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BC12E" w14:textId="77777777" w:rsidR="00FD09AE" w:rsidRPr="006E7983" w:rsidRDefault="00FD09AE">
      <w:pPr>
        <w:spacing w:line="360" w:lineRule="auto"/>
        <w:ind w:firstLineChars="50" w:firstLine="300"/>
        <w:rPr>
          <w:rFonts w:asciiTheme="minorEastAsia" w:eastAsiaTheme="minorEastAsia" w:hAnsiTheme="minorEastAsia" w:hint="eastAsia"/>
          <w:sz w:val="60"/>
          <w:szCs w:val="60"/>
        </w:rPr>
      </w:pPr>
    </w:p>
    <w:p w14:paraId="7D5EE330" w14:textId="77777777" w:rsidR="00FD09AE" w:rsidRPr="006E7983" w:rsidRDefault="00FD09AE">
      <w:pPr>
        <w:spacing w:line="360" w:lineRule="auto"/>
        <w:ind w:firstLineChars="50" w:firstLine="300"/>
        <w:rPr>
          <w:rFonts w:asciiTheme="minorEastAsia" w:eastAsiaTheme="minorEastAsia" w:hAnsiTheme="minorEastAsia" w:hint="eastAsia"/>
          <w:sz w:val="60"/>
          <w:szCs w:val="60"/>
        </w:rPr>
      </w:pPr>
    </w:p>
    <w:p w14:paraId="3C3EB4B4" w14:textId="77777777" w:rsidR="00FD09AE" w:rsidRPr="001E34F9" w:rsidRDefault="00F96FDE">
      <w:pPr>
        <w:jc w:val="center"/>
        <w:rPr>
          <w:rFonts w:asciiTheme="minorEastAsia" w:eastAsiaTheme="minorEastAsia" w:hAnsiTheme="minorEastAsia" w:hint="eastAsia"/>
          <w:b/>
          <w:bCs/>
          <w:sz w:val="60"/>
          <w:szCs w:val="60"/>
        </w:rPr>
      </w:pPr>
      <w:r w:rsidRPr="001E34F9">
        <w:rPr>
          <w:rFonts w:asciiTheme="minorEastAsia" w:eastAsiaTheme="minorEastAsia" w:hAnsiTheme="minorEastAsia"/>
          <w:b/>
          <w:bCs/>
          <w:sz w:val="60"/>
          <w:szCs w:val="60"/>
        </w:rPr>
        <w:t>北京市政府采购项目</w:t>
      </w:r>
    </w:p>
    <w:p w14:paraId="4CA7386E" w14:textId="77777777" w:rsidR="00FD09AE" w:rsidRPr="001E34F9" w:rsidRDefault="00F96FDE">
      <w:pPr>
        <w:jc w:val="center"/>
        <w:rPr>
          <w:rFonts w:asciiTheme="minorEastAsia" w:eastAsiaTheme="minorEastAsia" w:hAnsiTheme="minorEastAsia" w:hint="eastAsia"/>
          <w:b/>
          <w:bCs/>
          <w:sz w:val="60"/>
          <w:szCs w:val="60"/>
        </w:rPr>
      </w:pPr>
      <w:r w:rsidRPr="001E34F9">
        <w:rPr>
          <w:rFonts w:asciiTheme="minorEastAsia" w:eastAsiaTheme="minorEastAsia" w:hAnsiTheme="minorEastAsia"/>
          <w:b/>
          <w:bCs/>
          <w:sz w:val="60"/>
          <w:szCs w:val="60"/>
        </w:rPr>
        <w:t>竞争性磋商文件示范文本</w:t>
      </w:r>
    </w:p>
    <w:p w14:paraId="462CA209" w14:textId="49CAA5D3" w:rsidR="00FD09AE" w:rsidRPr="001E34F9" w:rsidRDefault="00066CC5">
      <w:pPr>
        <w:spacing w:line="360" w:lineRule="auto"/>
        <w:jc w:val="center"/>
        <w:rPr>
          <w:rFonts w:asciiTheme="minorEastAsia" w:eastAsiaTheme="minorEastAsia" w:hAnsiTheme="minorEastAsia" w:hint="eastAsia"/>
          <w:b/>
          <w:bCs/>
          <w:sz w:val="60"/>
          <w:szCs w:val="60"/>
        </w:rPr>
      </w:pPr>
      <w:r w:rsidRPr="001E34F9">
        <w:rPr>
          <w:rFonts w:asciiTheme="minorEastAsia" w:eastAsiaTheme="minorEastAsia" w:hAnsiTheme="minorEastAsia" w:cs="方正仿宋_GBK" w:hint="eastAsia"/>
          <w:b/>
          <w:bCs/>
          <w:sz w:val="60"/>
          <w:szCs w:val="60"/>
        </w:rPr>
        <w:t xml:space="preserve"> </w:t>
      </w:r>
    </w:p>
    <w:p w14:paraId="39511773" w14:textId="77777777" w:rsidR="00FD09AE" w:rsidRPr="001E34F9" w:rsidRDefault="00FD09AE" w:rsidP="008344EF">
      <w:pPr>
        <w:spacing w:line="360" w:lineRule="auto"/>
        <w:ind w:firstLineChars="50" w:firstLine="300"/>
        <w:rPr>
          <w:rFonts w:asciiTheme="minorEastAsia" w:eastAsiaTheme="minorEastAsia" w:hAnsiTheme="minorEastAsia" w:hint="eastAsia"/>
          <w:sz w:val="60"/>
          <w:szCs w:val="60"/>
        </w:rPr>
      </w:pPr>
    </w:p>
    <w:p w14:paraId="76FD6AFE" w14:textId="77777777" w:rsidR="0006190E" w:rsidRPr="001E34F9" w:rsidRDefault="0006190E" w:rsidP="008344EF">
      <w:pPr>
        <w:spacing w:line="360" w:lineRule="auto"/>
        <w:ind w:firstLineChars="50" w:firstLine="300"/>
        <w:rPr>
          <w:rFonts w:asciiTheme="minorEastAsia" w:eastAsiaTheme="minorEastAsia" w:hAnsiTheme="minorEastAsia" w:hint="eastAsia"/>
          <w:sz w:val="60"/>
          <w:szCs w:val="60"/>
        </w:rPr>
      </w:pPr>
    </w:p>
    <w:p w14:paraId="72FE98C4" w14:textId="77777777" w:rsidR="008344EF" w:rsidRPr="001E34F9" w:rsidRDefault="008344EF" w:rsidP="008344EF">
      <w:pPr>
        <w:spacing w:line="360" w:lineRule="auto"/>
        <w:ind w:firstLineChars="50" w:firstLine="300"/>
        <w:rPr>
          <w:rFonts w:asciiTheme="minorEastAsia" w:eastAsiaTheme="minorEastAsia" w:hAnsiTheme="minorEastAsia" w:hint="eastAsia"/>
          <w:sz w:val="60"/>
          <w:szCs w:val="60"/>
        </w:rPr>
      </w:pPr>
    </w:p>
    <w:p w14:paraId="2C379935" w14:textId="40E16E27" w:rsidR="00FD09AE" w:rsidRPr="001E34F9" w:rsidRDefault="00F96FDE">
      <w:pPr>
        <w:tabs>
          <w:tab w:val="left" w:pos="5609"/>
        </w:tabs>
        <w:spacing w:line="360" w:lineRule="auto"/>
        <w:ind w:firstLineChars="100" w:firstLine="360"/>
        <w:jc w:val="left"/>
        <w:rPr>
          <w:rFonts w:asciiTheme="minorEastAsia" w:eastAsiaTheme="minorEastAsia" w:hAnsiTheme="minorEastAsia" w:hint="eastAsia"/>
          <w:bCs/>
          <w:sz w:val="36"/>
          <w:szCs w:val="36"/>
          <w:u w:val="single"/>
        </w:rPr>
      </w:pPr>
      <w:r w:rsidRPr="001E34F9">
        <w:rPr>
          <w:rFonts w:asciiTheme="minorEastAsia" w:eastAsiaTheme="minorEastAsia" w:hAnsiTheme="minorEastAsia"/>
          <w:bCs/>
          <w:sz w:val="36"/>
          <w:szCs w:val="36"/>
        </w:rPr>
        <w:t>项目名称：</w:t>
      </w:r>
      <w:r w:rsidR="001E34F9" w:rsidRPr="001E34F9">
        <w:rPr>
          <w:rFonts w:asciiTheme="minorEastAsia" w:eastAsiaTheme="minorEastAsia" w:hAnsiTheme="minorEastAsia" w:hint="eastAsia"/>
          <w:bCs/>
          <w:sz w:val="36"/>
          <w:szCs w:val="36"/>
          <w:u w:val="single"/>
        </w:rPr>
        <w:t>额度外——丽泽中学高中部教学</w:t>
      </w:r>
      <w:proofErr w:type="gramStart"/>
      <w:r w:rsidR="001E34F9" w:rsidRPr="001E34F9">
        <w:rPr>
          <w:rFonts w:asciiTheme="minorEastAsia" w:eastAsiaTheme="minorEastAsia" w:hAnsiTheme="minorEastAsia" w:hint="eastAsia"/>
          <w:bCs/>
          <w:sz w:val="36"/>
          <w:szCs w:val="36"/>
          <w:u w:val="single"/>
        </w:rPr>
        <w:t>楼整体</w:t>
      </w:r>
      <w:proofErr w:type="gramEnd"/>
      <w:r w:rsidR="001E34F9" w:rsidRPr="001E34F9">
        <w:rPr>
          <w:rFonts w:asciiTheme="minorEastAsia" w:eastAsiaTheme="minorEastAsia" w:hAnsiTheme="minorEastAsia" w:hint="eastAsia"/>
          <w:bCs/>
          <w:sz w:val="36"/>
          <w:szCs w:val="36"/>
          <w:u w:val="single"/>
        </w:rPr>
        <w:t>修缮——地面吊顶更新改造工程房屋修缮采购项目</w:t>
      </w:r>
    </w:p>
    <w:p w14:paraId="6BFD3F6C" w14:textId="1A295F90" w:rsidR="00327E5D" w:rsidRPr="001E34F9" w:rsidRDefault="00327E5D" w:rsidP="00327E5D">
      <w:pPr>
        <w:tabs>
          <w:tab w:val="left" w:pos="3240"/>
          <w:tab w:val="left" w:pos="3420"/>
        </w:tabs>
        <w:spacing w:line="360" w:lineRule="auto"/>
        <w:ind w:firstLineChars="100" w:firstLine="360"/>
        <w:jc w:val="left"/>
        <w:rPr>
          <w:rFonts w:asciiTheme="minorEastAsia" w:eastAsiaTheme="minorEastAsia" w:hAnsiTheme="minorEastAsia" w:hint="eastAsia"/>
          <w:bCs/>
          <w:sz w:val="36"/>
          <w:szCs w:val="36"/>
        </w:rPr>
      </w:pPr>
      <w:r w:rsidRPr="001E34F9">
        <w:rPr>
          <w:rFonts w:asciiTheme="minorEastAsia" w:eastAsiaTheme="minorEastAsia" w:hAnsiTheme="minorEastAsia"/>
          <w:bCs/>
          <w:sz w:val="36"/>
          <w:szCs w:val="36"/>
        </w:rPr>
        <w:t>项目编号：</w:t>
      </w:r>
      <w:r w:rsidR="002E11F7" w:rsidRPr="001E34F9">
        <w:rPr>
          <w:rFonts w:asciiTheme="minorEastAsia" w:eastAsiaTheme="minorEastAsia" w:hAnsiTheme="minorEastAsia"/>
          <w:bCs/>
          <w:sz w:val="36"/>
          <w:szCs w:val="36"/>
          <w:u w:val="single"/>
        </w:rPr>
        <w:t xml:space="preserve"> </w:t>
      </w:r>
      <w:r w:rsidR="00066CC5" w:rsidRPr="001E34F9">
        <w:rPr>
          <w:rFonts w:asciiTheme="minorEastAsia" w:eastAsiaTheme="minorEastAsia" w:hAnsiTheme="minorEastAsia" w:hint="eastAsia"/>
          <w:bCs/>
          <w:sz w:val="36"/>
          <w:szCs w:val="36"/>
          <w:u w:val="single"/>
        </w:rPr>
        <w:t xml:space="preserve"> </w:t>
      </w:r>
      <w:r w:rsidR="001E34F9" w:rsidRPr="001E34F9">
        <w:rPr>
          <w:rFonts w:asciiTheme="minorEastAsia" w:eastAsiaTheme="minorEastAsia" w:hAnsiTheme="minorEastAsia"/>
          <w:bCs/>
          <w:sz w:val="36"/>
          <w:szCs w:val="36"/>
          <w:u w:val="single"/>
        </w:rPr>
        <w:t>11010624210200014365-XM001</w:t>
      </w:r>
      <w:r w:rsidR="002E11F7" w:rsidRPr="001E34F9">
        <w:rPr>
          <w:rFonts w:asciiTheme="minorEastAsia" w:eastAsiaTheme="minorEastAsia" w:hAnsiTheme="minorEastAsia"/>
          <w:bCs/>
          <w:sz w:val="36"/>
          <w:szCs w:val="36"/>
          <w:u w:val="single"/>
        </w:rPr>
        <w:t xml:space="preserve">   </w:t>
      </w:r>
    </w:p>
    <w:p w14:paraId="6D7702C6" w14:textId="4F3BE483" w:rsidR="00FD09AE" w:rsidRPr="001E34F9" w:rsidRDefault="00F96FDE">
      <w:pPr>
        <w:tabs>
          <w:tab w:val="left" w:pos="3240"/>
          <w:tab w:val="left" w:pos="3420"/>
        </w:tabs>
        <w:spacing w:line="360" w:lineRule="auto"/>
        <w:ind w:firstLineChars="100" w:firstLine="360"/>
        <w:jc w:val="left"/>
        <w:rPr>
          <w:rFonts w:asciiTheme="minorEastAsia" w:eastAsiaTheme="minorEastAsia" w:hAnsiTheme="minorEastAsia" w:hint="eastAsia"/>
          <w:bCs/>
          <w:sz w:val="36"/>
          <w:szCs w:val="36"/>
        </w:rPr>
      </w:pPr>
      <w:r w:rsidRPr="001E34F9">
        <w:rPr>
          <w:rFonts w:asciiTheme="minorEastAsia" w:eastAsiaTheme="minorEastAsia" w:hAnsiTheme="minorEastAsia"/>
          <w:bCs/>
          <w:sz w:val="36"/>
          <w:szCs w:val="36"/>
        </w:rPr>
        <w:t>采 购 人：</w:t>
      </w:r>
      <w:r w:rsidR="00066CC5" w:rsidRPr="001E34F9">
        <w:rPr>
          <w:rFonts w:asciiTheme="minorEastAsia" w:eastAsiaTheme="minorEastAsia" w:hAnsiTheme="minorEastAsia" w:hint="eastAsia"/>
          <w:bCs/>
          <w:sz w:val="36"/>
          <w:szCs w:val="36"/>
          <w:u w:val="single"/>
        </w:rPr>
        <w:t>北京市首都师范大学附属丽泽中学</w:t>
      </w:r>
    </w:p>
    <w:p w14:paraId="09B25F8B" w14:textId="77777777" w:rsidR="00FD09AE" w:rsidRPr="001E34F9" w:rsidRDefault="00F96FDE">
      <w:pPr>
        <w:tabs>
          <w:tab w:val="left" w:pos="3240"/>
          <w:tab w:val="left" w:pos="3420"/>
        </w:tabs>
        <w:spacing w:line="360" w:lineRule="auto"/>
        <w:ind w:firstLineChars="100" w:firstLine="360"/>
        <w:jc w:val="left"/>
        <w:rPr>
          <w:rFonts w:asciiTheme="minorEastAsia" w:eastAsiaTheme="minorEastAsia" w:hAnsiTheme="minorEastAsia" w:hint="eastAsia"/>
          <w:bCs/>
          <w:sz w:val="36"/>
          <w:szCs w:val="36"/>
        </w:rPr>
      </w:pPr>
      <w:r w:rsidRPr="001E34F9">
        <w:rPr>
          <w:rFonts w:asciiTheme="minorEastAsia" w:eastAsiaTheme="minorEastAsia" w:hAnsiTheme="minorEastAsia" w:hint="eastAsia"/>
          <w:bCs/>
          <w:sz w:val="36"/>
          <w:szCs w:val="36"/>
        </w:rPr>
        <w:t>采购</w:t>
      </w:r>
      <w:r w:rsidRPr="001E34F9">
        <w:rPr>
          <w:rFonts w:asciiTheme="minorEastAsia" w:eastAsiaTheme="minorEastAsia" w:hAnsiTheme="minorEastAsia"/>
          <w:bCs/>
          <w:sz w:val="36"/>
          <w:szCs w:val="36"/>
        </w:rPr>
        <w:t>代理机构：</w:t>
      </w:r>
      <w:r w:rsidRPr="001E34F9">
        <w:rPr>
          <w:rFonts w:asciiTheme="minorEastAsia" w:eastAsiaTheme="minorEastAsia" w:hAnsiTheme="minorEastAsia" w:hint="eastAsia"/>
          <w:bCs/>
          <w:sz w:val="36"/>
          <w:szCs w:val="36"/>
          <w:u w:val="single"/>
        </w:rPr>
        <w:t>北京国泰建中管理咨询有限公司</w:t>
      </w:r>
    </w:p>
    <w:p w14:paraId="1B08037B" w14:textId="77777777" w:rsidR="00FD09AE" w:rsidRPr="001E34F9" w:rsidRDefault="00FD09AE" w:rsidP="008344EF">
      <w:pPr>
        <w:spacing w:line="360" w:lineRule="auto"/>
        <w:ind w:firstLineChars="50" w:firstLine="300"/>
        <w:rPr>
          <w:rFonts w:asciiTheme="minorEastAsia" w:eastAsiaTheme="minorEastAsia" w:hAnsiTheme="minorEastAsia" w:hint="eastAsia"/>
          <w:sz w:val="60"/>
          <w:szCs w:val="60"/>
        </w:rPr>
      </w:pPr>
    </w:p>
    <w:p w14:paraId="1D7A5110" w14:textId="0A6F00B1" w:rsidR="00FD09AE" w:rsidRPr="001E34F9" w:rsidRDefault="00F96FDE">
      <w:pPr>
        <w:tabs>
          <w:tab w:val="left" w:pos="3240"/>
          <w:tab w:val="left" w:pos="3420"/>
        </w:tabs>
        <w:spacing w:line="360" w:lineRule="auto"/>
        <w:ind w:left="1"/>
        <w:jc w:val="center"/>
        <w:rPr>
          <w:rFonts w:asciiTheme="minorEastAsia" w:eastAsiaTheme="minorEastAsia" w:hAnsiTheme="minorEastAsia" w:hint="eastAsia"/>
          <w:bCs/>
          <w:sz w:val="36"/>
          <w:szCs w:val="36"/>
        </w:rPr>
      </w:pPr>
      <w:r w:rsidRPr="001E34F9">
        <w:rPr>
          <w:rFonts w:asciiTheme="minorEastAsia" w:eastAsiaTheme="minorEastAsia" w:hAnsiTheme="minorEastAsia"/>
          <w:bCs/>
          <w:sz w:val="36"/>
          <w:szCs w:val="36"/>
        </w:rPr>
        <w:t>202</w:t>
      </w:r>
      <w:r w:rsidR="002E11F7" w:rsidRPr="001E34F9">
        <w:rPr>
          <w:rFonts w:asciiTheme="minorEastAsia" w:eastAsiaTheme="minorEastAsia" w:hAnsiTheme="minorEastAsia"/>
          <w:bCs/>
          <w:sz w:val="36"/>
          <w:szCs w:val="36"/>
        </w:rPr>
        <w:t>4</w:t>
      </w:r>
      <w:r w:rsidRPr="001E34F9">
        <w:rPr>
          <w:rFonts w:asciiTheme="minorEastAsia" w:eastAsiaTheme="minorEastAsia" w:hAnsiTheme="minorEastAsia" w:hint="eastAsia"/>
          <w:bCs/>
          <w:sz w:val="36"/>
          <w:szCs w:val="36"/>
        </w:rPr>
        <w:t>年</w:t>
      </w:r>
      <w:r w:rsidR="00066CC5" w:rsidRPr="001E34F9">
        <w:rPr>
          <w:rFonts w:asciiTheme="minorEastAsia" w:eastAsiaTheme="minorEastAsia" w:hAnsiTheme="minorEastAsia" w:hint="eastAsia"/>
          <w:bCs/>
          <w:sz w:val="36"/>
          <w:szCs w:val="36"/>
        </w:rPr>
        <w:t>7</w:t>
      </w:r>
      <w:r w:rsidRPr="001E34F9">
        <w:rPr>
          <w:rFonts w:asciiTheme="minorEastAsia" w:eastAsiaTheme="minorEastAsia" w:hAnsiTheme="minorEastAsia" w:hint="eastAsia"/>
          <w:bCs/>
          <w:sz w:val="36"/>
          <w:szCs w:val="36"/>
        </w:rPr>
        <w:t>月</w:t>
      </w:r>
    </w:p>
    <w:p w14:paraId="3228D6E2" w14:textId="44C397B9" w:rsidR="00FD09AE" w:rsidRPr="001E34F9" w:rsidRDefault="00F96FDE" w:rsidP="00B27173">
      <w:pPr>
        <w:widowControl/>
        <w:jc w:val="center"/>
        <w:rPr>
          <w:rFonts w:asciiTheme="minorEastAsia" w:eastAsiaTheme="minorEastAsia" w:hAnsiTheme="minorEastAsia" w:hint="eastAsia"/>
          <w:bCs/>
          <w:sz w:val="36"/>
          <w:szCs w:val="36"/>
        </w:rPr>
      </w:pPr>
      <w:r w:rsidRPr="001E34F9">
        <w:rPr>
          <w:rFonts w:asciiTheme="minorEastAsia" w:eastAsiaTheme="minorEastAsia" w:hAnsiTheme="minorEastAsia"/>
          <w:bCs/>
          <w:sz w:val="36"/>
          <w:szCs w:val="36"/>
        </w:rPr>
        <w:br w:type="page"/>
      </w:r>
      <w:r w:rsidRPr="001E34F9">
        <w:rPr>
          <w:rFonts w:asciiTheme="minorEastAsia" w:eastAsiaTheme="minorEastAsia" w:hAnsiTheme="minorEastAsia"/>
          <w:bCs/>
          <w:sz w:val="36"/>
          <w:szCs w:val="36"/>
        </w:rPr>
        <w:lastRenderedPageBreak/>
        <w:t>目录</w:t>
      </w:r>
    </w:p>
    <w:p w14:paraId="63C85B1D" w14:textId="77777777" w:rsidR="0015566D" w:rsidRPr="001E34F9" w:rsidRDefault="0015566D">
      <w:pPr>
        <w:tabs>
          <w:tab w:val="left" w:pos="3240"/>
          <w:tab w:val="left" w:pos="3420"/>
        </w:tabs>
        <w:spacing w:line="360" w:lineRule="auto"/>
        <w:ind w:left="1"/>
        <w:jc w:val="center"/>
        <w:rPr>
          <w:rFonts w:asciiTheme="minorEastAsia" w:eastAsiaTheme="minorEastAsia" w:hAnsiTheme="minorEastAsia" w:hint="eastAsia"/>
          <w:bCs/>
          <w:sz w:val="36"/>
          <w:szCs w:val="36"/>
        </w:rPr>
      </w:pPr>
    </w:p>
    <w:p w14:paraId="185C5E86" w14:textId="200DB46D" w:rsidR="00BA35B7" w:rsidRPr="001E34F9" w:rsidRDefault="00F96FDE"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r w:rsidRPr="001E34F9">
        <w:rPr>
          <w:rStyle w:val="ac"/>
          <w:rFonts w:asciiTheme="minorEastAsia" w:eastAsiaTheme="minorEastAsia" w:hAnsiTheme="minorEastAsia"/>
          <w:noProof/>
          <w:color w:val="auto"/>
        </w:rPr>
        <w:fldChar w:fldCharType="begin"/>
      </w:r>
      <w:r w:rsidRPr="001E34F9">
        <w:rPr>
          <w:rStyle w:val="ac"/>
          <w:rFonts w:asciiTheme="minorEastAsia" w:eastAsiaTheme="minorEastAsia" w:hAnsiTheme="minorEastAsia"/>
          <w:noProof/>
          <w:color w:val="auto"/>
        </w:rPr>
        <w:instrText xml:space="preserve"> TOC \o "1-1" \h \z \u </w:instrText>
      </w:r>
      <w:r w:rsidRPr="001E34F9">
        <w:rPr>
          <w:rStyle w:val="ac"/>
          <w:rFonts w:asciiTheme="minorEastAsia" w:eastAsiaTheme="minorEastAsia" w:hAnsiTheme="minorEastAsia"/>
          <w:noProof/>
          <w:color w:val="auto"/>
        </w:rPr>
        <w:fldChar w:fldCharType="separate"/>
      </w:r>
      <w:hyperlink w:anchor="_Toc137739784" w:history="1">
        <w:r w:rsidR="00BA35B7" w:rsidRPr="001E34F9">
          <w:rPr>
            <w:rStyle w:val="ac"/>
            <w:rFonts w:asciiTheme="minorEastAsia" w:eastAsiaTheme="minorEastAsia" w:hAnsiTheme="minorEastAsia" w:hint="eastAsia"/>
            <w:noProof/>
            <w:color w:val="auto"/>
            <w:sz w:val="28"/>
            <w:szCs w:val="28"/>
          </w:rPr>
          <w:t>第一章</w:t>
        </w:r>
        <w:r w:rsidR="00BA35B7" w:rsidRPr="001E34F9">
          <w:rPr>
            <w:rStyle w:val="ac"/>
            <w:rFonts w:asciiTheme="minorEastAsia" w:eastAsiaTheme="minorEastAsia" w:hAnsiTheme="minorEastAsia"/>
            <w:noProof/>
            <w:color w:val="auto"/>
            <w:sz w:val="28"/>
            <w:szCs w:val="28"/>
          </w:rPr>
          <w:t xml:space="preserve">   </w:t>
        </w:r>
        <w:r w:rsidR="00BA35B7" w:rsidRPr="001E34F9">
          <w:rPr>
            <w:rStyle w:val="ac"/>
            <w:rFonts w:asciiTheme="minorEastAsia" w:eastAsiaTheme="minorEastAsia" w:hAnsiTheme="minorEastAsia" w:hint="eastAsia"/>
            <w:noProof/>
            <w:color w:val="auto"/>
            <w:sz w:val="28"/>
            <w:szCs w:val="28"/>
          </w:rPr>
          <w:t>采购邀请</w:t>
        </w:r>
        <w:r w:rsidR="00BA35B7" w:rsidRPr="001E34F9">
          <w:rPr>
            <w:rStyle w:val="ac"/>
            <w:rFonts w:asciiTheme="minorEastAsia" w:eastAsiaTheme="minorEastAsia" w:hAnsiTheme="minorEastAsia"/>
            <w:noProof/>
            <w:webHidden/>
            <w:color w:val="auto"/>
            <w:sz w:val="28"/>
            <w:szCs w:val="28"/>
          </w:rPr>
          <w:tab/>
        </w:r>
        <w:r w:rsidR="00BA35B7" w:rsidRPr="001E34F9">
          <w:rPr>
            <w:rStyle w:val="ac"/>
            <w:rFonts w:asciiTheme="minorEastAsia" w:eastAsiaTheme="minorEastAsia" w:hAnsiTheme="minorEastAsia"/>
            <w:noProof/>
            <w:webHidden/>
            <w:color w:val="auto"/>
            <w:sz w:val="28"/>
            <w:szCs w:val="28"/>
          </w:rPr>
          <w:fldChar w:fldCharType="begin"/>
        </w:r>
        <w:r w:rsidR="00BA35B7" w:rsidRPr="001E34F9">
          <w:rPr>
            <w:rStyle w:val="ac"/>
            <w:rFonts w:asciiTheme="minorEastAsia" w:eastAsiaTheme="minorEastAsia" w:hAnsiTheme="minorEastAsia"/>
            <w:noProof/>
            <w:webHidden/>
            <w:color w:val="auto"/>
            <w:sz w:val="28"/>
            <w:szCs w:val="28"/>
          </w:rPr>
          <w:instrText xml:space="preserve"> PAGEREF _Toc137739784 \h </w:instrText>
        </w:r>
        <w:r w:rsidR="00BA35B7" w:rsidRPr="001E34F9">
          <w:rPr>
            <w:rStyle w:val="ac"/>
            <w:rFonts w:asciiTheme="minorEastAsia" w:eastAsiaTheme="minorEastAsia" w:hAnsiTheme="minorEastAsia"/>
            <w:noProof/>
            <w:webHidden/>
            <w:color w:val="auto"/>
            <w:sz w:val="28"/>
            <w:szCs w:val="28"/>
          </w:rPr>
        </w:r>
        <w:r w:rsidR="00BA35B7" w:rsidRPr="001E34F9">
          <w:rPr>
            <w:rStyle w:val="ac"/>
            <w:rFonts w:asciiTheme="minorEastAsia" w:eastAsiaTheme="minorEastAsia" w:hAnsiTheme="minorEastAsia"/>
            <w:noProof/>
            <w:webHidden/>
            <w:color w:val="auto"/>
            <w:sz w:val="28"/>
            <w:szCs w:val="28"/>
          </w:rPr>
          <w:fldChar w:fldCharType="separate"/>
        </w:r>
        <w:r w:rsidR="00F1572C" w:rsidRPr="001E34F9">
          <w:rPr>
            <w:rStyle w:val="ac"/>
            <w:rFonts w:asciiTheme="minorEastAsia" w:eastAsiaTheme="minorEastAsia" w:hAnsiTheme="minorEastAsia" w:hint="eastAsia"/>
            <w:noProof/>
            <w:webHidden/>
            <w:color w:val="auto"/>
            <w:sz w:val="28"/>
            <w:szCs w:val="28"/>
          </w:rPr>
          <w:t>3</w:t>
        </w:r>
        <w:r w:rsidR="00BA35B7" w:rsidRPr="001E34F9">
          <w:rPr>
            <w:rStyle w:val="ac"/>
            <w:rFonts w:asciiTheme="minorEastAsia" w:eastAsiaTheme="minorEastAsia" w:hAnsiTheme="minorEastAsia"/>
            <w:noProof/>
            <w:webHidden/>
            <w:color w:val="auto"/>
            <w:sz w:val="28"/>
            <w:szCs w:val="28"/>
          </w:rPr>
          <w:fldChar w:fldCharType="end"/>
        </w:r>
      </w:hyperlink>
    </w:p>
    <w:p w14:paraId="2AA2FF3E" w14:textId="61DDA8DC" w:rsidR="00BA35B7" w:rsidRPr="001E34F9"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5" w:history="1">
        <w:r w:rsidR="00BA35B7" w:rsidRPr="001E34F9">
          <w:rPr>
            <w:rStyle w:val="ac"/>
            <w:rFonts w:asciiTheme="minorEastAsia" w:eastAsiaTheme="minorEastAsia" w:hAnsiTheme="minorEastAsia" w:hint="eastAsia"/>
            <w:noProof/>
            <w:color w:val="auto"/>
            <w:sz w:val="28"/>
            <w:szCs w:val="28"/>
          </w:rPr>
          <w:t>第二章</w:t>
        </w:r>
        <w:r w:rsidR="00BA35B7" w:rsidRPr="001E34F9">
          <w:rPr>
            <w:rStyle w:val="ac"/>
            <w:rFonts w:asciiTheme="minorEastAsia" w:eastAsiaTheme="minorEastAsia" w:hAnsiTheme="minorEastAsia"/>
            <w:noProof/>
            <w:color w:val="auto"/>
            <w:sz w:val="28"/>
            <w:szCs w:val="28"/>
          </w:rPr>
          <w:t xml:space="preserve">   </w:t>
        </w:r>
        <w:r w:rsidR="00BA35B7" w:rsidRPr="001E34F9">
          <w:rPr>
            <w:rStyle w:val="ac"/>
            <w:rFonts w:asciiTheme="minorEastAsia" w:eastAsiaTheme="minorEastAsia" w:hAnsiTheme="minorEastAsia" w:hint="eastAsia"/>
            <w:noProof/>
            <w:color w:val="auto"/>
            <w:sz w:val="28"/>
            <w:szCs w:val="28"/>
          </w:rPr>
          <w:t>供应商须知</w:t>
        </w:r>
        <w:r w:rsidR="00BA35B7" w:rsidRPr="001E34F9">
          <w:rPr>
            <w:rStyle w:val="ac"/>
            <w:rFonts w:asciiTheme="minorEastAsia" w:eastAsiaTheme="minorEastAsia" w:hAnsiTheme="minorEastAsia"/>
            <w:noProof/>
            <w:webHidden/>
            <w:color w:val="auto"/>
            <w:sz w:val="28"/>
            <w:szCs w:val="28"/>
          </w:rPr>
          <w:tab/>
        </w:r>
        <w:r w:rsidR="00BA35B7" w:rsidRPr="001E34F9">
          <w:rPr>
            <w:rStyle w:val="ac"/>
            <w:rFonts w:asciiTheme="minorEastAsia" w:eastAsiaTheme="minorEastAsia" w:hAnsiTheme="minorEastAsia"/>
            <w:noProof/>
            <w:webHidden/>
            <w:color w:val="auto"/>
            <w:sz w:val="28"/>
            <w:szCs w:val="28"/>
          </w:rPr>
          <w:fldChar w:fldCharType="begin"/>
        </w:r>
        <w:r w:rsidR="00BA35B7" w:rsidRPr="001E34F9">
          <w:rPr>
            <w:rStyle w:val="ac"/>
            <w:rFonts w:asciiTheme="minorEastAsia" w:eastAsiaTheme="minorEastAsia" w:hAnsiTheme="minorEastAsia"/>
            <w:noProof/>
            <w:webHidden/>
            <w:color w:val="auto"/>
            <w:sz w:val="28"/>
            <w:szCs w:val="28"/>
          </w:rPr>
          <w:instrText xml:space="preserve"> PAGEREF _Toc137739785 \h </w:instrText>
        </w:r>
        <w:r w:rsidR="00BA35B7" w:rsidRPr="001E34F9">
          <w:rPr>
            <w:rStyle w:val="ac"/>
            <w:rFonts w:asciiTheme="minorEastAsia" w:eastAsiaTheme="minorEastAsia" w:hAnsiTheme="minorEastAsia"/>
            <w:noProof/>
            <w:webHidden/>
            <w:color w:val="auto"/>
            <w:sz w:val="28"/>
            <w:szCs w:val="28"/>
          </w:rPr>
        </w:r>
        <w:r w:rsidR="00BA35B7" w:rsidRPr="001E34F9">
          <w:rPr>
            <w:rStyle w:val="ac"/>
            <w:rFonts w:asciiTheme="minorEastAsia" w:eastAsiaTheme="minorEastAsia" w:hAnsiTheme="minorEastAsia"/>
            <w:noProof/>
            <w:webHidden/>
            <w:color w:val="auto"/>
            <w:sz w:val="28"/>
            <w:szCs w:val="28"/>
          </w:rPr>
          <w:fldChar w:fldCharType="separate"/>
        </w:r>
        <w:r w:rsidR="00F1572C" w:rsidRPr="001E34F9">
          <w:rPr>
            <w:rStyle w:val="ac"/>
            <w:rFonts w:asciiTheme="minorEastAsia" w:eastAsiaTheme="minorEastAsia" w:hAnsiTheme="minorEastAsia" w:hint="eastAsia"/>
            <w:noProof/>
            <w:webHidden/>
            <w:color w:val="auto"/>
            <w:sz w:val="28"/>
            <w:szCs w:val="28"/>
          </w:rPr>
          <w:t>8</w:t>
        </w:r>
        <w:r w:rsidR="00BA35B7" w:rsidRPr="001E34F9">
          <w:rPr>
            <w:rStyle w:val="ac"/>
            <w:rFonts w:asciiTheme="minorEastAsia" w:eastAsiaTheme="minorEastAsia" w:hAnsiTheme="minorEastAsia"/>
            <w:noProof/>
            <w:webHidden/>
            <w:color w:val="auto"/>
            <w:sz w:val="28"/>
            <w:szCs w:val="28"/>
          </w:rPr>
          <w:fldChar w:fldCharType="end"/>
        </w:r>
      </w:hyperlink>
    </w:p>
    <w:p w14:paraId="4A26A8B7" w14:textId="4FF38C5A" w:rsidR="00BA35B7" w:rsidRPr="001E34F9"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6" w:history="1">
        <w:r w:rsidR="00BA35B7" w:rsidRPr="001E34F9">
          <w:rPr>
            <w:rStyle w:val="ac"/>
            <w:rFonts w:asciiTheme="minorEastAsia" w:eastAsiaTheme="minorEastAsia" w:hAnsiTheme="minorEastAsia" w:hint="eastAsia"/>
            <w:noProof/>
            <w:color w:val="auto"/>
            <w:sz w:val="28"/>
            <w:szCs w:val="28"/>
          </w:rPr>
          <w:t>第三章</w:t>
        </w:r>
        <w:r w:rsidR="00BA35B7" w:rsidRPr="001E34F9">
          <w:rPr>
            <w:rStyle w:val="ac"/>
            <w:rFonts w:asciiTheme="minorEastAsia" w:eastAsiaTheme="minorEastAsia" w:hAnsiTheme="minorEastAsia"/>
            <w:noProof/>
            <w:color w:val="auto"/>
            <w:sz w:val="28"/>
            <w:szCs w:val="28"/>
          </w:rPr>
          <w:t xml:space="preserve">   </w:t>
        </w:r>
        <w:r w:rsidR="00BA35B7" w:rsidRPr="001E34F9">
          <w:rPr>
            <w:rStyle w:val="ac"/>
            <w:rFonts w:asciiTheme="minorEastAsia" w:eastAsiaTheme="minorEastAsia" w:hAnsiTheme="minorEastAsia" w:hint="eastAsia"/>
            <w:noProof/>
            <w:color w:val="auto"/>
            <w:sz w:val="28"/>
            <w:szCs w:val="28"/>
          </w:rPr>
          <w:t>评审方法和评审标准</w:t>
        </w:r>
        <w:r w:rsidR="00BA35B7" w:rsidRPr="001E34F9">
          <w:rPr>
            <w:rStyle w:val="ac"/>
            <w:rFonts w:asciiTheme="minorEastAsia" w:eastAsiaTheme="minorEastAsia" w:hAnsiTheme="minorEastAsia"/>
            <w:noProof/>
            <w:webHidden/>
            <w:color w:val="auto"/>
            <w:sz w:val="28"/>
            <w:szCs w:val="28"/>
          </w:rPr>
          <w:tab/>
        </w:r>
        <w:r w:rsidR="00BA35B7" w:rsidRPr="001E34F9">
          <w:rPr>
            <w:rStyle w:val="ac"/>
            <w:rFonts w:asciiTheme="minorEastAsia" w:eastAsiaTheme="minorEastAsia" w:hAnsiTheme="minorEastAsia"/>
            <w:noProof/>
            <w:webHidden/>
            <w:color w:val="auto"/>
            <w:sz w:val="28"/>
            <w:szCs w:val="28"/>
          </w:rPr>
          <w:fldChar w:fldCharType="begin"/>
        </w:r>
        <w:r w:rsidR="00BA35B7" w:rsidRPr="001E34F9">
          <w:rPr>
            <w:rStyle w:val="ac"/>
            <w:rFonts w:asciiTheme="minorEastAsia" w:eastAsiaTheme="minorEastAsia" w:hAnsiTheme="minorEastAsia"/>
            <w:noProof/>
            <w:webHidden/>
            <w:color w:val="auto"/>
            <w:sz w:val="28"/>
            <w:szCs w:val="28"/>
          </w:rPr>
          <w:instrText xml:space="preserve"> PAGEREF _Toc137739786 \h </w:instrText>
        </w:r>
        <w:r w:rsidR="00BA35B7" w:rsidRPr="001E34F9">
          <w:rPr>
            <w:rStyle w:val="ac"/>
            <w:rFonts w:asciiTheme="minorEastAsia" w:eastAsiaTheme="minorEastAsia" w:hAnsiTheme="minorEastAsia"/>
            <w:noProof/>
            <w:webHidden/>
            <w:color w:val="auto"/>
            <w:sz w:val="28"/>
            <w:szCs w:val="28"/>
          </w:rPr>
        </w:r>
        <w:r w:rsidR="00BA35B7" w:rsidRPr="001E34F9">
          <w:rPr>
            <w:rStyle w:val="ac"/>
            <w:rFonts w:asciiTheme="minorEastAsia" w:eastAsiaTheme="minorEastAsia" w:hAnsiTheme="minorEastAsia"/>
            <w:noProof/>
            <w:webHidden/>
            <w:color w:val="auto"/>
            <w:sz w:val="28"/>
            <w:szCs w:val="28"/>
          </w:rPr>
          <w:fldChar w:fldCharType="separate"/>
        </w:r>
        <w:r w:rsidR="00F1572C" w:rsidRPr="001E34F9">
          <w:rPr>
            <w:rStyle w:val="ac"/>
            <w:rFonts w:asciiTheme="minorEastAsia" w:eastAsiaTheme="minorEastAsia" w:hAnsiTheme="minorEastAsia" w:hint="eastAsia"/>
            <w:noProof/>
            <w:webHidden/>
            <w:color w:val="auto"/>
            <w:sz w:val="28"/>
            <w:szCs w:val="28"/>
          </w:rPr>
          <w:t>27</w:t>
        </w:r>
        <w:r w:rsidR="00BA35B7" w:rsidRPr="001E34F9">
          <w:rPr>
            <w:rStyle w:val="ac"/>
            <w:rFonts w:asciiTheme="minorEastAsia" w:eastAsiaTheme="minorEastAsia" w:hAnsiTheme="minorEastAsia"/>
            <w:noProof/>
            <w:webHidden/>
            <w:color w:val="auto"/>
            <w:sz w:val="28"/>
            <w:szCs w:val="28"/>
          </w:rPr>
          <w:fldChar w:fldCharType="end"/>
        </w:r>
      </w:hyperlink>
    </w:p>
    <w:p w14:paraId="4823615A" w14:textId="12244942" w:rsidR="00BA35B7" w:rsidRPr="001E34F9"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7" w:history="1">
        <w:r w:rsidR="00BA35B7" w:rsidRPr="001E34F9">
          <w:rPr>
            <w:rStyle w:val="ac"/>
            <w:rFonts w:asciiTheme="minorEastAsia" w:eastAsiaTheme="minorEastAsia" w:hAnsiTheme="minorEastAsia" w:hint="eastAsia"/>
            <w:noProof/>
            <w:color w:val="auto"/>
            <w:sz w:val="28"/>
            <w:szCs w:val="28"/>
          </w:rPr>
          <w:t>第四章</w:t>
        </w:r>
        <w:r w:rsidR="00BA35B7" w:rsidRPr="001E34F9">
          <w:rPr>
            <w:rStyle w:val="ac"/>
            <w:rFonts w:asciiTheme="minorEastAsia" w:eastAsiaTheme="minorEastAsia" w:hAnsiTheme="minorEastAsia"/>
            <w:noProof/>
            <w:color w:val="auto"/>
            <w:sz w:val="28"/>
            <w:szCs w:val="28"/>
          </w:rPr>
          <w:t xml:space="preserve">   </w:t>
        </w:r>
        <w:r w:rsidR="00BA35B7" w:rsidRPr="001E34F9">
          <w:rPr>
            <w:rStyle w:val="ac"/>
            <w:rFonts w:asciiTheme="minorEastAsia" w:eastAsiaTheme="minorEastAsia" w:hAnsiTheme="minorEastAsia" w:hint="eastAsia"/>
            <w:noProof/>
            <w:color w:val="auto"/>
            <w:sz w:val="28"/>
            <w:szCs w:val="28"/>
          </w:rPr>
          <w:t>采购需求</w:t>
        </w:r>
        <w:r w:rsidR="00BA35B7" w:rsidRPr="001E34F9">
          <w:rPr>
            <w:rStyle w:val="ac"/>
            <w:rFonts w:asciiTheme="minorEastAsia" w:eastAsiaTheme="minorEastAsia" w:hAnsiTheme="minorEastAsia"/>
            <w:noProof/>
            <w:webHidden/>
            <w:color w:val="auto"/>
            <w:sz w:val="28"/>
            <w:szCs w:val="28"/>
          </w:rPr>
          <w:tab/>
        </w:r>
        <w:r w:rsidR="00BA35B7" w:rsidRPr="001E34F9">
          <w:rPr>
            <w:rStyle w:val="ac"/>
            <w:rFonts w:asciiTheme="minorEastAsia" w:eastAsiaTheme="minorEastAsia" w:hAnsiTheme="minorEastAsia"/>
            <w:noProof/>
            <w:webHidden/>
            <w:color w:val="auto"/>
            <w:sz w:val="28"/>
            <w:szCs w:val="28"/>
          </w:rPr>
          <w:fldChar w:fldCharType="begin"/>
        </w:r>
        <w:r w:rsidR="00BA35B7" w:rsidRPr="001E34F9">
          <w:rPr>
            <w:rStyle w:val="ac"/>
            <w:rFonts w:asciiTheme="minorEastAsia" w:eastAsiaTheme="minorEastAsia" w:hAnsiTheme="minorEastAsia"/>
            <w:noProof/>
            <w:webHidden/>
            <w:color w:val="auto"/>
            <w:sz w:val="28"/>
            <w:szCs w:val="28"/>
          </w:rPr>
          <w:instrText xml:space="preserve"> PAGEREF _Toc137739787 \h </w:instrText>
        </w:r>
        <w:r w:rsidR="00BA35B7" w:rsidRPr="001E34F9">
          <w:rPr>
            <w:rStyle w:val="ac"/>
            <w:rFonts w:asciiTheme="minorEastAsia" w:eastAsiaTheme="minorEastAsia" w:hAnsiTheme="minorEastAsia"/>
            <w:noProof/>
            <w:webHidden/>
            <w:color w:val="auto"/>
            <w:sz w:val="28"/>
            <w:szCs w:val="28"/>
          </w:rPr>
        </w:r>
        <w:r w:rsidR="00BA35B7" w:rsidRPr="001E34F9">
          <w:rPr>
            <w:rStyle w:val="ac"/>
            <w:rFonts w:asciiTheme="minorEastAsia" w:eastAsiaTheme="minorEastAsia" w:hAnsiTheme="minorEastAsia"/>
            <w:noProof/>
            <w:webHidden/>
            <w:color w:val="auto"/>
            <w:sz w:val="28"/>
            <w:szCs w:val="28"/>
          </w:rPr>
          <w:fldChar w:fldCharType="separate"/>
        </w:r>
        <w:r w:rsidR="00F1572C" w:rsidRPr="001E34F9">
          <w:rPr>
            <w:rStyle w:val="ac"/>
            <w:rFonts w:asciiTheme="minorEastAsia" w:eastAsiaTheme="minorEastAsia" w:hAnsiTheme="minorEastAsia" w:hint="eastAsia"/>
            <w:noProof/>
            <w:webHidden/>
            <w:color w:val="auto"/>
            <w:sz w:val="28"/>
            <w:szCs w:val="28"/>
          </w:rPr>
          <w:t>37</w:t>
        </w:r>
        <w:r w:rsidR="00BA35B7" w:rsidRPr="001E34F9">
          <w:rPr>
            <w:rStyle w:val="ac"/>
            <w:rFonts w:asciiTheme="minorEastAsia" w:eastAsiaTheme="minorEastAsia" w:hAnsiTheme="minorEastAsia"/>
            <w:noProof/>
            <w:webHidden/>
            <w:color w:val="auto"/>
            <w:sz w:val="28"/>
            <w:szCs w:val="28"/>
          </w:rPr>
          <w:fldChar w:fldCharType="end"/>
        </w:r>
      </w:hyperlink>
    </w:p>
    <w:p w14:paraId="105A909E" w14:textId="3FCD6909" w:rsidR="00BA35B7" w:rsidRPr="001E34F9"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8" w:history="1">
        <w:r w:rsidR="00BA35B7" w:rsidRPr="001E34F9">
          <w:rPr>
            <w:rStyle w:val="ac"/>
            <w:rFonts w:asciiTheme="minorEastAsia" w:eastAsiaTheme="minorEastAsia" w:hAnsiTheme="minorEastAsia" w:hint="eastAsia"/>
            <w:noProof/>
            <w:color w:val="auto"/>
            <w:sz w:val="28"/>
            <w:szCs w:val="28"/>
          </w:rPr>
          <w:t>第五章</w:t>
        </w:r>
        <w:r w:rsidR="00BA35B7" w:rsidRPr="001E34F9">
          <w:rPr>
            <w:rStyle w:val="ac"/>
            <w:rFonts w:asciiTheme="minorEastAsia" w:eastAsiaTheme="minorEastAsia" w:hAnsiTheme="minorEastAsia"/>
            <w:noProof/>
            <w:color w:val="auto"/>
            <w:sz w:val="28"/>
            <w:szCs w:val="28"/>
          </w:rPr>
          <w:t xml:space="preserve">   </w:t>
        </w:r>
        <w:r w:rsidR="00BA35B7" w:rsidRPr="001E34F9">
          <w:rPr>
            <w:rStyle w:val="ac"/>
            <w:rFonts w:asciiTheme="minorEastAsia" w:eastAsiaTheme="minorEastAsia" w:hAnsiTheme="minorEastAsia" w:hint="eastAsia"/>
            <w:noProof/>
            <w:color w:val="auto"/>
            <w:sz w:val="28"/>
            <w:szCs w:val="28"/>
          </w:rPr>
          <w:t>合同草案条款</w:t>
        </w:r>
        <w:r w:rsidR="00BA35B7" w:rsidRPr="001E34F9">
          <w:rPr>
            <w:rStyle w:val="ac"/>
            <w:rFonts w:asciiTheme="minorEastAsia" w:eastAsiaTheme="minorEastAsia" w:hAnsiTheme="minorEastAsia"/>
            <w:noProof/>
            <w:webHidden/>
            <w:color w:val="auto"/>
            <w:sz w:val="28"/>
            <w:szCs w:val="28"/>
          </w:rPr>
          <w:tab/>
        </w:r>
        <w:r w:rsidR="00BA35B7" w:rsidRPr="001E34F9">
          <w:rPr>
            <w:rStyle w:val="ac"/>
            <w:rFonts w:asciiTheme="minorEastAsia" w:eastAsiaTheme="minorEastAsia" w:hAnsiTheme="minorEastAsia"/>
            <w:noProof/>
            <w:webHidden/>
            <w:color w:val="auto"/>
            <w:sz w:val="28"/>
            <w:szCs w:val="28"/>
          </w:rPr>
          <w:fldChar w:fldCharType="begin"/>
        </w:r>
        <w:r w:rsidR="00BA35B7" w:rsidRPr="001E34F9">
          <w:rPr>
            <w:rStyle w:val="ac"/>
            <w:rFonts w:asciiTheme="minorEastAsia" w:eastAsiaTheme="minorEastAsia" w:hAnsiTheme="minorEastAsia"/>
            <w:noProof/>
            <w:webHidden/>
            <w:color w:val="auto"/>
            <w:sz w:val="28"/>
            <w:szCs w:val="28"/>
          </w:rPr>
          <w:instrText xml:space="preserve"> PAGEREF _Toc137739788 \h </w:instrText>
        </w:r>
        <w:r w:rsidR="00BA35B7" w:rsidRPr="001E34F9">
          <w:rPr>
            <w:rStyle w:val="ac"/>
            <w:rFonts w:asciiTheme="minorEastAsia" w:eastAsiaTheme="minorEastAsia" w:hAnsiTheme="minorEastAsia"/>
            <w:noProof/>
            <w:webHidden/>
            <w:color w:val="auto"/>
            <w:sz w:val="28"/>
            <w:szCs w:val="28"/>
          </w:rPr>
        </w:r>
        <w:r w:rsidR="00BA35B7" w:rsidRPr="001E34F9">
          <w:rPr>
            <w:rStyle w:val="ac"/>
            <w:rFonts w:asciiTheme="minorEastAsia" w:eastAsiaTheme="minorEastAsia" w:hAnsiTheme="minorEastAsia"/>
            <w:noProof/>
            <w:webHidden/>
            <w:color w:val="auto"/>
            <w:sz w:val="28"/>
            <w:szCs w:val="28"/>
          </w:rPr>
          <w:fldChar w:fldCharType="separate"/>
        </w:r>
        <w:r w:rsidR="00F1572C" w:rsidRPr="001E34F9">
          <w:rPr>
            <w:rStyle w:val="ac"/>
            <w:rFonts w:asciiTheme="minorEastAsia" w:eastAsiaTheme="minorEastAsia" w:hAnsiTheme="minorEastAsia" w:hint="eastAsia"/>
            <w:noProof/>
            <w:webHidden/>
            <w:color w:val="auto"/>
            <w:sz w:val="28"/>
            <w:szCs w:val="28"/>
          </w:rPr>
          <w:t>38</w:t>
        </w:r>
        <w:r w:rsidR="00BA35B7" w:rsidRPr="001E34F9">
          <w:rPr>
            <w:rStyle w:val="ac"/>
            <w:rFonts w:asciiTheme="minorEastAsia" w:eastAsiaTheme="minorEastAsia" w:hAnsiTheme="minorEastAsia"/>
            <w:noProof/>
            <w:webHidden/>
            <w:color w:val="auto"/>
            <w:sz w:val="28"/>
            <w:szCs w:val="28"/>
          </w:rPr>
          <w:fldChar w:fldCharType="end"/>
        </w:r>
      </w:hyperlink>
    </w:p>
    <w:p w14:paraId="7D6AA57B" w14:textId="6ADC3E4D" w:rsidR="00BA35B7" w:rsidRPr="001E34F9"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9" w:history="1">
        <w:r w:rsidR="00BA35B7" w:rsidRPr="001E34F9">
          <w:rPr>
            <w:rStyle w:val="ac"/>
            <w:rFonts w:asciiTheme="minorEastAsia" w:eastAsiaTheme="minorEastAsia" w:hAnsiTheme="minorEastAsia" w:hint="eastAsia"/>
            <w:noProof/>
            <w:color w:val="auto"/>
            <w:sz w:val="28"/>
            <w:szCs w:val="28"/>
          </w:rPr>
          <w:t>第六章</w:t>
        </w:r>
        <w:r w:rsidR="00BA35B7" w:rsidRPr="001E34F9">
          <w:rPr>
            <w:rStyle w:val="ac"/>
            <w:rFonts w:asciiTheme="minorEastAsia" w:eastAsiaTheme="minorEastAsia" w:hAnsiTheme="minorEastAsia"/>
            <w:noProof/>
            <w:color w:val="auto"/>
            <w:sz w:val="28"/>
            <w:szCs w:val="28"/>
          </w:rPr>
          <w:t xml:space="preserve">   </w:t>
        </w:r>
        <w:r w:rsidR="00BA35B7" w:rsidRPr="001E34F9">
          <w:rPr>
            <w:rStyle w:val="ac"/>
            <w:rFonts w:asciiTheme="minorEastAsia" w:eastAsiaTheme="minorEastAsia" w:hAnsiTheme="minorEastAsia" w:hint="eastAsia"/>
            <w:noProof/>
            <w:color w:val="auto"/>
            <w:sz w:val="28"/>
            <w:szCs w:val="28"/>
          </w:rPr>
          <w:t>响应文件格式</w:t>
        </w:r>
        <w:r w:rsidR="00BA35B7" w:rsidRPr="001E34F9">
          <w:rPr>
            <w:rStyle w:val="ac"/>
            <w:rFonts w:asciiTheme="minorEastAsia" w:eastAsiaTheme="minorEastAsia" w:hAnsiTheme="minorEastAsia"/>
            <w:noProof/>
            <w:webHidden/>
            <w:color w:val="auto"/>
            <w:sz w:val="28"/>
            <w:szCs w:val="28"/>
          </w:rPr>
          <w:tab/>
        </w:r>
        <w:r w:rsidR="00BA35B7" w:rsidRPr="001E34F9">
          <w:rPr>
            <w:rStyle w:val="ac"/>
            <w:rFonts w:asciiTheme="minorEastAsia" w:eastAsiaTheme="minorEastAsia" w:hAnsiTheme="minorEastAsia"/>
            <w:noProof/>
            <w:webHidden/>
            <w:color w:val="auto"/>
            <w:sz w:val="28"/>
            <w:szCs w:val="28"/>
          </w:rPr>
          <w:fldChar w:fldCharType="begin"/>
        </w:r>
        <w:r w:rsidR="00BA35B7" w:rsidRPr="001E34F9">
          <w:rPr>
            <w:rStyle w:val="ac"/>
            <w:rFonts w:asciiTheme="minorEastAsia" w:eastAsiaTheme="minorEastAsia" w:hAnsiTheme="minorEastAsia"/>
            <w:noProof/>
            <w:webHidden/>
            <w:color w:val="auto"/>
            <w:sz w:val="28"/>
            <w:szCs w:val="28"/>
          </w:rPr>
          <w:instrText xml:space="preserve"> PAGEREF _Toc137739789 \h </w:instrText>
        </w:r>
        <w:r w:rsidR="00BA35B7" w:rsidRPr="001E34F9">
          <w:rPr>
            <w:rStyle w:val="ac"/>
            <w:rFonts w:asciiTheme="minorEastAsia" w:eastAsiaTheme="minorEastAsia" w:hAnsiTheme="minorEastAsia"/>
            <w:noProof/>
            <w:webHidden/>
            <w:color w:val="auto"/>
            <w:sz w:val="28"/>
            <w:szCs w:val="28"/>
          </w:rPr>
        </w:r>
        <w:r w:rsidR="00BA35B7" w:rsidRPr="001E34F9">
          <w:rPr>
            <w:rStyle w:val="ac"/>
            <w:rFonts w:asciiTheme="minorEastAsia" w:eastAsiaTheme="minorEastAsia" w:hAnsiTheme="minorEastAsia"/>
            <w:noProof/>
            <w:webHidden/>
            <w:color w:val="auto"/>
            <w:sz w:val="28"/>
            <w:szCs w:val="28"/>
          </w:rPr>
          <w:fldChar w:fldCharType="separate"/>
        </w:r>
        <w:r w:rsidR="00F1572C" w:rsidRPr="001E34F9">
          <w:rPr>
            <w:rStyle w:val="ac"/>
            <w:rFonts w:asciiTheme="minorEastAsia" w:eastAsiaTheme="minorEastAsia" w:hAnsiTheme="minorEastAsia" w:hint="eastAsia"/>
            <w:noProof/>
            <w:webHidden/>
            <w:color w:val="auto"/>
            <w:sz w:val="28"/>
            <w:szCs w:val="28"/>
          </w:rPr>
          <w:t>109</w:t>
        </w:r>
        <w:r w:rsidR="00BA35B7" w:rsidRPr="001E34F9">
          <w:rPr>
            <w:rStyle w:val="ac"/>
            <w:rFonts w:asciiTheme="minorEastAsia" w:eastAsiaTheme="minorEastAsia" w:hAnsiTheme="minorEastAsia"/>
            <w:noProof/>
            <w:webHidden/>
            <w:color w:val="auto"/>
            <w:sz w:val="28"/>
            <w:szCs w:val="28"/>
          </w:rPr>
          <w:fldChar w:fldCharType="end"/>
        </w:r>
      </w:hyperlink>
    </w:p>
    <w:p w14:paraId="7F5B66B3" w14:textId="77777777" w:rsidR="00FD09AE" w:rsidRPr="001E34F9" w:rsidRDefault="00F96FDE" w:rsidP="00BA35B7">
      <w:pPr>
        <w:pStyle w:val="TOC1"/>
        <w:tabs>
          <w:tab w:val="right" w:leader="dot" w:pos="8296"/>
        </w:tabs>
        <w:spacing w:line="360" w:lineRule="auto"/>
        <w:rPr>
          <w:rFonts w:asciiTheme="minorEastAsia" w:eastAsiaTheme="minorEastAsia" w:hAnsiTheme="minorEastAsia" w:hint="eastAsia"/>
        </w:rPr>
      </w:pPr>
      <w:r w:rsidRPr="001E34F9">
        <w:rPr>
          <w:rStyle w:val="ac"/>
          <w:rFonts w:asciiTheme="minorEastAsia" w:eastAsiaTheme="minorEastAsia" w:hAnsiTheme="minorEastAsia"/>
          <w:noProof/>
          <w:color w:val="auto"/>
        </w:rPr>
        <w:fldChar w:fldCharType="end"/>
      </w:r>
    </w:p>
    <w:p w14:paraId="707FED84" w14:textId="77777777" w:rsidR="00FD09AE" w:rsidRPr="001E34F9" w:rsidRDefault="00F96FDE">
      <w:pPr>
        <w:widowControl/>
        <w:jc w:val="left"/>
        <w:rPr>
          <w:rFonts w:asciiTheme="minorEastAsia" w:eastAsiaTheme="minorEastAsia" w:hAnsiTheme="minorEastAsia" w:hint="eastAsia"/>
        </w:rPr>
      </w:pPr>
      <w:r w:rsidRPr="001E34F9">
        <w:rPr>
          <w:rFonts w:asciiTheme="minorEastAsia" w:eastAsiaTheme="minorEastAsia" w:hAnsiTheme="minorEastAsia"/>
        </w:rPr>
        <w:br w:type="page"/>
      </w:r>
    </w:p>
    <w:p w14:paraId="76C7D0F8" w14:textId="77777777" w:rsidR="00FD09AE" w:rsidRPr="001E34F9" w:rsidRDefault="00F96FDE">
      <w:pPr>
        <w:spacing w:line="360" w:lineRule="auto"/>
        <w:jc w:val="center"/>
        <w:outlineLvl w:val="0"/>
        <w:rPr>
          <w:rFonts w:asciiTheme="minorEastAsia" w:eastAsiaTheme="minorEastAsia" w:hAnsiTheme="minorEastAsia" w:hint="eastAsia"/>
          <w:b/>
          <w:sz w:val="36"/>
          <w:szCs w:val="36"/>
        </w:rPr>
      </w:pPr>
      <w:bookmarkStart w:id="0" w:name="_Toc137739784"/>
      <w:r w:rsidRPr="001E34F9">
        <w:rPr>
          <w:rFonts w:asciiTheme="minorEastAsia" w:eastAsiaTheme="minorEastAsia" w:hAnsiTheme="minorEastAsia"/>
          <w:b/>
          <w:sz w:val="36"/>
          <w:szCs w:val="36"/>
        </w:rPr>
        <w:lastRenderedPageBreak/>
        <w:t>第一章   采购邀请</w:t>
      </w:r>
      <w:bookmarkStart w:id="1" w:name="_Toc35393621"/>
      <w:bookmarkStart w:id="2" w:name="_Toc28359002"/>
      <w:bookmarkStart w:id="3" w:name="_Toc28359079"/>
      <w:bookmarkStart w:id="4" w:name="_Toc35393790"/>
      <w:bookmarkStart w:id="5" w:name="_Hlk24379207"/>
      <w:bookmarkEnd w:id="0"/>
    </w:p>
    <w:p w14:paraId="6AA8A936" w14:textId="77777777" w:rsidR="00FD09AE" w:rsidRPr="001E34F9" w:rsidRDefault="00F96FDE">
      <w:pPr>
        <w:pStyle w:val="2"/>
        <w:spacing w:before="0" w:line="360" w:lineRule="auto"/>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一、项目基本情况</w:t>
      </w:r>
      <w:bookmarkEnd w:id="1"/>
      <w:bookmarkEnd w:id="2"/>
      <w:bookmarkEnd w:id="3"/>
      <w:bookmarkEnd w:id="4"/>
    </w:p>
    <w:p w14:paraId="637064D7" w14:textId="50633E73" w:rsidR="00FD09AE" w:rsidRPr="001E34F9" w:rsidRDefault="00F96FDE">
      <w:pPr>
        <w:spacing w:line="360" w:lineRule="auto"/>
        <w:ind w:firstLineChars="200" w:firstLine="480"/>
        <w:rPr>
          <w:rFonts w:asciiTheme="minorEastAsia" w:eastAsiaTheme="minorEastAsia" w:hAnsiTheme="minorEastAsia" w:hint="eastAsia"/>
          <w:sz w:val="24"/>
          <w:u w:val="single"/>
        </w:rPr>
      </w:pPr>
      <w:r w:rsidRPr="001E34F9">
        <w:rPr>
          <w:rFonts w:asciiTheme="minorEastAsia" w:eastAsiaTheme="minorEastAsia" w:hAnsiTheme="minorEastAsia"/>
          <w:sz w:val="24"/>
        </w:rPr>
        <w:t>1.项目编号：</w:t>
      </w:r>
      <w:r w:rsidR="002E11F7" w:rsidRPr="001E34F9">
        <w:rPr>
          <w:rFonts w:asciiTheme="minorEastAsia" w:eastAsiaTheme="minorEastAsia" w:hAnsiTheme="minorEastAsia"/>
          <w:sz w:val="24"/>
        </w:rPr>
        <w:t xml:space="preserve"> </w:t>
      </w:r>
      <w:r w:rsidR="002E11F7" w:rsidRPr="001E34F9">
        <w:rPr>
          <w:rFonts w:asciiTheme="minorEastAsia" w:eastAsiaTheme="minorEastAsia" w:hAnsiTheme="minorEastAsia"/>
          <w:sz w:val="24"/>
          <w:u w:val="single"/>
        </w:rPr>
        <w:t xml:space="preserve"> </w:t>
      </w:r>
      <w:r w:rsidR="001E34F9" w:rsidRPr="001E34F9">
        <w:rPr>
          <w:rFonts w:asciiTheme="minorEastAsia" w:eastAsiaTheme="minorEastAsia" w:hAnsiTheme="minorEastAsia"/>
          <w:sz w:val="24"/>
          <w:u w:val="single"/>
        </w:rPr>
        <w:t>11010624210200014365-XM001</w:t>
      </w:r>
      <w:r w:rsidR="00066CC5" w:rsidRPr="001E34F9">
        <w:rPr>
          <w:rFonts w:asciiTheme="minorEastAsia" w:eastAsiaTheme="minorEastAsia" w:hAnsiTheme="minorEastAsia" w:hint="eastAsia"/>
          <w:sz w:val="24"/>
          <w:u w:val="single"/>
        </w:rPr>
        <w:t xml:space="preserve"> </w:t>
      </w:r>
    </w:p>
    <w:p w14:paraId="69D97F58" w14:textId="0E42AEC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2.项目名称：</w:t>
      </w:r>
      <w:r w:rsidR="001E34F9" w:rsidRPr="001E34F9">
        <w:rPr>
          <w:rFonts w:asciiTheme="minorEastAsia" w:eastAsiaTheme="minorEastAsia" w:hAnsiTheme="minorEastAsia" w:hint="eastAsia"/>
          <w:sz w:val="24"/>
          <w:u w:val="single"/>
        </w:rPr>
        <w:t>额度外——丽泽中学高中部教学</w:t>
      </w:r>
      <w:proofErr w:type="gramStart"/>
      <w:r w:rsidR="001E34F9" w:rsidRPr="001E34F9">
        <w:rPr>
          <w:rFonts w:asciiTheme="minorEastAsia" w:eastAsiaTheme="minorEastAsia" w:hAnsiTheme="minorEastAsia" w:hint="eastAsia"/>
          <w:sz w:val="24"/>
          <w:u w:val="single"/>
        </w:rPr>
        <w:t>楼整体</w:t>
      </w:r>
      <w:proofErr w:type="gramEnd"/>
      <w:r w:rsidR="001E34F9" w:rsidRPr="001E34F9">
        <w:rPr>
          <w:rFonts w:asciiTheme="minorEastAsia" w:eastAsiaTheme="minorEastAsia" w:hAnsiTheme="minorEastAsia" w:hint="eastAsia"/>
          <w:sz w:val="24"/>
          <w:u w:val="single"/>
        </w:rPr>
        <w:t>修缮——地面吊顶更新改造工程房屋修缮采购项目</w:t>
      </w:r>
    </w:p>
    <w:p w14:paraId="57F73ABE"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3.采购方式：竞争性磋商</w:t>
      </w:r>
    </w:p>
    <w:bookmarkEnd w:id="5"/>
    <w:p w14:paraId="42957AD1" w14:textId="3AAD70A3"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4.项目预算金额：</w:t>
      </w:r>
      <w:r w:rsidR="00F1572C" w:rsidRPr="001E34F9">
        <w:rPr>
          <w:rFonts w:asciiTheme="minorEastAsia" w:eastAsiaTheme="minorEastAsia" w:hAnsiTheme="minorEastAsia"/>
          <w:sz w:val="24"/>
          <w:u w:val="single"/>
        </w:rPr>
        <w:t>1581590.27</w:t>
      </w:r>
      <w:r w:rsidRPr="001E34F9">
        <w:rPr>
          <w:rFonts w:asciiTheme="minorEastAsia" w:eastAsiaTheme="minorEastAsia" w:hAnsiTheme="minorEastAsia"/>
          <w:sz w:val="24"/>
        </w:rPr>
        <w:t>元、项目最高限价：</w:t>
      </w:r>
      <w:r w:rsidR="00F1572C" w:rsidRPr="001E34F9">
        <w:rPr>
          <w:rFonts w:asciiTheme="minorEastAsia" w:eastAsiaTheme="minorEastAsia" w:hAnsiTheme="minorEastAsia"/>
          <w:sz w:val="24"/>
          <w:u w:val="single"/>
        </w:rPr>
        <w:t>1581590.27</w:t>
      </w:r>
      <w:r w:rsidRPr="001E34F9">
        <w:rPr>
          <w:rFonts w:asciiTheme="minorEastAsia" w:eastAsiaTheme="minorEastAsia" w:hAnsiTheme="minorEastAsia"/>
          <w:sz w:val="24"/>
        </w:rPr>
        <w:t>元</w:t>
      </w:r>
    </w:p>
    <w:p w14:paraId="7B957E10"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5.采购需求：</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701"/>
        <w:gridCol w:w="993"/>
        <w:gridCol w:w="3968"/>
      </w:tblGrid>
      <w:tr w:rsidR="006E7983" w:rsidRPr="001E34F9" w14:paraId="34071F9D" w14:textId="77777777" w:rsidTr="000C6C73">
        <w:trPr>
          <w:trHeight w:val="454"/>
        </w:trPr>
        <w:tc>
          <w:tcPr>
            <w:tcW w:w="675" w:type="dxa"/>
            <w:vAlign w:val="center"/>
          </w:tcPr>
          <w:p w14:paraId="3112195C" w14:textId="77777777" w:rsidR="00FD09AE" w:rsidRPr="001E34F9" w:rsidRDefault="00F96FDE">
            <w:pPr>
              <w:jc w:val="center"/>
              <w:rPr>
                <w:rFonts w:asciiTheme="minorEastAsia" w:eastAsiaTheme="minorEastAsia" w:hAnsiTheme="minorEastAsia" w:hint="eastAsia"/>
                <w:bCs/>
                <w:szCs w:val="21"/>
              </w:rPr>
            </w:pPr>
            <w:proofErr w:type="gramStart"/>
            <w:r w:rsidRPr="001E34F9">
              <w:rPr>
                <w:rFonts w:asciiTheme="minorEastAsia" w:eastAsiaTheme="minorEastAsia" w:hAnsiTheme="minorEastAsia"/>
                <w:bCs/>
                <w:szCs w:val="21"/>
              </w:rPr>
              <w:t>包号</w:t>
            </w:r>
            <w:proofErr w:type="gramEnd"/>
          </w:p>
        </w:tc>
        <w:tc>
          <w:tcPr>
            <w:tcW w:w="1701" w:type="dxa"/>
            <w:vAlign w:val="center"/>
          </w:tcPr>
          <w:p w14:paraId="1E63A77B" w14:textId="77777777" w:rsidR="00FD09AE" w:rsidRPr="001E34F9" w:rsidRDefault="00F96FDE">
            <w:pPr>
              <w:jc w:val="center"/>
              <w:rPr>
                <w:rFonts w:asciiTheme="minorEastAsia" w:eastAsiaTheme="minorEastAsia" w:hAnsiTheme="minorEastAsia" w:hint="eastAsia"/>
                <w:bCs/>
                <w:szCs w:val="21"/>
              </w:rPr>
            </w:pPr>
            <w:r w:rsidRPr="001E34F9">
              <w:rPr>
                <w:rFonts w:asciiTheme="minorEastAsia" w:eastAsiaTheme="minorEastAsia" w:hAnsiTheme="minorEastAsia"/>
                <w:bCs/>
                <w:szCs w:val="21"/>
              </w:rPr>
              <w:t>标的名称</w:t>
            </w:r>
          </w:p>
        </w:tc>
        <w:tc>
          <w:tcPr>
            <w:tcW w:w="1701" w:type="dxa"/>
            <w:vAlign w:val="center"/>
          </w:tcPr>
          <w:p w14:paraId="701CD0FA" w14:textId="42C980F9" w:rsidR="00FD09AE" w:rsidRPr="001E34F9" w:rsidRDefault="00F96FDE">
            <w:pPr>
              <w:jc w:val="center"/>
              <w:rPr>
                <w:rFonts w:asciiTheme="minorEastAsia" w:eastAsiaTheme="minorEastAsia" w:hAnsiTheme="minorEastAsia" w:hint="eastAsia"/>
                <w:bCs/>
                <w:szCs w:val="21"/>
              </w:rPr>
            </w:pPr>
            <w:r w:rsidRPr="001E34F9">
              <w:rPr>
                <w:rFonts w:asciiTheme="minorEastAsia" w:eastAsiaTheme="minorEastAsia" w:hAnsiTheme="minorEastAsia"/>
                <w:bCs/>
                <w:szCs w:val="21"/>
              </w:rPr>
              <w:t>采购</w:t>
            </w:r>
            <w:proofErr w:type="gramStart"/>
            <w:r w:rsidRPr="001E34F9">
              <w:rPr>
                <w:rFonts w:asciiTheme="minorEastAsia" w:eastAsiaTheme="minorEastAsia" w:hAnsiTheme="minorEastAsia"/>
                <w:bCs/>
                <w:szCs w:val="21"/>
              </w:rPr>
              <w:t>包预算</w:t>
            </w:r>
            <w:proofErr w:type="gramEnd"/>
            <w:r w:rsidRPr="001E34F9">
              <w:rPr>
                <w:rFonts w:asciiTheme="minorEastAsia" w:eastAsiaTheme="minorEastAsia" w:hAnsiTheme="minorEastAsia"/>
                <w:bCs/>
                <w:szCs w:val="21"/>
              </w:rPr>
              <w:t>金额（元）</w:t>
            </w:r>
          </w:p>
        </w:tc>
        <w:tc>
          <w:tcPr>
            <w:tcW w:w="993" w:type="dxa"/>
            <w:vAlign w:val="center"/>
          </w:tcPr>
          <w:p w14:paraId="1C8A08F9" w14:textId="77777777" w:rsidR="00FD09AE" w:rsidRPr="001E34F9" w:rsidRDefault="00F96FDE">
            <w:pPr>
              <w:jc w:val="center"/>
              <w:rPr>
                <w:rFonts w:asciiTheme="minorEastAsia" w:eastAsiaTheme="minorEastAsia" w:hAnsiTheme="minorEastAsia" w:hint="eastAsia"/>
                <w:bCs/>
                <w:szCs w:val="21"/>
              </w:rPr>
            </w:pPr>
            <w:r w:rsidRPr="001E34F9">
              <w:rPr>
                <w:rFonts w:asciiTheme="minorEastAsia" w:eastAsiaTheme="minorEastAsia" w:hAnsiTheme="minorEastAsia"/>
                <w:bCs/>
                <w:szCs w:val="21"/>
              </w:rPr>
              <w:t>数量</w:t>
            </w:r>
          </w:p>
        </w:tc>
        <w:tc>
          <w:tcPr>
            <w:tcW w:w="3968" w:type="dxa"/>
            <w:vAlign w:val="center"/>
          </w:tcPr>
          <w:p w14:paraId="7686FF90" w14:textId="77777777" w:rsidR="00FD09AE" w:rsidRPr="001E34F9" w:rsidRDefault="00F96FDE">
            <w:pPr>
              <w:jc w:val="center"/>
              <w:rPr>
                <w:rFonts w:asciiTheme="minorEastAsia" w:eastAsiaTheme="minorEastAsia" w:hAnsiTheme="minorEastAsia" w:hint="eastAsia"/>
                <w:szCs w:val="21"/>
              </w:rPr>
            </w:pPr>
            <w:r w:rsidRPr="001E34F9">
              <w:rPr>
                <w:rFonts w:asciiTheme="minorEastAsia" w:eastAsiaTheme="minorEastAsia" w:hAnsiTheme="minorEastAsia"/>
                <w:szCs w:val="21"/>
              </w:rPr>
              <w:t>简要技术需求或服务要求</w:t>
            </w:r>
          </w:p>
        </w:tc>
      </w:tr>
      <w:tr w:rsidR="006E7983" w:rsidRPr="001E34F9" w14:paraId="465B42DD" w14:textId="77777777" w:rsidTr="000C6C73">
        <w:trPr>
          <w:trHeight w:val="454"/>
        </w:trPr>
        <w:tc>
          <w:tcPr>
            <w:tcW w:w="675" w:type="dxa"/>
            <w:vAlign w:val="center"/>
          </w:tcPr>
          <w:p w14:paraId="10549DE2" w14:textId="77777777" w:rsidR="00FD09AE" w:rsidRPr="001E34F9" w:rsidRDefault="00F96FDE">
            <w:pPr>
              <w:jc w:val="center"/>
              <w:rPr>
                <w:rFonts w:asciiTheme="minorEastAsia" w:eastAsiaTheme="minorEastAsia" w:hAnsiTheme="minorEastAsia" w:hint="eastAsia"/>
                <w:bCs/>
                <w:szCs w:val="21"/>
              </w:rPr>
            </w:pPr>
            <w:r w:rsidRPr="001E34F9">
              <w:rPr>
                <w:rFonts w:asciiTheme="minorEastAsia" w:eastAsiaTheme="minorEastAsia" w:hAnsiTheme="minorEastAsia"/>
                <w:bCs/>
                <w:szCs w:val="21"/>
              </w:rPr>
              <w:t>01</w:t>
            </w:r>
          </w:p>
        </w:tc>
        <w:tc>
          <w:tcPr>
            <w:tcW w:w="1701" w:type="dxa"/>
            <w:vAlign w:val="center"/>
          </w:tcPr>
          <w:p w14:paraId="1939A465" w14:textId="413DC92B" w:rsidR="00FD09AE" w:rsidRPr="001E34F9" w:rsidRDefault="001E34F9">
            <w:pPr>
              <w:jc w:val="center"/>
              <w:rPr>
                <w:rFonts w:asciiTheme="minorEastAsia" w:eastAsiaTheme="minorEastAsia" w:hAnsiTheme="minorEastAsia" w:hint="eastAsia"/>
                <w:bCs/>
                <w:szCs w:val="21"/>
              </w:rPr>
            </w:pPr>
            <w:r w:rsidRPr="001E34F9">
              <w:rPr>
                <w:rFonts w:asciiTheme="minorEastAsia" w:eastAsiaTheme="minorEastAsia" w:hAnsiTheme="minorEastAsia" w:hint="eastAsia"/>
                <w:bCs/>
                <w:szCs w:val="21"/>
              </w:rPr>
              <w:t>额度外——丽泽中学高中部教学</w:t>
            </w:r>
            <w:proofErr w:type="gramStart"/>
            <w:r w:rsidRPr="001E34F9">
              <w:rPr>
                <w:rFonts w:asciiTheme="minorEastAsia" w:eastAsiaTheme="minorEastAsia" w:hAnsiTheme="minorEastAsia" w:hint="eastAsia"/>
                <w:bCs/>
                <w:szCs w:val="21"/>
              </w:rPr>
              <w:t>楼整体</w:t>
            </w:r>
            <w:proofErr w:type="gramEnd"/>
            <w:r w:rsidRPr="001E34F9">
              <w:rPr>
                <w:rFonts w:asciiTheme="minorEastAsia" w:eastAsiaTheme="minorEastAsia" w:hAnsiTheme="minorEastAsia" w:hint="eastAsia"/>
                <w:bCs/>
                <w:szCs w:val="21"/>
              </w:rPr>
              <w:t>修缮——地面吊顶更新改造工程房屋修缮采购项目</w:t>
            </w:r>
          </w:p>
        </w:tc>
        <w:tc>
          <w:tcPr>
            <w:tcW w:w="1701" w:type="dxa"/>
            <w:vAlign w:val="center"/>
          </w:tcPr>
          <w:p w14:paraId="5364807F" w14:textId="150A2F69" w:rsidR="00FD09AE" w:rsidRPr="001E34F9" w:rsidRDefault="00F1572C" w:rsidP="003D67F1">
            <w:pPr>
              <w:jc w:val="center"/>
              <w:rPr>
                <w:rFonts w:asciiTheme="minorEastAsia" w:eastAsiaTheme="minorEastAsia" w:hAnsiTheme="minorEastAsia" w:hint="eastAsia"/>
                <w:bCs/>
                <w:szCs w:val="21"/>
              </w:rPr>
            </w:pPr>
            <w:r w:rsidRPr="001E34F9">
              <w:rPr>
                <w:rFonts w:asciiTheme="minorEastAsia" w:eastAsiaTheme="minorEastAsia" w:hAnsiTheme="minorEastAsia"/>
                <w:bCs/>
                <w:szCs w:val="21"/>
              </w:rPr>
              <w:t>1581590.27</w:t>
            </w:r>
          </w:p>
        </w:tc>
        <w:tc>
          <w:tcPr>
            <w:tcW w:w="993" w:type="dxa"/>
            <w:vAlign w:val="center"/>
          </w:tcPr>
          <w:p w14:paraId="51A25EC1" w14:textId="77777777" w:rsidR="00FD09AE" w:rsidRPr="001E34F9" w:rsidRDefault="00F96FDE">
            <w:pPr>
              <w:jc w:val="center"/>
              <w:rPr>
                <w:rFonts w:asciiTheme="minorEastAsia" w:eastAsiaTheme="minorEastAsia" w:hAnsiTheme="minorEastAsia" w:hint="eastAsia"/>
                <w:szCs w:val="21"/>
              </w:rPr>
            </w:pPr>
            <w:r w:rsidRPr="001E34F9">
              <w:rPr>
                <w:rFonts w:asciiTheme="minorEastAsia" w:eastAsiaTheme="minorEastAsia" w:hAnsiTheme="minorEastAsia"/>
                <w:szCs w:val="21"/>
              </w:rPr>
              <w:t>1项</w:t>
            </w:r>
          </w:p>
        </w:tc>
        <w:tc>
          <w:tcPr>
            <w:tcW w:w="3968" w:type="dxa"/>
            <w:vAlign w:val="center"/>
          </w:tcPr>
          <w:p w14:paraId="11B3A623" w14:textId="77777777" w:rsidR="00066CC5" w:rsidRPr="001E34F9" w:rsidRDefault="00066CC5" w:rsidP="00324F66">
            <w:pPr>
              <w:rPr>
                <w:rFonts w:asciiTheme="minorEastAsia" w:eastAsiaTheme="minorEastAsia" w:hAnsiTheme="minorEastAsia" w:hint="eastAsia"/>
                <w:szCs w:val="21"/>
              </w:rPr>
            </w:pPr>
            <w:r w:rsidRPr="001E34F9">
              <w:rPr>
                <w:rFonts w:asciiTheme="minorEastAsia" w:eastAsiaTheme="minorEastAsia" w:hAnsiTheme="minorEastAsia" w:hint="eastAsia"/>
                <w:b/>
                <w:bCs/>
                <w:szCs w:val="21"/>
              </w:rPr>
              <w:t>采购目标：</w:t>
            </w:r>
            <w:r w:rsidRPr="001E34F9">
              <w:rPr>
                <w:rFonts w:asciiTheme="minorEastAsia" w:eastAsiaTheme="minorEastAsia" w:hAnsiTheme="minorEastAsia" w:hint="eastAsia"/>
                <w:szCs w:val="21"/>
              </w:rPr>
              <w:t>高中部教学楼自抗震加固工程以来，已使用多年，地面及吊顶破损严重，严重影响师生安全，急需对地面吊顶进行更新改造，消除安全隐患。</w:t>
            </w:r>
          </w:p>
          <w:p w14:paraId="5D19EB0D" w14:textId="58C2194A" w:rsidR="003D67F1" w:rsidRPr="001E34F9" w:rsidRDefault="00066CC5" w:rsidP="00324F66">
            <w:pPr>
              <w:rPr>
                <w:rFonts w:asciiTheme="minorEastAsia" w:eastAsiaTheme="minorEastAsia" w:hAnsiTheme="minorEastAsia" w:hint="eastAsia"/>
                <w:szCs w:val="21"/>
              </w:rPr>
            </w:pPr>
            <w:r w:rsidRPr="001E34F9">
              <w:rPr>
                <w:rFonts w:asciiTheme="minorEastAsia" w:eastAsiaTheme="minorEastAsia" w:hAnsiTheme="minorEastAsia" w:hint="eastAsia"/>
                <w:b/>
                <w:bCs/>
                <w:szCs w:val="21"/>
              </w:rPr>
              <w:t>采购要求</w:t>
            </w:r>
            <w:r w:rsidRPr="001E34F9">
              <w:rPr>
                <w:rFonts w:asciiTheme="minorEastAsia" w:eastAsiaTheme="minorEastAsia" w:hAnsiTheme="minorEastAsia" w:hint="eastAsia"/>
                <w:szCs w:val="21"/>
              </w:rPr>
              <w:t>：严格按照相关工程质量要求，进行地面及吊顶更新改造工程安全施工。</w:t>
            </w:r>
          </w:p>
        </w:tc>
      </w:tr>
    </w:tbl>
    <w:p w14:paraId="3620FCC4" w14:textId="6BBB7A4D" w:rsidR="00FD09AE" w:rsidRPr="001E34F9" w:rsidRDefault="00F96FDE">
      <w:pPr>
        <w:spacing w:line="360" w:lineRule="auto"/>
        <w:ind w:firstLineChars="200" w:firstLine="480"/>
        <w:rPr>
          <w:rFonts w:asciiTheme="minorEastAsia" w:eastAsiaTheme="minorEastAsia" w:hAnsiTheme="minorEastAsia" w:hint="eastAsia"/>
          <w:sz w:val="24"/>
          <w:u w:val="single"/>
        </w:rPr>
      </w:pPr>
      <w:r w:rsidRPr="001E34F9">
        <w:rPr>
          <w:rFonts w:asciiTheme="minorEastAsia" w:eastAsiaTheme="minorEastAsia" w:hAnsiTheme="minorEastAsia"/>
          <w:sz w:val="24"/>
        </w:rPr>
        <w:t>6.合同履行期限：</w:t>
      </w:r>
      <w:r w:rsidR="002E11F7" w:rsidRPr="001E34F9">
        <w:rPr>
          <w:rFonts w:asciiTheme="minorEastAsia" w:eastAsiaTheme="minorEastAsia" w:hAnsiTheme="minorEastAsia"/>
          <w:sz w:val="24"/>
          <w:u w:val="single"/>
        </w:rPr>
        <w:t xml:space="preserve"> </w:t>
      </w:r>
      <w:r w:rsidR="00066CC5" w:rsidRPr="001E34F9">
        <w:rPr>
          <w:rFonts w:asciiTheme="minorEastAsia" w:eastAsiaTheme="minorEastAsia" w:hAnsiTheme="minorEastAsia" w:hint="eastAsia"/>
          <w:sz w:val="24"/>
          <w:u w:val="single"/>
        </w:rPr>
        <w:t>工期40天</w:t>
      </w:r>
      <w:r w:rsidR="004F1F31" w:rsidRPr="001E34F9">
        <w:rPr>
          <w:rFonts w:asciiTheme="minorEastAsia" w:eastAsiaTheme="minorEastAsia" w:hAnsiTheme="minorEastAsia" w:hint="eastAsia"/>
          <w:sz w:val="24"/>
          <w:u w:val="single"/>
        </w:rPr>
        <w:t>。</w:t>
      </w:r>
    </w:p>
    <w:p w14:paraId="2A8DB4EF"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7.本项目是否接受联合体：</w:t>
      </w:r>
      <w:r w:rsidRPr="001E34F9">
        <w:rPr>
          <w:rFonts w:asciiTheme="minorEastAsia" w:eastAsiaTheme="minorEastAsia" w:hAnsiTheme="minorEastAsia"/>
        </w:rPr>
        <w:t>□</w:t>
      </w:r>
      <w:r w:rsidRPr="001E34F9">
        <w:rPr>
          <w:rFonts w:asciiTheme="minorEastAsia" w:eastAsiaTheme="minorEastAsia" w:hAnsiTheme="minorEastAsia"/>
          <w:sz w:val="24"/>
        </w:rPr>
        <w:t xml:space="preserve">是  </w:t>
      </w:r>
      <w:r w:rsidRPr="001E34F9">
        <w:rPr>
          <w:rFonts w:asciiTheme="minorEastAsia" w:eastAsiaTheme="minorEastAsia" w:hAnsiTheme="minorEastAsia"/>
          <w:b/>
          <w:sz w:val="24"/>
        </w:rPr>
        <w:t>■</w:t>
      </w:r>
      <w:r w:rsidRPr="001E34F9">
        <w:rPr>
          <w:rFonts w:asciiTheme="minorEastAsia" w:eastAsiaTheme="minorEastAsia" w:hAnsiTheme="minorEastAsia"/>
          <w:sz w:val="24"/>
        </w:rPr>
        <w:t>否。</w:t>
      </w:r>
    </w:p>
    <w:p w14:paraId="1963047A" w14:textId="77777777" w:rsidR="00FD09AE" w:rsidRPr="001E34F9" w:rsidRDefault="00FD09AE">
      <w:pPr>
        <w:spacing w:line="360" w:lineRule="auto"/>
        <w:ind w:firstLineChars="200" w:firstLine="480"/>
        <w:rPr>
          <w:rFonts w:asciiTheme="minorEastAsia" w:eastAsiaTheme="minorEastAsia" w:hAnsiTheme="minorEastAsia" w:hint="eastAsia"/>
          <w:sz w:val="24"/>
        </w:rPr>
      </w:pPr>
    </w:p>
    <w:p w14:paraId="06AF7306" w14:textId="77777777" w:rsidR="00FD09AE" w:rsidRPr="001E34F9" w:rsidRDefault="00F96FDE">
      <w:pPr>
        <w:pStyle w:val="2"/>
        <w:spacing w:before="0" w:line="360" w:lineRule="auto"/>
        <w:jc w:val="left"/>
        <w:rPr>
          <w:rFonts w:asciiTheme="minorEastAsia" w:eastAsiaTheme="minorEastAsia" w:hAnsiTheme="minorEastAsia" w:hint="eastAsia"/>
          <w:sz w:val="24"/>
          <w:szCs w:val="24"/>
        </w:rPr>
      </w:pPr>
      <w:bookmarkStart w:id="6" w:name="_Toc28359080"/>
      <w:bookmarkStart w:id="7" w:name="_Toc35393622"/>
      <w:bookmarkStart w:id="8" w:name="_Toc28359003"/>
      <w:bookmarkStart w:id="9" w:name="_Toc35393791"/>
      <w:r w:rsidRPr="001E34F9">
        <w:rPr>
          <w:rFonts w:asciiTheme="minorEastAsia" w:eastAsiaTheme="minorEastAsia" w:hAnsiTheme="minorEastAsia"/>
          <w:sz w:val="24"/>
          <w:szCs w:val="24"/>
        </w:rPr>
        <w:t>二、申请人的资格要求（须同时满足）</w:t>
      </w:r>
      <w:bookmarkEnd w:id="6"/>
      <w:bookmarkEnd w:id="7"/>
      <w:bookmarkEnd w:id="8"/>
      <w:bookmarkEnd w:id="9"/>
    </w:p>
    <w:p w14:paraId="13DC5139"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1.满足《中华人民共和国政府采购法》第二十二条规定；</w:t>
      </w:r>
    </w:p>
    <w:p w14:paraId="0624B959" w14:textId="77777777" w:rsidR="00FD09AE" w:rsidRPr="001E34F9" w:rsidRDefault="00F96FDE">
      <w:pPr>
        <w:spacing w:line="360" w:lineRule="auto"/>
        <w:ind w:firstLineChars="200" w:firstLine="480"/>
        <w:rPr>
          <w:rFonts w:asciiTheme="minorEastAsia" w:eastAsiaTheme="minorEastAsia" w:hAnsiTheme="minorEastAsia" w:hint="eastAsia"/>
          <w:sz w:val="24"/>
        </w:rPr>
      </w:pPr>
      <w:bookmarkStart w:id="10" w:name="_Toc28359004"/>
      <w:bookmarkStart w:id="11" w:name="_Toc28359081"/>
      <w:r w:rsidRPr="001E34F9">
        <w:rPr>
          <w:rFonts w:asciiTheme="minorEastAsia" w:eastAsiaTheme="minorEastAsia" w:hAnsiTheme="minorEastAsia"/>
          <w:sz w:val="24"/>
        </w:rPr>
        <w:t>2.落实政府采购政策需满足的资格要求：</w:t>
      </w:r>
    </w:p>
    <w:p w14:paraId="49E7434E"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2.1 中小企业政策</w:t>
      </w:r>
    </w:p>
    <w:p w14:paraId="048DFD67" w14:textId="77777777" w:rsidR="002E11F7" w:rsidRPr="001E34F9" w:rsidRDefault="002E11F7" w:rsidP="002E11F7">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□本项目</w:t>
      </w:r>
      <w:proofErr w:type="gramStart"/>
      <w:r w:rsidRPr="001E34F9">
        <w:rPr>
          <w:rFonts w:asciiTheme="minorEastAsia" w:eastAsiaTheme="minorEastAsia" w:hAnsiTheme="minorEastAsia"/>
          <w:sz w:val="24"/>
        </w:rPr>
        <w:t>不</w:t>
      </w:r>
      <w:proofErr w:type="gramEnd"/>
      <w:r w:rsidRPr="001E34F9">
        <w:rPr>
          <w:rFonts w:asciiTheme="minorEastAsia" w:eastAsiaTheme="minorEastAsia" w:hAnsiTheme="minorEastAsia"/>
          <w:sz w:val="24"/>
        </w:rPr>
        <w:t>专门面向中小企业预留采购份额。</w:t>
      </w:r>
    </w:p>
    <w:p w14:paraId="563F1350" w14:textId="077CEA10" w:rsidR="002E11F7" w:rsidRPr="001E34F9" w:rsidRDefault="002E11F7" w:rsidP="00F1572C">
      <w:pPr>
        <w:spacing w:line="360" w:lineRule="auto"/>
        <w:ind w:firstLineChars="200" w:firstLine="482"/>
        <w:rPr>
          <w:rFonts w:ascii="宋体" w:hAnsi="宋体" w:hint="eastAsia"/>
          <w:sz w:val="24"/>
        </w:rPr>
      </w:pPr>
      <w:r w:rsidRPr="001E34F9">
        <w:rPr>
          <w:rFonts w:asciiTheme="minorEastAsia" w:eastAsiaTheme="minorEastAsia" w:hAnsiTheme="minorEastAsia"/>
          <w:b/>
          <w:sz w:val="24"/>
        </w:rPr>
        <w:t>■</w:t>
      </w:r>
      <w:r w:rsidRPr="001E34F9">
        <w:rPr>
          <w:rFonts w:asciiTheme="minorEastAsia" w:eastAsiaTheme="minorEastAsia" w:hAnsiTheme="minorEastAsia"/>
          <w:sz w:val="24"/>
        </w:rPr>
        <w:t>本项目专门面向</w:t>
      </w:r>
      <w:r w:rsidRPr="001E34F9">
        <w:rPr>
          <w:rFonts w:asciiTheme="minorEastAsia" w:eastAsiaTheme="minorEastAsia" w:hAnsiTheme="minorEastAsia"/>
          <w:sz w:val="24"/>
          <w:u w:val="single"/>
        </w:rPr>
        <w:t xml:space="preserve">  </w:t>
      </w:r>
      <w:r w:rsidRPr="001E34F9">
        <w:rPr>
          <w:rFonts w:asciiTheme="minorEastAsia" w:eastAsiaTheme="minorEastAsia" w:hAnsiTheme="minorEastAsia"/>
          <w:b/>
          <w:sz w:val="24"/>
          <w:u w:val="single"/>
        </w:rPr>
        <w:t>■</w:t>
      </w:r>
      <w:r w:rsidRPr="001E34F9">
        <w:rPr>
          <w:rFonts w:asciiTheme="minorEastAsia" w:eastAsiaTheme="minorEastAsia" w:hAnsiTheme="minorEastAsia"/>
          <w:sz w:val="24"/>
          <w:u w:val="single"/>
        </w:rPr>
        <w:t>中小 □小</w:t>
      </w:r>
      <w:proofErr w:type="gramStart"/>
      <w:r w:rsidRPr="001E34F9">
        <w:rPr>
          <w:rFonts w:asciiTheme="minorEastAsia" w:eastAsiaTheme="minorEastAsia" w:hAnsiTheme="minorEastAsia"/>
          <w:sz w:val="24"/>
          <w:u w:val="single"/>
        </w:rPr>
        <w:t>微企业</w:t>
      </w:r>
      <w:proofErr w:type="gramEnd"/>
      <w:r w:rsidRPr="001E34F9">
        <w:rPr>
          <w:rFonts w:asciiTheme="minorEastAsia" w:eastAsiaTheme="minorEastAsia" w:hAnsiTheme="minorEastAsia"/>
          <w:sz w:val="24"/>
          <w:u w:val="single"/>
        </w:rPr>
        <w:t xml:space="preserve">  </w:t>
      </w:r>
      <w:r w:rsidRPr="001E34F9">
        <w:rPr>
          <w:rFonts w:asciiTheme="minorEastAsia" w:eastAsiaTheme="minorEastAsia" w:hAnsiTheme="minorEastAsia"/>
          <w:sz w:val="24"/>
        </w:rPr>
        <w:t>采购。</w:t>
      </w:r>
      <w:r w:rsidR="00EF7FDD" w:rsidRPr="001E34F9">
        <w:rPr>
          <w:rFonts w:asciiTheme="minorEastAsia" w:eastAsiaTheme="minorEastAsia" w:hAnsiTheme="minorEastAsia"/>
          <w:sz w:val="24"/>
        </w:rPr>
        <w:t xml:space="preserve"> </w:t>
      </w:r>
      <w:r w:rsidR="00F1572C" w:rsidRPr="001E34F9">
        <w:rPr>
          <w:rFonts w:ascii="宋体" w:hAnsi="宋体"/>
          <w:sz w:val="24"/>
        </w:rPr>
        <w:t>即提供的</w:t>
      </w:r>
      <w:r w:rsidR="00F1572C" w:rsidRPr="001E34F9">
        <w:rPr>
          <w:rFonts w:ascii="宋体" w:hAnsi="宋体" w:hint="eastAsia"/>
          <w:sz w:val="24"/>
        </w:rPr>
        <w:t>工程</w:t>
      </w:r>
      <w:r w:rsidR="00F1572C" w:rsidRPr="001E34F9">
        <w:rPr>
          <w:rFonts w:ascii="宋体" w:hAnsi="宋体"/>
          <w:sz w:val="24"/>
        </w:rPr>
        <w:t>全部由符合政策要求的</w:t>
      </w:r>
      <w:r w:rsidR="00F1572C" w:rsidRPr="001E34F9">
        <w:rPr>
          <w:rFonts w:ascii="宋体" w:hAnsi="宋体" w:hint="eastAsia"/>
          <w:sz w:val="24"/>
        </w:rPr>
        <w:t>中小</w:t>
      </w:r>
      <w:r w:rsidR="00F1572C" w:rsidRPr="001E34F9">
        <w:rPr>
          <w:rFonts w:ascii="宋体" w:hAnsi="宋体"/>
          <w:sz w:val="24"/>
        </w:rPr>
        <w:t>企业承接。</w:t>
      </w:r>
    </w:p>
    <w:p w14:paraId="4CD4B50F" w14:textId="77777777" w:rsidR="002E11F7" w:rsidRPr="001E34F9" w:rsidRDefault="002E11F7" w:rsidP="002E11F7">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□本项目预留部分采购项目预算专门面向中小企业采购。对于预留份额，提供的服务由符合政策要求的中小企业承接。预留份额通过以下措施进行：</w:t>
      </w:r>
      <w:r w:rsidRPr="001E34F9">
        <w:rPr>
          <w:rFonts w:asciiTheme="minorEastAsia" w:eastAsiaTheme="minorEastAsia" w:hAnsiTheme="minorEastAsia"/>
          <w:sz w:val="24"/>
          <w:u w:val="single"/>
        </w:rPr>
        <w:t xml:space="preserve">  /  </w:t>
      </w:r>
      <w:r w:rsidRPr="001E34F9">
        <w:rPr>
          <w:rFonts w:asciiTheme="minorEastAsia" w:eastAsiaTheme="minorEastAsia" w:hAnsiTheme="minorEastAsia" w:hint="eastAsia"/>
          <w:sz w:val="24"/>
        </w:rPr>
        <w:t>。</w:t>
      </w:r>
    </w:p>
    <w:p w14:paraId="55B581D7" w14:textId="1214C6A6" w:rsidR="00FD09AE" w:rsidRPr="001E34F9" w:rsidRDefault="002E11F7" w:rsidP="002E11F7">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2.2 其它落实政府采购政策的资格要求</w:t>
      </w:r>
      <w:r w:rsidR="00F96FDE" w:rsidRPr="001E34F9">
        <w:rPr>
          <w:rFonts w:asciiTheme="minorEastAsia" w:eastAsiaTheme="minorEastAsia" w:hAnsiTheme="minorEastAsia"/>
          <w:sz w:val="24"/>
        </w:rPr>
        <w:t>：</w:t>
      </w:r>
    </w:p>
    <w:p w14:paraId="2F42F9CF"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2.2.1依据《关于政府采购支持监狱企业发展有关问题的通知》（财库〔2014〕68号）、《关于促进残疾人就业政府采购政策的通知》（财库〔2017〕141号），监</w:t>
      </w:r>
      <w:r w:rsidRPr="001E34F9">
        <w:rPr>
          <w:rFonts w:asciiTheme="minorEastAsia" w:eastAsiaTheme="minorEastAsia" w:hAnsiTheme="minorEastAsia" w:hint="eastAsia"/>
          <w:sz w:val="24"/>
        </w:rPr>
        <w:t>狱企业及残疾人福利性单位适用于政府采购促进中小企业发展的相关政策</w:t>
      </w:r>
      <w:r w:rsidRPr="001E34F9">
        <w:rPr>
          <w:rFonts w:asciiTheme="minorEastAsia" w:eastAsiaTheme="minorEastAsia" w:hAnsiTheme="minorEastAsia"/>
          <w:sz w:val="24"/>
        </w:rPr>
        <w:t>,但不</w:t>
      </w:r>
      <w:r w:rsidRPr="001E34F9">
        <w:rPr>
          <w:rFonts w:asciiTheme="minorEastAsia" w:eastAsiaTheme="minorEastAsia" w:hAnsiTheme="minorEastAsia"/>
          <w:sz w:val="24"/>
        </w:rPr>
        <w:lastRenderedPageBreak/>
        <w:t>重复享受政策；监狱企业或残疾人福利性单位视同小微企业。</w:t>
      </w:r>
    </w:p>
    <w:p w14:paraId="377658D6"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2.2.2未被信用中国网站（www.creditchina.gov.cn）、中国政府采购网（www.ccgp.gov.cn）列入失信被执行人、重大税收违法案件当事人名单、政府采购严重违法失信行为记录名单（处罚执行有效期失效的除外）。</w:t>
      </w:r>
    </w:p>
    <w:p w14:paraId="523ACD07"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2.2.</w:t>
      </w:r>
      <w:r w:rsidR="007F279E" w:rsidRPr="001E34F9">
        <w:rPr>
          <w:rFonts w:asciiTheme="minorEastAsia" w:eastAsiaTheme="minorEastAsia" w:hAnsiTheme="minorEastAsia"/>
          <w:sz w:val="24"/>
        </w:rPr>
        <w:t>3</w:t>
      </w:r>
      <w:r w:rsidRPr="001E34F9">
        <w:rPr>
          <w:rFonts w:asciiTheme="minorEastAsia" w:eastAsiaTheme="minorEastAsia" w:hAnsiTheme="minorEastAsia" w:hint="eastAsia"/>
          <w:sz w:val="24"/>
        </w:rPr>
        <w:t>采购人在政府采购活动中根据项目类别和性质执行相应的节约能源、保护环境、扶持不发达地区和少数民族地区等政府采购政策。</w:t>
      </w:r>
    </w:p>
    <w:p w14:paraId="34D863BB" w14:textId="77777777" w:rsidR="00FD09AE" w:rsidRPr="001E34F9" w:rsidRDefault="00F96FDE">
      <w:pPr>
        <w:spacing w:line="360" w:lineRule="auto"/>
        <w:ind w:firstLineChars="200" w:firstLine="480"/>
        <w:rPr>
          <w:rFonts w:asciiTheme="minorEastAsia" w:eastAsiaTheme="minorEastAsia" w:hAnsiTheme="minorEastAsia" w:hint="eastAsia"/>
          <w:i/>
          <w:iCs/>
          <w:sz w:val="24"/>
          <w:u w:val="single"/>
        </w:rPr>
      </w:pPr>
      <w:r w:rsidRPr="001E34F9">
        <w:rPr>
          <w:rFonts w:asciiTheme="minorEastAsia" w:eastAsiaTheme="minorEastAsia" w:hAnsiTheme="minorEastAsia"/>
          <w:sz w:val="24"/>
        </w:rPr>
        <w:t>3.本项目的特定资格要求：</w:t>
      </w:r>
    </w:p>
    <w:p w14:paraId="6C76BCC5" w14:textId="77777777" w:rsidR="00FD09AE" w:rsidRPr="001E34F9" w:rsidRDefault="00F96FD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3.1本项目是否接受分支机构参与响应：</w:t>
      </w:r>
      <w:r w:rsidRPr="001E34F9">
        <w:rPr>
          <w:rFonts w:asciiTheme="minorEastAsia" w:eastAsiaTheme="minorEastAsia" w:hAnsiTheme="minorEastAsia"/>
          <w:sz w:val="24"/>
          <w:szCs w:val="24"/>
        </w:rPr>
        <w:t>□</w:t>
      </w:r>
      <w:r w:rsidRPr="001E34F9">
        <w:rPr>
          <w:rFonts w:asciiTheme="minorEastAsia" w:eastAsiaTheme="minorEastAsia" w:hAnsiTheme="minorEastAsia"/>
          <w:sz w:val="24"/>
        </w:rPr>
        <w:t xml:space="preserve">是   </w:t>
      </w:r>
      <w:r w:rsidRPr="001E34F9">
        <w:rPr>
          <w:rFonts w:asciiTheme="minorEastAsia" w:eastAsiaTheme="minorEastAsia" w:hAnsiTheme="minorEastAsia"/>
          <w:b/>
          <w:sz w:val="24"/>
          <w:szCs w:val="24"/>
        </w:rPr>
        <w:t>■</w:t>
      </w:r>
      <w:r w:rsidRPr="001E34F9">
        <w:rPr>
          <w:rFonts w:asciiTheme="minorEastAsia" w:eastAsiaTheme="minorEastAsia" w:hAnsiTheme="minorEastAsia"/>
          <w:sz w:val="24"/>
        </w:rPr>
        <w:t>否；</w:t>
      </w:r>
    </w:p>
    <w:p w14:paraId="2234C87B" w14:textId="77777777" w:rsidR="00FD09AE" w:rsidRPr="001E34F9" w:rsidRDefault="00F96FD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3.2 本项目是否属于政府购买服务：</w:t>
      </w:r>
      <w:r w:rsidR="00D23E68" w:rsidRPr="001E34F9">
        <w:rPr>
          <w:rFonts w:asciiTheme="minorEastAsia" w:eastAsiaTheme="minorEastAsia" w:hAnsiTheme="minorEastAsia"/>
          <w:b/>
          <w:sz w:val="24"/>
          <w:szCs w:val="24"/>
        </w:rPr>
        <w:t>■</w:t>
      </w:r>
      <w:r w:rsidRPr="001E34F9">
        <w:rPr>
          <w:rFonts w:asciiTheme="minorEastAsia" w:eastAsiaTheme="minorEastAsia" w:hAnsiTheme="minorEastAsia"/>
          <w:sz w:val="24"/>
        </w:rPr>
        <w:t>否</w:t>
      </w:r>
    </w:p>
    <w:p w14:paraId="5DFBD459" w14:textId="77777777" w:rsidR="00FD09AE" w:rsidRPr="001E34F9" w:rsidRDefault="00D23E68">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hint="eastAsia"/>
          <w:sz w:val="24"/>
        </w:rPr>
      </w:pPr>
      <w:r w:rsidRPr="001E34F9">
        <w:rPr>
          <w:rFonts w:asciiTheme="minorEastAsia" w:eastAsiaTheme="minorEastAsia" w:hAnsiTheme="minorEastAsia"/>
          <w:sz w:val="24"/>
          <w:szCs w:val="24"/>
        </w:rPr>
        <w:t>□</w:t>
      </w:r>
      <w:r w:rsidR="00F96FDE" w:rsidRPr="001E34F9">
        <w:rPr>
          <w:rFonts w:asciiTheme="minorEastAsia" w:eastAsiaTheme="minorEastAsia" w:hAnsiTheme="minorEastAsia"/>
          <w:sz w:val="24"/>
        </w:rPr>
        <w:t>是，公益一类事业单位、使用事业编制且由财政拨款保障的群团组织，不得作为承接主体；</w:t>
      </w:r>
    </w:p>
    <w:p w14:paraId="556752E5" w14:textId="77777777" w:rsidR="00737AF8" w:rsidRPr="001E34F9" w:rsidRDefault="00F96FDE"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3.3其他特定资格要求：</w:t>
      </w:r>
    </w:p>
    <w:p w14:paraId="210E46FB" w14:textId="662709F6" w:rsidR="000C6C73" w:rsidRPr="001E34F9" w:rsidRDefault="00737AF8"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3.3.1</w:t>
      </w:r>
      <w:r w:rsidRPr="001E34F9">
        <w:rPr>
          <w:rFonts w:asciiTheme="minorEastAsia" w:eastAsiaTheme="minorEastAsia" w:hAnsiTheme="minorEastAsia" w:hint="eastAsia"/>
          <w:sz w:val="24"/>
        </w:rPr>
        <w:t>供应商须具备</w:t>
      </w:r>
      <w:r w:rsidR="00BA60CA" w:rsidRPr="001E34F9">
        <w:rPr>
          <w:rFonts w:asciiTheme="minorEastAsia" w:eastAsiaTheme="minorEastAsia" w:hAnsiTheme="minorEastAsia" w:hint="eastAsia"/>
          <w:sz w:val="24"/>
        </w:rPr>
        <w:t>建筑装修装饰工程专业承包</w:t>
      </w:r>
      <w:r w:rsidR="00E9779E" w:rsidRPr="001E34F9">
        <w:rPr>
          <w:rFonts w:asciiTheme="minorEastAsia" w:eastAsiaTheme="minorEastAsia" w:hAnsiTheme="minorEastAsia" w:hint="eastAsia"/>
          <w:sz w:val="24"/>
        </w:rPr>
        <w:t>二</w:t>
      </w:r>
      <w:r w:rsidRPr="001E34F9">
        <w:rPr>
          <w:rFonts w:asciiTheme="minorEastAsia" w:eastAsiaTheme="minorEastAsia" w:hAnsiTheme="minorEastAsia" w:hint="eastAsia"/>
          <w:sz w:val="24"/>
        </w:rPr>
        <w:t>级及以上资质；</w:t>
      </w:r>
    </w:p>
    <w:p w14:paraId="6AE6F127" w14:textId="5ED71C93" w:rsidR="00737AF8" w:rsidRPr="001E34F9" w:rsidRDefault="00737AF8"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3.</w:t>
      </w:r>
      <w:r w:rsidRPr="001E34F9">
        <w:rPr>
          <w:rFonts w:asciiTheme="minorEastAsia" w:eastAsiaTheme="minorEastAsia" w:hAnsiTheme="minorEastAsia" w:hint="eastAsia"/>
          <w:sz w:val="24"/>
        </w:rPr>
        <w:t>3</w:t>
      </w:r>
      <w:r w:rsidRPr="001E34F9">
        <w:rPr>
          <w:rFonts w:asciiTheme="minorEastAsia" w:eastAsiaTheme="minorEastAsia" w:hAnsiTheme="minorEastAsia"/>
          <w:sz w:val="24"/>
        </w:rPr>
        <w:t>.2</w:t>
      </w:r>
      <w:r w:rsidRPr="001E34F9">
        <w:rPr>
          <w:rFonts w:asciiTheme="minorEastAsia" w:eastAsiaTheme="minorEastAsia" w:hAnsiTheme="minorEastAsia" w:hint="eastAsia"/>
          <w:sz w:val="24"/>
        </w:rPr>
        <w:t>供应商需具备有效的安全生产许可证。</w:t>
      </w:r>
    </w:p>
    <w:p w14:paraId="38130F97" w14:textId="3ACEF36E" w:rsidR="006D372C" w:rsidRPr="001E34F9" w:rsidRDefault="006D372C" w:rsidP="006D372C">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hint="eastAsia"/>
          <w:sz w:val="24"/>
        </w:rPr>
        <w:t>3.3.3其拟派项目经理须具备建筑工程专业贰级（含）及以上注册建造师执业资格，具备有效的安全生产考核合格证书（B本），且在确定成交人时不得担任其他在施建设工程项目的项目经理。</w:t>
      </w:r>
    </w:p>
    <w:p w14:paraId="3BC5CD32" w14:textId="77777777" w:rsidR="00FD09AE" w:rsidRPr="001E34F9" w:rsidRDefault="00FD09AE" w:rsidP="002D7CEB">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p>
    <w:p w14:paraId="2E5DD1FB" w14:textId="77777777" w:rsidR="00FD09AE" w:rsidRPr="001E34F9" w:rsidRDefault="00F96FDE">
      <w:pPr>
        <w:pStyle w:val="2"/>
        <w:widowControl/>
        <w:spacing w:before="0" w:line="360" w:lineRule="auto"/>
        <w:jc w:val="left"/>
        <w:rPr>
          <w:rFonts w:asciiTheme="minorEastAsia" w:eastAsiaTheme="minorEastAsia" w:hAnsiTheme="minorEastAsia" w:hint="eastAsia"/>
          <w:sz w:val="24"/>
          <w:szCs w:val="24"/>
        </w:rPr>
      </w:pPr>
      <w:bookmarkStart w:id="12" w:name="_Toc35393623"/>
      <w:bookmarkStart w:id="13" w:name="_Toc35393792"/>
      <w:bookmarkEnd w:id="10"/>
      <w:bookmarkEnd w:id="11"/>
      <w:r w:rsidRPr="001E34F9">
        <w:rPr>
          <w:rFonts w:asciiTheme="minorEastAsia" w:eastAsiaTheme="minorEastAsia" w:hAnsiTheme="minorEastAsia"/>
          <w:sz w:val="24"/>
          <w:szCs w:val="24"/>
        </w:rPr>
        <w:t>三、获取采购文件</w:t>
      </w:r>
      <w:bookmarkEnd w:id="12"/>
      <w:bookmarkEnd w:id="13"/>
    </w:p>
    <w:p w14:paraId="604D435A" w14:textId="656BD9BD" w:rsidR="00FD09AE" w:rsidRPr="001E34F9" w:rsidRDefault="00F96FDE">
      <w:pPr>
        <w:adjustRightInd w:val="0"/>
        <w:snapToGrid w:val="0"/>
        <w:spacing w:line="360" w:lineRule="auto"/>
        <w:ind w:firstLineChars="200" w:firstLine="480"/>
        <w:rPr>
          <w:rFonts w:asciiTheme="minorEastAsia" w:eastAsiaTheme="minorEastAsia" w:hAnsiTheme="minorEastAsia" w:hint="eastAsia"/>
          <w:sz w:val="24"/>
          <w:lang w:bidi="ar"/>
        </w:rPr>
      </w:pPr>
      <w:r w:rsidRPr="001E34F9">
        <w:rPr>
          <w:rFonts w:asciiTheme="minorEastAsia" w:eastAsiaTheme="minorEastAsia" w:hAnsiTheme="minorEastAsia"/>
          <w:sz w:val="24"/>
          <w:lang w:bidi="ar"/>
        </w:rPr>
        <w:t>1.时间：</w:t>
      </w:r>
      <w:r w:rsidRPr="001E34F9">
        <w:rPr>
          <w:rFonts w:asciiTheme="minorEastAsia" w:eastAsiaTheme="minorEastAsia" w:hAnsiTheme="minorEastAsia"/>
          <w:sz w:val="24"/>
        </w:rPr>
        <w:t>202</w:t>
      </w:r>
      <w:r w:rsidR="002E11F7" w:rsidRPr="001E34F9">
        <w:rPr>
          <w:rFonts w:asciiTheme="minorEastAsia" w:eastAsiaTheme="minorEastAsia" w:hAnsiTheme="minorEastAsia"/>
          <w:sz w:val="24"/>
        </w:rPr>
        <w:t>4</w:t>
      </w:r>
      <w:r w:rsidR="000E41BA" w:rsidRPr="001E34F9">
        <w:rPr>
          <w:rFonts w:asciiTheme="minorEastAsia" w:eastAsiaTheme="minorEastAsia" w:hAnsiTheme="minorEastAsia"/>
          <w:sz w:val="24"/>
          <w:lang w:bidi="ar"/>
        </w:rPr>
        <w:t>年</w:t>
      </w:r>
      <w:r w:rsidR="005663E5" w:rsidRPr="001E34F9">
        <w:rPr>
          <w:rFonts w:asciiTheme="minorEastAsia" w:eastAsiaTheme="minorEastAsia" w:hAnsiTheme="minorEastAsia" w:hint="eastAsia"/>
          <w:sz w:val="24"/>
        </w:rPr>
        <w:t>7</w:t>
      </w:r>
      <w:r w:rsidRPr="001E34F9">
        <w:rPr>
          <w:rFonts w:asciiTheme="minorEastAsia" w:eastAsiaTheme="minorEastAsia" w:hAnsiTheme="minorEastAsia"/>
          <w:sz w:val="24"/>
          <w:lang w:bidi="ar"/>
        </w:rPr>
        <w:t>月</w:t>
      </w:r>
      <w:r w:rsidR="00212149" w:rsidRPr="001E34F9">
        <w:rPr>
          <w:rFonts w:asciiTheme="minorEastAsia" w:eastAsiaTheme="minorEastAsia" w:hAnsiTheme="minorEastAsia" w:hint="eastAsia"/>
          <w:sz w:val="24"/>
          <w:lang w:bidi="ar"/>
        </w:rPr>
        <w:t>23</w:t>
      </w:r>
      <w:r w:rsidRPr="001E34F9">
        <w:rPr>
          <w:rFonts w:asciiTheme="minorEastAsia" w:eastAsiaTheme="minorEastAsia" w:hAnsiTheme="minorEastAsia"/>
          <w:sz w:val="24"/>
          <w:lang w:bidi="ar"/>
        </w:rPr>
        <w:t>日至</w:t>
      </w:r>
      <w:r w:rsidRPr="001E34F9">
        <w:rPr>
          <w:rFonts w:asciiTheme="minorEastAsia" w:eastAsiaTheme="minorEastAsia" w:hAnsiTheme="minorEastAsia"/>
          <w:sz w:val="24"/>
        </w:rPr>
        <w:t>202</w:t>
      </w:r>
      <w:r w:rsidR="002E11F7" w:rsidRPr="001E34F9">
        <w:rPr>
          <w:rFonts w:asciiTheme="minorEastAsia" w:eastAsiaTheme="minorEastAsia" w:hAnsiTheme="minorEastAsia"/>
          <w:sz w:val="24"/>
        </w:rPr>
        <w:t>4</w:t>
      </w:r>
      <w:r w:rsidRPr="001E34F9">
        <w:rPr>
          <w:rFonts w:asciiTheme="minorEastAsia" w:eastAsiaTheme="minorEastAsia" w:hAnsiTheme="minorEastAsia"/>
          <w:sz w:val="24"/>
          <w:lang w:bidi="ar"/>
        </w:rPr>
        <w:t>年</w:t>
      </w:r>
      <w:r w:rsidR="005663E5" w:rsidRPr="001E34F9">
        <w:rPr>
          <w:rFonts w:asciiTheme="minorEastAsia" w:eastAsiaTheme="minorEastAsia" w:hAnsiTheme="minorEastAsia" w:hint="eastAsia"/>
          <w:sz w:val="24"/>
        </w:rPr>
        <w:t>7</w:t>
      </w:r>
      <w:r w:rsidRPr="001E34F9">
        <w:rPr>
          <w:rFonts w:asciiTheme="minorEastAsia" w:eastAsiaTheme="minorEastAsia" w:hAnsiTheme="minorEastAsia"/>
          <w:sz w:val="24"/>
          <w:lang w:bidi="ar"/>
        </w:rPr>
        <w:t>月</w:t>
      </w:r>
      <w:r w:rsidR="00212149" w:rsidRPr="001E34F9">
        <w:rPr>
          <w:rFonts w:asciiTheme="minorEastAsia" w:eastAsiaTheme="minorEastAsia" w:hAnsiTheme="minorEastAsia" w:hint="eastAsia"/>
          <w:sz w:val="24"/>
        </w:rPr>
        <w:t>30</w:t>
      </w:r>
      <w:r w:rsidRPr="001E34F9">
        <w:rPr>
          <w:rFonts w:asciiTheme="minorEastAsia" w:eastAsiaTheme="minorEastAsia" w:hAnsiTheme="minorEastAsia"/>
          <w:sz w:val="24"/>
          <w:lang w:bidi="ar"/>
        </w:rPr>
        <w:t>日，每天上午</w:t>
      </w:r>
      <w:r w:rsidRPr="001E34F9">
        <w:rPr>
          <w:rFonts w:asciiTheme="minorEastAsia" w:eastAsiaTheme="minorEastAsia" w:hAnsiTheme="minorEastAsia"/>
          <w:sz w:val="24"/>
        </w:rPr>
        <w:t>9:30</w:t>
      </w:r>
      <w:r w:rsidRPr="001E34F9">
        <w:rPr>
          <w:rFonts w:asciiTheme="minorEastAsia" w:eastAsiaTheme="minorEastAsia" w:hAnsiTheme="minorEastAsia"/>
          <w:sz w:val="24"/>
          <w:lang w:bidi="ar"/>
        </w:rPr>
        <w:t>至</w:t>
      </w:r>
      <w:r w:rsidR="005663E5" w:rsidRPr="001E34F9">
        <w:rPr>
          <w:rFonts w:asciiTheme="minorEastAsia" w:eastAsiaTheme="minorEastAsia" w:hAnsiTheme="minorEastAsia" w:hint="eastAsia"/>
          <w:sz w:val="24"/>
        </w:rPr>
        <w:t>12</w:t>
      </w:r>
      <w:r w:rsidRPr="001E34F9">
        <w:rPr>
          <w:rFonts w:asciiTheme="minorEastAsia" w:eastAsiaTheme="minorEastAsia" w:hAnsiTheme="minorEastAsia"/>
          <w:sz w:val="24"/>
        </w:rPr>
        <w:t>:</w:t>
      </w:r>
      <w:r w:rsidR="005663E5" w:rsidRPr="001E34F9">
        <w:rPr>
          <w:rFonts w:asciiTheme="minorEastAsia" w:eastAsiaTheme="minorEastAsia" w:hAnsiTheme="minorEastAsia" w:hint="eastAsia"/>
          <w:sz w:val="24"/>
        </w:rPr>
        <w:t>0</w:t>
      </w:r>
      <w:r w:rsidRPr="001E34F9">
        <w:rPr>
          <w:rFonts w:asciiTheme="minorEastAsia" w:eastAsiaTheme="minorEastAsia" w:hAnsiTheme="minorEastAsia"/>
          <w:sz w:val="24"/>
        </w:rPr>
        <w:t>0</w:t>
      </w:r>
      <w:r w:rsidRPr="001E34F9">
        <w:rPr>
          <w:rFonts w:asciiTheme="minorEastAsia" w:eastAsiaTheme="minorEastAsia" w:hAnsiTheme="minorEastAsia"/>
          <w:sz w:val="24"/>
          <w:lang w:bidi="ar"/>
        </w:rPr>
        <w:t>，下午</w:t>
      </w:r>
      <w:r w:rsidRPr="001E34F9">
        <w:rPr>
          <w:rFonts w:asciiTheme="minorEastAsia" w:eastAsiaTheme="minorEastAsia" w:hAnsiTheme="minorEastAsia"/>
          <w:sz w:val="24"/>
        </w:rPr>
        <w:t>1</w:t>
      </w:r>
      <w:r w:rsidR="005663E5" w:rsidRPr="001E34F9">
        <w:rPr>
          <w:rFonts w:asciiTheme="minorEastAsia" w:eastAsiaTheme="minorEastAsia" w:hAnsiTheme="minorEastAsia" w:hint="eastAsia"/>
          <w:sz w:val="24"/>
        </w:rPr>
        <w:t>2</w:t>
      </w:r>
      <w:r w:rsidRPr="001E34F9">
        <w:rPr>
          <w:rFonts w:asciiTheme="minorEastAsia" w:eastAsiaTheme="minorEastAsia" w:hAnsiTheme="minorEastAsia"/>
          <w:sz w:val="24"/>
        </w:rPr>
        <w:t>:00</w:t>
      </w:r>
      <w:r w:rsidRPr="001E34F9">
        <w:rPr>
          <w:rFonts w:asciiTheme="minorEastAsia" w:eastAsiaTheme="minorEastAsia" w:hAnsiTheme="minorEastAsia"/>
          <w:sz w:val="24"/>
          <w:lang w:bidi="ar"/>
        </w:rPr>
        <w:t>至</w:t>
      </w:r>
      <w:r w:rsidRPr="001E34F9">
        <w:rPr>
          <w:rFonts w:asciiTheme="minorEastAsia" w:eastAsiaTheme="minorEastAsia" w:hAnsiTheme="minorEastAsia"/>
          <w:sz w:val="24"/>
        </w:rPr>
        <w:t>1</w:t>
      </w:r>
      <w:r w:rsidR="005663E5" w:rsidRPr="001E34F9">
        <w:rPr>
          <w:rFonts w:asciiTheme="minorEastAsia" w:eastAsiaTheme="minorEastAsia" w:hAnsiTheme="minorEastAsia" w:hint="eastAsia"/>
          <w:sz w:val="24"/>
        </w:rPr>
        <w:t>7</w:t>
      </w:r>
      <w:r w:rsidRPr="001E34F9">
        <w:rPr>
          <w:rFonts w:asciiTheme="minorEastAsia" w:eastAsiaTheme="minorEastAsia" w:hAnsiTheme="minorEastAsia"/>
          <w:sz w:val="24"/>
        </w:rPr>
        <w:t>:00</w:t>
      </w:r>
      <w:r w:rsidRPr="001E34F9">
        <w:rPr>
          <w:rFonts w:asciiTheme="minorEastAsia" w:eastAsiaTheme="minorEastAsia" w:hAnsiTheme="minorEastAsia"/>
          <w:sz w:val="24"/>
          <w:lang w:bidi="ar"/>
        </w:rPr>
        <w:t>（北京时间，法定节假日除外）。</w:t>
      </w:r>
    </w:p>
    <w:p w14:paraId="7A2B1616" w14:textId="77777777" w:rsidR="00066CC5" w:rsidRPr="001E34F9" w:rsidRDefault="00066CC5" w:rsidP="00066CC5">
      <w:pPr>
        <w:adjustRightInd w:val="0"/>
        <w:snapToGrid w:val="0"/>
        <w:spacing w:line="360" w:lineRule="auto"/>
        <w:ind w:firstLineChars="200" w:firstLine="480"/>
        <w:rPr>
          <w:rFonts w:eastAsiaTheme="minorEastAsia"/>
          <w:sz w:val="24"/>
        </w:rPr>
      </w:pPr>
      <w:r w:rsidRPr="001E34F9">
        <w:rPr>
          <w:rFonts w:eastAsiaTheme="minorEastAsia"/>
          <w:sz w:val="24"/>
          <w:lang w:bidi="ar"/>
        </w:rPr>
        <w:t>2.</w:t>
      </w:r>
      <w:r w:rsidRPr="001E34F9">
        <w:rPr>
          <w:rFonts w:eastAsiaTheme="minorEastAsia"/>
          <w:sz w:val="24"/>
          <w:lang w:bidi="ar"/>
        </w:rPr>
        <w:t>地点：北京市政府采购电子交易平台</w:t>
      </w:r>
    </w:p>
    <w:p w14:paraId="61FB3284" w14:textId="77777777" w:rsidR="00066CC5" w:rsidRPr="001E34F9" w:rsidRDefault="00066CC5" w:rsidP="00066CC5">
      <w:pPr>
        <w:widowControl/>
        <w:adjustRightInd w:val="0"/>
        <w:snapToGrid w:val="0"/>
        <w:spacing w:line="360" w:lineRule="auto"/>
        <w:ind w:firstLineChars="200" w:firstLine="480"/>
        <w:jc w:val="left"/>
        <w:rPr>
          <w:rFonts w:eastAsiaTheme="minorEastAsia"/>
          <w:sz w:val="24"/>
          <w:lang w:bidi="ar"/>
        </w:rPr>
      </w:pPr>
      <w:r w:rsidRPr="001E34F9">
        <w:rPr>
          <w:rFonts w:eastAsiaTheme="minorEastAsia"/>
          <w:sz w:val="24"/>
          <w:lang w:bidi="ar"/>
        </w:rPr>
        <w:t>3.</w:t>
      </w:r>
      <w:r w:rsidRPr="001E34F9">
        <w:rPr>
          <w:rFonts w:eastAsiaTheme="minorEastAsia"/>
          <w:sz w:val="24"/>
          <w:lang w:bidi="ar"/>
        </w:rPr>
        <w:t>方式：</w:t>
      </w:r>
      <w:bookmarkStart w:id="14" w:name="_Hlk172208812"/>
      <w:r w:rsidRPr="001E34F9">
        <w:rPr>
          <w:rFonts w:eastAsiaTheme="minorEastAsia"/>
          <w:sz w:val="24"/>
          <w:lang w:bidi="ar"/>
        </w:rPr>
        <w:t>供应商使用</w:t>
      </w:r>
      <w:r w:rsidRPr="001E34F9">
        <w:rPr>
          <w:rFonts w:eastAsiaTheme="minorEastAsia"/>
          <w:sz w:val="24"/>
          <w:lang w:bidi="ar"/>
        </w:rPr>
        <w:t>CA</w:t>
      </w:r>
      <w:r w:rsidRPr="001E34F9">
        <w:rPr>
          <w:rFonts w:eastAsiaTheme="minorEastAsia"/>
          <w:sz w:val="24"/>
          <w:lang w:bidi="ar"/>
        </w:rPr>
        <w:t>数字证书</w:t>
      </w:r>
      <w:r w:rsidRPr="001E34F9">
        <w:rPr>
          <w:sz w:val="24"/>
          <w:lang w:bidi="ar"/>
        </w:rPr>
        <w:t>或电子营业执照</w:t>
      </w:r>
      <w:r w:rsidRPr="001E34F9">
        <w:rPr>
          <w:rFonts w:eastAsiaTheme="minorEastAsia"/>
          <w:sz w:val="24"/>
          <w:lang w:bidi="ar"/>
        </w:rPr>
        <w:t>登录北京市政府采购电子交易平台（</w:t>
      </w:r>
      <w:r w:rsidRPr="001E34F9">
        <w:rPr>
          <w:rFonts w:eastAsiaTheme="minorEastAsia"/>
          <w:sz w:val="24"/>
          <w:lang w:bidi="ar"/>
        </w:rPr>
        <w:t>http://zbcg-bjzc.zhongcy.com/bjczj-portal-site/index.html#/home</w:t>
      </w:r>
      <w:r w:rsidRPr="001E34F9">
        <w:rPr>
          <w:rFonts w:eastAsiaTheme="minorEastAsia"/>
          <w:sz w:val="24"/>
          <w:lang w:bidi="ar"/>
        </w:rPr>
        <w:t>）获取电子版竞争性磋商文件。</w:t>
      </w:r>
      <w:bookmarkEnd w:id="14"/>
    </w:p>
    <w:p w14:paraId="7CCDDAC6" w14:textId="77777777" w:rsidR="00066CC5" w:rsidRPr="001E34F9" w:rsidRDefault="00066CC5" w:rsidP="00066CC5">
      <w:pPr>
        <w:widowControl/>
        <w:adjustRightInd w:val="0"/>
        <w:snapToGrid w:val="0"/>
        <w:spacing w:line="360" w:lineRule="auto"/>
        <w:ind w:firstLineChars="200" w:firstLine="480"/>
        <w:jc w:val="left"/>
        <w:rPr>
          <w:rFonts w:eastAsiaTheme="minorEastAsia"/>
          <w:sz w:val="24"/>
        </w:rPr>
      </w:pPr>
      <w:r w:rsidRPr="001E34F9">
        <w:rPr>
          <w:rFonts w:eastAsiaTheme="minorEastAsia"/>
          <w:sz w:val="24"/>
          <w:lang w:bidi="ar"/>
        </w:rPr>
        <w:t>4.</w:t>
      </w:r>
      <w:r w:rsidRPr="001E34F9">
        <w:rPr>
          <w:rFonts w:eastAsiaTheme="minorEastAsia"/>
          <w:sz w:val="24"/>
          <w:lang w:bidi="ar"/>
        </w:rPr>
        <w:t>售价：</w:t>
      </w:r>
      <w:r w:rsidRPr="001E34F9">
        <w:rPr>
          <w:rFonts w:eastAsiaTheme="minorEastAsia"/>
          <w:sz w:val="24"/>
          <w:lang w:bidi="ar"/>
        </w:rPr>
        <w:t>0</w:t>
      </w:r>
      <w:r w:rsidRPr="001E34F9">
        <w:rPr>
          <w:rFonts w:eastAsiaTheme="minorEastAsia"/>
          <w:sz w:val="24"/>
          <w:lang w:bidi="ar"/>
        </w:rPr>
        <w:t>元。</w:t>
      </w:r>
    </w:p>
    <w:p w14:paraId="2C9294B7" w14:textId="77777777" w:rsidR="00FD09AE" w:rsidRPr="001E34F9" w:rsidRDefault="00FD09AE">
      <w:pPr>
        <w:tabs>
          <w:tab w:val="left" w:pos="900"/>
          <w:tab w:val="left" w:pos="1980"/>
        </w:tabs>
        <w:snapToGrid w:val="0"/>
        <w:spacing w:line="360" w:lineRule="auto"/>
        <w:ind w:left="840"/>
        <w:rPr>
          <w:rFonts w:asciiTheme="minorEastAsia" w:eastAsiaTheme="minorEastAsia" w:hAnsiTheme="minorEastAsia" w:hint="eastAsia"/>
          <w:sz w:val="24"/>
        </w:rPr>
      </w:pPr>
    </w:p>
    <w:p w14:paraId="0E60035B" w14:textId="77777777" w:rsidR="00FD09AE" w:rsidRPr="001E34F9" w:rsidRDefault="00F96FDE">
      <w:pPr>
        <w:pStyle w:val="2"/>
        <w:widowControl/>
        <w:spacing w:before="0" w:line="360" w:lineRule="auto"/>
        <w:jc w:val="left"/>
        <w:rPr>
          <w:rFonts w:asciiTheme="minorEastAsia" w:eastAsiaTheme="minorEastAsia" w:hAnsiTheme="minorEastAsia" w:hint="eastAsia"/>
          <w:sz w:val="24"/>
          <w:szCs w:val="24"/>
        </w:rPr>
      </w:pPr>
      <w:bookmarkStart w:id="15" w:name="_Toc28359082"/>
      <w:bookmarkStart w:id="16" w:name="_Toc35393624"/>
      <w:bookmarkStart w:id="17" w:name="_Toc28359005"/>
      <w:bookmarkStart w:id="18" w:name="_Toc35393793"/>
      <w:r w:rsidRPr="001E34F9">
        <w:rPr>
          <w:rFonts w:asciiTheme="minorEastAsia" w:eastAsiaTheme="minorEastAsia" w:hAnsiTheme="minorEastAsia"/>
          <w:sz w:val="24"/>
          <w:szCs w:val="24"/>
        </w:rPr>
        <w:t>四、</w:t>
      </w:r>
      <w:bookmarkEnd w:id="15"/>
      <w:bookmarkEnd w:id="16"/>
      <w:bookmarkEnd w:id="17"/>
      <w:bookmarkEnd w:id="18"/>
      <w:r w:rsidRPr="001E34F9">
        <w:rPr>
          <w:rFonts w:asciiTheme="minorEastAsia" w:eastAsiaTheme="minorEastAsia" w:hAnsiTheme="minorEastAsia"/>
          <w:sz w:val="24"/>
          <w:szCs w:val="24"/>
        </w:rPr>
        <w:t>响应文件提交</w:t>
      </w:r>
    </w:p>
    <w:p w14:paraId="146D697E" w14:textId="40DAD681" w:rsidR="00FD09AE" w:rsidRPr="001E34F9" w:rsidRDefault="00F96FDE">
      <w:pPr>
        <w:spacing w:line="360" w:lineRule="auto"/>
        <w:ind w:firstLineChars="200" w:firstLine="480"/>
        <w:rPr>
          <w:rFonts w:asciiTheme="minorEastAsia" w:eastAsiaTheme="minorEastAsia" w:hAnsiTheme="minorEastAsia" w:hint="eastAsia"/>
          <w:bCs/>
          <w:sz w:val="24"/>
          <w:u w:val="single"/>
        </w:rPr>
      </w:pPr>
      <w:r w:rsidRPr="001E34F9">
        <w:rPr>
          <w:rFonts w:asciiTheme="minorEastAsia" w:eastAsiaTheme="minorEastAsia" w:hAnsiTheme="minorEastAsia"/>
          <w:sz w:val="24"/>
          <w:lang w:bidi="ar"/>
        </w:rPr>
        <w:t>时间：</w:t>
      </w:r>
      <w:r w:rsidRPr="001E34F9">
        <w:rPr>
          <w:rFonts w:asciiTheme="minorEastAsia" w:eastAsiaTheme="minorEastAsia" w:hAnsiTheme="minorEastAsia"/>
          <w:sz w:val="24"/>
        </w:rPr>
        <w:t>202</w:t>
      </w:r>
      <w:r w:rsidR="002E11F7" w:rsidRPr="001E34F9">
        <w:rPr>
          <w:rFonts w:asciiTheme="minorEastAsia" w:eastAsiaTheme="minorEastAsia" w:hAnsiTheme="minorEastAsia"/>
          <w:sz w:val="24"/>
        </w:rPr>
        <w:t>4</w:t>
      </w:r>
      <w:r w:rsidRPr="001E34F9">
        <w:rPr>
          <w:rFonts w:asciiTheme="minorEastAsia" w:eastAsiaTheme="minorEastAsia" w:hAnsiTheme="minorEastAsia"/>
          <w:sz w:val="24"/>
          <w:lang w:bidi="ar"/>
        </w:rPr>
        <w:t>年</w:t>
      </w:r>
      <w:r w:rsidR="005663E5" w:rsidRPr="001E34F9">
        <w:rPr>
          <w:rFonts w:asciiTheme="minorEastAsia" w:eastAsiaTheme="minorEastAsia" w:hAnsiTheme="minorEastAsia" w:hint="eastAsia"/>
          <w:sz w:val="24"/>
        </w:rPr>
        <w:t>8</w:t>
      </w:r>
      <w:r w:rsidRPr="001E34F9">
        <w:rPr>
          <w:rFonts w:asciiTheme="minorEastAsia" w:eastAsiaTheme="minorEastAsia" w:hAnsiTheme="minorEastAsia"/>
          <w:sz w:val="24"/>
          <w:lang w:bidi="ar"/>
        </w:rPr>
        <w:t>月</w:t>
      </w:r>
      <w:r w:rsidR="00212149" w:rsidRPr="001E34F9">
        <w:rPr>
          <w:rFonts w:asciiTheme="minorEastAsia" w:eastAsiaTheme="minorEastAsia" w:hAnsiTheme="minorEastAsia" w:hint="eastAsia"/>
          <w:sz w:val="24"/>
        </w:rPr>
        <w:t>5</w:t>
      </w:r>
      <w:r w:rsidR="00066CC5" w:rsidRPr="001E34F9">
        <w:rPr>
          <w:rFonts w:asciiTheme="minorEastAsia" w:eastAsiaTheme="minorEastAsia" w:hAnsiTheme="minorEastAsia" w:hint="eastAsia"/>
          <w:sz w:val="24"/>
        </w:rPr>
        <w:t xml:space="preserve"> </w:t>
      </w:r>
      <w:r w:rsidRPr="001E34F9">
        <w:rPr>
          <w:rFonts w:asciiTheme="minorEastAsia" w:eastAsiaTheme="minorEastAsia" w:hAnsiTheme="minorEastAsia"/>
          <w:sz w:val="24"/>
          <w:lang w:bidi="ar"/>
        </w:rPr>
        <w:t>日</w:t>
      </w:r>
      <w:r w:rsidR="005663E5" w:rsidRPr="001E34F9">
        <w:rPr>
          <w:rFonts w:asciiTheme="minorEastAsia" w:eastAsiaTheme="minorEastAsia" w:hAnsiTheme="minorEastAsia" w:hint="eastAsia"/>
          <w:sz w:val="24"/>
        </w:rPr>
        <w:t>9</w:t>
      </w:r>
      <w:r w:rsidRPr="001E34F9">
        <w:rPr>
          <w:rFonts w:asciiTheme="minorEastAsia" w:eastAsiaTheme="minorEastAsia" w:hAnsiTheme="minorEastAsia"/>
          <w:sz w:val="24"/>
          <w:lang w:bidi="ar"/>
        </w:rPr>
        <w:t>点</w:t>
      </w:r>
      <w:r w:rsidR="00941EC7" w:rsidRPr="001E34F9">
        <w:rPr>
          <w:rFonts w:asciiTheme="minorEastAsia" w:eastAsiaTheme="minorEastAsia" w:hAnsiTheme="minorEastAsia"/>
          <w:sz w:val="24"/>
        </w:rPr>
        <w:t>0</w:t>
      </w:r>
      <w:r w:rsidRPr="001E34F9">
        <w:rPr>
          <w:rFonts w:asciiTheme="minorEastAsia" w:eastAsiaTheme="minorEastAsia" w:hAnsiTheme="minorEastAsia"/>
          <w:sz w:val="24"/>
        </w:rPr>
        <w:t>0</w:t>
      </w:r>
      <w:r w:rsidRPr="001E34F9">
        <w:rPr>
          <w:rFonts w:asciiTheme="minorEastAsia" w:eastAsiaTheme="minorEastAsia" w:hAnsiTheme="minorEastAsia"/>
          <w:sz w:val="24"/>
          <w:lang w:bidi="ar"/>
        </w:rPr>
        <w:t>分至</w:t>
      </w:r>
      <w:r w:rsidR="005663E5" w:rsidRPr="001E34F9">
        <w:rPr>
          <w:rFonts w:asciiTheme="minorEastAsia" w:eastAsiaTheme="minorEastAsia" w:hAnsiTheme="minorEastAsia" w:hint="eastAsia"/>
          <w:sz w:val="24"/>
        </w:rPr>
        <w:t>9</w:t>
      </w:r>
      <w:r w:rsidRPr="001E34F9">
        <w:rPr>
          <w:rFonts w:asciiTheme="minorEastAsia" w:eastAsiaTheme="minorEastAsia" w:hAnsiTheme="minorEastAsia"/>
          <w:sz w:val="24"/>
          <w:lang w:bidi="ar"/>
        </w:rPr>
        <w:t>点</w:t>
      </w:r>
      <w:r w:rsidR="005663E5" w:rsidRPr="001E34F9">
        <w:rPr>
          <w:rFonts w:asciiTheme="minorEastAsia" w:eastAsiaTheme="minorEastAsia" w:hAnsiTheme="minorEastAsia" w:hint="eastAsia"/>
          <w:sz w:val="24"/>
        </w:rPr>
        <w:t>3</w:t>
      </w:r>
      <w:r w:rsidR="005E77B7" w:rsidRPr="001E34F9">
        <w:rPr>
          <w:rFonts w:asciiTheme="minorEastAsia" w:eastAsiaTheme="minorEastAsia" w:hAnsiTheme="minorEastAsia"/>
          <w:sz w:val="24"/>
        </w:rPr>
        <w:t>0</w:t>
      </w:r>
      <w:r w:rsidRPr="001E34F9">
        <w:rPr>
          <w:rFonts w:asciiTheme="minorEastAsia" w:eastAsiaTheme="minorEastAsia" w:hAnsiTheme="minorEastAsia"/>
          <w:sz w:val="24"/>
          <w:lang w:bidi="ar"/>
        </w:rPr>
        <w:t>分</w:t>
      </w:r>
      <w:r w:rsidRPr="001E34F9">
        <w:rPr>
          <w:rFonts w:asciiTheme="minorEastAsia" w:eastAsiaTheme="minorEastAsia" w:hAnsiTheme="minorEastAsia"/>
          <w:bCs/>
          <w:sz w:val="24"/>
          <w:lang w:bidi="ar"/>
        </w:rPr>
        <w:t>（北京时间）</w:t>
      </w:r>
      <w:r w:rsidRPr="001E34F9">
        <w:rPr>
          <w:rFonts w:asciiTheme="minorEastAsia" w:eastAsiaTheme="minorEastAsia" w:hAnsiTheme="minorEastAsia"/>
          <w:iCs/>
          <w:sz w:val="24"/>
          <w:lang w:bidi="ar"/>
        </w:rPr>
        <w:t>。</w:t>
      </w:r>
    </w:p>
    <w:p w14:paraId="4474B96D" w14:textId="5EEE82BB" w:rsidR="00FD09AE" w:rsidRPr="001E34F9" w:rsidRDefault="00F96FDE">
      <w:pPr>
        <w:spacing w:line="360" w:lineRule="auto"/>
        <w:ind w:firstLineChars="200" w:firstLine="480"/>
        <w:rPr>
          <w:rFonts w:asciiTheme="minorEastAsia" w:eastAsiaTheme="minorEastAsia" w:hAnsiTheme="minorEastAsia" w:hint="eastAsia"/>
          <w:sz w:val="24"/>
          <w:lang w:bidi="ar"/>
        </w:rPr>
      </w:pPr>
      <w:r w:rsidRPr="001E34F9">
        <w:rPr>
          <w:rFonts w:asciiTheme="minorEastAsia" w:eastAsiaTheme="minorEastAsia" w:hAnsiTheme="minorEastAsia"/>
          <w:sz w:val="24"/>
          <w:lang w:bidi="ar"/>
        </w:rPr>
        <w:t>地点：</w:t>
      </w:r>
      <w:r w:rsidR="00066CC5" w:rsidRPr="001E34F9">
        <w:rPr>
          <w:rFonts w:asciiTheme="minorEastAsia" w:eastAsiaTheme="minorEastAsia" w:hAnsiTheme="minorEastAsia" w:hint="eastAsia"/>
          <w:sz w:val="24"/>
          <w:lang w:bidi="ar"/>
        </w:rPr>
        <w:t xml:space="preserve"> </w:t>
      </w:r>
      <w:bookmarkStart w:id="19" w:name="_Hlk172208942"/>
      <w:r w:rsidR="00066CC5" w:rsidRPr="001E34F9">
        <w:rPr>
          <w:rFonts w:asciiTheme="minorEastAsia" w:eastAsiaTheme="minorEastAsia" w:hAnsiTheme="minorEastAsia" w:hint="eastAsia"/>
          <w:sz w:val="24"/>
          <w:lang w:bidi="ar"/>
        </w:rPr>
        <w:t>北京市海淀区成府路270号中科科仪院内6号楼东门3层会议室</w:t>
      </w:r>
      <w:bookmarkEnd w:id="19"/>
    </w:p>
    <w:p w14:paraId="4CFA5C58" w14:textId="77777777" w:rsidR="00FD09AE" w:rsidRPr="001E34F9" w:rsidRDefault="00FD09AE">
      <w:pPr>
        <w:spacing w:line="360" w:lineRule="auto"/>
        <w:ind w:firstLineChars="200" w:firstLine="480"/>
        <w:rPr>
          <w:rFonts w:asciiTheme="minorEastAsia" w:eastAsiaTheme="minorEastAsia" w:hAnsiTheme="minorEastAsia" w:hint="eastAsia"/>
          <w:sz w:val="24"/>
          <w:lang w:val="zh-TW" w:bidi="ar"/>
        </w:rPr>
      </w:pPr>
    </w:p>
    <w:p w14:paraId="3BB57C54" w14:textId="77777777" w:rsidR="00FD09AE" w:rsidRPr="001E34F9" w:rsidRDefault="00F96FDE">
      <w:pPr>
        <w:pStyle w:val="2"/>
        <w:spacing w:before="0" w:line="360" w:lineRule="auto"/>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五、开启</w:t>
      </w:r>
    </w:p>
    <w:p w14:paraId="3C6F6C9F" w14:textId="61BECF99" w:rsidR="00FD09AE" w:rsidRPr="001E34F9" w:rsidRDefault="00F96FDE">
      <w:pPr>
        <w:spacing w:line="360" w:lineRule="auto"/>
        <w:ind w:firstLineChars="200" w:firstLine="480"/>
        <w:rPr>
          <w:rFonts w:asciiTheme="minorEastAsia" w:eastAsiaTheme="minorEastAsia" w:hAnsiTheme="minorEastAsia" w:hint="eastAsia"/>
          <w:bCs/>
          <w:sz w:val="24"/>
          <w:u w:val="single"/>
        </w:rPr>
      </w:pPr>
      <w:r w:rsidRPr="001E34F9">
        <w:rPr>
          <w:rFonts w:asciiTheme="minorEastAsia" w:eastAsiaTheme="minorEastAsia" w:hAnsiTheme="minorEastAsia"/>
          <w:sz w:val="24"/>
          <w:lang w:bidi="ar"/>
        </w:rPr>
        <w:t>时间：</w:t>
      </w:r>
      <w:r w:rsidR="000C6C73" w:rsidRPr="001E34F9">
        <w:rPr>
          <w:rFonts w:asciiTheme="minorEastAsia" w:eastAsiaTheme="minorEastAsia" w:hAnsiTheme="minorEastAsia"/>
          <w:sz w:val="24"/>
        </w:rPr>
        <w:t>202</w:t>
      </w:r>
      <w:r w:rsidR="002E11F7" w:rsidRPr="001E34F9">
        <w:rPr>
          <w:rFonts w:asciiTheme="minorEastAsia" w:eastAsiaTheme="minorEastAsia" w:hAnsiTheme="minorEastAsia"/>
          <w:sz w:val="24"/>
        </w:rPr>
        <w:t>4</w:t>
      </w:r>
      <w:r w:rsidR="002E11F7" w:rsidRPr="001E34F9">
        <w:rPr>
          <w:rFonts w:asciiTheme="minorEastAsia" w:eastAsiaTheme="minorEastAsia" w:hAnsiTheme="minorEastAsia" w:hint="eastAsia"/>
          <w:sz w:val="24"/>
        </w:rPr>
        <w:t>年</w:t>
      </w:r>
      <w:r w:rsidR="005663E5" w:rsidRPr="001E34F9">
        <w:rPr>
          <w:rFonts w:asciiTheme="minorEastAsia" w:eastAsiaTheme="minorEastAsia" w:hAnsiTheme="minorEastAsia" w:hint="eastAsia"/>
          <w:sz w:val="24"/>
        </w:rPr>
        <w:t>8</w:t>
      </w:r>
      <w:r w:rsidR="000C6C73" w:rsidRPr="001E34F9">
        <w:rPr>
          <w:rFonts w:asciiTheme="minorEastAsia" w:eastAsiaTheme="minorEastAsia" w:hAnsiTheme="minorEastAsia"/>
          <w:sz w:val="24"/>
          <w:lang w:bidi="ar"/>
        </w:rPr>
        <w:t>月</w:t>
      </w:r>
      <w:r w:rsidR="00212149" w:rsidRPr="001E34F9">
        <w:rPr>
          <w:rFonts w:asciiTheme="minorEastAsia" w:eastAsiaTheme="minorEastAsia" w:hAnsiTheme="minorEastAsia" w:hint="eastAsia"/>
          <w:sz w:val="24"/>
        </w:rPr>
        <w:t>5</w:t>
      </w:r>
      <w:r w:rsidR="000C6C73" w:rsidRPr="001E34F9">
        <w:rPr>
          <w:rFonts w:asciiTheme="minorEastAsia" w:eastAsiaTheme="minorEastAsia" w:hAnsiTheme="minorEastAsia"/>
          <w:sz w:val="24"/>
          <w:lang w:bidi="ar"/>
        </w:rPr>
        <w:t>日</w:t>
      </w:r>
      <w:r w:rsidR="005663E5" w:rsidRPr="001E34F9">
        <w:rPr>
          <w:rFonts w:asciiTheme="minorEastAsia" w:eastAsiaTheme="minorEastAsia" w:hAnsiTheme="minorEastAsia" w:hint="eastAsia"/>
          <w:sz w:val="24"/>
        </w:rPr>
        <w:t>9</w:t>
      </w:r>
      <w:r w:rsidR="000C6C73" w:rsidRPr="001E34F9">
        <w:rPr>
          <w:rFonts w:asciiTheme="minorEastAsia" w:eastAsiaTheme="minorEastAsia" w:hAnsiTheme="minorEastAsia"/>
          <w:sz w:val="24"/>
          <w:lang w:bidi="ar"/>
        </w:rPr>
        <w:t>点</w:t>
      </w:r>
      <w:r w:rsidR="005663E5" w:rsidRPr="001E34F9">
        <w:rPr>
          <w:rFonts w:asciiTheme="minorEastAsia" w:eastAsiaTheme="minorEastAsia" w:hAnsiTheme="minorEastAsia" w:hint="eastAsia"/>
          <w:sz w:val="24"/>
          <w:lang w:bidi="ar"/>
        </w:rPr>
        <w:t>3</w:t>
      </w:r>
      <w:r w:rsidR="000C6C73" w:rsidRPr="001E34F9">
        <w:rPr>
          <w:rFonts w:asciiTheme="minorEastAsia" w:eastAsiaTheme="minorEastAsia" w:hAnsiTheme="minorEastAsia"/>
          <w:sz w:val="24"/>
        </w:rPr>
        <w:t>0</w:t>
      </w:r>
      <w:r w:rsidR="000C6C73" w:rsidRPr="001E34F9">
        <w:rPr>
          <w:rFonts w:asciiTheme="minorEastAsia" w:eastAsiaTheme="minorEastAsia" w:hAnsiTheme="minorEastAsia"/>
          <w:sz w:val="24"/>
          <w:lang w:bidi="ar"/>
        </w:rPr>
        <w:t>分</w:t>
      </w:r>
      <w:r w:rsidRPr="001E34F9">
        <w:rPr>
          <w:rFonts w:asciiTheme="minorEastAsia" w:eastAsiaTheme="minorEastAsia" w:hAnsiTheme="minorEastAsia"/>
          <w:bCs/>
          <w:sz w:val="24"/>
          <w:lang w:bidi="ar"/>
        </w:rPr>
        <w:t>（北京时间）</w:t>
      </w:r>
      <w:r w:rsidRPr="001E34F9">
        <w:rPr>
          <w:rFonts w:asciiTheme="minorEastAsia" w:eastAsiaTheme="minorEastAsia" w:hAnsiTheme="minorEastAsia"/>
          <w:iCs/>
          <w:sz w:val="24"/>
          <w:lang w:bidi="ar"/>
        </w:rPr>
        <w:t>。</w:t>
      </w:r>
    </w:p>
    <w:p w14:paraId="19A6DBE4" w14:textId="7F1A345E" w:rsidR="00941EC7" w:rsidRPr="001E34F9" w:rsidRDefault="00941EC7" w:rsidP="00941EC7">
      <w:pPr>
        <w:spacing w:line="360" w:lineRule="auto"/>
        <w:ind w:firstLineChars="200" w:firstLine="480"/>
        <w:rPr>
          <w:rFonts w:asciiTheme="minorEastAsia" w:eastAsiaTheme="minorEastAsia" w:hAnsiTheme="minorEastAsia" w:hint="eastAsia"/>
          <w:sz w:val="24"/>
          <w:lang w:bidi="ar"/>
        </w:rPr>
      </w:pPr>
      <w:r w:rsidRPr="001E34F9">
        <w:rPr>
          <w:rFonts w:asciiTheme="minorEastAsia" w:eastAsiaTheme="minorEastAsia" w:hAnsiTheme="minorEastAsia"/>
          <w:sz w:val="24"/>
          <w:lang w:bidi="ar"/>
        </w:rPr>
        <w:t>地点：</w:t>
      </w:r>
      <w:r w:rsidR="00066CC5" w:rsidRPr="001E34F9">
        <w:rPr>
          <w:rFonts w:asciiTheme="minorEastAsia" w:eastAsiaTheme="minorEastAsia" w:hAnsiTheme="minorEastAsia" w:hint="eastAsia"/>
          <w:sz w:val="24"/>
          <w:lang w:bidi="ar"/>
        </w:rPr>
        <w:t xml:space="preserve"> 北京市海淀区成府路270号中科科仪院内6号楼东门3层会议室</w:t>
      </w:r>
    </w:p>
    <w:p w14:paraId="314E8249" w14:textId="77777777" w:rsidR="00FD09AE" w:rsidRPr="001E34F9" w:rsidRDefault="00FD09AE">
      <w:pPr>
        <w:spacing w:line="360" w:lineRule="auto"/>
        <w:ind w:firstLineChars="200" w:firstLine="480"/>
        <w:rPr>
          <w:rFonts w:asciiTheme="minorEastAsia" w:eastAsiaTheme="minorEastAsia" w:hAnsiTheme="minorEastAsia" w:hint="eastAsia"/>
          <w:bCs/>
          <w:sz w:val="24"/>
          <w:u w:val="single"/>
          <w:lang w:eastAsia="zh-TW"/>
        </w:rPr>
      </w:pPr>
    </w:p>
    <w:p w14:paraId="2BE8F6CC" w14:textId="77777777" w:rsidR="00FD09AE" w:rsidRPr="001E34F9" w:rsidRDefault="00F96FDE">
      <w:pPr>
        <w:pStyle w:val="2"/>
        <w:spacing w:before="0" w:line="360" w:lineRule="auto"/>
        <w:jc w:val="left"/>
        <w:rPr>
          <w:rFonts w:asciiTheme="minorEastAsia" w:eastAsiaTheme="minorEastAsia" w:hAnsiTheme="minorEastAsia" w:hint="eastAsia"/>
          <w:sz w:val="24"/>
          <w:szCs w:val="24"/>
        </w:rPr>
      </w:pPr>
      <w:bookmarkStart w:id="20" w:name="_Toc35393625"/>
      <w:bookmarkStart w:id="21" w:name="_Toc28359084"/>
      <w:bookmarkStart w:id="22" w:name="_Toc35393794"/>
      <w:bookmarkStart w:id="23" w:name="_Toc28359007"/>
      <w:r w:rsidRPr="001E34F9">
        <w:rPr>
          <w:rFonts w:asciiTheme="minorEastAsia" w:eastAsiaTheme="minorEastAsia" w:hAnsiTheme="minorEastAsia"/>
          <w:sz w:val="24"/>
          <w:szCs w:val="24"/>
        </w:rPr>
        <w:t>六、公告期限</w:t>
      </w:r>
      <w:bookmarkEnd w:id="20"/>
      <w:bookmarkEnd w:id="21"/>
      <w:bookmarkEnd w:id="22"/>
      <w:bookmarkEnd w:id="23"/>
    </w:p>
    <w:p w14:paraId="2350C681" w14:textId="77777777" w:rsidR="00FD09AE" w:rsidRPr="001E34F9" w:rsidRDefault="00F96FDE">
      <w:pPr>
        <w:spacing w:line="360" w:lineRule="auto"/>
        <w:ind w:firstLineChars="200" w:firstLine="480"/>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自本公告发布之日起3个工作日。</w:t>
      </w:r>
    </w:p>
    <w:p w14:paraId="6CDC06E5" w14:textId="77777777" w:rsidR="00FD09AE" w:rsidRPr="001E34F9" w:rsidRDefault="00FD09AE">
      <w:pPr>
        <w:spacing w:line="360" w:lineRule="auto"/>
        <w:ind w:firstLineChars="200" w:firstLine="480"/>
        <w:rPr>
          <w:rFonts w:asciiTheme="minorEastAsia" w:eastAsiaTheme="minorEastAsia" w:hAnsiTheme="minorEastAsia" w:hint="eastAsia"/>
          <w:kern w:val="0"/>
          <w:sz w:val="24"/>
        </w:rPr>
      </w:pPr>
    </w:p>
    <w:p w14:paraId="50017CB2" w14:textId="77777777" w:rsidR="00FD09AE" w:rsidRPr="001E34F9" w:rsidRDefault="00F96FDE">
      <w:pPr>
        <w:pStyle w:val="2"/>
        <w:spacing w:before="0" w:line="360" w:lineRule="auto"/>
        <w:jc w:val="left"/>
        <w:rPr>
          <w:rFonts w:asciiTheme="minorEastAsia" w:eastAsiaTheme="minorEastAsia" w:hAnsiTheme="minorEastAsia" w:hint="eastAsia"/>
          <w:sz w:val="24"/>
          <w:szCs w:val="24"/>
        </w:rPr>
      </w:pPr>
      <w:bookmarkStart w:id="24" w:name="_Toc35393795"/>
      <w:bookmarkStart w:id="25" w:name="_Toc35393626"/>
      <w:r w:rsidRPr="001E34F9">
        <w:rPr>
          <w:rFonts w:asciiTheme="minorEastAsia" w:eastAsiaTheme="minorEastAsia" w:hAnsiTheme="minorEastAsia"/>
          <w:sz w:val="24"/>
          <w:szCs w:val="24"/>
        </w:rPr>
        <w:t>七、其他补充事宜</w:t>
      </w:r>
      <w:bookmarkEnd w:id="24"/>
      <w:bookmarkEnd w:id="25"/>
    </w:p>
    <w:p w14:paraId="64199C18" w14:textId="77777777" w:rsidR="00FD09AE" w:rsidRPr="001E34F9" w:rsidRDefault="00F96FDE">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1E34F9">
        <w:rPr>
          <w:rFonts w:asciiTheme="minorEastAsia" w:eastAsiaTheme="minorEastAsia" w:hAnsiTheme="minorEastAsia"/>
          <w:sz w:val="24"/>
          <w:lang w:bidi="ar"/>
        </w:rPr>
        <w:t>1.本项目需要落实的政府采购政策：</w:t>
      </w:r>
      <w:r w:rsidRPr="001E34F9">
        <w:rPr>
          <w:rFonts w:asciiTheme="minorEastAsia" w:eastAsiaTheme="minorEastAsia" w:hAnsiTheme="minorEastAsia" w:hint="eastAsia"/>
          <w:sz w:val="24"/>
          <w:lang w:bidi="ar"/>
        </w:rPr>
        <w:t>根据本项目采购内容和性质，如果需要将执行强制、优先采购节能、环境标志产品，促进中小企业发展、支持监狱企业及残疾人福利性单位发展，推广政府采购信用担保工作等政府采购政策</w:t>
      </w:r>
      <w:r w:rsidRPr="001E34F9">
        <w:rPr>
          <w:rFonts w:asciiTheme="minorEastAsia" w:eastAsiaTheme="minorEastAsia" w:hAnsiTheme="minorEastAsia"/>
          <w:sz w:val="24"/>
          <w:lang w:bidi="ar"/>
        </w:rPr>
        <w:t>。</w:t>
      </w:r>
    </w:p>
    <w:p w14:paraId="45861FFB" w14:textId="77777777" w:rsidR="00FD09AE" w:rsidRPr="001E34F9" w:rsidRDefault="00F96FDE">
      <w:pPr>
        <w:widowControl/>
        <w:adjustRightInd w:val="0"/>
        <w:snapToGrid w:val="0"/>
        <w:spacing w:line="360" w:lineRule="auto"/>
        <w:ind w:firstLineChars="200" w:firstLine="480"/>
        <w:jc w:val="left"/>
        <w:rPr>
          <w:rFonts w:asciiTheme="minorEastAsia" w:eastAsiaTheme="minorEastAsia" w:hAnsiTheme="minorEastAsia" w:hint="eastAsia"/>
          <w:sz w:val="24"/>
        </w:rPr>
      </w:pPr>
      <w:r w:rsidRPr="001E34F9">
        <w:rPr>
          <w:rFonts w:asciiTheme="minorEastAsia" w:eastAsiaTheme="minorEastAsia" w:hAnsiTheme="minorEastAsia"/>
          <w:sz w:val="24"/>
          <w:lang w:bidi="ar"/>
        </w:rPr>
        <w:t>2.</w:t>
      </w:r>
      <w:r w:rsidRPr="001E34F9">
        <w:rPr>
          <w:rFonts w:asciiTheme="minorEastAsia" w:eastAsiaTheme="minorEastAsia" w:hAnsiTheme="minorEastAsia"/>
          <w:sz w:val="24"/>
        </w:rPr>
        <w:t xml:space="preserve"> 单位负责人为同一人或者存在控股、管理关系的不同单位，不得同时参加本项目的投标。为本项目提供整体设计、规范编制或者项目管理、监理、检测等服务的投标人，不得再参加本项目投标。</w:t>
      </w:r>
    </w:p>
    <w:p w14:paraId="1FBC5973" w14:textId="05B1F82E" w:rsidR="00066CC5" w:rsidRPr="001E34F9" w:rsidRDefault="00066CC5" w:rsidP="00066CC5">
      <w:pPr>
        <w:widowControl/>
        <w:adjustRightInd w:val="0"/>
        <w:snapToGrid w:val="0"/>
        <w:spacing w:line="360" w:lineRule="auto"/>
        <w:ind w:firstLineChars="200" w:firstLine="480"/>
        <w:jc w:val="left"/>
        <w:rPr>
          <w:rFonts w:eastAsiaTheme="minorEastAsia"/>
          <w:bCs/>
          <w:sz w:val="24"/>
          <w:lang w:bidi="ar"/>
        </w:rPr>
      </w:pPr>
      <w:r w:rsidRPr="001E34F9">
        <w:rPr>
          <w:rFonts w:asciiTheme="minorEastAsia" w:eastAsiaTheme="minorEastAsia" w:hAnsiTheme="minorEastAsia" w:hint="eastAsia"/>
          <w:sz w:val="24"/>
        </w:rPr>
        <w:t>3.</w:t>
      </w:r>
      <w:r w:rsidRPr="001E34F9">
        <w:rPr>
          <w:rFonts w:eastAsiaTheme="minorEastAsia"/>
          <w:sz w:val="24"/>
          <w:lang w:bidi="ar"/>
        </w:rPr>
        <w:t xml:space="preserve"> </w:t>
      </w:r>
      <w:r w:rsidRPr="001E34F9">
        <w:rPr>
          <w:rFonts w:eastAsiaTheme="minorEastAsia"/>
          <w:sz w:val="24"/>
          <w:lang w:bidi="ar"/>
        </w:rPr>
        <w:t>本项目采用全流程</w:t>
      </w:r>
      <w:r w:rsidR="00D752BB" w:rsidRPr="001E34F9">
        <w:rPr>
          <w:rFonts w:eastAsiaTheme="minorEastAsia" w:hint="eastAsia"/>
          <w:sz w:val="24"/>
          <w:lang w:bidi="ar"/>
        </w:rPr>
        <w:t>线上线下相结合的</w:t>
      </w:r>
      <w:r w:rsidRPr="001E34F9">
        <w:rPr>
          <w:rFonts w:eastAsiaTheme="minorEastAsia"/>
          <w:sz w:val="24"/>
          <w:lang w:bidi="ar"/>
        </w:rPr>
        <w:t>采购方式，请供应</w:t>
      </w:r>
      <w:proofErr w:type="gramStart"/>
      <w:r w:rsidRPr="001E34F9">
        <w:rPr>
          <w:rFonts w:eastAsiaTheme="minorEastAsia"/>
          <w:sz w:val="24"/>
          <w:lang w:bidi="ar"/>
        </w:rPr>
        <w:t>商认真</w:t>
      </w:r>
      <w:proofErr w:type="gramEnd"/>
      <w:r w:rsidRPr="001E34F9">
        <w:rPr>
          <w:rFonts w:eastAsiaTheme="minorEastAsia"/>
          <w:sz w:val="24"/>
          <w:lang w:bidi="ar"/>
        </w:rPr>
        <w:t>学习北京市政府采购电子交易平台发布的相关操作手册</w:t>
      </w:r>
      <w:r w:rsidRPr="001E34F9">
        <w:rPr>
          <w:sz w:val="24"/>
          <w:lang w:bidi="ar"/>
        </w:rPr>
        <w:t>（供应商可在交易平台下载相关手册）</w:t>
      </w:r>
      <w:r w:rsidRPr="001E34F9">
        <w:rPr>
          <w:rFonts w:eastAsiaTheme="minorEastAsia"/>
          <w:sz w:val="24"/>
          <w:lang w:bidi="ar"/>
        </w:rPr>
        <w:t>，办理</w:t>
      </w:r>
      <w:r w:rsidRPr="001E34F9">
        <w:rPr>
          <w:rFonts w:eastAsiaTheme="minorEastAsia"/>
          <w:sz w:val="24"/>
          <w:lang w:bidi="ar"/>
        </w:rPr>
        <w:t>CA</w:t>
      </w:r>
      <w:r w:rsidRPr="001E34F9">
        <w:rPr>
          <w:rFonts w:eastAsiaTheme="minorEastAsia"/>
          <w:sz w:val="24"/>
          <w:lang w:bidi="ar"/>
        </w:rPr>
        <w:t>数字证书</w:t>
      </w:r>
      <w:r w:rsidRPr="001E34F9">
        <w:rPr>
          <w:sz w:val="24"/>
          <w:lang w:bidi="ar"/>
        </w:rPr>
        <w:t>或电子营业执照</w:t>
      </w:r>
      <w:r w:rsidRPr="001E34F9">
        <w:rPr>
          <w:rFonts w:eastAsiaTheme="minorEastAsia"/>
          <w:sz w:val="24"/>
          <w:lang w:bidi="ar"/>
        </w:rPr>
        <w:t>、进行北京市政府采购电子交易平台注册绑定，并认真核实</w:t>
      </w:r>
      <w:r w:rsidRPr="001E34F9">
        <w:rPr>
          <w:rFonts w:eastAsiaTheme="minorEastAsia"/>
          <w:bCs/>
          <w:sz w:val="24"/>
          <w:lang w:bidi="ar"/>
        </w:rPr>
        <w:t>CA</w:t>
      </w:r>
      <w:r w:rsidRPr="001E34F9">
        <w:rPr>
          <w:rFonts w:eastAsiaTheme="minorEastAsia"/>
          <w:bCs/>
          <w:sz w:val="24"/>
          <w:lang w:bidi="ar"/>
        </w:rPr>
        <w:t>数字证书</w:t>
      </w:r>
      <w:r w:rsidRPr="001E34F9">
        <w:rPr>
          <w:sz w:val="24"/>
          <w:lang w:bidi="ar"/>
        </w:rPr>
        <w:t>或电子营业执照</w:t>
      </w:r>
      <w:r w:rsidRPr="001E34F9">
        <w:rPr>
          <w:rFonts w:eastAsiaTheme="minorEastAsia"/>
          <w:bCs/>
          <w:sz w:val="24"/>
          <w:lang w:bidi="ar"/>
        </w:rPr>
        <w:t>情况确认是否符合本项目电子化采购流程要求。</w:t>
      </w:r>
    </w:p>
    <w:p w14:paraId="17C06107" w14:textId="77777777" w:rsidR="00066CC5" w:rsidRPr="001E34F9" w:rsidRDefault="00066CC5" w:rsidP="00066CC5">
      <w:pPr>
        <w:adjustRightInd w:val="0"/>
        <w:snapToGrid w:val="0"/>
        <w:spacing w:line="360" w:lineRule="auto"/>
        <w:ind w:firstLineChars="200" w:firstLine="480"/>
        <w:rPr>
          <w:rFonts w:eastAsiaTheme="minorEastAsia"/>
          <w:sz w:val="24"/>
        </w:rPr>
      </w:pPr>
      <w:r w:rsidRPr="001E34F9">
        <w:rPr>
          <w:rFonts w:eastAsiaTheme="minorEastAsia"/>
          <w:sz w:val="24"/>
          <w:lang w:bidi="ar"/>
        </w:rPr>
        <w:t>CA</w:t>
      </w:r>
      <w:r w:rsidRPr="001E34F9">
        <w:rPr>
          <w:rFonts w:eastAsiaTheme="minorEastAsia"/>
          <w:sz w:val="24"/>
          <w:lang w:bidi="ar"/>
        </w:rPr>
        <w:t>数字证书服务热线</w:t>
      </w:r>
      <w:r w:rsidRPr="001E34F9">
        <w:rPr>
          <w:rFonts w:eastAsiaTheme="minorEastAsia"/>
          <w:sz w:val="24"/>
          <w:lang w:bidi="ar"/>
        </w:rPr>
        <w:t xml:space="preserve"> 010-58511086</w:t>
      </w:r>
    </w:p>
    <w:p w14:paraId="4A5711A0" w14:textId="77777777" w:rsidR="00066CC5" w:rsidRPr="001E34F9" w:rsidRDefault="00066CC5" w:rsidP="00066CC5">
      <w:pPr>
        <w:adjustRightInd w:val="0"/>
        <w:snapToGrid w:val="0"/>
        <w:spacing w:line="360" w:lineRule="auto"/>
        <w:ind w:firstLineChars="200" w:firstLine="480"/>
        <w:rPr>
          <w:sz w:val="24"/>
        </w:rPr>
      </w:pPr>
      <w:r w:rsidRPr="001E34F9">
        <w:rPr>
          <w:sz w:val="24"/>
          <w:lang w:bidi="ar"/>
        </w:rPr>
        <w:t>电子营业执照服务热线</w:t>
      </w:r>
      <w:r w:rsidRPr="001E34F9">
        <w:rPr>
          <w:sz w:val="24"/>
          <w:lang w:bidi="ar"/>
        </w:rPr>
        <w:t xml:space="preserve"> 400-699-7000</w:t>
      </w:r>
    </w:p>
    <w:p w14:paraId="094BF6ED" w14:textId="77777777" w:rsidR="00066CC5" w:rsidRPr="001E34F9" w:rsidRDefault="00066CC5" w:rsidP="00066CC5">
      <w:pPr>
        <w:adjustRightInd w:val="0"/>
        <w:snapToGrid w:val="0"/>
        <w:spacing w:line="360" w:lineRule="auto"/>
        <w:ind w:firstLineChars="200" w:firstLine="480"/>
        <w:rPr>
          <w:rFonts w:eastAsiaTheme="minorEastAsia"/>
          <w:sz w:val="24"/>
        </w:rPr>
      </w:pPr>
      <w:r w:rsidRPr="001E34F9">
        <w:rPr>
          <w:rFonts w:eastAsiaTheme="minorEastAsia"/>
          <w:sz w:val="24"/>
          <w:lang w:bidi="ar"/>
        </w:rPr>
        <w:t>技术支持服务热线</w:t>
      </w:r>
      <w:r w:rsidRPr="001E34F9">
        <w:rPr>
          <w:rFonts w:eastAsiaTheme="minorEastAsia"/>
          <w:sz w:val="24"/>
          <w:lang w:bidi="ar"/>
        </w:rPr>
        <w:t xml:space="preserve">    010-86483801    </w:t>
      </w:r>
    </w:p>
    <w:p w14:paraId="424CA6BB" w14:textId="77777777" w:rsidR="00066CC5" w:rsidRPr="001E34F9" w:rsidRDefault="00066CC5" w:rsidP="00066CC5">
      <w:pPr>
        <w:widowControl/>
        <w:adjustRightInd w:val="0"/>
        <w:snapToGrid w:val="0"/>
        <w:spacing w:line="360" w:lineRule="auto"/>
        <w:ind w:firstLineChars="200" w:firstLine="480"/>
        <w:jc w:val="left"/>
        <w:rPr>
          <w:rFonts w:eastAsiaTheme="minorEastAsia"/>
          <w:sz w:val="24"/>
          <w:lang w:bidi="ar"/>
        </w:rPr>
      </w:pPr>
      <w:r w:rsidRPr="001E34F9">
        <w:rPr>
          <w:rFonts w:eastAsiaTheme="minorEastAsia"/>
          <w:sz w:val="24"/>
          <w:lang w:bidi="ar"/>
        </w:rPr>
        <w:t>3.1</w:t>
      </w:r>
      <w:r w:rsidRPr="001E34F9">
        <w:rPr>
          <w:rFonts w:eastAsiaTheme="minorEastAsia"/>
          <w:sz w:val="24"/>
          <w:lang w:bidi="ar"/>
        </w:rPr>
        <w:t>办理</w:t>
      </w:r>
      <w:r w:rsidRPr="001E34F9">
        <w:rPr>
          <w:rFonts w:eastAsiaTheme="minorEastAsia"/>
          <w:sz w:val="24"/>
          <w:lang w:bidi="ar"/>
        </w:rPr>
        <w:t>CA</w:t>
      </w:r>
      <w:r w:rsidRPr="001E34F9">
        <w:rPr>
          <w:rFonts w:eastAsiaTheme="minorEastAsia"/>
          <w:sz w:val="24"/>
          <w:lang w:bidi="ar"/>
        </w:rPr>
        <w:t>数字证书</w:t>
      </w:r>
      <w:r w:rsidRPr="001E34F9">
        <w:rPr>
          <w:sz w:val="24"/>
          <w:lang w:bidi="ar"/>
        </w:rPr>
        <w:t>或电子营业执照</w:t>
      </w:r>
    </w:p>
    <w:p w14:paraId="11A53C76" w14:textId="77777777" w:rsidR="00066CC5" w:rsidRPr="001E34F9" w:rsidRDefault="00066CC5" w:rsidP="00066CC5">
      <w:pPr>
        <w:widowControl/>
        <w:adjustRightInd w:val="0"/>
        <w:snapToGrid w:val="0"/>
        <w:spacing w:line="360" w:lineRule="auto"/>
        <w:ind w:firstLineChars="200" w:firstLine="480"/>
        <w:jc w:val="left"/>
        <w:rPr>
          <w:rFonts w:eastAsiaTheme="minorEastAsia"/>
          <w:sz w:val="24"/>
        </w:rPr>
      </w:pPr>
      <w:r w:rsidRPr="001E34F9">
        <w:rPr>
          <w:rFonts w:eastAsiaTheme="minorEastAsia"/>
          <w:sz w:val="24"/>
          <w:lang w:bidi="ar"/>
        </w:rPr>
        <w:t>供应商登录北京市政府采购电子交易平台查阅</w:t>
      </w:r>
      <w:r w:rsidRPr="001E34F9">
        <w:rPr>
          <w:rFonts w:eastAsiaTheme="minorEastAsia"/>
          <w:sz w:val="24"/>
          <w:lang w:bidi="ar"/>
        </w:rPr>
        <w:t xml:space="preserve"> “</w:t>
      </w:r>
      <w:r w:rsidRPr="001E34F9">
        <w:rPr>
          <w:rFonts w:eastAsiaTheme="minorEastAsia"/>
          <w:sz w:val="24"/>
          <w:lang w:bidi="ar"/>
        </w:rPr>
        <w:t>用户指南</w:t>
      </w:r>
      <w:r w:rsidRPr="001E34F9">
        <w:rPr>
          <w:rFonts w:eastAsiaTheme="minorEastAsia"/>
          <w:sz w:val="24"/>
          <w:lang w:bidi="ar"/>
        </w:rPr>
        <w:t>”—“</w:t>
      </w:r>
      <w:r w:rsidRPr="001E34F9">
        <w:rPr>
          <w:rFonts w:eastAsiaTheme="minorEastAsia"/>
          <w:sz w:val="24"/>
          <w:lang w:bidi="ar"/>
        </w:rPr>
        <w:t>操作指南</w:t>
      </w:r>
      <w:r w:rsidRPr="001E34F9">
        <w:rPr>
          <w:rFonts w:eastAsiaTheme="minorEastAsia"/>
          <w:sz w:val="24"/>
          <w:lang w:bidi="ar"/>
        </w:rPr>
        <w:t>”—“</w:t>
      </w:r>
      <w:r w:rsidRPr="001E34F9">
        <w:rPr>
          <w:rFonts w:eastAsiaTheme="minorEastAsia"/>
          <w:sz w:val="24"/>
          <w:lang w:bidi="ar"/>
        </w:rPr>
        <w:t>市场主体</w:t>
      </w:r>
      <w:r w:rsidRPr="001E34F9">
        <w:rPr>
          <w:rFonts w:eastAsiaTheme="minorEastAsia"/>
          <w:sz w:val="24"/>
          <w:lang w:bidi="ar"/>
        </w:rPr>
        <w:t>CA</w:t>
      </w:r>
      <w:r w:rsidRPr="001E34F9">
        <w:rPr>
          <w:rFonts w:eastAsiaTheme="minorEastAsia"/>
          <w:sz w:val="24"/>
          <w:lang w:bidi="ar"/>
        </w:rPr>
        <w:t>办理操作流程指引</w:t>
      </w:r>
      <w:r w:rsidRPr="001E34F9">
        <w:rPr>
          <w:rFonts w:eastAsiaTheme="minorEastAsia"/>
          <w:sz w:val="24"/>
          <w:lang w:bidi="ar"/>
        </w:rPr>
        <w:t>”</w:t>
      </w:r>
      <w:r w:rsidRPr="001E34F9">
        <w:rPr>
          <w:sz w:val="24"/>
          <w:lang w:bidi="ar"/>
        </w:rPr>
        <w:t xml:space="preserve"> /“</w:t>
      </w:r>
      <w:r w:rsidRPr="001E34F9">
        <w:rPr>
          <w:sz w:val="24"/>
          <w:lang w:bidi="ar"/>
        </w:rPr>
        <w:t>电子营业执照使用指南</w:t>
      </w:r>
      <w:r w:rsidRPr="001E34F9">
        <w:rPr>
          <w:sz w:val="24"/>
          <w:lang w:bidi="ar"/>
        </w:rPr>
        <w:t>”</w:t>
      </w:r>
      <w:r w:rsidRPr="001E34F9">
        <w:rPr>
          <w:rFonts w:eastAsiaTheme="minorEastAsia"/>
          <w:sz w:val="24"/>
          <w:lang w:bidi="ar"/>
        </w:rPr>
        <w:t>，按照程序要求办理。</w:t>
      </w:r>
    </w:p>
    <w:p w14:paraId="0B0D3D42" w14:textId="77777777" w:rsidR="00066CC5" w:rsidRPr="001E34F9" w:rsidRDefault="00066CC5" w:rsidP="00066CC5">
      <w:pPr>
        <w:adjustRightInd w:val="0"/>
        <w:snapToGrid w:val="0"/>
        <w:spacing w:line="360" w:lineRule="auto"/>
        <w:ind w:firstLineChars="200" w:firstLine="480"/>
        <w:rPr>
          <w:rFonts w:eastAsiaTheme="minorEastAsia"/>
          <w:sz w:val="24"/>
          <w:lang w:bidi="ar"/>
        </w:rPr>
      </w:pPr>
      <w:r w:rsidRPr="001E34F9">
        <w:rPr>
          <w:rFonts w:eastAsiaTheme="minorEastAsia"/>
          <w:sz w:val="24"/>
          <w:lang w:bidi="ar"/>
        </w:rPr>
        <w:t>3.2</w:t>
      </w:r>
      <w:r w:rsidRPr="001E34F9">
        <w:rPr>
          <w:rFonts w:eastAsiaTheme="minorEastAsia"/>
          <w:sz w:val="24"/>
          <w:lang w:bidi="ar"/>
        </w:rPr>
        <w:t>注册</w:t>
      </w:r>
    </w:p>
    <w:p w14:paraId="15F3BDE8" w14:textId="77777777" w:rsidR="00066CC5" w:rsidRPr="001E34F9" w:rsidRDefault="00066CC5" w:rsidP="00066CC5">
      <w:pPr>
        <w:adjustRightInd w:val="0"/>
        <w:snapToGrid w:val="0"/>
        <w:spacing w:line="360" w:lineRule="auto"/>
        <w:ind w:firstLineChars="200" w:firstLine="480"/>
        <w:rPr>
          <w:rFonts w:eastAsiaTheme="minorEastAsia"/>
          <w:sz w:val="24"/>
        </w:rPr>
      </w:pPr>
      <w:r w:rsidRPr="001E34F9">
        <w:rPr>
          <w:rFonts w:eastAsiaTheme="minorEastAsia"/>
          <w:sz w:val="24"/>
          <w:lang w:bidi="ar"/>
        </w:rPr>
        <w:t>供应商登录北京市政府采购电子交易平台</w:t>
      </w:r>
      <w:r w:rsidRPr="001E34F9">
        <w:rPr>
          <w:rFonts w:eastAsiaTheme="minorEastAsia"/>
          <w:sz w:val="24"/>
          <w:lang w:bidi="ar"/>
        </w:rPr>
        <w:t>“</w:t>
      </w:r>
      <w:r w:rsidRPr="001E34F9">
        <w:rPr>
          <w:rFonts w:eastAsiaTheme="minorEastAsia"/>
          <w:sz w:val="24"/>
          <w:lang w:bidi="ar"/>
        </w:rPr>
        <w:t>用户指南</w:t>
      </w:r>
      <w:r w:rsidRPr="001E34F9">
        <w:rPr>
          <w:rFonts w:eastAsiaTheme="minorEastAsia"/>
          <w:sz w:val="24"/>
          <w:lang w:bidi="ar"/>
        </w:rPr>
        <w:t>”—“</w:t>
      </w:r>
      <w:r w:rsidRPr="001E34F9">
        <w:rPr>
          <w:rFonts w:eastAsiaTheme="minorEastAsia"/>
          <w:sz w:val="24"/>
          <w:lang w:bidi="ar"/>
        </w:rPr>
        <w:t>操作指南</w:t>
      </w:r>
      <w:r w:rsidRPr="001E34F9">
        <w:rPr>
          <w:rFonts w:eastAsiaTheme="minorEastAsia"/>
          <w:sz w:val="24"/>
          <w:lang w:bidi="ar"/>
        </w:rPr>
        <w:t>”—“</w:t>
      </w:r>
      <w:r w:rsidRPr="001E34F9">
        <w:rPr>
          <w:rFonts w:eastAsiaTheme="minorEastAsia"/>
          <w:sz w:val="24"/>
          <w:lang w:bidi="ar"/>
        </w:rPr>
        <w:t>市场主体注册入库操作流程指引</w:t>
      </w:r>
      <w:r w:rsidRPr="001E34F9">
        <w:rPr>
          <w:rFonts w:eastAsiaTheme="minorEastAsia"/>
          <w:sz w:val="24"/>
          <w:lang w:bidi="ar"/>
        </w:rPr>
        <w:t>”</w:t>
      </w:r>
      <w:r w:rsidRPr="001E34F9">
        <w:rPr>
          <w:rFonts w:eastAsiaTheme="minorEastAsia"/>
          <w:sz w:val="24"/>
          <w:lang w:bidi="ar"/>
        </w:rPr>
        <w:t>进行自助注册绑定。</w:t>
      </w:r>
    </w:p>
    <w:p w14:paraId="42C93836" w14:textId="77777777" w:rsidR="00066CC5" w:rsidRPr="001E34F9" w:rsidRDefault="00066CC5" w:rsidP="00066CC5">
      <w:pPr>
        <w:widowControl/>
        <w:adjustRightInd w:val="0"/>
        <w:snapToGrid w:val="0"/>
        <w:spacing w:line="360" w:lineRule="auto"/>
        <w:ind w:firstLineChars="200" w:firstLine="480"/>
        <w:jc w:val="left"/>
        <w:rPr>
          <w:rFonts w:eastAsiaTheme="minorEastAsia"/>
          <w:sz w:val="24"/>
          <w:lang w:bidi="ar"/>
        </w:rPr>
      </w:pPr>
      <w:r w:rsidRPr="001E34F9">
        <w:rPr>
          <w:rFonts w:eastAsiaTheme="minorEastAsia"/>
          <w:sz w:val="24"/>
          <w:lang w:bidi="ar"/>
        </w:rPr>
        <w:lastRenderedPageBreak/>
        <w:t>3.3</w:t>
      </w:r>
      <w:r w:rsidRPr="001E34F9">
        <w:rPr>
          <w:rFonts w:eastAsiaTheme="minorEastAsia"/>
          <w:sz w:val="24"/>
          <w:lang w:bidi="ar"/>
        </w:rPr>
        <w:t>驱动、客户端下载</w:t>
      </w:r>
    </w:p>
    <w:p w14:paraId="3C7E3BAC" w14:textId="77777777" w:rsidR="00066CC5" w:rsidRPr="001E34F9" w:rsidRDefault="00066CC5" w:rsidP="00066CC5">
      <w:pPr>
        <w:widowControl/>
        <w:adjustRightInd w:val="0"/>
        <w:snapToGrid w:val="0"/>
        <w:spacing w:line="360" w:lineRule="auto"/>
        <w:ind w:firstLineChars="200" w:firstLine="480"/>
        <w:jc w:val="left"/>
        <w:rPr>
          <w:rFonts w:eastAsiaTheme="minorEastAsia"/>
          <w:sz w:val="24"/>
        </w:rPr>
      </w:pPr>
      <w:r w:rsidRPr="001E34F9">
        <w:rPr>
          <w:rFonts w:eastAsiaTheme="minorEastAsia"/>
          <w:sz w:val="24"/>
          <w:lang w:bidi="ar"/>
        </w:rPr>
        <w:t>供应商登录北京市政府采购电子交易平台</w:t>
      </w:r>
      <w:r w:rsidRPr="001E34F9">
        <w:rPr>
          <w:rFonts w:eastAsiaTheme="minorEastAsia"/>
          <w:sz w:val="24"/>
          <w:lang w:bidi="ar"/>
        </w:rPr>
        <w:t>“</w:t>
      </w:r>
      <w:r w:rsidRPr="001E34F9">
        <w:rPr>
          <w:rFonts w:eastAsiaTheme="minorEastAsia"/>
          <w:sz w:val="24"/>
          <w:lang w:bidi="ar"/>
        </w:rPr>
        <w:t>用户指南</w:t>
      </w:r>
      <w:r w:rsidRPr="001E34F9">
        <w:rPr>
          <w:rFonts w:eastAsiaTheme="minorEastAsia"/>
          <w:sz w:val="24"/>
          <w:lang w:bidi="ar"/>
        </w:rPr>
        <w:t>”—“</w:t>
      </w:r>
      <w:r w:rsidRPr="001E34F9">
        <w:rPr>
          <w:rFonts w:eastAsiaTheme="minorEastAsia"/>
          <w:sz w:val="24"/>
          <w:lang w:bidi="ar"/>
        </w:rPr>
        <w:t>工具下载</w:t>
      </w:r>
      <w:r w:rsidRPr="001E34F9">
        <w:rPr>
          <w:rFonts w:eastAsiaTheme="minorEastAsia"/>
          <w:sz w:val="24"/>
          <w:lang w:bidi="ar"/>
        </w:rPr>
        <w:t>”—“</w:t>
      </w:r>
      <w:r w:rsidRPr="001E34F9">
        <w:rPr>
          <w:rFonts w:eastAsiaTheme="minorEastAsia"/>
          <w:sz w:val="24"/>
          <w:lang w:bidi="ar"/>
        </w:rPr>
        <w:t>招标采购系统文件驱动安装包</w:t>
      </w:r>
      <w:r w:rsidRPr="001E34F9">
        <w:rPr>
          <w:rFonts w:eastAsiaTheme="minorEastAsia"/>
          <w:sz w:val="24"/>
          <w:lang w:bidi="ar"/>
        </w:rPr>
        <w:t>”</w:t>
      </w:r>
      <w:r w:rsidRPr="001E34F9">
        <w:rPr>
          <w:rFonts w:eastAsiaTheme="minorEastAsia"/>
          <w:sz w:val="24"/>
          <w:lang w:bidi="ar"/>
        </w:rPr>
        <w:t>下载相关驱动。</w:t>
      </w:r>
    </w:p>
    <w:p w14:paraId="51C3F6F9" w14:textId="77777777" w:rsidR="00066CC5" w:rsidRPr="001E34F9" w:rsidRDefault="00066CC5" w:rsidP="00066CC5">
      <w:pPr>
        <w:adjustRightInd w:val="0"/>
        <w:snapToGrid w:val="0"/>
        <w:spacing w:line="360" w:lineRule="auto"/>
        <w:ind w:firstLineChars="200" w:firstLine="480"/>
        <w:rPr>
          <w:rFonts w:eastAsiaTheme="minorEastAsia"/>
          <w:sz w:val="24"/>
          <w:lang w:bidi="ar"/>
        </w:rPr>
      </w:pPr>
      <w:r w:rsidRPr="001E34F9">
        <w:rPr>
          <w:rFonts w:eastAsiaTheme="minorEastAsia"/>
          <w:sz w:val="24"/>
          <w:lang w:bidi="ar"/>
        </w:rPr>
        <w:t>供应商登录北京市政府采购电子交易平台</w:t>
      </w:r>
      <w:r w:rsidRPr="001E34F9">
        <w:rPr>
          <w:rFonts w:eastAsiaTheme="minorEastAsia"/>
          <w:sz w:val="24"/>
          <w:lang w:bidi="ar"/>
        </w:rPr>
        <w:t>“</w:t>
      </w:r>
      <w:r w:rsidRPr="001E34F9">
        <w:rPr>
          <w:rFonts w:eastAsiaTheme="minorEastAsia"/>
          <w:sz w:val="24"/>
          <w:lang w:bidi="ar"/>
        </w:rPr>
        <w:t>用户指南</w:t>
      </w:r>
      <w:r w:rsidRPr="001E34F9">
        <w:rPr>
          <w:rFonts w:eastAsiaTheme="minorEastAsia"/>
          <w:sz w:val="24"/>
          <w:lang w:bidi="ar"/>
        </w:rPr>
        <w:t>”—“</w:t>
      </w:r>
      <w:r w:rsidRPr="001E34F9">
        <w:rPr>
          <w:rFonts w:eastAsiaTheme="minorEastAsia"/>
          <w:sz w:val="24"/>
          <w:lang w:bidi="ar"/>
        </w:rPr>
        <w:t>工具下载</w:t>
      </w:r>
      <w:r w:rsidRPr="001E34F9">
        <w:rPr>
          <w:rFonts w:eastAsiaTheme="minorEastAsia"/>
          <w:sz w:val="24"/>
          <w:lang w:bidi="ar"/>
        </w:rPr>
        <w:t>”—“</w:t>
      </w:r>
      <w:r w:rsidRPr="001E34F9">
        <w:rPr>
          <w:rFonts w:eastAsiaTheme="minorEastAsia"/>
          <w:sz w:val="24"/>
          <w:lang w:bidi="ar"/>
        </w:rPr>
        <w:t>投标文件编制工具</w:t>
      </w:r>
      <w:r w:rsidRPr="001E34F9">
        <w:rPr>
          <w:rFonts w:eastAsiaTheme="minorEastAsia"/>
          <w:sz w:val="24"/>
          <w:lang w:bidi="ar"/>
        </w:rPr>
        <w:t>”</w:t>
      </w:r>
      <w:r w:rsidRPr="001E34F9">
        <w:rPr>
          <w:rFonts w:eastAsiaTheme="minorEastAsia"/>
          <w:sz w:val="24"/>
          <w:lang w:bidi="ar"/>
        </w:rPr>
        <w:t>下载相关客户端。</w:t>
      </w:r>
    </w:p>
    <w:p w14:paraId="65E67EDA" w14:textId="77777777" w:rsidR="00066CC5" w:rsidRPr="001E34F9" w:rsidRDefault="00066CC5" w:rsidP="00066CC5">
      <w:pPr>
        <w:adjustRightInd w:val="0"/>
        <w:snapToGrid w:val="0"/>
        <w:spacing w:line="360" w:lineRule="auto"/>
        <w:ind w:firstLineChars="200" w:firstLine="480"/>
        <w:rPr>
          <w:rFonts w:eastAsiaTheme="minorEastAsia"/>
          <w:sz w:val="24"/>
          <w:lang w:bidi="ar"/>
        </w:rPr>
      </w:pPr>
      <w:r w:rsidRPr="001E34F9">
        <w:rPr>
          <w:rFonts w:eastAsiaTheme="minorEastAsia"/>
          <w:sz w:val="24"/>
          <w:lang w:bidi="ar"/>
        </w:rPr>
        <w:t xml:space="preserve">3.4 </w:t>
      </w:r>
      <w:r w:rsidRPr="001E34F9">
        <w:rPr>
          <w:rFonts w:eastAsiaTheme="minorEastAsia"/>
          <w:sz w:val="24"/>
          <w:lang w:bidi="ar"/>
        </w:rPr>
        <w:t>获取电子竞争性磋商文件</w:t>
      </w:r>
    </w:p>
    <w:p w14:paraId="569D6D93" w14:textId="77777777" w:rsidR="00066CC5" w:rsidRPr="001E34F9" w:rsidRDefault="00066CC5" w:rsidP="00066CC5">
      <w:pPr>
        <w:adjustRightInd w:val="0"/>
        <w:snapToGrid w:val="0"/>
        <w:spacing w:line="360" w:lineRule="auto"/>
        <w:ind w:firstLineChars="200" w:firstLine="480"/>
        <w:rPr>
          <w:rFonts w:eastAsiaTheme="minorEastAsia"/>
          <w:sz w:val="24"/>
          <w:lang w:bidi="ar"/>
        </w:rPr>
      </w:pPr>
      <w:r w:rsidRPr="001E34F9">
        <w:rPr>
          <w:rFonts w:eastAsiaTheme="minorEastAsia"/>
          <w:sz w:val="24"/>
          <w:lang w:bidi="ar"/>
        </w:rPr>
        <w:t>供应商使用</w:t>
      </w:r>
      <w:r w:rsidRPr="001E34F9">
        <w:rPr>
          <w:rFonts w:eastAsiaTheme="minorEastAsia"/>
          <w:sz w:val="24"/>
          <w:lang w:bidi="ar"/>
        </w:rPr>
        <w:t>CA</w:t>
      </w:r>
      <w:r w:rsidRPr="001E34F9">
        <w:rPr>
          <w:rFonts w:eastAsiaTheme="minorEastAsia"/>
          <w:sz w:val="24"/>
          <w:lang w:bidi="ar"/>
        </w:rPr>
        <w:t>数字证书</w:t>
      </w:r>
      <w:r w:rsidRPr="001E34F9">
        <w:rPr>
          <w:sz w:val="24"/>
          <w:lang w:bidi="ar"/>
        </w:rPr>
        <w:t>或电子营业执照</w:t>
      </w:r>
      <w:r w:rsidRPr="001E34F9">
        <w:rPr>
          <w:rFonts w:eastAsiaTheme="minorEastAsia"/>
          <w:sz w:val="24"/>
          <w:lang w:bidi="ar"/>
        </w:rPr>
        <w:t>登录北京市政府采购电子交易平台获取电子竞争性磋商文件。</w:t>
      </w:r>
    </w:p>
    <w:p w14:paraId="70818E52" w14:textId="77777777" w:rsidR="00066CC5" w:rsidRPr="001E34F9" w:rsidRDefault="00066CC5" w:rsidP="00066CC5">
      <w:pPr>
        <w:adjustRightInd w:val="0"/>
        <w:snapToGrid w:val="0"/>
        <w:spacing w:line="360" w:lineRule="auto"/>
        <w:ind w:firstLineChars="200" w:firstLine="480"/>
        <w:rPr>
          <w:sz w:val="24"/>
          <w:lang w:bidi="ar"/>
        </w:rPr>
      </w:pPr>
      <w:r w:rsidRPr="001E34F9">
        <w:rPr>
          <w:sz w:val="24"/>
          <w:lang w:bidi="ar"/>
        </w:rPr>
        <w:t>供应商如计划参与多个采购包的响应，应在登录北京市政府采购电子交易平台后，在【我的项目】栏目依次选择对应采购包，进入项目工作台招标</w:t>
      </w:r>
      <w:r w:rsidRPr="001E34F9">
        <w:rPr>
          <w:sz w:val="24"/>
          <w:lang w:bidi="ar"/>
        </w:rPr>
        <w:t>/</w:t>
      </w:r>
      <w:r w:rsidRPr="001E34F9">
        <w:rPr>
          <w:sz w:val="24"/>
          <w:lang w:bidi="ar"/>
        </w:rPr>
        <w:t>采购文件环节分别按采购包下载采购文件电子版。未在规定期限内按上述操作获取文件的采购包，供应商无法提交相应包的电子响应文件。</w:t>
      </w:r>
    </w:p>
    <w:p w14:paraId="70AB8E88" w14:textId="77777777" w:rsidR="0034254F" w:rsidRPr="001E34F9" w:rsidRDefault="0034254F" w:rsidP="0034254F">
      <w:pPr>
        <w:adjustRightInd w:val="0"/>
        <w:snapToGrid w:val="0"/>
        <w:spacing w:line="360" w:lineRule="auto"/>
        <w:ind w:firstLineChars="200" w:firstLine="480"/>
        <w:rPr>
          <w:rFonts w:eastAsiaTheme="minorEastAsia"/>
          <w:sz w:val="24"/>
          <w:lang w:bidi="ar"/>
        </w:rPr>
      </w:pPr>
      <w:r w:rsidRPr="001E34F9">
        <w:rPr>
          <w:rFonts w:eastAsiaTheme="minorEastAsia" w:hint="eastAsia"/>
          <w:sz w:val="24"/>
          <w:lang w:bidi="ar"/>
        </w:rPr>
        <w:t>3.5</w:t>
      </w:r>
      <w:r w:rsidRPr="001E34F9">
        <w:rPr>
          <w:rFonts w:eastAsiaTheme="minorEastAsia" w:hint="eastAsia"/>
          <w:sz w:val="24"/>
          <w:lang w:bidi="ar"/>
        </w:rPr>
        <w:t>编制响应文件</w:t>
      </w:r>
    </w:p>
    <w:p w14:paraId="0087FAC2" w14:textId="77777777" w:rsidR="0034254F" w:rsidRPr="001E34F9" w:rsidRDefault="0034254F" w:rsidP="0034254F">
      <w:pPr>
        <w:adjustRightInd w:val="0"/>
        <w:snapToGrid w:val="0"/>
        <w:spacing w:line="360" w:lineRule="auto"/>
        <w:ind w:firstLineChars="200" w:firstLine="480"/>
        <w:rPr>
          <w:rFonts w:eastAsiaTheme="minorEastAsia"/>
          <w:sz w:val="24"/>
          <w:lang w:bidi="ar"/>
        </w:rPr>
      </w:pPr>
      <w:r w:rsidRPr="001E34F9">
        <w:rPr>
          <w:rFonts w:eastAsiaTheme="minorEastAsia" w:hint="eastAsia"/>
          <w:sz w:val="24"/>
          <w:lang w:bidi="ar"/>
        </w:rPr>
        <w:t>供应商应使用电子投标客户端打开电子招标文件并下载</w:t>
      </w:r>
      <w:r w:rsidRPr="001E34F9">
        <w:rPr>
          <w:rFonts w:eastAsiaTheme="minorEastAsia" w:hint="eastAsia"/>
          <w:sz w:val="24"/>
          <w:lang w:bidi="ar"/>
        </w:rPr>
        <w:t>Word</w:t>
      </w:r>
      <w:r w:rsidRPr="001E34F9">
        <w:rPr>
          <w:rFonts w:eastAsiaTheme="minorEastAsia" w:hint="eastAsia"/>
          <w:sz w:val="24"/>
          <w:lang w:bidi="ar"/>
        </w:rPr>
        <w:t>版采购文件，进行响应文件的编制工作。</w:t>
      </w:r>
    </w:p>
    <w:p w14:paraId="7BABA7FC" w14:textId="77777777" w:rsidR="0034254F" w:rsidRPr="001E34F9" w:rsidRDefault="0034254F" w:rsidP="0034254F">
      <w:pPr>
        <w:adjustRightInd w:val="0"/>
        <w:snapToGrid w:val="0"/>
        <w:spacing w:line="360" w:lineRule="auto"/>
        <w:ind w:firstLineChars="200" w:firstLine="480"/>
        <w:rPr>
          <w:rFonts w:eastAsiaTheme="minorEastAsia"/>
          <w:sz w:val="24"/>
          <w:lang w:bidi="ar"/>
        </w:rPr>
      </w:pPr>
      <w:r w:rsidRPr="001E34F9">
        <w:rPr>
          <w:rFonts w:eastAsiaTheme="minorEastAsia" w:hint="eastAsia"/>
          <w:sz w:val="24"/>
          <w:lang w:bidi="ar"/>
        </w:rPr>
        <w:t>3.6</w:t>
      </w:r>
      <w:r w:rsidRPr="001E34F9">
        <w:rPr>
          <w:rFonts w:eastAsiaTheme="minorEastAsia" w:hint="eastAsia"/>
          <w:sz w:val="24"/>
          <w:lang w:bidi="ar"/>
        </w:rPr>
        <w:t>线</w:t>
      </w:r>
      <w:proofErr w:type="gramStart"/>
      <w:r w:rsidRPr="001E34F9">
        <w:rPr>
          <w:rFonts w:eastAsiaTheme="minorEastAsia" w:hint="eastAsia"/>
          <w:sz w:val="24"/>
          <w:lang w:bidi="ar"/>
        </w:rPr>
        <w:t>下形式</w:t>
      </w:r>
      <w:proofErr w:type="gramEnd"/>
      <w:r w:rsidRPr="001E34F9">
        <w:rPr>
          <w:rFonts w:eastAsiaTheme="minorEastAsia" w:hint="eastAsia"/>
          <w:sz w:val="24"/>
          <w:lang w:bidi="ar"/>
        </w:rPr>
        <w:t>递交与参与磋商</w:t>
      </w:r>
    </w:p>
    <w:p w14:paraId="0B6E2AEC" w14:textId="035861A4" w:rsidR="0034254F" w:rsidRPr="001E34F9" w:rsidRDefault="0034254F" w:rsidP="0034254F">
      <w:pPr>
        <w:adjustRightInd w:val="0"/>
        <w:snapToGrid w:val="0"/>
        <w:spacing w:line="360" w:lineRule="auto"/>
        <w:ind w:firstLineChars="200" w:firstLine="480"/>
        <w:rPr>
          <w:rFonts w:eastAsiaTheme="minorEastAsia"/>
          <w:sz w:val="24"/>
          <w:lang w:bidi="ar"/>
        </w:rPr>
      </w:pPr>
      <w:r w:rsidRPr="001E34F9">
        <w:rPr>
          <w:rFonts w:eastAsiaTheme="minorEastAsia" w:hint="eastAsia"/>
          <w:sz w:val="24"/>
          <w:lang w:bidi="ar"/>
        </w:rPr>
        <w:t>供应商需在响应文件递交截止时间前在指定开标地点递交纸质版投标文件并参加线下磋商。（供应商在系统中下载</w:t>
      </w:r>
      <w:proofErr w:type="gramStart"/>
      <w:r w:rsidRPr="001E34F9">
        <w:rPr>
          <w:rFonts w:eastAsiaTheme="minorEastAsia" w:hint="eastAsia"/>
          <w:sz w:val="24"/>
          <w:lang w:bidi="ar"/>
        </w:rPr>
        <w:t>获取磋商</w:t>
      </w:r>
      <w:proofErr w:type="gramEnd"/>
      <w:r w:rsidRPr="001E34F9">
        <w:rPr>
          <w:rFonts w:eastAsiaTheme="minorEastAsia" w:hint="eastAsia"/>
          <w:sz w:val="24"/>
          <w:lang w:bidi="ar"/>
        </w:rPr>
        <w:t>文件后无需再进行其他任何操作。）</w:t>
      </w:r>
    </w:p>
    <w:p w14:paraId="4585C32A" w14:textId="4DE57EDA" w:rsidR="00FD09AE" w:rsidRPr="001E34F9" w:rsidRDefault="00066CC5">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1E34F9">
        <w:rPr>
          <w:rFonts w:asciiTheme="minorEastAsia" w:eastAsiaTheme="minorEastAsia" w:hAnsiTheme="minorEastAsia" w:hint="eastAsia"/>
          <w:sz w:val="24"/>
        </w:rPr>
        <w:t>4</w:t>
      </w:r>
      <w:r w:rsidR="00F96FDE" w:rsidRPr="001E34F9">
        <w:rPr>
          <w:rFonts w:asciiTheme="minorEastAsia" w:eastAsiaTheme="minorEastAsia" w:hAnsiTheme="minorEastAsia"/>
          <w:sz w:val="24"/>
        </w:rPr>
        <w:t>.</w:t>
      </w:r>
      <w:r w:rsidR="00F96FDE" w:rsidRPr="001E34F9">
        <w:rPr>
          <w:rFonts w:asciiTheme="minorEastAsia" w:eastAsiaTheme="minorEastAsia" w:hAnsiTheme="minorEastAsia"/>
        </w:rPr>
        <w:t xml:space="preserve"> </w:t>
      </w:r>
      <w:r w:rsidR="00F96FDE" w:rsidRPr="001E34F9">
        <w:rPr>
          <w:rFonts w:asciiTheme="minorEastAsia" w:eastAsiaTheme="minorEastAsia" w:hAnsiTheme="minorEastAsia" w:hint="eastAsia"/>
          <w:sz w:val="24"/>
        </w:rPr>
        <w:t>参加竞争性磋商的供应商请按磋商文件规定委派代表参与</w:t>
      </w:r>
      <w:r w:rsidR="00D752BB" w:rsidRPr="001E34F9">
        <w:rPr>
          <w:rFonts w:asciiTheme="minorEastAsia" w:eastAsiaTheme="minorEastAsia" w:hAnsiTheme="minorEastAsia" w:hint="eastAsia"/>
          <w:sz w:val="24"/>
        </w:rPr>
        <w:t>线下</w:t>
      </w:r>
      <w:r w:rsidR="00F96FDE" w:rsidRPr="001E34F9">
        <w:rPr>
          <w:rFonts w:asciiTheme="minorEastAsia" w:eastAsiaTheme="minorEastAsia" w:hAnsiTheme="minorEastAsia" w:hint="eastAsia"/>
          <w:sz w:val="24"/>
        </w:rPr>
        <w:t>磋商</w:t>
      </w:r>
      <w:r w:rsidR="00D752BB" w:rsidRPr="001E34F9">
        <w:rPr>
          <w:rFonts w:asciiTheme="minorEastAsia" w:eastAsiaTheme="minorEastAsia" w:hAnsiTheme="minorEastAsia" w:hint="eastAsia"/>
          <w:sz w:val="24"/>
        </w:rPr>
        <w:t>，递交纸质版响应文件</w:t>
      </w:r>
      <w:r w:rsidR="00F96FDE" w:rsidRPr="001E34F9">
        <w:rPr>
          <w:rFonts w:asciiTheme="minorEastAsia" w:eastAsiaTheme="minorEastAsia" w:hAnsiTheme="minorEastAsia" w:hint="eastAsia"/>
          <w:sz w:val="24"/>
        </w:rPr>
        <w:t>。若</w:t>
      </w:r>
      <w:proofErr w:type="gramStart"/>
      <w:r w:rsidR="00F96FDE" w:rsidRPr="001E34F9">
        <w:rPr>
          <w:rFonts w:asciiTheme="minorEastAsia" w:eastAsiaTheme="minorEastAsia" w:hAnsiTheme="minorEastAsia" w:hint="eastAsia"/>
          <w:sz w:val="24"/>
        </w:rPr>
        <w:t>出席磋商</w:t>
      </w:r>
      <w:proofErr w:type="gramEnd"/>
      <w:r w:rsidR="00F96FDE" w:rsidRPr="001E34F9">
        <w:rPr>
          <w:rFonts w:asciiTheme="minorEastAsia" w:eastAsiaTheme="minorEastAsia" w:hAnsiTheme="minorEastAsia" w:hint="eastAsia"/>
          <w:sz w:val="24"/>
        </w:rPr>
        <w:t>会现场的代表与其响应文件中的授权代表不同的，请携带相应的授权书。</w:t>
      </w:r>
    </w:p>
    <w:p w14:paraId="379CFA13" w14:textId="77777777" w:rsidR="00FD09AE" w:rsidRPr="001E34F9" w:rsidRDefault="00FD09AE">
      <w:pPr>
        <w:spacing w:line="360" w:lineRule="auto"/>
        <w:ind w:firstLineChars="200" w:firstLine="480"/>
        <w:rPr>
          <w:rFonts w:asciiTheme="minorEastAsia" w:eastAsiaTheme="minorEastAsia" w:hAnsiTheme="minorEastAsia" w:hint="eastAsia"/>
          <w:sz w:val="24"/>
        </w:rPr>
      </w:pPr>
    </w:p>
    <w:p w14:paraId="1C328040" w14:textId="77777777" w:rsidR="00FD09AE" w:rsidRPr="001E34F9" w:rsidRDefault="00F96FDE">
      <w:pPr>
        <w:pStyle w:val="2"/>
        <w:spacing w:before="0" w:line="360" w:lineRule="auto"/>
        <w:jc w:val="left"/>
        <w:rPr>
          <w:rFonts w:asciiTheme="minorEastAsia" w:eastAsiaTheme="minorEastAsia" w:hAnsiTheme="minorEastAsia" w:hint="eastAsia"/>
          <w:sz w:val="24"/>
          <w:szCs w:val="24"/>
        </w:rPr>
      </w:pPr>
      <w:bookmarkStart w:id="26" w:name="_Toc28359085"/>
      <w:bookmarkStart w:id="27" w:name="_Toc28359008"/>
      <w:bookmarkStart w:id="28" w:name="_Toc35393796"/>
      <w:bookmarkStart w:id="29" w:name="_Toc35393627"/>
      <w:r w:rsidRPr="001E34F9">
        <w:rPr>
          <w:rFonts w:asciiTheme="minorEastAsia" w:eastAsiaTheme="minorEastAsia" w:hAnsiTheme="minorEastAsia"/>
          <w:sz w:val="24"/>
          <w:szCs w:val="24"/>
        </w:rPr>
        <w:t>八、对本项目提出询问，请按以下方式联系。</w:t>
      </w:r>
      <w:bookmarkEnd w:id="26"/>
      <w:bookmarkEnd w:id="27"/>
      <w:bookmarkEnd w:id="28"/>
      <w:bookmarkEnd w:id="29"/>
    </w:p>
    <w:p w14:paraId="586EC674" w14:textId="77777777" w:rsidR="00FD09AE" w:rsidRPr="001E34F9" w:rsidRDefault="00F96FDE">
      <w:pPr>
        <w:widowControl/>
        <w:spacing w:line="360" w:lineRule="auto"/>
        <w:jc w:val="left"/>
        <w:rPr>
          <w:rFonts w:asciiTheme="minorEastAsia" w:eastAsiaTheme="minorEastAsia" w:hAnsiTheme="minorEastAsia" w:hint="eastAsia"/>
          <w:b/>
          <w:sz w:val="24"/>
        </w:rPr>
      </w:pPr>
      <w:r w:rsidRPr="001E34F9">
        <w:rPr>
          <w:rFonts w:asciiTheme="minorEastAsia" w:eastAsiaTheme="minorEastAsia" w:hAnsiTheme="minorEastAsia"/>
          <w:sz w:val="24"/>
        </w:rPr>
        <w:t xml:space="preserve">　　　</w:t>
      </w:r>
      <w:r w:rsidRPr="001E34F9">
        <w:rPr>
          <w:rFonts w:asciiTheme="minorEastAsia" w:eastAsiaTheme="minorEastAsia" w:hAnsiTheme="minorEastAsia"/>
          <w:b/>
          <w:sz w:val="24"/>
        </w:rPr>
        <w:t>1.采购人信息</w:t>
      </w:r>
    </w:p>
    <w:p w14:paraId="3D6B3D25" w14:textId="6AE4870A" w:rsidR="002E11F7" w:rsidRPr="001E34F9" w:rsidRDefault="002E11F7" w:rsidP="002E11F7">
      <w:pPr>
        <w:spacing w:line="360" w:lineRule="auto"/>
        <w:ind w:leftChars="371" w:left="1079" w:hangingChars="125" w:hanging="300"/>
        <w:jc w:val="left"/>
        <w:rPr>
          <w:rFonts w:asciiTheme="minorEastAsia" w:eastAsiaTheme="minorEastAsia" w:hAnsiTheme="minorEastAsia" w:hint="eastAsia"/>
          <w:sz w:val="24"/>
        </w:rPr>
      </w:pPr>
      <w:bookmarkStart w:id="30" w:name="_Hlk172209061"/>
      <w:bookmarkStart w:id="31" w:name="_Toc28359009"/>
      <w:bookmarkStart w:id="32" w:name="_Toc28359086"/>
      <w:r w:rsidRPr="001E34F9">
        <w:rPr>
          <w:rFonts w:asciiTheme="minorEastAsia" w:eastAsiaTheme="minorEastAsia" w:hAnsiTheme="minorEastAsia"/>
          <w:sz w:val="24"/>
        </w:rPr>
        <w:t>名    称：</w:t>
      </w:r>
      <w:r w:rsidR="00066CC5" w:rsidRPr="001E34F9">
        <w:rPr>
          <w:rFonts w:asciiTheme="minorEastAsia" w:eastAsiaTheme="minorEastAsia" w:hAnsiTheme="minorEastAsia" w:hint="eastAsia"/>
          <w:sz w:val="24"/>
          <w:u w:val="single"/>
        </w:rPr>
        <w:t>北京市首都师范大学附属丽泽中学</w:t>
      </w:r>
    </w:p>
    <w:p w14:paraId="5615842A" w14:textId="0DEB4BF5" w:rsidR="002E11F7" w:rsidRPr="001E34F9" w:rsidRDefault="002E11F7" w:rsidP="002E11F7">
      <w:pPr>
        <w:spacing w:line="360" w:lineRule="auto"/>
        <w:ind w:leftChars="371" w:left="1079" w:hangingChars="125" w:hanging="300"/>
        <w:jc w:val="left"/>
        <w:rPr>
          <w:rFonts w:asciiTheme="minorEastAsia" w:eastAsiaTheme="minorEastAsia" w:hAnsiTheme="minorEastAsia" w:hint="eastAsia"/>
          <w:sz w:val="24"/>
        </w:rPr>
      </w:pPr>
      <w:r w:rsidRPr="001E34F9">
        <w:rPr>
          <w:rFonts w:asciiTheme="minorEastAsia" w:eastAsiaTheme="minorEastAsia" w:hAnsiTheme="minorEastAsia"/>
          <w:sz w:val="24"/>
        </w:rPr>
        <w:t>地    址：</w:t>
      </w:r>
      <w:r w:rsidR="00066CC5" w:rsidRPr="001E34F9">
        <w:rPr>
          <w:rFonts w:asciiTheme="minorEastAsia" w:eastAsiaTheme="minorEastAsia" w:hAnsiTheme="minorEastAsia" w:hint="eastAsia"/>
          <w:sz w:val="24"/>
          <w:u w:val="single"/>
        </w:rPr>
        <w:t xml:space="preserve">  </w:t>
      </w:r>
      <w:r w:rsidR="006D2517" w:rsidRPr="001E34F9">
        <w:rPr>
          <w:rFonts w:asciiTheme="minorEastAsia" w:eastAsiaTheme="minorEastAsia" w:hAnsiTheme="minorEastAsia" w:hint="eastAsia"/>
          <w:sz w:val="24"/>
          <w:u w:val="single"/>
        </w:rPr>
        <w:t>北京市丰台区</w:t>
      </w:r>
      <w:proofErr w:type="gramStart"/>
      <w:r w:rsidR="006D2517" w:rsidRPr="001E34F9">
        <w:rPr>
          <w:rFonts w:asciiTheme="minorEastAsia" w:eastAsiaTheme="minorEastAsia" w:hAnsiTheme="minorEastAsia" w:hint="eastAsia"/>
          <w:sz w:val="24"/>
          <w:u w:val="single"/>
        </w:rPr>
        <w:t>丰台路</w:t>
      </w:r>
      <w:proofErr w:type="gramEnd"/>
      <w:r w:rsidR="006D2517" w:rsidRPr="001E34F9">
        <w:rPr>
          <w:rFonts w:asciiTheme="minorEastAsia" w:eastAsiaTheme="minorEastAsia" w:hAnsiTheme="minorEastAsia" w:hint="eastAsia"/>
          <w:sz w:val="24"/>
          <w:u w:val="single"/>
        </w:rPr>
        <w:t>66号</w:t>
      </w:r>
      <w:r w:rsidR="00066CC5" w:rsidRPr="001E34F9">
        <w:rPr>
          <w:rFonts w:asciiTheme="minorEastAsia" w:eastAsiaTheme="minorEastAsia" w:hAnsiTheme="minorEastAsia" w:hint="eastAsia"/>
          <w:sz w:val="24"/>
          <w:u w:val="single"/>
        </w:rPr>
        <w:t xml:space="preserve"> </w:t>
      </w:r>
      <w:bookmarkEnd w:id="30"/>
      <w:r w:rsidR="00066CC5" w:rsidRPr="001E34F9">
        <w:rPr>
          <w:rFonts w:asciiTheme="minorEastAsia" w:eastAsiaTheme="minorEastAsia" w:hAnsiTheme="minorEastAsia" w:hint="eastAsia"/>
          <w:sz w:val="24"/>
          <w:u w:val="single"/>
        </w:rPr>
        <w:t xml:space="preserve"> </w:t>
      </w:r>
    </w:p>
    <w:p w14:paraId="3208A5AD" w14:textId="4F377664" w:rsidR="00F414AE" w:rsidRPr="001E34F9" w:rsidRDefault="002E11F7" w:rsidP="002E11F7">
      <w:pPr>
        <w:spacing w:line="360" w:lineRule="auto"/>
        <w:ind w:leftChars="371" w:left="1079" w:hangingChars="125" w:hanging="300"/>
        <w:jc w:val="left"/>
        <w:rPr>
          <w:rFonts w:asciiTheme="minorEastAsia" w:eastAsiaTheme="minorEastAsia" w:hAnsiTheme="minorEastAsia" w:hint="eastAsia"/>
          <w:sz w:val="24"/>
          <w:u w:val="single"/>
        </w:rPr>
      </w:pPr>
      <w:r w:rsidRPr="001E34F9">
        <w:rPr>
          <w:rFonts w:asciiTheme="minorEastAsia" w:eastAsiaTheme="minorEastAsia" w:hAnsiTheme="minorEastAsia"/>
          <w:sz w:val="24"/>
        </w:rPr>
        <w:t>联系方式：</w:t>
      </w:r>
      <w:r w:rsidR="00B906D8" w:rsidRPr="001E34F9">
        <w:rPr>
          <w:rFonts w:asciiTheme="minorEastAsia" w:eastAsiaTheme="minorEastAsia" w:hAnsiTheme="minorEastAsia"/>
          <w:sz w:val="24"/>
          <w:u w:val="single"/>
        </w:rPr>
        <w:t xml:space="preserve"> </w:t>
      </w:r>
      <w:r w:rsidR="00066CC5" w:rsidRPr="001E34F9">
        <w:rPr>
          <w:rFonts w:asciiTheme="minorEastAsia" w:eastAsiaTheme="minorEastAsia" w:hAnsiTheme="minorEastAsia" w:hint="eastAsia"/>
          <w:sz w:val="24"/>
          <w:u w:val="single"/>
        </w:rPr>
        <w:t xml:space="preserve"> </w:t>
      </w:r>
      <w:r w:rsidR="001E34F9" w:rsidRPr="001E34F9">
        <w:rPr>
          <w:rFonts w:asciiTheme="minorEastAsia" w:eastAsiaTheme="minorEastAsia" w:hAnsiTheme="minorEastAsia"/>
          <w:sz w:val="24"/>
          <w:u w:val="single"/>
        </w:rPr>
        <w:t>010-63831082</w:t>
      </w:r>
      <w:r w:rsidR="00066CC5" w:rsidRPr="001E34F9">
        <w:rPr>
          <w:rFonts w:asciiTheme="minorEastAsia" w:eastAsiaTheme="minorEastAsia" w:hAnsiTheme="minorEastAsia" w:hint="eastAsia"/>
          <w:sz w:val="24"/>
          <w:u w:val="single"/>
        </w:rPr>
        <w:t xml:space="preserve"> </w:t>
      </w:r>
      <w:r w:rsidR="00B906D8" w:rsidRPr="001E34F9">
        <w:rPr>
          <w:rFonts w:asciiTheme="minorEastAsia" w:eastAsiaTheme="minorEastAsia" w:hAnsiTheme="minorEastAsia"/>
          <w:sz w:val="24"/>
          <w:u w:val="single"/>
        </w:rPr>
        <w:t xml:space="preserve"> </w:t>
      </w:r>
    </w:p>
    <w:p w14:paraId="10C8B285" w14:textId="77777777" w:rsidR="00FD09AE" w:rsidRPr="001E34F9" w:rsidRDefault="00F96FDE">
      <w:pPr>
        <w:spacing w:line="360" w:lineRule="auto"/>
        <w:ind w:leftChars="371" w:left="1078" w:hangingChars="124" w:hanging="299"/>
        <w:jc w:val="left"/>
        <w:rPr>
          <w:rFonts w:asciiTheme="minorEastAsia" w:eastAsiaTheme="minorEastAsia" w:hAnsiTheme="minorEastAsia" w:hint="eastAsia"/>
          <w:b/>
          <w:sz w:val="24"/>
        </w:rPr>
      </w:pPr>
      <w:r w:rsidRPr="001E34F9">
        <w:rPr>
          <w:rFonts w:asciiTheme="minorEastAsia" w:eastAsiaTheme="minorEastAsia" w:hAnsiTheme="minorEastAsia"/>
          <w:b/>
          <w:sz w:val="24"/>
        </w:rPr>
        <w:t>2.采购代理机构信息</w:t>
      </w:r>
      <w:bookmarkEnd w:id="31"/>
      <w:bookmarkEnd w:id="32"/>
    </w:p>
    <w:p w14:paraId="7E755588" w14:textId="77777777" w:rsidR="00FD09AE" w:rsidRPr="001E34F9" w:rsidRDefault="00F96FDE">
      <w:pPr>
        <w:spacing w:line="360" w:lineRule="auto"/>
        <w:ind w:leftChars="371" w:left="1079" w:hangingChars="125" w:hanging="300"/>
        <w:jc w:val="left"/>
        <w:rPr>
          <w:rFonts w:asciiTheme="minorEastAsia" w:eastAsiaTheme="minorEastAsia" w:hAnsiTheme="minorEastAsia" w:hint="eastAsia"/>
          <w:sz w:val="24"/>
        </w:rPr>
      </w:pPr>
      <w:bookmarkStart w:id="33" w:name="_Toc28359010"/>
      <w:bookmarkStart w:id="34" w:name="_Toc28359087"/>
      <w:r w:rsidRPr="001E34F9">
        <w:rPr>
          <w:rFonts w:asciiTheme="minorEastAsia" w:eastAsiaTheme="minorEastAsia" w:hAnsiTheme="minorEastAsia"/>
          <w:sz w:val="24"/>
        </w:rPr>
        <w:t>名    称：</w:t>
      </w:r>
      <w:r w:rsidRPr="001E34F9">
        <w:rPr>
          <w:rFonts w:asciiTheme="minorEastAsia" w:eastAsiaTheme="minorEastAsia" w:hAnsiTheme="minorEastAsia" w:hint="eastAsia"/>
          <w:sz w:val="24"/>
          <w:u w:val="single"/>
        </w:rPr>
        <w:t>北京国泰建中管理咨询有限公司</w:t>
      </w:r>
    </w:p>
    <w:p w14:paraId="765F2B9A" w14:textId="77777777" w:rsidR="00FD09AE" w:rsidRPr="001E34F9" w:rsidRDefault="00F96FDE">
      <w:pPr>
        <w:spacing w:line="360" w:lineRule="auto"/>
        <w:ind w:leftChars="371" w:left="1079" w:hangingChars="125" w:hanging="300"/>
        <w:jc w:val="left"/>
        <w:rPr>
          <w:rFonts w:asciiTheme="minorEastAsia" w:eastAsiaTheme="minorEastAsia" w:hAnsiTheme="minorEastAsia" w:hint="eastAsia"/>
          <w:sz w:val="24"/>
          <w:u w:val="single"/>
        </w:rPr>
      </w:pPr>
      <w:r w:rsidRPr="001E34F9">
        <w:rPr>
          <w:rFonts w:asciiTheme="minorEastAsia" w:eastAsiaTheme="minorEastAsia" w:hAnsiTheme="minorEastAsia"/>
          <w:sz w:val="24"/>
        </w:rPr>
        <w:lastRenderedPageBreak/>
        <w:t>地    址：</w:t>
      </w:r>
      <w:r w:rsidRPr="001E34F9">
        <w:rPr>
          <w:rFonts w:asciiTheme="minorEastAsia" w:eastAsiaTheme="minorEastAsia" w:hAnsiTheme="minorEastAsia" w:hint="eastAsia"/>
          <w:sz w:val="24"/>
          <w:u w:val="single"/>
          <w:lang w:bidi="ar"/>
        </w:rPr>
        <w:t>北京市海淀区成府路</w:t>
      </w:r>
      <w:r w:rsidRPr="001E34F9">
        <w:rPr>
          <w:rFonts w:asciiTheme="minorEastAsia" w:eastAsiaTheme="minorEastAsia" w:hAnsiTheme="minorEastAsia"/>
          <w:sz w:val="24"/>
          <w:u w:val="single"/>
          <w:lang w:bidi="ar"/>
        </w:rPr>
        <w:t>270</w:t>
      </w:r>
      <w:r w:rsidRPr="001E34F9">
        <w:rPr>
          <w:rFonts w:asciiTheme="minorEastAsia" w:eastAsiaTheme="minorEastAsia" w:hAnsiTheme="minorEastAsia" w:hint="eastAsia"/>
          <w:sz w:val="24"/>
          <w:u w:val="single"/>
          <w:lang w:bidi="ar"/>
        </w:rPr>
        <w:t>号中科科仪院内</w:t>
      </w:r>
      <w:r w:rsidRPr="001E34F9">
        <w:rPr>
          <w:rFonts w:asciiTheme="minorEastAsia" w:eastAsiaTheme="minorEastAsia" w:hAnsiTheme="minorEastAsia"/>
          <w:sz w:val="24"/>
          <w:u w:val="single"/>
          <w:lang w:bidi="ar"/>
        </w:rPr>
        <w:t>6</w:t>
      </w:r>
      <w:r w:rsidRPr="001E34F9">
        <w:rPr>
          <w:rFonts w:asciiTheme="minorEastAsia" w:eastAsiaTheme="minorEastAsia" w:hAnsiTheme="minorEastAsia" w:hint="eastAsia"/>
          <w:sz w:val="24"/>
          <w:u w:val="single"/>
          <w:lang w:bidi="ar"/>
        </w:rPr>
        <w:t>号楼</w:t>
      </w:r>
      <w:r w:rsidR="005E77B7" w:rsidRPr="001E34F9">
        <w:rPr>
          <w:rFonts w:asciiTheme="minorEastAsia" w:eastAsiaTheme="minorEastAsia" w:hAnsiTheme="minorEastAsia" w:hint="eastAsia"/>
          <w:sz w:val="24"/>
          <w:u w:val="single"/>
          <w:lang w:bidi="ar"/>
        </w:rPr>
        <w:t>东门</w:t>
      </w:r>
      <w:r w:rsidRPr="001E34F9">
        <w:rPr>
          <w:rFonts w:asciiTheme="minorEastAsia" w:eastAsiaTheme="minorEastAsia" w:hAnsiTheme="minorEastAsia"/>
          <w:sz w:val="24"/>
          <w:u w:val="single"/>
          <w:lang w:bidi="ar"/>
        </w:rPr>
        <w:t>3</w:t>
      </w:r>
      <w:r w:rsidRPr="001E34F9">
        <w:rPr>
          <w:rFonts w:asciiTheme="minorEastAsia" w:eastAsiaTheme="minorEastAsia" w:hAnsiTheme="minorEastAsia" w:hint="eastAsia"/>
          <w:sz w:val="24"/>
          <w:u w:val="single"/>
          <w:lang w:bidi="ar"/>
        </w:rPr>
        <w:t>层</w:t>
      </w:r>
    </w:p>
    <w:p w14:paraId="3C18B40C" w14:textId="77777777" w:rsidR="00FD09AE" w:rsidRPr="001E34F9" w:rsidRDefault="00F96FDE">
      <w:pPr>
        <w:spacing w:afterLines="50" w:after="156" w:line="360" w:lineRule="auto"/>
        <w:ind w:leftChars="371" w:left="1079" w:hangingChars="125" w:hanging="300"/>
        <w:jc w:val="left"/>
        <w:rPr>
          <w:rFonts w:asciiTheme="minorEastAsia" w:eastAsiaTheme="minorEastAsia" w:hAnsiTheme="minorEastAsia" w:hint="eastAsia"/>
          <w:sz w:val="24"/>
          <w:u w:val="single"/>
        </w:rPr>
      </w:pPr>
      <w:r w:rsidRPr="001E34F9">
        <w:rPr>
          <w:rFonts w:asciiTheme="minorEastAsia" w:eastAsiaTheme="minorEastAsia" w:hAnsiTheme="minorEastAsia"/>
          <w:sz w:val="24"/>
        </w:rPr>
        <w:t>联系方式：</w:t>
      </w:r>
      <w:r w:rsidRPr="001E34F9">
        <w:rPr>
          <w:rFonts w:asciiTheme="minorEastAsia" w:eastAsiaTheme="minorEastAsia" w:hAnsiTheme="minorEastAsia" w:cs="宋体"/>
          <w:sz w:val="24"/>
          <w:u w:val="single"/>
        </w:rPr>
        <w:t>010-68001293</w:t>
      </w:r>
    </w:p>
    <w:p w14:paraId="1AC00901" w14:textId="77777777" w:rsidR="00FD09AE" w:rsidRPr="001E34F9" w:rsidRDefault="00F96FDE">
      <w:pPr>
        <w:spacing w:line="360" w:lineRule="auto"/>
        <w:ind w:leftChars="371" w:left="1078" w:hangingChars="124" w:hanging="299"/>
        <w:rPr>
          <w:rFonts w:asciiTheme="minorEastAsia" w:eastAsiaTheme="minorEastAsia" w:hAnsiTheme="minorEastAsia" w:hint="eastAsia"/>
          <w:b/>
          <w:sz w:val="24"/>
          <w:u w:val="single"/>
        </w:rPr>
      </w:pPr>
      <w:r w:rsidRPr="001E34F9">
        <w:rPr>
          <w:rFonts w:asciiTheme="minorEastAsia" w:eastAsiaTheme="minorEastAsia" w:hAnsiTheme="minorEastAsia"/>
          <w:b/>
          <w:sz w:val="24"/>
        </w:rPr>
        <w:t>3.项目联系方式</w:t>
      </w:r>
      <w:bookmarkEnd w:id="33"/>
      <w:bookmarkEnd w:id="34"/>
    </w:p>
    <w:p w14:paraId="52595C83" w14:textId="77777777" w:rsidR="002E11F7" w:rsidRPr="001E34F9" w:rsidRDefault="002E11F7" w:rsidP="002E11F7">
      <w:pPr>
        <w:pStyle w:val="a8"/>
        <w:spacing w:line="360" w:lineRule="auto"/>
        <w:ind w:leftChars="371" w:left="1077" w:hangingChars="124" w:hanging="298"/>
        <w:rPr>
          <w:rFonts w:asciiTheme="minorEastAsia" w:eastAsiaTheme="minorEastAsia" w:hAnsiTheme="minorEastAsia"/>
          <w:sz w:val="24"/>
          <w:u w:val="single"/>
          <w:lang w:bidi="ar"/>
        </w:rPr>
      </w:pPr>
      <w:r w:rsidRPr="001E34F9">
        <w:rPr>
          <w:rFonts w:asciiTheme="minorEastAsia" w:eastAsiaTheme="minorEastAsia" w:hAnsiTheme="minorEastAsia" w:hint="default"/>
          <w:sz w:val="24"/>
          <w:szCs w:val="24"/>
        </w:rPr>
        <w:t>项目联系人：</w:t>
      </w:r>
      <w:r w:rsidRPr="001E34F9">
        <w:rPr>
          <w:rFonts w:asciiTheme="minorEastAsia" w:eastAsiaTheme="minorEastAsia" w:hAnsiTheme="minorEastAsia"/>
          <w:sz w:val="24"/>
          <w:u w:val="single"/>
        </w:rPr>
        <w:t>于元惠、张敏、</w:t>
      </w:r>
      <w:r w:rsidRPr="001E34F9">
        <w:rPr>
          <w:rFonts w:asciiTheme="minorEastAsia" w:eastAsiaTheme="minorEastAsia" w:hAnsiTheme="minorEastAsia" w:hint="default"/>
          <w:sz w:val="24"/>
          <w:u w:val="single"/>
        </w:rPr>
        <w:t>张伟</w:t>
      </w:r>
    </w:p>
    <w:p w14:paraId="54CA97AA" w14:textId="493F0061" w:rsidR="00FD09AE" w:rsidRPr="001E34F9" w:rsidRDefault="002E11F7" w:rsidP="002E11F7">
      <w:pPr>
        <w:pStyle w:val="a8"/>
        <w:spacing w:line="360" w:lineRule="auto"/>
        <w:ind w:leftChars="371" w:left="1077" w:hangingChars="124" w:hanging="298"/>
        <w:rPr>
          <w:rFonts w:asciiTheme="minorEastAsia" w:eastAsiaTheme="minorEastAsia" w:hAnsiTheme="minorEastAsia"/>
          <w:sz w:val="24"/>
          <w:szCs w:val="24"/>
        </w:rPr>
      </w:pPr>
      <w:r w:rsidRPr="001E34F9">
        <w:rPr>
          <w:rFonts w:asciiTheme="minorEastAsia" w:eastAsiaTheme="minorEastAsia" w:hAnsiTheme="minorEastAsia" w:hint="default"/>
          <w:sz w:val="24"/>
        </w:rPr>
        <w:t>电      话：</w:t>
      </w:r>
      <w:r w:rsidRPr="001E34F9">
        <w:rPr>
          <w:rFonts w:asciiTheme="minorEastAsia" w:eastAsiaTheme="minorEastAsia" w:hAnsiTheme="minorEastAsia" w:cs="宋体" w:hint="default"/>
          <w:sz w:val="24"/>
          <w:u w:val="single"/>
        </w:rPr>
        <w:t>010-68001293</w:t>
      </w:r>
    </w:p>
    <w:p w14:paraId="7B294359" w14:textId="77777777" w:rsidR="00FD09AE" w:rsidRPr="001E34F9" w:rsidRDefault="00F96FDE">
      <w:pPr>
        <w:widowControl/>
        <w:jc w:val="left"/>
        <w:rPr>
          <w:rFonts w:asciiTheme="minorEastAsia" w:eastAsiaTheme="minorEastAsia" w:hAnsiTheme="minorEastAsia" w:hint="eastAsia"/>
        </w:rPr>
      </w:pPr>
      <w:r w:rsidRPr="001E34F9">
        <w:rPr>
          <w:rFonts w:asciiTheme="minorEastAsia" w:eastAsiaTheme="minorEastAsia" w:hAnsiTheme="minorEastAsia"/>
        </w:rPr>
        <w:br w:type="page"/>
      </w:r>
    </w:p>
    <w:p w14:paraId="7909B16D" w14:textId="77777777" w:rsidR="00FD09AE" w:rsidRPr="001E34F9" w:rsidRDefault="00F96FDE">
      <w:pPr>
        <w:spacing w:line="360" w:lineRule="auto"/>
        <w:jc w:val="center"/>
        <w:outlineLvl w:val="0"/>
        <w:rPr>
          <w:rFonts w:asciiTheme="minorEastAsia" w:eastAsiaTheme="minorEastAsia" w:hAnsiTheme="minorEastAsia" w:hint="eastAsia"/>
          <w:b/>
          <w:sz w:val="36"/>
          <w:szCs w:val="36"/>
        </w:rPr>
      </w:pPr>
      <w:bookmarkStart w:id="35" w:name="_Toc305158854"/>
      <w:bookmarkStart w:id="36" w:name="_Toc226965856"/>
      <w:bookmarkStart w:id="37" w:name="_Toc97371942"/>
      <w:bookmarkStart w:id="38" w:name="_Toc127151777"/>
      <w:bookmarkStart w:id="39" w:name="_Toc264969275"/>
      <w:bookmarkStart w:id="40" w:name="_Toc150774783"/>
      <w:bookmarkStart w:id="41" w:name="_Toc353873938"/>
      <w:bookmarkStart w:id="42" w:name="_Toc305158928"/>
      <w:bookmarkStart w:id="43" w:name="_Toc195842950"/>
      <w:bookmarkStart w:id="44" w:name="_Toc353825548"/>
      <w:bookmarkStart w:id="45" w:name="_Toc512937850"/>
      <w:bookmarkStart w:id="46" w:name="_Toc127161488"/>
      <w:bookmarkStart w:id="47" w:name="_Toc265228423"/>
      <w:bookmarkStart w:id="48" w:name="_Toc137739785"/>
      <w:r w:rsidRPr="001E34F9">
        <w:rPr>
          <w:rFonts w:asciiTheme="minorEastAsia" w:eastAsiaTheme="minorEastAsia" w:hAnsiTheme="minorEastAsia"/>
          <w:b/>
          <w:sz w:val="36"/>
          <w:szCs w:val="36"/>
        </w:rPr>
        <w:lastRenderedPageBreak/>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03E8ABCC" w14:textId="77777777" w:rsidR="00FD09AE" w:rsidRPr="001E34F9" w:rsidRDefault="00FD09AE">
      <w:pPr>
        <w:spacing w:line="360" w:lineRule="auto"/>
        <w:ind w:firstLineChars="200" w:firstLine="480"/>
        <w:rPr>
          <w:rFonts w:asciiTheme="minorEastAsia" w:eastAsiaTheme="minorEastAsia" w:hAnsiTheme="minorEastAsia" w:hint="eastAsia"/>
          <w:sz w:val="24"/>
        </w:rPr>
      </w:pPr>
    </w:p>
    <w:p w14:paraId="101354B4" w14:textId="77777777" w:rsidR="00FD09AE" w:rsidRPr="001E34F9" w:rsidRDefault="00F96FDE">
      <w:pPr>
        <w:pStyle w:val="2"/>
        <w:tabs>
          <w:tab w:val="center" w:pos="4592"/>
          <w:tab w:val="left" w:pos="7860"/>
        </w:tabs>
        <w:spacing w:before="0" w:line="360" w:lineRule="auto"/>
        <w:rPr>
          <w:rFonts w:asciiTheme="minorEastAsia" w:eastAsiaTheme="minorEastAsia" w:hAnsiTheme="minorEastAsia" w:hint="eastAsia"/>
          <w:b w:val="0"/>
          <w:sz w:val="28"/>
        </w:rPr>
      </w:pPr>
      <w:r w:rsidRPr="001E34F9">
        <w:rPr>
          <w:rFonts w:asciiTheme="minorEastAsia" w:eastAsiaTheme="minorEastAsia" w:hAnsiTheme="minorEastAsia"/>
          <w:sz w:val="28"/>
        </w:rPr>
        <w:t>供应商须知资料表</w:t>
      </w:r>
    </w:p>
    <w:p w14:paraId="50A53B95" w14:textId="77777777" w:rsidR="00FD09AE" w:rsidRPr="001E34F9" w:rsidRDefault="00F96FDE">
      <w:pPr>
        <w:spacing w:line="360" w:lineRule="auto"/>
        <w:ind w:firstLine="480"/>
        <w:rPr>
          <w:rFonts w:asciiTheme="minorEastAsia" w:eastAsiaTheme="minorEastAsia" w:hAnsiTheme="minorEastAsia" w:hint="eastAsia"/>
          <w:sz w:val="24"/>
        </w:rPr>
      </w:pPr>
      <w:r w:rsidRPr="001E34F9">
        <w:rPr>
          <w:rFonts w:asciiTheme="minorEastAsia" w:eastAsiaTheme="minorEastAsia" w:hAnsiTheme="minorEastAsia"/>
          <w:sz w:val="24"/>
        </w:rPr>
        <w:t>本表是对供应商须知的具体补充和修改，如有矛盾，均以本资料表为准。标记“</w:t>
      </w:r>
      <w:r w:rsidRPr="001E34F9">
        <w:rPr>
          <w:rFonts w:asciiTheme="minorEastAsia" w:eastAsiaTheme="minorEastAsia" w:hAnsiTheme="minorEastAsia"/>
          <w:b/>
          <w:sz w:val="24"/>
        </w:rPr>
        <w:t>■</w:t>
      </w:r>
      <w:r w:rsidRPr="001E34F9">
        <w:rPr>
          <w:rFonts w:asciiTheme="minorEastAsia" w:eastAsiaTheme="minorEastAsia" w:hAnsiTheme="minorEastAsia"/>
          <w:sz w:val="24"/>
        </w:rPr>
        <w:t>”的选项意为适用于本项目，标记“</w:t>
      </w:r>
      <w:r w:rsidRPr="001E34F9">
        <w:rPr>
          <w:rFonts w:asciiTheme="minorEastAsia" w:eastAsiaTheme="minorEastAsia" w:hAnsiTheme="minorEastAsia"/>
        </w:rPr>
        <w:t>□</w:t>
      </w:r>
      <w:r w:rsidRPr="001E34F9">
        <w:rPr>
          <w:rFonts w:asciiTheme="minorEastAsia" w:eastAsiaTheme="minorEastAsia" w:hAnsi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6E7983" w:rsidRPr="001E34F9" w14:paraId="7C72D3B4" w14:textId="77777777">
        <w:trPr>
          <w:trHeight w:val="594"/>
          <w:tblHeader/>
          <w:jc w:val="center"/>
        </w:trPr>
        <w:tc>
          <w:tcPr>
            <w:tcW w:w="988" w:type="dxa"/>
            <w:vAlign w:val="center"/>
          </w:tcPr>
          <w:p w14:paraId="6DEB93D3" w14:textId="77777777" w:rsidR="00FD09AE" w:rsidRPr="001E34F9" w:rsidRDefault="00F96FDE">
            <w:pPr>
              <w:jc w:val="center"/>
              <w:rPr>
                <w:rFonts w:asciiTheme="minorEastAsia" w:eastAsiaTheme="minorEastAsia" w:hAnsiTheme="minorEastAsia" w:hint="eastAsia"/>
                <w:b/>
                <w:bCs/>
                <w:sz w:val="24"/>
              </w:rPr>
            </w:pPr>
            <w:r w:rsidRPr="001E34F9">
              <w:rPr>
                <w:rFonts w:asciiTheme="minorEastAsia" w:eastAsiaTheme="minorEastAsia" w:hAnsiTheme="minorEastAsia"/>
                <w:b/>
                <w:sz w:val="24"/>
              </w:rPr>
              <w:t>条款号</w:t>
            </w:r>
          </w:p>
        </w:tc>
        <w:tc>
          <w:tcPr>
            <w:tcW w:w="1701" w:type="dxa"/>
            <w:vAlign w:val="center"/>
          </w:tcPr>
          <w:p w14:paraId="0192F78C" w14:textId="77777777" w:rsidR="00FD09AE" w:rsidRPr="001E34F9" w:rsidRDefault="00F96FDE">
            <w:pPr>
              <w:jc w:val="center"/>
              <w:rPr>
                <w:rFonts w:asciiTheme="minorEastAsia" w:eastAsiaTheme="minorEastAsia" w:hAnsiTheme="minorEastAsia" w:hint="eastAsia"/>
                <w:b/>
                <w:bCs/>
                <w:sz w:val="24"/>
              </w:rPr>
            </w:pPr>
            <w:r w:rsidRPr="001E34F9">
              <w:rPr>
                <w:rFonts w:asciiTheme="minorEastAsia" w:eastAsiaTheme="minorEastAsia" w:hAnsiTheme="minorEastAsia"/>
                <w:b/>
                <w:bCs/>
                <w:sz w:val="24"/>
              </w:rPr>
              <w:t>条目</w:t>
            </w:r>
          </w:p>
        </w:tc>
        <w:tc>
          <w:tcPr>
            <w:tcW w:w="7253" w:type="dxa"/>
            <w:vAlign w:val="center"/>
          </w:tcPr>
          <w:p w14:paraId="7E2F6CEE" w14:textId="77777777" w:rsidR="00FD09AE" w:rsidRPr="001E34F9" w:rsidRDefault="00F96FDE">
            <w:pPr>
              <w:jc w:val="center"/>
              <w:rPr>
                <w:rFonts w:asciiTheme="minorEastAsia" w:eastAsiaTheme="minorEastAsia" w:hAnsiTheme="minorEastAsia" w:hint="eastAsia"/>
                <w:b/>
                <w:bCs/>
                <w:sz w:val="24"/>
              </w:rPr>
            </w:pPr>
            <w:r w:rsidRPr="001E34F9">
              <w:rPr>
                <w:rFonts w:asciiTheme="minorEastAsia" w:eastAsiaTheme="minorEastAsia" w:hAnsiTheme="minorEastAsia"/>
                <w:b/>
                <w:bCs/>
                <w:sz w:val="24"/>
              </w:rPr>
              <w:t>内容</w:t>
            </w:r>
          </w:p>
        </w:tc>
      </w:tr>
      <w:tr w:rsidR="006E7983" w:rsidRPr="001E34F9" w14:paraId="6C6AD63F" w14:textId="77777777">
        <w:trPr>
          <w:trHeight w:val="575"/>
          <w:jc w:val="center"/>
        </w:trPr>
        <w:tc>
          <w:tcPr>
            <w:tcW w:w="988" w:type="dxa"/>
            <w:vAlign w:val="center"/>
          </w:tcPr>
          <w:p w14:paraId="5C30A5B0"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2.2</w:t>
            </w:r>
          </w:p>
        </w:tc>
        <w:tc>
          <w:tcPr>
            <w:tcW w:w="1701" w:type="dxa"/>
            <w:vAlign w:val="center"/>
          </w:tcPr>
          <w:p w14:paraId="5151302C"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项目属性</w:t>
            </w:r>
          </w:p>
        </w:tc>
        <w:tc>
          <w:tcPr>
            <w:tcW w:w="7253" w:type="dxa"/>
            <w:vAlign w:val="center"/>
          </w:tcPr>
          <w:p w14:paraId="32B1DCA8" w14:textId="7A3CE6CB" w:rsidR="00FD09AE" w:rsidRPr="001E34F9" w:rsidRDefault="00F96FDE" w:rsidP="000E073F">
            <w:pPr>
              <w:jc w:val="left"/>
              <w:rPr>
                <w:rFonts w:asciiTheme="minorEastAsia" w:eastAsiaTheme="minorEastAsia" w:hAnsiTheme="minorEastAsia" w:hint="eastAsia"/>
                <w:sz w:val="24"/>
                <w:szCs w:val="24"/>
                <w:u w:val="single"/>
              </w:rPr>
            </w:pPr>
            <w:r w:rsidRPr="001E34F9">
              <w:rPr>
                <w:rFonts w:asciiTheme="minorEastAsia" w:eastAsiaTheme="minorEastAsia" w:hAnsiTheme="minorEastAsia"/>
                <w:sz w:val="24"/>
                <w:szCs w:val="24"/>
              </w:rPr>
              <w:t xml:space="preserve">项目属性：  </w:t>
            </w:r>
            <w:r w:rsidR="0056354D" w:rsidRPr="001E34F9">
              <w:rPr>
                <w:rFonts w:asciiTheme="minorEastAsia" w:eastAsiaTheme="minorEastAsia" w:hAnsiTheme="minorEastAsia"/>
                <w:sz w:val="24"/>
                <w:szCs w:val="24"/>
              </w:rPr>
              <w:t>□</w:t>
            </w:r>
            <w:r w:rsidRPr="001E34F9">
              <w:rPr>
                <w:rFonts w:asciiTheme="minorEastAsia" w:eastAsiaTheme="minorEastAsia" w:hAnsiTheme="minorEastAsia"/>
                <w:sz w:val="24"/>
                <w:szCs w:val="24"/>
              </w:rPr>
              <w:t xml:space="preserve">服务          □货物          </w:t>
            </w:r>
            <w:r w:rsidR="0056354D" w:rsidRPr="001E34F9">
              <w:rPr>
                <w:rFonts w:asciiTheme="minorEastAsia" w:eastAsiaTheme="minorEastAsia" w:hAnsiTheme="minorEastAsia"/>
                <w:b/>
                <w:sz w:val="24"/>
                <w:szCs w:val="24"/>
              </w:rPr>
              <w:t>■</w:t>
            </w:r>
            <w:r w:rsidRPr="001E34F9">
              <w:rPr>
                <w:rFonts w:asciiTheme="minorEastAsia" w:eastAsiaTheme="minorEastAsia" w:hAnsiTheme="minorEastAsia" w:hint="eastAsia"/>
                <w:sz w:val="24"/>
                <w:szCs w:val="24"/>
              </w:rPr>
              <w:t>工程</w:t>
            </w:r>
          </w:p>
        </w:tc>
      </w:tr>
      <w:tr w:rsidR="006E7983" w:rsidRPr="001E34F9" w14:paraId="7ABAF0F2" w14:textId="77777777">
        <w:trPr>
          <w:trHeight w:val="683"/>
          <w:jc w:val="center"/>
        </w:trPr>
        <w:tc>
          <w:tcPr>
            <w:tcW w:w="988" w:type="dxa"/>
            <w:vAlign w:val="center"/>
          </w:tcPr>
          <w:p w14:paraId="59AA1816"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2.3</w:t>
            </w:r>
          </w:p>
        </w:tc>
        <w:tc>
          <w:tcPr>
            <w:tcW w:w="1701" w:type="dxa"/>
            <w:vAlign w:val="center"/>
          </w:tcPr>
          <w:p w14:paraId="6D6ADEBA"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科研仪器设备</w:t>
            </w:r>
          </w:p>
        </w:tc>
        <w:tc>
          <w:tcPr>
            <w:tcW w:w="7253" w:type="dxa"/>
            <w:vAlign w:val="center"/>
          </w:tcPr>
          <w:p w14:paraId="37EF8480"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 xml:space="preserve">是否属于科研仪器设备采购项目：□是     </w:t>
            </w: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否</w:t>
            </w:r>
          </w:p>
        </w:tc>
      </w:tr>
      <w:tr w:rsidR="006E7983" w:rsidRPr="001E34F9" w14:paraId="7E9103F1" w14:textId="77777777">
        <w:trPr>
          <w:trHeight w:val="1130"/>
          <w:jc w:val="center"/>
        </w:trPr>
        <w:tc>
          <w:tcPr>
            <w:tcW w:w="988" w:type="dxa"/>
            <w:vMerge w:val="restart"/>
            <w:vAlign w:val="center"/>
          </w:tcPr>
          <w:p w14:paraId="70BA7AEF"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3.1</w:t>
            </w:r>
          </w:p>
        </w:tc>
        <w:tc>
          <w:tcPr>
            <w:tcW w:w="1701" w:type="dxa"/>
            <w:vAlign w:val="center"/>
          </w:tcPr>
          <w:p w14:paraId="3D0B08F4"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现场考察</w:t>
            </w:r>
          </w:p>
        </w:tc>
        <w:tc>
          <w:tcPr>
            <w:tcW w:w="7253" w:type="dxa"/>
            <w:vAlign w:val="center"/>
          </w:tcPr>
          <w:p w14:paraId="6B63424B"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不组织</w:t>
            </w:r>
          </w:p>
          <w:p w14:paraId="59F3264A" w14:textId="77777777" w:rsidR="00FD09AE" w:rsidRPr="001E34F9" w:rsidRDefault="00F96FDE">
            <w:pPr>
              <w:jc w:val="left"/>
              <w:rPr>
                <w:rFonts w:asciiTheme="minorEastAsia" w:eastAsiaTheme="minorEastAsia" w:hAnsiTheme="minorEastAsia" w:hint="eastAsia"/>
                <w:bCs/>
                <w:sz w:val="24"/>
                <w:szCs w:val="24"/>
              </w:rPr>
            </w:pPr>
            <w:r w:rsidRPr="001E34F9">
              <w:rPr>
                <w:rFonts w:asciiTheme="minorEastAsia" w:eastAsiaTheme="minorEastAsia" w:hAnsiTheme="minorEastAsia"/>
                <w:sz w:val="24"/>
                <w:szCs w:val="24"/>
              </w:rPr>
              <w:t>□组织，考察时间：</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年</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月</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日</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点</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分</w:t>
            </w:r>
          </w:p>
          <w:p w14:paraId="6010C637" w14:textId="77777777" w:rsidR="00FD09AE" w:rsidRPr="001E34F9" w:rsidRDefault="00F96FDE">
            <w:pPr>
              <w:pStyle w:val="a8"/>
              <w:adjustRightInd w:val="0"/>
              <w:snapToGrid w:val="0"/>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考察地点：</w:t>
            </w:r>
            <w:r w:rsidRPr="001E34F9">
              <w:rPr>
                <w:rFonts w:asciiTheme="minorEastAsia" w:eastAsiaTheme="minorEastAsia" w:hAnsiTheme="minorEastAsia" w:hint="default"/>
                <w:sz w:val="24"/>
                <w:szCs w:val="24"/>
                <w:u w:val="single"/>
              </w:rPr>
              <w:t xml:space="preserve">  /  </w:t>
            </w:r>
            <w:r w:rsidRPr="001E34F9">
              <w:rPr>
                <w:rFonts w:asciiTheme="minorEastAsia" w:eastAsiaTheme="minorEastAsia" w:hAnsiTheme="minorEastAsia"/>
                <w:sz w:val="24"/>
                <w:szCs w:val="24"/>
              </w:rPr>
              <w:t>。</w:t>
            </w:r>
          </w:p>
        </w:tc>
      </w:tr>
      <w:tr w:rsidR="006E7983" w:rsidRPr="001E34F9" w14:paraId="3C6E2D22" w14:textId="77777777">
        <w:trPr>
          <w:trHeight w:val="1132"/>
          <w:jc w:val="center"/>
        </w:trPr>
        <w:tc>
          <w:tcPr>
            <w:tcW w:w="988" w:type="dxa"/>
            <w:vMerge/>
            <w:vAlign w:val="center"/>
          </w:tcPr>
          <w:p w14:paraId="1C513E32" w14:textId="77777777" w:rsidR="00FD09AE" w:rsidRPr="001E34F9" w:rsidRDefault="00FD09AE">
            <w:pPr>
              <w:pStyle w:val="a8"/>
              <w:adjustRightInd w:val="0"/>
              <w:snapToGrid w:val="0"/>
              <w:jc w:val="center"/>
              <w:rPr>
                <w:rFonts w:asciiTheme="minorEastAsia" w:eastAsiaTheme="minorEastAsia" w:hAnsiTheme="minorEastAsia"/>
                <w:sz w:val="24"/>
                <w:szCs w:val="24"/>
              </w:rPr>
            </w:pPr>
          </w:p>
        </w:tc>
        <w:tc>
          <w:tcPr>
            <w:tcW w:w="1701" w:type="dxa"/>
            <w:vAlign w:val="center"/>
          </w:tcPr>
          <w:p w14:paraId="73CBD190"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磋商前答疑会</w:t>
            </w:r>
          </w:p>
        </w:tc>
        <w:tc>
          <w:tcPr>
            <w:tcW w:w="7253" w:type="dxa"/>
            <w:vAlign w:val="center"/>
          </w:tcPr>
          <w:p w14:paraId="6D337380"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不召开</w:t>
            </w:r>
          </w:p>
          <w:p w14:paraId="69E2EECF"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□召开，召开时间：</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年</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月</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日</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点</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lang w:bidi="ar"/>
              </w:rPr>
              <w:t>分</w:t>
            </w:r>
          </w:p>
          <w:p w14:paraId="41F05809"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召开地点：</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hint="eastAsia"/>
                <w:sz w:val="24"/>
                <w:szCs w:val="24"/>
              </w:rPr>
              <w:t>。</w:t>
            </w:r>
          </w:p>
        </w:tc>
      </w:tr>
      <w:tr w:rsidR="006E7983" w:rsidRPr="001E34F9" w14:paraId="3DCE62E3" w14:textId="77777777">
        <w:trPr>
          <w:trHeight w:val="1673"/>
          <w:jc w:val="center"/>
        </w:trPr>
        <w:tc>
          <w:tcPr>
            <w:tcW w:w="988" w:type="dxa"/>
            <w:vAlign w:val="center"/>
          </w:tcPr>
          <w:p w14:paraId="69C63F5A"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4.2.5</w:t>
            </w:r>
          </w:p>
        </w:tc>
        <w:tc>
          <w:tcPr>
            <w:tcW w:w="1701" w:type="dxa"/>
            <w:vAlign w:val="center"/>
          </w:tcPr>
          <w:p w14:paraId="75793CE7"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标的所属行业</w:t>
            </w:r>
          </w:p>
        </w:tc>
        <w:tc>
          <w:tcPr>
            <w:tcW w:w="7253" w:type="dxa"/>
            <w:vAlign w:val="center"/>
          </w:tcPr>
          <w:p w14:paraId="4722689F" w14:textId="77777777" w:rsidR="00FD09AE" w:rsidRPr="001E34F9" w:rsidRDefault="00F96FDE">
            <w:pPr>
              <w:jc w:val="left"/>
              <w:rPr>
                <w:rFonts w:asciiTheme="minorEastAsia" w:eastAsiaTheme="minorEastAsia" w:hAnsiTheme="minorEastAsia" w:hint="eastAsia"/>
                <w:sz w:val="24"/>
              </w:rPr>
            </w:pPr>
            <w:r w:rsidRPr="001E34F9">
              <w:rPr>
                <w:rFonts w:asciiTheme="minorEastAsia" w:eastAsiaTheme="minorEastAsia" w:hAnsiTheme="minorEastAsia"/>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8"/>
              <w:gridCol w:w="2909"/>
            </w:tblGrid>
            <w:tr w:rsidR="006E7983" w:rsidRPr="001E34F9" w14:paraId="349EAC0B" w14:textId="77777777" w:rsidTr="00066CC5">
              <w:trPr>
                <w:trHeight w:val="454"/>
              </w:trPr>
              <w:tc>
                <w:tcPr>
                  <w:tcW w:w="4118" w:type="dxa"/>
                  <w:tcBorders>
                    <w:top w:val="single" w:sz="4" w:space="0" w:color="auto"/>
                    <w:left w:val="single" w:sz="4" w:space="0" w:color="auto"/>
                    <w:bottom w:val="single" w:sz="4" w:space="0" w:color="auto"/>
                    <w:right w:val="single" w:sz="4" w:space="0" w:color="auto"/>
                  </w:tcBorders>
                  <w:vAlign w:val="center"/>
                </w:tcPr>
                <w:p w14:paraId="0E147B99" w14:textId="77777777" w:rsidR="00FD09AE" w:rsidRPr="001E34F9" w:rsidRDefault="00F96FDE">
                  <w:pPr>
                    <w:jc w:val="center"/>
                    <w:rPr>
                      <w:rFonts w:asciiTheme="minorEastAsia" w:eastAsiaTheme="minorEastAsia" w:hAnsiTheme="minorEastAsia" w:hint="eastAsia"/>
                      <w:bCs/>
                      <w:sz w:val="24"/>
                    </w:rPr>
                  </w:pPr>
                  <w:r w:rsidRPr="001E34F9">
                    <w:rPr>
                      <w:rFonts w:asciiTheme="minorEastAsia" w:eastAsiaTheme="minorEastAsia" w:hAnsiTheme="minorEastAsia"/>
                      <w:bCs/>
                      <w:sz w:val="24"/>
                    </w:rPr>
                    <w:t>标的名称</w:t>
                  </w:r>
                </w:p>
              </w:tc>
              <w:tc>
                <w:tcPr>
                  <w:tcW w:w="2909" w:type="dxa"/>
                  <w:tcBorders>
                    <w:top w:val="single" w:sz="4" w:space="0" w:color="auto"/>
                    <w:left w:val="single" w:sz="4" w:space="0" w:color="auto"/>
                    <w:bottom w:val="single" w:sz="4" w:space="0" w:color="auto"/>
                    <w:right w:val="single" w:sz="4" w:space="0" w:color="auto"/>
                  </w:tcBorders>
                  <w:vAlign w:val="center"/>
                </w:tcPr>
                <w:p w14:paraId="42D65C45"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2"/>
                      <w:szCs w:val="18"/>
                    </w:rPr>
                    <w:t>中小企业划分标准所属行业</w:t>
                  </w:r>
                </w:p>
              </w:tc>
            </w:tr>
            <w:tr w:rsidR="006E7983" w:rsidRPr="001E34F9" w14:paraId="154AD518" w14:textId="77777777" w:rsidTr="00066CC5">
              <w:trPr>
                <w:trHeight w:val="454"/>
              </w:trPr>
              <w:tc>
                <w:tcPr>
                  <w:tcW w:w="4118" w:type="dxa"/>
                  <w:tcBorders>
                    <w:top w:val="single" w:sz="4" w:space="0" w:color="auto"/>
                    <w:left w:val="single" w:sz="4" w:space="0" w:color="auto"/>
                    <w:bottom w:val="single" w:sz="4" w:space="0" w:color="auto"/>
                    <w:right w:val="single" w:sz="4" w:space="0" w:color="auto"/>
                  </w:tcBorders>
                  <w:vAlign w:val="center"/>
                </w:tcPr>
                <w:p w14:paraId="463AE7D4" w14:textId="0CA8461D" w:rsidR="00FD09AE" w:rsidRPr="001E34F9" w:rsidRDefault="001E34F9">
                  <w:pPr>
                    <w:jc w:val="center"/>
                    <w:rPr>
                      <w:rFonts w:asciiTheme="minorEastAsia" w:eastAsiaTheme="minorEastAsia" w:hAnsiTheme="minorEastAsia" w:hint="eastAsia"/>
                      <w:bCs/>
                      <w:sz w:val="24"/>
                    </w:rPr>
                  </w:pPr>
                  <w:r w:rsidRPr="001E34F9">
                    <w:rPr>
                      <w:rFonts w:asciiTheme="minorEastAsia" w:eastAsiaTheme="minorEastAsia" w:hAnsiTheme="minorEastAsia" w:hint="eastAsia"/>
                      <w:kern w:val="0"/>
                      <w:sz w:val="24"/>
                    </w:rPr>
                    <w:t>额度外——丽泽中学高中部教学</w:t>
                  </w:r>
                  <w:proofErr w:type="gramStart"/>
                  <w:r w:rsidRPr="001E34F9">
                    <w:rPr>
                      <w:rFonts w:asciiTheme="minorEastAsia" w:eastAsiaTheme="minorEastAsia" w:hAnsiTheme="minorEastAsia" w:hint="eastAsia"/>
                      <w:kern w:val="0"/>
                      <w:sz w:val="24"/>
                    </w:rPr>
                    <w:t>楼整体</w:t>
                  </w:r>
                  <w:proofErr w:type="gramEnd"/>
                  <w:r w:rsidRPr="001E34F9">
                    <w:rPr>
                      <w:rFonts w:asciiTheme="minorEastAsia" w:eastAsiaTheme="minorEastAsia" w:hAnsiTheme="minorEastAsia" w:hint="eastAsia"/>
                      <w:kern w:val="0"/>
                      <w:sz w:val="24"/>
                    </w:rPr>
                    <w:t>修缮——地面吊顶更新改造工程房屋修缮采购项目</w:t>
                  </w:r>
                </w:p>
              </w:tc>
              <w:tc>
                <w:tcPr>
                  <w:tcW w:w="2909" w:type="dxa"/>
                  <w:tcBorders>
                    <w:top w:val="single" w:sz="4" w:space="0" w:color="auto"/>
                    <w:left w:val="single" w:sz="4" w:space="0" w:color="auto"/>
                    <w:bottom w:val="single" w:sz="4" w:space="0" w:color="auto"/>
                    <w:right w:val="single" w:sz="4" w:space="0" w:color="auto"/>
                  </w:tcBorders>
                  <w:vAlign w:val="center"/>
                </w:tcPr>
                <w:p w14:paraId="5CDC94F1" w14:textId="4E3AE5D4" w:rsidR="00FD09AE" w:rsidRPr="001E34F9" w:rsidRDefault="0056354D">
                  <w:pPr>
                    <w:jc w:val="center"/>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建筑业</w:t>
                  </w:r>
                </w:p>
              </w:tc>
            </w:tr>
          </w:tbl>
          <w:p w14:paraId="72DDB0A3" w14:textId="77777777" w:rsidR="00FD09AE" w:rsidRPr="001E34F9" w:rsidRDefault="00FD09AE">
            <w:pPr>
              <w:jc w:val="left"/>
              <w:rPr>
                <w:rFonts w:asciiTheme="minorEastAsia" w:eastAsiaTheme="minorEastAsia" w:hAnsiTheme="minorEastAsia" w:hint="eastAsia"/>
                <w:sz w:val="24"/>
              </w:rPr>
            </w:pPr>
          </w:p>
        </w:tc>
      </w:tr>
      <w:tr w:rsidR="006E7983" w:rsidRPr="001E34F9" w14:paraId="70E8F91A" w14:textId="77777777">
        <w:trPr>
          <w:trHeight w:val="1141"/>
          <w:jc w:val="center"/>
        </w:trPr>
        <w:tc>
          <w:tcPr>
            <w:tcW w:w="988" w:type="dxa"/>
            <w:vAlign w:val="center"/>
          </w:tcPr>
          <w:p w14:paraId="31B47A1A"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10.2</w:t>
            </w:r>
          </w:p>
        </w:tc>
        <w:tc>
          <w:tcPr>
            <w:tcW w:w="1701" w:type="dxa"/>
            <w:vAlign w:val="center"/>
          </w:tcPr>
          <w:p w14:paraId="73BD16E7"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报价</w:t>
            </w:r>
          </w:p>
        </w:tc>
        <w:tc>
          <w:tcPr>
            <w:tcW w:w="7253" w:type="dxa"/>
            <w:vAlign w:val="center"/>
          </w:tcPr>
          <w:p w14:paraId="3824857E"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报价的特殊规定：</w:t>
            </w: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无</w:t>
            </w:r>
          </w:p>
          <w:p w14:paraId="6C220A10"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□有，具体情形：</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tc>
      </w:tr>
      <w:tr w:rsidR="006E7983" w:rsidRPr="001E34F9" w14:paraId="2AA8DE45" w14:textId="77777777" w:rsidTr="0056354D">
        <w:trPr>
          <w:trHeight w:val="1516"/>
          <w:jc w:val="center"/>
        </w:trPr>
        <w:tc>
          <w:tcPr>
            <w:tcW w:w="988" w:type="dxa"/>
            <w:vAlign w:val="center"/>
          </w:tcPr>
          <w:p w14:paraId="34A94CDD" w14:textId="77777777" w:rsidR="0056354D" w:rsidRPr="001E34F9" w:rsidRDefault="0056354D" w:rsidP="0056354D">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11.1</w:t>
            </w:r>
          </w:p>
        </w:tc>
        <w:tc>
          <w:tcPr>
            <w:tcW w:w="1701" w:type="dxa"/>
            <w:vMerge w:val="restart"/>
            <w:vAlign w:val="center"/>
          </w:tcPr>
          <w:p w14:paraId="5358AC8E" w14:textId="77777777" w:rsidR="0056354D" w:rsidRPr="001E34F9" w:rsidRDefault="0056354D" w:rsidP="0056354D">
            <w:pPr>
              <w:jc w:val="center"/>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磋商保证金</w:t>
            </w:r>
          </w:p>
          <w:p w14:paraId="53FA0B33" w14:textId="0BE09509" w:rsidR="0056354D" w:rsidRPr="001E34F9" w:rsidRDefault="0056354D" w:rsidP="0056354D">
            <w:pPr>
              <w:jc w:val="center"/>
              <w:rPr>
                <w:rFonts w:asciiTheme="minorEastAsia" w:eastAsiaTheme="minorEastAsia" w:hAnsiTheme="minorEastAsia" w:hint="eastAsia"/>
                <w:sz w:val="24"/>
              </w:rPr>
            </w:pPr>
            <w:r w:rsidRPr="001E34F9">
              <w:rPr>
                <w:rFonts w:asciiTheme="minorEastAsia" w:eastAsiaTheme="minorEastAsia" w:hAnsiTheme="minorEastAsia" w:hint="eastAsia"/>
                <w:sz w:val="24"/>
                <w:szCs w:val="24"/>
              </w:rPr>
              <w:t>【本项目不收取保证金】</w:t>
            </w:r>
            <w:r w:rsidRPr="001E34F9">
              <w:rPr>
                <w:rFonts w:asciiTheme="minorEastAsia" w:eastAsiaTheme="minorEastAsia" w:hAnsiTheme="minorEastAsia"/>
                <w:sz w:val="24"/>
                <w:szCs w:val="24"/>
              </w:rPr>
              <w:t xml:space="preserve"> </w:t>
            </w:r>
          </w:p>
        </w:tc>
        <w:tc>
          <w:tcPr>
            <w:tcW w:w="7253" w:type="dxa"/>
            <w:vAlign w:val="center"/>
          </w:tcPr>
          <w:p w14:paraId="53EE4CB3" w14:textId="77777777" w:rsidR="0056354D" w:rsidRPr="001E34F9" w:rsidRDefault="0056354D" w:rsidP="0056354D">
            <w:pPr>
              <w:pStyle w:val="a8"/>
              <w:adjustRightInd w:val="0"/>
              <w:snapToGrid w:val="0"/>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 xml:space="preserve">磋商保证金金额： </w:t>
            </w:r>
          </w:p>
          <w:p w14:paraId="78016004" w14:textId="77777777" w:rsidR="0056354D" w:rsidRPr="001E34F9" w:rsidRDefault="0056354D" w:rsidP="0056354D">
            <w:pPr>
              <w:pStyle w:val="a8"/>
              <w:adjustRightInd w:val="0"/>
              <w:snapToGrid w:val="0"/>
              <w:rPr>
                <w:rFonts w:asciiTheme="minorEastAsia" w:eastAsiaTheme="minorEastAsia" w:hAnsiTheme="minorEastAsia"/>
                <w:sz w:val="24"/>
                <w:szCs w:val="24"/>
              </w:rPr>
            </w:pPr>
            <w:r w:rsidRPr="001E34F9">
              <w:rPr>
                <w:rFonts w:asciiTheme="minorEastAsia" w:eastAsiaTheme="minorEastAsia" w:hAnsiTheme="minorEastAsia"/>
                <w:sz w:val="24"/>
                <w:szCs w:val="24"/>
              </w:rPr>
              <w:t>（</w:t>
            </w:r>
            <w:r w:rsidRPr="001E34F9">
              <w:rPr>
                <w:rFonts w:asciiTheme="minorEastAsia" w:eastAsiaTheme="minorEastAsia" w:hAnsiTheme="minorEastAsia" w:hint="default"/>
                <w:sz w:val="24"/>
                <w:szCs w:val="24"/>
              </w:rPr>
              <w:t>1）递交金额为人民币</w:t>
            </w:r>
            <w:r w:rsidRPr="001E34F9">
              <w:rPr>
                <w:rFonts w:asciiTheme="minorEastAsia" w:eastAsiaTheme="minorEastAsia" w:hAnsiTheme="minorEastAsia" w:hint="default"/>
                <w:sz w:val="24"/>
                <w:szCs w:val="24"/>
                <w:u w:val="single"/>
              </w:rPr>
              <w:t xml:space="preserve"> /  </w:t>
            </w:r>
            <w:r w:rsidRPr="001E34F9">
              <w:rPr>
                <w:rFonts w:asciiTheme="minorEastAsia" w:eastAsiaTheme="minorEastAsia" w:hAnsiTheme="minorEastAsia"/>
                <w:sz w:val="24"/>
                <w:szCs w:val="24"/>
              </w:rPr>
              <w:t>；</w:t>
            </w:r>
          </w:p>
          <w:p w14:paraId="67CD765B" w14:textId="77777777" w:rsidR="0056354D" w:rsidRPr="001E34F9" w:rsidRDefault="0056354D" w:rsidP="0056354D">
            <w:pPr>
              <w:pStyle w:val="a8"/>
              <w:adjustRightInd w:val="0"/>
              <w:snapToGrid w:val="0"/>
              <w:rPr>
                <w:rFonts w:asciiTheme="minorEastAsia" w:eastAsiaTheme="minorEastAsia" w:hAnsiTheme="minorEastAsia"/>
                <w:sz w:val="24"/>
                <w:szCs w:val="24"/>
              </w:rPr>
            </w:pPr>
            <w:r w:rsidRPr="001E34F9">
              <w:rPr>
                <w:rFonts w:asciiTheme="minorEastAsia" w:eastAsiaTheme="minorEastAsia" w:hAnsiTheme="minorEastAsia"/>
                <w:sz w:val="24"/>
                <w:szCs w:val="24"/>
              </w:rPr>
              <w:t>（</w:t>
            </w:r>
            <w:r w:rsidRPr="001E34F9">
              <w:rPr>
                <w:rFonts w:asciiTheme="minorEastAsia" w:eastAsiaTheme="minorEastAsia" w:hAnsiTheme="minorEastAsia" w:hint="default"/>
                <w:sz w:val="24"/>
                <w:szCs w:val="24"/>
              </w:rPr>
              <w:t>2）递交形式为有效的电汇、支票、汇票或政府采购投标担保函等法定非现金形式；</w:t>
            </w:r>
          </w:p>
          <w:p w14:paraId="50427978" w14:textId="77777777" w:rsidR="0056354D" w:rsidRPr="001E34F9" w:rsidRDefault="0056354D" w:rsidP="0056354D">
            <w:pPr>
              <w:pStyle w:val="a8"/>
              <w:adjustRightInd w:val="0"/>
              <w:snapToGrid w:val="0"/>
              <w:rPr>
                <w:rFonts w:asciiTheme="minorEastAsia" w:eastAsiaTheme="minorEastAsia" w:hAnsiTheme="minorEastAsia"/>
                <w:sz w:val="24"/>
                <w:szCs w:val="24"/>
              </w:rPr>
            </w:pPr>
            <w:r w:rsidRPr="001E34F9">
              <w:rPr>
                <w:rFonts w:asciiTheme="minorEastAsia" w:eastAsiaTheme="minorEastAsia" w:hAnsiTheme="minorEastAsia"/>
                <w:sz w:val="24"/>
                <w:szCs w:val="24"/>
              </w:rPr>
              <w:t>（</w:t>
            </w:r>
            <w:r w:rsidRPr="001E34F9">
              <w:rPr>
                <w:rFonts w:asciiTheme="minorEastAsia" w:eastAsiaTheme="minorEastAsia" w:hAnsiTheme="minorEastAsia" w:hint="default"/>
                <w:sz w:val="24"/>
                <w:szCs w:val="24"/>
              </w:rPr>
              <w:t>3）递交时间为投标文件递交截止时间前，递交到招标代理机构（除政府采购投标担保</w:t>
            </w:r>
            <w:proofErr w:type="gramStart"/>
            <w:r w:rsidRPr="001E34F9">
              <w:rPr>
                <w:rFonts w:asciiTheme="minorEastAsia" w:eastAsiaTheme="minorEastAsia" w:hAnsiTheme="minorEastAsia" w:hint="default"/>
                <w:sz w:val="24"/>
                <w:szCs w:val="24"/>
              </w:rPr>
              <w:t>函形式</w:t>
            </w:r>
            <w:proofErr w:type="gramEnd"/>
            <w:r w:rsidRPr="001E34F9">
              <w:rPr>
                <w:rFonts w:asciiTheme="minorEastAsia" w:eastAsiaTheme="minorEastAsia" w:hAnsiTheme="minorEastAsia" w:hint="default"/>
                <w:sz w:val="24"/>
                <w:szCs w:val="24"/>
              </w:rPr>
              <w:t>外以法定非现金形式的磋商保证金须递交至招标代理指定银行账户）；</w:t>
            </w:r>
          </w:p>
          <w:p w14:paraId="213AC677" w14:textId="77777777" w:rsidR="0056354D" w:rsidRPr="001E34F9" w:rsidRDefault="0056354D" w:rsidP="0056354D">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磋商保证金收受人信息：</w:t>
            </w:r>
          </w:p>
          <w:p w14:paraId="66DC7CD9" w14:textId="77777777" w:rsidR="0056354D" w:rsidRPr="001E34F9" w:rsidRDefault="0056354D" w:rsidP="0056354D">
            <w:pPr>
              <w:jc w:val="left"/>
              <w:rPr>
                <w:rFonts w:asciiTheme="minorEastAsia" w:eastAsiaTheme="minorEastAsia" w:hAnsiTheme="minorEastAsia" w:hint="eastAsia"/>
                <w:sz w:val="24"/>
                <w:szCs w:val="24"/>
              </w:rPr>
            </w:pPr>
            <w:r w:rsidRPr="001E34F9">
              <w:rPr>
                <w:rFonts w:asciiTheme="minorEastAsia" w:eastAsiaTheme="minorEastAsia" w:hAnsiTheme="minorEastAsia" w:hint="eastAsia"/>
                <w:sz w:val="24"/>
                <w:szCs w:val="24"/>
              </w:rPr>
              <w:t>开户名（全称）：北京国泰建中管理咨询有限公司</w:t>
            </w:r>
          </w:p>
          <w:p w14:paraId="33AE84D2" w14:textId="77777777" w:rsidR="0056354D" w:rsidRPr="001E34F9" w:rsidRDefault="0056354D" w:rsidP="0056354D">
            <w:pPr>
              <w:jc w:val="left"/>
              <w:rPr>
                <w:rFonts w:asciiTheme="minorEastAsia" w:eastAsiaTheme="minorEastAsia" w:hAnsiTheme="minorEastAsia" w:hint="eastAsia"/>
                <w:sz w:val="24"/>
                <w:szCs w:val="24"/>
              </w:rPr>
            </w:pPr>
            <w:r w:rsidRPr="001E34F9">
              <w:rPr>
                <w:rFonts w:asciiTheme="minorEastAsia" w:eastAsiaTheme="minorEastAsia" w:hAnsiTheme="minorEastAsia" w:hint="eastAsia"/>
                <w:sz w:val="24"/>
                <w:szCs w:val="24"/>
              </w:rPr>
              <w:t>开</w:t>
            </w:r>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户</w:t>
            </w:r>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银</w:t>
            </w:r>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行</w:t>
            </w:r>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：招商银行股份有限公司北京分行甘家口支行</w:t>
            </w:r>
          </w:p>
          <w:p w14:paraId="492A4D05" w14:textId="77777777" w:rsidR="0056354D" w:rsidRPr="001E34F9" w:rsidRDefault="0056354D" w:rsidP="0056354D">
            <w:pPr>
              <w:jc w:val="left"/>
              <w:rPr>
                <w:rFonts w:asciiTheme="minorEastAsia" w:eastAsiaTheme="minorEastAsia" w:hAnsiTheme="minorEastAsia" w:hint="eastAsia"/>
                <w:sz w:val="24"/>
                <w:szCs w:val="24"/>
              </w:rPr>
            </w:pPr>
            <w:proofErr w:type="gramStart"/>
            <w:r w:rsidRPr="001E34F9">
              <w:rPr>
                <w:rFonts w:asciiTheme="minorEastAsia" w:eastAsiaTheme="minorEastAsia" w:hAnsiTheme="minorEastAsia" w:hint="eastAsia"/>
                <w:sz w:val="24"/>
                <w:szCs w:val="24"/>
              </w:rPr>
              <w:t>账</w:t>
            </w:r>
            <w:proofErr w:type="gramEnd"/>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号</w:t>
            </w:r>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w:t>
            </w:r>
            <w:r w:rsidRPr="001E34F9">
              <w:rPr>
                <w:rFonts w:asciiTheme="minorEastAsia" w:eastAsiaTheme="minorEastAsia" w:hAnsiTheme="minorEastAsia"/>
                <w:sz w:val="24"/>
                <w:szCs w:val="24"/>
              </w:rPr>
              <w:t xml:space="preserve">531902429310101 </w:t>
            </w:r>
          </w:p>
          <w:p w14:paraId="76D9A5C2" w14:textId="30787217" w:rsidR="0056354D" w:rsidRPr="001E34F9" w:rsidRDefault="0056354D" w:rsidP="0056354D">
            <w:pPr>
              <w:topLinePunct/>
              <w:spacing w:line="300" w:lineRule="auto"/>
              <w:ind w:right="207"/>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(4)磋商保证金有效期与</w:t>
            </w:r>
            <w:r w:rsidR="00F92CD1" w:rsidRPr="001E34F9">
              <w:rPr>
                <w:rFonts w:asciiTheme="minorEastAsia" w:eastAsiaTheme="minorEastAsia" w:hAnsiTheme="minorEastAsia" w:hint="eastAsia"/>
                <w:sz w:val="24"/>
                <w:szCs w:val="24"/>
              </w:rPr>
              <w:t>响应</w:t>
            </w:r>
            <w:r w:rsidRPr="001E34F9">
              <w:rPr>
                <w:rFonts w:asciiTheme="minorEastAsia" w:eastAsiaTheme="minorEastAsia" w:hAnsiTheme="minorEastAsia" w:hint="eastAsia"/>
                <w:sz w:val="24"/>
                <w:szCs w:val="24"/>
              </w:rPr>
              <w:t>有效期一致；</w:t>
            </w:r>
          </w:p>
          <w:p w14:paraId="16B907BA" w14:textId="77777777" w:rsidR="0056354D" w:rsidRPr="001E34F9" w:rsidRDefault="0056354D" w:rsidP="0056354D">
            <w:pPr>
              <w:topLinePunct/>
              <w:spacing w:line="300" w:lineRule="auto"/>
              <w:ind w:right="207"/>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(5)供应商以非法定保函形式提交的磋商保证金应当从其基本账</w:t>
            </w:r>
            <w:r w:rsidRPr="001E34F9">
              <w:rPr>
                <w:rFonts w:asciiTheme="minorEastAsia" w:eastAsiaTheme="minorEastAsia" w:hAnsiTheme="minorEastAsia" w:hint="eastAsia"/>
                <w:sz w:val="24"/>
                <w:szCs w:val="24"/>
              </w:rPr>
              <w:lastRenderedPageBreak/>
              <w:t>户转出。采用政府采购投标担保</w:t>
            </w:r>
            <w:proofErr w:type="gramStart"/>
            <w:r w:rsidRPr="001E34F9">
              <w:rPr>
                <w:rFonts w:asciiTheme="minorEastAsia" w:eastAsiaTheme="minorEastAsia" w:hAnsiTheme="minorEastAsia" w:hint="eastAsia"/>
                <w:sz w:val="24"/>
                <w:szCs w:val="24"/>
              </w:rPr>
              <w:t>函形式</w:t>
            </w:r>
            <w:proofErr w:type="gramEnd"/>
            <w:r w:rsidRPr="001E34F9">
              <w:rPr>
                <w:rFonts w:asciiTheme="minorEastAsia" w:eastAsiaTheme="minorEastAsia" w:hAnsiTheme="minorEastAsia" w:hint="eastAsia"/>
                <w:sz w:val="24"/>
                <w:szCs w:val="24"/>
              </w:rPr>
              <w:t>提交的磋商保证金依据北京市财政局</w:t>
            </w:r>
            <w:proofErr w:type="gramStart"/>
            <w:r w:rsidRPr="001E34F9">
              <w:rPr>
                <w:rFonts w:asciiTheme="minorEastAsia" w:eastAsiaTheme="minorEastAsia" w:hAnsiTheme="minorEastAsia" w:hint="eastAsia"/>
                <w:sz w:val="24"/>
                <w:szCs w:val="24"/>
              </w:rPr>
              <w:t>《关于开展政府采购信用担保试点工作的通知》京财采购</w:t>
            </w:r>
            <w:proofErr w:type="gramEnd"/>
            <w:r w:rsidRPr="001E34F9">
              <w:rPr>
                <w:rFonts w:asciiTheme="minorEastAsia" w:eastAsiaTheme="minorEastAsia" w:hAnsiTheme="minorEastAsia" w:hint="eastAsia"/>
                <w:sz w:val="24"/>
                <w:szCs w:val="24"/>
              </w:rPr>
              <w:t>〔</w:t>
            </w:r>
            <w:r w:rsidRPr="001E34F9">
              <w:rPr>
                <w:rFonts w:asciiTheme="minorEastAsia" w:eastAsiaTheme="minorEastAsia" w:hAnsiTheme="minorEastAsia"/>
                <w:sz w:val="24"/>
                <w:szCs w:val="24"/>
              </w:rPr>
              <w:t>2011〕2882号文件执行；</w:t>
            </w:r>
          </w:p>
          <w:p w14:paraId="1CA6160E" w14:textId="536A34F9" w:rsidR="0056354D" w:rsidRPr="001E34F9" w:rsidRDefault="0056354D" w:rsidP="0056354D">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 xml:space="preserve"> (6)为严格遵守法律相关规定及财政部门要求，各供应商应</w:t>
            </w:r>
            <w:proofErr w:type="gramStart"/>
            <w:r w:rsidRPr="001E34F9">
              <w:rPr>
                <w:rFonts w:asciiTheme="minorEastAsia" w:eastAsiaTheme="minorEastAsia" w:hAnsiTheme="minorEastAsia"/>
                <w:sz w:val="24"/>
                <w:szCs w:val="24"/>
              </w:rPr>
              <w:t>熟读磋商</w:t>
            </w:r>
            <w:proofErr w:type="gramEnd"/>
            <w:r w:rsidRPr="001E34F9">
              <w:rPr>
                <w:rFonts w:asciiTheme="minorEastAsia" w:eastAsiaTheme="minorEastAsia" w:hAnsiTheme="minorEastAsia"/>
                <w:sz w:val="24"/>
                <w:szCs w:val="24"/>
              </w:rPr>
              <w:t>文件相关要求，以确保本项目磋商保证金退还的时效性。</w:t>
            </w:r>
          </w:p>
        </w:tc>
      </w:tr>
      <w:tr w:rsidR="006E7983" w:rsidRPr="001E34F9" w14:paraId="6A0538EE" w14:textId="77777777">
        <w:trPr>
          <w:trHeight w:val="1108"/>
          <w:jc w:val="center"/>
        </w:trPr>
        <w:tc>
          <w:tcPr>
            <w:tcW w:w="988" w:type="dxa"/>
            <w:vAlign w:val="center"/>
          </w:tcPr>
          <w:p w14:paraId="2B63C5F9"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lastRenderedPageBreak/>
              <w:t>11.7.5</w:t>
            </w:r>
          </w:p>
        </w:tc>
        <w:tc>
          <w:tcPr>
            <w:tcW w:w="1701" w:type="dxa"/>
            <w:vMerge/>
            <w:vAlign w:val="center"/>
          </w:tcPr>
          <w:p w14:paraId="2DAEB12F" w14:textId="77777777" w:rsidR="00FD09AE" w:rsidRPr="001E34F9" w:rsidRDefault="00FD09AE">
            <w:pPr>
              <w:jc w:val="center"/>
              <w:rPr>
                <w:rFonts w:asciiTheme="minorEastAsia" w:eastAsiaTheme="minorEastAsia" w:hAnsiTheme="minorEastAsia" w:hint="eastAsia"/>
                <w:sz w:val="24"/>
              </w:rPr>
            </w:pPr>
          </w:p>
        </w:tc>
        <w:tc>
          <w:tcPr>
            <w:tcW w:w="7253" w:type="dxa"/>
            <w:vAlign w:val="center"/>
          </w:tcPr>
          <w:p w14:paraId="21D015BE"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磋商保证金不予退还的其他情形：</w:t>
            </w:r>
          </w:p>
          <w:p w14:paraId="46DEE04E"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无</w:t>
            </w:r>
          </w:p>
          <w:p w14:paraId="6F4FF8B5"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□有，具体情形：</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tc>
      </w:tr>
      <w:tr w:rsidR="006E7983" w:rsidRPr="001E34F9" w14:paraId="0F658085" w14:textId="77777777">
        <w:trPr>
          <w:trHeight w:val="665"/>
          <w:jc w:val="center"/>
        </w:trPr>
        <w:tc>
          <w:tcPr>
            <w:tcW w:w="988" w:type="dxa"/>
            <w:vAlign w:val="center"/>
          </w:tcPr>
          <w:p w14:paraId="6565E1FE"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12.1</w:t>
            </w:r>
          </w:p>
        </w:tc>
        <w:tc>
          <w:tcPr>
            <w:tcW w:w="1701" w:type="dxa"/>
            <w:vAlign w:val="center"/>
          </w:tcPr>
          <w:p w14:paraId="109BBDD2"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响应有效期</w:t>
            </w:r>
          </w:p>
        </w:tc>
        <w:tc>
          <w:tcPr>
            <w:tcW w:w="7253" w:type="dxa"/>
            <w:vAlign w:val="center"/>
          </w:tcPr>
          <w:p w14:paraId="41CDCE05"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自提交响应文件的截止之日起算</w:t>
            </w:r>
            <w:r w:rsidRPr="001E34F9">
              <w:rPr>
                <w:rFonts w:asciiTheme="minorEastAsia" w:eastAsiaTheme="minorEastAsia" w:hAnsiTheme="minorEastAsia"/>
                <w:sz w:val="24"/>
                <w:szCs w:val="24"/>
                <w:u w:val="single"/>
              </w:rPr>
              <w:t xml:space="preserve">  90  </w:t>
            </w:r>
            <w:r w:rsidRPr="001E34F9">
              <w:rPr>
                <w:rFonts w:asciiTheme="minorEastAsia" w:eastAsiaTheme="minorEastAsia" w:hAnsiTheme="minorEastAsia"/>
                <w:sz w:val="24"/>
                <w:szCs w:val="24"/>
              </w:rPr>
              <w:t>日历天。</w:t>
            </w:r>
          </w:p>
        </w:tc>
      </w:tr>
      <w:tr w:rsidR="006E7983" w:rsidRPr="001E34F9" w14:paraId="4A54817C" w14:textId="77777777">
        <w:trPr>
          <w:trHeight w:val="949"/>
          <w:jc w:val="center"/>
        </w:trPr>
        <w:tc>
          <w:tcPr>
            <w:tcW w:w="988" w:type="dxa"/>
            <w:vAlign w:val="center"/>
          </w:tcPr>
          <w:p w14:paraId="4400149B"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13.3</w:t>
            </w:r>
          </w:p>
        </w:tc>
        <w:tc>
          <w:tcPr>
            <w:tcW w:w="1701" w:type="dxa"/>
            <w:vAlign w:val="center"/>
          </w:tcPr>
          <w:p w14:paraId="5223512E"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响应文件正本、副本</w:t>
            </w:r>
            <w:r w:rsidRPr="001E34F9">
              <w:rPr>
                <w:rFonts w:asciiTheme="minorEastAsia" w:eastAsiaTheme="minorEastAsia" w:hAnsiTheme="minorEastAsia"/>
                <w:sz w:val="24"/>
              </w:rPr>
              <w:t>份数</w:t>
            </w:r>
          </w:p>
        </w:tc>
        <w:tc>
          <w:tcPr>
            <w:tcW w:w="7253" w:type="dxa"/>
            <w:vAlign w:val="center"/>
          </w:tcPr>
          <w:p w14:paraId="2FEE2781" w14:textId="77777777" w:rsidR="00FD09AE" w:rsidRPr="001E34F9" w:rsidRDefault="00F96FDE">
            <w:pPr>
              <w:jc w:val="left"/>
              <w:rPr>
                <w:rFonts w:asciiTheme="minorEastAsia" w:eastAsiaTheme="minorEastAsia" w:hAnsiTheme="minorEastAsia" w:hint="eastAsia"/>
                <w:b/>
                <w:bCs/>
                <w:sz w:val="24"/>
              </w:rPr>
            </w:pPr>
            <w:r w:rsidRPr="001E34F9">
              <w:rPr>
                <w:rFonts w:asciiTheme="minorEastAsia" w:eastAsiaTheme="minorEastAsia" w:hAnsiTheme="minorEastAsia" w:hint="eastAsia"/>
                <w:b/>
                <w:bCs/>
                <w:sz w:val="24"/>
              </w:rPr>
              <w:t>正本：</w:t>
            </w:r>
            <w:r w:rsidRPr="001E34F9">
              <w:rPr>
                <w:rFonts w:asciiTheme="minorEastAsia" w:eastAsiaTheme="minorEastAsia" w:hAnsiTheme="minorEastAsia"/>
                <w:b/>
                <w:bCs/>
                <w:sz w:val="24"/>
              </w:rPr>
              <w:t>1份</w:t>
            </w:r>
          </w:p>
          <w:p w14:paraId="5E6E58E0" w14:textId="77777777" w:rsidR="00FD09AE" w:rsidRPr="001E34F9" w:rsidRDefault="00F96FDE">
            <w:pPr>
              <w:jc w:val="left"/>
              <w:rPr>
                <w:rFonts w:asciiTheme="minorEastAsia" w:eastAsiaTheme="minorEastAsia" w:hAnsiTheme="minorEastAsia" w:hint="eastAsia"/>
                <w:sz w:val="24"/>
              </w:rPr>
            </w:pPr>
            <w:r w:rsidRPr="001E34F9">
              <w:rPr>
                <w:rFonts w:asciiTheme="minorEastAsia" w:eastAsiaTheme="minorEastAsia" w:hAnsiTheme="minorEastAsia" w:hint="eastAsia"/>
                <w:b/>
                <w:bCs/>
                <w:sz w:val="24"/>
              </w:rPr>
              <w:t>副本：</w:t>
            </w:r>
            <w:r w:rsidRPr="001E34F9">
              <w:rPr>
                <w:rFonts w:asciiTheme="minorEastAsia" w:eastAsiaTheme="minorEastAsia" w:hAnsiTheme="minorEastAsia"/>
                <w:b/>
                <w:bCs/>
                <w:sz w:val="24"/>
              </w:rPr>
              <w:t>2份</w:t>
            </w:r>
          </w:p>
        </w:tc>
      </w:tr>
      <w:tr w:rsidR="006E7983" w:rsidRPr="001E34F9" w14:paraId="4E1BC920" w14:textId="77777777" w:rsidTr="00066CC5">
        <w:trPr>
          <w:trHeight w:val="1353"/>
          <w:jc w:val="center"/>
        </w:trPr>
        <w:tc>
          <w:tcPr>
            <w:tcW w:w="988" w:type="dxa"/>
            <w:vAlign w:val="center"/>
          </w:tcPr>
          <w:p w14:paraId="26F85268"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13.5</w:t>
            </w:r>
          </w:p>
        </w:tc>
        <w:tc>
          <w:tcPr>
            <w:tcW w:w="1701" w:type="dxa"/>
            <w:vAlign w:val="center"/>
          </w:tcPr>
          <w:p w14:paraId="1F7E29E3"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响应文件电子版</w:t>
            </w:r>
            <w:r w:rsidRPr="001E34F9">
              <w:rPr>
                <w:rFonts w:asciiTheme="minorEastAsia" w:eastAsiaTheme="minorEastAsia" w:hAnsiTheme="minorEastAsia"/>
                <w:sz w:val="24"/>
              </w:rPr>
              <w:t>份数</w:t>
            </w:r>
            <w:r w:rsidRPr="001E34F9">
              <w:rPr>
                <w:rFonts w:asciiTheme="minorEastAsia" w:eastAsiaTheme="minorEastAsia" w:hAnsiTheme="minorEastAsia" w:hint="eastAsia"/>
                <w:sz w:val="24"/>
              </w:rPr>
              <w:t>与要求</w:t>
            </w:r>
          </w:p>
        </w:tc>
        <w:tc>
          <w:tcPr>
            <w:tcW w:w="7253" w:type="dxa"/>
            <w:vAlign w:val="center"/>
          </w:tcPr>
          <w:p w14:paraId="4619B598" w14:textId="77777777" w:rsidR="00FD09AE" w:rsidRPr="001E34F9" w:rsidRDefault="00F96FDE">
            <w:pPr>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电子文档：</w:t>
            </w:r>
            <w:r w:rsidRPr="001E34F9">
              <w:rPr>
                <w:rFonts w:asciiTheme="minorEastAsia" w:eastAsiaTheme="minorEastAsia" w:hAnsiTheme="minorEastAsia"/>
                <w:sz w:val="24"/>
              </w:rPr>
              <w:t>2</w:t>
            </w:r>
            <w:r w:rsidRPr="001E34F9">
              <w:rPr>
                <w:rFonts w:asciiTheme="minorEastAsia" w:eastAsiaTheme="minorEastAsia" w:hAnsiTheme="minorEastAsia" w:hint="eastAsia"/>
                <w:sz w:val="24"/>
              </w:rPr>
              <w:t>份</w:t>
            </w:r>
          </w:p>
          <w:p w14:paraId="635850AC" w14:textId="77777777" w:rsidR="00FD09AE" w:rsidRPr="001E34F9" w:rsidRDefault="00F96FDE">
            <w:pPr>
              <w:jc w:val="left"/>
              <w:rPr>
                <w:rFonts w:asciiTheme="minorEastAsia" w:eastAsiaTheme="minorEastAsia" w:hAnsiTheme="minorEastAsia" w:hint="eastAsia"/>
                <w:b/>
                <w:bCs/>
                <w:sz w:val="24"/>
              </w:rPr>
            </w:pPr>
            <w:r w:rsidRPr="001E34F9">
              <w:rPr>
                <w:rFonts w:asciiTheme="minorEastAsia" w:eastAsiaTheme="minorEastAsia" w:hAnsiTheme="minorEastAsia" w:hint="eastAsia"/>
                <w:sz w:val="24"/>
              </w:rPr>
              <w:t>储存介质为光盘或</w:t>
            </w:r>
            <w:r w:rsidRPr="001E34F9">
              <w:rPr>
                <w:rFonts w:asciiTheme="minorEastAsia" w:eastAsiaTheme="minorEastAsia" w:hAnsiTheme="minorEastAsia"/>
                <w:sz w:val="24"/>
              </w:rPr>
              <w:t>U盘，</w:t>
            </w:r>
            <w:r w:rsidRPr="001E34F9">
              <w:rPr>
                <w:rFonts w:asciiTheme="minorEastAsia" w:eastAsiaTheme="minorEastAsia" w:hAnsiTheme="minorEastAsia" w:hint="eastAsia"/>
                <w:b/>
                <w:sz w:val="24"/>
              </w:rPr>
              <w:t>内容含响应文件</w:t>
            </w:r>
            <w:r w:rsidRPr="001E34F9">
              <w:rPr>
                <w:rFonts w:asciiTheme="minorEastAsia" w:eastAsiaTheme="minorEastAsia" w:hAnsiTheme="minorEastAsia"/>
                <w:b/>
                <w:sz w:val="24"/>
              </w:rPr>
              <w:t>WORD电子文档及响应文件正本的PDF</w:t>
            </w:r>
            <w:proofErr w:type="gramStart"/>
            <w:r w:rsidRPr="001E34F9">
              <w:rPr>
                <w:rFonts w:asciiTheme="minorEastAsia" w:eastAsiaTheme="minorEastAsia" w:hAnsiTheme="minorEastAsia"/>
                <w:b/>
                <w:sz w:val="24"/>
              </w:rPr>
              <w:t>扫描件各1份</w:t>
            </w:r>
            <w:proofErr w:type="gramEnd"/>
            <w:r w:rsidRPr="001E34F9">
              <w:rPr>
                <w:rFonts w:asciiTheme="minorEastAsia" w:eastAsiaTheme="minorEastAsia" w:hAnsiTheme="minorEastAsia" w:hint="eastAsia"/>
                <w:sz w:val="24"/>
              </w:rPr>
              <w:t>，正本扫描件即盖章签署后响应文件正本的彩色扫描件。</w:t>
            </w:r>
          </w:p>
        </w:tc>
      </w:tr>
      <w:tr w:rsidR="006E7983" w:rsidRPr="001E34F9" w14:paraId="2EC3E338" w14:textId="77777777" w:rsidTr="0056354D">
        <w:trPr>
          <w:trHeight w:val="910"/>
          <w:jc w:val="center"/>
        </w:trPr>
        <w:tc>
          <w:tcPr>
            <w:tcW w:w="988" w:type="dxa"/>
            <w:vAlign w:val="center"/>
          </w:tcPr>
          <w:p w14:paraId="1AFFA705"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20.1</w:t>
            </w:r>
          </w:p>
        </w:tc>
        <w:tc>
          <w:tcPr>
            <w:tcW w:w="1701" w:type="dxa"/>
            <w:vAlign w:val="center"/>
          </w:tcPr>
          <w:p w14:paraId="5CB72EDA"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成交供应商的确认</w:t>
            </w:r>
          </w:p>
        </w:tc>
        <w:tc>
          <w:tcPr>
            <w:tcW w:w="7253" w:type="dxa"/>
            <w:vAlign w:val="center"/>
          </w:tcPr>
          <w:p w14:paraId="7A8D3855"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采购人是否</w:t>
            </w:r>
            <w:proofErr w:type="gramStart"/>
            <w:r w:rsidRPr="001E34F9">
              <w:rPr>
                <w:rFonts w:asciiTheme="minorEastAsia" w:eastAsiaTheme="minorEastAsia" w:hAnsiTheme="minorEastAsia"/>
                <w:sz w:val="24"/>
                <w:szCs w:val="24"/>
              </w:rPr>
              <w:t>授权磋商</w:t>
            </w:r>
            <w:proofErr w:type="gramEnd"/>
            <w:r w:rsidRPr="001E34F9">
              <w:rPr>
                <w:rFonts w:asciiTheme="minorEastAsia" w:eastAsiaTheme="minorEastAsia" w:hAnsiTheme="minorEastAsia"/>
                <w:sz w:val="24"/>
                <w:szCs w:val="24"/>
              </w:rPr>
              <w:t>小组直接确定成交供应商：</w:t>
            </w: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否</w:t>
            </w:r>
          </w:p>
          <w:p w14:paraId="16B71E9A"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□是</w:t>
            </w:r>
          </w:p>
          <w:p w14:paraId="0A1DA808" w14:textId="77777777" w:rsidR="00FD09AE" w:rsidRPr="001E34F9" w:rsidRDefault="00F96FDE">
            <w:pPr>
              <w:jc w:val="left"/>
              <w:rPr>
                <w:rFonts w:asciiTheme="minorEastAsia" w:eastAsiaTheme="minorEastAsia" w:hAnsiTheme="minorEastAsia" w:hint="eastAsia"/>
                <w:sz w:val="24"/>
                <w:szCs w:val="24"/>
                <w:u w:val="single"/>
              </w:rPr>
            </w:pPr>
            <w:r w:rsidRPr="001E34F9">
              <w:rPr>
                <w:rFonts w:asciiTheme="minorEastAsia" w:eastAsiaTheme="minorEastAsia" w:hAnsiTheme="minorEastAsia"/>
                <w:sz w:val="24"/>
                <w:szCs w:val="24"/>
              </w:rPr>
              <w:t>成交候选人并列的，按照以下方式确定成交供应商：</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tc>
      </w:tr>
      <w:tr w:rsidR="006E7983" w:rsidRPr="001E34F9" w14:paraId="64A9E6A1" w14:textId="77777777">
        <w:trPr>
          <w:trHeight w:val="2096"/>
          <w:jc w:val="center"/>
        </w:trPr>
        <w:tc>
          <w:tcPr>
            <w:tcW w:w="988" w:type="dxa"/>
            <w:vAlign w:val="center"/>
          </w:tcPr>
          <w:p w14:paraId="2BF0AA8B"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23.5</w:t>
            </w:r>
          </w:p>
        </w:tc>
        <w:tc>
          <w:tcPr>
            <w:tcW w:w="1701" w:type="dxa"/>
            <w:vAlign w:val="center"/>
          </w:tcPr>
          <w:p w14:paraId="4ACB701C"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分包</w:t>
            </w:r>
          </w:p>
        </w:tc>
        <w:tc>
          <w:tcPr>
            <w:tcW w:w="7253" w:type="dxa"/>
            <w:vAlign w:val="center"/>
          </w:tcPr>
          <w:p w14:paraId="7998C54C"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 xml:space="preserve">本项目是否允许分包： </w:t>
            </w:r>
          </w:p>
          <w:p w14:paraId="74D600B9"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b/>
                <w:sz w:val="24"/>
                <w:szCs w:val="24"/>
              </w:rPr>
              <w:t>■</w:t>
            </w:r>
            <w:r w:rsidRPr="001E34F9">
              <w:rPr>
                <w:rFonts w:asciiTheme="minorEastAsia" w:eastAsiaTheme="minorEastAsia" w:hAnsiTheme="minorEastAsia"/>
                <w:sz w:val="24"/>
                <w:szCs w:val="24"/>
              </w:rPr>
              <w:t>不允许</w:t>
            </w:r>
          </w:p>
          <w:p w14:paraId="50E6ACD2"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□允许，具体要求：</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p w14:paraId="3C80D89E"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（1）可以分包履行的具体内容：</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p w14:paraId="3603078E" w14:textId="77777777" w:rsidR="00FD09AE" w:rsidRPr="001E34F9" w:rsidRDefault="00F96FDE">
            <w:pPr>
              <w:jc w:val="left"/>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（2）允许分包的金额或者比例：</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p w14:paraId="2D45AA7A" w14:textId="77777777" w:rsidR="00FD09AE" w:rsidRPr="001E34F9" w:rsidRDefault="00F96FDE">
            <w:pPr>
              <w:jc w:val="left"/>
              <w:rPr>
                <w:rFonts w:asciiTheme="minorEastAsia" w:eastAsiaTheme="minorEastAsia" w:hAnsiTheme="minorEastAsia" w:hint="eastAsia"/>
                <w:sz w:val="24"/>
                <w:szCs w:val="24"/>
                <w:u w:val="single"/>
              </w:rPr>
            </w:pPr>
            <w:r w:rsidRPr="001E34F9">
              <w:rPr>
                <w:rFonts w:asciiTheme="minorEastAsia" w:eastAsiaTheme="minorEastAsia" w:hAnsiTheme="minorEastAsia"/>
                <w:sz w:val="24"/>
                <w:szCs w:val="24"/>
              </w:rPr>
              <w:t>（3）其他要求：</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szCs w:val="24"/>
              </w:rPr>
              <w:t>。</w:t>
            </w:r>
          </w:p>
        </w:tc>
      </w:tr>
      <w:tr w:rsidR="005A6E80" w:rsidRPr="001E34F9" w14:paraId="0DC7B43E" w14:textId="77777777">
        <w:trPr>
          <w:trHeight w:val="2096"/>
          <w:jc w:val="center"/>
        </w:trPr>
        <w:tc>
          <w:tcPr>
            <w:tcW w:w="988" w:type="dxa"/>
            <w:vAlign w:val="center"/>
          </w:tcPr>
          <w:p w14:paraId="0A91610B" w14:textId="39DF688D" w:rsidR="005A6E80" w:rsidRPr="001E34F9" w:rsidRDefault="005A6E80" w:rsidP="005A6E80">
            <w:pPr>
              <w:pStyle w:val="a8"/>
              <w:adjustRightInd w:val="0"/>
              <w:snapToGrid w:val="0"/>
              <w:jc w:val="center"/>
              <w:rPr>
                <w:rFonts w:asciiTheme="minorEastAsia" w:eastAsiaTheme="minorEastAsia" w:hAnsiTheme="minorEastAsia"/>
                <w:sz w:val="24"/>
                <w:szCs w:val="24"/>
              </w:rPr>
            </w:pPr>
            <w:r w:rsidRPr="001E34F9">
              <w:rPr>
                <w:rFonts w:ascii="Times New Roman" w:hAnsi="Times New Roman"/>
                <w:sz w:val="24"/>
                <w:szCs w:val="24"/>
              </w:rPr>
              <w:t>22.6</w:t>
            </w:r>
          </w:p>
        </w:tc>
        <w:tc>
          <w:tcPr>
            <w:tcW w:w="1701" w:type="dxa"/>
            <w:vAlign w:val="center"/>
          </w:tcPr>
          <w:p w14:paraId="06449C65" w14:textId="4ABABF51" w:rsidR="005A6E80" w:rsidRPr="001E34F9" w:rsidRDefault="005A6E80" w:rsidP="005A6E80">
            <w:pPr>
              <w:jc w:val="center"/>
              <w:rPr>
                <w:rFonts w:asciiTheme="minorEastAsia" w:eastAsiaTheme="minorEastAsia" w:hAnsiTheme="minorEastAsia" w:hint="eastAsia"/>
                <w:sz w:val="24"/>
              </w:rPr>
            </w:pPr>
            <w:proofErr w:type="gramStart"/>
            <w:r w:rsidRPr="001E34F9">
              <w:rPr>
                <w:rFonts w:hint="eastAsia"/>
                <w:sz w:val="24"/>
              </w:rPr>
              <w:t>政采贷</w:t>
            </w:r>
            <w:proofErr w:type="gramEnd"/>
          </w:p>
        </w:tc>
        <w:tc>
          <w:tcPr>
            <w:tcW w:w="7253" w:type="dxa"/>
            <w:vAlign w:val="center"/>
          </w:tcPr>
          <w:p w14:paraId="1130876A" w14:textId="794A54F3" w:rsidR="005A6E80" w:rsidRPr="001E34F9" w:rsidRDefault="005A6E80" w:rsidP="005A6E80">
            <w:pPr>
              <w:jc w:val="left"/>
              <w:rPr>
                <w:rFonts w:asciiTheme="minorEastAsia" w:eastAsiaTheme="minorEastAsia" w:hAnsiTheme="minorEastAsia" w:hint="eastAsia"/>
                <w:sz w:val="24"/>
                <w:szCs w:val="24"/>
              </w:rPr>
            </w:pPr>
            <w:r w:rsidRPr="001E34F9">
              <w:rPr>
                <w:kern w:val="0"/>
                <w:sz w:val="24"/>
              </w:rPr>
              <w:t>为更大力度激发市场活力和社会创造力，增强发展动力，按照《北京市全面优化营商环境助力企业高质量发展实施方案》（京政办发〔</w:t>
            </w:r>
            <w:r w:rsidRPr="001E34F9">
              <w:rPr>
                <w:kern w:val="0"/>
                <w:sz w:val="24"/>
              </w:rPr>
              <w:t>2023</w:t>
            </w:r>
            <w:r w:rsidRPr="001E34F9">
              <w:rPr>
                <w:kern w:val="0"/>
                <w:sz w:val="24"/>
              </w:rPr>
              <w:t>〕</w:t>
            </w:r>
            <w:r w:rsidRPr="001E34F9">
              <w:rPr>
                <w:kern w:val="0"/>
                <w:sz w:val="24"/>
              </w:rPr>
              <w:t>8</w:t>
            </w:r>
            <w:r w:rsidRPr="001E34F9">
              <w:rPr>
                <w:kern w:val="0"/>
                <w:sz w:val="24"/>
              </w:rPr>
              <w:t>号）部署，进一步加强政府采购合同线上融资</w:t>
            </w:r>
            <w:r w:rsidRPr="001E34F9">
              <w:rPr>
                <w:kern w:val="0"/>
                <w:sz w:val="24"/>
              </w:rPr>
              <w:t>“</w:t>
            </w:r>
            <w:r w:rsidRPr="001E34F9">
              <w:rPr>
                <w:kern w:val="0"/>
                <w:sz w:val="24"/>
              </w:rPr>
              <w:t>一站式</w:t>
            </w:r>
            <w:r w:rsidRPr="001E34F9">
              <w:rPr>
                <w:kern w:val="0"/>
                <w:sz w:val="24"/>
              </w:rPr>
              <w:t>”</w:t>
            </w:r>
            <w:r w:rsidRPr="001E34F9">
              <w:rPr>
                <w:kern w:val="0"/>
                <w:sz w:val="24"/>
              </w:rPr>
              <w:t>服务（以下简称</w:t>
            </w:r>
            <w:r w:rsidRPr="001E34F9">
              <w:rPr>
                <w:kern w:val="0"/>
                <w:sz w:val="24"/>
              </w:rPr>
              <w:t>“</w:t>
            </w:r>
            <w:r w:rsidRPr="001E34F9">
              <w:rPr>
                <w:kern w:val="0"/>
                <w:sz w:val="24"/>
              </w:rPr>
              <w:t>政采贷</w:t>
            </w:r>
            <w:r w:rsidRPr="001E34F9">
              <w:rPr>
                <w:kern w:val="0"/>
                <w:sz w:val="24"/>
              </w:rPr>
              <w:t>”</w:t>
            </w:r>
            <w:r w:rsidRPr="001E34F9">
              <w:rPr>
                <w:kern w:val="0"/>
                <w:sz w:val="24"/>
              </w:rPr>
              <w:t>），北京市财政局、中国人民银行营业管理部联合发布《关于推进政府采购合同线上融资有关工作的通知》（</w:t>
            </w:r>
            <w:proofErr w:type="gramStart"/>
            <w:r w:rsidRPr="001E34F9">
              <w:rPr>
                <w:kern w:val="0"/>
                <w:sz w:val="24"/>
              </w:rPr>
              <w:t>京财采购</w:t>
            </w:r>
            <w:proofErr w:type="gramEnd"/>
            <w:r w:rsidRPr="001E34F9">
              <w:rPr>
                <w:kern w:val="0"/>
                <w:sz w:val="24"/>
              </w:rPr>
              <w:t>〔</w:t>
            </w:r>
            <w:r w:rsidRPr="001E34F9">
              <w:rPr>
                <w:kern w:val="0"/>
                <w:sz w:val="24"/>
              </w:rPr>
              <w:t>2023</w:t>
            </w:r>
            <w:r w:rsidRPr="001E34F9">
              <w:rPr>
                <w:kern w:val="0"/>
                <w:sz w:val="24"/>
              </w:rPr>
              <w:t>〕</w:t>
            </w:r>
            <w:r w:rsidRPr="001E34F9">
              <w:rPr>
                <w:kern w:val="0"/>
                <w:sz w:val="24"/>
              </w:rPr>
              <w:t>637</w:t>
            </w:r>
            <w:r w:rsidRPr="001E34F9">
              <w:rPr>
                <w:kern w:val="0"/>
                <w:sz w:val="24"/>
              </w:rPr>
              <w:t>号）。有需求的供应商，可按上述通知要求办理</w:t>
            </w:r>
            <w:r w:rsidRPr="001E34F9">
              <w:rPr>
                <w:kern w:val="0"/>
                <w:sz w:val="24"/>
              </w:rPr>
              <w:t>“</w:t>
            </w:r>
            <w:r w:rsidRPr="001E34F9">
              <w:rPr>
                <w:kern w:val="0"/>
                <w:sz w:val="24"/>
              </w:rPr>
              <w:t>政采贷</w:t>
            </w:r>
            <w:r w:rsidRPr="001E34F9">
              <w:rPr>
                <w:kern w:val="0"/>
                <w:sz w:val="24"/>
              </w:rPr>
              <w:t>”</w:t>
            </w:r>
            <w:r w:rsidRPr="001E34F9">
              <w:rPr>
                <w:kern w:val="0"/>
                <w:sz w:val="24"/>
              </w:rPr>
              <w:t>。</w:t>
            </w:r>
          </w:p>
        </w:tc>
      </w:tr>
      <w:tr w:rsidR="006E7983" w:rsidRPr="001E34F9" w14:paraId="762FD658" w14:textId="77777777" w:rsidTr="003464FC">
        <w:trPr>
          <w:trHeight w:val="1267"/>
          <w:jc w:val="center"/>
        </w:trPr>
        <w:tc>
          <w:tcPr>
            <w:tcW w:w="988" w:type="dxa"/>
            <w:vAlign w:val="center"/>
          </w:tcPr>
          <w:p w14:paraId="6501A64C"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24.1.1</w:t>
            </w:r>
          </w:p>
        </w:tc>
        <w:tc>
          <w:tcPr>
            <w:tcW w:w="1701" w:type="dxa"/>
            <w:vAlign w:val="center"/>
          </w:tcPr>
          <w:p w14:paraId="0B559C76"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询问</w:t>
            </w:r>
          </w:p>
        </w:tc>
        <w:tc>
          <w:tcPr>
            <w:tcW w:w="7253" w:type="dxa"/>
            <w:vAlign w:val="center"/>
          </w:tcPr>
          <w:p w14:paraId="6E600F17" w14:textId="77777777" w:rsidR="00FD09AE" w:rsidRPr="001E34F9" w:rsidRDefault="00F96FDE">
            <w:pPr>
              <w:spacing w:line="30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询问送达形式：</w:t>
            </w:r>
            <w:r w:rsidRPr="001E34F9">
              <w:rPr>
                <w:rFonts w:asciiTheme="minorEastAsia" w:eastAsiaTheme="minorEastAsia" w:hAnsiTheme="minorEastAsia" w:hint="eastAsia"/>
                <w:sz w:val="24"/>
                <w:u w:val="single"/>
              </w:rPr>
              <w:t>盖单位公章的电子版扫描件</w:t>
            </w:r>
            <w:r w:rsidRPr="001E34F9">
              <w:rPr>
                <w:rFonts w:asciiTheme="minorEastAsia" w:eastAsiaTheme="minorEastAsia" w:hAnsiTheme="minorEastAsia"/>
                <w:sz w:val="24"/>
                <w:u w:val="single"/>
              </w:rPr>
              <w:t>PDF发至我公司邮箱bjgtjz@126.com/盖单位公章的纸质版原件快递至北京市海淀区成府路270号中科科仪6号楼3层</w:t>
            </w:r>
            <w:r w:rsidRPr="001E34F9">
              <w:rPr>
                <w:rFonts w:asciiTheme="minorEastAsia" w:eastAsiaTheme="minorEastAsia" w:hAnsiTheme="minorEastAsia"/>
                <w:sz w:val="24"/>
              </w:rPr>
              <w:t>。</w:t>
            </w:r>
          </w:p>
        </w:tc>
      </w:tr>
      <w:tr w:rsidR="006E7983" w:rsidRPr="001E34F9" w14:paraId="452D46A7" w14:textId="77777777" w:rsidTr="003464FC">
        <w:trPr>
          <w:trHeight w:val="1980"/>
          <w:jc w:val="center"/>
        </w:trPr>
        <w:tc>
          <w:tcPr>
            <w:tcW w:w="988" w:type="dxa"/>
            <w:vAlign w:val="center"/>
          </w:tcPr>
          <w:p w14:paraId="243EEAE0" w14:textId="77777777" w:rsidR="00FD09AE" w:rsidRPr="001E34F9" w:rsidRDefault="00F96FDE">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lastRenderedPageBreak/>
              <w:t>24.3</w:t>
            </w:r>
          </w:p>
        </w:tc>
        <w:tc>
          <w:tcPr>
            <w:tcW w:w="1701" w:type="dxa"/>
            <w:vAlign w:val="center"/>
          </w:tcPr>
          <w:p w14:paraId="1CC5656D"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联系方式</w:t>
            </w:r>
          </w:p>
        </w:tc>
        <w:tc>
          <w:tcPr>
            <w:tcW w:w="7253" w:type="dxa"/>
            <w:vAlign w:val="center"/>
          </w:tcPr>
          <w:p w14:paraId="5BD0B61A" w14:textId="77777777" w:rsidR="00FD09AE" w:rsidRPr="001E34F9" w:rsidRDefault="00F96FDE">
            <w:pPr>
              <w:spacing w:line="30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接收询问和质疑的联系方式</w:t>
            </w:r>
          </w:p>
          <w:p w14:paraId="70E6E36D" w14:textId="77777777" w:rsidR="00FD09AE" w:rsidRPr="001E34F9" w:rsidRDefault="00F96FDE">
            <w:pPr>
              <w:spacing w:line="30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联系部门：</w:t>
            </w:r>
            <w:r w:rsidRPr="001E34F9">
              <w:rPr>
                <w:rFonts w:asciiTheme="minorEastAsia" w:eastAsiaTheme="minorEastAsia" w:hAnsiTheme="minorEastAsia"/>
                <w:sz w:val="24"/>
                <w:u w:val="single"/>
              </w:rPr>
              <w:t>招标部</w:t>
            </w:r>
            <w:r w:rsidRPr="001E34F9">
              <w:rPr>
                <w:rFonts w:asciiTheme="minorEastAsia" w:eastAsiaTheme="minorEastAsia" w:hAnsiTheme="minorEastAsia"/>
                <w:sz w:val="24"/>
              </w:rPr>
              <w:t>；</w:t>
            </w:r>
          </w:p>
          <w:p w14:paraId="64AFC096" w14:textId="77777777" w:rsidR="00FD09AE" w:rsidRPr="001E34F9" w:rsidRDefault="00F96FDE">
            <w:pPr>
              <w:spacing w:line="30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联系电话：</w:t>
            </w:r>
            <w:r w:rsidRPr="001E34F9">
              <w:rPr>
                <w:rFonts w:asciiTheme="minorEastAsia" w:eastAsiaTheme="minorEastAsia" w:hAnsiTheme="minorEastAsia" w:cs="宋体"/>
                <w:sz w:val="24"/>
                <w:u w:val="single"/>
              </w:rPr>
              <w:t>010-68001293</w:t>
            </w:r>
            <w:r w:rsidRPr="001E34F9">
              <w:rPr>
                <w:rFonts w:asciiTheme="minorEastAsia" w:eastAsiaTheme="minorEastAsia" w:hAnsiTheme="minorEastAsia"/>
                <w:sz w:val="24"/>
              </w:rPr>
              <w:t>；</w:t>
            </w:r>
          </w:p>
          <w:p w14:paraId="457C1B39" w14:textId="77777777" w:rsidR="00FD09AE" w:rsidRPr="001E34F9" w:rsidRDefault="00F96FDE">
            <w:pPr>
              <w:spacing w:line="30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通讯地址：</w:t>
            </w:r>
            <w:r w:rsidRPr="001E34F9">
              <w:rPr>
                <w:rFonts w:asciiTheme="minorEastAsia" w:eastAsiaTheme="minorEastAsia" w:hAnsiTheme="minorEastAsia" w:hint="eastAsia"/>
                <w:sz w:val="24"/>
                <w:u w:val="single"/>
                <w:lang w:bidi="ar"/>
              </w:rPr>
              <w:t>北京市海淀区成府路</w:t>
            </w:r>
            <w:r w:rsidRPr="001E34F9">
              <w:rPr>
                <w:rFonts w:asciiTheme="minorEastAsia" w:eastAsiaTheme="minorEastAsia" w:hAnsiTheme="minorEastAsia"/>
                <w:sz w:val="24"/>
                <w:u w:val="single"/>
                <w:lang w:bidi="ar"/>
              </w:rPr>
              <w:t>270</w:t>
            </w:r>
            <w:r w:rsidRPr="001E34F9">
              <w:rPr>
                <w:rFonts w:asciiTheme="minorEastAsia" w:eastAsiaTheme="minorEastAsia" w:hAnsiTheme="minorEastAsia" w:hint="eastAsia"/>
                <w:sz w:val="24"/>
                <w:u w:val="single"/>
                <w:lang w:bidi="ar"/>
              </w:rPr>
              <w:t>号中科科仪院内</w:t>
            </w:r>
            <w:r w:rsidRPr="001E34F9">
              <w:rPr>
                <w:rFonts w:asciiTheme="minorEastAsia" w:eastAsiaTheme="minorEastAsia" w:hAnsiTheme="minorEastAsia"/>
                <w:sz w:val="24"/>
                <w:u w:val="single"/>
                <w:lang w:bidi="ar"/>
              </w:rPr>
              <w:t>6</w:t>
            </w:r>
            <w:r w:rsidRPr="001E34F9">
              <w:rPr>
                <w:rFonts w:asciiTheme="minorEastAsia" w:eastAsiaTheme="minorEastAsia" w:hAnsiTheme="minorEastAsia" w:hint="eastAsia"/>
                <w:sz w:val="24"/>
                <w:u w:val="single"/>
                <w:lang w:bidi="ar"/>
              </w:rPr>
              <w:t>号楼</w:t>
            </w:r>
            <w:r w:rsidRPr="001E34F9">
              <w:rPr>
                <w:rFonts w:asciiTheme="minorEastAsia" w:eastAsiaTheme="minorEastAsia" w:hAnsiTheme="minorEastAsia"/>
                <w:sz w:val="24"/>
                <w:u w:val="single"/>
                <w:lang w:bidi="ar"/>
              </w:rPr>
              <w:t>3</w:t>
            </w:r>
            <w:r w:rsidRPr="001E34F9">
              <w:rPr>
                <w:rFonts w:asciiTheme="minorEastAsia" w:eastAsiaTheme="minorEastAsia" w:hAnsiTheme="minorEastAsia" w:hint="eastAsia"/>
                <w:sz w:val="24"/>
                <w:u w:val="single"/>
                <w:lang w:bidi="ar"/>
              </w:rPr>
              <w:t>层</w:t>
            </w:r>
            <w:r w:rsidRPr="001E34F9">
              <w:rPr>
                <w:rFonts w:asciiTheme="minorEastAsia" w:eastAsiaTheme="minorEastAsia" w:hAnsiTheme="minorEastAsia"/>
                <w:sz w:val="24"/>
              </w:rPr>
              <w:t>。</w:t>
            </w:r>
          </w:p>
        </w:tc>
      </w:tr>
      <w:tr w:rsidR="006E7983" w:rsidRPr="001E34F9" w14:paraId="372B35EB" w14:textId="77777777" w:rsidTr="000768DC">
        <w:trPr>
          <w:trHeight w:val="651"/>
          <w:jc w:val="center"/>
        </w:trPr>
        <w:tc>
          <w:tcPr>
            <w:tcW w:w="988" w:type="dxa"/>
            <w:vAlign w:val="center"/>
          </w:tcPr>
          <w:p w14:paraId="74FC528D" w14:textId="77777777" w:rsidR="00724DF8" w:rsidRPr="001E34F9" w:rsidRDefault="00724DF8">
            <w:pPr>
              <w:pStyle w:val="a8"/>
              <w:adjustRightInd w:val="0"/>
              <w:snapToGrid w:val="0"/>
              <w:jc w:val="center"/>
              <w:rPr>
                <w:rFonts w:asciiTheme="minorEastAsia" w:eastAsiaTheme="minorEastAsia" w:hAnsiTheme="minorEastAsia"/>
                <w:sz w:val="24"/>
                <w:szCs w:val="24"/>
              </w:rPr>
            </w:pPr>
            <w:r w:rsidRPr="001E34F9">
              <w:rPr>
                <w:rFonts w:asciiTheme="minorEastAsia" w:eastAsiaTheme="minorEastAsia" w:hAnsiTheme="minorEastAsia" w:hint="default"/>
                <w:sz w:val="24"/>
                <w:szCs w:val="24"/>
              </w:rPr>
              <w:t>25</w:t>
            </w:r>
          </w:p>
        </w:tc>
        <w:tc>
          <w:tcPr>
            <w:tcW w:w="1701" w:type="dxa"/>
            <w:vAlign w:val="center"/>
          </w:tcPr>
          <w:p w14:paraId="0EF7DBEB" w14:textId="77777777" w:rsidR="00724DF8" w:rsidRPr="001E34F9" w:rsidRDefault="00724DF8" w:rsidP="00326269">
            <w:pPr>
              <w:jc w:val="center"/>
              <w:rPr>
                <w:rFonts w:asciiTheme="minorEastAsia" w:eastAsiaTheme="minorEastAsia" w:hAnsiTheme="minorEastAsia" w:hint="eastAsia"/>
                <w:sz w:val="24"/>
              </w:rPr>
            </w:pPr>
            <w:r w:rsidRPr="001E34F9">
              <w:rPr>
                <w:rFonts w:asciiTheme="minorEastAsia" w:eastAsiaTheme="minorEastAsia" w:hAnsiTheme="minorEastAsia"/>
                <w:sz w:val="24"/>
              </w:rPr>
              <w:t>代理费</w:t>
            </w:r>
          </w:p>
        </w:tc>
        <w:tc>
          <w:tcPr>
            <w:tcW w:w="7253" w:type="dxa"/>
            <w:vAlign w:val="center"/>
          </w:tcPr>
          <w:p w14:paraId="55BC810A" w14:textId="77777777" w:rsidR="00724DF8" w:rsidRPr="001E34F9" w:rsidRDefault="00724DF8" w:rsidP="00326269">
            <w:pPr>
              <w:jc w:val="left"/>
              <w:rPr>
                <w:rFonts w:asciiTheme="minorEastAsia" w:eastAsiaTheme="minorEastAsia" w:hAnsiTheme="minorEastAsia" w:hint="eastAsia"/>
                <w:sz w:val="24"/>
              </w:rPr>
            </w:pPr>
            <w:r w:rsidRPr="001E34F9">
              <w:rPr>
                <w:rFonts w:asciiTheme="minorEastAsia" w:eastAsiaTheme="minorEastAsia" w:hAnsiTheme="minorEastAsia"/>
                <w:sz w:val="24"/>
              </w:rPr>
              <w:t>收费对象：</w:t>
            </w:r>
          </w:p>
          <w:p w14:paraId="3BAF3F17" w14:textId="0220C963" w:rsidR="00724DF8" w:rsidRPr="001E34F9" w:rsidRDefault="000768DC" w:rsidP="00326269">
            <w:pPr>
              <w:jc w:val="left"/>
              <w:rPr>
                <w:rFonts w:asciiTheme="minorEastAsia" w:eastAsiaTheme="minorEastAsia" w:hAnsiTheme="minorEastAsia" w:hint="eastAsia"/>
                <w:sz w:val="24"/>
              </w:rPr>
            </w:pPr>
            <w:r w:rsidRPr="001E34F9">
              <w:rPr>
                <w:rFonts w:asciiTheme="minorEastAsia" w:eastAsiaTheme="minorEastAsia" w:hAnsiTheme="minorEastAsia"/>
                <w:sz w:val="24"/>
              </w:rPr>
              <w:t>■</w:t>
            </w:r>
            <w:r w:rsidR="00724DF8" w:rsidRPr="001E34F9">
              <w:rPr>
                <w:rFonts w:asciiTheme="minorEastAsia" w:eastAsiaTheme="minorEastAsia" w:hAnsiTheme="minorEastAsia"/>
                <w:sz w:val="24"/>
              </w:rPr>
              <w:t>采购人</w:t>
            </w:r>
          </w:p>
          <w:p w14:paraId="4D1422C2" w14:textId="3EDA873F" w:rsidR="00724DF8" w:rsidRPr="001E34F9" w:rsidRDefault="000768DC" w:rsidP="00326269">
            <w:pPr>
              <w:jc w:val="left"/>
              <w:rPr>
                <w:rFonts w:asciiTheme="minorEastAsia" w:eastAsiaTheme="minorEastAsia" w:hAnsiTheme="minorEastAsia" w:hint="eastAsia"/>
                <w:sz w:val="24"/>
              </w:rPr>
            </w:pPr>
            <w:r w:rsidRPr="001E34F9">
              <w:rPr>
                <w:rFonts w:asciiTheme="minorEastAsia" w:eastAsiaTheme="minorEastAsia" w:hAnsiTheme="minorEastAsia"/>
                <w:sz w:val="24"/>
              </w:rPr>
              <w:t>□</w:t>
            </w:r>
            <w:r w:rsidR="00724DF8" w:rsidRPr="001E34F9">
              <w:rPr>
                <w:rFonts w:asciiTheme="minorEastAsia" w:eastAsiaTheme="minorEastAsia" w:hAnsiTheme="minorEastAsia"/>
                <w:sz w:val="24"/>
              </w:rPr>
              <w:t>中标人</w:t>
            </w:r>
          </w:p>
          <w:p w14:paraId="702ADB47" w14:textId="3013153B" w:rsidR="00724DF8" w:rsidRPr="001E34F9" w:rsidRDefault="00724DF8" w:rsidP="00326269">
            <w:pPr>
              <w:jc w:val="left"/>
              <w:rPr>
                <w:rFonts w:asciiTheme="minorEastAsia" w:eastAsiaTheme="minorEastAsia" w:hAnsiTheme="minorEastAsia" w:hint="eastAsia"/>
                <w:sz w:val="24"/>
              </w:rPr>
            </w:pPr>
            <w:r w:rsidRPr="001E34F9">
              <w:rPr>
                <w:rFonts w:asciiTheme="minorEastAsia" w:eastAsiaTheme="minorEastAsia" w:hAnsiTheme="minorEastAsia"/>
                <w:sz w:val="24"/>
              </w:rPr>
              <w:t>收费标准：</w:t>
            </w:r>
            <w:r w:rsidR="000768DC" w:rsidRPr="001E34F9">
              <w:rPr>
                <w:rFonts w:asciiTheme="minorEastAsia" w:eastAsiaTheme="minorEastAsia" w:hAnsiTheme="minorEastAsia" w:hint="eastAsia"/>
                <w:sz w:val="24"/>
                <w:u w:val="single"/>
              </w:rPr>
              <w:t>固定金额</w:t>
            </w:r>
            <w:r w:rsidR="00F1572C" w:rsidRPr="001E34F9">
              <w:rPr>
                <w:rFonts w:asciiTheme="minorEastAsia" w:eastAsiaTheme="minorEastAsia" w:hAnsiTheme="minorEastAsia"/>
                <w:sz w:val="24"/>
                <w:u w:val="single"/>
              </w:rPr>
              <w:t>14071.13</w:t>
            </w:r>
            <w:r w:rsidR="000768DC" w:rsidRPr="001E34F9">
              <w:rPr>
                <w:rFonts w:asciiTheme="minorEastAsia" w:eastAsiaTheme="minorEastAsia" w:hAnsiTheme="minorEastAsia" w:hint="eastAsia"/>
                <w:sz w:val="24"/>
                <w:u w:val="single"/>
              </w:rPr>
              <w:t>元</w:t>
            </w:r>
            <w:r w:rsidRPr="001E34F9">
              <w:rPr>
                <w:rFonts w:asciiTheme="minorEastAsia" w:eastAsiaTheme="minorEastAsia" w:hAnsiTheme="minorEastAsia"/>
                <w:sz w:val="24"/>
              </w:rPr>
              <w:t>。</w:t>
            </w:r>
          </w:p>
        </w:tc>
      </w:tr>
    </w:tbl>
    <w:p w14:paraId="26F54F2C" w14:textId="77777777" w:rsidR="00FD09AE" w:rsidRPr="001E34F9" w:rsidRDefault="00F96FDE">
      <w:pPr>
        <w:rPr>
          <w:rFonts w:asciiTheme="minorEastAsia" w:eastAsiaTheme="minorEastAsia" w:hAnsiTheme="minorEastAsia" w:hint="eastAsia"/>
        </w:rPr>
      </w:pPr>
      <w:r w:rsidRPr="001E34F9">
        <w:rPr>
          <w:rFonts w:asciiTheme="minorEastAsia" w:eastAsiaTheme="minorEastAsia" w:hAnsiTheme="minorEastAsia"/>
        </w:rPr>
        <w:br w:type="page"/>
      </w:r>
    </w:p>
    <w:p w14:paraId="2BEB15FD" w14:textId="77777777" w:rsidR="00FD09AE" w:rsidRPr="001E34F9" w:rsidRDefault="00F96FDE">
      <w:pPr>
        <w:pStyle w:val="2"/>
        <w:tabs>
          <w:tab w:val="center" w:pos="4592"/>
          <w:tab w:val="left" w:pos="7860"/>
        </w:tabs>
        <w:spacing w:before="0" w:line="360" w:lineRule="auto"/>
        <w:rPr>
          <w:rFonts w:asciiTheme="minorEastAsia" w:eastAsiaTheme="minorEastAsia" w:hAnsiTheme="minorEastAsia" w:hint="eastAsia"/>
          <w:sz w:val="28"/>
        </w:rPr>
      </w:pPr>
      <w:r w:rsidRPr="001E34F9">
        <w:rPr>
          <w:rFonts w:asciiTheme="minorEastAsia" w:eastAsiaTheme="minorEastAsia" w:hAnsiTheme="minorEastAsia"/>
          <w:sz w:val="28"/>
        </w:rPr>
        <w:lastRenderedPageBreak/>
        <w:t>供应商须知</w:t>
      </w:r>
    </w:p>
    <w:p w14:paraId="74B75DEE" w14:textId="77777777" w:rsidR="00FD09AE" w:rsidRPr="001E34F9" w:rsidRDefault="00F96FDE">
      <w:pPr>
        <w:pStyle w:val="2"/>
        <w:tabs>
          <w:tab w:val="center" w:pos="4592"/>
          <w:tab w:val="left" w:pos="7860"/>
        </w:tabs>
        <w:spacing w:before="0" w:line="360" w:lineRule="auto"/>
        <w:rPr>
          <w:rFonts w:asciiTheme="minorEastAsia" w:eastAsiaTheme="minorEastAsia" w:hAnsiTheme="minorEastAsia" w:hint="eastAsia"/>
          <w:sz w:val="28"/>
        </w:rPr>
      </w:pPr>
      <w:bookmarkStart w:id="49" w:name="_Toc195842883"/>
      <w:bookmarkStart w:id="50" w:name="_Toc127151518"/>
      <w:bookmarkStart w:id="51" w:name="_Toc150480756"/>
      <w:bookmarkStart w:id="52" w:name="_Toc142311020"/>
      <w:bookmarkStart w:id="53" w:name="_Toc150509269"/>
      <w:bookmarkStart w:id="54" w:name="_Toc226337214"/>
      <w:bookmarkStart w:id="55" w:name="_Toc151193906"/>
      <w:bookmarkStart w:id="56" w:name="_Toc226309762"/>
      <w:bookmarkStart w:id="57" w:name="_Toc305158786"/>
      <w:bookmarkStart w:id="58" w:name="_Toc150774618"/>
      <w:bookmarkStart w:id="59" w:name="_Toc265228356"/>
      <w:bookmarkStart w:id="60" w:name="_Toc226965791"/>
      <w:bookmarkStart w:id="61" w:name="_Toc151193832"/>
      <w:bookmarkStart w:id="62" w:name="_Toc520356143"/>
      <w:bookmarkStart w:id="63" w:name="_Toc151193616"/>
      <w:bookmarkStart w:id="64" w:name="_Toc151190145"/>
      <w:bookmarkStart w:id="65" w:name="_Toc264969208"/>
      <w:bookmarkStart w:id="66" w:name="_Toc150774723"/>
      <w:bookmarkStart w:id="67" w:name="_Toc305158860"/>
      <w:bookmarkStart w:id="68" w:name="_Toc151193688"/>
      <w:bookmarkStart w:id="69" w:name="_Toc151193760"/>
      <w:bookmarkStart w:id="70" w:name="_Toc226965708"/>
      <w:r w:rsidRPr="001E34F9">
        <w:rPr>
          <w:rFonts w:asciiTheme="minorEastAsia" w:eastAsiaTheme="minorEastAsia" w:hAnsiTheme="minorEastAsia"/>
          <w:sz w:val="28"/>
        </w:rPr>
        <w:t>一、说  明</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399B5731" w14:textId="77777777" w:rsidR="00FD09AE" w:rsidRPr="001E34F9" w:rsidRDefault="00F96FDE">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bookmarkStart w:id="71" w:name="_Toc264969209"/>
      <w:bookmarkStart w:id="72" w:name="_Toc305158787"/>
      <w:bookmarkStart w:id="73" w:name="_Toc265228357"/>
      <w:bookmarkStart w:id="74" w:name="_Toc305158861"/>
      <w:r w:rsidRPr="001E34F9">
        <w:rPr>
          <w:rFonts w:asciiTheme="minorEastAsia" w:eastAsiaTheme="minorEastAsia" w:hAnsiTheme="minorEastAsia"/>
          <w:sz w:val="24"/>
        </w:rPr>
        <w:t>采购人、采购代理机构、供应商</w:t>
      </w:r>
      <w:bookmarkEnd w:id="71"/>
      <w:bookmarkEnd w:id="72"/>
      <w:bookmarkEnd w:id="73"/>
      <w:bookmarkEnd w:id="74"/>
      <w:r w:rsidRPr="001E34F9">
        <w:rPr>
          <w:rFonts w:asciiTheme="minorEastAsia" w:eastAsiaTheme="minorEastAsia" w:hAnsiTheme="minorEastAsia"/>
          <w:sz w:val="24"/>
        </w:rPr>
        <w:t>、联合体</w:t>
      </w:r>
    </w:p>
    <w:p w14:paraId="176CC3A7" w14:textId="77777777" w:rsidR="00FD09AE" w:rsidRPr="001E34F9" w:rsidRDefault="00F96FDE">
      <w:pPr>
        <w:numPr>
          <w:ilvl w:val="1"/>
          <w:numId w:val="1"/>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采购人、采购代理机构：指依法进行政府采购的国家机关、事业单位、团体组织，及其委托的采购代理机构。本项目采购人、采购代理机构见第一章《采购邀请》。</w:t>
      </w:r>
    </w:p>
    <w:p w14:paraId="429A90C5" w14:textId="77777777" w:rsidR="00FD09AE" w:rsidRPr="001E34F9" w:rsidRDefault="00F96FDE">
      <w:pPr>
        <w:numPr>
          <w:ilvl w:val="1"/>
          <w:numId w:val="1"/>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供应商（也称“申请人”）：指向采购人提供货物、工程或者服务的法人、其他组织或者自然人。</w:t>
      </w:r>
    </w:p>
    <w:p w14:paraId="3EB0AAC3" w14:textId="77777777" w:rsidR="00FD09AE" w:rsidRPr="001E34F9" w:rsidRDefault="00F96FDE">
      <w:pPr>
        <w:numPr>
          <w:ilvl w:val="1"/>
          <w:numId w:val="1"/>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联合体：指两个以上的自然人、法人或者其他组织组成一个联合体，以一个供应商的身份共同参加政府采购。</w:t>
      </w:r>
    </w:p>
    <w:p w14:paraId="1A93C279" w14:textId="77777777" w:rsidR="00FD09AE" w:rsidRPr="001E34F9" w:rsidRDefault="00F96FDE">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bookmarkStart w:id="75" w:name="_Toc226337216"/>
      <w:bookmarkStart w:id="76" w:name="_Toc265228358"/>
      <w:bookmarkStart w:id="77" w:name="_Toc305158788"/>
      <w:bookmarkStart w:id="78" w:name="_Toc164229215"/>
      <w:bookmarkStart w:id="79" w:name="_Toc226965793"/>
      <w:bookmarkStart w:id="80" w:name="_Toc150774620"/>
      <w:bookmarkStart w:id="81" w:name="_Toc151193762"/>
      <w:bookmarkStart w:id="82" w:name="_Toc142311022"/>
      <w:bookmarkStart w:id="83" w:name="_Toc164351614"/>
      <w:bookmarkStart w:id="84" w:name="_Toc151193834"/>
      <w:bookmarkStart w:id="85" w:name="_Toc164608789"/>
      <w:bookmarkStart w:id="86" w:name="_Toc305158862"/>
      <w:bookmarkStart w:id="87" w:name="_Toc151193618"/>
      <w:bookmarkStart w:id="88" w:name="_Toc127151520"/>
      <w:bookmarkStart w:id="89" w:name="_Toc127151721"/>
      <w:bookmarkStart w:id="90" w:name="_Toc149720813"/>
      <w:bookmarkStart w:id="91" w:name="_Toc151193690"/>
      <w:bookmarkStart w:id="92" w:name="_Toc151193908"/>
      <w:bookmarkStart w:id="93" w:name="_Toc150480758"/>
      <w:bookmarkStart w:id="94" w:name="_Toc195842885"/>
      <w:bookmarkStart w:id="95" w:name="_Toc151190147"/>
      <w:bookmarkStart w:id="96" w:name="_Toc127161434"/>
      <w:bookmarkStart w:id="97" w:name="_Toc150509271"/>
      <w:bookmarkStart w:id="98" w:name="_Toc226965710"/>
      <w:bookmarkStart w:id="99" w:name="_Toc164229361"/>
      <w:bookmarkStart w:id="100" w:name="_Toc264969210"/>
      <w:bookmarkStart w:id="101" w:name="_Toc226309764"/>
      <w:bookmarkStart w:id="102" w:name="_Toc150774725"/>
      <w:bookmarkStart w:id="103" w:name="_Toc164608634"/>
      <w:r w:rsidRPr="001E34F9">
        <w:rPr>
          <w:rFonts w:asciiTheme="minorEastAsia" w:eastAsiaTheme="minorEastAsia" w:hAnsiTheme="minorEastAsia"/>
          <w:sz w:val="24"/>
        </w:rPr>
        <w:t>资金来源</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1E34F9">
        <w:rPr>
          <w:rFonts w:asciiTheme="minorEastAsia" w:eastAsiaTheme="minorEastAsia" w:hAnsiTheme="minorEastAsia"/>
          <w:sz w:val="24"/>
        </w:rPr>
        <w:t>、项目属性、科研仪器设备采购</w:t>
      </w:r>
    </w:p>
    <w:p w14:paraId="3198684F"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资金来源为财政性资金和/或本项目采购中无法与财政性资金分割的非财政性资金。</w:t>
      </w:r>
    </w:p>
    <w:p w14:paraId="3EE67C0F"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项目属性见《供应商须知资料表》。</w:t>
      </w:r>
    </w:p>
    <w:p w14:paraId="2B3231BA"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是否属于科研仪器设备采购见《供应商须知资料表》。</w:t>
      </w:r>
    </w:p>
    <w:p w14:paraId="3FAA8416"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现场考察、磋商前答疑会</w:t>
      </w:r>
    </w:p>
    <w:p w14:paraId="0B9A1FD4"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8"/>
        </w:rPr>
      </w:pPr>
      <w:r w:rsidRPr="001E34F9">
        <w:rPr>
          <w:rFonts w:asciiTheme="minorEastAsia" w:eastAsiaTheme="minorEastAsia" w:hAnsiTheme="minorEastAsia"/>
          <w:sz w:val="24"/>
        </w:rPr>
        <w:t>若《供应商须知资料表》中规定了组织现场考察、</w:t>
      </w:r>
      <w:proofErr w:type="gramStart"/>
      <w:r w:rsidRPr="001E34F9">
        <w:rPr>
          <w:rFonts w:asciiTheme="minorEastAsia" w:eastAsiaTheme="minorEastAsia" w:hAnsiTheme="minorEastAsia"/>
          <w:sz w:val="24"/>
        </w:rPr>
        <w:t>召开磋商</w:t>
      </w:r>
      <w:proofErr w:type="gramEnd"/>
      <w:r w:rsidRPr="001E34F9">
        <w:rPr>
          <w:rFonts w:asciiTheme="minorEastAsia" w:eastAsiaTheme="minorEastAsia" w:hAnsiTheme="minorEastAsia"/>
          <w:sz w:val="24"/>
        </w:rPr>
        <w:t>前答疑会，则供应商应按要求在规定的时间和地点参加。</w:t>
      </w:r>
      <w:bookmarkStart w:id="104" w:name="_Toc305158864"/>
      <w:bookmarkStart w:id="105" w:name="_Toc151193692"/>
      <w:bookmarkStart w:id="106" w:name="_Toc150774622"/>
      <w:bookmarkStart w:id="107" w:name="_Toc150509273"/>
      <w:bookmarkStart w:id="108" w:name="_Toc151193836"/>
      <w:bookmarkStart w:id="109" w:name="_Toc150774727"/>
      <w:bookmarkStart w:id="110" w:name="_Toc142311024"/>
      <w:bookmarkStart w:id="111" w:name="_Toc226965795"/>
      <w:bookmarkStart w:id="112" w:name="_Toc520356146"/>
      <w:bookmarkStart w:id="113" w:name="_Toc195842887"/>
      <w:bookmarkStart w:id="114" w:name="_Toc226337218"/>
      <w:bookmarkStart w:id="115" w:name="_Toc151190149"/>
      <w:bookmarkStart w:id="116" w:name="_Toc305158790"/>
      <w:bookmarkStart w:id="117" w:name="_Toc151193620"/>
      <w:bookmarkStart w:id="118" w:name="_Toc264969212"/>
      <w:bookmarkStart w:id="119" w:name="_Toc151193764"/>
      <w:bookmarkStart w:id="120" w:name="_Toc226965712"/>
      <w:bookmarkStart w:id="121" w:name="_Toc150480760"/>
      <w:bookmarkStart w:id="122" w:name="_Toc226309766"/>
      <w:bookmarkStart w:id="123" w:name="_Toc265228360"/>
      <w:bookmarkStart w:id="124" w:name="_Toc151193910"/>
      <w:bookmarkStart w:id="125" w:name="_Toc127151522"/>
    </w:p>
    <w:p w14:paraId="32C3C7B5"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由于未参加现场考察或磋商前答疑会而导致对项目实际情况不了解，影响响应文件编制、报价准确性、综合因素响应不全面等问题的，由供应商自行承担不利评审后果。</w:t>
      </w:r>
    </w:p>
    <w:p w14:paraId="1BD12D5E" w14:textId="77777777" w:rsidR="00FD09AE" w:rsidRPr="001E34F9" w:rsidRDefault="00F96FDE">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政府采购政策（包括但不限于下列具体政策要求）</w:t>
      </w:r>
    </w:p>
    <w:p w14:paraId="42C634FB" w14:textId="77777777" w:rsidR="00FD09AE" w:rsidRPr="001E34F9" w:rsidRDefault="00226C33">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采购本国货物、工程和服务</w:t>
      </w:r>
    </w:p>
    <w:p w14:paraId="48EB661D" w14:textId="77777777" w:rsidR="00226C33" w:rsidRPr="001E34F9"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政府采购应当采购本国货物、工程和服务。但有《中华人民共和国政府采购法中华人民共和国政府采购法》第十条规定情形的除外。</w:t>
      </w:r>
    </w:p>
    <w:p w14:paraId="09B933B7" w14:textId="77777777" w:rsidR="00226C33" w:rsidRPr="001E34F9"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本项目如接受非本国货物、工程、服务参与投标，则具体要求见第四章《采购需求》。</w:t>
      </w:r>
    </w:p>
    <w:p w14:paraId="2101AA68" w14:textId="77777777" w:rsidR="00226C33" w:rsidRPr="001E34F9"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进口产品指通过中国海关报关验放进入中国境内且产自关境</w:t>
      </w:r>
      <w:r w:rsidRPr="001E34F9">
        <w:rPr>
          <w:rFonts w:asciiTheme="minorEastAsia" w:eastAsiaTheme="minorEastAsia" w:hAnsiTheme="minorEastAsia" w:hint="eastAsia"/>
          <w:sz w:val="24"/>
        </w:rPr>
        <w:lastRenderedPageBreak/>
        <w:t>外的产品，包括已经进入中国境内的进口产品。关于进口产品的相关规定依据《政府采购进口产品管理办法》（财库〔</w:t>
      </w:r>
      <w:r w:rsidRPr="001E34F9">
        <w:rPr>
          <w:rFonts w:asciiTheme="minorEastAsia" w:eastAsiaTheme="minorEastAsia" w:hAnsiTheme="minorEastAsia"/>
          <w:sz w:val="24"/>
        </w:rPr>
        <w:t xml:space="preserve">2007〕119 </w:t>
      </w:r>
      <w:r w:rsidRPr="001E34F9">
        <w:rPr>
          <w:rFonts w:asciiTheme="minorEastAsia" w:eastAsiaTheme="minorEastAsia" w:hAnsiTheme="minorEastAsia" w:hint="eastAsia"/>
          <w:sz w:val="24"/>
        </w:rPr>
        <w:t>号文）、《关于政府采购进口产品管理有关问题的通知》（财办库〔</w:t>
      </w:r>
      <w:r w:rsidRPr="001E34F9">
        <w:rPr>
          <w:rFonts w:asciiTheme="minorEastAsia" w:eastAsiaTheme="minorEastAsia" w:hAnsiTheme="minorEastAsia"/>
          <w:sz w:val="24"/>
        </w:rPr>
        <w:t>2008〕248号文）。</w:t>
      </w:r>
    </w:p>
    <w:p w14:paraId="57F310BA"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中小企业、监狱企业及残疾人福利性单位</w:t>
      </w:r>
    </w:p>
    <w:p w14:paraId="22D58B36"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中小企业定义：</w:t>
      </w:r>
    </w:p>
    <w:p w14:paraId="754A4FB6" w14:textId="77777777" w:rsidR="00FD09AE" w:rsidRPr="001E34F9"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3EE0E2B1" w14:textId="77777777" w:rsidR="00FD09AE" w:rsidRPr="001E34F9"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54657797" w14:textId="77777777" w:rsidR="00FD09AE" w:rsidRPr="001E34F9"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53A9CD25" w14:textId="77777777" w:rsidR="00FD09AE" w:rsidRPr="001E34F9"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342FF6DC" w14:textId="77777777" w:rsidR="00FD09AE" w:rsidRPr="001E34F9" w:rsidRDefault="00FD09AE">
      <w:pPr>
        <w:pStyle w:val="af"/>
        <w:numPr>
          <w:ilvl w:val="1"/>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2F1E1769" w14:textId="77777777" w:rsidR="00FD09AE" w:rsidRPr="001E34F9" w:rsidRDefault="00FD09AE">
      <w:pPr>
        <w:pStyle w:val="af"/>
        <w:numPr>
          <w:ilvl w:val="1"/>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3074E78B" w14:textId="77777777" w:rsidR="00FD09AE" w:rsidRPr="001E34F9" w:rsidRDefault="00FD09AE">
      <w:pPr>
        <w:pStyle w:val="af"/>
        <w:numPr>
          <w:ilvl w:val="2"/>
          <w:numId w:val="2"/>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0FE39584" w14:textId="77777777" w:rsidR="00060350" w:rsidRPr="001E34F9" w:rsidRDefault="00060350" w:rsidP="0006035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1E34F9">
        <w:rPr>
          <w:rFonts w:asciiTheme="minorEastAsia" w:eastAsiaTheme="minorEastAsia" w:hAnsiTheme="minorEastAsia" w:hint="eastAsia"/>
          <w:sz w:val="24"/>
        </w:rPr>
        <w:t>《关于进一步加大政府采购支持中小企业力度的通知》（财库〔</w:t>
      </w:r>
      <w:r w:rsidRPr="001E34F9">
        <w:rPr>
          <w:rFonts w:asciiTheme="minorEastAsia" w:eastAsiaTheme="minorEastAsia" w:hAnsiTheme="minorEastAsia"/>
          <w:sz w:val="24"/>
        </w:rPr>
        <w:t xml:space="preserve">2022〕19 </w:t>
      </w:r>
      <w:r w:rsidRPr="001E34F9">
        <w:rPr>
          <w:rFonts w:asciiTheme="minorEastAsia" w:eastAsiaTheme="minorEastAsia" w:hAnsiTheme="minorEastAsia" w:hint="eastAsia"/>
          <w:sz w:val="24"/>
        </w:rPr>
        <w:t>号）、</w:t>
      </w:r>
      <w:r w:rsidRPr="001E34F9">
        <w:rPr>
          <w:rFonts w:asciiTheme="minorEastAsia" w:eastAsiaTheme="minorEastAsia" w:hAnsiTheme="minorEastAsia"/>
          <w:sz w:val="24"/>
        </w:rPr>
        <w:t>《政府采购促进中小企业发展管理办法》（财库〔2020〕46号）、《关于印发中小企业划型标准规定的通知》（工信部联企业〔2011〕300 号）。</w:t>
      </w:r>
    </w:p>
    <w:p w14:paraId="28EBB083"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供应商提供的货物、工程或者服务符合下列情形的，享受中小企业扶持政策：</w:t>
      </w:r>
    </w:p>
    <w:p w14:paraId="74DF56F8" w14:textId="77777777" w:rsidR="00FD09AE" w:rsidRPr="001E34F9" w:rsidRDefault="00F96FDE">
      <w:pPr>
        <w:tabs>
          <w:tab w:val="left" w:pos="1980"/>
        </w:tabs>
        <w:snapToGrid w:val="0"/>
        <w:spacing w:line="360" w:lineRule="auto"/>
        <w:ind w:leftChars="1350" w:left="2835"/>
        <w:rPr>
          <w:rFonts w:asciiTheme="minorEastAsia" w:eastAsiaTheme="minorEastAsia" w:hAnsiTheme="minorEastAsia" w:hint="eastAsia"/>
          <w:sz w:val="24"/>
        </w:rPr>
      </w:pPr>
      <w:r w:rsidRPr="001E34F9">
        <w:rPr>
          <w:rFonts w:asciiTheme="minorEastAsia" w:eastAsiaTheme="minorEastAsia" w:hAnsiTheme="minorEastAsia"/>
          <w:sz w:val="24"/>
        </w:rPr>
        <w:t>（1）在货物采购项目中，货物由中小企业制造，即货物由中小企业生产且使用该中小企业商号或者注册商标；</w:t>
      </w:r>
    </w:p>
    <w:p w14:paraId="37186FF1" w14:textId="77777777" w:rsidR="00FD09AE" w:rsidRPr="001E34F9" w:rsidRDefault="00F96FDE">
      <w:pPr>
        <w:tabs>
          <w:tab w:val="left" w:pos="1980"/>
        </w:tabs>
        <w:snapToGrid w:val="0"/>
        <w:spacing w:line="360" w:lineRule="auto"/>
        <w:ind w:leftChars="1350" w:left="2835"/>
        <w:rPr>
          <w:rFonts w:asciiTheme="minorEastAsia" w:eastAsiaTheme="minorEastAsia" w:hAnsiTheme="minorEastAsia" w:hint="eastAsia"/>
          <w:sz w:val="24"/>
        </w:rPr>
      </w:pPr>
      <w:r w:rsidRPr="001E34F9">
        <w:rPr>
          <w:rFonts w:asciiTheme="minorEastAsia" w:eastAsiaTheme="minorEastAsia" w:hAnsiTheme="minorEastAsia"/>
          <w:sz w:val="24"/>
        </w:rPr>
        <w:t>（2）在工程采购项目中，工程由中小企业承建，即工程施工单位为中小企业；</w:t>
      </w:r>
    </w:p>
    <w:p w14:paraId="3F8B302A" w14:textId="77777777" w:rsidR="00FD09AE" w:rsidRPr="001E34F9" w:rsidRDefault="00F96FDE">
      <w:pPr>
        <w:tabs>
          <w:tab w:val="left" w:pos="1980"/>
        </w:tabs>
        <w:snapToGrid w:val="0"/>
        <w:spacing w:line="360" w:lineRule="auto"/>
        <w:ind w:leftChars="1350" w:left="2835"/>
        <w:rPr>
          <w:rFonts w:asciiTheme="minorEastAsia" w:eastAsiaTheme="minorEastAsia" w:hAnsiTheme="minorEastAsia" w:hint="eastAsia"/>
          <w:sz w:val="24"/>
        </w:rPr>
      </w:pPr>
      <w:r w:rsidRPr="001E34F9">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59C39D43"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在货物采购项目中，供应商提供的货物既有中小企业制造货物，也有大型企业制造货物的，不享受中小企业扶持政策。</w:t>
      </w:r>
    </w:p>
    <w:p w14:paraId="407503A8"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lastRenderedPageBreak/>
        <w:t>以联合体形</w:t>
      </w:r>
      <w:proofErr w:type="gramStart"/>
      <w:r w:rsidRPr="001E34F9">
        <w:rPr>
          <w:rFonts w:asciiTheme="minorEastAsia" w:eastAsiaTheme="minorEastAsia" w:hAnsiTheme="minorEastAsia"/>
          <w:sz w:val="24"/>
        </w:rPr>
        <w:t>式参加</w:t>
      </w:r>
      <w:proofErr w:type="gramEnd"/>
      <w:r w:rsidRPr="001E34F9">
        <w:rPr>
          <w:rFonts w:asciiTheme="minorEastAsia" w:eastAsiaTheme="minorEastAsia" w:hAnsiTheme="minorEastAsia"/>
          <w:sz w:val="24"/>
        </w:rPr>
        <w:t>政府采购活动，联合体各方均为中小企业的，联合体视同中小企业。其中，联合体各方均为小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的，联合体视同小微企业。</w:t>
      </w:r>
    </w:p>
    <w:p w14:paraId="641A2895" w14:textId="77777777" w:rsidR="00FD09AE" w:rsidRPr="001E34F9" w:rsidRDefault="00226C33">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93D330" w14:textId="77777777" w:rsidR="00FD09AE" w:rsidRPr="001E34F9" w:rsidRDefault="00226C33">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419CA53" w14:textId="77777777" w:rsidR="00FD09AE" w:rsidRPr="001E34F9" w:rsidRDefault="00FD09AE">
      <w:pPr>
        <w:pStyle w:val="af"/>
        <w:numPr>
          <w:ilvl w:val="2"/>
          <w:numId w:val="2"/>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1C73D5F4" w14:textId="77777777" w:rsidR="00FD09AE" w:rsidRPr="001E34F9" w:rsidRDefault="00FD09AE">
      <w:pPr>
        <w:pStyle w:val="af"/>
        <w:numPr>
          <w:ilvl w:val="2"/>
          <w:numId w:val="2"/>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22E3B89A"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安置的残疾人占本单位在职职工人数的比例不低于25%（含25%），并且安置的残疾人人数不少于10 人（含10 人）；</w:t>
      </w:r>
    </w:p>
    <w:p w14:paraId="152D9FF3"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依法与安置的每位残疾人签订了一年以上（含一年）的劳动合同或服务协议；</w:t>
      </w:r>
    </w:p>
    <w:p w14:paraId="125DE301"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为安置的每位残疾人按月足额缴纳了基本养老保险、基本医疗保险、失业保险、工伤保险和生育保险等社会保险费；</w:t>
      </w:r>
    </w:p>
    <w:p w14:paraId="36DA59E8"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71B7EA20"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379DCD74" w14:textId="77777777" w:rsidR="00FD09AE" w:rsidRPr="001E34F9"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1E34F9">
        <w:rPr>
          <w:rFonts w:asciiTheme="minorEastAsia" w:eastAsiaTheme="minorEastAsia" w:hAnsiTheme="minorEastAsia"/>
          <w:sz w:val="24"/>
        </w:rPr>
        <w:lastRenderedPageBreak/>
        <w:t>前款所称残疾人是指法</w:t>
      </w:r>
      <w:proofErr w:type="gramStart"/>
      <w:r w:rsidRPr="001E34F9">
        <w:rPr>
          <w:rFonts w:asciiTheme="minorEastAsia" w:eastAsiaTheme="minorEastAsia" w:hAnsiTheme="minorEastAsia"/>
          <w:sz w:val="24"/>
        </w:rPr>
        <w:t>定劳动</w:t>
      </w:r>
      <w:proofErr w:type="gramEnd"/>
      <w:r w:rsidRPr="001E34F9">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DFB07C"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本项目是否专门面向中小企业预留采购份额见第一章《采购邀请》。</w:t>
      </w:r>
    </w:p>
    <w:p w14:paraId="0F825A9E"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采购标的对应的中小企业划分标准所属行业见《供应商须知资料表》。</w:t>
      </w:r>
    </w:p>
    <w:p w14:paraId="16DB2383"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价格评审优惠的政策调整：见第三章《评审方法和评审标准》。</w:t>
      </w:r>
    </w:p>
    <w:p w14:paraId="6FEE1055"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政府采购节能产品、环境标志产品</w:t>
      </w:r>
    </w:p>
    <w:p w14:paraId="1AF5927B" w14:textId="37665E95" w:rsidR="00FD09AE" w:rsidRPr="001E34F9" w:rsidRDefault="00446D04">
      <w:pPr>
        <w:numPr>
          <w:ilvl w:val="2"/>
          <w:numId w:val="1"/>
        </w:numPr>
        <w:snapToGrid w:val="0"/>
        <w:spacing w:line="360" w:lineRule="auto"/>
        <w:rPr>
          <w:rFonts w:asciiTheme="minorEastAsia" w:eastAsiaTheme="minorEastAsia" w:hAnsiTheme="minorEastAsia" w:hint="eastAsia"/>
          <w:sz w:val="24"/>
        </w:rPr>
      </w:pPr>
      <w:r w:rsidRPr="001E34F9">
        <w:rPr>
          <w:rFonts w:ascii="宋体" w:hAnsi="宋体"/>
          <w:sz w:val="24"/>
        </w:rPr>
        <w:t>依据《关于调整优化节能产品、环境标志产品政府采购执行机制的通知》（财库〔2019〕9号），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r w:rsidR="00F96FDE" w:rsidRPr="001E34F9">
        <w:rPr>
          <w:rFonts w:asciiTheme="minorEastAsia" w:eastAsiaTheme="minorEastAsia" w:hAnsiTheme="minorEastAsia"/>
          <w:sz w:val="24"/>
        </w:rPr>
        <w:t>。</w:t>
      </w:r>
    </w:p>
    <w:p w14:paraId="5A012710" w14:textId="6B0F1D59" w:rsidR="00FD09AE" w:rsidRPr="001E34F9" w:rsidRDefault="00446D04">
      <w:pPr>
        <w:numPr>
          <w:ilvl w:val="2"/>
          <w:numId w:val="1"/>
        </w:numPr>
        <w:snapToGrid w:val="0"/>
        <w:spacing w:line="360" w:lineRule="auto"/>
        <w:rPr>
          <w:rFonts w:asciiTheme="minorEastAsia" w:eastAsiaTheme="minorEastAsia" w:hAnsiTheme="minorEastAsia" w:hint="eastAsia"/>
          <w:sz w:val="24"/>
        </w:rPr>
      </w:pPr>
      <w:r w:rsidRPr="001E34F9">
        <w:rPr>
          <w:rFonts w:ascii="宋体" w:hAnsi="宋体" w:hint="eastAsia"/>
          <w:sz w:val="24"/>
        </w:rPr>
        <w:t>依据品目清单和认证证书实施政府优先采购和强制采购。</w:t>
      </w:r>
      <w:r w:rsidRPr="001E34F9">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w:t>
      </w:r>
      <w:r w:rsidR="00F96FDE" w:rsidRPr="001E34F9">
        <w:rPr>
          <w:rFonts w:asciiTheme="minorEastAsia" w:eastAsiaTheme="minorEastAsia" w:hAnsiTheme="minorEastAsia"/>
          <w:sz w:val="24"/>
        </w:rPr>
        <w:t xml:space="preserve">。 </w:t>
      </w:r>
    </w:p>
    <w:p w14:paraId="79447B5B" w14:textId="1F02B03D" w:rsidR="00FD09AE" w:rsidRPr="001E34F9" w:rsidRDefault="00446D04">
      <w:pPr>
        <w:numPr>
          <w:ilvl w:val="2"/>
          <w:numId w:val="1"/>
        </w:numPr>
        <w:snapToGrid w:val="0"/>
        <w:spacing w:line="360" w:lineRule="auto"/>
        <w:rPr>
          <w:rFonts w:asciiTheme="minorEastAsia" w:eastAsiaTheme="minorEastAsia" w:hAnsiTheme="minorEastAsia" w:hint="eastAsia"/>
          <w:sz w:val="24"/>
        </w:rPr>
      </w:pPr>
      <w:r w:rsidRPr="001E34F9">
        <w:rPr>
          <w:rFonts w:ascii="宋体" w:hAnsi="宋体" w:hint="eastAsia"/>
          <w:sz w:val="24"/>
        </w:rPr>
        <w:t>依据</w:t>
      </w:r>
      <w:r w:rsidRPr="001E34F9">
        <w:rPr>
          <w:rFonts w:ascii="宋体" w:hAnsi="宋体"/>
          <w:sz w:val="24"/>
        </w:rPr>
        <w:t>《</w:t>
      </w:r>
      <w:r w:rsidRPr="001E34F9">
        <w:rPr>
          <w:rFonts w:ascii="宋体" w:hAnsi="宋体" w:hint="eastAsia"/>
          <w:sz w:val="24"/>
        </w:rPr>
        <w:t>关于印发节能产品政府采购品目清单的通知</w:t>
      </w:r>
      <w:r w:rsidRPr="001E34F9">
        <w:rPr>
          <w:rFonts w:ascii="宋体" w:hAnsi="宋体"/>
          <w:sz w:val="24"/>
        </w:rPr>
        <w:t>》（财库〔2019〕</w:t>
      </w:r>
      <w:r w:rsidRPr="001E34F9">
        <w:rPr>
          <w:rFonts w:ascii="宋体" w:hAnsi="宋体" w:hint="eastAsia"/>
          <w:sz w:val="24"/>
        </w:rPr>
        <w:t>19</w:t>
      </w:r>
      <w:r w:rsidRPr="001E34F9">
        <w:rPr>
          <w:rFonts w:ascii="宋体" w:hAnsi="宋体"/>
          <w:sz w:val="24"/>
        </w:rPr>
        <w:t>号），如本项目采购产品属于实施政府强制采购品目清单范围的节能产品，则投标人所报产品必须获得国家确定的认证机构出具的、处于有效期之内的节能产品认证证书，</w:t>
      </w:r>
      <w:r w:rsidRPr="001E34F9">
        <w:rPr>
          <w:rFonts w:ascii="宋体" w:hAnsi="宋体"/>
          <w:kern w:val="0"/>
          <w:sz w:val="24"/>
        </w:rPr>
        <w:t>否则</w:t>
      </w:r>
      <w:r w:rsidRPr="001E34F9">
        <w:rPr>
          <w:rFonts w:ascii="宋体" w:hAnsi="宋体"/>
          <w:b/>
          <w:kern w:val="0"/>
          <w:sz w:val="24"/>
        </w:rPr>
        <w:t>投标无效</w:t>
      </w:r>
      <w:r w:rsidR="00F96FDE" w:rsidRPr="001E34F9">
        <w:rPr>
          <w:rFonts w:asciiTheme="minorEastAsia" w:eastAsiaTheme="minorEastAsia" w:hAnsiTheme="minorEastAsia"/>
          <w:sz w:val="24"/>
        </w:rPr>
        <w:t>；</w:t>
      </w:r>
    </w:p>
    <w:p w14:paraId="533D5D80" w14:textId="30BE9045" w:rsidR="00FD09AE" w:rsidRPr="001E34F9" w:rsidRDefault="00446D04">
      <w:pPr>
        <w:numPr>
          <w:ilvl w:val="2"/>
          <w:numId w:val="1"/>
        </w:numPr>
        <w:snapToGrid w:val="0"/>
        <w:spacing w:line="360" w:lineRule="auto"/>
        <w:rPr>
          <w:rFonts w:asciiTheme="minorEastAsia" w:eastAsiaTheme="minorEastAsia" w:hAnsiTheme="minorEastAsia" w:hint="eastAsia"/>
          <w:sz w:val="24"/>
        </w:rPr>
      </w:pPr>
      <w:r w:rsidRPr="001E34F9">
        <w:rPr>
          <w:rFonts w:ascii="宋体" w:hAnsi="宋体" w:hint="eastAsia"/>
          <w:sz w:val="24"/>
        </w:rPr>
        <w:t>依据</w:t>
      </w:r>
      <w:r w:rsidRPr="001E34F9">
        <w:rPr>
          <w:rFonts w:ascii="宋体" w:hAnsi="宋体"/>
          <w:sz w:val="24"/>
        </w:rPr>
        <w:t>《</w:t>
      </w:r>
      <w:r w:rsidRPr="001E34F9">
        <w:rPr>
          <w:rFonts w:ascii="宋体" w:hAnsi="宋体" w:hint="eastAsia"/>
          <w:sz w:val="24"/>
        </w:rPr>
        <w:t>关于印发环境标志产品政府采购品目清单的通知</w:t>
      </w:r>
      <w:r w:rsidRPr="001E34F9">
        <w:rPr>
          <w:rFonts w:ascii="宋体" w:hAnsi="宋体"/>
          <w:sz w:val="24"/>
        </w:rPr>
        <w:t>》（财</w:t>
      </w:r>
      <w:r w:rsidRPr="001E34F9">
        <w:rPr>
          <w:rFonts w:ascii="宋体" w:hAnsi="宋体"/>
          <w:sz w:val="24"/>
        </w:rPr>
        <w:lastRenderedPageBreak/>
        <w:t>库〔2019〕</w:t>
      </w:r>
      <w:r w:rsidRPr="001E34F9">
        <w:rPr>
          <w:rFonts w:ascii="宋体" w:hAnsi="宋体" w:hint="eastAsia"/>
          <w:sz w:val="24"/>
        </w:rPr>
        <w:t>18</w:t>
      </w:r>
      <w:r w:rsidRPr="001E34F9">
        <w:rPr>
          <w:rFonts w:ascii="宋体" w:hAnsi="宋体"/>
          <w:sz w:val="24"/>
        </w:rPr>
        <w:t>号），如本项目采购产品属于实施政府强制采购品目清单范围的</w:t>
      </w:r>
      <w:r w:rsidRPr="001E34F9">
        <w:rPr>
          <w:rFonts w:ascii="宋体" w:hAnsi="宋体" w:hint="eastAsia"/>
          <w:sz w:val="24"/>
        </w:rPr>
        <w:t>环境</w:t>
      </w:r>
      <w:r w:rsidRPr="001E34F9">
        <w:rPr>
          <w:rFonts w:ascii="宋体" w:hAnsi="宋体"/>
          <w:sz w:val="24"/>
        </w:rPr>
        <w:t>标志产品，则投标人所报产品必须获得国家确定的认证机构出具的、处于有效期之内的</w:t>
      </w:r>
      <w:r w:rsidRPr="001E34F9">
        <w:rPr>
          <w:rFonts w:ascii="宋体" w:hAnsi="宋体" w:hint="eastAsia"/>
          <w:sz w:val="24"/>
        </w:rPr>
        <w:t>环境</w:t>
      </w:r>
      <w:r w:rsidRPr="001E34F9">
        <w:rPr>
          <w:rFonts w:ascii="宋体" w:hAnsi="宋体"/>
          <w:sz w:val="24"/>
        </w:rPr>
        <w:t>标志产品认证证书，</w:t>
      </w:r>
      <w:r w:rsidRPr="001E34F9">
        <w:rPr>
          <w:rFonts w:ascii="宋体" w:hAnsi="宋体"/>
          <w:kern w:val="0"/>
          <w:sz w:val="24"/>
        </w:rPr>
        <w:t>否则</w:t>
      </w:r>
      <w:r w:rsidRPr="001E34F9">
        <w:rPr>
          <w:rFonts w:ascii="宋体" w:hAnsi="宋体"/>
          <w:b/>
          <w:kern w:val="0"/>
          <w:sz w:val="24"/>
        </w:rPr>
        <w:t>投标无效</w:t>
      </w:r>
      <w:r w:rsidR="00F96FDE" w:rsidRPr="001E34F9">
        <w:rPr>
          <w:rFonts w:asciiTheme="minorEastAsia" w:eastAsiaTheme="minorEastAsia" w:hAnsiTheme="minorEastAsia"/>
          <w:sz w:val="24"/>
        </w:rPr>
        <w:t>。</w:t>
      </w:r>
    </w:p>
    <w:p w14:paraId="7438D2AF"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正版软件</w:t>
      </w:r>
    </w:p>
    <w:p w14:paraId="42F785F3" w14:textId="4184874D" w:rsidR="00FD09AE" w:rsidRPr="001E34F9" w:rsidRDefault="00446D04">
      <w:pPr>
        <w:numPr>
          <w:ilvl w:val="2"/>
          <w:numId w:val="1"/>
        </w:numPr>
        <w:snapToGrid w:val="0"/>
        <w:spacing w:line="360" w:lineRule="auto"/>
        <w:rPr>
          <w:rFonts w:asciiTheme="minorEastAsia" w:eastAsiaTheme="minorEastAsia" w:hAnsiTheme="minorEastAsia" w:hint="eastAsia"/>
          <w:sz w:val="24"/>
        </w:rPr>
      </w:pPr>
      <w:r w:rsidRPr="001E34F9">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sidR="005A6E80" w:rsidRPr="001E34F9">
        <w:rPr>
          <w:rFonts w:eastAsiaTheme="minorEastAsia"/>
          <w:sz w:val="24"/>
        </w:rPr>
        <w:t>。</w:t>
      </w:r>
    </w:p>
    <w:p w14:paraId="58E7EDF3" w14:textId="77777777" w:rsidR="00FD09AE" w:rsidRPr="001E34F9" w:rsidRDefault="00226C33">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网络安全专用产品</w:t>
      </w:r>
    </w:p>
    <w:p w14:paraId="54A05C5E" w14:textId="192A085B" w:rsidR="00FD09AE" w:rsidRPr="001E34F9" w:rsidRDefault="00446D04" w:rsidP="005A6E80">
      <w:pPr>
        <w:numPr>
          <w:ilvl w:val="2"/>
          <w:numId w:val="1"/>
        </w:numPr>
        <w:tabs>
          <w:tab w:val="left" w:pos="900"/>
          <w:tab w:val="num" w:pos="2014"/>
        </w:tabs>
        <w:snapToGrid w:val="0"/>
        <w:spacing w:line="360" w:lineRule="auto"/>
        <w:rPr>
          <w:rFonts w:eastAsiaTheme="minorEastAsia"/>
          <w:sz w:val="24"/>
        </w:rPr>
      </w:pPr>
      <w:r w:rsidRPr="001E34F9">
        <w:rPr>
          <w:rFonts w:hint="eastAsia"/>
          <w:sz w:val="24"/>
        </w:rPr>
        <w:t>根据《关于调整网络安全专用产品安全管理有关事项的公告》（</w:t>
      </w:r>
      <w:r w:rsidRPr="001E34F9">
        <w:rPr>
          <w:rFonts w:hint="eastAsia"/>
          <w:sz w:val="24"/>
        </w:rPr>
        <w:t>2023</w:t>
      </w:r>
      <w:r w:rsidRPr="001E34F9">
        <w:rPr>
          <w:rFonts w:hint="eastAsia"/>
          <w:sz w:val="24"/>
        </w:rPr>
        <w:t>年第</w:t>
      </w:r>
      <w:r w:rsidRPr="001E34F9">
        <w:rPr>
          <w:rFonts w:hint="eastAsia"/>
          <w:sz w:val="24"/>
        </w:rPr>
        <w:t>1</w:t>
      </w:r>
      <w:r w:rsidRPr="001E34F9">
        <w:rPr>
          <w:rFonts w:hint="eastAsia"/>
          <w:sz w:val="24"/>
        </w:rPr>
        <w:t>号），</w:t>
      </w:r>
      <w:r w:rsidRPr="001E34F9">
        <w:rPr>
          <w:sz w:val="24"/>
        </w:rPr>
        <w:t>所投产</w:t>
      </w:r>
      <w:proofErr w:type="gramStart"/>
      <w:r w:rsidRPr="001E34F9">
        <w:rPr>
          <w:sz w:val="24"/>
        </w:rPr>
        <w:t>品属于</w:t>
      </w:r>
      <w:proofErr w:type="gramEnd"/>
      <w:r w:rsidRPr="001E34F9">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005A6E80" w:rsidRPr="001E34F9">
        <w:rPr>
          <w:rFonts w:hint="eastAsia"/>
          <w:sz w:val="24"/>
        </w:rPr>
        <w:t>。</w:t>
      </w:r>
    </w:p>
    <w:p w14:paraId="27045ADE"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推广使用低挥发性有机化合物（VOCs）</w:t>
      </w:r>
    </w:p>
    <w:p w14:paraId="6D1EAC85"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1E34F9">
        <w:rPr>
          <w:rFonts w:asciiTheme="minorEastAsia" w:eastAsiaTheme="minorEastAsia" w:hAnsiTheme="minorEastAsia"/>
          <w:sz w:val="24"/>
        </w:rPr>
        <w:t>VOCs</w:t>
      </w:r>
      <w:proofErr w:type="spellEnd"/>
      <w:r w:rsidRPr="001E34F9">
        <w:rPr>
          <w:rFonts w:asciiTheme="minorEastAsia" w:eastAsiaTheme="minorEastAsia" w:hAnsiTheme="minorEastAsia"/>
          <w:sz w:val="24"/>
        </w:rPr>
        <w:t>）有关事项的通知》（</w:t>
      </w:r>
      <w:proofErr w:type="gramStart"/>
      <w:r w:rsidRPr="001E34F9">
        <w:rPr>
          <w:rFonts w:asciiTheme="minorEastAsia" w:eastAsiaTheme="minorEastAsia" w:hAnsiTheme="minorEastAsia"/>
          <w:sz w:val="24"/>
        </w:rPr>
        <w:t>京财采购</w:t>
      </w:r>
      <w:proofErr w:type="gramEnd"/>
      <w:r w:rsidRPr="001E34F9">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含量限制标准（具体标准见第四章《采购需求》），</w:t>
      </w:r>
      <w:r w:rsidRPr="001E34F9">
        <w:rPr>
          <w:rFonts w:asciiTheme="minorEastAsia" w:eastAsiaTheme="minorEastAsia" w:hAnsiTheme="minorEastAsia"/>
          <w:kern w:val="0"/>
          <w:sz w:val="24"/>
        </w:rPr>
        <w:t>否则</w:t>
      </w:r>
      <w:r w:rsidRPr="001E34F9">
        <w:rPr>
          <w:rFonts w:asciiTheme="minorEastAsia" w:eastAsiaTheme="minorEastAsia" w:hAnsiTheme="minorEastAsia"/>
          <w:b/>
          <w:kern w:val="0"/>
          <w:sz w:val="24"/>
        </w:rPr>
        <w:t>响应无效</w:t>
      </w:r>
      <w:r w:rsidRPr="001E34F9">
        <w:rPr>
          <w:rFonts w:asciiTheme="minorEastAsia" w:eastAsiaTheme="minorEastAsia" w:hAnsiTheme="minorEastAsia"/>
          <w:sz w:val="24"/>
        </w:rPr>
        <w:t>；属于推荐性标准的，优先采购，具体见第三章《评审方法和评审标准》。</w:t>
      </w:r>
    </w:p>
    <w:p w14:paraId="4CCD5B28" w14:textId="77777777" w:rsidR="00226C33" w:rsidRPr="001E34F9" w:rsidRDefault="00226C33" w:rsidP="00226C33">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lastRenderedPageBreak/>
        <w:t>采购需求标准</w:t>
      </w:r>
    </w:p>
    <w:p w14:paraId="7D2EFCA6" w14:textId="77777777" w:rsidR="00226C33" w:rsidRPr="001E34F9"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商品包装、快递包装政府采购需求标准（试行）</w:t>
      </w:r>
    </w:p>
    <w:p w14:paraId="0E9F5475" w14:textId="77777777" w:rsidR="00226C33" w:rsidRPr="001E34F9" w:rsidRDefault="00226C33" w:rsidP="00226C33">
      <w:pPr>
        <w:tabs>
          <w:tab w:val="left" w:pos="900"/>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1E34F9">
        <w:rPr>
          <w:rFonts w:asciiTheme="minorEastAsia" w:eastAsiaTheme="minorEastAsia" w:hAnsiTheme="minorEastAsia" w:hint="eastAsia"/>
          <w:sz w:val="24"/>
        </w:rPr>
        <w:t>为助力打好污染防治攻坚战，推广使用绿色包装，根据财政部关于印发《商品包装政府采购需求标准（试行）》、《快递包装政府采购需求标准（试行）》的通知（财办库〔</w:t>
      </w:r>
      <w:r w:rsidRPr="001E34F9">
        <w:rPr>
          <w:rFonts w:asciiTheme="minorEastAsia" w:eastAsiaTheme="minorEastAsia" w:hAnsiTheme="minorEastAsia"/>
          <w:sz w:val="24"/>
        </w:rPr>
        <w:t xml:space="preserve">2020〕123 </w:t>
      </w:r>
      <w:r w:rsidR="0035135D" w:rsidRPr="001E34F9">
        <w:rPr>
          <w:rFonts w:asciiTheme="minorEastAsia" w:eastAsiaTheme="minorEastAsia" w:hAnsiTheme="minorEastAsia" w:hint="eastAsia"/>
          <w:sz w:val="24"/>
        </w:rPr>
        <w:t>号），本项目如涉及商品包装和快递包装的，则其具体要求见第四</w:t>
      </w:r>
      <w:r w:rsidRPr="001E34F9">
        <w:rPr>
          <w:rFonts w:asciiTheme="minorEastAsia" w:eastAsiaTheme="minorEastAsia" w:hAnsiTheme="minorEastAsia" w:hint="eastAsia"/>
          <w:sz w:val="24"/>
        </w:rPr>
        <w:t>章《采购需求》。</w:t>
      </w:r>
    </w:p>
    <w:p w14:paraId="1177D291" w14:textId="77777777" w:rsidR="00226C33" w:rsidRPr="001E34F9"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绿色数据中心政府采购需求标准（试行）</w:t>
      </w:r>
    </w:p>
    <w:p w14:paraId="3CD5B1C8" w14:textId="77777777" w:rsidR="00226C33" w:rsidRPr="001E34F9" w:rsidRDefault="00226C33" w:rsidP="00226C33">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1E34F9">
        <w:rPr>
          <w:rFonts w:asciiTheme="minorEastAsia" w:eastAsiaTheme="minorEastAsia" w:hAnsiTheme="minorEastAsia" w:hint="eastAsia"/>
          <w:sz w:val="24"/>
        </w:rPr>
        <w:t>为加快数据中心绿色转型，根据财政部</w:t>
      </w:r>
      <w:r w:rsidRPr="001E34F9">
        <w:rPr>
          <w:rFonts w:asciiTheme="minorEastAsia" w:eastAsiaTheme="minorEastAsia" w:hAnsiTheme="minorEastAsia"/>
          <w:sz w:val="24"/>
        </w:rPr>
        <w:t xml:space="preserve"> </w:t>
      </w:r>
      <w:r w:rsidRPr="001E34F9">
        <w:rPr>
          <w:rFonts w:asciiTheme="minorEastAsia" w:eastAsiaTheme="minorEastAsia" w:hAnsiTheme="minorEastAsia" w:hint="eastAsia"/>
          <w:sz w:val="24"/>
        </w:rPr>
        <w:t>生态环境部</w:t>
      </w:r>
      <w:r w:rsidRPr="001E34F9">
        <w:rPr>
          <w:rFonts w:asciiTheme="minorEastAsia" w:eastAsiaTheme="minorEastAsia" w:hAnsiTheme="minorEastAsia"/>
          <w:sz w:val="24"/>
        </w:rPr>
        <w:t xml:space="preserve"> </w:t>
      </w:r>
      <w:r w:rsidRPr="001E34F9">
        <w:rPr>
          <w:rFonts w:asciiTheme="minorEastAsia" w:eastAsiaTheme="minorEastAsia" w:hAnsiTheme="minorEastAsia" w:hint="eastAsia"/>
          <w:sz w:val="24"/>
        </w:rPr>
        <w:t>工业和信息化部关于印发《绿色数据中心政府采购需求标准（试行）》的通知（财库〔</w:t>
      </w:r>
      <w:r w:rsidRPr="001E34F9">
        <w:rPr>
          <w:rFonts w:asciiTheme="minorEastAsia" w:eastAsiaTheme="minorEastAsia" w:hAnsiTheme="minorEastAsia"/>
          <w:sz w:val="24"/>
        </w:rPr>
        <w:t xml:space="preserve">2023〕7 </w:t>
      </w:r>
      <w:r w:rsidRPr="001E34F9">
        <w:rPr>
          <w:rFonts w:asciiTheme="minorEastAsia" w:eastAsiaTheme="minorEastAsia" w:hAnsiTheme="minorEastAsia" w:hint="eastAsia"/>
          <w:sz w:val="24"/>
        </w:rPr>
        <w:t>号），本项目如涉及绿色数据中心，则具体要求见第</w:t>
      </w:r>
      <w:r w:rsidR="0035135D" w:rsidRPr="001E34F9">
        <w:rPr>
          <w:rFonts w:asciiTheme="minorEastAsia" w:eastAsiaTheme="minorEastAsia" w:hAnsiTheme="minorEastAsia" w:hint="eastAsia"/>
          <w:sz w:val="24"/>
        </w:rPr>
        <w:t>四</w:t>
      </w:r>
      <w:r w:rsidRPr="001E34F9">
        <w:rPr>
          <w:rFonts w:asciiTheme="minorEastAsia" w:eastAsiaTheme="minorEastAsia" w:hAnsiTheme="minorEastAsia" w:hint="eastAsia"/>
          <w:sz w:val="24"/>
        </w:rPr>
        <w:t>章《采购需求》。</w:t>
      </w:r>
    </w:p>
    <w:p w14:paraId="6D4EC5C9" w14:textId="77777777" w:rsidR="00FD09AE" w:rsidRPr="001E34F9" w:rsidRDefault="00F96FDE">
      <w:pPr>
        <w:numPr>
          <w:ilvl w:val="1"/>
          <w:numId w:val="1"/>
        </w:numPr>
        <w:tabs>
          <w:tab w:val="left" w:pos="1980"/>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依据《北京市财政局</w:t>
      </w:r>
      <w:r w:rsidRPr="001E34F9">
        <w:rPr>
          <w:rFonts w:asciiTheme="minorEastAsia" w:eastAsiaTheme="minorEastAsia" w:hAnsiTheme="minorEastAsia"/>
          <w:sz w:val="24"/>
        </w:rPr>
        <w:t xml:space="preserve"> </w:t>
      </w:r>
      <w:r w:rsidRPr="001E34F9">
        <w:rPr>
          <w:rFonts w:asciiTheme="minorEastAsia" w:eastAsiaTheme="minorEastAsia" w:hAnsiTheme="minorEastAsia" w:hint="eastAsia"/>
          <w:sz w:val="24"/>
        </w:rPr>
        <w:t>北京市住房和城乡建设委员会</w:t>
      </w:r>
      <w:r w:rsidRPr="001E34F9">
        <w:rPr>
          <w:rFonts w:asciiTheme="minorEastAsia" w:eastAsiaTheme="minorEastAsia" w:hAnsiTheme="minorEastAsia"/>
          <w:sz w:val="24"/>
        </w:rPr>
        <w:t xml:space="preserve"> </w:t>
      </w:r>
      <w:r w:rsidRPr="001E34F9">
        <w:rPr>
          <w:rFonts w:asciiTheme="minorEastAsia" w:eastAsiaTheme="minorEastAsia" w:hAnsiTheme="minorEastAsia" w:hint="eastAsia"/>
          <w:sz w:val="24"/>
        </w:rPr>
        <w:t>北京市经济和信息化局</w:t>
      </w:r>
      <w:r w:rsidRPr="001E34F9">
        <w:rPr>
          <w:rFonts w:asciiTheme="minorEastAsia" w:eastAsiaTheme="minorEastAsia" w:hAnsiTheme="minorEastAsia"/>
          <w:sz w:val="24"/>
        </w:rPr>
        <w:t xml:space="preserve"> </w:t>
      </w:r>
      <w:r w:rsidRPr="001E34F9">
        <w:rPr>
          <w:rFonts w:asciiTheme="minorEastAsia" w:eastAsiaTheme="minorEastAsia" w:hAnsiTheme="minorEastAsia" w:hint="eastAsia"/>
          <w:sz w:val="24"/>
        </w:rPr>
        <w:t>转发财政部</w:t>
      </w:r>
      <w:r w:rsidRPr="001E34F9">
        <w:rPr>
          <w:rFonts w:asciiTheme="minorEastAsia" w:eastAsiaTheme="minorEastAsia" w:hAnsiTheme="minorEastAsia"/>
          <w:sz w:val="24"/>
        </w:rPr>
        <w:t xml:space="preserve"> </w:t>
      </w:r>
      <w:r w:rsidRPr="001E34F9">
        <w:rPr>
          <w:rFonts w:asciiTheme="minorEastAsia" w:eastAsiaTheme="minorEastAsia" w:hAnsiTheme="minorEastAsia" w:hint="eastAsia"/>
          <w:sz w:val="24"/>
        </w:rPr>
        <w:t>住房城乡建设部工业和信息化部扩大政府采购支持绿色建材促进建筑品质提升政策实施范围的通知》（</w:t>
      </w:r>
      <w:proofErr w:type="gramStart"/>
      <w:r w:rsidRPr="001E34F9">
        <w:rPr>
          <w:rFonts w:asciiTheme="minorEastAsia" w:eastAsiaTheme="minorEastAsia" w:hAnsiTheme="minorEastAsia" w:hint="eastAsia"/>
          <w:sz w:val="24"/>
        </w:rPr>
        <w:t>京财采购</w:t>
      </w:r>
      <w:proofErr w:type="gramEnd"/>
      <w:r w:rsidRPr="001E34F9">
        <w:rPr>
          <w:rFonts w:asciiTheme="minorEastAsia" w:eastAsiaTheme="minorEastAsia" w:hAnsiTheme="minorEastAsia" w:hint="eastAsia"/>
          <w:sz w:val="24"/>
        </w:rPr>
        <w:t>〔</w:t>
      </w:r>
      <w:r w:rsidRPr="001E34F9">
        <w:rPr>
          <w:rFonts w:asciiTheme="minorEastAsia" w:eastAsiaTheme="minorEastAsia" w:hAnsiTheme="minorEastAsia"/>
          <w:sz w:val="24"/>
        </w:rPr>
        <w:t>2022〕2511号），落实政府采购相关要求。</w:t>
      </w:r>
    </w:p>
    <w:p w14:paraId="0206AB21"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响应费用</w:t>
      </w:r>
    </w:p>
    <w:p w14:paraId="54DFD53F"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14:paraId="2A04BDF0" w14:textId="77777777" w:rsidR="00FD09AE" w:rsidRPr="001E34F9" w:rsidRDefault="00FD09AE">
      <w:pPr>
        <w:tabs>
          <w:tab w:val="left" w:pos="1080"/>
        </w:tabs>
        <w:snapToGrid w:val="0"/>
        <w:spacing w:line="360" w:lineRule="auto"/>
        <w:ind w:left="1080"/>
        <w:rPr>
          <w:rFonts w:asciiTheme="minorEastAsia" w:eastAsiaTheme="minorEastAsia" w:hAnsiTheme="minorEastAsia" w:hint="eastAsia"/>
          <w:sz w:val="28"/>
        </w:rPr>
      </w:pPr>
      <w:bookmarkStart w:id="126" w:name="_1.8_计量单位"/>
      <w:bookmarkEnd w:id="126"/>
    </w:p>
    <w:p w14:paraId="12F767D2" w14:textId="77777777" w:rsidR="00FD09AE" w:rsidRPr="001E34F9" w:rsidRDefault="00F96FDE">
      <w:pPr>
        <w:pStyle w:val="2"/>
        <w:spacing w:before="0" w:line="360" w:lineRule="auto"/>
        <w:rPr>
          <w:rFonts w:asciiTheme="minorEastAsia" w:eastAsiaTheme="minorEastAsia" w:hAnsiTheme="minorEastAsia" w:hint="eastAsia"/>
          <w:sz w:val="28"/>
        </w:rPr>
      </w:pPr>
      <w:r w:rsidRPr="001E34F9">
        <w:rPr>
          <w:rFonts w:asciiTheme="minorEastAsia" w:eastAsiaTheme="minorEastAsia" w:hAnsiTheme="minorEastAsia"/>
          <w:sz w:val="28"/>
        </w:rPr>
        <w:t>二、竞争性磋商文件</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3856AFA4"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127" w:name="_Toc151193911"/>
      <w:bookmarkStart w:id="128" w:name="_Toc195842888"/>
      <w:bookmarkStart w:id="129" w:name="_Toc149720816"/>
      <w:bookmarkStart w:id="130" w:name="_Toc164229364"/>
      <w:bookmarkStart w:id="131" w:name="_Toc150509274"/>
      <w:bookmarkStart w:id="132" w:name="_Toc305158791"/>
      <w:bookmarkStart w:id="133" w:name="_Toc226965713"/>
      <w:bookmarkStart w:id="134" w:name="_Toc226337219"/>
      <w:bookmarkStart w:id="135" w:name="_Toc151193837"/>
      <w:bookmarkStart w:id="136" w:name="_Toc150774623"/>
      <w:bookmarkStart w:id="137" w:name="_Toc151190150"/>
      <w:bookmarkStart w:id="138" w:name="_Toc127151724"/>
      <w:bookmarkStart w:id="139" w:name="_Toc164229218"/>
      <w:bookmarkStart w:id="140" w:name="_Toc150774728"/>
      <w:bookmarkStart w:id="141" w:name="_Toc305158865"/>
      <w:bookmarkStart w:id="142" w:name="_Toc226965796"/>
      <w:bookmarkStart w:id="143" w:name="_Toc164608792"/>
      <w:bookmarkStart w:id="144" w:name="_Toc127151523"/>
      <w:bookmarkStart w:id="145" w:name="_Toc151193693"/>
      <w:bookmarkStart w:id="146" w:name="_Toc164351617"/>
      <w:bookmarkStart w:id="147" w:name="_Toc264969213"/>
      <w:bookmarkStart w:id="148" w:name="_Toc127161437"/>
      <w:bookmarkStart w:id="149" w:name="_Toc142311025"/>
      <w:bookmarkStart w:id="150" w:name="_Toc151193765"/>
      <w:bookmarkStart w:id="151" w:name="_Toc265228361"/>
      <w:bookmarkStart w:id="152" w:name="_Toc164608637"/>
      <w:bookmarkStart w:id="153" w:name="_Toc226309767"/>
      <w:bookmarkStart w:id="154" w:name="_Toc520356147"/>
      <w:bookmarkStart w:id="155" w:name="_Toc151193621"/>
      <w:bookmarkStart w:id="156" w:name="_Toc150480761"/>
      <w:r w:rsidRPr="001E34F9">
        <w:rPr>
          <w:rFonts w:asciiTheme="minorEastAsia" w:eastAsiaTheme="minorEastAsia" w:hAnsiTheme="minorEastAsia"/>
          <w:sz w:val="24"/>
        </w:rPr>
        <w:t>竞争性磋商文件构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1E34F9">
        <w:rPr>
          <w:rFonts w:asciiTheme="minorEastAsia" w:eastAsiaTheme="minorEastAsia" w:hAnsiTheme="minorEastAsia"/>
          <w:sz w:val="24"/>
        </w:rPr>
        <w:t>成</w:t>
      </w:r>
    </w:p>
    <w:p w14:paraId="709D03F0"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竞争性磋商文件包括以下部分：</w:t>
      </w:r>
    </w:p>
    <w:p w14:paraId="52ACF477" w14:textId="77777777" w:rsidR="00FD09AE" w:rsidRPr="001E34F9"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1E34F9">
        <w:rPr>
          <w:rFonts w:asciiTheme="minorEastAsia" w:eastAsiaTheme="minorEastAsia" w:hAnsiTheme="minorEastAsia"/>
          <w:sz w:val="24"/>
        </w:rPr>
        <w:t>采购邀请</w:t>
      </w:r>
    </w:p>
    <w:p w14:paraId="502B50D2" w14:textId="77777777" w:rsidR="00FD09AE" w:rsidRPr="001E34F9"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1E34F9">
        <w:rPr>
          <w:rFonts w:asciiTheme="minorEastAsia" w:eastAsiaTheme="minorEastAsia" w:hAnsiTheme="minorEastAsia"/>
          <w:sz w:val="24"/>
        </w:rPr>
        <w:t>供应商须知</w:t>
      </w:r>
    </w:p>
    <w:p w14:paraId="28C86F18" w14:textId="77777777" w:rsidR="00FD09AE" w:rsidRPr="001E34F9"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1E34F9">
        <w:rPr>
          <w:rFonts w:asciiTheme="minorEastAsia" w:eastAsiaTheme="minorEastAsia" w:hAnsiTheme="minorEastAsia"/>
          <w:sz w:val="24"/>
        </w:rPr>
        <w:t>评审方法和评审标准</w:t>
      </w:r>
    </w:p>
    <w:p w14:paraId="2C5AA74A" w14:textId="77777777" w:rsidR="00FD09AE" w:rsidRPr="001E34F9"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1E34F9">
        <w:rPr>
          <w:rFonts w:asciiTheme="minorEastAsia" w:eastAsiaTheme="minorEastAsia" w:hAnsiTheme="minorEastAsia"/>
          <w:sz w:val="24"/>
        </w:rPr>
        <w:t>采购需求</w:t>
      </w:r>
    </w:p>
    <w:p w14:paraId="2CD084DF" w14:textId="77777777" w:rsidR="00FD09AE" w:rsidRPr="001E34F9"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1E34F9">
        <w:rPr>
          <w:rFonts w:asciiTheme="minorEastAsia" w:eastAsiaTheme="minorEastAsia" w:hAnsiTheme="minorEastAsia"/>
          <w:sz w:val="24"/>
        </w:rPr>
        <w:t>合同草案条款</w:t>
      </w:r>
    </w:p>
    <w:p w14:paraId="56862152" w14:textId="77777777" w:rsidR="00FD09AE" w:rsidRPr="001E34F9"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1E34F9">
        <w:rPr>
          <w:rFonts w:asciiTheme="minorEastAsia" w:eastAsiaTheme="minorEastAsia" w:hAnsiTheme="minorEastAsia"/>
          <w:sz w:val="24"/>
        </w:rPr>
        <w:lastRenderedPageBreak/>
        <w:t>响应文件格式</w:t>
      </w:r>
    </w:p>
    <w:p w14:paraId="72B93D79"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供应商应认真阅读竞争性磋商文件的全部内容。供应商应按照竞争性磋商文件要求提交响应文件并保证所提供的全部资料的真实性，并对竞争性磋商文件做出实质性响应，否则</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w:t>
      </w:r>
    </w:p>
    <w:p w14:paraId="4778405F" w14:textId="77777777" w:rsidR="00FD09AE" w:rsidRPr="001E34F9" w:rsidRDefault="00F96FDE">
      <w:pPr>
        <w:numPr>
          <w:ilvl w:val="0"/>
          <w:numId w:val="1"/>
        </w:numPr>
        <w:tabs>
          <w:tab w:val="left" w:pos="1080"/>
          <w:tab w:val="left" w:pos="2014"/>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对竞争性磋商文件的澄清或修改</w:t>
      </w:r>
    </w:p>
    <w:p w14:paraId="6B4A4843" w14:textId="77777777" w:rsidR="00FD09AE" w:rsidRPr="001E34F9" w:rsidRDefault="00F96FDE">
      <w:pPr>
        <w:numPr>
          <w:ilvl w:val="1"/>
          <w:numId w:val="1"/>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采购人或采购代理机构对已发出的竞争性磋商文件进行必要澄清或者修改的，</w:t>
      </w:r>
      <w:r w:rsidRPr="001E34F9">
        <w:rPr>
          <w:rFonts w:asciiTheme="minorEastAsia" w:eastAsiaTheme="minorEastAsia" w:hAnsiTheme="minorEastAsia" w:hint="eastAsia"/>
          <w:sz w:val="24"/>
        </w:rPr>
        <w:t>将</w:t>
      </w:r>
      <w:r w:rsidRPr="001E34F9">
        <w:rPr>
          <w:rFonts w:asciiTheme="minorEastAsia" w:eastAsiaTheme="minorEastAsia" w:hAnsiTheme="minorEastAsia"/>
          <w:sz w:val="24"/>
        </w:rPr>
        <w:t>以书面形式通知所有获取竞争性磋商文件的潜在供应商。</w:t>
      </w:r>
      <w:r w:rsidRPr="001E34F9">
        <w:rPr>
          <w:rFonts w:asciiTheme="minorEastAsia" w:eastAsiaTheme="minorEastAsia" w:hAnsiTheme="minorEastAsia" w:hint="eastAsia"/>
          <w:sz w:val="24"/>
        </w:rPr>
        <w:t>采用公告方式邀请供应商参与的，还将</w:t>
      </w:r>
      <w:r w:rsidRPr="001E34F9">
        <w:rPr>
          <w:rFonts w:asciiTheme="minorEastAsia" w:eastAsiaTheme="minorEastAsia" w:hAnsiTheme="minorEastAsia"/>
          <w:sz w:val="24"/>
        </w:rPr>
        <w:t>在原公告发布媒体上发布更正公告</w:t>
      </w:r>
      <w:r w:rsidRPr="001E34F9">
        <w:rPr>
          <w:rFonts w:asciiTheme="minorEastAsia" w:eastAsiaTheme="minorEastAsia" w:hAnsiTheme="minorEastAsia" w:hint="eastAsia"/>
          <w:sz w:val="24"/>
        </w:rPr>
        <w:t>。</w:t>
      </w:r>
    </w:p>
    <w:p w14:paraId="1BC324AF" w14:textId="77777777" w:rsidR="00FD09AE" w:rsidRPr="001E34F9" w:rsidRDefault="00F96FDE">
      <w:pPr>
        <w:numPr>
          <w:ilvl w:val="1"/>
          <w:numId w:val="1"/>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上述书面通知，按照获取竞争性磋商文件的潜在供应商提供的联系方式发出，因提供的信息有误导</w:t>
      </w:r>
      <w:proofErr w:type="gramStart"/>
      <w:r w:rsidRPr="001E34F9">
        <w:rPr>
          <w:rFonts w:asciiTheme="minorEastAsia" w:eastAsiaTheme="minorEastAsia" w:hAnsiTheme="minorEastAsia"/>
          <w:sz w:val="24"/>
        </w:rPr>
        <w:t>致通知</w:t>
      </w:r>
      <w:proofErr w:type="gramEnd"/>
      <w:r w:rsidRPr="001E34F9">
        <w:rPr>
          <w:rFonts w:asciiTheme="minorEastAsia" w:eastAsiaTheme="minorEastAsia" w:hAnsiTheme="minorEastAsia"/>
          <w:sz w:val="24"/>
        </w:rPr>
        <w:t>延迟或无法通知的，采购人或采购代理机构不承担责任。</w:t>
      </w:r>
    </w:p>
    <w:p w14:paraId="2863083F" w14:textId="77777777" w:rsidR="00FD09AE" w:rsidRPr="001E34F9" w:rsidRDefault="00F96FDE">
      <w:pPr>
        <w:numPr>
          <w:ilvl w:val="1"/>
          <w:numId w:val="1"/>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A4014FA" w14:textId="77777777" w:rsidR="00FD09AE" w:rsidRPr="001E34F9" w:rsidRDefault="00FD09AE">
      <w:pPr>
        <w:tabs>
          <w:tab w:val="left" w:pos="1080"/>
          <w:tab w:val="left" w:pos="1561"/>
        </w:tabs>
        <w:snapToGrid w:val="0"/>
        <w:spacing w:line="360" w:lineRule="auto"/>
        <w:ind w:left="1080"/>
        <w:rPr>
          <w:rFonts w:asciiTheme="minorEastAsia" w:eastAsiaTheme="minorEastAsia" w:hAnsiTheme="minorEastAsia" w:hint="eastAsia"/>
          <w:sz w:val="28"/>
        </w:rPr>
      </w:pPr>
      <w:bookmarkStart w:id="157" w:name="_Toc516367020"/>
      <w:bookmarkStart w:id="158" w:name="_Toc195842891"/>
      <w:bookmarkStart w:id="159" w:name="_Toc151190153"/>
      <w:bookmarkStart w:id="160" w:name="_Toc150480764"/>
      <w:bookmarkStart w:id="161" w:name="_Toc151193840"/>
      <w:bookmarkStart w:id="162" w:name="_Toc150774626"/>
      <w:bookmarkStart w:id="163" w:name="_Toc226965716"/>
      <w:bookmarkStart w:id="164" w:name="_Toc265228364"/>
      <w:bookmarkStart w:id="165" w:name="_Toc264969216"/>
      <w:bookmarkStart w:id="166" w:name="_Toc150774731"/>
      <w:bookmarkStart w:id="167" w:name="_Toc127151526"/>
      <w:bookmarkStart w:id="168" w:name="_Toc226965799"/>
      <w:bookmarkStart w:id="169" w:name="_Toc520356150"/>
      <w:bookmarkStart w:id="170" w:name="_Toc142311028"/>
      <w:bookmarkStart w:id="171" w:name="_Toc150509277"/>
      <w:bookmarkStart w:id="172" w:name="_Toc305158868"/>
      <w:bookmarkStart w:id="173" w:name="_Toc151193914"/>
      <w:bookmarkStart w:id="174" w:name="_Toc151193768"/>
      <w:bookmarkStart w:id="175" w:name="_Toc305158794"/>
      <w:bookmarkStart w:id="176" w:name="_Toc226337222"/>
      <w:bookmarkStart w:id="177" w:name="_Toc226309770"/>
      <w:bookmarkStart w:id="178" w:name="_Toc151193624"/>
      <w:bookmarkStart w:id="179" w:name="_Toc151193696"/>
    </w:p>
    <w:p w14:paraId="0771AE97" w14:textId="77777777" w:rsidR="00FD09AE" w:rsidRPr="001E34F9" w:rsidRDefault="00F96FDE">
      <w:pPr>
        <w:pStyle w:val="2"/>
        <w:spacing w:before="0" w:line="360" w:lineRule="auto"/>
        <w:rPr>
          <w:rFonts w:asciiTheme="minorEastAsia" w:eastAsiaTheme="minorEastAsia" w:hAnsiTheme="minorEastAsia" w:hint="eastAsia"/>
          <w:sz w:val="28"/>
        </w:rPr>
      </w:pPr>
      <w:r w:rsidRPr="001E34F9">
        <w:rPr>
          <w:rFonts w:asciiTheme="minorEastAsia" w:eastAsiaTheme="minorEastAsia" w:hAnsiTheme="minorEastAsia"/>
          <w:sz w:val="28"/>
        </w:rPr>
        <w:t>三、响应文件</w:t>
      </w:r>
      <w:bookmarkEnd w:id="157"/>
      <w:r w:rsidRPr="001E34F9">
        <w:rPr>
          <w:rFonts w:asciiTheme="minorEastAsia" w:eastAsiaTheme="minorEastAsia" w:hAnsiTheme="minorEastAsia"/>
          <w:sz w:val="28"/>
        </w:rPr>
        <w:t>的编制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2F437C65"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180" w:name="_Toc151193769"/>
      <w:bookmarkStart w:id="181" w:name="_Toc151193697"/>
      <w:bookmarkStart w:id="182" w:name="_Toc150774627"/>
      <w:bookmarkStart w:id="183" w:name="_Toc195842892"/>
      <w:bookmarkStart w:id="184" w:name="_Toc127151527"/>
      <w:bookmarkStart w:id="185" w:name="_Toc520356151"/>
      <w:bookmarkStart w:id="186" w:name="_Toc142311029"/>
      <w:bookmarkStart w:id="187" w:name="_Toc151193915"/>
      <w:bookmarkStart w:id="188" w:name="_Toc150480765"/>
      <w:bookmarkStart w:id="189" w:name="_Toc226337223"/>
      <w:bookmarkStart w:id="190" w:name="_Toc164229222"/>
      <w:bookmarkStart w:id="191" w:name="_Toc305158869"/>
      <w:bookmarkStart w:id="192" w:name="_Toc164608796"/>
      <w:bookmarkStart w:id="193" w:name="_Toc305158795"/>
      <w:bookmarkStart w:id="194" w:name="_Toc150774732"/>
      <w:bookmarkStart w:id="195" w:name="_Toc226309771"/>
      <w:bookmarkStart w:id="196" w:name="_Toc265228365"/>
      <w:bookmarkStart w:id="197" w:name="_Toc226965800"/>
      <w:bookmarkStart w:id="198" w:name="_Toc127151728"/>
      <w:bookmarkStart w:id="199" w:name="_Toc164608641"/>
      <w:bookmarkStart w:id="200" w:name="_Toc149720820"/>
      <w:bookmarkStart w:id="201" w:name="_Toc164229368"/>
      <w:bookmarkStart w:id="202" w:name="_Toc151190154"/>
      <w:bookmarkStart w:id="203" w:name="_Toc516367021"/>
      <w:bookmarkStart w:id="204" w:name="_Toc164351621"/>
      <w:bookmarkStart w:id="205" w:name="_Toc264969217"/>
      <w:bookmarkStart w:id="206" w:name="_Toc226965717"/>
      <w:bookmarkStart w:id="207" w:name="_Toc151193625"/>
      <w:bookmarkStart w:id="208" w:name="_Toc150509278"/>
      <w:bookmarkStart w:id="209" w:name="_Toc127161441"/>
      <w:bookmarkStart w:id="210" w:name="_Toc151193841"/>
      <w:r w:rsidRPr="001E34F9">
        <w:rPr>
          <w:rFonts w:asciiTheme="minorEastAsia" w:eastAsiaTheme="minorEastAsia" w:hAnsiTheme="minorEastAsia"/>
          <w:sz w:val="24"/>
        </w:rPr>
        <w:t>响应范围、竞争性磋商文件中计量单位的使用</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1E34F9">
        <w:rPr>
          <w:rFonts w:asciiTheme="minorEastAsia" w:eastAsiaTheme="minorEastAsia" w:hAnsiTheme="minorEastAsia"/>
          <w:sz w:val="24"/>
        </w:rPr>
        <w:t>及磋商语言</w:t>
      </w:r>
    </w:p>
    <w:p w14:paraId="4B08089B"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w:t>
      </w:r>
    </w:p>
    <w:p w14:paraId="0E3EFAF4"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除竞争性磋商文件有特殊要求外，本项目磋商所使用的计量单位，应采用中华人民共和国法定计量单位。</w:t>
      </w:r>
    </w:p>
    <w:p w14:paraId="212E118C"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w:t>
      </w:r>
      <w:r w:rsidRPr="001E34F9">
        <w:rPr>
          <w:rFonts w:asciiTheme="minorEastAsia" w:eastAsiaTheme="minorEastAsia" w:hAnsiTheme="minorEastAsia"/>
          <w:sz w:val="24"/>
        </w:rPr>
        <w:lastRenderedPageBreak/>
        <w:t>其不利后果由供应商自行承担。</w:t>
      </w:r>
    </w:p>
    <w:p w14:paraId="7F63F675"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11" w:name="_Ref467306676"/>
      <w:bookmarkStart w:id="212" w:name="_Toc516367022"/>
      <w:bookmarkStart w:id="213" w:name="_Ref467306195"/>
      <w:bookmarkStart w:id="214" w:name="_Toc151193626"/>
      <w:bookmarkStart w:id="215" w:name="_Toc150774628"/>
      <w:bookmarkStart w:id="216" w:name="_Toc264969218"/>
      <w:bookmarkStart w:id="217" w:name="_Toc127151729"/>
      <w:bookmarkStart w:id="218" w:name="_Toc226337224"/>
      <w:bookmarkStart w:id="219" w:name="_Toc164229223"/>
      <w:bookmarkStart w:id="220" w:name="_Toc195842893"/>
      <w:bookmarkStart w:id="221" w:name="_Toc151193916"/>
      <w:bookmarkStart w:id="222" w:name="_Toc226965801"/>
      <w:bookmarkStart w:id="223" w:name="_Toc150480766"/>
      <w:bookmarkStart w:id="224" w:name="_Toc520356152"/>
      <w:bookmarkStart w:id="225" w:name="_Toc164351622"/>
      <w:bookmarkStart w:id="226" w:name="_Toc150509279"/>
      <w:bookmarkStart w:id="227" w:name="_Toc149720821"/>
      <w:bookmarkStart w:id="228" w:name="_Toc164608642"/>
      <w:bookmarkStart w:id="229" w:name="_Toc305158870"/>
      <w:bookmarkStart w:id="230" w:name="_Toc151190155"/>
      <w:bookmarkStart w:id="231" w:name="_Toc142311030"/>
      <w:bookmarkStart w:id="232" w:name="_Toc127161442"/>
      <w:bookmarkStart w:id="233" w:name="_Toc151193698"/>
      <w:bookmarkStart w:id="234" w:name="_Toc164608797"/>
      <w:bookmarkStart w:id="235" w:name="_Toc164229369"/>
      <w:bookmarkStart w:id="236" w:name="_Toc226965718"/>
      <w:bookmarkStart w:id="237" w:name="_Toc226309772"/>
      <w:bookmarkStart w:id="238" w:name="_Toc151193770"/>
      <w:bookmarkStart w:id="239" w:name="_Toc150774733"/>
      <w:bookmarkStart w:id="240" w:name="_Toc127151528"/>
      <w:bookmarkStart w:id="241" w:name="_Toc151193842"/>
      <w:bookmarkStart w:id="242" w:name="_Toc305158796"/>
      <w:bookmarkStart w:id="243" w:name="_Toc265228366"/>
      <w:r w:rsidRPr="001E34F9">
        <w:rPr>
          <w:rFonts w:asciiTheme="minorEastAsia" w:eastAsiaTheme="minorEastAsia" w:hAnsiTheme="minorEastAsia"/>
          <w:sz w:val="24"/>
        </w:rPr>
        <w:t>响应文件</w:t>
      </w:r>
      <w:bookmarkEnd w:id="211"/>
      <w:bookmarkEnd w:id="212"/>
      <w:bookmarkEnd w:id="213"/>
      <w:r w:rsidRPr="001E34F9">
        <w:rPr>
          <w:rFonts w:asciiTheme="minorEastAsia" w:eastAsiaTheme="minorEastAsia" w:hAnsiTheme="minorEastAsia"/>
          <w:sz w:val="24"/>
        </w:rPr>
        <w:t>构成</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8F2D519"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244" w:name="_Ref467052588"/>
      <w:r w:rsidRPr="001E34F9">
        <w:rPr>
          <w:rFonts w:asciiTheme="minorEastAsia" w:eastAsiaTheme="minorEastAsia" w:hAnsiTheme="minorEastAsia"/>
          <w:sz w:val="24"/>
        </w:rPr>
        <w:t>供应商应当按照竞争性磋商文件的要求编制响应文件，</w:t>
      </w:r>
      <w:r w:rsidRPr="001E34F9">
        <w:rPr>
          <w:rFonts w:asciiTheme="minorEastAsia" w:eastAsiaTheme="minorEastAsia" w:hAnsiTheme="minorEastAsia"/>
          <w:kern w:val="0"/>
          <w:sz w:val="24"/>
        </w:rPr>
        <w:t>并对其提交的响应文件的真实性、合法性承担法律责任</w:t>
      </w:r>
      <w:r w:rsidRPr="001E34F9">
        <w:rPr>
          <w:rFonts w:asciiTheme="minorEastAsia" w:eastAsiaTheme="minorEastAsia" w:hAnsiTheme="minorEastAsia"/>
          <w:sz w:val="24"/>
        </w:rPr>
        <w:t>。响应文件的部分格式要求，见第六章《响应文件格式》。</w:t>
      </w:r>
    </w:p>
    <w:p w14:paraId="56E5FDD1"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kern w:val="0"/>
          <w:sz w:val="24"/>
        </w:rPr>
        <w:t>对于竞争性磋商文件中标记了“实质性格式”文件的，</w:t>
      </w:r>
      <w:r w:rsidRPr="001E34F9">
        <w:rPr>
          <w:rFonts w:asciiTheme="minorEastAsia" w:eastAsiaTheme="minorEastAsia" w:hAnsi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1E34F9">
        <w:rPr>
          <w:rFonts w:asciiTheme="minorEastAsia" w:eastAsiaTheme="minorEastAsia" w:hAnsiTheme="minorEastAsia"/>
          <w:sz w:val="24"/>
        </w:rPr>
        <w:t>不</w:t>
      </w:r>
      <w:proofErr w:type="gramEnd"/>
      <w:r w:rsidRPr="001E34F9">
        <w:rPr>
          <w:rFonts w:asciiTheme="minorEastAsia" w:eastAsiaTheme="minorEastAsia" w:hAnsiTheme="minorEastAsia"/>
          <w:sz w:val="24"/>
        </w:rPr>
        <w:t>实质性响应，</w:t>
      </w:r>
      <w:r w:rsidRPr="001E34F9">
        <w:rPr>
          <w:rFonts w:asciiTheme="minorEastAsia" w:eastAsiaTheme="minorEastAsia" w:hAnsiTheme="minorEastAsia"/>
          <w:b/>
          <w:kern w:val="0"/>
          <w:sz w:val="24"/>
        </w:rPr>
        <w:t>否则响应无效</w:t>
      </w:r>
      <w:r w:rsidRPr="001E34F9">
        <w:rPr>
          <w:rFonts w:asciiTheme="minorEastAsia" w:eastAsiaTheme="minorEastAsia" w:hAnsiTheme="minorEastAsia"/>
          <w:kern w:val="0"/>
          <w:sz w:val="24"/>
        </w:rPr>
        <w:t>。未标记“实质性格式”的文件和竞争性磋商文件未提供格式的内容，可由供应商自行编写。</w:t>
      </w:r>
    </w:p>
    <w:p w14:paraId="50471DAE"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第三章《评审方法和评审标准》中涉及的证明文件。</w:t>
      </w:r>
    </w:p>
    <w:p w14:paraId="534A857C" w14:textId="56D1E7DD"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对照第四章《采购需求》，说明所提供</w:t>
      </w:r>
      <w:r w:rsidR="007C0CE3" w:rsidRPr="001E34F9">
        <w:rPr>
          <w:rFonts w:asciiTheme="minorEastAsia" w:eastAsiaTheme="minorEastAsia" w:hAnsiTheme="minorEastAsia" w:hint="eastAsia"/>
          <w:sz w:val="24"/>
        </w:rPr>
        <w:t>施工方案</w:t>
      </w:r>
      <w:r w:rsidRPr="001E34F9">
        <w:rPr>
          <w:rFonts w:asciiTheme="minorEastAsia" w:eastAsiaTheme="minorEastAsia" w:hAnsiTheme="minorEastAsia"/>
          <w:sz w:val="24"/>
        </w:rPr>
        <w:t>已对第四章《采购需求》做出了响应，或申明与第四章《采购需求》的偏差和例外。如第四章《采购需求》中要求提供证明文件的，供应商应当按具体要求提供证明文件。</w:t>
      </w:r>
    </w:p>
    <w:p w14:paraId="6CEFC7C0"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供应商认为应附的其他材料。</w:t>
      </w:r>
      <w:bookmarkEnd w:id="244"/>
    </w:p>
    <w:p w14:paraId="45CF0B8F"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45" w:name="_Toc164608799"/>
      <w:bookmarkStart w:id="246" w:name="_Toc149720823"/>
      <w:bookmarkStart w:id="247" w:name="_Toc151190157"/>
      <w:bookmarkStart w:id="248" w:name="_Toc127151530"/>
      <w:bookmarkStart w:id="249" w:name="_Toc150774735"/>
      <w:bookmarkStart w:id="250" w:name="_Toc520356155"/>
      <w:bookmarkStart w:id="251" w:name="_Toc150774630"/>
      <w:bookmarkStart w:id="252" w:name="_Toc127151731"/>
      <w:bookmarkStart w:id="253" w:name="_Toc151193772"/>
      <w:bookmarkStart w:id="254" w:name="_Toc195842895"/>
      <w:bookmarkStart w:id="255" w:name="_Toc127161444"/>
      <w:bookmarkStart w:id="256" w:name="_Toc164229225"/>
      <w:bookmarkStart w:id="257" w:name="_Toc151193918"/>
      <w:bookmarkStart w:id="258" w:name="_Toc150480768"/>
      <w:bookmarkStart w:id="259" w:name="_Toc151193628"/>
      <w:bookmarkStart w:id="260" w:name="_Toc151193844"/>
      <w:bookmarkStart w:id="261" w:name="_Toc164608644"/>
      <w:bookmarkStart w:id="262" w:name="_Toc151193700"/>
      <w:bookmarkStart w:id="263" w:name="_Toc164229371"/>
      <w:bookmarkStart w:id="264" w:name="_Toc164351624"/>
      <w:bookmarkStart w:id="265" w:name="_Toc150509281"/>
      <w:bookmarkStart w:id="266" w:name="_Toc142311032"/>
      <w:r w:rsidRPr="001E34F9">
        <w:rPr>
          <w:rFonts w:asciiTheme="minorEastAsia" w:eastAsiaTheme="minorEastAsia" w:hAnsiTheme="minorEastAsia"/>
          <w:sz w:val="24"/>
        </w:rPr>
        <w:t>报价</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32FB3BB3"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所有响应均以人民币报价。</w:t>
      </w:r>
    </w:p>
    <w:p w14:paraId="6B2E1831" w14:textId="77777777" w:rsidR="00FD09AE" w:rsidRPr="001E34F9" w:rsidRDefault="00F96FDE" w:rsidP="005D66F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62630BA8"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0CC30F9D"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按照竞争性磋商文件要求完成本项</w:t>
      </w:r>
      <w:r w:rsidRPr="001E34F9">
        <w:rPr>
          <w:rFonts w:asciiTheme="minorEastAsia" w:eastAsiaTheme="minorEastAsia" w:hAnsiTheme="minorEastAsia" w:hint="eastAsia"/>
          <w:sz w:val="24"/>
        </w:rPr>
        <w:t>目的全部相关工程或服务费用。</w:t>
      </w:r>
    </w:p>
    <w:p w14:paraId="323ABCDF"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lastRenderedPageBreak/>
        <w:t>采购人不得向供应商索要或者接受其给予的赠品、回扣或者与采购无关的其他商品、服务。</w:t>
      </w:r>
    </w:p>
    <w:p w14:paraId="126C91C1"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供应商不能提供任何有选择性或可调整的最后报价（</w:t>
      </w:r>
      <w:r w:rsidRPr="001E34F9">
        <w:rPr>
          <w:rFonts w:asciiTheme="minorEastAsia" w:eastAsiaTheme="minorEastAsia" w:hAnsiTheme="minorEastAsia"/>
          <w:kern w:val="0"/>
          <w:sz w:val="24"/>
        </w:rPr>
        <w:t>竞争性磋商文件</w:t>
      </w:r>
      <w:r w:rsidRPr="001E34F9">
        <w:rPr>
          <w:rFonts w:asciiTheme="minorEastAsia" w:eastAsiaTheme="minorEastAsia" w:hAnsiTheme="minorEastAsia"/>
          <w:sz w:val="24"/>
        </w:rPr>
        <w:t>另有规定的除外），否则其</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w:t>
      </w:r>
    </w:p>
    <w:p w14:paraId="6A204B50"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磋商保证金【本项目无磋商保证金】</w:t>
      </w:r>
    </w:p>
    <w:p w14:paraId="2404E42C"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bookmarkStart w:id="267" w:name="_Ref467306302"/>
      <w:r w:rsidRPr="001E34F9">
        <w:rPr>
          <w:rFonts w:eastAsiaTheme="minorEastAsia"/>
          <w:sz w:val="24"/>
        </w:rPr>
        <w:t>供应商应按《供应商须知资料表》中规定的金额及要求交纳磋商保证金</w:t>
      </w:r>
      <w:bookmarkEnd w:id="267"/>
      <w:r w:rsidRPr="001E34F9">
        <w:rPr>
          <w:rFonts w:eastAsiaTheme="minorEastAsia"/>
          <w:sz w:val="24"/>
        </w:rPr>
        <w:t>。</w:t>
      </w:r>
      <w:r w:rsidRPr="001E34F9">
        <w:rPr>
          <w:rFonts w:eastAsiaTheme="minorEastAsia" w:hint="eastAsia"/>
          <w:sz w:val="24"/>
        </w:rPr>
        <w:t>供应商自愿超额缴纳磋商保证金的，响应文件不做无效处理。</w:t>
      </w:r>
    </w:p>
    <w:p w14:paraId="6AB22F0B"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1E34F9">
        <w:rPr>
          <w:rFonts w:eastAsiaTheme="minorEastAsia"/>
          <w:sz w:val="24"/>
        </w:rPr>
        <w:t>交纳磋商保证金可采用的形式：政府采购法律法规接受的支票、汇票、本票、网上银行支付或者金融机构、担保机构出具的保函等非现金形式。</w:t>
      </w:r>
    </w:p>
    <w:p w14:paraId="50C3A8A3"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1E34F9">
        <w:rPr>
          <w:rFonts w:eastAsiaTheme="minorEastAsia"/>
          <w:sz w:val="24"/>
        </w:rPr>
        <w:t>磋商保证金到账（保函提交）截止时间同首次响应文件提交截止时间。以支票、汇票、本票、</w:t>
      </w:r>
      <w:r w:rsidRPr="001E34F9">
        <w:rPr>
          <w:sz w:val="24"/>
        </w:rPr>
        <w:t>网上银行支付</w:t>
      </w:r>
      <w:r w:rsidRPr="001E34F9">
        <w:rPr>
          <w:rFonts w:eastAsiaTheme="minorEastAsia"/>
          <w:sz w:val="24"/>
        </w:rPr>
        <w:t>等形式</w:t>
      </w:r>
      <w:proofErr w:type="gramStart"/>
      <w:r w:rsidRPr="001E34F9">
        <w:rPr>
          <w:rFonts w:eastAsiaTheme="minorEastAsia"/>
          <w:sz w:val="24"/>
        </w:rPr>
        <w:t>提交磋商</w:t>
      </w:r>
      <w:proofErr w:type="gramEnd"/>
      <w:r w:rsidRPr="001E34F9">
        <w:rPr>
          <w:rFonts w:eastAsiaTheme="minorEastAsia"/>
          <w:sz w:val="24"/>
        </w:rPr>
        <w:t>保证金的，应在首次响应文件提交截止时间前到账；</w:t>
      </w:r>
      <w:r w:rsidRPr="001E34F9">
        <w:rPr>
          <w:sz w:val="24"/>
        </w:rPr>
        <w:t>以金融机构、担保机构出具的</w:t>
      </w:r>
      <w:r w:rsidRPr="001E34F9">
        <w:rPr>
          <w:rFonts w:hint="eastAsia"/>
          <w:sz w:val="24"/>
        </w:rPr>
        <w:t>纸质</w:t>
      </w:r>
      <w:r w:rsidRPr="001E34F9">
        <w:rPr>
          <w:sz w:val="24"/>
        </w:rPr>
        <w:t>保函等形式</w:t>
      </w:r>
      <w:proofErr w:type="gramStart"/>
      <w:r w:rsidRPr="001E34F9">
        <w:rPr>
          <w:sz w:val="24"/>
        </w:rPr>
        <w:t>提交磋商</w:t>
      </w:r>
      <w:proofErr w:type="gramEnd"/>
      <w:r w:rsidRPr="001E34F9">
        <w:rPr>
          <w:sz w:val="24"/>
        </w:rPr>
        <w:t>保证金的，应在</w:t>
      </w:r>
      <w:r w:rsidRPr="001E34F9">
        <w:rPr>
          <w:rFonts w:eastAsiaTheme="minorEastAsia"/>
          <w:sz w:val="24"/>
        </w:rPr>
        <w:t>首次响应文件提交</w:t>
      </w:r>
      <w:r w:rsidRPr="001E34F9">
        <w:rPr>
          <w:sz w:val="24"/>
        </w:rPr>
        <w:t>截止时间前</w:t>
      </w:r>
      <w:r w:rsidRPr="001E34F9">
        <w:rPr>
          <w:rFonts w:eastAsiaTheme="minorEastAsia"/>
          <w:sz w:val="24"/>
        </w:rPr>
        <w:t>将原件提交至采购代理机构；</w:t>
      </w:r>
      <w:bookmarkStart w:id="268" w:name="_Hlk164959831"/>
      <w:r w:rsidRPr="001E34F9">
        <w:rPr>
          <w:rFonts w:hint="eastAsia"/>
          <w:sz w:val="24"/>
        </w:rPr>
        <w:t>以电子保函形式</w:t>
      </w:r>
      <w:proofErr w:type="gramStart"/>
      <w:r w:rsidRPr="001E34F9">
        <w:rPr>
          <w:rFonts w:hint="eastAsia"/>
          <w:sz w:val="24"/>
        </w:rPr>
        <w:t>提交磋商</w:t>
      </w:r>
      <w:proofErr w:type="gramEnd"/>
      <w:r w:rsidRPr="001E34F9">
        <w:rPr>
          <w:rFonts w:hint="eastAsia"/>
          <w:sz w:val="24"/>
        </w:rPr>
        <w:t>保证金的，应在</w:t>
      </w:r>
      <w:r w:rsidRPr="001E34F9">
        <w:rPr>
          <w:sz w:val="24"/>
        </w:rPr>
        <w:t>首次响应文件提交截止时间前</w:t>
      </w:r>
      <w:r w:rsidRPr="001E34F9">
        <w:rPr>
          <w:rFonts w:hint="eastAsia"/>
          <w:sz w:val="24"/>
        </w:rPr>
        <w:t>通过</w:t>
      </w:r>
      <w:r w:rsidRPr="001E34F9">
        <w:rPr>
          <w:sz w:val="24"/>
          <w:lang w:bidi="ar"/>
        </w:rPr>
        <w:t>北京市政府采购电子交易平台</w:t>
      </w:r>
      <w:r w:rsidRPr="001E34F9">
        <w:rPr>
          <w:rFonts w:hint="eastAsia"/>
          <w:sz w:val="24"/>
          <w:lang w:bidi="ar"/>
        </w:rPr>
        <w:t>完成电子保函在线办理。</w:t>
      </w:r>
      <w:bookmarkEnd w:id="268"/>
      <w:r w:rsidRPr="001E34F9">
        <w:rPr>
          <w:rFonts w:eastAsiaTheme="minorEastAsia"/>
          <w:sz w:val="24"/>
        </w:rPr>
        <w:t>由于</w:t>
      </w:r>
      <w:r w:rsidRPr="001E34F9">
        <w:rPr>
          <w:sz w:val="24"/>
        </w:rPr>
        <w:t>到账时间晚</w:t>
      </w:r>
      <w:proofErr w:type="gramStart"/>
      <w:r w:rsidRPr="001E34F9">
        <w:rPr>
          <w:sz w:val="24"/>
        </w:rPr>
        <w:t>于</w:t>
      </w:r>
      <w:r w:rsidRPr="001E34F9">
        <w:rPr>
          <w:rFonts w:eastAsiaTheme="minorEastAsia"/>
          <w:sz w:val="24"/>
        </w:rPr>
        <w:t>首次</w:t>
      </w:r>
      <w:proofErr w:type="gramEnd"/>
      <w:r w:rsidRPr="001E34F9">
        <w:rPr>
          <w:rFonts w:eastAsiaTheme="minorEastAsia"/>
          <w:sz w:val="24"/>
        </w:rPr>
        <w:t>响应文件提交</w:t>
      </w:r>
      <w:r w:rsidRPr="001E34F9">
        <w:rPr>
          <w:sz w:val="24"/>
        </w:rPr>
        <w:t>截止时间的，或者</w:t>
      </w:r>
      <w:r w:rsidRPr="001E34F9">
        <w:rPr>
          <w:rFonts w:eastAsiaTheme="minorEastAsia"/>
          <w:sz w:val="24"/>
        </w:rPr>
        <w:t>票据错误、印鉴不清等原因导致不能到账的，其</w:t>
      </w:r>
      <w:r w:rsidRPr="001E34F9">
        <w:rPr>
          <w:rFonts w:eastAsiaTheme="minorEastAsia"/>
          <w:b/>
          <w:sz w:val="24"/>
        </w:rPr>
        <w:t>响应无效</w:t>
      </w:r>
      <w:r w:rsidRPr="001E34F9">
        <w:rPr>
          <w:rFonts w:eastAsiaTheme="minorEastAsia"/>
          <w:sz w:val="24"/>
        </w:rPr>
        <w:t>。</w:t>
      </w:r>
    </w:p>
    <w:p w14:paraId="7D2967C7" w14:textId="77777777" w:rsidR="005A6E80" w:rsidRPr="001E34F9" w:rsidRDefault="005A6E80" w:rsidP="005A6E80">
      <w:pPr>
        <w:numPr>
          <w:ilvl w:val="1"/>
          <w:numId w:val="1"/>
        </w:numPr>
        <w:tabs>
          <w:tab w:val="left" w:pos="1080"/>
          <w:tab w:val="num" w:pos="2014"/>
        </w:tabs>
        <w:snapToGrid w:val="0"/>
        <w:spacing w:line="360" w:lineRule="auto"/>
        <w:ind w:left="1077" w:hanging="720"/>
        <w:rPr>
          <w:sz w:val="24"/>
        </w:rPr>
      </w:pPr>
      <w:bookmarkStart w:id="269" w:name="_Hlk168432698"/>
      <w:r w:rsidRPr="001E34F9">
        <w:rPr>
          <w:rFonts w:hint="eastAsia"/>
          <w:sz w:val="24"/>
        </w:rPr>
        <w:t>供应商</w:t>
      </w:r>
      <w:r w:rsidRPr="001E34F9">
        <w:rPr>
          <w:color w:val="000000"/>
          <w:sz w:val="24"/>
        </w:rPr>
        <w:t>除</w:t>
      </w:r>
      <w:r w:rsidRPr="001E34F9">
        <w:rPr>
          <w:rFonts w:hint="eastAsia"/>
          <w:color w:val="000000"/>
          <w:sz w:val="24"/>
        </w:rPr>
        <w:t>需在响应</w:t>
      </w:r>
      <w:r w:rsidRPr="001E34F9">
        <w:rPr>
          <w:color w:val="000000"/>
          <w:sz w:val="24"/>
        </w:rPr>
        <w:t>文件中</w:t>
      </w:r>
      <w:r w:rsidRPr="001E34F9">
        <w:rPr>
          <w:rFonts w:hint="eastAsia"/>
          <w:color w:val="000000"/>
          <w:sz w:val="24"/>
        </w:rPr>
        <w:t>提供“磋商</w:t>
      </w:r>
      <w:r w:rsidRPr="001E34F9">
        <w:rPr>
          <w:color w:val="000000"/>
          <w:sz w:val="24"/>
        </w:rPr>
        <w:t>保证金凭证</w:t>
      </w:r>
      <w:r w:rsidRPr="001E34F9">
        <w:rPr>
          <w:color w:val="000000"/>
          <w:sz w:val="24"/>
        </w:rPr>
        <w:t>/</w:t>
      </w:r>
      <w:r w:rsidRPr="001E34F9">
        <w:rPr>
          <w:color w:val="000000"/>
          <w:sz w:val="24"/>
        </w:rPr>
        <w:t>交款单据电子件</w:t>
      </w:r>
      <w:r w:rsidRPr="001E34F9">
        <w:rPr>
          <w:rFonts w:hint="eastAsia"/>
          <w:color w:val="000000"/>
          <w:sz w:val="24"/>
        </w:rPr>
        <w:t>”</w:t>
      </w:r>
      <w:r w:rsidRPr="001E34F9">
        <w:rPr>
          <w:color w:val="000000"/>
          <w:sz w:val="24"/>
        </w:rPr>
        <w:t>，</w:t>
      </w:r>
      <w:r w:rsidRPr="001E34F9">
        <w:rPr>
          <w:rFonts w:hint="eastAsia"/>
          <w:sz w:val="24"/>
        </w:rPr>
        <w:t>还需在</w:t>
      </w:r>
      <w:r w:rsidRPr="001E34F9">
        <w:rPr>
          <w:sz w:val="24"/>
        </w:rPr>
        <w:t>首次响应文件提交截止时间</w:t>
      </w:r>
      <w:r w:rsidRPr="001E34F9">
        <w:rPr>
          <w:rFonts w:hint="eastAsia"/>
          <w:sz w:val="24"/>
        </w:rPr>
        <w:t>前，通过电子交易平台上传“</w:t>
      </w:r>
      <w:r w:rsidRPr="001E34F9">
        <w:rPr>
          <w:rFonts w:hint="eastAsia"/>
          <w:color w:val="000000"/>
          <w:sz w:val="24"/>
        </w:rPr>
        <w:t>磋商</w:t>
      </w:r>
      <w:r w:rsidRPr="001E34F9">
        <w:rPr>
          <w:color w:val="000000"/>
          <w:sz w:val="24"/>
        </w:rPr>
        <w:t>保证金凭证</w:t>
      </w:r>
      <w:r w:rsidRPr="001E34F9">
        <w:rPr>
          <w:color w:val="000000"/>
          <w:sz w:val="24"/>
        </w:rPr>
        <w:t>/</w:t>
      </w:r>
      <w:r w:rsidRPr="001E34F9">
        <w:rPr>
          <w:color w:val="000000"/>
          <w:sz w:val="24"/>
        </w:rPr>
        <w:t>交款单据电子件</w:t>
      </w:r>
      <w:r w:rsidRPr="001E34F9">
        <w:rPr>
          <w:rFonts w:hint="eastAsia"/>
          <w:sz w:val="24"/>
        </w:rPr>
        <w:t>”。</w:t>
      </w:r>
    </w:p>
    <w:bookmarkEnd w:id="269"/>
    <w:p w14:paraId="387F3315"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1E34F9">
        <w:rPr>
          <w:rFonts w:eastAsiaTheme="minorEastAsia"/>
          <w:sz w:val="24"/>
        </w:rPr>
        <w:t>磋商保证金有效期同响应有效期。</w:t>
      </w:r>
    </w:p>
    <w:p w14:paraId="02D774CA"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1E34F9">
        <w:rPr>
          <w:rFonts w:eastAsiaTheme="minorEastAsia"/>
          <w:sz w:val="24"/>
        </w:rPr>
        <w:t>供应商为联合体的，可以由联合体中的一方或者多方共同交纳磋商保证金，其交纳的保证金对联合体各方均具有约束力。</w:t>
      </w:r>
    </w:p>
    <w:p w14:paraId="1EA819CA"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1E34F9">
        <w:rPr>
          <w:rFonts w:eastAsiaTheme="minorEastAsia"/>
          <w:sz w:val="24"/>
        </w:rPr>
        <w:t>采购人、采购代理机构将及时退还供应商的保证金，采用银行保函、担保机构担保函等形式递交的保证金，</w:t>
      </w:r>
      <w:proofErr w:type="gramStart"/>
      <w:r w:rsidRPr="001E34F9">
        <w:rPr>
          <w:rFonts w:eastAsiaTheme="minorEastAsia"/>
          <w:sz w:val="24"/>
        </w:rPr>
        <w:t>经供应</w:t>
      </w:r>
      <w:proofErr w:type="gramEnd"/>
      <w:r w:rsidRPr="001E34F9">
        <w:rPr>
          <w:rFonts w:eastAsiaTheme="minorEastAsia"/>
          <w:sz w:val="24"/>
        </w:rPr>
        <w:t>商同意后采购人、采购代理机构可以不再退还，但因供应商自身原因导致无法及时退还的除外：</w:t>
      </w:r>
    </w:p>
    <w:p w14:paraId="31F21AE6"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napToGrid w:val="0"/>
          <w:kern w:val="0"/>
          <w:sz w:val="24"/>
        </w:rPr>
        <w:t>已提交响应文件的供应商，在提交最后报价之前，可以根据磋商情况退出磋商。采购人、采购代理机构将退还</w:t>
      </w:r>
      <w:proofErr w:type="gramStart"/>
      <w:r w:rsidRPr="001E34F9">
        <w:rPr>
          <w:rFonts w:eastAsiaTheme="minorEastAsia"/>
          <w:snapToGrid w:val="0"/>
          <w:kern w:val="0"/>
          <w:sz w:val="24"/>
        </w:rPr>
        <w:t>退出磋商</w:t>
      </w:r>
      <w:proofErr w:type="gramEnd"/>
      <w:r w:rsidRPr="001E34F9">
        <w:rPr>
          <w:rFonts w:eastAsiaTheme="minorEastAsia"/>
          <w:snapToGrid w:val="0"/>
          <w:kern w:val="0"/>
          <w:sz w:val="24"/>
        </w:rPr>
        <w:lastRenderedPageBreak/>
        <w:t>的供应商的磋商保证金；</w:t>
      </w:r>
    </w:p>
    <w:p w14:paraId="2FFEC318"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z w:val="24"/>
        </w:rPr>
        <w:t>成交供应商的磋商保证金，在采购合同签订后</w:t>
      </w:r>
      <w:r w:rsidRPr="001E34F9">
        <w:rPr>
          <w:rFonts w:eastAsiaTheme="minorEastAsia"/>
          <w:sz w:val="24"/>
        </w:rPr>
        <w:t>5</w:t>
      </w:r>
      <w:r w:rsidRPr="001E34F9">
        <w:rPr>
          <w:rFonts w:eastAsiaTheme="minorEastAsia"/>
          <w:sz w:val="24"/>
        </w:rPr>
        <w:t>个工作日内退还成交供应商；</w:t>
      </w:r>
    </w:p>
    <w:p w14:paraId="5B8F4BE1"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z w:val="24"/>
        </w:rPr>
        <w:t>未成交供应商的磋商保证金，在成交通知书发出后</w:t>
      </w:r>
      <w:r w:rsidRPr="001E34F9">
        <w:rPr>
          <w:rFonts w:eastAsiaTheme="minorEastAsia"/>
          <w:sz w:val="24"/>
        </w:rPr>
        <w:t>5</w:t>
      </w:r>
      <w:r w:rsidRPr="001E34F9">
        <w:rPr>
          <w:rFonts w:eastAsiaTheme="minorEastAsia"/>
          <w:sz w:val="24"/>
        </w:rPr>
        <w:t>个工作日内退还。</w:t>
      </w:r>
    </w:p>
    <w:p w14:paraId="235EE09D" w14:textId="77777777" w:rsidR="005A6E80" w:rsidRPr="001E34F9"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1E34F9">
        <w:rPr>
          <w:rFonts w:eastAsiaTheme="minorEastAsia"/>
          <w:sz w:val="24"/>
        </w:rPr>
        <w:t>有下列情形之一的，采购人或采购代理机构不予</w:t>
      </w:r>
      <w:proofErr w:type="gramStart"/>
      <w:r w:rsidRPr="001E34F9">
        <w:rPr>
          <w:rFonts w:eastAsiaTheme="minorEastAsia"/>
          <w:sz w:val="24"/>
        </w:rPr>
        <w:t>退还磋商</w:t>
      </w:r>
      <w:proofErr w:type="gramEnd"/>
      <w:r w:rsidRPr="001E34F9">
        <w:rPr>
          <w:rFonts w:eastAsiaTheme="minorEastAsia"/>
          <w:sz w:val="24"/>
        </w:rPr>
        <w:t>保证金：</w:t>
      </w:r>
    </w:p>
    <w:p w14:paraId="09DBB3C4"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z w:val="24"/>
        </w:rPr>
        <w:t>供应商在响应文件提交截止时间后撤回响应文件的；</w:t>
      </w:r>
    </w:p>
    <w:p w14:paraId="4C8C19AE"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z w:val="24"/>
        </w:rPr>
        <w:t>供应商在响应文件中提供虚假材料的；</w:t>
      </w:r>
    </w:p>
    <w:p w14:paraId="35C1F9E2"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z w:val="24"/>
        </w:rPr>
        <w:t>除因不可抗力或磋商文件认可的情形以外，成交供应商不与采购人签订合同的；</w:t>
      </w:r>
    </w:p>
    <w:p w14:paraId="6D9C2C7D" w14:textId="77777777" w:rsidR="005A6E80" w:rsidRPr="001E34F9" w:rsidRDefault="005A6E80" w:rsidP="005A6E80">
      <w:pPr>
        <w:numPr>
          <w:ilvl w:val="2"/>
          <w:numId w:val="1"/>
        </w:numPr>
        <w:snapToGrid w:val="0"/>
        <w:spacing w:line="360" w:lineRule="auto"/>
        <w:rPr>
          <w:rFonts w:eastAsiaTheme="minorEastAsia"/>
          <w:sz w:val="24"/>
        </w:rPr>
      </w:pPr>
      <w:r w:rsidRPr="001E34F9">
        <w:rPr>
          <w:rFonts w:eastAsiaTheme="minorEastAsia"/>
          <w:sz w:val="24"/>
        </w:rPr>
        <w:t>供应商与采购人、其他供应商或者采购代理机构恶意串通的；</w:t>
      </w:r>
    </w:p>
    <w:p w14:paraId="76F24917" w14:textId="1B63AC00" w:rsidR="00FD09AE" w:rsidRPr="001E34F9" w:rsidRDefault="005A6E80" w:rsidP="005A6E80">
      <w:pPr>
        <w:numPr>
          <w:ilvl w:val="2"/>
          <w:numId w:val="1"/>
        </w:numPr>
        <w:snapToGrid w:val="0"/>
        <w:spacing w:line="360" w:lineRule="auto"/>
        <w:rPr>
          <w:rFonts w:asciiTheme="minorEastAsia" w:eastAsiaTheme="minorEastAsia" w:hAnsiTheme="minorEastAsia" w:hint="eastAsia"/>
          <w:sz w:val="24"/>
        </w:rPr>
      </w:pPr>
      <w:r w:rsidRPr="001E34F9">
        <w:rPr>
          <w:rFonts w:eastAsiaTheme="minorEastAsia"/>
          <w:sz w:val="24"/>
        </w:rPr>
        <w:t>《供应商须知资料表》规定的其他情形。</w:t>
      </w:r>
    </w:p>
    <w:p w14:paraId="47EAE9D9"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响应有效期</w:t>
      </w:r>
    </w:p>
    <w:p w14:paraId="1A19F24A"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响应文件应在本竞争性磋商文件《供应商须知资料表》中规定的响应有效期内保持有效，响应有效期少于竞争性磋商文件规定期限的，其</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w:t>
      </w:r>
    </w:p>
    <w:p w14:paraId="7070CD28"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70" w:name="_Toc150774738"/>
      <w:bookmarkStart w:id="271" w:name="_Toc149720826"/>
      <w:bookmarkStart w:id="272" w:name="_Toc265228371"/>
      <w:bookmarkStart w:id="273" w:name="_Toc164608647"/>
      <w:bookmarkStart w:id="274" w:name="_Toc164351627"/>
      <w:bookmarkStart w:id="275" w:name="_Toc150774633"/>
      <w:bookmarkStart w:id="276" w:name="_Toc127151734"/>
      <w:bookmarkStart w:id="277" w:name="_Toc195842898"/>
      <w:bookmarkStart w:id="278" w:name="_Toc226965806"/>
      <w:bookmarkStart w:id="279" w:name="_Toc151193921"/>
      <w:bookmarkStart w:id="280" w:name="_Toc226309777"/>
      <w:bookmarkStart w:id="281" w:name="_Toc151193847"/>
      <w:bookmarkStart w:id="282" w:name="_Toc150509284"/>
      <w:bookmarkStart w:id="283" w:name="_Toc520356158"/>
      <w:bookmarkStart w:id="284" w:name="_Toc164608802"/>
      <w:bookmarkStart w:id="285" w:name="_Toc226965723"/>
      <w:bookmarkStart w:id="286" w:name="_Toc164229228"/>
      <w:bookmarkStart w:id="287" w:name="_Toc151193703"/>
      <w:bookmarkStart w:id="288" w:name="_Toc142311035"/>
      <w:bookmarkStart w:id="289" w:name="_Toc164229374"/>
      <w:bookmarkStart w:id="290" w:name="_Toc151193631"/>
      <w:bookmarkStart w:id="291" w:name="_Toc151193775"/>
      <w:bookmarkStart w:id="292" w:name="_Toc264969223"/>
      <w:bookmarkStart w:id="293" w:name="_Toc151190160"/>
      <w:bookmarkStart w:id="294" w:name="_Toc305158801"/>
      <w:bookmarkStart w:id="295" w:name="_Toc226337229"/>
      <w:bookmarkStart w:id="296" w:name="_Toc150480771"/>
      <w:bookmarkStart w:id="297" w:name="_Toc305158875"/>
      <w:bookmarkStart w:id="298" w:name="_Toc127161447"/>
      <w:bookmarkStart w:id="299" w:name="_Toc127151533"/>
      <w:r w:rsidRPr="001E34F9">
        <w:rPr>
          <w:rFonts w:asciiTheme="minorEastAsia" w:eastAsiaTheme="minorEastAsia" w:hAnsiTheme="minorEastAsia"/>
          <w:sz w:val="24"/>
        </w:rPr>
        <w:t>响应文件的签署</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sidRPr="001E34F9">
        <w:rPr>
          <w:rFonts w:asciiTheme="minorEastAsia" w:eastAsiaTheme="minorEastAsia" w:hAnsiTheme="minorEastAsia"/>
          <w:sz w:val="24"/>
        </w:rPr>
        <w:t>、盖章与准备</w:t>
      </w:r>
    </w:p>
    <w:p w14:paraId="327B744A"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300" w:name="_Toc226965724"/>
      <w:bookmarkStart w:id="301" w:name="_Toc150774739"/>
      <w:bookmarkStart w:id="302" w:name="_Toc305158876"/>
      <w:bookmarkStart w:id="303" w:name="_Toc226337230"/>
      <w:bookmarkStart w:id="304" w:name="_Toc520356159"/>
      <w:bookmarkStart w:id="305" w:name="_Toc305158802"/>
      <w:bookmarkStart w:id="306" w:name="_Toc151190161"/>
      <w:bookmarkStart w:id="307" w:name="_Toc142311036"/>
      <w:bookmarkStart w:id="308" w:name="_Toc151193632"/>
      <w:bookmarkStart w:id="309" w:name="_Toc195842899"/>
      <w:bookmarkStart w:id="310" w:name="_Toc150774634"/>
      <w:bookmarkStart w:id="311" w:name="_Toc264969224"/>
      <w:bookmarkStart w:id="312" w:name="_Toc151193848"/>
      <w:bookmarkStart w:id="313" w:name="_Toc151193704"/>
      <w:bookmarkStart w:id="314" w:name="_Toc127151534"/>
      <w:bookmarkStart w:id="315" w:name="_Toc150480772"/>
      <w:bookmarkStart w:id="316" w:name="_Toc226309778"/>
      <w:bookmarkStart w:id="317" w:name="_Toc150509285"/>
      <w:bookmarkStart w:id="318" w:name="_Toc226965807"/>
      <w:bookmarkStart w:id="319" w:name="_Toc265228372"/>
      <w:bookmarkStart w:id="320" w:name="_Toc151193922"/>
      <w:bookmarkStart w:id="321" w:name="_Toc151193776"/>
      <w:r w:rsidRPr="001E34F9">
        <w:rPr>
          <w:rFonts w:asciiTheme="minorEastAsia" w:eastAsiaTheme="minorEastAsia" w:hAnsiTheme="minorEastAsia"/>
          <w:sz w:val="24"/>
        </w:rPr>
        <w:t>竞争性磋商文件要求签字、盖章的内容，</w:t>
      </w:r>
      <w:r w:rsidRPr="001E34F9">
        <w:rPr>
          <w:rFonts w:asciiTheme="minorEastAsia" w:eastAsiaTheme="minorEastAsia" w:hAnsiTheme="minorEastAsia" w:hint="eastAsia"/>
          <w:sz w:val="24"/>
        </w:rPr>
        <w:t>应当按要求准备</w:t>
      </w:r>
      <w:r w:rsidRPr="001E34F9">
        <w:rPr>
          <w:rFonts w:asciiTheme="minorEastAsia" w:eastAsiaTheme="minorEastAsia" w:hAnsiTheme="minorEastAsia"/>
          <w:sz w:val="24"/>
        </w:rPr>
        <w:t>。</w:t>
      </w:r>
    </w:p>
    <w:p w14:paraId="4528FEFE"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供应商应完整地按</w:t>
      </w:r>
      <w:r w:rsidRPr="001E34F9">
        <w:rPr>
          <w:rFonts w:asciiTheme="minorEastAsia" w:eastAsiaTheme="minorEastAsia" w:hAnsiTheme="minorEastAsia"/>
          <w:sz w:val="24"/>
        </w:rPr>
        <w:t>竞争性磋商文件</w:t>
      </w:r>
      <w:r w:rsidRPr="001E34F9">
        <w:rPr>
          <w:rFonts w:asciiTheme="minorEastAsia" w:eastAsiaTheme="minorEastAsia" w:hAnsiTheme="minorEastAsia" w:hint="eastAsia"/>
          <w:sz w:val="24"/>
        </w:rPr>
        <w:t>要求的格式填写响应文件，响应文件通常按</w:t>
      </w:r>
      <w:r w:rsidRPr="001E34F9">
        <w:rPr>
          <w:rFonts w:asciiTheme="minorEastAsia" w:eastAsiaTheme="minorEastAsia" w:hAnsiTheme="minorEastAsia"/>
          <w:sz w:val="24"/>
        </w:rPr>
        <w:t>A4幅面装订（如有特殊情况允许适当放宽但不得影响评审）；为方便查阅，可以自行安排文件的目录与页码。</w:t>
      </w:r>
    </w:p>
    <w:p w14:paraId="50CB3462"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响应文件应准备的正本与副本份数详见</w:t>
      </w:r>
      <w:r w:rsidRPr="001E34F9">
        <w:rPr>
          <w:rFonts w:asciiTheme="minorEastAsia" w:eastAsiaTheme="minorEastAsia" w:hAnsiTheme="minorEastAsia"/>
          <w:sz w:val="24"/>
        </w:rPr>
        <w:t>《供应商须知资料表》</w:t>
      </w:r>
      <w:r w:rsidRPr="001E34F9">
        <w:rPr>
          <w:rFonts w:asciiTheme="minorEastAsia" w:eastAsiaTheme="minorEastAsia" w:hAnsiTheme="minorEastAsia" w:hint="eastAsia"/>
          <w:sz w:val="24"/>
        </w:rPr>
        <w:t>。正副本应当按规定的格式顺序填写、排列，并左侧装订牢固成册；复印件清晰整洁。</w:t>
      </w:r>
    </w:p>
    <w:p w14:paraId="1EA572D6" w14:textId="77777777" w:rsidR="00FD09AE" w:rsidRPr="001E34F9" w:rsidRDefault="00F96FDE">
      <w:pPr>
        <w:tabs>
          <w:tab w:val="left" w:pos="1080"/>
          <w:tab w:val="left" w:pos="1589"/>
          <w:tab w:val="left" w:pos="2014"/>
        </w:tabs>
        <w:snapToGrid w:val="0"/>
        <w:spacing w:line="360" w:lineRule="auto"/>
        <w:ind w:left="1077"/>
        <w:rPr>
          <w:rFonts w:asciiTheme="minorEastAsia" w:eastAsiaTheme="minorEastAsia" w:hAnsiTheme="minorEastAsia" w:hint="eastAsia"/>
          <w:sz w:val="24"/>
        </w:rPr>
      </w:pPr>
      <w:r w:rsidRPr="001E34F9">
        <w:rPr>
          <w:rFonts w:asciiTheme="minorEastAsia" w:eastAsiaTheme="minorEastAsia" w:hAnsiTheme="minorEastAsia" w:hint="eastAsia"/>
          <w:sz w:val="24"/>
        </w:rPr>
        <w:t>正本与副本应当明确、清楚的表明“正本”“副本”以区分，如有正副本不一致的内容，以正本内容为准。响应文件的副本可采用正本的复印件。</w:t>
      </w:r>
    </w:p>
    <w:p w14:paraId="4C335069"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为严肃磋商程序的严谨性，建议法人投标时应携带相应的法人身份证明文件，非法人的授权代表须持有书面的“法定代表人授权书”，以便于认定（格式详见采购文件）。</w:t>
      </w:r>
    </w:p>
    <w:p w14:paraId="67A0AFB9" w14:textId="77777777" w:rsidR="00FD09AE" w:rsidRPr="001E34F9" w:rsidRDefault="00F96FDE">
      <w:pPr>
        <w:tabs>
          <w:tab w:val="left" w:pos="1080"/>
          <w:tab w:val="left" w:pos="1589"/>
          <w:tab w:val="left" w:pos="2014"/>
        </w:tabs>
        <w:snapToGrid w:val="0"/>
        <w:spacing w:line="360" w:lineRule="auto"/>
        <w:ind w:left="1077"/>
        <w:rPr>
          <w:rFonts w:asciiTheme="minorEastAsia" w:eastAsiaTheme="minorEastAsia" w:hAnsiTheme="minorEastAsia" w:hint="eastAsia"/>
          <w:sz w:val="24"/>
        </w:rPr>
      </w:pPr>
      <w:r w:rsidRPr="001E34F9">
        <w:rPr>
          <w:rFonts w:asciiTheme="minorEastAsia" w:eastAsiaTheme="minorEastAsia" w:hAnsiTheme="minorEastAsia" w:hint="eastAsia"/>
          <w:sz w:val="24"/>
        </w:rPr>
        <w:lastRenderedPageBreak/>
        <w:t>如对响应文件进行了修改，则应由供应商的法定代表人或经其正式授权的代表在每处的修改旁签字确认，否则对任何行间插字、涂改和增删不予认可。</w:t>
      </w:r>
    </w:p>
    <w:p w14:paraId="1A823569"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bCs/>
          <w:sz w:val="24"/>
        </w:rPr>
        <w:t>响应文件的电子文件份数及特殊要求</w:t>
      </w:r>
      <w:r w:rsidRPr="001E34F9">
        <w:rPr>
          <w:rFonts w:asciiTheme="minorEastAsia" w:eastAsiaTheme="minorEastAsia" w:hAnsiTheme="minorEastAsia" w:hint="eastAsia"/>
          <w:sz w:val="24"/>
        </w:rPr>
        <w:t>详见</w:t>
      </w:r>
      <w:r w:rsidRPr="001E34F9">
        <w:rPr>
          <w:rFonts w:asciiTheme="minorEastAsia" w:eastAsiaTheme="minorEastAsia" w:hAnsiTheme="minorEastAsia"/>
          <w:sz w:val="24"/>
        </w:rPr>
        <w:t>《供应商须知资料表》</w:t>
      </w:r>
      <w:r w:rsidRPr="001E34F9">
        <w:rPr>
          <w:rFonts w:asciiTheme="minorEastAsia" w:eastAsiaTheme="minorEastAsia" w:hAnsiTheme="minorEastAsia" w:hint="eastAsia"/>
          <w:sz w:val="24"/>
        </w:rPr>
        <w:t>。供应商应对响应文件纸质版与电子文档的一致性、真实性、完整性负责。</w:t>
      </w:r>
    </w:p>
    <w:p w14:paraId="1047B186"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响应文件因字迹潦草或表达不清所引起的后果由供应商负责。</w:t>
      </w:r>
    </w:p>
    <w:p w14:paraId="297213E2"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b/>
          <w:sz w:val="24"/>
        </w:rPr>
        <w:t>响应文件应按以下方法装袋和密封</w:t>
      </w:r>
      <w:r w:rsidRPr="001E34F9">
        <w:rPr>
          <w:rFonts w:asciiTheme="minorEastAsia" w:eastAsiaTheme="minorEastAsia" w:hAnsiTheme="minorEastAsia" w:hint="eastAsia"/>
          <w:sz w:val="24"/>
        </w:rPr>
        <w:t>：</w:t>
      </w:r>
    </w:p>
    <w:p w14:paraId="18719368" w14:textId="77777777" w:rsidR="00FD09AE" w:rsidRPr="001E34F9"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供应商应将响应文件正本和所有副本密封装在密封袋或密封箱中。正副本单独分开封装或统一封装均可，不做要求，但</w:t>
      </w:r>
      <w:r w:rsidRPr="001E34F9">
        <w:rPr>
          <w:rFonts w:asciiTheme="minorEastAsia" w:eastAsiaTheme="minorEastAsia" w:hAnsiTheme="minorEastAsia" w:hint="eastAsia"/>
          <w:b/>
          <w:sz w:val="24"/>
        </w:rPr>
        <w:t>建议</w:t>
      </w:r>
      <w:r w:rsidRPr="001E34F9">
        <w:rPr>
          <w:rFonts w:asciiTheme="minorEastAsia" w:eastAsiaTheme="minorEastAsia" w:hAnsiTheme="minorEastAsia" w:hint="eastAsia"/>
          <w:sz w:val="24"/>
        </w:rPr>
        <w:t>如果选用分开封装时应在密封袋或密封箱正面标明“正本”“副本”字样以方便辨识。供应商应保证其封装的可靠性，不致因搬运、堆放等原因散开。</w:t>
      </w:r>
    </w:p>
    <w:p w14:paraId="5830A923" w14:textId="77777777" w:rsidR="00FD09AE" w:rsidRPr="001E34F9"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为方便磋商开展，供应商应将“磋商报价一览表”单独密封，并在密封袋上标明“磋商报价一览表”字样，在磋商时随响应文件单独递交。“磋商报价一览表”中报价应当与响应文件正本报价相一致，若不一致，则</w:t>
      </w:r>
      <w:r w:rsidR="00435D49" w:rsidRPr="001E34F9">
        <w:rPr>
          <w:rFonts w:asciiTheme="minorEastAsia" w:eastAsiaTheme="minorEastAsia" w:hAnsiTheme="minorEastAsia" w:hint="eastAsia"/>
          <w:sz w:val="24"/>
        </w:rPr>
        <w:t>以正本</w:t>
      </w:r>
      <w:r w:rsidR="00226C33" w:rsidRPr="001E34F9">
        <w:rPr>
          <w:rFonts w:asciiTheme="minorEastAsia" w:eastAsiaTheme="minorEastAsia" w:hAnsiTheme="minorEastAsia" w:hint="eastAsia"/>
          <w:sz w:val="24"/>
        </w:rPr>
        <w:t>的</w:t>
      </w:r>
      <w:r w:rsidRPr="001E34F9">
        <w:rPr>
          <w:rFonts w:asciiTheme="minorEastAsia" w:eastAsiaTheme="minorEastAsia" w:hAnsiTheme="minorEastAsia" w:hint="eastAsia"/>
          <w:sz w:val="24"/>
        </w:rPr>
        <w:t>“磋商报价一览表”价格为准。</w:t>
      </w:r>
    </w:p>
    <w:p w14:paraId="5DD591EF" w14:textId="77777777" w:rsidR="00FD09AE" w:rsidRPr="001E34F9"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为方便核查磋商保证金，供应商应将“有效的磋商保证金递交凭证复印件”单独密封，并在密封袋上标明“磋商保证金”字样，在磋商时随响应文件单独递交。【本项目无磋商保证金】</w:t>
      </w:r>
    </w:p>
    <w:p w14:paraId="654C5F14" w14:textId="77777777" w:rsidR="00FD09AE" w:rsidRPr="001E34F9"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为方便核查磋商文件电子版，供应商应将“磋商文件电子版”单独密封，并在密封袋上标明“磋商文件电子版”字样，在磋商时随响应文件单独递交。</w:t>
      </w:r>
    </w:p>
    <w:p w14:paraId="3DE879A0" w14:textId="77777777" w:rsidR="00FD09AE" w:rsidRPr="001E34F9"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所有密封袋或密封箱上均应：</w:t>
      </w:r>
    </w:p>
    <w:p w14:paraId="1A8ED687" w14:textId="77777777" w:rsidR="00FD09AE" w:rsidRPr="001E34F9"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1E34F9">
        <w:rPr>
          <w:rFonts w:asciiTheme="minorEastAsia" w:eastAsiaTheme="minorEastAsia" w:hAnsiTheme="minorEastAsia"/>
          <w:sz w:val="24"/>
        </w:rPr>
        <w:t>A</w:t>
      </w:r>
      <w:r w:rsidRPr="001E34F9">
        <w:rPr>
          <w:rFonts w:asciiTheme="minorEastAsia" w:eastAsiaTheme="minorEastAsia" w:hAnsiTheme="minorEastAsia" w:hint="eastAsia"/>
          <w:sz w:val="24"/>
        </w:rPr>
        <w:t>）用封条在开口处密封，封口处加盖供应商的单位公章。</w:t>
      </w:r>
    </w:p>
    <w:p w14:paraId="74C8C5FE" w14:textId="77777777" w:rsidR="00FD09AE" w:rsidRPr="001E34F9"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1E34F9">
        <w:rPr>
          <w:rFonts w:asciiTheme="minorEastAsia" w:eastAsiaTheme="minorEastAsia" w:hAnsiTheme="minorEastAsia"/>
          <w:sz w:val="24"/>
        </w:rPr>
        <w:t>B</w:t>
      </w:r>
      <w:r w:rsidRPr="001E34F9">
        <w:rPr>
          <w:rFonts w:asciiTheme="minorEastAsia" w:eastAsiaTheme="minorEastAsia" w:hAnsiTheme="minorEastAsia" w:hint="eastAsia"/>
          <w:sz w:val="24"/>
        </w:rPr>
        <w:t>）注明项目名称、项目编号</w:t>
      </w:r>
      <w:r w:rsidRPr="001E34F9">
        <w:rPr>
          <w:rFonts w:asciiTheme="minorEastAsia" w:eastAsiaTheme="minorEastAsia" w:hAnsiTheme="minorEastAsia"/>
          <w:sz w:val="24"/>
        </w:rPr>
        <w:t>/</w:t>
      </w:r>
      <w:proofErr w:type="gramStart"/>
      <w:r w:rsidRPr="001E34F9">
        <w:rPr>
          <w:rFonts w:asciiTheme="minorEastAsia" w:eastAsiaTheme="minorEastAsia" w:hAnsiTheme="minorEastAsia"/>
          <w:sz w:val="24"/>
        </w:rPr>
        <w:t>包号和</w:t>
      </w:r>
      <w:proofErr w:type="gramEnd"/>
      <w:r w:rsidRPr="001E34F9">
        <w:rPr>
          <w:rFonts w:asciiTheme="minorEastAsia" w:eastAsiaTheme="minorEastAsia" w:hAnsiTheme="minorEastAsia"/>
          <w:sz w:val="24"/>
        </w:rPr>
        <w:t>“在（磋商截止时间）之前不得启封”的字样。</w:t>
      </w:r>
    </w:p>
    <w:p w14:paraId="55609004" w14:textId="77777777" w:rsidR="00FD09AE" w:rsidRPr="001E34F9"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1E34F9">
        <w:rPr>
          <w:rFonts w:asciiTheme="minorEastAsia" w:eastAsiaTheme="minorEastAsia" w:hAnsiTheme="minorEastAsia"/>
          <w:sz w:val="24"/>
        </w:rPr>
        <w:t>C</w:t>
      </w:r>
      <w:r w:rsidRPr="001E34F9">
        <w:rPr>
          <w:rFonts w:asciiTheme="minorEastAsia" w:eastAsiaTheme="minorEastAsia" w:hAnsiTheme="minorEastAsia" w:hint="eastAsia"/>
          <w:sz w:val="24"/>
        </w:rPr>
        <w:t>）注明供应商的名称和地址，以便若其被宣布为“迟到”时能原封退回。</w:t>
      </w:r>
    </w:p>
    <w:p w14:paraId="7481D546" w14:textId="77777777" w:rsidR="00FD09AE" w:rsidRPr="001E34F9"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供应商应当对各自所递交的文件负责（包括但不限于密封性、</w:t>
      </w:r>
      <w:r w:rsidRPr="001E34F9">
        <w:rPr>
          <w:rFonts w:asciiTheme="minorEastAsia" w:eastAsiaTheme="minorEastAsia" w:hAnsiTheme="minorEastAsia" w:hint="eastAsia"/>
          <w:sz w:val="24"/>
        </w:rPr>
        <w:lastRenderedPageBreak/>
        <w:t>完整性），采购人或采购代理机构对响应文件的误投或过早启封概不负责。</w:t>
      </w:r>
    </w:p>
    <w:p w14:paraId="33DFC6E1" w14:textId="77777777" w:rsidR="00FD09AE" w:rsidRPr="001E34F9"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b/>
          <w:bCs/>
          <w:sz w:val="24"/>
        </w:rPr>
      </w:pPr>
      <w:r w:rsidRPr="001E34F9">
        <w:rPr>
          <w:rFonts w:asciiTheme="minorEastAsia" w:eastAsiaTheme="minorEastAsia" w:hAnsiTheme="minorEastAsia" w:hint="eastAsia"/>
          <w:b/>
          <w:bCs/>
          <w:sz w:val="24"/>
        </w:rPr>
        <w:t>结合财政部和北京市财政局有关优化营商环境的精神</w:t>
      </w:r>
      <w:r w:rsidRPr="001E34F9">
        <w:rPr>
          <w:rFonts w:asciiTheme="minorEastAsia" w:eastAsiaTheme="minorEastAsia" w:hAnsiTheme="minorEastAsia" w:hint="eastAsia"/>
          <w:sz w:val="24"/>
        </w:rPr>
        <w:t>，对于供应商未按上述要求密封及加写标记、未单独提交有效的磋商保证金递交凭证复印件【本项目无磋商保证金】和磋商报价一览表的，</w:t>
      </w:r>
      <w:r w:rsidRPr="001E34F9">
        <w:rPr>
          <w:rFonts w:asciiTheme="minorEastAsia" w:eastAsiaTheme="minorEastAsia" w:hAnsiTheme="minorEastAsia" w:hint="eastAsia"/>
          <w:b/>
          <w:bCs/>
          <w:sz w:val="24"/>
        </w:rPr>
        <w:t>如果并没有造成实质性的不响应，则不可以因此而拒绝供应商继续参与。</w:t>
      </w:r>
    </w:p>
    <w:p w14:paraId="2ADD87AC" w14:textId="77777777" w:rsidR="00FD09AE" w:rsidRPr="001E34F9"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1E34F9">
        <w:rPr>
          <w:rFonts w:asciiTheme="minorEastAsia" w:eastAsiaTheme="minorEastAsia" w:hAnsiTheme="minorEastAsia" w:hint="eastAsia"/>
          <w:sz w:val="24"/>
        </w:rPr>
        <w:t>但如未按要求</w:t>
      </w:r>
      <w:proofErr w:type="gramStart"/>
      <w:r w:rsidRPr="001E34F9">
        <w:rPr>
          <w:rFonts w:asciiTheme="minorEastAsia" w:eastAsiaTheme="minorEastAsia" w:hAnsiTheme="minorEastAsia" w:hint="eastAsia"/>
          <w:sz w:val="24"/>
        </w:rPr>
        <w:t>递交磋商</w:t>
      </w:r>
      <w:proofErr w:type="gramEnd"/>
      <w:r w:rsidRPr="001E34F9">
        <w:rPr>
          <w:rFonts w:asciiTheme="minorEastAsia" w:eastAsiaTheme="minorEastAsia" w:hAnsiTheme="minorEastAsia" w:hint="eastAsia"/>
          <w:sz w:val="24"/>
        </w:rPr>
        <w:t>文件电子版或出现了采购文件中规定的其他实质性不响应的情况时，</w:t>
      </w:r>
      <w:r w:rsidRPr="001E34F9">
        <w:rPr>
          <w:rFonts w:asciiTheme="minorEastAsia" w:eastAsiaTheme="minorEastAsia" w:hAnsiTheme="minorEastAsia" w:hint="eastAsia"/>
          <w:b/>
          <w:bCs/>
          <w:sz w:val="24"/>
        </w:rPr>
        <w:t>其文件将被拒绝</w:t>
      </w:r>
      <w:r w:rsidRPr="001E34F9">
        <w:rPr>
          <w:rFonts w:asciiTheme="minorEastAsia" w:eastAsiaTheme="minorEastAsia" w:hAnsiTheme="minorEastAsia" w:hint="eastAsia"/>
          <w:sz w:val="24"/>
        </w:rPr>
        <w:t>。</w:t>
      </w:r>
    </w:p>
    <w:p w14:paraId="1E0EA845" w14:textId="77777777" w:rsidR="00FD09AE" w:rsidRPr="001E34F9" w:rsidRDefault="00F96FDE">
      <w:pPr>
        <w:pStyle w:val="2"/>
        <w:spacing w:before="0" w:line="360" w:lineRule="auto"/>
        <w:rPr>
          <w:rFonts w:asciiTheme="minorEastAsia" w:eastAsiaTheme="minorEastAsia" w:hAnsiTheme="minorEastAsia" w:hint="eastAsia"/>
          <w:sz w:val="28"/>
        </w:rPr>
      </w:pPr>
      <w:r w:rsidRPr="001E34F9">
        <w:rPr>
          <w:rFonts w:asciiTheme="minorEastAsia" w:eastAsiaTheme="minorEastAsia" w:hAnsiTheme="minorEastAsia"/>
          <w:sz w:val="28"/>
        </w:rPr>
        <w:t>四、响应文件的提交</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335A2F64"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22" w:name="_Toc151193633"/>
      <w:bookmarkStart w:id="323" w:name="_Toc265228373"/>
      <w:bookmarkStart w:id="324" w:name="_Toc195842900"/>
      <w:bookmarkStart w:id="325" w:name="_Toc127161449"/>
      <w:bookmarkStart w:id="326" w:name="_Toc151193923"/>
      <w:bookmarkStart w:id="327" w:name="_Toc164608804"/>
      <w:bookmarkStart w:id="328" w:name="_Toc164351629"/>
      <w:bookmarkStart w:id="329" w:name="_Toc164229230"/>
      <w:bookmarkStart w:id="330" w:name="_Toc151193777"/>
      <w:bookmarkStart w:id="331" w:name="_Toc150774635"/>
      <w:bookmarkStart w:id="332" w:name="_Toc164608649"/>
      <w:bookmarkStart w:id="333" w:name="_Toc127151535"/>
      <w:bookmarkStart w:id="334" w:name="_Toc151193849"/>
      <w:bookmarkStart w:id="335" w:name="_Toc226965725"/>
      <w:bookmarkStart w:id="336" w:name="_Toc226965808"/>
      <w:bookmarkStart w:id="337" w:name="_Toc164229376"/>
      <w:bookmarkStart w:id="338" w:name="_Toc520356160"/>
      <w:bookmarkStart w:id="339" w:name="_Toc305158803"/>
      <w:bookmarkStart w:id="340" w:name="_Toc226309779"/>
      <w:bookmarkStart w:id="341" w:name="_Toc151193705"/>
      <w:bookmarkStart w:id="342" w:name="_Toc150480773"/>
      <w:bookmarkStart w:id="343" w:name="_Toc150509286"/>
      <w:bookmarkStart w:id="344" w:name="_Toc142311037"/>
      <w:bookmarkStart w:id="345" w:name="_Toc305158877"/>
      <w:bookmarkStart w:id="346" w:name="_Toc127151736"/>
      <w:bookmarkStart w:id="347" w:name="_Toc150774740"/>
      <w:bookmarkStart w:id="348" w:name="_Toc264969225"/>
      <w:bookmarkStart w:id="349" w:name="_Toc151190162"/>
      <w:bookmarkStart w:id="350" w:name="_Toc149720828"/>
      <w:bookmarkStart w:id="351" w:name="_Toc226337231"/>
      <w:r w:rsidRPr="001E34F9">
        <w:rPr>
          <w:rFonts w:asciiTheme="minorEastAsia" w:eastAsiaTheme="minorEastAsia" w:hAnsiTheme="minorEastAsia"/>
          <w:sz w:val="24"/>
        </w:rPr>
        <w:t>响应文件的</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sidRPr="001E34F9">
        <w:rPr>
          <w:rFonts w:asciiTheme="minorEastAsia" w:eastAsiaTheme="minorEastAsia" w:hAnsiTheme="minorEastAsia"/>
          <w:sz w:val="24"/>
        </w:rPr>
        <w:t>提交</w:t>
      </w:r>
    </w:p>
    <w:p w14:paraId="25D8DE61"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本项目</w:t>
      </w:r>
      <w:r w:rsidRPr="001E34F9">
        <w:rPr>
          <w:rFonts w:asciiTheme="minorEastAsia" w:eastAsiaTheme="minorEastAsia" w:hAnsiTheme="minorEastAsia" w:hint="eastAsia"/>
          <w:sz w:val="24"/>
        </w:rPr>
        <w:t>需要按照要求</w:t>
      </w:r>
      <w:r w:rsidRPr="001E34F9">
        <w:rPr>
          <w:rFonts w:asciiTheme="minorEastAsia" w:eastAsiaTheme="minorEastAsia" w:hAnsiTheme="minorEastAsia"/>
          <w:sz w:val="24"/>
        </w:rPr>
        <w:t>提交</w:t>
      </w:r>
      <w:r w:rsidRPr="001E34F9">
        <w:rPr>
          <w:rFonts w:asciiTheme="minorEastAsia" w:eastAsiaTheme="minorEastAsia" w:hAnsiTheme="minorEastAsia" w:hint="eastAsia"/>
          <w:sz w:val="24"/>
        </w:rPr>
        <w:t>报送</w:t>
      </w:r>
      <w:r w:rsidRPr="001E34F9">
        <w:rPr>
          <w:rFonts w:asciiTheme="minorEastAsia" w:eastAsiaTheme="minorEastAsia" w:hAnsiTheme="minorEastAsia" w:hint="eastAsia"/>
          <w:b/>
          <w:bCs/>
          <w:sz w:val="24"/>
        </w:rPr>
        <w:t>纸质</w:t>
      </w:r>
      <w:r w:rsidRPr="001E34F9">
        <w:rPr>
          <w:rFonts w:asciiTheme="minorEastAsia" w:eastAsiaTheme="minorEastAsia" w:hAnsiTheme="minorEastAsia" w:hint="eastAsia"/>
          <w:sz w:val="24"/>
        </w:rPr>
        <w:t>的</w:t>
      </w:r>
      <w:r w:rsidRPr="001E34F9">
        <w:rPr>
          <w:rFonts w:asciiTheme="minorEastAsia" w:eastAsiaTheme="minorEastAsia" w:hAnsiTheme="minorEastAsia"/>
          <w:sz w:val="24"/>
        </w:rPr>
        <w:t>响应文件。</w:t>
      </w:r>
      <w:r w:rsidRPr="001E34F9">
        <w:rPr>
          <w:rFonts w:asciiTheme="minorEastAsia" w:eastAsiaTheme="minorEastAsia" w:hAnsiTheme="minorEastAsia" w:hint="eastAsia"/>
          <w:sz w:val="24"/>
        </w:rPr>
        <w:t>采购代理机构届时派专人接收文件。</w:t>
      </w:r>
    </w:p>
    <w:p w14:paraId="0BD7FAEB"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采购人或采购代理机构收到响应文件后，应当同时组织签到，签到表上将如实记载响应文件的送达时间和密封情况。</w:t>
      </w:r>
    </w:p>
    <w:p w14:paraId="77C1CE61"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参加竞争性磋商的供应商请按磋商文件规定委派代表参与磋商。若</w:t>
      </w:r>
      <w:proofErr w:type="gramStart"/>
      <w:r w:rsidRPr="001E34F9">
        <w:rPr>
          <w:rFonts w:asciiTheme="minorEastAsia" w:eastAsiaTheme="minorEastAsia" w:hAnsiTheme="minorEastAsia" w:hint="eastAsia"/>
          <w:sz w:val="24"/>
        </w:rPr>
        <w:t>出席磋商</w:t>
      </w:r>
      <w:proofErr w:type="gramEnd"/>
      <w:r w:rsidRPr="001E34F9">
        <w:rPr>
          <w:rFonts w:asciiTheme="minorEastAsia" w:eastAsiaTheme="minorEastAsia" w:hAnsiTheme="minorEastAsia" w:hint="eastAsia"/>
          <w:sz w:val="24"/>
        </w:rPr>
        <w:t>会现场的代表与其响应文件中的授权代表不同的，请携带相应的授权书。</w:t>
      </w:r>
    </w:p>
    <w:p w14:paraId="6117443D"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52" w:name="_Toc142311038"/>
      <w:bookmarkStart w:id="353" w:name="_Toc226965809"/>
      <w:bookmarkStart w:id="354" w:name="_Toc151193634"/>
      <w:bookmarkStart w:id="355" w:name="_Toc127151536"/>
      <w:bookmarkStart w:id="356" w:name="_Toc164229231"/>
      <w:bookmarkStart w:id="357" w:name="_Toc226309780"/>
      <w:bookmarkStart w:id="358" w:name="_Toc520356161"/>
      <w:bookmarkStart w:id="359" w:name="_Toc151193924"/>
      <w:bookmarkStart w:id="360" w:name="_Toc151193778"/>
      <w:bookmarkStart w:id="361" w:name="_Toc164608805"/>
      <w:bookmarkStart w:id="362" w:name="_Toc305158878"/>
      <w:bookmarkStart w:id="363" w:name="_Toc305158804"/>
      <w:bookmarkStart w:id="364" w:name="_Toc150480774"/>
      <w:bookmarkStart w:id="365" w:name="_Toc150509287"/>
      <w:bookmarkStart w:id="366" w:name="_Toc149720829"/>
      <w:bookmarkStart w:id="367" w:name="_Toc195842901"/>
      <w:bookmarkStart w:id="368" w:name="_Toc264969226"/>
      <w:bookmarkStart w:id="369" w:name="_Toc226965726"/>
      <w:bookmarkStart w:id="370" w:name="_Toc226337232"/>
      <w:bookmarkStart w:id="371" w:name="_Toc164608650"/>
      <w:bookmarkStart w:id="372" w:name="_Toc265228374"/>
      <w:bookmarkStart w:id="373" w:name="_Toc164229377"/>
      <w:bookmarkStart w:id="374" w:name="_Toc151193850"/>
      <w:bookmarkStart w:id="375" w:name="_Toc127161450"/>
      <w:bookmarkStart w:id="376" w:name="_Toc127151737"/>
      <w:bookmarkStart w:id="377" w:name="_Toc150774636"/>
      <w:bookmarkStart w:id="378" w:name="_Toc164351630"/>
      <w:bookmarkStart w:id="379" w:name="_Toc150774741"/>
      <w:bookmarkStart w:id="380" w:name="_Toc151190163"/>
      <w:bookmarkStart w:id="381" w:name="_Toc151193706"/>
      <w:r w:rsidRPr="001E34F9">
        <w:rPr>
          <w:rFonts w:asciiTheme="minorEastAsia" w:eastAsiaTheme="minorEastAsia" w:hAnsiTheme="minorEastAsia"/>
          <w:sz w:val="24"/>
        </w:rPr>
        <w:t>响应文件截止</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1E34F9">
        <w:rPr>
          <w:rFonts w:asciiTheme="minorEastAsia" w:eastAsiaTheme="minorEastAsia" w:hAnsiTheme="minorEastAsia"/>
          <w:sz w:val="24"/>
        </w:rPr>
        <w:t>时间</w:t>
      </w:r>
    </w:p>
    <w:p w14:paraId="54A1D2AB"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供应商应当在磋商文件要求的截止时间前，将响应文件密封送达指定地点。</w:t>
      </w:r>
    </w:p>
    <w:p w14:paraId="5F1BC349"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hint="eastAsia"/>
          <w:sz w:val="24"/>
        </w:rPr>
        <w:t>在截止时间后送达的响应文件为无效文件，采购人、采购代理机构或者磋商小组应当拒收。</w:t>
      </w:r>
    </w:p>
    <w:p w14:paraId="471FA734"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82" w:name="_Toc264969227"/>
      <w:bookmarkStart w:id="383" w:name="_Toc149720830"/>
      <w:bookmarkStart w:id="384" w:name="_Toc151190164"/>
      <w:bookmarkStart w:id="385" w:name="_Toc151193925"/>
      <w:bookmarkStart w:id="386" w:name="_Toc226965810"/>
      <w:bookmarkStart w:id="387" w:name="_Toc164608651"/>
      <w:bookmarkStart w:id="388" w:name="_Toc151193707"/>
      <w:bookmarkStart w:id="389" w:name="_Toc226337233"/>
      <w:bookmarkStart w:id="390" w:name="_Toc164229378"/>
      <w:bookmarkStart w:id="391" w:name="_Toc127161451"/>
      <w:bookmarkStart w:id="392" w:name="_Toc150774742"/>
      <w:bookmarkStart w:id="393" w:name="_Toc150480775"/>
      <w:bookmarkStart w:id="394" w:name="_Toc226309781"/>
      <w:bookmarkStart w:id="395" w:name="_Toc150774637"/>
      <w:bookmarkStart w:id="396" w:name="_Toc226965727"/>
      <w:bookmarkStart w:id="397" w:name="_Toc127151738"/>
      <w:bookmarkStart w:id="398" w:name="_Toc151193851"/>
      <w:bookmarkStart w:id="399" w:name="_Toc265228375"/>
      <w:bookmarkStart w:id="400" w:name="_Toc151193779"/>
      <w:bookmarkStart w:id="401" w:name="_Toc305158879"/>
      <w:bookmarkStart w:id="402" w:name="_Toc195842902"/>
      <w:bookmarkStart w:id="403" w:name="_Toc164229232"/>
      <w:bookmarkStart w:id="404" w:name="_Toc164351631"/>
      <w:bookmarkStart w:id="405" w:name="_Toc305158805"/>
      <w:bookmarkStart w:id="406" w:name="_Toc150509288"/>
      <w:bookmarkStart w:id="407" w:name="_Toc164608806"/>
      <w:bookmarkStart w:id="408" w:name="_Toc151193635"/>
      <w:bookmarkStart w:id="409" w:name="_Toc520356162"/>
      <w:bookmarkStart w:id="410" w:name="_Toc127151537"/>
      <w:bookmarkStart w:id="411" w:name="_Toc142311039"/>
      <w:r w:rsidRPr="001E34F9">
        <w:rPr>
          <w:rFonts w:asciiTheme="minorEastAsia" w:eastAsiaTheme="minorEastAsia" w:hAnsiTheme="minorEastAsia"/>
          <w:sz w:val="24"/>
        </w:rPr>
        <w:t>响应文件的修改与撤回</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245E4E02"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提交响应文件截止时间前，供应商可以对所提交的响应文件进行补充、修改或者撤回。</w:t>
      </w:r>
      <w:r w:rsidRPr="001E34F9">
        <w:rPr>
          <w:rFonts w:asciiTheme="minorEastAsia" w:eastAsiaTheme="minorEastAsia" w:hAnsiTheme="minorEastAsia" w:hint="eastAsia"/>
          <w:sz w:val="24"/>
        </w:rPr>
        <w:t>其</w:t>
      </w:r>
      <w:r w:rsidRPr="001E34F9">
        <w:rPr>
          <w:rFonts w:asciiTheme="minorEastAsia" w:eastAsiaTheme="minorEastAsia" w:hAnsiTheme="minorEastAsia"/>
          <w:sz w:val="24"/>
        </w:rPr>
        <w:t>补充、修改或者撤回</w:t>
      </w:r>
      <w:r w:rsidRPr="001E34F9">
        <w:rPr>
          <w:rFonts w:asciiTheme="minorEastAsia" w:eastAsiaTheme="minorEastAsia" w:hAnsiTheme="minorEastAsia" w:hint="eastAsia"/>
          <w:sz w:val="24"/>
        </w:rPr>
        <w:t>应当书面通知</w:t>
      </w:r>
      <w:r w:rsidRPr="001E34F9">
        <w:rPr>
          <w:rFonts w:asciiTheme="minorEastAsia" w:eastAsiaTheme="minorEastAsia" w:hAnsiTheme="minorEastAsia"/>
          <w:sz w:val="24"/>
        </w:rPr>
        <w:t>采购人或采购代理机构。</w:t>
      </w:r>
    </w:p>
    <w:p w14:paraId="50E36D94"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供应商对响应文件的补充、修改的内容应当按照竞争性磋商文件要求签署</w:t>
      </w:r>
      <w:r w:rsidRPr="001E34F9">
        <w:rPr>
          <w:rFonts w:asciiTheme="minorEastAsia" w:eastAsiaTheme="minorEastAsia" w:hAnsiTheme="minorEastAsia" w:hint="eastAsia"/>
          <w:sz w:val="24"/>
        </w:rPr>
        <w:t>或</w:t>
      </w:r>
      <w:r w:rsidRPr="001E34F9">
        <w:rPr>
          <w:rFonts w:asciiTheme="minorEastAsia" w:eastAsiaTheme="minorEastAsia" w:hAnsiTheme="minorEastAsia"/>
          <w:sz w:val="24"/>
        </w:rPr>
        <w:t>盖章</w:t>
      </w:r>
      <w:r w:rsidRPr="001E34F9">
        <w:rPr>
          <w:rFonts w:asciiTheme="minorEastAsia" w:eastAsiaTheme="minorEastAsia" w:hAnsiTheme="minorEastAsia" w:hint="eastAsia"/>
          <w:sz w:val="24"/>
        </w:rPr>
        <w:t>以作确认</w:t>
      </w:r>
      <w:r w:rsidRPr="001E34F9">
        <w:rPr>
          <w:rFonts w:asciiTheme="minorEastAsia" w:eastAsiaTheme="minorEastAsia" w:hAnsiTheme="minorEastAsia"/>
          <w:sz w:val="24"/>
        </w:rPr>
        <w:t>，作为响应文件的组成部分。</w:t>
      </w:r>
      <w:r w:rsidRPr="001E34F9">
        <w:rPr>
          <w:rFonts w:asciiTheme="minorEastAsia" w:eastAsiaTheme="minorEastAsia" w:hAnsiTheme="minorEastAsia"/>
          <w:kern w:val="0"/>
          <w:sz w:val="24"/>
        </w:rPr>
        <w:t>补充、修改的内容</w:t>
      </w:r>
      <w:r w:rsidRPr="001E34F9">
        <w:rPr>
          <w:rFonts w:asciiTheme="minorEastAsia" w:eastAsiaTheme="minorEastAsia" w:hAnsiTheme="minorEastAsia"/>
          <w:kern w:val="0"/>
          <w:sz w:val="24"/>
        </w:rPr>
        <w:lastRenderedPageBreak/>
        <w:t>与响应文件不一致的，以补充、修改的内容为准。</w:t>
      </w:r>
    </w:p>
    <w:p w14:paraId="3FEFB237" w14:textId="77777777" w:rsidR="00FD09AE" w:rsidRPr="001E34F9" w:rsidRDefault="00FD09AE">
      <w:pPr>
        <w:tabs>
          <w:tab w:val="left" w:pos="900"/>
          <w:tab w:val="left" w:pos="1080"/>
          <w:tab w:val="left" w:pos="1589"/>
        </w:tabs>
        <w:snapToGrid w:val="0"/>
        <w:spacing w:line="360" w:lineRule="auto"/>
        <w:ind w:left="357"/>
        <w:rPr>
          <w:rFonts w:asciiTheme="minorEastAsia" w:eastAsiaTheme="minorEastAsia" w:hAnsiTheme="minorEastAsia" w:hint="eastAsia"/>
          <w:sz w:val="24"/>
        </w:rPr>
      </w:pPr>
    </w:p>
    <w:p w14:paraId="6994AD96" w14:textId="77777777" w:rsidR="00FD09AE" w:rsidRPr="001E34F9" w:rsidRDefault="00F96FDE">
      <w:pPr>
        <w:pStyle w:val="2"/>
        <w:spacing w:before="0" w:line="360" w:lineRule="auto"/>
        <w:rPr>
          <w:rFonts w:asciiTheme="minorEastAsia" w:eastAsiaTheme="minorEastAsia" w:hAnsiTheme="minorEastAsia" w:hint="eastAsia"/>
          <w:sz w:val="28"/>
        </w:rPr>
      </w:pPr>
      <w:bookmarkStart w:id="412" w:name="_Toc226965728"/>
      <w:bookmarkStart w:id="413" w:name="_Toc150774638"/>
      <w:bookmarkStart w:id="414" w:name="_Toc151193636"/>
      <w:bookmarkStart w:id="415" w:name="_Toc305158806"/>
      <w:bookmarkStart w:id="416" w:name="_Toc150774743"/>
      <w:bookmarkStart w:id="417" w:name="_Toc151190165"/>
      <w:bookmarkStart w:id="418" w:name="_Toc127151538"/>
      <w:bookmarkStart w:id="419" w:name="_Toc264969228"/>
      <w:bookmarkStart w:id="420" w:name="_Toc151193708"/>
      <w:bookmarkStart w:id="421" w:name="_Toc265228376"/>
      <w:bookmarkStart w:id="422" w:name="_Toc305158880"/>
      <w:bookmarkStart w:id="423" w:name="_Toc142311040"/>
      <w:bookmarkStart w:id="424" w:name="_Toc151193852"/>
      <w:bookmarkStart w:id="425" w:name="_Toc226309782"/>
      <w:bookmarkStart w:id="426" w:name="_Toc195842903"/>
      <w:bookmarkStart w:id="427" w:name="_Toc151193926"/>
      <w:bookmarkStart w:id="428" w:name="_Toc151193780"/>
      <w:bookmarkStart w:id="429" w:name="_Toc226965811"/>
      <w:bookmarkStart w:id="430" w:name="_Toc520356163"/>
      <w:bookmarkStart w:id="431" w:name="_Toc150480776"/>
      <w:bookmarkStart w:id="432" w:name="_Toc226337234"/>
      <w:bookmarkStart w:id="433" w:name="_Toc150509289"/>
      <w:r w:rsidRPr="001E34F9">
        <w:rPr>
          <w:rFonts w:asciiTheme="minorEastAsia" w:eastAsiaTheme="minorEastAsia" w:hAnsiTheme="minorEastAsia"/>
          <w:sz w:val="28"/>
        </w:rPr>
        <w:t>五</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Pr="001E34F9">
        <w:rPr>
          <w:rFonts w:asciiTheme="minorEastAsia" w:eastAsiaTheme="minorEastAsia" w:hAnsiTheme="minorEastAsia"/>
          <w:sz w:val="28"/>
        </w:rPr>
        <w:t>、评审</w:t>
      </w:r>
    </w:p>
    <w:p w14:paraId="07D449E2"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响应文件的</w:t>
      </w:r>
      <w:r w:rsidRPr="001E34F9">
        <w:rPr>
          <w:rFonts w:asciiTheme="minorEastAsia" w:eastAsiaTheme="minorEastAsia" w:hAnsiTheme="minorEastAsia" w:hint="eastAsia"/>
          <w:sz w:val="24"/>
        </w:rPr>
        <w:t>解密与</w:t>
      </w:r>
      <w:r w:rsidRPr="001E34F9">
        <w:rPr>
          <w:rFonts w:asciiTheme="minorEastAsia" w:eastAsiaTheme="minorEastAsia" w:hAnsiTheme="minorEastAsia"/>
          <w:sz w:val="24"/>
        </w:rPr>
        <w:t>开启</w:t>
      </w:r>
    </w:p>
    <w:p w14:paraId="76231646"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采购人或采购代理机构将按竞争性磋商文件的规定，在响应文件提交截止时间的同一时间和竞争性磋商文件预先确定的地点开启响应文件。</w:t>
      </w:r>
    </w:p>
    <w:p w14:paraId="3B1A7DF5"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供应商认为采购人员及相关人员与其</w:t>
      </w:r>
      <w:proofErr w:type="gramStart"/>
      <w:r w:rsidRPr="001E34F9">
        <w:rPr>
          <w:rFonts w:asciiTheme="minorEastAsia" w:eastAsiaTheme="minorEastAsia" w:hAnsiTheme="minorEastAsia"/>
          <w:sz w:val="24"/>
        </w:rPr>
        <w:t>他供应</w:t>
      </w:r>
      <w:proofErr w:type="gramEnd"/>
      <w:r w:rsidRPr="001E34F9">
        <w:rPr>
          <w:rFonts w:asciiTheme="minorEastAsia" w:eastAsiaTheme="minorEastAsia" w:hAnsiTheme="minorEastAsia"/>
          <w:sz w:val="24"/>
        </w:rPr>
        <w:t>商有利害关系的，可以向采购人或采购代理机构书面提出回避申请，并说明理由。采购人或采购代理机构将及时询问被申请回避人员，有利害关系的被申请回避人员将回避。</w:t>
      </w:r>
    </w:p>
    <w:p w14:paraId="025EE3AB"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供应商不足3家的，</w:t>
      </w:r>
      <w:r w:rsidRPr="001E34F9">
        <w:rPr>
          <w:rFonts w:asciiTheme="minorEastAsia" w:eastAsiaTheme="minorEastAsia" w:hAnsiTheme="minorEastAsia" w:hint="eastAsia"/>
          <w:sz w:val="24"/>
        </w:rPr>
        <w:t>不得开封</w:t>
      </w:r>
      <w:r w:rsidRPr="001E34F9">
        <w:rPr>
          <w:rFonts w:asciiTheme="minorEastAsia" w:eastAsiaTheme="minorEastAsia" w:hAnsiTheme="minorEastAsia"/>
          <w:sz w:val="24"/>
        </w:rPr>
        <w:t>。</w:t>
      </w:r>
    </w:p>
    <w:p w14:paraId="0D50CB6D"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434" w:name="_Toc520356165"/>
      <w:r w:rsidRPr="001E34F9">
        <w:rPr>
          <w:rFonts w:asciiTheme="minorEastAsia" w:eastAsiaTheme="minorEastAsia" w:hAnsiTheme="minorEastAsia"/>
          <w:sz w:val="24"/>
        </w:rPr>
        <w:t>本项目不公开报价。</w:t>
      </w:r>
    </w:p>
    <w:bookmarkEnd w:id="434"/>
    <w:p w14:paraId="6F98BFD5"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磋商小组</w:t>
      </w:r>
    </w:p>
    <w:p w14:paraId="520437CB"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磋商小组根据政府采购有关规定和本次采购项目的特点进行组建，并负责具体评审事务，独立履行职责。</w:t>
      </w:r>
      <w:bookmarkStart w:id="435" w:name="_Toc520356166"/>
    </w:p>
    <w:p w14:paraId="06DD472F"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36" w:name="_Toc520356169"/>
      <w:bookmarkEnd w:id="435"/>
    </w:p>
    <w:p w14:paraId="720080C8" w14:textId="77777777" w:rsidR="00FD09AE" w:rsidRPr="001E34F9" w:rsidRDefault="00F96FDE">
      <w:pPr>
        <w:numPr>
          <w:ilvl w:val="0"/>
          <w:numId w:val="1"/>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评审方法和评审标准</w:t>
      </w:r>
    </w:p>
    <w:p w14:paraId="18596707"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见第三章《评审方法和评审标准》。</w:t>
      </w:r>
    </w:p>
    <w:p w14:paraId="38D24073" w14:textId="77777777" w:rsidR="00FD09AE" w:rsidRPr="001E34F9" w:rsidRDefault="00FD09AE">
      <w:pPr>
        <w:tabs>
          <w:tab w:val="left" w:pos="360"/>
          <w:tab w:val="left" w:pos="1080"/>
        </w:tabs>
        <w:snapToGrid w:val="0"/>
        <w:spacing w:line="360" w:lineRule="auto"/>
        <w:ind w:left="1080"/>
        <w:rPr>
          <w:rFonts w:asciiTheme="minorEastAsia" w:eastAsiaTheme="minorEastAsia" w:hAnsiTheme="minorEastAsia" w:hint="eastAsia"/>
          <w:sz w:val="24"/>
        </w:rPr>
      </w:pPr>
    </w:p>
    <w:p w14:paraId="74FF4B80" w14:textId="77777777" w:rsidR="00FD09AE" w:rsidRPr="001E34F9" w:rsidRDefault="00F96FDE">
      <w:pPr>
        <w:pStyle w:val="2"/>
        <w:spacing w:before="0" w:line="360" w:lineRule="auto"/>
        <w:rPr>
          <w:rFonts w:asciiTheme="minorEastAsia" w:eastAsiaTheme="minorEastAsia" w:hAnsiTheme="minorEastAsia" w:hint="eastAsia"/>
          <w:sz w:val="28"/>
        </w:rPr>
      </w:pPr>
      <w:bookmarkStart w:id="437" w:name="_Toc151193715"/>
      <w:bookmarkStart w:id="438" w:name="_Toc226965818"/>
      <w:bookmarkStart w:id="439" w:name="_Toc265228383"/>
      <w:bookmarkStart w:id="440" w:name="_Toc142311047"/>
      <w:bookmarkStart w:id="441" w:name="_Toc264969235"/>
      <w:bookmarkStart w:id="442" w:name="_Toc127151545"/>
      <w:bookmarkStart w:id="443" w:name="_Toc151193933"/>
      <w:bookmarkStart w:id="444" w:name="_Toc226965735"/>
      <w:bookmarkStart w:id="445" w:name="_Toc150774645"/>
      <w:bookmarkStart w:id="446" w:name="_Toc151190172"/>
      <w:bookmarkStart w:id="447" w:name="_Toc305158887"/>
      <w:bookmarkStart w:id="448" w:name="_Toc150774750"/>
      <w:bookmarkStart w:id="449" w:name="_Toc151193643"/>
      <w:bookmarkStart w:id="450" w:name="_Toc150480783"/>
      <w:bookmarkStart w:id="451" w:name="_Toc305158813"/>
      <w:bookmarkStart w:id="452" w:name="_Toc151193787"/>
      <w:bookmarkStart w:id="453" w:name="_Toc226309789"/>
      <w:bookmarkStart w:id="454" w:name="_Toc151193859"/>
      <w:bookmarkStart w:id="455" w:name="_Toc150509296"/>
      <w:bookmarkStart w:id="456" w:name="_Toc195842910"/>
      <w:bookmarkStart w:id="457" w:name="_Toc226337241"/>
      <w:r w:rsidRPr="001E34F9">
        <w:rPr>
          <w:rFonts w:asciiTheme="minorEastAsia" w:eastAsiaTheme="minorEastAsia" w:hAnsiTheme="minorEastAsia"/>
          <w:sz w:val="28"/>
        </w:rPr>
        <w:t>六</w:t>
      </w:r>
      <w:bookmarkEnd w:id="436"/>
      <w:r w:rsidRPr="001E34F9">
        <w:rPr>
          <w:rFonts w:asciiTheme="minorEastAsia" w:eastAsiaTheme="minorEastAsia" w:hAnsiTheme="minorEastAsia"/>
          <w:sz w:val="28"/>
        </w:rPr>
        <w:t>、确定</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1E34F9">
        <w:rPr>
          <w:rFonts w:asciiTheme="minorEastAsia" w:eastAsiaTheme="minorEastAsia" w:hAnsiTheme="minorEastAsia"/>
          <w:sz w:val="28"/>
        </w:rPr>
        <w:t>成交</w:t>
      </w:r>
    </w:p>
    <w:p w14:paraId="01005189"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58" w:name="_Toc226309791"/>
      <w:bookmarkStart w:id="459" w:name="_Toc127151748"/>
      <w:bookmarkStart w:id="460" w:name="_Toc151193861"/>
      <w:bookmarkStart w:id="461" w:name="_Toc226965737"/>
      <w:bookmarkStart w:id="462" w:name="_Toc151190174"/>
      <w:bookmarkStart w:id="463" w:name="_Toc151193789"/>
      <w:bookmarkStart w:id="464" w:name="_Toc195842912"/>
      <w:bookmarkStart w:id="465" w:name="_Toc127161461"/>
      <w:bookmarkStart w:id="466" w:name="_Toc264969237"/>
      <w:bookmarkStart w:id="467" w:name="_Toc150509298"/>
      <w:bookmarkStart w:id="468" w:name="_Toc265228385"/>
      <w:bookmarkStart w:id="469" w:name="_Toc151193645"/>
      <w:bookmarkStart w:id="470" w:name="_Toc164608816"/>
      <w:bookmarkStart w:id="471" w:name="_Toc151193717"/>
      <w:bookmarkStart w:id="472" w:name="_Toc305158889"/>
      <w:bookmarkStart w:id="473" w:name="_Toc150774752"/>
      <w:bookmarkStart w:id="474" w:name="_Toc151193935"/>
      <w:bookmarkStart w:id="475" w:name="_Toc226965820"/>
      <w:bookmarkStart w:id="476" w:name="_Toc164229388"/>
      <w:bookmarkStart w:id="477" w:name="_Toc305158815"/>
      <w:bookmarkStart w:id="478" w:name="_Toc127151547"/>
      <w:bookmarkStart w:id="479" w:name="_Toc149720840"/>
      <w:bookmarkStart w:id="480" w:name="_Toc150480785"/>
      <w:bookmarkStart w:id="481" w:name="_Toc142311049"/>
      <w:bookmarkStart w:id="482" w:name="_Toc150774647"/>
      <w:bookmarkStart w:id="483" w:name="_Toc164229242"/>
      <w:bookmarkStart w:id="484" w:name="_Toc164351641"/>
      <w:bookmarkStart w:id="485" w:name="_Toc226337243"/>
      <w:bookmarkStart w:id="486" w:name="_Toc164608661"/>
      <w:r w:rsidRPr="001E34F9">
        <w:rPr>
          <w:rFonts w:asciiTheme="minorEastAsia" w:eastAsiaTheme="minorEastAsia" w:hAnsiTheme="minorEastAsia"/>
          <w:sz w:val="24"/>
        </w:rPr>
        <w:t>确定成交供应商</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044494C5"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采购人将在收到评审报告后，从评审报告提出的成交候选供应商中，按照排序由高到低的原则确定成交供应商</w:t>
      </w: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采购人是否</w:t>
      </w:r>
      <w:proofErr w:type="gramStart"/>
      <w:r w:rsidRPr="001E34F9">
        <w:rPr>
          <w:rFonts w:asciiTheme="minorEastAsia" w:eastAsiaTheme="minorEastAsia" w:hAnsiTheme="minorEastAsia"/>
          <w:sz w:val="24"/>
        </w:rPr>
        <w:t>授权</w:t>
      </w:r>
      <w:r w:rsidRPr="001E34F9">
        <w:rPr>
          <w:rFonts w:asciiTheme="minorEastAsia" w:eastAsiaTheme="minorEastAsia" w:hAnsiTheme="minorEastAsia" w:hint="eastAsia"/>
          <w:sz w:val="24"/>
        </w:rPr>
        <w:t>磋商</w:t>
      </w:r>
      <w:proofErr w:type="gramEnd"/>
      <w:r w:rsidRPr="001E34F9">
        <w:rPr>
          <w:rFonts w:asciiTheme="minorEastAsia" w:eastAsiaTheme="minorEastAsia" w:hAnsiTheme="minorEastAsia"/>
          <w:sz w:val="24"/>
        </w:rPr>
        <w:t>小组直接确定成交供应商，见《供应商须知资料表》。成交候选人并列的，按照《供应商须知资料表》要求确定成交供应商。</w:t>
      </w:r>
    </w:p>
    <w:p w14:paraId="560BEC2F"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87" w:name="_Toc305158891"/>
      <w:bookmarkStart w:id="488" w:name="_Toc305158817"/>
      <w:bookmarkStart w:id="489" w:name="_Toc127161463"/>
      <w:bookmarkStart w:id="490" w:name="_Toc264969239"/>
      <w:bookmarkStart w:id="491" w:name="_Toc151190176"/>
      <w:bookmarkStart w:id="492" w:name="_Toc127151549"/>
      <w:bookmarkStart w:id="493" w:name="_Toc151193719"/>
      <w:bookmarkStart w:id="494" w:name="_Toc151193937"/>
      <w:bookmarkStart w:id="495" w:name="_Toc127151750"/>
      <w:bookmarkStart w:id="496" w:name="_Toc226309793"/>
      <w:bookmarkStart w:id="497" w:name="_Toc226337245"/>
      <w:bookmarkStart w:id="498" w:name="_Toc150774754"/>
      <w:bookmarkStart w:id="499" w:name="_Toc265228387"/>
      <w:bookmarkStart w:id="500" w:name="_Toc164608818"/>
      <w:bookmarkStart w:id="501" w:name="_Toc195842914"/>
      <w:bookmarkStart w:id="502" w:name="_Toc164608663"/>
      <w:bookmarkStart w:id="503" w:name="_Toc150480787"/>
      <w:bookmarkStart w:id="504" w:name="_Toc151193791"/>
      <w:bookmarkStart w:id="505" w:name="_Toc164229390"/>
      <w:bookmarkStart w:id="506" w:name="_Toc150509300"/>
      <w:bookmarkStart w:id="507" w:name="_Toc150774649"/>
      <w:bookmarkStart w:id="508" w:name="_Toc151193863"/>
      <w:bookmarkStart w:id="509" w:name="_Toc164351643"/>
      <w:bookmarkStart w:id="510" w:name="_Toc149720842"/>
      <w:bookmarkStart w:id="511" w:name="_Toc142311051"/>
      <w:bookmarkStart w:id="512" w:name="_Toc164229244"/>
      <w:bookmarkStart w:id="513" w:name="_Toc226965822"/>
      <w:bookmarkStart w:id="514" w:name="_Toc151193647"/>
      <w:bookmarkStart w:id="515" w:name="_Toc226965739"/>
      <w:bookmarkStart w:id="516" w:name="_Ref467307090"/>
      <w:bookmarkStart w:id="517" w:name="_Toc520356176"/>
      <w:bookmarkStart w:id="518" w:name="_Ref467306425"/>
      <w:r w:rsidRPr="001E34F9">
        <w:rPr>
          <w:rFonts w:asciiTheme="minorEastAsia" w:eastAsiaTheme="minorEastAsia" w:hAnsiTheme="minorEastAsia"/>
          <w:sz w:val="24"/>
        </w:rPr>
        <w:t>成交公告与成交通知书</w:t>
      </w:r>
      <w:bookmarkEnd w:id="487"/>
      <w:bookmarkEnd w:id="488"/>
    </w:p>
    <w:p w14:paraId="2270A944" w14:textId="4AC11A8A"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lastRenderedPageBreak/>
        <w:t>采购人或采购代理机构将</w:t>
      </w:r>
      <w:r w:rsidRPr="001E34F9">
        <w:rPr>
          <w:rFonts w:asciiTheme="minorEastAsia" w:eastAsiaTheme="minorEastAsia" w:hAnsiTheme="minorEastAsia"/>
          <w:kern w:val="0"/>
          <w:sz w:val="24"/>
        </w:rPr>
        <w:t>在成交供应商确定后2个工作日内，在</w:t>
      </w:r>
      <w:r w:rsidRPr="001E34F9">
        <w:rPr>
          <w:rFonts w:asciiTheme="minorEastAsia" w:eastAsiaTheme="minorEastAsia" w:hAnsiTheme="minorEastAsia" w:hint="eastAsia"/>
          <w:sz w:val="24"/>
        </w:rPr>
        <w:t>北京市政府采购网</w:t>
      </w:r>
      <w:r w:rsidRPr="001E34F9">
        <w:rPr>
          <w:rFonts w:asciiTheme="minorEastAsia" w:eastAsiaTheme="minorEastAsia" w:hAnsiTheme="minorEastAsia"/>
          <w:kern w:val="0"/>
          <w:sz w:val="24"/>
        </w:rPr>
        <w:t>公告成交结果，同时向成交供应商发出成交通知书，</w:t>
      </w:r>
      <w:r w:rsidRPr="001E34F9">
        <w:rPr>
          <w:rFonts w:asciiTheme="minorEastAsia" w:eastAsiaTheme="minorEastAsia" w:hAnsiTheme="minorEastAsia"/>
          <w:sz w:val="24"/>
        </w:rPr>
        <w:t>成交公告期限为1个工作日。</w:t>
      </w:r>
      <w:r w:rsidR="004E7768" w:rsidRPr="001E34F9">
        <w:rPr>
          <w:rFonts w:ascii="宋体" w:hAnsi="宋体"/>
          <w:sz w:val="24"/>
        </w:rPr>
        <w:t>项目采购采用综合评分法的，公告成交结果时应当同时公告成交供应商的评审总得分。</w:t>
      </w:r>
    </w:p>
    <w:p w14:paraId="571A564A" w14:textId="77777777" w:rsidR="00FD09AE" w:rsidRPr="001E34F9"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1E34F9">
        <w:rPr>
          <w:rFonts w:asciiTheme="minorEastAsia" w:eastAsiaTheme="minorEastAsia" w:hAnsiTheme="minorEastAsia"/>
          <w:sz w:val="24"/>
        </w:rPr>
        <w:t>成交通知书是合同的组成部分，对采购人和成交供应商具有同等法律效力。成交通知书发出后，采购人改变成交结果的，或者成交供应商放弃成交项目的，将依法承担法律责任</w:t>
      </w:r>
      <w:r w:rsidRPr="001E34F9">
        <w:rPr>
          <w:rFonts w:asciiTheme="minorEastAsia" w:eastAsiaTheme="minorEastAsia" w:hAnsiTheme="minorEastAsia" w:hint="eastAsia"/>
          <w:sz w:val="24"/>
        </w:rPr>
        <w:t>。</w:t>
      </w:r>
    </w:p>
    <w:p w14:paraId="286D44C1"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终止</w:t>
      </w:r>
    </w:p>
    <w:p w14:paraId="02F35ADC"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在采购中，出现下列情形之一的，采购人或采购代理机构将终止竞争性磋商采购活动，发布项目终止公告并说明原因，重新开展采购活动：</w:t>
      </w:r>
    </w:p>
    <w:p w14:paraId="4CF16CFB"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因情况变化，不再符合规定的竞争性磋商采购方式适用情形的；</w:t>
      </w:r>
    </w:p>
    <w:p w14:paraId="64EEC8D4"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出现影响采购公正的违法、违规行为的；</w:t>
      </w:r>
    </w:p>
    <w:p w14:paraId="379B5039"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napToGrid w:val="0"/>
          <w:kern w:val="0"/>
          <w:sz w:val="24"/>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C616110"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519" w:name="_Toc151190177"/>
      <w:bookmarkStart w:id="520" w:name="_Toc142311052"/>
      <w:bookmarkStart w:id="521" w:name="_Toc164229391"/>
      <w:bookmarkStart w:id="522" w:name="_Toc226965823"/>
      <w:bookmarkStart w:id="523" w:name="_Ref467307062"/>
      <w:bookmarkStart w:id="524" w:name="_Toc151193864"/>
      <w:bookmarkStart w:id="525" w:name="_Toc265228388"/>
      <w:bookmarkStart w:id="526" w:name="_Toc226965740"/>
      <w:bookmarkStart w:id="527" w:name="_Ref467307204"/>
      <w:bookmarkStart w:id="528" w:name="_Toc150774755"/>
      <w:bookmarkStart w:id="529" w:name="_Toc264969240"/>
      <w:bookmarkStart w:id="530" w:name="_Toc164608819"/>
      <w:bookmarkStart w:id="531" w:name="_Toc151193720"/>
      <w:bookmarkStart w:id="532" w:name="_Toc151193648"/>
      <w:bookmarkStart w:id="533" w:name="_Toc226337246"/>
      <w:bookmarkStart w:id="534" w:name="_Ref467306978"/>
      <w:bookmarkStart w:id="535" w:name="_Toc149720843"/>
      <w:bookmarkStart w:id="536" w:name="_Toc305158892"/>
      <w:bookmarkStart w:id="537" w:name="_Toc164229245"/>
      <w:bookmarkStart w:id="538" w:name="_Toc150509301"/>
      <w:bookmarkStart w:id="539" w:name="_Toc127161464"/>
      <w:bookmarkStart w:id="540" w:name="_Toc195842915"/>
      <w:bookmarkStart w:id="541" w:name="_Ref467306377"/>
      <w:bookmarkStart w:id="542" w:name="_Toc127151550"/>
      <w:bookmarkStart w:id="543" w:name="_Toc164608664"/>
      <w:bookmarkStart w:id="544" w:name="_Toc151193792"/>
      <w:bookmarkStart w:id="545" w:name="_Toc226309794"/>
      <w:bookmarkStart w:id="546" w:name="_Toc127151751"/>
      <w:bookmarkStart w:id="547" w:name="_Toc150480788"/>
      <w:bookmarkStart w:id="548" w:name="_Toc150774650"/>
      <w:bookmarkStart w:id="549" w:name="_Toc520356175"/>
      <w:bookmarkStart w:id="550" w:name="_Toc305158818"/>
      <w:bookmarkStart w:id="551" w:name="_Toc164351644"/>
      <w:bookmarkStart w:id="552" w:name="_Toc15119393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sidRPr="001E34F9">
        <w:rPr>
          <w:rFonts w:asciiTheme="minorEastAsia" w:eastAsiaTheme="minorEastAsia" w:hAnsiTheme="minorEastAsia"/>
          <w:sz w:val="24"/>
        </w:rPr>
        <w:t>签订合同</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1ED59229"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采购人与成交供应商将在成交通知书发出之日起30日内，按照磋商文件确定的合同文本以及采购标的、规格型号、采购金额、采购数量、技术和服务要求等事项签订政府采购合同。</w:t>
      </w:r>
    </w:p>
    <w:p w14:paraId="0254DF3A"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成交供应</w:t>
      </w:r>
      <w:proofErr w:type="gramStart"/>
      <w:r w:rsidRPr="001E34F9">
        <w:rPr>
          <w:rFonts w:asciiTheme="minorEastAsia" w:eastAsiaTheme="minorEastAsia" w:hAnsiTheme="minorEastAsia"/>
          <w:sz w:val="24"/>
        </w:rPr>
        <w:t>商拒绝</w:t>
      </w:r>
      <w:proofErr w:type="gramEnd"/>
      <w:r w:rsidRPr="001E34F9">
        <w:rPr>
          <w:rFonts w:asciiTheme="minorEastAsia" w:eastAsiaTheme="minorEastAsia" w:hAnsi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D046D9E"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联合体获得成交资格的，联合体各方应当共同与采购人签订合同，就成交项目向采购人承担连带责任。</w:t>
      </w:r>
    </w:p>
    <w:p w14:paraId="7DEE0D0E"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政府采购合同不能转包。</w:t>
      </w:r>
    </w:p>
    <w:p w14:paraId="3077CDEF"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lastRenderedPageBreak/>
        <w:t>采购人允许采用分包方式履行合同的，成交供应商可以依法采取分包方式履行合同。本项目</w:t>
      </w:r>
      <w:r w:rsidRPr="001E34F9">
        <w:rPr>
          <w:rFonts w:asciiTheme="minorEastAsia" w:eastAsiaTheme="minorEastAsia" w:hAnsiTheme="minorEastAsia" w:hint="eastAsia"/>
          <w:sz w:val="24"/>
        </w:rPr>
        <w:t>是</w:t>
      </w:r>
      <w:r w:rsidRPr="001E34F9">
        <w:rPr>
          <w:rFonts w:asciiTheme="minorEastAsia" w:eastAsiaTheme="minorEastAsia" w:hAnsiTheme="minorEastAsia"/>
          <w:sz w:val="24"/>
        </w:rPr>
        <w:t>否允许分包，见《供应商须知资料表》。政府采购合同分包履行的，应当在响应文件中载明分包承担主体，分包承担主体应当具备相应资质条件且不得再次分包，</w:t>
      </w:r>
      <w:r w:rsidRPr="001E34F9">
        <w:rPr>
          <w:rFonts w:asciiTheme="minorEastAsia" w:eastAsiaTheme="minorEastAsia" w:hAnsiTheme="minorEastAsia"/>
          <w:b/>
          <w:sz w:val="24"/>
        </w:rPr>
        <w:t>否则响应无效</w:t>
      </w:r>
      <w:r w:rsidRPr="001E34F9">
        <w:rPr>
          <w:rFonts w:asciiTheme="minorEastAsia" w:eastAsiaTheme="minorEastAsia" w:hAnsiTheme="minorEastAsia"/>
          <w:sz w:val="24"/>
        </w:rPr>
        <w:t>。成交供应商就采购项目和分包项目向采购人负责，分包供应商就分包项目承担责任。</w:t>
      </w:r>
    </w:p>
    <w:bookmarkEnd w:id="516"/>
    <w:bookmarkEnd w:id="517"/>
    <w:bookmarkEnd w:id="518"/>
    <w:p w14:paraId="7F241E1D" w14:textId="77777777" w:rsidR="00FD09AE" w:rsidRPr="001E34F9"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询问与质疑</w:t>
      </w:r>
    </w:p>
    <w:p w14:paraId="27A44C00"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询问</w:t>
      </w:r>
    </w:p>
    <w:p w14:paraId="65047370"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供应商对政府采购活动事项有疑问的，可依法提出询问，并按《供应商须知资料表》载明的形式送达采购人或采购代理机构。</w:t>
      </w:r>
    </w:p>
    <w:p w14:paraId="76CD8EEA" w14:textId="77777777" w:rsidR="00FD09AE" w:rsidRPr="001E34F9" w:rsidRDefault="00F96FDE">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采购人或采购代理机构对供应</w:t>
      </w:r>
      <w:proofErr w:type="gramStart"/>
      <w:r w:rsidRPr="001E34F9">
        <w:rPr>
          <w:rFonts w:asciiTheme="minorEastAsia" w:eastAsiaTheme="minorEastAsia" w:hAnsiTheme="minorEastAsia"/>
          <w:sz w:val="24"/>
        </w:rPr>
        <w:t>商依法</w:t>
      </w:r>
      <w:proofErr w:type="gramEnd"/>
      <w:r w:rsidRPr="001E34F9">
        <w:rPr>
          <w:rFonts w:asciiTheme="minorEastAsia" w:eastAsiaTheme="minorEastAsia" w:hAnsiTheme="minorEastAsia"/>
          <w:sz w:val="24"/>
        </w:rPr>
        <w:t>提出的询问，在3个工作日内</w:t>
      </w:r>
      <w:proofErr w:type="gramStart"/>
      <w:r w:rsidRPr="001E34F9">
        <w:rPr>
          <w:rFonts w:asciiTheme="minorEastAsia" w:eastAsiaTheme="minorEastAsia" w:hAnsiTheme="minorEastAsia"/>
          <w:sz w:val="24"/>
        </w:rPr>
        <w:t>作出</w:t>
      </w:r>
      <w:proofErr w:type="gramEnd"/>
      <w:r w:rsidRPr="001E34F9">
        <w:rPr>
          <w:rFonts w:asciiTheme="minorEastAsia" w:eastAsiaTheme="minorEastAsia" w:hAnsiTheme="minorEastAsia"/>
          <w:sz w:val="24"/>
        </w:rPr>
        <w:t>答复，但答复的内容不得涉及商业秘密。</w:t>
      </w:r>
    </w:p>
    <w:p w14:paraId="46F0912E"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质疑</w:t>
      </w:r>
    </w:p>
    <w:p w14:paraId="15FE7A63" w14:textId="77777777" w:rsidR="000D3325" w:rsidRPr="001E34F9" w:rsidRDefault="000D3325" w:rsidP="000D3325">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1E34F9">
        <w:rPr>
          <w:rFonts w:asciiTheme="minorEastAsia" w:eastAsiaTheme="minorEastAsia" w:hAnsiTheme="minorEastAsia"/>
          <w:sz w:val="24"/>
        </w:rPr>
        <w:t>作出</w:t>
      </w:r>
      <w:proofErr w:type="gramEnd"/>
      <w:r w:rsidRPr="001E34F9">
        <w:rPr>
          <w:rFonts w:asciiTheme="minorEastAsia" w:eastAsiaTheme="minorEastAsia" w:hAnsiTheme="minorEastAsia"/>
          <w:sz w:val="24"/>
        </w:rPr>
        <w:t>答复。</w:t>
      </w:r>
    </w:p>
    <w:p w14:paraId="5EA9F849" w14:textId="77777777" w:rsidR="000D3325" w:rsidRPr="001E34F9" w:rsidRDefault="000D3325" w:rsidP="000D3325">
      <w:pPr>
        <w:numPr>
          <w:ilvl w:val="2"/>
          <w:numId w:val="1"/>
        </w:numPr>
        <w:snapToGrid w:val="0"/>
        <w:spacing w:line="360" w:lineRule="auto"/>
        <w:rPr>
          <w:rFonts w:asciiTheme="minorEastAsia" w:eastAsiaTheme="minorEastAsia" w:hAnsiTheme="minorEastAsia" w:hint="eastAsia"/>
          <w:sz w:val="24"/>
        </w:rPr>
      </w:pPr>
      <w:proofErr w:type="gramStart"/>
      <w:r w:rsidRPr="001E34F9">
        <w:rPr>
          <w:rFonts w:asciiTheme="minorEastAsia" w:eastAsiaTheme="minorEastAsia" w:hAnsiTheme="minorEastAsia"/>
          <w:sz w:val="24"/>
        </w:rPr>
        <w:t>质疑函须使用</w:t>
      </w:r>
      <w:proofErr w:type="gramEnd"/>
      <w:r w:rsidRPr="001E34F9">
        <w:rPr>
          <w:rFonts w:asciiTheme="minorEastAsia" w:eastAsiaTheme="minorEastAsia" w:hAnsiTheme="minorEastAsia"/>
          <w:sz w:val="24"/>
        </w:rPr>
        <w:t>财政部制定的范本文件。投标人为自然人的，质疑</w:t>
      </w:r>
      <w:proofErr w:type="gramStart"/>
      <w:r w:rsidRPr="001E34F9">
        <w:rPr>
          <w:rFonts w:asciiTheme="minorEastAsia" w:eastAsiaTheme="minorEastAsia" w:hAnsiTheme="minorEastAsia"/>
          <w:sz w:val="24"/>
        </w:rPr>
        <w:t>函应当</w:t>
      </w:r>
      <w:proofErr w:type="gramEnd"/>
      <w:r w:rsidRPr="001E34F9">
        <w:rPr>
          <w:rFonts w:asciiTheme="minorEastAsia" w:eastAsiaTheme="minorEastAsia" w:hAnsiTheme="minorEastAsia"/>
          <w:sz w:val="24"/>
        </w:rPr>
        <w:t>由本人签字；投标人为法人或者其他组织的，应当由法定代表人、主要负责人，或者其授权代表签字或者盖章，并加盖公章。</w:t>
      </w:r>
    </w:p>
    <w:p w14:paraId="39A6FDEF" w14:textId="77777777" w:rsidR="000D3325" w:rsidRPr="001E34F9" w:rsidRDefault="000D3325" w:rsidP="000D3325">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6688580" w14:textId="77777777" w:rsidR="000D3325" w:rsidRPr="001E34F9" w:rsidRDefault="000D3325" w:rsidP="000D3325">
      <w:pPr>
        <w:numPr>
          <w:ilvl w:val="2"/>
          <w:numId w:val="1"/>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投标人应在法定质疑期内一次性提出针对同一采购程序环节的质疑，法定质疑期内针对同一采购程序环节再次提出的质</w:t>
      </w:r>
      <w:r w:rsidRPr="001E34F9">
        <w:rPr>
          <w:rFonts w:asciiTheme="minorEastAsia" w:eastAsiaTheme="minorEastAsia" w:hAnsiTheme="minorEastAsia"/>
          <w:sz w:val="24"/>
        </w:rPr>
        <w:lastRenderedPageBreak/>
        <w:t>疑，采购人、采购代理机构有权不予答复。</w:t>
      </w:r>
    </w:p>
    <w:p w14:paraId="02D66AE0" w14:textId="77777777" w:rsidR="00FD09AE" w:rsidRPr="001E34F9"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接收询问和质疑的联系部门、联系电话和通讯地址见《供应商须知资料表》</w:t>
      </w:r>
      <w:r w:rsidRPr="001E34F9">
        <w:rPr>
          <w:rFonts w:asciiTheme="minorEastAsia" w:eastAsiaTheme="minorEastAsia" w:hAnsiTheme="minorEastAsia" w:hint="eastAsia"/>
          <w:sz w:val="24"/>
        </w:rPr>
        <w:t>。</w:t>
      </w:r>
    </w:p>
    <w:p w14:paraId="76CED203" w14:textId="77777777" w:rsidR="00797D03" w:rsidRPr="001E34F9" w:rsidRDefault="00797D03" w:rsidP="00797D03">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1E34F9">
        <w:rPr>
          <w:rFonts w:asciiTheme="minorEastAsia" w:eastAsiaTheme="minorEastAsia" w:hAnsiTheme="minorEastAsia"/>
          <w:sz w:val="24"/>
        </w:rPr>
        <w:t>代理费</w:t>
      </w:r>
    </w:p>
    <w:p w14:paraId="4C60A665" w14:textId="4D2B7341" w:rsidR="007C0CE3" w:rsidRPr="001E34F9" w:rsidRDefault="007C0CE3" w:rsidP="007C0CE3">
      <w:pPr>
        <w:numPr>
          <w:ilvl w:val="1"/>
          <w:numId w:val="1"/>
        </w:numPr>
        <w:tabs>
          <w:tab w:val="num" w:pos="1021"/>
          <w:tab w:val="left" w:pos="1080"/>
          <w:tab w:val="left" w:pos="2014"/>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收费对象、收费标准及缴纳时间见《供应商须知资料表》。成交供应商</w:t>
      </w:r>
      <w:r w:rsidRPr="001E34F9">
        <w:rPr>
          <w:rFonts w:asciiTheme="minorEastAsia" w:eastAsiaTheme="minorEastAsia" w:hAnsiTheme="minorEastAsia" w:hint="eastAsia"/>
          <w:sz w:val="24"/>
        </w:rPr>
        <w:t>在收到成交公告后到代理公司领取成交通知书。</w:t>
      </w:r>
    </w:p>
    <w:p w14:paraId="1E768627" w14:textId="2A95BAC9" w:rsidR="00797D03" w:rsidRPr="001E34F9" w:rsidRDefault="007C0CE3" w:rsidP="0059096B">
      <w:pPr>
        <w:widowControl/>
        <w:numPr>
          <w:ilvl w:val="1"/>
          <w:numId w:val="1"/>
        </w:numPr>
        <w:tabs>
          <w:tab w:val="left" w:pos="1080"/>
          <w:tab w:val="left" w:pos="2014"/>
        </w:tabs>
        <w:snapToGrid w:val="0"/>
        <w:spacing w:line="360" w:lineRule="auto"/>
        <w:ind w:left="1077" w:hanging="720"/>
        <w:jc w:val="left"/>
        <w:rPr>
          <w:rFonts w:asciiTheme="minorEastAsia" w:eastAsiaTheme="minorEastAsia" w:hAnsiTheme="minorEastAsia" w:hint="eastAsia"/>
          <w:b/>
          <w:bCs/>
          <w:sz w:val="28"/>
          <w:szCs w:val="21"/>
        </w:rPr>
      </w:pPr>
      <w:r w:rsidRPr="001E34F9">
        <w:rPr>
          <w:rFonts w:asciiTheme="minorEastAsia" w:eastAsiaTheme="minorEastAsia" w:hAnsiTheme="minorEastAsia"/>
          <w:b/>
          <w:bCs/>
          <w:sz w:val="28"/>
          <w:szCs w:val="21"/>
        </w:rPr>
        <w:br w:type="page"/>
      </w:r>
    </w:p>
    <w:p w14:paraId="53360915" w14:textId="37D94EFB" w:rsidR="00797D03" w:rsidRPr="001E34F9" w:rsidRDefault="00797D03" w:rsidP="00797D03">
      <w:pPr>
        <w:widowControl/>
        <w:jc w:val="left"/>
        <w:rPr>
          <w:rFonts w:asciiTheme="minorEastAsia" w:eastAsiaTheme="minorEastAsia" w:hAnsiTheme="minorEastAsia" w:hint="eastAsia"/>
          <w:sz w:val="24"/>
        </w:rPr>
      </w:pPr>
    </w:p>
    <w:p w14:paraId="5B0755E3" w14:textId="77777777" w:rsidR="00FD09AE" w:rsidRPr="001E34F9" w:rsidRDefault="00F96FDE">
      <w:pPr>
        <w:spacing w:line="360" w:lineRule="auto"/>
        <w:jc w:val="center"/>
        <w:outlineLvl w:val="0"/>
        <w:rPr>
          <w:rFonts w:asciiTheme="minorEastAsia" w:eastAsiaTheme="minorEastAsia" w:hAnsiTheme="minorEastAsia" w:hint="eastAsia"/>
          <w:b/>
          <w:sz w:val="36"/>
          <w:szCs w:val="36"/>
        </w:rPr>
      </w:pPr>
      <w:bookmarkStart w:id="553" w:name="_Toc97371943"/>
      <w:bookmarkStart w:id="554" w:name="_Toc137739786"/>
      <w:r w:rsidRPr="001E34F9">
        <w:rPr>
          <w:rFonts w:asciiTheme="minorEastAsia" w:eastAsiaTheme="minorEastAsia" w:hAnsiTheme="minorEastAsia"/>
          <w:b/>
          <w:sz w:val="36"/>
          <w:szCs w:val="36"/>
        </w:rPr>
        <w:t>第三章   评审方法和评审标准</w:t>
      </w:r>
      <w:bookmarkStart w:id="555" w:name="_Toc487900382"/>
      <w:bookmarkEnd w:id="553"/>
      <w:bookmarkEnd w:id="554"/>
    </w:p>
    <w:p w14:paraId="4376D329" w14:textId="77777777" w:rsidR="00FD09AE" w:rsidRPr="001E34F9" w:rsidRDefault="00F96FDE">
      <w:pPr>
        <w:pStyle w:val="2"/>
        <w:spacing w:before="0" w:line="360" w:lineRule="auto"/>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一、资格审查程序</w:t>
      </w:r>
    </w:p>
    <w:p w14:paraId="408FA2BD" w14:textId="77777777" w:rsidR="00FD09AE" w:rsidRPr="001E34F9" w:rsidRDefault="00F96FDE">
      <w:pPr>
        <w:tabs>
          <w:tab w:val="left" w:pos="1080"/>
        </w:tabs>
        <w:snapToGrid w:val="0"/>
        <w:jc w:val="left"/>
        <w:rPr>
          <w:rFonts w:asciiTheme="minorEastAsia" w:eastAsiaTheme="minorEastAsia" w:hAnsiTheme="minorEastAsia" w:hint="eastAsia"/>
          <w:b/>
          <w:sz w:val="24"/>
        </w:rPr>
      </w:pPr>
      <w:r w:rsidRPr="001E34F9">
        <w:rPr>
          <w:rFonts w:asciiTheme="minorEastAsia" w:eastAsiaTheme="minorEastAsia" w:hAnsiTheme="minorEastAsia"/>
          <w:b/>
          <w:sz w:val="24"/>
        </w:rPr>
        <w:tab/>
      </w:r>
    </w:p>
    <w:p w14:paraId="6162F424"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bookmarkStart w:id="556" w:name="_Toc151193639"/>
      <w:bookmarkStart w:id="557" w:name="_Toc164608655"/>
      <w:bookmarkStart w:id="558" w:name="_Toc127151541"/>
      <w:bookmarkStart w:id="559" w:name="_Toc151193711"/>
      <w:bookmarkStart w:id="560" w:name="_Toc150480779"/>
      <w:bookmarkStart w:id="561" w:name="_Toc127151742"/>
      <w:bookmarkStart w:id="562" w:name="_Toc264969231"/>
      <w:bookmarkStart w:id="563" w:name="_Toc164351635"/>
      <w:bookmarkStart w:id="564" w:name="_Toc164229236"/>
      <w:bookmarkStart w:id="565" w:name="_Toc151193855"/>
      <w:bookmarkStart w:id="566" w:name="_Toc151190168"/>
      <w:bookmarkStart w:id="567" w:name="_Toc305158809"/>
      <w:bookmarkStart w:id="568" w:name="_Toc150774641"/>
      <w:bookmarkStart w:id="569" w:name="_Toc149720834"/>
      <w:bookmarkStart w:id="570" w:name="_Toc142311043"/>
      <w:bookmarkStart w:id="571" w:name="_Toc226337237"/>
      <w:bookmarkStart w:id="572" w:name="_Toc265228379"/>
      <w:bookmarkStart w:id="573" w:name="_Toc164229382"/>
      <w:bookmarkStart w:id="574" w:name="_Toc127161455"/>
      <w:bookmarkStart w:id="575" w:name="_Toc150774746"/>
      <w:bookmarkStart w:id="576" w:name="_Toc151193783"/>
      <w:bookmarkStart w:id="577" w:name="_Toc305158883"/>
      <w:bookmarkStart w:id="578" w:name="_Toc195842906"/>
      <w:bookmarkStart w:id="579" w:name="_Toc226965731"/>
      <w:bookmarkStart w:id="580" w:name="_Toc226965814"/>
      <w:bookmarkStart w:id="581" w:name="_Toc164608810"/>
      <w:bookmarkStart w:id="582" w:name="_Toc226309785"/>
      <w:bookmarkStart w:id="583" w:name="_Toc151193929"/>
      <w:bookmarkStart w:id="584" w:name="_Toc150509292"/>
      <w:bookmarkStart w:id="585" w:name="_Toc353825551"/>
      <w:bookmarkStart w:id="586" w:name="_Toc353873941"/>
      <w:bookmarkEnd w:id="555"/>
      <w:r w:rsidRPr="001E34F9">
        <w:rPr>
          <w:rFonts w:asciiTheme="minorEastAsia" w:eastAsiaTheme="minorEastAsia" w:hAnsiTheme="minorEastAsia"/>
          <w:sz w:val="24"/>
        </w:rPr>
        <w:t>响应文件的</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sidRPr="001E34F9">
        <w:rPr>
          <w:rFonts w:asciiTheme="minorEastAsia" w:eastAsiaTheme="minorEastAsia" w:hAnsiTheme="minorEastAsia"/>
          <w:sz w:val="24"/>
        </w:rPr>
        <w:t>资格性检查和符合性审查</w:t>
      </w:r>
    </w:p>
    <w:p w14:paraId="2C3CEDDC"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1E34F9">
        <w:rPr>
          <w:rFonts w:asciiTheme="minorEastAsia" w:eastAsiaTheme="minorEastAsia" w:hAnsiTheme="minorEastAsia"/>
          <w:b/>
          <w:sz w:val="24"/>
        </w:rPr>
        <w:t>无效响应</w:t>
      </w:r>
      <w:r w:rsidRPr="001E34F9">
        <w:rPr>
          <w:rFonts w:asciiTheme="minorEastAsia" w:eastAsiaTheme="minorEastAsia" w:hAnsiTheme="minorEastAsia"/>
          <w:sz w:val="24"/>
        </w:rPr>
        <w:t>处理，磋商小组应当告知提交响应文件的供应商。</w:t>
      </w:r>
    </w:p>
    <w:p w14:paraId="387DD02A"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《资格性检查要求》中对格式有要求的，除竞争性磋商文件另有规定外，均为“实质性格式”文件。</w:t>
      </w:r>
    </w:p>
    <w:p w14:paraId="4DA79A6C"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《资格性检查要求》见下表：</w:t>
      </w:r>
    </w:p>
    <w:p w14:paraId="31DBFFCC" w14:textId="77777777" w:rsidR="00FD09AE" w:rsidRPr="001E34F9" w:rsidRDefault="00F96FDE">
      <w:pPr>
        <w:tabs>
          <w:tab w:val="left" w:pos="900"/>
          <w:tab w:val="left" w:pos="1080"/>
        </w:tabs>
        <w:snapToGrid w:val="0"/>
        <w:spacing w:line="360" w:lineRule="auto"/>
        <w:ind w:left="1077" w:firstLineChars="1100" w:firstLine="2650"/>
        <w:rPr>
          <w:rFonts w:asciiTheme="minorEastAsia" w:eastAsiaTheme="minorEastAsia" w:hAnsiTheme="minorEastAsia" w:hint="eastAsia"/>
          <w:b/>
          <w:sz w:val="24"/>
        </w:rPr>
      </w:pPr>
      <w:r w:rsidRPr="001E34F9">
        <w:rPr>
          <w:rFonts w:asciiTheme="minorEastAsia" w:eastAsiaTheme="minorEastAsia" w:hAnsiTheme="minorEastAsia"/>
          <w:b/>
          <w:sz w:val="24"/>
        </w:rPr>
        <w:t>资格性检查要求</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599"/>
        <w:gridCol w:w="4396"/>
        <w:gridCol w:w="1752"/>
      </w:tblGrid>
      <w:tr w:rsidR="006E7983" w:rsidRPr="001E34F9" w14:paraId="5D79D0B3" w14:textId="77777777" w:rsidTr="006D372C">
        <w:trPr>
          <w:cantSplit/>
          <w:trHeight w:val="227"/>
          <w:tblHeader/>
        </w:trPr>
        <w:tc>
          <w:tcPr>
            <w:tcW w:w="775" w:type="dxa"/>
            <w:shd w:val="clear" w:color="auto" w:fill="FDE9D9" w:themeFill="accent6" w:themeFillTint="33"/>
            <w:vAlign w:val="center"/>
          </w:tcPr>
          <w:p w14:paraId="5FF0F16D" w14:textId="77777777" w:rsidR="00FD09AE" w:rsidRPr="001E34F9" w:rsidRDefault="00F96FDE">
            <w:pPr>
              <w:tabs>
                <w:tab w:val="left" w:pos="1080"/>
              </w:tabs>
              <w:snapToGrid w:val="0"/>
              <w:jc w:val="center"/>
              <w:rPr>
                <w:rFonts w:asciiTheme="minorEastAsia" w:eastAsiaTheme="minorEastAsia" w:hAnsiTheme="minorEastAsia" w:hint="eastAsia"/>
                <w:b/>
                <w:sz w:val="24"/>
              </w:rPr>
            </w:pPr>
            <w:bookmarkStart w:id="587" w:name="_Hlt487972895"/>
            <w:bookmarkEnd w:id="587"/>
            <w:r w:rsidRPr="001E34F9">
              <w:rPr>
                <w:rFonts w:asciiTheme="minorEastAsia" w:eastAsiaTheme="minorEastAsia" w:hAnsiTheme="minorEastAsia"/>
                <w:b/>
                <w:sz w:val="24"/>
              </w:rPr>
              <w:t>序号</w:t>
            </w:r>
          </w:p>
        </w:tc>
        <w:tc>
          <w:tcPr>
            <w:tcW w:w="1599" w:type="dxa"/>
            <w:shd w:val="clear" w:color="auto" w:fill="FDE9D9" w:themeFill="accent6" w:themeFillTint="33"/>
            <w:vAlign w:val="center"/>
          </w:tcPr>
          <w:p w14:paraId="396AC4E8" w14:textId="77777777" w:rsidR="00FD09AE" w:rsidRPr="001E34F9" w:rsidRDefault="00F96FDE">
            <w:pPr>
              <w:tabs>
                <w:tab w:val="left" w:pos="1080"/>
              </w:tabs>
              <w:snapToGrid w:val="0"/>
              <w:jc w:val="center"/>
              <w:rPr>
                <w:rFonts w:asciiTheme="minorEastAsia" w:eastAsiaTheme="minorEastAsia" w:hAnsiTheme="minorEastAsia" w:hint="eastAsia"/>
                <w:b/>
                <w:sz w:val="24"/>
              </w:rPr>
            </w:pPr>
            <w:r w:rsidRPr="001E34F9">
              <w:rPr>
                <w:rFonts w:asciiTheme="minorEastAsia" w:eastAsiaTheme="minorEastAsia" w:hAnsiTheme="minorEastAsia"/>
                <w:b/>
                <w:sz w:val="24"/>
              </w:rPr>
              <w:t>检查因素</w:t>
            </w:r>
          </w:p>
        </w:tc>
        <w:tc>
          <w:tcPr>
            <w:tcW w:w="4396" w:type="dxa"/>
            <w:shd w:val="clear" w:color="auto" w:fill="FDE9D9" w:themeFill="accent6" w:themeFillTint="33"/>
            <w:vAlign w:val="center"/>
          </w:tcPr>
          <w:p w14:paraId="5010B7BF" w14:textId="77777777" w:rsidR="00FD09AE" w:rsidRPr="001E34F9" w:rsidRDefault="00F96FDE">
            <w:pPr>
              <w:tabs>
                <w:tab w:val="left" w:pos="1080"/>
              </w:tabs>
              <w:snapToGrid w:val="0"/>
              <w:jc w:val="center"/>
              <w:rPr>
                <w:rFonts w:asciiTheme="minorEastAsia" w:eastAsiaTheme="minorEastAsia" w:hAnsiTheme="minorEastAsia" w:hint="eastAsia"/>
                <w:b/>
                <w:sz w:val="24"/>
              </w:rPr>
            </w:pPr>
            <w:r w:rsidRPr="001E34F9">
              <w:rPr>
                <w:rFonts w:asciiTheme="minorEastAsia" w:eastAsiaTheme="minorEastAsia" w:hAnsiTheme="minorEastAsia"/>
                <w:b/>
                <w:sz w:val="24"/>
              </w:rPr>
              <w:t>检查内容</w:t>
            </w:r>
          </w:p>
        </w:tc>
        <w:tc>
          <w:tcPr>
            <w:tcW w:w="1752" w:type="dxa"/>
            <w:shd w:val="clear" w:color="auto" w:fill="FDE9D9" w:themeFill="accent6" w:themeFillTint="33"/>
            <w:vAlign w:val="center"/>
          </w:tcPr>
          <w:p w14:paraId="2C65EE75" w14:textId="77777777" w:rsidR="00FD09AE" w:rsidRPr="001E34F9" w:rsidRDefault="00F96FDE">
            <w:pPr>
              <w:tabs>
                <w:tab w:val="left" w:pos="1080"/>
              </w:tabs>
              <w:snapToGrid w:val="0"/>
              <w:jc w:val="center"/>
              <w:rPr>
                <w:rFonts w:asciiTheme="minorEastAsia" w:eastAsiaTheme="minorEastAsia" w:hAnsiTheme="minorEastAsia" w:hint="eastAsia"/>
                <w:b/>
                <w:sz w:val="24"/>
              </w:rPr>
            </w:pPr>
            <w:r w:rsidRPr="001E34F9">
              <w:rPr>
                <w:rFonts w:asciiTheme="minorEastAsia" w:eastAsiaTheme="minorEastAsia" w:hAnsiTheme="minorEastAsia"/>
                <w:b/>
                <w:sz w:val="24"/>
              </w:rPr>
              <w:t>格式要求</w:t>
            </w:r>
          </w:p>
        </w:tc>
      </w:tr>
      <w:tr w:rsidR="006E7983" w:rsidRPr="001E34F9" w14:paraId="62295B35" w14:textId="77777777" w:rsidTr="00737AF8">
        <w:trPr>
          <w:cantSplit/>
          <w:trHeight w:val="2768"/>
        </w:trPr>
        <w:tc>
          <w:tcPr>
            <w:tcW w:w="775" w:type="dxa"/>
            <w:vAlign w:val="center"/>
          </w:tcPr>
          <w:p w14:paraId="254846D5" w14:textId="77777777" w:rsidR="00FD09AE" w:rsidRPr="001E34F9" w:rsidRDefault="00F96FDE">
            <w:pPr>
              <w:tabs>
                <w:tab w:val="left" w:pos="1080"/>
              </w:tabs>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1-1</w:t>
            </w:r>
          </w:p>
        </w:tc>
        <w:tc>
          <w:tcPr>
            <w:tcW w:w="1599" w:type="dxa"/>
            <w:vAlign w:val="center"/>
          </w:tcPr>
          <w:p w14:paraId="60D2311E"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营业执照等证明文件</w:t>
            </w:r>
          </w:p>
        </w:tc>
        <w:tc>
          <w:tcPr>
            <w:tcW w:w="4396" w:type="dxa"/>
            <w:vAlign w:val="center"/>
          </w:tcPr>
          <w:p w14:paraId="7AB340A2"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供应商为企业（包括合伙企业）的，应提供有效的“营业执照”；</w:t>
            </w:r>
          </w:p>
          <w:p w14:paraId="49C386E7"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供应商为事业单位的，应提供有效的“事业单位法人证书”；</w:t>
            </w:r>
          </w:p>
          <w:p w14:paraId="6D1B3617"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w:t>
            </w:r>
            <w:r w:rsidRPr="001E34F9">
              <w:rPr>
                <w:rFonts w:asciiTheme="minorEastAsia" w:eastAsiaTheme="minorEastAsia" w:hAnsiTheme="minorEastAsia" w:hint="eastAsia"/>
                <w:sz w:val="24"/>
              </w:rPr>
              <w:t>是非企业机构的，应提供有效的“执业许可证”、“登记证书”等证明文件</w:t>
            </w:r>
            <w:r w:rsidRPr="001E34F9">
              <w:rPr>
                <w:rFonts w:asciiTheme="minorEastAsia" w:eastAsiaTheme="minorEastAsia" w:hAnsiTheme="minorEastAsia"/>
                <w:sz w:val="24"/>
              </w:rPr>
              <w:t>；</w:t>
            </w:r>
          </w:p>
          <w:p w14:paraId="47F6F8F5"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供应商是个体工商户的，应提供有效的“个体工商户营业执照”；</w:t>
            </w:r>
          </w:p>
          <w:p w14:paraId="68B9985B"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供应商是自然人的，应提供有效的自然人身份证明。</w:t>
            </w:r>
          </w:p>
        </w:tc>
        <w:tc>
          <w:tcPr>
            <w:tcW w:w="1752" w:type="dxa"/>
            <w:vAlign w:val="center"/>
          </w:tcPr>
          <w:p w14:paraId="3316D498"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提供所需证明文件的复印件并加盖公章；</w:t>
            </w:r>
          </w:p>
          <w:p w14:paraId="0DE69686"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如是自然人投标的，则提供身份证正反面复印件并由本人签字。</w:t>
            </w:r>
          </w:p>
        </w:tc>
      </w:tr>
      <w:tr w:rsidR="006E7983" w:rsidRPr="001E34F9" w14:paraId="5C86B8BF" w14:textId="77777777" w:rsidTr="006D372C">
        <w:trPr>
          <w:cantSplit/>
          <w:trHeight w:val="510"/>
        </w:trPr>
        <w:tc>
          <w:tcPr>
            <w:tcW w:w="775" w:type="dxa"/>
            <w:vAlign w:val="center"/>
          </w:tcPr>
          <w:p w14:paraId="679CF9DC" w14:textId="77777777" w:rsidR="00FD09AE" w:rsidRPr="001E34F9" w:rsidRDefault="00F96FDE">
            <w:pPr>
              <w:tabs>
                <w:tab w:val="left" w:pos="1080"/>
              </w:tabs>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1-2</w:t>
            </w:r>
          </w:p>
        </w:tc>
        <w:tc>
          <w:tcPr>
            <w:tcW w:w="1599" w:type="dxa"/>
            <w:vAlign w:val="center"/>
          </w:tcPr>
          <w:p w14:paraId="0C2A658F"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供应商资格声明书</w:t>
            </w:r>
          </w:p>
        </w:tc>
        <w:tc>
          <w:tcPr>
            <w:tcW w:w="4396" w:type="dxa"/>
            <w:vAlign w:val="center"/>
          </w:tcPr>
          <w:p w14:paraId="5186E35C"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提供了符合竞争性磋商文件要求的《供应商资格声明书》。</w:t>
            </w:r>
          </w:p>
        </w:tc>
        <w:tc>
          <w:tcPr>
            <w:tcW w:w="1752" w:type="dxa"/>
            <w:vAlign w:val="center"/>
          </w:tcPr>
          <w:p w14:paraId="3ECD140B"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格式见《响应文件格式》</w:t>
            </w:r>
          </w:p>
        </w:tc>
      </w:tr>
      <w:tr w:rsidR="006E7983" w:rsidRPr="001E34F9" w14:paraId="4105F422" w14:textId="77777777" w:rsidTr="00737AF8">
        <w:trPr>
          <w:cantSplit/>
          <w:trHeight w:val="4323"/>
        </w:trPr>
        <w:tc>
          <w:tcPr>
            <w:tcW w:w="775" w:type="dxa"/>
            <w:vAlign w:val="center"/>
          </w:tcPr>
          <w:p w14:paraId="376A4D8E" w14:textId="77777777" w:rsidR="00FD09AE" w:rsidRPr="001E34F9" w:rsidRDefault="00F96FDE">
            <w:pPr>
              <w:tabs>
                <w:tab w:val="left" w:pos="1080"/>
              </w:tabs>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lastRenderedPageBreak/>
              <w:t>1-3</w:t>
            </w:r>
          </w:p>
        </w:tc>
        <w:tc>
          <w:tcPr>
            <w:tcW w:w="1599" w:type="dxa"/>
            <w:vAlign w:val="center"/>
          </w:tcPr>
          <w:p w14:paraId="042E1615" w14:textId="77777777" w:rsidR="00FD09AE" w:rsidRPr="001E34F9" w:rsidRDefault="00F96FDE">
            <w:pPr>
              <w:tabs>
                <w:tab w:val="left" w:pos="1080"/>
              </w:tabs>
              <w:snapToGrid w:val="0"/>
              <w:rPr>
                <w:rFonts w:asciiTheme="minorEastAsia" w:eastAsiaTheme="minorEastAsia" w:hAnsiTheme="minorEastAsia" w:hint="eastAsia"/>
                <w:sz w:val="24"/>
              </w:rPr>
            </w:pPr>
            <w:r w:rsidRPr="001E34F9">
              <w:rPr>
                <w:rFonts w:asciiTheme="minorEastAsia" w:eastAsiaTheme="minorEastAsia" w:hAnsiTheme="minorEastAsia"/>
                <w:sz w:val="24"/>
              </w:rPr>
              <w:t>供应商信用记录</w:t>
            </w:r>
          </w:p>
        </w:tc>
        <w:tc>
          <w:tcPr>
            <w:tcW w:w="4396" w:type="dxa"/>
            <w:vAlign w:val="center"/>
          </w:tcPr>
          <w:p w14:paraId="7711E0C4" w14:textId="77777777" w:rsidR="00FD09AE" w:rsidRPr="001E34F9" w:rsidRDefault="00F96FDE">
            <w:pPr>
              <w:tabs>
                <w:tab w:val="left" w:pos="1080"/>
              </w:tabs>
              <w:wordWrap w:val="0"/>
              <w:snapToGrid w:val="0"/>
              <w:rPr>
                <w:rFonts w:asciiTheme="minorEastAsia" w:eastAsiaTheme="minorEastAsia" w:hAnsiTheme="minorEastAsia" w:hint="eastAsia"/>
                <w:sz w:val="24"/>
              </w:rPr>
            </w:pPr>
            <w:r w:rsidRPr="001E34F9">
              <w:rPr>
                <w:rFonts w:asciiTheme="minorEastAsia" w:eastAsiaTheme="minorEastAsia" w:hAnsiTheme="minorEastAsia"/>
                <w:sz w:val="24"/>
              </w:rPr>
              <w:t>查询渠道：信用中国网站和中国政府采购网（</w:t>
            </w:r>
            <w:r w:rsidRPr="001E34F9">
              <w:rPr>
                <w:rFonts w:asciiTheme="minorEastAsia" w:eastAsiaTheme="minorEastAsia" w:hAnsiTheme="minorEastAsia"/>
              </w:rPr>
              <w:t>www.creditchina.gov.cn</w:t>
            </w:r>
            <w:r w:rsidRPr="001E34F9">
              <w:rPr>
                <w:rFonts w:asciiTheme="minorEastAsia" w:eastAsiaTheme="minorEastAsia" w:hAnsiTheme="minorEastAsia"/>
                <w:sz w:val="24"/>
              </w:rPr>
              <w:t>、</w:t>
            </w:r>
            <w:r w:rsidRPr="001E34F9">
              <w:rPr>
                <w:rFonts w:asciiTheme="minorEastAsia" w:eastAsiaTheme="minorEastAsia" w:hAnsiTheme="minorEastAsia"/>
              </w:rPr>
              <w:t>www.ccgp.gov.cn</w:t>
            </w:r>
            <w:r w:rsidRPr="001E34F9">
              <w:rPr>
                <w:rFonts w:asciiTheme="minorEastAsia" w:eastAsiaTheme="minorEastAsia" w:hAnsiTheme="minorEastAsia"/>
                <w:sz w:val="24"/>
              </w:rPr>
              <w:t>）；</w:t>
            </w:r>
          </w:p>
          <w:p w14:paraId="03E8C7CD" w14:textId="77777777" w:rsidR="00FD09AE" w:rsidRPr="001E34F9" w:rsidRDefault="00F96FDE">
            <w:pPr>
              <w:tabs>
                <w:tab w:val="left" w:pos="900"/>
                <w:tab w:val="left" w:pos="1980"/>
              </w:tabs>
              <w:wordWrap w:val="0"/>
              <w:snapToGrid w:val="0"/>
              <w:rPr>
                <w:rFonts w:asciiTheme="minorEastAsia" w:eastAsiaTheme="minorEastAsia" w:hAnsiTheme="minorEastAsia" w:hint="eastAsia"/>
                <w:sz w:val="24"/>
              </w:rPr>
            </w:pPr>
            <w:r w:rsidRPr="001E34F9">
              <w:rPr>
                <w:rFonts w:asciiTheme="minorEastAsia" w:eastAsiaTheme="minorEastAsia" w:hAnsiTheme="minorEastAsia"/>
                <w:sz w:val="24"/>
              </w:rPr>
              <w:t>截止时点：</w:t>
            </w:r>
            <w:r w:rsidRPr="001E34F9">
              <w:rPr>
                <w:rFonts w:asciiTheme="minorEastAsia" w:eastAsiaTheme="minorEastAsia" w:hAnsiTheme="minorEastAsia"/>
                <w:kern w:val="0"/>
                <w:sz w:val="24"/>
              </w:rPr>
              <w:t>首次响应文件提交截止时间前后2小时，以</w:t>
            </w:r>
            <w:r w:rsidRPr="001E34F9">
              <w:rPr>
                <w:rFonts w:asciiTheme="minorEastAsia" w:eastAsiaTheme="minorEastAsia" w:hAnsiTheme="minorEastAsia"/>
                <w:sz w:val="24"/>
              </w:rPr>
              <w:t>采购人或采购代理机构的实际查询时间为准；</w:t>
            </w:r>
          </w:p>
          <w:p w14:paraId="1445BC0C" w14:textId="77777777" w:rsidR="00FD09AE" w:rsidRPr="001E34F9" w:rsidRDefault="00F96FDE">
            <w:pPr>
              <w:tabs>
                <w:tab w:val="left" w:pos="900"/>
                <w:tab w:val="left" w:pos="1980"/>
              </w:tabs>
              <w:wordWrap w:val="0"/>
              <w:snapToGrid w:val="0"/>
              <w:rPr>
                <w:rFonts w:asciiTheme="minorEastAsia" w:eastAsiaTheme="minorEastAsia" w:hAnsiTheme="minorEastAsia" w:hint="eastAsia"/>
                <w:sz w:val="24"/>
              </w:rPr>
            </w:pPr>
            <w:r w:rsidRPr="001E34F9">
              <w:rPr>
                <w:rFonts w:asciiTheme="minorEastAsia" w:eastAsiaTheme="minorEastAsia" w:hAnsiTheme="minorEastAsia"/>
                <w:sz w:val="24"/>
              </w:rPr>
              <w:t>信用信息查询记录和证据留存具体方式：查询结果网页打印页作为查询记录和证据，与其他竞争性磋商文件一并保存；</w:t>
            </w:r>
          </w:p>
          <w:p w14:paraId="524BD127" w14:textId="77777777" w:rsidR="00FD09AE" w:rsidRPr="001E34F9" w:rsidRDefault="00F96FDE">
            <w:pPr>
              <w:tabs>
                <w:tab w:val="left" w:pos="1080"/>
              </w:tabs>
              <w:snapToGrid w:val="0"/>
              <w:rPr>
                <w:rFonts w:asciiTheme="minorEastAsia" w:eastAsiaTheme="minorEastAsia" w:hAnsiTheme="minorEastAsia" w:hint="eastAsia"/>
                <w:sz w:val="24"/>
              </w:rPr>
            </w:pPr>
            <w:r w:rsidRPr="001E34F9">
              <w:rPr>
                <w:rFonts w:asciiTheme="minorEastAsia" w:eastAsiaTheme="minorEastAsia" w:hAnsiTheme="minorEastAsia"/>
                <w:sz w:val="24"/>
              </w:rPr>
              <w:t>信用信息的使用原则：经认定的被列入失信被执行人、重大税收违法案件当事人名单、政府采购严重违法失信行为记录名单的供应商，其</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。联合体形式磋商的，联合体成员存在不良信用记录，视同联合体存在不良信用记录。</w:t>
            </w:r>
          </w:p>
        </w:tc>
        <w:tc>
          <w:tcPr>
            <w:tcW w:w="1752" w:type="dxa"/>
            <w:vAlign w:val="center"/>
          </w:tcPr>
          <w:p w14:paraId="41A3B93B" w14:textId="77777777" w:rsidR="00FD09AE" w:rsidRPr="001E34F9" w:rsidRDefault="00F96FDE">
            <w:pPr>
              <w:tabs>
                <w:tab w:val="left" w:pos="1080"/>
              </w:tabs>
              <w:snapToGrid w:val="0"/>
              <w:rPr>
                <w:rFonts w:asciiTheme="minorEastAsia" w:eastAsiaTheme="minorEastAsia" w:hAnsiTheme="minorEastAsia" w:hint="eastAsia"/>
                <w:sz w:val="24"/>
              </w:rPr>
            </w:pPr>
            <w:r w:rsidRPr="001E34F9">
              <w:rPr>
                <w:rFonts w:asciiTheme="minorEastAsia" w:eastAsiaTheme="minorEastAsia" w:hAnsiTheme="minorEastAsia"/>
                <w:sz w:val="24"/>
              </w:rPr>
              <w:t>无须供应商提供，由采购人或采购代理机构查询。</w:t>
            </w:r>
          </w:p>
        </w:tc>
      </w:tr>
      <w:tr w:rsidR="006E7983" w:rsidRPr="001E34F9" w14:paraId="0A39FFFB" w14:textId="77777777" w:rsidTr="00737AF8">
        <w:trPr>
          <w:cantSplit/>
          <w:trHeight w:val="2465"/>
        </w:trPr>
        <w:tc>
          <w:tcPr>
            <w:tcW w:w="775" w:type="dxa"/>
            <w:vAlign w:val="center"/>
          </w:tcPr>
          <w:p w14:paraId="1C73A52E" w14:textId="77777777" w:rsidR="00FD09AE" w:rsidRPr="001E34F9" w:rsidRDefault="00F96FDE">
            <w:pPr>
              <w:tabs>
                <w:tab w:val="left" w:pos="1080"/>
              </w:tabs>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2-1</w:t>
            </w:r>
          </w:p>
        </w:tc>
        <w:tc>
          <w:tcPr>
            <w:tcW w:w="1599" w:type="dxa"/>
            <w:vAlign w:val="center"/>
          </w:tcPr>
          <w:p w14:paraId="1B948D9C"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中小企业声明函</w:t>
            </w:r>
          </w:p>
          <w:p w14:paraId="2D09607B" w14:textId="26B7D27F" w:rsidR="00FD09AE" w:rsidRPr="001E34F9" w:rsidRDefault="00FD09AE" w:rsidP="00DB64F7">
            <w:pPr>
              <w:tabs>
                <w:tab w:val="left" w:pos="1080"/>
              </w:tabs>
              <w:snapToGrid w:val="0"/>
              <w:jc w:val="left"/>
              <w:rPr>
                <w:rFonts w:asciiTheme="minorEastAsia" w:eastAsiaTheme="minorEastAsia" w:hAnsiTheme="minorEastAsia" w:hint="eastAsia"/>
                <w:sz w:val="24"/>
              </w:rPr>
            </w:pPr>
          </w:p>
        </w:tc>
        <w:tc>
          <w:tcPr>
            <w:tcW w:w="4396" w:type="dxa"/>
            <w:vAlign w:val="center"/>
          </w:tcPr>
          <w:p w14:paraId="5BC71B1C"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当本项目（包）涉及预留份额专门面向中小企业采购，应提供中小企业声明函；</w:t>
            </w:r>
          </w:p>
          <w:p w14:paraId="0067E581"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如为监狱企业或残疾人福利性单位，不必提供中小企业声明函，</w:t>
            </w:r>
            <w:proofErr w:type="gramStart"/>
            <w:r w:rsidRPr="001E34F9">
              <w:rPr>
                <w:rFonts w:asciiTheme="minorEastAsia" w:eastAsiaTheme="minorEastAsia" w:hAnsiTheme="minorEastAsia"/>
                <w:sz w:val="24"/>
              </w:rPr>
              <w:t>但须按注</w:t>
            </w:r>
            <w:proofErr w:type="gramEnd"/>
            <w:r w:rsidRPr="001E34F9">
              <w:rPr>
                <w:rFonts w:asciiTheme="minorEastAsia" w:eastAsiaTheme="minorEastAsia" w:hAnsiTheme="minorEastAsia"/>
                <w:sz w:val="24"/>
              </w:rPr>
              <w:t>1或注2要求提供证明材料。</w:t>
            </w:r>
          </w:p>
          <w:p w14:paraId="2CDC41A8"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注1：监狱企业须提供由省级以上监狱管理局（北京市含教育矫治局）、戒毒管理局（含新疆生产建设兵团）出具的属于监狱企业的证明文件。</w:t>
            </w:r>
          </w:p>
          <w:p w14:paraId="18CFA1ED"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注2：残疾人福利性单位须按磋商文件要求提供《残疾人福利性单位声明函》。</w:t>
            </w:r>
          </w:p>
        </w:tc>
        <w:tc>
          <w:tcPr>
            <w:tcW w:w="1752" w:type="dxa"/>
            <w:vAlign w:val="center"/>
          </w:tcPr>
          <w:p w14:paraId="7083C56E"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格式见《响应文件格式》</w:t>
            </w:r>
          </w:p>
        </w:tc>
      </w:tr>
      <w:tr w:rsidR="006E7983" w:rsidRPr="001E34F9" w14:paraId="3030A881" w14:textId="77777777" w:rsidTr="00737AF8">
        <w:trPr>
          <w:cantSplit/>
          <w:trHeight w:val="587"/>
        </w:trPr>
        <w:tc>
          <w:tcPr>
            <w:tcW w:w="775" w:type="dxa"/>
            <w:vAlign w:val="center"/>
          </w:tcPr>
          <w:p w14:paraId="6E1DECC3" w14:textId="38C74AC8" w:rsidR="0031340D" w:rsidRPr="001E34F9" w:rsidRDefault="0031340D">
            <w:pPr>
              <w:tabs>
                <w:tab w:val="left" w:pos="1080"/>
              </w:tabs>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3</w:t>
            </w:r>
          </w:p>
        </w:tc>
        <w:tc>
          <w:tcPr>
            <w:tcW w:w="1599" w:type="dxa"/>
            <w:vAlign w:val="center"/>
          </w:tcPr>
          <w:p w14:paraId="0D10F7F8" w14:textId="77777777" w:rsidR="0031340D" w:rsidRPr="001E34F9" w:rsidRDefault="0031340D">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供应商特定资质要求</w:t>
            </w:r>
          </w:p>
        </w:tc>
        <w:tc>
          <w:tcPr>
            <w:tcW w:w="4396" w:type="dxa"/>
            <w:vAlign w:val="center"/>
          </w:tcPr>
          <w:p w14:paraId="5F0593C6" w14:textId="557FCF8C" w:rsidR="0031340D" w:rsidRPr="001E34F9" w:rsidRDefault="0031340D">
            <w:pPr>
              <w:tabs>
                <w:tab w:val="left" w:pos="1080"/>
              </w:tabs>
              <w:snapToGrid w:val="0"/>
              <w:jc w:val="left"/>
              <w:rPr>
                <w:rFonts w:asciiTheme="minorEastAsia" w:eastAsiaTheme="minorEastAsia" w:hAnsiTheme="minorEastAsia" w:hint="eastAsia"/>
                <w:sz w:val="24"/>
              </w:rPr>
            </w:pPr>
          </w:p>
        </w:tc>
        <w:tc>
          <w:tcPr>
            <w:tcW w:w="1752" w:type="dxa"/>
            <w:vAlign w:val="center"/>
          </w:tcPr>
          <w:p w14:paraId="7402F2FC" w14:textId="33336393" w:rsidR="0031340D" w:rsidRPr="001E34F9" w:rsidRDefault="0031340D">
            <w:pPr>
              <w:tabs>
                <w:tab w:val="left" w:pos="1080"/>
              </w:tabs>
              <w:snapToGrid w:val="0"/>
              <w:jc w:val="left"/>
              <w:rPr>
                <w:rFonts w:asciiTheme="minorEastAsia" w:eastAsiaTheme="minorEastAsia" w:hAnsiTheme="minorEastAsia" w:hint="eastAsia"/>
                <w:sz w:val="24"/>
              </w:rPr>
            </w:pPr>
          </w:p>
        </w:tc>
      </w:tr>
      <w:tr w:rsidR="00737AF8" w:rsidRPr="001E34F9" w14:paraId="495C7DAC" w14:textId="77777777" w:rsidTr="00F14B35">
        <w:trPr>
          <w:cantSplit/>
          <w:trHeight w:val="2263"/>
        </w:trPr>
        <w:tc>
          <w:tcPr>
            <w:tcW w:w="775" w:type="dxa"/>
            <w:vAlign w:val="center"/>
          </w:tcPr>
          <w:p w14:paraId="31628B3D" w14:textId="3728A38D" w:rsidR="00737AF8" w:rsidRPr="001E34F9" w:rsidRDefault="00737AF8" w:rsidP="00737AF8">
            <w:pPr>
              <w:tabs>
                <w:tab w:val="left" w:pos="1080"/>
              </w:tabs>
              <w:snapToGrid w:val="0"/>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3</w:t>
            </w:r>
            <w:r w:rsidRPr="001E34F9">
              <w:rPr>
                <w:rFonts w:asciiTheme="minorEastAsia" w:eastAsiaTheme="minorEastAsia" w:hAnsiTheme="minorEastAsia"/>
                <w:sz w:val="24"/>
              </w:rPr>
              <w:t>-1</w:t>
            </w:r>
          </w:p>
        </w:tc>
        <w:tc>
          <w:tcPr>
            <w:tcW w:w="1599" w:type="dxa"/>
            <w:vAlign w:val="center"/>
          </w:tcPr>
          <w:p w14:paraId="2C847775" w14:textId="5B06BAE2" w:rsidR="00737AF8" w:rsidRPr="001E34F9" w:rsidRDefault="006D372C" w:rsidP="00737AF8">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供应商特定资质要求</w:t>
            </w:r>
          </w:p>
        </w:tc>
        <w:tc>
          <w:tcPr>
            <w:tcW w:w="4396" w:type="dxa"/>
            <w:vAlign w:val="center"/>
          </w:tcPr>
          <w:p w14:paraId="0C5FFC47" w14:textId="2002E799" w:rsidR="00F1572C" w:rsidRPr="001E34F9" w:rsidRDefault="000768DC" w:rsidP="006D372C">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供应商须具备</w:t>
            </w:r>
            <w:r w:rsidR="00BA60CA" w:rsidRPr="001E34F9">
              <w:rPr>
                <w:rFonts w:asciiTheme="minorEastAsia" w:eastAsiaTheme="minorEastAsia" w:hAnsiTheme="minorEastAsia" w:hint="eastAsia"/>
                <w:sz w:val="24"/>
              </w:rPr>
              <w:t>建筑装修装饰工程专业承包</w:t>
            </w:r>
            <w:r w:rsidR="00E9779E" w:rsidRPr="001E34F9">
              <w:rPr>
                <w:rFonts w:asciiTheme="minorEastAsia" w:eastAsiaTheme="minorEastAsia" w:hAnsiTheme="minorEastAsia" w:hint="eastAsia"/>
                <w:sz w:val="24"/>
              </w:rPr>
              <w:t>二</w:t>
            </w:r>
            <w:r w:rsidRPr="001E34F9">
              <w:rPr>
                <w:rFonts w:asciiTheme="minorEastAsia" w:eastAsiaTheme="minorEastAsia" w:hAnsiTheme="minorEastAsia" w:hint="eastAsia"/>
                <w:sz w:val="24"/>
              </w:rPr>
              <w:t>级及以上资质</w:t>
            </w:r>
            <w:r w:rsidR="006D372C" w:rsidRPr="001E34F9">
              <w:rPr>
                <w:rFonts w:asciiTheme="minorEastAsia" w:eastAsiaTheme="minorEastAsia" w:hAnsiTheme="minorEastAsia" w:hint="eastAsia"/>
                <w:sz w:val="24"/>
              </w:rPr>
              <w:t>；</w:t>
            </w:r>
          </w:p>
          <w:p w14:paraId="422871F0" w14:textId="23C9B636" w:rsidR="006D372C" w:rsidRPr="001E34F9" w:rsidRDefault="006D372C" w:rsidP="006D372C">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具有有效的安全生产许可证；</w:t>
            </w:r>
          </w:p>
          <w:p w14:paraId="70E7843D" w14:textId="10472DD0" w:rsidR="00737AF8" w:rsidRPr="001E34F9" w:rsidRDefault="006D372C" w:rsidP="006D372C">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其拟派项目经理须具备建筑工程专业贰级（含）及以上注册建造师执业资格，具备有效的安全生产考核合格证书（B本），且在确定成交人时不得担任其他在施建设工程项目的项目经理。</w:t>
            </w:r>
          </w:p>
        </w:tc>
        <w:tc>
          <w:tcPr>
            <w:tcW w:w="1752" w:type="dxa"/>
            <w:vAlign w:val="center"/>
          </w:tcPr>
          <w:p w14:paraId="7CC915F6" w14:textId="01D53B54" w:rsidR="00737AF8" w:rsidRPr="001E34F9" w:rsidRDefault="00737AF8" w:rsidP="00737AF8">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sz w:val="24"/>
              </w:rPr>
              <w:t>按格式文件要求，提供相关证明文件的复印件，并加盖单位公章。</w:t>
            </w:r>
          </w:p>
        </w:tc>
      </w:tr>
    </w:tbl>
    <w:p w14:paraId="5755A426" w14:textId="51EF5F29" w:rsidR="00FD09AE" w:rsidRPr="001E34F9" w:rsidRDefault="00F96FDE" w:rsidP="006D372C">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r w:rsidRPr="001E34F9">
        <w:rPr>
          <w:rFonts w:asciiTheme="minorEastAsia" w:eastAsiaTheme="minorEastAsia" w:hAnsiTheme="minorEastAsia"/>
          <w:sz w:val="24"/>
        </w:rPr>
        <w:lastRenderedPageBreak/>
        <w:t>《符合性审查要求》见下表：</w:t>
      </w:r>
    </w:p>
    <w:p w14:paraId="0B871C0D" w14:textId="77777777" w:rsidR="00FD09AE" w:rsidRPr="001E34F9" w:rsidRDefault="00F96FDE">
      <w:pPr>
        <w:widowControl/>
        <w:spacing w:line="360" w:lineRule="auto"/>
        <w:jc w:val="center"/>
        <w:rPr>
          <w:rFonts w:asciiTheme="minorEastAsia" w:eastAsiaTheme="minorEastAsia" w:hAnsiTheme="minorEastAsia" w:hint="eastAsia"/>
          <w:b/>
          <w:kern w:val="0"/>
          <w:sz w:val="24"/>
        </w:rPr>
      </w:pPr>
      <w:r w:rsidRPr="001E34F9">
        <w:rPr>
          <w:rFonts w:asciiTheme="minorEastAsia" w:eastAsiaTheme="minorEastAsia" w:hAnsiTheme="minorEastAsia"/>
          <w:b/>
          <w:kern w:val="0"/>
          <w:sz w:val="24"/>
        </w:rPr>
        <w:t>符合性审查要求</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560"/>
        <w:gridCol w:w="4961"/>
        <w:gridCol w:w="1468"/>
      </w:tblGrid>
      <w:tr w:rsidR="006E7983" w:rsidRPr="001E34F9" w14:paraId="18AAE141" w14:textId="77777777" w:rsidTr="006534AC">
        <w:trPr>
          <w:trHeight w:val="685"/>
          <w:jc w:val="center"/>
        </w:trPr>
        <w:tc>
          <w:tcPr>
            <w:tcW w:w="533" w:type="dxa"/>
            <w:shd w:val="clear" w:color="auto" w:fill="FDE9D9" w:themeFill="accent6" w:themeFillTint="33"/>
            <w:vAlign w:val="center"/>
          </w:tcPr>
          <w:p w14:paraId="594BD4D2" w14:textId="77777777" w:rsidR="00FD09AE" w:rsidRPr="001E34F9" w:rsidRDefault="00F96FDE">
            <w:pPr>
              <w:widowControl/>
              <w:jc w:val="center"/>
              <w:rPr>
                <w:rFonts w:asciiTheme="minorEastAsia" w:eastAsiaTheme="minorEastAsia" w:hAnsiTheme="minorEastAsia" w:hint="eastAsia"/>
                <w:b/>
                <w:kern w:val="0"/>
                <w:sz w:val="24"/>
              </w:rPr>
            </w:pPr>
            <w:r w:rsidRPr="001E34F9">
              <w:rPr>
                <w:rFonts w:asciiTheme="minorEastAsia" w:eastAsiaTheme="minorEastAsia" w:hAnsiTheme="minorEastAsia"/>
                <w:b/>
                <w:kern w:val="0"/>
                <w:sz w:val="24"/>
              </w:rPr>
              <w:t>序号</w:t>
            </w:r>
          </w:p>
        </w:tc>
        <w:tc>
          <w:tcPr>
            <w:tcW w:w="1560" w:type="dxa"/>
            <w:shd w:val="clear" w:color="auto" w:fill="FDE9D9" w:themeFill="accent6" w:themeFillTint="33"/>
            <w:vAlign w:val="center"/>
          </w:tcPr>
          <w:p w14:paraId="4D305BAC" w14:textId="77777777" w:rsidR="00FD09AE" w:rsidRPr="001E34F9" w:rsidRDefault="00F96FDE">
            <w:pPr>
              <w:widowControl/>
              <w:jc w:val="center"/>
              <w:rPr>
                <w:rFonts w:asciiTheme="minorEastAsia" w:eastAsiaTheme="minorEastAsia" w:hAnsiTheme="minorEastAsia" w:hint="eastAsia"/>
                <w:b/>
                <w:kern w:val="0"/>
                <w:sz w:val="24"/>
              </w:rPr>
            </w:pPr>
            <w:r w:rsidRPr="001E34F9">
              <w:rPr>
                <w:rFonts w:asciiTheme="minorEastAsia" w:eastAsiaTheme="minorEastAsia" w:hAnsiTheme="minorEastAsia"/>
                <w:b/>
                <w:sz w:val="24"/>
              </w:rPr>
              <w:t>检查</w:t>
            </w:r>
            <w:r w:rsidRPr="001E34F9">
              <w:rPr>
                <w:rFonts w:asciiTheme="minorEastAsia" w:eastAsiaTheme="minorEastAsia" w:hAnsiTheme="minorEastAsia"/>
                <w:b/>
                <w:kern w:val="0"/>
                <w:sz w:val="24"/>
              </w:rPr>
              <w:t>因素</w:t>
            </w:r>
          </w:p>
        </w:tc>
        <w:tc>
          <w:tcPr>
            <w:tcW w:w="4961" w:type="dxa"/>
            <w:shd w:val="clear" w:color="auto" w:fill="FDE9D9" w:themeFill="accent6" w:themeFillTint="33"/>
            <w:vAlign w:val="center"/>
          </w:tcPr>
          <w:p w14:paraId="5339B817" w14:textId="77777777" w:rsidR="00FD09AE" w:rsidRPr="001E34F9" w:rsidRDefault="00F96FDE">
            <w:pPr>
              <w:widowControl/>
              <w:jc w:val="center"/>
              <w:rPr>
                <w:rFonts w:asciiTheme="minorEastAsia" w:eastAsiaTheme="minorEastAsia" w:hAnsiTheme="minorEastAsia" w:hint="eastAsia"/>
                <w:b/>
                <w:kern w:val="0"/>
                <w:sz w:val="24"/>
              </w:rPr>
            </w:pPr>
            <w:r w:rsidRPr="001E34F9">
              <w:rPr>
                <w:rFonts w:asciiTheme="minorEastAsia" w:eastAsiaTheme="minorEastAsia" w:hAnsiTheme="minorEastAsia"/>
                <w:b/>
                <w:sz w:val="24"/>
              </w:rPr>
              <w:t>检查</w:t>
            </w:r>
            <w:r w:rsidRPr="001E34F9">
              <w:rPr>
                <w:rFonts w:asciiTheme="minorEastAsia" w:eastAsiaTheme="minorEastAsia" w:hAnsiTheme="minorEastAsia"/>
                <w:b/>
                <w:kern w:val="0"/>
                <w:sz w:val="24"/>
              </w:rPr>
              <w:t>内容</w:t>
            </w:r>
          </w:p>
        </w:tc>
        <w:tc>
          <w:tcPr>
            <w:tcW w:w="1468" w:type="dxa"/>
            <w:shd w:val="clear" w:color="auto" w:fill="FDE9D9" w:themeFill="accent6" w:themeFillTint="33"/>
            <w:vAlign w:val="center"/>
          </w:tcPr>
          <w:p w14:paraId="685825B1" w14:textId="77777777" w:rsidR="00FD09AE" w:rsidRPr="001E34F9" w:rsidRDefault="00F96FDE" w:rsidP="006534AC">
            <w:pPr>
              <w:widowControl/>
              <w:jc w:val="center"/>
              <w:rPr>
                <w:rFonts w:asciiTheme="minorEastAsia" w:eastAsiaTheme="minorEastAsia" w:hAnsiTheme="minorEastAsia" w:hint="eastAsia"/>
                <w:b/>
                <w:kern w:val="0"/>
                <w:sz w:val="24"/>
              </w:rPr>
            </w:pPr>
            <w:r w:rsidRPr="001E34F9">
              <w:rPr>
                <w:rFonts w:asciiTheme="minorEastAsia" w:eastAsiaTheme="minorEastAsia" w:hAnsiTheme="minorEastAsia"/>
                <w:b/>
                <w:kern w:val="0"/>
                <w:sz w:val="24"/>
              </w:rPr>
              <w:t>是否允许澄清、说明或者更正</w:t>
            </w:r>
          </w:p>
        </w:tc>
      </w:tr>
      <w:tr w:rsidR="006E7983" w:rsidRPr="001E34F9" w14:paraId="149015F9" w14:textId="77777777" w:rsidTr="005A6E80">
        <w:trPr>
          <w:trHeight w:val="243"/>
          <w:jc w:val="center"/>
        </w:trPr>
        <w:tc>
          <w:tcPr>
            <w:tcW w:w="533" w:type="dxa"/>
            <w:shd w:val="clear" w:color="000000" w:fill="FFFFFF"/>
            <w:vAlign w:val="center"/>
          </w:tcPr>
          <w:p w14:paraId="6E9027F1"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1</w:t>
            </w:r>
          </w:p>
        </w:tc>
        <w:tc>
          <w:tcPr>
            <w:tcW w:w="1560" w:type="dxa"/>
            <w:shd w:val="clear" w:color="000000" w:fill="FFFFFF"/>
            <w:vAlign w:val="center"/>
          </w:tcPr>
          <w:p w14:paraId="2B5944A2" w14:textId="77777777" w:rsidR="00FD09AE" w:rsidRPr="001E34F9" w:rsidRDefault="00F96FDE">
            <w:pPr>
              <w:widowControl/>
              <w:jc w:val="left"/>
              <w:rPr>
                <w:rFonts w:asciiTheme="minorEastAsia" w:eastAsiaTheme="minorEastAsia" w:hAnsiTheme="minorEastAsia" w:hint="eastAsia"/>
                <w:kern w:val="0"/>
                <w:sz w:val="24"/>
              </w:rPr>
            </w:pPr>
            <w:proofErr w:type="gramStart"/>
            <w:r w:rsidRPr="001E34F9">
              <w:rPr>
                <w:rFonts w:asciiTheme="minorEastAsia" w:eastAsiaTheme="minorEastAsia" w:hAnsiTheme="minorEastAsia" w:hint="eastAsia"/>
                <w:kern w:val="0"/>
                <w:sz w:val="24"/>
              </w:rPr>
              <w:t>响应书</w:t>
            </w:r>
            <w:proofErr w:type="gramEnd"/>
          </w:p>
        </w:tc>
        <w:tc>
          <w:tcPr>
            <w:tcW w:w="4961" w:type="dxa"/>
            <w:shd w:val="clear" w:color="000000" w:fill="FFFFFF"/>
            <w:vAlign w:val="center"/>
          </w:tcPr>
          <w:p w14:paraId="1AAACCE7" w14:textId="77777777" w:rsidR="00FD09AE" w:rsidRPr="001E34F9" w:rsidRDefault="00F96FDE">
            <w:pPr>
              <w:widowControl/>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按要求提供。</w:t>
            </w:r>
          </w:p>
          <w:p w14:paraId="2583696D" w14:textId="77777777" w:rsidR="00FD09AE" w:rsidRPr="001E34F9" w:rsidRDefault="00F96FDE">
            <w:pPr>
              <w:widowControl/>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承诺的</w:t>
            </w:r>
            <w:r w:rsidRPr="001E34F9">
              <w:rPr>
                <w:rFonts w:asciiTheme="minorEastAsia" w:eastAsiaTheme="minorEastAsia" w:hAnsiTheme="minorEastAsia" w:hint="eastAsia"/>
                <w:kern w:val="0"/>
                <w:sz w:val="24"/>
              </w:rPr>
              <w:t>响应</w:t>
            </w:r>
            <w:r w:rsidRPr="001E34F9">
              <w:rPr>
                <w:rFonts w:asciiTheme="minorEastAsia" w:eastAsiaTheme="minorEastAsia" w:hAnsiTheme="minorEastAsia"/>
                <w:kern w:val="0"/>
                <w:sz w:val="24"/>
              </w:rPr>
              <w:t>有效期</w:t>
            </w:r>
            <w:r w:rsidRPr="001E34F9">
              <w:rPr>
                <w:rFonts w:asciiTheme="minorEastAsia" w:eastAsiaTheme="minorEastAsia" w:hAnsiTheme="minorEastAsia" w:hint="eastAsia"/>
                <w:kern w:val="0"/>
                <w:sz w:val="24"/>
              </w:rPr>
              <w:t>满足</w:t>
            </w:r>
            <w:r w:rsidRPr="001E34F9">
              <w:rPr>
                <w:rFonts w:asciiTheme="minorEastAsia" w:eastAsiaTheme="minorEastAsia" w:hAnsiTheme="minorEastAsia"/>
                <w:kern w:val="0"/>
                <w:sz w:val="24"/>
              </w:rPr>
              <w:t>文件中载明的有效期；</w:t>
            </w:r>
          </w:p>
        </w:tc>
        <w:tc>
          <w:tcPr>
            <w:tcW w:w="1468" w:type="dxa"/>
            <w:shd w:val="clear" w:color="000000" w:fill="FFFFFF"/>
            <w:vAlign w:val="center"/>
          </w:tcPr>
          <w:p w14:paraId="3D703438" w14:textId="77777777" w:rsidR="00FD09AE" w:rsidRPr="001E34F9" w:rsidRDefault="00FD09AE">
            <w:pPr>
              <w:widowControl/>
              <w:jc w:val="center"/>
              <w:rPr>
                <w:rFonts w:asciiTheme="minorEastAsia" w:eastAsiaTheme="minorEastAsia" w:hAnsiTheme="minorEastAsia" w:hint="eastAsia"/>
                <w:kern w:val="0"/>
                <w:sz w:val="24"/>
              </w:rPr>
            </w:pPr>
          </w:p>
        </w:tc>
      </w:tr>
      <w:tr w:rsidR="006E7983" w:rsidRPr="001E34F9" w14:paraId="2E48588D" w14:textId="77777777" w:rsidTr="006534AC">
        <w:trPr>
          <w:trHeight w:val="838"/>
          <w:jc w:val="center"/>
        </w:trPr>
        <w:tc>
          <w:tcPr>
            <w:tcW w:w="533" w:type="dxa"/>
            <w:shd w:val="clear" w:color="000000" w:fill="FFFFFF"/>
            <w:vAlign w:val="center"/>
          </w:tcPr>
          <w:p w14:paraId="76A7ABD3"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2</w:t>
            </w:r>
          </w:p>
        </w:tc>
        <w:tc>
          <w:tcPr>
            <w:tcW w:w="1560" w:type="dxa"/>
            <w:shd w:val="clear" w:color="000000" w:fill="FFFFFF"/>
            <w:vAlign w:val="center"/>
          </w:tcPr>
          <w:p w14:paraId="1977AA9A"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授权委托书</w:t>
            </w:r>
          </w:p>
        </w:tc>
        <w:tc>
          <w:tcPr>
            <w:tcW w:w="4961" w:type="dxa"/>
            <w:shd w:val="clear" w:color="000000" w:fill="FFFFFF"/>
            <w:vAlign w:val="center"/>
          </w:tcPr>
          <w:p w14:paraId="1ED88D9F"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按要求提供授权委托书</w:t>
            </w:r>
            <w:r w:rsidRPr="001E34F9">
              <w:rPr>
                <w:rFonts w:asciiTheme="minorEastAsia" w:eastAsiaTheme="minorEastAsia" w:hAnsiTheme="minorEastAsia" w:hint="eastAsia"/>
                <w:kern w:val="0"/>
                <w:sz w:val="24"/>
              </w:rPr>
              <w:t>或法定代表人（单位负责人）身份证明材料</w:t>
            </w:r>
            <w:r w:rsidRPr="001E34F9">
              <w:rPr>
                <w:rFonts w:asciiTheme="minorEastAsia" w:eastAsiaTheme="minorEastAsia" w:hAnsiTheme="minorEastAsia"/>
                <w:kern w:val="0"/>
                <w:sz w:val="24"/>
              </w:rPr>
              <w:t>；</w:t>
            </w:r>
          </w:p>
        </w:tc>
        <w:tc>
          <w:tcPr>
            <w:tcW w:w="1468" w:type="dxa"/>
            <w:shd w:val="clear" w:color="000000" w:fill="FFFFFF"/>
            <w:vAlign w:val="center"/>
          </w:tcPr>
          <w:p w14:paraId="74BDBEA9" w14:textId="77777777" w:rsidR="00FD09AE" w:rsidRPr="001E34F9" w:rsidRDefault="00FD09AE">
            <w:pPr>
              <w:jc w:val="center"/>
              <w:rPr>
                <w:rFonts w:asciiTheme="minorEastAsia" w:eastAsiaTheme="minorEastAsia" w:hAnsiTheme="minorEastAsia" w:hint="eastAsia"/>
              </w:rPr>
            </w:pPr>
          </w:p>
        </w:tc>
      </w:tr>
      <w:tr w:rsidR="006E7983" w:rsidRPr="001E34F9" w14:paraId="282A7254" w14:textId="77777777" w:rsidTr="006534AC">
        <w:trPr>
          <w:trHeight w:val="685"/>
          <w:jc w:val="center"/>
        </w:trPr>
        <w:tc>
          <w:tcPr>
            <w:tcW w:w="533" w:type="dxa"/>
            <w:shd w:val="clear" w:color="000000" w:fill="FFFFFF"/>
            <w:vAlign w:val="center"/>
          </w:tcPr>
          <w:p w14:paraId="2879D624"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3</w:t>
            </w:r>
          </w:p>
        </w:tc>
        <w:tc>
          <w:tcPr>
            <w:tcW w:w="1560" w:type="dxa"/>
            <w:shd w:val="clear" w:color="000000" w:fill="FFFFFF"/>
            <w:vAlign w:val="center"/>
          </w:tcPr>
          <w:p w14:paraId="6518F067"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投标</w:t>
            </w:r>
            <w:r w:rsidRPr="001E34F9">
              <w:rPr>
                <w:rFonts w:asciiTheme="minorEastAsia" w:eastAsiaTheme="minorEastAsia" w:hAnsiTheme="minorEastAsia" w:hint="eastAsia"/>
                <w:kern w:val="0"/>
                <w:sz w:val="24"/>
              </w:rPr>
              <w:t>响应</w:t>
            </w:r>
            <w:r w:rsidRPr="001E34F9">
              <w:rPr>
                <w:rFonts w:asciiTheme="minorEastAsia" w:eastAsiaTheme="minorEastAsia" w:hAnsiTheme="minorEastAsia"/>
                <w:kern w:val="0"/>
                <w:sz w:val="24"/>
              </w:rPr>
              <w:t>完整性</w:t>
            </w:r>
          </w:p>
        </w:tc>
        <w:tc>
          <w:tcPr>
            <w:tcW w:w="4961" w:type="dxa"/>
            <w:shd w:val="clear" w:color="000000" w:fill="FFFFFF"/>
            <w:vAlign w:val="center"/>
          </w:tcPr>
          <w:p w14:paraId="08CB8AA5"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sz w:val="24"/>
              </w:rPr>
              <w:t>未</w:t>
            </w:r>
            <w:r w:rsidRPr="001E34F9">
              <w:rPr>
                <w:rFonts w:asciiTheme="minorEastAsia" w:eastAsiaTheme="minorEastAsia" w:hAnsiTheme="minorEastAsia"/>
                <w:sz w:val="24"/>
              </w:rPr>
              <w:t>将一个采购包中的内容拆开投标</w:t>
            </w:r>
            <w:r w:rsidRPr="001E34F9">
              <w:rPr>
                <w:rFonts w:asciiTheme="minorEastAsia" w:eastAsiaTheme="minorEastAsia" w:hAnsiTheme="minorEastAsia" w:hint="eastAsia"/>
                <w:sz w:val="24"/>
              </w:rPr>
              <w:t>响应</w:t>
            </w:r>
            <w:r w:rsidRPr="001E34F9">
              <w:rPr>
                <w:rFonts w:asciiTheme="minorEastAsia" w:eastAsiaTheme="minorEastAsia" w:hAnsiTheme="minorEastAsia"/>
                <w:sz w:val="24"/>
              </w:rPr>
              <w:t>；</w:t>
            </w:r>
          </w:p>
        </w:tc>
        <w:tc>
          <w:tcPr>
            <w:tcW w:w="1468" w:type="dxa"/>
            <w:shd w:val="clear" w:color="000000" w:fill="FFFFFF"/>
            <w:vAlign w:val="center"/>
          </w:tcPr>
          <w:p w14:paraId="03928CA6" w14:textId="32D7671E" w:rsidR="00FD09AE" w:rsidRPr="001E34F9" w:rsidRDefault="005A6E80">
            <w:pPr>
              <w:jc w:val="center"/>
              <w:rPr>
                <w:rFonts w:asciiTheme="minorEastAsia" w:eastAsiaTheme="minorEastAsia" w:hAnsiTheme="minorEastAsia" w:hint="eastAsia"/>
              </w:rPr>
            </w:pPr>
            <w:r w:rsidRPr="001E34F9">
              <w:rPr>
                <w:rFonts w:asciiTheme="minorEastAsia" w:eastAsiaTheme="minorEastAsia" w:hAnsiTheme="minorEastAsia" w:hint="eastAsia"/>
              </w:rPr>
              <w:t>不允许</w:t>
            </w:r>
          </w:p>
        </w:tc>
      </w:tr>
      <w:tr w:rsidR="006E7983" w:rsidRPr="001E34F9" w14:paraId="04879DE0" w14:textId="77777777" w:rsidTr="006534AC">
        <w:trPr>
          <w:trHeight w:val="1124"/>
          <w:jc w:val="center"/>
        </w:trPr>
        <w:tc>
          <w:tcPr>
            <w:tcW w:w="533" w:type="dxa"/>
            <w:shd w:val="clear" w:color="000000" w:fill="FFFFFF"/>
            <w:vAlign w:val="center"/>
          </w:tcPr>
          <w:p w14:paraId="7F70D8ED"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4</w:t>
            </w:r>
          </w:p>
        </w:tc>
        <w:tc>
          <w:tcPr>
            <w:tcW w:w="1560" w:type="dxa"/>
            <w:shd w:val="clear" w:color="000000" w:fill="FFFFFF"/>
            <w:vAlign w:val="center"/>
          </w:tcPr>
          <w:p w14:paraId="273F0931"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磋商</w:t>
            </w:r>
            <w:r w:rsidRPr="001E34F9">
              <w:rPr>
                <w:rFonts w:asciiTheme="minorEastAsia" w:eastAsiaTheme="minorEastAsia" w:hAnsiTheme="minorEastAsia"/>
                <w:kern w:val="0"/>
                <w:sz w:val="24"/>
              </w:rPr>
              <w:t>报价</w:t>
            </w:r>
          </w:p>
        </w:tc>
        <w:tc>
          <w:tcPr>
            <w:tcW w:w="4961" w:type="dxa"/>
            <w:shd w:val="clear" w:color="000000" w:fill="FFFFFF"/>
            <w:vAlign w:val="center"/>
          </w:tcPr>
          <w:p w14:paraId="3850517A"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磋商</w:t>
            </w:r>
            <w:r w:rsidRPr="001E34F9">
              <w:rPr>
                <w:rFonts w:asciiTheme="minorEastAsia" w:eastAsiaTheme="minorEastAsia" w:hAnsiTheme="minorEastAsia"/>
                <w:kern w:val="0"/>
                <w:sz w:val="24"/>
              </w:rPr>
              <w:t>报价</w:t>
            </w:r>
            <w:r w:rsidRPr="001E34F9">
              <w:rPr>
                <w:rFonts w:asciiTheme="minorEastAsia" w:eastAsiaTheme="minorEastAsia" w:hAnsiTheme="minorEastAsia" w:hint="eastAsia"/>
                <w:kern w:val="0"/>
                <w:sz w:val="24"/>
              </w:rPr>
              <w:t>未</w:t>
            </w:r>
            <w:proofErr w:type="gramStart"/>
            <w:r w:rsidRPr="001E34F9">
              <w:rPr>
                <w:rFonts w:asciiTheme="minorEastAsia" w:eastAsiaTheme="minorEastAsia" w:hAnsiTheme="minorEastAsia"/>
                <w:sz w:val="24"/>
              </w:rPr>
              <w:t>超过</w:t>
            </w:r>
            <w:r w:rsidRPr="001E34F9">
              <w:rPr>
                <w:rFonts w:asciiTheme="minorEastAsia" w:eastAsiaTheme="minorEastAsia" w:hAnsiTheme="minorEastAsia" w:hint="eastAsia"/>
                <w:sz w:val="24"/>
              </w:rPr>
              <w:t>磋商</w:t>
            </w:r>
            <w:proofErr w:type="gramEnd"/>
            <w:r w:rsidRPr="001E34F9">
              <w:rPr>
                <w:rFonts w:asciiTheme="minorEastAsia" w:eastAsiaTheme="minorEastAsia" w:hAnsiTheme="minorEastAsia"/>
                <w:sz w:val="24"/>
              </w:rPr>
              <w:t>文件中规定的项目/采购</w:t>
            </w:r>
            <w:proofErr w:type="gramStart"/>
            <w:r w:rsidRPr="001E34F9">
              <w:rPr>
                <w:rFonts w:asciiTheme="minorEastAsia" w:eastAsiaTheme="minorEastAsia" w:hAnsiTheme="minorEastAsia"/>
                <w:sz w:val="24"/>
              </w:rPr>
              <w:t>包预算</w:t>
            </w:r>
            <w:proofErr w:type="gramEnd"/>
            <w:r w:rsidRPr="001E34F9">
              <w:rPr>
                <w:rFonts w:asciiTheme="minorEastAsia" w:eastAsiaTheme="minorEastAsia" w:hAnsiTheme="minorEastAsia"/>
                <w:sz w:val="24"/>
              </w:rPr>
              <w:t>金额或者项目/采购</w:t>
            </w:r>
            <w:proofErr w:type="gramStart"/>
            <w:r w:rsidRPr="001E34F9">
              <w:rPr>
                <w:rFonts w:asciiTheme="minorEastAsia" w:eastAsiaTheme="minorEastAsia" w:hAnsiTheme="minorEastAsia"/>
                <w:sz w:val="24"/>
              </w:rPr>
              <w:t>包最高</w:t>
            </w:r>
            <w:proofErr w:type="gramEnd"/>
            <w:r w:rsidRPr="001E34F9">
              <w:rPr>
                <w:rFonts w:asciiTheme="minorEastAsia" w:eastAsiaTheme="minorEastAsia" w:hAnsiTheme="minorEastAsia"/>
                <w:sz w:val="24"/>
              </w:rPr>
              <w:t>限价</w:t>
            </w:r>
            <w:r w:rsidRPr="001E34F9">
              <w:rPr>
                <w:rFonts w:asciiTheme="minorEastAsia" w:eastAsiaTheme="minorEastAsia" w:hAnsiTheme="minorEastAsia"/>
                <w:kern w:val="0"/>
                <w:sz w:val="24"/>
              </w:rPr>
              <w:t>；</w:t>
            </w:r>
          </w:p>
        </w:tc>
        <w:tc>
          <w:tcPr>
            <w:tcW w:w="1468" w:type="dxa"/>
            <w:shd w:val="clear" w:color="000000" w:fill="FFFFFF"/>
            <w:vAlign w:val="center"/>
          </w:tcPr>
          <w:p w14:paraId="7C528364" w14:textId="04929341" w:rsidR="00FD09AE" w:rsidRPr="001E34F9" w:rsidRDefault="005A6E80">
            <w:pPr>
              <w:jc w:val="center"/>
              <w:rPr>
                <w:rFonts w:asciiTheme="minorEastAsia" w:eastAsiaTheme="minorEastAsia" w:hAnsiTheme="minorEastAsia" w:hint="eastAsia"/>
              </w:rPr>
            </w:pPr>
            <w:r w:rsidRPr="001E34F9">
              <w:rPr>
                <w:rFonts w:asciiTheme="minorEastAsia" w:eastAsiaTheme="minorEastAsia" w:hAnsiTheme="minorEastAsia" w:hint="eastAsia"/>
              </w:rPr>
              <w:t>不允许</w:t>
            </w:r>
          </w:p>
        </w:tc>
      </w:tr>
      <w:tr w:rsidR="006E7983" w:rsidRPr="001E34F9" w14:paraId="7B68525E" w14:textId="77777777" w:rsidTr="006534AC">
        <w:trPr>
          <w:trHeight w:val="685"/>
          <w:jc w:val="center"/>
        </w:trPr>
        <w:tc>
          <w:tcPr>
            <w:tcW w:w="533" w:type="dxa"/>
            <w:shd w:val="clear" w:color="000000" w:fill="FFFFFF"/>
            <w:vAlign w:val="center"/>
          </w:tcPr>
          <w:p w14:paraId="61C0484E"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5</w:t>
            </w:r>
          </w:p>
        </w:tc>
        <w:tc>
          <w:tcPr>
            <w:tcW w:w="1560" w:type="dxa"/>
            <w:shd w:val="clear" w:color="000000" w:fill="FFFFFF"/>
            <w:vAlign w:val="center"/>
          </w:tcPr>
          <w:p w14:paraId="28A2BF70"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报价唯一性</w:t>
            </w:r>
          </w:p>
        </w:tc>
        <w:tc>
          <w:tcPr>
            <w:tcW w:w="4961" w:type="dxa"/>
            <w:shd w:val="clear" w:color="000000" w:fill="FFFFFF"/>
            <w:vAlign w:val="center"/>
          </w:tcPr>
          <w:p w14:paraId="06970322"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响应</w:t>
            </w:r>
            <w:r w:rsidRPr="001E34F9">
              <w:rPr>
                <w:rFonts w:asciiTheme="minorEastAsia" w:eastAsiaTheme="minorEastAsia" w:hAnsiTheme="minorEastAsia"/>
                <w:kern w:val="0"/>
                <w:sz w:val="24"/>
              </w:rPr>
              <w:t>文件</w:t>
            </w:r>
            <w:r w:rsidRPr="001E34F9">
              <w:rPr>
                <w:rFonts w:asciiTheme="minorEastAsia" w:eastAsiaTheme="minorEastAsia" w:hAnsiTheme="minorEastAsia" w:hint="eastAsia"/>
                <w:kern w:val="0"/>
                <w:sz w:val="24"/>
              </w:rPr>
              <w:t>未</w:t>
            </w:r>
            <w:r w:rsidRPr="001E34F9">
              <w:rPr>
                <w:rFonts w:asciiTheme="minorEastAsia" w:eastAsiaTheme="minorEastAsia" w:hAnsiTheme="minorEastAsia" w:hint="eastAsia"/>
                <w:sz w:val="24"/>
              </w:rPr>
              <w:t>出现可选择性或可调整的报价（磋商文件另有规定的除外）</w:t>
            </w:r>
            <w:r w:rsidRPr="001E34F9">
              <w:rPr>
                <w:rFonts w:asciiTheme="minorEastAsia" w:eastAsiaTheme="minorEastAsia" w:hAnsiTheme="minorEastAsia"/>
                <w:kern w:val="0"/>
                <w:sz w:val="24"/>
              </w:rPr>
              <w:t>；</w:t>
            </w:r>
          </w:p>
        </w:tc>
        <w:tc>
          <w:tcPr>
            <w:tcW w:w="1468" w:type="dxa"/>
            <w:shd w:val="clear" w:color="000000" w:fill="FFFFFF"/>
            <w:vAlign w:val="center"/>
          </w:tcPr>
          <w:p w14:paraId="6A5FE1DA" w14:textId="0627D77E" w:rsidR="00FD09AE" w:rsidRPr="001E34F9" w:rsidRDefault="005A6E80">
            <w:pPr>
              <w:jc w:val="center"/>
              <w:rPr>
                <w:rFonts w:asciiTheme="minorEastAsia" w:eastAsiaTheme="minorEastAsia" w:hAnsiTheme="minorEastAsia" w:hint="eastAsia"/>
              </w:rPr>
            </w:pPr>
            <w:r w:rsidRPr="001E34F9">
              <w:rPr>
                <w:rFonts w:asciiTheme="minorEastAsia" w:eastAsiaTheme="minorEastAsia" w:hAnsiTheme="minorEastAsia" w:hint="eastAsia"/>
              </w:rPr>
              <w:t>不允许</w:t>
            </w:r>
          </w:p>
        </w:tc>
      </w:tr>
      <w:tr w:rsidR="006E7983" w:rsidRPr="001E34F9" w14:paraId="6DD916D4" w14:textId="77777777" w:rsidTr="006534AC">
        <w:trPr>
          <w:trHeight w:val="685"/>
          <w:jc w:val="center"/>
        </w:trPr>
        <w:tc>
          <w:tcPr>
            <w:tcW w:w="533" w:type="dxa"/>
            <w:shd w:val="clear" w:color="000000" w:fill="FFFFFF"/>
            <w:vAlign w:val="center"/>
          </w:tcPr>
          <w:p w14:paraId="6C2CC8BF"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6</w:t>
            </w:r>
          </w:p>
        </w:tc>
        <w:tc>
          <w:tcPr>
            <w:tcW w:w="1560" w:type="dxa"/>
            <w:shd w:val="clear" w:color="000000" w:fill="FFFFFF"/>
            <w:vAlign w:val="center"/>
          </w:tcPr>
          <w:p w14:paraId="0D1E371C"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文件的编制、签署、盖章</w:t>
            </w:r>
          </w:p>
        </w:tc>
        <w:tc>
          <w:tcPr>
            <w:tcW w:w="4961" w:type="dxa"/>
            <w:shd w:val="clear" w:color="000000" w:fill="FFFFFF"/>
            <w:vAlign w:val="center"/>
          </w:tcPr>
          <w:p w14:paraId="5B34DA0D"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按要求签署、盖章、编制的；</w:t>
            </w:r>
          </w:p>
        </w:tc>
        <w:tc>
          <w:tcPr>
            <w:tcW w:w="1468" w:type="dxa"/>
            <w:shd w:val="clear" w:color="000000" w:fill="FFFFFF"/>
            <w:vAlign w:val="center"/>
          </w:tcPr>
          <w:p w14:paraId="159E1D5C" w14:textId="77777777" w:rsidR="00FD09AE" w:rsidRPr="001E34F9" w:rsidRDefault="00FD09AE">
            <w:pPr>
              <w:jc w:val="center"/>
              <w:rPr>
                <w:rFonts w:asciiTheme="minorEastAsia" w:eastAsiaTheme="minorEastAsia" w:hAnsiTheme="minorEastAsia" w:hint="eastAsia"/>
              </w:rPr>
            </w:pPr>
          </w:p>
        </w:tc>
      </w:tr>
      <w:tr w:rsidR="006E7983" w:rsidRPr="001E34F9" w14:paraId="423663CA" w14:textId="77777777" w:rsidTr="006534AC">
        <w:trPr>
          <w:trHeight w:val="685"/>
          <w:jc w:val="center"/>
        </w:trPr>
        <w:tc>
          <w:tcPr>
            <w:tcW w:w="533" w:type="dxa"/>
            <w:shd w:val="clear" w:color="000000" w:fill="FFFFFF"/>
            <w:vAlign w:val="center"/>
          </w:tcPr>
          <w:p w14:paraId="3C4DBD00"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7</w:t>
            </w:r>
          </w:p>
        </w:tc>
        <w:tc>
          <w:tcPr>
            <w:tcW w:w="1560" w:type="dxa"/>
            <w:shd w:val="clear" w:color="000000" w:fill="FFFFFF"/>
            <w:vAlign w:val="center"/>
          </w:tcPr>
          <w:p w14:paraId="0D5877C1"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实质性格式</w:t>
            </w:r>
          </w:p>
        </w:tc>
        <w:tc>
          <w:tcPr>
            <w:tcW w:w="4961" w:type="dxa"/>
            <w:shd w:val="clear" w:color="000000" w:fill="FFFFFF"/>
            <w:vAlign w:val="center"/>
          </w:tcPr>
          <w:p w14:paraId="15F6D6EC" w14:textId="77777777" w:rsidR="00FD09AE" w:rsidRPr="001E34F9" w:rsidRDefault="00F96FDE" w:rsidP="006534AC">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标记为</w:t>
            </w:r>
            <w:r w:rsidRPr="001E34F9">
              <w:rPr>
                <w:rFonts w:asciiTheme="minorEastAsia" w:eastAsiaTheme="minorEastAsia" w:hAnsiTheme="minorEastAsia"/>
                <w:kern w:val="0"/>
                <w:sz w:val="24"/>
              </w:rPr>
              <w:t>“实质性格式”的</w:t>
            </w:r>
            <w:r w:rsidRPr="001E34F9">
              <w:rPr>
                <w:rFonts w:asciiTheme="minorEastAsia" w:eastAsiaTheme="minorEastAsia" w:hAnsiTheme="minorEastAsia" w:hint="eastAsia"/>
                <w:kern w:val="0"/>
                <w:sz w:val="24"/>
              </w:rPr>
              <w:t>文件均按</w:t>
            </w:r>
            <w:r w:rsidRPr="001E34F9">
              <w:rPr>
                <w:rFonts w:asciiTheme="minorEastAsia" w:eastAsiaTheme="minorEastAsia" w:hAnsiTheme="minorEastAsia"/>
                <w:kern w:val="0"/>
                <w:sz w:val="24"/>
              </w:rPr>
              <w:t>招标文件</w:t>
            </w:r>
            <w:r w:rsidRPr="001E34F9">
              <w:rPr>
                <w:rFonts w:asciiTheme="minorEastAsia" w:eastAsiaTheme="minorEastAsia" w:hAnsiTheme="minorEastAsia" w:hint="eastAsia"/>
                <w:kern w:val="0"/>
                <w:sz w:val="24"/>
              </w:rPr>
              <w:t>要求提供；</w:t>
            </w:r>
            <w:r w:rsidR="006534AC" w:rsidRPr="001E34F9">
              <w:rPr>
                <w:rFonts w:asciiTheme="minorEastAsia" w:eastAsiaTheme="minorEastAsia" w:hAnsiTheme="minorEastAsia" w:hint="eastAsia"/>
                <w:kern w:val="0"/>
                <w:sz w:val="24"/>
              </w:rPr>
              <w:t>特指按要求提供了所有标注“实质性格式”的文件、且未修改意思本意表达；</w:t>
            </w:r>
          </w:p>
        </w:tc>
        <w:tc>
          <w:tcPr>
            <w:tcW w:w="1468" w:type="dxa"/>
            <w:shd w:val="clear" w:color="000000" w:fill="FFFFFF"/>
            <w:vAlign w:val="center"/>
          </w:tcPr>
          <w:p w14:paraId="399FCADD" w14:textId="77777777" w:rsidR="00FD09AE" w:rsidRPr="001E34F9" w:rsidRDefault="00FD09AE">
            <w:pPr>
              <w:jc w:val="center"/>
              <w:rPr>
                <w:rFonts w:asciiTheme="minorEastAsia" w:eastAsiaTheme="minorEastAsia" w:hAnsiTheme="minorEastAsia" w:hint="eastAsia"/>
              </w:rPr>
            </w:pPr>
          </w:p>
        </w:tc>
      </w:tr>
      <w:tr w:rsidR="006E7983" w:rsidRPr="001E34F9" w14:paraId="71249B8F" w14:textId="77777777" w:rsidTr="006534AC">
        <w:trPr>
          <w:trHeight w:val="685"/>
          <w:jc w:val="center"/>
        </w:trPr>
        <w:tc>
          <w:tcPr>
            <w:tcW w:w="533" w:type="dxa"/>
            <w:shd w:val="clear" w:color="000000" w:fill="FFFFFF"/>
            <w:vAlign w:val="center"/>
          </w:tcPr>
          <w:p w14:paraId="3B9F1E9D"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8</w:t>
            </w:r>
          </w:p>
        </w:tc>
        <w:tc>
          <w:tcPr>
            <w:tcW w:w="1560" w:type="dxa"/>
            <w:shd w:val="clear" w:color="000000" w:fill="FFFFFF"/>
            <w:vAlign w:val="center"/>
          </w:tcPr>
          <w:p w14:paraId="62664BE5"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★号条款响应（如有）</w:t>
            </w:r>
          </w:p>
        </w:tc>
        <w:tc>
          <w:tcPr>
            <w:tcW w:w="4961" w:type="dxa"/>
            <w:shd w:val="clear" w:color="000000" w:fill="FFFFFF"/>
            <w:vAlign w:val="center"/>
          </w:tcPr>
          <w:p w14:paraId="097A6863"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响应</w:t>
            </w:r>
            <w:r w:rsidRPr="001E34F9">
              <w:rPr>
                <w:rFonts w:asciiTheme="minorEastAsia" w:eastAsiaTheme="minorEastAsia" w:hAnsiTheme="minorEastAsia"/>
                <w:kern w:val="0"/>
                <w:sz w:val="24"/>
              </w:rPr>
              <w:t>文件满足</w:t>
            </w:r>
            <w:r w:rsidRPr="001E34F9">
              <w:rPr>
                <w:rFonts w:asciiTheme="minorEastAsia" w:eastAsiaTheme="minorEastAsia" w:hAnsiTheme="minorEastAsia" w:hint="eastAsia"/>
                <w:kern w:val="0"/>
                <w:sz w:val="24"/>
              </w:rPr>
              <w:t>磋商</w:t>
            </w:r>
            <w:r w:rsidRPr="001E34F9">
              <w:rPr>
                <w:rFonts w:asciiTheme="minorEastAsia" w:eastAsiaTheme="minorEastAsia" w:hAnsiTheme="minorEastAsia"/>
                <w:kern w:val="0"/>
                <w:sz w:val="24"/>
              </w:rPr>
              <w:t>文件《采购需求》中</w:t>
            </w:r>
            <w:r w:rsidRPr="001E34F9">
              <w:rPr>
                <w:rFonts w:asciiTheme="minorEastAsia" w:eastAsiaTheme="minorEastAsia" w:hAnsiTheme="minorEastAsia" w:cs="宋体" w:hint="eastAsia"/>
                <w:kern w:val="0"/>
                <w:sz w:val="24"/>
              </w:rPr>
              <w:t>★</w:t>
            </w:r>
            <w:r w:rsidRPr="001E34F9">
              <w:rPr>
                <w:rFonts w:asciiTheme="minorEastAsia" w:eastAsiaTheme="minorEastAsia" w:hAnsiTheme="minorEastAsia"/>
                <w:kern w:val="0"/>
                <w:sz w:val="24"/>
              </w:rPr>
              <w:t>号条款要求的；</w:t>
            </w:r>
          </w:p>
        </w:tc>
        <w:tc>
          <w:tcPr>
            <w:tcW w:w="1468" w:type="dxa"/>
            <w:shd w:val="clear" w:color="000000" w:fill="FFFFFF"/>
            <w:vAlign w:val="center"/>
          </w:tcPr>
          <w:p w14:paraId="3803496D" w14:textId="4182BD10" w:rsidR="00FD09AE" w:rsidRPr="001E34F9" w:rsidRDefault="005A6E80">
            <w:pPr>
              <w:jc w:val="center"/>
              <w:rPr>
                <w:rFonts w:asciiTheme="minorEastAsia" w:eastAsiaTheme="minorEastAsia" w:hAnsiTheme="minorEastAsia" w:hint="eastAsia"/>
              </w:rPr>
            </w:pPr>
            <w:r w:rsidRPr="001E34F9">
              <w:rPr>
                <w:rFonts w:asciiTheme="minorEastAsia" w:eastAsiaTheme="minorEastAsia" w:hAnsiTheme="minorEastAsia" w:hint="eastAsia"/>
              </w:rPr>
              <w:t>不允许</w:t>
            </w:r>
          </w:p>
        </w:tc>
      </w:tr>
      <w:tr w:rsidR="006E7983" w:rsidRPr="001E34F9" w14:paraId="46F31C29" w14:textId="77777777" w:rsidTr="006534AC">
        <w:trPr>
          <w:trHeight w:val="685"/>
          <w:jc w:val="center"/>
        </w:trPr>
        <w:tc>
          <w:tcPr>
            <w:tcW w:w="533" w:type="dxa"/>
            <w:shd w:val="clear" w:color="000000" w:fill="FFFFFF"/>
            <w:vAlign w:val="center"/>
          </w:tcPr>
          <w:p w14:paraId="2470A94C"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9</w:t>
            </w:r>
          </w:p>
        </w:tc>
        <w:tc>
          <w:tcPr>
            <w:tcW w:w="1560" w:type="dxa"/>
            <w:shd w:val="clear" w:color="000000" w:fill="FFFFFF"/>
            <w:vAlign w:val="center"/>
          </w:tcPr>
          <w:p w14:paraId="111B9544"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报价的修正（如有）</w:t>
            </w:r>
          </w:p>
        </w:tc>
        <w:tc>
          <w:tcPr>
            <w:tcW w:w="4961" w:type="dxa"/>
            <w:shd w:val="clear" w:color="000000" w:fill="FFFFFF"/>
            <w:vAlign w:val="center"/>
          </w:tcPr>
          <w:p w14:paraId="6A39FE35"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不涉及报价修正，或投标文件报价出现前后不一致时，投标人对修正后的报价予以确认；</w:t>
            </w:r>
          </w:p>
        </w:tc>
        <w:tc>
          <w:tcPr>
            <w:tcW w:w="1468" w:type="dxa"/>
            <w:shd w:val="clear" w:color="000000" w:fill="FFFFFF"/>
            <w:vAlign w:val="center"/>
          </w:tcPr>
          <w:p w14:paraId="4DDA3369" w14:textId="2277254D" w:rsidR="00FD09AE" w:rsidRPr="001E34F9" w:rsidRDefault="00FD09AE">
            <w:pPr>
              <w:jc w:val="center"/>
              <w:rPr>
                <w:rFonts w:asciiTheme="minorEastAsia" w:eastAsiaTheme="minorEastAsia" w:hAnsiTheme="minorEastAsia" w:hint="eastAsia"/>
              </w:rPr>
            </w:pPr>
          </w:p>
        </w:tc>
      </w:tr>
      <w:tr w:rsidR="006E7983" w:rsidRPr="001E34F9" w14:paraId="0526CE1E" w14:textId="77777777" w:rsidTr="006534AC">
        <w:trPr>
          <w:trHeight w:val="685"/>
          <w:jc w:val="center"/>
        </w:trPr>
        <w:tc>
          <w:tcPr>
            <w:tcW w:w="533" w:type="dxa"/>
            <w:shd w:val="clear" w:color="000000" w:fill="FFFFFF"/>
            <w:vAlign w:val="center"/>
          </w:tcPr>
          <w:p w14:paraId="778C22A3"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10</w:t>
            </w:r>
          </w:p>
        </w:tc>
        <w:tc>
          <w:tcPr>
            <w:tcW w:w="1560" w:type="dxa"/>
            <w:shd w:val="clear" w:color="000000" w:fill="FFFFFF"/>
            <w:vAlign w:val="center"/>
          </w:tcPr>
          <w:p w14:paraId="5619CDEF"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报价合理性</w:t>
            </w:r>
          </w:p>
        </w:tc>
        <w:tc>
          <w:tcPr>
            <w:tcW w:w="4961" w:type="dxa"/>
            <w:shd w:val="clear" w:color="000000" w:fill="FFFFFF"/>
            <w:vAlign w:val="center"/>
          </w:tcPr>
          <w:p w14:paraId="36FE3A71"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报价合理，或</w:t>
            </w:r>
            <w:r w:rsidRPr="001E34F9">
              <w:rPr>
                <w:rFonts w:asciiTheme="minorEastAsia" w:eastAsiaTheme="minorEastAsia" w:hAnsiTheme="minorEastAsia" w:hint="eastAsia"/>
                <w:sz w:val="24"/>
              </w:rPr>
              <w:t>供应商的报价明显低于其他通过符合性审查供应商的报价，</w:t>
            </w:r>
            <w:r w:rsidRPr="001E34F9">
              <w:rPr>
                <w:rFonts w:asciiTheme="minorEastAsia" w:eastAsiaTheme="minorEastAsia" w:hAnsiTheme="minorEastAsia"/>
                <w:sz w:val="24"/>
              </w:rPr>
              <w:t>有可能影响产品质量或者不能诚信履约的</w:t>
            </w:r>
            <w:r w:rsidRPr="001E34F9">
              <w:rPr>
                <w:rFonts w:asciiTheme="minorEastAsia" w:eastAsiaTheme="minorEastAsia" w:hAnsiTheme="minorEastAsia" w:hint="eastAsia"/>
                <w:sz w:val="24"/>
              </w:rPr>
              <w:t>，能够应磋商小组要求在规定时间内证明其报价合理性的</w:t>
            </w:r>
            <w:r w:rsidRPr="001E34F9">
              <w:rPr>
                <w:rFonts w:asciiTheme="minorEastAsia" w:eastAsiaTheme="minorEastAsia" w:hAnsiTheme="minorEastAsia"/>
                <w:kern w:val="0"/>
                <w:sz w:val="24"/>
              </w:rPr>
              <w:t>；</w:t>
            </w:r>
          </w:p>
        </w:tc>
        <w:tc>
          <w:tcPr>
            <w:tcW w:w="1468" w:type="dxa"/>
            <w:shd w:val="clear" w:color="000000" w:fill="FFFFFF"/>
            <w:vAlign w:val="center"/>
          </w:tcPr>
          <w:p w14:paraId="5214DB1D" w14:textId="4FDEBEC8" w:rsidR="00FD09AE" w:rsidRPr="001E34F9" w:rsidRDefault="00FD09AE">
            <w:pPr>
              <w:jc w:val="center"/>
              <w:rPr>
                <w:rFonts w:asciiTheme="minorEastAsia" w:eastAsiaTheme="minorEastAsia" w:hAnsiTheme="minorEastAsia" w:hint="eastAsia"/>
              </w:rPr>
            </w:pPr>
          </w:p>
        </w:tc>
      </w:tr>
      <w:tr w:rsidR="006E7983" w:rsidRPr="001E34F9" w14:paraId="7B67E8F9" w14:textId="77777777" w:rsidTr="006534AC">
        <w:trPr>
          <w:trHeight w:val="685"/>
          <w:jc w:val="center"/>
        </w:trPr>
        <w:tc>
          <w:tcPr>
            <w:tcW w:w="533" w:type="dxa"/>
            <w:shd w:val="clear" w:color="000000" w:fill="FFFFFF"/>
            <w:vAlign w:val="center"/>
          </w:tcPr>
          <w:p w14:paraId="3CBDFB90"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11</w:t>
            </w:r>
          </w:p>
        </w:tc>
        <w:tc>
          <w:tcPr>
            <w:tcW w:w="1560" w:type="dxa"/>
            <w:shd w:val="clear" w:color="000000" w:fill="FFFFFF"/>
            <w:vAlign w:val="center"/>
          </w:tcPr>
          <w:p w14:paraId="5F6892A9"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公平竞争</w:t>
            </w:r>
          </w:p>
        </w:tc>
        <w:tc>
          <w:tcPr>
            <w:tcW w:w="4961" w:type="dxa"/>
            <w:shd w:val="clear" w:color="000000" w:fill="FFFFFF"/>
            <w:vAlign w:val="center"/>
          </w:tcPr>
          <w:p w14:paraId="49CF44F2"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sz w:val="24"/>
              </w:rPr>
              <w:t>供应商</w:t>
            </w:r>
            <w:r w:rsidRPr="001E34F9">
              <w:rPr>
                <w:rFonts w:asciiTheme="minorEastAsia" w:eastAsiaTheme="minorEastAsia" w:hAnsiTheme="minorEastAsia"/>
                <w:sz w:val="24"/>
              </w:rPr>
              <w:t>遵循公平竞争的原则，不存在恶意串通，妨碍其他</w:t>
            </w:r>
            <w:r w:rsidRPr="001E34F9">
              <w:rPr>
                <w:rFonts w:asciiTheme="minorEastAsia" w:eastAsiaTheme="minorEastAsia" w:hAnsiTheme="minorEastAsia" w:hint="eastAsia"/>
                <w:sz w:val="24"/>
              </w:rPr>
              <w:t>供应商</w:t>
            </w:r>
            <w:r w:rsidRPr="001E34F9">
              <w:rPr>
                <w:rFonts w:asciiTheme="minorEastAsia" w:eastAsiaTheme="minorEastAsia" w:hAnsiTheme="minorEastAsia"/>
                <w:sz w:val="24"/>
              </w:rPr>
              <w:t>的竞争行为，不存在损害采购人或者其他</w:t>
            </w:r>
            <w:r w:rsidRPr="001E34F9">
              <w:rPr>
                <w:rFonts w:asciiTheme="minorEastAsia" w:eastAsiaTheme="minorEastAsia" w:hAnsiTheme="minorEastAsia" w:hint="eastAsia"/>
                <w:sz w:val="24"/>
              </w:rPr>
              <w:t>供应商</w:t>
            </w:r>
            <w:r w:rsidRPr="001E34F9">
              <w:rPr>
                <w:rFonts w:asciiTheme="minorEastAsia" w:eastAsiaTheme="minorEastAsia" w:hAnsiTheme="minorEastAsia"/>
                <w:sz w:val="24"/>
              </w:rPr>
              <w:t>的合法权益情形的；</w:t>
            </w:r>
          </w:p>
        </w:tc>
        <w:tc>
          <w:tcPr>
            <w:tcW w:w="1468" w:type="dxa"/>
            <w:shd w:val="clear" w:color="000000" w:fill="FFFFFF"/>
            <w:vAlign w:val="center"/>
          </w:tcPr>
          <w:p w14:paraId="2F94D2CE" w14:textId="4F9BE2CE" w:rsidR="00FD09AE" w:rsidRPr="001E34F9" w:rsidRDefault="005A6E80">
            <w:pPr>
              <w:jc w:val="center"/>
              <w:rPr>
                <w:rFonts w:asciiTheme="minorEastAsia" w:eastAsiaTheme="minorEastAsia" w:hAnsiTheme="minorEastAsia" w:hint="eastAsia"/>
              </w:rPr>
            </w:pPr>
            <w:r w:rsidRPr="001E34F9">
              <w:rPr>
                <w:rFonts w:asciiTheme="minorEastAsia" w:eastAsiaTheme="minorEastAsia" w:hAnsiTheme="minorEastAsia" w:hint="eastAsia"/>
              </w:rPr>
              <w:t>不允许</w:t>
            </w:r>
          </w:p>
        </w:tc>
      </w:tr>
      <w:tr w:rsidR="006E7983" w:rsidRPr="001E34F9" w14:paraId="3F7C2675" w14:textId="77777777" w:rsidTr="006534AC">
        <w:trPr>
          <w:trHeight w:val="685"/>
          <w:jc w:val="center"/>
        </w:trPr>
        <w:tc>
          <w:tcPr>
            <w:tcW w:w="533" w:type="dxa"/>
            <w:shd w:val="clear" w:color="000000" w:fill="FFFFFF"/>
            <w:vAlign w:val="center"/>
          </w:tcPr>
          <w:p w14:paraId="5C6184E0"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12</w:t>
            </w:r>
          </w:p>
        </w:tc>
        <w:tc>
          <w:tcPr>
            <w:tcW w:w="1560" w:type="dxa"/>
            <w:shd w:val="clear" w:color="000000" w:fill="FFFFFF"/>
            <w:vAlign w:val="center"/>
          </w:tcPr>
          <w:p w14:paraId="24337F49"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附加条件</w:t>
            </w:r>
          </w:p>
        </w:tc>
        <w:tc>
          <w:tcPr>
            <w:tcW w:w="4961" w:type="dxa"/>
            <w:shd w:val="clear" w:color="000000" w:fill="FFFFFF"/>
            <w:vAlign w:val="center"/>
          </w:tcPr>
          <w:p w14:paraId="66A6DB4C"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kern w:val="0"/>
                <w:sz w:val="24"/>
              </w:rPr>
              <w:t>响应</w:t>
            </w:r>
            <w:r w:rsidRPr="001E34F9">
              <w:rPr>
                <w:rFonts w:asciiTheme="minorEastAsia" w:eastAsiaTheme="minorEastAsia" w:hAnsiTheme="minorEastAsia"/>
                <w:kern w:val="0"/>
                <w:sz w:val="24"/>
              </w:rPr>
              <w:t>文件</w:t>
            </w:r>
            <w:r w:rsidRPr="001E34F9">
              <w:rPr>
                <w:rFonts w:asciiTheme="minorEastAsia" w:eastAsiaTheme="minorEastAsia" w:hAnsiTheme="minorEastAsia" w:hint="eastAsia"/>
                <w:kern w:val="0"/>
                <w:sz w:val="24"/>
              </w:rPr>
              <w:t>未</w:t>
            </w:r>
            <w:r w:rsidRPr="001E34F9">
              <w:rPr>
                <w:rFonts w:asciiTheme="minorEastAsia" w:eastAsiaTheme="minorEastAsia" w:hAnsiTheme="minorEastAsia"/>
                <w:kern w:val="0"/>
                <w:sz w:val="24"/>
              </w:rPr>
              <w:t>含有采购人不能接受的附加条件的；</w:t>
            </w:r>
          </w:p>
        </w:tc>
        <w:tc>
          <w:tcPr>
            <w:tcW w:w="1468" w:type="dxa"/>
            <w:shd w:val="clear" w:color="000000" w:fill="FFFFFF"/>
            <w:vAlign w:val="center"/>
          </w:tcPr>
          <w:p w14:paraId="2A37F343" w14:textId="2F49E742" w:rsidR="00FD09AE" w:rsidRPr="001E34F9" w:rsidRDefault="00FD09AE">
            <w:pPr>
              <w:jc w:val="center"/>
              <w:rPr>
                <w:rFonts w:asciiTheme="minorEastAsia" w:eastAsiaTheme="minorEastAsia" w:hAnsiTheme="minorEastAsia" w:hint="eastAsia"/>
                <w:kern w:val="0"/>
                <w:sz w:val="24"/>
              </w:rPr>
            </w:pPr>
          </w:p>
        </w:tc>
      </w:tr>
      <w:tr w:rsidR="006E7983" w:rsidRPr="001E34F9" w14:paraId="091F3F7D" w14:textId="77777777" w:rsidTr="006534AC">
        <w:trPr>
          <w:trHeight w:val="685"/>
          <w:jc w:val="center"/>
        </w:trPr>
        <w:tc>
          <w:tcPr>
            <w:tcW w:w="533" w:type="dxa"/>
            <w:shd w:val="clear" w:color="000000" w:fill="FFFFFF"/>
            <w:vAlign w:val="center"/>
          </w:tcPr>
          <w:p w14:paraId="18DC3D88" w14:textId="77777777" w:rsidR="00FD09AE" w:rsidRPr="001E34F9" w:rsidRDefault="00F96FDE">
            <w:pPr>
              <w:widowControl/>
              <w:jc w:val="center"/>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13</w:t>
            </w:r>
          </w:p>
        </w:tc>
        <w:tc>
          <w:tcPr>
            <w:tcW w:w="1560" w:type="dxa"/>
            <w:shd w:val="clear" w:color="000000" w:fill="FFFFFF"/>
            <w:vAlign w:val="center"/>
          </w:tcPr>
          <w:p w14:paraId="54315AE1"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其他无效情形</w:t>
            </w:r>
          </w:p>
        </w:tc>
        <w:tc>
          <w:tcPr>
            <w:tcW w:w="4961" w:type="dxa"/>
            <w:shd w:val="clear" w:color="000000" w:fill="FFFFFF"/>
            <w:vAlign w:val="center"/>
          </w:tcPr>
          <w:p w14:paraId="047846BA" w14:textId="77777777" w:rsidR="00FD09AE" w:rsidRPr="001E34F9" w:rsidRDefault="00F96FDE">
            <w:pPr>
              <w:widowControl/>
              <w:jc w:val="left"/>
              <w:rPr>
                <w:rFonts w:asciiTheme="minorEastAsia" w:eastAsiaTheme="minorEastAsia" w:hAnsiTheme="minorEastAsia" w:hint="eastAsia"/>
                <w:kern w:val="0"/>
                <w:sz w:val="24"/>
              </w:rPr>
            </w:pPr>
            <w:r w:rsidRPr="001E34F9">
              <w:rPr>
                <w:rFonts w:asciiTheme="minorEastAsia" w:eastAsiaTheme="minorEastAsia" w:hAnsiTheme="minorEastAsia" w:hint="eastAsia"/>
                <w:sz w:val="24"/>
              </w:rPr>
              <w:t>供应商</w:t>
            </w:r>
            <w:r w:rsidRPr="001E34F9">
              <w:rPr>
                <w:rFonts w:asciiTheme="minorEastAsia" w:eastAsiaTheme="minorEastAsia" w:hAnsiTheme="minorEastAsia"/>
                <w:sz w:val="24"/>
              </w:rPr>
              <w:t>、</w:t>
            </w:r>
            <w:r w:rsidRPr="001E34F9">
              <w:rPr>
                <w:rFonts w:asciiTheme="minorEastAsia" w:eastAsiaTheme="minorEastAsia" w:hAnsiTheme="minorEastAsia" w:hint="eastAsia"/>
                <w:sz w:val="24"/>
              </w:rPr>
              <w:t>响应</w:t>
            </w:r>
            <w:r w:rsidRPr="001E34F9">
              <w:rPr>
                <w:rFonts w:asciiTheme="minorEastAsia" w:eastAsiaTheme="minorEastAsia" w:hAnsiTheme="minorEastAsia"/>
                <w:sz w:val="24"/>
              </w:rPr>
              <w:t>文件</w:t>
            </w:r>
            <w:r w:rsidRPr="001E34F9">
              <w:rPr>
                <w:rFonts w:asciiTheme="minorEastAsia" w:eastAsiaTheme="minorEastAsia" w:hAnsiTheme="minorEastAsia" w:hint="eastAsia"/>
                <w:sz w:val="24"/>
              </w:rPr>
              <w:t>不存在</w:t>
            </w:r>
            <w:r w:rsidRPr="001E34F9">
              <w:rPr>
                <w:rFonts w:asciiTheme="minorEastAsia" w:eastAsiaTheme="minorEastAsia" w:hAnsiTheme="minorEastAsia"/>
                <w:sz w:val="24"/>
              </w:rPr>
              <w:t>不符合法律、法规和</w:t>
            </w:r>
            <w:r w:rsidRPr="001E34F9">
              <w:rPr>
                <w:rFonts w:asciiTheme="minorEastAsia" w:eastAsiaTheme="minorEastAsia" w:hAnsiTheme="minorEastAsia" w:hint="eastAsia"/>
                <w:sz w:val="24"/>
              </w:rPr>
              <w:t>磋商</w:t>
            </w:r>
            <w:r w:rsidRPr="001E34F9">
              <w:rPr>
                <w:rFonts w:asciiTheme="minorEastAsia" w:eastAsiaTheme="minorEastAsia" w:hAnsiTheme="minorEastAsia"/>
                <w:sz w:val="24"/>
              </w:rPr>
              <w:t>文件规定的其他无效情形。</w:t>
            </w:r>
          </w:p>
        </w:tc>
        <w:tc>
          <w:tcPr>
            <w:tcW w:w="1468" w:type="dxa"/>
            <w:shd w:val="clear" w:color="000000" w:fill="FFFFFF"/>
            <w:vAlign w:val="center"/>
          </w:tcPr>
          <w:p w14:paraId="153E1102" w14:textId="41399855" w:rsidR="00FD09AE" w:rsidRPr="001E34F9" w:rsidRDefault="00FD09AE">
            <w:pPr>
              <w:jc w:val="center"/>
              <w:rPr>
                <w:rFonts w:asciiTheme="minorEastAsia" w:eastAsiaTheme="minorEastAsia" w:hAnsiTheme="minorEastAsia" w:hint="eastAsia"/>
                <w:kern w:val="0"/>
                <w:sz w:val="24"/>
              </w:rPr>
            </w:pPr>
          </w:p>
        </w:tc>
      </w:tr>
    </w:tbl>
    <w:p w14:paraId="0ED35603" w14:textId="77777777" w:rsidR="00FD09AE" w:rsidRPr="001E34F9" w:rsidRDefault="00FD09AE">
      <w:pPr>
        <w:tabs>
          <w:tab w:val="left" w:pos="900"/>
          <w:tab w:val="left" w:pos="1080"/>
          <w:tab w:val="left" w:pos="1589"/>
        </w:tabs>
        <w:snapToGrid w:val="0"/>
        <w:spacing w:line="360" w:lineRule="auto"/>
        <w:rPr>
          <w:rFonts w:asciiTheme="minorEastAsia" w:eastAsiaTheme="minorEastAsia" w:hAnsiTheme="minorEastAsia" w:hint="eastAsia"/>
          <w:sz w:val="24"/>
        </w:rPr>
      </w:pPr>
    </w:p>
    <w:p w14:paraId="5C975C06"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磋商、响应文件有关事项的澄清、说明或者更正和最后报价</w:t>
      </w:r>
    </w:p>
    <w:p w14:paraId="35B22F17"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磋商小组所有成员应当集中与单一供应商分别进行磋商，并给予所有</w:t>
      </w:r>
      <w:r w:rsidRPr="001E34F9">
        <w:rPr>
          <w:rFonts w:asciiTheme="minorEastAsia" w:eastAsiaTheme="minorEastAsia" w:hAnsiTheme="minorEastAsia"/>
          <w:sz w:val="24"/>
        </w:rPr>
        <w:lastRenderedPageBreak/>
        <w:t>参加磋商的供应商平等的磋商机会。</w:t>
      </w:r>
    </w:p>
    <w:p w14:paraId="0FC56830"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33AC352"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对磋商文件</w:t>
      </w:r>
      <w:proofErr w:type="gramStart"/>
      <w:r w:rsidRPr="001E34F9">
        <w:rPr>
          <w:rFonts w:asciiTheme="minorEastAsia" w:eastAsiaTheme="minorEastAsia" w:hAnsiTheme="minorEastAsia"/>
          <w:kern w:val="0"/>
          <w:sz w:val="24"/>
        </w:rPr>
        <w:t>作出</w:t>
      </w:r>
      <w:proofErr w:type="gramEnd"/>
      <w:r w:rsidRPr="001E34F9">
        <w:rPr>
          <w:rFonts w:asciiTheme="minorEastAsia" w:eastAsiaTheme="minorEastAsia" w:hAnsiTheme="minorEastAsia"/>
          <w:kern w:val="0"/>
          <w:sz w:val="24"/>
        </w:rPr>
        <w:t>的实质性变动是磋商文件的有效组成部分，磋商小组应当及时以书面形式同时通知所有参加磋商的供应商。</w:t>
      </w:r>
    </w:p>
    <w:p w14:paraId="2063D803"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162BFE9"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响应文件的澄清、说明或者更正</w:t>
      </w:r>
      <w:r w:rsidRPr="001E34F9">
        <w:rPr>
          <w:rFonts w:asciiTheme="minorEastAsia" w:eastAsiaTheme="minorEastAsia" w:hAnsiTheme="minorEastAsia" w:hint="eastAsia"/>
          <w:sz w:val="24"/>
        </w:rPr>
        <w:t>：</w:t>
      </w:r>
    </w:p>
    <w:p w14:paraId="346918CC" w14:textId="77777777" w:rsidR="00FD09AE" w:rsidRPr="001E34F9" w:rsidRDefault="00F96FDE">
      <w:pPr>
        <w:numPr>
          <w:ilvl w:val="2"/>
          <w:numId w:val="4"/>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sidRPr="001E34F9">
        <w:rPr>
          <w:rFonts w:asciiTheme="minorEastAsia" w:eastAsiaTheme="minorEastAsia" w:hAnsiTheme="minorEastAsia"/>
          <w:sz w:val="24"/>
        </w:rPr>
        <w:t>作出</w:t>
      </w:r>
      <w:proofErr w:type="gramEnd"/>
      <w:r w:rsidRPr="001E34F9">
        <w:rPr>
          <w:rFonts w:asciiTheme="minorEastAsia" w:eastAsiaTheme="minorEastAsia" w:hAnsiTheme="minorEastAsia"/>
          <w:sz w:val="24"/>
        </w:rPr>
        <w:t>必要的澄清、说明或者更正。</w:t>
      </w:r>
    </w:p>
    <w:p w14:paraId="3EE92B11" w14:textId="77777777" w:rsidR="00FD09AE" w:rsidRPr="001E34F9" w:rsidRDefault="00F96FDE" w:rsidP="006534AC">
      <w:pPr>
        <w:numPr>
          <w:ilvl w:val="2"/>
          <w:numId w:val="4"/>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磋商小组对响应文件进行审查，如发现供应商提交的响应文件存在不满足《符合性审查要求》的内容，如属于表中“不允许”澄清、说明或者更正的内容</w:t>
      </w:r>
      <w:r w:rsidR="006534AC" w:rsidRPr="001E34F9">
        <w:rPr>
          <w:rFonts w:asciiTheme="minorEastAsia" w:eastAsiaTheme="minorEastAsia" w:hAnsiTheme="minorEastAsia" w:hint="eastAsia"/>
          <w:sz w:val="24"/>
        </w:rPr>
        <w:t>（默认不允许）</w:t>
      </w:r>
      <w:r w:rsidRPr="001E34F9">
        <w:rPr>
          <w:rFonts w:asciiTheme="minorEastAsia" w:eastAsiaTheme="minorEastAsia" w:hAnsiTheme="minorEastAsia"/>
          <w:sz w:val="24"/>
        </w:rPr>
        <w:t>，则供应商响应文件按</w:t>
      </w:r>
      <w:r w:rsidRPr="001E34F9">
        <w:rPr>
          <w:rFonts w:asciiTheme="minorEastAsia" w:eastAsiaTheme="minorEastAsia" w:hAnsiTheme="minorEastAsia"/>
          <w:b/>
          <w:sz w:val="24"/>
        </w:rPr>
        <w:t>无效处理</w:t>
      </w:r>
      <w:r w:rsidRPr="001E34F9">
        <w:rPr>
          <w:rFonts w:asciiTheme="minorEastAsia" w:eastAsiaTheme="minorEastAsia" w:hAnsiTheme="minorEastAsia"/>
          <w:sz w:val="24"/>
        </w:rPr>
        <w:t>；如属于表中的“允许”澄清、说明或更正的内容，磋商小组将要求供应商在规定的时间内对响应文件进行澄清、说明或者更正。如供应商在磋商小组规定的时间内未</w:t>
      </w:r>
      <w:proofErr w:type="gramStart"/>
      <w:r w:rsidRPr="001E34F9">
        <w:rPr>
          <w:rFonts w:asciiTheme="minorEastAsia" w:eastAsiaTheme="minorEastAsia" w:hAnsiTheme="minorEastAsia"/>
          <w:sz w:val="24"/>
        </w:rPr>
        <w:t>作出</w:t>
      </w:r>
      <w:proofErr w:type="gramEnd"/>
      <w:r w:rsidRPr="001E34F9">
        <w:rPr>
          <w:rFonts w:asciiTheme="minorEastAsia" w:eastAsiaTheme="minorEastAsia" w:hAnsiTheme="minorEastAsia"/>
          <w:sz w:val="24"/>
        </w:rPr>
        <w:t>必要的澄清、说明或者更正，或澄清、说明或者更正后仍不能满足采购文件要求的，则供应商的响应文件按</w:t>
      </w:r>
      <w:r w:rsidRPr="001E34F9">
        <w:rPr>
          <w:rFonts w:asciiTheme="minorEastAsia" w:eastAsiaTheme="minorEastAsia" w:hAnsiTheme="minorEastAsia"/>
          <w:b/>
          <w:sz w:val="24"/>
        </w:rPr>
        <w:t>无效处理</w:t>
      </w:r>
      <w:r w:rsidRPr="001E34F9">
        <w:rPr>
          <w:rFonts w:asciiTheme="minorEastAsia" w:eastAsiaTheme="minorEastAsia" w:hAnsiTheme="minorEastAsia"/>
          <w:sz w:val="24"/>
        </w:rPr>
        <w:t>。</w:t>
      </w:r>
    </w:p>
    <w:p w14:paraId="122606AB" w14:textId="77777777" w:rsidR="00FD09AE" w:rsidRPr="001E34F9" w:rsidRDefault="00F96FDE">
      <w:pPr>
        <w:numPr>
          <w:ilvl w:val="2"/>
          <w:numId w:val="4"/>
        </w:numPr>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供应商的澄清、说明或者更正不得超出响应文件的范围或者改变响应文件的实质性内容。磋商小组要求供应商澄清、说明或者更正响应文件应当以书面形式</w:t>
      </w:r>
      <w:proofErr w:type="gramStart"/>
      <w:r w:rsidRPr="001E34F9">
        <w:rPr>
          <w:rFonts w:asciiTheme="minorEastAsia" w:eastAsiaTheme="minorEastAsia" w:hAnsiTheme="minorEastAsia"/>
          <w:sz w:val="24"/>
        </w:rPr>
        <w:t>作出</w:t>
      </w:r>
      <w:proofErr w:type="gramEnd"/>
      <w:r w:rsidRPr="001E34F9">
        <w:rPr>
          <w:rFonts w:asciiTheme="minorEastAsia" w:eastAsiaTheme="minorEastAsia" w:hAnsiTheme="minorEastAsia"/>
          <w:sz w:val="24"/>
        </w:rPr>
        <w:t>。供应商的澄清、说明或者更正应当由法定代表人或其授权代表签字或者加盖公章。由授权代表签字的，应当附授权委托书。供应商为自然人的，应当由本人签字并附身份证明。澄清文件将作为响</w:t>
      </w:r>
      <w:r w:rsidRPr="001E34F9">
        <w:rPr>
          <w:rFonts w:asciiTheme="minorEastAsia" w:eastAsiaTheme="minorEastAsia" w:hAnsiTheme="minorEastAsia"/>
          <w:sz w:val="24"/>
        </w:rPr>
        <w:lastRenderedPageBreak/>
        <w:t>应文件内容的一部分。</w:t>
      </w:r>
    </w:p>
    <w:p w14:paraId="57DA7947"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磋商结束后，磋商小组将要求所有实质性响应的供应商在规定时间内提交最后报价。最后报价时间为磋商小组指定的时间，具体时间根据磋商进度另行通知。</w:t>
      </w:r>
    </w:p>
    <w:p w14:paraId="736B8A9B"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napToGrid w:val="0"/>
          <w:sz w:val="24"/>
        </w:rPr>
        <w:t>磋商文件能够详细列明采购标的</w:t>
      </w:r>
      <w:proofErr w:type="gramStart"/>
      <w:r w:rsidRPr="001E34F9">
        <w:rPr>
          <w:rFonts w:asciiTheme="minorEastAsia" w:eastAsiaTheme="minorEastAsia" w:hAnsiTheme="minorEastAsia"/>
          <w:snapToGrid w:val="0"/>
          <w:sz w:val="24"/>
        </w:rPr>
        <w:t>的</w:t>
      </w:r>
      <w:proofErr w:type="gramEnd"/>
      <w:r w:rsidRPr="001E34F9">
        <w:rPr>
          <w:rFonts w:asciiTheme="minorEastAsia" w:eastAsiaTheme="minorEastAsia" w:hAnsiTheme="minorEastAsia"/>
          <w:snapToGrid w:val="0"/>
          <w:sz w:val="24"/>
        </w:rPr>
        <w:t>技术、服务要求的，磋商结束后，磋商小组应当要求所有实质性响应的供应商在规定时间内提交最后报价，提交最后报价的供应商不得少于3家。磋商文件不能详细列明采购标的</w:t>
      </w:r>
      <w:proofErr w:type="gramStart"/>
      <w:r w:rsidRPr="001E34F9">
        <w:rPr>
          <w:rFonts w:asciiTheme="minorEastAsia" w:eastAsiaTheme="minorEastAsia" w:hAnsiTheme="minorEastAsia"/>
          <w:snapToGrid w:val="0"/>
          <w:sz w:val="24"/>
        </w:rPr>
        <w:t>的</w:t>
      </w:r>
      <w:proofErr w:type="gramEnd"/>
      <w:r w:rsidRPr="001E34F9">
        <w:rPr>
          <w:rFonts w:asciiTheme="minorEastAsia" w:eastAsiaTheme="minorEastAsia" w:hAnsiTheme="minorEastAsia"/>
          <w:snapToGrid w:val="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1E34F9">
        <w:rPr>
          <w:rFonts w:asciiTheme="minorEastAsia" w:eastAsiaTheme="minorEastAsia" w:hAnsi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w:t>
      </w:r>
      <w:r w:rsidRPr="001E34F9">
        <w:rPr>
          <w:rFonts w:asciiTheme="minorEastAsia" w:eastAsiaTheme="minorEastAsia" w:hAnsiTheme="minorEastAsia"/>
          <w:b/>
          <w:sz w:val="24"/>
        </w:rPr>
        <w:t>竞争性磋商采购活动可以继续进行</w:t>
      </w:r>
      <w:r w:rsidRPr="001E34F9">
        <w:rPr>
          <w:rFonts w:asciiTheme="minorEastAsia" w:eastAsiaTheme="minorEastAsia" w:hAnsiTheme="minorEastAsia"/>
          <w:sz w:val="24"/>
        </w:rPr>
        <w:t>。</w:t>
      </w:r>
    </w:p>
    <w:p w14:paraId="7FB15923"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最后报价是供应商响应文件的有效组成部分。</w:t>
      </w:r>
    </w:p>
    <w:p w14:paraId="51B5853B"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已提交响应文件的供应商，在提交最后报价之前，可以根据磋商情况退出磋商。</w:t>
      </w:r>
    </w:p>
    <w:p w14:paraId="3BC50977"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最后报价的算术修正及政策调整</w:t>
      </w:r>
    </w:p>
    <w:p w14:paraId="1108FCB0"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最后报价须包含竞争性磋商文件全部内容，</w:t>
      </w:r>
      <w:r w:rsidRPr="001E34F9">
        <w:rPr>
          <w:rFonts w:asciiTheme="minorEastAsia" w:eastAsiaTheme="minorEastAsia" w:hAnsiTheme="minorEastAsia"/>
          <w:b/>
          <w:sz w:val="24"/>
        </w:rPr>
        <w:t>如</w:t>
      </w:r>
      <w:r w:rsidRPr="001E34F9">
        <w:rPr>
          <w:rFonts w:asciiTheme="minorEastAsia" w:eastAsiaTheme="minorEastAsia" w:hAnsiTheme="minorEastAsia" w:hint="eastAsia"/>
          <w:b/>
          <w:sz w:val="24"/>
        </w:rPr>
        <w:t>最后</w:t>
      </w:r>
      <w:r w:rsidRPr="001E34F9">
        <w:rPr>
          <w:rFonts w:asciiTheme="minorEastAsia" w:eastAsiaTheme="minorEastAsia" w:hAnsiTheme="minorEastAsia"/>
          <w:b/>
          <w:sz w:val="24"/>
        </w:rPr>
        <w:t>分项报价表有缺漏视为已含在其他各项报价中，将不对最后报价总价进行调整</w:t>
      </w:r>
      <w:r w:rsidRPr="001E34F9">
        <w:rPr>
          <w:rFonts w:asciiTheme="minorEastAsia" w:eastAsiaTheme="minorEastAsia" w:hAnsiTheme="minorEastAsia"/>
          <w:sz w:val="24"/>
        </w:rPr>
        <w:t>。磋商小组有权要求供应商在评审现场合理的时间内对此进行书面确认，供应商不确认的，视为将一个采购包中的内容拆开响应，其</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w:t>
      </w:r>
    </w:p>
    <w:p w14:paraId="20D2B957"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最后报价出现前后不一致的，按照下列规定修正：</w:t>
      </w:r>
    </w:p>
    <w:p w14:paraId="4F1D0A6F" w14:textId="77777777" w:rsidR="00FD09AE" w:rsidRPr="001E34F9" w:rsidRDefault="00F96FDE">
      <w:pPr>
        <w:numPr>
          <w:ilvl w:val="2"/>
          <w:numId w:val="4"/>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竞争性磋商文件对于报价修正是否另有规定：</w:t>
      </w:r>
    </w:p>
    <w:p w14:paraId="28261746" w14:textId="77777777" w:rsidR="00FD09AE" w:rsidRPr="001E34F9" w:rsidRDefault="00F96FDE">
      <w:p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u w:val="single"/>
        </w:rPr>
      </w:pPr>
      <w:r w:rsidRPr="001E34F9">
        <w:rPr>
          <w:rFonts w:asciiTheme="minorEastAsia" w:eastAsiaTheme="minorEastAsia" w:hAnsiTheme="minorEastAsia"/>
          <w:sz w:val="24"/>
        </w:rPr>
        <w:t>□有，具体规定为：</w:t>
      </w:r>
      <w:r w:rsidRPr="001E34F9">
        <w:rPr>
          <w:rFonts w:asciiTheme="minorEastAsia" w:eastAsiaTheme="minorEastAsia" w:hAnsiTheme="minorEastAsia"/>
          <w:sz w:val="24"/>
          <w:szCs w:val="24"/>
          <w:u w:val="single"/>
        </w:rPr>
        <w:t xml:space="preserve">  /  </w:t>
      </w:r>
    </w:p>
    <w:p w14:paraId="58578ED4" w14:textId="77777777" w:rsidR="00FD09AE" w:rsidRPr="001E34F9" w:rsidRDefault="00F96FDE">
      <w:p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■无，按下述3.2.2-3.2.5项规定修正。</w:t>
      </w:r>
    </w:p>
    <w:p w14:paraId="320F2FE9" w14:textId="77777777" w:rsidR="00FD09AE" w:rsidRPr="001E34F9" w:rsidRDefault="00F96FDE">
      <w:pPr>
        <w:numPr>
          <w:ilvl w:val="2"/>
          <w:numId w:val="4"/>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大写金额和小写金额不一致的，以大写金额为准；</w:t>
      </w:r>
    </w:p>
    <w:p w14:paraId="0BADCFC5" w14:textId="77777777" w:rsidR="00FD09AE" w:rsidRPr="001E34F9" w:rsidRDefault="00F96FDE">
      <w:pPr>
        <w:numPr>
          <w:ilvl w:val="2"/>
          <w:numId w:val="4"/>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单价金额小数点或者百分比有明显错位的，以最后报价一览表的总价为准，并修改单价；</w:t>
      </w:r>
    </w:p>
    <w:p w14:paraId="26086F0B" w14:textId="77777777" w:rsidR="00FD09AE" w:rsidRPr="001E34F9" w:rsidRDefault="00F96FDE">
      <w:pPr>
        <w:numPr>
          <w:ilvl w:val="2"/>
          <w:numId w:val="4"/>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总价金额与按单价汇总金额不一致的，以单价金额计算结果</w:t>
      </w:r>
      <w:r w:rsidRPr="001E34F9">
        <w:rPr>
          <w:rFonts w:asciiTheme="minorEastAsia" w:eastAsiaTheme="minorEastAsia" w:hAnsiTheme="minorEastAsia"/>
          <w:sz w:val="24"/>
        </w:rPr>
        <w:lastRenderedPageBreak/>
        <w:t>为准。</w:t>
      </w:r>
    </w:p>
    <w:p w14:paraId="2C98AE7F" w14:textId="77777777" w:rsidR="00FD09AE" w:rsidRPr="001E34F9" w:rsidRDefault="00F96FDE">
      <w:pPr>
        <w:numPr>
          <w:ilvl w:val="2"/>
          <w:numId w:val="4"/>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同时出现两种以上不一致的，按照前款规定的顺序修正。修正后的报价</w:t>
      </w:r>
      <w:proofErr w:type="gramStart"/>
      <w:r w:rsidRPr="001E34F9">
        <w:rPr>
          <w:rFonts w:asciiTheme="minorEastAsia" w:eastAsiaTheme="minorEastAsia" w:hAnsiTheme="minorEastAsia"/>
          <w:sz w:val="24"/>
        </w:rPr>
        <w:t>经供应</w:t>
      </w:r>
      <w:proofErr w:type="gramEnd"/>
      <w:r w:rsidRPr="001E34F9">
        <w:rPr>
          <w:rFonts w:asciiTheme="minorEastAsia" w:eastAsiaTheme="minorEastAsia" w:hAnsiTheme="minorEastAsia"/>
          <w:sz w:val="24"/>
        </w:rPr>
        <w:t>商书面确认后产生约束力，供应商不确认的，</w:t>
      </w:r>
      <w:r w:rsidRPr="001E34F9">
        <w:rPr>
          <w:rFonts w:asciiTheme="minorEastAsia" w:eastAsiaTheme="minorEastAsia" w:hAnsiTheme="minorEastAsia"/>
          <w:b/>
          <w:sz w:val="24"/>
        </w:rPr>
        <w:t>其响应无效</w:t>
      </w:r>
      <w:r w:rsidRPr="001E34F9">
        <w:rPr>
          <w:rFonts w:asciiTheme="minorEastAsia" w:eastAsiaTheme="minorEastAsia" w:hAnsiTheme="minorEastAsia"/>
          <w:sz w:val="24"/>
        </w:rPr>
        <w:t>。</w:t>
      </w:r>
    </w:p>
    <w:p w14:paraId="786B0C22"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b/>
          <w:sz w:val="24"/>
        </w:rPr>
      </w:pPr>
      <w:r w:rsidRPr="001E34F9">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14:paraId="3DBD77ED" w14:textId="038B2CBB"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报价给予</w:t>
      </w:r>
      <w:r w:rsidRPr="001E34F9">
        <w:rPr>
          <w:rFonts w:asciiTheme="minorEastAsia" w:eastAsiaTheme="minorEastAsia" w:hAnsiTheme="minorEastAsia"/>
          <w:sz w:val="24"/>
          <w:szCs w:val="24"/>
          <w:u w:val="single"/>
        </w:rPr>
        <w:t xml:space="preserve">  </w:t>
      </w:r>
      <w:r w:rsidR="00F1572C" w:rsidRPr="001E34F9">
        <w:rPr>
          <w:rFonts w:asciiTheme="minorEastAsia" w:eastAsiaTheme="minorEastAsia" w:hAnsiTheme="minorEastAsia" w:hint="eastAsia"/>
          <w:sz w:val="24"/>
          <w:szCs w:val="24"/>
          <w:u w:val="single"/>
        </w:rPr>
        <w:t>5</w:t>
      </w:r>
      <w:r w:rsidRPr="001E34F9">
        <w:rPr>
          <w:rFonts w:asciiTheme="minorEastAsia" w:eastAsiaTheme="minorEastAsia" w:hAnsiTheme="minorEastAsia"/>
          <w:sz w:val="24"/>
          <w:szCs w:val="24"/>
          <w:u w:val="single"/>
        </w:rPr>
        <w:t xml:space="preserve"> </w:t>
      </w:r>
      <w:r w:rsidRPr="001E34F9">
        <w:rPr>
          <w:rFonts w:asciiTheme="minorEastAsia" w:eastAsiaTheme="minorEastAsia" w:hAnsiTheme="minorEastAsia"/>
          <w:sz w:val="24"/>
        </w:rPr>
        <w:t>%的扣除，用扣除后的价格参加评审。</w:t>
      </w:r>
    </w:p>
    <w:p w14:paraId="28AE9771" w14:textId="6141A1C1"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组成联合体或者允许大中型企业向一家或者多家小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分包的采购项目，对于联合协议或者分包意向协议约定小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的合同份额占到合同总金额 30%以上的联合体或者大中型企业的报价给予</w:t>
      </w:r>
      <w:r w:rsidRPr="001E34F9">
        <w:rPr>
          <w:rFonts w:asciiTheme="minorEastAsia" w:eastAsiaTheme="minorEastAsia" w:hAnsiTheme="minorEastAsia"/>
          <w:sz w:val="24"/>
          <w:szCs w:val="24"/>
          <w:u w:val="single"/>
        </w:rPr>
        <w:t xml:space="preserve"> </w:t>
      </w:r>
      <w:r w:rsidR="00F1572C" w:rsidRPr="001E34F9">
        <w:rPr>
          <w:rFonts w:asciiTheme="minorEastAsia" w:eastAsiaTheme="minorEastAsia" w:hAnsiTheme="minorEastAsia" w:hint="eastAsia"/>
          <w:sz w:val="24"/>
          <w:szCs w:val="24"/>
          <w:u w:val="single"/>
        </w:rPr>
        <w:t>2</w:t>
      </w:r>
      <w:r w:rsidRPr="001E34F9">
        <w:rPr>
          <w:rFonts w:asciiTheme="minorEastAsia" w:eastAsiaTheme="minorEastAsia" w:hAnsiTheme="minorEastAsia"/>
          <w:sz w:val="24"/>
          <w:szCs w:val="24"/>
          <w:u w:val="single"/>
        </w:rPr>
        <w:t xml:space="preserve">  </w:t>
      </w:r>
      <w:r w:rsidRPr="001E34F9">
        <w:rPr>
          <w:rFonts w:asciiTheme="minorEastAsia" w:eastAsiaTheme="minorEastAsia" w:hAnsiTheme="minorEastAsia"/>
          <w:sz w:val="24"/>
        </w:rPr>
        <w:t>%的扣除，用扣除后的价格参加评审。</w:t>
      </w:r>
    </w:p>
    <w:p w14:paraId="4CF48372" w14:textId="77777777"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组成联合体或者接受分包的小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与联合体内其他企业、分包企业之间存在直接控股、管理关系的，不享受价格扣除优惠政策。</w:t>
      </w:r>
    </w:p>
    <w:p w14:paraId="5B638B7F" w14:textId="77777777"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价格扣除比例对小型企业和微型企业同等对待，不作区分。</w:t>
      </w:r>
    </w:p>
    <w:p w14:paraId="14EB743C" w14:textId="77777777"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中小企业参加政府采购活动，应当按照竞争性磋商文件给定的格式出具《中小企业声明函》，否则不得享受相关中小企业扶持政策。</w:t>
      </w:r>
    </w:p>
    <w:p w14:paraId="27D6E742" w14:textId="77777777"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14:paraId="7A72910F" w14:textId="77777777" w:rsidR="00FD09AE" w:rsidRPr="001E34F9"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残疾人福利性单位按竞争性磋商文件要求提供了《残疾人福利性单位声明函》（见附件）的，视同小微企业。</w:t>
      </w:r>
    </w:p>
    <w:p w14:paraId="1833F499" w14:textId="77777777" w:rsidR="00FD09AE" w:rsidRPr="001E34F9" w:rsidRDefault="00F96FDE">
      <w:pPr>
        <w:numPr>
          <w:ilvl w:val="2"/>
          <w:numId w:val="4"/>
        </w:numPr>
        <w:tabs>
          <w:tab w:val="left" w:pos="1080"/>
          <w:tab w:val="left" w:pos="1589"/>
          <w:tab w:val="left" w:pos="2014"/>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若供应商同时属于小型或微型企业、监狱企业、残疾人福利</w:t>
      </w:r>
      <w:r w:rsidRPr="001E34F9">
        <w:rPr>
          <w:rFonts w:asciiTheme="minorEastAsia" w:eastAsiaTheme="minorEastAsia" w:hAnsiTheme="minorEastAsia"/>
          <w:sz w:val="24"/>
        </w:rPr>
        <w:lastRenderedPageBreak/>
        <w:t>性单位中的两种及以上，将不重复享受小</w:t>
      </w:r>
      <w:proofErr w:type="gramStart"/>
      <w:r w:rsidRPr="001E34F9">
        <w:rPr>
          <w:rFonts w:asciiTheme="minorEastAsia" w:eastAsiaTheme="minorEastAsia" w:hAnsiTheme="minorEastAsia"/>
          <w:sz w:val="24"/>
        </w:rPr>
        <w:t>微企业</w:t>
      </w:r>
      <w:proofErr w:type="gramEnd"/>
      <w:r w:rsidRPr="001E34F9">
        <w:rPr>
          <w:rFonts w:asciiTheme="minorEastAsia" w:eastAsiaTheme="minorEastAsia" w:hAnsiTheme="minorEastAsia"/>
          <w:sz w:val="24"/>
        </w:rPr>
        <w:t>价格扣减的优惠政策。</w:t>
      </w:r>
    </w:p>
    <w:p w14:paraId="1C3B46B5" w14:textId="77777777" w:rsidR="00FD09AE" w:rsidRPr="001E34F9" w:rsidRDefault="00F96FDE">
      <w:pPr>
        <w:numPr>
          <w:ilvl w:val="2"/>
          <w:numId w:val="4"/>
        </w:numPr>
        <w:tabs>
          <w:tab w:val="left" w:pos="1080"/>
          <w:tab w:val="left" w:pos="1589"/>
          <w:tab w:val="left" w:pos="2014"/>
        </w:tabs>
        <w:snapToGrid w:val="0"/>
        <w:spacing w:line="360" w:lineRule="auto"/>
        <w:ind w:left="2035"/>
        <w:rPr>
          <w:rFonts w:asciiTheme="minorEastAsia" w:eastAsiaTheme="minorEastAsia" w:hAnsiTheme="minorEastAsia" w:hint="eastAsia"/>
          <w:sz w:val="24"/>
        </w:rPr>
      </w:pPr>
      <w:r w:rsidRPr="001E34F9">
        <w:rPr>
          <w:rFonts w:asciiTheme="minorEastAsia" w:eastAsiaTheme="minorEastAsia" w:hAnsiTheme="minorEastAsia"/>
          <w:sz w:val="24"/>
        </w:rPr>
        <w:t>其他为落实政府采购政策实施的优先采购：</w:t>
      </w:r>
      <w:r w:rsidRPr="001E34F9">
        <w:rPr>
          <w:rFonts w:asciiTheme="minorEastAsia" w:eastAsiaTheme="minorEastAsia" w:hAnsiTheme="minorEastAsia"/>
          <w:sz w:val="24"/>
          <w:szCs w:val="24"/>
          <w:u w:val="single"/>
        </w:rPr>
        <w:t xml:space="preserve">  /  </w:t>
      </w:r>
      <w:r w:rsidRPr="001E34F9">
        <w:rPr>
          <w:rFonts w:asciiTheme="minorEastAsia" w:eastAsiaTheme="minorEastAsia" w:hAnsiTheme="minorEastAsia"/>
          <w:sz w:val="24"/>
        </w:rPr>
        <w:t>。</w:t>
      </w:r>
    </w:p>
    <w:p w14:paraId="29145F47"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磋商环节及提交最后报价后如出现以下情况的，供应商的</w:t>
      </w:r>
      <w:r w:rsidRPr="001E34F9">
        <w:rPr>
          <w:rFonts w:asciiTheme="minorEastAsia" w:eastAsiaTheme="minorEastAsia" w:hAnsiTheme="minorEastAsia"/>
          <w:b/>
          <w:sz w:val="24"/>
        </w:rPr>
        <w:t>响应文件无效</w:t>
      </w:r>
      <w:r w:rsidRPr="001E34F9">
        <w:rPr>
          <w:rFonts w:asciiTheme="minorEastAsia" w:eastAsiaTheme="minorEastAsia" w:hAnsiTheme="minorEastAsia"/>
          <w:sz w:val="24"/>
        </w:rPr>
        <w:t>：</w:t>
      </w:r>
    </w:p>
    <w:p w14:paraId="0D97F240"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供应商对实质性变动不予确认的；</w:t>
      </w:r>
    </w:p>
    <w:p w14:paraId="1935315B"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不满足磋商文件</w:t>
      </w:r>
      <w:r w:rsidRPr="001E34F9">
        <w:rPr>
          <w:rFonts w:asciiTheme="minorEastAsia" w:eastAsiaTheme="minorEastAsia" w:hAnsiTheme="minorEastAsia" w:cs="Segoe UI Symbol"/>
          <w:sz w:val="24"/>
        </w:rPr>
        <w:t>★</w:t>
      </w:r>
      <w:r w:rsidRPr="001E34F9">
        <w:rPr>
          <w:rFonts w:asciiTheme="minorEastAsia" w:eastAsiaTheme="minorEastAsia" w:hAnsiTheme="minorEastAsia"/>
          <w:sz w:val="24"/>
        </w:rPr>
        <w:t>号条款或磋商文件技术指标</w:t>
      </w:r>
      <w:proofErr w:type="gramStart"/>
      <w:r w:rsidRPr="001E34F9">
        <w:rPr>
          <w:rFonts w:asciiTheme="minorEastAsia" w:eastAsiaTheme="minorEastAsia" w:hAnsiTheme="minorEastAsia"/>
          <w:sz w:val="24"/>
        </w:rPr>
        <w:t>超出磋商</w:t>
      </w:r>
      <w:proofErr w:type="gramEnd"/>
      <w:r w:rsidRPr="001E34F9">
        <w:rPr>
          <w:rFonts w:asciiTheme="minorEastAsia" w:eastAsiaTheme="minorEastAsia" w:hAnsiTheme="minorEastAsia"/>
          <w:sz w:val="24"/>
        </w:rPr>
        <w:t>文件</w:t>
      </w: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采购需求</w:t>
      </w: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中主要技术参数允许偏差的最大范围的（如有）；</w:t>
      </w:r>
    </w:p>
    <w:p w14:paraId="28B33B10"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未按照磋商小组规定的时间、逾期提交最后报价的；</w:t>
      </w:r>
    </w:p>
    <w:p w14:paraId="7EEDA7D4"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如供应商的最后报价超过竞争性磋商文件中规定的项目/采购</w:t>
      </w:r>
      <w:proofErr w:type="gramStart"/>
      <w:r w:rsidRPr="001E34F9">
        <w:rPr>
          <w:rFonts w:asciiTheme="minorEastAsia" w:eastAsiaTheme="minorEastAsia" w:hAnsiTheme="minorEastAsia"/>
          <w:sz w:val="24"/>
        </w:rPr>
        <w:t>包预算</w:t>
      </w:r>
      <w:proofErr w:type="gramEnd"/>
      <w:r w:rsidRPr="001E34F9">
        <w:rPr>
          <w:rFonts w:asciiTheme="minorEastAsia" w:eastAsiaTheme="minorEastAsia" w:hAnsiTheme="minorEastAsia"/>
          <w:sz w:val="24"/>
        </w:rPr>
        <w:t>金额或者项目/采购</w:t>
      </w:r>
      <w:proofErr w:type="gramStart"/>
      <w:r w:rsidRPr="001E34F9">
        <w:rPr>
          <w:rFonts w:asciiTheme="minorEastAsia" w:eastAsiaTheme="minorEastAsia" w:hAnsiTheme="minorEastAsia"/>
          <w:sz w:val="24"/>
        </w:rPr>
        <w:t>包最高</w:t>
      </w:r>
      <w:proofErr w:type="gramEnd"/>
      <w:r w:rsidRPr="001E34F9">
        <w:rPr>
          <w:rFonts w:asciiTheme="minorEastAsia" w:eastAsiaTheme="minorEastAsia" w:hAnsiTheme="minorEastAsia"/>
          <w:sz w:val="24"/>
        </w:rPr>
        <w:t>限价的；</w:t>
      </w:r>
    </w:p>
    <w:p w14:paraId="7E4C7A1B"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响应文件中出现可选择性或可调整的报价的（竞争性磋商文件另有规定的除外）；</w:t>
      </w:r>
    </w:p>
    <w:p w14:paraId="56F55505"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最后报价出现前后不一致，供应商对修正后的报价不予确认的；</w:t>
      </w:r>
    </w:p>
    <w:p w14:paraId="1CCB7A5C" w14:textId="77777777" w:rsidR="00FD09AE" w:rsidRPr="001E34F9"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其他：</w:t>
      </w:r>
      <w:r w:rsidRPr="001E34F9">
        <w:rPr>
          <w:rFonts w:asciiTheme="minorEastAsia" w:eastAsiaTheme="minorEastAsia" w:hAnsiTheme="minorEastAsia" w:hint="eastAsia"/>
          <w:sz w:val="24"/>
          <w:szCs w:val="24"/>
          <w:u w:val="single"/>
        </w:rPr>
        <w:t>现场报价程序不符合、不配合按磋商文件要求规定进行的</w:t>
      </w:r>
      <w:r w:rsidRPr="001E34F9">
        <w:rPr>
          <w:rFonts w:asciiTheme="minorEastAsia" w:eastAsiaTheme="minorEastAsia" w:hAnsiTheme="minorEastAsia"/>
          <w:sz w:val="24"/>
        </w:rPr>
        <w:t>。</w:t>
      </w:r>
    </w:p>
    <w:bookmarkEnd w:id="585"/>
    <w:bookmarkEnd w:id="586"/>
    <w:p w14:paraId="4521D138"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评审方法和评审标准</w:t>
      </w:r>
    </w:p>
    <w:p w14:paraId="3D643B38"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940A012"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竞争性磋商文件中没有规定的评审标准不得作为评审依据。</w:t>
      </w:r>
    </w:p>
    <w:p w14:paraId="547510E3"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确定</w:t>
      </w:r>
      <w:bookmarkStart w:id="588" w:name="_Toc150480784"/>
      <w:bookmarkStart w:id="589" w:name="_Toc305158814"/>
      <w:bookmarkStart w:id="590" w:name="_Toc305158888"/>
      <w:bookmarkStart w:id="591" w:name="_Toc151193860"/>
      <w:bookmarkStart w:id="592" w:name="_Toc164229387"/>
      <w:bookmarkStart w:id="593" w:name="_Toc127151546"/>
      <w:bookmarkStart w:id="594" w:name="_Toc151193644"/>
      <w:bookmarkStart w:id="595" w:name="_Ref467307010"/>
      <w:bookmarkStart w:id="596" w:name="_Toc164608660"/>
      <w:bookmarkStart w:id="597" w:name="_Toc150774646"/>
      <w:bookmarkStart w:id="598" w:name="_Toc151193934"/>
      <w:bookmarkStart w:id="599" w:name="_Toc265228384"/>
      <w:bookmarkStart w:id="600" w:name="_Toc151193788"/>
      <w:bookmarkStart w:id="601" w:name="_Toc164608815"/>
      <w:bookmarkStart w:id="602" w:name="_Toc151190173"/>
      <w:bookmarkStart w:id="603" w:name="_Toc151193716"/>
      <w:bookmarkStart w:id="604" w:name="_Toc226965736"/>
      <w:bookmarkStart w:id="605" w:name="_Toc164229241"/>
      <w:bookmarkStart w:id="606" w:name="_Toc226337242"/>
      <w:bookmarkStart w:id="607" w:name="_Toc520356170"/>
      <w:bookmarkStart w:id="608" w:name="_Toc150774751"/>
      <w:bookmarkStart w:id="609" w:name="_Toc164351640"/>
      <w:bookmarkStart w:id="610" w:name="_Toc142311048"/>
      <w:bookmarkStart w:id="611" w:name="_Toc226965819"/>
      <w:bookmarkStart w:id="612" w:name="_Toc264969236"/>
      <w:bookmarkStart w:id="613" w:name="_Toc149720839"/>
      <w:bookmarkStart w:id="614" w:name="_Toc195842911"/>
      <w:bookmarkStart w:id="615" w:name="_Toc150509297"/>
      <w:bookmarkStart w:id="616" w:name="_Toc127161460"/>
      <w:bookmarkStart w:id="617" w:name="_Toc226309790"/>
      <w:bookmarkStart w:id="618" w:name="_Toc127151747"/>
      <w:r w:rsidRPr="001E34F9">
        <w:rPr>
          <w:rFonts w:asciiTheme="minorEastAsia" w:eastAsiaTheme="minorEastAsia" w:hAnsiTheme="minorEastAsia"/>
          <w:sz w:val="24"/>
        </w:rPr>
        <w:t>成交候选人名单</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2A15C6CF"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sz w:val="24"/>
        </w:rPr>
        <w:t>磋商小组将根据各供应商的评审排序以及磋商文件中关于成交候选人的相关规定，确定本项目成交候选人名单，按照评审得分由高到低顺序推荐成交候选人的排名顺序。评审得分相同的，按照</w:t>
      </w:r>
      <w:r w:rsidRPr="001E34F9">
        <w:rPr>
          <w:rFonts w:asciiTheme="minorEastAsia" w:eastAsiaTheme="minorEastAsia" w:hAnsiTheme="minorEastAsia"/>
          <w:b/>
          <w:sz w:val="24"/>
        </w:rPr>
        <w:t>最后报价</w:t>
      </w:r>
      <w:r w:rsidRPr="001E34F9">
        <w:rPr>
          <w:rFonts w:asciiTheme="minorEastAsia" w:eastAsiaTheme="minorEastAsia" w:hAnsiTheme="minorEastAsia"/>
          <w:sz w:val="24"/>
        </w:rPr>
        <w:t>由低到高的顺序推荐。评审得分且最后报价相同的，按照技术指标优劣顺序推荐。响应文件满足竞争性磋商文件全部实质性要求，</w:t>
      </w:r>
      <w:proofErr w:type="gramStart"/>
      <w:r w:rsidRPr="001E34F9">
        <w:rPr>
          <w:rFonts w:asciiTheme="minorEastAsia" w:eastAsiaTheme="minorEastAsia" w:hAnsiTheme="minorEastAsia"/>
          <w:sz w:val="24"/>
        </w:rPr>
        <w:t>且按照</w:t>
      </w:r>
      <w:proofErr w:type="gramEnd"/>
      <w:r w:rsidRPr="001E34F9">
        <w:rPr>
          <w:rFonts w:asciiTheme="minorEastAsia" w:eastAsiaTheme="minorEastAsia" w:hAnsiTheme="minorEastAsia"/>
          <w:sz w:val="24"/>
        </w:rPr>
        <w:t>评审因素的</w:t>
      </w:r>
      <w:r w:rsidRPr="001E34F9">
        <w:rPr>
          <w:rFonts w:asciiTheme="minorEastAsia" w:eastAsiaTheme="minorEastAsia" w:hAnsiTheme="minorEastAsia"/>
          <w:b/>
          <w:sz w:val="24"/>
        </w:rPr>
        <w:t>量化指标（技术部分）</w:t>
      </w:r>
      <w:r w:rsidRPr="001E34F9">
        <w:rPr>
          <w:rFonts w:asciiTheme="minorEastAsia" w:eastAsiaTheme="minorEastAsia" w:hAnsiTheme="minorEastAsia"/>
          <w:sz w:val="24"/>
        </w:rPr>
        <w:t xml:space="preserve">评审得分最高的供应商为排名第一的成交候选人。评分分值计算保留小数点后两位，第三位四舍五入。 </w:t>
      </w:r>
    </w:p>
    <w:p w14:paraId="2078ADB8"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1E34F9">
        <w:rPr>
          <w:rFonts w:asciiTheme="minorEastAsia" w:eastAsiaTheme="minorEastAsia" w:hAnsiTheme="minorEastAsia"/>
          <w:kern w:val="0"/>
          <w:sz w:val="24"/>
        </w:rPr>
        <w:t>磋商小组根据上述供应商排序，依次推荐排序前</w:t>
      </w:r>
      <w:r w:rsidRPr="001E34F9">
        <w:rPr>
          <w:rFonts w:asciiTheme="minorEastAsia" w:eastAsiaTheme="minorEastAsia" w:hAnsiTheme="minorEastAsia"/>
          <w:sz w:val="24"/>
          <w:u w:val="single"/>
        </w:rPr>
        <w:t>_3_</w:t>
      </w:r>
      <w:r w:rsidRPr="001E34F9">
        <w:rPr>
          <w:rFonts w:asciiTheme="minorEastAsia" w:eastAsiaTheme="minorEastAsia" w:hAnsiTheme="minorEastAsia"/>
          <w:sz w:val="24"/>
        </w:rPr>
        <w:t>名</w:t>
      </w:r>
      <w:r w:rsidRPr="001E34F9">
        <w:rPr>
          <w:rFonts w:asciiTheme="minorEastAsia" w:eastAsiaTheme="minorEastAsia" w:hAnsiTheme="minorEastAsia"/>
          <w:kern w:val="0"/>
          <w:sz w:val="24"/>
        </w:rPr>
        <w:t>的供应商为</w:t>
      </w:r>
      <w:r w:rsidRPr="001E34F9">
        <w:rPr>
          <w:rFonts w:asciiTheme="minorEastAsia" w:eastAsiaTheme="minorEastAsia" w:hAnsiTheme="minorEastAsia"/>
          <w:snapToGrid w:val="0"/>
          <w:kern w:val="0"/>
          <w:sz w:val="24"/>
          <w:szCs w:val="21"/>
        </w:rPr>
        <w:t>成交候选供应商</w:t>
      </w:r>
      <w:r w:rsidRPr="001E34F9">
        <w:rPr>
          <w:rFonts w:asciiTheme="minorEastAsia" w:eastAsiaTheme="minorEastAsia" w:hAnsiTheme="minorEastAsia"/>
          <w:kern w:val="0"/>
          <w:sz w:val="24"/>
        </w:rPr>
        <w:t>（若在磋商文件允许的情形下提交最后报价的供应商为二家，则依次推荐二名供应商为成交候选供应商），并编写评审报告。</w:t>
      </w:r>
    </w:p>
    <w:p w14:paraId="50AD405D" w14:textId="77777777" w:rsidR="00FD09AE" w:rsidRPr="001E34F9"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b/>
          <w:sz w:val="24"/>
        </w:rPr>
      </w:pPr>
      <w:r w:rsidRPr="001E34F9">
        <w:rPr>
          <w:rFonts w:asciiTheme="minorEastAsia" w:eastAsiaTheme="minorEastAsia" w:hAnsiTheme="minorEastAsia"/>
          <w:b/>
          <w:sz w:val="24"/>
        </w:rPr>
        <w:lastRenderedPageBreak/>
        <w:t>磋商小组要对评分汇总情况进行复核，特别是对排名第一的、报价最低的、响应文件被认定为无效的情形进行重点复核。</w:t>
      </w:r>
    </w:p>
    <w:p w14:paraId="218B056E" w14:textId="77777777" w:rsidR="00FD09AE" w:rsidRPr="001E34F9"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t>报告违法行为</w:t>
      </w:r>
    </w:p>
    <w:p w14:paraId="6D5C1809" w14:textId="77777777" w:rsidR="00FD09AE" w:rsidRPr="001E34F9" w:rsidRDefault="00F96FDE">
      <w:pPr>
        <w:widowControl/>
        <w:numPr>
          <w:ilvl w:val="1"/>
          <w:numId w:val="4"/>
        </w:numPr>
        <w:tabs>
          <w:tab w:val="left" w:pos="1080"/>
          <w:tab w:val="left" w:pos="1872"/>
        </w:tabs>
        <w:snapToGrid w:val="0"/>
        <w:spacing w:line="360" w:lineRule="auto"/>
        <w:ind w:left="1077" w:hanging="720"/>
        <w:jc w:val="left"/>
        <w:rPr>
          <w:rFonts w:asciiTheme="minorEastAsia" w:eastAsiaTheme="minorEastAsia" w:hAnsiTheme="minorEastAsia" w:hint="eastAsia"/>
          <w:b/>
          <w:sz w:val="24"/>
        </w:rPr>
      </w:pPr>
      <w:r w:rsidRPr="001E34F9">
        <w:rPr>
          <w:rFonts w:asciiTheme="minorEastAsia" w:eastAsiaTheme="minorEastAsia" w:hAnsiTheme="minorEastAsia"/>
          <w:sz w:val="24"/>
        </w:rPr>
        <w:t>磋商小组在评审过程中发现供应商有行贿、提供虚假材料或者串通等违法行为时，有向采购人、采购代理机构或者有关部门报告的职责。</w:t>
      </w:r>
      <w:r w:rsidRPr="001E34F9">
        <w:rPr>
          <w:rFonts w:asciiTheme="minorEastAsia" w:eastAsiaTheme="minorEastAsia" w:hAnsiTheme="minorEastAsia"/>
          <w:b/>
          <w:sz w:val="24"/>
        </w:rPr>
        <w:br w:type="page"/>
      </w:r>
    </w:p>
    <w:p w14:paraId="326935B1" w14:textId="77777777" w:rsidR="00AF064B" w:rsidRPr="001E34F9" w:rsidRDefault="00F96FDE" w:rsidP="00AF064B">
      <w:pPr>
        <w:widowControl/>
        <w:tabs>
          <w:tab w:val="left" w:pos="1080"/>
          <w:tab w:val="left" w:pos="1589"/>
          <w:tab w:val="left" w:pos="1872"/>
        </w:tabs>
        <w:snapToGrid w:val="0"/>
        <w:spacing w:line="360" w:lineRule="auto"/>
        <w:ind w:left="1077"/>
        <w:jc w:val="left"/>
        <w:rPr>
          <w:rFonts w:asciiTheme="minorEastAsia" w:eastAsiaTheme="minorEastAsia" w:hAnsiTheme="minorEastAsia" w:hint="eastAsia"/>
          <w:sz w:val="24"/>
        </w:rPr>
      </w:pPr>
      <w:r w:rsidRPr="001E34F9">
        <w:rPr>
          <w:rFonts w:asciiTheme="minorEastAsia" w:eastAsiaTheme="minorEastAsia" w:hAnsiTheme="minorEastAsia"/>
          <w:sz w:val="24"/>
          <w:szCs w:val="24"/>
        </w:rPr>
        <w:lastRenderedPageBreak/>
        <w:t>二、</w:t>
      </w:r>
      <w:r w:rsidR="00AF064B" w:rsidRPr="001E34F9">
        <w:rPr>
          <w:rFonts w:asciiTheme="minorEastAsia" w:eastAsiaTheme="minorEastAsia" w:hAnsiTheme="minorEastAsia"/>
          <w:b/>
          <w:kern w:val="0"/>
          <w:sz w:val="24"/>
        </w:rPr>
        <w:t>评</w:t>
      </w:r>
      <w:r w:rsidR="00AF064B" w:rsidRPr="001E34F9">
        <w:rPr>
          <w:rFonts w:asciiTheme="minorEastAsia" w:eastAsiaTheme="minorEastAsia" w:hAnsiTheme="minorEastAsia" w:hint="eastAsia"/>
          <w:b/>
          <w:kern w:val="0"/>
          <w:sz w:val="24"/>
        </w:rPr>
        <w:t>审</w:t>
      </w:r>
      <w:r w:rsidR="00AF064B" w:rsidRPr="001E34F9">
        <w:rPr>
          <w:rFonts w:asciiTheme="minorEastAsia" w:eastAsiaTheme="minorEastAsia" w:hAnsiTheme="minorEastAsia"/>
          <w:b/>
          <w:kern w:val="0"/>
          <w:sz w:val="24"/>
        </w:rPr>
        <w:t>标准</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03"/>
        <w:gridCol w:w="5101"/>
        <w:gridCol w:w="995"/>
      </w:tblGrid>
      <w:tr w:rsidR="006E7983" w:rsidRPr="001E34F9" w14:paraId="1995B3B2" w14:textId="77777777" w:rsidTr="00314D04">
        <w:trPr>
          <w:trHeight w:val="423"/>
          <w:jc w:val="center"/>
        </w:trPr>
        <w:tc>
          <w:tcPr>
            <w:tcW w:w="9248" w:type="dxa"/>
            <w:gridSpan w:val="4"/>
            <w:tcBorders>
              <w:top w:val="single" w:sz="4" w:space="0" w:color="auto"/>
              <w:left w:val="single" w:sz="4" w:space="0" w:color="auto"/>
              <w:bottom w:val="single" w:sz="4" w:space="0" w:color="auto"/>
              <w:right w:val="single" w:sz="4" w:space="0" w:color="auto"/>
            </w:tcBorders>
            <w:vAlign w:val="center"/>
          </w:tcPr>
          <w:p w14:paraId="093D8EA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商务部分（</w:t>
            </w:r>
            <w:r w:rsidRPr="001E34F9">
              <w:rPr>
                <w:rFonts w:asciiTheme="minorEastAsia" w:eastAsiaTheme="minorEastAsia" w:hAnsiTheme="minorEastAsia"/>
                <w:sz w:val="24"/>
              </w:rPr>
              <w:t>25分）</w:t>
            </w:r>
          </w:p>
        </w:tc>
      </w:tr>
      <w:tr w:rsidR="006E7983" w:rsidRPr="001E34F9" w14:paraId="4C739E9C" w14:textId="77777777" w:rsidTr="00314D04">
        <w:trPr>
          <w:trHeight w:val="47"/>
          <w:jc w:val="center"/>
        </w:trPr>
        <w:tc>
          <w:tcPr>
            <w:tcW w:w="849" w:type="dxa"/>
            <w:tcBorders>
              <w:top w:val="single" w:sz="4" w:space="0" w:color="auto"/>
              <w:left w:val="single" w:sz="4" w:space="0" w:color="auto"/>
              <w:bottom w:val="single" w:sz="4" w:space="0" w:color="auto"/>
              <w:right w:val="single" w:sz="4" w:space="0" w:color="auto"/>
            </w:tcBorders>
            <w:vAlign w:val="center"/>
          </w:tcPr>
          <w:p w14:paraId="1F1B7B26"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序号</w:t>
            </w:r>
          </w:p>
        </w:tc>
        <w:tc>
          <w:tcPr>
            <w:tcW w:w="2303" w:type="dxa"/>
            <w:tcBorders>
              <w:top w:val="single" w:sz="4" w:space="0" w:color="auto"/>
              <w:left w:val="single" w:sz="4" w:space="0" w:color="auto"/>
              <w:bottom w:val="single" w:sz="4" w:space="0" w:color="auto"/>
              <w:right w:val="single" w:sz="4" w:space="0" w:color="auto"/>
            </w:tcBorders>
            <w:vAlign w:val="center"/>
          </w:tcPr>
          <w:p w14:paraId="7C501F37"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项目</w:t>
            </w:r>
          </w:p>
        </w:tc>
        <w:tc>
          <w:tcPr>
            <w:tcW w:w="5101" w:type="dxa"/>
            <w:tcBorders>
              <w:top w:val="single" w:sz="4" w:space="0" w:color="auto"/>
              <w:left w:val="single" w:sz="4" w:space="0" w:color="auto"/>
              <w:bottom w:val="single" w:sz="4" w:space="0" w:color="auto"/>
              <w:right w:val="single" w:sz="4" w:space="0" w:color="auto"/>
            </w:tcBorders>
            <w:vAlign w:val="center"/>
          </w:tcPr>
          <w:p w14:paraId="28CA8CF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评分标准</w:t>
            </w:r>
          </w:p>
        </w:tc>
        <w:tc>
          <w:tcPr>
            <w:tcW w:w="995" w:type="dxa"/>
            <w:tcBorders>
              <w:top w:val="single" w:sz="4" w:space="0" w:color="auto"/>
              <w:left w:val="single" w:sz="4" w:space="0" w:color="auto"/>
              <w:bottom w:val="single" w:sz="4" w:space="0" w:color="auto"/>
              <w:right w:val="single" w:sz="4" w:space="0" w:color="auto"/>
            </w:tcBorders>
            <w:vAlign w:val="center"/>
          </w:tcPr>
          <w:p w14:paraId="7D8E0570"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得分</w:t>
            </w:r>
          </w:p>
        </w:tc>
      </w:tr>
      <w:tr w:rsidR="006E7983" w:rsidRPr="001E34F9" w14:paraId="3DD6D3ED" w14:textId="77777777" w:rsidTr="00314D04">
        <w:trPr>
          <w:trHeight w:hRule="exact" w:val="1962"/>
          <w:jc w:val="center"/>
        </w:trPr>
        <w:tc>
          <w:tcPr>
            <w:tcW w:w="849" w:type="dxa"/>
            <w:tcBorders>
              <w:top w:val="single" w:sz="4" w:space="0" w:color="auto"/>
              <w:left w:val="single" w:sz="4" w:space="0" w:color="auto"/>
              <w:right w:val="single" w:sz="4" w:space="0" w:color="auto"/>
            </w:tcBorders>
            <w:vAlign w:val="center"/>
          </w:tcPr>
          <w:p w14:paraId="0A98A982"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2303" w:type="dxa"/>
            <w:tcBorders>
              <w:top w:val="single" w:sz="4" w:space="0" w:color="auto"/>
              <w:left w:val="single" w:sz="4" w:space="0" w:color="auto"/>
              <w:right w:val="single" w:sz="4" w:space="0" w:color="auto"/>
            </w:tcBorders>
            <w:vAlign w:val="center"/>
          </w:tcPr>
          <w:p w14:paraId="57E9ED9C" w14:textId="20F1B828" w:rsidR="00AF064B" w:rsidRPr="001E34F9" w:rsidRDefault="00AF064B" w:rsidP="00314D04">
            <w:pPr>
              <w:adjustRightInd w:val="0"/>
              <w:snapToGrid w:val="0"/>
              <w:spacing w:line="240" w:lineRule="atLeast"/>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项目管理机构评分标准（</w:t>
            </w:r>
            <w:r w:rsidRPr="001E34F9">
              <w:rPr>
                <w:rFonts w:asciiTheme="minorEastAsia" w:eastAsiaTheme="minorEastAsia" w:hAnsiTheme="minorEastAsia"/>
                <w:sz w:val="24"/>
              </w:rPr>
              <w:t>10分）</w:t>
            </w:r>
          </w:p>
        </w:tc>
        <w:tc>
          <w:tcPr>
            <w:tcW w:w="5101" w:type="dxa"/>
            <w:tcBorders>
              <w:top w:val="single" w:sz="4" w:space="0" w:color="auto"/>
              <w:left w:val="single" w:sz="4" w:space="0" w:color="auto"/>
              <w:right w:val="single" w:sz="4" w:space="0" w:color="auto"/>
            </w:tcBorders>
            <w:vAlign w:val="center"/>
          </w:tcPr>
          <w:p w14:paraId="444D4E7E"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本项目管理机构</w:t>
            </w:r>
            <w:proofErr w:type="gramStart"/>
            <w:r w:rsidRPr="001E34F9">
              <w:rPr>
                <w:rFonts w:asciiTheme="minorEastAsia" w:eastAsiaTheme="minorEastAsia" w:hAnsiTheme="minorEastAsia" w:hint="eastAsia"/>
                <w:sz w:val="24"/>
              </w:rPr>
              <w:t>除项目</w:t>
            </w:r>
            <w:proofErr w:type="gramEnd"/>
            <w:r w:rsidRPr="001E34F9">
              <w:rPr>
                <w:rFonts w:asciiTheme="minorEastAsia" w:eastAsiaTheme="minorEastAsia" w:hAnsiTheme="minorEastAsia" w:hint="eastAsia"/>
                <w:sz w:val="24"/>
              </w:rPr>
              <w:t>经理以外，还应当包括技术负责人、资料员、施工员、材料员、安全员等岗位。</w:t>
            </w:r>
          </w:p>
          <w:p w14:paraId="64C902ED"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有与项目规模大小相匹配的管理机构且相应岗位证书齐全的得</w:t>
            </w:r>
            <w:r w:rsidRPr="001E34F9">
              <w:rPr>
                <w:rFonts w:asciiTheme="minorEastAsia" w:eastAsiaTheme="minorEastAsia" w:hAnsiTheme="minorEastAsia"/>
                <w:sz w:val="24"/>
              </w:rPr>
              <w:t>10分；</w:t>
            </w:r>
          </w:p>
          <w:p w14:paraId="0E821F0F"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岗位或证书每缺少</w:t>
            </w:r>
            <w:r w:rsidRPr="001E34F9">
              <w:rPr>
                <w:rFonts w:asciiTheme="minorEastAsia" w:eastAsiaTheme="minorEastAsia" w:hAnsiTheme="minorEastAsia"/>
                <w:sz w:val="24"/>
              </w:rPr>
              <w:t>1个扣2分，不提供0分。</w:t>
            </w:r>
          </w:p>
        </w:tc>
        <w:tc>
          <w:tcPr>
            <w:tcW w:w="995" w:type="dxa"/>
            <w:tcBorders>
              <w:top w:val="single" w:sz="4" w:space="0" w:color="auto"/>
              <w:left w:val="single" w:sz="4" w:space="0" w:color="auto"/>
              <w:right w:val="single" w:sz="4" w:space="0" w:color="auto"/>
            </w:tcBorders>
            <w:vAlign w:val="center"/>
          </w:tcPr>
          <w:p w14:paraId="30EE379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0-10</w:t>
            </w:r>
          </w:p>
        </w:tc>
      </w:tr>
      <w:tr w:rsidR="006E7983" w:rsidRPr="001E34F9" w14:paraId="301279AC" w14:textId="77777777" w:rsidTr="00314D04">
        <w:trPr>
          <w:trHeight w:hRule="exact" w:val="1667"/>
          <w:jc w:val="center"/>
        </w:trPr>
        <w:tc>
          <w:tcPr>
            <w:tcW w:w="849" w:type="dxa"/>
            <w:tcBorders>
              <w:top w:val="single" w:sz="4" w:space="0" w:color="auto"/>
              <w:left w:val="single" w:sz="4" w:space="0" w:color="auto"/>
              <w:right w:val="single" w:sz="4" w:space="0" w:color="auto"/>
            </w:tcBorders>
            <w:vAlign w:val="center"/>
          </w:tcPr>
          <w:p w14:paraId="758CF68C"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2</w:t>
            </w:r>
          </w:p>
        </w:tc>
        <w:tc>
          <w:tcPr>
            <w:tcW w:w="2303" w:type="dxa"/>
            <w:tcBorders>
              <w:top w:val="single" w:sz="4" w:space="0" w:color="auto"/>
              <w:left w:val="single" w:sz="4" w:space="0" w:color="auto"/>
              <w:right w:val="single" w:sz="4" w:space="0" w:color="auto"/>
            </w:tcBorders>
            <w:vAlign w:val="center"/>
          </w:tcPr>
          <w:p w14:paraId="68733274" w14:textId="74329AF0" w:rsidR="00AF064B" w:rsidRPr="001E34F9" w:rsidRDefault="00AF064B" w:rsidP="00314D04">
            <w:pPr>
              <w:adjustRightInd w:val="0"/>
              <w:snapToGrid w:val="0"/>
              <w:spacing w:line="240" w:lineRule="atLeast"/>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拟投入施工机械情况（</w:t>
            </w:r>
            <w:r w:rsidRPr="001E34F9">
              <w:rPr>
                <w:rFonts w:asciiTheme="minorEastAsia" w:eastAsiaTheme="minorEastAsia" w:hAnsiTheme="minorEastAsia"/>
                <w:sz w:val="24"/>
              </w:rPr>
              <w:t>3分）</w:t>
            </w:r>
          </w:p>
        </w:tc>
        <w:tc>
          <w:tcPr>
            <w:tcW w:w="5101" w:type="dxa"/>
            <w:tcBorders>
              <w:top w:val="single" w:sz="4" w:space="0" w:color="auto"/>
              <w:left w:val="single" w:sz="4" w:space="0" w:color="auto"/>
              <w:right w:val="single" w:sz="4" w:space="0" w:color="auto"/>
            </w:tcBorders>
            <w:vAlign w:val="center"/>
          </w:tcPr>
          <w:p w14:paraId="26636D1A"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包括施工设备、拟投入机械等资源配置</w:t>
            </w:r>
          </w:p>
          <w:p w14:paraId="4F5D3392"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配置合理，能满足工程施工需要的得</w:t>
            </w:r>
            <w:r w:rsidRPr="001E34F9">
              <w:rPr>
                <w:rFonts w:asciiTheme="minorEastAsia" w:eastAsiaTheme="minorEastAsia" w:hAnsiTheme="minorEastAsia"/>
                <w:sz w:val="24"/>
              </w:rPr>
              <w:t>3分；</w:t>
            </w:r>
          </w:p>
          <w:p w14:paraId="45903990"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配置较合理，基本能满足工程施工需要的得</w:t>
            </w:r>
            <w:r w:rsidRPr="001E34F9">
              <w:rPr>
                <w:rFonts w:asciiTheme="minorEastAsia" w:eastAsiaTheme="minorEastAsia" w:hAnsiTheme="minorEastAsia"/>
                <w:sz w:val="24"/>
              </w:rPr>
              <w:t>2分；配置不合理，不能满足工程施工需要的得0-1</w:t>
            </w:r>
            <w:r w:rsidRPr="001E34F9">
              <w:rPr>
                <w:rFonts w:asciiTheme="minorEastAsia" w:eastAsiaTheme="minorEastAsia" w:hAnsiTheme="minorEastAsia" w:hint="eastAsia"/>
                <w:sz w:val="24"/>
              </w:rPr>
              <w:t>分。</w:t>
            </w:r>
          </w:p>
        </w:tc>
        <w:tc>
          <w:tcPr>
            <w:tcW w:w="995" w:type="dxa"/>
            <w:tcBorders>
              <w:top w:val="single" w:sz="4" w:space="0" w:color="auto"/>
              <w:left w:val="single" w:sz="4" w:space="0" w:color="auto"/>
              <w:right w:val="single" w:sz="4" w:space="0" w:color="auto"/>
            </w:tcBorders>
            <w:vAlign w:val="center"/>
          </w:tcPr>
          <w:p w14:paraId="48FD14C4"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0-3</w:t>
            </w:r>
          </w:p>
        </w:tc>
      </w:tr>
      <w:tr w:rsidR="006E7983" w:rsidRPr="001E34F9" w14:paraId="7B4B675E" w14:textId="77777777" w:rsidTr="00A424CF">
        <w:trPr>
          <w:trHeight w:hRule="exact" w:val="2194"/>
          <w:jc w:val="center"/>
        </w:trPr>
        <w:tc>
          <w:tcPr>
            <w:tcW w:w="849" w:type="dxa"/>
            <w:tcBorders>
              <w:top w:val="single" w:sz="4" w:space="0" w:color="auto"/>
              <w:left w:val="single" w:sz="4" w:space="0" w:color="auto"/>
              <w:bottom w:val="single" w:sz="4" w:space="0" w:color="auto"/>
              <w:right w:val="single" w:sz="4" w:space="0" w:color="auto"/>
            </w:tcBorders>
            <w:vAlign w:val="center"/>
          </w:tcPr>
          <w:p w14:paraId="4FD2867D"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3</w:t>
            </w:r>
          </w:p>
        </w:tc>
        <w:tc>
          <w:tcPr>
            <w:tcW w:w="2303" w:type="dxa"/>
            <w:tcBorders>
              <w:top w:val="single" w:sz="4" w:space="0" w:color="auto"/>
              <w:left w:val="single" w:sz="4" w:space="0" w:color="auto"/>
              <w:bottom w:val="single" w:sz="4" w:space="0" w:color="auto"/>
              <w:right w:val="single" w:sz="4" w:space="0" w:color="auto"/>
            </w:tcBorders>
            <w:vAlign w:val="center"/>
          </w:tcPr>
          <w:p w14:paraId="3D0DDDBC" w14:textId="77777777" w:rsidR="00314D04" w:rsidRPr="001E34F9" w:rsidRDefault="00AF064B" w:rsidP="00314D04">
            <w:pPr>
              <w:adjustRightInd w:val="0"/>
              <w:snapToGrid w:val="0"/>
              <w:spacing w:line="240" w:lineRule="atLeast"/>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类似项目业绩</w:t>
            </w:r>
          </w:p>
          <w:p w14:paraId="5A7E3C6E" w14:textId="546EE32B" w:rsidR="00AF064B" w:rsidRPr="001E34F9" w:rsidRDefault="00AF064B" w:rsidP="00314D04">
            <w:pPr>
              <w:adjustRightInd w:val="0"/>
              <w:snapToGrid w:val="0"/>
              <w:spacing w:line="240" w:lineRule="atLeast"/>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12分）</w:t>
            </w:r>
          </w:p>
        </w:tc>
        <w:tc>
          <w:tcPr>
            <w:tcW w:w="5101" w:type="dxa"/>
            <w:tcBorders>
              <w:top w:val="single" w:sz="4" w:space="0" w:color="auto"/>
              <w:left w:val="single" w:sz="4" w:space="0" w:color="auto"/>
              <w:bottom w:val="single" w:sz="4" w:space="0" w:color="auto"/>
              <w:right w:val="single" w:sz="4" w:space="0" w:color="auto"/>
            </w:tcBorders>
            <w:vAlign w:val="center"/>
          </w:tcPr>
          <w:p w14:paraId="578F2A69" w14:textId="36A7DC70" w:rsidR="00F04D0F" w:rsidRPr="001E34F9" w:rsidRDefault="000E41BA" w:rsidP="00314D04">
            <w:pPr>
              <w:adjustRightInd w:val="0"/>
              <w:snapToGrid w:val="0"/>
              <w:spacing w:line="240" w:lineRule="atLeast"/>
              <w:jc w:val="left"/>
              <w:rPr>
                <w:rFonts w:asciiTheme="minorEastAsia" w:eastAsiaTheme="minorEastAsia" w:hAnsiTheme="minorEastAsia" w:hint="eastAsia"/>
                <w:sz w:val="24"/>
              </w:rPr>
            </w:pPr>
            <w:r w:rsidRPr="001E34F9">
              <w:rPr>
                <w:rFonts w:asciiTheme="minorEastAsia" w:eastAsiaTheme="minorEastAsia" w:hAnsiTheme="minorEastAsia"/>
                <w:sz w:val="24"/>
              </w:rPr>
              <w:t>1.</w:t>
            </w:r>
            <w:r w:rsidR="00F04D0F" w:rsidRPr="001E34F9">
              <w:rPr>
                <w:rFonts w:asciiTheme="minorEastAsia" w:eastAsiaTheme="minorEastAsia" w:hAnsiTheme="minorEastAsia" w:hint="eastAsia"/>
                <w:sz w:val="24"/>
              </w:rPr>
              <w:t>每有一项建筑施工类项目的</w:t>
            </w:r>
            <w:r w:rsidRPr="001E34F9">
              <w:rPr>
                <w:rFonts w:asciiTheme="minorEastAsia" w:eastAsiaTheme="minorEastAsia" w:hAnsiTheme="minorEastAsia" w:hint="eastAsia"/>
                <w:sz w:val="24"/>
              </w:rPr>
              <w:t>类似业绩得</w:t>
            </w:r>
            <w:r w:rsidR="00F04D0F" w:rsidRPr="001E34F9">
              <w:rPr>
                <w:rFonts w:asciiTheme="minorEastAsia" w:eastAsiaTheme="minorEastAsia" w:hAnsiTheme="minorEastAsia"/>
                <w:sz w:val="24"/>
              </w:rPr>
              <w:t>3</w:t>
            </w:r>
            <w:r w:rsidR="00F04D0F" w:rsidRPr="001E34F9">
              <w:rPr>
                <w:rFonts w:asciiTheme="minorEastAsia" w:eastAsiaTheme="minorEastAsia" w:hAnsiTheme="minorEastAsia" w:hint="eastAsia"/>
                <w:sz w:val="24"/>
              </w:rPr>
              <w:t>分，最多得</w:t>
            </w:r>
            <w:r w:rsidR="0084323E" w:rsidRPr="001E34F9">
              <w:rPr>
                <w:rFonts w:asciiTheme="minorEastAsia" w:eastAsiaTheme="minorEastAsia" w:hAnsiTheme="minorEastAsia" w:hint="eastAsia"/>
                <w:sz w:val="24"/>
              </w:rPr>
              <w:t>12</w:t>
            </w:r>
            <w:r w:rsidR="00F04D0F" w:rsidRPr="001E34F9">
              <w:rPr>
                <w:rFonts w:asciiTheme="minorEastAsia" w:eastAsiaTheme="minorEastAsia" w:hAnsiTheme="minorEastAsia"/>
                <w:sz w:val="24"/>
              </w:rPr>
              <w:t>分</w:t>
            </w:r>
            <w:r w:rsidRPr="001E34F9">
              <w:rPr>
                <w:rFonts w:asciiTheme="minorEastAsia" w:eastAsiaTheme="minorEastAsia" w:hAnsiTheme="minorEastAsia" w:hint="eastAsia"/>
                <w:sz w:val="24"/>
              </w:rPr>
              <w:t>。</w:t>
            </w:r>
          </w:p>
          <w:p w14:paraId="5455F613" w14:textId="21636BE1" w:rsidR="00F04D0F" w:rsidRPr="001E34F9" w:rsidRDefault="00AF064B" w:rsidP="00314D04">
            <w:pPr>
              <w:adjustRightInd w:val="0"/>
              <w:snapToGrid w:val="0"/>
              <w:spacing w:line="240" w:lineRule="atLeast"/>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备注：类似项目业绩须附合同协议书、中标通知书的复印件和竣工验收备案登记表或单位工程质量竣工验收记录复印件加盖公章。</w:t>
            </w:r>
          </w:p>
        </w:tc>
        <w:tc>
          <w:tcPr>
            <w:tcW w:w="995" w:type="dxa"/>
            <w:tcBorders>
              <w:top w:val="single" w:sz="4" w:space="0" w:color="auto"/>
              <w:left w:val="single" w:sz="4" w:space="0" w:color="auto"/>
              <w:bottom w:val="single" w:sz="4" w:space="0" w:color="auto"/>
              <w:right w:val="single" w:sz="4" w:space="0" w:color="auto"/>
            </w:tcBorders>
            <w:vAlign w:val="center"/>
          </w:tcPr>
          <w:p w14:paraId="00CE0967"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0-12</w:t>
            </w:r>
          </w:p>
        </w:tc>
      </w:tr>
      <w:tr w:rsidR="006E7983" w:rsidRPr="001E34F9" w14:paraId="48AB570E" w14:textId="77777777" w:rsidTr="00314D04">
        <w:trPr>
          <w:trHeight w:hRule="exact" w:val="433"/>
          <w:jc w:val="center"/>
        </w:trPr>
        <w:tc>
          <w:tcPr>
            <w:tcW w:w="9248" w:type="dxa"/>
            <w:gridSpan w:val="4"/>
            <w:tcBorders>
              <w:top w:val="single" w:sz="4" w:space="0" w:color="auto"/>
              <w:left w:val="single" w:sz="4" w:space="0" w:color="auto"/>
              <w:right w:val="single" w:sz="4" w:space="0" w:color="auto"/>
            </w:tcBorders>
            <w:vAlign w:val="center"/>
          </w:tcPr>
          <w:p w14:paraId="16C96EC6" w14:textId="77777777" w:rsidR="00AF064B" w:rsidRPr="001E34F9" w:rsidRDefault="00AF064B" w:rsidP="00314D04">
            <w:pPr>
              <w:adjustRightInd w:val="0"/>
              <w:snapToGrid w:val="0"/>
              <w:spacing w:line="240" w:lineRule="atLeast"/>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技术部分（</w:t>
            </w:r>
            <w:r w:rsidRPr="001E34F9">
              <w:rPr>
                <w:rFonts w:asciiTheme="minorEastAsia" w:eastAsiaTheme="minorEastAsia" w:hAnsiTheme="minorEastAsia"/>
                <w:sz w:val="24"/>
              </w:rPr>
              <w:t>45分）</w:t>
            </w:r>
          </w:p>
        </w:tc>
      </w:tr>
      <w:tr w:rsidR="006E7983" w:rsidRPr="001E34F9" w14:paraId="1272901F" w14:textId="77777777" w:rsidTr="00A424CF">
        <w:trPr>
          <w:trHeight w:val="253"/>
          <w:jc w:val="center"/>
        </w:trPr>
        <w:tc>
          <w:tcPr>
            <w:tcW w:w="849" w:type="dxa"/>
            <w:tcBorders>
              <w:top w:val="single" w:sz="4" w:space="0" w:color="auto"/>
              <w:left w:val="single" w:sz="4" w:space="0" w:color="auto"/>
              <w:right w:val="single" w:sz="4" w:space="0" w:color="auto"/>
            </w:tcBorders>
            <w:vAlign w:val="center"/>
          </w:tcPr>
          <w:p w14:paraId="7037859B"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序号</w:t>
            </w:r>
          </w:p>
        </w:tc>
        <w:tc>
          <w:tcPr>
            <w:tcW w:w="2303" w:type="dxa"/>
            <w:tcBorders>
              <w:top w:val="single" w:sz="4" w:space="0" w:color="auto"/>
              <w:left w:val="single" w:sz="4" w:space="0" w:color="auto"/>
              <w:bottom w:val="single" w:sz="4" w:space="0" w:color="auto"/>
              <w:right w:val="single" w:sz="4" w:space="0" w:color="auto"/>
            </w:tcBorders>
            <w:vAlign w:val="center"/>
          </w:tcPr>
          <w:p w14:paraId="1D0D7D21" w14:textId="77777777" w:rsidR="00AF064B" w:rsidRPr="001E34F9" w:rsidRDefault="00AF064B" w:rsidP="00314D04">
            <w:pPr>
              <w:adjustRightInd w:val="0"/>
              <w:snapToGrid w:val="0"/>
              <w:spacing w:line="240" w:lineRule="atLeast"/>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项目</w:t>
            </w:r>
          </w:p>
        </w:tc>
        <w:tc>
          <w:tcPr>
            <w:tcW w:w="5101" w:type="dxa"/>
            <w:tcBorders>
              <w:top w:val="single" w:sz="4" w:space="0" w:color="auto"/>
              <w:left w:val="single" w:sz="4" w:space="0" w:color="auto"/>
              <w:bottom w:val="single" w:sz="4" w:space="0" w:color="auto"/>
              <w:right w:val="single" w:sz="4" w:space="0" w:color="auto"/>
            </w:tcBorders>
            <w:vAlign w:val="center"/>
          </w:tcPr>
          <w:p w14:paraId="29860B2B"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评议标准</w:t>
            </w:r>
          </w:p>
        </w:tc>
        <w:tc>
          <w:tcPr>
            <w:tcW w:w="995" w:type="dxa"/>
            <w:tcBorders>
              <w:top w:val="single" w:sz="4" w:space="0" w:color="auto"/>
              <w:left w:val="single" w:sz="4" w:space="0" w:color="auto"/>
              <w:bottom w:val="single" w:sz="4" w:space="0" w:color="auto"/>
              <w:right w:val="single" w:sz="4" w:space="0" w:color="auto"/>
            </w:tcBorders>
            <w:vAlign w:val="center"/>
          </w:tcPr>
          <w:p w14:paraId="16674298"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得分</w:t>
            </w:r>
          </w:p>
        </w:tc>
      </w:tr>
      <w:tr w:rsidR="006E7983" w:rsidRPr="001E34F9" w14:paraId="5ABFE7DD" w14:textId="77777777" w:rsidTr="00314D04">
        <w:trPr>
          <w:cantSplit/>
          <w:trHeight w:val="288"/>
          <w:jc w:val="center"/>
        </w:trPr>
        <w:tc>
          <w:tcPr>
            <w:tcW w:w="849" w:type="dxa"/>
            <w:tcBorders>
              <w:left w:val="single" w:sz="4" w:space="0" w:color="auto"/>
              <w:right w:val="single" w:sz="4" w:space="0" w:color="auto"/>
            </w:tcBorders>
            <w:vAlign w:val="center"/>
          </w:tcPr>
          <w:p w14:paraId="500FB301"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2303" w:type="dxa"/>
            <w:tcBorders>
              <w:top w:val="single" w:sz="4" w:space="0" w:color="auto"/>
              <w:left w:val="single" w:sz="4" w:space="0" w:color="auto"/>
              <w:bottom w:val="single" w:sz="4" w:space="0" w:color="auto"/>
              <w:right w:val="single" w:sz="4" w:space="0" w:color="auto"/>
            </w:tcBorders>
            <w:vAlign w:val="center"/>
          </w:tcPr>
          <w:p w14:paraId="5B653D4A" w14:textId="2D976D41"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施工方案与技术措施（</w:t>
            </w:r>
            <w:r w:rsidR="000E41BA" w:rsidRPr="001E34F9">
              <w:rPr>
                <w:rFonts w:asciiTheme="minorEastAsia" w:eastAsiaTheme="minorEastAsia" w:hAnsiTheme="minorEastAsia"/>
                <w:sz w:val="24"/>
              </w:rPr>
              <w:t>1</w:t>
            </w:r>
            <w:r w:rsidR="0084323E" w:rsidRPr="001E34F9">
              <w:rPr>
                <w:rFonts w:asciiTheme="minorEastAsia" w:eastAsiaTheme="minorEastAsia" w:hAnsiTheme="minorEastAsia" w:hint="eastAsia"/>
                <w:sz w:val="24"/>
              </w:rPr>
              <w:t>2</w:t>
            </w:r>
            <w:r w:rsidRPr="001E34F9">
              <w:rPr>
                <w:rFonts w:asciiTheme="minorEastAsia" w:eastAsiaTheme="minorEastAsia" w:hAnsiTheme="minorEastAsia" w:hint="eastAsia"/>
                <w:sz w:val="24"/>
              </w:rPr>
              <w:t>分）</w:t>
            </w:r>
          </w:p>
        </w:tc>
        <w:tc>
          <w:tcPr>
            <w:tcW w:w="5101" w:type="dxa"/>
            <w:tcBorders>
              <w:top w:val="single" w:sz="4" w:space="0" w:color="auto"/>
              <w:left w:val="single" w:sz="4" w:space="0" w:color="auto"/>
              <w:bottom w:val="single" w:sz="4" w:space="0" w:color="auto"/>
              <w:right w:val="single" w:sz="4" w:space="0" w:color="auto"/>
            </w:tcBorders>
            <w:vAlign w:val="center"/>
          </w:tcPr>
          <w:p w14:paraId="55ED1B12"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包括施工程序和施工顺序，施工起点流向，主要分部分项工程的施工方法，以及垃圾清运处置的相关方案等；</w:t>
            </w:r>
          </w:p>
          <w:p w14:paraId="04345D8E" w14:textId="36BBC815"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施工方案内容完整、方案科学、可行性强、措施有力得</w:t>
            </w:r>
            <w:r w:rsidR="000E41BA" w:rsidRPr="001E34F9">
              <w:rPr>
                <w:rFonts w:asciiTheme="minorEastAsia" w:eastAsiaTheme="minorEastAsia" w:hAnsiTheme="minorEastAsia"/>
                <w:sz w:val="24"/>
              </w:rPr>
              <w:t>1</w:t>
            </w:r>
            <w:r w:rsidR="0084323E" w:rsidRPr="001E34F9">
              <w:rPr>
                <w:rFonts w:asciiTheme="minorEastAsia" w:eastAsiaTheme="minorEastAsia" w:hAnsiTheme="minorEastAsia" w:hint="eastAsia"/>
                <w:sz w:val="24"/>
              </w:rPr>
              <w:t>2</w:t>
            </w:r>
            <w:r w:rsidRPr="001E34F9">
              <w:rPr>
                <w:rFonts w:asciiTheme="minorEastAsia" w:eastAsiaTheme="minorEastAsia" w:hAnsiTheme="minorEastAsia" w:hint="eastAsia"/>
                <w:sz w:val="24"/>
              </w:rPr>
              <w:t>分；每有一处欠缺或不足扣</w:t>
            </w:r>
            <w:r w:rsidRPr="001E34F9">
              <w:rPr>
                <w:rFonts w:asciiTheme="minorEastAsia" w:eastAsiaTheme="minorEastAsia" w:hAnsiTheme="minorEastAsia"/>
                <w:sz w:val="24"/>
              </w:rPr>
              <w:t>3分，扣完为止。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67F5C628" w14:textId="2131772D"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w:t>
            </w:r>
            <w:r w:rsidR="000E41BA" w:rsidRPr="001E34F9">
              <w:rPr>
                <w:rFonts w:asciiTheme="minorEastAsia" w:eastAsiaTheme="minorEastAsia" w:hAnsiTheme="minorEastAsia"/>
                <w:sz w:val="24"/>
              </w:rPr>
              <w:t>1</w:t>
            </w:r>
            <w:r w:rsidR="0084323E" w:rsidRPr="001E34F9">
              <w:rPr>
                <w:rFonts w:asciiTheme="minorEastAsia" w:eastAsiaTheme="minorEastAsia" w:hAnsiTheme="minorEastAsia" w:hint="eastAsia"/>
                <w:sz w:val="24"/>
              </w:rPr>
              <w:t>2</w:t>
            </w:r>
          </w:p>
        </w:tc>
      </w:tr>
      <w:tr w:rsidR="006E7983" w:rsidRPr="001E34F9" w14:paraId="06511C92" w14:textId="77777777" w:rsidTr="00314D04">
        <w:trPr>
          <w:cantSplit/>
          <w:trHeight w:val="348"/>
          <w:jc w:val="center"/>
        </w:trPr>
        <w:tc>
          <w:tcPr>
            <w:tcW w:w="849" w:type="dxa"/>
            <w:tcBorders>
              <w:left w:val="single" w:sz="4" w:space="0" w:color="auto"/>
              <w:right w:val="single" w:sz="4" w:space="0" w:color="auto"/>
            </w:tcBorders>
            <w:vAlign w:val="center"/>
          </w:tcPr>
          <w:p w14:paraId="0F2EE261"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2</w:t>
            </w:r>
          </w:p>
        </w:tc>
        <w:tc>
          <w:tcPr>
            <w:tcW w:w="2303" w:type="dxa"/>
            <w:tcBorders>
              <w:top w:val="single" w:sz="4" w:space="0" w:color="auto"/>
              <w:left w:val="single" w:sz="4" w:space="0" w:color="auto"/>
              <w:bottom w:val="single" w:sz="4" w:space="0" w:color="auto"/>
              <w:right w:val="single" w:sz="4" w:space="0" w:color="auto"/>
            </w:tcBorders>
            <w:vAlign w:val="center"/>
          </w:tcPr>
          <w:p w14:paraId="367A8CDE" w14:textId="77777777" w:rsidR="00314D04"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质量目标、质量管理体系与保证措施</w:t>
            </w:r>
          </w:p>
          <w:p w14:paraId="14AF5598" w14:textId="5C2C9C71"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6分）</w:t>
            </w:r>
          </w:p>
        </w:tc>
        <w:tc>
          <w:tcPr>
            <w:tcW w:w="5101" w:type="dxa"/>
            <w:tcBorders>
              <w:top w:val="single" w:sz="4" w:space="0" w:color="auto"/>
              <w:left w:val="single" w:sz="4" w:space="0" w:color="auto"/>
              <w:bottom w:val="single" w:sz="4" w:space="0" w:color="auto"/>
              <w:right w:val="single" w:sz="4" w:space="0" w:color="auto"/>
            </w:tcBorders>
            <w:vAlign w:val="center"/>
          </w:tcPr>
          <w:p w14:paraId="25735E18"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包括质量目标明确，质量责任制度和管理体系健全，质量管理保证体系完善，教育培训健全，质量保证技术措施有力。</w:t>
            </w:r>
          </w:p>
          <w:p w14:paraId="55ED8932"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内容完整、制度完善得</w:t>
            </w:r>
            <w:r w:rsidRPr="001E34F9">
              <w:rPr>
                <w:rFonts w:asciiTheme="minorEastAsia" w:eastAsiaTheme="minorEastAsia" w:hAnsiTheme="minorEastAsia"/>
                <w:sz w:val="24"/>
              </w:rPr>
              <w:t>6分；每有一处</w:t>
            </w:r>
            <w:proofErr w:type="gramStart"/>
            <w:r w:rsidRPr="001E34F9">
              <w:rPr>
                <w:rFonts w:asciiTheme="minorEastAsia" w:eastAsiaTheme="minorEastAsia" w:hAnsiTheme="minorEastAsia"/>
                <w:sz w:val="24"/>
              </w:rPr>
              <w:t>欠缺扣</w:t>
            </w:r>
            <w:proofErr w:type="gramEnd"/>
            <w:r w:rsidRPr="001E34F9">
              <w:rPr>
                <w:rFonts w:asciiTheme="minorEastAsia" w:eastAsiaTheme="minorEastAsia" w:hAnsiTheme="minorEastAsia"/>
                <w:sz w:val="24"/>
              </w:rPr>
              <w:t>1分，扣完为止。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14B5322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0-6</w:t>
            </w:r>
          </w:p>
        </w:tc>
      </w:tr>
      <w:tr w:rsidR="006E7983" w:rsidRPr="001E34F9" w14:paraId="38E77F90" w14:textId="77777777" w:rsidTr="00314D04">
        <w:trPr>
          <w:cantSplit/>
          <w:trHeight w:val="348"/>
          <w:jc w:val="center"/>
        </w:trPr>
        <w:tc>
          <w:tcPr>
            <w:tcW w:w="849" w:type="dxa"/>
            <w:tcBorders>
              <w:left w:val="single" w:sz="4" w:space="0" w:color="auto"/>
              <w:right w:val="single" w:sz="4" w:space="0" w:color="auto"/>
            </w:tcBorders>
            <w:vAlign w:val="center"/>
          </w:tcPr>
          <w:p w14:paraId="70C1B4D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3</w:t>
            </w:r>
          </w:p>
        </w:tc>
        <w:tc>
          <w:tcPr>
            <w:tcW w:w="2303" w:type="dxa"/>
            <w:tcBorders>
              <w:top w:val="single" w:sz="4" w:space="0" w:color="auto"/>
              <w:left w:val="single" w:sz="4" w:space="0" w:color="auto"/>
              <w:bottom w:val="single" w:sz="4" w:space="0" w:color="auto"/>
              <w:right w:val="single" w:sz="4" w:space="0" w:color="auto"/>
            </w:tcBorders>
            <w:vAlign w:val="center"/>
          </w:tcPr>
          <w:p w14:paraId="6CA9A1B8" w14:textId="115D3E26"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安全管理体系与措施（</w:t>
            </w:r>
            <w:r w:rsidRPr="001E34F9">
              <w:rPr>
                <w:rFonts w:asciiTheme="minorEastAsia" w:eastAsiaTheme="minorEastAsia" w:hAnsiTheme="minorEastAsia"/>
                <w:sz w:val="24"/>
              </w:rPr>
              <w:t>5分）</w:t>
            </w:r>
          </w:p>
        </w:tc>
        <w:tc>
          <w:tcPr>
            <w:tcW w:w="5101" w:type="dxa"/>
            <w:tcBorders>
              <w:top w:val="single" w:sz="4" w:space="0" w:color="auto"/>
              <w:left w:val="single" w:sz="4" w:space="0" w:color="auto"/>
              <w:bottom w:val="single" w:sz="4" w:space="0" w:color="auto"/>
              <w:right w:val="single" w:sz="4" w:space="0" w:color="auto"/>
            </w:tcBorders>
            <w:vAlign w:val="center"/>
          </w:tcPr>
          <w:p w14:paraId="42ADFE4A"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安全生产责任制度健全、安全教育培训制度健全、安全生产规章制度和操作规程完善、安全生产管理机构健全、专职安全管理人员配备齐全。</w:t>
            </w:r>
          </w:p>
          <w:p w14:paraId="28012CD5" w14:textId="26778EA9"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内容完整、制度完善得</w:t>
            </w:r>
            <w:r w:rsidR="00564603" w:rsidRPr="001E34F9">
              <w:rPr>
                <w:rFonts w:asciiTheme="minorEastAsia" w:eastAsiaTheme="minorEastAsia" w:hAnsiTheme="minorEastAsia" w:hint="eastAsia"/>
                <w:sz w:val="24"/>
              </w:rPr>
              <w:t>5分</w:t>
            </w:r>
            <w:r w:rsidRPr="001E34F9">
              <w:rPr>
                <w:rFonts w:asciiTheme="minorEastAsia" w:eastAsiaTheme="minorEastAsia" w:hAnsiTheme="minorEastAsia" w:hint="eastAsia"/>
                <w:sz w:val="24"/>
              </w:rPr>
              <w:t>，缺</w:t>
            </w:r>
            <w:r w:rsidRPr="001E34F9">
              <w:rPr>
                <w:rFonts w:asciiTheme="minorEastAsia" w:eastAsiaTheme="minorEastAsia" w:hAnsiTheme="minorEastAsia"/>
                <w:sz w:val="24"/>
              </w:rPr>
              <w:t>1项扣1分，最低为0分。</w:t>
            </w:r>
          </w:p>
        </w:tc>
        <w:tc>
          <w:tcPr>
            <w:tcW w:w="995" w:type="dxa"/>
            <w:tcBorders>
              <w:top w:val="single" w:sz="4" w:space="0" w:color="auto"/>
              <w:left w:val="single" w:sz="4" w:space="0" w:color="auto"/>
              <w:bottom w:val="single" w:sz="4" w:space="0" w:color="auto"/>
              <w:right w:val="single" w:sz="4" w:space="0" w:color="auto"/>
            </w:tcBorders>
            <w:vAlign w:val="center"/>
          </w:tcPr>
          <w:p w14:paraId="5021B9F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0-5</w:t>
            </w:r>
          </w:p>
        </w:tc>
      </w:tr>
      <w:tr w:rsidR="006E7983" w:rsidRPr="001E34F9" w14:paraId="7A64C975" w14:textId="77777777" w:rsidTr="00314D04">
        <w:trPr>
          <w:cantSplit/>
          <w:trHeight w:val="288"/>
          <w:jc w:val="center"/>
        </w:trPr>
        <w:tc>
          <w:tcPr>
            <w:tcW w:w="849" w:type="dxa"/>
            <w:tcBorders>
              <w:left w:val="single" w:sz="4" w:space="0" w:color="auto"/>
              <w:right w:val="single" w:sz="4" w:space="0" w:color="auto"/>
            </w:tcBorders>
            <w:vAlign w:val="center"/>
          </w:tcPr>
          <w:p w14:paraId="24157A73"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lastRenderedPageBreak/>
              <w:t>4</w:t>
            </w:r>
          </w:p>
        </w:tc>
        <w:tc>
          <w:tcPr>
            <w:tcW w:w="2303" w:type="dxa"/>
            <w:tcBorders>
              <w:top w:val="single" w:sz="4" w:space="0" w:color="auto"/>
              <w:left w:val="single" w:sz="4" w:space="0" w:color="auto"/>
              <w:bottom w:val="single" w:sz="4" w:space="0" w:color="auto"/>
              <w:right w:val="single" w:sz="4" w:space="0" w:color="auto"/>
            </w:tcBorders>
            <w:vAlign w:val="center"/>
          </w:tcPr>
          <w:p w14:paraId="65A64780" w14:textId="77777777" w:rsidR="00314D04"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环境保护、文明施工管理体系与措施</w:t>
            </w:r>
          </w:p>
          <w:p w14:paraId="67075E06" w14:textId="4125E3F0"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5分）</w:t>
            </w:r>
          </w:p>
        </w:tc>
        <w:tc>
          <w:tcPr>
            <w:tcW w:w="5101" w:type="dxa"/>
            <w:tcBorders>
              <w:top w:val="single" w:sz="4" w:space="0" w:color="auto"/>
              <w:left w:val="single" w:sz="4" w:space="0" w:color="auto"/>
              <w:bottom w:val="single" w:sz="4" w:space="0" w:color="auto"/>
              <w:right w:val="single" w:sz="4" w:space="0" w:color="auto"/>
            </w:tcBorders>
            <w:vAlign w:val="center"/>
          </w:tcPr>
          <w:p w14:paraId="20AEFAA0"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环境保护、环境卫生管理制度完善，责任清晰，措施到位，机制健全。</w:t>
            </w:r>
          </w:p>
          <w:p w14:paraId="73D19BEC" w14:textId="53A8A69C"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内容完整、制度完善得</w:t>
            </w:r>
            <w:r w:rsidRPr="001E34F9">
              <w:rPr>
                <w:rFonts w:asciiTheme="minorEastAsia" w:eastAsiaTheme="minorEastAsia" w:hAnsiTheme="minorEastAsia"/>
                <w:sz w:val="24"/>
              </w:rPr>
              <w:t>5分，每有一处</w:t>
            </w:r>
            <w:proofErr w:type="gramStart"/>
            <w:r w:rsidRPr="001E34F9">
              <w:rPr>
                <w:rFonts w:asciiTheme="minorEastAsia" w:eastAsiaTheme="minorEastAsia" w:hAnsiTheme="minorEastAsia"/>
                <w:sz w:val="24"/>
              </w:rPr>
              <w:t>欠缺扣</w:t>
            </w:r>
            <w:proofErr w:type="gramEnd"/>
            <w:r w:rsidRPr="001E34F9">
              <w:rPr>
                <w:rFonts w:asciiTheme="minorEastAsia" w:eastAsiaTheme="minorEastAsia" w:hAnsiTheme="minorEastAsia"/>
                <w:sz w:val="24"/>
              </w:rPr>
              <w:t>1分，扣完为止。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4B5797BB"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0-5</w:t>
            </w:r>
          </w:p>
        </w:tc>
      </w:tr>
      <w:tr w:rsidR="006E7983" w:rsidRPr="001E34F9" w14:paraId="6DF9C65F" w14:textId="77777777" w:rsidTr="00314D04">
        <w:trPr>
          <w:cantSplit/>
          <w:trHeight w:val="1742"/>
          <w:jc w:val="center"/>
        </w:trPr>
        <w:tc>
          <w:tcPr>
            <w:tcW w:w="849" w:type="dxa"/>
            <w:tcBorders>
              <w:left w:val="single" w:sz="4" w:space="0" w:color="auto"/>
              <w:right w:val="single" w:sz="4" w:space="0" w:color="auto"/>
            </w:tcBorders>
            <w:vAlign w:val="center"/>
          </w:tcPr>
          <w:p w14:paraId="07917642"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5</w:t>
            </w:r>
          </w:p>
        </w:tc>
        <w:tc>
          <w:tcPr>
            <w:tcW w:w="2303" w:type="dxa"/>
            <w:tcBorders>
              <w:top w:val="single" w:sz="4" w:space="0" w:color="auto"/>
              <w:left w:val="single" w:sz="4" w:space="0" w:color="auto"/>
              <w:right w:val="single" w:sz="4" w:space="0" w:color="auto"/>
            </w:tcBorders>
            <w:vAlign w:val="center"/>
          </w:tcPr>
          <w:p w14:paraId="7272730D"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工程进度计划及保证措施（</w:t>
            </w:r>
            <w:r w:rsidRPr="001E34F9">
              <w:rPr>
                <w:rFonts w:asciiTheme="minorEastAsia" w:eastAsiaTheme="minorEastAsia" w:hAnsiTheme="minorEastAsia"/>
                <w:sz w:val="24"/>
              </w:rPr>
              <w:t>7分）</w:t>
            </w:r>
          </w:p>
        </w:tc>
        <w:tc>
          <w:tcPr>
            <w:tcW w:w="5101" w:type="dxa"/>
            <w:tcBorders>
              <w:top w:val="single" w:sz="4" w:space="0" w:color="auto"/>
              <w:left w:val="single" w:sz="4" w:space="0" w:color="auto"/>
              <w:bottom w:val="single" w:sz="4" w:space="0" w:color="auto"/>
              <w:right w:val="single" w:sz="4" w:space="0" w:color="auto"/>
            </w:tcBorders>
            <w:vAlign w:val="center"/>
          </w:tcPr>
          <w:p w14:paraId="2BB4B8F4"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进度计划安排满足磋商文件要求，提供详细的项目进度计划和各阶段进度的保证措施。内容完善，科学合理，针对性强，可行性高，成本控制措施得当得</w:t>
            </w:r>
            <w:r w:rsidRPr="001E34F9">
              <w:rPr>
                <w:rFonts w:asciiTheme="minorEastAsia" w:eastAsiaTheme="minorEastAsia" w:hAnsiTheme="minorEastAsia"/>
                <w:sz w:val="24"/>
              </w:rPr>
              <w:t>7分；</w:t>
            </w:r>
          </w:p>
          <w:p w14:paraId="4F282C9A"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每有一处</w:t>
            </w:r>
            <w:proofErr w:type="gramStart"/>
            <w:r w:rsidRPr="001E34F9">
              <w:rPr>
                <w:rFonts w:asciiTheme="minorEastAsia" w:eastAsiaTheme="minorEastAsia" w:hAnsiTheme="minorEastAsia" w:hint="eastAsia"/>
                <w:sz w:val="24"/>
              </w:rPr>
              <w:t>欠缺扣</w:t>
            </w:r>
            <w:proofErr w:type="gramEnd"/>
            <w:r w:rsidRPr="001E34F9">
              <w:rPr>
                <w:rFonts w:asciiTheme="minorEastAsia" w:eastAsiaTheme="minorEastAsia" w:hAnsiTheme="minorEastAsia"/>
                <w:sz w:val="24"/>
              </w:rPr>
              <w:t>1分，扣完为止。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5343E01E"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0-7</w:t>
            </w:r>
          </w:p>
        </w:tc>
      </w:tr>
      <w:tr w:rsidR="006E7983" w:rsidRPr="001E34F9" w14:paraId="176618B2" w14:textId="77777777" w:rsidTr="00314D04">
        <w:trPr>
          <w:cantSplit/>
          <w:trHeight w:val="442"/>
          <w:jc w:val="center"/>
        </w:trPr>
        <w:tc>
          <w:tcPr>
            <w:tcW w:w="849" w:type="dxa"/>
            <w:tcBorders>
              <w:left w:val="single" w:sz="4" w:space="0" w:color="auto"/>
              <w:right w:val="single" w:sz="4" w:space="0" w:color="auto"/>
            </w:tcBorders>
            <w:vAlign w:val="center"/>
          </w:tcPr>
          <w:p w14:paraId="223C24CC"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6</w:t>
            </w:r>
          </w:p>
        </w:tc>
        <w:tc>
          <w:tcPr>
            <w:tcW w:w="2303" w:type="dxa"/>
            <w:tcBorders>
              <w:left w:val="single" w:sz="4" w:space="0" w:color="auto"/>
              <w:right w:val="single" w:sz="4" w:space="0" w:color="auto"/>
            </w:tcBorders>
            <w:vAlign w:val="center"/>
          </w:tcPr>
          <w:p w14:paraId="785C6A5E"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成品保护和工程保修工作的管理措施和承诺（</w:t>
            </w:r>
            <w:r w:rsidRPr="001E34F9">
              <w:rPr>
                <w:rFonts w:asciiTheme="minorEastAsia" w:eastAsiaTheme="minorEastAsia" w:hAnsiTheme="minorEastAsia"/>
                <w:sz w:val="24"/>
              </w:rPr>
              <w:t>4分）</w:t>
            </w:r>
          </w:p>
        </w:tc>
        <w:tc>
          <w:tcPr>
            <w:tcW w:w="5101" w:type="dxa"/>
            <w:tcBorders>
              <w:top w:val="single" w:sz="4" w:space="0" w:color="auto"/>
              <w:left w:val="single" w:sz="4" w:space="0" w:color="auto"/>
              <w:bottom w:val="single" w:sz="4" w:space="0" w:color="auto"/>
              <w:right w:val="single" w:sz="4" w:space="0" w:color="auto"/>
            </w:tcBorders>
            <w:vAlign w:val="center"/>
          </w:tcPr>
          <w:p w14:paraId="662B20BF" w14:textId="77777777" w:rsidR="00564603"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成品保护及工程保修工作管理措施制度健全、措施完善得</w:t>
            </w:r>
            <w:r w:rsidRPr="001E34F9">
              <w:rPr>
                <w:rFonts w:asciiTheme="minorEastAsia" w:eastAsiaTheme="minorEastAsia" w:hAnsiTheme="minorEastAsia"/>
                <w:sz w:val="24"/>
              </w:rPr>
              <w:t>3分，基本健全得2分，不够完善得1分。</w:t>
            </w:r>
          </w:p>
          <w:p w14:paraId="0C698433" w14:textId="080C97E0"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sz w:val="24"/>
              </w:rPr>
              <w:t>提供相关承诺的得1分，不提供0分</w:t>
            </w:r>
          </w:p>
        </w:tc>
        <w:tc>
          <w:tcPr>
            <w:tcW w:w="995" w:type="dxa"/>
            <w:tcBorders>
              <w:top w:val="single" w:sz="4" w:space="0" w:color="auto"/>
              <w:left w:val="single" w:sz="4" w:space="0" w:color="auto"/>
              <w:bottom w:val="single" w:sz="4" w:space="0" w:color="auto"/>
              <w:right w:val="single" w:sz="4" w:space="0" w:color="auto"/>
            </w:tcBorders>
            <w:vAlign w:val="center"/>
          </w:tcPr>
          <w:p w14:paraId="4701494E"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0-4</w:t>
            </w:r>
          </w:p>
        </w:tc>
      </w:tr>
      <w:tr w:rsidR="006E7983" w:rsidRPr="001E34F9" w14:paraId="22511EA8" w14:textId="77777777" w:rsidTr="00314D04">
        <w:trPr>
          <w:cantSplit/>
          <w:trHeight w:val="442"/>
          <w:jc w:val="center"/>
        </w:trPr>
        <w:tc>
          <w:tcPr>
            <w:tcW w:w="849" w:type="dxa"/>
            <w:tcBorders>
              <w:left w:val="single" w:sz="4" w:space="0" w:color="auto"/>
              <w:right w:val="single" w:sz="4" w:space="0" w:color="auto"/>
            </w:tcBorders>
            <w:vAlign w:val="center"/>
          </w:tcPr>
          <w:p w14:paraId="42CE1298"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7</w:t>
            </w:r>
          </w:p>
        </w:tc>
        <w:tc>
          <w:tcPr>
            <w:tcW w:w="2303" w:type="dxa"/>
            <w:tcBorders>
              <w:left w:val="single" w:sz="4" w:space="0" w:color="auto"/>
              <w:right w:val="single" w:sz="4" w:space="0" w:color="auto"/>
            </w:tcBorders>
            <w:vAlign w:val="center"/>
          </w:tcPr>
          <w:p w14:paraId="76AC3851"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bookmarkStart w:id="619" w:name="_Hlk5627902"/>
            <w:r w:rsidRPr="001E34F9">
              <w:rPr>
                <w:rFonts w:asciiTheme="minorEastAsia" w:eastAsiaTheme="minorEastAsia" w:hAnsiTheme="minorEastAsia" w:hint="eastAsia"/>
                <w:sz w:val="24"/>
              </w:rPr>
              <w:t>突发事件处理紧急预案</w:t>
            </w:r>
            <w:bookmarkEnd w:id="619"/>
            <w:r w:rsidRPr="001E34F9">
              <w:rPr>
                <w:rFonts w:asciiTheme="minorEastAsia" w:eastAsiaTheme="minorEastAsia" w:hAnsiTheme="minorEastAsia" w:hint="eastAsia"/>
                <w:sz w:val="24"/>
              </w:rPr>
              <w:t>（</w:t>
            </w:r>
            <w:r w:rsidRPr="001E34F9">
              <w:rPr>
                <w:rFonts w:asciiTheme="minorEastAsia" w:eastAsiaTheme="minorEastAsia" w:hAnsiTheme="minorEastAsia"/>
                <w:sz w:val="24"/>
              </w:rPr>
              <w:t>3分）</w:t>
            </w:r>
          </w:p>
        </w:tc>
        <w:tc>
          <w:tcPr>
            <w:tcW w:w="5101" w:type="dxa"/>
            <w:tcBorders>
              <w:top w:val="single" w:sz="4" w:space="0" w:color="auto"/>
              <w:left w:val="single" w:sz="4" w:space="0" w:color="auto"/>
              <w:bottom w:val="single" w:sz="4" w:space="0" w:color="auto"/>
              <w:right w:val="single" w:sz="4" w:space="0" w:color="auto"/>
            </w:tcBorders>
            <w:vAlign w:val="center"/>
          </w:tcPr>
          <w:p w14:paraId="47F9793B" w14:textId="77777777" w:rsidR="00AF064B" w:rsidRPr="001E34F9" w:rsidRDefault="00AF064B" w:rsidP="00314D04">
            <w:pPr>
              <w:adjustRightInd w:val="0"/>
              <w:snapToGrid w:val="0"/>
              <w:spacing w:line="240" w:lineRule="atLeast"/>
              <w:rPr>
                <w:rFonts w:asciiTheme="minorEastAsia" w:eastAsiaTheme="minorEastAsia" w:hAnsiTheme="minorEastAsia" w:hint="eastAsia"/>
                <w:sz w:val="24"/>
              </w:rPr>
            </w:pPr>
            <w:r w:rsidRPr="001E34F9">
              <w:rPr>
                <w:rFonts w:asciiTheme="minorEastAsia" w:eastAsiaTheme="minorEastAsia" w:hAnsiTheme="minorEastAsia" w:hint="eastAsia"/>
                <w:sz w:val="24"/>
              </w:rPr>
              <w:t>突发事件处理紧急预案完善、科学合理、针对性强得</w:t>
            </w:r>
            <w:r w:rsidRPr="001E34F9">
              <w:rPr>
                <w:rFonts w:asciiTheme="minorEastAsia" w:eastAsiaTheme="minorEastAsia" w:hAnsiTheme="minorEastAsia"/>
                <w:sz w:val="24"/>
              </w:rPr>
              <w:t>3分，基本合理可行得2分，不够完善得1分。不提供0分</w:t>
            </w:r>
          </w:p>
        </w:tc>
        <w:tc>
          <w:tcPr>
            <w:tcW w:w="995" w:type="dxa"/>
            <w:tcBorders>
              <w:top w:val="single" w:sz="4" w:space="0" w:color="auto"/>
              <w:left w:val="single" w:sz="4" w:space="0" w:color="auto"/>
              <w:bottom w:val="single" w:sz="4" w:space="0" w:color="auto"/>
              <w:right w:val="single" w:sz="4" w:space="0" w:color="auto"/>
            </w:tcBorders>
            <w:vAlign w:val="center"/>
          </w:tcPr>
          <w:p w14:paraId="48ACA560"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sz w:val="24"/>
              </w:rPr>
              <w:t>0-3</w:t>
            </w:r>
          </w:p>
        </w:tc>
      </w:tr>
      <w:tr w:rsidR="0084323E" w:rsidRPr="001E34F9" w14:paraId="2E0B2851" w14:textId="77777777" w:rsidTr="00314D04">
        <w:trPr>
          <w:cantSplit/>
          <w:trHeight w:val="442"/>
          <w:jc w:val="center"/>
        </w:trPr>
        <w:tc>
          <w:tcPr>
            <w:tcW w:w="849" w:type="dxa"/>
            <w:tcBorders>
              <w:left w:val="single" w:sz="4" w:space="0" w:color="auto"/>
              <w:right w:val="single" w:sz="4" w:space="0" w:color="auto"/>
            </w:tcBorders>
            <w:vAlign w:val="center"/>
          </w:tcPr>
          <w:p w14:paraId="52A980C0" w14:textId="05E77B88" w:rsidR="0084323E" w:rsidRPr="001E34F9" w:rsidRDefault="0084323E" w:rsidP="0084323E">
            <w:pPr>
              <w:adjustRightInd w:val="0"/>
              <w:snapToGrid w:val="0"/>
              <w:spacing w:line="360" w:lineRule="auto"/>
              <w:jc w:val="center"/>
              <w:rPr>
                <w:rFonts w:asciiTheme="minorEastAsia" w:eastAsiaTheme="minorEastAsia" w:hAnsiTheme="minorEastAsia" w:hint="eastAsia"/>
                <w:sz w:val="24"/>
              </w:rPr>
            </w:pPr>
            <w:r w:rsidRPr="001E34F9">
              <w:rPr>
                <w:rFonts w:ascii="宋体" w:hAnsi="宋体" w:hint="eastAsia"/>
                <w:sz w:val="24"/>
              </w:rPr>
              <w:t>8</w:t>
            </w:r>
          </w:p>
        </w:tc>
        <w:tc>
          <w:tcPr>
            <w:tcW w:w="2303" w:type="dxa"/>
            <w:tcBorders>
              <w:left w:val="single" w:sz="4" w:space="0" w:color="auto"/>
              <w:right w:val="single" w:sz="4" w:space="0" w:color="auto"/>
            </w:tcBorders>
            <w:vAlign w:val="center"/>
          </w:tcPr>
          <w:p w14:paraId="4BBD39BD" w14:textId="1C7AC349" w:rsidR="0084323E" w:rsidRPr="001E34F9" w:rsidRDefault="0084323E" w:rsidP="0084323E">
            <w:pPr>
              <w:adjustRightInd w:val="0"/>
              <w:snapToGrid w:val="0"/>
              <w:spacing w:line="240" w:lineRule="atLeast"/>
              <w:rPr>
                <w:rFonts w:asciiTheme="minorEastAsia" w:eastAsiaTheme="minorEastAsia" w:hAnsiTheme="minorEastAsia" w:hint="eastAsia"/>
                <w:sz w:val="24"/>
              </w:rPr>
            </w:pPr>
            <w:bookmarkStart w:id="620" w:name="_Hlk5627892"/>
            <w:r w:rsidRPr="001E34F9">
              <w:rPr>
                <w:rFonts w:ascii="宋体" w:hAnsi="宋体" w:hint="eastAsia"/>
                <w:sz w:val="24"/>
              </w:rPr>
              <w:t>季节施工方案</w:t>
            </w:r>
            <w:bookmarkEnd w:id="620"/>
            <w:r w:rsidRPr="001E34F9">
              <w:rPr>
                <w:rFonts w:ascii="宋体" w:hAnsi="宋体" w:hint="eastAsia"/>
                <w:sz w:val="24"/>
              </w:rPr>
              <w:t>（3分）</w:t>
            </w:r>
          </w:p>
        </w:tc>
        <w:tc>
          <w:tcPr>
            <w:tcW w:w="5101" w:type="dxa"/>
            <w:tcBorders>
              <w:top w:val="single" w:sz="4" w:space="0" w:color="auto"/>
              <w:left w:val="single" w:sz="4" w:space="0" w:color="auto"/>
              <w:bottom w:val="single" w:sz="4" w:space="0" w:color="auto"/>
              <w:right w:val="single" w:sz="4" w:space="0" w:color="auto"/>
            </w:tcBorders>
            <w:vAlign w:val="center"/>
          </w:tcPr>
          <w:p w14:paraId="355CE865" w14:textId="2CA287CF" w:rsidR="0084323E" w:rsidRPr="001E34F9" w:rsidRDefault="0084323E" w:rsidP="0084323E">
            <w:pPr>
              <w:adjustRightInd w:val="0"/>
              <w:snapToGrid w:val="0"/>
              <w:spacing w:line="240" w:lineRule="atLeast"/>
              <w:rPr>
                <w:rFonts w:asciiTheme="minorEastAsia" w:eastAsiaTheme="minorEastAsia" w:hAnsiTheme="minorEastAsia" w:hint="eastAsia"/>
                <w:sz w:val="24"/>
              </w:rPr>
            </w:pPr>
            <w:r w:rsidRPr="001E34F9">
              <w:rPr>
                <w:rFonts w:ascii="宋体" w:hAnsi="宋体" w:hint="eastAsia"/>
                <w:sz w:val="24"/>
              </w:rPr>
              <w:t>季节施工方案完善、科学合理、针对性强得3分，基本合理可行得2分，不够完善得1分。不提供0分</w:t>
            </w:r>
          </w:p>
        </w:tc>
        <w:tc>
          <w:tcPr>
            <w:tcW w:w="995" w:type="dxa"/>
            <w:tcBorders>
              <w:top w:val="single" w:sz="4" w:space="0" w:color="auto"/>
              <w:left w:val="single" w:sz="4" w:space="0" w:color="auto"/>
              <w:bottom w:val="single" w:sz="4" w:space="0" w:color="auto"/>
              <w:right w:val="single" w:sz="4" w:space="0" w:color="auto"/>
            </w:tcBorders>
            <w:vAlign w:val="center"/>
          </w:tcPr>
          <w:p w14:paraId="484C3146" w14:textId="7240E431" w:rsidR="0084323E" w:rsidRPr="001E34F9" w:rsidRDefault="0084323E" w:rsidP="0084323E">
            <w:pPr>
              <w:adjustRightInd w:val="0"/>
              <w:snapToGrid w:val="0"/>
              <w:spacing w:line="360" w:lineRule="auto"/>
              <w:jc w:val="center"/>
              <w:rPr>
                <w:rFonts w:asciiTheme="minorEastAsia" w:eastAsiaTheme="minorEastAsia" w:hAnsiTheme="minorEastAsia" w:hint="eastAsia"/>
                <w:sz w:val="24"/>
              </w:rPr>
            </w:pPr>
            <w:r w:rsidRPr="001E34F9">
              <w:rPr>
                <w:rFonts w:ascii="宋体" w:hAnsi="宋体"/>
                <w:sz w:val="24"/>
              </w:rPr>
              <w:t>0-3</w:t>
            </w:r>
          </w:p>
        </w:tc>
      </w:tr>
      <w:tr w:rsidR="006E7983" w:rsidRPr="001E34F9" w14:paraId="72E5A0DF" w14:textId="77777777" w:rsidTr="00314D04">
        <w:trPr>
          <w:cantSplit/>
          <w:trHeight w:val="442"/>
          <w:jc w:val="center"/>
        </w:trPr>
        <w:tc>
          <w:tcPr>
            <w:tcW w:w="9248" w:type="dxa"/>
            <w:gridSpan w:val="4"/>
            <w:tcBorders>
              <w:left w:val="single" w:sz="4" w:space="0" w:color="auto"/>
              <w:right w:val="single" w:sz="4" w:space="0" w:color="auto"/>
            </w:tcBorders>
            <w:vAlign w:val="center"/>
          </w:tcPr>
          <w:p w14:paraId="6BAD5012" w14:textId="77777777" w:rsidR="00AF064B" w:rsidRPr="001E34F9" w:rsidRDefault="00AF064B" w:rsidP="0075542A">
            <w:pPr>
              <w:adjustRightInd w:val="0"/>
              <w:snapToGrid w:val="0"/>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sz w:val="24"/>
              </w:rPr>
              <w:t>经济部分（</w:t>
            </w:r>
            <w:r w:rsidRPr="001E34F9">
              <w:rPr>
                <w:rFonts w:asciiTheme="minorEastAsia" w:eastAsiaTheme="minorEastAsia" w:hAnsiTheme="minorEastAsia"/>
                <w:sz w:val="24"/>
              </w:rPr>
              <w:t>30分）</w:t>
            </w:r>
          </w:p>
        </w:tc>
      </w:tr>
      <w:tr w:rsidR="006E7983" w:rsidRPr="001E34F9" w14:paraId="239C1512" w14:textId="77777777" w:rsidTr="00314D04">
        <w:trPr>
          <w:cantSplit/>
          <w:trHeight w:val="442"/>
          <w:jc w:val="center"/>
        </w:trPr>
        <w:tc>
          <w:tcPr>
            <w:tcW w:w="9248" w:type="dxa"/>
            <w:gridSpan w:val="4"/>
            <w:tcBorders>
              <w:left w:val="single" w:sz="4" w:space="0" w:color="auto"/>
              <w:right w:val="single" w:sz="4" w:space="0" w:color="auto"/>
            </w:tcBorders>
            <w:vAlign w:val="center"/>
          </w:tcPr>
          <w:p w14:paraId="6E597F39" w14:textId="77777777" w:rsidR="00AF064B" w:rsidRPr="001E34F9" w:rsidRDefault="00AF064B" w:rsidP="0075542A">
            <w:pPr>
              <w:adjustRightInd w:val="0"/>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评审基准价的确定及评分规定：</w:t>
            </w:r>
            <w:r w:rsidRPr="001E34F9">
              <w:rPr>
                <w:rFonts w:asciiTheme="minorEastAsia" w:eastAsiaTheme="minorEastAsia" w:hAnsiTheme="minorEastAsia"/>
                <w:sz w:val="24"/>
              </w:rPr>
              <w:t xml:space="preserve"> </w:t>
            </w:r>
          </w:p>
          <w:p w14:paraId="7A72A36B" w14:textId="77777777" w:rsidR="00AF064B" w:rsidRPr="001E34F9" w:rsidRDefault="00AF064B" w:rsidP="0075542A">
            <w:pPr>
              <w:adjustRightInd w:val="0"/>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磋商报价得分</w:t>
            </w:r>
            <w:r w:rsidRPr="001E34F9">
              <w:rPr>
                <w:rFonts w:asciiTheme="minorEastAsia" w:eastAsiaTheme="minorEastAsia" w:hAnsiTheme="minorEastAsia"/>
                <w:sz w:val="24"/>
              </w:rPr>
              <w:t>=（磋商基准价/最后磋商报价）×</w:t>
            </w:r>
            <w:proofErr w:type="gramStart"/>
            <w:r w:rsidRPr="001E34F9">
              <w:rPr>
                <w:rFonts w:asciiTheme="minorEastAsia" w:eastAsiaTheme="minorEastAsia" w:hAnsiTheme="minorEastAsia"/>
                <w:sz w:val="24"/>
              </w:rPr>
              <w:t>价格权</w:t>
            </w:r>
            <w:proofErr w:type="gramEnd"/>
            <w:r w:rsidRPr="001E34F9">
              <w:rPr>
                <w:rFonts w:asciiTheme="minorEastAsia" w:eastAsiaTheme="minorEastAsia" w:hAnsiTheme="minorEastAsia"/>
                <w:sz w:val="24"/>
              </w:rPr>
              <w:t xml:space="preserve">值（30%）×100 </w:t>
            </w:r>
          </w:p>
          <w:p w14:paraId="1AF42780" w14:textId="77777777" w:rsidR="00AF064B" w:rsidRPr="001E34F9" w:rsidRDefault="00AF064B" w:rsidP="0075542A">
            <w:pPr>
              <w:adjustRightInd w:val="0"/>
              <w:snapToGrid w:val="0"/>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（注：实质性响应磋商文件要求且价格最低的报价为评审基准价）</w:t>
            </w:r>
          </w:p>
        </w:tc>
      </w:tr>
    </w:tbl>
    <w:p w14:paraId="528153C5" w14:textId="2117F50A" w:rsidR="00FD09AE" w:rsidRPr="001E34F9" w:rsidRDefault="00F96FDE" w:rsidP="00AF064B">
      <w:pPr>
        <w:tabs>
          <w:tab w:val="left" w:pos="360"/>
          <w:tab w:val="left" w:pos="900"/>
          <w:tab w:val="left" w:pos="1080"/>
          <w:tab w:val="left" w:pos="2014"/>
        </w:tabs>
        <w:snapToGrid w:val="0"/>
        <w:spacing w:line="360" w:lineRule="auto"/>
        <w:rPr>
          <w:rFonts w:asciiTheme="minorEastAsia" w:eastAsiaTheme="minorEastAsia" w:hAnsiTheme="minorEastAsia" w:hint="eastAsia"/>
        </w:rPr>
      </w:pPr>
      <w:r w:rsidRPr="001E34F9">
        <w:rPr>
          <w:rFonts w:asciiTheme="minorEastAsia" w:eastAsiaTheme="minorEastAsia" w:hAnsiTheme="minorEastAsia"/>
        </w:rPr>
        <w:br w:type="page"/>
      </w:r>
    </w:p>
    <w:p w14:paraId="46777DF0" w14:textId="77777777" w:rsidR="00FD09AE" w:rsidRPr="001E34F9" w:rsidRDefault="00F96FDE">
      <w:pPr>
        <w:spacing w:line="360" w:lineRule="auto"/>
        <w:jc w:val="center"/>
        <w:outlineLvl w:val="0"/>
        <w:rPr>
          <w:rFonts w:asciiTheme="minorEastAsia" w:eastAsiaTheme="minorEastAsia" w:hAnsiTheme="minorEastAsia" w:hint="eastAsia"/>
          <w:b/>
          <w:sz w:val="36"/>
          <w:szCs w:val="36"/>
        </w:rPr>
      </w:pPr>
      <w:bookmarkStart w:id="621" w:name="_Toc97371945"/>
      <w:bookmarkStart w:id="622" w:name="_Toc137739787"/>
      <w:r w:rsidRPr="001E34F9">
        <w:rPr>
          <w:rFonts w:asciiTheme="minorEastAsia" w:eastAsiaTheme="minorEastAsia" w:hAnsiTheme="minorEastAsia"/>
          <w:b/>
          <w:sz w:val="36"/>
          <w:szCs w:val="36"/>
        </w:rPr>
        <w:lastRenderedPageBreak/>
        <w:t>第四章   采购需求</w:t>
      </w:r>
      <w:bookmarkEnd w:id="621"/>
      <w:bookmarkEnd w:id="622"/>
    </w:p>
    <w:p w14:paraId="5C6A6BC5" w14:textId="78BBE696" w:rsidR="00F1572C" w:rsidRPr="001E34F9" w:rsidRDefault="00F1572C" w:rsidP="00F1572C">
      <w:pPr>
        <w:tabs>
          <w:tab w:val="left" w:pos="0"/>
          <w:tab w:val="left" w:pos="567"/>
        </w:tabs>
        <w:spacing w:line="360" w:lineRule="auto"/>
        <w:jc w:val="left"/>
        <w:outlineLvl w:val="0"/>
        <w:rPr>
          <w:sz w:val="24"/>
        </w:rPr>
      </w:pPr>
      <w:r w:rsidRPr="001E34F9">
        <w:rPr>
          <w:rFonts w:hint="eastAsia"/>
          <w:sz w:val="24"/>
        </w:rPr>
        <w:t>项目名称：</w:t>
      </w:r>
      <w:r w:rsidR="001E34F9" w:rsidRPr="001E34F9">
        <w:rPr>
          <w:rFonts w:hint="eastAsia"/>
          <w:sz w:val="24"/>
        </w:rPr>
        <w:t>额度外——丽泽中学高中部教学</w:t>
      </w:r>
      <w:proofErr w:type="gramStart"/>
      <w:r w:rsidR="001E34F9" w:rsidRPr="001E34F9">
        <w:rPr>
          <w:rFonts w:hint="eastAsia"/>
          <w:sz w:val="24"/>
        </w:rPr>
        <w:t>楼整体</w:t>
      </w:r>
      <w:proofErr w:type="gramEnd"/>
      <w:r w:rsidR="001E34F9" w:rsidRPr="001E34F9">
        <w:rPr>
          <w:rFonts w:hint="eastAsia"/>
          <w:sz w:val="24"/>
        </w:rPr>
        <w:t>修缮——地面吊顶更新改造工程房屋修缮采购项目</w:t>
      </w:r>
    </w:p>
    <w:p w14:paraId="79B55747" w14:textId="77777777" w:rsidR="00F1572C" w:rsidRPr="001E34F9" w:rsidRDefault="00F1572C" w:rsidP="00F1572C">
      <w:pPr>
        <w:tabs>
          <w:tab w:val="left" w:pos="0"/>
          <w:tab w:val="left" w:pos="567"/>
        </w:tabs>
        <w:spacing w:line="360" w:lineRule="auto"/>
        <w:jc w:val="left"/>
        <w:outlineLvl w:val="0"/>
        <w:rPr>
          <w:sz w:val="24"/>
        </w:rPr>
      </w:pPr>
      <w:r w:rsidRPr="001E34F9">
        <w:rPr>
          <w:rFonts w:hint="eastAsia"/>
          <w:sz w:val="24"/>
        </w:rPr>
        <w:t>采购人：北京市首都师范大学附属丽泽中学</w:t>
      </w:r>
    </w:p>
    <w:p w14:paraId="3CE24284" w14:textId="16A24009" w:rsidR="00F1572C" w:rsidRPr="001E34F9" w:rsidRDefault="00F1572C" w:rsidP="00F1572C">
      <w:pPr>
        <w:tabs>
          <w:tab w:val="left" w:pos="0"/>
          <w:tab w:val="left" w:pos="567"/>
        </w:tabs>
        <w:spacing w:line="360" w:lineRule="auto"/>
        <w:jc w:val="left"/>
        <w:outlineLvl w:val="0"/>
        <w:rPr>
          <w:sz w:val="24"/>
        </w:rPr>
      </w:pPr>
      <w:r w:rsidRPr="001E34F9">
        <w:rPr>
          <w:rFonts w:hint="eastAsia"/>
          <w:sz w:val="24"/>
        </w:rPr>
        <w:t>建设地点：</w:t>
      </w:r>
      <w:r w:rsidR="003F5C17" w:rsidRPr="001E34F9">
        <w:rPr>
          <w:rFonts w:hint="eastAsia"/>
          <w:sz w:val="24"/>
        </w:rPr>
        <w:t>北京市丰台区北大街</w:t>
      </w:r>
      <w:r w:rsidR="003F5C17" w:rsidRPr="001E34F9">
        <w:rPr>
          <w:rFonts w:hint="eastAsia"/>
          <w:sz w:val="24"/>
        </w:rPr>
        <w:t>7</w:t>
      </w:r>
      <w:r w:rsidR="003F5C17" w:rsidRPr="001E34F9">
        <w:rPr>
          <w:rFonts w:hint="eastAsia"/>
          <w:sz w:val="24"/>
        </w:rPr>
        <w:t>号</w:t>
      </w:r>
    </w:p>
    <w:p w14:paraId="4F1EA861" w14:textId="77777777" w:rsidR="00F1572C" w:rsidRPr="001E34F9" w:rsidRDefault="00F1572C" w:rsidP="00F1572C">
      <w:pPr>
        <w:tabs>
          <w:tab w:val="left" w:pos="0"/>
          <w:tab w:val="left" w:pos="567"/>
        </w:tabs>
        <w:spacing w:line="360" w:lineRule="auto"/>
        <w:jc w:val="left"/>
        <w:outlineLvl w:val="0"/>
        <w:rPr>
          <w:sz w:val="24"/>
        </w:rPr>
      </w:pPr>
      <w:r w:rsidRPr="001E34F9">
        <w:rPr>
          <w:rFonts w:hint="eastAsia"/>
          <w:sz w:val="24"/>
        </w:rPr>
        <w:t>工期：</w:t>
      </w:r>
      <w:r w:rsidRPr="001E34F9">
        <w:rPr>
          <w:rFonts w:hint="eastAsia"/>
          <w:sz w:val="24"/>
        </w:rPr>
        <w:t>40</w:t>
      </w:r>
      <w:r w:rsidRPr="001E34F9">
        <w:rPr>
          <w:rFonts w:hint="eastAsia"/>
          <w:sz w:val="24"/>
        </w:rPr>
        <w:t>日历天</w:t>
      </w:r>
    </w:p>
    <w:p w14:paraId="662E76B0" w14:textId="1891B26A" w:rsidR="00F1572C" w:rsidRPr="001E34F9" w:rsidRDefault="00F1572C" w:rsidP="00F1572C">
      <w:pPr>
        <w:tabs>
          <w:tab w:val="left" w:pos="0"/>
          <w:tab w:val="left" w:pos="567"/>
        </w:tabs>
        <w:spacing w:line="360" w:lineRule="auto"/>
        <w:jc w:val="left"/>
        <w:outlineLvl w:val="0"/>
        <w:rPr>
          <w:sz w:val="24"/>
        </w:rPr>
      </w:pPr>
      <w:r w:rsidRPr="001E34F9">
        <w:rPr>
          <w:sz w:val="24"/>
        </w:rPr>
        <w:t>项目最高限价</w:t>
      </w:r>
      <w:r w:rsidRPr="001E34F9">
        <w:rPr>
          <w:rFonts w:hint="eastAsia"/>
          <w:sz w:val="24"/>
        </w:rPr>
        <w:t>（招标控制价）</w:t>
      </w:r>
      <w:r w:rsidRPr="001E34F9">
        <w:rPr>
          <w:sz w:val="24"/>
        </w:rPr>
        <w:t>：</w:t>
      </w:r>
      <w:r w:rsidRPr="001E34F9">
        <w:rPr>
          <w:sz w:val="24"/>
          <w:u w:val="single"/>
        </w:rPr>
        <w:t>1581590.27</w:t>
      </w:r>
      <w:r w:rsidRPr="001E34F9">
        <w:rPr>
          <w:sz w:val="24"/>
        </w:rPr>
        <w:t>元</w:t>
      </w:r>
      <w:r w:rsidR="00F927A3" w:rsidRPr="001E34F9">
        <w:rPr>
          <w:rFonts w:hint="eastAsia"/>
          <w:sz w:val="24"/>
        </w:rPr>
        <w:t>，其中安全文明施工费（含税）金额为：</w:t>
      </w:r>
      <w:r w:rsidR="00F927A3" w:rsidRPr="001E34F9">
        <w:rPr>
          <w:sz w:val="24"/>
          <w:u w:val="single"/>
        </w:rPr>
        <w:t>83829.65</w:t>
      </w:r>
      <w:r w:rsidR="00F927A3" w:rsidRPr="001E34F9">
        <w:rPr>
          <w:rFonts w:hint="eastAsia"/>
          <w:sz w:val="24"/>
        </w:rPr>
        <w:t>元</w:t>
      </w:r>
    </w:p>
    <w:p w14:paraId="1F8C3BE5" w14:textId="77777777" w:rsidR="00F1572C" w:rsidRPr="001E34F9" w:rsidRDefault="00F1572C" w:rsidP="00F1572C">
      <w:pPr>
        <w:tabs>
          <w:tab w:val="left" w:pos="0"/>
          <w:tab w:val="left" w:pos="567"/>
        </w:tabs>
        <w:spacing w:line="360" w:lineRule="auto"/>
        <w:jc w:val="left"/>
        <w:outlineLvl w:val="0"/>
        <w:rPr>
          <w:sz w:val="24"/>
        </w:rPr>
      </w:pPr>
      <w:r w:rsidRPr="001E34F9">
        <w:rPr>
          <w:rFonts w:hint="eastAsia"/>
          <w:sz w:val="24"/>
        </w:rPr>
        <w:t>质量标准：合格</w:t>
      </w:r>
    </w:p>
    <w:p w14:paraId="61E280A1" w14:textId="77777777" w:rsidR="00F1572C" w:rsidRPr="001E34F9" w:rsidRDefault="00F1572C" w:rsidP="00F1572C">
      <w:pPr>
        <w:tabs>
          <w:tab w:val="left" w:pos="0"/>
          <w:tab w:val="left" w:pos="567"/>
        </w:tabs>
        <w:spacing w:line="360" w:lineRule="auto"/>
        <w:jc w:val="left"/>
        <w:outlineLvl w:val="0"/>
        <w:rPr>
          <w:sz w:val="24"/>
        </w:rPr>
      </w:pPr>
      <w:r w:rsidRPr="001E34F9">
        <w:rPr>
          <w:rFonts w:hint="eastAsia"/>
          <w:sz w:val="24"/>
        </w:rPr>
        <w:t>施工现场安全生产标准化管理目标等级：达标</w:t>
      </w:r>
    </w:p>
    <w:p w14:paraId="496D826B" w14:textId="0AA65F37" w:rsidR="00F1572C" w:rsidRPr="001E34F9" w:rsidRDefault="00F1572C" w:rsidP="00F1572C">
      <w:pPr>
        <w:tabs>
          <w:tab w:val="left" w:pos="0"/>
          <w:tab w:val="left" w:pos="567"/>
        </w:tabs>
        <w:spacing w:line="360" w:lineRule="auto"/>
        <w:jc w:val="left"/>
        <w:outlineLvl w:val="0"/>
        <w:rPr>
          <w:rFonts w:ascii="仿宋_GB2312" w:eastAsia="仿宋_GB2312"/>
          <w:sz w:val="28"/>
          <w:szCs w:val="28"/>
          <w:u w:val="single"/>
        </w:rPr>
      </w:pPr>
      <w:r w:rsidRPr="001E34F9">
        <w:rPr>
          <w:rFonts w:hint="eastAsia"/>
          <w:sz w:val="24"/>
        </w:rPr>
        <w:t>施工范围：</w:t>
      </w:r>
      <w:r w:rsidRPr="001E34F9">
        <w:rPr>
          <w:rFonts w:ascii="仿宋_GB2312" w:eastAsia="仿宋_GB2312" w:hint="eastAsia"/>
          <w:sz w:val="28"/>
          <w:szCs w:val="28"/>
          <w:u w:val="single"/>
        </w:rPr>
        <w:t>块料、石材面层楼地面拆除、垫层拆除、天棚吊顶拆除、块料楼地面新做、石材楼地面新做、石材楼地面新做、天棚吊顶新做、普通灯具及吸顶灯拆除、荧光灯安装、点型探测器拆除、普通灯具及吸顶灯安装、散热器拆除、散热器安装，具体内容详见施工图纸及工程量清单。</w:t>
      </w:r>
    </w:p>
    <w:p w14:paraId="54F52A73" w14:textId="77777777" w:rsidR="00F1572C" w:rsidRPr="001E34F9" w:rsidRDefault="00F1572C">
      <w:pPr>
        <w:spacing w:line="360" w:lineRule="auto"/>
        <w:jc w:val="center"/>
        <w:outlineLvl w:val="0"/>
        <w:rPr>
          <w:rFonts w:asciiTheme="minorEastAsia" w:eastAsiaTheme="minorEastAsia" w:hAnsiTheme="minorEastAsia" w:hint="eastAsia"/>
          <w:b/>
          <w:sz w:val="36"/>
          <w:szCs w:val="36"/>
        </w:rPr>
      </w:pPr>
    </w:p>
    <w:p w14:paraId="25190503" w14:textId="1EC3333A" w:rsidR="00573601" w:rsidRPr="001E34F9" w:rsidRDefault="0084323E" w:rsidP="0084323E">
      <w:pPr>
        <w:spacing w:line="600" w:lineRule="exact"/>
        <w:ind w:firstLineChars="200" w:firstLine="643"/>
        <w:rPr>
          <w:rFonts w:asciiTheme="minorEastAsia" w:eastAsiaTheme="minorEastAsia" w:hAnsiTheme="minorEastAsia" w:hint="eastAsia"/>
          <w:b/>
          <w:sz w:val="36"/>
          <w:szCs w:val="36"/>
        </w:rPr>
        <w:sectPr w:rsidR="00573601" w:rsidRPr="001E34F9" w:rsidSect="00634C15">
          <w:footerReference w:type="default" r:id="rId9"/>
          <w:footerReference w:type="first" r:id="rId10"/>
          <w:pgSz w:w="11906" w:h="16838"/>
          <w:pgMar w:top="1440" w:right="1800" w:bottom="1440" w:left="1800" w:header="851" w:footer="992" w:gutter="0"/>
          <w:cols w:space="425"/>
          <w:docGrid w:type="lines" w:linePitch="312"/>
        </w:sectPr>
      </w:pPr>
      <w:r w:rsidRPr="001E34F9">
        <w:rPr>
          <w:rFonts w:asciiTheme="minorEastAsia" w:eastAsiaTheme="minorEastAsia" w:hAnsiTheme="minorEastAsia" w:hint="eastAsia"/>
          <w:b/>
          <w:bCs/>
          <w:sz w:val="32"/>
          <w:szCs w:val="32"/>
        </w:rPr>
        <w:t xml:space="preserve"> </w:t>
      </w:r>
    </w:p>
    <w:p w14:paraId="6628A392" w14:textId="77777777" w:rsidR="00793CE9" w:rsidRPr="001E34F9" w:rsidRDefault="00793CE9">
      <w:pPr>
        <w:spacing w:line="360" w:lineRule="auto"/>
        <w:jc w:val="center"/>
        <w:outlineLvl w:val="0"/>
        <w:rPr>
          <w:rFonts w:asciiTheme="minorEastAsia" w:eastAsiaTheme="minorEastAsia" w:hAnsiTheme="minorEastAsia" w:hint="eastAsia"/>
          <w:b/>
          <w:sz w:val="36"/>
          <w:szCs w:val="36"/>
        </w:rPr>
      </w:pPr>
      <w:bookmarkStart w:id="623" w:name="_Toc97371946"/>
      <w:bookmarkStart w:id="624" w:name="_Toc137739788"/>
    </w:p>
    <w:p w14:paraId="4BE219F5" w14:textId="23329270" w:rsidR="00FD09AE" w:rsidRPr="001E34F9" w:rsidRDefault="00F96FDE">
      <w:pPr>
        <w:spacing w:line="360" w:lineRule="auto"/>
        <w:jc w:val="center"/>
        <w:outlineLvl w:val="0"/>
        <w:rPr>
          <w:rFonts w:asciiTheme="minorEastAsia" w:eastAsiaTheme="minorEastAsia" w:hAnsiTheme="minorEastAsia" w:hint="eastAsia"/>
          <w:b/>
          <w:sz w:val="36"/>
          <w:szCs w:val="36"/>
        </w:rPr>
      </w:pPr>
      <w:r w:rsidRPr="001E34F9">
        <w:rPr>
          <w:rFonts w:asciiTheme="minorEastAsia" w:eastAsiaTheme="minorEastAsia" w:hAnsiTheme="minorEastAsia"/>
          <w:b/>
          <w:sz w:val="36"/>
          <w:szCs w:val="36"/>
        </w:rPr>
        <w:t>第五章   合同草案条款</w:t>
      </w:r>
      <w:bookmarkEnd w:id="623"/>
      <w:bookmarkEnd w:id="624"/>
    </w:p>
    <w:p w14:paraId="00761B66" w14:textId="77777777" w:rsidR="0065326B" w:rsidRPr="001E34F9" w:rsidRDefault="0065326B" w:rsidP="0065326B">
      <w:pPr>
        <w:jc w:val="center"/>
        <w:rPr>
          <w:rFonts w:ascii="仿宋_GB2312" w:eastAsia="仿宋_GB2312"/>
          <w:sz w:val="28"/>
          <w:szCs w:val="28"/>
        </w:rPr>
      </w:pPr>
      <w:bookmarkStart w:id="625" w:name="_Toc490331664"/>
      <w:bookmarkStart w:id="626" w:name="_Toc63699849"/>
      <w:bookmarkStart w:id="627" w:name="_Toc486580373"/>
      <w:bookmarkStart w:id="628" w:name="_Toc351203632"/>
      <w:bookmarkStart w:id="629" w:name="_Toc97371947"/>
      <w:r w:rsidRPr="001E34F9">
        <w:rPr>
          <w:rFonts w:ascii="仿宋_GB2312" w:eastAsia="仿宋_GB2312" w:hint="eastAsia"/>
          <w:sz w:val="28"/>
          <w:szCs w:val="28"/>
        </w:rPr>
        <w:t>（参照北京市房屋建筑和市政工程施工招标文件标准文本(2017版)）</w:t>
      </w:r>
    </w:p>
    <w:p w14:paraId="4E05BE91" w14:textId="77777777" w:rsidR="0065326B" w:rsidRPr="001E34F9" w:rsidRDefault="0065326B" w:rsidP="0065326B">
      <w:pPr>
        <w:widowControl/>
        <w:jc w:val="left"/>
        <w:rPr>
          <w:rFonts w:ascii="宋体" w:hAnsi="宋体" w:hint="eastAsia"/>
        </w:rPr>
      </w:pPr>
      <w:r w:rsidRPr="001E34F9">
        <w:rPr>
          <w:rFonts w:ascii="宋体" w:hAnsi="宋体"/>
        </w:rPr>
        <w:br w:type="page"/>
      </w:r>
    </w:p>
    <w:p w14:paraId="4D6CA874" w14:textId="77777777" w:rsidR="0065326B" w:rsidRPr="001E34F9" w:rsidRDefault="0065326B" w:rsidP="0065326B">
      <w:pPr>
        <w:pStyle w:val="5"/>
        <w:kinsoku w:val="0"/>
        <w:overflowPunct w:val="0"/>
        <w:spacing w:line="456" w:lineRule="exact"/>
        <w:ind w:left="1"/>
        <w:jc w:val="center"/>
        <w:rPr>
          <w:b w:val="0"/>
        </w:rPr>
      </w:pPr>
      <w:r w:rsidRPr="001E34F9">
        <w:rPr>
          <w:rFonts w:hint="eastAsia"/>
        </w:rPr>
        <w:lastRenderedPageBreak/>
        <w:t>第一节</w:t>
      </w:r>
      <w:r w:rsidRPr="001E34F9">
        <w:rPr>
          <w:rFonts w:hint="eastAsia"/>
        </w:rPr>
        <w:t xml:space="preserve"> </w:t>
      </w:r>
      <w:r w:rsidRPr="001E34F9">
        <w:rPr>
          <w:rFonts w:hint="eastAsia"/>
        </w:rPr>
        <w:t>合同条款通用部分</w:t>
      </w:r>
    </w:p>
    <w:p w14:paraId="5C873F08" w14:textId="77777777" w:rsidR="0065326B" w:rsidRPr="001E34F9" w:rsidRDefault="0065326B" w:rsidP="0065326B">
      <w:pPr>
        <w:pStyle w:val="2fff7"/>
        <w:ind w:leftChars="-67" w:left="-48" w:hangingChars="44" w:hanging="93"/>
        <w:jc w:val="left"/>
        <w:rPr>
          <w:b/>
          <w:szCs w:val="21"/>
        </w:rPr>
      </w:pPr>
      <w:bookmarkStart w:id="630" w:name="bookmark99"/>
      <w:bookmarkEnd w:id="630"/>
      <w:r w:rsidRPr="001E34F9">
        <w:rPr>
          <w:b/>
          <w:szCs w:val="21"/>
        </w:rPr>
        <w:t>1.</w:t>
      </w:r>
      <w:r w:rsidRPr="001E34F9">
        <w:rPr>
          <w:rFonts w:hint="eastAsia"/>
          <w:b/>
          <w:szCs w:val="21"/>
        </w:rPr>
        <w:t>一般约定</w:t>
      </w:r>
      <w:r w:rsidRPr="001E34F9">
        <w:rPr>
          <w:b/>
          <w:szCs w:val="21"/>
        </w:rPr>
        <w:t xml:space="preserve"> </w:t>
      </w:r>
    </w:p>
    <w:p w14:paraId="4B8A0E64" w14:textId="77777777" w:rsidR="0065326B" w:rsidRPr="001E34F9" w:rsidRDefault="0065326B" w:rsidP="0065326B">
      <w:pPr>
        <w:pStyle w:val="a6"/>
        <w:kinsoku w:val="0"/>
        <w:overflowPunct w:val="0"/>
        <w:jc w:val="left"/>
        <w:rPr>
          <w:rFonts w:hint="eastAsia"/>
          <w:b/>
          <w:sz w:val="21"/>
          <w:szCs w:val="21"/>
        </w:rPr>
      </w:pPr>
      <w:bookmarkStart w:id="631" w:name="bookmark100"/>
      <w:bookmarkEnd w:id="631"/>
      <w:r w:rsidRPr="001E34F9">
        <w:rPr>
          <w:b/>
          <w:sz w:val="21"/>
          <w:szCs w:val="21"/>
        </w:rPr>
        <w:t>1.1</w:t>
      </w:r>
      <w:r w:rsidRPr="001E34F9">
        <w:rPr>
          <w:b/>
          <w:spacing w:val="119"/>
          <w:sz w:val="21"/>
          <w:szCs w:val="21"/>
        </w:rPr>
        <w:t xml:space="preserve"> </w:t>
      </w:r>
      <w:r w:rsidRPr="001E34F9">
        <w:rPr>
          <w:rFonts w:hint="eastAsia"/>
          <w:b/>
          <w:sz w:val="21"/>
          <w:szCs w:val="21"/>
        </w:rPr>
        <w:t>词语定义</w:t>
      </w:r>
      <w:r w:rsidRPr="001E34F9">
        <w:rPr>
          <w:b/>
          <w:sz w:val="21"/>
          <w:szCs w:val="21"/>
        </w:rPr>
        <w:t xml:space="preserve"> </w:t>
      </w:r>
    </w:p>
    <w:p w14:paraId="0A56EF2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合同条款通用部分、合同条款专用部分中的下列词语应具有本款所赋予的含义。</w:t>
      </w:r>
      <w:r w:rsidRPr="001E34F9">
        <w:rPr>
          <w:rFonts w:ascii="宋体" w:hAnsi="宋体"/>
          <w:szCs w:val="21"/>
        </w:rPr>
        <w:t xml:space="preserve"> </w:t>
      </w:r>
    </w:p>
    <w:p w14:paraId="4421FA1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  </w:t>
      </w:r>
      <w:r w:rsidRPr="001E34F9">
        <w:rPr>
          <w:rFonts w:ascii="宋体" w:hAnsi="宋体" w:hint="eastAsia"/>
          <w:szCs w:val="21"/>
        </w:rPr>
        <w:t>合同</w:t>
      </w:r>
      <w:r w:rsidRPr="001E34F9">
        <w:rPr>
          <w:rFonts w:ascii="宋体" w:hAnsi="宋体"/>
          <w:szCs w:val="21"/>
        </w:rPr>
        <w:t xml:space="preserve"> </w:t>
      </w:r>
    </w:p>
    <w:p w14:paraId="66854543" w14:textId="77777777" w:rsidR="0065326B" w:rsidRPr="001E34F9" w:rsidRDefault="0065326B" w:rsidP="0065326B">
      <w:pPr>
        <w:spacing w:line="360" w:lineRule="auto"/>
        <w:ind w:firstLineChars="202" w:firstLine="424"/>
        <w:jc w:val="left"/>
        <w:rPr>
          <w:rFonts w:ascii="宋体" w:hAnsi="宋体" w:hint="eastAsia"/>
          <w:szCs w:val="21"/>
        </w:rPr>
      </w:pPr>
      <w:r w:rsidRPr="001E34F9">
        <w:rPr>
          <w:rFonts w:ascii="宋体" w:hAnsi="宋体"/>
          <w:szCs w:val="21"/>
        </w:rPr>
        <w:t xml:space="preserve">1.1.1.1 </w:t>
      </w:r>
      <w:r w:rsidRPr="001E34F9">
        <w:rPr>
          <w:rFonts w:ascii="宋体" w:hAnsi="宋体" w:hint="eastAsia"/>
          <w:szCs w:val="21"/>
        </w:rPr>
        <w:t>合同文件（或称合同）：指合同协议书、中标通知书、投标函及投标函附录、合同条款专用部分、合同条款通用部分、技术标准和要求、图纸、已标价工程量清单，以及</w:t>
      </w:r>
      <w:r w:rsidRPr="001E34F9">
        <w:rPr>
          <w:rFonts w:ascii="宋体" w:hAnsi="宋体"/>
          <w:szCs w:val="21"/>
        </w:rPr>
        <w:t xml:space="preserve"> </w:t>
      </w:r>
      <w:r w:rsidRPr="001E34F9">
        <w:rPr>
          <w:rFonts w:ascii="宋体" w:hAnsi="宋体" w:hint="eastAsia"/>
          <w:szCs w:val="21"/>
        </w:rPr>
        <w:t>其他合同文件。</w:t>
      </w:r>
      <w:r w:rsidRPr="001E34F9">
        <w:rPr>
          <w:rFonts w:ascii="宋体" w:hAnsi="宋体"/>
          <w:szCs w:val="21"/>
        </w:rPr>
        <w:t xml:space="preserve"> </w:t>
      </w:r>
    </w:p>
    <w:p w14:paraId="21BEF88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1.1.1.2 </w:t>
      </w:r>
      <w:r w:rsidRPr="001E34F9">
        <w:rPr>
          <w:rFonts w:ascii="宋体" w:hAnsi="宋体" w:hint="eastAsia"/>
          <w:szCs w:val="21"/>
        </w:rPr>
        <w:t>合同协议书：指构成合同文件组成部分，由发包人与承包人共同签署的名为合同协议书的文件。</w:t>
      </w:r>
      <w:r w:rsidRPr="001E34F9">
        <w:rPr>
          <w:rFonts w:ascii="宋体" w:hAnsi="宋体"/>
          <w:szCs w:val="21"/>
        </w:rPr>
        <w:t xml:space="preserve"> </w:t>
      </w:r>
    </w:p>
    <w:p w14:paraId="3652119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1.1.1.3  </w:t>
      </w:r>
      <w:r w:rsidRPr="001E34F9">
        <w:rPr>
          <w:rFonts w:ascii="宋体" w:hAnsi="宋体" w:hint="eastAsia"/>
          <w:szCs w:val="21"/>
        </w:rPr>
        <w:t>中标通知书：指构成合同文件组成部分，由发包人通知承包人中标的文件。</w:t>
      </w:r>
    </w:p>
    <w:p w14:paraId="0578A11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1.1.1.4 </w:t>
      </w:r>
      <w:r w:rsidRPr="001E34F9">
        <w:rPr>
          <w:rFonts w:ascii="宋体" w:hAnsi="宋体" w:hint="eastAsia"/>
          <w:szCs w:val="21"/>
        </w:rPr>
        <w:t>投标函：指构成合同文件组成部分，由承包人填写并签署的用于投标的名为投标函的文件。</w:t>
      </w:r>
      <w:r w:rsidRPr="001E34F9">
        <w:rPr>
          <w:rFonts w:ascii="宋体" w:hAnsi="宋体"/>
          <w:szCs w:val="21"/>
        </w:rPr>
        <w:t xml:space="preserve"> </w:t>
      </w:r>
    </w:p>
    <w:p w14:paraId="7FC80E9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1.1.1.5 </w:t>
      </w:r>
      <w:r w:rsidRPr="001E34F9">
        <w:rPr>
          <w:rFonts w:ascii="宋体" w:hAnsi="宋体" w:hint="eastAsia"/>
          <w:szCs w:val="21"/>
        </w:rPr>
        <w:t>投标函附录：指附在投标函后构成合同文件组成部分，附在投标函后的名为投标函附录的文件。</w:t>
      </w:r>
      <w:r w:rsidRPr="001E34F9">
        <w:rPr>
          <w:rFonts w:ascii="宋体" w:hAnsi="宋体"/>
          <w:szCs w:val="21"/>
        </w:rPr>
        <w:t xml:space="preserve"> </w:t>
      </w:r>
    </w:p>
    <w:p w14:paraId="38E5D6D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1.1.1.6 </w:t>
      </w:r>
      <w:r w:rsidRPr="001E34F9">
        <w:rPr>
          <w:rFonts w:ascii="宋体" w:hAnsi="宋体" w:hint="eastAsia"/>
          <w:szCs w:val="21"/>
        </w:rPr>
        <w:t>合同条款：指构成合同文件组成部分的合同条款通用部分和（或）合同条款专用部分。</w:t>
      </w:r>
      <w:r w:rsidRPr="001E34F9">
        <w:rPr>
          <w:rFonts w:ascii="宋体" w:hAnsi="宋体"/>
          <w:szCs w:val="21"/>
        </w:rPr>
        <w:t xml:space="preserve"> </w:t>
      </w:r>
    </w:p>
    <w:p w14:paraId="64707B6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1.1.1.7 </w:t>
      </w:r>
      <w:r w:rsidRPr="001E34F9">
        <w:rPr>
          <w:rFonts w:ascii="宋体" w:hAnsi="宋体" w:hint="eastAsia"/>
          <w:szCs w:val="21"/>
        </w:rPr>
        <w:t>技术标准和要求：指构成合同文件组成部分，名为技术标准和要求的文件，包括合同双方当事人约定对其所作的修改或补充。</w:t>
      </w:r>
      <w:r w:rsidRPr="001E34F9">
        <w:rPr>
          <w:rFonts w:ascii="宋体" w:hAnsi="宋体"/>
          <w:szCs w:val="21"/>
        </w:rPr>
        <w:t xml:space="preserve"> </w:t>
      </w:r>
    </w:p>
    <w:p w14:paraId="4A3A20B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1.1.1.8 </w:t>
      </w:r>
      <w:r w:rsidRPr="001E34F9">
        <w:rPr>
          <w:rFonts w:ascii="宋体" w:hAnsi="宋体" w:hint="eastAsia"/>
          <w:szCs w:val="21"/>
        </w:rPr>
        <w:t>图纸：指构成合同文件组成部分的工程图纸，以及由发包人按合同约定提供的任何补充和修改的图纸，包括配套的说明。</w:t>
      </w:r>
      <w:r w:rsidRPr="001E34F9">
        <w:rPr>
          <w:rFonts w:ascii="宋体" w:hAnsi="宋体"/>
          <w:szCs w:val="21"/>
        </w:rPr>
        <w:t xml:space="preserve"> </w:t>
      </w:r>
    </w:p>
    <w:p w14:paraId="3304E1B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1.1.1.9 </w:t>
      </w:r>
      <w:r w:rsidRPr="001E34F9">
        <w:rPr>
          <w:rFonts w:ascii="宋体" w:hAnsi="宋体" w:hint="eastAsia"/>
          <w:szCs w:val="21"/>
        </w:rPr>
        <w:t>已标价工程量清单：指构成合同文件组成部分，由承包人按照规定的格式和要求填写并标明价格的工程量清单。</w:t>
      </w:r>
      <w:r w:rsidRPr="001E34F9">
        <w:rPr>
          <w:rFonts w:ascii="宋体" w:hAnsi="宋体"/>
          <w:szCs w:val="21"/>
        </w:rPr>
        <w:t xml:space="preserve"> </w:t>
      </w:r>
    </w:p>
    <w:p w14:paraId="5D542B4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1.1.1.10 </w:t>
      </w:r>
      <w:r w:rsidRPr="001E34F9">
        <w:rPr>
          <w:rFonts w:ascii="宋体" w:hAnsi="宋体" w:hint="eastAsia"/>
          <w:szCs w:val="21"/>
        </w:rPr>
        <w:t>其他合同文件：指经合同双方当事人确认构成合同文件的其他文件。</w:t>
      </w:r>
      <w:r w:rsidRPr="001E34F9">
        <w:rPr>
          <w:rFonts w:ascii="宋体" w:hAnsi="宋体"/>
          <w:szCs w:val="21"/>
        </w:rPr>
        <w:t xml:space="preserve"> </w:t>
      </w:r>
    </w:p>
    <w:p w14:paraId="010C4D8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 </w:t>
      </w:r>
      <w:r w:rsidRPr="001E34F9">
        <w:rPr>
          <w:rFonts w:ascii="宋体" w:hAnsi="宋体" w:hint="eastAsia"/>
          <w:szCs w:val="21"/>
        </w:rPr>
        <w:t>合同当事人和人员</w:t>
      </w:r>
      <w:r w:rsidRPr="001E34F9">
        <w:rPr>
          <w:rFonts w:ascii="宋体" w:hAnsi="宋体"/>
          <w:szCs w:val="21"/>
        </w:rPr>
        <w:t xml:space="preserve"> </w:t>
      </w:r>
    </w:p>
    <w:p w14:paraId="500729F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1.1.2.1 </w:t>
      </w:r>
      <w:r w:rsidRPr="001E34F9">
        <w:rPr>
          <w:rFonts w:ascii="宋体" w:hAnsi="宋体" w:hint="eastAsia"/>
          <w:szCs w:val="21"/>
        </w:rPr>
        <w:t>合同当事人：指发包人和（或）承包人。</w:t>
      </w:r>
      <w:r w:rsidRPr="001E34F9">
        <w:rPr>
          <w:rFonts w:ascii="宋体" w:hAnsi="宋体"/>
          <w:szCs w:val="21"/>
        </w:rPr>
        <w:t xml:space="preserve"> </w:t>
      </w:r>
    </w:p>
    <w:p w14:paraId="3DE2584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1.1.2.2  </w:t>
      </w:r>
      <w:r w:rsidRPr="001E34F9">
        <w:rPr>
          <w:rFonts w:ascii="宋体" w:hAnsi="宋体" w:hint="eastAsia"/>
          <w:szCs w:val="21"/>
        </w:rPr>
        <w:t>发包人：指合同协议书中约定，具有工程发包主体资格和承诺按照合同约</w:t>
      </w:r>
    </w:p>
    <w:p w14:paraId="2F6175C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定的条件、期限和方式向承包人支付工程价款的当事人，以及取得该当事人资格的合法继承</w:t>
      </w:r>
      <w:r w:rsidRPr="001E34F9">
        <w:rPr>
          <w:rFonts w:ascii="宋体" w:hAnsi="宋体"/>
          <w:szCs w:val="21"/>
        </w:rPr>
        <w:t xml:space="preserve"> </w:t>
      </w:r>
      <w:r w:rsidRPr="001E34F9">
        <w:rPr>
          <w:rFonts w:ascii="宋体" w:hAnsi="宋体" w:hint="eastAsia"/>
          <w:szCs w:val="21"/>
        </w:rPr>
        <w:t>人。发包人名称</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8F0594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1.1.2.3 </w:t>
      </w:r>
      <w:r w:rsidRPr="001E34F9">
        <w:rPr>
          <w:rFonts w:ascii="宋体" w:hAnsi="宋体" w:hint="eastAsia"/>
          <w:szCs w:val="21"/>
        </w:rPr>
        <w:t>承包人：指合同协议书中约定，具有合同工程承包主体资格，并承诺按照合同约定进行施工、竣工、交付并承担质量缺陷保修责任的当事人，以及取得该当事人资格</w:t>
      </w:r>
      <w:r w:rsidRPr="001E34F9">
        <w:rPr>
          <w:rFonts w:ascii="宋体" w:hAnsi="宋体"/>
          <w:szCs w:val="21"/>
        </w:rPr>
        <w:t xml:space="preserve"> </w:t>
      </w:r>
      <w:r w:rsidRPr="001E34F9">
        <w:rPr>
          <w:rFonts w:ascii="宋体" w:hAnsi="宋体" w:hint="eastAsia"/>
          <w:szCs w:val="21"/>
        </w:rPr>
        <w:t>的合法继承人。承包人名称</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79D56D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1.1.2.4 </w:t>
      </w:r>
      <w:r w:rsidRPr="001E34F9">
        <w:rPr>
          <w:rFonts w:ascii="宋体" w:hAnsi="宋体" w:hint="eastAsia"/>
          <w:szCs w:val="21"/>
        </w:rPr>
        <w:t>承包人项目经理：指承包人派驻施工场地的全权负责人。</w:t>
      </w:r>
      <w:r w:rsidRPr="001E34F9">
        <w:rPr>
          <w:rFonts w:ascii="宋体" w:hAnsi="宋体"/>
          <w:szCs w:val="21"/>
        </w:rPr>
        <w:t xml:space="preserve"> </w:t>
      </w:r>
    </w:p>
    <w:p w14:paraId="7A19B82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1.1.2.5 </w:t>
      </w:r>
      <w:r w:rsidRPr="001E34F9">
        <w:rPr>
          <w:rFonts w:ascii="宋体" w:hAnsi="宋体" w:hint="eastAsia"/>
          <w:szCs w:val="21"/>
        </w:rPr>
        <w:t>监理人：指受发包人委托的对合同履行实施管理的法人或其他组织。监理人名</w:t>
      </w:r>
      <w:r w:rsidRPr="001E34F9">
        <w:rPr>
          <w:rFonts w:ascii="宋体" w:hAnsi="宋体" w:hint="eastAsia"/>
          <w:szCs w:val="21"/>
        </w:rPr>
        <w:lastRenderedPageBreak/>
        <w:t>称</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7BB34B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1.1.2.6 </w:t>
      </w:r>
      <w:r w:rsidRPr="001E34F9">
        <w:rPr>
          <w:rFonts w:ascii="宋体" w:hAnsi="宋体" w:hint="eastAsia"/>
          <w:szCs w:val="21"/>
        </w:rPr>
        <w:t>总监理工程师（总监）：指由监理人委派常驻施工场地对合同履行实施管理的全权负责人。</w:t>
      </w:r>
      <w:r w:rsidRPr="001E34F9">
        <w:rPr>
          <w:rFonts w:ascii="宋体" w:hAnsi="宋体"/>
          <w:szCs w:val="21"/>
        </w:rPr>
        <w:t xml:space="preserve"> </w:t>
      </w:r>
    </w:p>
    <w:p w14:paraId="73E159D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1.1.2.7 </w:t>
      </w:r>
      <w:r w:rsidRPr="001E34F9">
        <w:rPr>
          <w:rFonts w:ascii="宋体" w:hAnsi="宋体" w:hint="eastAsia"/>
          <w:szCs w:val="21"/>
        </w:rPr>
        <w:t>发包人代表：指由发包人指定的派驻施工场地（现场）的全权代表。发包人代表相关信息</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741853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1.1.2.8 </w:t>
      </w:r>
      <w:r w:rsidRPr="001E34F9">
        <w:rPr>
          <w:rFonts w:ascii="宋体" w:hAnsi="宋体" w:hint="eastAsia"/>
          <w:szCs w:val="21"/>
        </w:rPr>
        <w:t>专项供应商：指根据合同</w:t>
      </w:r>
      <w:proofErr w:type="gramStart"/>
      <w:r w:rsidRPr="001E34F9">
        <w:rPr>
          <w:rFonts w:ascii="宋体" w:hAnsi="宋体" w:hint="eastAsia"/>
          <w:szCs w:val="21"/>
        </w:rPr>
        <w:t>条款第</w:t>
      </w:r>
      <w:proofErr w:type="gramEnd"/>
      <w:r w:rsidRPr="001E34F9">
        <w:rPr>
          <w:rFonts w:ascii="宋体" w:hAnsi="宋体"/>
          <w:szCs w:val="21"/>
        </w:rPr>
        <w:t xml:space="preserve"> 15.8.1 </w:t>
      </w:r>
      <w:r w:rsidRPr="001E34F9">
        <w:rPr>
          <w:rFonts w:ascii="宋体" w:hAnsi="宋体" w:hint="eastAsia"/>
          <w:szCs w:val="21"/>
        </w:rPr>
        <w:t>项的约定，由发包人和承包人以招标方式选择的供应商。</w:t>
      </w:r>
      <w:r w:rsidRPr="001E34F9">
        <w:rPr>
          <w:rFonts w:ascii="宋体" w:hAnsi="宋体"/>
          <w:szCs w:val="21"/>
        </w:rPr>
        <w:t xml:space="preserve"> </w:t>
      </w:r>
    </w:p>
    <w:p w14:paraId="17A1956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1.1.2.9 </w:t>
      </w:r>
      <w:r w:rsidRPr="001E34F9">
        <w:rPr>
          <w:rFonts w:ascii="宋体" w:hAnsi="宋体" w:hint="eastAsia"/>
          <w:szCs w:val="21"/>
        </w:rPr>
        <w:t>独立承包人：指与发包人直接订立工程承包合同，负责实施与工程有关的其他工作的当事人。</w:t>
      </w:r>
      <w:r w:rsidRPr="001E34F9">
        <w:rPr>
          <w:rFonts w:ascii="宋体" w:hAnsi="宋体"/>
          <w:szCs w:val="21"/>
        </w:rPr>
        <w:t xml:space="preserve"> </w:t>
      </w:r>
    </w:p>
    <w:p w14:paraId="2CEE8B1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 </w:t>
      </w:r>
      <w:r w:rsidRPr="001E34F9">
        <w:rPr>
          <w:rFonts w:ascii="宋体" w:hAnsi="宋体" w:hint="eastAsia"/>
          <w:szCs w:val="21"/>
        </w:rPr>
        <w:t>工程和设备</w:t>
      </w:r>
      <w:r w:rsidRPr="001E34F9">
        <w:rPr>
          <w:rFonts w:ascii="宋体" w:hAnsi="宋体"/>
          <w:szCs w:val="21"/>
        </w:rPr>
        <w:t xml:space="preserve"> </w:t>
      </w:r>
    </w:p>
    <w:p w14:paraId="565B65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1.1.3.1 </w:t>
      </w:r>
      <w:r w:rsidRPr="001E34F9">
        <w:rPr>
          <w:rFonts w:ascii="宋体" w:hAnsi="宋体" w:hint="eastAsia"/>
          <w:szCs w:val="21"/>
        </w:rPr>
        <w:t>工程：指永久工程和（或）临时工程。</w:t>
      </w:r>
      <w:r w:rsidRPr="001E34F9">
        <w:rPr>
          <w:rFonts w:ascii="宋体" w:hAnsi="宋体"/>
          <w:szCs w:val="21"/>
        </w:rPr>
        <w:t xml:space="preserve"> </w:t>
      </w:r>
    </w:p>
    <w:p w14:paraId="0B42453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1.1.3.2 </w:t>
      </w:r>
      <w:r w:rsidRPr="001E34F9">
        <w:rPr>
          <w:rFonts w:ascii="宋体" w:hAnsi="宋体" w:hint="eastAsia"/>
          <w:szCs w:val="21"/>
        </w:rPr>
        <w:t>永久工程：指按照合同约定所需建造、完成并移交给发包人的工程，包括工程设备。永久工程的约定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08659C8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1.1.3.3 </w:t>
      </w:r>
      <w:r w:rsidRPr="001E34F9">
        <w:rPr>
          <w:rFonts w:ascii="宋体" w:hAnsi="宋体" w:hint="eastAsia"/>
          <w:szCs w:val="21"/>
        </w:rPr>
        <w:t>临时工程：指为完成合同约定的永久工程所修建的各类临时性工程，不包括施工设备。临时工程的约定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D33C40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1.1.3.4 </w:t>
      </w:r>
      <w:r w:rsidRPr="001E34F9">
        <w:rPr>
          <w:rFonts w:ascii="宋体" w:hAnsi="宋体" w:hint="eastAsia"/>
          <w:szCs w:val="21"/>
        </w:rPr>
        <w:t>单位工程：指具有相对独立的设计文件，能够独立组织施工并能形成独立使用功能的永久工程的组成部分。</w:t>
      </w:r>
      <w:r w:rsidRPr="001E34F9">
        <w:rPr>
          <w:rFonts w:ascii="宋体" w:hAnsi="宋体"/>
          <w:szCs w:val="21"/>
        </w:rPr>
        <w:t xml:space="preserve"> </w:t>
      </w:r>
    </w:p>
    <w:p w14:paraId="05F5507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1.1.3.5 </w:t>
      </w:r>
      <w:r w:rsidRPr="001E34F9">
        <w:rPr>
          <w:rFonts w:ascii="宋体" w:hAnsi="宋体" w:hint="eastAsia"/>
          <w:szCs w:val="21"/>
        </w:rPr>
        <w:t>工程设备：指构成或计划构成永久工程一部分的机电设备、金属结构设备、仪器装置及其他类似的设备和装置。</w:t>
      </w:r>
      <w:r w:rsidRPr="001E34F9">
        <w:rPr>
          <w:rFonts w:ascii="宋体" w:hAnsi="宋体"/>
          <w:szCs w:val="21"/>
        </w:rPr>
        <w:t xml:space="preserve"> </w:t>
      </w:r>
    </w:p>
    <w:p w14:paraId="2F1B9C2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1.1.3.6 </w:t>
      </w:r>
      <w:r w:rsidRPr="001E34F9">
        <w:rPr>
          <w:rFonts w:ascii="宋体" w:hAnsi="宋体" w:hint="eastAsia"/>
          <w:szCs w:val="21"/>
        </w:rPr>
        <w:t>材料：指构成或将构成永久工程组成部分的各类物品</w:t>
      </w:r>
      <w:r w:rsidRPr="001E34F9">
        <w:rPr>
          <w:rFonts w:ascii="宋体" w:hAnsi="宋体"/>
          <w:szCs w:val="21"/>
        </w:rPr>
        <w:t>(</w:t>
      </w:r>
      <w:r w:rsidRPr="001E34F9">
        <w:rPr>
          <w:rFonts w:ascii="宋体" w:hAnsi="宋体" w:hint="eastAsia"/>
          <w:szCs w:val="21"/>
        </w:rPr>
        <w:t>工程设备除外</w:t>
      </w:r>
      <w:r w:rsidRPr="001E34F9">
        <w:rPr>
          <w:rFonts w:ascii="宋体" w:hAnsi="宋体"/>
          <w:szCs w:val="21"/>
        </w:rPr>
        <w:t>)</w:t>
      </w:r>
      <w:r w:rsidRPr="001E34F9">
        <w:rPr>
          <w:rFonts w:ascii="宋体" w:hAnsi="宋体" w:hint="eastAsia"/>
          <w:szCs w:val="21"/>
        </w:rPr>
        <w:t>，包括合同中可能约定的承包人仅负责供应的材料。</w:t>
      </w:r>
      <w:r w:rsidRPr="001E34F9">
        <w:rPr>
          <w:rFonts w:ascii="宋体" w:hAnsi="宋体"/>
          <w:szCs w:val="21"/>
        </w:rPr>
        <w:t xml:space="preserve"> </w:t>
      </w:r>
    </w:p>
    <w:p w14:paraId="51413D6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1.1.3.7 </w:t>
      </w:r>
      <w:r w:rsidRPr="001E34F9">
        <w:rPr>
          <w:rFonts w:ascii="宋体" w:hAnsi="宋体" w:hint="eastAsia"/>
          <w:szCs w:val="21"/>
        </w:rPr>
        <w:t>施工设备：指为完成合同约定的各项工作所需的设备、器具和其他物品，不包括临时工程和材料。</w:t>
      </w:r>
      <w:r w:rsidRPr="001E34F9">
        <w:rPr>
          <w:rFonts w:ascii="宋体" w:hAnsi="宋体"/>
          <w:szCs w:val="21"/>
        </w:rPr>
        <w:t xml:space="preserve"> </w:t>
      </w:r>
    </w:p>
    <w:p w14:paraId="4EDCB69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1.1.3.8  </w:t>
      </w:r>
      <w:r w:rsidRPr="001E34F9">
        <w:rPr>
          <w:rFonts w:ascii="宋体" w:hAnsi="宋体" w:hint="eastAsia"/>
          <w:szCs w:val="21"/>
        </w:rPr>
        <w:t>临时设施：指为完成合同约定的各项工作所服务的临时性生产和生活设施。</w:t>
      </w:r>
      <w:r w:rsidRPr="001E34F9">
        <w:rPr>
          <w:rFonts w:ascii="宋体" w:hAnsi="宋体"/>
          <w:szCs w:val="21"/>
        </w:rPr>
        <w:t xml:space="preserve"> </w:t>
      </w:r>
    </w:p>
    <w:p w14:paraId="0454839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1.1.3.9 </w:t>
      </w:r>
      <w:r w:rsidRPr="001E34F9">
        <w:rPr>
          <w:rFonts w:ascii="宋体" w:hAnsi="宋体" w:hint="eastAsia"/>
          <w:szCs w:val="21"/>
        </w:rPr>
        <w:t>承包人设备：指承包人自带的施工设备。</w:t>
      </w:r>
      <w:r w:rsidRPr="001E34F9">
        <w:rPr>
          <w:rFonts w:ascii="宋体" w:hAnsi="宋体"/>
          <w:szCs w:val="21"/>
        </w:rPr>
        <w:t xml:space="preserve"> </w:t>
      </w:r>
    </w:p>
    <w:p w14:paraId="3949D49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1.1.3.10 </w:t>
      </w:r>
      <w:r w:rsidRPr="001E34F9">
        <w:rPr>
          <w:rFonts w:ascii="宋体" w:hAnsi="宋体" w:hint="eastAsia"/>
          <w:szCs w:val="21"/>
        </w:rPr>
        <w:t>施工场地（或称工地、现场）：指用于合同工程施工的场所，以及在合同中指定作为施工场地组成部分的其他场所，包括永久占地和临时占地。</w:t>
      </w:r>
      <w:r w:rsidRPr="001E34F9">
        <w:rPr>
          <w:rFonts w:ascii="宋体" w:hAnsi="宋体"/>
          <w:szCs w:val="21"/>
        </w:rPr>
        <w:t xml:space="preserve"> </w:t>
      </w:r>
    </w:p>
    <w:p w14:paraId="606D3AF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1.1.3.11 </w:t>
      </w:r>
      <w:r w:rsidRPr="001E34F9">
        <w:rPr>
          <w:rFonts w:ascii="宋体" w:hAnsi="宋体" w:hint="eastAsia"/>
          <w:szCs w:val="21"/>
        </w:rPr>
        <w:t>永久占地：指为实施合同工程需永久占用的土地。永久占地的约定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97BB93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1.1.3.12 </w:t>
      </w:r>
      <w:r w:rsidRPr="001E34F9">
        <w:rPr>
          <w:rFonts w:ascii="宋体" w:hAnsi="宋体" w:hint="eastAsia"/>
          <w:szCs w:val="21"/>
        </w:rPr>
        <w:t>临时占地：指为实施合同工程需临时占用的土地。临时占地的约定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A7E837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  </w:t>
      </w:r>
      <w:r w:rsidRPr="001E34F9">
        <w:rPr>
          <w:rFonts w:ascii="宋体" w:hAnsi="宋体" w:hint="eastAsia"/>
          <w:szCs w:val="21"/>
        </w:rPr>
        <w:t>日期</w:t>
      </w:r>
      <w:r w:rsidRPr="001E34F9">
        <w:rPr>
          <w:rFonts w:ascii="宋体" w:hAnsi="宋体"/>
          <w:szCs w:val="21"/>
        </w:rPr>
        <w:t xml:space="preserve"> </w:t>
      </w:r>
    </w:p>
    <w:p w14:paraId="62868DC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1.1.4.1 </w:t>
      </w:r>
      <w:r w:rsidRPr="001E34F9">
        <w:rPr>
          <w:rFonts w:ascii="宋体" w:hAnsi="宋体" w:hint="eastAsia"/>
          <w:szCs w:val="21"/>
        </w:rPr>
        <w:t>开工通知：指监理人按第</w:t>
      </w:r>
      <w:r w:rsidRPr="001E34F9">
        <w:rPr>
          <w:rFonts w:ascii="宋体" w:hAnsi="宋体"/>
          <w:szCs w:val="21"/>
        </w:rPr>
        <w:t xml:space="preserve"> 11.1 </w:t>
      </w:r>
      <w:proofErr w:type="gramStart"/>
      <w:r w:rsidRPr="001E34F9">
        <w:rPr>
          <w:rFonts w:ascii="宋体" w:hAnsi="宋体" w:hint="eastAsia"/>
          <w:szCs w:val="21"/>
        </w:rPr>
        <w:t>款通知</w:t>
      </w:r>
      <w:proofErr w:type="gramEnd"/>
      <w:r w:rsidRPr="001E34F9">
        <w:rPr>
          <w:rFonts w:ascii="宋体" w:hAnsi="宋体" w:hint="eastAsia"/>
          <w:szCs w:val="21"/>
        </w:rPr>
        <w:t>承包人开工的函件。</w:t>
      </w:r>
      <w:r w:rsidRPr="001E34F9">
        <w:rPr>
          <w:rFonts w:ascii="宋体" w:hAnsi="宋体"/>
          <w:szCs w:val="21"/>
        </w:rPr>
        <w:t xml:space="preserve"> </w:t>
      </w:r>
    </w:p>
    <w:p w14:paraId="5EF9D67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1.1.4.2 </w:t>
      </w:r>
      <w:r w:rsidRPr="001E34F9">
        <w:rPr>
          <w:rFonts w:ascii="宋体" w:hAnsi="宋体" w:hint="eastAsia"/>
          <w:szCs w:val="21"/>
        </w:rPr>
        <w:t>开工日期：指监理人按第</w:t>
      </w:r>
      <w:r w:rsidRPr="001E34F9">
        <w:rPr>
          <w:rFonts w:ascii="宋体" w:hAnsi="宋体"/>
          <w:szCs w:val="21"/>
        </w:rPr>
        <w:t xml:space="preserve"> 11.1 </w:t>
      </w:r>
      <w:r w:rsidRPr="001E34F9">
        <w:rPr>
          <w:rFonts w:ascii="宋体" w:hAnsi="宋体" w:hint="eastAsia"/>
          <w:szCs w:val="21"/>
        </w:rPr>
        <w:t>款发出的开工通知中写明的开工日期。</w:t>
      </w:r>
    </w:p>
    <w:p w14:paraId="31A4B45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1.1.4.3 </w:t>
      </w:r>
      <w:r w:rsidRPr="001E34F9">
        <w:rPr>
          <w:rFonts w:ascii="宋体" w:hAnsi="宋体" w:hint="eastAsia"/>
          <w:szCs w:val="21"/>
        </w:rPr>
        <w:t>工期：指承包人在投标函中承诺的完成合同工程所需的期限，包括按第</w:t>
      </w:r>
      <w:r w:rsidRPr="001E34F9">
        <w:rPr>
          <w:rFonts w:ascii="宋体" w:hAnsi="宋体"/>
          <w:szCs w:val="21"/>
        </w:rPr>
        <w:t xml:space="preserve">11.3 </w:t>
      </w:r>
      <w:r w:rsidRPr="001E34F9">
        <w:rPr>
          <w:rFonts w:ascii="宋体" w:hAnsi="宋体" w:hint="eastAsia"/>
          <w:szCs w:val="21"/>
        </w:rPr>
        <w:t>款、第</w:t>
      </w:r>
      <w:r w:rsidRPr="001E34F9">
        <w:rPr>
          <w:rFonts w:ascii="宋体" w:hAnsi="宋体"/>
          <w:szCs w:val="21"/>
        </w:rPr>
        <w:t xml:space="preserve"> 11.4 </w:t>
      </w:r>
      <w:r w:rsidRPr="001E34F9">
        <w:rPr>
          <w:rFonts w:ascii="宋体" w:hAnsi="宋体" w:hint="eastAsia"/>
          <w:szCs w:val="21"/>
        </w:rPr>
        <w:t>款和第</w:t>
      </w:r>
      <w:r w:rsidRPr="001E34F9">
        <w:rPr>
          <w:rFonts w:ascii="宋体" w:hAnsi="宋体"/>
          <w:szCs w:val="21"/>
        </w:rPr>
        <w:t xml:space="preserve"> 11.6 </w:t>
      </w:r>
      <w:r w:rsidRPr="001E34F9">
        <w:rPr>
          <w:rFonts w:ascii="宋体" w:hAnsi="宋体" w:hint="eastAsia"/>
          <w:szCs w:val="21"/>
        </w:rPr>
        <w:t>款约定所作的变更。</w:t>
      </w:r>
      <w:r w:rsidRPr="001E34F9">
        <w:rPr>
          <w:rFonts w:ascii="宋体" w:hAnsi="宋体"/>
          <w:szCs w:val="21"/>
        </w:rPr>
        <w:t xml:space="preserve"> </w:t>
      </w:r>
    </w:p>
    <w:p w14:paraId="16A87C0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1.1.4.4 </w:t>
      </w:r>
      <w:r w:rsidRPr="001E34F9">
        <w:rPr>
          <w:rFonts w:ascii="宋体" w:hAnsi="宋体" w:hint="eastAsia"/>
          <w:szCs w:val="21"/>
        </w:rPr>
        <w:t>竣工日期：</w:t>
      </w:r>
      <w:proofErr w:type="gramStart"/>
      <w:r w:rsidRPr="001E34F9">
        <w:rPr>
          <w:rFonts w:ascii="宋体" w:hAnsi="宋体" w:hint="eastAsia"/>
          <w:szCs w:val="21"/>
        </w:rPr>
        <w:t>指第</w:t>
      </w:r>
      <w:proofErr w:type="gramEnd"/>
      <w:r w:rsidRPr="001E34F9">
        <w:rPr>
          <w:rFonts w:ascii="宋体" w:hAnsi="宋体"/>
          <w:szCs w:val="21"/>
        </w:rPr>
        <w:t xml:space="preserve"> 1.1.4.3 </w:t>
      </w:r>
      <w:r w:rsidRPr="001E34F9">
        <w:rPr>
          <w:rFonts w:ascii="宋体" w:hAnsi="宋体" w:hint="eastAsia"/>
          <w:szCs w:val="21"/>
        </w:rPr>
        <w:t>目约定工期届满时的日期。实际竣工日期以工程接收证书中写明的日期为准。</w:t>
      </w:r>
      <w:r w:rsidRPr="001E34F9">
        <w:rPr>
          <w:rFonts w:ascii="宋体" w:hAnsi="宋体"/>
          <w:szCs w:val="21"/>
        </w:rPr>
        <w:t xml:space="preserve"> </w:t>
      </w:r>
    </w:p>
    <w:p w14:paraId="58A9DD8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1.1.4.5 </w:t>
      </w:r>
      <w:r w:rsidRPr="001E34F9">
        <w:rPr>
          <w:rFonts w:ascii="宋体" w:hAnsi="宋体" w:hint="eastAsia"/>
          <w:szCs w:val="21"/>
        </w:rPr>
        <w:t>缺陷责任期：指</w:t>
      </w:r>
      <w:proofErr w:type="gramStart"/>
      <w:r w:rsidRPr="001E34F9">
        <w:rPr>
          <w:rFonts w:ascii="宋体" w:hAnsi="宋体" w:hint="eastAsia"/>
          <w:szCs w:val="21"/>
        </w:rPr>
        <w:t>履行第</w:t>
      </w:r>
      <w:proofErr w:type="gramEnd"/>
      <w:r w:rsidRPr="001E34F9">
        <w:rPr>
          <w:rFonts w:ascii="宋体" w:hAnsi="宋体"/>
          <w:szCs w:val="21"/>
        </w:rPr>
        <w:t xml:space="preserve"> 19.2 </w:t>
      </w:r>
      <w:r w:rsidRPr="001E34F9">
        <w:rPr>
          <w:rFonts w:ascii="宋体" w:hAnsi="宋体" w:hint="eastAsia"/>
          <w:szCs w:val="21"/>
        </w:rPr>
        <w:t>款约定的缺陷责任的期限，包括根据第</w:t>
      </w:r>
      <w:r w:rsidRPr="001E34F9">
        <w:rPr>
          <w:rFonts w:ascii="宋体" w:hAnsi="宋体"/>
          <w:szCs w:val="21"/>
        </w:rPr>
        <w:t xml:space="preserve"> 19.3 </w:t>
      </w:r>
      <w:r w:rsidRPr="001E34F9">
        <w:rPr>
          <w:rFonts w:ascii="宋体" w:hAnsi="宋体" w:hint="eastAsia"/>
          <w:szCs w:val="21"/>
        </w:rPr>
        <w:t>款约定所作的延长。缺陷责任期的具体期限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07A4292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1.1.4.6 </w:t>
      </w:r>
      <w:r w:rsidRPr="001E34F9">
        <w:rPr>
          <w:rFonts w:ascii="宋体" w:hAnsi="宋体" w:hint="eastAsia"/>
          <w:szCs w:val="21"/>
        </w:rPr>
        <w:t>保修期：是根据现行有关法律规定，在合同</w:t>
      </w:r>
      <w:proofErr w:type="gramStart"/>
      <w:r w:rsidRPr="001E34F9">
        <w:rPr>
          <w:rFonts w:ascii="宋体" w:hAnsi="宋体" w:hint="eastAsia"/>
          <w:szCs w:val="21"/>
        </w:rPr>
        <w:t>条款第</w:t>
      </w:r>
      <w:proofErr w:type="gramEnd"/>
      <w:r w:rsidRPr="001E34F9">
        <w:rPr>
          <w:rFonts w:ascii="宋体" w:hAnsi="宋体"/>
          <w:szCs w:val="21"/>
        </w:rPr>
        <w:t xml:space="preserve"> 19.7 </w:t>
      </w:r>
      <w:r w:rsidRPr="001E34F9">
        <w:rPr>
          <w:rFonts w:ascii="宋体" w:hAnsi="宋体" w:hint="eastAsia"/>
          <w:szCs w:val="21"/>
        </w:rPr>
        <w:t>款中约定的由承包人负责对合同约定的保修范围内发生的质量问题履行保修义务并对造成的损失承担赔偿责任的期限。</w:t>
      </w:r>
      <w:r w:rsidRPr="001E34F9">
        <w:rPr>
          <w:rFonts w:ascii="宋体" w:hAnsi="宋体"/>
          <w:szCs w:val="21"/>
        </w:rPr>
        <w:t xml:space="preserve"> </w:t>
      </w:r>
    </w:p>
    <w:p w14:paraId="3FCAD3D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1.1.4.7 </w:t>
      </w:r>
      <w:r w:rsidRPr="001E34F9">
        <w:rPr>
          <w:rFonts w:ascii="宋体" w:hAnsi="宋体" w:hint="eastAsia"/>
          <w:szCs w:val="21"/>
        </w:rPr>
        <w:t>基准日期：指投标截止时间前</w:t>
      </w:r>
      <w:r w:rsidRPr="001E34F9">
        <w:rPr>
          <w:rFonts w:ascii="宋体" w:hAnsi="宋体"/>
          <w:szCs w:val="21"/>
        </w:rPr>
        <w:t xml:space="preserve"> 28 </w:t>
      </w:r>
      <w:r w:rsidRPr="001E34F9">
        <w:rPr>
          <w:rFonts w:ascii="宋体" w:hAnsi="宋体" w:hint="eastAsia"/>
          <w:szCs w:val="21"/>
        </w:rPr>
        <w:t>天的日期。</w:t>
      </w:r>
      <w:r w:rsidRPr="001E34F9">
        <w:rPr>
          <w:rFonts w:ascii="宋体" w:hAnsi="宋体"/>
          <w:szCs w:val="21"/>
        </w:rPr>
        <w:t xml:space="preserve"> </w:t>
      </w:r>
    </w:p>
    <w:p w14:paraId="632CEA4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1.1.4.8 </w:t>
      </w:r>
      <w:r w:rsidRPr="001E34F9">
        <w:rPr>
          <w:rFonts w:ascii="宋体" w:hAnsi="宋体" w:hint="eastAsia"/>
          <w:szCs w:val="21"/>
        </w:rPr>
        <w:t>天：除特别指明外，指日历天。合同中按天计算时间的，开始当天不计入，</w:t>
      </w:r>
      <w:r w:rsidRPr="001E34F9">
        <w:rPr>
          <w:rFonts w:ascii="宋体" w:hAnsi="宋体"/>
          <w:szCs w:val="21"/>
        </w:rPr>
        <w:t xml:space="preserve"> </w:t>
      </w:r>
      <w:r w:rsidRPr="001E34F9">
        <w:rPr>
          <w:rFonts w:ascii="宋体" w:hAnsi="宋体" w:hint="eastAsia"/>
          <w:szCs w:val="21"/>
        </w:rPr>
        <w:t>从次日开始计算。期限最后一天的截止时间为当天</w:t>
      </w:r>
      <w:r w:rsidRPr="001E34F9">
        <w:rPr>
          <w:rFonts w:ascii="宋体" w:hAnsi="宋体"/>
          <w:szCs w:val="21"/>
        </w:rPr>
        <w:t xml:space="preserve"> 24:00</w:t>
      </w:r>
      <w:r w:rsidRPr="001E34F9">
        <w:rPr>
          <w:rFonts w:ascii="宋体" w:hAnsi="宋体" w:hint="eastAsia"/>
          <w:szCs w:val="21"/>
        </w:rPr>
        <w:t>。</w:t>
      </w:r>
      <w:r w:rsidRPr="001E34F9">
        <w:rPr>
          <w:rFonts w:ascii="宋体" w:hAnsi="宋体"/>
          <w:szCs w:val="21"/>
        </w:rPr>
        <w:t xml:space="preserve"> </w:t>
      </w:r>
    </w:p>
    <w:p w14:paraId="4D25124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 </w:t>
      </w:r>
      <w:r w:rsidRPr="001E34F9">
        <w:rPr>
          <w:rFonts w:ascii="宋体" w:hAnsi="宋体" w:hint="eastAsia"/>
          <w:szCs w:val="21"/>
        </w:rPr>
        <w:t>合同价格和费用</w:t>
      </w:r>
      <w:r w:rsidRPr="001E34F9">
        <w:rPr>
          <w:rFonts w:ascii="宋体" w:hAnsi="宋体"/>
          <w:szCs w:val="21"/>
        </w:rPr>
        <w:t xml:space="preserve"> </w:t>
      </w:r>
    </w:p>
    <w:p w14:paraId="223A9E6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1.1.5.1 </w:t>
      </w:r>
      <w:r w:rsidRPr="001E34F9">
        <w:rPr>
          <w:rFonts w:ascii="宋体" w:hAnsi="宋体" w:hint="eastAsia"/>
          <w:szCs w:val="21"/>
        </w:rPr>
        <w:t>签约合同价：指</w:t>
      </w:r>
      <w:proofErr w:type="gramStart"/>
      <w:r w:rsidRPr="001E34F9">
        <w:rPr>
          <w:rFonts w:ascii="宋体" w:hAnsi="宋体" w:hint="eastAsia"/>
          <w:szCs w:val="21"/>
        </w:rPr>
        <w:t>签定</w:t>
      </w:r>
      <w:proofErr w:type="gramEnd"/>
      <w:r w:rsidRPr="001E34F9">
        <w:rPr>
          <w:rFonts w:ascii="宋体" w:hAnsi="宋体" w:hint="eastAsia"/>
          <w:szCs w:val="21"/>
        </w:rPr>
        <w:t>合同时合同协议书中写明的，包括了暂列金额、暂估价的合同总金额。</w:t>
      </w:r>
      <w:r w:rsidRPr="001E34F9">
        <w:rPr>
          <w:rFonts w:ascii="宋体" w:hAnsi="宋体"/>
          <w:szCs w:val="21"/>
        </w:rPr>
        <w:t xml:space="preserve"> </w:t>
      </w:r>
    </w:p>
    <w:p w14:paraId="3DDCD9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1.1.5.2 </w:t>
      </w:r>
      <w:r w:rsidRPr="001E34F9">
        <w:rPr>
          <w:rFonts w:ascii="宋体" w:hAnsi="宋体" w:hint="eastAsia"/>
          <w:szCs w:val="21"/>
        </w:rPr>
        <w:t>合同价格：指承包人按合同约定完成了包括缺陷责任期内的全部承包工作</w:t>
      </w:r>
      <w:r w:rsidRPr="001E34F9">
        <w:rPr>
          <w:rFonts w:ascii="宋体" w:hAnsi="宋体"/>
          <w:szCs w:val="21"/>
        </w:rPr>
        <w:t xml:space="preserve"> </w:t>
      </w:r>
      <w:r w:rsidRPr="001E34F9">
        <w:rPr>
          <w:rFonts w:ascii="宋体" w:hAnsi="宋体" w:hint="eastAsia"/>
          <w:szCs w:val="21"/>
        </w:rPr>
        <w:t>后，发包人应付给承包人的金额，包括在履行合同过程中按合同约定进行的变更和调整。</w:t>
      </w:r>
      <w:r w:rsidRPr="001E34F9">
        <w:rPr>
          <w:rFonts w:ascii="宋体" w:hAnsi="宋体"/>
          <w:szCs w:val="21"/>
        </w:rPr>
        <w:t xml:space="preserve"> </w:t>
      </w:r>
    </w:p>
    <w:p w14:paraId="5C81669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1.1.5.3  </w:t>
      </w:r>
      <w:r w:rsidRPr="001E34F9">
        <w:rPr>
          <w:rFonts w:ascii="宋体" w:hAnsi="宋体" w:hint="eastAsia"/>
          <w:szCs w:val="21"/>
        </w:rPr>
        <w:t>费用：指为履行合同所发生的或将要发生的所有合理开支，包括管理费和应分摊的其他费用，但不包括利润。</w:t>
      </w:r>
      <w:r w:rsidRPr="001E34F9">
        <w:rPr>
          <w:rFonts w:ascii="宋体" w:hAnsi="宋体"/>
          <w:szCs w:val="21"/>
        </w:rPr>
        <w:t xml:space="preserve"> </w:t>
      </w:r>
    </w:p>
    <w:p w14:paraId="6B49151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1.1.5.4 </w:t>
      </w:r>
      <w:r w:rsidRPr="001E34F9">
        <w:rPr>
          <w:rFonts w:ascii="宋体" w:hAnsi="宋体" w:hint="eastAsia"/>
          <w:szCs w:val="21"/>
        </w:rPr>
        <w:t>暂列金额：指已标价工程量清单中所列的暂列金额，用于在签订合同协议书时尚未确定或不可预见变更的施工及其所需材料、工程设备、服务等的金额，包括以计日工方式支付的金额。</w:t>
      </w:r>
      <w:r w:rsidRPr="001E34F9">
        <w:rPr>
          <w:rFonts w:ascii="宋体" w:hAnsi="宋体"/>
          <w:szCs w:val="21"/>
        </w:rPr>
        <w:t xml:space="preserve"> </w:t>
      </w:r>
    </w:p>
    <w:p w14:paraId="6DBA8DE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1.1.5.5 </w:t>
      </w:r>
      <w:r w:rsidRPr="001E34F9">
        <w:rPr>
          <w:rFonts w:ascii="宋体" w:hAnsi="宋体" w:hint="eastAsia"/>
          <w:szCs w:val="21"/>
        </w:rPr>
        <w:t>暂估价：指发包人在工程量清单中给定的用于支付必然发生但暂时不能确</w:t>
      </w:r>
      <w:r w:rsidRPr="001E34F9">
        <w:rPr>
          <w:rFonts w:ascii="宋体" w:hAnsi="宋体"/>
          <w:szCs w:val="21"/>
        </w:rPr>
        <w:t xml:space="preserve"> </w:t>
      </w:r>
      <w:r w:rsidRPr="001E34F9">
        <w:rPr>
          <w:rFonts w:ascii="宋体" w:hAnsi="宋体" w:hint="eastAsia"/>
          <w:szCs w:val="21"/>
        </w:rPr>
        <w:t>定价格的材料、设备的金额。</w:t>
      </w:r>
      <w:r w:rsidRPr="001E34F9">
        <w:rPr>
          <w:rFonts w:ascii="宋体" w:hAnsi="宋体"/>
          <w:szCs w:val="21"/>
        </w:rPr>
        <w:t xml:space="preserve"> </w:t>
      </w:r>
    </w:p>
    <w:p w14:paraId="28E20D6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1.1.5.6 </w:t>
      </w:r>
      <w:r w:rsidRPr="001E34F9">
        <w:rPr>
          <w:rFonts w:ascii="宋体" w:hAnsi="宋体" w:hint="eastAsia"/>
          <w:szCs w:val="21"/>
        </w:rPr>
        <w:t>计日工：指对零星工作采取的一种计价方式，按合同中的计日工子目及其单价计价付款。</w:t>
      </w:r>
      <w:r w:rsidRPr="001E34F9">
        <w:rPr>
          <w:rFonts w:ascii="宋体" w:hAnsi="宋体"/>
          <w:szCs w:val="21"/>
        </w:rPr>
        <w:t xml:space="preserve"> </w:t>
      </w:r>
    </w:p>
    <w:p w14:paraId="03296E2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1.1.5.7 </w:t>
      </w:r>
      <w:r w:rsidRPr="001E34F9">
        <w:rPr>
          <w:rFonts w:ascii="宋体" w:hAnsi="宋体" w:hint="eastAsia"/>
          <w:szCs w:val="21"/>
        </w:rPr>
        <w:t>质量保证金（或称保留金）：指按第</w:t>
      </w:r>
      <w:r w:rsidRPr="001E34F9">
        <w:rPr>
          <w:rFonts w:ascii="宋体" w:hAnsi="宋体"/>
          <w:szCs w:val="21"/>
        </w:rPr>
        <w:t xml:space="preserve"> 17.4.1 </w:t>
      </w:r>
      <w:r w:rsidRPr="001E34F9">
        <w:rPr>
          <w:rFonts w:ascii="宋体" w:hAnsi="宋体" w:hint="eastAsia"/>
          <w:szCs w:val="21"/>
        </w:rPr>
        <w:t>项约定用于保证在缺陷责任期内履行缺陷修复义务的金额。</w:t>
      </w:r>
      <w:r w:rsidRPr="001E34F9">
        <w:rPr>
          <w:rFonts w:ascii="宋体" w:hAnsi="宋体"/>
          <w:szCs w:val="21"/>
        </w:rPr>
        <w:t xml:space="preserve"> </w:t>
      </w:r>
    </w:p>
    <w:p w14:paraId="6773B56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1.1.6  </w:t>
      </w:r>
      <w:r w:rsidRPr="001E34F9">
        <w:rPr>
          <w:rFonts w:ascii="宋体" w:hAnsi="宋体" w:hint="eastAsia"/>
          <w:szCs w:val="21"/>
        </w:rPr>
        <w:t>书面形式：指合同文件、信函、电报、传真等可以有形地表现所载内容的形式。</w:t>
      </w:r>
      <w:r w:rsidRPr="001E34F9">
        <w:rPr>
          <w:rFonts w:ascii="宋体" w:hAnsi="宋体"/>
          <w:szCs w:val="21"/>
        </w:rPr>
        <w:t xml:space="preserve"> </w:t>
      </w:r>
    </w:p>
    <w:p w14:paraId="5D03AF4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1.1.7 </w:t>
      </w:r>
      <w:r w:rsidRPr="001E34F9">
        <w:rPr>
          <w:rFonts w:ascii="宋体" w:hAnsi="宋体" w:hint="eastAsia"/>
          <w:szCs w:val="21"/>
        </w:rPr>
        <w:t>争议评审组</w:t>
      </w:r>
      <w:r w:rsidRPr="001E34F9">
        <w:rPr>
          <w:rFonts w:ascii="宋体" w:hAnsi="宋体"/>
          <w:szCs w:val="21"/>
        </w:rPr>
        <w:t xml:space="preserve"> </w:t>
      </w:r>
    </w:p>
    <w:p w14:paraId="716711E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w:t>
      </w:r>
      <w:r w:rsidRPr="001E34F9">
        <w:rPr>
          <w:rFonts w:ascii="宋体" w:hAnsi="宋体"/>
          <w:szCs w:val="21"/>
        </w:rPr>
        <w:t xml:space="preserve"> </w:t>
      </w:r>
      <w:r w:rsidRPr="001E34F9">
        <w:rPr>
          <w:rFonts w:ascii="宋体" w:hAnsi="宋体" w:hint="eastAsia"/>
          <w:szCs w:val="21"/>
        </w:rPr>
        <w:lastRenderedPageBreak/>
        <w:t>发包人和承包人应当分别与接受聘请的争议评审专家签订聘用协议，就评审的争议范围、评</w:t>
      </w:r>
      <w:r w:rsidRPr="001E34F9">
        <w:rPr>
          <w:rFonts w:ascii="宋体" w:hAnsi="宋体"/>
          <w:szCs w:val="21"/>
        </w:rPr>
        <w:t xml:space="preserve"> </w:t>
      </w:r>
      <w:proofErr w:type="gramStart"/>
      <w:r w:rsidRPr="001E34F9">
        <w:rPr>
          <w:rFonts w:ascii="宋体" w:hAnsi="宋体" w:hint="eastAsia"/>
          <w:szCs w:val="21"/>
        </w:rPr>
        <w:t>审意见</w:t>
      </w:r>
      <w:proofErr w:type="gramEnd"/>
      <w:r w:rsidRPr="001E34F9">
        <w:rPr>
          <w:rFonts w:ascii="宋体" w:hAnsi="宋体" w:hint="eastAsia"/>
          <w:szCs w:val="21"/>
        </w:rPr>
        <w:t>效力等必要事项做出约定。</w:t>
      </w:r>
      <w:r w:rsidRPr="001E34F9">
        <w:rPr>
          <w:rFonts w:ascii="宋体" w:hAnsi="宋体"/>
          <w:szCs w:val="21"/>
        </w:rPr>
        <w:t xml:space="preserve"> </w:t>
      </w:r>
    </w:p>
    <w:p w14:paraId="1A25A03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1.1.8 </w:t>
      </w:r>
      <w:r w:rsidRPr="001E34F9">
        <w:rPr>
          <w:rFonts w:ascii="宋体" w:hAnsi="宋体" w:hint="eastAsia"/>
          <w:szCs w:val="21"/>
        </w:rPr>
        <w:t>其他需要补充的内容</w:t>
      </w:r>
      <w:r w:rsidRPr="001E34F9">
        <w:rPr>
          <w:rFonts w:ascii="宋体" w:hAnsi="宋体"/>
          <w:szCs w:val="21"/>
        </w:rPr>
        <w:t xml:space="preserve"> </w:t>
      </w:r>
      <w:r w:rsidRPr="001E34F9">
        <w:rPr>
          <w:rFonts w:ascii="宋体" w:hAnsi="宋体" w:hint="eastAsia"/>
          <w:szCs w:val="21"/>
        </w:rPr>
        <w:t>其他需要补充的内容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080D9F7" w14:textId="77777777" w:rsidR="0065326B" w:rsidRPr="001E34F9" w:rsidRDefault="0065326B" w:rsidP="0065326B">
      <w:pPr>
        <w:spacing w:line="360" w:lineRule="auto"/>
        <w:ind w:firstLineChars="202" w:firstLine="426"/>
        <w:rPr>
          <w:rFonts w:ascii="宋体" w:hAnsi="宋体" w:hint="eastAsia"/>
          <w:b/>
          <w:szCs w:val="21"/>
        </w:rPr>
      </w:pPr>
      <w:bookmarkStart w:id="632" w:name="bookmark101"/>
      <w:bookmarkEnd w:id="632"/>
      <w:r w:rsidRPr="001E34F9">
        <w:rPr>
          <w:rFonts w:ascii="宋体" w:hAnsi="宋体"/>
          <w:b/>
          <w:szCs w:val="21"/>
        </w:rPr>
        <w:t xml:space="preserve">1.2 </w:t>
      </w:r>
      <w:r w:rsidRPr="001E34F9">
        <w:rPr>
          <w:rFonts w:ascii="宋体" w:hAnsi="宋体" w:hint="eastAsia"/>
          <w:b/>
          <w:szCs w:val="21"/>
        </w:rPr>
        <w:t>语言文字</w:t>
      </w:r>
      <w:r w:rsidRPr="001E34F9">
        <w:rPr>
          <w:rFonts w:ascii="宋体" w:hAnsi="宋体"/>
          <w:b/>
          <w:szCs w:val="21"/>
        </w:rPr>
        <w:t xml:space="preserve"> </w:t>
      </w:r>
    </w:p>
    <w:p w14:paraId="5A36AD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除专用术语外，合同使用的语言文字为中文。必要时专用术语应附有中文注释。</w:t>
      </w:r>
      <w:r w:rsidRPr="001E34F9">
        <w:rPr>
          <w:rFonts w:ascii="宋体" w:hAnsi="宋体"/>
          <w:szCs w:val="21"/>
        </w:rPr>
        <w:t xml:space="preserve"> </w:t>
      </w:r>
    </w:p>
    <w:p w14:paraId="7E9B8626" w14:textId="77777777" w:rsidR="0065326B" w:rsidRPr="001E34F9" w:rsidRDefault="0065326B" w:rsidP="0065326B">
      <w:pPr>
        <w:spacing w:line="360" w:lineRule="auto"/>
        <w:ind w:firstLineChars="202" w:firstLine="426"/>
        <w:rPr>
          <w:rFonts w:ascii="宋体" w:hAnsi="宋体" w:hint="eastAsia"/>
          <w:b/>
          <w:szCs w:val="21"/>
        </w:rPr>
      </w:pPr>
      <w:bookmarkStart w:id="633" w:name="bookmark102"/>
      <w:bookmarkEnd w:id="633"/>
      <w:r w:rsidRPr="001E34F9">
        <w:rPr>
          <w:rFonts w:ascii="宋体" w:hAnsi="宋体"/>
          <w:b/>
          <w:szCs w:val="21"/>
        </w:rPr>
        <w:t xml:space="preserve">1.3 </w:t>
      </w:r>
      <w:r w:rsidRPr="001E34F9">
        <w:rPr>
          <w:rFonts w:ascii="宋体" w:hAnsi="宋体" w:hint="eastAsia"/>
          <w:b/>
          <w:szCs w:val="21"/>
        </w:rPr>
        <w:t>法律</w:t>
      </w:r>
      <w:r w:rsidRPr="001E34F9">
        <w:rPr>
          <w:rFonts w:ascii="宋体" w:hAnsi="宋体"/>
          <w:b/>
          <w:szCs w:val="21"/>
        </w:rPr>
        <w:t xml:space="preserve"> </w:t>
      </w:r>
    </w:p>
    <w:p w14:paraId="2F76597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适用于合同的法律包括中华人民共和国法律、行政法规、部门规章，以及北京市的地方法规、自治条例、单行条例和地方政府规章。</w:t>
      </w:r>
      <w:r w:rsidRPr="001E34F9">
        <w:rPr>
          <w:rFonts w:ascii="宋体" w:hAnsi="宋体"/>
          <w:szCs w:val="21"/>
        </w:rPr>
        <w:t xml:space="preserve"> </w:t>
      </w:r>
    </w:p>
    <w:p w14:paraId="6A53E9A6" w14:textId="77777777" w:rsidR="0065326B" w:rsidRPr="001E34F9" w:rsidRDefault="0065326B" w:rsidP="0065326B">
      <w:pPr>
        <w:spacing w:line="360" w:lineRule="auto"/>
        <w:ind w:firstLineChars="202" w:firstLine="426"/>
        <w:rPr>
          <w:rFonts w:ascii="宋体" w:hAnsi="宋体" w:hint="eastAsia"/>
          <w:b/>
          <w:szCs w:val="21"/>
        </w:rPr>
      </w:pPr>
      <w:bookmarkStart w:id="634" w:name="bookmark103"/>
      <w:bookmarkEnd w:id="634"/>
      <w:r w:rsidRPr="001E34F9">
        <w:rPr>
          <w:rFonts w:ascii="宋体" w:hAnsi="宋体"/>
          <w:b/>
          <w:szCs w:val="21"/>
        </w:rPr>
        <w:t xml:space="preserve">1.4 </w:t>
      </w:r>
      <w:r w:rsidRPr="001E34F9">
        <w:rPr>
          <w:rFonts w:ascii="宋体" w:hAnsi="宋体" w:hint="eastAsia"/>
          <w:b/>
          <w:szCs w:val="21"/>
        </w:rPr>
        <w:t>合同文件的优先顺序</w:t>
      </w:r>
      <w:r w:rsidRPr="001E34F9">
        <w:rPr>
          <w:rFonts w:ascii="宋体" w:hAnsi="宋体"/>
          <w:b/>
          <w:szCs w:val="21"/>
        </w:rPr>
        <w:t xml:space="preserve"> </w:t>
      </w:r>
    </w:p>
    <w:p w14:paraId="30376BF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组成合同的各项文件应互相解释，互为说明。除合同条款专用部分另有约定外，解释合同文件的优先顺序如下：</w:t>
      </w:r>
      <w:r w:rsidRPr="001E34F9">
        <w:rPr>
          <w:rFonts w:ascii="宋体" w:hAnsi="宋体"/>
          <w:szCs w:val="21"/>
        </w:rPr>
        <w:t xml:space="preserve"> </w:t>
      </w:r>
    </w:p>
    <w:p w14:paraId="593569F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）合同协议书；</w:t>
      </w:r>
      <w:r w:rsidRPr="001E34F9">
        <w:rPr>
          <w:rFonts w:ascii="宋体" w:hAnsi="宋体"/>
          <w:szCs w:val="21"/>
        </w:rPr>
        <w:t xml:space="preserve"> </w:t>
      </w:r>
    </w:p>
    <w:p w14:paraId="71304D3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）中标通知书；</w:t>
      </w:r>
      <w:r w:rsidRPr="001E34F9">
        <w:rPr>
          <w:rFonts w:ascii="宋体" w:hAnsi="宋体"/>
          <w:szCs w:val="21"/>
        </w:rPr>
        <w:t xml:space="preserve"> </w:t>
      </w:r>
    </w:p>
    <w:p w14:paraId="650F91F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）投标函及投标函附录；</w:t>
      </w:r>
      <w:r w:rsidRPr="001E34F9">
        <w:rPr>
          <w:rFonts w:ascii="宋体" w:hAnsi="宋体"/>
          <w:szCs w:val="21"/>
        </w:rPr>
        <w:t xml:space="preserve"> </w:t>
      </w:r>
    </w:p>
    <w:p w14:paraId="2160BB1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）合同条款专用部分；</w:t>
      </w:r>
      <w:r w:rsidRPr="001E34F9">
        <w:rPr>
          <w:rFonts w:ascii="宋体" w:hAnsi="宋体"/>
          <w:szCs w:val="21"/>
        </w:rPr>
        <w:t xml:space="preserve"> </w:t>
      </w:r>
    </w:p>
    <w:p w14:paraId="16F5C72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）合同条款通用部分；</w:t>
      </w:r>
      <w:r w:rsidRPr="001E34F9">
        <w:rPr>
          <w:rFonts w:ascii="宋体" w:hAnsi="宋体"/>
          <w:szCs w:val="21"/>
        </w:rPr>
        <w:t xml:space="preserve"> </w:t>
      </w:r>
    </w:p>
    <w:p w14:paraId="6DE5272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）技术标准和要求；</w:t>
      </w:r>
      <w:r w:rsidRPr="001E34F9">
        <w:rPr>
          <w:rFonts w:ascii="宋体" w:hAnsi="宋体"/>
          <w:szCs w:val="21"/>
        </w:rPr>
        <w:t xml:space="preserve"> </w:t>
      </w:r>
    </w:p>
    <w:p w14:paraId="0B1C387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7</w:t>
      </w:r>
      <w:r w:rsidRPr="001E34F9">
        <w:rPr>
          <w:rFonts w:ascii="宋体" w:hAnsi="宋体" w:hint="eastAsia"/>
          <w:szCs w:val="21"/>
        </w:rPr>
        <w:t>）图纸；</w:t>
      </w:r>
      <w:r w:rsidRPr="001E34F9">
        <w:rPr>
          <w:rFonts w:ascii="宋体" w:hAnsi="宋体"/>
          <w:szCs w:val="21"/>
        </w:rPr>
        <w:t xml:space="preserve"> </w:t>
      </w:r>
    </w:p>
    <w:p w14:paraId="54B0297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8</w:t>
      </w:r>
      <w:r w:rsidRPr="001E34F9">
        <w:rPr>
          <w:rFonts w:ascii="宋体" w:hAnsi="宋体" w:hint="eastAsia"/>
          <w:szCs w:val="21"/>
        </w:rPr>
        <w:t>）已标价工程量清单；</w:t>
      </w:r>
      <w:r w:rsidRPr="001E34F9">
        <w:rPr>
          <w:rFonts w:ascii="宋体" w:hAnsi="宋体"/>
          <w:szCs w:val="21"/>
        </w:rPr>
        <w:t xml:space="preserve"> </w:t>
      </w:r>
    </w:p>
    <w:p w14:paraId="053499F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9</w:t>
      </w:r>
      <w:r w:rsidRPr="001E34F9">
        <w:rPr>
          <w:rFonts w:ascii="宋体" w:hAnsi="宋体" w:hint="eastAsia"/>
          <w:szCs w:val="21"/>
        </w:rPr>
        <w:t>）其他合同文件。</w:t>
      </w:r>
    </w:p>
    <w:p w14:paraId="4E02A43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 </w:t>
      </w:r>
      <w:r w:rsidRPr="001E34F9">
        <w:rPr>
          <w:rFonts w:ascii="宋体" w:hAnsi="宋体" w:hint="eastAsia"/>
          <w:szCs w:val="21"/>
        </w:rPr>
        <w:t>合同协议书中约定采用总价合同形式的，除非合同另有约定，已标价工程量清单中的各项工程量对合同双方不具合同约束力。</w:t>
      </w:r>
      <w:r w:rsidRPr="001E34F9">
        <w:rPr>
          <w:rFonts w:ascii="宋体" w:hAnsi="宋体"/>
          <w:szCs w:val="21"/>
        </w:rPr>
        <w:t xml:space="preserve"> </w:t>
      </w:r>
      <w:r w:rsidRPr="001E34F9">
        <w:rPr>
          <w:rFonts w:ascii="宋体" w:hAnsi="宋体" w:hint="eastAsia"/>
          <w:szCs w:val="21"/>
        </w:rPr>
        <w:t>图纸与技术标准和要求之间有矛盾或者不一致的，以其中要求较严格的标准为准。</w:t>
      </w:r>
      <w:r w:rsidRPr="001E34F9">
        <w:rPr>
          <w:rFonts w:ascii="宋体" w:hAnsi="宋体"/>
          <w:szCs w:val="21"/>
        </w:rPr>
        <w:t xml:space="preserve"> </w:t>
      </w:r>
      <w:r w:rsidRPr="001E34F9">
        <w:rPr>
          <w:rFonts w:ascii="宋体" w:hAnsi="宋体" w:hint="eastAsia"/>
          <w:szCs w:val="21"/>
        </w:rPr>
        <w:t>合同双方在合同履行过程中签订的补充协议亦构成承包合同文件的组成部分，其解释顺序视其内容与其他合同文件的相互关系而定。</w:t>
      </w:r>
      <w:r w:rsidRPr="001E34F9">
        <w:rPr>
          <w:rFonts w:ascii="宋体" w:hAnsi="宋体"/>
          <w:szCs w:val="21"/>
        </w:rPr>
        <w:t xml:space="preserve"> </w:t>
      </w:r>
    </w:p>
    <w:p w14:paraId="5662C0E0" w14:textId="77777777" w:rsidR="0065326B" w:rsidRPr="001E34F9" w:rsidRDefault="0065326B" w:rsidP="0065326B">
      <w:pPr>
        <w:spacing w:line="360" w:lineRule="auto"/>
        <w:ind w:firstLineChars="202" w:firstLine="426"/>
        <w:rPr>
          <w:rFonts w:ascii="宋体" w:hAnsi="宋体" w:hint="eastAsia"/>
          <w:b/>
          <w:szCs w:val="21"/>
        </w:rPr>
      </w:pPr>
      <w:bookmarkStart w:id="635" w:name="bookmark104"/>
      <w:bookmarkEnd w:id="635"/>
      <w:r w:rsidRPr="001E34F9">
        <w:rPr>
          <w:rFonts w:ascii="宋体" w:hAnsi="宋体"/>
          <w:b/>
          <w:szCs w:val="21"/>
        </w:rPr>
        <w:t xml:space="preserve">1.5 </w:t>
      </w:r>
      <w:r w:rsidRPr="001E34F9">
        <w:rPr>
          <w:rFonts w:ascii="宋体" w:hAnsi="宋体" w:hint="eastAsia"/>
          <w:b/>
          <w:szCs w:val="21"/>
        </w:rPr>
        <w:t>合同协议书</w:t>
      </w:r>
      <w:r w:rsidRPr="001E34F9">
        <w:rPr>
          <w:rFonts w:ascii="宋体" w:hAnsi="宋体"/>
          <w:b/>
          <w:szCs w:val="21"/>
        </w:rPr>
        <w:t xml:space="preserve"> </w:t>
      </w:r>
    </w:p>
    <w:p w14:paraId="258E249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指由发包人与承包人共同签署的用于明确当事人合同关系的文件。除法律另有规定或合同条款专用部分另有约定外，发包人和承包人的法定代表人或其授权委托人在合同协议书上签字并盖单位章后，合同生效。合同生效的条件</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91FBA08" w14:textId="77777777" w:rsidR="0065326B" w:rsidRPr="001E34F9" w:rsidRDefault="0065326B" w:rsidP="0065326B">
      <w:pPr>
        <w:spacing w:line="360" w:lineRule="auto"/>
        <w:ind w:firstLineChars="202" w:firstLine="426"/>
        <w:rPr>
          <w:rFonts w:ascii="宋体" w:hAnsi="宋体" w:hint="eastAsia"/>
          <w:b/>
          <w:szCs w:val="21"/>
        </w:rPr>
      </w:pPr>
      <w:bookmarkStart w:id="636" w:name="bookmark105"/>
      <w:bookmarkEnd w:id="636"/>
      <w:r w:rsidRPr="001E34F9">
        <w:rPr>
          <w:rFonts w:ascii="宋体" w:hAnsi="宋体"/>
          <w:b/>
          <w:szCs w:val="21"/>
        </w:rPr>
        <w:t xml:space="preserve">1.6 </w:t>
      </w:r>
      <w:r w:rsidRPr="001E34F9">
        <w:rPr>
          <w:rFonts w:ascii="宋体" w:hAnsi="宋体" w:hint="eastAsia"/>
          <w:b/>
          <w:szCs w:val="21"/>
        </w:rPr>
        <w:t>图纸和承包人文件</w:t>
      </w:r>
      <w:r w:rsidRPr="001E34F9">
        <w:rPr>
          <w:rFonts w:ascii="宋体" w:hAnsi="宋体"/>
          <w:b/>
          <w:szCs w:val="21"/>
        </w:rPr>
        <w:t xml:space="preserve"> </w:t>
      </w:r>
    </w:p>
    <w:p w14:paraId="3130AFA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 </w:t>
      </w:r>
      <w:r w:rsidRPr="001E34F9">
        <w:rPr>
          <w:rFonts w:ascii="宋体" w:hAnsi="宋体" w:hint="eastAsia"/>
          <w:szCs w:val="21"/>
        </w:rPr>
        <w:t>图纸的提供</w:t>
      </w:r>
      <w:r w:rsidRPr="001E34F9">
        <w:rPr>
          <w:rFonts w:ascii="宋体" w:hAnsi="宋体"/>
          <w:szCs w:val="21"/>
        </w:rPr>
        <w:t xml:space="preserve"> </w:t>
      </w:r>
    </w:p>
    <w:p w14:paraId="33D079D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）发包人按照合同约定向承包人提供图纸。发包人未按时提供图纸造成工期延误的，按第</w:t>
      </w:r>
      <w:r w:rsidRPr="001E34F9">
        <w:rPr>
          <w:rFonts w:ascii="宋体" w:hAnsi="宋体"/>
          <w:szCs w:val="21"/>
        </w:rPr>
        <w:t xml:space="preserve"> 11.3 </w:t>
      </w:r>
      <w:r w:rsidRPr="001E34F9">
        <w:rPr>
          <w:rFonts w:ascii="宋体" w:hAnsi="宋体" w:hint="eastAsia"/>
          <w:szCs w:val="21"/>
        </w:rPr>
        <w:t>款的约定处理。承包人需要增加图纸套数的，发包人应代为复制，复制费用由承包人承担。</w:t>
      </w:r>
      <w:r w:rsidRPr="001E34F9">
        <w:rPr>
          <w:rFonts w:ascii="宋体" w:hAnsi="宋体"/>
          <w:szCs w:val="21"/>
        </w:rPr>
        <w:t xml:space="preserve"> </w:t>
      </w:r>
    </w:p>
    <w:p w14:paraId="5FDEAF2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）依据合同</w:t>
      </w:r>
      <w:proofErr w:type="gramStart"/>
      <w:r w:rsidRPr="001E34F9">
        <w:rPr>
          <w:rFonts w:ascii="宋体" w:hAnsi="宋体" w:hint="eastAsia"/>
          <w:szCs w:val="21"/>
        </w:rPr>
        <w:t>条款第</w:t>
      </w:r>
      <w:proofErr w:type="gramEnd"/>
      <w:r w:rsidRPr="001E34F9">
        <w:rPr>
          <w:rFonts w:ascii="宋体" w:hAnsi="宋体"/>
          <w:szCs w:val="21"/>
        </w:rPr>
        <w:t xml:space="preserve"> 10.1 </w:t>
      </w:r>
      <w:r w:rsidRPr="001E34F9">
        <w:rPr>
          <w:rFonts w:ascii="宋体" w:hAnsi="宋体" w:hint="eastAsia"/>
          <w:szCs w:val="21"/>
        </w:rPr>
        <w:t>款约定制定的合同进度计划，或依据合同条款专用部分第</w:t>
      </w:r>
      <w:r w:rsidRPr="001E34F9">
        <w:rPr>
          <w:rFonts w:ascii="宋体" w:hAnsi="宋体"/>
          <w:szCs w:val="21"/>
        </w:rPr>
        <w:lastRenderedPageBreak/>
        <w:t xml:space="preserve">10.2 </w:t>
      </w:r>
      <w:r w:rsidRPr="001E34F9">
        <w:rPr>
          <w:rFonts w:ascii="宋体" w:hAnsi="宋体" w:hint="eastAsia"/>
          <w:szCs w:val="21"/>
        </w:rPr>
        <w:t>款约定修订的合同进度计划，经监理人批准后</w:t>
      </w:r>
      <w:r w:rsidRPr="001E34F9">
        <w:rPr>
          <w:rFonts w:ascii="宋体" w:hAnsi="宋体"/>
          <w:szCs w:val="21"/>
        </w:rPr>
        <w:t xml:space="preserve"> 7 </w:t>
      </w:r>
      <w:r w:rsidRPr="001E34F9">
        <w:rPr>
          <w:rFonts w:ascii="宋体" w:hAnsi="宋体" w:hint="eastAsia"/>
          <w:szCs w:val="21"/>
        </w:rPr>
        <w:t>日内，承包人应当根据合同进度计划或合同进度计划修订和本项约定的图纸提供期限和数量，编制或者修改图纸供应计划并报送</w:t>
      </w:r>
      <w:r w:rsidRPr="001E34F9">
        <w:rPr>
          <w:rFonts w:ascii="宋体" w:hAnsi="宋体"/>
          <w:szCs w:val="21"/>
        </w:rPr>
        <w:t xml:space="preserve"> </w:t>
      </w:r>
      <w:r w:rsidRPr="001E34F9">
        <w:rPr>
          <w:rFonts w:ascii="宋体" w:hAnsi="宋体" w:hint="eastAsia"/>
          <w:szCs w:val="21"/>
        </w:rPr>
        <w:t>监理人，其中应当载明承包人对</w:t>
      </w:r>
      <w:proofErr w:type="gramStart"/>
      <w:r w:rsidRPr="001E34F9">
        <w:rPr>
          <w:rFonts w:ascii="宋体" w:hAnsi="宋体" w:hint="eastAsia"/>
          <w:szCs w:val="21"/>
        </w:rPr>
        <w:t>各最新</w:t>
      </w:r>
      <w:proofErr w:type="gramEnd"/>
      <w:r w:rsidRPr="001E34F9">
        <w:rPr>
          <w:rFonts w:ascii="宋体" w:hAnsi="宋体" w:hint="eastAsia"/>
          <w:szCs w:val="21"/>
        </w:rPr>
        <w:t>版本图纸</w:t>
      </w:r>
      <w:r w:rsidRPr="001E34F9">
        <w:rPr>
          <w:rFonts w:ascii="宋体" w:hAnsi="宋体"/>
          <w:szCs w:val="21"/>
        </w:rPr>
        <w:t>(</w:t>
      </w:r>
      <w:r w:rsidRPr="001E34F9">
        <w:rPr>
          <w:rFonts w:ascii="宋体" w:hAnsi="宋体" w:hint="eastAsia"/>
          <w:szCs w:val="21"/>
        </w:rPr>
        <w:t>包括第</w:t>
      </w:r>
      <w:r w:rsidRPr="001E34F9">
        <w:rPr>
          <w:rFonts w:ascii="宋体" w:hAnsi="宋体"/>
          <w:szCs w:val="21"/>
        </w:rPr>
        <w:t xml:space="preserve"> 1.6.3 </w:t>
      </w:r>
      <w:r w:rsidRPr="001E34F9">
        <w:rPr>
          <w:rFonts w:ascii="宋体" w:hAnsi="宋体" w:hint="eastAsia"/>
          <w:szCs w:val="21"/>
        </w:rPr>
        <w:t>项约定的图纸修改图</w:t>
      </w:r>
      <w:r w:rsidRPr="001E34F9">
        <w:rPr>
          <w:rFonts w:ascii="宋体" w:hAnsi="宋体"/>
          <w:szCs w:val="21"/>
        </w:rPr>
        <w:t>)</w:t>
      </w:r>
      <w:r w:rsidRPr="001E34F9">
        <w:rPr>
          <w:rFonts w:ascii="宋体" w:hAnsi="宋体" w:hint="eastAsia"/>
          <w:szCs w:val="21"/>
        </w:rPr>
        <w:t>的最迟需求时间，监理人应当在收到图纸供应计划后</w:t>
      </w:r>
      <w:r w:rsidRPr="001E34F9">
        <w:rPr>
          <w:rFonts w:ascii="宋体" w:hAnsi="宋体"/>
          <w:szCs w:val="21"/>
        </w:rPr>
        <w:t xml:space="preserve"> 7 </w:t>
      </w:r>
      <w:r w:rsidRPr="001E34F9">
        <w:rPr>
          <w:rFonts w:ascii="宋体" w:hAnsi="宋体" w:hint="eastAsia"/>
          <w:szCs w:val="21"/>
        </w:rPr>
        <w:t>天内批复或提出修改意见，否则该图纸供应</w:t>
      </w:r>
      <w:r w:rsidRPr="001E34F9">
        <w:rPr>
          <w:rFonts w:ascii="宋体" w:hAnsi="宋体"/>
          <w:szCs w:val="21"/>
        </w:rPr>
        <w:t xml:space="preserve"> </w:t>
      </w:r>
      <w:r w:rsidRPr="001E34F9">
        <w:rPr>
          <w:rFonts w:ascii="宋体" w:hAnsi="宋体" w:hint="eastAsia"/>
          <w:szCs w:val="21"/>
        </w:rPr>
        <w:t>计划视为得到批准。</w:t>
      </w:r>
    </w:p>
    <w:p w14:paraId="7CF15B2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）经监理人批准最新的图纸供应计划对合同双方有合同约束力，应当作为发包人或者监理人向承包人提供图纸的主要依据。发包人或者监理人不按照图纸供应计划提供图纸而</w:t>
      </w:r>
      <w:r w:rsidRPr="001E34F9">
        <w:rPr>
          <w:rFonts w:ascii="宋体" w:hAnsi="宋体"/>
          <w:szCs w:val="21"/>
        </w:rPr>
        <w:t xml:space="preserve"> </w:t>
      </w:r>
      <w:r w:rsidRPr="001E34F9">
        <w:rPr>
          <w:rFonts w:ascii="宋体" w:hAnsi="宋体" w:hint="eastAsia"/>
          <w:szCs w:val="21"/>
        </w:rPr>
        <w:t>导致承包人费用增加和（或）工期延误的，由发包人承担赔偿责任。</w:t>
      </w:r>
      <w:r w:rsidRPr="001E34F9">
        <w:rPr>
          <w:rFonts w:ascii="宋体" w:hAnsi="宋体"/>
          <w:szCs w:val="21"/>
        </w:rPr>
        <w:t xml:space="preserve"> </w:t>
      </w:r>
    </w:p>
    <w:p w14:paraId="5242E30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）承包人未按照约定的时间向监理人提交图纸供应计划</w:t>
      </w:r>
      <w:r w:rsidRPr="001E34F9">
        <w:rPr>
          <w:rFonts w:ascii="宋体" w:hAnsi="宋体"/>
          <w:szCs w:val="21"/>
        </w:rPr>
        <w:t>,</w:t>
      </w:r>
      <w:r w:rsidRPr="001E34F9">
        <w:rPr>
          <w:rFonts w:ascii="宋体" w:hAnsi="宋体" w:hint="eastAsia"/>
          <w:szCs w:val="21"/>
        </w:rPr>
        <w:t>致使发包人或者监理人未能在约定的时间内提供相应图纸或者承包人未按照图纸供应计划组织施工所造成的费用增加和（或）工期延误由承包人承担。</w:t>
      </w:r>
      <w:r w:rsidRPr="001E34F9">
        <w:rPr>
          <w:rFonts w:ascii="宋体" w:hAnsi="宋体"/>
          <w:szCs w:val="21"/>
        </w:rPr>
        <w:t xml:space="preserve"> </w:t>
      </w:r>
    </w:p>
    <w:p w14:paraId="6B0C40C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）发包人提供图纸的期限、数量和其他约定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01D3BA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1.6.2 </w:t>
      </w:r>
      <w:r w:rsidRPr="001E34F9">
        <w:rPr>
          <w:rFonts w:ascii="宋体" w:hAnsi="宋体" w:hint="eastAsia"/>
          <w:szCs w:val="21"/>
        </w:rPr>
        <w:t>承包人提供的文件</w:t>
      </w:r>
      <w:r w:rsidRPr="001E34F9">
        <w:rPr>
          <w:rFonts w:ascii="宋体" w:hAnsi="宋体"/>
          <w:szCs w:val="21"/>
        </w:rPr>
        <w:t xml:space="preserve"> </w:t>
      </w:r>
    </w:p>
    <w:p w14:paraId="0C87369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）由承包人提供的文件包括部分工程的大样图、加工图等，承包人应当按照约定的范围、数量和期限报送监理人，监理人应当在约定的期限内批复。承包人提供文件的范围、</w:t>
      </w:r>
      <w:r w:rsidRPr="001E34F9">
        <w:rPr>
          <w:rFonts w:ascii="宋体" w:hAnsi="宋体"/>
          <w:szCs w:val="21"/>
        </w:rPr>
        <w:t xml:space="preserve"> </w:t>
      </w:r>
      <w:r w:rsidRPr="001E34F9">
        <w:rPr>
          <w:rFonts w:ascii="宋体" w:hAnsi="宋体" w:hint="eastAsia"/>
          <w:szCs w:val="21"/>
        </w:rPr>
        <w:t>数量、期限和监理人批复期限以及其他约定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A45F10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）除合同</w:t>
      </w:r>
      <w:proofErr w:type="gramStart"/>
      <w:r w:rsidRPr="001E34F9">
        <w:rPr>
          <w:rFonts w:ascii="宋体" w:hAnsi="宋体" w:hint="eastAsia"/>
          <w:szCs w:val="21"/>
        </w:rPr>
        <w:t>条款第</w:t>
      </w:r>
      <w:proofErr w:type="gramEnd"/>
      <w:r w:rsidRPr="001E34F9">
        <w:rPr>
          <w:rFonts w:ascii="宋体" w:hAnsi="宋体"/>
          <w:szCs w:val="21"/>
        </w:rPr>
        <w:t xml:space="preserve"> 4.1.10 </w:t>
      </w:r>
      <w:r w:rsidRPr="001E34F9">
        <w:rPr>
          <w:rFonts w:ascii="宋体" w:hAnsi="宋体" w:hint="eastAsia"/>
          <w:szCs w:val="21"/>
        </w:rPr>
        <w:t>项约定的由承包人提供的设计文件外，本项约定的其他应由承包人提供的文件，包括必要的加工图和大样图，均不能作为合同计量与支付的依据文件。</w:t>
      </w:r>
      <w:r w:rsidRPr="001E34F9">
        <w:rPr>
          <w:rFonts w:ascii="宋体" w:hAnsi="宋体"/>
          <w:szCs w:val="21"/>
        </w:rPr>
        <w:t xml:space="preserve"> </w:t>
      </w:r>
    </w:p>
    <w:p w14:paraId="283D9AC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1.6.3 </w:t>
      </w:r>
      <w:r w:rsidRPr="001E34F9">
        <w:rPr>
          <w:rFonts w:ascii="宋体" w:hAnsi="宋体" w:hint="eastAsia"/>
          <w:szCs w:val="21"/>
        </w:rPr>
        <w:t>图纸的修改</w:t>
      </w:r>
      <w:r w:rsidRPr="001E34F9">
        <w:rPr>
          <w:rFonts w:ascii="宋体" w:hAnsi="宋体"/>
          <w:szCs w:val="21"/>
        </w:rPr>
        <w:t xml:space="preserve"> </w:t>
      </w:r>
    </w:p>
    <w:p w14:paraId="5E668A7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图纸需要修改和补充的，监理人应当按照合同</w:t>
      </w:r>
      <w:proofErr w:type="gramStart"/>
      <w:r w:rsidRPr="001E34F9">
        <w:rPr>
          <w:rFonts w:ascii="宋体" w:hAnsi="宋体" w:hint="eastAsia"/>
          <w:szCs w:val="21"/>
        </w:rPr>
        <w:t>条款第</w:t>
      </w:r>
      <w:proofErr w:type="gramEnd"/>
      <w:r w:rsidRPr="001E34F9">
        <w:rPr>
          <w:rFonts w:ascii="宋体" w:hAnsi="宋体"/>
          <w:szCs w:val="21"/>
        </w:rPr>
        <w:t xml:space="preserve"> 1.6.1</w:t>
      </w: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）目约定的有合同约束力的图纸供应计划，签发图纸修改图给承包人。承包人应按修改后的图纸施工。</w:t>
      </w:r>
      <w:r w:rsidRPr="001E34F9">
        <w:rPr>
          <w:rFonts w:ascii="宋体" w:hAnsi="宋体"/>
          <w:szCs w:val="21"/>
        </w:rPr>
        <w:t xml:space="preserve"> </w:t>
      </w:r>
    </w:p>
    <w:p w14:paraId="1EDB0BD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1.6.4 </w:t>
      </w:r>
      <w:r w:rsidRPr="001E34F9">
        <w:rPr>
          <w:rFonts w:ascii="宋体" w:hAnsi="宋体" w:hint="eastAsia"/>
          <w:szCs w:val="21"/>
        </w:rPr>
        <w:t>图纸的错误</w:t>
      </w:r>
      <w:r w:rsidRPr="001E34F9">
        <w:rPr>
          <w:rFonts w:ascii="宋体" w:hAnsi="宋体"/>
          <w:szCs w:val="21"/>
        </w:rPr>
        <w:t xml:space="preserve"> </w:t>
      </w:r>
      <w:r w:rsidRPr="001E34F9">
        <w:rPr>
          <w:rFonts w:ascii="宋体" w:hAnsi="宋体" w:hint="eastAsia"/>
          <w:szCs w:val="21"/>
        </w:rPr>
        <w:t>承包人发现发包人提供的图纸存在明显错误或疏忽，应及时通知监理人。</w:t>
      </w:r>
      <w:r w:rsidRPr="001E34F9">
        <w:rPr>
          <w:rFonts w:ascii="宋体" w:hAnsi="宋体"/>
          <w:szCs w:val="21"/>
        </w:rPr>
        <w:t xml:space="preserve"> </w:t>
      </w:r>
    </w:p>
    <w:p w14:paraId="54610BD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1.6.5 </w:t>
      </w:r>
      <w:r w:rsidRPr="001E34F9">
        <w:rPr>
          <w:rFonts w:ascii="宋体" w:hAnsi="宋体" w:hint="eastAsia"/>
          <w:szCs w:val="21"/>
        </w:rPr>
        <w:t>图纸和承包人文件的保管</w:t>
      </w:r>
      <w:r w:rsidRPr="001E34F9">
        <w:rPr>
          <w:rFonts w:ascii="宋体" w:hAnsi="宋体"/>
          <w:szCs w:val="21"/>
        </w:rPr>
        <w:t xml:space="preserve"> </w:t>
      </w:r>
    </w:p>
    <w:p w14:paraId="2A0F484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监理人和承包人均应在施工场地各保存一套完整的</w:t>
      </w:r>
      <w:proofErr w:type="gramStart"/>
      <w:r w:rsidRPr="001E34F9">
        <w:rPr>
          <w:rFonts w:ascii="宋体" w:hAnsi="宋体" w:hint="eastAsia"/>
          <w:szCs w:val="21"/>
        </w:rPr>
        <w:t>包含第</w:t>
      </w:r>
      <w:proofErr w:type="gramEnd"/>
      <w:r w:rsidRPr="001E34F9">
        <w:rPr>
          <w:rFonts w:ascii="宋体" w:hAnsi="宋体"/>
          <w:szCs w:val="21"/>
        </w:rPr>
        <w:t xml:space="preserve"> 1.6.1 </w:t>
      </w:r>
      <w:r w:rsidRPr="001E34F9">
        <w:rPr>
          <w:rFonts w:ascii="宋体" w:hAnsi="宋体" w:hint="eastAsia"/>
          <w:szCs w:val="21"/>
        </w:rPr>
        <w:t>项、第</w:t>
      </w:r>
      <w:r w:rsidRPr="001E34F9">
        <w:rPr>
          <w:rFonts w:ascii="宋体" w:hAnsi="宋体"/>
          <w:szCs w:val="21"/>
        </w:rPr>
        <w:t xml:space="preserve"> 1.6.2 </w:t>
      </w:r>
      <w:r w:rsidRPr="001E34F9">
        <w:rPr>
          <w:rFonts w:ascii="宋体" w:hAnsi="宋体" w:hint="eastAsia"/>
          <w:szCs w:val="21"/>
        </w:rPr>
        <w:t>项、第</w:t>
      </w:r>
      <w:r w:rsidRPr="001E34F9">
        <w:rPr>
          <w:rFonts w:ascii="宋体" w:hAnsi="宋体"/>
          <w:szCs w:val="21"/>
        </w:rPr>
        <w:t xml:space="preserve">1.6.3 </w:t>
      </w:r>
      <w:r w:rsidRPr="001E34F9">
        <w:rPr>
          <w:rFonts w:ascii="宋体" w:hAnsi="宋体" w:hint="eastAsia"/>
          <w:szCs w:val="21"/>
        </w:rPr>
        <w:t>项约定内容的图纸和承包人文件。</w:t>
      </w:r>
      <w:r w:rsidRPr="001E34F9">
        <w:rPr>
          <w:rFonts w:ascii="宋体" w:hAnsi="宋体"/>
          <w:szCs w:val="21"/>
        </w:rPr>
        <w:t xml:space="preserve"> </w:t>
      </w:r>
    </w:p>
    <w:p w14:paraId="2754FFEC" w14:textId="77777777" w:rsidR="0065326B" w:rsidRPr="001E34F9" w:rsidRDefault="0065326B" w:rsidP="0065326B">
      <w:pPr>
        <w:spacing w:line="360" w:lineRule="auto"/>
        <w:ind w:firstLineChars="202" w:firstLine="426"/>
        <w:rPr>
          <w:rFonts w:ascii="宋体" w:hAnsi="宋体" w:hint="eastAsia"/>
          <w:b/>
          <w:szCs w:val="21"/>
        </w:rPr>
      </w:pPr>
      <w:bookmarkStart w:id="637" w:name="bookmark106"/>
      <w:bookmarkEnd w:id="637"/>
      <w:r w:rsidRPr="001E34F9">
        <w:rPr>
          <w:rFonts w:ascii="宋体" w:hAnsi="宋体"/>
          <w:b/>
          <w:szCs w:val="21"/>
        </w:rPr>
        <w:t xml:space="preserve">1.7 </w:t>
      </w:r>
      <w:r w:rsidRPr="001E34F9">
        <w:rPr>
          <w:rFonts w:ascii="宋体" w:hAnsi="宋体" w:hint="eastAsia"/>
          <w:b/>
          <w:szCs w:val="21"/>
        </w:rPr>
        <w:t>联络</w:t>
      </w:r>
      <w:r w:rsidRPr="001E34F9">
        <w:rPr>
          <w:rFonts w:ascii="宋体" w:hAnsi="宋体"/>
          <w:b/>
          <w:szCs w:val="21"/>
        </w:rPr>
        <w:t xml:space="preserve"> </w:t>
      </w:r>
    </w:p>
    <w:p w14:paraId="02EACDB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1.7.1 </w:t>
      </w:r>
      <w:r w:rsidRPr="001E34F9">
        <w:rPr>
          <w:rFonts w:ascii="宋体" w:hAnsi="宋体" w:hint="eastAsia"/>
          <w:szCs w:val="21"/>
        </w:rPr>
        <w:t>与合同有关的通知、批准、证明、证书、指示、要求、请求、同意、意见、确定和决定等，均应采用书面形式。</w:t>
      </w:r>
      <w:r w:rsidRPr="001E34F9">
        <w:rPr>
          <w:rFonts w:ascii="宋体" w:hAnsi="宋体"/>
          <w:szCs w:val="21"/>
        </w:rPr>
        <w:t xml:space="preserve"> </w:t>
      </w:r>
    </w:p>
    <w:p w14:paraId="04E1A15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1.7.2 </w:t>
      </w:r>
      <w:r w:rsidRPr="001E34F9">
        <w:rPr>
          <w:rFonts w:ascii="宋体" w:hAnsi="宋体" w:hint="eastAsia"/>
          <w:szCs w:val="21"/>
        </w:rPr>
        <w:t>第</w:t>
      </w:r>
      <w:r w:rsidRPr="001E34F9">
        <w:rPr>
          <w:rFonts w:ascii="宋体" w:hAnsi="宋体"/>
          <w:szCs w:val="21"/>
        </w:rPr>
        <w:t xml:space="preserve"> 1.7.1 </w:t>
      </w:r>
      <w:r w:rsidRPr="001E34F9">
        <w:rPr>
          <w:rFonts w:ascii="宋体" w:hAnsi="宋体" w:hint="eastAsia"/>
          <w:szCs w:val="21"/>
        </w:rPr>
        <w:t>项中的通知、批准、证明、证书、指示、要求、请求、同意、意见、确定和决定等来往函件，均应在指定的期限内送达指定地点和接收人，并办理签收手续。</w:t>
      </w:r>
    </w:p>
    <w:p w14:paraId="5EF68C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）联络来往信函的送达期限：合同约定</w:t>
      </w:r>
      <w:proofErr w:type="gramStart"/>
      <w:r w:rsidRPr="001E34F9">
        <w:rPr>
          <w:rFonts w:ascii="宋体" w:hAnsi="宋体" w:hint="eastAsia"/>
          <w:szCs w:val="21"/>
        </w:rPr>
        <w:t>了发出</w:t>
      </w:r>
      <w:proofErr w:type="gramEnd"/>
      <w:r w:rsidRPr="001E34F9">
        <w:rPr>
          <w:rFonts w:ascii="宋体" w:hAnsi="宋体" w:hint="eastAsia"/>
          <w:szCs w:val="21"/>
        </w:rPr>
        <w:t>期限的，送达期限为合同约定的发出</w:t>
      </w:r>
      <w:r w:rsidRPr="001E34F9">
        <w:rPr>
          <w:rFonts w:ascii="宋体" w:hAnsi="宋体"/>
          <w:szCs w:val="21"/>
        </w:rPr>
        <w:t xml:space="preserve"> </w:t>
      </w:r>
      <w:r w:rsidRPr="001E34F9">
        <w:rPr>
          <w:rFonts w:ascii="宋体" w:hAnsi="宋体" w:hint="eastAsia"/>
          <w:szCs w:val="21"/>
        </w:rPr>
        <w:t>期限后的</w:t>
      </w:r>
      <w:r w:rsidRPr="001E34F9">
        <w:rPr>
          <w:rFonts w:ascii="宋体" w:hAnsi="宋体"/>
          <w:szCs w:val="21"/>
        </w:rPr>
        <w:t xml:space="preserve"> 24 </w:t>
      </w:r>
      <w:r w:rsidRPr="001E34F9">
        <w:rPr>
          <w:rFonts w:ascii="宋体" w:hAnsi="宋体" w:hint="eastAsia"/>
          <w:szCs w:val="21"/>
        </w:rPr>
        <w:t>小时内；合同约定了通知、提供或者报送期限的，通知、提供或者报送期限即为送达期限。</w:t>
      </w:r>
      <w:r w:rsidRPr="001E34F9">
        <w:rPr>
          <w:rFonts w:ascii="宋体" w:hAnsi="宋体"/>
          <w:szCs w:val="21"/>
        </w:rPr>
        <w:t xml:space="preserve"> </w:t>
      </w:r>
    </w:p>
    <w:p w14:paraId="33698C9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2</w:t>
      </w:r>
      <w:r w:rsidRPr="001E34F9">
        <w:rPr>
          <w:rFonts w:ascii="宋体" w:hAnsi="宋体" w:hint="eastAsia"/>
          <w:szCs w:val="21"/>
        </w:rPr>
        <w:t>）发包人指定的接收人和接收地点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3434E8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）监理人指定的接收人和接收地点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8286A6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）承包人指定的接收人为合同协议书中载明的承包人项目经理本人或者项目经理的授权代表。承包人应在收到开工通知后</w:t>
      </w:r>
      <w:r w:rsidRPr="001E34F9">
        <w:rPr>
          <w:rFonts w:ascii="宋体" w:hAnsi="宋体"/>
          <w:szCs w:val="21"/>
        </w:rPr>
        <w:t xml:space="preserve"> 7 </w:t>
      </w:r>
      <w:r w:rsidRPr="001E34F9">
        <w:rPr>
          <w:rFonts w:ascii="宋体" w:hAnsi="宋体" w:hint="eastAsia"/>
          <w:szCs w:val="21"/>
        </w:rPr>
        <w:t>天内，按照合同</w:t>
      </w:r>
      <w:proofErr w:type="gramStart"/>
      <w:r w:rsidRPr="001E34F9">
        <w:rPr>
          <w:rFonts w:ascii="宋体" w:hAnsi="宋体" w:hint="eastAsia"/>
          <w:szCs w:val="21"/>
        </w:rPr>
        <w:t>条款第</w:t>
      </w:r>
      <w:proofErr w:type="gramEnd"/>
      <w:r w:rsidRPr="001E34F9">
        <w:rPr>
          <w:rFonts w:ascii="宋体" w:hAnsi="宋体"/>
          <w:szCs w:val="21"/>
        </w:rPr>
        <w:t xml:space="preserve"> 4.5.4 </w:t>
      </w:r>
      <w:r w:rsidRPr="001E34F9">
        <w:rPr>
          <w:rFonts w:ascii="宋体" w:hAnsi="宋体" w:hint="eastAsia"/>
          <w:szCs w:val="21"/>
        </w:rPr>
        <w:t>项的约定，将授权代</w:t>
      </w:r>
      <w:r w:rsidRPr="001E34F9">
        <w:rPr>
          <w:rFonts w:ascii="宋体" w:hAnsi="宋体"/>
          <w:szCs w:val="21"/>
        </w:rPr>
        <w:t xml:space="preserve"> </w:t>
      </w:r>
      <w:r w:rsidRPr="001E34F9">
        <w:rPr>
          <w:rFonts w:ascii="宋体" w:hAnsi="宋体" w:hint="eastAsia"/>
          <w:szCs w:val="21"/>
        </w:rPr>
        <w:t>表其接收来往信函的项目经理的授权代表姓名和授权范围通知监理人。除合同另有约定外，</w:t>
      </w:r>
      <w:r w:rsidRPr="001E34F9">
        <w:rPr>
          <w:rFonts w:ascii="宋体" w:hAnsi="宋体"/>
          <w:szCs w:val="21"/>
        </w:rPr>
        <w:t xml:space="preserve"> </w:t>
      </w:r>
      <w:r w:rsidRPr="001E34F9">
        <w:rPr>
          <w:rFonts w:ascii="宋体" w:hAnsi="宋体" w:hint="eastAsia"/>
          <w:szCs w:val="21"/>
        </w:rPr>
        <w:t>承包人施工场地管理机构的办公地点即为承包人指定的接收地点。</w:t>
      </w:r>
      <w:r w:rsidRPr="001E34F9">
        <w:rPr>
          <w:rFonts w:ascii="宋体" w:hAnsi="宋体"/>
          <w:szCs w:val="21"/>
        </w:rPr>
        <w:t xml:space="preserve"> </w:t>
      </w:r>
    </w:p>
    <w:p w14:paraId="4187F2A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）发包人（包括监理人）和承包人中任何一方指定的接收人或者接收地点发生变动，</w:t>
      </w:r>
      <w:r w:rsidRPr="001E34F9">
        <w:rPr>
          <w:rFonts w:ascii="宋体" w:hAnsi="宋体"/>
          <w:szCs w:val="21"/>
        </w:rPr>
        <w:t xml:space="preserve"> </w:t>
      </w:r>
      <w:r w:rsidRPr="001E34F9">
        <w:rPr>
          <w:rFonts w:ascii="宋体" w:hAnsi="宋体" w:hint="eastAsia"/>
          <w:szCs w:val="21"/>
        </w:rPr>
        <w:t>应当在实际变动前提前至少一个工作日以书面形式通知另一方。发包人（包括监理人）和</w:t>
      </w:r>
      <w:proofErr w:type="gramStart"/>
      <w:r w:rsidRPr="001E34F9">
        <w:rPr>
          <w:rFonts w:ascii="宋体" w:hAnsi="宋体" w:hint="eastAsia"/>
          <w:szCs w:val="21"/>
        </w:rPr>
        <w:t>承</w:t>
      </w:r>
      <w:r w:rsidRPr="001E34F9">
        <w:rPr>
          <w:rFonts w:ascii="宋体" w:hAnsi="宋体"/>
          <w:szCs w:val="21"/>
        </w:rPr>
        <w:t xml:space="preserve"> </w:t>
      </w:r>
      <w:proofErr w:type="gramEnd"/>
      <w:r w:rsidRPr="001E34F9">
        <w:rPr>
          <w:rFonts w:ascii="宋体" w:hAnsi="宋体" w:hint="eastAsia"/>
          <w:szCs w:val="21"/>
        </w:rPr>
        <w:t>包人应当确保其各自指定的接收人在法定的和（或）符合合同约定的工作时间内始终工作在</w:t>
      </w:r>
      <w:r w:rsidRPr="001E34F9">
        <w:rPr>
          <w:rFonts w:ascii="宋体" w:hAnsi="宋体"/>
          <w:szCs w:val="21"/>
        </w:rPr>
        <w:t xml:space="preserve"> </w:t>
      </w:r>
      <w:r w:rsidRPr="001E34F9">
        <w:rPr>
          <w:rFonts w:ascii="宋体" w:hAnsi="宋体" w:hint="eastAsia"/>
          <w:szCs w:val="21"/>
        </w:rPr>
        <w:t>指定的接收地点，指定接收人离开工作岗位而无法及时签收来往信函视为拒不签收。</w:t>
      </w:r>
      <w:r w:rsidRPr="001E34F9">
        <w:rPr>
          <w:rFonts w:ascii="宋体" w:hAnsi="宋体"/>
          <w:szCs w:val="21"/>
        </w:rPr>
        <w:t xml:space="preserve"> </w:t>
      </w:r>
    </w:p>
    <w:p w14:paraId="1773B6E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）发包人（包括监理人）和承包人中任何一方均应当及时签收另一方送达其指定接收地点的来往信函，拒不签收的，送达信函的一方可以采用挂号或者公证方式送达，由此所</w:t>
      </w:r>
      <w:r w:rsidRPr="001E34F9">
        <w:rPr>
          <w:rFonts w:ascii="宋体" w:hAnsi="宋体"/>
          <w:szCs w:val="21"/>
        </w:rPr>
        <w:t xml:space="preserve"> </w:t>
      </w:r>
      <w:r w:rsidRPr="001E34F9">
        <w:rPr>
          <w:rFonts w:ascii="宋体" w:hAnsi="宋体" w:hint="eastAsia"/>
          <w:szCs w:val="21"/>
        </w:rPr>
        <w:t>造成的直接的和间接的费用增加（包括被迫采用特殊送达方式所发生的费用）和（或）延误</w:t>
      </w:r>
      <w:r w:rsidRPr="001E34F9">
        <w:rPr>
          <w:rFonts w:ascii="宋体" w:hAnsi="宋体"/>
          <w:szCs w:val="21"/>
        </w:rPr>
        <w:t xml:space="preserve"> </w:t>
      </w:r>
      <w:r w:rsidRPr="001E34F9">
        <w:rPr>
          <w:rFonts w:ascii="宋体" w:hAnsi="宋体" w:hint="eastAsia"/>
          <w:szCs w:val="21"/>
        </w:rPr>
        <w:t>的工期由拒绝签收一方承担。</w:t>
      </w:r>
      <w:r w:rsidRPr="001E34F9">
        <w:rPr>
          <w:rFonts w:ascii="宋体" w:hAnsi="宋体"/>
          <w:szCs w:val="21"/>
        </w:rPr>
        <w:t xml:space="preserve"> </w:t>
      </w:r>
    </w:p>
    <w:p w14:paraId="4D3D4A8F" w14:textId="77777777" w:rsidR="0065326B" w:rsidRPr="001E34F9" w:rsidRDefault="0065326B" w:rsidP="0065326B">
      <w:pPr>
        <w:spacing w:line="360" w:lineRule="auto"/>
        <w:ind w:firstLineChars="202" w:firstLine="426"/>
        <w:rPr>
          <w:rFonts w:ascii="宋体" w:hAnsi="宋体" w:hint="eastAsia"/>
          <w:b/>
          <w:szCs w:val="21"/>
        </w:rPr>
      </w:pPr>
      <w:bookmarkStart w:id="638" w:name="bookmark107"/>
      <w:bookmarkEnd w:id="638"/>
      <w:r w:rsidRPr="001E34F9">
        <w:rPr>
          <w:rFonts w:ascii="宋体" w:hAnsi="宋体"/>
          <w:b/>
          <w:szCs w:val="21"/>
        </w:rPr>
        <w:t xml:space="preserve">1.8 </w:t>
      </w:r>
      <w:r w:rsidRPr="001E34F9">
        <w:rPr>
          <w:rFonts w:ascii="宋体" w:hAnsi="宋体" w:hint="eastAsia"/>
          <w:b/>
          <w:szCs w:val="21"/>
        </w:rPr>
        <w:t>转让</w:t>
      </w:r>
      <w:r w:rsidRPr="001E34F9">
        <w:rPr>
          <w:rFonts w:ascii="宋体" w:hAnsi="宋体"/>
          <w:b/>
          <w:szCs w:val="21"/>
        </w:rPr>
        <w:t xml:space="preserve"> </w:t>
      </w:r>
    </w:p>
    <w:p w14:paraId="43622D1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除合同另有约定外，未经对方当事人同意，一方当事人不得将合同权利全部或部分转让给第三人，也不得全部或部分转移合同义务。</w:t>
      </w:r>
      <w:r w:rsidRPr="001E34F9">
        <w:rPr>
          <w:rFonts w:ascii="宋体" w:hAnsi="宋体"/>
          <w:szCs w:val="21"/>
        </w:rPr>
        <w:t xml:space="preserve"> </w:t>
      </w:r>
    </w:p>
    <w:p w14:paraId="2868765E" w14:textId="77777777" w:rsidR="0065326B" w:rsidRPr="001E34F9" w:rsidRDefault="0065326B" w:rsidP="0065326B">
      <w:pPr>
        <w:spacing w:line="360" w:lineRule="auto"/>
        <w:ind w:firstLineChars="202" w:firstLine="426"/>
        <w:rPr>
          <w:rFonts w:ascii="宋体" w:hAnsi="宋体" w:hint="eastAsia"/>
          <w:b/>
          <w:szCs w:val="21"/>
        </w:rPr>
      </w:pPr>
      <w:bookmarkStart w:id="639" w:name="bookmark108"/>
      <w:bookmarkEnd w:id="639"/>
      <w:r w:rsidRPr="001E34F9">
        <w:rPr>
          <w:rFonts w:ascii="宋体" w:hAnsi="宋体"/>
          <w:b/>
          <w:szCs w:val="21"/>
        </w:rPr>
        <w:t xml:space="preserve">1.9 </w:t>
      </w:r>
      <w:r w:rsidRPr="001E34F9">
        <w:rPr>
          <w:rFonts w:ascii="宋体" w:hAnsi="宋体" w:hint="eastAsia"/>
          <w:b/>
          <w:szCs w:val="21"/>
        </w:rPr>
        <w:t>严禁贿赂</w:t>
      </w:r>
      <w:r w:rsidRPr="001E34F9">
        <w:rPr>
          <w:rFonts w:ascii="宋体" w:hAnsi="宋体"/>
          <w:b/>
          <w:szCs w:val="21"/>
        </w:rPr>
        <w:t xml:space="preserve"> </w:t>
      </w:r>
    </w:p>
    <w:p w14:paraId="4A91B1A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合同双方当事人不得以贿赂或变相贿赂的方式，谋取不当利益或损害对方权益。因贿赂造成对方损失的，行为人应赔偿损失，并承担相应的法律责任。</w:t>
      </w:r>
      <w:r w:rsidRPr="001E34F9">
        <w:rPr>
          <w:rFonts w:ascii="宋体" w:hAnsi="宋体"/>
          <w:szCs w:val="21"/>
        </w:rPr>
        <w:t xml:space="preserve"> </w:t>
      </w:r>
    </w:p>
    <w:p w14:paraId="5259A577" w14:textId="77777777" w:rsidR="0065326B" w:rsidRPr="001E34F9" w:rsidRDefault="0065326B" w:rsidP="0065326B">
      <w:pPr>
        <w:spacing w:line="360" w:lineRule="auto"/>
        <w:ind w:firstLineChars="202" w:firstLine="426"/>
        <w:rPr>
          <w:rFonts w:ascii="宋体" w:hAnsi="宋体" w:hint="eastAsia"/>
          <w:b/>
          <w:szCs w:val="21"/>
        </w:rPr>
      </w:pPr>
      <w:bookmarkStart w:id="640" w:name="bookmark109"/>
      <w:bookmarkEnd w:id="640"/>
      <w:r w:rsidRPr="001E34F9">
        <w:rPr>
          <w:rFonts w:ascii="宋体" w:hAnsi="宋体"/>
          <w:b/>
          <w:szCs w:val="21"/>
        </w:rPr>
        <w:t xml:space="preserve">1.10 </w:t>
      </w:r>
      <w:r w:rsidRPr="001E34F9">
        <w:rPr>
          <w:rFonts w:ascii="宋体" w:hAnsi="宋体" w:hint="eastAsia"/>
          <w:b/>
          <w:szCs w:val="21"/>
        </w:rPr>
        <w:t>化石、文物</w:t>
      </w:r>
      <w:r w:rsidRPr="001E34F9">
        <w:rPr>
          <w:rFonts w:ascii="宋体" w:hAnsi="宋体"/>
          <w:b/>
          <w:szCs w:val="21"/>
        </w:rPr>
        <w:t xml:space="preserve"> </w:t>
      </w:r>
    </w:p>
    <w:p w14:paraId="542DB6D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1.10.1 </w:t>
      </w:r>
      <w:r w:rsidRPr="001E34F9">
        <w:rPr>
          <w:rFonts w:ascii="宋体" w:hAnsi="宋体" w:hint="eastAsia"/>
          <w:szCs w:val="21"/>
        </w:rPr>
        <w:t>在施工场地发掘的所有文物、古迹以及具有地质研究或考古价值的其他遗迹、</w:t>
      </w:r>
      <w:r w:rsidRPr="001E34F9">
        <w:rPr>
          <w:rFonts w:ascii="宋体" w:hAnsi="宋体"/>
          <w:szCs w:val="21"/>
        </w:rPr>
        <w:t xml:space="preserve"> </w:t>
      </w:r>
      <w:r w:rsidRPr="001E34F9">
        <w:rPr>
          <w:rFonts w:ascii="宋体" w:hAnsi="宋体" w:hint="eastAsia"/>
          <w:szCs w:val="21"/>
        </w:rPr>
        <w:t>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sidRPr="001E34F9">
        <w:rPr>
          <w:rFonts w:ascii="宋体" w:hAnsi="宋体"/>
          <w:szCs w:val="21"/>
        </w:rPr>
        <w:t xml:space="preserve"> </w:t>
      </w:r>
      <w:r w:rsidRPr="001E34F9">
        <w:rPr>
          <w:rFonts w:ascii="宋体" w:hAnsi="宋体" w:hint="eastAsia"/>
          <w:szCs w:val="21"/>
        </w:rPr>
        <w:t>工期延误由发包人承担。</w:t>
      </w:r>
      <w:r w:rsidRPr="001E34F9">
        <w:rPr>
          <w:rFonts w:ascii="宋体" w:hAnsi="宋体"/>
          <w:szCs w:val="21"/>
        </w:rPr>
        <w:t xml:space="preserve"> </w:t>
      </w:r>
    </w:p>
    <w:p w14:paraId="78CC7CE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1.10.2 </w:t>
      </w:r>
      <w:r w:rsidRPr="001E34F9">
        <w:rPr>
          <w:rFonts w:ascii="宋体" w:hAnsi="宋体" w:hint="eastAsia"/>
          <w:szCs w:val="21"/>
        </w:rPr>
        <w:t>承包人发现文物后不及时报告或隐瞒不报，致使文物丢失或损坏的，应赔偿损失，并承担相应的法律责任。</w:t>
      </w:r>
      <w:r w:rsidRPr="001E34F9">
        <w:rPr>
          <w:rFonts w:ascii="宋体" w:hAnsi="宋体"/>
          <w:szCs w:val="21"/>
        </w:rPr>
        <w:t xml:space="preserve"> </w:t>
      </w:r>
    </w:p>
    <w:p w14:paraId="57E043C4" w14:textId="77777777" w:rsidR="0065326B" w:rsidRPr="001E34F9" w:rsidRDefault="0065326B" w:rsidP="0065326B">
      <w:pPr>
        <w:spacing w:line="360" w:lineRule="auto"/>
        <w:ind w:firstLineChars="202" w:firstLine="426"/>
        <w:rPr>
          <w:rFonts w:ascii="宋体" w:hAnsi="宋体" w:hint="eastAsia"/>
          <w:b/>
          <w:szCs w:val="21"/>
        </w:rPr>
      </w:pPr>
      <w:bookmarkStart w:id="641" w:name="bookmark110"/>
      <w:bookmarkEnd w:id="641"/>
      <w:r w:rsidRPr="001E34F9">
        <w:rPr>
          <w:rFonts w:ascii="宋体" w:hAnsi="宋体"/>
          <w:b/>
          <w:szCs w:val="21"/>
        </w:rPr>
        <w:t xml:space="preserve">1.11 </w:t>
      </w:r>
      <w:r w:rsidRPr="001E34F9">
        <w:rPr>
          <w:rFonts w:ascii="宋体" w:hAnsi="宋体" w:hint="eastAsia"/>
          <w:b/>
          <w:szCs w:val="21"/>
        </w:rPr>
        <w:t>专利技术</w:t>
      </w:r>
      <w:r w:rsidRPr="001E34F9">
        <w:rPr>
          <w:rFonts w:ascii="宋体" w:hAnsi="宋体"/>
          <w:b/>
          <w:szCs w:val="21"/>
        </w:rPr>
        <w:t xml:space="preserve"> </w:t>
      </w:r>
    </w:p>
    <w:p w14:paraId="5194A9A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1.11.1 </w:t>
      </w:r>
      <w:r w:rsidRPr="001E34F9">
        <w:rPr>
          <w:rFonts w:ascii="宋体" w:hAnsi="宋体" w:hint="eastAsia"/>
          <w:szCs w:val="21"/>
        </w:rPr>
        <w:t>承包人在使用任何材料、承包人设备、工程设备或采用施工工艺时，因侵犯专利权或其他知识产权所引起的责任，由承包人承担，但由于遵照发包人提供的设计或技术标准和要求引起的除外。</w:t>
      </w:r>
      <w:r w:rsidRPr="001E34F9">
        <w:rPr>
          <w:rFonts w:ascii="宋体" w:hAnsi="宋体"/>
          <w:szCs w:val="21"/>
        </w:rPr>
        <w:t xml:space="preserve"> </w:t>
      </w:r>
    </w:p>
    <w:p w14:paraId="4F3DDB7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1.11.2  </w:t>
      </w:r>
      <w:r w:rsidRPr="001E34F9">
        <w:rPr>
          <w:rFonts w:ascii="宋体" w:hAnsi="宋体" w:hint="eastAsia"/>
          <w:szCs w:val="21"/>
        </w:rPr>
        <w:t>承包人在投标文件中采用专利技术的，专利技术的使用费包含在投标报价内。</w:t>
      </w:r>
      <w:r w:rsidRPr="001E34F9">
        <w:rPr>
          <w:rFonts w:ascii="宋体" w:hAnsi="宋体"/>
          <w:szCs w:val="21"/>
        </w:rPr>
        <w:t xml:space="preserve"> </w:t>
      </w:r>
    </w:p>
    <w:p w14:paraId="13183B1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1.11.3 </w:t>
      </w:r>
      <w:r w:rsidRPr="001E34F9">
        <w:rPr>
          <w:rFonts w:ascii="宋体" w:hAnsi="宋体" w:hint="eastAsia"/>
          <w:szCs w:val="21"/>
        </w:rPr>
        <w:t>承包人的技术秘密和声明需要保密的资料和信息，发包人和监理人不得为合同</w:t>
      </w:r>
      <w:r w:rsidRPr="001E34F9">
        <w:rPr>
          <w:rFonts w:ascii="宋体" w:hAnsi="宋体" w:hint="eastAsia"/>
          <w:szCs w:val="21"/>
        </w:rPr>
        <w:lastRenderedPageBreak/>
        <w:t>以外的目的泄露给他人。</w:t>
      </w:r>
      <w:r w:rsidRPr="001E34F9">
        <w:rPr>
          <w:rFonts w:ascii="宋体" w:hAnsi="宋体"/>
          <w:szCs w:val="21"/>
        </w:rPr>
        <w:t xml:space="preserve"> </w:t>
      </w:r>
    </w:p>
    <w:p w14:paraId="23A0C92A" w14:textId="77777777" w:rsidR="0065326B" w:rsidRPr="001E34F9" w:rsidRDefault="0065326B" w:rsidP="0065326B">
      <w:pPr>
        <w:spacing w:line="360" w:lineRule="auto"/>
        <w:ind w:firstLineChars="202" w:firstLine="426"/>
        <w:rPr>
          <w:rFonts w:ascii="宋体" w:hAnsi="宋体" w:hint="eastAsia"/>
          <w:b/>
          <w:szCs w:val="21"/>
        </w:rPr>
      </w:pPr>
      <w:bookmarkStart w:id="642" w:name="bookmark111"/>
      <w:bookmarkEnd w:id="642"/>
      <w:r w:rsidRPr="001E34F9">
        <w:rPr>
          <w:rFonts w:ascii="宋体" w:hAnsi="宋体"/>
          <w:b/>
          <w:szCs w:val="21"/>
        </w:rPr>
        <w:t xml:space="preserve">1.12 </w:t>
      </w:r>
      <w:r w:rsidRPr="001E34F9">
        <w:rPr>
          <w:rFonts w:ascii="宋体" w:hAnsi="宋体" w:hint="eastAsia"/>
          <w:b/>
          <w:szCs w:val="21"/>
        </w:rPr>
        <w:t>图纸和文件的保密</w:t>
      </w:r>
      <w:r w:rsidRPr="001E34F9">
        <w:rPr>
          <w:rFonts w:ascii="宋体" w:hAnsi="宋体"/>
          <w:b/>
          <w:szCs w:val="21"/>
        </w:rPr>
        <w:t xml:space="preserve"> </w:t>
      </w:r>
    </w:p>
    <w:p w14:paraId="6A520CD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1.12.1 </w:t>
      </w:r>
      <w:r w:rsidRPr="001E34F9">
        <w:rPr>
          <w:rFonts w:ascii="宋体" w:hAnsi="宋体" w:hint="eastAsia"/>
          <w:szCs w:val="21"/>
        </w:rPr>
        <w:t>发包人提供的图纸和文件，未经发包人同意，承包人不得为合同以外的目的泄露给他人或公开发表与引用。</w:t>
      </w:r>
      <w:r w:rsidRPr="001E34F9">
        <w:rPr>
          <w:rFonts w:ascii="宋体" w:hAnsi="宋体"/>
          <w:szCs w:val="21"/>
        </w:rPr>
        <w:t xml:space="preserve"> </w:t>
      </w:r>
    </w:p>
    <w:p w14:paraId="68C4C53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1.12.2 </w:t>
      </w:r>
      <w:r w:rsidRPr="001E34F9">
        <w:rPr>
          <w:rFonts w:ascii="宋体" w:hAnsi="宋体" w:hint="eastAsia"/>
          <w:szCs w:val="21"/>
        </w:rPr>
        <w:t>承包人提供的文件，未经承包人同意，发包人和监理人不得为合同以外的目的泄露给他人或公开发表与引用。</w:t>
      </w:r>
      <w:r w:rsidRPr="001E34F9">
        <w:rPr>
          <w:rFonts w:ascii="宋体" w:hAnsi="宋体"/>
          <w:szCs w:val="21"/>
        </w:rPr>
        <w:t xml:space="preserve"> </w:t>
      </w:r>
    </w:p>
    <w:p w14:paraId="5FCDBE24" w14:textId="77777777" w:rsidR="0065326B" w:rsidRPr="001E34F9" w:rsidRDefault="0065326B" w:rsidP="0065326B">
      <w:pPr>
        <w:spacing w:line="360" w:lineRule="auto"/>
        <w:ind w:firstLineChars="202" w:firstLine="426"/>
        <w:rPr>
          <w:rFonts w:ascii="宋体" w:hAnsi="宋体" w:hint="eastAsia"/>
          <w:b/>
          <w:szCs w:val="21"/>
        </w:rPr>
      </w:pPr>
      <w:bookmarkStart w:id="643" w:name="bookmark112"/>
      <w:bookmarkEnd w:id="643"/>
      <w:r w:rsidRPr="001E34F9">
        <w:rPr>
          <w:rFonts w:ascii="宋体" w:hAnsi="宋体"/>
          <w:b/>
          <w:szCs w:val="21"/>
        </w:rPr>
        <w:t>2.</w:t>
      </w:r>
      <w:r w:rsidRPr="001E34F9">
        <w:rPr>
          <w:rFonts w:ascii="宋体" w:hAnsi="宋体" w:hint="eastAsia"/>
          <w:b/>
          <w:szCs w:val="21"/>
        </w:rPr>
        <w:t>发包人义务</w:t>
      </w:r>
      <w:r w:rsidRPr="001E34F9">
        <w:rPr>
          <w:rFonts w:ascii="宋体" w:hAnsi="宋体"/>
          <w:b/>
          <w:szCs w:val="21"/>
        </w:rPr>
        <w:t xml:space="preserve"> </w:t>
      </w:r>
    </w:p>
    <w:p w14:paraId="73046702" w14:textId="77777777" w:rsidR="0065326B" w:rsidRPr="001E34F9" w:rsidRDefault="0065326B" w:rsidP="0065326B">
      <w:pPr>
        <w:spacing w:line="360" w:lineRule="auto"/>
        <w:ind w:firstLineChars="202" w:firstLine="426"/>
        <w:rPr>
          <w:rFonts w:ascii="宋体" w:hAnsi="宋体" w:hint="eastAsia"/>
          <w:b/>
          <w:szCs w:val="21"/>
        </w:rPr>
      </w:pPr>
      <w:bookmarkStart w:id="644" w:name="bookmark113"/>
      <w:bookmarkEnd w:id="644"/>
      <w:r w:rsidRPr="001E34F9">
        <w:rPr>
          <w:rFonts w:ascii="宋体" w:hAnsi="宋体"/>
          <w:b/>
          <w:szCs w:val="21"/>
        </w:rPr>
        <w:t xml:space="preserve">2.1 </w:t>
      </w:r>
      <w:r w:rsidRPr="001E34F9">
        <w:rPr>
          <w:rFonts w:ascii="宋体" w:hAnsi="宋体" w:hint="eastAsia"/>
          <w:b/>
          <w:szCs w:val="21"/>
        </w:rPr>
        <w:t>遵守法律</w:t>
      </w:r>
      <w:r w:rsidRPr="001E34F9">
        <w:rPr>
          <w:rFonts w:ascii="宋体" w:hAnsi="宋体"/>
          <w:b/>
          <w:szCs w:val="21"/>
        </w:rPr>
        <w:t xml:space="preserve"> </w:t>
      </w:r>
    </w:p>
    <w:p w14:paraId="0AF0A23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发包人在履行合同过程中应遵守法律，并保证承包人免于承担因发包人违反法律而引起的任何责任。</w:t>
      </w:r>
      <w:r w:rsidRPr="001E34F9">
        <w:rPr>
          <w:rFonts w:ascii="宋体" w:hAnsi="宋体"/>
          <w:szCs w:val="21"/>
        </w:rPr>
        <w:t xml:space="preserve"> </w:t>
      </w:r>
    </w:p>
    <w:p w14:paraId="4C8B5CB6" w14:textId="77777777" w:rsidR="0065326B" w:rsidRPr="001E34F9" w:rsidRDefault="0065326B" w:rsidP="0065326B">
      <w:pPr>
        <w:spacing w:line="360" w:lineRule="auto"/>
        <w:ind w:firstLineChars="202" w:firstLine="426"/>
        <w:rPr>
          <w:rFonts w:ascii="宋体" w:hAnsi="宋体" w:hint="eastAsia"/>
          <w:b/>
          <w:szCs w:val="21"/>
        </w:rPr>
      </w:pPr>
      <w:bookmarkStart w:id="645" w:name="bookmark114"/>
      <w:bookmarkEnd w:id="645"/>
      <w:r w:rsidRPr="001E34F9">
        <w:rPr>
          <w:rFonts w:ascii="宋体" w:hAnsi="宋体"/>
          <w:b/>
          <w:szCs w:val="21"/>
        </w:rPr>
        <w:t xml:space="preserve">2.2 </w:t>
      </w:r>
      <w:r w:rsidRPr="001E34F9">
        <w:rPr>
          <w:rFonts w:ascii="宋体" w:hAnsi="宋体" w:hint="eastAsia"/>
          <w:b/>
          <w:szCs w:val="21"/>
        </w:rPr>
        <w:t>发出开工通知</w:t>
      </w:r>
      <w:r w:rsidRPr="001E34F9">
        <w:rPr>
          <w:rFonts w:ascii="宋体" w:hAnsi="宋体"/>
          <w:b/>
          <w:szCs w:val="21"/>
        </w:rPr>
        <w:t xml:space="preserve"> </w:t>
      </w:r>
    </w:p>
    <w:p w14:paraId="1970985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发包人应委托监理人按第</w:t>
      </w:r>
      <w:r w:rsidRPr="001E34F9">
        <w:rPr>
          <w:rFonts w:ascii="宋体" w:hAnsi="宋体"/>
          <w:szCs w:val="21"/>
        </w:rPr>
        <w:t xml:space="preserve"> 11.1 </w:t>
      </w:r>
      <w:r w:rsidRPr="001E34F9">
        <w:rPr>
          <w:rFonts w:ascii="宋体" w:hAnsi="宋体" w:hint="eastAsia"/>
          <w:szCs w:val="21"/>
        </w:rPr>
        <w:t>款的约定向承包人发出开工通知。</w:t>
      </w:r>
      <w:r w:rsidRPr="001E34F9">
        <w:rPr>
          <w:rFonts w:ascii="宋体" w:hAnsi="宋体"/>
          <w:szCs w:val="21"/>
        </w:rPr>
        <w:t xml:space="preserve"> </w:t>
      </w:r>
    </w:p>
    <w:p w14:paraId="0F905257" w14:textId="77777777" w:rsidR="0065326B" w:rsidRPr="001E34F9" w:rsidRDefault="0065326B" w:rsidP="0065326B">
      <w:pPr>
        <w:spacing w:line="360" w:lineRule="auto"/>
        <w:ind w:firstLineChars="202" w:firstLine="426"/>
        <w:rPr>
          <w:rFonts w:ascii="宋体" w:hAnsi="宋体" w:hint="eastAsia"/>
          <w:b/>
          <w:szCs w:val="21"/>
        </w:rPr>
      </w:pPr>
      <w:bookmarkStart w:id="646" w:name="bookmark115"/>
      <w:bookmarkEnd w:id="646"/>
      <w:r w:rsidRPr="001E34F9">
        <w:rPr>
          <w:rFonts w:ascii="宋体" w:hAnsi="宋体"/>
          <w:b/>
          <w:szCs w:val="21"/>
        </w:rPr>
        <w:t xml:space="preserve">2.3 </w:t>
      </w:r>
      <w:r w:rsidRPr="001E34F9">
        <w:rPr>
          <w:rFonts w:ascii="宋体" w:hAnsi="宋体" w:hint="eastAsia"/>
          <w:b/>
          <w:szCs w:val="21"/>
        </w:rPr>
        <w:t>提供施工场地</w:t>
      </w:r>
    </w:p>
    <w:p w14:paraId="2EB39133" w14:textId="77777777" w:rsidR="0065326B" w:rsidRPr="001E34F9" w:rsidRDefault="0065326B" w:rsidP="0065326B">
      <w:pPr>
        <w:spacing w:line="360" w:lineRule="auto"/>
        <w:ind w:firstLineChars="202" w:firstLine="424"/>
        <w:rPr>
          <w:rFonts w:ascii="宋体" w:hAnsi="宋体" w:hint="eastAsia"/>
          <w:szCs w:val="21"/>
        </w:rPr>
      </w:pPr>
      <w:r w:rsidRPr="001E34F9">
        <w:t>发包人应在约定期限前确保施工场地具备施工条件并移交给承包人，具体施工条件在</w:t>
      </w:r>
      <w:r w:rsidRPr="001E34F9">
        <w:t xml:space="preserve"> “</w:t>
      </w:r>
      <w:r w:rsidRPr="001E34F9">
        <w:t>技术标准和要求</w:t>
      </w:r>
      <w:r w:rsidRPr="001E34F9">
        <w:t>”</w:t>
      </w:r>
      <w:r w:rsidRPr="001E34F9">
        <w:t>第一节</w:t>
      </w:r>
      <w:r w:rsidRPr="001E34F9">
        <w:t>“</w:t>
      </w:r>
      <w:r w:rsidRPr="001E34F9">
        <w:t>一般要求</w:t>
      </w:r>
      <w:r w:rsidRPr="001E34F9">
        <w:t>”</w:t>
      </w:r>
      <w:r w:rsidRPr="001E34F9">
        <w:t>中约定。发包人最迟应当在移交施工场地的同时向承包人提供施工</w:t>
      </w:r>
      <w:proofErr w:type="gramStart"/>
      <w:r w:rsidRPr="001E34F9">
        <w:t>场地内地</w:t>
      </w:r>
      <w:proofErr w:type="gramEnd"/>
      <w:r w:rsidRPr="001E34F9">
        <w:t>下管线和地下设施等有关资料，并保证资料的真实、准确和完整。</w:t>
      </w:r>
      <w:r w:rsidRPr="001E34F9">
        <w:t xml:space="preserve"> </w:t>
      </w:r>
      <w:r w:rsidRPr="001E34F9">
        <w:t>发包人移交施工场地的期限</w:t>
      </w:r>
      <w:proofErr w:type="gramStart"/>
      <w:r w:rsidRPr="001E34F9">
        <w:t>见合同</w:t>
      </w:r>
      <w:proofErr w:type="gramEnd"/>
      <w:r w:rsidRPr="001E34F9">
        <w:t>条款专用部分。</w:t>
      </w:r>
    </w:p>
    <w:p w14:paraId="39D610D8" w14:textId="77777777" w:rsidR="0065326B" w:rsidRPr="001E34F9" w:rsidRDefault="0065326B" w:rsidP="0065326B">
      <w:pPr>
        <w:spacing w:line="360" w:lineRule="auto"/>
        <w:ind w:firstLineChars="202" w:firstLine="426"/>
        <w:rPr>
          <w:rFonts w:ascii="宋体" w:hAnsi="宋体" w:hint="eastAsia"/>
          <w:b/>
          <w:szCs w:val="21"/>
        </w:rPr>
      </w:pPr>
      <w:bookmarkStart w:id="647" w:name="bookmark116"/>
      <w:bookmarkEnd w:id="647"/>
      <w:r w:rsidRPr="001E34F9">
        <w:rPr>
          <w:rFonts w:ascii="宋体" w:hAnsi="宋体"/>
          <w:b/>
          <w:szCs w:val="21"/>
        </w:rPr>
        <w:t xml:space="preserve">2.4 </w:t>
      </w:r>
      <w:r w:rsidRPr="001E34F9">
        <w:rPr>
          <w:rFonts w:ascii="宋体" w:hAnsi="宋体" w:hint="eastAsia"/>
          <w:b/>
          <w:szCs w:val="21"/>
        </w:rPr>
        <w:t>协助承包人办理证件和批件</w:t>
      </w:r>
      <w:r w:rsidRPr="001E34F9">
        <w:rPr>
          <w:rFonts w:ascii="宋体" w:hAnsi="宋体"/>
          <w:b/>
          <w:szCs w:val="21"/>
        </w:rPr>
        <w:t xml:space="preserve"> </w:t>
      </w:r>
    </w:p>
    <w:p w14:paraId="6450F49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发包人应协助承包人办理法律规定的有关施工证件和批件。</w:t>
      </w:r>
      <w:r w:rsidRPr="001E34F9">
        <w:rPr>
          <w:rFonts w:ascii="宋体" w:hAnsi="宋体"/>
          <w:szCs w:val="21"/>
        </w:rPr>
        <w:t xml:space="preserve"> </w:t>
      </w:r>
    </w:p>
    <w:p w14:paraId="10C49263" w14:textId="77777777" w:rsidR="0065326B" w:rsidRPr="001E34F9" w:rsidRDefault="0065326B" w:rsidP="0065326B">
      <w:pPr>
        <w:spacing w:line="360" w:lineRule="auto"/>
        <w:ind w:firstLineChars="202" w:firstLine="426"/>
        <w:rPr>
          <w:rFonts w:ascii="宋体" w:hAnsi="宋体" w:hint="eastAsia"/>
          <w:b/>
          <w:szCs w:val="21"/>
        </w:rPr>
      </w:pPr>
      <w:bookmarkStart w:id="648" w:name="bookmark117"/>
      <w:bookmarkEnd w:id="648"/>
      <w:r w:rsidRPr="001E34F9">
        <w:rPr>
          <w:rFonts w:ascii="宋体" w:hAnsi="宋体"/>
          <w:b/>
          <w:szCs w:val="21"/>
        </w:rPr>
        <w:t xml:space="preserve">2.5 </w:t>
      </w:r>
      <w:r w:rsidRPr="001E34F9">
        <w:rPr>
          <w:rFonts w:ascii="宋体" w:hAnsi="宋体" w:hint="eastAsia"/>
          <w:b/>
          <w:szCs w:val="21"/>
        </w:rPr>
        <w:t>组织设计交底</w:t>
      </w:r>
      <w:r w:rsidRPr="001E34F9">
        <w:rPr>
          <w:rFonts w:ascii="宋体" w:hAnsi="宋体"/>
          <w:b/>
          <w:szCs w:val="21"/>
        </w:rPr>
        <w:t xml:space="preserve"> </w:t>
      </w:r>
    </w:p>
    <w:p w14:paraId="60309CA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发包人应根据批准的合同进度计划，组织设计单位向承包人进行设计交底。</w:t>
      </w:r>
      <w:r w:rsidRPr="001E34F9">
        <w:rPr>
          <w:rFonts w:ascii="宋体" w:hAnsi="宋体"/>
          <w:szCs w:val="21"/>
        </w:rPr>
        <w:t xml:space="preserve"> </w:t>
      </w:r>
      <w:r w:rsidRPr="001E34F9">
        <w:rPr>
          <w:rFonts w:ascii="宋体" w:hAnsi="宋体" w:hint="eastAsia"/>
          <w:szCs w:val="21"/>
        </w:rPr>
        <w:t>发包人应在第</w:t>
      </w:r>
      <w:r w:rsidRPr="001E34F9">
        <w:rPr>
          <w:rFonts w:ascii="宋体" w:hAnsi="宋体"/>
          <w:szCs w:val="21"/>
        </w:rPr>
        <w:t xml:space="preserve"> 11.1.1 </w:t>
      </w:r>
      <w:r w:rsidRPr="001E34F9">
        <w:rPr>
          <w:rFonts w:ascii="宋体" w:hAnsi="宋体" w:hint="eastAsia"/>
          <w:szCs w:val="21"/>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w:t>
      </w:r>
      <w:r w:rsidRPr="001E34F9">
        <w:rPr>
          <w:rFonts w:ascii="宋体" w:hAnsi="宋体"/>
          <w:szCs w:val="21"/>
        </w:rPr>
        <w:t xml:space="preserve"> </w:t>
      </w:r>
      <w:r w:rsidRPr="001E34F9">
        <w:rPr>
          <w:rFonts w:ascii="宋体" w:hAnsi="宋体" w:hint="eastAsia"/>
          <w:szCs w:val="21"/>
        </w:rPr>
        <w:t>申请增加设计交底，发包人在认为确有必要且条件许可时，应当尽快组织这类设计交底。</w:t>
      </w:r>
      <w:r w:rsidRPr="001E34F9">
        <w:rPr>
          <w:rFonts w:ascii="宋体" w:hAnsi="宋体"/>
          <w:szCs w:val="21"/>
        </w:rPr>
        <w:t xml:space="preserve"> </w:t>
      </w:r>
    </w:p>
    <w:p w14:paraId="43F6B7D1" w14:textId="77777777" w:rsidR="0065326B" w:rsidRPr="001E34F9" w:rsidRDefault="0065326B" w:rsidP="0065326B">
      <w:pPr>
        <w:spacing w:line="360" w:lineRule="auto"/>
        <w:ind w:firstLineChars="202" w:firstLine="426"/>
        <w:rPr>
          <w:rFonts w:ascii="宋体" w:hAnsi="宋体" w:hint="eastAsia"/>
          <w:b/>
          <w:szCs w:val="21"/>
        </w:rPr>
      </w:pPr>
      <w:bookmarkStart w:id="649" w:name="bookmark118"/>
      <w:bookmarkEnd w:id="649"/>
      <w:r w:rsidRPr="001E34F9">
        <w:rPr>
          <w:rFonts w:ascii="宋体" w:hAnsi="宋体"/>
          <w:b/>
          <w:szCs w:val="21"/>
        </w:rPr>
        <w:t xml:space="preserve">2.6 </w:t>
      </w:r>
      <w:r w:rsidRPr="001E34F9">
        <w:rPr>
          <w:rFonts w:ascii="宋体" w:hAnsi="宋体" w:hint="eastAsia"/>
          <w:b/>
          <w:szCs w:val="21"/>
        </w:rPr>
        <w:t>支付合同价款</w:t>
      </w:r>
      <w:r w:rsidRPr="001E34F9">
        <w:rPr>
          <w:rFonts w:ascii="宋体" w:hAnsi="宋体"/>
          <w:b/>
          <w:szCs w:val="21"/>
        </w:rPr>
        <w:t xml:space="preserve"> </w:t>
      </w:r>
    </w:p>
    <w:p w14:paraId="6AF69E2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发包人应按合同约定向承包人及时支付合同价款。</w:t>
      </w:r>
      <w:r w:rsidRPr="001E34F9">
        <w:rPr>
          <w:rFonts w:ascii="宋体" w:hAnsi="宋体"/>
          <w:szCs w:val="21"/>
        </w:rPr>
        <w:t xml:space="preserve"> </w:t>
      </w:r>
    </w:p>
    <w:p w14:paraId="121DEDC0" w14:textId="77777777" w:rsidR="0065326B" w:rsidRPr="001E34F9" w:rsidRDefault="0065326B" w:rsidP="0065326B">
      <w:pPr>
        <w:spacing w:line="360" w:lineRule="auto"/>
        <w:ind w:firstLineChars="202" w:firstLine="426"/>
        <w:rPr>
          <w:rFonts w:ascii="宋体" w:hAnsi="宋体" w:hint="eastAsia"/>
          <w:b/>
          <w:szCs w:val="21"/>
        </w:rPr>
      </w:pPr>
      <w:bookmarkStart w:id="650" w:name="bookmark119"/>
      <w:bookmarkEnd w:id="650"/>
      <w:r w:rsidRPr="001E34F9">
        <w:rPr>
          <w:rFonts w:ascii="宋体" w:hAnsi="宋体"/>
          <w:b/>
          <w:szCs w:val="21"/>
        </w:rPr>
        <w:t xml:space="preserve">2.7 </w:t>
      </w:r>
      <w:r w:rsidRPr="001E34F9">
        <w:rPr>
          <w:rFonts w:ascii="宋体" w:hAnsi="宋体" w:hint="eastAsia"/>
          <w:b/>
          <w:szCs w:val="21"/>
        </w:rPr>
        <w:t>组织竣工验收</w:t>
      </w:r>
      <w:r w:rsidRPr="001E34F9">
        <w:rPr>
          <w:rFonts w:ascii="宋体" w:hAnsi="宋体"/>
          <w:b/>
          <w:szCs w:val="21"/>
        </w:rPr>
        <w:t xml:space="preserve"> </w:t>
      </w:r>
    </w:p>
    <w:p w14:paraId="21369F6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发包人应按合同约定及时组织竣工验收。</w:t>
      </w:r>
      <w:r w:rsidRPr="001E34F9">
        <w:rPr>
          <w:rFonts w:ascii="宋体" w:hAnsi="宋体"/>
          <w:szCs w:val="21"/>
        </w:rPr>
        <w:t xml:space="preserve"> </w:t>
      </w:r>
    </w:p>
    <w:p w14:paraId="478E75FB" w14:textId="77777777" w:rsidR="0065326B" w:rsidRPr="001E34F9" w:rsidRDefault="0065326B" w:rsidP="0065326B">
      <w:pPr>
        <w:spacing w:line="360" w:lineRule="auto"/>
        <w:ind w:firstLineChars="202" w:firstLine="426"/>
        <w:rPr>
          <w:rFonts w:ascii="宋体" w:hAnsi="宋体" w:hint="eastAsia"/>
          <w:b/>
          <w:szCs w:val="21"/>
        </w:rPr>
      </w:pPr>
      <w:bookmarkStart w:id="651" w:name="bookmark120"/>
      <w:bookmarkEnd w:id="651"/>
      <w:r w:rsidRPr="001E34F9">
        <w:rPr>
          <w:rFonts w:ascii="宋体" w:hAnsi="宋体"/>
          <w:b/>
          <w:szCs w:val="21"/>
        </w:rPr>
        <w:t xml:space="preserve">2.8 </w:t>
      </w:r>
      <w:r w:rsidRPr="001E34F9">
        <w:rPr>
          <w:rFonts w:ascii="宋体" w:hAnsi="宋体" w:hint="eastAsia"/>
          <w:b/>
          <w:szCs w:val="21"/>
        </w:rPr>
        <w:t>向承包人提交支付担保（本项目不适用）</w:t>
      </w:r>
      <w:r w:rsidRPr="001E34F9">
        <w:rPr>
          <w:rFonts w:ascii="宋体" w:hAnsi="宋体"/>
          <w:b/>
          <w:szCs w:val="21"/>
        </w:rPr>
        <w:t xml:space="preserve"> </w:t>
      </w:r>
    </w:p>
    <w:p w14:paraId="3F50FB2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（1）发包人要求承包人提交履约保证金的，除合同条款专用部分另有约定的，在承包人按合同</w:t>
      </w:r>
      <w:proofErr w:type="gramStart"/>
      <w:r w:rsidRPr="001E34F9">
        <w:rPr>
          <w:rFonts w:ascii="宋体" w:hAnsi="宋体" w:hint="eastAsia"/>
          <w:szCs w:val="21"/>
        </w:rPr>
        <w:t>条款第</w:t>
      </w:r>
      <w:proofErr w:type="gramEnd"/>
      <w:r w:rsidRPr="001E34F9">
        <w:rPr>
          <w:rFonts w:ascii="宋体" w:hAnsi="宋体" w:hint="eastAsia"/>
          <w:szCs w:val="21"/>
        </w:rPr>
        <w:t xml:space="preserve"> 4.2 款向发包人递交符合合同约定的履约保证金的同时，发包人应当按照金额和条件对等的原则和合同文件中规定的格式或者其他经过承包人事先认可的格式向承包人递交一份支付担保。</w:t>
      </w:r>
    </w:p>
    <w:p w14:paraId="20C08A6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（2）支付担保的有效期应当自本合同生效之日起至发包人实际支付竣工付款之日止。</w:t>
      </w:r>
    </w:p>
    <w:p w14:paraId="158B16F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（3）发包人无法获得一份不带具体截止日期的履约保证金，支付担保中应当约定有“变更工程竣工付款支付日期的，保证期间按照变更后的竣工付款支付日期做相应调整”或类似约定的条款。</w:t>
      </w:r>
    </w:p>
    <w:p w14:paraId="13FDEC3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（4）支付担保应当在发包人付清竣工付款之日后 28 天内退还给发包人；承包人不承担发包人与支付担保有关的任何利息或其它类似的费用或者收益。</w:t>
      </w:r>
    </w:p>
    <w:p w14:paraId="0F5C8B19" w14:textId="77777777" w:rsidR="0065326B" w:rsidRPr="001E34F9" w:rsidRDefault="0065326B" w:rsidP="0065326B">
      <w:pPr>
        <w:spacing w:line="360" w:lineRule="auto"/>
        <w:ind w:firstLineChars="202" w:firstLine="426"/>
        <w:rPr>
          <w:rFonts w:ascii="宋体" w:hAnsi="宋体" w:hint="eastAsia"/>
          <w:b/>
          <w:szCs w:val="21"/>
        </w:rPr>
      </w:pPr>
      <w:bookmarkStart w:id="652" w:name="bookmark121"/>
      <w:bookmarkEnd w:id="652"/>
      <w:r w:rsidRPr="001E34F9">
        <w:rPr>
          <w:rFonts w:ascii="宋体" w:hAnsi="宋体"/>
          <w:b/>
          <w:szCs w:val="21"/>
        </w:rPr>
        <w:t xml:space="preserve">2.9 </w:t>
      </w:r>
      <w:r w:rsidRPr="001E34F9">
        <w:rPr>
          <w:rFonts w:ascii="宋体" w:hAnsi="宋体" w:hint="eastAsia"/>
          <w:b/>
          <w:szCs w:val="21"/>
        </w:rPr>
        <w:t>办理工程质量监督手续</w:t>
      </w:r>
      <w:r w:rsidRPr="001E34F9">
        <w:rPr>
          <w:rFonts w:ascii="宋体" w:hAnsi="宋体"/>
          <w:b/>
          <w:szCs w:val="21"/>
        </w:rPr>
        <w:t xml:space="preserve"> </w:t>
      </w:r>
    </w:p>
    <w:p w14:paraId="6C50F4A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发包人应按有关规定及时办理工程质量监督手续。</w:t>
      </w:r>
      <w:r w:rsidRPr="001E34F9">
        <w:rPr>
          <w:rFonts w:ascii="宋体" w:hAnsi="宋体"/>
          <w:szCs w:val="21"/>
        </w:rPr>
        <w:t xml:space="preserve"> </w:t>
      </w:r>
    </w:p>
    <w:p w14:paraId="78C5A751" w14:textId="77777777" w:rsidR="0065326B" w:rsidRPr="001E34F9" w:rsidRDefault="0065326B" w:rsidP="0065326B">
      <w:pPr>
        <w:spacing w:line="360" w:lineRule="auto"/>
        <w:ind w:firstLineChars="202" w:firstLine="426"/>
        <w:rPr>
          <w:rFonts w:ascii="宋体" w:hAnsi="宋体" w:hint="eastAsia"/>
          <w:b/>
          <w:szCs w:val="21"/>
        </w:rPr>
      </w:pPr>
      <w:bookmarkStart w:id="653" w:name="bookmark122"/>
      <w:bookmarkEnd w:id="653"/>
      <w:r w:rsidRPr="001E34F9">
        <w:rPr>
          <w:rFonts w:ascii="宋体" w:hAnsi="宋体"/>
          <w:b/>
          <w:szCs w:val="21"/>
        </w:rPr>
        <w:t xml:space="preserve">2.10 </w:t>
      </w:r>
      <w:r w:rsidRPr="001E34F9">
        <w:rPr>
          <w:rFonts w:ascii="宋体" w:hAnsi="宋体" w:hint="eastAsia"/>
          <w:b/>
          <w:szCs w:val="21"/>
        </w:rPr>
        <w:t>环境保护责任</w:t>
      </w:r>
      <w:r w:rsidRPr="001E34F9">
        <w:rPr>
          <w:rFonts w:ascii="宋体" w:hAnsi="宋体"/>
          <w:b/>
          <w:szCs w:val="21"/>
        </w:rPr>
        <w:t xml:space="preserve"> </w:t>
      </w:r>
    </w:p>
    <w:p w14:paraId="51B0BEB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发包人对建筑垃圾处理、施工扬尘治理管理负总责。</w:t>
      </w:r>
      <w:r w:rsidRPr="001E34F9">
        <w:rPr>
          <w:rFonts w:ascii="宋体" w:hAnsi="宋体"/>
          <w:szCs w:val="21"/>
        </w:rPr>
        <w:t xml:space="preserve"> </w:t>
      </w:r>
    </w:p>
    <w:p w14:paraId="049263A8" w14:textId="77777777" w:rsidR="0065326B" w:rsidRPr="001E34F9" w:rsidRDefault="0065326B" w:rsidP="0065326B">
      <w:pPr>
        <w:spacing w:line="360" w:lineRule="auto"/>
        <w:ind w:firstLineChars="202" w:firstLine="426"/>
        <w:rPr>
          <w:rFonts w:ascii="宋体" w:hAnsi="宋体" w:hint="eastAsia"/>
          <w:b/>
          <w:szCs w:val="21"/>
        </w:rPr>
      </w:pPr>
      <w:bookmarkStart w:id="654" w:name="bookmark123"/>
      <w:bookmarkEnd w:id="654"/>
      <w:r w:rsidRPr="001E34F9">
        <w:rPr>
          <w:rFonts w:ascii="宋体" w:hAnsi="宋体"/>
          <w:b/>
          <w:szCs w:val="21"/>
        </w:rPr>
        <w:t xml:space="preserve">2.11 </w:t>
      </w:r>
      <w:r w:rsidRPr="001E34F9">
        <w:rPr>
          <w:rFonts w:ascii="宋体" w:hAnsi="宋体" w:hint="eastAsia"/>
          <w:b/>
          <w:szCs w:val="21"/>
        </w:rPr>
        <w:t>移交工程档案</w:t>
      </w:r>
      <w:r w:rsidRPr="001E34F9">
        <w:rPr>
          <w:rFonts w:ascii="宋体" w:hAnsi="宋体"/>
          <w:b/>
          <w:szCs w:val="21"/>
        </w:rPr>
        <w:t xml:space="preserve"> </w:t>
      </w:r>
    </w:p>
    <w:p w14:paraId="7F05D55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发包人应根据建设行政主管部门和（或）城市建设档案管理机构的规定，收集、整理、</w:t>
      </w:r>
      <w:r w:rsidRPr="001E34F9">
        <w:rPr>
          <w:rFonts w:ascii="宋体" w:hAnsi="宋体"/>
          <w:szCs w:val="21"/>
        </w:rPr>
        <w:t xml:space="preserve"> </w:t>
      </w:r>
      <w:r w:rsidRPr="001E34F9">
        <w:rPr>
          <w:rFonts w:ascii="宋体" w:hAnsi="宋体" w:hint="eastAsia"/>
          <w:szCs w:val="21"/>
        </w:rPr>
        <w:t>立卷、归档工程资料，并按规定时间向建设行政主管部门或者城市建设档案管理机构移交</w:t>
      </w:r>
      <w:proofErr w:type="gramStart"/>
      <w:r w:rsidRPr="001E34F9">
        <w:rPr>
          <w:rFonts w:ascii="宋体" w:hAnsi="宋体" w:hint="eastAsia"/>
          <w:szCs w:val="21"/>
        </w:rPr>
        <w:t>规</w:t>
      </w:r>
      <w:proofErr w:type="gramEnd"/>
      <w:r w:rsidRPr="001E34F9">
        <w:rPr>
          <w:rFonts w:ascii="宋体" w:hAnsi="宋体"/>
          <w:szCs w:val="21"/>
        </w:rPr>
        <w:t xml:space="preserve"> </w:t>
      </w:r>
      <w:r w:rsidRPr="001E34F9">
        <w:rPr>
          <w:rFonts w:ascii="宋体" w:hAnsi="宋体" w:hint="eastAsia"/>
          <w:szCs w:val="21"/>
        </w:rPr>
        <w:t>定的工程档案。</w:t>
      </w:r>
      <w:r w:rsidRPr="001E34F9">
        <w:rPr>
          <w:rFonts w:ascii="宋体" w:hAnsi="宋体"/>
          <w:szCs w:val="21"/>
        </w:rPr>
        <w:t xml:space="preserve"> </w:t>
      </w:r>
    </w:p>
    <w:p w14:paraId="1DD60BA7" w14:textId="77777777" w:rsidR="0065326B" w:rsidRPr="001E34F9" w:rsidRDefault="0065326B" w:rsidP="0065326B">
      <w:pPr>
        <w:spacing w:line="360" w:lineRule="auto"/>
        <w:ind w:firstLineChars="202" w:firstLine="426"/>
        <w:rPr>
          <w:rFonts w:ascii="宋体" w:hAnsi="宋体" w:hint="eastAsia"/>
          <w:b/>
          <w:szCs w:val="21"/>
        </w:rPr>
      </w:pPr>
      <w:bookmarkStart w:id="655" w:name="bookmark124"/>
      <w:bookmarkEnd w:id="655"/>
      <w:r w:rsidRPr="001E34F9">
        <w:rPr>
          <w:rFonts w:ascii="宋体" w:hAnsi="宋体"/>
          <w:b/>
          <w:szCs w:val="21"/>
        </w:rPr>
        <w:t xml:space="preserve">2.12 </w:t>
      </w:r>
      <w:r w:rsidRPr="001E34F9">
        <w:rPr>
          <w:rFonts w:ascii="宋体" w:hAnsi="宋体" w:hint="eastAsia"/>
          <w:b/>
          <w:szCs w:val="21"/>
        </w:rPr>
        <w:t>批准和确认</w:t>
      </w:r>
      <w:r w:rsidRPr="001E34F9">
        <w:rPr>
          <w:rFonts w:ascii="宋体" w:hAnsi="宋体"/>
          <w:b/>
          <w:szCs w:val="21"/>
        </w:rPr>
        <w:t xml:space="preserve"> </w:t>
      </w:r>
    </w:p>
    <w:p w14:paraId="3789BD3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按照合同约定应当由监理人或者发包人回复、批复、批准和确认，或承包人提出修改意见的要求、请求、申请和报批等，自监理人或者发包人指定的接收人收到承包人发出的相应</w:t>
      </w:r>
      <w:r w:rsidRPr="001E34F9">
        <w:rPr>
          <w:rFonts w:ascii="宋体" w:hAnsi="宋体"/>
          <w:szCs w:val="21"/>
        </w:rPr>
        <w:t xml:space="preserve"> </w:t>
      </w:r>
      <w:r w:rsidRPr="001E34F9">
        <w:rPr>
          <w:rFonts w:ascii="宋体" w:hAnsi="宋体" w:hint="eastAsia"/>
          <w:szCs w:val="21"/>
        </w:rPr>
        <w:t>要求、请求、申请和报批之日起，如果监理人或者发包人在合同约定的期限内未予回复、批</w:t>
      </w:r>
      <w:r w:rsidRPr="001E34F9">
        <w:rPr>
          <w:rFonts w:ascii="宋体" w:hAnsi="宋体"/>
          <w:szCs w:val="21"/>
        </w:rPr>
        <w:t xml:space="preserve"> </w:t>
      </w:r>
      <w:r w:rsidRPr="001E34F9">
        <w:rPr>
          <w:rFonts w:ascii="宋体" w:hAnsi="宋体" w:hint="eastAsia"/>
          <w:szCs w:val="21"/>
        </w:rPr>
        <w:t>复、批准、确认或提出修改意见的，视为监理人和发包人已经同意、确认或者批准。</w:t>
      </w:r>
      <w:r w:rsidRPr="001E34F9">
        <w:rPr>
          <w:rFonts w:ascii="宋体" w:hAnsi="宋体"/>
          <w:szCs w:val="21"/>
        </w:rPr>
        <w:t xml:space="preserve"> </w:t>
      </w:r>
    </w:p>
    <w:p w14:paraId="3A2BCB21" w14:textId="77777777" w:rsidR="0065326B" w:rsidRPr="001E34F9" w:rsidRDefault="0065326B" w:rsidP="0065326B">
      <w:pPr>
        <w:spacing w:line="360" w:lineRule="auto"/>
        <w:ind w:firstLineChars="202" w:firstLine="426"/>
        <w:rPr>
          <w:rFonts w:ascii="宋体" w:hAnsi="宋体" w:hint="eastAsia"/>
          <w:b/>
          <w:szCs w:val="21"/>
        </w:rPr>
      </w:pPr>
      <w:bookmarkStart w:id="656" w:name="bookmark125"/>
      <w:bookmarkEnd w:id="656"/>
      <w:r w:rsidRPr="001E34F9">
        <w:rPr>
          <w:rFonts w:ascii="宋体" w:hAnsi="宋体"/>
          <w:b/>
          <w:szCs w:val="21"/>
        </w:rPr>
        <w:t xml:space="preserve">2.13 </w:t>
      </w:r>
      <w:r w:rsidRPr="001E34F9">
        <w:rPr>
          <w:rFonts w:ascii="宋体" w:hAnsi="宋体" w:hint="eastAsia"/>
          <w:b/>
          <w:szCs w:val="21"/>
        </w:rPr>
        <w:t>其他义务</w:t>
      </w:r>
      <w:r w:rsidRPr="001E34F9">
        <w:rPr>
          <w:rFonts w:ascii="宋体" w:hAnsi="宋体"/>
          <w:b/>
          <w:szCs w:val="21"/>
        </w:rPr>
        <w:t xml:space="preserve"> </w:t>
      </w:r>
    </w:p>
    <w:p w14:paraId="3D1C920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发包人应履行的其他义务</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0C1AAC47" w14:textId="77777777" w:rsidR="0065326B" w:rsidRPr="001E34F9" w:rsidRDefault="0065326B" w:rsidP="0065326B">
      <w:pPr>
        <w:spacing w:line="360" w:lineRule="auto"/>
        <w:ind w:firstLineChars="202" w:firstLine="426"/>
        <w:rPr>
          <w:rFonts w:ascii="宋体" w:hAnsi="宋体" w:hint="eastAsia"/>
          <w:b/>
          <w:szCs w:val="21"/>
        </w:rPr>
      </w:pPr>
      <w:bookmarkStart w:id="657" w:name="bookmark126"/>
      <w:bookmarkEnd w:id="657"/>
      <w:r w:rsidRPr="001E34F9">
        <w:rPr>
          <w:rFonts w:ascii="宋体" w:hAnsi="宋体"/>
          <w:b/>
          <w:szCs w:val="21"/>
        </w:rPr>
        <w:t>3.</w:t>
      </w:r>
      <w:r w:rsidRPr="001E34F9">
        <w:rPr>
          <w:rFonts w:ascii="宋体" w:hAnsi="宋体" w:hint="eastAsia"/>
          <w:b/>
          <w:szCs w:val="21"/>
        </w:rPr>
        <w:t>监理人</w:t>
      </w:r>
      <w:r w:rsidRPr="001E34F9">
        <w:rPr>
          <w:rFonts w:ascii="宋体" w:hAnsi="宋体"/>
          <w:b/>
          <w:szCs w:val="21"/>
        </w:rPr>
        <w:t xml:space="preserve"> </w:t>
      </w:r>
    </w:p>
    <w:p w14:paraId="764FC6D4" w14:textId="77777777" w:rsidR="0065326B" w:rsidRPr="001E34F9" w:rsidRDefault="0065326B" w:rsidP="0065326B">
      <w:pPr>
        <w:spacing w:line="360" w:lineRule="auto"/>
        <w:ind w:firstLineChars="202" w:firstLine="426"/>
        <w:rPr>
          <w:rFonts w:ascii="宋体" w:hAnsi="宋体" w:hint="eastAsia"/>
          <w:b/>
          <w:szCs w:val="21"/>
        </w:rPr>
      </w:pPr>
      <w:bookmarkStart w:id="658" w:name="bookmark127"/>
      <w:bookmarkEnd w:id="658"/>
      <w:r w:rsidRPr="001E34F9">
        <w:rPr>
          <w:rFonts w:ascii="宋体" w:hAnsi="宋体"/>
          <w:b/>
          <w:szCs w:val="21"/>
        </w:rPr>
        <w:t xml:space="preserve">3.1 </w:t>
      </w:r>
      <w:r w:rsidRPr="001E34F9">
        <w:rPr>
          <w:rFonts w:ascii="宋体" w:hAnsi="宋体" w:hint="eastAsia"/>
          <w:b/>
          <w:szCs w:val="21"/>
        </w:rPr>
        <w:t>监理人的职责和权力</w:t>
      </w:r>
      <w:r w:rsidRPr="001E34F9">
        <w:rPr>
          <w:rFonts w:ascii="宋体" w:hAnsi="宋体"/>
          <w:b/>
          <w:szCs w:val="21"/>
        </w:rPr>
        <w:t xml:space="preserve"> </w:t>
      </w:r>
    </w:p>
    <w:p w14:paraId="6D8BA53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3.1.1 </w:t>
      </w:r>
      <w:r w:rsidRPr="001E34F9">
        <w:rPr>
          <w:rFonts w:ascii="宋体" w:hAnsi="宋体" w:hint="eastAsia"/>
          <w:szCs w:val="21"/>
        </w:rPr>
        <w:t>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sidRPr="001E34F9">
        <w:rPr>
          <w:rFonts w:ascii="宋体" w:hAnsi="宋体" w:hint="eastAsia"/>
          <w:szCs w:val="21"/>
        </w:rPr>
        <w:t>该权力</w:t>
      </w:r>
      <w:proofErr w:type="gramEnd"/>
      <w:r w:rsidRPr="001E34F9">
        <w:rPr>
          <w:rFonts w:ascii="宋体" w:hAnsi="宋体" w:hint="eastAsia"/>
          <w:szCs w:val="21"/>
        </w:rPr>
        <w:t>已经取得发包人批准的文件或者其他合法有效的证明。发包人需批准明确行使的权力</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14DB53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3.1.2 </w:t>
      </w:r>
      <w:r w:rsidRPr="001E34F9">
        <w:rPr>
          <w:rFonts w:ascii="宋体" w:hAnsi="宋体" w:hint="eastAsia"/>
          <w:szCs w:val="21"/>
        </w:rPr>
        <w:t>监理人发出的任何指示应视为已得到发包人的批准，但监理人无权免除或变更合同约定的发包人和承包人的权利、义务和责任。</w:t>
      </w:r>
      <w:r w:rsidRPr="001E34F9">
        <w:rPr>
          <w:rFonts w:ascii="宋体" w:hAnsi="宋体"/>
          <w:szCs w:val="21"/>
        </w:rPr>
        <w:t xml:space="preserve"> </w:t>
      </w:r>
    </w:p>
    <w:p w14:paraId="3D2D425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3.1.3 </w:t>
      </w:r>
      <w:r w:rsidRPr="001E34F9">
        <w:rPr>
          <w:rFonts w:ascii="宋体" w:hAnsi="宋体" w:hint="eastAsia"/>
          <w:szCs w:val="21"/>
        </w:rPr>
        <w:t>合同约定应由承包人承担的义务和责任，不因监理人对承包人提交文件的审查</w:t>
      </w:r>
      <w:r w:rsidRPr="001E34F9">
        <w:rPr>
          <w:rFonts w:ascii="宋体" w:hAnsi="宋体"/>
          <w:szCs w:val="21"/>
        </w:rPr>
        <w:t xml:space="preserve"> </w:t>
      </w:r>
      <w:r w:rsidRPr="001E34F9">
        <w:rPr>
          <w:rFonts w:ascii="宋体" w:hAnsi="宋体" w:hint="eastAsia"/>
          <w:szCs w:val="21"/>
        </w:rPr>
        <w:t>或批准，对工程、材料和设备的检查和检验，以及为实施监理</w:t>
      </w:r>
      <w:proofErr w:type="gramStart"/>
      <w:r w:rsidRPr="001E34F9">
        <w:rPr>
          <w:rFonts w:ascii="宋体" w:hAnsi="宋体" w:hint="eastAsia"/>
          <w:szCs w:val="21"/>
        </w:rPr>
        <w:t>作出</w:t>
      </w:r>
      <w:proofErr w:type="gramEnd"/>
      <w:r w:rsidRPr="001E34F9">
        <w:rPr>
          <w:rFonts w:ascii="宋体" w:hAnsi="宋体" w:hint="eastAsia"/>
          <w:szCs w:val="21"/>
        </w:rPr>
        <w:t>的指示等职务行为而减轻或解除。</w:t>
      </w:r>
      <w:r w:rsidRPr="001E34F9">
        <w:rPr>
          <w:rFonts w:ascii="宋体" w:hAnsi="宋体"/>
          <w:szCs w:val="21"/>
        </w:rPr>
        <w:t xml:space="preserve"> </w:t>
      </w:r>
    </w:p>
    <w:p w14:paraId="0C57C5A7" w14:textId="77777777" w:rsidR="0065326B" w:rsidRPr="001E34F9" w:rsidRDefault="0065326B" w:rsidP="0065326B">
      <w:pPr>
        <w:spacing w:line="360" w:lineRule="auto"/>
        <w:ind w:firstLineChars="202" w:firstLine="426"/>
        <w:rPr>
          <w:rFonts w:ascii="宋体" w:hAnsi="宋体" w:hint="eastAsia"/>
          <w:b/>
          <w:szCs w:val="21"/>
        </w:rPr>
      </w:pPr>
      <w:bookmarkStart w:id="659" w:name="bookmark128"/>
      <w:bookmarkEnd w:id="659"/>
      <w:r w:rsidRPr="001E34F9">
        <w:rPr>
          <w:rFonts w:ascii="宋体" w:hAnsi="宋体"/>
          <w:b/>
          <w:szCs w:val="21"/>
        </w:rPr>
        <w:t xml:space="preserve">3.2 </w:t>
      </w:r>
      <w:r w:rsidRPr="001E34F9">
        <w:rPr>
          <w:rFonts w:ascii="宋体" w:hAnsi="宋体" w:hint="eastAsia"/>
          <w:b/>
          <w:szCs w:val="21"/>
        </w:rPr>
        <w:t>总监理工程师</w:t>
      </w:r>
      <w:r w:rsidRPr="001E34F9">
        <w:rPr>
          <w:rFonts w:ascii="宋体" w:hAnsi="宋体"/>
          <w:b/>
          <w:szCs w:val="21"/>
        </w:rPr>
        <w:t xml:space="preserve"> </w:t>
      </w:r>
    </w:p>
    <w:p w14:paraId="1E463F4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发包人应在发出开工通知前将总监理工程师的任命通知承包人。总监理工程师更换时，</w:t>
      </w:r>
      <w:r w:rsidRPr="001E34F9">
        <w:rPr>
          <w:rFonts w:ascii="宋体" w:hAnsi="宋体" w:hint="eastAsia"/>
          <w:szCs w:val="21"/>
        </w:rPr>
        <w:lastRenderedPageBreak/>
        <w:t>应在调离</w:t>
      </w:r>
      <w:r w:rsidRPr="001E34F9">
        <w:rPr>
          <w:rFonts w:ascii="宋体" w:hAnsi="宋体"/>
          <w:szCs w:val="21"/>
        </w:rPr>
        <w:t xml:space="preserve"> 14 </w:t>
      </w:r>
      <w:r w:rsidRPr="001E34F9">
        <w:rPr>
          <w:rFonts w:ascii="宋体" w:hAnsi="宋体" w:hint="eastAsia"/>
          <w:szCs w:val="21"/>
        </w:rPr>
        <w:t>天前通知承包人。总监理工程师短期离开施工场地的，应委派代表代行其职责，并通知承包人。</w:t>
      </w:r>
      <w:r w:rsidRPr="001E34F9">
        <w:rPr>
          <w:rFonts w:ascii="宋体" w:hAnsi="宋体"/>
          <w:szCs w:val="21"/>
        </w:rPr>
        <w:t xml:space="preserve"> </w:t>
      </w:r>
    </w:p>
    <w:p w14:paraId="07F7708D" w14:textId="77777777" w:rsidR="0065326B" w:rsidRPr="001E34F9" w:rsidRDefault="0065326B" w:rsidP="0065326B">
      <w:pPr>
        <w:spacing w:line="360" w:lineRule="auto"/>
        <w:ind w:firstLineChars="202" w:firstLine="426"/>
        <w:rPr>
          <w:rFonts w:ascii="宋体" w:hAnsi="宋体" w:hint="eastAsia"/>
          <w:b/>
          <w:szCs w:val="21"/>
        </w:rPr>
      </w:pPr>
      <w:bookmarkStart w:id="660" w:name="bookmark129"/>
      <w:bookmarkEnd w:id="660"/>
      <w:r w:rsidRPr="001E34F9">
        <w:rPr>
          <w:rFonts w:ascii="宋体" w:hAnsi="宋体"/>
          <w:b/>
          <w:szCs w:val="21"/>
        </w:rPr>
        <w:t xml:space="preserve">3.3 </w:t>
      </w:r>
      <w:r w:rsidRPr="001E34F9">
        <w:rPr>
          <w:rFonts w:ascii="宋体" w:hAnsi="宋体" w:hint="eastAsia"/>
          <w:b/>
          <w:szCs w:val="21"/>
        </w:rPr>
        <w:t>监理人员</w:t>
      </w:r>
      <w:r w:rsidRPr="001E34F9">
        <w:rPr>
          <w:rFonts w:ascii="宋体" w:hAnsi="宋体"/>
          <w:b/>
          <w:szCs w:val="21"/>
        </w:rPr>
        <w:t xml:space="preserve"> </w:t>
      </w:r>
    </w:p>
    <w:p w14:paraId="3AA5833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3.3.1 </w:t>
      </w:r>
      <w:r w:rsidRPr="001E34F9">
        <w:rPr>
          <w:rFonts w:ascii="宋体" w:hAnsi="宋体" w:hint="eastAsia"/>
          <w:szCs w:val="21"/>
        </w:rPr>
        <w:t>总监理工程师可以授权其他监理人员负责执行其指派的一项或多项监理工作。</w:t>
      </w:r>
      <w:r w:rsidRPr="001E34F9">
        <w:rPr>
          <w:rFonts w:ascii="宋体" w:hAnsi="宋体"/>
          <w:szCs w:val="21"/>
        </w:rPr>
        <w:t xml:space="preserve"> </w:t>
      </w:r>
      <w:r w:rsidRPr="001E34F9">
        <w:rPr>
          <w:rFonts w:ascii="宋体" w:hAnsi="宋体" w:hint="eastAsia"/>
          <w:szCs w:val="21"/>
        </w:rPr>
        <w:t>总监理工程师应将被授权监理人员的姓名及其授权范围通知承包人。被授权的监理人员在授权范围内发出的指示视为已得到总监理工程师的同意，与总监理工程师发出的指示具有同等</w:t>
      </w:r>
      <w:r w:rsidRPr="001E34F9">
        <w:rPr>
          <w:rFonts w:ascii="宋体" w:hAnsi="宋体"/>
          <w:szCs w:val="21"/>
        </w:rPr>
        <w:t xml:space="preserve"> </w:t>
      </w:r>
      <w:r w:rsidRPr="001E34F9">
        <w:rPr>
          <w:rFonts w:ascii="宋体" w:hAnsi="宋体" w:hint="eastAsia"/>
          <w:szCs w:val="21"/>
        </w:rPr>
        <w:t>效力。总监理工程师撤销某项授权时，应将撤销授权的决定及时通知承包人。</w:t>
      </w:r>
      <w:r w:rsidRPr="001E34F9">
        <w:rPr>
          <w:rFonts w:ascii="宋体" w:hAnsi="宋体"/>
          <w:szCs w:val="21"/>
        </w:rPr>
        <w:t xml:space="preserve"> </w:t>
      </w:r>
    </w:p>
    <w:p w14:paraId="7AA71B4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3.3.2 </w:t>
      </w:r>
      <w:r w:rsidRPr="001E34F9">
        <w:rPr>
          <w:rFonts w:ascii="宋体" w:hAnsi="宋体" w:hint="eastAsia"/>
          <w:szCs w:val="21"/>
        </w:rPr>
        <w:t>监理人员对承包人的任何工作、工程或其采用的材料和工程设备未在约定的或合理的期限内提出否定意见的，视为已获批准，但不影响监理人在以后拒绝该项工作、工程、</w:t>
      </w:r>
      <w:r w:rsidRPr="001E34F9">
        <w:rPr>
          <w:rFonts w:ascii="宋体" w:hAnsi="宋体"/>
          <w:szCs w:val="21"/>
        </w:rPr>
        <w:t xml:space="preserve"> </w:t>
      </w:r>
      <w:r w:rsidRPr="001E34F9">
        <w:rPr>
          <w:rFonts w:ascii="宋体" w:hAnsi="宋体" w:hint="eastAsia"/>
          <w:szCs w:val="21"/>
        </w:rPr>
        <w:t>材料或工程设备的权利。</w:t>
      </w:r>
      <w:r w:rsidRPr="001E34F9">
        <w:rPr>
          <w:rFonts w:ascii="宋体" w:hAnsi="宋体"/>
          <w:szCs w:val="21"/>
        </w:rPr>
        <w:t xml:space="preserve"> </w:t>
      </w:r>
    </w:p>
    <w:p w14:paraId="77CE9E9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3.3.3 </w:t>
      </w:r>
      <w:r w:rsidRPr="001E34F9">
        <w:rPr>
          <w:rFonts w:ascii="宋体" w:hAnsi="宋体" w:hint="eastAsia"/>
          <w:szCs w:val="21"/>
        </w:rPr>
        <w:t>承包人对总监理工程师授权的监理人员发出的指示有疑问的，可向总监理工程师提出书面异议，总监理工程师应在</w:t>
      </w:r>
      <w:r w:rsidRPr="001E34F9">
        <w:rPr>
          <w:rFonts w:ascii="宋体" w:hAnsi="宋体"/>
          <w:szCs w:val="21"/>
        </w:rPr>
        <w:t xml:space="preserve"> 48 </w:t>
      </w:r>
      <w:r w:rsidRPr="001E34F9">
        <w:rPr>
          <w:rFonts w:ascii="宋体" w:hAnsi="宋体" w:hint="eastAsia"/>
          <w:szCs w:val="21"/>
        </w:rPr>
        <w:t>小时内对该指示予以确认、更改或撤销。</w:t>
      </w:r>
      <w:r w:rsidRPr="001E34F9">
        <w:rPr>
          <w:rFonts w:ascii="宋体" w:hAnsi="宋体"/>
          <w:szCs w:val="21"/>
        </w:rPr>
        <w:t xml:space="preserve"> </w:t>
      </w:r>
    </w:p>
    <w:p w14:paraId="4CA7671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3.3.4 </w:t>
      </w:r>
      <w:r w:rsidRPr="001E34F9">
        <w:rPr>
          <w:rFonts w:ascii="宋体" w:hAnsi="宋体" w:hint="eastAsia"/>
          <w:szCs w:val="21"/>
        </w:rPr>
        <w:t>总监理工程师不应将合同条款通用部分第</w:t>
      </w:r>
      <w:r w:rsidRPr="001E34F9">
        <w:rPr>
          <w:rFonts w:ascii="宋体" w:hAnsi="宋体"/>
          <w:szCs w:val="21"/>
        </w:rPr>
        <w:t xml:space="preserve"> 3.5 </w:t>
      </w:r>
      <w:r w:rsidRPr="001E34F9">
        <w:rPr>
          <w:rFonts w:ascii="宋体" w:hAnsi="宋体" w:hint="eastAsia"/>
          <w:szCs w:val="21"/>
        </w:rPr>
        <w:t>款约定应由总监理工程师</w:t>
      </w:r>
      <w:proofErr w:type="gramStart"/>
      <w:r w:rsidRPr="001E34F9">
        <w:rPr>
          <w:rFonts w:ascii="宋体" w:hAnsi="宋体" w:hint="eastAsia"/>
          <w:szCs w:val="21"/>
        </w:rPr>
        <w:t>作出</w:t>
      </w:r>
      <w:proofErr w:type="gramEnd"/>
      <w:r w:rsidRPr="001E34F9">
        <w:rPr>
          <w:rFonts w:ascii="宋体" w:hAnsi="宋体" w:hint="eastAsia"/>
          <w:szCs w:val="21"/>
        </w:rPr>
        <w:t>确</w:t>
      </w:r>
      <w:r w:rsidRPr="001E34F9">
        <w:rPr>
          <w:rFonts w:ascii="宋体" w:hAnsi="宋体"/>
          <w:szCs w:val="21"/>
        </w:rPr>
        <w:t xml:space="preserve"> </w:t>
      </w:r>
      <w:r w:rsidRPr="001E34F9">
        <w:rPr>
          <w:rFonts w:ascii="宋体" w:hAnsi="宋体" w:hint="eastAsia"/>
          <w:szCs w:val="21"/>
        </w:rPr>
        <w:t>定的权力授权或者委托给其他监理人员。</w:t>
      </w:r>
      <w:r w:rsidRPr="001E34F9">
        <w:rPr>
          <w:rFonts w:ascii="宋体" w:hAnsi="宋体"/>
          <w:szCs w:val="21"/>
        </w:rPr>
        <w:t xml:space="preserve"> </w:t>
      </w:r>
    </w:p>
    <w:p w14:paraId="4D2BB666" w14:textId="77777777" w:rsidR="0065326B" w:rsidRPr="001E34F9" w:rsidRDefault="0065326B" w:rsidP="0065326B">
      <w:pPr>
        <w:spacing w:line="360" w:lineRule="auto"/>
        <w:ind w:firstLineChars="202" w:firstLine="426"/>
        <w:rPr>
          <w:rFonts w:ascii="宋体" w:hAnsi="宋体" w:hint="eastAsia"/>
          <w:b/>
          <w:szCs w:val="21"/>
        </w:rPr>
      </w:pPr>
      <w:bookmarkStart w:id="661" w:name="bookmark130"/>
      <w:bookmarkEnd w:id="661"/>
      <w:r w:rsidRPr="001E34F9">
        <w:rPr>
          <w:rFonts w:ascii="宋体" w:hAnsi="宋体"/>
          <w:b/>
          <w:szCs w:val="21"/>
        </w:rPr>
        <w:t xml:space="preserve">3.4 </w:t>
      </w:r>
      <w:r w:rsidRPr="001E34F9">
        <w:rPr>
          <w:rFonts w:ascii="宋体" w:hAnsi="宋体" w:hint="eastAsia"/>
          <w:b/>
          <w:szCs w:val="21"/>
        </w:rPr>
        <w:t>监理人的指示</w:t>
      </w:r>
      <w:r w:rsidRPr="001E34F9">
        <w:rPr>
          <w:rFonts w:ascii="宋体" w:hAnsi="宋体"/>
          <w:b/>
          <w:szCs w:val="21"/>
        </w:rPr>
        <w:t xml:space="preserve"> </w:t>
      </w:r>
    </w:p>
    <w:p w14:paraId="2101525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3.4.1  </w:t>
      </w:r>
      <w:r w:rsidRPr="001E34F9">
        <w:rPr>
          <w:rFonts w:ascii="宋体" w:hAnsi="宋体" w:hint="eastAsia"/>
          <w:szCs w:val="21"/>
        </w:rPr>
        <w:t>监理人应按第</w:t>
      </w:r>
      <w:r w:rsidRPr="001E34F9">
        <w:rPr>
          <w:rFonts w:ascii="宋体" w:hAnsi="宋体"/>
          <w:szCs w:val="21"/>
        </w:rPr>
        <w:t xml:space="preserve"> 3.1 </w:t>
      </w:r>
      <w:r w:rsidRPr="001E34F9">
        <w:rPr>
          <w:rFonts w:ascii="宋体" w:hAnsi="宋体" w:hint="eastAsia"/>
          <w:szCs w:val="21"/>
        </w:rPr>
        <w:t>款的约定向承包人发出指示，监理人的指示应加盖监理人授权的施工场地机构章，并由总监理工程师或总监理工程师按第</w:t>
      </w:r>
      <w:r w:rsidRPr="001E34F9">
        <w:rPr>
          <w:rFonts w:ascii="宋体" w:hAnsi="宋体"/>
          <w:szCs w:val="21"/>
        </w:rPr>
        <w:t xml:space="preserve"> 3.3.1 </w:t>
      </w:r>
      <w:r w:rsidRPr="001E34F9">
        <w:rPr>
          <w:rFonts w:ascii="宋体" w:hAnsi="宋体" w:hint="eastAsia"/>
          <w:szCs w:val="21"/>
        </w:rPr>
        <w:t>项约定授权的监理人员</w:t>
      </w:r>
      <w:r w:rsidRPr="001E34F9">
        <w:rPr>
          <w:rFonts w:ascii="宋体" w:hAnsi="宋体"/>
          <w:szCs w:val="21"/>
        </w:rPr>
        <w:t xml:space="preserve"> </w:t>
      </w:r>
      <w:r w:rsidRPr="001E34F9">
        <w:rPr>
          <w:rFonts w:ascii="宋体" w:hAnsi="宋体" w:hint="eastAsia"/>
          <w:szCs w:val="21"/>
        </w:rPr>
        <w:t>签字。</w:t>
      </w:r>
      <w:r w:rsidRPr="001E34F9">
        <w:rPr>
          <w:rFonts w:ascii="宋体" w:hAnsi="宋体"/>
          <w:szCs w:val="21"/>
        </w:rPr>
        <w:t xml:space="preserve"> </w:t>
      </w:r>
    </w:p>
    <w:p w14:paraId="4AC124B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3.4.2  </w:t>
      </w:r>
      <w:r w:rsidRPr="001E34F9">
        <w:rPr>
          <w:rFonts w:ascii="宋体" w:hAnsi="宋体" w:hint="eastAsia"/>
          <w:szCs w:val="21"/>
        </w:rPr>
        <w:t>承包人收到监理人按第</w:t>
      </w:r>
      <w:r w:rsidRPr="001E34F9">
        <w:rPr>
          <w:rFonts w:ascii="宋体" w:hAnsi="宋体"/>
          <w:szCs w:val="21"/>
        </w:rPr>
        <w:t xml:space="preserve"> 3.4.1 </w:t>
      </w:r>
      <w:r w:rsidRPr="001E34F9">
        <w:rPr>
          <w:rFonts w:ascii="宋体" w:hAnsi="宋体" w:hint="eastAsia"/>
          <w:szCs w:val="21"/>
        </w:rPr>
        <w:t>项</w:t>
      </w:r>
      <w:proofErr w:type="gramStart"/>
      <w:r w:rsidRPr="001E34F9">
        <w:rPr>
          <w:rFonts w:ascii="宋体" w:hAnsi="宋体" w:hint="eastAsia"/>
          <w:szCs w:val="21"/>
        </w:rPr>
        <w:t>作出</w:t>
      </w:r>
      <w:proofErr w:type="gramEnd"/>
      <w:r w:rsidRPr="001E34F9">
        <w:rPr>
          <w:rFonts w:ascii="宋体" w:hAnsi="宋体" w:hint="eastAsia"/>
          <w:szCs w:val="21"/>
        </w:rPr>
        <w:t>的指示后，应遵照执行。指示构成变更的，应按第</w:t>
      </w:r>
      <w:r w:rsidRPr="001E34F9">
        <w:rPr>
          <w:rFonts w:ascii="宋体" w:hAnsi="宋体"/>
          <w:szCs w:val="21"/>
        </w:rPr>
        <w:t xml:space="preserve"> 15 </w:t>
      </w:r>
      <w:r w:rsidRPr="001E34F9">
        <w:rPr>
          <w:rFonts w:ascii="宋体" w:hAnsi="宋体" w:hint="eastAsia"/>
          <w:szCs w:val="21"/>
        </w:rPr>
        <w:t>条处理。</w:t>
      </w:r>
      <w:r w:rsidRPr="001E34F9">
        <w:rPr>
          <w:rFonts w:ascii="宋体" w:hAnsi="宋体"/>
          <w:szCs w:val="21"/>
        </w:rPr>
        <w:t xml:space="preserve"> </w:t>
      </w:r>
    </w:p>
    <w:p w14:paraId="6EAAF23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3.4.3 </w:t>
      </w:r>
      <w:r w:rsidRPr="001E34F9">
        <w:rPr>
          <w:rFonts w:ascii="宋体" w:hAnsi="宋体" w:hint="eastAsia"/>
          <w:szCs w:val="21"/>
        </w:rPr>
        <w:t>在紧急情况下，总监理工程师或被授权的监理人员可以当场签发临时书面指示，承包人应遵照执行。承包人应在收到上述临时书面指示后</w:t>
      </w:r>
      <w:r w:rsidRPr="001E34F9">
        <w:rPr>
          <w:rFonts w:ascii="宋体" w:hAnsi="宋体"/>
          <w:szCs w:val="21"/>
        </w:rPr>
        <w:t xml:space="preserve"> 24 </w:t>
      </w:r>
      <w:r w:rsidRPr="001E34F9">
        <w:rPr>
          <w:rFonts w:ascii="宋体" w:hAnsi="宋体" w:hint="eastAsia"/>
          <w:szCs w:val="21"/>
        </w:rPr>
        <w:t>小时内，向监理人发出书面确认函。监理人在收到书面确认函后</w:t>
      </w:r>
      <w:r w:rsidRPr="001E34F9">
        <w:rPr>
          <w:rFonts w:ascii="宋体" w:hAnsi="宋体"/>
          <w:szCs w:val="21"/>
        </w:rPr>
        <w:t xml:space="preserve"> 24 </w:t>
      </w:r>
      <w:r w:rsidRPr="001E34F9">
        <w:rPr>
          <w:rFonts w:ascii="宋体" w:hAnsi="宋体" w:hint="eastAsia"/>
          <w:szCs w:val="21"/>
        </w:rPr>
        <w:t>小时内未予答复的，该书面</w:t>
      </w:r>
      <w:proofErr w:type="gramStart"/>
      <w:r w:rsidRPr="001E34F9">
        <w:rPr>
          <w:rFonts w:ascii="宋体" w:hAnsi="宋体" w:hint="eastAsia"/>
          <w:szCs w:val="21"/>
        </w:rPr>
        <w:t>确认函应被</w:t>
      </w:r>
      <w:proofErr w:type="gramEnd"/>
      <w:r w:rsidRPr="001E34F9">
        <w:rPr>
          <w:rFonts w:ascii="宋体" w:hAnsi="宋体" w:hint="eastAsia"/>
          <w:szCs w:val="21"/>
        </w:rPr>
        <w:t>视为监理人的正式指示。</w:t>
      </w:r>
      <w:r w:rsidRPr="001E34F9">
        <w:rPr>
          <w:rFonts w:ascii="宋体" w:hAnsi="宋体"/>
          <w:szCs w:val="21"/>
        </w:rPr>
        <w:t xml:space="preserve"> </w:t>
      </w:r>
      <w:r w:rsidRPr="001E34F9">
        <w:rPr>
          <w:rFonts w:ascii="宋体" w:hAnsi="宋体" w:hint="eastAsia"/>
          <w:szCs w:val="21"/>
        </w:rPr>
        <w:t xml:space="preserve">     </w:t>
      </w:r>
    </w:p>
    <w:p w14:paraId="2F1A675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3.4.4 </w:t>
      </w:r>
      <w:r w:rsidRPr="001E34F9">
        <w:rPr>
          <w:rFonts w:ascii="宋体" w:hAnsi="宋体" w:hint="eastAsia"/>
          <w:szCs w:val="21"/>
        </w:rPr>
        <w:t>除合同另有约定外，承包人只从总监理工程师或按第</w:t>
      </w:r>
      <w:r w:rsidRPr="001E34F9">
        <w:rPr>
          <w:rFonts w:ascii="宋体" w:hAnsi="宋体"/>
          <w:szCs w:val="21"/>
        </w:rPr>
        <w:t xml:space="preserve"> 3.3.1 </w:t>
      </w:r>
      <w:r w:rsidRPr="001E34F9">
        <w:rPr>
          <w:rFonts w:ascii="宋体" w:hAnsi="宋体" w:hint="eastAsia"/>
          <w:szCs w:val="21"/>
        </w:rPr>
        <w:t>项被授权的监理人员处取得指示。</w:t>
      </w:r>
      <w:r w:rsidRPr="001E34F9">
        <w:rPr>
          <w:rFonts w:ascii="宋体" w:hAnsi="宋体"/>
          <w:szCs w:val="21"/>
        </w:rPr>
        <w:t xml:space="preserve"> </w:t>
      </w:r>
    </w:p>
    <w:p w14:paraId="22FA71B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3.4.5 </w:t>
      </w:r>
      <w:r w:rsidRPr="001E34F9">
        <w:rPr>
          <w:rFonts w:ascii="宋体" w:hAnsi="宋体" w:hint="eastAsia"/>
          <w:szCs w:val="21"/>
        </w:rPr>
        <w:t>由于监理人未能按合同约定发出指示、指示延误或指示错误而导致承包人费用增加和（或）工期延误的，由发包人承担赔偿责任。</w:t>
      </w:r>
      <w:r w:rsidRPr="001E34F9">
        <w:rPr>
          <w:rFonts w:ascii="宋体" w:hAnsi="宋体"/>
          <w:szCs w:val="21"/>
        </w:rPr>
        <w:t xml:space="preserve">  </w:t>
      </w:r>
    </w:p>
    <w:p w14:paraId="7CE8FA14" w14:textId="77777777" w:rsidR="0065326B" w:rsidRPr="001E34F9" w:rsidRDefault="0065326B" w:rsidP="0065326B">
      <w:pPr>
        <w:spacing w:line="360" w:lineRule="auto"/>
        <w:ind w:firstLineChars="202" w:firstLine="426"/>
        <w:rPr>
          <w:rFonts w:ascii="宋体" w:hAnsi="宋体" w:hint="eastAsia"/>
          <w:b/>
          <w:szCs w:val="21"/>
        </w:rPr>
      </w:pPr>
      <w:bookmarkStart w:id="662" w:name="bookmark131"/>
      <w:bookmarkEnd w:id="662"/>
      <w:r w:rsidRPr="001E34F9">
        <w:rPr>
          <w:rFonts w:ascii="宋体" w:hAnsi="宋体"/>
          <w:b/>
          <w:szCs w:val="21"/>
        </w:rPr>
        <w:t xml:space="preserve">3.5 </w:t>
      </w:r>
      <w:r w:rsidRPr="001E34F9">
        <w:rPr>
          <w:rFonts w:ascii="宋体" w:hAnsi="宋体" w:hint="eastAsia"/>
          <w:b/>
          <w:szCs w:val="21"/>
        </w:rPr>
        <w:t>商定或确定</w:t>
      </w:r>
      <w:r w:rsidRPr="001E34F9">
        <w:rPr>
          <w:rFonts w:ascii="宋体" w:hAnsi="宋体"/>
          <w:b/>
          <w:szCs w:val="21"/>
        </w:rPr>
        <w:t xml:space="preserve"> </w:t>
      </w:r>
    </w:p>
    <w:p w14:paraId="10CEBC7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3.5.1 </w:t>
      </w:r>
      <w:r w:rsidRPr="001E34F9">
        <w:rPr>
          <w:rFonts w:ascii="宋体" w:hAnsi="宋体" w:hint="eastAsia"/>
          <w:szCs w:val="21"/>
        </w:rPr>
        <w:t>总监理工程师应按照本款对任何事项进行商定或确定时，总监理工程师应与合同当事人协商，尽量达成一致。不能达成一致的，总监理工程师应认真研究后审慎确定。</w:t>
      </w:r>
      <w:r w:rsidRPr="001E34F9">
        <w:rPr>
          <w:rFonts w:ascii="宋体" w:hAnsi="宋体"/>
          <w:szCs w:val="21"/>
        </w:rPr>
        <w:t xml:space="preserve"> </w:t>
      </w:r>
    </w:p>
    <w:p w14:paraId="6621DE8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3.5.2 </w:t>
      </w:r>
      <w:r w:rsidRPr="001E34F9">
        <w:rPr>
          <w:rFonts w:ascii="宋体" w:hAnsi="宋体" w:hint="eastAsia"/>
          <w:szCs w:val="21"/>
        </w:rPr>
        <w:t>总监理工程师应将商定或确定的事项通知合同当事人，并附详细依据。对总监理工程师的确定有异议的，构成争议，按照第</w:t>
      </w:r>
      <w:r w:rsidRPr="001E34F9">
        <w:rPr>
          <w:rFonts w:ascii="宋体" w:hAnsi="宋体"/>
          <w:szCs w:val="21"/>
        </w:rPr>
        <w:t xml:space="preserve"> 24 </w:t>
      </w:r>
      <w:r w:rsidRPr="001E34F9">
        <w:rPr>
          <w:rFonts w:ascii="宋体" w:hAnsi="宋体" w:hint="eastAsia"/>
          <w:szCs w:val="21"/>
        </w:rPr>
        <w:t>条的约定处理。在争议解决前，双方应暂按总监理工程师的确定执行；按照第</w:t>
      </w:r>
      <w:r w:rsidRPr="001E34F9">
        <w:rPr>
          <w:rFonts w:ascii="宋体" w:hAnsi="宋体"/>
          <w:szCs w:val="21"/>
        </w:rPr>
        <w:t xml:space="preserve"> 24 </w:t>
      </w:r>
      <w:r w:rsidRPr="001E34F9">
        <w:rPr>
          <w:rFonts w:ascii="宋体" w:hAnsi="宋体" w:hint="eastAsia"/>
          <w:szCs w:val="21"/>
        </w:rPr>
        <w:t>条的约定对总监理工程师的确定需要</w:t>
      </w:r>
      <w:proofErr w:type="gramStart"/>
      <w:r w:rsidRPr="001E34F9">
        <w:rPr>
          <w:rFonts w:ascii="宋体" w:hAnsi="宋体" w:hint="eastAsia"/>
          <w:szCs w:val="21"/>
        </w:rPr>
        <w:t>作出</w:t>
      </w:r>
      <w:proofErr w:type="gramEnd"/>
      <w:r w:rsidRPr="001E34F9">
        <w:rPr>
          <w:rFonts w:ascii="宋体" w:hAnsi="宋体" w:hint="eastAsia"/>
          <w:szCs w:val="21"/>
        </w:rPr>
        <w:t>修改的，按</w:t>
      </w:r>
      <w:r w:rsidRPr="001E34F9">
        <w:rPr>
          <w:rFonts w:ascii="宋体" w:hAnsi="宋体" w:hint="eastAsia"/>
          <w:szCs w:val="21"/>
        </w:rPr>
        <w:lastRenderedPageBreak/>
        <w:t>修改后的结果执行。</w:t>
      </w:r>
      <w:r w:rsidRPr="001E34F9">
        <w:rPr>
          <w:rFonts w:ascii="宋体" w:hAnsi="宋体"/>
          <w:szCs w:val="21"/>
        </w:rPr>
        <w:t xml:space="preserve"> </w:t>
      </w:r>
    </w:p>
    <w:p w14:paraId="3C63AA94" w14:textId="77777777" w:rsidR="0065326B" w:rsidRPr="001E34F9" w:rsidRDefault="0065326B" w:rsidP="0065326B">
      <w:pPr>
        <w:spacing w:line="360" w:lineRule="auto"/>
        <w:ind w:firstLineChars="202" w:firstLine="426"/>
        <w:rPr>
          <w:rFonts w:ascii="宋体" w:hAnsi="宋体" w:hint="eastAsia"/>
          <w:b/>
          <w:szCs w:val="21"/>
        </w:rPr>
      </w:pPr>
      <w:bookmarkStart w:id="663" w:name="bookmark132"/>
      <w:bookmarkEnd w:id="663"/>
      <w:r w:rsidRPr="001E34F9">
        <w:rPr>
          <w:rFonts w:ascii="宋体" w:hAnsi="宋体"/>
          <w:b/>
          <w:szCs w:val="21"/>
        </w:rPr>
        <w:t xml:space="preserve">3.6 </w:t>
      </w:r>
      <w:r w:rsidRPr="001E34F9">
        <w:rPr>
          <w:rFonts w:ascii="宋体" w:hAnsi="宋体" w:hint="eastAsia"/>
          <w:b/>
          <w:szCs w:val="21"/>
        </w:rPr>
        <w:t>监理人的宽恕</w:t>
      </w:r>
      <w:r w:rsidRPr="001E34F9">
        <w:rPr>
          <w:rFonts w:ascii="宋体" w:hAnsi="宋体"/>
          <w:b/>
          <w:szCs w:val="21"/>
        </w:rPr>
        <w:t xml:space="preserve"> </w:t>
      </w:r>
    </w:p>
    <w:p w14:paraId="5693C40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监理人或者发包人就承包人对合同约定的任何责任和义务的某种违约行为的宽恕，不影响监理人和发包人在此后的任何时间严格按合同约定处理承包人的其它违约行为，也不意味</w:t>
      </w:r>
      <w:r w:rsidRPr="001E34F9">
        <w:rPr>
          <w:rFonts w:ascii="宋体" w:hAnsi="宋体"/>
          <w:szCs w:val="21"/>
        </w:rPr>
        <w:t xml:space="preserve"> </w:t>
      </w:r>
      <w:r w:rsidRPr="001E34F9">
        <w:rPr>
          <w:rFonts w:ascii="宋体" w:hAnsi="宋体" w:hint="eastAsia"/>
          <w:szCs w:val="21"/>
        </w:rPr>
        <w:t>发包人放弃合同约定的发包人与上述违约有关的任何权利和赔偿要求。</w:t>
      </w:r>
      <w:r w:rsidRPr="001E34F9">
        <w:rPr>
          <w:rFonts w:ascii="宋体" w:hAnsi="宋体"/>
          <w:szCs w:val="21"/>
        </w:rPr>
        <w:t xml:space="preserve"> </w:t>
      </w:r>
    </w:p>
    <w:p w14:paraId="7DD55A8C" w14:textId="77777777" w:rsidR="0065326B" w:rsidRPr="001E34F9" w:rsidRDefault="0065326B" w:rsidP="0065326B">
      <w:pPr>
        <w:spacing w:line="360" w:lineRule="auto"/>
        <w:ind w:firstLineChars="202" w:firstLine="426"/>
        <w:rPr>
          <w:rFonts w:ascii="宋体" w:hAnsi="宋体" w:hint="eastAsia"/>
          <w:b/>
          <w:szCs w:val="21"/>
        </w:rPr>
      </w:pPr>
      <w:bookmarkStart w:id="664" w:name="bookmark133"/>
      <w:bookmarkEnd w:id="664"/>
      <w:r w:rsidRPr="001E34F9">
        <w:rPr>
          <w:rFonts w:ascii="宋体" w:hAnsi="宋体"/>
          <w:b/>
          <w:szCs w:val="21"/>
        </w:rPr>
        <w:t>4.</w:t>
      </w:r>
      <w:r w:rsidRPr="001E34F9">
        <w:rPr>
          <w:rFonts w:ascii="宋体" w:hAnsi="宋体" w:hint="eastAsia"/>
          <w:b/>
          <w:szCs w:val="21"/>
        </w:rPr>
        <w:t>承包人</w:t>
      </w:r>
      <w:r w:rsidRPr="001E34F9">
        <w:rPr>
          <w:rFonts w:ascii="宋体" w:hAnsi="宋体"/>
          <w:b/>
          <w:szCs w:val="21"/>
        </w:rPr>
        <w:t xml:space="preserve"> </w:t>
      </w:r>
    </w:p>
    <w:p w14:paraId="7CFFAAA9" w14:textId="77777777" w:rsidR="0065326B" w:rsidRPr="001E34F9" w:rsidRDefault="0065326B" w:rsidP="0065326B">
      <w:pPr>
        <w:spacing w:line="360" w:lineRule="auto"/>
        <w:ind w:firstLineChars="202" w:firstLine="426"/>
        <w:rPr>
          <w:rFonts w:ascii="宋体" w:hAnsi="宋体" w:hint="eastAsia"/>
          <w:b/>
          <w:szCs w:val="21"/>
        </w:rPr>
      </w:pPr>
      <w:bookmarkStart w:id="665" w:name="bookmark134"/>
      <w:bookmarkEnd w:id="665"/>
      <w:r w:rsidRPr="001E34F9">
        <w:rPr>
          <w:rFonts w:ascii="宋体" w:hAnsi="宋体"/>
          <w:b/>
          <w:szCs w:val="21"/>
        </w:rPr>
        <w:t xml:space="preserve">4.1 </w:t>
      </w:r>
      <w:r w:rsidRPr="001E34F9">
        <w:rPr>
          <w:rFonts w:ascii="宋体" w:hAnsi="宋体" w:hint="eastAsia"/>
          <w:b/>
          <w:szCs w:val="21"/>
        </w:rPr>
        <w:t>承包人的一般义务</w:t>
      </w:r>
      <w:r w:rsidRPr="001E34F9">
        <w:rPr>
          <w:rFonts w:ascii="宋体" w:hAnsi="宋体"/>
          <w:b/>
          <w:szCs w:val="21"/>
        </w:rPr>
        <w:t xml:space="preserve"> </w:t>
      </w:r>
    </w:p>
    <w:p w14:paraId="774314B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4.1.1 </w:t>
      </w:r>
      <w:r w:rsidRPr="001E34F9">
        <w:rPr>
          <w:rFonts w:ascii="宋体" w:hAnsi="宋体" w:hint="eastAsia"/>
          <w:szCs w:val="21"/>
        </w:rPr>
        <w:t>遵守法律</w:t>
      </w:r>
      <w:r w:rsidRPr="001E34F9">
        <w:rPr>
          <w:rFonts w:ascii="宋体" w:hAnsi="宋体"/>
          <w:szCs w:val="21"/>
        </w:rPr>
        <w:t xml:space="preserve"> </w:t>
      </w:r>
      <w:r w:rsidRPr="001E34F9">
        <w:rPr>
          <w:rFonts w:ascii="宋体" w:hAnsi="宋体" w:hint="eastAsia"/>
          <w:szCs w:val="21"/>
        </w:rPr>
        <w:t>承包人在履行合同过程中应遵守法律，并保证发包人免于承担因承包人违反法律而引起的任何责任。</w:t>
      </w:r>
      <w:r w:rsidRPr="001E34F9">
        <w:rPr>
          <w:rFonts w:ascii="宋体" w:hAnsi="宋体"/>
          <w:szCs w:val="21"/>
        </w:rPr>
        <w:t xml:space="preserve"> </w:t>
      </w:r>
    </w:p>
    <w:p w14:paraId="637DE1E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4.1.2 </w:t>
      </w:r>
      <w:r w:rsidRPr="001E34F9">
        <w:rPr>
          <w:rFonts w:ascii="宋体" w:hAnsi="宋体" w:hint="eastAsia"/>
          <w:szCs w:val="21"/>
        </w:rPr>
        <w:t>依法纳税</w:t>
      </w:r>
      <w:r w:rsidRPr="001E34F9">
        <w:rPr>
          <w:rFonts w:ascii="宋体" w:hAnsi="宋体"/>
          <w:szCs w:val="21"/>
        </w:rPr>
        <w:t xml:space="preserve"> </w:t>
      </w:r>
      <w:r w:rsidRPr="001E34F9">
        <w:rPr>
          <w:rFonts w:ascii="宋体" w:hAnsi="宋体" w:hint="eastAsia"/>
          <w:szCs w:val="21"/>
        </w:rPr>
        <w:t>承包人应按有关法律规定纳税，应缴纳的税金包括在合同价格内。</w:t>
      </w:r>
    </w:p>
    <w:p w14:paraId="6F4F604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4.1.3</w:t>
      </w:r>
      <w:r w:rsidRPr="001E34F9">
        <w:rPr>
          <w:rFonts w:ascii="宋体" w:hAnsi="宋体" w:hint="eastAsia"/>
          <w:szCs w:val="21"/>
        </w:rPr>
        <w:t xml:space="preserve"> 完成各项承包工作</w:t>
      </w:r>
      <w:r w:rsidRPr="001E34F9">
        <w:rPr>
          <w:rFonts w:ascii="宋体" w:hAnsi="宋体"/>
          <w:szCs w:val="21"/>
        </w:rPr>
        <w:t xml:space="preserve"> </w:t>
      </w:r>
    </w:p>
    <w:p w14:paraId="532CB6E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）承包人应按照合同约定以及监理人根据第</w:t>
      </w:r>
      <w:r w:rsidRPr="001E34F9">
        <w:rPr>
          <w:rFonts w:ascii="宋体" w:hAnsi="宋体"/>
          <w:szCs w:val="21"/>
        </w:rPr>
        <w:t xml:space="preserve"> 3.4 </w:t>
      </w:r>
      <w:r w:rsidRPr="001E34F9">
        <w:rPr>
          <w:rFonts w:ascii="宋体" w:hAnsi="宋体" w:hint="eastAsia"/>
          <w:szCs w:val="21"/>
        </w:rPr>
        <w:t>款</w:t>
      </w:r>
      <w:proofErr w:type="gramStart"/>
      <w:r w:rsidRPr="001E34F9">
        <w:rPr>
          <w:rFonts w:ascii="宋体" w:hAnsi="宋体" w:hint="eastAsia"/>
          <w:szCs w:val="21"/>
        </w:rPr>
        <w:t>作出</w:t>
      </w:r>
      <w:proofErr w:type="gramEnd"/>
      <w:r w:rsidRPr="001E34F9">
        <w:rPr>
          <w:rFonts w:ascii="宋体" w:hAnsi="宋体" w:hint="eastAsia"/>
          <w:szCs w:val="21"/>
        </w:rPr>
        <w:t>的指示，实施、完成全部工程，并修补工程中的任何缺陷。除第</w:t>
      </w:r>
      <w:r w:rsidRPr="001E34F9">
        <w:rPr>
          <w:rFonts w:ascii="宋体" w:hAnsi="宋体"/>
          <w:szCs w:val="21"/>
        </w:rPr>
        <w:t xml:space="preserve"> 5.2 </w:t>
      </w:r>
      <w:r w:rsidRPr="001E34F9">
        <w:rPr>
          <w:rFonts w:ascii="宋体" w:hAnsi="宋体" w:hint="eastAsia"/>
          <w:szCs w:val="21"/>
        </w:rPr>
        <w:t>款约定由发包人提供的材料和工程设备和第</w:t>
      </w:r>
      <w:r w:rsidRPr="001E34F9">
        <w:rPr>
          <w:rFonts w:ascii="宋体" w:hAnsi="宋体"/>
          <w:szCs w:val="21"/>
        </w:rPr>
        <w:t xml:space="preserve"> 6.2 </w:t>
      </w:r>
      <w:r w:rsidRPr="001E34F9">
        <w:rPr>
          <w:rFonts w:ascii="宋体" w:hAnsi="宋体" w:hint="eastAsia"/>
          <w:szCs w:val="21"/>
        </w:rPr>
        <w:t>款约定由发包人提供的施工设备和临时设施外，承包人应负责提供为完成合同工作所需的劳务、材料、施工设备、工程设备和其他物品，并按照合同约定负责临时设施的设计、建造、运行、维护、管理和拆除工作。</w:t>
      </w:r>
      <w:r w:rsidRPr="001E34F9">
        <w:rPr>
          <w:rFonts w:ascii="宋体" w:hAnsi="宋体"/>
          <w:szCs w:val="21"/>
        </w:rPr>
        <w:t xml:space="preserve"> </w:t>
      </w:r>
    </w:p>
    <w:p w14:paraId="7572216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）承包人应当依法合</w:t>
      </w:r>
      <w:proofErr w:type="gramStart"/>
      <w:r w:rsidRPr="001E34F9">
        <w:rPr>
          <w:rFonts w:ascii="宋体" w:hAnsi="宋体" w:hint="eastAsia"/>
          <w:szCs w:val="21"/>
        </w:rPr>
        <w:t>规</w:t>
      </w:r>
      <w:proofErr w:type="gramEnd"/>
      <w:r w:rsidRPr="001E34F9">
        <w:rPr>
          <w:rFonts w:ascii="宋体" w:hAnsi="宋体" w:hint="eastAsia"/>
          <w:szCs w:val="21"/>
        </w:rPr>
        <w:t>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r w:rsidRPr="001E34F9">
        <w:rPr>
          <w:rFonts w:ascii="宋体" w:hAnsi="宋体"/>
          <w:szCs w:val="21"/>
        </w:rPr>
        <w:t xml:space="preserve"> </w:t>
      </w:r>
    </w:p>
    <w:p w14:paraId="3679141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4.1.4 </w:t>
      </w:r>
      <w:r w:rsidRPr="001E34F9">
        <w:rPr>
          <w:rFonts w:ascii="宋体" w:hAnsi="宋体" w:hint="eastAsia"/>
          <w:szCs w:val="21"/>
        </w:rPr>
        <w:t>对施工作业和施工方法的完备性负责</w:t>
      </w:r>
      <w:r w:rsidRPr="001E34F9">
        <w:rPr>
          <w:rFonts w:ascii="宋体" w:hAnsi="宋体"/>
          <w:szCs w:val="21"/>
        </w:rPr>
        <w:t xml:space="preserve"> </w:t>
      </w:r>
    </w:p>
    <w:p w14:paraId="5E04608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承包人应按合同约定的工作内容和施工进度要求，编制施工组织设计和施工措施计划，并对所有施工作业和施工方法的完备性和安全可靠性负责。</w:t>
      </w:r>
      <w:r w:rsidRPr="001E34F9">
        <w:rPr>
          <w:rFonts w:ascii="宋体" w:hAnsi="宋体"/>
          <w:szCs w:val="21"/>
        </w:rPr>
        <w:t xml:space="preserve"> </w:t>
      </w:r>
    </w:p>
    <w:p w14:paraId="68F8721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4.1.5 </w:t>
      </w:r>
      <w:r w:rsidRPr="001E34F9">
        <w:rPr>
          <w:rFonts w:ascii="宋体" w:hAnsi="宋体" w:hint="eastAsia"/>
          <w:szCs w:val="21"/>
        </w:rPr>
        <w:t>保证工程施工和人员的安全</w:t>
      </w:r>
      <w:r w:rsidRPr="001E34F9">
        <w:rPr>
          <w:rFonts w:ascii="宋体" w:hAnsi="宋体"/>
          <w:szCs w:val="21"/>
        </w:rPr>
        <w:t xml:space="preserve"> </w:t>
      </w:r>
    </w:p>
    <w:p w14:paraId="1E3D9BA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承包人应按照第</w:t>
      </w:r>
      <w:r w:rsidRPr="001E34F9">
        <w:rPr>
          <w:rFonts w:ascii="宋体" w:hAnsi="宋体"/>
          <w:szCs w:val="21"/>
        </w:rPr>
        <w:t xml:space="preserve"> 9.2 </w:t>
      </w:r>
      <w:r w:rsidRPr="001E34F9">
        <w:rPr>
          <w:rFonts w:ascii="宋体" w:hAnsi="宋体" w:hint="eastAsia"/>
          <w:szCs w:val="21"/>
        </w:rPr>
        <w:t>款约定采取施工安全措施，确保工程及其人员、材料、设备和设施的安全，防止因工程施工造成的人身伤害和财产损失。</w:t>
      </w:r>
      <w:r w:rsidRPr="001E34F9">
        <w:rPr>
          <w:rFonts w:ascii="宋体" w:hAnsi="宋体"/>
          <w:szCs w:val="21"/>
        </w:rPr>
        <w:t xml:space="preserve"> </w:t>
      </w:r>
    </w:p>
    <w:p w14:paraId="3C89DB9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4.1.6  </w:t>
      </w:r>
      <w:r w:rsidRPr="001E34F9">
        <w:rPr>
          <w:rFonts w:ascii="宋体" w:hAnsi="宋体" w:hint="eastAsia"/>
          <w:szCs w:val="21"/>
        </w:rPr>
        <w:t>负责施工场地、周边环境和生态保护工作</w:t>
      </w:r>
    </w:p>
    <w:p w14:paraId="0FBB16D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承包人应按照第</w:t>
      </w:r>
      <w:r w:rsidRPr="001E34F9">
        <w:rPr>
          <w:rFonts w:ascii="宋体" w:hAnsi="宋体"/>
          <w:szCs w:val="21"/>
        </w:rPr>
        <w:t xml:space="preserve"> 9.4 </w:t>
      </w:r>
      <w:r w:rsidRPr="001E34F9">
        <w:rPr>
          <w:rFonts w:ascii="宋体" w:hAnsi="宋体" w:hint="eastAsia"/>
          <w:szCs w:val="21"/>
        </w:rPr>
        <w:t>款约定负责施工场地及其周边环境与生态的保护工作。做好施工现场实名制管理；做好对重点人群的管理；做好环境卫生整治和消毒工作；做好施工现场从业人员健康素养宣传教育等工作。</w:t>
      </w:r>
      <w:r w:rsidRPr="001E34F9">
        <w:rPr>
          <w:rFonts w:ascii="宋体" w:hAnsi="宋体"/>
          <w:szCs w:val="21"/>
        </w:rPr>
        <w:t xml:space="preserve"> </w:t>
      </w:r>
    </w:p>
    <w:p w14:paraId="1767F2C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4.1.7 </w:t>
      </w:r>
      <w:r w:rsidRPr="001E34F9">
        <w:rPr>
          <w:rFonts w:ascii="宋体" w:hAnsi="宋体" w:hint="eastAsia"/>
          <w:szCs w:val="21"/>
        </w:rPr>
        <w:t>避免施工对公众与他人的利益造成损害</w:t>
      </w:r>
    </w:p>
    <w:p w14:paraId="09DA5AE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承包人在进行合同约定的各项工作时，不得侵害发包人与他人使用公用道路、水源、市政管网等公共设施的权利，避免对邻近的公共设施产生干扰。承包人占用或使用他人的施工</w:t>
      </w:r>
      <w:r w:rsidRPr="001E34F9">
        <w:rPr>
          <w:rFonts w:ascii="宋体" w:hAnsi="宋体"/>
          <w:szCs w:val="21"/>
        </w:rPr>
        <w:t xml:space="preserve"> </w:t>
      </w:r>
      <w:r w:rsidRPr="001E34F9">
        <w:rPr>
          <w:rFonts w:ascii="宋体" w:hAnsi="宋体" w:hint="eastAsia"/>
          <w:szCs w:val="21"/>
        </w:rPr>
        <w:t>场地，影响他人作业或生活的，应承担相应责任。</w:t>
      </w:r>
      <w:r w:rsidRPr="001E34F9">
        <w:rPr>
          <w:rFonts w:ascii="宋体" w:hAnsi="宋体"/>
          <w:szCs w:val="21"/>
        </w:rPr>
        <w:t xml:space="preserve"> </w:t>
      </w:r>
    </w:p>
    <w:p w14:paraId="18DDD46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4.1.8 </w:t>
      </w:r>
      <w:r w:rsidRPr="001E34F9">
        <w:rPr>
          <w:rFonts w:ascii="宋体" w:hAnsi="宋体" w:hint="eastAsia"/>
          <w:szCs w:val="21"/>
        </w:rPr>
        <w:t>为他人提供方便</w:t>
      </w:r>
      <w:r w:rsidRPr="001E34F9">
        <w:rPr>
          <w:rFonts w:ascii="宋体" w:hAnsi="宋体"/>
          <w:szCs w:val="21"/>
        </w:rPr>
        <w:t xml:space="preserve"> </w:t>
      </w:r>
    </w:p>
    <w:p w14:paraId="112ABC74" w14:textId="77777777" w:rsidR="0065326B" w:rsidRPr="001E34F9" w:rsidRDefault="0065326B" w:rsidP="0065326B">
      <w:pPr>
        <w:spacing w:line="360" w:lineRule="auto"/>
        <w:ind w:firstLineChars="202" w:firstLine="424"/>
      </w:pPr>
      <w:r w:rsidRPr="001E34F9">
        <w:t>（</w:t>
      </w:r>
      <w:r w:rsidRPr="001E34F9">
        <w:t>1</w:t>
      </w:r>
      <w:r w:rsidRPr="001E34F9">
        <w:t>）承包人应当对在施工场地或者附近实施与合同工程有关的其他工作的独立承包人</w:t>
      </w:r>
      <w:r w:rsidRPr="001E34F9">
        <w:t xml:space="preserve"> </w:t>
      </w:r>
      <w:r w:rsidRPr="001E34F9">
        <w:t>履行管理、协调、配合、照管和服务义务，由此发生的费用被认为已经包括在承包人的签约</w:t>
      </w:r>
      <w:r w:rsidRPr="001E34F9">
        <w:t xml:space="preserve"> </w:t>
      </w:r>
      <w:r w:rsidRPr="001E34F9">
        <w:t>合同价（投标总报价）中，具体工作内容和</w:t>
      </w:r>
      <w:proofErr w:type="gramStart"/>
      <w:r w:rsidRPr="001E34F9">
        <w:t>要</w:t>
      </w:r>
      <w:proofErr w:type="gramEnd"/>
      <w:r w:rsidRPr="001E34F9">
        <w:t>求见合同条款专用部分。</w:t>
      </w:r>
    </w:p>
    <w:p w14:paraId="2F8C6EBB" w14:textId="77777777" w:rsidR="0065326B" w:rsidRPr="001E34F9" w:rsidRDefault="0065326B" w:rsidP="0065326B">
      <w:pPr>
        <w:spacing w:line="360" w:lineRule="auto"/>
        <w:ind w:firstLineChars="202" w:firstLine="424"/>
        <w:rPr>
          <w:rFonts w:ascii="宋体" w:hAnsi="宋体" w:hint="eastAsia"/>
          <w:szCs w:val="21"/>
        </w:rPr>
      </w:pPr>
      <w:r w:rsidRPr="001E34F9">
        <w:t>（</w:t>
      </w:r>
      <w:r w:rsidRPr="001E34F9">
        <w:t>2</w:t>
      </w:r>
      <w:r w:rsidRPr="001E34F9">
        <w:t>）承包人还应按照监理人指示为独立承包人以外的他人在施工场地或者附近实施与</w:t>
      </w:r>
      <w:r w:rsidRPr="001E34F9">
        <w:t xml:space="preserve"> </w:t>
      </w:r>
      <w:r w:rsidRPr="001E34F9">
        <w:t>合同工程有关的其他工作提供可能的条件，可能发生费用由监理人按合同条款通用部分第</w:t>
      </w:r>
      <w:r w:rsidRPr="001E34F9">
        <w:t xml:space="preserve"> 3.5 </w:t>
      </w:r>
      <w:r w:rsidRPr="001E34F9">
        <w:t>款商定或者确定。</w:t>
      </w:r>
    </w:p>
    <w:p w14:paraId="3980C57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4.1.9 </w:t>
      </w:r>
      <w:r w:rsidRPr="001E34F9">
        <w:rPr>
          <w:rFonts w:ascii="宋体" w:hAnsi="宋体" w:hint="eastAsia"/>
          <w:szCs w:val="21"/>
        </w:rPr>
        <w:t>工程的维护和照管</w:t>
      </w:r>
      <w:r w:rsidRPr="001E34F9">
        <w:rPr>
          <w:rFonts w:ascii="宋体" w:hAnsi="宋体"/>
          <w:szCs w:val="21"/>
        </w:rPr>
        <w:t xml:space="preserve"> </w:t>
      </w:r>
    </w:p>
    <w:p w14:paraId="1C233AC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工程接收证书颁发前，承包人应负责照管和维护工程。工程接收证书颁发时尚有部分未竣工工程的，承包人还应</w:t>
      </w:r>
      <w:proofErr w:type="gramStart"/>
      <w:r w:rsidRPr="001E34F9">
        <w:rPr>
          <w:rFonts w:ascii="宋体" w:hAnsi="宋体" w:hint="eastAsia"/>
          <w:szCs w:val="21"/>
        </w:rPr>
        <w:t>负责该未竣工</w:t>
      </w:r>
      <w:proofErr w:type="gramEnd"/>
      <w:r w:rsidRPr="001E34F9">
        <w:rPr>
          <w:rFonts w:ascii="宋体" w:hAnsi="宋体" w:hint="eastAsia"/>
          <w:szCs w:val="21"/>
        </w:rPr>
        <w:t>工程的照管和维护工作，直至竣工后移交给发包人为止。</w:t>
      </w:r>
      <w:r w:rsidRPr="001E34F9">
        <w:rPr>
          <w:rFonts w:ascii="宋体" w:hAnsi="宋体"/>
          <w:szCs w:val="21"/>
        </w:rPr>
        <w:t xml:space="preserve"> </w:t>
      </w:r>
    </w:p>
    <w:p w14:paraId="0E93672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4.1.10 </w:t>
      </w:r>
      <w:r w:rsidRPr="001E34F9">
        <w:rPr>
          <w:rFonts w:ascii="宋体" w:hAnsi="宋体" w:hint="eastAsia"/>
          <w:szCs w:val="21"/>
        </w:rPr>
        <w:t>承包人的设计工作</w:t>
      </w:r>
      <w:r w:rsidRPr="001E34F9">
        <w:rPr>
          <w:rFonts w:ascii="宋体" w:hAnsi="宋体"/>
          <w:szCs w:val="21"/>
        </w:rPr>
        <w:t xml:space="preserve">  </w:t>
      </w:r>
    </w:p>
    <w:p w14:paraId="47E9CC4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w:t>
      </w:r>
      <w:proofErr w:type="gramStart"/>
      <w:r w:rsidRPr="001E34F9">
        <w:rPr>
          <w:rFonts w:ascii="宋体" w:hAnsi="宋体" w:hint="eastAsia"/>
          <w:szCs w:val="21"/>
        </w:rPr>
        <w:t>条款第</w:t>
      </w:r>
      <w:proofErr w:type="gramEnd"/>
      <w:r w:rsidRPr="001E34F9">
        <w:rPr>
          <w:rFonts w:ascii="宋体" w:hAnsi="宋体"/>
          <w:szCs w:val="21"/>
        </w:rPr>
        <w:t xml:space="preserve"> 1.6.2 </w:t>
      </w:r>
      <w:r w:rsidRPr="001E34F9">
        <w:rPr>
          <w:rFonts w:ascii="宋体" w:hAnsi="宋体" w:hint="eastAsia"/>
          <w:szCs w:val="21"/>
        </w:rPr>
        <w:t>项约定的承包人提供的文件，承包人应按照合同条款专用部分第</w:t>
      </w:r>
      <w:r w:rsidRPr="001E34F9">
        <w:rPr>
          <w:rFonts w:ascii="宋体" w:hAnsi="宋体"/>
          <w:szCs w:val="21"/>
        </w:rPr>
        <w:t xml:space="preserve"> 1.6.2 </w:t>
      </w:r>
      <w:r w:rsidRPr="001E34F9">
        <w:rPr>
          <w:rFonts w:ascii="宋体" w:hAnsi="宋体" w:hint="eastAsia"/>
          <w:szCs w:val="21"/>
        </w:rPr>
        <w:t>项约定的期限和数量提交，由此发生的费用被认为已经包括在承包人的签约合同价（投标总报价）中。承包人承担的施工图设计或与工程配套的设计工作内容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F4E18E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4.1.11 </w:t>
      </w:r>
      <w:r w:rsidRPr="001E34F9">
        <w:rPr>
          <w:rFonts w:ascii="宋体" w:hAnsi="宋体" w:hint="eastAsia"/>
          <w:szCs w:val="21"/>
        </w:rPr>
        <w:t>农民工工资保证金</w:t>
      </w:r>
      <w:r w:rsidRPr="001E34F9">
        <w:rPr>
          <w:rFonts w:ascii="宋体" w:hAnsi="宋体"/>
          <w:szCs w:val="21"/>
        </w:rPr>
        <w:t xml:space="preserve"> </w:t>
      </w:r>
    </w:p>
    <w:p w14:paraId="221E4BB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承包人应在银行设立工资保证金专用账户，专项用于发生欠薪时支付农民工工资的应急保障。账户内资金启用应当经建设主管部门和劳动保障行政部门批准。</w:t>
      </w:r>
      <w:r w:rsidRPr="001E34F9">
        <w:rPr>
          <w:rFonts w:ascii="宋体" w:hAnsi="宋体"/>
          <w:szCs w:val="21"/>
        </w:rPr>
        <w:t xml:space="preserve"> </w:t>
      </w:r>
    </w:p>
    <w:p w14:paraId="7F4B26E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4.1.12  </w:t>
      </w:r>
      <w:r w:rsidRPr="001E34F9">
        <w:rPr>
          <w:rFonts w:ascii="宋体" w:hAnsi="宋体" w:hint="eastAsia"/>
          <w:szCs w:val="21"/>
        </w:rPr>
        <w:t>其他义务</w:t>
      </w:r>
    </w:p>
    <w:p w14:paraId="01208F6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承包人应履行的其他义务</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92A962B" w14:textId="77777777" w:rsidR="0065326B" w:rsidRPr="001E34F9" w:rsidRDefault="0065326B" w:rsidP="0065326B">
      <w:pPr>
        <w:spacing w:line="360" w:lineRule="auto"/>
        <w:ind w:firstLineChars="202" w:firstLine="426"/>
        <w:rPr>
          <w:rFonts w:ascii="宋体" w:hAnsi="宋体" w:hint="eastAsia"/>
          <w:b/>
          <w:szCs w:val="21"/>
        </w:rPr>
      </w:pPr>
      <w:bookmarkStart w:id="666" w:name="bookmark135"/>
      <w:bookmarkEnd w:id="666"/>
      <w:r w:rsidRPr="001E34F9">
        <w:rPr>
          <w:rFonts w:ascii="宋体" w:hAnsi="宋体"/>
          <w:b/>
          <w:szCs w:val="21"/>
        </w:rPr>
        <w:t xml:space="preserve">4.2 </w:t>
      </w:r>
      <w:r w:rsidRPr="001E34F9">
        <w:rPr>
          <w:rFonts w:ascii="宋体" w:hAnsi="宋体" w:hint="eastAsia"/>
          <w:b/>
          <w:szCs w:val="21"/>
        </w:rPr>
        <w:t>履约保证金</w:t>
      </w:r>
      <w:r w:rsidRPr="001E34F9">
        <w:rPr>
          <w:rFonts w:ascii="宋体" w:hAnsi="宋体"/>
          <w:b/>
          <w:szCs w:val="21"/>
        </w:rPr>
        <w:t xml:space="preserve"> </w:t>
      </w:r>
    </w:p>
    <w:p w14:paraId="51CFE67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4.2.1 </w:t>
      </w:r>
      <w:r w:rsidRPr="001E34F9">
        <w:rPr>
          <w:rFonts w:ascii="宋体" w:hAnsi="宋体" w:hint="eastAsia"/>
          <w:szCs w:val="21"/>
        </w:rPr>
        <w:t>履约保证金的格式和金额</w:t>
      </w:r>
    </w:p>
    <w:p w14:paraId="2FC8FEF5" w14:textId="77777777" w:rsidR="0065326B" w:rsidRPr="001E34F9" w:rsidRDefault="0065326B" w:rsidP="0065326B">
      <w:pPr>
        <w:spacing w:line="360" w:lineRule="auto"/>
        <w:ind w:firstLineChars="202" w:firstLine="424"/>
        <w:rPr>
          <w:rFonts w:ascii="宋体" w:hAnsi="宋体" w:hint="eastAsia"/>
          <w:szCs w:val="21"/>
        </w:rPr>
      </w:pPr>
      <w:r w:rsidRPr="001E34F9">
        <w:t>合同约定承包人提交</w:t>
      </w:r>
      <w:r w:rsidRPr="001E34F9">
        <w:rPr>
          <w:rFonts w:hint="eastAsia"/>
        </w:rPr>
        <w:t>履约保证金</w:t>
      </w:r>
      <w:r w:rsidRPr="001E34F9">
        <w:t>的，承包人应在签订合同前，按照发包人约定的格式或者其他经过发包人认可的格式向发包人递交一份</w:t>
      </w:r>
      <w:r w:rsidRPr="001E34F9">
        <w:rPr>
          <w:rFonts w:hint="eastAsia"/>
        </w:rPr>
        <w:t>履约保证金</w:t>
      </w:r>
      <w:r w:rsidRPr="001E34F9">
        <w:t>。经过发包人事先书面认可的其他格式的</w:t>
      </w:r>
      <w:r w:rsidRPr="001E34F9">
        <w:rPr>
          <w:rFonts w:hint="eastAsia"/>
        </w:rPr>
        <w:t>履约保证金</w:t>
      </w:r>
      <w:r w:rsidRPr="001E34F9">
        <w:t>，其担保条款的实质性内容应当与发包人合同文件约定的格式内容保持一致。承包人是否提交</w:t>
      </w:r>
      <w:r w:rsidRPr="001E34F9">
        <w:rPr>
          <w:rFonts w:hint="eastAsia"/>
        </w:rPr>
        <w:t>履约保证金</w:t>
      </w:r>
      <w:r w:rsidRPr="001E34F9">
        <w:t>及需要提交</w:t>
      </w:r>
      <w:r w:rsidRPr="001E34F9">
        <w:rPr>
          <w:rFonts w:hint="eastAsia"/>
        </w:rPr>
        <w:t>履约保证金</w:t>
      </w:r>
      <w:r w:rsidRPr="001E34F9">
        <w:t>的金额</w:t>
      </w:r>
      <w:proofErr w:type="gramStart"/>
      <w:r w:rsidRPr="001E34F9">
        <w:t>见合同</w:t>
      </w:r>
      <w:proofErr w:type="gramEnd"/>
      <w:r w:rsidRPr="001E34F9">
        <w:t>条款专用部分。</w:t>
      </w:r>
    </w:p>
    <w:p w14:paraId="4CE9B86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4.2.2 </w:t>
      </w:r>
      <w:r w:rsidRPr="001E34F9">
        <w:rPr>
          <w:rFonts w:ascii="宋体" w:hAnsi="宋体" w:hint="eastAsia"/>
          <w:szCs w:val="21"/>
        </w:rPr>
        <w:t>履约保证金的有效期</w:t>
      </w:r>
      <w:r w:rsidRPr="001E34F9">
        <w:rPr>
          <w:rFonts w:ascii="宋体" w:hAnsi="宋体"/>
          <w:szCs w:val="21"/>
        </w:rPr>
        <w:t xml:space="preserve"> </w:t>
      </w:r>
    </w:p>
    <w:p w14:paraId="3D54E2A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履约保证金的有效期应当自本合同生效之日起至发包人</w:t>
      </w:r>
      <w:proofErr w:type="gramStart"/>
      <w:r w:rsidRPr="001E34F9">
        <w:rPr>
          <w:rFonts w:ascii="宋体" w:hAnsi="宋体" w:hint="eastAsia"/>
          <w:szCs w:val="21"/>
        </w:rPr>
        <w:t>签认并由</w:t>
      </w:r>
      <w:proofErr w:type="gramEnd"/>
      <w:r w:rsidRPr="001E34F9">
        <w:rPr>
          <w:rFonts w:ascii="宋体" w:hAnsi="宋体" w:hint="eastAsia"/>
          <w:szCs w:val="21"/>
        </w:rPr>
        <w:t>监理人向承包人出具工程接收证书之日止。如果承包人无法获得一份不带具体截止日期的担保，履约担保中就应当约定有“变更工程竣工日期的，保证期间按照变更后的竣工日期做相应调整”或类似约定的条款。</w:t>
      </w:r>
      <w:r w:rsidRPr="001E34F9">
        <w:rPr>
          <w:rFonts w:ascii="宋体" w:hAnsi="宋体"/>
          <w:szCs w:val="21"/>
        </w:rPr>
        <w:t xml:space="preserve"> </w:t>
      </w:r>
    </w:p>
    <w:p w14:paraId="7C87C4D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4.2.3  </w:t>
      </w:r>
      <w:r w:rsidRPr="001E34F9">
        <w:rPr>
          <w:rFonts w:ascii="宋体" w:hAnsi="宋体" w:hint="eastAsia"/>
          <w:szCs w:val="21"/>
        </w:rPr>
        <w:t>履约保证金的退还</w:t>
      </w:r>
      <w:r w:rsidRPr="001E34F9">
        <w:rPr>
          <w:rFonts w:ascii="宋体" w:hAnsi="宋体"/>
          <w:szCs w:val="21"/>
        </w:rPr>
        <w:t xml:space="preserve"> </w:t>
      </w:r>
    </w:p>
    <w:p w14:paraId="7F97FB7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履约保证金应在监理人向承包人颁发（出具）工程接收证书之日后</w:t>
      </w:r>
      <w:r w:rsidRPr="001E34F9">
        <w:rPr>
          <w:rFonts w:ascii="宋体" w:hAnsi="宋体"/>
          <w:szCs w:val="21"/>
        </w:rPr>
        <w:t xml:space="preserve"> 28 </w:t>
      </w:r>
      <w:r w:rsidRPr="001E34F9">
        <w:rPr>
          <w:rFonts w:ascii="宋体" w:hAnsi="宋体" w:hint="eastAsia"/>
          <w:szCs w:val="21"/>
        </w:rPr>
        <w:t>天内退还给承包人。发包人不承担承包人与履约保证金有关的任何利息或其它类似的费用或者收益。</w:t>
      </w:r>
      <w:r w:rsidRPr="001E34F9">
        <w:rPr>
          <w:rFonts w:ascii="宋体" w:hAnsi="宋体"/>
          <w:szCs w:val="21"/>
        </w:rPr>
        <w:t xml:space="preserve"> </w:t>
      </w:r>
    </w:p>
    <w:p w14:paraId="04980D6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4.2.4 </w:t>
      </w:r>
      <w:r w:rsidRPr="001E34F9">
        <w:rPr>
          <w:rFonts w:ascii="宋体" w:hAnsi="宋体" w:hint="eastAsia"/>
          <w:szCs w:val="21"/>
        </w:rPr>
        <w:t>通知义务</w:t>
      </w:r>
      <w:r w:rsidRPr="001E34F9">
        <w:rPr>
          <w:rFonts w:ascii="宋体" w:hAnsi="宋体"/>
          <w:szCs w:val="21"/>
        </w:rPr>
        <w:t xml:space="preserve"> </w:t>
      </w:r>
    </w:p>
    <w:p w14:paraId="58461EC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不管履约保证金条款中如何约定，发包人根据担保条款提出索赔或兑现要求</w:t>
      </w:r>
      <w:r w:rsidRPr="001E34F9">
        <w:rPr>
          <w:rFonts w:ascii="宋体" w:hAnsi="宋体"/>
          <w:szCs w:val="21"/>
        </w:rPr>
        <w:t xml:space="preserve"> 28 </w:t>
      </w:r>
      <w:r w:rsidRPr="001E34F9">
        <w:rPr>
          <w:rFonts w:ascii="宋体" w:hAnsi="宋体" w:hint="eastAsia"/>
          <w:szCs w:val="21"/>
        </w:rPr>
        <w:t>天前，应通知承包人并说明导致此类索赔或兑现的违约性质或原因。相应地，不管第</w:t>
      </w:r>
      <w:r w:rsidRPr="001E34F9">
        <w:rPr>
          <w:rFonts w:ascii="宋体" w:hAnsi="宋体"/>
          <w:szCs w:val="21"/>
        </w:rPr>
        <w:t xml:space="preserve"> 2.8 </w:t>
      </w:r>
      <w:r w:rsidRPr="001E34F9">
        <w:rPr>
          <w:rFonts w:ascii="宋体" w:hAnsi="宋体" w:hint="eastAsia"/>
          <w:szCs w:val="21"/>
        </w:rPr>
        <w:t>款约定的支付担保条款中如何约定，承包人根据担保条款提出索赔或兑现要求</w:t>
      </w:r>
      <w:r w:rsidRPr="001E34F9">
        <w:rPr>
          <w:rFonts w:ascii="宋体" w:hAnsi="宋体"/>
          <w:szCs w:val="21"/>
        </w:rPr>
        <w:t xml:space="preserve"> 28 </w:t>
      </w:r>
      <w:r w:rsidRPr="001E34F9">
        <w:rPr>
          <w:rFonts w:ascii="宋体" w:hAnsi="宋体" w:hint="eastAsia"/>
          <w:szCs w:val="21"/>
        </w:rPr>
        <w:t>天前，也应通知发包人并说明导致此类索赔或兑现的违约性质或原因。但是，本项约定的通知不应理解为是在任何意义上寻求承包人或者发包人的同意。</w:t>
      </w:r>
      <w:r w:rsidRPr="001E34F9">
        <w:rPr>
          <w:rFonts w:ascii="宋体" w:hAnsi="宋体"/>
          <w:szCs w:val="21"/>
        </w:rPr>
        <w:t xml:space="preserve"> </w:t>
      </w:r>
    </w:p>
    <w:p w14:paraId="15177849" w14:textId="77777777" w:rsidR="0065326B" w:rsidRPr="001E34F9" w:rsidRDefault="0065326B" w:rsidP="0065326B">
      <w:pPr>
        <w:spacing w:line="360" w:lineRule="auto"/>
        <w:ind w:firstLineChars="202" w:firstLine="426"/>
        <w:rPr>
          <w:rFonts w:ascii="宋体" w:hAnsi="宋体" w:hint="eastAsia"/>
          <w:b/>
          <w:szCs w:val="21"/>
        </w:rPr>
      </w:pPr>
      <w:bookmarkStart w:id="667" w:name="bookmark136"/>
      <w:bookmarkEnd w:id="667"/>
      <w:r w:rsidRPr="001E34F9">
        <w:rPr>
          <w:rFonts w:ascii="宋体" w:hAnsi="宋体"/>
          <w:b/>
          <w:szCs w:val="21"/>
        </w:rPr>
        <w:t xml:space="preserve">4.3 </w:t>
      </w:r>
      <w:r w:rsidRPr="001E34F9">
        <w:rPr>
          <w:rFonts w:ascii="宋体" w:hAnsi="宋体" w:hint="eastAsia"/>
          <w:b/>
          <w:szCs w:val="21"/>
        </w:rPr>
        <w:t>分包</w:t>
      </w:r>
      <w:r w:rsidRPr="001E34F9">
        <w:rPr>
          <w:rFonts w:ascii="宋体" w:hAnsi="宋体"/>
          <w:b/>
          <w:szCs w:val="21"/>
        </w:rPr>
        <w:t xml:space="preserve"> </w:t>
      </w:r>
    </w:p>
    <w:p w14:paraId="406E40A4" w14:textId="77777777" w:rsidR="0065326B" w:rsidRPr="001E34F9" w:rsidRDefault="0065326B" w:rsidP="0065326B">
      <w:pPr>
        <w:spacing w:line="360" w:lineRule="auto"/>
        <w:ind w:firstLineChars="202" w:firstLine="424"/>
      </w:pPr>
      <w:r w:rsidRPr="001E34F9">
        <w:t xml:space="preserve">4.3.1 </w:t>
      </w:r>
      <w:r w:rsidRPr="001E34F9">
        <w:t>承包人不得将其承包的全部工程转包给第三人，或将其承包的全部工程肢解后以分包的名义转包给第三人。</w:t>
      </w:r>
      <w:r w:rsidRPr="001E34F9">
        <w:t xml:space="preserve"> </w:t>
      </w:r>
    </w:p>
    <w:p w14:paraId="60B2AF4A" w14:textId="77777777" w:rsidR="0065326B" w:rsidRPr="001E34F9" w:rsidRDefault="0065326B" w:rsidP="0065326B">
      <w:pPr>
        <w:spacing w:line="360" w:lineRule="auto"/>
        <w:ind w:firstLineChars="202" w:firstLine="424"/>
      </w:pPr>
      <w:r w:rsidRPr="001E34F9">
        <w:t xml:space="preserve">4.3.2 </w:t>
      </w:r>
      <w:r w:rsidRPr="001E34F9">
        <w:t>承包人不得将工程主体、关键性工作分包给第三人。</w:t>
      </w:r>
      <w:r w:rsidRPr="001E34F9">
        <w:t xml:space="preserve"> </w:t>
      </w:r>
    </w:p>
    <w:p w14:paraId="41FB904F" w14:textId="77777777" w:rsidR="0065326B" w:rsidRPr="001E34F9" w:rsidRDefault="0065326B" w:rsidP="0065326B">
      <w:pPr>
        <w:spacing w:line="360" w:lineRule="auto"/>
        <w:ind w:firstLineChars="202" w:firstLine="424"/>
      </w:pPr>
      <w:r w:rsidRPr="001E34F9">
        <w:t xml:space="preserve">4.3.3 </w:t>
      </w:r>
      <w:r w:rsidRPr="001E34F9">
        <w:t>未经发包人同意，承包人不得将其自行施工范围工程的其他部分或工作分包给第三人。发包人同意承包人分包的非主体、非关键性工作包括：</w:t>
      </w:r>
      <w:r w:rsidRPr="001E34F9">
        <w:t xml:space="preserve"> </w:t>
      </w:r>
    </w:p>
    <w:p w14:paraId="6ADC0C26" w14:textId="77777777" w:rsidR="0065326B" w:rsidRPr="001E34F9" w:rsidRDefault="0065326B" w:rsidP="0065326B">
      <w:pPr>
        <w:spacing w:line="360" w:lineRule="auto"/>
        <w:ind w:firstLineChars="202" w:firstLine="424"/>
      </w:pPr>
      <w:r w:rsidRPr="001E34F9">
        <w:t>（</w:t>
      </w:r>
      <w:r w:rsidRPr="001E34F9">
        <w:t>1</w:t>
      </w:r>
      <w:r w:rsidRPr="001E34F9">
        <w:t>）投标函附录约定的分包工程；</w:t>
      </w:r>
      <w:r w:rsidRPr="001E34F9">
        <w:t xml:space="preserve"> </w:t>
      </w:r>
    </w:p>
    <w:p w14:paraId="16CB0BC3" w14:textId="77777777" w:rsidR="0065326B" w:rsidRPr="001E34F9" w:rsidRDefault="0065326B" w:rsidP="0065326B">
      <w:pPr>
        <w:spacing w:line="360" w:lineRule="auto"/>
        <w:ind w:firstLineChars="202" w:firstLine="424"/>
      </w:pPr>
      <w:r w:rsidRPr="001E34F9">
        <w:t>（</w:t>
      </w:r>
      <w:r w:rsidRPr="001E34F9">
        <w:t>2</w:t>
      </w:r>
      <w:r w:rsidRPr="001E34F9">
        <w:t>）除投标函附录中约定的分包内容外，经过发包人和监理人同意的其他非</w:t>
      </w:r>
      <w:r w:rsidRPr="001E34F9">
        <w:t xml:space="preserve"> </w:t>
      </w:r>
      <w:r w:rsidRPr="001E34F9">
        <w:t>主体、非关键性工作，但分包人应当经过发包人和监理人审批。发包人和监理人有</w:t>
      </w:r>
      <w:r w:rsidRPr="001E34F9">
        <w:t xml:space="preserve"> </w:t>
      </w:r>
      <w:r w:rsidRPr="001E34F9">
        <w:t>权拒绝承包人的分包请求和承包人选择的分包人。</w:t>
      </w:r>
      <w:r w:rsidRPr="001E34F9">
        <w:t xml:space="preserve"> </w:t>
      </w:r>
    </w:p>
    <w:p w14:paraId="068EF85B" w14:textId="77777777" w:rsidR="0065326B" w:rsidRPr="001E34F9" w:rsidRDefault="0065326B" w:rsidP="0065326B">
      <w:pPr>
        <w:spacing w:line="360" w:lineRule="auto"/>
        <w:ind w:firstLineChars="202" w:firstLine="424"/>
      </w:pPr>
      <w:r w:rsidRPr="001E34F9">
        <w:t xml:space="preserve">4.3.4 </w:t>
      </w:r>
      <w:r w:rsidRPr="001E34F9">
        <w:t>发包人在工程量清单中给定暂估价的专业工程，包括从暂列金额开支的专业工程，达到依法应当招标的规模标准的，以及虽未达到规定的规模标准</w:t>
      </w:r>
      <w:r w:rsidRPr="001E34F9">
        <w:t xml:space="preserve"> </w:t>
      </w:r>
      <w:r w:rsidRPr="001E34F9">
        <w:t>但合同中约定采用招标方式实施的，应当按第</w:t>
      </w:r>
      <w:r w:rsidRPr="001E34F9">
        <w:t xml:space="preserve"> 15.8.1 </w:t>
      </w:r>
      <w:r w:rsidRPr="001E34F9">
        <w:t>项的约定，由发包人和</w:t>
      </w:r>
      <w:proofErr w:type="gramStart"/>
      <w:r w:rsidRPr="001E34F9">
        <w:t>承</w:t>
      </w:r>
      <w:r w:rsidRPr="001E34F9">
        <w:t xml:space="preserve"> </w:t>
      </w:r>
      <w:proofErr w:type="gramEnd"/>
      <w:r w:rsidRPr="001E34F9">
        <w:t>包人以招标方式确定专业分包人。</w:t>
      </w:r>
      <w:proofErr w:type="gramStart"/>
      <w:r w:rsidRPr="001E34F9">
        <w:t>除项目</w:t>
      </w:r>
      <w:proofErr w:type="gramEnd"/>
      <w:r w:rsidRPr="001E34F9">
        <w:t>审批部门有特别核准外，暂估价的专业</w:t>
      </w:r>
      <w:r w:rsidRPr="001E34F9">
        <w:t xml:space="preserve"> </w:t>
      </w:r>
      <w:r w:rsidRPr="001E34F9">
        <w:t>工程的招标应当采用与施工总承包同样的招标方式。</w:t>
      </w:r>
      <w:r w:rsidRPr="001E34F9">
        <w:t xml:space="preserve"> </w:t>
      </w:r>
    </w:p>
    <w:p w14:paraId="35DA7D99" w14:textId="77777777" w:rsidR="0065326B" w:rsidRPr="001E34F9" w:rsidRDefault="0065326B" w:rsidP="0065326B">
      <w:pPr>
        <w:spacing w:line="360" w:lineRule="auto"/>
        <w:ind w:firstLineChars="202" w:firstLine="424"/>
      </w:pPr>
      <w:r w:rsidRPr="001E34F9">
        <w:t xml:space="preserve">4.3.5 </w:t>
      </w:r>
      <w:r w:rsidRPr="001E34F9">
        <w:t>在相关分包合同签订并报送有关建设行政主管部门后</w:t>
      </w:r>
      <w:r w:rsidRPr="001E34F9">
        <w:t xml:space="preserve"> 7 </w:t>
      </w:r>
      <w:r w:rsidRPr="001E34F9">
        <w:t>天内，承包人应当将一份副本提交给监理人，承包人应保障分包工作不得再次分包。</w:t>
      </w:r>
    </w:p>
    <w:p w14:paraId="1A111573" w14:textId="77777777" w:rsidR="0065326B" w:rsidRPr="001E34F9" w:rsidRDefault="0065326B" w:rsidP="0065326B">
      <w:pPr>
        <w:spacing w:line="360" w:lineRule="auto"/>
        <w:ind w:firstLineChars="202" w:firstLine="424"/>
        <w:rPr>
          <w:rFonts w:ascii="宋体" w:hAnsi="宋体" w:hint="eastAsia"/>
          <w:szCs w:val="21"/>
        </w:rPr>
      </w:pPr>
      <w:r w:rsidRPr="001E34F9">
        <w:t xml:space="preserve"> 4.3.6 </w:t>
      </w:r>
      <w:r w:rsidRPr="001E34F9">
        <w:t>分包工程价款由承包人与分包人（包括专业分包人）结算。未经承包人同意，</w:t>
      </w:r>
      <w:r w:rsidRPr="001E34F9">
        <w:t xml:space="preserve"> </w:t>
      </w:r>
      <w:r w:rsidRPr="001E34F9">
        <w:t>发包人不得以任何形式向分包人（包括专业分包人）支付相关分包合同项下的任何工程款项。</w:t>
      </w:r>
      <w:r w:rsidRPr="001E34F9">
        <w:t xml:space="preserve"> </w:t>
      </w:r>
      <w:r w:rsidRPr="001E34F9">
        <w:t>因发包人未经承包人同意直接向分包人（包括专业分包人）支付相关分包合同项下的任何工程款项而影响承包人工作的，所造成的承</w:t>
      </w:r>
      <w:r w:rsidRPr="001E34F9">
        <w:t xml:space="preserve"> </w:t>
      </w:r>
      <w:r w:rsidRPr="001E34F9">
        <w:t>包人费用增加和（或）延误的工期由发包人承担。</w:t>
      </w:r>
      <w:r w:rsidRPr="001E34F9">
        <w:rPr>
          <w:rFonts w:ascii="宋体" w:hAnsi="宋体" w:hint="eastAsia"/>
          <w:szCs w:val="21"/>
        </w:rPr>
        <w:t>承包人不得将其承包的工程转包给第三人，或将其承包的分包给第三人。</w:t>
      </w:r>
      <w:r w:rsidRPr="001E34F9">
        <w:rPr>
          <w:rFonts w:ascii="宋体" w:hAnsi="宋体"/>
          <w:szCs w:val="21"/>
        </w:rPr>
        <w:t xml:space="preserve"> </w:t>
      </w:r>
    </w:p>
    <w:p w14:paraId="1C709F77" w14:textId="77777777" w:rsidR="0065326B" w:rsidRPr="001E34F9" w:rsidRDefault="0065326B" w:rsidP="0065326B">
      <w:pPr>
        <w:spacing w:line="360" w:lineRule="auto"/>
        <w:ind w:firstLineChars="202" w:firstLine="424"/>
      </w:pPr>
      <w:r w:rsidRPr="001E34F9">
        <w:t xml:space="preserve">4.3.7 </w:t>
      </w:r>
      <w:r w:rsidRPr="001E34F9">
        <w:t>未经发包人和监理人审批同意的分包工程和分包人，发包人有权拒绝验收分包工程和支付相应款项，由此引起的承包人费用增加和（或）延误的工期由承包人承担。</w:t>
      </w:r>
      <w:r w:rsidRPr="001E34F9">
        <w:t xml:space="preserve"> </w:t>
      </w:r>
    </w:p>
    <w:p w14:paraId="27A26509" w14:textId="77777777" w:rsidR="0065326B" w:rsidRPr="001E34F9" w:rsidRDefault="0065326B" w:rsidP="0065326B">
      <w:pPr>
        <w:spacing w:line="360" w:lineRule="auto"/>
        <w:ind w:firstLineChars="202" w:firstLine="424"/>
      </w:pPr>
      <w:r w:rsidRPr="001E34F9">
        <w:t xml:space="preserve">4.3.8 </w:t>
      </w:r>
      <w:r w:rsidRPr="001E34F9">
        <w:t>分包人的资格能力应与其分包工程的标准和规模相适应。</w:t>
      </w:r>
    </w:p>
    <w:p w14:paraId="1C0AC4B7" w14:textId="77777777" w:rsidR="0065326B" w:rsidRPr="001E34F9" w:rsidRDefault="0065326B" w:rsidP="0065326B">
      <w:pPr>
        <w:spacing w:line="360" w:lineRule="auto"/>
        <w:ind w:firstLineChars="202" w:firstLine="424"/>
      </w:pPr>
      <w:r w:rsidRPr="001E34F9">
        <w:lastRenderedPageBreak/>
        <w:t xml:space="preserve">4.3.9 </w:t>
      </w:r>
      <w:r w:rsidRPr="001E34F9">
        <w:t>发包人同意的分包工程，承包人应向发包人和监理人提供合同副本。</w:t>
      </w:r>
      <w:r w:rsidRPr="001E34F9">
        <w:t xml:space="preserve"> </w:t>
      </w:r>
    </w:p>
    <w:p w14:paraId="64296E08" w14:textId="77777777" w:rsidR="0065326B" w:rsidRPr="001E34F9" w:rsidRDefault="0065326B" w:rsidP="0065326B">
      <w:pPr>
        <w:spacing w:line="360" w:lineRule="auto"/>
        <w:ind w:firstLineChars="202" w:firstLine="424"/>
        <w:rPr>
          <w:rFonts w:ascii="宋体" w:hAnsi="宋体" w:hint="eastAsia"/>
          <w:szCs w:val="21"/>
        </w:rPr>
      </w:pPr>
      <w:r w:rsidRPr="001E34F9">
        <w:t xml:space="preserve">4.3.10 </w:t>
      </w:r>
      <w:r w:rsidRPr="001E34F9">
        <w:t>承包人应与分包人就分包工程向发包人承担连带责任。</w:t>
      </w:r>
    </w:p>
    <w:p w14:paraId="246F02AC" w14:textId="77777777" w:rsidR="0065326B" w:rsidRPr="001E34F9" w:rsidRDefault="0065326B" w:rsidP="0065326B">
      <w:pPr>
        <w:spacing w:line="360" w:lineRule="auto"/>
        <w:ind w:firstLineChars="202" w:firstLine="426"/>
        <w:rPr>
          <w:rFonts w:ascii="宋体" w:hAnsi="宋体" w:hint="eastAsia"/>
          <w:b/>
          <w:szCs w:val="21"/>
        </w:rPr>
      </w:pPr>
      <w:bookmarkStart w:id="668" w:name="bookmark137"/>
      <w:bookmarkEnd w:id="668"/>
      <w:r w:rsidRPr="001E34F9">
        <w:rPr>
          <w:rFonts w:ascii="宋体" w:hAnsi="宋体"/>
          <w:b/>
          <w:szCs w:val="21"/>
        </w:rPr>
        <w:t xml:space="preserve">4.4 </w:t>
      </w:r>
      <w:r w:rsidRPr="001E34F9">
        <w:rPr>
          <w:rFonts w:ascii="宋体" w:hAnsi="宋体" w:hint="eastAsia"/>
          <w:b/>
          <w:szCs w:val="21"/>
        </w:rPr>
        <w:t>联合体</w:t>
      </w:r>
      <w:r w:rsidRPr="001E34F9">
        <w:rPr>
          <w:rFonts w:ascii="宋体" w:hAnsi="宋体"/>
          <w:b/>
          <w:szCs w:val="21"/>
        </w:rPr>
        <w:t xml:space="preserve"> </w:t>
      </w:r>
    </w:p>
    <w:p w14:paraId="51C64B3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4.4.1 </w:t>
      </w:r>
      <w:r w:rsidRPr="001E34F9">
        <w:rPr>
          <w:rFonts w:ascii="宋体" w:hAnsi="宋体" w:hint="eastAsia"/>
          <w:szCs w:val="21"/>
        </w:rPr>
        <w:t>联合体各方应共同与发包人签订合同协议书。联合体各方应为履行合同承担连带责任。</w:t>
      </w:r>
      <w:r w:rsidRPr="001E34F9">
        <w:rPr>
          <w:rFonts w:ascii="宋体" w:hAnsi="宋体"/>
          <w:szCs w:val="21"/>
        </w:rPr>
        <w:t xml:space="preserve"> </w:t>
      </w:r>
    </w:p>
    <w:p w14:paraId="3F3F4DF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4.4.2 </w:t>
      </w:r>
      <w:r w:rsidRPr="001E34F9">
        <w:rPr>
          <w:rFonts w:ascii="宋体" w:hAnsi="宋体" w:hint="eastAsia"/>
          <w:szCs w:val="21"/>
        </w:rPr>
        <w:t>联合体协议经发包人确认后作为合同附件。在履行合同过程中，未经发包人同意，不得修改联合体协议。</w:t>
      </w:r>
      <w:r w:rsidRPr="001E34F9">
        <w:rPr>
          <w:rFonts w:ascii="宋体" w:hAnsi="宋体"/>
          <w:szCs w:val="21"/>
        </w:rPr>
        <w:t xml:space="preserve"> </w:t>
      </w:r>
    </w:p>
    <w:p w14:paraId="7A9E312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4.4.3 </w:t>
      </w:r>
      <w:r w:rsidRPr="001E34F9">
        <w:rPr>
          <w:rFonts w:ascii="宋体" w:hAnsi="宋体" w:hint="eastAsia"/>
          <w:szCs w:val="21"/>
        </w:rPr>
        <w:t>联合体牵头人负责与发包人和监理人联系，并接受指示，负责组织联合体各成员全面履行合同。</w:t>
      </w:r>
      <w:r w:rsidRPr="001E34F9">
        <w:rPr>
          <w:rFonts w:ascii="宋体" w:hAnsi="宋体"/>
          <w:szCs w:val="21"/>
        </w:rPr>
        <w:t xml:space="preserve"> </w:t>
      </w:r>
    </w:p>
    <w:p w14:paraId="21CF8E44" w14:textId="77777777" w:rsidR="0065326B" w:rsidRPr="001E34F9" w:rsidRDefault="0065326B" w:rsidP="0065326B">
      <w:pPr>
        <w:spacing w:line="360" w:lineRule="auto"/>
        <w:ind w:firstLineChars="202" w:firstLine="426"/>
        <w:rPr>
          <w:rFonts w:ascii="宋体" w:hAnsi="宋体" w:hint="eastAsia"/>
          <w:b/>
          <w:szCs w:val="21"/>
        </w:rPr>
      </w:pPr>
      <w:bookmarkStart w:id="669" w:name="bookmark138"/>
      <w:bookmarkEnd w:id="669"/>
      <w:r w:rsidRPr="001E34F9">
        <w:rPr>
          <w:rFonts w:ascii="宋体" w:hAnsi="宋体"/>
          <w:b/>
          <w:szCs w:val="21"/>
        </w:rPr>
        <w:t xml:space="preserve">4.5 </w:t>
      </w:r>
      <w:r w:rsidRPr="001E34F9">
        <w:rPr>
          <w:rFonts w:ascii="宋体" w:hAnsi="宋体" w:hint="eastAsia"/>
          <w:b/>
          <w:szCs w:val="21"/>
        </w:rPr>
        <w:t>承包人项目经理</w:t>
      </w:r>
      <w:r w:rsidRPr="001E34F9">
        <w:rPr>
          <w:rFonts w:ascii="宋体" w:hAnsi="宋体"/>
          <w:b/>
          <w:szCs w:val="21"/>
        </w:rPr>
        <w:t xml:space="preserve"> </w:t>
      </w:r>
    </w:p>
    <w:p w14:paraId="3291811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4.5.1 </w:t>
      </w:r>
      <w:r w:rsidRPr="001E34F9">
        <w:rPr>
          <w:rFonts w:ascii="宋体" w:hAnsi="宋体" w:hint="eastAsia"/>
          <w:szCs w:val="21"/>
        </w:rPr>
        <w:t>承包人项目经理必须与承包人投标时所承诺的人员一致，并在根据第</w:t>
      </w:r>
      <w:r w:rsidRPr="001E34F9">
        <w:rPr>
          <w:rFonts w:ascii="宋体" w:hAnsi="宋体"/>
          <w:szCs w:val="21"/>
        </w:rPr>
        <w:t xml:space="preserve"> 11.1.1 </w:t>
      </w:r>
      <w:proofErr w:type="gramStart"/>
      <w:r w:rsidRPr="001E34F9">
        <w:rPr>
          <w:rFonts w:ascii="宋体" w:hAnsi="宋体" w:hint="eastAsia"/>
          <w:szCs w:val="21"/>
        </w:rPr>
        <w:t>项确定</w:t>
      </w:r>
      <w:proofErr w:type="gramEnd"/>
      <w:r w:rsidRPr="001E34F9">
        <w:rPr>
          <w:rFonts w:ascii="宋体" w:hAnsi="宋体" w:hint="eastAsia"/>
          <w:szCs w:val="21"/>
        </w:rPr>
        <w:t>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w:t>
      </w:r>
      <w:r w:rsidRPr="001E34F9">
        <w:rPr>
          <w:rFonts w:ascii="宋体" w:hAnsi="宋体"/>
          <w:szCs w:val="21"/>
        </w:rPr>
        <w:t xml:space="preserve"> </w:t>
      </w:r>
      <w:proofErr w:type="gramStart"/>
      <w:r w:rsidRPr="001E34F9">
        <w:rPr>
          <w:rFonts w:ascii="宋体" w:hAnsi="宋体" w:hint="eastAsia"/>
          <w:szCs w:val="21"/>
        </w:rPr>
        <w:t>产考核</w:t>
      </w:r>
      <w:proofErr w:type="gramEnd"/>
      <w:r w:rsidRPr="001E34F9">
        <w:rPr>
          <w:rFonts w:ascii="宋体" w:hAnsi="宋体" w:hint="eastAsia"/>
          <w:szCs w:val="21"/>
        </w:rPr>
        <w:t>合格证书号等细节资料相关信息应当在合同协议书中载明。承包人更换项目经理应事先征得发包人同意，并应在更换</w:t>
      </w:r>
      <w:r w:rsidRPr="001E34F9">
        <w:rPr>
          <w:rFonts w:ascii="宋体" w:hAnsi="宋体"/>
          <w:szCs w:val="21"/>
        </w:rPr>
        <w:t xml:space="preserve"> 14 </w:t>
      </w:r>
      <w:r w:rsidRPr="001E34F9">
        <w:rPr>
          <w:rFonts w:ascii="宋体" w:hAnsi="宋体" w:hint="eastAsia"/>
          <w:szCs w:val="21"/>
        </w:rPr>
        <w:t>天前通知发包人和监理人。</w:t>
      </w:r>
      <w:r w:rsidRPr="001E34F9">
        <w:rPr>
          <w:rFonts w:ascii="宋体" w:hAnsi="宋体"/>
          <w:szCs w:val="21"/>
        </w:rPr>
        <w:t xml:space="preserve"> </w:t>
      </w:r>
      <w:r w:rsidRPr="001E34F9">
        <w:rPr>
          <w:rFonts w:ascii="宋体" w:hAnsi="宋体" w:hint="eastAsia"/>
          <w:szCs w:val="21"/>
        </w:rPr>
        <w:t>承包人项目经理短期离开施工场地，应事先征得监理人同意，并委派代表代行其职责。</w:t>
      </w:r>
      <w:r w:rsidRPr="001E34F9">
        <w:rPr>
          <w:rFonts w:ascii="宋体" w:hAnsi="宋体"/>
          <w:szCs w:val="21"/>
        </w:rPr>
        <w:t xml:space="preserve"> </w:t>
      </w:r>
    </w:p>
    <w:p w14:paraId="13117C7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4.5.2 </w:t>
      </w:r>
      <w:r w:rsidRPr="001E34F9">
        <w:rPr>
          <w:rFonts w:ascii="宋体" w:hAnsi="宋体" w:hint="eastAsia"/>
          <w:szCs w:val="21"/>
        </w:rPr>
        <w:t>承包人项目经理应按合同约定以及监理人按第</w:t>
      </w:r>
      <w:r w:rsidRPr="001E34F9">
        <w:rPr>
          <w:rFonts w:ascii="宋体" w:hAnsi="宋体"/>
          <w:szCs w:val="21"/>
        </w:rPr>
        <w:t xml:space="preserve"> 3.4 </w:t>
      </w:r>
      <w:r w:rsidRPr="001E34F9">
        <w:rPr>
          <w:rFonts w:ascii="宋体" w:hAnsi="宋体" w:hint="eastAsia"/>
          <w:szCs w:val="21"/>
        </w:rPr>
        <w:t>款</w:t>
      </w:r>
      <w:proofErr w:type="gramStart"/>
      <w:r w:rsidRPr="001E34F9">
        <w:rPr>
          <w:rFonts w:ascii="宋体" w:hAnsi="宋体" w:hint="eastAsia"/>
          <w:szCs w:val="21"/>
        </w:rPr>
        <w:t>作出</w:t>
      </w:r>
      <w:proofErr w:type="gramEnd"/>
      <w:r w:rsidRPr="001E34F9">
        <w:rPr>
          <w:rFonts w:ascii="宋体" w:hAnsi="宋体" w:hint="eastAsia"/>
          <w:szCs w:val="21"/>
        </w:rPr>
        <w:t>的指示，负责组织合同工程的实施。在情况紧急且无法与监理人取得联系时，可采取保证工程和人员生命财产安全的紧急措施，并在采取措施后</w:t>
      </w:r>
      <w:r w:rsidRPr="001E34F9">
        <w:rPr>
          <w:rFonts w:ascii="宋体" w:hAnsi="宋体"/>
          <w:szCs w:val="21"/>
        </w:rPr>
        <w:t xml:space="preserve"> 24 </w:t>
      </w:r>
      <w:r w:rsidRPr="001E34F9">
        <w:rPr>
          <w:rFonts w:ascii="宋体" w:hAnsi="宋体" w:hint="eastAsia"/>
          <w:szCs w:val="21"/>
        </w:rPr>
        <w:t>小时内向监理人提交书面报告。</w:t>
      </w:r>
      <w:r w:rsidRPr="001E34F9">
        <w:rPr>
          <w:rFonts w:ascii="宋体" w:hAnsi="宋体"/>
          <w:szCs w:val="21"/>
        </w:rPr>
        <w:t xml:space="preserve"> </w:t>
      </w:r>
    </w:p>
    <w:p w14:paraId="20E17EE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4.5.3 </w:t>
      </w:r>
      <w:r w:rsidRPr="001E34F9">
        <w:rPr>
          <w:rFonts w:ascii="宋体" w:hAnsi="宋体" w:hint="eastAsia"/>
          <w:szCs w:val="21"/>
        </w:rPr>
        <w:t>承包人为履行合同发出的一切函件均应盖有承包人授权的施工场地管理机构章，并由承包人项目经理或其授权代表签字。</w:t>
      </w:r>
    </w:p>
    <w:p w14:paraId="05CF612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4.5.4 </w:t>
      </w:r>
      <w:r w:rsidRPr="001E34F9">
        <w:rPr>
          <w:rFonts w:ascii="宋体" w:hAnsi="宋体" w:hint="eastAsia"/>
          <w:szCs w:val="21"/>
        </w:rPr>
        <w:t>承包人项目经理可以授权其下属人员履行其某项职责，但事先应将这些人员的姓名和授权范围通知监理人。</w:t>
      </w:r>
      <w:r w:rsidRPr="001E34F9">
        <w:rPr>
          <w:rFonts w:ascii="宋体" w:hAnsi="宋体"/>
          <w:szCs w:val="21"/>
        </w:rPr>
        <w:t xml:space="preserve"> </w:t>
      </w:r>
    </w:p>
    <w:p w14:paraId="7FCEF632" w14:textId="77777777" w:rsidR="0065326B" w:rsidRPr="001E34F9" w:rsidRDefault="0065326B" w:rsidP="0065326B">
      <w:pPr>
        <w:spacing w:line="360" w:lineRule="auto"/>
        <w:ind w:firstLineChars="202" w:firstLine="426"/>
        <w:rPr>
          <w:rFonts w:ascii="宋体" w:hAnsi="宋体" w:hint="eastAsia"/>
          <w:b/>
          <w:szCs w:val="21"/>
        </w:rPr>
      </w:pPr>
      <w:bookmarkStart w:id="670" w:name="bookmark139"/>
      <w:bookmarkEnd w:id="670"/>
      <w:r w:rsidRPr="001E34F9">
        <w:rPr>
          <w:rFonts w:ascii="宋体" w:hAnsi="宋体"/>
          <w:b/>
          <w:szCs w:val="21"/>
        </w:rPr>
        <w:t xml:space="preserve">4.6 </w:t>
      </w:r>
      <w:r w:rsidRPr="001E34F9">
        <w:rPr>
          <w:rFonts w:ascii="宋体" w:hAnsi="宋体" w:hint="eastAsia"/>
          <w:b/>
          <w:szCs w:val="21"/>
        </w:rPr>
        <w:t>承包人人员的管理</w:t>
      </w:r>
      <w:r w:rsidRPr="001E34F9">
        <w:rPr>
          <w:rFonts w:ascii="宋体" w:hAnsi="宋体"/>
          <w:b/>
          <w:szCs w:val="21"/>
        </w:rPr>
        <w:t xml:space="preserve"> </w:t>
      </w:r>
    </w:p>
    <w:p w14:paraId="41C7E4F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4.6.1 </w:t>
      </w:r>
      <w:r w:rsidRPr="001E34F9">
        <w:rPr>
          <w:rFonts w:ascii="宋体" w:hAnsi="宋体" w:hint="eastAsia"/>
          <w:szCs w:val="21"/>
        </w:rPr>
        <w:t>承包人应在接到开工通知后</w:t>
      </w:r>
      <w:r w:rsidRPr="001E34F9">
        <w:rPr>
          <w:rFonts w:ascii="宋体" w:hAnsi="宋体"/>
          <w:szCs w:val="21"/>
        </w:rPr>
        <w:t xml:space="preserve"> 28 </w:t>
      </w:r>
      <w:r w:rsidRPr="001E34F9">
        <w:rPr>
          <w:rFonts w:ascii="宋体" w:hAnsi="宋体" w:hint="eastAsia"/>
          <w:szCs w:val="21"/>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sidRPr="001E34F9">
        <w:rPr>
          <w:rFonts w:ascii="宋体" w:hAnsi="宋体"/>
          <w:szCs w:val="21"/>
        </w:rPr>
        <w:t xml:space="preserve"> </w:t>
      </w:r>
    </w:p>
    <w:p w14:paraId="2CA865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4.6.2 </w:t>
      </w:r>
      <w:r w:rsidRPr="001E34F9">
        <w:rPr>
          <w:rFonts w:ascii="宋体" w:hAnsi="宋体" w:hint="eastAsia"/>
          <w:szCs w:val="21"/>
        </w:rPr>
        <w:t>为完成合同约定的各项工作，承包人应向施工场地派遣或雇佣足够数量的下列人员：</w:t>
      </w:r>
      <w:r w:rsidRPr="001E34F9">
        <w:rPr>
          <w:rFonts w:ascii="宋体" w:hAnsi="宋体"/>
          <w:szCs w:val="21"/>
        </w:rPr>
        <w:t xml:space="preserve"> </w:t>
      </w:r>
    </w:p>
    <w:p w14:paraId="533B49D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）具有相应资格的专业技工和合格的普工；</w:t>
      </w:r>
      <w:r w:rsidRPr="001E34F9">
        <w:rPr>
          <w:rFonts w:ascii="宋体" w:hAnsi="宋体"/>
          <w:szCs w:val="21"/>
        </w:rPr>
        <w:t xml:space="preserve"> </w:t>
      </w:r>
    </w:p>
    <w:p w14:paraId="248CD48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）具有相应施工经验的技术人员；</w:t>
      </w:r>
      <w:r w:rsidRPr="001E34F9">
        <w:rPr>
          <w:rFonts w:ascii="宋体" w:hAnsi="宋体"/>
          <w:szCs w:val="21"/>
        </w:rPr>
        <w:t xml:space="preserve"> </w:t>
      </w:r>
    </w:p>
    <w:p w14:paraId="49C2694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）具有相应岗位资格的各级管理人员。</w:t>
      </w:r>
      <w:r w:rsidRPr="001E34F9">
        <w:rPr>
          <w:rFonts w:ascii="宋体" w:hAnsi="宋体"/>
          <w:szCs w:val="21"/>
        </w:rPr>
        <w:t xml:space="preserve"> </w:t>
      </w:r>
    </w:p>
    <w:p w14:paraId="424DBD0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4.6.3 </w:t>
      </w:r>
      <w:r w:rsidRPr="001E34F9">
        <w:rPr>
          <w:rFonts w:ascii="宋体" w:hAnsi="宋体" w:hint="eastAsia"/>
          <w:szCs w:val="21"/>
        </w:rPr>
        <w:t>承包人安排在施工场地的主要管理人员和技术骨干应相对稳定。承包人更换主</w:t>
      </w:r>
      <w:r w:rsidRPr="001E34F9">
        <w:rPr>
          <w:rFonts w:ascii="宋体" w:hAnsi="宋体"/>
          <w:szCs w:val="21"/>
        </w:rPr>
        <w:t xml:space="preserve"> </w:t>
      </w:r>
      <w:r w:rsidRPr="001E34F9">
        <w:rPr>
          <w:rFonts w:ascii="宋体" w:hAnsi="宋体" w:hint="eastAsia"/>
          <w:szCs w:val="21"/>
        </w:rPr>
        <w:t>要管理人员和技术骨干时，应取得监理人的同意。</w:t>
      </w:r>
      <w:r w:rsidRPr="001E34F9">
        <w:rPr>
          <w:rFonts w:ascii="宋体" w:hAnsi="宋体"/>
          <w:szCs w:val="21"/>
        </w:rPr>
        <w:t xml:space="preserve"> </w:t>
      </w:r>
    </w:p>
    <w:p w14:paraId="3B58C50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4.6.4 </w:t>
      </w:r>
      <w:r w:rsidRPr="001E34F9">
        <w:rPr>
          <w:rFonts w:ascii="宋体" w:hAnsi="宋体" w:hint="eastAsia"/>
          <w:szCs w:val="21"/>
        </w:rPr>
        <w:t>特殊岗位的工作人员均应持有相应的资格证明，监理人有权随时检查。监理人</w:t>
      </w:r>
      <w:r w:rsidRPr="001E34F9">
        <w:rPr>
          <w:rFonts w:ascii="宋体" w:hAnsi="宋体"/>
          <w:szCs w:val="21"/>
        </w:rPr>
        <w:t xml:space="preserve"> </w:t>
      </w:r>
      <w:r w:rsidRPr="001E34F9">
        <w:rPr>
          <w:rFonts w:ascii="宋体" w:hAnsi="宋体" w:hint="eastAsia"/>
          <w:szCs w:val="21"/>
        </w:rPr>
        <w:t>认为有必要时，可进行现场考核。</w:t>
      </w:r>
      <w:r w:rsidRPr="001E34F9">
        <w:rPr>
          <w:rFonts w:ascii="宋体" w:hAnsi="宋体"/>
          <w:szCs w:val="21"/>
        </w:rPr>
        <w:t xml:space="preserve"> </w:t>
      </w:r>
    </w:p>
    <w:p w14:paraId="578A719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4.6.5 </w:t>
      </w:r>
      <w:r w:rsidRPr="001E34F9">
        <w:rPr>
          <w:rFonts w:ascii="宋体" w:hAnsi="宋体" w:hint="eastAsia"/>
          <w:szCs w:val="21"/>
        </w:rPr>
        <w:t>严格核实项目人员身份及做好人员健康信息档案，不使用零散工和无健康信息的劳务人员，核对人员身份和健康状况。同时加强公共卫生教育培训，引导施工现场人员养成勤洗手、常通风、科学佩戴口罩、使用公勺公筷等良好卫生习惯。</w:t>
      </w:r>
      <w:r w:rsidRPr="001E34F9">
        <w:rPr>
          <w:rFonts w:ascii="宋体" w:hAnsi="宋体"/>
          <w:szCs w:val="21"/>
        </w:rPr>
        <w:t xml:space="preserve"> </w:t>
      </w:r>
    </w:p>
    <w:p w14:paraId="75344023" w14:textId="77777777" w:rsidR="0065326B" w:rsidRPr="001E34F9" w:rsidRDefault="0065326B" w:rsidP="0065326B">
      <w:pPr>
        <w:spacing w:line="360" w:lineRule="auto"/>
        <w:ind w:firstLineChars="202" w:firstLine="426"/>
        <w:rPr>
          <w:rFonts w:ascii="宋体" w:hAnsi="宋体" w:hint="eastAsia"/>
          <w:b/>
          <w:szCs w:val="21"/>
        </w:rPr>
      </w:pPr>
      <w:bookmarkStart w:id="671" w:name="bookmark140"/>
      <w:bookmarkEnd w:id="671"/>
      <w:r w:rsidRPr="001E34F9">
        <w:rPr>
          <w:rFonts w:ascii="宋体" w:hAnsi="宋体"/>
          <w:b/>
          <w:szCs w:val="21"/>
        </w:rPr>
        <w:t xml:space="preserve">4.7 </w:t>
      </w:r>
      <w:r w:rsidRPr="001E34F9">
        <w:rPr>
          <w:rFonts w:ascii="宋体" w:hAnsi="宋体" w:hint="eastAsia"/>
          <w:b/>
          <w:szCs w:val="21"/>
        </w:rPr>
        <w:t>撤换承包人项目经理和其他人员</w:t>
      </w:r>
      <w:r w:rsidRPr="001E34F9">
        <w:rPr>
          <w:rFonts w:ascii="宋体" w:hAnsi="宋体"/>
          <w:b/>
          <w:szCs w:val="21"/>
        </w:rPr>
        <w:t xml:space="preserve"> </w:t>
      </w:r>
    </w:p>
    <w:p w14:paraId="708D64D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承包人应对其项目经理和其他人员进行有效管理。监理人要求撤换不能胜任本职工作、</w:t>
      </w:r>
      <w:r w:rsidRPr="001E34F9">
        <w:rPr>
          <w:rFonts w:ascii="宋体" w:hAnsi="宋体"/>
          <w:szCs w:val="21"/>
        </w:rPr>
        <w:t xml:space="preserve"> </w:t>
      </w:r>
      <w:r w:rsidRPr="001E34F9">
        <w:rPr>
          <w:rFonts w:ascii="宋体" w:hAnsi="宋体" w:hint="eastAsia"/>
          <w:szCs w:val="21"/>
        </w:rPr>
        <w:t>行为不端或玩忽职守的承包人项目经理和其他人员的，承包人应予以撤换。</w:t>
      </w:r>
      <w:r w:rsidRPr="001E34F9">
        <w:rPr>
          <w:rFonts w:ascii="宋体" w:hAnsi="宋体"/>
          <w:szCs w:val="21"/>
        </w:rPr>
        <w:t xml:space="preserve"> </w:t>
      </w:r>
    </w:p>
    <w:p w14:paraId="7B627C1F" w14:textId="77777777" w:rsidR="0065326B" w:rsidRPr="001E34F9" w:rsidRDefault="0065326B" w:rsidP="0065326B">
      <w:pPr>
        <w:spacing w:line="360" w:lineRule="auto"/>
        <w:ind w:firstLineChars="202" w:firstLine="426"/>
        <w:rPr>
          <w:rFonts w:ascii="宋体" w:hAnsi="宋体" w:hint="eastAsia"/>
          <w:b/>
          <w:szCs w:val="21"/>
        </w:rPr>
      </w:pPr>
      <w:bookmarkStart w:id="672" w:name="bookmark141"/>
      <w:bookmarkEnd w:id="672"/>
      <w:r w:rsidRPr="001E34F9">
        <w:rPr>
          <w:rFonts w:ascii="宋体" w:hAnsi="宋体"/>
          <w:b/>
          <w:szCs w:val="21"/>
        </w:rPr>
        <w:t xml:space="preserve">4.8 </w:t>
      </w:r>
      <w:r w:rsidRPr="001E34F9">
        <w:rPr>
          <w:rFonts w:ascii="宋体" w:hAnsi="宋体" w:hint="eastAsia"/>
          <w:b/>
          <w:szCs w:val="21"/>
        </w:rPr>
        <w:t>保障承包人人员的合法权益</w:t>
      </w:r>
      <w:r w:rsidRPr="001E34F9">
        <w:rPr>
          <w:rFonts w:ascii="宋体" w:hAnsi="宋体"/>
          <w:b/>
          <w:szCs w:val="21"/>
        </w:rPr>
        <w:t xml:space="preserve"> </w:t>
      </w:r>
    </w:p>
    <w:p w14:paraId="0C40A06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4.8.1 </w:t>
      </w:r>
      <w:r w:rsidRPr="001E34F9">
        <w:rPr>
          <w:rFonts w:ascii="宋体" w:hAnsi="宋体" w:hint="eastAsia"/>
          <w:szCs w:val="21"/>
        </w:rPr>
        <w:t>承包人应与其雇佣的人员签订劳动合同，并按时发放工资。</w:t>
      </w:r>
      <w:r w:rsidRPr="001E34F9">
        <w:rPr>
          <w:rFonts w:ascii="宋体" w:hAnsi="宋体"/>
          <w:szCs w:val="21"/>
        </w:rPr>
        <w:t xml:space="preserve"> </w:t>
      </w:r>
    </w:p>
    <w:p w14:paraId="2655917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4.8.2 </w:t>
      </w:r>
      <w:r w:rsidRPr="001E34F9">
        <w:rPr>
          <w:rFonts w:ascii="宋体" w:hAnsi="宋体" w:hint="eastAsia"/>
          <w:szCs w:val="21"/>
        </w:rPr>
        <w:t>承包人应按劳动法的规定安排工作时间，保证其雇佣人员享有休息和休假的权利。因工程施工的特殊需要占用休假日或延长工作时间的，应不超过法律规定的限度，并按法律规定给予补休或付酬。</w:t>
      </w:r>
      <w:r w:rsidRPr="001E34F9">
        <w:rPr>
          <w:rFonts w:ascii="宋体" w:hAnsi="宋体"/>
          <w:szCs w:val="21"/>
        </w:rPr>
        <w:t xml:space="preserve"> </w:t>
      </w:r>
    </w:p>
    <w:p w14:paraId="3BBA4F1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4.8.3 </w:t>
      </w:r>
      <w:r w:rsidRPr="001E34F9">
        <w:rPr>
          <w:rFonts w:ascii="宋体" w:hAnsi="宋体" w:hint="eastAsia"/>
          <w:szCs w:val="21"/>
        </w:rPr>
        <w:t>承包人应为其雇佣人员提供必要的食宿条件，以及符合环境保护和卫生要求的生活环境，在远离城镇的施工场地，还应配备必要的伤病防治和急救的医务人员与医疗设施。</w:t>
      </w:r>
      <w:r w:rsidRPr="001E34F9">
        <w:rPr>
          <w:rFonts w:ascii="宋体" w:hAnsi="宋体"/>
          <w:szCs w:val="21"/>
        </w:rPr>
        <w:t xml:space="preserve"> </w:t>
      </w:r>
    </w:p>
    <w:p w14:paraId="7579A69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4.8.4 </w:t>
      </w:r>
      <w:r w:rsidRPr="001E34F9">
        <w:rPr>
          <w:rFonts w:ascii="宋体" w:hAnsi="宋体" w:hint="eastAsia"/>
          <w:szCs w:val="21"/>
        </w:rPr>
        <w:t>承包人应按国家有关劳动保护的规定，采取有效的防止粉尘、降低噪声、控制有害气体和保障高温、高寒、高空作业安全等劳动保护措施。其雇佣人员在施工中受到伤害的，承包人应立即采取有效措施进行抢救和治疗。</w:t>
      </w:r>
      <w:r w:rsidRPr="001E34F9">
        <w:rPr>
          <w:rFonts w:ascii="宋体" w:hAnsi="宋体"/>
          <w:szCs w:val="21"/>
        </w:rPr>
        <w:t xml:space="preserve"> </w:t>
      </w:r>
    </w:p>
    <w:p w14:paraId="56F891E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4.8.5 </w:t>
      </w:r>
      <w:r w:rsidRPr="001E34F9">
        <w:rPr>
          <w:rFonts w:ascii="宋体" w:hAnsi="宋体" w:hint="eastAsia"/>
          <w:szCs w:val="21"/>
        </w:rPr>
        <w:t>承包人应按有关法律规定和合同约定，为其雇佣人员办理保险。</w:t>
      </w:r>
      <w:r w:rsidRPr="001E34F9">
        <w:rPr>
          <w:rFonts w:ascii="宋体" w:hAnsi="宋体"/>
          <w:szCs w:val="21"/>
        </w:rPr>
        <w:t xml:space="preserve"> </w:t>
      </w:r>
    </w:p>
    <w:p w14:paraId="1902E4E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4.8.6 </w:t>
      </w:r>
      <w:r w:rsidRPr="001E34F9">
        <w:rPr>
          <w:rFonts w:ascii="宋体" w:hAnsi="宋体" w:hint="eastAsia"/>
          <w:szCs w:val="21"/>
        </w:rPr>
        <w:t>承包人应负责处理其雇佣人员因工伤亡事故的善后事宜。</w:t>
      </w:r>
      <w:r w:rsidRPr="001E34F9">
        <w:rPr>
          <w:rFonts w:ascii="宋体" w:hAnsi="宋体"/>
          <w:szCs w:val="21"/>
        </w:rPr>
        <w:t xml:space="preserve"> </w:t>
      </w:r>
    </w:p>
    <w:p w14:paraId="1F132C8F" w14:textId="77777777" w:rsidR="0065326B" w:rsidRPr="001E34F9" w:rsidRDefault="0065326B" w:rsidP="0065326B">
      <w:pPr>
        <w:spacing w:line="360" w:lineRule="auto"/>
        <w:ind w:firstLineChars="202" w:firstLine="426"/>
        <w:rPr>
          <w:rFonts w:ascii="宋体" w:hAnsi="宋体" w:hint="eastAsia"/>
          <w:b/>
          <w:szCs w:val="21"/>
        </w:rPr>
      </w:pPr>
      <w:bookmarkStart w:id="673" w:name="bookmark142"/>
      <w:bookmarkEnd w:id="673"/>
      <w:r w:rsidRPr="001E34F9">
        <w:rPr>
          <w:rFonts w:ascii="宋体" w:hAnsi="宋体"/>
          <w:b/>
          <w:szCs w:val="21"/>
        </w:rPr>
        <w:t xml:space="preserve">4.9 </w:t>
      </w:r>
      <w:r w:rsidRPr="001E34F9">
        <w:rPr>
          <w:rFonts w:ascii="宋体" w:hAnsi="宋体" w:hint="eastAsia"/>
          <w:b/>
          <w:szCs w:val="21"/>
        </w:rPr>
        <w:t>工程价款应专款专用</w:t>
      </w:r>
      <w:r w:rsidRPr="001E34F9">
        <w:rPr>
          <w:rFonts w:ascii="宋体" w:hAnsi="宋体"/>
          <w:b/>
          <w:szCs w:val="21"/>
        </w:rPr>
        <w:t xml:space="preserve"> </w:t>
      </w:r>
    </w:p>
    <w:p w14:paraId="3DA132D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发包人按合同约定支付给承包人的各项价款应专用于合同工程。</w:t>
      </w:r>
      <w:r w:rsidRPr="001E34F9">
        <w:rPr>
          <w:rFonts w:ascii="宋体" w:hAnsi="宋体"/>
          <w:szCs w:val="21"/>
        </w:rPr>
        <w:t xml:space="preserve"> </w:t>
      </w:r>
    </w:p>
    <w:p w14:paraId="6C28CB48" w14:textId="77777777" w:rsidR="0065326B" w:rsidRPr="001E34F9" w:rsidRDefault="0065326B" w:rsidP="0065326B">
      <w:pPr>
        <w:spacing w:line="360" w:lineRule="auto"/>
        <w:ind w:firstLineChars="202" w:firstLine="426"/>
        <w:rPr>
          <w:rFonts w:ascii="宋体" w:hAnsi="宋体" w:hint="eastAsia"/>
          <w:b/>
          <w:szCs w:val="21"/>
        </w:rPr>
      </w:pPr>
      <w:bookmarkStart w:id="674" w:name="bookmark143"/>
      <w:bookmarkEnd w:id="674"/>
      <w:r w:rsidRPr="001E34F9">
        <w:rPr>
          <w:rFonts w:ascii="宋体" w:hAnsi="宋体"/>
          <w:b/>
          <w:szCs w:val="21"/>
        </w:rPr>
        <w:t xml:space="preserve">4.10 </w:t>
      </w:r>
      <w:r w:rsidRPr="001E34F9">
        <w:rPr>
          <w:rFonts w:ascii="宋体" w:hAnsi="宋体" w:hint="eastAsia"/>
          <w:b/>
          <w:szCs w:val="21"/>
        </w:rPr>
        <w:t>承包人现场查勘</w:t>
      </w:r>
      <w:r w:rsidRPr="001E34F9">
        <w:rPr>
          <w:rFonts w:ascii="宋体" w:hAnsi="宋体"/>
          <w:b/>
          <w:szCs w:val="21"/>
        </w:rPr>
        <w:t xml:space="preserve"> </w:t>
      </w:r>
    </w:p>
    <w:p w14:paraId="740B6D2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4.10.1 </w:t>
      </w:r>
      <w:r w:rsidRPr="001E34F9">
        <w:rPr>
          <w:rFonts w:ascii="宋体" w:hAnsi="宋体" w:hint="eastAsia"/>
          <w:szCs w:val="21"/>
        </w:rPr>
        <w:t>发包人应将其持有的与本工程有关的现场地质勘探资料、水文气象资料提供给承包人，并对其准确性负责。但承包人应对其阅读上述有关资料后所</w:t>
      </w:r>
      <w:proofErr w:type="gramStart"/>
      <w:r w:rsidRPr="001E34F9">
        <w:rPr>
          <w:rFonts w:ascii="宋体" w:hAnsi="宋体" w:hint="eastAsia"/>
          <w:szCs w:val="21"/>
        </w:rPr>
        <w:t>作出</w:t>
      </w:r>
      <w:proofErr w:type="gramEnd"/>
      <w:r w:rsidRPr="001E34F9">
        <w:rPr>
          <w:rFonts w:ascii="宋体" w:hAnsi="宋体" w:hint="eastAsia"/>
          <w:szCs w:val="21"/>
        </w:rPr>
        <w:t>的解释和推断负责。</w:t>
      </w:r>
      <w:r w:rsidRPr="001E34F9">
        <w:rPr>
          <w:rFonts w:ascii="宋体" w:hAnsi="宋体"/>
          <w:szCs w:val="21"/>
        </w:rPr>
        <w:t xml:space="preserve"> </w:t>
      </w:r>
    </w:p>
    <w:p w14:paraId="756890C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4.10.2 </w:t>
      </w:r>
      <w:r w:rsidRPr="001E34F9">
        <w:rPr>
          <w:rFonts w:ascii="宋体" w:hAnsi="宋体" w:hint="eastAsia"/>
          <w:szCs w:val="21"/>
        </w:rPr>
        <w:t>承包人应对施工场地和周围环境进行查勘，并收集有关地质、水文、气象条件、</w:t>
      </w:r>
      <w:r w:rsidRPr="001E34F9">
        <w:rPr>
          <w:rFonts w:ascii="宋体" w:hAnsi="宋体"/>
          <w:szCs w:val="21"/>
        </w:rPr>
        <w:t xml:space="preserve"> </w:t>
      </w:r>
      <w:r w:rsidRPr="001E34F9">
        <w:rPr>
          <w:rFonts w:ascii="宋体" w:hAnsi="宋体" w:hint="eastAsia"/>
          <w:szCs w:val="21"/>
        </w:rPr>
        <w:t>交通条件、风俗习惯以及其他为完成合同工作有关的当地资料。在全部合同工作中，应视为承包人已充分估计了应承担的责任和风险。</w:t>
      </w:r>
      <w:r w:rsidRPr="001E34F9">
        <w:rPr>
          <w:rFonts w:ascii="宋体" w:hAnsi="宋体"/>
          <w:szCs w:val="21"/>
        </w:rPr>
        <w:t xml:space="preserve"> </w:t>
      </w:r>
    </w:p>
    <w:p w14:paraId="4787AB2A" w14:textId="77777777" w:rsidR="0065326B" w:rsidRPr="001E34F9" w:rsidRDefault="0065326B" w:rsidP="0065326B">
      <w:pPr>
        <w:spacing w:line="360" w:lineRule="auto"/>
        <w:ind w:firstLineChars="202" w:firstLine="426"/>
        <w:rPr>
          <w:rFonts w:ascii="宋体" w:hAnsi="宋体" w:hint="eastAsia"/>
          <w:b/>
          <w:szCs w:val="21"/>
        </w:rPr>
      </w:pPr>
      <w:bookmarkStart w:id="675" w:name="bookmark144"/>
      <w:bookmarkEnd w:id="675"/>
      <w:r w:rsidRPr="001E34F9">
        <w:rPr>
          <w:rFonts w:ascii="宋体" w:hAnsi="宋体"/>
          <w:b/>
          <w:szCs w:val="21"/>
        </w:rPr>
        <w:t xml:space="preserve">4.11 </w:t>
      </w:r>
      <w:r w:rsidRPr="001E34F9">
        <w:rPr>
          <w:rFonts w:ascii="宋体" w:hAnsi="宋体" w:hint="eastAsia"/>
          <w:b/>
          <w:szCs w:val="21"/>
        </w:rPr>
        <w:t>不利物质条件</w:t>
      </w:r>
      <w:r w:rsidRPr="001E34F9">
        <w:rPr>
          <w:rFonts w:ascii="宋体" w:hAnsi="宋体"/>
          <w:b/>
          <w:szCs w:val="21"/>
        </w:rPr>
        <w:t xml:space="preserve"> </w:t>
      </w:r>
    </w:p>
    <w:p w14:paraId="3ABE47F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4.11.1 </w:t>
      </w:r>
      <w:r w:rsidRPr="001E34F9">
        <w:rPr>
          <w:rFonts w:ascii="宋体" w:hAnsi="宋体" w:hint="eastAsia"/>
          <w:szCs w:val="21"/>
        </w:rPr>
        <w:t>不利物质条件，除合同条款专用部分另有约定外，是指承包人在施工场地遇到的不可预见的自然物质条件、非自然的物质障碍和污染物，包括地下和水文条件，但不包括气候条件。不利物质条件的具体范围</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0DCBE0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4.11.2 </w:t>
      </w:r>
      <w:r w:rsidRPr="001E34F9">
        <w:rPr>
          <w:rFonts w:ascii="宋体" w:hAnsi="宋体" w:hint="eastAsia"/>
          <w:szCs w:val="21"/>
        </w:rPr>
        <w:t>承包人遇到不利物质条件时，应采取适应不利物质条件的合理措施继续施工，</w:t>
      </w:r>
      <w:r w:rsidRPr="001E34F9">
        <w:rPr>
          <w:rFonts w:ascii="宋体" w:hAnsi="宋体"/>
          <w:szCs w:val="21"/>
        </w:rPr>
        <w:t xml:space="preserve"> </w:t>
      </w:r>
      <w:r w:rsidRPr="001E34F9">
        <w:rPr>
          <w:rFonts w:ascii="宋体" w:hAnsi="宋体" w:hint="eastAsia"/>
          <w:szCs w:val="21"/>
        </w:rPr>
        <w:t>并及时通知监理人。监理人应当及时发出指示，指示构成变更的，按第</w:t>
      </w:r>
      <w:r w:rsidRPr="001E34F9">
        <w:rPr>
          <w:rFonts w:ascii="宋体" w:hAnsi="宋体"/>
          <w:szCs w:val="21"/>
        </w:rPr>
        <w:t xml:space="preserve"> 15 </w:t>
      </w:r>
      <w:r w:rsidRPr="001E34F9">
        <w:rPr>
          <w:rFonts w:ascii="宋体" w:hAnsi="宋体" w:hint="eastAsia"/>
          <w:szCs w:val="21"/>
        </w:rPr>
        <w:t>条约定办理。监理人没有发出指示的，承包人因采取合理措施而增加的费用和（或）工期延误，由发包人承担。</w:t>
      </w:r>
      <w:r w:rsidRPr="001E34F9">
        <w:rPr>
          <w:rFonts w:ascii="宋体" w:hAnsi="宋体"/>
          <w:szCs w:val="21"/>
        </w:rPr>
        <w:t xml:space="preserve"> </w:t>
      </w:r>
    </w:p>
    <w:p w14:paraId="1F72FBD2" w14:textId="77777777" w:rsidR="0065326B" w:rsidRPr="001E34F9" w:rsidRDefault="0065326B" w:rsidP="0065326B">
      <w:pPr>
        <w:spacing w:line="360" w:lineRule="auto"/>
        <w:ind w:firstLineChars="202" w:firstLine="426"/>
        <w:rPr>
          <w:rFonts w:ascii="宋体" w:hAnsi="宋体" w:hint="eastAsia"/>
          <w:b/>
          <w:szCs w:val="21"/>
        </w:rPr>
      </w:pPr>
      <w:bookmarkStart w:id="676" w:name="bookmark145"/>
      <w:bookmarkEnd w:id="676"/>
      <w:r w:rsidRPr="001E34F9">
        <w:rPr>
          <w:rFonts w:ascii="宋体" w:hAnsi="宋体"/>
          <w:b/>
          <w:szCs w:val="21"/>
        </w:rPr>
        <w:t>5.</w:t>
      </w:r>
      <w:r w:rsidRPr="001E34F9">
        <w:rPr>
          <w:rFonts w:ascii="宋体" w:hAnsi="宋体" w:hint="eastAsia"/>
          <w:b/>
          <w:szCs w:val="21"/>
        </w:rPr>
        <w:t>材料和工程设备</w:t>
      </w:r>
    </w:p>
    <w:p w14:paraId="193362A3" w14:textId="77777777" w:rsidR="0065326B" w:rsidRPr="001E34F9" w:rsidRDefault="0065326B" w:rsidP="0065326B">
      <w:pPr>
        <w:spacing w:line="360" w:lineRule="auto"/>
        <w:ind w:firstLineChars="202" w:firstLine="424"/>
        <w:rPr>
          <w:rFonts w:ascii="宋体" w:hAnsi="宋体" w:hint="eastAsia"/>
          <w:szCs w:val="21"/>
        </w:rPr>
      </w:pPr>
      <w:bookmarkStart w:id="677" w:name="bookmark146"/>
      <w:bookmarkEnd w:id="677"/>
      <w:r w:rsidRPr="001E34F9">
        <w:rPr>
          <w:rFonts w:ascii="宋体" w:hAnsi="宋体"/>
          <w:szCs w:val="21"/>
        </w:rPr>
        <w:t xml:space="preserve">5.1  </w:t>
      </w:r>
      <w:r w:rsidRPr="001E34F9">
        <w:rPr>
          <w:rFonts w:ascii="宋体" w:hAnsi="宋体" w:hint="eastAsia"/>
          <w:szCs w:val="21"/>
        </w:rPr>
        <w:t>承包人提供的材料和工程设备</w:t>
      </w:r>
      <w:r w:rsidRPr="001E34F9">
        <w:rPr>
          <w:rFonts w:ascii="宋体" w:hAnsi="宋体"/>
          <w:szCs w:val="21"/>
        </w:rPr>
        <w:t xml:space="preserve"> </w:t>
      </w:r>
    </w:p>
    <w:p w14:paraId="635BB54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5.1.1 </w:t>
      </w:r>
      <w:r w:rsidRPr="001E34F9">
        <w:rPr>
          <w:rFonts w:ascii="宋体" w:hAnsi="宋体" w:hint="eastAsia"/>
          <w:szCs w:val="21"/>
        </w:rPr>
        <w:t>除第</w:t>
      </w:r>
      <w:r w:rsidRPr="001E34F9">
        <w:rPr>
          <w:rFonts w:ascii="宋体" w:hAnsi="宋体"/>
          <w:szCs w:val="21"/>
        </w:rPr>
        <w:t xml:space="preserve"> 5.2 </w:t>
      </w:r>
      <w:r w:rsidRPr="001E34F9">
        <w:rPr>
          <w:rFonts w:ascii="宋体" w:hAnsi="宋体" w:hint="eastAsia"/>
          <w:szCs w:val="21"/>
        </w:rPr>
        <w:t>款约定由发包人提供的材料和工程设备外，由承包人提供的材料和工程设备均由承包人负责采购、运输和保管。承包人应对其采购的材料和工程设备负责。承包人负责提供的主要材料和工程设备清单</w:t>
      </w:r>
      <w:proofErr w:type="gramStart"/>
      <w:r w:rsidRPr="001E34F9">
        <w:rPr>
          <w:rFonts w:ascii="宋体" w:hAnsi="宋体" w:hint="eastAsia"/>
          <w:szCs w:val="21"/>
        </w:rPr>
        <w:t>见合同</w:t>
      </w:r>
      <w:proofErr w:type="gramEnd"/>
      <w:r w:rsidRPr="001E34F9">
        <w:rPr>
          <w:rFonts w:ascii="宋体" w:hAnsi="宋体" w:hint="eastAsia"/>
          <w:szCs w:val="21"/>
        </w:rPr>
        <w:t>条款专用部分“附件二：承包人提供的材料和</w:t>
      </w:r>
      <w:r w:rsidRPr="001E34F9">
        <w:rPr>
          <w:rFonts w:ascii="宋体" w:hAnsi="宋体"/>
          <w:szCs w:val="21"/>
        </w:rPr>
        <w:t xml:space="preserve"> </w:t>
      </w:r>
      <w:r w:rsidRPr="001E34F9">
        <w:rPr>
          <w:rFonts w:ascii="宋体" w:hAnsi="宋体" w:hint="eastAsia"/>
          <w:szCs w:val="21"/>
        </w:rPr>
        <w:t>工程设备一览表”。</w:t>
      </w:r>
    </w:p>
    <w:p w14:paraId="5046F34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5.1.2 </w:t>
      </w:r>
      <w:r w:rsidRPr="001E34F9">
        <w:rPr>
          <w:rFonts w:ascii="宋体" w:hAnsi="宋体" w:hint="eastAsia"/>
          <w:szCs w:val="21"/>
        </w:rPr>
        <w:t>承包人应在合同约定的期限内，将各项材料和工程设备的供货人和品种、规格、</w:t>
      </w:r>
      <w:r w:rsidRPr="001E34F9">
        <w:rPr>
          <w:rFonts w:ascii="宋体" w:hAnsi="宋体"/>
          <w:szCs w:val="21"/>
        </w:rPr>
        <w:t xml:space="preserve"> </w:t>
      </w:r>
      <w:r w:rsidRPr="001E34F9">
        <w:rPr>
          <w:rFonts w:ascii="宋体" w:hAnsi="宋体" w:hint="eastAsia"/>
          <w:szCs w:val="21"/>
        </w:rPr>
        <w:t>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4CF006B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5.1.3 </w:t>
      </w:r>
      <w:r w:rsidRPr="001E34F9">
        <w:rPr>
          <w:rFonts w:ascii="宋体" w:hAnsi="宋体" w:hint="eastAsia"/>
          <w:szCs w:val="21"/>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r w:rsidRPr="001E34F9">
        <w:rPr>
          <w:rFonts w:ascii="宋体" w:hAnsi="宋体"/>
          <w:szCs w:val="21"/>
        </w:rPr>
        <w:t xml:space="preserve"> </w:t>
      </w:r>
    </w:p>
    <w:p w14:paraId="2F3E9A76" w14:textId="77777777" w:rsidR="0065326B" w:rsidRPr="001E34F9" w:rsidRDefault="0065326B" w:rsidP="0065326B">
      <w:pPr>
        <w:spacing w:line="360" w:lineRule="auto"/>
        <w:ind w:firstLineChars="202" w:firstLine="426"/>
        <w:rPr>
          <w:rFonts w:ascii="宋体" w:hAnsi="宋体" w:hint="eastAsia"/>
          <w:b/>
          <w:szCs w:val="21"/>
        </w:rPr>
      </w:pPr>
      <w:bookmarkStart w:id="678" w:name="bookmark147"/>
      <w:bookmarkEnd w:id="678"/>
      <w:r w:rsidRPr="001E34F9">
        <w:rPr>
          <w:rFonts w:ascii="宋体" w:hAnsi="宋体"/>
          <w:b/>
          <w:szCs w:val="21"/>
        </w:rPr>
        <w:t xml:space="preserve">5.2  </w:t>
      </w:r>
      <w:r w:rsidRPr="001E34F9">
        <w:rPr>
          <w:rFonts w:ascii="宋体" w:hAnsi="宋体" w:hint="eastAsia"/>
          <w:b/>
          <w:szCs w:val="21"/>
        </w:rPr>
        <w:t>发包人提供的材料和工程设备</w:t>
      </w:r>
      <w:r w:rsidRPr="001E34F9">
        <w:rPr>
          <w:rFonts w:ascii="宋体" w:hAnsi="宋体"/>
          <w:b/>
          <w:szCs w:val="21"/>
        </w:rPr>
        <w:t xml:space="preserve"> </w:t>
      </w:r>
    </w:p>
    <w:p w14:paraId="0FB85DA3" w14:textId="77777777" w:rsidR="0065326B" w:rsidRPr="001E34F9" w:rsidRDefault="0065326B" w:rsidP="0065326B">
      <w:pPr>
        <w:spacing w:line="360" w:lineRule="auto"/>
        <w:ind w:firstLineChars="202" w:firstLine="424"/>
        <w:rPr>
          <w:rFonts w:ascii="宋体" w:hAnsi="宋体" w:hint="eastAsia"/>
          <w:szCs w:val="21"/>
        </w:rPr>
      </w:pPr>
      <w:r w:rsidRPr="001E34F9">
        <w:t xml:space="preserve">5.2.1 </w:t>
      </w:r>
      <w:r w:rsidRPr="001E34F9">
        <w:t>发包人负责提供的材料和工程设备的名称、规格、数量、价格、交货</w:t>
      </w:r>
      <w:r w:rsidRPr="001E34F9">
        <w:t xml:space="preserve"> </w:t>
      </w:r>
      <w:r w:rsidRPr="001E34F9">
        <w:t>方式、交货地点和计划交货日期等</w:t>
      </w:r>
      <w:proofErr w:type="gramStart"/>
      <w:r w:rsidRPr="001E34F9">
        <w:t>见合同</w:t>
      </w:r>
      <w:proofErr w:type="gramEnd"/>
      <w:r w:rsidRPr="001E34F9">
        <w:t>条款专用部分</w:t>
      </w:r>
      <w:r w:rsidRPr="001E34F9">
        <w:t>“</w:t>
      </w:r>
      <w:r w:rsidRPr="001E34F9">
        <w:t>附件四：发包人提供的材料和工程设备一览表</w:t>
      </w:r>
      <w:r w:rsidRPr="001E34F9">
        <w:t>”</w:t>
      </w:r>
      <w:r w:rsidRPr="001E34F9">
        <w:t>。</w:t>
      </w:r>
    </w:p>
    <w:p w14:paraId="2EECF59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5.2.2 </w:t>
      </w:r>
      <w:r w:rsidRPr="001E34F9">
        <w:rPr>
          <w:rFonts w:ascii="宋体" w:hAnsi="宋体" w:hint="eastAsia"/>
          <w:szCs w:val="21"/>
        </w:rPr>
        <w:t>承包人应根据合同进度计划的安排，向监理人报送要求发包人交货的日期计划。</w:t>
      </w:r>
      <w:r w:rsidRPr="001E34F9">
        <w:rPr>
          <w:rFonts w:ascii="宋体" w:hAnsi="宋体"/>
          <w:szCs w:val="21"/>
        </w:rPr>
        <w:t xml:space="preserve"> </w:t>
      </w:r>
      <w:r w:rsidRPr="001E34F9">
        <w:rPr>
          <w:rFonts w:ascii="宋体" w:hAnsi="宋体" w:hint="eastAsia"/>
          <w:szCs w:val="21"/>
        </w:rPr>
        <w:t>发包人应按照监理人与合同双方当事人商定的交货日期，向承包人提交材料和工程设备。</w:t>
      </w:r>
      <w:r w:rsidRPr="001E34F9">
        <w:rPr>
          <w:rFonts w:ascii="宋体" w:hAnsi="宋体"/>
          <w:szCs w:val="21"/>
        </w:rPr>
        <w:t xml:space="preserve"> </w:t>
      </w:r>
    </w:p>
    <w:p w14:paraId="5397086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5.2.3 </w:t>
      </w:r>
      <w:r w:rsidRPr="001E34F9">
        <w:rPr>
          <w:rFonts w:ascii="宋体" w:hAnsi="宋体" w:hint="eastAsia"/>
          <w:szCs w:val="21"/>
        </w:rPr>
        <w:t>发包人应在材料和工程设备到货</w:t>
      </w:r>
      <w:r w:rsidRPr="001E34F9">
        <w:rPr>
          <w:rFonts w:ascii="宋体" w:hAnsi="宋体"/>
          <w:szCs w:val="21"/>
        </w:rPr>
        <w:t xml:space="preserve"> 7 </w:t>
      </w:r>
      <w:r w:rsidRPr="001E34F9">
        <w:rPr>
          <w:rFonts w:ascii="宋体" w:hAnsi="宋体" w:hint="eastAsia"/>
          <w:szCs w:val="21"/>
        </w:rPr>
        <w:t>天前通知承包人，承包人应会同监理人在约</w:t>
      </w:r>
      <w:r w:rsidRPr="001E34F9">
        <w:rPr>
          <w:rFonts w:ascii="宋体" w:hAnsi="宋体"/>
          <w:szCs w:val="21"/>
        </w:rPr>
        <w:t xml:space="preserve"> </w:t>
      </w:r>
      <w:r w:rsidRPr="001E34F9">
        <w:rPr>
          <w:rFonts w:ascii="宋体" w:hAnsi="宋体" w:hint="eastAsia"/>
          <w:szCs w:val="21"/>
        </w:rPr>
        <w:t>定的时间内，赴交货地点共同进行验收。由发包人提供的材料和工程设备验收后，由承包人</w:t>
      </w:r>
      <w:r w:rsidRPr="001E34F9">
        <w:rPr>
          <w:rFonts w:ascii="宋体" w:hAnsi="宋体"/>
          <w:szCs w:val="21"/>
        </w:rPr>
        <w:t xml:space="preserve"> </w:t>
      </w:r>
      <w:r w:rsidRPr="001E34F9">
        <w:rPr>
          <w:rFonts w:ascii="宋体" w:hAnsi="宋体" w:hint="eastAsia"/>
          <w:szCs w:val="21"/>
        </w:rPr>
        <w:t>负责接收、运输和保管。</w:t>
      </w:r>
      <w:r w:rsidRPr="001E34F9">
        <w:rPr>
          <w:rFonts w:ascii="宋体" w:hAnsi="宋体"/>
          <w:szCs w:val="21"/>
        </w:rPr>
        <w:t xml:space="preserve"> </w:t>
      </w:r>
    </w:p>
    <w:p w14:paraId="642A7A7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5.2.4 </w:t>
      </w:r>
      <w:r w:rsidRPr="001E34F9">
        <w:rPr>
          <w:rFonts w:ascii="宋体" w:hAnsi="宋体" w:hint="eastAsia"/>
          <w:szCs w:val="21"/>
        </w:rPr>
        <w:t>发包人要求向承包人提前交货的，承包人不得拒绝，但发包人应承担承包人由此增加的费用。</w:t>
      </w:r>
      <w:r w:rsidRPr="001E34F9">
        <w:rPr>
          <w:rFonts w:ascii="宋体" w:hAnsi="宋体"/>
          <w:szCs w:val="21"/>
        </w:rPr>
        <w:t xml:space="preserve">  </w:t>
      </w:r>
    </w:p>
    <w:p w14:paraId="4CA8E44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5.2.5 </w:t>
      </w:r>
      <w:r w:rsidRPr="001E34F9">
        <w:rPr>
          <w:rFonts w:ascii="宋体" w:hAnsi="宋体" w:hint="eastAsia"/>
          <w:szCs w:val="21"/>
        </w:rPr>
        <w:t>承包人要求更改交货日期或地点的，应事先报请监理人批准。由于承包人要求更改交货时间或地点所增加的费用和（或）工期延误由承包人承担。</w:t>
      </w:r>
      <w:r w:rsidRPr="001E34F9">
        <w:rPr>
          <w:rFonts w:ascii="宋体" w:hAnsi="宋体"/>
          <w:szCs w:val="21"/>
        </w:rPr>
        <w:t xml:space="preserve">  </w:t>
      </w:r>
    </w:p>
    <w:p w14:paraId="064B12E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5.2.6 </w:t>
      </w:r>
      <w:r w:rsidRPr="001E34F9">
        <w:rPr>
          <w:rFonts w:ascii="宋体" w:hAnsi="宋体" w:hint="eastAsia"/>
          <w:szCs w:val="21"/>
        </w:rPr>
        <w:t>发包人提供的材料和工程设备的规格、数量或质量不符合合同要求，或由于发</w:t>
      </w:r>
      <w:r w:rsidRPr="001E34F9">
        <w:rPr>
          <w:rFonts w:ascii="宋体" w:hAnsi="宋体"/>
          <w:szCs w:val="21"/>
        </w:rPr>
        <w:t xml:space="preserve"> </w:t>
      </w:r>
      <w:r w:rsidRPr="001E34F9">
        <w:rPr>
          <w:rFonts w:ascii="宋体" w:hAnsi="宋体" w:hint="eastAsia"/>
          <w:szCs w:val="21"/>
        </w:rPr>
        <w:t>包</w:t>
      </w:r>
      <w:proofErr w:type="gramStart"/>
      <w:r w:rsidRPr="001E34F9">
        <w:rPr>
          <w:rFonts w:ascii="宋体" w:hAnsi="宋体" w:hint="eastAsia"/>
          <w:szCs w:val="21"/>
        </w:rPr>
        <w:t>人原因</w:t>
      </w:r>
      <w:proofErr w:type="gramEnd"/>
      <w:r w:rsidRPr="001E34F9">
        <w:rPr>
          <w:rFonts w:ascii="宋体" w:hAnsi="宋体" w:hint="eastAsia"/>
          <w:szCs w:val="21"/>
        </w:rPr>
        <w:t>发生交货日期延误及交货地点变更等情况的，发包人应承担由此增加的费用和（或）</w:t>
      </w:r>
      <w:r w:rsidRPr="001E34F9">
        <w:rPr>
          <w:rFonts w:ascii="宋体" w:hAnsi="宋体"/>
          <w:szCs w:val="21"/>
        </w:rPr>
        <w:t xml:space="preserve"> </w:t>
      </w:r>
      <w:r w:rsidRPr="001E34F9">
        <w:rPr>
          <w:rFonts w:ascii="宋体" w:hAnsi="宋体" w:hint="eastAsia"/>
          <w:szCs w:val="21"/>
        </w:rPr>
        <w:t>工期延误，并向承包人支付合理利润。</w:t>
      </w:r>
      <w:r w:rsidRPr="001E34F9">
        <w:rPr>
          <w:rFonts w:ascii="宋体" w:hAnsi="宋体"/>
          <w:szCs w:val="21"/>
        </w:rPr>
        <w:t xml:space="preserve"> </w:t>
      </w:r>
    </w:p>
    <w:p w14:paraId="091FD7FF" w14:textId="77777777" w:rsidR="0065326B" w:rsidRPr="001E34F9" w:rsidRDefault="0065326B" w:rsidP="0065326B">
      <w:pPr>
        <w:spacing w:line="360" w:lineRule="auto"/>
        <w:ind w:firstLineChars="202" w:firstLine="426"/>
        <w:rPr>
          <w:rFonts w:ascii="宋体" w:hAnsi="宋体" w:hint="eastAsia"/>
          <w:b/>
          <w:szCs w:val="21"/>
        </w:rPr>
      </w:pPr>
      <w:bookmarkStart w:id="679" w:name="bookmark148"/>
      <w:bookmarkEnd w:id="679"/>
      <w:r w:rsidRPr="001E34F9">
        <w:rPr>
          <w:rFonts w:ascii="宋体" w:hAnsi="宋体"/>
          <w:b/>
          <w:szCs w:val="21"/>
        </w:rPr>
        <w:t xml:space="preserve">5.3  </w:t>
      </w:r>
      <w:r w:rsidRPr="001E34F9">
        <w:rPr>
          <w:rFonts w:ascii="宋体" w:hAnsi="宋体" w:hint="eastAsia"/>
          <w:b/>
          <w:szCs w:val="21"/>
        </w:rPr>
        <w:t>材料和工程设备专用于合同工程</w:t>
      </w:r>
      <w:r w:rsidRPr="001E34F9">
        <w:rPr>
          <w:rFonts w:ascii="宋体" w:hAnsi="宋体"/>
          <w:b/>
          <w:szCs w:val="21"/>
        </w:rPr>
        <w:t xml:space="preserve"> </w:t>
      </w:r>
    </w:p>
    <w:p w14:paraId="25AE031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5.3.1 </w:t>
      </w:r>
      <w:r w:rsidRPr="001E34F9">
        <w:rPr>
          <w:rFonts w:ascii="宋体" w:hAnsi="宋体" w:hint="eastAsia"/>
          <w:szCs w:val="21"/>
        </w:rPr>
        <w:t>运入施工场地的材料、工程设备，包括备品备件、安装</w:t>
      </w:r>
      <w:proofErr w:type="gramStart"/>
      <w:r w:rsidRPr="001E34F9">
        <w:rPr>
          <w:rFonts w:ascii="宋体" w:hAnsi="宋体" w:hint="eastAsia"/>
          <w:szCs w:val="21"/>
        </w:rPr>
        <w:t>专用工</w:t>
      </w:r>
      <w:proofErr w:type="gramEnd"/>
      <w:r w:rsidRPr="001E34F9">
        <w:rPr>
          <w:rFonts w:ascii="宋体" w:hAnsi="宋体" w:hint="eastAsia"/>
          <w:szCs w:val="21"/>
        </w:rPr>
        <w:t>器具与随机资料，</w:t>
      </w:r>
      <w:r w:rsidRPr="001E34F9">
        <w:rPr>
          <w:rFonts w:ascii="宋体" w:hAnsi="宋体"/>
          <w:szCs w:val="21"/>
        </w:rPr>
        <w:t xml:space="preserve"> </w:t>
      </w:r>
      <w:r w:rsidRPr="001E34F9">
        <w:rPr>
          <w:rFonts w:ascii="宋体" w:hAnsi="宋体" w:hint="eastAsia"/>
          <w:szCs w:val="21"/>
        </w:rPr>
        <w:lastRenderedPageBreak/>
        <w:t>必须专用于合同工程，未经监理人同意，承包人不得运出施工场地或挪作他用。</w:t>
      </w:r>
      <w:r w:rsidRPr="001E34F9">
        <w:rPr>
          <w:rFonts w:ascii="宋体" w:hAnsi="宋体"/>
          <w:szCs w:val="21"/>
        </w:rPr>
        <w:t xml:space="preserve"> </w:t>
      </w:r>
    </w:p>
    <w:p w14:paraId="1FB95EB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5.3.2 </w:t>
      </w:r>
      <w:r w:rsidRPr="001E34F9">
        <w:rPr>
          <w:rFonts w:ascii="宋体" w:hAnsi="宋体" w:hint="eastAsia"/>
          <w:szCs w:val="21"/>
        </w:rPr>
        <w:t>随同工程设备运入施工场地的备品备件、</w:t>
      </w:r>
      <w:proofErr w:type="gramStart"/>
      <w:r w:rsidRPr="001E34F9">
        <w:rPr>
          <w:rFonts w:ascii="宋体" w:hAnsi="宋体" w:hint="eastAsia"/>
          <w:szCs w:val="21"/>
        </w:rPr>
        <w:t>专用工</w:t>
      </w:r>
      <w:proofErr w:type="gramEnd"/>
      <w:r w:rsidRPr="001E34F9">
        <w:rPr>
          <w:rFonts w:ascii="宋体" w:hAnsi="宋体" w:hint="eastAsia"/>
          <w:szCs w:val="21"/>
        </w:rPr>
        <w:t>器具与随机资料，应由承包人会同监理人按供货人的装箱单清点后共同封存，未经监理人同意不得启用。承包人因合同工作需要使用上述物品时，应向监理人提出申请。</w:t>
      </w:r>
      <w:r w:rsidRPr="001E34F9">
        <w:rPr>
          <w:rFonts w:ascii="宋体" w:hAnsi="宋体"/>
          <w:szCs w:val="21"/>
        </w:rPr>
        <w:t xml:space="preserve"> </w:t>
      </w:r>
    </w:p>
    <w:p w14:paraId="2572CE99" w14:textId="77777777" w:rsidR="0065326B" w:rsidRPr="001E34F9" w:rsidRDefault="0065326B" w:rsidP="0065326B">
      <w:pPr>
        <w:spacing w:line="360" w:lineRule="auto"/>
        <w:ind w:firstLineChars="202" w:firstLine="426"/>
        <w:rPr>
          <w:rFonts w:ascii="宋体" w:hAnsi="宋体" w:hint="eastAsia"/>
          <w:b/>
          <w:szCs w:val="21"/>
        </w:rPr>
      </w:pPr>
      <w:bookmarkStart w:id="680" w:name="bookmark149"/>
      <w:bookmarkEnd w:id="680"/>
      <w:r w:rsidRPr="001E34F9">
        <w:rPr>
          <w:rFonts w:ascii="宋体" w:hAnsi="宋体"/>
          <w:b/>
          <w:szCs w:val="21"/>
        </w:rPr>
        <w:t xml:space="preserve">5.4  </w:t>
      </w:r>
      <w:r w:rsidRPr="001E34F9">
        <w:rPr>
          <w:rFonts w:ascii="宋体" w:hAnsi="宋体" w:hint="eastAsia"/>
          <w:b/>
          <w:szCs w:val="21"/>
        </w:rPr>
        <w:t>禁止使用不合格的材料和工程设备</w:t>
      </w:r>
      <w:r w:rsidRPr="001E34F9">
        <w:rPr>
          <w:rFonts w:ascii="宋体" w:hAnsi="宋体"/>
          <w:b/>
          <w:szCs w:val="21"/>
        </w:rPr>
        <w:t xml:space="preserve"> </w:t>
      </w:r>
    </w:p>
    <w:p w14:paraId="406C87B1" w14:textId="77777777" w:rsidR="0065326B" w:rsidRPr="001E34F9" w:rsidRDefault="0065326B" w:rsidP="0065326B">
      <w:pPr>
        <w:spacing w:line="360" w:lineRule="auto"/>
        <w:ind w:firstLineChars="202" w:firstLine="424"/>
      </w:pPr>
      <w:r w:rsidRPr="001E34F9">
        <w:t xml:space="preserve">5.4.1 </w:t>
      </w:r>
      <w:r w:rsidRPr="001E34F9">
        <w:t>监理人有权拒绝承包人提供的不合格材料或工程设备，并要求承包人立即进行更换。监理人应在更换后再次进行检查和检验，由此增加的费用和（或）</w:t>
      </w:r>
      <w:r w:rsidRPr="001E34F9">
        <w:t xml:space="preserve"> </w:t>
      </w:r>
      <w:r w:rsidRPr="001E34F9">
        <w:t>工期延误由承包人承担。</w:t>
      </w:r>
    </w:p>
    <w:p w14:paraId="1E9E6F6A" w14:textId="77777777" w:rsidR="0065326B" w:rsidRPr="001E34F9" w:rsidRDefault="0065326B" w:rsidP="0065326B">
      <w:pPr>
        <w:spacing w:line="360" w:lineRule="auto"/>
        <w:ind w:firstLineChars="202" w:firstLine="424"/>
      </w:pPr>
      <w:r w:rsidRPr="001E34F9">
        <w:t xml:space="preserve">5.4.2 </w:t>
      </w:r>
      <w:r w:rsidRPr="001E34F9">
        <w:t>监理人发现承包人使用了不合格的材料和工程设备，应即时发出指示要求承包人立即改正，并禁止在工程中继续使用不合格的材料和工程设备。</w:t>
      </w:r>
      <w:r w:rsidRPr="001E34F9">
        <w:t xml:space="preserve"> </w:t>
      </w:r>
    </w:p>
    <w:p w14:paraId="3F24EE61" w14:textId="77777777" w:rsidR="0065326B" w:rsidRPr="001E34F9" w:rsidRDefault="0065326B" w:rsidP="0065326B">
      <w:pPr>
        <w:spacing w:line="360" w:lineRule="auto"/>
        <w:ind w:firstLineChars="202" w:firstLine="424"/>
        <w:rPr>
          <w:rFonts w:ascii="宋体" w:hAnsi="宋体" w:hint="eastAsia"/>
          <w:szCs w:val="21"/>
        </w:rPr>
      </w:pPr>
      <w:r w:rsidRPr="001E34F9">
        <w:t xml:space="preserve">5.4.3 </w:t>
      </w:r>
      <w:r w:rsidRPr="001E34F9">
        <w:t>发包人提供的材料或工程设备不符合合同要求的，承包人有权拒绝，</w:t>
      </w:r>
      <w:r w:rsidRPr="001E34F9">
        <w:t xml:space="preserve"> </w:t>
      </w:r>
      <w:r w:rsidRPr="001E34F9">
        <w:t>并可要求发包人更换，由此增加的费用和（或）工期延误由发包人承担。</w:t>
      </w:r>
    </w:p>
    <w:p w14:paraId="06D9D3E9" w14:textId="77777777" w:rsidR="0065326B" w:rsidRPr="001E34F9" w:rsidRDefault="0065326B" w:rsidP="0065326B">
      <w:pPr>
        <w:spacing w:line="360" w:lineRule="auto"/>
        <w:ind w:firstLineChars="202" w:firstLine="426"/>
        <w:rPr>
          <w:rFonts w:ascii="宋体" w:hAnsi="宋体" w:hint="eastAsia"/>
          <w:b/>
          <w:szCs w:val="21"/>
        </w:rPr>
      </w:pPr>
      <w:bookmarkStart w:id="681" w:name="bookmark150"/>
      <w:bookmarkEnd w:id="681"/>
      <w:r w:rsidRPr="001E34F9">
        <w:rPr>
          <w:rFonts w:ascii="宋体" w:hAnsi="宋体"/>
          <w:b/>
          <w:szCs w:val="21"/>
        </w:rPr>
        <w:t>6.</w:t>
      </w:r>
      <w:r w:rsidRPr="001E34F9">
        <w:rPr>
          <w:rFonts w:ascii="宋体" w:hAnsi="宋体" w:hint="eastAsia"/>
          <w:b/>
          <w:szCs w:val="21"/>
        </w:rPr>
        <w:t>施工设备和临时设施</w:t>
      </w:r>
      <w:r w:rsidRPr="001E34F9">
        <w:rPr>
          <w:rFonts w:ascii="宋体" w:hAnsi="宋体"/>
          <w:b/>
          <w:szCs w:val="21"/>
        </w:rPr>
        <w:t xml:space="preserve"> </w:t>
      </w:r>
    </w:p>
    <w:p w14:paraId="6DA34EDC" w14:textId="77777777" w:rsidR="0065326B" w:rsidRPr="001E34F9" w:rsidRDefault="0065326B" w:rsidP="0065326B">
      <w:pPr>
        <w:spacing w:line="360" w:lineRule="auto"/>
        <w:ind w:firstLineChars="202" w:firstLine="426"/>
        <w:rPr>
          <w:rFonts w:ascii="宋体" w:hAnsi="宋体" w:hint="eastAsia"/>
          <w:b/>
          <w:szCs w:val="21"/>
        </w:rPr>
      </w:pPr>
      <w:bookmarkStart w:id="682" w:name="bookmark151"/>
      <w:bookmarkEnd w:id="682"/>
      <w:r w:rsidRPr="001E34F9">
        <w:rPr>
          <w:rFonts w:ascii="宋体" w:hAnsi="宋体"/>
          <w:b/>
          <w:szCs w:val="21"/>
        </w:rPr>
        <w:t xml:space="preserve">6.1  </w:t>
      </w:r>
      <w:r w:rsidRPr="001E34F9">
        <w:rPr>
          <w:rFonts w:ascii="宋体" w:hAnsi="宋体" w:hint="eastAsia"/>
          <w:b/>
          <w:szCs w:val="21"/>
        </w:rPr>
        <w:t>承包人提供的施工设备和临时设施</w:t>
      </w:r>
      <w:r w:rsidRPr="001E34F9">
        <w:rPr>
          <w:rFonts w:ascii="宋体" w:hAnsi="宋体"/>
          <w:b/>
          <w:szCs w:val="21"/>
        </w:rPr>
        <w:t xml:space="preserve"> </w:t>
      </w:r>
    </w:p>
    <w:p w14:paraId="2D15371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6.1.1 </w:t>
      </w:r>
      <w:r w:rsidRPr="001E34F9">
        <w:rPr>
          <w:rFonts w:ascii="宋体" w:hAnsi="宋体" w:hint="eastAsia"/>
          <w:szCs w:val="21"/>
        </w:rPr>
        <w:t>承包人应按合同进度计划的要求，及时配置施工设备和修建临时设施。进入施工场地的承包人设备需经监理人核查后才能投入使用。承包人更换合同约定的承包人设备的，应报监理人批准。</w:t>
      </w:r>
      <w:r w:rsidRPr="001E34F9">
        <w:rPr>
          <w:rFonts w:ascii="宋体" w:hAnsi="宋体"/>
          <w:szCs w:val="21"/>
        </w:rPr>
        <w:t xml:space="preserve"> </w:t>
      </w:r>
    </w:p>
    <w:p w14:paraId="21F07B0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6.1.2 </w:t>
      </w:r>
      <w:r w:rsidRPr="001E34F9">
        <w:rPr>
          <w:rFonts w:ascii="宋体" w:hAnsi="宋体" w:hint="eastAsia"/>
          <w:szCs w:val="21"/>
        </w:rPr>
        <w:t>除合同另有约定外，承包人应自行承担修建临时设施的费用，需要临时占地的，应由发包人办理申请手续并承担相应费用。发包人承担修建临时设施的范围以及需要发包人办理申请手续并承担相关费用的临时占地</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1AB8791" w14:textId="77777777" w:rsidR="0065326B" w:rsidRPr="001E34F9" w:rsidRDefault="0065326B" w:rsidP="0065326B">
      <w:pPr>
        <w:spacing w:line="360" w:lineRule="auto"/>
        <w:ind w:firstLineChars="202" w:firstLine="426"/>
        <w:rPr>
          <w:rFonts w:ascii="宋体" w:hAnsi="宋体" w:hint="eastAsia"/>
          <w:b/>
          <w:szCs w:val="21"/>
        </w:rPr>
      </w:pPr>
      <w:bookmarkStart w:id="683" w:name="bookmark152"/>
      <w:bookmarkEnd w:id="683"/>
      <w:r w:rsidRPr="001E34F9">
        <w:rPr>
          <w:rFonts w:ascii="宋体" w:hAnsi="宋体"/>
          <w:b/>
          <w:szCs w:val="21"/>
        </w:rPr>
        <w:t xml:space="preserve">6.2  </w:t>
      </w:r>
      <w:r w:rsidRPr="001E34F9">
        <w:rPr>
          <w:rFonts w:ascii="宋体" w:hAnsi="宋体" w:hint="eastAsia"/>
          <w:b/>
          <w:szCs w:val="21"/>
        </w:rPr>
        <w:t>发包人提供的施工设备和临时设施</w:t>
      </w:r>
      <w:r w:rsidRPr="001E34F9">
        <w:rPr>
          <w:rFonts w:ascii="宋体" w:hAnsi="宋体"/>
          <w:b/>
          <w:szCs w:val="21"/>
        </w:rPr>
        <w:t xml:space="preserve"> </w:t>
      </w:r>
    </w:p>
    <w:p w14:paraId="4C7C93F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发包人提供的施工设备或临时设施，以及相关运行、维护、拆除、清运费用的承担人</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245B08A" w14:textId="77777777" w:rsidR="0065326B" w:rsidRPr="001E34F9" w:rsidRDefault="0065326B" w:rsidP="0065326B">
      <w:pPr>
        <w:spacing w:line="360" w:lineRule="auto"/>
        <w:ind w:firstLineChars="202" w:firstLine="426"/>
        <w:rPr>
          <w:rFonts w:ascii="宋体" w:hAnsi="宋体" w:hint="eastAsia"/>
          <w:b/>
          <w:szCs w:val="21"/>
        </w:rPr>
      </w:pPr>
      <w:bookmarkStart w:id="684" w:name="bookmark153"/>
      <w:bookmarkEnd w:id="684"/>
      <w:r w:rsidRPr="001E34F9">
        <w:rPr>
          <w:rFonts w:ascii="宋体" w:hAnsi="宋体"/>
          <w:b/>
          <w:szCs w:val="21"/>
        </w:rPr>
        <w:t xml:space="preserve">6.3  </w:t>
      </w:r>
      <w:r w:rsidRPr="001E34F9">
        <w:rPr>
          <w:rFonts w:ascii="宋体" w:hAnsi="宋体" w:hint="eastAsia"/>
          <w:b/>
          <w:szCs w:val="21"/>
        </w:rPr>
        <w:t>要求承包人增加或更换施工设备</w:t>
      </w:r>
      <w:r w:rsidRPr="001E34F9">
        <w:rPr>
          <w:rFonts w:ascii="宋体" w:hAnsi="宋体"/>
          <w:b/>
          <w:szCs w:val="21"/>
        </w:rPr>
        <w:t xml:space="preserve"> </w:t>
      </w:r>
    </w:p>
    <w:p w14:paraId="26928C5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承包人使用的施工设备不能满足合同进度计划和（或）质量要求时，监理人有权要求承包人增加或更换施工设备，承包人应及时增加或更换，由此增加的费用和（或）工期延误由</w:t>
      </w:r>
      <w:r w:rsidRPr="001E34F9">
        <w:rPr>
          <w:rFonts w:ascii="宋体" w:hAnsi="宋体"/>
          <w:szCs w:val="21"/>
        </w:rPr>
        <w:t xml:space="preserve"> </w:t>
      </w:r>
      <w:r w:rsidRPr="001E34F9">
        <w:rPr>
          <w:rFonts w:ascii="宋体" w:hAnsi="宋体" w:hint="eastAsia"/>
          <w:szCs w:val="21"/>
        </w:rPr>
        <w:t>承包人承担。</w:t>
      </w:r>
      <w:r w:rsidRPr="001E34F9">
        <w:rPr>
          <w:rFonts w:ascii="宋体" w:hAnsi="宋体"/>
          <w:szCs w:val="21"/>
        </w:rPr>
        <w:t xml:space="preserve"> </w:t>
      </w:r>
    </w:p>
    <w:p w14:paraId="5F1F39F3" w14:textId="77777777" w:rsidR="0065326B" w:rsidRPr="001E34F9" w:rsidRDefault="0065326B" w:rsidP="0065326B">
      <w:pPr>
        <w:spacing w:line="360" w:lineRule="auto"/>
        <w:ind w:firstLineChars="202" w:firstLine="426"/>
        <w:rPr>
          <w:rFonts w:ascii="宋体" w:hAnsi="宋体" w:hint="eastAsia"/>
          <w:b/>
          <w:szCs w:val="21"/>
        </w:rPr>
      </w:pPr>
      <w:bookmarkStart w:id="685" w:name="bookmark154"/>
      <w:bookmarkEnd w:id="685"/>
      <w:r w:rsidRPr="001E34F9">
        <w:rPr>
          <w:rFonts w:ascii="宋体" w:hAnsi="宋体"/>
          <w:b/>
          <w:szCs w:val="21"/>
        </w:rPr>
        <w:t xml:space="preserve">6.4  </w:t>
      </w:r>
      <w:r w:rsidRPr="001E34F9">
        <w:rPr>
          <w:rFonts w:ascii="宋体" w:hAnsi="宋体" w:hint="eastAsia"/>
          <w:b/>
          <w:szCs w:val="21"/>
        </w:rPr>
        <w:t>施工设备和临时设施专用于合同工程</w:t>
      </w:r>
      <w:r w:rsidRPr="001E34F9">
        <w:rPr>
          <w:rFonts w:ascii="宋体" w:hAnsi="宋体"/>
          <w:b/>
          <w:szCs w:val="21"/>
        </w:rPr>
        <w:t xml:space="preserve"> </w:t>
      </w:r>
    </w:p>
    <w:p w14:paraId="4BFF16A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6.4.1 </w:t>
      </w:r>
      <w:r w:rsidRPr="001E34F9">
        <w:rPr>
          <w:rFonts w:ascii="宋体" w:hAnsi="宋体" w:hint="eastAsia"/>
          <w:szCs w:val="21"/>
        </w:rPr>
        <w:t>除为第</w:t>
      </w:r>
      <w:r w:rsidRPr="001E34F9">
        <w:rPr>
          <w:rFonts w:ascii="宋体" w:hAnsi="宋体"/>
          <w:szCs w:val="21"/>
        </w:rPr>
        <w:t xml:space="preserve"> 4.1.8 </w:t>
      </w:r>
      <w:r w:rsidRPr="001E34F9">
        <w:rPr>
          <w:rFonts w:ascii="宋体" w:hAnsi="宋体" w:hint="eastAsia"/>
          <w:szCs w:val="21"/>
        </w:rPr>
        <w:t>项约定的其他独立承包人和监理人指示的他人提供条件外</w:t>
      </w:r>
      <w:r w:rsidRPr="001E34F9">
        <w:rPr>
          <w:rFonts w:ascii="宋体" w:hAnsi="宋体"/>
          <w:szCs w:val="21"/>
        </w:rPr>
        <w:t>,</w:t>
      </w:r>
      <w:r w:rsidRPr="001E34F9">
        <w:rPr>
          <w:rFonts w:ascii="宋体" w:hAnsi="宋体" w:hint="eastAsia"/>
          <w:szCs w:val="21"/>
        </w:rPr>
        <w:t>承包人运入施工场地的所有施工设备以及在施工场地建设的临时设施应专用于合同工程。未经监理人同意，不得将上述施工设备和临时设施中的任何部分运出施工场地或挪作他用。</w:t>
      </w:r>
      <w:r w:rsidRPr="001E34F9">
        <w:rPr>
          <w:rFonts w:ascii="宋体" w:hAnsi="宋体"/>
          <w:szCs w:val="21"/>
        </w:rPr>
        <w:t xml:space="preserve"> </w:t>
      </w:r>
    </w:p>
    <w:p w14:paraId="1414529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6.4.2 </w:t>
      </w:r>
      <w:r w:rsidRPr="001E34F9">
        <w:rPr>
          <w:rFonts w:ascii="宋体" w:hAnsi="宋体" w:hint="eastAsia"/>
          <w:szCs w:val="21"/>
        </w:rPr>
        <w:t>经监理人同意，承包人可根据合同进度计划撤走闲置的施工设备。</w:t>
      </w:r>
      <w:r w:rsidRPr="001E34F9">
        <w:rPr>
          <w:rFonts w:ascii="宋体" w:hAnsi="宋体"/>
          <w:szCs w:val="21"/>
        </w:rPr>
        <w:t xml:space="preserve"> </w:t>
      </w:r>
    </w:p>
    <w:p w14:paraId="6AB24459" w14:textId="77777777" w:rsidR="0065326B" w:rsidRPr="001E34F9" w:rsidRDefault="0065326B" w:rsidP="0065326B">
      <w:pPr>
        <w:spacing w:line="360" w:lineRule="auto"/>
        <w:ind w:firstLineChars="202" w:firstLine="426"/>
        <w:rPr>
          <w:rFonts w:ascii="宋体" w:hAnsi="宋体" w:hint="eastAsia"/>
          <w:b/>
          <w:szCs w:val="21"/>
        </w:rPr>
      </w:pPr>
      <w:bookmarkStart w:id="686" w:name="bookmark155"/>
      <w:bookmarkEnd w:id="686"/>
      <w:r w:rsidRPr="001E34F9">
        <w:rPr>
          <w:rFonts w:ascii="宋体" w:hAnsi="宋体"/>
          <w:b/>
          <w:szCs w:val="21"/>
        </w:rPr>
        <w:t>7.</w:t>
      </w:r>
      <w:r w:rsidRPr="001E34F9">
        <w:rPr>
          <w:rFonts w:ascii="宋体" w:hAnsi="宋体" w:hint="eastAsia"/>
          <w:b/>
          <w:szCs w:val="21"/>
        </w:rPr>
        <w:t>交通运输</w:t>
      </w:r>
      <w:r w:rsidRPr="001E34F9">
        <w:rPr>
          <w:rFonts w:ascii="宋体" w:hAnsi="宋体"/>
          <w:b/>
          <w:szCs w:val="21"/>
        </w:rPr>
        <w:t xml:space="preserve"> </w:t>
      </w:r>
    </w:p>
    <w:p w14:paraId="53F4F913" w14:textId="77777777" w:rsidR="0065326B" w:rsidRPr="001E34F9" w:rsidRDefault="0065326B" w:rsidP="0065326B">
      <w:pPr>
        <w:spacing w:line="360" w:lineRule="auto"/>
        <w:ind w:firstLineChars="202" w:firstLine="426"/>
        <w:rPr>
          <w:rFonts w:ascii="宋体" w:hAnsi="宋体" w:hint="eastAsia"/>
          <w:b/>
          <w:szCs w:val="21"/>
        </w:rPr>
      </w:pPr>
      <w:bookmarkStart w:id="687" w:name="bookmark156"/>
      <w:bookmarkEnd w:id="687"/>
      <w:r w:rsidRPr="001E34F9">
        <w:rPr>
          <w:rFonts w:ascii="宋体" w:hAnsi="宋体"/>
          <w:b/>
          <w:szCs w:val="21"/>
        </w:rPr>
        <w:t xml:space="preserve">7.1 </w:t>
      </w:r>
      <w:r w:rsidRPr="001E34F9">
        <w:rPr>
          <w:rFonts w:ascii="宋体" w:hAnsi="宋体" w:hint="eastAsia"/>
          <w:b/>
          <w:szCs w:val="21"/>
        </w:rPr>
        <w:t>道路通行权和场外设施</w:t>
      </w:r>
      <w:r w:rsidRPr="001E34F9">
        <w:rPr>
          <w:rFonts w:ascii="宋体" w:hAnsi="宋体"/>
          <w:b/>
          <w:szCs w:val="21"/>
        </w:rPr>
        <w:t xml:space="preserve"> </w:t>
      </w:r>
    </w:p>
    <w:p w14:paraId="7804399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除合同条款专用部分另有约定外，发包人应根据合同工程的施工需要，负责办理取得出入施工场地的专用和临时道路的通行权，以及取得为工程建设所需修建场外设施的权利，并</w:t>
      </w:r>
      <w:r w:rsidRPr="001E34F9">
        <w:rPr>
          <w:rFonts w:ascii="宋体" w:hAnsi="宋体"/>
          <w:szCs w:val="21"/>
        </w:rPr>
        <w:t xml:space="preserve"> </w:t>
      </w:r>
      <w:r w:rsidRPr="001E34F9">
        <w:rPr>
          <w:rFonts w:ascii="宋体" w:hAnsi="宋体" w:hint="eastAsia"/>
          <w:szCs w:val="21"/>
        </w:rPr>
        <w:t>承担有关费用。承包人应协助发包人办理上述手续。</w:t>
      </w:r>
      <w:r w:rsidRPr="001E34F9">
        <w:rPr>
          <w:rFonts w:ascii="宋体" w:hAnsi="宋体"/>
          <w:szCs w:val="21"/>
        </w:rPr>
        <w:t xml:space="preserve"> </w:t>
      </w:r>
    </w:p>
    <w:p w14:paraId="552196EA" w14:textId="77777777" w:rsidR="0065326B" w:rsidRPr="001E34F9" w:rsidRDefault="0065326B" w:rsidP="0065326B">
      <w:pPr>
        <w:spacing w:line="360" w:lineRule="auto"/>
        <w:ind w:firstLineChars="202" w:firstLine="426"/>
        <w:rPr>
          <w:rFonts w:ascii="宋体" w:hAnsi="宋体" w:hint="eastAsia"/>
          <w:b/>
          <w:szCs w:val="21"/>
        </w:rPr>
      </w:pPr>
      <w:bookmarkStart w:id="688" w:name="bookmark157"/>
      <w:bookmarkEnd w:id="688"/>
      <w:r w:rsidRPr="001E34F9">
        <w:rPr>
          <w:rFonts w:ascii="宋体" w:hAnsi="宋体"/>
          <w:b/>
          <w:szCs w:val="21"/>
        </w:rPr>
        <w:t xml:space="preserve">7.2 </w:t>
      </w:r>
      <w:r w:rsidRPr="001E34F9">
        <w:rPr>
          <w:rFonts w:ascii="宋体" w:hAnsi="宋体" w:hint="eastAsia"/>
          <w:b/>
          <w:szCs w:val="21"/>
        </w:rPr>
        <w:t>场内施工道路</w:t>
      </w:r>
      <w:r w:rsidRPr="001E34F9">
        <w:rPr>
          <w:rFonts w:ascii="宋体" w:hAnsi="宋体"/>
          <w:b/>
          <w:szCs w:val="21"/>
        </w:rPr>
        <w:t xml:space="preserve"> </w:t>
      </w:r>
    </w:p>
    <w:p w14:paraId="04A7790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7.2.1 </w:t>
      </w:r>
      <w:r w:rsidRPr="001E34F9">
        <w:rPr>
          <w:rFonts w:ascii="宋体" w:hAnsi="宋体" w:hint="eastAsia"/>
          <w:szCs w:val="21"/>
        </w:rPr>
        <w:t>除合同条款专用部分另有约定外，承包人应负责修建、维修、养护和管理施工所需的临时道路和交通设施，包括维修、养护和管理发包人提供的道路和交通设施，并承担</w:t>
      </w:r>
      <w:r w:rsidRPr="001E34F9">
        <w:rPr>
          <w:rFonts w:ascii="宋体" w:hAnsi="宋体"/>
          <w:szCs w:val="21"/>
        </w:rPr>
        <w:t xml:space="preserve"> </w:t>
      </w:r>
      <w:r w:rsidRPr="001E34F9">
        <w:rPr>
          <w:rFonts w:ascii="宋体" w:hAnsi="宋体" w:hint="eastAsia"/>
          <w:szCs w:val="21"/>
        </w:rPr>
        <w:t>相应费用。</w:t>
      </w:r>
      <w:r w:rsidRPr="001E34F9">
        <w:rPr>
          <w:rFonts w:ascii="宋体" w:hAnsi="宋体"/>
          <w:szCs w:val="21"/>
        </w:rPr>
        <w:t xml:space="preserve"> </w:t>
      </w:r>
    </w:p>
    <w:p w14:paraId="27DB029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7.2.2 </w:t>
      </w:r>
      <w:r w:rsidRPr="001E34F9">
        <w:rPr>
          <w:rFonts w:ascii="宋体" w:hAnsi="宋体" w:hint="eastAsia"/>
          <w:szCs w:val="21"/>
        </w:rPr>
        <w:t>发包人和监理人有权无偿使用承包人修建的临时道路和交通设施，不需要交纳</w:t>
      </w:r>
      <w:r w:rsidRPr="001E34F9">
        <w:rPr>
          <w:rFonts w:ascii="宋体" w:hAnsi="宋体"/>
          <w:szCs w:val="21"/>
        </w:rPr>
        <w:t xml:space="preserve"> </w:t>
      </w:r>
      <w:r w:rsidRPr="001E34F9">
        <w:rPr>
          <w:rFonts w:ascii="宋体" w:hAnsi="宋体" w:hint="eastAsia"/>
          <w:szCs w:val="21"/>
        </w:rPr>
        <w:t>任何费用。</w:t>
      </w:r>
      <w:r w:rsidRPr="001E34F9">
        <w:rPr>
          <w:rFonts w:ascii="宋体" w:hAnsi="宋体"/>
          <w:szCs w:val="21"/>
        </w:rPr>
        <w:t xml:space="preserve"> </w:t>
      </w:r>
    </w:p>
    <w:p w14:paraId="17FE6CA4" w14:textId="77777777" w:rsidR="0065326B" w:rsidRPr="001E34F9" w:rsidRDefault="0065326B" w:rsidP="0065326B">
      <w:pPr>
        <w:spacing w:line="360" w:lineRule="auto"/>
        <w:ind w:firstLineChars="202" w:firstLine="426"/>
        <w:rPr>
          <w:rFonts w:ascii="宋体" w:hAnsi="宋体" w:hint="eastAsia"/>
          <w:b/>
          <w:szCs w:val="21"/>
        </w:rPr>
      </w:pPr>
      <w:bookmarkStart w:id="689" w:name="bookmark158"/>
      <w:bookmarkEnd w:id="689"/>
      <w:r w:rsidRPr="001E34F9">
        <w:rPr>
          <w:rFonts w:ascii="宋体" w:hAnsi="宋体"/>
          <w:b/>
          <w:szCs w:val="21"/>
        </w:rPr>
        <w:t xml:space="preserve">7.3 </w:t>
      </w:r>
      <w:r w:rsidRPr="001E34F9">
        <w:rPr>
          <w:rFonts w:ascii="宋体" w:hAnsi="宋体" w:hint="eastAsia"/>
          <w:b/>
          <w:szCs w:val="21"/>
        </w:rPr>
        <w:t>场外交通</w:t>
      </w:r>
      <w:r w:rsidRPr="001E34F9">
        <w:rPr>
          <w:rFonts w:ascii="宋体" w:hAnsi="宋体"/>
          <w:b/>
          <w:szCs w:val="21"/>
        </w:rPr>
        <w:t xml:space="preserve"> </w:t>
      </w:r>
    </w:p>
    <w:p w14:paraId="169A7BA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7.3.1 </w:t>
      </w:r>
      <w:r w:rsidRPr="001E34F9">
        <w:rPr>
          <w:rFonts w:ascii="宋体" w:hAnsi="宋体" w:hint="eastAsia"/>
          <w:szCs w:val="21"/>
        </w:rPr>
        <w:t>承包人车辆外出行驶所需的场外公共道路的通行费、养路费和税款等由承包人承担。</w:t>
      </w:r>
      <w:r w:rsidRPr="001E34F9">
        <w:rPr>
          <w:rFonts w:ascii="宋体" w:hAnsi="宋体"/>
          <w:szCs w:val="21"/>
        </w:rPr>
        <w:t xml:space="preserve"> </w:t>
      </w:r>
    </w:p>
    <w:p w14:paraId="3F85EE9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7.3.2 </w:t>
      </w:r>
      <w:r w:rsidRPr="001E34F9">
        <w:rPr>
          <w:rFonts w:ascii="宋体" w:hAnsi="宋体" w:hint="eastAsia"/>
          <w:szCs w:val="21"/>
        </w:rPr>
        <w:t>承包人应遵守有关交通法规，严格按照道路和桥梁的限制荷重安全行驶，并服从交通管理部门的检查和监督。</w:t>
      </w:r>
      <w:r w:rsidRPr="001E34F9">
        <w:rPr>
          <w:rFonts w:ascii="宋体" w:hAnsi="宋体"/>
          <w:szCs w:val="21"/>
        </w:rPr>
        <w:t xml:space="preserve"> </w:t>
      </w:r>
    </w:p>
    <w:p w14:paraId="101DD5B2" w14:textId="77777777" w:rsidR="0065326B" w:rsidRPr="001E34F9" w:rsidRDefault="0065326B" w:rsidP="0065326B">
      <w:pPr>
        <w:spacing w:line="360" w:lineRule="auto"/>
        <w:ind w:firstLineChars="202" w:firstLine="426"/>
        <w:rPr>
          <w:rFonts w:ascii="宋体" w:hAnsi="宋体" w:hint="eastAsia"/>
          <w:b/>
          <w:szCs w:val="21"/>
        </w:rPr>
      </w:pPr>
      <w:bookmarkStart w:id="690" w:name="bookmark159"/>
      <w:bookmarkEnd w:id="690"/>
      <w:r w:rsidRPr="001E34F9">
        <w:rPr>
          <w:rFonts w:ascii="宋体" w:hAnsi="宋体"/>
          <w:b/>
          <w:szCs w:val="21"/>
        </w:rPr>
        <w:t xml:space="preserve">7.4 </w:t>
      </w:r>
      <w:r w:rsidRPr="001E34F9">
        <w:rPr>
          <w:rFonts w:ascii="宋体" w:hAnsi="宋体" w:hint="eastAsia"/>
          <w:b/>
          <w:szCs w:val="21"/>
        </w:rPr>
        <w:t>超大件和超重件的运输</w:t>
      </w:r>
      <w:r w:rsidRPr="001E34F9">
        <w:rPr>
          <w:rFonts w:ascii="宋体" w:hAnsi="宋体"/>
          <w:b/>
          <w:szCs w:val="21"/>
        </w:rPr>
        <w:t xml:space="preserve"> </w:t>
      </w:r>
    </w:p>
    <w:p w14:paraId="639BB6C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由承包人负责运输的超大件或超重件，应由承包人负责向交通管理部门办理申请手续，</w:t>
      </w:r>
      <w:r w:rsidRPr="001E34F9">
        <w:rPr>
          <w:rFonts w:ascii="宋体" w:hAnsi="宋体"/>
          <w:szCs w:val="21"/>
        </w:rPr>
        <w:t xml:space="preserve"> </w:t>
      </w:r>
      <w:r w:rsidRPr="001E34F9">
        <w:rPr>
          <w:rFonts w:ascii="宋体" w:hAnsi="宋体" w:hint="eastAsia"/>
          <w:szCs w:val="21"/>
        </w:rPr>
        <w:t>发包人给予协助。运输超大件或超重件所需的道路和桥梁临时加固改造费用和其他有关费用，由承包人承担，但合同条款专用部分另有约定除外。</w:t>
      </w:r>
      <w:r w:rsidRPr="001E34F9">
        <w:rPr>
          <w:rFonts w:ascii="宋体" w:hAnsi="宋体"/>
          <w:szCs w:val="21"/>
        </w:rPr>
        <w:t xml:space="preserve"> </w:t>
      </w:r>
    </w:p>
    <w:p w14:paraId="67C0A598" w14:textId="77777777" w:rsidR="0065326B" w:rsidRPr="001E34F9" w:rsidRDefault="0065326B" w:rsidP="0065326B">
      <w:pPr>
        <w:spacing w:line="360" w:lineRule="auto"/>
        <w:ind w:firstLineChars="202" w:firstLine="426"/>
        <w:rPr>
          <w:rFonts w:ascii="宋体" w:hAnsi="宋体" w:hint="eastAsia"/>
          <w:b/>
          <w:szCs w:val="21"/>
        </w:rPr>
      </w:pPr>
      <w:bookmarkStart w:id="691" w:name="bookmark160"/>
      <w:bookmarkEnd w:id="691"/>
      <w:r w:rsidRPr="001E34F9">
        <w:rPr>
          <w:rFonts w:ascii="宋体" w:hAnsi="宋体"/>
          <w:b/>
          <w:szCs w:val="21"/>
        </w:rPr>
        <w:t xml:space="preserve">7.5 </w:t>
      </w:r>
      <w:r w:rsidRPr="001E34F9">
        <w:rPr>
          <w:rFonts w:ascii="宋体" w:hAnsi="宋体" w:hint="eastAsia"/>
          <w:b/>
          <w:szCs w:val="21"/>
        </w:rPr>
        <w:t>道路和桥梁的损坏责任</w:t>
      </w:r>
      <w:r w:rsidRPr="001E34F9">
        <w:rPr>
          <w:rFonts w:ascii="宋体" w:hAnsi="宋体"/>
          <w:b/>
          <w:szCs w:val="21"/>
        </w:rPr>
        <w:t xml:space="preserve"> </w:t>
      </w:r>
    </w:p>
    <w:p w14:paraId="649DB13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因承包人运输造成施工场地内外公共道路和桥梁损坏的，由承包人承担修复损坏的全部</w:t>
      </w:r>
      <w:r w:rsidRPr="001E34F9">
        <w:rPr>
          <w:rFonts w:ascii="宋体" w:hAnsi="宋体"/>
          <w:szCs w:val="21"/>
        </w:rPr>
        <w:t xml:space="preserve"> </w:t>
      </w:r>
      <w:r w:rsidRPr="001E34F9">
        <w:rPr>
          <w:rFonts w:ascii="宋体" w:hAnsi="宋体" w:hint="eastAsia"/>
          <w:szCs w:val="21"/>
        </w:rPr>
        <w:t>费用和可能引起的赔偿。</w:t>
      </w:r>
      <w:r w:rsidRPr="001E34F9">
        <w:rPr>
          <w:rFonts w:ascii="宋体" w:hAnsi="宋体"/>
          <w:szCs w:val="21"/>
        </w:rPr>
        <w:t xml:space="preserve"> </w:t>
      </w:r>
    </w:p>
    <w:p w14:paraId="10A4E553" w14:textId="77777777" w:rsidR="0065326B" w:rsidRPr="001E34F9" w:rsidRDefault="0065326B" w:rsidP="0065326B">
      <w:pPr>
        <w:spacing w:line="360" w:lineRule="auto"/>
        <w:ind w:firstLineChars="202" w:firstLine="426"/>
        <w:rPr>
          <w:rFonts w:ascii="宋体" w:hAnsi="宋体" w:hint="eastAsia"/>
          <w:b/>
          <w:szCs w:val="21"/>
        </w:rPr>
      </w:pPr>
      <w:bookmarkStart w:id="692" w:name="bookmark161"/>
      <w:bookmarkEnd w:id="692"/>
      <w:r w:rsidRPr="001E34F9">
        <w:rPr>
          <w:rFonts w:ascii="宋体" w:hAnsi="宋体"/>
          <w:b/>
          <w:szCs w:val="21"/>
        </w:rPr>
        <w:t xml:space="preserve">7.6 </w:t>
      </w:r>
      <w:r w:rsidRPr="001E34F9">
        <w:rPr>
          <w:rFonts w:ascii="宋体" w:hAnsi="宋体" w:hint="eastAsia"/>
          <w:b/>
          <w:szCs w:val="21"/>
        </w:rPr>
        <w:t>水路和航空运输</w:t>
      </w:r>
      <w:r w:rsidRPr="001E34F9">
        <w:rPr>
          <w:rFonts w:ascii="宋体" w:hAnsi="宋体"/>
          <w:b/>
          <w:szCs w:val="21"/>
        </w:rPr>
        <w:t xml:space="preserve"> </w:t>
      </w:r>
    </w:p>
    <w:p w14:paraId="20FE602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本条上述各款的内容适用于水路运输和航空运输，其中“道路”一词的涵义包括河道、航线、船闸、机场、码头、堤防以及水路或航空运输中其他相似结构物；“车辆”一词的涵义包括船舶和飞机等。</w:t>
      </w:r>
      <w:r w:rsidRPr="001E34F9">
        <w:rPr>
          <w:rFonts w:ascii="宋体" w:hAnsi="宋体"/>
          <w:szCs w:val="21"/>
        </w:rPr>
        <w:t xml:space="preserve"> </w:t>
      </w:r>
    </w:p>
    <w:p w14:paraId="59BC223E" w14:textId="77777777" w:rsidR="0065326B" w:rsidRPr="001E34F9" w:rsidRDefault="0065326B" w:rsidP="0065326B">
      <w:pPr>
        <w:spacing w:line="360" w:lineRule="auto"/>
        <w:ind w:firstLineChars="202" w:firstLine="426"/>
        <w:rPr>
          <w:rFonts w:ascii="宋体" w:hAnsi="宋体" w:hint="eastAsia"/>
          <w:b/>
          <w:szCs w:val="21"/>
        </w:rPr>
      </w:pPr>
      <w:bookmarkStart w:id="693" w:name="bookmark162"/>
      <w:bookmarkEnd w:id="693"/>
      <w:r w:rsidRPr="001E34F9">
        <w:rPr>
          <w:rFonts w:ascii="宋体" w:hAnsi="宋体"/>
          <w:b/>
          <w:szCs w:val="21"/>
        </w:rPr>
        <w:t>8.</w:t>
      </w:r>
      <w:r w:rsidRPr="001E34F9">
        <w:rPr>
          <w:rFonts w:ascii="宋体" w:hAnsi="宋体" w:hint="eastAsia"/>
          <w:b/>
          <w:szCs w:val="21"/>
        </w:rPr>
        <w:t>测量放线</w:t>
      </w:r>
      <w:r w:rsidRPr="001E34F9">
        <w:rPr>
          <w:rFonts w:ascii="宋体" w:hAnsi="宋体"/>
          <w:b/>
          <w:szCs w:val="21"/>
        </w:rPr>
        <w:t xml:space="preserve"> </w:t>
      </w:r>
    </w:p>
    <w:p w14:paraId="217A8F73" w14:textId="77777777" w:rsidR="0065326B" w:rsidRPr="001E34F9" w:rsidRDefault="0065326B" w:rsidP="0065326B">
      <w:pPr>
        <w:spacing w:line="360" w:lineRule="auto"/>
        <w:ind w:firstLineChars="202" w:firstLine="426"/>
        <w:rPr>
          <w:rFonts w:ascii="宋体" w:hAnsi="宋体" w:hint="eastAsia"/>
          <w:b/>
          <w:szCs w:val="21"/>
        </w:rPr>
      </w:pPr>
      <w:bookmarkStart w:id="694" w:name="bookmark163"/>
      <w:bookmarkEnd w:id="694"/>
      <w:r w:rsidRPr="001E34F9">
        <w:rPr>
          <w:rFonts w:ascii="宋体" w:hAnsi="宋体"/>
          <w:b/>
          <w:szCs w:val="21"/>
        </w:rPr>
        <w:t xml:space="preserve">8.1 </w:t>
      </w:r>
      <w:r w:rsidRPr="001E34F9">
        <w:rPr>
          <w:rFonts w:ascii="宋体" w:hAnsi="宋体" w:hint="eastAsia"/>
          <w:b/>
          <w:szCs w:val="21"/>
        </w:rPr>
        <w:t>施工控制网</w:t>
      </w:r>
      <w:r w:rsidRPr="001E34F9">
        <w:rPr>
          <w:rFonts w:ascii="宋体" w:hAnsi="宋体"/>
          <w:b/>
          <w:szCs w:val="21"/>
        </w:rPr>
        <w:t xml:space="preserve"> </w:t>
      </w:r>
    </w:p>
    <w:p w14:paraId="75DDE9F8" w14:textId="77777777" w:rsidR="0065326B" w:rsidRPr="001E34F9" w:rsidRDefault="0065326B" w:rsidP="0065326B">
      <w:pPr>
        <w:spacing w:line="360" w:lineRule="auto"/>
        <w:ind w:firstLineChars="202" w:firstLine="424"/>
      </w:pPr>
      <w:r w:rsidRPr="001E34F9">
        <w:t xml:space="preserve">8.1.1 </w:t>
      </w:r>
      <w:r w:rsidRPr="001E34F9">
        <w:t>发包人应在合同约定的期限内，通过监理人向承包人提供测量基准</w:t>
      </w:r>
      <w:r w:rsidRPr="001E34F9">
        <w:t xml:space="preserve"> </w:t>
      </w:r>
      <w:r w:rsidRPr="001E34F9">
        <w:t>点、基准线和水准点及其书面资料。向承包人提供测量基准点、基准线和水准点及其书面资料的期限</w:t>
      </w:r>
      <w:proofErr w:type="gramStart"/>
      <w:r w:rsidRPr="001E34F9">
        <w:t>见合同</w:t>
      </w:r>
      <w:proofErr w:type="gramEnd"/>
      <w:r w:rsidRPr="001E34F9">
        <w:t>条款专用部分。</w:t>
      </w:r>
      <w:r w:rsidRPr="001E34F9">
        <w:t xml:space="preserve"> </w:t>
      </w:r>
    </w:p>
    <w:p w14:paraId="5D65BBF7" w14:textId="77777777" w:rsidR="0065326B" w:rsidRPr="001E34F9" w:rsidRDefault="0065326B" w:rsidP="0065326B">
      <w:pPr>
        <w:spacing w:line="360" w:lineRule="auto"/>
        <w:ind w:firstLineChars="202" w:firstLine="424"/>
      </w:pPr>
      <w:r w:rsidRPr="001E34F9">
        <w:t xml:space="preserve">8.1.2 </w:t>
      </w:r>
      <w:r w:rsidRPr="001E34F9">
        <w:t>承包人应根据国家测绘基准、测绘系统和工程测量技术规范，按上述</w:t>
      </w:r>
      <w:r w:rsidRPr="001E34F9">
        <w:t xml:space="preserve"> </w:t>
      </w:r>
      <w:r w:rsidRPr="001E34F9">
        <w:t>基准点（线）以及合同工程精度要求，测设施工控制网，承包人测设施工控制网</w:t>
      </w:r>
      <w:r w:rsidRPr="001E34F9">
        <w:t xml:space="preserve"> </w:t>
      </w:r>
      <w:r w:rsidRPr="001E34F9">
        <w:t>的</w:t>
      </w:r>
      <w:proofErr w:type="gramStart"/>
      <w:r w:rsidRPr="001E34F9">
        <w:t>其他要</w:t>
      </w:r>
      <w:proofErr w:type="gramEnd"/>
      <w:r w:rsidRPr="001E34F9">
        <w:t>求见合同条款专用部分。并将施工控制网资料在约定期限内报送监理人</w:t>
      </w:r>
      <w:r w:rsidRPr="001E34F9">
        <w:t xml:space="preserve"> </w:t>
      </w:r>
      <w:r w:rsidRPr="001E34F9">
        <w:t>审批，其报送监理人审批的期限</w:t>
      </w:r>
      <w:proofErr w:type="gramStart"/>
      <w:r w:rsidRPr="001E34F9">
        <w:t>见合同</w:t>
      </w:r>
      <w:proofErr w:type="gramEnd"/>
      <w:r w:rsidRPr="001E34F9">
        <w:t>条款专用部分。</w:t>
      </w:r>
      <w:r w:rsidRPr="001E34F9">
        <w:t xml:space="preserve"> </w:t>
      </w:r>
    </w:p>
    <w:p w14:paraId="22E8C9B9" w14:textId="77777777" w:rsidR="0065326B" w:rsidRPr="001E34F9" w:rsidRDefault="0065326B" w:rsidP="0065326B">
      <w:pPr>
        <w:spacing w:line="360" w:lineRule="auto"/>
        <w:ind w:firstLineChars="202" w:firstLine="424"/>
        <w:rPr>
          <w:rFonts w:ascii="宋体" w:hAnsi="宋体" w:hint="eastAsia"/>
          <w:szCs w:val="21"/>
        </w:rPr>
      </w:pPr>
      <w:r w:rsidRPr="001E34F9">
        <w:lastRenderedPageBreak/>
        <w:t xml:space="preserve">8.1.3 </w:t>
      </w:r>
      <w:r w:rsidRPr="001E34F9">
        <w:t>承包人应负责管理施工控制网点。施工控制网点丢失或损坏的，承包人应及时修复，并承担施工控制网点的管理与修复费用。工程竣工后将施工控制网点移交发包人。</w:t>
      </w:r>
    </w:p>
    <w:p w14:paraId="578F93A0" w14:textId="77777777" w:rsidR="0065326B" w:rsidRPr="001E34F9" w:rsidRDefault="0065326B" w:rsidP="0065326B">
      <w:pPr>
        <w:spacing w:line="360" w:lineRule="auto"/>
        <w:ind w:firstLineChars="202" w:firstLine="426"/>
        <w:rPr>
          <w:rFonts w:ascii="宋体" w:hAnsi="宋体" w:hint="eastAsia"/>
          <w:b/>
          <w:szCs w:val="21"/>
        </w:rPr>
      </w:pPr>
      <w:r w:rsidRPr="001E34F9">
        <w:rPr>
          <w:rFonts w:hint="eastAsia"/>
          <w:b/>
        </w:rPr>
        <w:t>8.2</w:t>
      </w:r>
      <w:r w:rsidRPr="001E34F9">
        <w:rPr>
          <w:b/>
        </w:rPr>
        <w:t xml:space="preserve"> </w:t>
      </w:r>
      <w:r w:rsidRPr="001E34F9">
        <w:rPr>
          <w:b/>
        </w:rPr>
        <w:t>施工测量</w:t>
      </w:r>
    </w:p>
    <w:p w14:paraId="3A1F3DAA" w14:textId="77777777" w:rsidR="0065326B" w:rsidRPr="001E34F9" w:rsidRDefault="0065326B" w:rsidP="0065326B">
      <w:pPr>
        <w:spacing w:line="360" w:lineRule="auto"/>
        <w:ind w:firstLineChars="202" w:firstLine="424"/>
      </w:pPr>
      <w:r w:rsidRPr="001E34F9">
        <w:t xml:space="preserve">8.2.1 </w:t>
      </w:r>
      <w:r w:rsidRPr="001E34F9">
        <w:t>承包人应负责施工过程中的全部施工测量放线工作，并配置合格的</w:t>
      </w:r>
      <w:r w:rsidRPr="001E34F9">
        <w:t xml:space="preserve"> </w:t>
      </w:r>
      <w:r w:rsidRPr="001E34F9">
        <w:t>人员、仪器、</w:t>
      </w:r>
      <w:r w:rsidRPr="001E34F9">
        <w:t xml:space="preserve"> </w:t>
      </w:r>
      <w:r w:rsidRPr="001E34F9">
        <w:t>设备和其他物品。</w:t>
      </w:r>
      <w:r w:rsidRPr="001E34F9">
        <w:t xml:space="preserve"> </w:t>
      </w:r>
    </w:p>
    <w:p w14:paraId="5B8D62BF" w14:textId="77777777" w:rsidR="0065326B" w:rsidRPr="001E34F9" w:rsidRDefault="0065326B" w:rsidP="0065326B">
      <w:pPr>
        <w:spacing w:line="360" w:lineRule="auto"/>
        <w:ind w:firstLineChars="202" w:firstLine="424"/>
      </w:pPr>
      <w:r w:rsidRPr="001E34F9">
        <w:t xml:space="preserve">8.2.2 </w:t>
      </w:r>
      <w:r w:rsidRPr="001E34F9">
        <w:t>监理人可以指示承包人进行抽样复测，当复测中发现错误或出现超过合同约定的误差时，承包人应按监理人指示进行修正或补测，并承担相应的复测费用。</w:t>
      </w:r>
    </w:p>
    <w:p w14:paraId="5A1217DF" w14:textId="77777777" w:rsidR="0065326B" w:rsidRPr="001E34F9" w:rsidRDefault="0065326B" w:rsidP="0065326B">
      <w:pPr>
        <w:spacing w:line="360" w:lineRule="auto"/>
        <w:ind w:firstLineChars="202" w:firstLine="426"/>
        <w:rPr>
          <w:b/>
        </w:rPr>
      </w:pPr>
      <w:r w:rsidRPr="001E34F9">
        <w:rPr>
          <w:rFonts w:hint="eastAsia"/>
          <w:b/>
        </w:rPr>
        <w:t>8.3</w:t>
      </w:r>
      <w:r w:rsidRPr="001E34F9">
        <w:rPr>
          <w:b/>
        </w:rPr>
        <w:t xml:space="preserve"> </w:t>
      </w:r>
      <w:r w:rsidRPr="001E34F9">
        <w:rPr>
          <w:rFonts w:hint="eastAsia"/>
          <w:b/>
        </w:rPr>
        <w:t>基准资料错误的责任</w:t>
      </w:r>
    </w:p>
    <w:p w14:paraId="032AA1BA" w14:textId="77777777" w:rsidR="0065326B" w:rsidRPr="001E34F9" w:rsidRDefault="0065326B" w:rsidP="0065326B">
      <w:pPr>
        <w:spacing w:line="360" w:lineRule="auto"/>
        <w:ind w:firstLineChars="202" w:firstLine="424"/>
        <w:rPr>
          <w:rFonts w:ascii="宋体" w:hAnsi="宋体" w:hint="eastAsia"/>
          <w:szCs w:val="21"/>
        </w:rPr>
      </w:pPr>
      <w:r w:rsidRPr="001E34F9">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w:t>
      </w:r>
      <w:r w:rsidRPr="001E34F9">
        <w:t xml:space="preserve"> </w:t>
      </w:r>
      <w:r w:rsidRPr="001E34F9">
        <w:t>包人支付合理利润。承包人发现发包人提供的上述基准资料存在明显错误或疏忽的，应及时通知监理人。</w:t>
      </w:r>
    </w:p>
    <w:p w14:paraId="158B1CA3" w14:textId="77777777" w:rsidR="0065326B" w:rsidRPr="001E34F9" w:rsidRDefault="0065326B" w:rsidP="0065326B">
      <w:pPr>
        <w:spacing w:line="360" w:lineRule="auto"/>
        <w:ind w:firstLineChars="202" w:firstLine="426"/>
        <w:rPr>
          <w:b/>
        </w:rPr>
      </w:pPr>
      <w:r w:rsidRPr="001E34F9">
        <w:rPr>
          <w:rFonts w:hint="eastAsia"/>
          <w:b/>
        </w:rPr>
        <w:t>8.4</w:t>
      </w:r>
      <w:r w:rsidRPr="001E34F9">
        <w:rPr>
          <w:rFonts w:hint="eastAsia"/>
          <w:b/>
        </w:rPr>
        <w:t>监理人使用施工控制网</w:t>
      </w:r>
    </w:p>
    <w:p w14:paraId="14D6584F" w14:textId="77777777" w:rsidR="0065326B" w:rsidRPr="001E34F9" w:rsidRDefault="0065326B" w:rsidP="0065326B">
      <w:pPr>
        <w:spacing w:line="360" w:lineRule="auto"/>
        <w:ind w:firstLineChars="202" w:firstLine="424"/>
        <w:rPr>
          <w:rFonts w:ascii="宋体" w:hAnsi="宋体" w:hint="eastAsia"/>
          <w:szCs w:val="21"/>
        </w:rPr>
      </w:pPr>
      <w:r w:rsidRPr="001E34F9">
        <w:t>监理人需要使用施工控制网的，承包人应提供必要的协助，发包人不再为此</w:t>
      </w:r>
      <w:r w:rsidRPr="001E34F9">
        <w:t xml:space="preserve"> </w:t>
      </w:r>
      <w:r w:rsidRPr="001E34F9">
        <w:t>支付费用。</w:t>
      </w:r>
    </w:p>
    <w:p w14:paraId="7E0696ED" w14:textId="77777777" w:rsidR="0065326B" w:rsidRPr="001E34F9" w:rsidRDefault="0065326B" w:rsidP="0065326B">
      <w:pPr>
        <w:spacing w:line="360" w:lineRule="auto"/>
        <w:ind w:firstLineChars="200" w:firstLine="422"/>
        <w:rPr>
          <w:rFonts w:ascii="宋体" w:hAnsi="宋体" w:hint="eastAsia"/>
          <w:b/>
          <w:szCs w:val="21"/>
        </w:rPr>
      </w:pPr>
      <w:bookmarkStart w:id="695" w:name="bookmark165"/>
      <w:bookmarkEnd w:id="695"/>
      <w:r w:rsidRPr="001E34F9">
        <w:rPr>
          <w:rFonts w:ascii="宋体" w:hAnsi="宋体"/>
          <w:b/>
          <w:szCs w:val="21"/>
        </w:rPr>
        <w:t>9.</w:t>
      </w:r>
      <w:r w:rsidRPr="001E34F9">
        <w:rPr>
          <w:rFonts w:ascii="宋体" w:hAnsi="宋体" w:hint="eastAsia"/>
          <w:b/>
          <w:szCs w:val="21"/>
        </w:rPr>
        <w:t>施工安全、治安保卫和环境保护</w:t>
      </w:r>
      <w:r w:rsidRPr="001E34F9">
        <w:rPr>
          <w:rFonts w:ascii="宋体" w:hAnsi="宋体"/>
          <w:b/>
          <w:szCs w:val="21"/>
        </w:rPr>
        <w:t xml:space="preserve"> </w:t>
      </w:r>
    </w:p>
    <w:p w14:paraId="5DD90632" w14:textId="77777777" w:rsidR="0065326B" w:rsidRPr="001E34F9" w:rsidRDefault="0065326B" w:rsidP="0065326B">
      <w:pPr>
        <w:spacing w:line="360" w:lineRule="auto"/>
        <w:ind w:firstLineChars="202" w:firstLine="426"/>
        <w:rPr>
          <w:rFonts w:ascii="宋体" w:hAnsi="宋体" w:hint="eastAsia"/>
          <w:b/>
          <w:szCs w:val="21"/>
        </w:rPr>
      </w:pPr>
      <w:bookmarkStart w:id="696" w:name="bookmark166"/>
      <w:bookmarkEnd w:id="696"/>
      <w:r w:rsidRPr="001E34F9">
        <w:rPr>
          <w:rFonts w:ascii="宋体" w:hAnsi="宋体"/>
          <w:b/>
          <w:szCs w:val="21"/>
        </w:rPr>
        <w:t xml:space="preserve">9.1 </w:t>
      </w:r>
      <w:r w:rsidRPr="001E34F9">
        <w:rPr>
          <w:rFonts w:ascii="宋体" w:hAnsi="宋体" w:hint="eastAsia"/>
          <w:b/>
          <w:szCs w:val="21"/>
        </w:rPr>
        <w:t>发包人的施工安全责任</w:t>
      </w:r>
      <w:r w:rsidRPr="001E34F9">
        <w:rPr>
          <w:rFonts w:ascii="宋体" w:hAnsi="宋体"/>
          <w:b/>
          <w:szCs w:val="21"/>
        </w:rPr>
        <w:t xml:space="preserve"> </w:t>
      </w:r>
    </w:p>
    <w:p w14:paraId="69CF8EF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9.1.1 </w:t>
      </w:r>
      <w:r w:rsidRPr="001E34F9">
        <w:rPr>
          <w:rFonts w:ascii="宋体" w:hAnsi="宋体" w:hint="eastAsia"/>
          <w:szCs w:val="21"/>
        </w:rPr>
        <w:t>发包人应按合同约定履行安全职责，授权监理人按合同约定的安全工作内容监</w:t>
      </w:r>
      <w:r w:rsidRPr="001E34F9">
        <w:rPr>
          <w:rFonts w:ascii="宋体" w:hAnsi="宋体"/>
          <w:szCs w:val="21"/>
        </w:rPr>
        <w:t xml:space="preserve"> </w:t>
      </w:r>
      <w:r w:rsidRPr="001E34F9">
        <w:rPr>
          <w:rFonts w:ascii="宋体" w:hAnsi="宋体" w:hint="eastAsia"/>
          <w:szCs w:val="21"/>
        </w:rPr>
        <w:t>督、检查承包人安全工作的实施，组织承包人和有关单位进行安全检查。</w:t>
      </w:r>
      <w:r w:rsidRPr="001E34F9">
        <w:rPr>
          <w:rFonts w:ascii="宋体" w:hAnsi="宋体"/>
          <w:szCs w:val="21"/>
        </w:rPr>
        <w:t xml:space="preserve"> </w:t>
      </w:r>
    </w:p>
    <w:p w14:paraId="5AAD968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9.1.2 </w:t>
      </w:r>
      <w:r w:rsidRPr="001E34F9">
        <w:rPr>
          <w:rFonts w:ascii="宋体" w:hAnsi="宋体" w:hint="eastAsia"/>
          <w:szCs w:val="21"/>
        </w:rPr>
        <w:t>发包人应对其现场机构雇佣的全部人员的工伤事故承担责任，但由于承包人原</w:t>
      </w:r>
      <w:r w:rsidRPr="001E34F9">
        <w:rPr>
          <w:rFonts w:ascii="宋体" w:hAnsi="宋体"/>
          <w:szCs w:val="21"/>
        </w:rPr>
        <w:t xml:space="preserve"> </w:t>
      </w:r>
      <w:r w:rsidRPr="001E34F9">
        <w:rPr>
          <w:rFonts w:ascii="宋体" w:hAnsi="宋体" w:hint="eastAsia"/>
          <w:szCs w:val="21"/>
        </w:rPr>
        <w:t>因造成发包人人员工伤的，应由承包人承担责任。</w:t>
      </w:r>
      <w:r w:rsidRPr="001E34F9">
        <w:rPr>
          <w:rFonts w:ascii="宋体" w:hAnsi="宋体"/>
          <w:szCs w:val="21"/>
        </w:rPr>
        <w:t xml:space="preserve"> </w:t>
      </w:r>
    </w:p>
    <w:p w14:paraId="5074238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9.1.3 </w:t>
      </w:r>
      <w:r w:rsidRPr="001E34F9">
        <w:rPr>
          <w:rFonts w:ascii="宋体" w:hAnsi="宋体" w:hint="eastAsia"/>
          <w:szCs w:val="21"/>
        </w:rPr>
        <w:t>发包人应负责赔偿以下各种情况造成的第三者人身伤亡和财产损失：</w:t>
      </w:r>
      <w:r w:rsidRPr="001E34F9">
        <w:rPr>
          <w:rFonts w:ascii="宋体" w:hAnsi="宋体"/>
          <w:szCs w:val="21"/>
        </w:rPr>
        <w:t xml:space="preserve"> </w:t>
      </w:r>
    </w:p>
    <w:p w14:paraId="128439F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）工程或工程的任何部分对土地的占用所造成的第三者财产损失；</w:t>
      </w:r>
      <w:r w:rsidRPr="001E34F9">
        <w:rPr>
          <w:rFonts w:ascii="宋体" w:hAnsi="宋体"/>
          <w:szCs w:val="21"/>
        </w:rPr>
        <w:t xml:space="preserve"> </w:t>
      </w:r>
    </w:p>
    <w:p w14:paraId="75B010C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）由于发包人原因在施工场地及其毗邻地带造成的第三者人身伤亡和财产损失。</w:t>
      </w:r>
      <w:r w:rsidRPr="001E34F9">
        <w:rPr>
          <w:rFonts w:ascii="宋体" w:hAnsi="宋体"/>
          <w:szCs w:val="21"/>
        </w:rPr>
        <w:t xml:space="preserve"> </w:t>
      </w:r>
    </w:p>
    <w:p w14:paraId="7E811CB3" w14:textId="77777777" w:rsidR="0065326B" w:rsidRPr="001E34F9" w:rsidRDefault="0065326B" w:rsidP="0065326B">
      <w:pPr>
        <w:spacing w:line="360" w:lineRule="auto"/>
        <w:ind w:firstLineChars="202" w:firstLine="426"/>
        <w:rPr>
          <w:rFonts w:ascii="宋体" w:hAnsi="宋体" w:hint="eastAsia"/>
          <w:b/>
          <w:szCs w:val="21"/>
        </w:rPr>
      </w:pPr>
      <w:bookmarkStart w:id="697" w:name="bookmark167"/>
      <w:bookmarkEnd w:id="697"/>
      <w:r w:rsidRPr="001E34F9">
        <w:rPr>
          <w:rFonts w:ascii="宋体" w:hAnsi="宋体"/>
          <w:b/>
          <w:szCs w:val="21"/>
        </w:rPr>
        <w:t xml:space="preserve">9.2 </w:t>
      </w:r>
      <w:r w:rsidRPr="001E34F9">
        <w:rPr>
          <w:rFonts w:ascii="宋体" w:hAnsi="宋体" w:hint="eastAsia"/>
          <w:b/>
          <w:szCs w:val="21"/>
        </w:rPr>
        <w:t>承包人的施工安全责任</w:t>
      </w:r>
      <w:r w:rsidRPr="001E34F9">
        <w:rPr>
          <w:rFonts w:ascii="宋体" w:hAnsi="宋体"/>
          <w:b/>
          <w:szCs w:val="21"/>
        </w:rPr>
        <w:t xml:space="preserve"> </w:t>
      </w:r>
    </w:p>
    <w:p w14:paraId="3A37010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9.2.1 </w:t>
      </w:r>
      <w:r w:rsidRPr="001E34F9">
        <w:rPr>
          <w:rFonts w:ascii="宋体" w:hAnsi="宋体" w:hint="eastAsia"/>
          <w:szCs w:val="21"/>
        </w:rPr>
        <w:t>承包人应按合同约定履行安全职责</w:t>
      </w:r>
      <w:r w:rsidRPr="001E34F9">
        <w:rPr>
          <w:rFonts w:ascii="宋体" w:hAnsi="宋体"/>
          <w:szCs w:val="21"/>
        </w:rPr>
        <w:t>,</w:t>
      </w:r>
      <w:r w:rsidRPr="001E34F9">
        <w:rPr>
          <w:rFonts w:ascii="宋体" w:hAnsi="宋体" w:hint="eastAsia"/>
          <w:szCs w:val="21"/>
        </w:rPr>
        <w:t>执行监理人有关安全工作的指示</w:t>
      </w:r>
      <w:r w:rsidRPr="001E34F9">
        <w:rPr>
          <w:rFonts w:ascii="宋体" w:hAnsi="宋体"/>
          <w:szCs w:val="21"/>
        </w:rPr>
        <w:t>,</w:t>
      </w:r>
      <w:r w:rsidRPr="001E34F9">
        <w:rPr>
          <w:rFonts w:ascii="宋体" w:hAnsi="宋体" w:hint="eastAsia"/>
          <w:szCs w:val="21"/>
        </w:rPr>
        <w:t>并在合同条款专用部分约定的期限内，按合同约定的安全工作内容，编制施工安全措施计划报送监理人审批。监理人应在合同条款专用部分约定的期限内完成批复。</w:t>
      </w:r>
      <w:r w:rsidRPr="001E34F9">
        <w:rPr>
          <w:rFonts w:ascii="宋体" w:hAnsi="宋体"/>
          <w:szCs w:val="21"/>
        </w:rPr>
        <w:t xml:space="preserve"> </w:t>
      </w:r>
    </w:p>
    <w:p w14:paraId="6B2F491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9.2.2 </w:t>
      </w:r>
      <w:r w:rsidRPr="001E34F9">
        <w:rPr>
          <w:rFonts w:ascii="宋体" w:hAnsi="宋体" w:hint="eastAsia"/>
          <w:szCs w:val="21"/>
        </w:rPr>
        <w:t>承包人应加强施工作业安全管理，特别应加强易燃、易爆材料、火工器材、有毒与腐蚀性材料、行业挥发性有机物和其他危险品的管理，以及对爆破作业和地下工程施工等危险作业的管理。</w:t>
      </w:r>
      <w:r w:rsidRPr="001E34F9">
        <w:rPr>
          <w:rFonts w:ascii="宋体" w:hAnsi="宋体"/>
          <w:szCs w:val="21"/>
        </w:rPr>
        <w:t xml:space="preserve"> </w:t>
      </w:r>
    </w:p>
    <w:p w14:paraId="10134E7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9.2.3 </w:t>
      </w:r>
      <w:r w:rsidRPr="001E34F9">
        <w:rPr>
          <w:rFonts w:ascii="宋体" w:hAnsi="宋体" w:hint="eastAsia"/>
          <w:szCs w:val="21"/>
        </w:rPr>
        <w:t>承包人应严格按照国家安全标准制定施工安全操作规程，配备必要的安全生产和劳动保护设施，加强对承包人人员的安全教育，并发放安全工作手册和劳动保护用具。</w:t>
      </w:r>
      <w:r w:rsidRPr="001E34F9">
        <w:rPr>
          <w:rFonts w:ascii="宋体" w:hAnsi="宋体"/>
          <w:szCs w:val="21"/>
        </w:rPr>
        <w:t xml:space="preserve"> </w:t>
      </w:r>
    </w:p>
    <w:p w14:paraId="4FB53EA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9.2.4 </w:t>
      </w:r>
      <w:r w:rsidRPr="001E34F9">
        <w:rPr>
          <w:rFonts w:ascii="宋体" w:hAnsi="宋体" w:hint="eastAsia"/>
          <w:szCs w:val="21"/>
        </w:rPr>
        <w:t>承包人应按监理人的指示制定应对灾害的紧急预案，报送监理人审批。承包人还应按预案做好安全检查，配置必要的救助物资和器材，切实保护好有关人员的人身和财产安</w:t>
      </w:r>
      <w:r w:rsidRPr="001E34F9">
        <w:rPr>
          <w:rFonts w:ascii="宋体" w:hAnsi="宋体" w:hint="eastAsia"/>
          <w:szCs w:val="21"/>
        </w:rPr>
        <w:lastRenderedPageBreak/>
        <w:t>全。</w:t>
      </w:r>
      <w:r w:rsidRPr="001E34F9">
        <w:rPr>
          <w:rFonts w:ascii="宋体" w:hAnsi="宋体"/>
          <w:szCs w:val="21"/>
        </w:rPr>
        <w:t xml:space="preserve"> </w:t>
      </w:r>
    </w:p>
    <w:p w14:paraId="7731ABA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9.2.5 </w:t>
      </w:r>
      <w:r w:rsidRPr="001E34F9">
        <w:rPr>
          <w:rFonts w:ascii="宋体" w:hAnsi="宋体" w:hint="eastAsia"/>
          <w:szCs w:val="21"/>
        </w:rPr>
        <w:t>合同约定的安全作业环境及安全施工措施所需费用应遵守有关规定，并包括在相关工作的合同价格中。因采取合同未约定的安全作业环境及安全施工措施增加的费用，由监理人按第</w:t>
      </w:r>
      <w:r w:rsidRPr="001E34F9">
        <w:rPr>
          <w:rFonts w:ascii="宋体" w:hAnsi="宋体"/>
          <w:szCs w:val="21"/>
        </w:rPr>
        <w:t xml:space="preserve"> 3.5 </w:t>
      </w:r>
      <w:r w:rsidRPr="001E34F9">
        <w:rPr>
          <w:rFonts w:ascii="宋体" w:hAnsi="宋体" w:hint="eastAsia"/>
          <w:szCs w:val="21"/>
        </w:rPr>
        <w:t>款商定或确定。</w:t>
      </w:r>
      <w:r w:rsidRPr="001E34F9">
        <w:rPr>
          <w:rFonts w:ascii="宋体" w:hAnsi="宋体"/>
          <w:szCs w:val="21"/>
        </w:rPr>
        <w:t xml:space="preserve"> </w:t>
      </w:r>
    </w:p>
    <w:p w14:paraId="4793838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9.2.6 </w:t>
      </w:r>
      <w:r w:rsidRPr="001E34F9">
        <w:rPr>
          <w:rFonts w:ascii="宋体" w:hAnsi="宋体" w:hint="eastAsia"/>
          <w:szCs w:val="21"/>
        </w:rPr>
        <w:t>承包人应对其履行合同所雇佣的全部人员的工伤事故承担责任，但由于发包人原因造成承包人人员工伤事故的，应由发包人承担责任。</w:t>
      </w:r>
      <w:r w:rsidRPr="001E34F9">
        <w:rPr>
          <w:rFonts w:ascii="宋体" w:hAnsi="宋体"/>
          <w:szCs w:val="21"/>
        </w:rPr>
        <w:t xml:space="preserve"> </w:t>
      </w:r>
    </w:p>
    <w:p w14:paraId="0129CC1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9.2.7</w:t>
      </w:r>
      <w:r w:rsidRPr="001E34F9">
        <w:rPr>
          <w:rFonts w:ascii="宋体" w:hAnsi="宋体" w:hint="eastAsia"/>
          <w:szCs w:val="21"/>
        </w:rPr>
        <w:t>由于承包人原因在施工场地内及其毗邻地带造成的第三者人员伤亡和财产损失，由承包人负责赔偿。</w:t>
      </w:r>
      <w:r w:rsidRPr="001E34F9">
        <w:rPr>
          <w:rFonts w:ascii="宋体" w:hAnsi="宋体"/>
          <w:szCs w:val="21"/>
        </w:rPr>
        <w:t xml:space="preserve"> </w:t>
      </w:r>
    </w:p>
    <w:p w14:paraId="3B87D72A" w14:textId="77777777" w:rsidR="0065326B" w:rsidRPr="001E34F9" w:rsidRDefault="0065326B" w:rsidP="0065326B">
      <w:pPr>
        <w:spacing w:line="360" w:lineRule="auto"/>
        <w:ind w:firstLineChars="202" w:firstLine="426"/>
        <w:rPr>
          <w:rFonts w:ascii="宋体" w:hAnsi="宋体" w:hint="eastAsia"/>
          <w:b/>
          <w:szCs w:val="21"/>
        </w:rPr>
      </w:pPr>
      <w:bookmarkStart w:id="698" w:name="bookmark168"/>
      <w:bookmarkEnd w:id="698"/>
      <w:r w:rsidRPr="001E34F9">
        <w:rPr>
          <w:rFonts w:ascii="宋体" w:hAnsi="宋体"/>
          <w:b/>
          <w:szCs w:val="21"/>
        </w:rPr>
        <w:t xml:space="preserve">9.3 </w:t>
      </w:r>
      <w:r w:rsidRPr="001E34F9">
        <w:rPr>
          <w:rFonts w:ascii="宋体" w:hAnsi="宋体" w:hint="eastAsia"/>
          <w:b/>
          <w:szCs w:val="21"/>
        </w:rPr>
        <w:t>治安保卫</w:t>
      </w:r>
      <w:r w:rsidRPr="001E34F9">
        <w:rPr>
          <w:rFonts w:ascii="宋体" w:hAnsi="宋体"/>
          <w:b/>
          <w:szCs w:val="21"/>
        </w:rPr>
        <w:t xml:space="preserve"> </w:t>
      </w:r>
    </w:p>
    <w:p w14:paraId="6556384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9.3.1 </w:t>
      </w:r>
      <w:r w:rsidRPr="001E34F9">
        <w:rPr>
          <w:rFonts w:ascii="宋体" w:hAnsi="宋体" w:hint="eastAsia"/>
          <w:szCs w:val="21"/>
        </w:rPr>
        <w:t>发包人应与当地公安部门协商，在现场建立治安管理机构或联防组织，负责统一管理施工场地的治安保卫事项，履行合同工程的治安保卫职责。</w:t>
      </w:r>
      <w:r w:rsidRPr="001E34F9">
        <w:rPr>
          <w:rFonts w:ascii="宋体" w:hAnsi="宋体"/>
          <w:szCs w:val="21"/>
        </w:rPr>
        <w:t xml:space="preserve"> </w:t>
      </w:r>
    </w:p>
    <w:p w14:paraId="37BAE9A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9.3.2 </w:t>
      </w:r>
      <w:r w:rsidRPr="001E34F9">
        <w:rPr>
          <w:rFonts w:ascii="宋体" w:hAnsi="宋体" w:hint="eastAsia"/>
          <w:szCs w:val="21"/>
        </w:rPr>
        <w:t>发包人和承包人除应协助现场治安管理机构或联防组织维护施工场地的社会治安外，还应做好包括生活区在内的各自管辖区的治安保卫工作。</w:t>
      </w:r>
      <w:r w:rsidRPr="001E34F9">
        <w:rPr>
          <w:rFonts w:ascii="宋体" w:hAnsi="宋体"/>
          <w:szCs w:val="21"/>
        </w:rPr>
        <w:t xml:space="preserve"> </w:t>
      </w:r>
    </w:p>
    <w:p w14:paraId="18A31D1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9.3.3 </w:t>
      </w:r>
      <w:r w:rsidRPr="001E34F9">
        <w:rPr>
          <w:rFonts w:ascii="宋体" w:hAnsi="宋体" w:hint="eastAsia"/>
          <w:szCs w:val="21"/>
        </w:rPr>
        <w:t>在工程开工前应当明确责任人编制施工场地治安管理计划，并制定应对突发治安事件的紧急预案。在工程施工过程中，发生暴乱、爆炸等恐怖事件，以及群殴、械斗等群</w:t>
      </w:r>
      <w:r w:rsidRPr="001E34F9">
        <w:rPr>
          <w:rFonts w:ascii="宋体" w:hAnsi="宋体"/>
          <w:szCs w:val="21"/>
        </w:rPr>
        <w:t xml:space="preserve"> </w:t>
      </w:r>
      <w:r w:rsidRPr="001E34F9">
        <w:rPr>
          <w:rFonts w:ascii="宋体" w:hAnsi="宋体" w:hint="eastAsia"/>
          <w:szCs w:val="21"/>
        </w:rPr>
        <w:t>体性突发治安事件的，发包人和承包人应立即向当地政府报告。发包人和承包人应积极协助当地有关部门采取措施平息事态，防止事态扩大，尽量减少财产损失和避免人员伤亡。制定</w:t>
      </w:r>
      <w:r w:rsidRPr="001E34F9">
        <w:rPr>
          <w:rFonts w:ascii="宋体" w:hAnsi="宋体"/>
          <w:szCs w:val="21"/>
        </w:rPr>
        <w:t xml:space="preserve"> </w:t>
      </w:r>
      <w:r w:rsidRPr="001E34F9">
        <w:rPr>
          <w:rFonts w:ascii="宋体" w:hAnsi="宋体" w:hint="eastAsia"/>
          <w:szCs w:val="21"/>
        </w:rPr>
        <w:t>施工场地治安管理计划和突发治安事件紧急预案的责任人</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449FB846" w14:textId="77777777" w:rsidR="0065326B" w:rsidRPr="001E34F9" w:rsidRDefault="0065326B" w:rsidP="0065326B">
      <w:pPr>
        <w:spacing w:line="360" w:lineRule="auto"/>
        <w:ind w:firstLineChars="202" w:firstLine="426"/>
        <w:rPr>
          <w:rFonts w:ascii="宋体" w:hAnsi="宋体" w:hint="eastAsia"/>
          <w:b/>
          <w:szCs w:val="21"/>
        </w:rPr>
      </w:pPr>
      <w:bookmarkStart w:id="699" w:name="bookmark169"/>
      <w:bookmarkEnd w:id="699"/>
      <w:r w:rsidRPr="001E34F9">
        <w:rPr>
          <w:rFonts w:ascii="宋体" w:hAnsi="宋体"/>
          <w:b/>
          <w:szCs w:val="21"/>
        </w:rPr>
        <w:t xml:space="preserve">9.4 </w:t>
      </w:r>
      <w:r w:rsidRPr="001E34F9">
        <w:rPr>
          <w:rFonts w:ascii="宋体" w:hAnsi="宋体" w:hint="eastAsia"/>
          <w:b/>
          <w:szCs w:val="21"/>
        </w:rPr>
        <w:t>环境保护</w:t>
      </w:r>
      <w:r w:rsidRPr="001E34F9">
        <w:rPr>
          <w:rFonts w:ascii="宋体" w:hAnsi="宋体"/>
          <w:b/>
          <w:szCs w:val="21"/>
        </w:rPr>
        <w:t xml:space="preserve"> </w:t>
      </w:r>
    </w:p>
    <w:p w14:paraId="3E6D22C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9.4.1 </w:t>
      </w:r>
      <w:r w:rsidRPr="001E34F9">
        <w:rPr>
          <w:rFonts w:ascii="宋体" w:hAnsi="宋体" w:hint="eastAsia"/>
          <w:szCs w:val="21"/>
        </w:rPr>
        <w:t>承包人在施工过程中，应遵守有关环境保护的法律，履行合同约定的环境保护义务，并对违反法律和合同约定义务所造成的环境破坏、人身伤害和财产损失负责。</w:t>
      </w:r>
      <w:r w:rsidRPr="001E34F9">
        <w:rPr>
          <w:rFonts w:ascii="宋体" w:hAnsi="宋体"/>
          <w:szCs w:val="21"/>
        </w:rPr>
        <w:t xml:space="preserve"> </w:t>
      </w:r>
    </w:p>
    <w:p w14:paraId="7BDB3155" w14:textId="77777777" w:rsidR="0065326B" w:rsidRPr="001E34F9" w:rsidRDefault="0065326B" w:rsidP="0065326B">
      <w:pPr>
        <w:spacing w:line="360" w:lineRule="auto"/>
        <w:ind w:firstLineChars="202" w:firstLine="424"/>
      </w:pPr>
      <w:r w:rsidRPr="001E34F9">
        <w:rPr>
          <w:rFonts w:ascii="宋体" w:hAnsi="宋体"/>
          <w:szCs w:val="21"/>
        </w:rPr>
        <w:t xml:space="preserve">9.4.2 </w:t>
      </w:r>
      <w:r w:rsidRPr="001E34F9">
        <w:t>承包人应建立施工扬尘治理、建筑垃圾、土方和砂石清运与消纳、保证使用已在本市进行信息编码登记符合排放标准的非道路移动机械和严禁使用</w:t>
      </w:r>
      <w:r w:rsidRPr="001E34F9">
        <w:t xml:space="preserve"> </w:t>
      </w:r>
      <w:r w:rsidRPr="001E34F9">
        <w:t>高排放非道路移动机械以及行业挥发性有机物治理（如建筑外墙涂装、钢结构等</w:t>
      </w:r>
      <w:r w:rsidRPr="001E34F9">
        <w:t xml:space="preserve"> </w:t>
      </w:r>
      <w:r w:rsidRPr="001E34F9">
        <w:t>鼓励使用水性漆替代油性漆）等责任制，针对工程项目特点制定具体的实施方案，</w:t>
      </w:r>
      <w:r w:rsidRPr="001E34F9">
        <w:t xml:space="preserve"> </w:t>
      </w:r>
      <w:r w:rsidRPr="001E34F9">
        <w:t>并严格实施。如扬尘治理，承包人应在建筑工地公示施工扬尘治理措施、责任人、</w:t>
      </w:r>
      <w:r w:rsidRPr="001E34F9">
        <w:t xml:space="preserve"> </w:t>
      </w:r>
      <w:r w:rsidRPr="001E34F9">
        <w:t>主管部门等信息，并及时向当地主管部门报送施工扬尘治理措施落实情况。</w:t>
      </w:r>
    </w:p>
    <w:p w14:paraId="2300875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9.4.3 </w:t>
      </w:r>
      <w:r w:rsidRPr="001E34F9">
        <w:rPr>
          <w:rFonts w:ascii="宋体" w:hAnsi="宋体" w:hint="eastAsia"/>
          <w:szCs w:val="21"/>
        </w:rPr>
        <w:t>承包人应在合同条款专用部分约定的时限内，按合同约定的环保工作内容，编制施工环保措施计划（</w:t>
      </w:r>
      <w:proofErr w:type="gramStart"/>
      <w:r w:rsidRPr="001E34F9">
        <w:rPr>
          <w:rFonts w:ascii="宋体" w:hAnsi="宋体" w:hint="eastAsia"/>
          <w:szCs w:val="21"/>
        </w:rPr>
        <w:t>包含第</w:t>
      </w:r>
      <w:proofErr w:type="gramEnd"/>
      <w:r w:rsidRPr="001E34F9">
        <w:rPr>
          <w:rFonts w:ascii="宋体" w:hAnsi="宋体"/>
          <w:szCs w:val="21"/>
        </w:rPr>
        <w:t xml:space="preserve"> 9.4.2 </w:t>
      </w:r>
      <w:r w:rsidRPr="001E34F9">
        <w:rPr>
          <w:rFonts w:ascii="宋体" w:hAnsi="宋体" w:hint="eastAsia"/>
          <w:szCs w:val="21"/>
        </w:rPr>
        <w:t>项约定的实施方案内容），报送监理人审批。监理人在合同条款专用部分约定的期限内给予批复。</w:t>
      </w:r>
      <w:r w:rsidRPr="001E34F9">
        <w:rPr>
          <w:rFonts w:ascii="宋体" w:hAnsi="宋体"/>
          <w:szCs w:val="21"/>
        </w:rPr>
        <w:t xml:space="preserve"> </w:t>
      </w:r>
    </w:p>
    <w:p w14:paraId="6653BE3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9.4.4 </w:t>
      </w:r>
      <w:r w:rsidRPr="001E34F9">
        <w:rPr>
          <w:rFonts w:ascii="宋体" w:hAnsi="宋体" w:hint="eastAsia"/>
          <w:szCs w:val="21"/>
        </w:rPr>
        <w:t>承包人应按照批准的施工环保措施计划有序地堆放和处理施工废弃物，避免对环境造成破坏。因承包人任意堆放或弃置施工废弃物造成妨碍公共交通、影响城镇居民生活、</w:t>
      </w:r>
      <w:r w:rsidRPr="001E34F9">
        <w:rPr>
          <w:rFonts w:ascii="宋体" w:hAnsi="宋体"/>
          <w:szCs w:val="21"/>
        </w:rPr>
        <w:t xml:space="preserve"> </w:t>
      </w:r>
      <w:r w:rsidRPr="001E34F9">
        <w:rPr>
          <w:rFonts w:ascii="宋体" w:hAnsi="宋体" w:hint="eastAsia"/>
          <w:szCs w:val="21"/>
        </w:rPr>
        <w:t>降低河流行洪能力、危及居民安全、破坏和污染环境，或者影响其他承包人施工等后果的，</w:t>
      </w:r>
      <w:r w:rsidRPr="001E34F9">
        <w:rPr>
          <w:rFonts w:ascii="宋体" w:hAnsi="宋体"/>
          <w:szCs w:val="21"/>
        </w:rPr>
        <w:t xml:space="preserve"> </w:t>
      </w:r>
      <w:r w:rsidRPr="001E34F9">
        <w:rPr>
          <w:rFonts w:ascii="宋体" w:hAnsi="宋体" w:hint="eastAsia"/>
          <w:szCs w:val="21"/>
        </w:rPr>
        <w:t>承包人应承担责任。</w:t>
      </w:r>
      <w:r w:rsidRPr="001E34F9">
        <w:rPr>
          <w:rFonts w:ascii="宋体" w:hAnsi="宋体"/>
          <w:szCs w:val="21"/>
        </w:rPr>
        <w:t xml:space="preserve"> </w:t>
      </w:r>
    </w:p>
    <w:p w14:paraId="35B5EA2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9.4.5 </w:t>
      </w:r>
      <w:r w:rsidRPr="001E34F9">
        <w:rPr>
          <w:rFonts w:ascii="宋体" w:hAnsi="宋体" w:hint="eastAsia"/>
          <w:szCs w:val="21"/>
        </w:rPr>
        <w:t>承包人应按合同约定采取有效措施，对施工开挖的边坡及时进行支护</w:t>
      </w:r>
      <w:r w:rsidRPr="001E34F9">
        <w:rPr>
          <w:rFonts w:ascii="宋体" w:hAnsi="宋体"/>
          <w:szCs w:val="21"/>
        </w:rPr>
        <w:t>,</w:t>
      </w:r>
      <w:r w:rsidRPr="001E34F9">
        <w:rPr>
          <w:rFonts w:ascii="宋体" w:hAnsi="宋体" w:hint="eastAsia"/>
          <w:szCs w:val="21"/>
        </w:rPr>
        <w:t>维护排水设施，并进行水土保护，避免因施工造成的地质灾害。</w:t>
      </w:r>
      <w:r w:rsidRPr="001E34F9">
        <w:rPr>
          <w:rFonts w:ascii="宋体" w:hAnsi="宋体"/>
          <w:szCs w:val="21"/>
        </w:rPr>
        <w:t xml:space="preserve"> </w:t>
      </w:r>
    </w:p>
    <w:p w14:paraId="1EE4924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9.4.6 </w:t>
      </w:r>
      <w:r w:rsidRPr="001E34F9">
        <w:rPr>
          <w:rFonts w:ascii="宋体" w:hAnsi="宋体" w:hint="eastAsia"/>
          <w:szCs w:val="21"/>
        </w:rPr>
        <w:t>承包人应按国家饮用水管理标准定期对饮用水源进行监测，防止施工活动污染</w:t>
      </w:r>
      <w:r w:rsidRPr="001E34F9">
        <w:rPr>
          <w:rFonts w:ascii="宋体" w:hAnsi="宋体"/>
          <w:szCs w:val="21"/>
        </w:rPr>
        <w:t xml:space="preserve"> </w:t>
      </w:r>
      <w:r w:rsidRPr="001E34F9">
        <w:rPr>
          <w:rFonts w:ascii="宋体" w:hAnsi="宋体" w:hint="eastAsia"/>
          <w:szCs w:val="21"/>
        </w:rPr>
        <w:t>饮用水源。</w:t>
      </w:r>
      <w:r w:rsidRPr="001E34F9">
        <w:rPr>
          <w:rFonts w:ascii="宋体" w:hAnsi="宋体"/>
          <w:szCs w:val="21"/>
        </w:rPr>
        <w:t xml:space="preserve"> </w:t>
      </w:r>
    </w:p>
    <w:p w14:paraId="41CCFC9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9.4.7 </w:t>
      </w:r>
      <w:r w:rsidRPr="001E34F9">
        <w:rPr>
          <w:rFonts w:ascii="宋体" w:hAnsi="宋体" w:hint="eastAsia"/>
          <w:szCs w:val="21"/>
        </w:rPr>
        <w:t>承包人应按合同约定，加强对噪声、粉尘、废气、废水和废油的控制，努力降低噪声，控制粉尘和废气浓度，做好废水和废油的治理和排放。</w:t>
      </w:r>
      <w:r w:rsidRPr="001E34F9">
        <w:rPr>
          <w:rFonts w:ascii="宋体" w:hAnsi="宋体"/>
          <w:szCs w:val="21"/>
        </w:rPr>
        <w:t xml:space="preserve"> </w:t>
      </w:r>
    </w:p>
    <w:p w14:paraId="700339A5" w14:textId="77777777" w:rsidR="0065326B" w:rsidRPr="001E34F9" w:rsidRDefault="0065326B" w:rsidP="0065326B">
      <w:pPr>
        <w:spacing w:line="360" w:lineRule="auto"/>
        <w:ind w:firstLineChars="202" w:firstLine="426"/>
        <w:rPr>
          <w:rFonts w:ascii="宋体" w:hAnsi="宋体" w:hint="eastAsia"/>
          <w:b/>
          <w:szCs w:val="21"/>
        </w:rPr>
      </w:pPr>
      <w:bookmarkStart w:id="700" w:name="bookmark170"/>
      <w:bookmarkEnd w:id="700"/>
      <w:r w:rsidRPr="001E34F9">
        <w:rPr>
          <w:rFonts w:ascii="宋体" w:hAnsi="宋体"/>
          <w:b/>
          <w:szCs w:val="21"/>
        </w:rPr>
        <w:t xml:space="preserve">9.5 </w:t>
      </w:r>
      <w:r w:rsidRPr="001E34F9">
        <w:rPr>
          <w:rFonts w:ascii="宋体" w:hAnsi="宋体" w:hint="eastAsia"/>
          <w:b/>
          <w:szCs w:val="21"/>
        </w:rPr>
        <w:t>事故处理</w:t>
      </w:r>
      <w:r w:rsidRPr="001E34F9">
        <w:rPr>
          <w:rFonts w:ascii="宋体" w:hAnsi="宋体"/>
          <w:b/>
          <w:szCs w:val="21"/>
        </w:rPr>
        <w:t xml:space="preserve"> </w:t>
      </w:r>
    </w:p>
    <w:p w14:paraId="46C7546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1E34F9">
        <w:rPr>
          <w:rFonts w:ascii="宋体" w:hAnsi="宋体" w:hint="eastAsia"/>
          <w:szCs w:val="21"/>
        </w:rPr>
        <w:t>作出</w:t>
      </w:r>
      <w:proofErr w:type="gramEnd"/>
      <w:r w:rsidRPr="001E34F9">
        <w:rPr>
          <w:rFonts w:ascii="宋体" w:hAnsi="宋体" w:hint="eastAsia"/>
          <w:szCs w:val="21"/>
        </w:rPr>
        <w:t>标记和书面记录，妥善保管有关证据。发包人和承包人应按国家有关规定，及时如实地向有关部门报告事故发生的情况，以及正在采取的紧急措施等。</w:t>
      </w:r>
      <w:r w:rsidRPr="001E34F9">
        <w:rPr>
          <w:rFonts w:ascii="宋体" w:hAnsi="宋体"/>
          <w:szCs w:val="21"/>
        </w:rPr>
        <w:t xml:space="preserve"> </w:t>
      </w:r>
    </w:p>
    <w:p w14:paraId="67FD7E6E" w14:textId="77777777" w:rsidR="0065326B" w:rsidRPr="001E34F9" w:rsidRDefault="0065326B" w:rsidP="0065326B">
      <w:pPr>
        <w:spacing w:line="360" w:lineRule="auto"/>
        <w:ind w:firstLineChars="202" w:firstLine="426"/>
        <w:rPr>
          <w:rFonts w:ascii="宋体" w:hAnsi="宋体" w:hint="eastAsia"/>
          <w:b/>
          <w:szCs w:val="21"/>
        </w:rPr>
      </w:pPr>
      <w:bookmarkStart w:id="701" w:name="bookmark171"/>
      <w:bookmarkEnd w:id="701"/>
      <w:r w:rsidRPr="001E34F9">
        <w:rPr>
          <w:rFonts w:ascii="宋体" w:hAnsi="宋体"/>
          <w:b/>
          <w:szCs w:val="21"/>
        </w:rPr>
        <w:t xml:space="preserve">9.6  </w:t>
      </w:r>
      <w:r w:rsidRPr="001E34F9">
        <w:rPr>
          <w:rFonts w:ascii="宋体" w:hAnsi="宋体" w:hint="eastAsia"/>
          <w:b/>
          <w:szCs w:val="21"/>
        </w:rPr>
        <w:t>施工现场安全生产标准化管理目标</w:t>
      </w:r>
      <w:r w:rsidRPr="001E34F9">
        <w:rPr>
          <w:rFonts w:ascii="宋体" w:hAnsi="宋体"/>
          <w:b/>
          <w:szCs w:val="21"/>
        </w:rPr>
        <w:t xml:space="preserve"> </w:t>
      </w:r>
    </w:p>
    <w:p w14:paraId="02E836B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9.6.1 </w:t>
      </w:r>
      <w:r w:rsidRPr="001E34F9">
        <w:rPr>
          <w:rFonts w:ascii="宋体" w:hAnsi="宋体" w:hint="eastAsia"/>
          <w:szCs w:val="21"/>
        </w:rPr>
        <w:t>由于承包人原因，施工现场安全生产标准化评定、认定等级未达到合同协议书中约定的管理目标等级但“达标（合格）”的，承包人应当向发包人支付未达到合同协议书</w:t>
      </w:r>
      <w:r w:rsidRPr="001E34F9">
        <w:rPr>
          <w:rFonts w:ascii="宋体" w:hAnsi="宋体"/>
          <w:szCs w:val="21"/>
        </w:rPr>
        <w:t xml:space="preserve"> </w:t>
      </w:r>
      <w:r w:rsidRPr="001E34F9">
        <w:rPr>
          <w:rFonts w:ascii="宋体" w:hAnsi="宋体" w:hint="eastAsia"/>
          <w:szCs w:val="21"/>
        </w:rPr>
        <w:t>中约定的安全生产标准化管理目标等级的违约金或损失赔偿金。未达到合同协议书中约定的</w:t>
      </w:r>
      <w:r w:rsidRPr="001E34F9">
        <w:rPr>
          <w:rFonts w:ascii="宋体" w:hAnsi="宋体"/>
          <w:szCs w:val="21"/>
        </w:rPr>
        <w:t xml:space="preserve"> </w:t>
      </w:r>
      <w:r w:rsidRPr="001E34F9">
        <w:rPr>
          <w:rFonts w:ascii="宋体" w:hAnsi="宋体" w:hint="eastAsia"/>
          <w:szCs w:val="21"/>
        </w:rPr>
        <w:t>安全生产标准化管理目标等级的违约金或损失赔偿金的金额或者计算方法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1874AB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9.6.2 </w:t>
      </w:r>
      <w:r w:rsidRPr="001E34F9">
        <w:rPr>
          <w:rFonts w:ascii="宋体" w:hAnsi="宋体" w:hint="eastAsia"/>
          <w:szCs w:val="21"/>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5E4A3894" w14:textId="77777777" w:rsidR="0065326B" w:rsidRPr="001E34F9" w:rsidRDefault="0065326B" w:rsidP="0065326B">
      <w:pPr>
        <w:spacing w:line="360" w:lineRule="auto"/>
        <w:ind w:firstLineChars="202" w:firstLine="426"/>
        <w:rPr>
          <w:rFonts w:ascii="宋体" w:hAnsi="宋体" w:hint="eastAsia"/>
          <w:b/>
          <w:szCs w:val="21"/>
        </w:rPr>
      </w:pPr>
      <w:bookmarkStart w:id="702" w:name="bookmark172"/>
      <w:bookmarkEnd w:id="702"/>
      <w:r w:rsidRPr="001E34F9">
        <w:rPr>
          <w:rFonts w:ascii="宋体" w:hAnsi="宋体"/>
          <w:b/>
          <w:szCs w:val="21"/>
        </w:rPr>
        <w:t xml:space="preserve">9.7 </w:t>
      </w:r>
      <w:r w:rsidRPr="001E34F9">
        <w:rPr>
          <w:rFonts w:ascii="宋体" w:hAnsi="宋体" w:hint="eastAsia"/>
          <w:b/>
          <w:szCs w:val="21"/>
        </w:rPr>
        <w:t>特殊安全文明施工</w:t>
      </w:r>
      <w:r w:rsidRPr="001E34F9">
        <w:rPr>
          <w:rFonts w:ascii="宋体" w:hAnsi="宋体"/>
          <w:b/>
          <w:szCs w:val="21"/>
        </w:rPr>
        <w:t xml:space="preserve"> </w:t>
      </w:r>
    </w:p>
    <w:p w14:paraId="60697E6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9.7.1 </w:t>
      </w:r>
      <w:r w:rsidRPr="001E34F9">
        <w:rPr>
          <w:rFonts w:ascii="宋体" w:hAnsi="宋体" w:hint="eastAsia"/>
          <w:szCs w:val="21"/>
        </w:rPr>
        <w:t>由于承包人原因，特殊安全文明施工要求未达到合同约定的要求，承包人应当向发包人支付未达到合同约定的特殊安全文明施工要求的违约金或损失赔偿金。未达到合同</w:t>
      </w:r>
      <w:r w:rsidRPr="001E34F9">
        <w:rPr>
          <w:rFonts w:ascii="宋体" w:hAnsi="宋体"/>
          <w:szCs w:val="21"/>
        </w:rPr>
        <w:t xml:space="preserve"> </w:t>
      </w:r>
      <w:r w:rsidRPr="001E34F9">
        <w:rPr>
          <w:rFonts w:ascii="宋体" w:hAnsi="宋体" w:hint="eastAsia"/>
          <w:szCs w:val="21"/>
        </w:rPr>
        <w:t>约定的特殊安全文明施工要求的违约金或损失赔偿金的金额或者计算方法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A22F9D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9.7.2 </w:t>
      </w:r>
      <w:r w:rsidRPr="001E34F9">
        <w:rPr>
          <w:rFonts w:ascii="宋体" w:hAnsi="宋体" w:hint="eastAsia"/>
          <w:szCs w:val="21"/>
        </w:rPr>
        <w:t>发包人鼓励承包人提高特殊安全文明施工要求。特殊安全文明施工要求高于合同约定的要求，发包人可给予承包人创优奖励。发包人是否给予承包人创优奖励及创优奖励金额或者计算方法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AD70DA3" w14:textId="77777777" w:rsidR="0065326B" w:rsidRPr="001E34F9" w:rsidRDefault="0065326B" w:rsidP="0065326B">
      <w:pPr>
        <w:spacing w:line="360" w:lineRule="auto"/>
        <w:ind w:firstLineChars="202" w:firstLine="426"/>
        <w:rPr>
          <w:rFonts w:ascii="宋体" w:hAnsi="宋体" w:hint="eastAsia"/>
          <w:b/>
          <w:szCs w:val="21"/>
        </w:rPr>
      </w:pPr>
      <w:bookmarkStart w:id="703" w:name="bookmark173"/>
      <w:bookmarkEnd w:id="703"/>
      <w:r w:rsidRPr="001E34F9">
        <w:rPr>
          <w:rFonts w:ascii="宋体" w:hAnsi="宋体"/>
          <w:b/>
          <w:szCs w:val="21"/>
        </w:rPr>
        <w:t>10.</w:t>
      </w:r>
      <w:r w:rsidRPr="001E34F9">
        <w:rPr>
          <w:rFonts w:ascii="宋体" w:hAnsi="宋体" w:hint="eastAsia"/>
          <w:b/>
          <w:szCs w:val="21"/>
        </w:rPr>
        <w:t>进度计划</w:t>
      </w:r>
      <w:r w:rsidRPr="001E34F9">
        <w:rPr>
          <w:rFonts w:ascii="宋体" w:hAnsi="宋体"/>
          <w:b/>
          <w:szCs w:val="21"/>
        </w:rPr>
        <w:t xml:space="preserve"> </w:t>
      </w:r>
    </w:p>
    <w:p w14:paraId="6732F4F6" w14:textId="77777777" w:rsidR="0065326B" w:rsidRPr="001E34F9" w:rsidRDefault="0065326B" w:rsidP="0065326B">
      <w:pPr>
        <w:spacing w:line="360" w:lineRule="auto"/>
        <w:ind w:firstLineChars="202" w:firstLine="426"/>
        <w:rPr>
          <w:rFonts w:ascii="宋体" w:hAnsi="宋体" w:hint="eastAsia"/>
          <w:b/>
          <w:szCs w:val="21"/>
        </w:rPr>
      </w:pPr>
      <w:bookmarkStart w:id="704" w:name="bookmark174"/>
      <w:bookmarkEnd w:id="704"/>
      <w:r w:rsidRPr="001E34F9">
        <w:rPr>
          <w:rFonts w:ascii="宋体" w:hAnsi="宋体"/>
          <w:b/>
          <w:szCs w:val="21"/>
        </w:rPr>
        <w:t xml:space="preserve">10.1 </w:t>
      </w:r>
      <w:r w:rsidRPr="001E34F9">
        <w:rPr>
          <w:rFonts w:ascii="宋体" w:hAnsi="宋体" w:hint="eastAsia"/>
          <w:b/>
          <w:szCs w:val="21"/>
        </w:rPr>
        <w:t>合同进度计划</w:t>
      </w:r>
      <w:r w:rsidRPr="001E34F9">
        <w:rPr>
          <w:rFonts w:ascii="宋体" w:hAnsi="宋体"/>
          <w:b/>
          <w:szCs w:val="21"/>
        </w:rPr>
        <w:t xml:space="preserve"> </w:t>
      </w:r>
    </w:p>
    <w:p w14:paraId="28EC7DE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10.1.1 </w:t>
      </w:r>
      <w:r w:rsidRPr="001E34F9">
        <w:rPr>
          <w:rFonts w:ascii="宋体" w:hAnsi="宋体" w:hint="eastAsia"/>
          <w:szCs w:val="21"/>
        </w:rPr>
        <w:t>承包人应当在收到监理人按照第</w:t>
      </w:r>
      <w:r w:rsidRPr="001E34F9">
        <w:rPr>
          <w:rFonts w:ascii="宋体" w:hAnsi="宋体"/>
          <w:szCs w:val="21"/>
        </w:rPr>
        <w:t xml:space="preserve"> 11.1.1 </w:t>
      </w:r>
      <w:proofErr w:type="gramStart"/>
      <w:r w:rsidRPr="001E34F9">
        <w:rPr>
          <w:rFonts w:ascii="宋体" w:hAnsi="宋体" w:hint="eastAsia"/>
          <w:szCs w:val="21"/>
        </w:rPr>
        <w:t>项发出</w:t>
      </w:r>
      <w:proofErr w:type="gramEnd"/>
      <w:r w:rsidRPr="001E34F9">
        <w:rPr>
          <w:rFonts w:ascii="宋体" w:hAnsi="宋体" w:hint="eastAsia"/>
          <w:szCs w:val="21"/>
        </w:rPr>
        <w:t>的开工通知后</w:t>
      </w:r>
      <w:r w:rsidRPr="001E34F9">
        <w:rPr>
          <w:rFonts w:ascii="宋体" w:hAnsi="宋体"/>
          <w:szCs w:val="21"/>
        </w:rPr>
        <w:t xml:space="preserve"> 7 </w:t>
      </w:r>
      <w:r w:rsidRPr="001E34F9">
        <w:rPr>
          <w:rFonts w:ascii="宋体" w:hAnsi="宋体" w:hint="eastAsia"/>
          <w:szCs w:val="21"/>
        </w:rPr>
        <w:t>天内，编制详细的施工进度计划和施工方案说明报送监理人，施工进度计划中应载明要求发包人组织设计人进行阶段性工程设计交底的时间。监理人应在收到承包人报送的相关进度计划和施工方案</w:t>
      </w:r>
      <w:r w:rsidRPr="001E34F9">
        <w:rPr>
          <w:rFonts w:ascii="宋体" w:hAnsi="宋体"/>
          <w:szCs w:val="21"/>
        </w:rPr>
        <w:t xml:space="preserve"> </w:t>
      </w:r>
      <w:r w:rsidRPr="001E34F9">
        <w:rPr>
          <w:rFonts w:ascii="宋体" w:hAnsi="宋体" w:hint="eastAsia"/>
          <w:szCs w:val="21"/>
        </w:rPr>
        <w:lastRenderedPageBreak/>
        <w:t>说明后</w:t>
      </w:r>
      <w:r w:rsidRPr="001E34F9">
        <w:rPr>
          <w:rFonts w:ascii="宋体" w:hAnsi="宋体"/>
          <w:szCs w:val="21"/>
        </w:rPr>
        <w:t xml:space="preserve"> 14 </w:t>
      </w:r>
      <w:r w:rsidRPr="001E34F9">
        <w:rPr>
          <w:rFonts w:ascii="宋体" w:hAnsi="宋体" w:hint="eastAsia"/>
          <w:szCs w:val="21"/>
        </w:rPr>
        <w:t>天内批复或提出修改意见，否则该进度计划视为已得到批准。经监理人批准的施工进度</w:t>
      </w:r>
      <w:proofErr w:type="gramStart"/>
      <w:r w:rsidRPr="001E34F9">
        <w:rPr>
          <w:rFonts w:ascii="宋体" w:hAnsi="宋体" w:hint="eastAsia"/>
          <w:szCs w:val="21"/>
        </w:rPr>
        <w:t>计划称合同</w:t>
      </w:r>
      <w:proofErr w:type="gramEnd"/>
      <w:r w:rsidRPr="001E34F9">
        <w:rPr>
          <w:rFonts w:ascii="宋体" w:hAnsi="宋体" w:hint="eastAsia"/>
          <w:szCs w:val="21"/>
        </w:rPr>
        <w:t>进度计划，是控制合同工程进度的依据。承包人编制施工进度计划和施工</w:t>
      </w:r>
      <w:r w:rsidRPr="001E34F9">
        <w:rPr>
          <w:rFonts w:ascii="宋体" w:hAnsi="宋体"/>
          <w:szCs w:val="21"/>
        </w:rPr>
        <w:t xml:space="preserve"> </w:t>
      </w:r>
      <w:r w:rsidRPr="001E34F9">
        <w:rPr>
          <w:rFonts w:ascii="宋体" w:hAnsi="宋体" w:hint="eastAsia"/>
          <w:szCs w:val="21"/>
        </w:rPr>
        <w:t>方案说明的内容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13A6B60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10.1.2 </w:t>
      </w:r>
      <w:r w:rsidRPr="001E34F9">
        <w:rPr>
          <w:rFonts w:ascii="宋体" w:hAnsi="宋体" w:hint="eastAsia"/>
          <w:szCs w:val="21"/>
        </w:rPr>
        <w:t>承包人还应根据合同进度计划，按照第</w:t>
      </w:r>
      <w:r w:rsidRPr="001E34F9">
        <w:rPr>
          <w:rFonts w:ascii="宋体" w:hAnsi="宋体"/>
          <w:szCs w:val="21"/>
        </w:rPr>
        <w:t xml:space="preserve"> 10.1.1 </w:t>
      </w:r>
      <w:proofErr w:type="gramStart"/>
      <w:r w:rsidRPr="001E34F9">
        <w:rPr>
          <w:rFonts w:ascii="宋体" w:hAnsi="宋体" w:hint="eastAsia"/>
          <w:szCs w:val="21"/>
        </w:rPr>
        <w:t>项相关</w:t>
      </w:r>
      <w:proofErr w:type="gramEnd"/>
      <w:r w:rsidRPr="001E34F9">
        <w:rPr>
          <w:rFonts w:ascii="宋体" w:hAnsi="宋体" w:hint="eastAsia"/>
          <w:szCs w:val="21"/>
        </w:rPr>
        <w:t>约定编制更为详细的分阶段或分项进度计划，报监理人审批。承包人</w:t>
      </w:r>
      <w:proofErr w:type="gramStart"/>
      <w:r w:rsidRPr="001E34F9">
        <w:rPr>
          <w:rFonts w:ascii="宋体" w:hAnsi="宋体" w:hint="eastAsia"/>
          <w:szCs w:val="21"/>
        </w:rPr>
        <w:t>编制分</w:t>
      </w:r>
      <w:proofErr w:type="gramEnd"/>
      <w:r w:rsidRPr="001E34F9">
        <w:rPr>
          <w:rFonts w:ascii="宋体" w:hAnsi="宋体" w:hint="eastAsia"/>
          <w:szCs w:val="21"/>
        </w:rPr>
        <w:t>阶段或分项施工进度计划和施工方案说明的内容及时限要求见合同条款专用部分。</w:t>
      </w:r>
      <w:r w:rsidRPr="001E34F9">
        <w:rPr>
          <w:rFonts w:ascii="宋体" w:hAnsi="宋体"/>
          <w:szCs w:val="21"/>
        </w:rPr>
        <w:t xml:space="preserve"> </w:t>
      </w:r>
    </w:p>
    <w:p w14:paraId="7DA2CDD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10.1.3 </w:t>
      </w:r>
      <w:r w:rsidRPr="001E34F9">
        <w:rPr>
          <w:rFonts w:ascii="宋体" w:hAnsi="宋体" w:hint="eastAsia"/>
          <w:szCs w:val="21"/>
        </w:rPr>
        <w:t>群体工程中单位工程分期进行施工的，承包人应当按照发包人提供图纸及有关资料的时间要求，编制单位工程进度计划和施工方案说明。群体工程中有关编制进度计划和</w:t>
      </w:r>
      <w:r w:rsidRPr="001E34F9">
        <w:rPr>
          <w:rFonts w:ascii="宋体" w:hAnsi="宋体"/>
          <w:szCs w:val="21"/>
        </w:rPr>
        <w:t xml:space="preserve"> </w:t>
      </w:r>
      <w:r w:rsidRPr="001E34F9">
        <w:rPr>
          <w:rFonts w:ascii="宋体" w:hAnsi="宋体" w:hint="eastAsia"/>
          <w:szCs w:val="21"/>
        </w:rPr>
        <w:t>施工方案说明的要求见合同条款专用部分。</w:t>
      </w:r>
      <w:r w:rsidRPr="001E34F9">
        <w:rPr>
          <w:rFonts w:ascii="宋体" w:hAnsi="宋体"/>
          <w:szCs w:val="21"/>
        </w:rPr>
        <w:t xml:space="preserve"> </w:t>
      </w:r>
    </w:p>
    <w:p w14:paraId="69C07984" w14:textId="77777777" w:rsidR="0065326B" w:rsidRPr="001E34F9" w:rsidRDefault="0065326B" w:rsidP="0065326B">
      <w:pPr>
        <w:spacing w:line="360" w:lineRule="auto"/>
        <w:ind w:firstLineChars="202" w:firstLine="426"/>
        <w:rPr>
          <w:rFonts w:ascii="宋体" w:hAnsi="宋体" w:hint="eastAsia"/>
          <w:b/>
          <w:szCs w:val="21"/>
        </w:rPr>
      </w:pPr>
      <w:bookmarkStart w:id="705" w:name="bookmark175"/>
      <w:bookmarkEnd w:id="705"/>
      <w:r w:rsidRPr="001E34F9">
        <w:rPr>
          <w:rFonts w:ascii="宋体" w:hAnsi="宋体"/>
          <w:b/>
          <w:szCs w:val="21"/>
        </w:rPr>
        <w:t xml:space="preserve">10.2 </w:t>
      </w:r>
      <w:r w:rsidRPr="001E34F9">
        <w:rPr>
          <w:rFonts w:ascii="宋体" w:hAnsi="宋体" w:hint="eastAsia"/>
          <w:b/>
          <w:szCs w:val="21"/>
        </w:rPr>
        <w:t>合同进度计划的修订</w:t>
      </w:r>
      <w:r w:rsidRPr="001E34F9">
        <w:rPr>
          <w:rFonts w:ascii="宋体" w:hAnsi="宋体"/>
          <w:b/>
          <w:szCs w:val="21"/>
        </w:rPr>
        <w:t xml:space="preserve"> </w:t>
      </w:r>
    </w:p>
    <w:p w14:paraId="18029BE4" w14:textId="77777777" w:rsidR="0065326B" w:rsidRPr="001E34F9" w:rsidRDefault="0065326B" w:rsidP="0065326B">
      <w:pPr>
        <w:spacing w:line="360" w:lineRule="auto"/>
        <w:ind w:firstLineChars="202" w:firstLine="424"/>
        <w:rPr>
          <w:rFonts w:ascii="宋体" w:hAnsi="宋体" w:hint="eastAsia"/>
          <w:szCs w:val="21"/>
        </w:rPr>
      </w:pPr>
      <w:r w:rsidRPr="001E34F9">
        <w:t xml:space="preserve">10.2.1 </w:t>
      </w:r>
      <w:r w:rsidRPr="001E34F9">
        <w:t>不论何种原因造成工程的实际进度与第</w:t>
      </w:r>
      <w:r w:rsidRPr="001E34F9">
        <w:t xml:space="preserve"> 10.1 </w:t>
      </w:r>
      <w:r w:rsidRPr="001E34F9">
        <w:t>款的合同进度计划不符</w:t>
      </w:r>
      <w:r w:rsidRPr="001E34F9">
        <w:t xml:space="preserve"> </w:t>
      </w:r>
      <w:r w:rsidRPr="001E34F9">
        <w:t>时，承包人可以在合同条款专用部分约定的期限内向监理人提交修订合同进度计划</w:t>
      </w:r>
      <w:r w:rsidRPr="001E34F9">
        <w:t xml:space="preserve"> </w:t>
      </w:r>
      <w:r w:rsidRPr="001E34F9">
        <w:t>的申请报告，并附有</w:t>
      </w:r>
      <w:proofErr w:type="gramStart"/>
      <w:r w:rsidRPr="001E34F9">
        <w:t>关措施</w:t>
      </w:r>
      <w:proofErr w:type="gramEnd"/>
      <w:r w:rsidRPr="001E34F9">
        <w:t>和相关资料，报监理人审批。监理人也可以直接向承包</w:t>
      </w:r>
      <w:r w:rsidRPr="001E34F9">
        <w:t xml:space="preserve"> </w:t>
      </w:r>
      <w:r w:rsidRPr="001E34F9">
        <w:t>人</w:t>
      </w:r>
      <w:proofErr w:type="gramStart"/>
      <w:r w:rsidRPr="001E34F9">
        <w:t>作出</w:t>
      </w:r>
      <w:proofErr w:type="gramEnd"/>
      <w:r w:rsidRPr="001E34F9">
        <w:t>修订合同进度计划的指示，承包人应按该指示修订合同进度计划，报监理人</w:t>
      </w:r>
      <w:r w:rsidRPr="001E34F9">
        <w:t xml:space="preserve"> </w:t>
      </w:r>
      <w:r w:rsidRPr="001E34F9">
        <w:t>审批。监理人应在合同条款专用部分约定的期限内完成批复。监理人在批复前应获</w:t>
      </w:r>
      <w:r w:rsidRPr="001E34F9">
        <w:t xml:space="preserve"> </w:t>
      </w:r>
      <w:r w:rsidRPr="001E34F9">
        <w:t>得发包人同意。</w:t>
      </w:r>
      <w:r w:rsidRPr="001E34F9">
        <w:rPr>
          <w:rFonts w:ascii="宋体" w:hAnsi="宋体"/>
          <w:szCs w:val="21"/>
        </w:rPr>
        <w:t xml:space="preserve"> </w:t>
      </w:r>
    </w:p>
    <w:p w14:paraId="372332A0" w14:textId="77777777" w:rsidR="0065326B" w:rsidRPr="001E34F9" w:rsidRDefault="0065326B" w:rsidP="0065326B">
      <w:pPr>
        <w:spacing w:line="360" w:lineRule="auto"/>
        <w:ind w:firstLineChars="202" w:firstLine="426"/>
        <w:rPr>
          <w:rFonts w:ascii="宋体" w:hAnsi="宋体" w:hint="eastAsia"/>
          <w:b/>
          <w:szCs w:val="21"/>
        </w:rPr>
      </w:pPr>
      <w:bookmarkStart w:id="706" w:name="bookmark176"/>
      <w:bookmarkEnd w:id="706"/>
      <w:r w:rsidRPr="001E34F9">
        <w:rPr>
          <w:rFonts w:ascii="宋体" w:hAnsi="宋体"/>
          <w:b/>
          <w:szCs w:val="21"/>
        </w:rPr>
        <w:t>11.</w:t>
      </w:r>
      <w:r w:rsidRPr="001E34F9">
        <w:rPr>
          <w:rFonts w:ascii="宋体" w:hAnsi="宋体" w:hint="eastAsia"/>
          <w:b/>
          <w:szCs w:val="21"/>
        </w:rPr>
        <w:t>开工和竣工</w:t>
      </w:r>
      <w:r w:rsidRPr="001E34F9">
        <w:rPr>
          <w:rFonts w:ascii="宋体" w:hAnsi="宋体"/>
          <w:b/>
          <w:szCs w:val="21"/>
        </w:rPr>
        <w:t xml:space="preserve"> </w:t>
      </w:r>
    </w:p>
    <w:p w14:paraId="5C59F1D3" w14:textId="77777777" w:rsidR="0065326B" w:rsidRPr="001E34F9" w:rsidRDefault="0065326B" w:rsidP="0065326B">
      <w:pPr>
        <w:spacing w:line="360" w:lineRule="auto"/>
        <w:ind w:firstLineChars="202" w:firstLine="426"/>
        <w:rPr>
          <w:rFonts w:ascii="宋体" w:hAnsi="宋体" w:hint="eastAsia"/>
          <w:b/>
          <w:szCs w:val="21"/>
        </w:rPr>
      </w:pPr>
      <w:bookmarkStart w:id="707" w:name="bookmark177"/>
      <w:bookmarkEnd w:id="707"/>
      <w:r w:rsidRPr="001E34F9">
        <w:rPr>
          <w:rFonts w:ascii="宋体" w:hAnsi="宋体"/>
          <w:b/>
          <w:szCs w:val="21"/>
        </w:rPr>
        <w:t xml:space="preserve">11.1 </w:t>
      </w:r>
      <w:r w:rsidRPr="001E34F9">
        <w:rPr>
          <w:rFonts w:ascii="宋体" w:hAnsi="宋体" w:hint="eastAsia"/>
          <w:b/>
          <w:szCs w:val="21"/>
        </w:rPr>
        <w:t>开工</w:t>
      </w:r>
      <w:r w:rsidRPr="001E34F9">
        <w:rPr>
          <w:rFonts w:ascii="宋体" w:hAnsi="宋体"/>
          <w:b/>
          <w:szCs w:val="21"/>
        </w:rPr>
        <w:t xml:space="preserve"> </w:t>
      </w:r>
    </w:p>
    <w:p w14:paraId="019F135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11.1.1 </w:t>
      </w:r>
      <w:r w:rsidRPr="001E34F9">
        <w:rPr>
          <w:rFonts w:ascii="宋体" w:hAnsi="宋体" w:hint="eastAsia"/>
          <w:szCs w:val="21"/>
        </w:rPr>
        <w:t>监理人应在开工日期</w:t>
      </w:r>
      <w:r w:rsidRPr="001E34F9">
        <w:rPr>
          <w:rFonts w:ascii="宋体" w:hAnsi="宋体"/>
          <w:szCs w:val="21"/>
        </w:rPr>
        <w:t xml:space="preserve"> 7 </w:t>
      </w:r>
      <w:r w:rsidRPr="001E34F9">
        <w:rPr>
          <w:rFonts w:ascii="宋体" w:hAnsi="宋体" w:hint="eastAsia"/>
          <w:szCs w:val="21"/>
        </w:rPr>
        <w:t>天前向承包人发出开工通知。监理人在发出开工通知前</w:t>
      </w:r>
      <w:r w:rsidRPr="001E34F9">
        <w:rPr>
          <w:rFonts w:ascii="宋体" w:hAnsi="宋体"/>
          <w:szCs w:val="21"/>
        </w:rPr>
        <w:t xml:space="preserve"> </w:t>
      </w:r>
      <w:r w:rsidRPr="001E34F9">
        <w:rPr>
          <w:rFonts w:ascii="宋体" w:hAnsi="宋体" w:hint="eastAsia"/>
          <w:szCs w:val="21"/>
        </w:rPr>
        <w:t>应获得发包人同意。工期自监理人发出的开工通知中载明的开工日期起计算。承包人应在开</w:t>
      </w:r>
      <w:r w:rsidRPr="001E34F9">
        <w:rPr>
          <w:rFonts w:ascii="宋体" w:hAnsi="宋体"/>
          <w:szCs w:val="21"/>
        </w:rPr>
        <w:t xml:space="preserve"> </w:t>
      </w:r>
      <w:r w:rsidRPr="001E34F9">
        <w:rPr>
          <w:rFonts w:ascii="宋体" w:hAnsi="宋体" w:hint="eastAsia"/>
          <w:szCs w:val="21"/>
        </w:rPr>
        <w:t>工日期后尽快施工。</w:t>
      </w:r>
      <w:r w:rsidRPr="001E34F9">
        <w:rPr>
          <w:rFonts w:ascii="宋体" w:hAnsi="宋体"/>
          <w:szCs w:val="21"/>
        </w:rPr>
        <w:t xml:space="preserve"> </w:t>
      </w:r>
    </w:p>
    <w:p w14:paraId="4EB64C8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11.1.2 </w:t>
      </w:r>
      <w:r w:rsidRPr="001E34F9">
        <w:rPr>
          <w:rFonts w:ascii="宋体" w:hAnsi="宋体" w:hint="eastAsia"/>
          <w:szCs w:val="21"/>
        </w:rPr>
        <w:t>承包人应按第</w:t>
      </w:r>
      <w:r w:rsidRPr="001E34F9">
        <w:rPr>
          <w:rFonts w:ascii="宋体" w:hAnsi="宋体"/>
          <w:szCs w:val="21"/>
        </w:rPr>
        <w:t xml:space="preserve"> 10.1 </w:t>
      </w:r>
      <w:r w:rsidRPr="001E34F9">
        <w:rPr>
          <w:rFonts w:ascii="宋体" w:hAnsi="宋体" w:hint="eastAsia"/>
          <w:szCs w:val="21"/>
        </w:rPr>
        <w:t>款约定的合同进度计划，向监理人提交工程开工报审表，</w:t>
      </w:r>
      <w:r w:rsidRPr="001E34F9">
        <w:rPr>
          <w:rFonts w:ascii="宋体" w:hAnsi="宋体"/>
          <w:szCs w:val="21"/>
        </w:rPr>
        <w:t xml:space="preserve"> </w:t>
      </w:r>
      <w:r w:rsidRPr="001E34F9">
        <w:rPr>
          <w:rFonts w:ascii="宋体" w:hAnsi="宋体" w:hint="eastAsia"/>
          <w:szCs w:val="21"/>
        </w:rPr>
        <w:t>经监理人审批后执行。开工</w:t>
      </w:r>
      <w:proofErr w:type="gramStart"/>
      <w:r w:rsidRPr="001E34F9">
        <w:rPr>
          <w:rFonts w:ascii="宋体" w:hAnsi="宋体" w:hint="eastAsia"/>
          <w:szCs w:val="21"/>
        </w:rPr>
        <w:t>报审表</w:t>
      </w:r>
      <w:proofErr w:type="gramEnd"/>
      <w:r w:rsidRPr="001E34F9">
        <w:rPr>
          <w:rFonts w:ascii="宋体" w:hAnsi="宋体" w:hint="eastAsia"/>
          <w:szCs w:val="21"/>
        </w:rPr>
        <w:t>应详细说明按合同进度计划正常施工所需的施工道路、临</w:t>
      </w:r>
      <w:r w:rsidRPr="001E34F9">
        <w:rPr>
          <w:rFonts w:ascii="宋体" w:hAnsi="宋体"/>
          <w:szCs w:val="21"/>
        </w:rPr>
        <w:t xml:space="preserve"> </w:t>
      </w:r>
      <w:r w:rsidRPr="001E34F9">
        <w:rPr>
          <w:rFonts w:ascii="宋体" w:hAnsi="宋体" w:hint="eastAsia"/>
          <w:szCs w:val="21"/>
        </w:rPr>
        <w:t>时设施、材料设备、施工人员等施工组织措施的落实情况以及工程的进度安排。</w:t>
      </w:r>
      <w:r w:rsidRPr="001E34F9">
        <w:rPr>
          <w:rFonts w:ascii="宋体" w:hAnsi="宋体"/>
          <w:szCs w:val="21"/>
        </w:rPr>
        <w:t xml:space="preserve"> </w:t>
      </w:r>
    </w:p>
    <w:p w14:paraId="42A26894" w14:textId="77777777" w:rsidR="0065326B" w:rsidRPr="001E34F9" w:rsidRDefault="0065326B" w:rsidP="0065326B">
      <w:pPr>
        <w:spacing w:line="360" w:lineRule="auto"/>
        <w:ind w:firstLineChars="202" w:firstLine="426"/>
        <w:rPr>
          <w:rFonts w:ascii="宋体" w:hAnsi="宋体" w:hint="eastAsia"/>
          <w:b/>
          <w:szCs w:val="21"/>
        </w:rPr>
      </w:pPr>
      <w:bookmarkStart w:id="708" w:name="bookmark178"/>
      <w:bookmarkEnd w:id="708"/>
      <w:r w:rsidRPr="001E34F9">
        <w:rPr>
          <w:rFonts w:ascii="宋体" w:hAnsi="宋体"/>
          <w:b/>
          <w:szCs w:val="21"/>
        </w:rPr>
        <w:t xml:space="preserve">11.2 </w:t>
      </w:r>
      <w:r w:rsidRPr="001E34F9">
        <w:rPr>
          <w:rFonts w:ascii="宋体" w:hAnsi="宋体" w:hint="eastAsia"/>
          <w:b/>
          <w:szCs w:val="21"/>
        </w:rPr>
        <w:t>竣工</w:t>
      </w:r>
      <w:r w:rsidRPr="001E34F9">
        <w:rPr>
          <w:rFonts w:ascii="宋体" w:hAnsi="宋体"/>
          <w:b/>
          <w:szCs w:val="21"/>
        </w:rPr>
        <w:t xml:space="preserve"> </w:t>
      </w:r>
    </w:p>
    <w:p w14:paraId="6B92C80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承包人应在第</w:t>
      </w:r>
      <w:r w:rsidRPr="001E34F9">
        <w:rPr>
          <w:rFonts w:ascii="宋体" w:hAnsi="宋体"/>
          <w:szCs w:val="21"/>
        </w:rPr>
        <w:t xml:space="preserve"> 1.1.4.3 </w:t>
      </w:r>
      <w:r w:rsidRPr="001E34F9">
        <w:rPr>
          <w:rFonts w:ascii="宋体" w:hAnsi="宋体" w:hint="eastAsia"/>
          <w:szCs w:val="21"/>
        </w:rPr>
        <w:t>目约定的期限内完成合同工程。实际竣工日期在接收证书中写明。</w:t>
      </w:r>
      <w:r w:rsidRPr="001E34F9">
        <w:rPr>
          <w:rFonts w:ascii="宋体" w:hAnsi="宋体"/>
          <w:szCs w:val="21"/>
        </w:rPr>
        <w:t xml:space="preserve"> </w:t>
      </w:r>
    </w:p>
    <w:p w14:paraId="7910EC0A" w14:textId="77777777" w:rsidR="0065326B" w:rsidRPr="001E34F9" w:rsidRDefault="0065326B" w:rsidP="0065326B">
      <w:pPr>
        <w:spacing w:line="360" w:lineRule="auto"/>
        <w:ind w:firstLineChars="202" w:firstLine="426"/>
        <w:rPr>
          <w:rFonts w:ascii="宋体" w:hAnsi="宋体" w:hint="eastAsia"/>
          <w:b/>
          <w:szCs w:val="21"/>
        </w:rPr>
      </w:pPr>
      <w:bookmarkStart w:id="709" w:name="bookmark179"/>
      <w:bookmarkEnd w:id="709"/>
      <w:r w:rsidRPr="001E34F9">
        <w:rPr>
          <w:rFonts w:ascii="宋体" w:hAnsi="宋体"/>
          <w:b/>
          <w:szCs w:val="21"/>
        </w:rPr>
        <w:t xml:space="preserve">11.3 </w:t>
      </w:r>
      <w:r w:rsidRPr="001E34F9">
        <w:rPr>
          <w:rFonts w:ascii="宋体" w:hAnsi="宋体" w:hint="eastAsia"/>
          <w:b/>
          <w:szCs w:val="21"/>
        </w:rPr>
        <w:t>发包人的工期延误</w:t>
      </w:r>
      <w:r w:rsidRPr="001E34F9">
        <w:rPr>
          <w:rFonts w:ascii="宋体" w:hAnsi="宋体"/>
          <w:b/>
          <w:szCs w:val="21"/>
        </w:rPr>
        <w:t xml:space="preserve"> </w:t>
      </w:r>
    </w:p>
    <w:p w14:paraId="193C35B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在履行合同过程中，由于发包人的下列原因造成承包人关键线路工期延误的，承包人有权要求发包人延长工期和（或）增加费用，并支付合理利润。需要修订合同进度计划的，按照第</w:t>
      </w:r>
      <w:r w:rsidRPr="001E34F9">
        <w:rPr>
          <w:rFonts w:ascii="宋体" w:hAnsi="宋体"/>
          <w:szCs w:val="21"/>
        </w:rPr>
        <w:t xml:space="preserve"> 10.2 </w:t>
      </w:r>
      <w:r w:rsidRPr="001E34F9">
        <w:rPr>
          <w:rFonts w:ascii="宋体" w:hAnsi="宋体" w:hint="eastAsia"/>
          <w:szCs w:val="21"/>
        </w:rPr>
        <w:t>款的约定办理。</w:t>
      </w:r>
      <w:r w:rsidRPr="001E34F9">
        <w:rPr>
          <w:rFonts w:ascii="宋体" w:hAnsi="宋体"/>
          <w:szCs w:val="21"/>
        </w:rPr>
        <w:t xml:space="preserve"> </w:t>
      </w:r>
    </w:p>
    <w:p w14:paraId="35E49D1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）增加合同工作内容；</w:t>
      </w:r>
      <w:r w:rsidRPr="001E34F9">
        <w:rPr>
          <w:rFonts w:ascii="宋体" w:hAnsi="宋体"/>
          <w:szCs w:val="21"/>
        </w:rPr>
        <w:t xml:space="preserve"> </w:t>
      </w:r>
    </w:p>
    <w:p w14:paraId="1E6B7AB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）改变合同中任何一项工作的质量要求或其他特性；</w:t>
      </w:r>
      <w:r w:rsidRPr="001E34F9">
        <w:rPr>
          <w:rFonts w:ascii="宋体" w:hAnsi="宋体"/>
          <w:szCs w:val="21"/>
        </w:rPr>
        <w:t xml:space="preserve"> </w:t>
      </w:r>
    </w:p>
    <w:p w14:paraId="1C50500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）发包人迟延提供材料、工程设备或变更交货地点的；</w:t>
      </w:r>
      <w:r w:rsidRPr="001E34F9">
        <w:rPr>
          <w:rFonts w:ascii="宋体" w:hAnsi="宋体"/>
          <w:szCs w:val="21"/>
        </w:rPr>
        <w:t xml:space="preserve"> </w:t>
      </w:r>
    </w:p>
    <w:p w14:paraId="501B965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）因发包人原因导致的暂停施工；</w:t>
      </w:r>
      <w:r w:rsidRPr="001E34F9">
        <w:rPr>
          <w:rFonts w:ascii="宋体" w:hAnsi="宋体"/>
          <w:szCs w:val="21"/>
        </w:rPr>
        <w:t xml:space="preserve"> </w:t>
      </w:r>
    </w:p>
    <w:p w14:paraId="4D63EB2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5</w:t>
      </w:r>
      <w:r w:rsidRPr="001E34F9">
        <w:rPr>
          <w:rFonts w:ascii="宋体" w:hAnsi="宋体" w:hint="eastAsia"/>
          <w:szCs w:val="21"/>
        </w:rPr>
        <w:t>）提供图纸延误；</w:t>
      </w:r>
      <w:r w:rsidRPr="001E34F9">
        <w:rPr>
          <w:rFonts w:ascii="宋体" w:hAnsi="宋体"/>
          <w:szCs w:val="21"/>
        </w:rPr>
        <w:t xml:space="preserve"> </w:t>
      </w:r>
    </w:p>
    <w:p w14:paraId="0D41766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）未按合同约定及时支付预付款、进度款；</w:t>
      </w:r>
      <w:r w:rsidRPr="001E34F9">
        <w:rPr>
          <w:rFonts w:ascii="宋体" w:hAnsi="宋体"/>
          <w:szCs w:val="21"/>
        </w:rPr>
        <w:t xml:space="preserve"> </w:t>
      </w:r>
    </w:p>
    <w:p w14:paraId="23677C6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7</w:t>
      </w:r>
      <w:r w:rsidRPr="001E34F9">
        <w:rPr>
          <w:rFonts w:ascii="宋体" w:hAnsi="宋体" w:hint="eastAsia"/>
          <w:szCs w:val="21"/>
        </w:rPr>
        <w:t>）因发包人原因不能按照监理人发出的开工通知中载明的开工日期开工；</w:t>
      </w:r>
      <w:r w:rsidRPr="001E34F9">
        <w:rPr>
          <w:rFonts w:ascii="宋体" w:hAnsi="宋体"/>
          <w:szCs w:val="21"/>
        </w:rPr>
        <w:t xml:space="preserve">  </w:t>
      </w:r>
    </w:p>
    <w:p w14:paraId="541D078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8</w:t>
      </w:r>
      <w:r w:rsidRPr="001E34F9">
        <w:rPr>
          <w:rFonts w:ascii="宋体" w:hAnsi="宋体" w:hint="eastAsia"/>
          <w:szCs w:val="21"/>
        </w:rPr>
        <w:t>）发包人造成工期延误的其他原因</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8B602FB" w14:textId="77777777" w:rsidR="0065326B" w:rsidRPr="001E34F9" w:rsidRDefault="0065326B" w:rsidP="0065326B">
      <w:pPr>
        <w:spacing w:line="360" w:lineRule="auto"/>
        <w:ind w:firstLineChars="202" w:firstLine="426"/>
        <w:rPr>
          <w:rFonts w:ascii="宋体" w:hAnsi="宋体" w:hint="eastAsia"/>
          <w:b/>
          <w:szCs w:val="21"/>
        </w:rPr>
      </w:pPr>
      <w:bookmarkStart w:id="710" w:name="bookmark180"/>
      <w:bookmarkEnd w:id="710"/>
      <w:r w:rsidRPr="001E34F9">
        <w:rPr>
          <w:rFonts w:ascii="宋体" w:hAnsi="宋体"/>
          <w:b/>
          <w:szCs w:val="21"/>
        </w:rPr>
        <w:t xml:space="preserve">11.4 </w:t>
      </w:r>
      <w:r w:rsidRPr="001E34F9">
        <w:rPr>
          <w:rFonts w:ascii="宋体" w:hAnsi="宋体" w:hint="eastAsia"/>
          <w:b/>
          <w:szCs w:val="21"/>
        </w:rPr>
        <w:t>异常恶劣的气候条件</w:t>
      </w:r>
      <w:r w:rsidRPr="001E34F9">
        <w:rPr>
          <w:rFonts w:ascii="宋体" w:hAnsi="宋体"/>
          <w:b/>
          <w:szCs w:val="21"/>
        </w:rPr>
        <w:t xml:space="preserve"> </w:t>
      </w:r>
    </w:p>
    <w:p w14:paraId="799D419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由于出现异常恶劣气候的条件导致工期延误的，承包人有权要求发包人延长工期。异常恶劣的气候条件的范围和标准</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20E9C846" w14:textId="77777777" w:rsidR="0065326B" w:rsidRPr="001E34F9" w:rsidRDefault="0065326B" w:rsidP="0065326B">
      <w:pPr>
        <w:spacing w:line="360" w:lineRule="auto"/>
        <w:ind w:firstLineChars="202" w:firstLine="426"/>
        <w:rPr>
          <w:rFonts w:ascii="宋体" w:hAnsi="宋体" w:hint="eastAsia"/>
          <w:b/>
          <w:szCs w:val="21"/>
        </w:rPr>
      </w:pPr>
      <w:bookmarkStart w:id="711" w:name="bookmark181"/>
      <w:bookmarkEnd w:id="711"/>
      <w:r w:rsidRPr="001E34F9">
        <w:rPr>
          <w:rFonts w:ascii="宋体" w:hAnsi="宋体"/>
          <w:b/>
          <w:szCs w:val="21"/>
        </w:rPr>
        <w:t xml:space="preserve">11.5 </w:t>
      </w:r>
      <w:r w:rsidRPr="001E34F9">
        <w:rPr>
          <w:rFonts w:ascii="宋体" w:hAnsi="宋体" w:hint="eastAsia"/>
          <w:b/>
          <w:szCs w:val="21"/>
        </w:rPr>
        <w:t>承包人的工期延误</w:t>
      </w:r>
      <w:r w:rsidRPr="001E34F9">
        <w:rPr>
          <w:rFonts w:ascii="宋体" w:hAnsi="宋体"/>
          <w:b/>
          <w:szCs w:val="21"/>
        </w:rPr>
        <w:t xml:space="preserve"> </w:t>
      </w:r>
    </w:p>
    <w:p w14:paraId="43B4E27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11.5.1 </w:t>
      </w:r>
      <w:r w:rsidRPr="001E34F9">
        <w:rPr>
          <w:rFonts w:ascii="宋体" w:hAnsi="宋体" w:hint="eastAsia"/>
          <w:szCs w:val="21"/>
        </w:rPr>
        <w:t>由于承包人原因，未能按合同进度计划完成工作，或监理人认为承包人施工进度不能满足合同工期要求的，承包人应采取措施加快进度，并承担加快进度所增加的费用。</w:t>
      </w:r>
      <w:r w:rsidRPr="001E34F9">
        <w:rPr>
          <w:rFonts w:ascii="宋体" w:hAnsi="宋体"/>
          <w:szCs w:val="21"/>
        </w:rPr>
        <w:t xml:space="preserve"> </w:t>
      </w:r>
    </w:p>
    <w:p w14:paraId="0D61FD6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11.5.2 </w:t>
      </w:r>
      <w:r w:rsidRPr="001E34F9">
        <w:rPr>
          <w:rFonts w:ascii="宋体" w:hAnsi="宋体" w:hint="eastAsia"/>
          <w:szCs w:val="21"/>
        </w:rPr>
        <w:t>由于承包人原因造成不能按期竣工的，按照合同约定的竣工日期（包括按合同工期延长）后</w:t>
      </w:r>
      <w:r w:rsidRPr="001E34F9">
        <w:rPr>
          <w:rFonts w:ascii="宋体" w:hAnsi="宋体"/>
          <w:szCs w:val="21"/>
        </w:rPr>
        <w:t xml:space="preserve"> 7 </w:t>
      </w:r>
      <w:r w:rsidRPr="001E34F9">
        <w:rPr>
          <w:rFonts w:ascii="宋体" w:hAnsi="宋体" w:hint="eastAsia"/>
          <w:szCs w:val="21"/>
        </w:rPr>
        <w:t>天内，监理人应当按第</w:t>
      </w:r>
      <w:r w:rsidRPr="001E34F9">
        <w:rPr>
          <w:rFonts w:ascii="宋体" w:hAnsi="宋体"/>
          <w:szCs w:val="21"/>
        </w:rPr>
        <w:t xml:space="preserve"> 23.4.1 </w:t>
      </w:r>
      <w:r w:rsidRPr="001E34F9">
        <w:rPr>
          <w:rFonts w:ascii="宋体" w:hAnsi="宋体" w:hint="eastAsia"/>
          <w:szCs w:val="21"/>
        </w:rPr>
        <w:t>项的约定书面通知承包人</w:t>
      </w:r>
      <w:r w:rsidRPr="001E34F9">
        <w:rPr>
          <w:rFonts w:ascii="宋体" w:hAnsi="宋体"/>
          <w:szCs w:val="21"/>
        </w:rPr>
        <w:t>,</w:t>
      </w:r>
      <w:r w:rsidRPr="001E34F9">
        <w:rPr>
          <w:rFonts w:ascii="宋体" w:hAnsi="宋体" w:hint="eastAsia"/>
          <w:szCs w:val="21"/>
        </w:rPr>
        <w:t>说明发包人有权得到逾期竣工违约金，逾期竣工违约金计算标准和计算方法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条款专用部分。但最终逾期竣工违约金的金额不应超过合同约定的逾期竣工违约金最高限额。逾期竣工违约金最高限额</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0343150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监理人未在规定的期限内发出本款约定的书面通知的，发包人丧失主张逾期竣工违约金的权利。</w:t>
      </w:r>
      <w:r w:rsidRPr="001E34F9">
        <w:rPr>
          <w:rFonts w:ascii="宋体" w:hAnsi="宋体"/>
          <w:szCs w:val="21"/>
        </w:rPr>
        <w:t xml:space="preserve"> </w:t>
      </w:r>
    </w:p>
    <w:p w14:paraId="3F8AD21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11.5.3 </w:t>
      </w:r>
      <w:r w:rsidRPr="001E34F9">
        <w:rPr>
          <w:rFonts w:ascii="宋体" w:hAnsi="宋体" w:hint="eastAsia"/>
          <w:szCs w:val="21"/>
        </w:rPr>
        <w:t>承包人支付逾期竣工违约金，</w:t>
      </w:r>
      <w:proofErr w:type="gramStart"/>
      <w:r w:rsidRPr="001E34F9">
        <w:rPr>
          <w:rFonts w:ascii="宋体" w:hAnsi="宋体" w:hint="eastAsia"/>
          <w:szCs w:val="21"/>
        </w:rPr>
        <w:t>不</w:t>
      </w:r>
      <w:proofErr w:type="gramEnd"/>
      <w:r w:rsidRPr="001E34F9">
        <w:rPr>
          <w:rFonts w:ascii="宋体" w:hAnsi="宋体" w:hint="eastAsia"/>
          <w:szCs w:val="21"/>
        </w:rPr>
        <w:t>免除承包人完成工程及修补缺陷的义务。</w:t>
      </w:r>
      <w:r w:rsidRPr="001E34F9">
        <w:rPr>
          <w:rFonts w:ascii="宋体" w:hAnsi="宋体"/>
          <w:szCs w:val="21"/>
        </w:rPr>
        <w:t xml:space="preserve"> </w:t>
      </w:r>
    </w:p>
    <w:p w14:paraId="4BAA6B56" w14:textId="77777777" w:rsidR="0065326B" w:rsidRPr="001E34F9" w:rsidRDefault="0065326B" w:rsidP="0065326B">
      <w:pPr>
        <w:spacing w:line="360" w:lineRule="auto"/>
        <w:ind w:firstLineChars="202" w:firstLine="426"/>
        <w:rPr>
          <w:rFonts w:ascii="宋体" w:hAnsi="宋体" w:hint="eastAsia"/>
          <w:b/>
          <w:szCs w:val="21"/>
        </w:rPr>
      </w:pPr>
      <w:bookmarkStart w:id="712" w:name="bookmark182"/>
      <w:bookmarkEnd w:id="712"/>
      <w:r w:rsidRPr="001E34F9">
        <w:rPr>
          <w:rFonts w:ascii="宋体" w:hAnsi="宋体"/>
          <w:b/>
          <w:szCs w:val="21"/>
        </w:rPr>
        <w:t xml:space="preserve">11.6 </w:t>
      </w:r>
      <w:r w:rsidRPr="001E34F9">
        <w:rPr>
          <w:rFonts w:ascii="宋体" w:hAnsi="宋体" w:hint="eastAsia"/>
          <w:b/>
          <w:szCs w:val="21"/>
        </w:rPr>
        <w:t>工期提前</w:t>
      </w:r>
      <w:r w:rsidRPr="001E34F9">
        <w:rPr>
          <w:rFonts w:ascii="宋体" w:hAnsi="宋体"/>
          <w:b/>
          <w:szCs w:val="21"/>
        </w:rPr>
        <w:t xml:space="preserve"> </w:t>
      </w:r>
    </w:p>
    <w:p w14:paraId="63E4AED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发包人要求承包人提前竣工，或承包人提出提前竣工的建议能够给发包人带来效益的，</w:t>
      </w:r>
      <w:r w:rsidRPr="001E34F9">
        <w:rPr>
          <w:rFonts w:ascii="宋体" w:hAnsi="宋体"/>
          <w:szCs w:val="21"/>
        </w:rPr>
        <w:t xml:space="preserve"> </w:t>
      </w:r>
      <w:r w:rsidRPr="001E34F9">
        <w:rPr>
          <w:rFonts w:ascii="宋体" w:hAnsi="宋体" w:hint="eastAsia"/>
          <w:szCs w:val="21"/>
        </w:rPr>
        <w:t>应由监理人与承包人共同协商采取加快工程进度的措施和修订合同进度计划。发包人应承担</w:t>
      </w:r>
      <w:r w:rsidRPr="001E34F9">
        <w:rPr>
          <w:rFonts w:ascii="宋体" w:hAnsi="宋体"/>
          <w:szCs w:val="21"/>
        </w:rPr>
        <w:t xml:space="preserve"> </w:t>
      </w:r>
      <w:r w:rsidRPr="001E34F9">
        <w:rPr>
          <w:rFonts w:ascii="宋体" w:hAnsi="宋体" w:hint="eastAsia"/>
          <w:szCs w:val="21"/>
        </w:rPr>
        <w:t>承包人由此增加的费用，并向承包人支付相应的奖金。提前竣工的奖励办法</w:t>
      </w:r>
      <w:proofErr w:type="gramStart"/>
      <w:r w:rsidRPr="001E34F9">
        <w:rPr>
          <w:rFonts w:ascii="宋体" w:hAnsi="宋体" w:hint="eastAsia"/>
          <w:szCs w:val="21"/>
        </w:rPr>
        <w:t>见合同</w:t>
      </w:r>
      <w:proofErr w:type="gramEnd"/>
      <w:r w:rsidRPr="001E34F9">
        <w:rPr>
          <w:rFonts w:ascii="宋体" w:hAnsi="宋体" w:hint="eastAsia"/>
          <w:szCs w:val="21"/>
        </w:rPr>
        <w:t>条款专用</w:t>
      </w:r>
      <w:r w:rsidRPr="001E34F9">
        <w:rPr>
          <w:rFonts w:ascii="宋体" w:hAnsi="宋体"/>
          <w:szCs w:val="21"/>
        </w:rPr>
        <w:t xml:space="preserve"> </w:t>
      </w:r>
      <w:r w:rsidRPr="001E34F9">
        <w:rPr>
          <w:rFonts w:ascii="宋体" w:hAnsi="宋体" w:hint="eastAsia"/>
          <w:szCs w:val="21"/>
        </w:rPr>
        <w:t>部分。</w:t>
      </w:r>
      <w:r w:rsidRPr="001E34F9">
        <w:rPr>
          <w:rFonts w:ascii="宋体" w:hAnsi="宋体"/>
          <w:szCs w:val="21"/>
        </w:rPr>
        <w:t xml:space="preserve"> </w:t>
      </w:r>
    </w:p>
    <w:p w14:paraId="571342F8" w14:textId="77777777" w:rsidR="0065326B" w:rsidRPr="001E34F9" w:rsidRDefault="0065326B" w:rsidP="0065326B">
      <w:pPr>
        <w:spacing w:line="360" w:lineRule="auto"/>
        <w:ind w:firstLineChars="202" w:firstLine="426"/>
        <w:rPr>
          <w:rFonts w:ascii="宋体" w:hAnsi="宋体" w:hint="eastAsia"/>
          <w:b/>
          <w:szCs w:val="21"/>
        </w:rPr>
      </w:pPr>
      <w:bookmarkStart w:id="713" w:name="bookmark183"/>
      <w:bookmarkEnd w:id="713"/>
      <w:r w:rsidRPr="001E34F9">
        <w:rPr>
          <w:rFonts w:ascii="宋体" w:hAnsi="宋体"/>
          <w:b/>
          <w:szCs w:val="21"/>
        </w:rPr>
        <w:t>12.</w:t>
      </w:r>
      <w:r w:rsidRPr="001E34F9">
        <w:rPr>
          <w:rFonts w:ascii="宋体" w:hAnsi="宋体" w:hint="eastAsia"/>
          <w:b/>
          <w:szCs w:val="21"/>
        </w:rPr>
        <w:t>暂停施工</w:t>
      </w:r>
      <w:r w:rsidRPr="001E34F9">
        <w:rPr>
          <w:rFonts w:ascii="宋体" w:hAnsi="宋体"/>
          <w:b/>
          <w:szCs w:val="21"/>
        </w:rPr>
        <w:t xml:space="preserve"> </w:t>
      </w:r>
    </w:p>
    <w:p w14:paraId="18FD0308" w14:textId="77777777" w:rsidR="0065326B" w:rsidRPr="001E34F9" w:rsidRDefault="0065326B" w:rsidP="0065326B">
      <w:pPr>
        <w:spacing w:line="360" w:lineRule="auto"/>
        <w:ind w:firstLineChars="202" w:firstLine="426"/>
        <w:rPr>
          <w:rFonts w:ascii="宋体" w:hAnsi="宋体" w:hint="eastAsia"/>
          <w:b/>
          <w:szCs w:val="21"/>
        </w:rPr>
      </w:pPr>
      <w:bookmarkStart w:id="714" w:name="bookmark184"/>
      <w:bookmarkEnd w:id="714"/>
      <w:r w:rsidRPr="001E34F9">
        <w:rPr>
          <w:rFonts w:ascii="宋体" w:hAnsi="宋体"/>
          <w:b/>
          <w:szCs w:val="21"/>
        </w:rPr>
        <w:t xml:space="preserve">12.1 </w:t>
      </w:r>
      <w:r w:rsidRPr="001E34F9">
        <w:rPr>
          <w:rFonts w:ascii="宋体" w:hAnsi="宋体" w:hint="eastAsia"/>
          <w:b/>
          <w:szCs w:val="21"/>
        </w:rPr>
        <w:t>承包人暂停施工的责任</w:t>
      </w:r>
      <w:r w:rsidRPr="001E34F9">
        <w:rPr>
          <w:rFonts w:ascii="宋体" w:hAnsi="宋体"/>
          <w:b/>
          <w:szCs w:val="21"/>
        </w:rPr>
        <w:t xml:space="preserve"> </w:t>
      </w:r>
    </w:p>
    <w:p w14:paraId="3D6A02B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因下列情形暂停施工增加的费用和（或）工期延误由承包人承担：</w:t>
      </w:r>
      <w:r w:rsidRPr="001E34F9">
        <w:rPr>
          <w:rFonts w:ascii="宋体" w:hAnsi="宋体"/>
          <w:szCs w:val="21"/>
        </w:rPr>
        <w:t xml:space="preserve"> </w:t>
      </w:r>
    </w:p>
    <w:p w14:paraId="26F6811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）承包人违约引起的暂停施工；</w:t>
      </w:r>
      <w:r w:rsidRPr="001E34F9">
        <w:rPr>
          <w:rFonts w:ascii="宋体" w:hAnsi="宋体"/>
          <w:szCs w:val="21"/>
        </w:rPr>
        <w:t xml:space="preserve"> </w:t>
      </w:r>
    </w:p>
    <w:p w14:paraId="59C3370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）由于承包人原因为工程合理施工和安全保障所必需的暂停施工；</w:t>
      </w:r>
      <w:r w:rsidRPr="001E34F9">
        <w:rPr>
          <w:rFonts w:ascii="宋体" w:hAnsi="宋体"/>
          <w:szCs w:val="21"/>
        </w:rPr>
        <w:t xml:space="preserve"> </w:t>
      </w:r>
    </w:p>
    <w:p w14:paraId="3123FCE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）承包人擅自暂停施工；</w:t>
      </w:r>
      <w:r w:rsidRPr="001E34F9">
        <w:rPr>
          <w:rFonts w:ascii="宋体" w:hAnsi="宋体"/>
          <w:szCs w:val="21"/>
        </w:rPr>
        <w:t xml:space="preserve"> </w:t>
      </w:r>
    </w:p>
    <w:p w14:paraId="4CAA54E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）承包人承担暂停施工责任的其他情形</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D880F17" w14:textId="77777777" w:rsidR="0065326B" w:rsidRPr="001E34F9" w:rsidRDefault="0065326B" w:rsidP="0065326B">
      <w:pPr>
        <w:spacing w:line="360" w:lineRule="auto"/>
        <w:ind w:firstLineChars="202" w:firstLine="426"/>
        <w:rPr>
          <w:rFonts w:ascii="宋体" w:hAnsi="宋体" w:hint="eastAsia"/>
          <w:b/>
          <w:szCs w:val="21"/>
        </w:rPr>
      </w:pPr>
      <w:bookmarkStart w:id="715" w:name="bookmark185"/>
      <w:bookmarkEnd w:id="715"/>
      <w:r w:rsidRPr="001E34F9">
        <w:rPr>
          <w:rFonts w:ascii="宋体" w:hAnsi="宋体"/>
          <w:b/>
          <w:szCs w:val="21"/>
        </w:rPr>
        <w:t xml:space="preserve">12.2 </w:t>
      </w:r>
      <w:r w:rsidRPr="001E34F9">
        <w:rPr>
          <w:rFonts w:ascii="宋体" w:hAnsi="宋体" w:hint="eastAsia"/>
          <w:b/>
          <w:szCs w:val="21"/>
        </w:rPr>
        <w:t>发包人暂停施工的责任</w:t>
      </w:r>
      <w:r w:rsidRPr="001E34F9">
        <w:rPr>
          <w:rFonts w:ascii="宋体" w:hAnsi="宋体"/>
          <w:b/>
          <w:szCs w:val="21"/>
        </w:rPr>
        <w:t xml:space="preserve"> </w:t>
      </w:r>
    </w:p>
    <w:p w14:paraId="27B7B1C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由于发包人原因引起的暂停施工造成工期延误的，承包人有权要求发包人延长工期和（或）增加费用，并支付合理利润。</w:t>
      </w:r>
      <w:r w:rsidRPr="001E34F9">
        <w:rPr>
          <w:rFonts w:ascii="宋体" w:hAnsi="宋体"/>
          <w:szCs w:val="21"/>
        </w:rPr>
        <w:t xml:space="preserve"> </w:t>
      </w:r>
    </w:p>
    <w:p w14:paraId="4D2C29FC" w14:textId="77777777" w:rsidR="0065326B" w:rsidRPr="001E34F9" w:rsidRDefault="0065326B" w:rsidP="0065326B">
      <w:pPr>
        <w:spacing w:line="360" w:lineRule="auto"/>
        <w:ind w:firstLineChars="202" w:firstLine="426"/>
        <w:rPr>
          <w:rFonts w:ascii="宋体" w:hAnsi="宋体" w:hint="eastAsia"/>
          <w:b/>
          <w:szCs w:val="21"/>
        </w:rPr>
      </w:pPr>
      <w:bookmarkStart w:id="716" w:name="bookmark186"/>
      <w:bookmarkEnd w:id="716"/>
      <w:r w:rsidRPr="001E34F9">
        <w:rPr>
          <w:rFonts w:ascii="宋体" w:hAnsi="宋体"/>
          <w:b/>
          <w:szCs w:val="21"/>
        </w:rPr>
        <w:t xml:space="preserve">12.3 </w:t>
      </w:r>
      <w:r w:rsidRPr="001E34F9">
        <w:rPr>
          <w:rFonts w:ascii="宋体" w:hAnsi="宋体" w:hint="eastAsia"/>
          <w:b/>
          <w:szCs w:val="21"/>
        </w:rPr>
        <w:t>监理人暂停施工指示</w:t>
      </w:r>
      <w:r w:rsidRPr="001E34F9">
        <w:rPr>
          <w:rFonts w:ascii="宋体" w:hAnsi="宋体"/>
          <w:b/>
          <w:szCs w:val="21"/>
        </w:rPr>
        <w:t xml:space="preserve"> </w:t>
      </w:r>
    </w:p>
    <w:p w14:paraId="32538AB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12.3.1 </w:t>
      </w:r>
      <w:r w:rsidRPr="001E34F9">
        <w:rPr>
          <w:rFonts w:ascii="宋体" w:hAnsi="宋体" w:hint="eastAsia"/>
          <w:szCs w:val="21"/>
        </w:rPr>
        <w:t>监理人认为有必要时，可向承包人</w:t>
      </w:r>
      <w:proofErr w:type="gramStart"/>
      <w:r w:rsidRPr="001E34F9">
        <w:rPr>
          <w:rFonts w:ascii="宋体" w:hAnsi="宋体" w:hint="eastAsia"/>
          <w:szCs w:val="21"/>
        </w:rPr>
        <w:t>作出</w:t>
      </w:r>
      <w:proofErr w:type="gramEnd"/>
      <w:r w:rsidRPr="001E34F9">
        <w:rPr>
          <w:rFonts w:ascii="宋体" w:hAnsi="宋体" w:hint="eastAsia"/>
          <w:szCs w:val="21"/>
        </w:rPr>
        <w:t>暂停施工的指示，承包人应按监理人指示暂停施工。不论由于何种原因引起的暂停施工，暂停施工期间承包人应负责妥善保护工程并提供安全保障。</w:t>
      </w:r>
      <w:r w:rsidRPr="001E34F9">
        <w:rPr>
          <w:rFonts w:ascii="宋体" w:hAnsi="宋体"/>
          <w:szCs w:val="21"/>
        </w:rPr>
        <w:t xml:space="preserve"> </w:t>
      </w:r>
    </w:p>
    <w:p w14:paraId="49FCF34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12.3.2 </w:t>
      </w:r>
      <w:r w:rsidRPr="001E34F9">
        <w:rPr>
          <w:rFonts w:ascii="宋体" w:hAnsi="宋体" w:hint="eastAsia"/>
          <w:szCs w:val="21"/>
        </w:rPr>
        <w:t>由于发包人的原因发生暂停施工的紧急情况，且监理人未及时下达暂停施工指示的，承包人可先暂停施工，并及时向监理人提出暂停施工的书面请求。监理人应在接到书面请求后的</w:t>
      </w:r>
      <w:r w:rsidRPr="001E34F9">
        <w:rPr>
          <w:rFonts w:ascii="宋体" w:hAnsi="宋体"/>
          <w:szCs w:val="21"/>
        </w:rPr>
        <w:t xml:space="preserve"> 24 </w:t>
      </w:r>
      <w:r w:rsidRPr="001E34F9">
        <w:rPr>
          <w:rFonts w:ascii="宋体" w:hAnsi="宋体" w:hint="eastAsia"/>
          <w:szCs w:val="21"/>
        </w:rPr>
        <w:t>小时内予以答复，逾期未答复的，视为同意承包人的暂停施工请求。</w:t>
      </w:r>
      <w:r w:rsidRPr="001E34F9">
        <w:rPr>
          <w:rFonts w:ascii="宋体" w:hAnsi="宋体"/>
          <w:szCs w:val="21"/>
        </w:rPr>
        <w:t xml:space="preserve"> </w:t>
      </w:r>
    </w:p>
    <w:p w14:paraId="080DED79" w14:textId="77777777" w:rsidR="0065326B" w:rsidRPr="001E34F9" w:rsidRDefault="0065326B" w:rsidP="0065326B">
      <w:pPr>
        <w:spacing w:line="360" w:lineRule="auto"/>
        <w:ind w:firstLineChars="202" w:firstLine="426"/>
        <w:rPr>
          <w:rFonts w:ascii="宋体" w:hAnsi="宋体" w:hint="eastAsia"/>
          <w:b/>
          <w:szCs w:val="21"/>
        </w:rPr>
      </w:pPr>
      <w:bookmarkStart w:id="717" w:name="bookmark187"/>
      <w:bookmarkEnd w:id="717"/>
      <w:r w:rsidRPr="001E34F9">
        <w:rPr>
          <w:rFonts w:ascii="宋体" w:hAnsi="宋体"/>
          <w:b/>
          <w:szCs w:val="21"/>
        </w:rPr>
        <w:t xml:space="preserve">12.4 </w:t>
      </w:r>
      <w:r w:rsidRPr="001E34F9">
        <w:rPr>
          <w:rFonts w:ascii="宋体" w:hAnsi="宋体" w:hint="eastAsia"/>
          <w:b/>
          <w:szCs w:val="21"/>
        </w:rPr>
        <w:t>暂停施工后的复工</w:t>
      </w:r>
      <w:r w:rsidRPr="001E34F9">
        <w:rPr>
          <w:rFonts w:ascii="宋体" w:hAnsi="宋体"/>
          <w:b/>
          <w:szCs w:val="21"/>
        </w:rPr>
        <w:t xml:space="preserve"> </w:t>
      </w:r>
    </w:p>
    <w:p w14:paraId="195BE60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12.4.1 </w:t>
      </w:r>
      <w:r w:rsidRPr="001E34F9">
        <w:rPr>
          <w:rFonts w:ascii="宋体" w:hAnsi="宋体" w:hint="eastAsia"/>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r w:rsidRPr="001E34F9">
        <w:rPr>
          <w:rFonts w:ascii="宋体" w:hAnsi="宋体"/>
          <w:szCs w:val="21"/>
        </w:rPr>
        <w:t xml:space="preserve"> </w:t>
      </w:r>
    </w:p>
    <w:p w14:paraId="7594F87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12.4.2 </w:t>
      </w:r>
      <w:r w:rsidRPr="001E34F9">
        <w:rPr>
          <w:rFonts w:ascii="宋体" w:hAnsi="宋体" w:hint="eastAsia"/>
          <w:szCs w:val="21"/>
        </w:rPr>
        <w:t>承包人无故拖延和拒绝复工的，由此增加的费用和工期延误由承包人承担；因发包人原因无法按时复工的，承包人有权要求发包人延长工期和（或）增加费用，并支付合理利润。</w:t>
      </w:r>
      <w:r w:rsidRPr="001E34F9">
        <w:rPr>
          <w:rFonts w:ascii="宋体" w:hAnsi="宋体"/>
          <w:szCs w:val="21"/>
        </w:rPr>
        <w:t xml:space="preserve"> </w:t>
      </w:r>
    </w:p>
    <w:p w14:paraId="6F0D614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12.4.3 </w:t>
      </w:r>
      <w:r w:rsidRPr="001E34F9">
        <w:rPr>
          <w:rFonts w:ascii="宋体" w:hAnsi="宋体" w:hint="eastAsia"/>
          <w:szCs w:val="21"/>
        </w:rPr>
        <w:t>根据第</w:t>
      </w:r>
      <w:r w:rsidRPr="001E34F9">
        <w:rPr>
          <w:rFonts w:ascii="宋体" w:hAnsi="宋体"/>
          <w:szCs w:val="21"/>
        </w:rPr>
        <w:t xml:space="preserve"> 12.4.1 </w:t>
      </w:r>
      <w:r w:rsidRPr="001E34F9">
        <w:rPr>
          <w:rFonts w:ascii="宋体" w:hAnsi="宋体" w:hint="eastAsia"/>
          <w:szCs w:val="21"/>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r w:rsidRPr="001E34F9">
        <w:rPr>
          <w:rFonts w:ascii="宋体" w:hAnsi="宋体"/>
          <w:szCs w:val="21"/>
        </w:rPr>
        <w:t xml:space="preserve"> </w:t>
      </w:r>
    </w:p>
    <w:p w14:paraId="6F59852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12.4.4 </w:t>
      </w:r>
      <w:r w:rsidRPr="001E34F9">
        <w:rPr>
          <w:rFonts w:ascii="宋体" w:hAnsi="宋体" w:hint="eastAsia"/>
          <w:szCs w:val="21"/>
        </w:rPr>
        <w:t>暂停施工持续</w:t>
      </w:r>
      <w:r w:rsidRPr="001E34F9">
        <w:rPr>
          <w:rFonts w:ascii="宋体" w:hAnsi="宋体"/>
          <w:szCs w:val="21"/>
        </w:rPr>
        <w:t xml:space="preserve"> 56 </w:t>
      </w:r>
      <w:r w:rsidRPr="001E34F9">
        <w:rPr>
          <w:rFonts w:ascii="宋体" w:hAnsi="宋体" w:hint="eastAsia"/>
          <w:szCs w:val="21"/>
        </w:rPr>
        <w:t>天以上，按合同约定由承包人提供的材料和工程设备，由于暂停施工原因导致承包人在暂停施工前已经订购但被暂停运至施工现场的，发包人应按照承包人订购合同的约定支付相应的订购款项。</w:t>
      </w:r>
      <w:r w:rsidRPr="001E34F9">
        <w:rPr>
          <w:rFonts w:ascii="宋体" w:hAnsi="宋体"/>
          <w:szCs w:val="21"/>
        </w:rPr>
        <w:t xml:space="preserve"> </w:t>
      </w:r>
    </w:p>
    <w:p w14:paraId="585546F0" w14:textId="77777777" w:rsidR="0065326B" w:rsidRPr="001E34F9" w:rsidRDefault="0065326B" w:rsidP="0065326B">
      <w:pPr>
        <w:spacing w:line="360" w:lineRule="auto"/>
        <w:ind w:firstLineChars="202" w:firstLine="426"/>
        <w:rPr>
          <w:rFonts w:ascii="宋体" w:hAnsi="宋体" w:hint="eastAsia"/>
          <w:b/>
          <w:szCs w:val="21"/>
        </w:rPr>
      </w:pPr>
      <w:bookmarkStart w:id="718" w:name="bookmark188"/>
      <w:bookmarkEnd w:id="718"/>
      <w:r w:rsidRPr="001E34F9">
        <w:rPr>
          <w:rFonts w:ascii="宋体" w:hAnsi="宋体"/>
          <w:b/>
          <w:szCs w:val="21"/>
        </w:rPr>
        <w:t xml:space="preserve">12.5 </w:t>
      </w:r>
      <w:r w:rsidRPr="001E34F9">
        <w:rPr>
          <w:rFonts w:ascii="宋体" w:hAnsi="宋体" w:hint="eastAsia"/>
          <w:b/>
          <w:szCs w:val="21"/>
        </w:rPr>
        <w:t>暂停施工持续</w:t>
      </w:r>
      <w:r w:rsidRPr="001E34F9">
        <w:rPr>
          <w:rFonts w:ascii="宋体" w:hAnsi="宋体"/>
          <w:b/>
          <w:szCs w:val="21"/>
        </w:rPr>
        <w:t xml:space="preserve"> 56 </w:t>
      </w:r>
      <w:r w:rsidRPr="001E34F9">
        <w:rPr>
          <w:rFonts w:ascii="宋体" w:hAnsi="宋体" w:hint="eastAsia"/>
          <w:b/>
          <w:szCs w:val="21"/>
        </w:rPr>
        <w:t>天以上</w:t>
      </w:r>
      <w:r w:rsidRPr="001E34F9">
        <w:rPr>
          <w:rFonts w:ascii="宋体" w:hAnsi="宋体"/>
          <w:b/>
          <w:szCs w:val="21"/>
        </w:rPr>
        <w:t xml:space="preserve"> </w:t>
      </w:r>
    </w:p>
    <w:p w14:paraId="5A8F3A1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12.5.1 </w:t>
      </w:r>
      <w:r w:rsidRPr="001E34F9">
        <w:rPr>
          <w:rFonts w:ascii="宋体" w:hAnsi="宋体" w:hint="eastAsia"/>
          <w:szCs w:val="21"/>
        </w:rPr>
        <w:t>监理人发出暂停施工指示后</w:t>
      </w:r>
      <w:r w:rsidRPr="001E34F9">
        <w:rPr>
          <w:rFonts w:ascii="宋体" w:hAnsi="宋体"/>
          <w:szCs w:val="21"/>
        </w:rPr>
        <w:t xml:space="preserve"> 56 </w:t>
      </w:r>
      <w:r w:rsidRPr="001E34F9">
        <w:rPr>
          <w:rFonts w:ascii="宋体" w:hAnsi="宋体" w:hint="eastAsia"/>
          <w:szCs w:val="21"/>
        </w:rPr>
        <w:t>天内未向承包人发出复工通知，除了该项停工属于第</w:t>
      </w:r>
      <w:r w:rsidRPr="001E34F9">
        <w:rPr>
          <w:rFonts w:ascii="宋体" w:hAnsi="宋体"/>
          <w:szCs w:val="21"/>
        </w:rPr>
        <w:t xml:space="preserve"> 12.1 </w:t>
      </w:r>
      <w:r w:rsidRPr="001E34F9">
        <w:rPr>
          <w:rFonts w:ascii="宋体" w:hAnsi="宋体" w:hint="eastAsia"/>
          <w:szCs w:val="21"/>
        </w:rPr>
        <w:t>款的情况外，承包人可向监理人提交书面通知，要求监理人在收到书面通知后</w:t>
      </w:r>
      <w:r w:rsidRPr="001E34F9">
        <w:rPr>
          <w:rFonts w:ascii="宋体" w:hAnsi="宋体"/>
          <w:szCs w:val="21"/>
        </w:rPr>
        <w:t xml:space="preserve">28 </w:t>
      </w:r>
      <w:r w:rsidRPr="001E34F9">
        <w:rPr>
          <w:rFonts w:ascii="宋体" w:hAnsi="宋体" w:hint="eastAsia"/>
          <w:szCs w:val="21"/>
        </w:rPr>
        <w:t>天内准许已暂停施工的工程或其中一部分工程继续施工。如监理人逾期不予批准，则承包人可以通知监理人，将工程受影响的部分视为按第</w:t>
      </w:r>
      <w:r w:rsidRPr="001E34F9">
        <w:rPr>
          <w:rFonts w:ascii="宋体" w:hAnsi="宋体"/>
          <w:szCs w:val="21"/>
        </w:rPr>
        <w:t xml:space="preserve"> 15.1</w:t>
      </w: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）项的可取消工作。如暂停施工影响到整个工程，可视为发包人违约，应按第</w:t>
      </w:r>
      <w:r w:rsidRPr="001E34F9">
        <w:rPr>
          <w:rFonts w:ascii="宋体" w:hAnsi="宋体"/>
          <w:szCs w:val="21"/>
        </w:rPr>
        <w:t xml:space="preserve"> 22.2 </w:t>
      </w:r>
      <w:r w:rsidRPr="001E34F9">
        <w:rPr>
          <w:rFonts w:ascii="宋体" w:hAnsi="宋体" w:hint="eastAsia"/>
          <w:szCs w:val="21"/>
        </w:rPr>
        <w:t>款的规定办理。</w:t>
      </w:r>
      <w:r w:rsidRPr="001E34F9">
        <w:rPr>
          <w:rFonts w:ascii="宋体" w:hAnsi="宋体"/>
          <w:szCs w:val="21"/>
        </w:rPr>
        <w:t xml:space="preserve"> </w:t>
      </w:r>
    </w:p>
    <w:p w14:paraId="43B409C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12.5.2  </w:t>
      </w:r>
      <w:r w:rsidRPr="001E34F9">
        <w:rPr>
          <w:rFonts w:ascii="宋体" w:hAnsi="宋体" w:hint="eastAsia"/>
          <w:szCs w:val="21"/>
        </w:rPr>
        <w:t>由于承包人责任引起的暂停施工，如承包人在收到监理人暂停施工指示后</w:t>
      </w:r>
      <w:r w:rsidRPr="001E34F9">
        <w:rPr>
          <w:rFonts w:ascii="宋体" w:hAnsi="宋体"/>
          <w:szCs w:val="21"/>
        </w:rPr>
        <w:t xml:space="preserve"> 56</w:t>
      </w:r>
      <w:r w:rsidRPr="001E34F9">
        <w:rPr>
          <w:rFonts w:ascii="宋体" w:hAnsi="宋体" w:hint="eastAsia"/>
          <w:szCs w:val="21"/>
        </w:rPr>
        <w:t>天内不认真采取有效的复工措施，造成工期延误，可视为承包人违约，应按第</w:t>
      </w:r>
      <w:r w:rsidRPr="001E34F9">
        <w:rPr>
          <w:rFonts w:ascii="宋体" w:hAnsi="宋体"/>
          <w:szCs w:val="21"/>
        </w:rPr>
        <w:t xml:space="preserve"> 22.1 </w:t>
      </w:r>
      <w:r w:rsidRPr="001E34F9">
        <w:rPr>
          <w:rFonts w:ascii="宋体" w:hAnsi="宋体" w:hint="eastAsia"/>
          <w:szCs w:val="21"/>
        </w:rPr>
        <w:t>款的规定办理。</w:t>
      </w:r>
      <w:r w:rsidRPr="001E34F9">
        <w:rPr>
          <w:rFonts w:ascii="宋体" w:hAnsi="宋体"/>
          <w:szCs w:val="21"/>
        </w:rPr>
        <w:t xml:space="preserve"> </w:t>
      </w:r>
    </w:p>
    <w:p w14:paraId="6CE6E795" w14:textId="77777777" w:rsidR="0065326B" w:rsidRPr="001E34F9" w:rsidRDefault="0065326B" w:rsidP="0065326B">
      <w:pPr>
        <w:spacing w:line="360" w:lineRule="auto"/>
        <w:ind w:firstLineChars="202" w:firstLine="426"/>
        <w:rPr>
          <w:rFonts w:ascii="宋体" w:hAnsi="宋体" w:hint="eastAsia"/>
          <w:b/>
          <w:szCs w:val="21"/>
        </w:rPr>
      </w:pPr>
      <w:bookmarkStart w:id="719" w:name="bookmark189"/>
      <w:bookmarkEnd w:id="719"/>
      <w:r w:rsidRPr="001E34F9">
        <w:rPr>
          <w:rFonts w:ascii="宋体" w:hAnsi="宋体"/>
          <w:b/>
          <w:szCs w:val="21"/>
        </w:rPr>
        <w:t>13.</w:t>
      </w:r>
      <w:r w:rsidRPr="001E34F9">
        <w:rPr>
          <w:rFonts w:ascii="宋体" w:hAnsi="宋体" w:hint="eastAsia"/>
          <w:b/>
          <w:szCs w:val="21"/>
        </w:rPr>
        <w:t>工程质量</w:t>
      </w:r>
      <w:r w:rsidRPr="001E34F9">
        <w:rPr>
          <w:rFonts w:ascii="宋体" w:hAnsi="宋体"/>
          <w:b/>
          <w:szCs w:val="21"/>
        </w:rPr>
        <w:t xml:space="preserve"> </w:t>
      </w:r>
    </w:p>
    <w:p w14:paraId="714F415A" w14:textId="77777777" w:rsidR="0065326B" w:rsidRPr="001E34F9" w:rsidRDefault="0065326B" w:rsidP="0065326B">
      <w:pPr>
        <w:spacing w:line="360" w:lineRule="auto"/>
        <w:ind w:firstLineChars="202" w:firstLine="426"/>
        <w:rPr>
          <w:rFonts w:ascii="宋体" w:hAnsi="宋体" w:hint="eastAsia"/>
          <w:b/>
          <w:szCs w:val="21"/>
        </w:rPr>
      </w:pPr>
      <w:bookmarkStart w:id="720" w:name="bookmark190"/>
      <w:bookmarkEnd w:id="720"/>
      <w:r w:rsidRPr="001E34F9">
        <w:rPr>
          <w:rFonts w:ascii="宋体" w:hAnsi="宋体"/>
          <w:b/>
          <w:szCs w:val="21"/>
        </w:rPr>
        <w:t xml:space="preserve">13.1 </w:t>
      </w:r>
      <w:r w:rsidRPr="001E34F9">
        <w:rPr>
          <w:rFonts w:ascii="宋体" w:hAnsi="宋体" w:hint="eastAsia"/>
          <w:b/>
          <w:szCs w:val="21"/>
        </w:rPr>
        <w:t>工程质量要求</w:t>
      </w:r>
      <w:r w:rsidRPr="001E34F9">
        <w:rPr>
          <w:rFonts w:ascii="宋体" w:hAnsi="宋体"/>
          <w:b/>
          <w:szCs w:val="21"/>
        </w:rPr>
        <w:t xml:space="preserve"> </w:t>
      </w:r>
    </w:p>
    <w:p w14:paraId="088B0E3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13.1.1 </w:t>
      </w:r>
      <w:r w:rsidRPr="001E34F9">
        <w:rPr>
          <w:rFonts w:ascii="宋体" w:hAnsi="宋体" w:hint="eastAsia"/>
          <w:szCs w:val="21"/>
        </w:rPr>
        <w:t>工程质量验收按合同约定验收标准执行。</w:t>
      </w:r>
      <w:r w:rsidRPr="001E34F9">
        <w:rPr>
          <w:rFonts w:ascii="宋体" w:hAnsi="宋体"/>
          <w:szCs w:val="21"/>
        </w:rPr>
        <w:t xml:space="preserve"> </w:t>
      </w:r>
    </w:p>
    <w:p w14:paraId="59ACF27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13.1.2 </w:t>
      </w:r>
      <w:r w:rsidRPr="001E34F9">
        <w:rPr>
          <w:rFonts w:ascii="宋体" w:hAnsi="宋体" w:hint="eastAsia"/>
          <w:szCs w:val="21"/>
        </w:rPr>
        <w:t>因承包人原因造成工程质量达不到合同约定验收标准的，监理人有权要求承包人返工直至符合合同要求为止，由此造成的费用增加和（或）工期延误由承包人承担。</w:t>
      </w:r>
      <w:r w:rsidRPr="001E34F9">
        <w:rPr>
          <w:rFonts w:ascii="宋体" w:hAnsi="宋体"/>
          <w:szCs w:val="21"/>
        </w:rPr>
        <w:t xml:space="preserve"> </w:t>
      </w:r>
    </w:p>
    <w:p w14:paraId="5ADF096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13.1.3 </w:t>
      </w:r>
      <w:r w:rsidRPr="001E34F9">
        <w:rPr>
          <w:rFonts w:ascii="宋体" w:hAnsi="宋体" w:hint="eastAsia"/>
          <w:szCs w:val="21"/>
        </w:rPr>
        <w:t>因发包人原因造成工程质量达不到合同约定验收标准的，发包人应承</w:t>
      </w:r>
      <w:proofErr w:type="gramStart"/>
      <w:r w:rsidRPr="001E34F9">
        <w:rPr>
          <w:rFonts w:ascii="宋体" w:hAnsi="宋体" w:hint="eastAsia"/>
          <w:szCs w:val="21"/>
        </w:rPr>
        <w:t>担由于</w:t>
      </w:r>
      <w:proofErr w:type="gramEnd"/>
      <w:r w:rsidRPr="001E34F9">
        <w:rPr>
          <w:rFonts w:ascii="宋体" w:hAnsi="宋体" w:hint="eastAsia"/>
          <w:szCs w:val="21"/>
        </w:rPr>
        <w:t>承包人返工造成的费用增加和（或）工期延误，并支付承包人合理利润。</w:t>
      </w:r>
      <w:r w:rsidRPr="001E34F9">
        <w:rPr>
          <w:rFonts w:ascii="宋体" w:hAnsi="宋体"/>
          <w:szCs w:val="21"/>
        </w:rPr>
        <w:t xml:space="preserve"> </w:t>
      </w:r>
    </w:p>
    <w:p w14:paraId="3977F75A" w14:textId="77777777" w:rsidR="0065326B" w:rsidRPr="001E34F9" w:rsidRDefault="0065326B" w:rsidP="0065326B">
      <w:pPr>
        <w:spacing w:line="360" w:lineRule="auto"/>
        <w:ind w:firstLineChars="202" w:firstLine="426"/>
        <w:rPr>
          <w:rFonts w:ascii="宋体" w:hAnsi="宋体" w:hint="eastAsia"/>
          <w:b/>
          <w:szCs w:val="21"/>
        </w:rPr>
      </w:pPr>
      <w:bookmarkStart w:id="721" w:name="bookmark191"/>
      <w:bookmarkEnd w:id="721"/>
      <w:r w:rsidRPr="001E34F9">
        <w:rPr>
          <w:rFonts w:ascii="宋体" w:hAnsi="宋体"/>
          <w:b/>
          <w:szCs w:val="21"/>
        </w:rPr>
        <w:t xml:space="preserve">13.2 </w:t>
      </w:r>
      <w:r w:rsidRPr="001E34F9">
        <w:rPr>
          <w:rFonts w:ascii="宋体" w:hAnsi="宋体" w:hint="eastAsia"/>
          <w:b/>
          <w:szCs w:val="21"/>
        </w:rPr>
        <w:t>承包人的质量管理</w:t>
      </w:r>
      <w:r w:rsidRPr="001E34F9">
        <w:rPr>
          <w:rFonts w:ascii="宋体" w:hAnsi="宋体"/>
          <w:b/>
          <w:szCs w:val="21"/>
        </w:rPr>
        <w:t xml:space="preserve"> </w:t>
      </w:r>
    </w:p>
    <w:p w14:paraId="4A59101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13.2.1 </w:t>
      </w:r>
      <w:r w:rsidRPr="001E34F9">
        <w:rPr>
          <w:rFonts w:ascii="宋体" w:hAnsi="宋体" w:hint="eastAsia"/>
          <w:szCs w:val="21"/>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w:t>
      </w:r>
      <w:r w:rsidRPr="001E34F9">
        <w:rPr>
          <w:rFonts w:ascii="宋体" w:hAnsi="宋体"/>
          <w:szCs w:val="21"/>
        </w:rPr>
        <w:t xml:space="preserve"> </w:t>
      </w:r>
      <w:r w:rsidRPr="001E34F9">
        <w:rPr>
          <w:rFonts w:ascii="宋体" w:hAnsi="宋体" w:hint="eastAsia"/>
          <w:szCs w:val="21"/>
        </w:rPr>
        <w:t>报送监理人审批。监理人应在合同条款专用部分约定的时限内完成审批。</w:t>
      </w:r>
      <w:r w:rsidRPr="001E34F9">
        <w:rPr>
          <w:rFonts w:ascii="宋体" w:hAnsi="宋体"/>
          <w:szCs w:val="21"/>
        </w:rPr>
        <w:t xml:space="preserve"> </w:t>
      </w:r>
    </w:p>
    <w:p w14:paraId="55CBE8E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13.2.2 </w:t>
      </w:r>
      <w:r w:rsidRPr="001E34F9">
        <w:rPr>
          <w:rFonts w:ascii="宋体" w:hAnsi="宋体" w:hint="eastAsia"/>
          <w:szCs w:val="21"/>
        </w:rPr>
        <w:t>承包人应加强对其施工人员的质量教育和技术培训，定期考核其施工人员的劳动技能，严格执行规范和操作规程。</w:t>
      </w:r>
      <w:r w:rsidRPr="001E34F9">
        <w:rPr>
          <w:rFonts w:ascii="宋体" w:hAnsi="宋体"/>
          <w:szCs w:val="21"/>
        </w:rPr>
        <w:t xml:space="preserve"> </w:t>
      </w:r>
      <w:bookmarkStart w:id="722" w:name="bookmark192"/>
      <w:bookmarkEnd w:id="722"/>
    </w:p>
    <w:p w14:paraId="0AB29A85"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t xml:space="preserve">13.3 </w:t>
      </w:r>
      <w:r w:rsidRPr="001E34F9">
        <w:rPr>
          <w:rFonts w:ascii="宋体" w:hAnsi="宋体" w:hint="eastAsia"/>
          <w:b/>
          <w:szCs w:val="21"/>
        </w:rPr>
        <w:t>承包人的质量检查</w:t>
      </w:r>
      <w:r w:rsidRPr="001E34F9">
        <w:rPr>
          <w:rFonts w:ascii="宋体" w:hAnsi="宋体"/>
          <w:b/>
          <w:szCs w:val="21"/>
        </w:rPr>
        <w:t xml:space="preserve"> </w:t>
      </w:r>
    </w:p>
    <w:p w14:paraId="00DEA76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时限内完成审查。</w:t>
      </w:r>
      <w:r w:rsidRPr="001E34F9">
        <w:rPr>
          <w:rFonts w:ascii="宋体" w:hAnsi="宋体"/>
          <w:szCs w:val="21"/>
        </w:rPr>
        <w:t xml:space="preserve"> </w:t>
      </w:r>
    </w:p>
    <w:p w14:paraId="78C9C288" w14:textId="77777777" w:rsidR="0065326B" w:rsidRPr="001E34F9" w:rsidRDefault="0065326B" w:rsidP="0065326B">
      <w:pPr>
        <w:spacing w:line="360" w:lineRule="auto"/>
        <w:ind w:firstLineChars="202" w:firstLine="426"/>
        <w:rPr>
          <w:rFonts w:ascii="宋体" w:hAnsi="宋体" w:hint="eastAsia"/>
          <w:b/>
          <w:szCs w:val="21"/>
        </w:rPr>
      </w:pPr>
      <w:bookmarkStart w:id="723" w:name="bookmark193"/>
      <w:bookmarkEnd w:id="723"/>
      <w:r w:rsidRPr="001E34F9">
        <w:rPr>
          <w:rFonts w:ascii="宋体" w:hAnsi="宋体"/>
          <w:b/>
          <w:szCs w:val="21"/>
        </w:rPr>
        <w:t xml:space="preserve">13.4 </w:t>
      </w:r>
      <w:r w:rsidRPr="001E34F9">
        <w:rPr>
          <w:rFonts w:ascii="宋体" w:hAnsi="宋体" w:hint="eastAsia"/>
          <w:b/>
          <w:szCs w:val="21"/>
        </w:rPr>
        <w:t>监理人的质量检查</w:t>
      </w:r>
      <w:r w:rsidRPr="001E34F9">
        <w:rPr>
          <w:rFonts w:ascii="宋体" w:hAnsi="宋体"/>
          <w:b/>
          <w:szCs w:val="21"/>
        </w:rPr>
        <w:t xml:space="preserve"> </w:t>
      </w:r>
    </w:p>
    <w:p w14:paraId="6F38D59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sidRPr="001E34F9">
        <w:rPr>
          <w:rFonts w:ascii="宋体" w:hAnsi="宋体" w:hint="eastAsia"/>
          <w:szCs w:val="21"/>
        </w:rPr>
        <w:t>不</w:t>
      </w:r>
      <w:proofErr w:type="gramEnd"/>
      <w:r w:rsidRPr="001E34F9">
        <w:rPr>
          <w:rFonts w:ascii="宋体" w:hAnsi="宋体" w:hint="eastAsia"/>
          <w:szCs w:val="21"/>
        </w:rPr>
        <w:t>免除承包人按合同约定应负的责任。监理人可以进行察看和查阅施工原始记录的其他地方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267D74D" w14:textId="77777777" w:rsidR="0065326B" w:rsidRPr="001E34F9" w:rsidRDefault="0065326B" w:rsidP="0065326B">
      <w:pPr>
        <w:spacing w:line="360" w:lineRule="auto"/>
        <w:ind w:firstLineChars="202" w:firstLine="426"/>
        <w:rPr>
          <w:rFonts w:ascii="宋体" w:hAnsi="宋体" w:hint="eastAsia"/>
          <w:b/>
          <w:szCs w:val="21"/>
        </w:rPr>
      </w:pPr>
      <w:bookmarkStart w:id="724" w:name="bookmark194"/>
      <w:bookmarkEnd w:id="724"/>
      <w:r w:rsidRPr="001E34F9">
        <w:rPr>
          <w:rFonts w:ascii="宋体" w:hAnsi="宋体"/>
          <w:b/>
          <w:szCs w:val="21"/>
        </w:rPr>
        <w:t xml:space="preserve">13.5 </w:t>
      </w:r>
      <w:r w:rsidRPr="001E34F9">
        <w:rPr>
          <w:rFonts w:ascii="宋体" w:hAnsi="宋体" w:hint="eastAsia"/>
          <w:b/>
          <w:szCs w:val="21"/>
        </w:rPr>
        <w:t>工程隐蔽部位覆盖前的检查</w:t>
      </w:r>
      <w:r w:rsidRPr="001E34F9">
        <w:rPr>
          <w:rFonts w:ascii="宋体" w:hAnsi="宋体"/>
          <w:b/>
          <w:szCs w:val="21"/>
        </w:rPr>
        <w:t xml:space="preserve"> </w:t>
      </w:r>
    </w:p>
    <w:p w14:paraId="14BB9B2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13.5.1 </w:t>
      </w:r>
      <w:r w:rsidRPr="001E34F9">
        <w:rPr>
          <w:rFonts w:ascii="宋体" w:hAnsi="宋体" w:hint="eastAsia"/>
          <w:szCs w:val="21"/>
        </w:rPr>
        <w:t>通知监理人检查经承包人自检确认的工程隐蔽部位具备覆盖条件后，承包人应通知监理人在合同约定的期限内检查。承包人的通知应附有自检记录和必要的检查资料。监理人应按时到场检查。经</w:t>
      </w:r>
      <w:r w:rsidRPr="001E34F9">
        <w:rPr>
          <w:rFonts w:ascii="宋体" w:hAnsi="宋体"/>
          <w:szCs w:val="21"/>
        </w:rPr>
        <w:t xml:space="preserve"> </w:t>
      </w:r>
      <w:r w:rsidRPr="001E34F9">
        <w:rPr>
          <w:rFonts w:ascii="宋体" w:hAnsi="宋体" w:hint="eastAsia"/>
          <w:szCs w:val="21"/>
        </w:rPr>
        <w:t>监理人检查确认质量符合隐蔽要求，并在检查记录上签字后，承包人才能进行覆盖。监理人</w:t>
      </w:r>
      <w:r w:rsidRPr="001E34F9">
        <w:rPr>
          <w:rFonts w:ascii="宋体" w:hAnsi="宋体"/>
          <w:szCs w:val="21"/>
        </w:rPr>
        <w:t xml:space="preserve"> </w:t>
      </w:r>
      <w:r w:rsidRPr="001E34F9">
        <w:rPr>
          <w:rFonts w:ascii="宋体" w:hAnsi="宋体" w:hint="eastAsia"/>
          <w:szCs w:val="21"/>
        </w:rPr>
        <w:t>检查确认质量不合格的，承包人应在监理人指示的时间内修整返工后，由监理人重新检查。</w:t>
      </w:r>
      <w:r w:rsidRPr="001E34F9">
        <w:rPr>
          <w:rFonts w:ascii="宋体" w:hAnsi="宋体"/>
          <w:szCs w:val="21"/>
        </w:rPr>
        <w:t xml:space="preserve"> </w:t>
      </w:r>
      <w:r w:rsidRPr="001E34F9">
        <w:rPr>
          <w:rFonts w:ascii="宋体" w:hAnsi="宋体" w:hint="eastAsia"/>
          <w:szCs w:val="21"/>
        </w:rPr>
        <w:t>监理人对工程隐蔽部位进行检查的时限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C3B526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13.5.2 </w:t>
      </w:r>
      <w:r w:rsidRPr="001E34F9">
        <w:rPr>
          <w:rFonts w:ascii="宋体" w:hAnsi="宋体" w:hint="eastAsia"/>
          <w:szCs w:val="21"/>
        </w:rPr>
        <w:t>监理人未到场检查</w:t>
      </w:r>
      <w:r w:rsidRPr="001E34F9">
        <w:rPr>
          <w:rFonts w:ascii="宋体" w:hAnsi="宋体"/>
          <w:szCs w:val="21"/>
        </w:rPr>
        <w:t xml:space="preserve"> </w:t>
      </w:r>
    </w:p>
    <w:p w14:paraId="0AD5E8B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监理人未按第</w:t>
      </w:r>
      <w:r w:rsidRPr="001E34F9">
        <w:rPr>
          <w:rFonts w:ascii="宋体" w:hAnsi="宋体"/>
          <w:szCs w:val="21"/>
        </w:rPr>
        <w:t xml:space="preserve"> 13.5.1 </w:t>
      </w:r>
      <w:r w:rsidRPr="001E34F9">
        <w:rPr>
          <w:rFonts w:ascii="宋体" w:hAnsi="宋体" w:hint="eastAsia"/>
          <w:szCs w:val="21"/>
        </w:rPr>
        <w:t>项约定的时间进行检查的，除监理人另有指示外，承包人可自行完成覆盖工作，并作相应记录报送监理人，监理人应签字确认。监理人事后对检查记录有</w:t>
      </w:r>
      <w:proofErr w:type="gramStart"/>
      <w:r w:rsidRPr="001E34F9">
        <w:rPr>
          <w:rFonts w:ascii="宋体" w:hAnsi="宋体" w:hint="eastAsia"/>
          <w:szCs w:val="21"/>
        </w:rPr>
        <w:t>疑</w:t>
      </w:r>
      <w:proofErr w:type="gramEnd"/>
      <w:r w:rsidRPr="001E34F9">
        <w:rPr>
          <w:rFonts w:ascii="宋体" w:hAnsi="宋体"/>
          <w:szCs w:val="21"/>
        </w:rPr>
        <w:t xml:space="preserve"> </w:t>
      </w:r>
      <w:r w:rsidRPr="001E34F9">
        <w:rPr>
          <w:rFonts w:ascii="宋体" w:hAnsi="宋体" w:hint="eastAsia"/>
          <w:szCs w:val="21"/>
        </w:rPr>
        <w:t>问的，可按第</w:t>
      </w:r>
      <w:r w:rsidRPr="001E34F9">
        <w:rPr>
          <w:rFonts w:ascii="宋体" w:hAnsi="宋体"/>
          <w:szCs w:val="21"/>
        </w:rPr>
        <w:t xml:space="preserve"> 13.5.3 </w:t>
      </w:r>
      <w:r w:rsidRPr="001E34F9">
        <w:rPr>
          <w:rFonts w:ascii="宋体" w:hAnsi="宋体" w:hint="eastAsia"/>
          <w:szCs w:val="21"/>
        </w:rPr>
        <w:t>项的约定重新检查。</w:t>
      </w:r>
      <w:r w:rsidRPr="001E34F9">
        <w:rPr>
          <w:rFonts w:ascii="宋体" w:hAnsi="宋体"/>
          <w:szCs w:val="21"/>
        </w:rPr>
        <w:t xml:space="preserve"> </w:t>
      </w:r>
    </w:p>
    <w:p w14:paraId="4B4E0C3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13.5.3 </w:t>
      </w:r>
      <w:r w:rsidRPr="001E34F9">
        <w:rPr>
          <w:rFonts w:ascii="宋体" w:hAnsi="宋体" w:hint="eastAsia"/>
          <w:szCs w:val="21"/>
        </w:rPr>
        <w:t>监理人重新检查</w:t>
      </w:r>
      <w:r w:rsidRPr="001E34F9">
        <w:rPr>
          <w:rFonts w:ascii="宋体" w:hAnsi="宋体"/>
          <w:szCs w:val="21"/>
        </w:rPr>
        <w:t xml:space="preserve"> </w:t>
      </w:r>
    </w:p>
    <w:p w14:paraId="0C36D83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承包人按第</w:t>
      </w:r>
      <w:r w:rsidRPr="001E34F9">
        <w:rPr>
          <w:rFonts w:ascii="宋体" w:hAnsi="宋体"/>
          <w:szCs w:val="21"/>
        </w:rPr>
        <w:t xml:space="preserve"> 13.5.1 </w:t>
      </w:r>
      <w:r w:rsidRPr="001E34F9">
        <w:rPr>
          <w:rFonts w:ascii="宋体" w:hAnsi="宋体" w:hint="eastAsia"/>
          <w:szCs w:val="21"/>
        </w:rPr>
        <w:t>项或第</w:t>
      </w:r>
      <w:r w:rsidRPr="001E34F9">
        <w:rPr>
          <w:rFonts w:ascii="宋体" w:hAnsi="宋体"/>
          <w:szCs w:val="21"/>
        </w:rPr>
        <w:t xml:space="preserve"> 13.5.2 </w:t>
      </w:r>
      <w:r w:rsidRPr="001E34F9">
        <w:rPr>
          <w:rFonts w:ascii="宋体" w:hAnsi="宋体" w:hint="eastAsia"/>
          <w:szCs w:val="21"/>
        </w:rPr>
        <w:t>项覆盖工程隐蔽部位后，监理人对质量有疑问的，可要求承包人对已覆盖的部位进行钻孔探测或揭开重新检验，承包人应遵照执行，并在检验后</w:t>
      </w:r>
      <w:r w:rsidRPr="001E34F9">
        <w:rPr>
          <w:rFonts w:ascii="宋体" w:hAnsi="宋体"/>
          <w:szCs w:val="21"/>
        </w:rPr>
        <w:t xml:space="preserve"> </w:t>
      </w:r>
      <w:r w:rsidRPr="001E34F9">
        <w:rPr>
          <w:rFonts w:ascii="宋体" w:hAnsi="宋体" w:hint="eastAsia"/>
          <w:szCs w:val="21"/>
        </w:rPr>
        <w:t>重新覆盖恢复原状。经检验证明工程质量符合合同要求的，由发包人承担由此增加的费</w:t>
      </w:r>
      <w:r w:rsidRPr="001E34F9">
        <w:rPr>
          <w:rFonts w:ascii="宋体" w:hAnsi="宋体" w:hint="eastAsia"/>
          <w:szCs w:val="21"/>
        </w:rPr>
        <w:lastRenderedPageBreak/>
        <w:t>用和（或）工期延误，并支付承包人合理利润；经检验证明工程质量不符合合同要求的，由此增</w:t>
      </w:r>
      <w:r w:rsidRPr="001E34F9">
        <w:rPr>
          <w:rFonts w:ascii="宋体" w:hAnsi="宋体"/>
          <w:szCs w:val="21"/>
        </w:rPr>
        <w:t xml:space="preserve"> </w:t>
      </w:r>
      <w:r w:rsidRPr="001E34F9">
        <w:rPr>
          <w:rFonts w:ascii="宋体" w:hAnsi="宋体" w:hint="eastAsia"/>
          <w:szCs w:val="21"/>
        </w:rPr>
        <w:t>加的费用和（或）工期延误由承包人承担。</w:t>
      </w:r>
      <w:r w:rsidRPr="001E34F9">
        <w:rPr>
          <w:rFonts w:ascii="宋体" w:hAnsi="宋体"/>
          <w:szCs w:val="21"/>
        </w:rPr>
        <w:t xml:space="preserve"> </w:t>
      </w:r>
    </w:p>
    <w:p w14:paraId="2F10BD9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13.5.4 </w:t>
      </w:r>
      <w:r w:rsidRPr="001E34F9">
        <w:rPr>
          <w:rFonts w:ascii="宋体" w:hAnsi="宋体" w:hint="eastAsia"/>
          <w:szCs w:val="21"/>
        </w:rPr>
        <w:t>承包人私自覆盖</w:t>
      </w:r>
      <w:r w:rsidRPr="001E34F9">
        <w:rPr>
          <w:rFonts w:ascii="宋体" w:hAnsi="宋体"/>
          <w:szCs w:val="21"/>
        </w:rPr>
        <w:t xml:space="preserve"> </w:t>
      </w:r>
      <w:r w:rsidRPr="001E34F9">
        <w:rPr>
          <w:rFonts w:ascii="宋体" w:hAnsi="宋体" w:hint="eastAsia"/>
          <w:szCs w:val="21"/>
        </w:rPr>
        <w:t>承包人未通知监理人到场检查，私自将工程隐蔽部位覆盖的，监理人有权指示承包人钻孔探测或揭开检查，由此增加的费用和（或）工期延误由承包人承担。</w:t>
      </w:r>
      <w:r w:rsidRPr="001E34F9">
        <w:rPr>
          <w:rFonts w:ascii="宋体" w:hAnsi="宋体"/>
          <w:szCs w:val="21"/>
        </w:rPr>
        <w:t xml:space="preserve"> </w:t>
      </w:r>
    </w:p>
    <w:p w14:paraId="304567DA" w14:textId="77777777" w:rsidR="0065326B" w:rsidRPr="001E34F9" w:rsidRDefault="0065326B" w:rsidP="0065326B">
      <w:pPr>
        <w:spacing w:line="360" w:lineRule="auto"/>
        <w:ind w:firstLineChars="202" w:firstLine="426"/>
        <w:rPr>
          <w:rFonts w:ascii="宋体" w:hAnsi="宋体" w:hint="eastAsia"/>
          <w:b/>
          <w:szCs w:val="21"/>
        </w:rPr>
      </w:pPr>
      <w:bookmarkStart w:id="725" w:name="bookmark195"/>
      <w:bookmarkEnd w:id="725"/>
      <w:r w:rsidRPr="001E34F9">
        <w:rPr>
          <w:rFonts w:ascii="宋体" w:hAnsi="宋体"/>
          <w:b/>
          <w:szCs w:val="21"/>
        </w:rPr>
        <w:t xml:space="preserve">13.6 </w:t>
      </w:r>
      <w:r w:rsidRPr="001E34F9">
        <w:rPr>
          <w:rFonts w:ascii="宋体" w:hAnsi="宋体" w:hint="eastAsia"/>
          <w:b/>
          <w:szCs w:val="21"/>
        </w:rPr>
        <w:t>清除不合格工程</w:t>
      </w:r>
      <w:r w:rsidRPr="001E34F9">
        <w:rPr>
          <w:rFonts w:ascii="宋体" w:hAnsi="宋体"/>
          <w:b/>
          <w:szCs w:val="21"/>
        </w:rPr>
        <w:t xml:space="preserve"> </w:t>
      </w:r>
    </w:p>
    <w:p w14:paraId="71ADD98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13.6.1 </w:t>
      </w:r>
      <w:r w:rsidRPr="001E34F9">
        <w:rPr>
          <w:rFonts w:ascii="宋体" w:hAnsi="宋体" w:hint="eastAsia"/>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sidRPr="001E34F9">
        <w:rPr>
          <w:rFonts w:ascii="宋体" w:hAnsi="宋体"/>
          <w:szCs w:val="21"/>
        </w:rPr>
        <w:t xml:space="preserve"> </w:t>
      </w:r>
    </w:p>
    <w:p w14:paraId="358001B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13.6.2 </w:t>
      </w:r>
      <w:r w:rsidRPr="001E34F9">
        <w:rPr>
          <w:rFonts w:ascii="宋体" w:hAnsi="宋体" w:hint="eastAsia"/>
          <w:szCs w:val="21"/>
        </w:rPr>
        <w:t>由于发包人提供的材料或工程设备不合格造成的工程不合格，需要承包人采取措施补救的，发包人应承担由此增加的费用和（或）工期延误，并支付承包人合理利润。</w:t>
      </w:r>
      <w:r w:rsidRPr="001E34F9">
        <w:rPr>
          <w:rFonts w:ascii="宋体" w:hAnsi="宋体"/>
          <w:szCs w:val="21"/>
        </w:rPr>
        <w:t xml:space="preserve"> </w:t>
      </w:r>
      <w:bookmarkStart w:id="726" w:name="bookmark196"/>
      <w:bookmarkEnd w:id="726"/>
    </w:p>
    <w:p w14:paraId="0ACF91E5"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t xml:space="preserve">13.7 </w:t>
      </w:r>
      <w:r w:rsidRPr="001E34F9">
        <w:rPr>
          <w:rFonts w:ascii="宋体" w:hAnsi="宋体" w:hint="eastAsia"/>
          <w:b/>
          <w:szCs w:val="21"/>
        </w:rPr>
        <w:t>质量争议</w:t>
      </w:r>
      <w:r w:rsidRPr="001E34F9">
        <w:rPr>
          <w:rFonts w:ascii="宋体" w:hAnsi="宋体"/>
          <w:b/>
          <w:szCs w:val="21"/>
        </w:rPr>
        <w:t xml:space="preserve"> </w:t>
      </w:r>
    </w:p>
    <w:p w14:paraId="581CB6B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发包人和承包人对工程质量有争议的，除可按合同</w:t>
      </w:r>
      <w:proofErr w:type="gramStart"/>
      <w:r w:rsidRPr="001E34F9">
        <w:rPr>
          <w:rFonts w:ascii="宋体" w:hAnsi="宋体" w:hint="eastAsia"/>
          <w:szCs w:val="21"/>
        </w:rPr>
        <w:t>条款第</w:t>
      </w:r>
      <w:proofErr w:type="gramEnd"/>
      <w:r w:rsidRPr="001E34F9">
        <w:rPr>
          <w:rFonts w:ascii="宋体" w:hAnsi="宋体"/>
          <w:szCs w:val="21"/>
        </w:rPr>
        <w:t xml:space="preserve"> 24 </w:t>
      </w:r>
      <w:proofErr w:type="gramStart"/>
      <w:r w:rsidRPr="001E34F9">
        <w:rPr>
          <w:rFonts w:ascii="宋体" w:hAnsi="宋体" w:hint="eastAsia"/>
          <w:szCs w:val="21"/>
        </w:rPr>
        <w:t>条办理</w:t>
      </w:r>
      <w:proofErr w:type="gramEnd"/>
      <w:r w:rsidRPr="001E34F9">
        <w:rPr>
          <w:rFonts w:ascii="宋体" w:hAnsi="宋体" w:hint="eastAsia"/>
          <w:szCs w:val="21"/>
        </w:rPr>
        <w:t>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rsidRPr="001E34F9">
        <w:rPr>
          <w:rFonts w:ascii="宋体" w:hAnsi="宋体"/>
          <w:szCs w:val="21"/>
        </w:rPr>
        <w:t xml:space="preserve"> </w:t>
      </w:r>
    </w:p>
    <w:p w14:paraId="60995620" w14:textId="77777777" w:rsidR="0065326B" w:rsidRPr="001E34F9" w:rsidRDefault="0065326B" w:rsidP="0065326B">
      <w:pPr>
        <w:spacing w:line="360" w:lineRule="auto"/>
        <w:ind w:firstLineChars="202" w:firstLine="426"/>
        <w:rPr>
          <w:rFonts w:ascii="宋体" w:hAnsi="宋体" w:hint="eastAsia"/>
          <w:b/>
          <w:szCs w:val="21"/>
        </w:rPr>
      </w:pPr>
      <w:bookmarkStart w:id="727" w:name="bookmark197"/>
      <w:bookmarkEnd w:id="727"/>
      <w:r w:rsidRPr="001E34F9">
        <w:rPr>
          <w:rFonts w:ascii="宋体" w:hAnsi="宋体"/>
          <w:b/>
          <w:szCs w:val="21"/>
        </w:rPr>
        <w:t>14.</w:t>
      </w:r>
      <w:r w:rsidRPr="001E34F9">
        <w:rPr>
          <w:rFonts w:ascii="宋体" w:hAnsi="宋体" w:hint="eastAsia"/>
          <w:b/>
          <w:szCs w:val="21"/>
        </w:rPr>
        <w:t>试验和检验</w:t>
      </w:r>
      <w:r w:rsidRPr="001E34F9">
        <w:rPr>
          <w:rFonts w:ascii="宋体" w:hAnsi="宋体"/>
          <w:b/>
          <w:szCs w:val="21"/>
        </w:rPr>
        <w:t xml:space="preserve"> </w:t>
      </w:r>
    </w:p>
    <w:p w14:paraId="758A01CF" w14:textId="77777777" w:rsidR="0065326B" w:rsidRPr="001E34F9" w:rsidRDefault="0065326B" w:rsidP="0065326B">
      <w:pPr>
        <w:spacing w:line="360" w:lineRule="auto"/>
        <w:ind w:firstLineChars="202" w:firstLine="426"/>
        <w:rPr>
          <w:rFonts w:ascii="宋体" w:hAnsi="宋体" w:hint="eastAsia"/>
          <w:b/>
          <w:szCs w:val="21"/>
        </w:rPr>
      </w:pPr>
      <w:bookmarkStart w:id="728" w:name="bookmark198"/>
      <w:bookmarkEnd w:id="728"/>
      <w:r w:rsidRPr="001E34F9">
        <w:rPr>
          <w:rFonts w:ascii="宋体" w:hAnsi="宋体"/>
          <w:b/>
          <w:szCs w:val="21"/>
        </w:rPr>
        <w:t xml:space="preserve">14.1  </w:t>
      </w:r>
      <w:r w:rsidRPr="001E34F9">
        <w:rPr>
          <w:rFonts w:ascii="宋体" w:hAnsi="宋体" w:hint="eastAsia"/>
          <w:b/>
          <w:szCs w:val="21"/>
        </w:rPr>
        <w:t>材料、工程设备和工程的试验和检验</w:t>
      </w:r>
      <w:r w:rsidRPr="001E34F9">
        <w:rPr>
          <w:rFonts w:ascii="宋体" w:hAnsi="宋体"/>
          <w:b/>
          <w:szCs w:val="21"/>
        </w:rPr>
        <w:t xml:space="preserve"> </w:t>
      </w:r>
    </w:p>
    <w:p w14:paraId="4A74498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14.1.1 </w:t>
      </w:r>
      <w:r w:rsidRPr="001E34F9">
        <w:rPr>
          <w:rFonts w:ascii="宋体" w:hAnsi="宋体" w:hint="eastAsia"/>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sidRPr="001E34F9">
        <w:rPr>
          <w:rFonts w:ascii="宋体" w:hAnsi="宋体"/>
          <w:szCs w:val="21"/>
        </w:rPr>
        <w:t xml:space="preserve"> </w:t>
      </w:r>
    </w:p>
    <w:p w14:paraId="6A3586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14.1.2 </w:t>
      </w:r>
      <w:r w:rsidRPr="001E34F9">
        <w:rPr>
          <w:rFonts w:ascii="宋体" w:hAnsi="宋体" w:hint="eastAsia"/>
          <w:szCs w:val="21"/>
        </w:rPr>
        <w:t>监理人未按合同约定派员参加试验和检验的，除监理人另有指示外，承包人可自行试验和检验，并应立即将试验和检验结果报送监理人，监理人应签字确认。</w:t>
      </w:r>
      <w:r w:rsidRPr="001E34F9">
        <w:rPr>
          <w:rFonts w:ascii="宋体" w:hAnsi="宋体"/>
          <w:szCs w:val="21"/>
        </w:rPr>
        <w:t xml:space="preserve"> </w:t>
      </w:r>
    </w:p>
    <w:p w14:paraId="226666E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14.1.3 </w:t>
      </w:r>
      <w:r w:rsidRPr="001E34F9">
        <w:rPr>
          <w:rFonts w:ascii="宋体" w:hAnsi="宋体" w:hint="eastAsia"/>
          <w:szCs w:val="21"/>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sidRPr="001E34F9">
        <w:rPr>
          <w:rFonts w:ascii="宋体" w:hAnsi="宋体"/>
          <w:szCs w:val="21"/>
        </w:rPr>
        <w:t xml:space="preserve"> </w:t>
      </w:r>
    </w:p>
    <w:p w14:paraId="4D87062F" w14:textId="77777777" w:rsidR="0065326B" w:rsidRPr="001E34F9" w:rsidRDefault="0065326B" w:rsidP="0065326B">
      <w:pPr>
        <w:spacing w:line="360" w:lineRule="auto"/>
        <w:ind w:firstLineChars="202" w:firstLine="426"/>
        <w:rPr>
          <w:rFonts w:ascii="宋体" w:hAnsi="宋体" w:hint="eastAsia"/>
          <w:b/>
          <w:szCs w:val="21"/>
        </w:rPr>
      </w:pPr>
      <w:bookmarkStart w:id="729" w:name="bookmark199"/>
      <w:bookmarkEnd w:id="729"/>
      <w:r w:rsidRPr="001E34F9">
        <w:rPr>
          <w:rFonts w:ascii="宋体" w:hAnsi="宋体"/>
          <w:b/>
          <w:szCs w:val="21"/>
        </w:rPr>
        <w:t xml:space="preserve">14.2 </w:t>
      </w:r>
      <w:r w:rsidRPr="001E34F9">
        <w:rPr>
          <w:rFonts w:ascii="宋体" w:hAnsi="宋体" w:hint="eastAsia"/>
          <w:b/>
          <w:szCs w:val="21"/>
        </w:rPr>
        <w:t>现场材料试验</w:t>
      </w:r>
      <w:r w:rsidRPr="001E34F9">
        <w:rPr>
          <w:rFonts w:ascii="宋体" w:hAnsi="宋体"/>
          <w:b/>
          <w:szCs w:val="21"/>
        </w:rPr>
        <w:t xml:space="preserve"> </w:t>
      </w:r>
    </w:p>
    <w:p w14:paraId="5005177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14.2.1 </w:t>
      </w:r>
      <w:r w:rsidRPr="001E34F9">
        <w:rPr>
          <w:rFonts w:ascii="宋体" w:hAnsi="宋体" w:hint="eastAsia"/>
          <w:szCs w:val="21"/>
        </w:rPr>
        <w:t>承包人根据合同约定或监理人指示进行的现场材料试验，应由承包人提供试验场所、试验人员、试验设备器材以及其他必要的试验条件。</w:t>
      </w:r>
      <w:r w:rsidRPr="001E34F9">
        <w:rPr>
          <w:rFonts w:ascii="宋体" w:hAnsi="宋体"/>
          <w:szCs w:val="21"/>
        </w:rPr>
        <w:t xml:space="preserve"> </w:t>
      </w:r>
    </w:p>
    <w:p w14:paraId="6E62C4C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14.2.2 </w:t>
      </w:r>
      <w:r w:rsidRPr="001E34F9">
        <w:rPr>
          <w:rFonts w:ascii="宋体" w:hAnsi="宋体" w:hint="eastAsia"/>
          <w:szCs w:val="21"/>
        </w:rPr>
        <w:t>监理人在必要时可以使用承包人的试验场所、试验设备器材以及其他试验条件，</w:t>
      </w:r>
      <w:r w:rsidRPr="001E34F9">
        <w:rPr>
          <w:rFonts w:ascii="宋体" w:hAnsi="宋体" w:hint="eastAsia"/>
          <w:szCs w:val="21"/>
        </w:rPr>
        <w:lastRenderedPageBreak/>
        <w:t>进行以工程质量检查为目的的复核性材料试验，承包人应予以协助。</w:t>
      </w:r>
      <w:r w:rsidRPr="001E34F9">
        <w:rPr>
          <w:rFonts w:ascii="宋体" w:hAnsi="宋体"/>
          <w:szCs w:val="21"/>
        </w:rPr>
        <w:t xml:space="preserve"> </w:t>
      </w:r>
      <w:bookmarkStart w:id="730" w:name="bookmark200"/>
      <w:bookmarkEnd w:id="730"/>
    </w:p>
    <w:p w14:paraId="5E2463EE"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t xml:space="preserve">14.3 </w:t>
      </w:r>
      <w:r w:rsidRPr="001E34F9">
        <w:rPr>
          <w:rFonts w:ascii="宋体" w:hAnsi="宋体" w:hint="eastAsia"/>
          <w:b/>
          <w:szCs w:val="21"/>
        </w:rPr>
        <w:t>现场工艺试验</w:t>
      </w:r>
      <w:r w:rsidRPr="001E34F9">
        <w:rPr>
          <w:rFonts w:ascii="宋体" w:hAnsi="宋体"/>
          <w:b/>
          <w:szCs w:val="21"/>
        </w:rPr>
        <w:t xml:space="preserve"> </w:t>
      </w:r>
    </w:p>
    <w:p w14:paraId="351A86B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承包人应按合同约定或监理人指示进行现场工艺试验。对大型的现场工艺试验，监理人认为必要时，应由承包人根据监理人提出的工艺试验要求，编制工艺试验措施计划，报送监理人审批。</w:t>
      </w:r>
      <w:r w:rsidRPr="001E34F9">
        <w:rPr>
          <w:rFonts w:ascii="宋体" w:hAnsi="宋体"/>
          <w:szCs w:val="21"/>
        </w:rPr>
        <w:t xml:space="preserve"> </w:t>
      </w:r>
    </w:p>
    <w:p w14:paraId="55ADF6FC" w14:textId="77777777" w:rsidR="0065326B" w:rsidRPr="001E34F9" w:rsidRDefault="0065326B" w:rsidP="0065326B">
      <w:pPr>
        <w:spacing w:line="360" w:lineRule="auto"/>
        <w:ind w:firstLineChars="202" w:firstLine="426"/>
        <w:rPr>
          <w:rFonts w:ascii="宋体" w:hAnsi="宋体" w:hint="eastAsia"/>
          <w:b/>
          <w:szCs w:val="21"/>
        </w:rPr>
      </w:pPr>
      <w:bookmarkStart w:id="731" w:name="bookmark201"/>
      <w:bookmarkEnd w:id="731"/>
      <w:r w:rsidRPr="001E34F9">
        <w:rPr>
          <w:rFonts w:ascii="宋体" w:hAnsi="宋体"/>
          <w:b/>
          <w:szCs w:val="21"/>
        </w:rPr>
        <w:t>15.</w:t>
      </w:r>
      <w:r w:rsidRPr="001E34F9">
        <w:rPr>
          <w:rFonts w:ascii="宋体" w:hAnsi="宋体" w:hint="eastAsia"/>
          <w:b/>
          <w:szCs w:val="21"/>
        </w:rPr>
        <w:t>变更</w:t>
      </w:r>
      <w:r w:rsidRPr="001E34F9">
        <w:rPr>
          <w:rFonts w:ascii="宋体" w:hAnsi="宋体"/>
          <w:b/>
          <w:szCs w:val="21"/>
        </w:rPr>
        <w:t xml:space="preserve"> </w:t>
      </w:r>
    </w:p>
    <w:p w14:paraId="0DE914B7" w14:textId="77777777" w:rsidR="0065326B" w:rsidRPr="001E34F9" w:rsidRDefault="0065326B" w:rsidP="0065326B">
      <w:pPr>
        <w:spacing w:line="360" w:lineRule="auto"/>
        <w:ind w:firstLineChars="202" w:firstLine="426"/>
        <w:rPr>
          <w:rFonts w:ascii="宋体" w:hAnsi="宋体" w:hint="eastAsia"/>
          <w:b/>
          <w:szCs w:val="21"/>
        </w:rPr>
      </w:pPr>
      <w:bookmarkStart w:id="732" w:name="bookmark202"/>
      <w:bookmarkEnd w:id="732"/>
      <w:r w:rsidRPr="001E34F9">
        <w:rPr>
          <w:rFonts w:ascii="宋体" w:hAnsi="宋体"/>
          <w:b/>
          <w:szCs w:val="21"/>
        </w:rPr>
        <w:t xml:space="preserve">15.1 </w:t>
      </w:r>
      <w:r w:rsidRPr="001E34F9">
        <w:rPr>
          <w:rFonts w:ascii="宋体" w:hAnsi="宋体" w:hint="eastAsia"/>
          <w:b/>
          <w:szCs w:val="21"/>
        </w:rPr>
        <w:t>变更的范围和内容</w:t>
      </w:r>
      <w:r w:rsidRPr="001E34F9">
        <w:rPr>
          <w:rFonts w:ascii="宋体" w:hAnsi="宋体"/>
          <w:b/>
          <w:szCs w:val="21"/>
        </w:rPr>
        <w:t xml:space="preserve"> </w:t>
      </w:r>
    </w:p>
    <w:p w14:paraId="41CC6AE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15.1.1 </w:t>
      </w:r>
      <w:r w:rsidRPr="001E34F9">
        <w:rPr>
          <w:rFonts w:ascii="宋体" w:hAnsi="宋体" w:hint="eastAsia"/>
          <w:szCs w:val="21"/>
        </w:rPr>
        <w:t>在履行合同中发生以下情形之一，应按照本条规定进行变更。</w:t>
      </w:r>
      <w:r w:rsidRPr="001E34F9">
        <w:rPr>
          <w:rFonts w:ascii="宋体" w:hAnsi="宋体"/>
          <w:szCs w:val="21"/>
        </w:rPr>
        <w:t xml:space="preserve"> </w:t>
      </w:r>
    </w:p>
    <w:p w14:paraId="5A2ED3A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）取消合同中任何一项工作，但被取消的工作不能转由发包人或其他人实施；</w:t>
      </w:r>
      <w:r w:rsidRPr="001E34F9">
        <w:rPr>
          <w:rFonts w:ascii="宋体" w:hAnsi="宋体"/>
          <w:szCs w:val="21"/>
        </w:rPr>
        <w:t xml:space="preserve"> </w:t>
      </w:r>
    </w:p>
    <w:p w14:paraId="517A611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）改变合同中任何一项工作的质量或其他特性；</w:t>
      </w:r>
      <w:r w:rsidRPr="001E34F9">
        <w:rPr>
          <w:rFonts w:ascii="宋体" w:hAnsi="宋体"/>
          <w:szCs w:val="21"/>
        </w:rPr>
        <w:t xml:space="preserve"> </w:t>
      </w:r>
    </w:p>
    <w:p w14:paraId="5EEABA3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）改变合同工程的基线、标高、位置或尺寸；</w:t>
      </w:r>
      <w:r w:rsidRPr="001E34F9">
        <w:rPr>
          <w:rFonts w:ascii="宋体" w:hAnsi="宋体"/>
          <w:szCs w:val="21"/>
        </w:rPr>
        <w:t xml:space="preserve"> </w:t>
      </w:r>
    </w:p>
    <w:p w14:paraId="6DF7BA0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）改变合同中任何一项工作的施工时间或改变已批准的施工工艺或顺序；</w:t>
      </w:r>
      <w:r w:rsidRPr="001E34F9">
        <w:rPr>
          <w:rFonts w:ascii="宋体" w:hAnsi="宋体"/>
          <w:szCs w:val="21"/>
        </w:rPr>
        <w:t xml:space="preserve"> </w:t>
      </w:r>
    </w:p>
    <w:p w14:paraId="53A8B91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）为完成工程需要追加的额外工作；</w:t>
      </w:r>
      <w:r w:rsidRPr="001E34F9">
        <w:rPr>
          <w:rFonts w:ascii="宋体" w:hAnsi="宋体"/>
          <w:szCs w:val="21"/>
        </w:rPr>
        <w:t xml:space="preserve"> </w:t>
      </w:r>
    </w:p>
    <w:p w14:paraId="0AD2A99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）变更的其他情形</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EC1AD3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15.1.2 </w:t>
      </w:r>
      <w:r w:rsidRPr="001E34F9">
        <w:rPr>
          <w:rFonts w:ascii="宋体" w:hAnsi="宋体" w:hint="eastAsia"/>
          <w:szCs w:val="21"/>
        </w:rPr>
        <w:t>发包人</w:t>
      </w:r>
      <w:proofErr w:type="gramStart"/>
      <w:r w:rsidRPr="001E34F9">
        <w:rPr>
          <w:rFonts w:ascii="宋体" w:hAnsi="宋体" w:hint="eastAsia"/>
          <w:szCs w:val="21"/>
        </w:rPr>
        <w:t>违背第</w:t>
      </w:r>
      <w:proofErr w:type="gramEnd"/>
      <w:r w:rsidRPr="001E34F9">
        <w:rPr>
          <w:rFonts w:ascii="宋体" w:hAnsi="宋体"/>
          <w:szCs w:val="21"/>
        </w:rPr>
        <w:t xml:space="preserve"> 15.1.1</w:t>
      </w: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）目的约定，将被取消的合同中的工作转由发包人或其他人实施的，承包人可向监理人发出通知，要求发包人采取有效措施纠正违约行为，发包人在监理人收到承包人通知后</w:t>
      </w:r>
      <w:r w:rsidRPr="001E34F9">
        <w:rPr>
          <w:rFonts w:ascii="宋体" w:hAnsi="宋体"/>
          <w:szCs w:val="21"/>
        </w:rPr>
        <w:t xml:space="preserve"> 28 </w:t>
      </w:r>
      <w:r w:rsidRPr="001E34F9">
        <w:rPr>
          <w:rFonts w:ascii="宋体" w:hAnsi="宋体" w:hint="eastAsia"/>
          <w:szCs w:val="21"/>
        </w:rPr>
        <w:t>天内仍不纠正违约行为的，应当赔偿承包人损失（包括合理的利润）并承担由此引起的其他责任。承包人应当按第</w:t>
      </w:r>
      <w:r w:rsidRPr="001E34F9">
        <w:rPr>
          <w:rFonts w:ascii="宋体" w:hAnsi="宋体"/>
          <w:szCs w:val="21"/>
        </w:rPr>
        <w:t xml:space="preserve"> 23.1</w:t>
      </w: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）目的约定，在上述</w:t>
      </w:r>
      <w:r w:rsidRPr="001E34F9">
        <w:rPr>
          <w:rFonts w:ascii="宋体" w:hAnsi="宋体"/>
          <w:szCs w:val="21"/>
        </w:rPr>
        <w:t xml:space="preserve"> 28 </w:t>
      </w:r>
      <w:r w:rsidRPr="001E34F9">
        <w:rPr>
          <w:rFonts w:ascii="宋体" w:hAnsi="宋体" w:hint="eastAsia"/>
          <w:szCs w:val="21"/>
        </w:rPr>
        <w:t>天期限到期后的</w:t>
      </w:r>
      <w:r w:rsidRPr="001E34F9">
        <w:rPr>
          <w:rFonts w:ascii="宋体" w:hAnsi="宋体"/>
          <w:szCs w:val="21"/>
        </w:rPr>
        <w:t xml:space="preserve"> 28 </w:t>
      </w:r>
      <w:r w:rsidRPr="001E34F9">
        <w:rPr>
          <w:rFonts w:ascii="宋体" w:hAnsi="宋体" w:hint="eastAsia"/>
          <w:szCs w:val="21"/>
        </w:rPr>
        <w:t>天内，向监理人递交索赔意向通知书</w:t>
      </w:r>
      <w:r w:rsidRPr="001E34F9">
        <w:rPr>
          <w:rFonts w:ascii="宋体" w:hAnsi="宋体"/>
          <w:szCs w:val="21"/>
        </w:rPr>
        <w:t>,</w:t>
      </w:r>
      <w:r w:rsidRPr="001E34F9">
        <w:rPr>
          <w:rFonts w:ascii="宋体" w:hAnsi="宋体" w:hint="eastAsia"/>
          <w:szCs w:val="21"/>
        </w:rPr>
        <w:t>并按第</w:t>
      </w:r>
      <w:r w:rsidRPr="001E34F9">
        <w:rPr>
          <w:rFonts w:ascii="宋体" w:hAnsi="宋体"/>
          <w:szCs w:val="21"/>
        </w:rPr>
        <w:t xml:space="preserve"> 23.1</w:t>
      </w: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）目的约定，及时向监理人递交正式索赔通知书，说明有权得到的损失赔偿金额并附必要的记录和证明材料。</w:t>
      </w:r>
      <w:r w:rsidRPr="001E34F9">
        <w:rPr>
          <w:rFonts w:ascii="宋体" w:hAnsi="宋体"/>
          <w:szCs w:val="21"/>
        </w:rPr>
        <w:t xml:space="preserve"> </w:t>
      </w:r>
      <w:r w:rsidRPr="001E34F9">
        <w:rPr>
          <w:rFonts w:ascii="宋体" w:hAnsi="宋体" w:hint="eastAsia"/>
          <w:szCs w:val="21"/>
        </w:rPr>
        <w:t>发包人支付给承包人的损失赔偿金额应当包括被取消工作的合同价值中所包含的承包人管</w:t>
      </w:r>
      <w:r w:rsidRPr="001E34F9">
        <w:rPr>
          <w:rFonts w:ascii="宋体" w:hAnsi="宋体"/>
          <w:szCs w:val="21"/>
        </w:rPr>
        <w:t xml:space="preserve"> </w:t>
      </w:r>
      <w:r w:rsidRPr="001E34F9">
        <w:rPr>
          <w:rFonts w:ascii="宋体" w:hAnsi="宋体" w:hint="eastAsia"/>
          <w:szCs w:val="21"/>
        </w:rPr>
        <w:t>理费、利润以及相应的税金和</w:t>
      </w:r>
      <w:proofErr w:type="gramStart"/>
      <w:r w:rsidRPr="001E34F9">
        <w:rPr>
          <w:rFonts w:ascii="宋体" w:hAnsi="宋体" w:hint="eastAsia"/>
          <w:szCs w:val="21"/>
        </w:rPr>
        <w:t>规费</w:t>
      </w:r>
      <w:proofErr w:type="gramEnd"/>
      <w:r w:rsidRPr="001E34F9">
        <w:rPr>
          <w:rFonts w:ascii="宋体" w:hAnsi="宋体" w:hint="eastAsia"/>
          <w:szCs w:val="21"/>
        </w:rPr>
        <w:t>。</w:t>
      </w:r>
      <w:r w:rsidRPr="001E34F9">
        <w:rPr>
          <w:rFonts w:ascii="宋体" w:hAnsi="宋体"/>
          <w:szCs w:val="21"/>
        </w:rPr>
        <w:t xml:space="preserve"> </w:t>
      </w:r>
    </w:p>
    <w:p w14:paraId="771F3E98" w14:textId="77777777" w:rsidR="0065326B" w:rsidRPr="001E34F9" w:rsidRDefault="0065326B" w:rsidP="0065326B">
      <w:pPr>
        <w:spacing w:line="360" w:lineRule="auto"/>
        <w:ind w:firstLineChars="202" w:firstLine="426"/>
        <w:rPr>
          <w:rFonts w:ascii="宋体" w:hAnsi="宋体" w:hint="eastAsia"/>
          <w:b/>
          <w:szCs w:val="21"/>
        </w:rPr>
      </w:pPr>
      <w:bookmarkStart w:id="733" w:name="bookmark203"/>
      <w:bookmarkEnd w:id="733"/>
      <w:r w:rsidRPr="001E34F9">
        <w:rPr>
          <w:rFonts w:ascii="宋体" w:hAnsi="宋体"/>
          <w:b/>
          <w:szCs w:val="21"/>
        </w:rPr>
        <w:t xml:space="preserve">15.2 </w:t>
      </w:r>
      <w:r w:rsidRPr="001E34F9">
        <w:rPr>
          <w:rFonts w:ascii="宋体" w:hAnsi="宋体" w:hint="eastAsia"/>
          <w:b/>
          <w:szCs w:val="21"/>
        </w:rPr>
        <w:t>变更权</w:t>
      </w:r>
      <w:r w:rsidRPr="001E34F9">
        <w:rPr>
          <w:rFonts w:ascii="宋体" w:hAnsi="宋体"/>
          <w:b/>
          <w:szCs w:val="21"/>
        </w:rPr>
        <w:t xml:space="preserve"> </w:t>
      </w:r>
    </w:p>
    <w:p w14:paraId="04B133B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在履行合同过程中，经发包人同意，监理人可按第</w:t>
      </w:r>
      <w:r w:rsidRPr="001E34F9">
        <w:rPr>
          <w:rFonts w:ascii="宋体" w:hAnsi="宋体"/>
          <w:szCs w:val="21"/>
        </w:rPr>
        <w:t xml:space="preserve"> 15.3 </w:t>
      </w:r>
      <w:r w:rsidRPr="001E34F9">
        <w:rPr>
          <w:rFonts w:ascii="宋体" w:hAnsi="宋体" w:hint="eastAsia"/>
          <w:szCs w:val="21"/>
        </w:rPr>
        <w:t>款约定的变更程序向承包人</w:t>
      </w:r>
      <w:proofErr w:type="gramStart"/>
      <w:r w:rsidRPr="001E34F9">
        <w:rPr>
          <w:rFonts w:ascii="宋体" w:hAnsi="宋体" w:hint="eastAsia"/>
          <w:szCs w:val="21"/>
        </w:rPr>
        <w:t>作出</w:t>
      </w:r>
      <w:proofErr w:type="gramEnd"/>
      <w:r w:rsidRPr="001E34F9">
        <w:rPr>
          <w:rFonts w:ascii="宋体" w:hAnsi="宋体" w:hint="eastAsia"/>
          <w:szCs w:val="21"/>
        </w:rPr>
        <w:t>变更指示，承包人应遵照执行。没有监理人的变更指示，承包人不得擅自变更。</w:t>
      </w:r>
      <w:r w:rsidRPr="001E34F9">
        <w:rPr>
          <w:rFonts w:ascii="宋体" w:hAnsi="宋体"/>
          <w:szCs w:val="21"/>
        </w:rPr>
        <w:t xml:space="preserve"> </w:t>
      </w:r>
    </w:p>
    <w:p w14:paraId="1D1A0644" w14:textId="77777777" w:rsidR="0065326B" w:rsidRPr="001E34F9" w:rsidRDefault="0065326B" w:rsidP="0065326B">
      <w:pPr>
        <w:spacing w:line="360" w:lineRule="auto"/>
        <w:ind w:firstLineChars="202" w:firstLine="426"/>
        <w:rPr>
          <w:rFonts w:ascii="宋体" w:hAnsi="宋体" w:hint="eastAsia"/>
          <w:b/>
          <w:szCs w:val="21"/>
        </w:rPr>
      </w:pPr>
      <w:bookmarkStart w:id="734" w:name="bookmark204"/>
      <w:bookmarkEnd w:id="734"/>
      <w:r w:rsidRPr="001E34F9">
        <w:rPr>
          <w:rFonts w:ascii="宋体" w:hAnsi="宋体"/>
          <w:b/>
          <w:szCs w:val="21"/>
        </w:rPr>
        <w:t xml:space="preserve">15.3 </w:t>
      </w:r>
      <w:r w:rsidRPr="001E34F9">
        <w:rPr>
          <w:rFonts w:ascii="宋体" w:hAnsi="宋体" w:hint="eastAsia"/>
          <w:b/>
          <w:szCs w:val="21"/>
        </w:rPr>
        <w:t>变更程序</w:t>
      </w:r>
      <w:r w:rsidRPr="001E34F9">
        <w:rPr>
          <w:rFonts w:ascii="宋体" w:hAnsi="宋体"/>
          <w:b/>
          <w:szCs w:val="21"/>
        </w:rPr>
        <w:t xml:space="preserve"> </w:t>
      </w:r>
    </w:p>
    <w:p w14:paraId="0A6F322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15.3.1 </w:t>
      </w:r>
      <w:r w:rsidRPr="001E34F9">
        <w:rPr>
          <w:rFonts w:ascii="宋体" w:hAnsi="宋体" w:hint="eastAsia"/>
          <w:szCs w:val="21"/>
        </w:rPr>
        <w:t>变更的提出</w:t>
      </w:r>
      <w:r w:rsidRPr="001E34F9">
        <w:rPr>
          <w:rFonts w:ascii="宋体" w:hAnsi="宋体"/>
          <w:szCs w:val="21"/>
        </w:rPr>
        <w:t xml:space="preserve"> </w:t>
      </w:r>
    </w:p>
    <w:p w14:paraId="66E4A92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）在合同履行过程中，可能发生第</w:t>
      </w:r>
      <w:r w:rsidRPr="001E34F9">
        <w:rPr>
          <w:rFonts w:ascii="宋体" w:hAnsi="宋体"/>
          <w:szCs w:val="21"/>
        </w:rPr>
        <w:t xml:space="preserve"> 15.1.1 </w:t>
      </w:r>
      <w:r w:rsidRPr="001E34F9">
        <w:rPr>
          <w:rFonts w:ascii="宋体" w:hAnsi="宋体" w:hint="eastAsia"/>
          <w:szCs w:val="21"/>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sidRPr="001E34F9">
        <w:rPr>
          <w:rFonts w:ascii="宋体" w:hAnsi="宋体"/>
          <w:szCs w:val="21"/>
        </w:rPr>
        <w:t xml:space="preserve"> </w:t>
      </w:r>
      <w:r w:rsidRPr="001E34F9">
        <w:rPr>
          <w:rFonts w:ascii="宋体" w:hAnsi="宋体" w:hint="eastAsia"/>
          <w:szCs w:val="21"/>
        </w:rPr>
        <w:t xml:space="preserve"> </w:t>
      </w:r>
      <w:r w:rsidRPr="001E34F9">
        <w:rPr>
          <w:rFonts w:ascii="宋体" w:hAnsi="宋体"/>
          <w:szCs w:val="21"/>
        </w:rPr>
        <w:t xml:space="preserve">15.3.3 </w:t>
      </w:r>
      <w:r w:rsidRPr="001E34F9">
        <w:rPr>
          <w:rFonts w:ascii="宋体" w:hAnsi="宋体" w:hint="eastAsia"/>
          <w:szCs w:val="21"/>
        </w:rPr>
        <w:t>项约定发出变更指示。</w:t>
      </w:r>
      <w:r w:rsidRPr="001E34F9">
        <w:rPr>
          <w:rFonts w:ascii="宋体" w:hAnsi="宋体"/>
          <w:szCs w:val="21"/>
        </w:rPr>
        <w:t xml:space="preserve">  </w:t>
      </w:r>
    </w:p>
    <w:p w14:paraId="6D3A684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）在合同履行过程中，发生第</w:t>
      </w:r>
      <w:r w:rsidRPr="001E34F9">
        <w:rPr>
          <w:rFonts w:ascii="宋体" w:hAnsi="宋体"/>
          <w:szCs w:val="21"/>
        </w:rPr>
        <w:t xml:space="preserve"> 15.1.1 </w:t>
      </w:r>
      <w:r w:rsidRPr="001E34F9">
        <w:rPr>
          <w:rFonts w:ascii="宋体" w:hAnsi="宋体" w:hint="eastAsia"/>
          <w:szCs w:val="21"/>
        </w:rPr>
        <w:t>项约定情形的，监理人应按照第</w:t>
      </w:r>
      <w:r w:rsidRPr="001E34F9">
        <w:rPr>
          <w:rFonts w:ascii="宋体" w:hAnsi="宋体"/>
          <w:szCs w:val="21"/>
        </w:rPr>
        <w:t xml:space="preserve"> 15.3.3 </w:t>
      </w:r>
      <w:r w:rsidRPr="001E34F9">
        <w:rPr>
          <w:rFonts w:ascii="宋体" w:hAnsi="宋体" w:hint="eastAsia"/>
          <w:szCs w:val="21"/>
        </w:rPr>
        <w:t>项约定向承包人发出变更指示。</w:t>
      </w:r>
      <w:r w:rsidRPr="001E34F9">
        <w:rPr>
          <w:rFonts w:ascii="宋体" w:hAnsi="宋体"/>
          <w:szCs w:val="21"/>
        </w:rPr>
        <w:t xml:space="preserve"> </w:t>
      </w:r>
    </w:p>
    <w:p w14:paraId="74C04D1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3</w:t>
      </w:r>
      <w:r w:rsidRPr="001E34F9">
        <w:rPr>
          <w:rFonts w:ascii="宋体" w:hAnsi="宋体" w:hint="eastAsia"/>
          <w:szCs w:val="21"/>
        </w:rPr>
        <w:t>）承包人收到监理人按合同约定发出的图纸和文件，经检查认为其中存在第</w:t>
      </w:r>
      <w:r w:rsidRPr="001E34F9">
        <w:rPr>
          <w:rFonts w:ascii="宋体" w:hAnsi="宋体"/>
          <w:szCs w:val="21"/>
        </w:rPr>
        <w:t xml:space="preserve"> 15.1.1 </w:t>
      </w:r>
      <w:r w:rsidRPr="001E34F9">
        <w:rPr>
          <w:rFonts w:ascii="宋体" w:hAnsi="宋体" w:hint="eastAsia"/>
          <w:szCs w:val="21"/>
        </w:rPr>
        <w:t>项约定情形的，可向监理人提出书面变更建议。变更建议应阐明要求变更的依据，并附必要的图纸和说明。监理人收到承包人书面建议后，应与发包人共同研究，确认存在变更的，应在收到承包人书面建议后的</w:t>
      </w:r>
      <w:r w:rsidRPr="001E34F9">
        <w:rPr>
          <w:rFonts w:ascii="宋体" w:hAnsi="宋体"/>
          <w:szCs w:val="21"/>
        </w:rPr>
        <w:t xml:space="preserve"> 14 </w:t>
      </w:r>
      <w:r w:rsidRPr="001E34F9">
        <w:rPr>
          <w:rFonts w:ascii="宋体" w:hAnsi="宋体" w:hint="eastAsia"/>
          <w:szCs w:val="21"/>
        </w:rPr>
        <w:t>天内</w:t>
      </w:r>
      <w:proofErr w:type="gramStart"/>
      <w:r w:rsidRPr="001E34F9">
        <w:rPr>
          <w:rFonts w:ascii="宋体" w:hAnsi="宋体" w:hint="eastAsia"/>
          <w:szCs w:val="21"/>
        </w:rPr>
        <w:t>作出</w:t>
      </w:r>
      <w:proofErr w:type="gramEnd"/>
      <w:r w:rsidRPr="001E34F9">
        <w:rPr>
          <w:rFonts w:ascii="宋体" w:hAnsi="宋体" w:hint="eastAsia"/>
          <w:szCs w:val="21"/>
        </w:rPr>
        <w:t>变更指示。经研究后不同意作为变更的，应由监理人书面答复承包人。</w:t>
      </w:r>
      <w:r w:rsidRPr="001E34F9">
        <w:rPr>
          <w:rFonts w:ascii="宋体" w:hAnsi="宋体"/>
          <w:szCs w:val="21"/>
        </w:rPr>
        <w:t xml:space="preserve"> </w:t>
      </w:r>
    </w:p>
    <w:p w14:paraId="1059E2E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）若承包人收到监理人的变更意向书后认为难以实施此项变更，应立即通知监理人，说明原因并附详细依据。监理人与承包人和发包人协商后确定撤销、改变或不改变原变更意向书。</w:t>
      </w:r>
      <w:r w:rsidRPr="001E34F9">
        <w:rPr>
          <w:rFonts w:ascii="宋体" w:hAnsi="宋体"/>
          <w:szCs w:val="21"/>
        </w:rPr>
        <w:t xml:space="preserve"> </w:t>
      </w:r>
    </w:p>
    <w:p w14:paraId="63620A9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15.3.2 </w:t>
      </w:r>
      <w:r w:rsidRPr="001E34F9">
        <w:rPr>
          <w:rFonts w:ascii="宋体" w:hAnsi="宋体" w:hint="eastAsia"/>
          <w:szCs w:val="21"/>
        </w:rPr>
        <w:t>变更估价</w:t>
      </w:r>
      <w:r w:rsidRPr="001E34F9">
        <w:rPr>
          <w:rFonts w:ascii="宋体" w:hAnsi="宋体"/>
          <w:szCs w:val="21"/>
        </w:rPr>
        <w:t xml:space="preserve"> </w:t>
      </w:r>
    </w:p>
    <w:p w14:paraId="433CFA7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）除合同条款专用部分对期限另有约定外，承包人应在收到变更指示或变更意向书后的</w:t>
      </w:r>
      <w:r w:rsidRPr="001E34F9">
        <w:rPr>
          <w:rFonts w:ascii="宋体" w:hAnsi="宋体"/>
          <w:szCs w:val="21"/>
        </w:rPr>
        <w:t xml:space="preserve"> 14 </w:t>
      </w:r>
      <w:r w:rsidRPr="001E34F9">
        <w:rPr>
          <w:rFonts w:ascii="宋体" w:hAnsi="宋体" w:hint="eastAsia"/>
          <w:szCs w:val="21"/>
        </w:rPr>
        <w:t>天内，向监理人提交变更报价书，报价内容应根据第</w:t>
      </w:r>
      <w:r w:rsidRPr="001E34F9">
        <w:rPr>
          <w:rFonts w:ascii="宋体" w:hAnsi="宋体"/>
          <w:szCs w:val="21"/>
        </w:rPr>
        <w:t xml:space="preserve"> 15.4 </w:t>
      </w:r>
      <w:r w:rsidRPr="001E34F9">
        <w:rPr>
          <w:rFonts w:ascii="宋体" w:hAnsi="宋体" w:hint="eastAsia"/>
          <w:szCs w:val="21"/>
        </w:rPr>
        <w:t>款约定的估价原则，详细开列变更工作的价格组成及其依据，并附必要的施工方法说明和有关图纸。承包人提交变更报价书的期限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1561057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）变更工作影响工期的，承包人应提出调整工期的具体细节。监理人认为有必要时，可要求承包人提交要求提前或延长工期的施工进度计划，及相应施工措施等详细资料。</w:t>
      </w:r>
      <w:r w:rsidRPr="001E34F9">
        <w:rPr>
          <w:rFonts w:ascii="宋体" w:hAnsi="宋体"/>
          <w:szCs w:val="21"/>
        </w:rPr>
        <w:t xml:space="preserve"> </w:t>
      </w:r>
    </w:p>
    <w:p w14:paraId="461A769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）除合同条款专用部分对期限另有约定外，监理人收到承包人变更报价书后的</w:t>
      </w:r>
      <w:r w:rsidRPr="001E34F9">
        <w:rPr>
          <w:rFonts w:ascii="宋体" w:hAnsi="宋体"/>
          <w:szCs w:val="21"/>
        </w:rPr>
        <w:t xml:space="preserve"> 14 </w:t>
      </w:r>
      <w:r w:rsidRPr="001E34F9">
        <w:rPr>
          <w:rFonts w:ascii="宋体" w:hAnsi="宋体" w:hint="eastAsia"/>
          <w:szCs w:val="21"/>
        </w:rPr>
        <w:t>天</w:t>
      </w:r>
    </w:p>
    <w:p w14:paraId="0044AE6B" w14:textId="77777777" w:rsidR="0065326B" w:rsidRPr="001E34F9" w:rsidRDefault="0065326B" w:rsidP="0065326B">
      <w:pPr>
        <w:spacing w:line="360" w:lineRule="auto"/>
        <w:rPr>
          <w:rFonts w:ascii="宋体" w:hAnsi="宋体" w:hint="eastAsia"/>
          <w:szCs w:val="21"/>
        </w:rPr>
      </w:pPr>
      <w:r w:rsidRPr="001E34F9">
        <w:rPr>
          <w:rFonts w:ascii="宋体" w:hAnsi="宋体" w:hint="eastAsia"/>
          <w:szCs w:val="21"/>
        </w:rPr>
        <w:t>内，根据第</w:t>
      </w:r>
      <w:r w:rsidRPr="001E34F9">
        <w:rPr>
          <w:rFonts w:ascii="宋体" w:hAnsi="宋体"/>
          <w:szCs w:val="21"/>
        </w:rPr>
        <w:t xml:space="preserve"> 15.4 </w:t>
      </w:r>
      <w:r w:rsidRPr="001E34F9">
        <w:rPr>
          <w:rFonts w:ascii="宋体" w:hAnsi="宋体" w:hint="eastAsia"/>
          <w:szCs w:val="21"/>
        </w:rPr>
        <w:t>款约定的估价原则，按照第</w:t>
      </w:r>
      <w:r w:rsidRPr="001E34F9">
        <w:rPr>
          <w:rFonts w:ascii="宋体" w:hAnsi="宋体"/>
          <w:szCs w:val="21"/>
        </w:rPr>
        <w:t xml:space="preserve"> 3.5 </w:t>
      </w:r>
      <w:r w:rsidRPr="001E34F9">
        <w:rPr>
          <w:rFonts w:ascii="宋体" w:hAnsi="宋体" w:hint="eastAsia"/>
          <w:szCs w:val="21"/>
        </w:rPr>
        <w:t>款商定或确定变更价格。监理人商定或确定变更价格的期限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5E3E26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）收到变更指示后，如承包人未在规定的期限内提交变更报价书的，监理人可自行定是否调整合同价款以及如果监理人决定调整合同价款时，相应调整的具体金额。</w:t>
      </w:r>
      <w:r w:rsidRPr="001E34F9">
        <w:rPr>
          <w:rFonts w:ascii="宋体" w:hAnsi="宋体"/>
          <w:szCs w:val="21"/>
        </w:rPr>
        <w:t xml:space="preserve"> </w:t>
      </w:r>
    </w:p>
    <w:p w14:paraId="7270CD8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15.3.3 </w:t>
      </w:r>
      <w:r w:rsidRPr="001E34F9">
        <w:rPr>
          <w:rFonts w:ascii="宋体" w:hAnsi="宋体" w:hint="eastAsia"/>
          <w:szCs w:val="21"/>
        </w:rPr>
        <w:t>变更指示</w:t>
      </w:r>
      <w:r w:rsidRPr="001E34F9">
        <w:rPr>
          <w:rFonts w:ascii="宋体" w:hAnsi="宋体"/>
          <w:szCs w:val="21"/>
        </w:rPr>
        <w:t xml:space="preserve"> </w:t>
      </w:r>
    </w:p>
    <w:p w14:paraId="6C8A7D6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）变更指示只能由监理人发出。</w:t>
      </w:r>
      <w:r w:rsidRPr="001E34F9">
        <w:rPr>
          <w:rFonts w:ascii="宋体" w:hAnsi="宋体"/>
          <w:szCs w:val="21"/>
        </w:rPr>
        <w:t xml:space="preserve"> </w:t>
      </w:r>
    </w:p>
    <w:p w14:paraId="17FAAB5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）变更指示应说明变更的目的、范围、变更内容以及变更的工程量及其进度和技术要求，并附有关图纸和文件。承包人收到变更指示后，应按变更指示进行变更工作。</w:t>
      </w:r>
      <w:r w:rsidRPr="001E34F9">
        <w:rPr>
          <w:rFonts w:ascii="宋体" w:hAnsi="宋体"/>
          <w:szCs w:val="21"/>
        </w:rPr>
        <w:t xml:space="preserve"> </w:t>
      </w:r>
    </w:p>
    <w:p w14:paraId="068B31D9" w14:textId="77777777" w:rsidR="0065326B" w:rsidRPr="001E34F9" w:rsidRDefault="0065326B" w:rsidP="0065326B">
      <w:pPr>
        <w:spacing w:line="360" w:lineRule="auto"/>
        <w:ind w:firstLineChars="202" w:firstLine="426"/>
        <w:rPr>
          <w:rFonts w:ascii="宋体" w:hAnsi="宋体" w:hint="eastAsia"/>
          <w:b/>
          <w:szCs w:val="21"/>
        </w:rPr>
      </w:pPr>
      <w:bookmarkStart w:id="735" w:name="bookmark205"/>
      <w:bookmarkEnd w:id="735"/>
      <w:r w:rsidRPr="001E34F9">
        <w:rPr>
          <w:rFonts w:ascii="宋体" w:hAnsi="宋体"/>
          <w:b/>
          <w:szCs w:val="21"/>
        </w:rPr>
        <w:t xml:space="preserve">15.4 </w:t>
      </w:r>
      <w:r w:rsidRPr="001E34F9">
        <w:rPr>
          <w:rFonts w:ascii="宋体" w:hAnsi="宋体" w:hint="eastAsia"/>
          <w:b/>
          <w:szCs w:val="21"/>
        </w:rPr>
        <w:t>变更的估价原则</w:t>
      </w:r>
      <w:r w:rsidRPr="001E34F9">
        <w:rPr>
          <w:rFonts w:ascii="宋体" w:hAnsi="宋体"/>
          <w:b/>
          <w:szCs w:val="21"/>
        </w:rPr>
        <w:t xml:space="preserve"> </w:t>
      </w:r>
    </w:p>
    <w:p w14:paraId="2504092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因工程量清单漏项（仅适用于合同协议书约定采用单价合同形式时）或变更引起的价格调整按照本款约定处理。</w:t>
      </w:r>
      <w:r w:rsidRPr="001E34F9">
        <w:rPr>
          <w:rFonts w:ascii="宋体" w:hAnsi="宋体"/>
          <w:szCs w:val="21"/>
        </w:rPr>
        <w:t xml:space="preserve"> </w:t>
      </w:r>
    </w:p>
    <w:p w14:paraId="26DF12C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15.4.1 </w:t>
      </w:r>
      <w:r w:rsidRPr="001E34F9">
        <w:rPr>
          <w:rFonts w:ascii="宋体" w:hAnsi="宋体" w:hint="eastAsia"/>
          <w:szCs w:val="21"/>
        </w:rPr>
        <w:t>已标价工程量清单中有适用于变更工作的子目的，采用该子目的单价。</w:t>
      </w:r>
      <w:r w:rsidRPr="001E34F9">
        <w:rPr>
          <w:rFonts w:ascii="宋体" w:hAnsi="宋体"/>
          <w:szCs w:val="21"/>
        </w:rPr>
        <w:t xml:space="preserve"> </w:t>
      </w:r>
    </w:p>
    <w:p w14:paraId="56E0235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15.4.2 </w:t>
      </w:r>
      <w:r w:rsidRPr="001E34F9">
        <w:rPr>
          <w:rFonts w:ascii="宋体" w:hAnsi="宋体" w:hint="eastAsia"/>
          <w:szCs w:val="21"/>
        </w:rPr>
        <w:t>已标价工程量清单中无适用于变更工作的子目，但有类似子目的，可在合理范围内参照类似子目的单价，由监理人按第</w:t>
      </w:r>
      <w:r w:rsidRPr="001E34F9">
        <w:rPr>
          <w:rFonts w:ascii="宋体" w:hAnsi="宋体"/>
          <w:szCs w:val="21"/>
        </w:rPr>
        <w:t xml:space="preserve"> 3.5 </w:t>
      </w:r>
      <w:r w:rsidRPr="001E34F9">
        <w:rPr>
          <w:rFonts w:ascii="宋体" w:hAnsi="宋体" w:hint="eastAsia"/>
          <w:szCs w:val="21"/>
        </w:rPr>
        <w:t>款商定或确定变更工作的单价。</w:t>
      </w:r>
      <w:r w:rsidRPr="001E34F9">
        <w:rPr>
          <w:rFonts w:ascii="宋体" w:hAnsi="宋体"/>
          <w:szCs w:val="21"/>
        </w:rPr>
        <w:t xml:space="preserve"> </w:t>
      </w:r>
    </w:p>
    <w:p w14:paraId="6FB8087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15.4.3 </w:t>
      </w:r>
      <w:r w:rsidRPr="001E34F9">
        <w:rPr>
          <w:rFonts w:ascii="宋体" w:hAnsi="宋体" w:hint="eastAsia"/>
          <w:szCs w:val="21"/>
        </w:rPr>
        <w:t>已标价工程量清单中无适用或类似子目的单价，可按照成本加利润的原则，由监理人按第</w:t>
      </w:r>
      <w:r w:rsidRPr="001E34F9">
        <w:rPr>
          <w:rFonts w:ascii="宋体" w:hAnsi="宋体"/>
          <w:szCs w:val="21"/>
        </w:rPr>
        <w:t xml:space="preserve"> 3.5 </w:t>
      </w:r>
      <w:r w:rsidRPr="001E34F9">
        <w:rPr>
          <w:rFonts w:ascii="宋体" w:hAnsi="宋体" w:hint="eastAsia"/>
          <w:szCs w:val="21"/>
        </w:rPr>
        <w:t>款商定或确定变更工作的单价。</w:t>
      </w:r>
      <w:r w:rsidRPr="001E34F9">
        <w:rPr>
          <w:rFonts w:ascii="宋体" w:hAnsi="宋体"/>
          <w:szCs w:val="21"/>
        </w:rPr>
        <w:t xml:space="preserve"> </w:t>
      </w:r>
    </w:p>
    <w:p w14:paraId="022A550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15.4.4 </w:t>
      </w:r>
      <w:r w:rsidRPr="001E34F9">
        <w:rPr>
          <w:rFonts w:ascii="宋体" w:hAnsi="宋体" w:hint="eastAsia"/>
          <w:szCs w:val="21"/>
        </w:rPr>
        <w:t>因工程量清单漏项（仅适用于合同协议书约定采用单价合同形式时）或变更引起措施项目发生变化，</w:t>
      </w:r>
      <w:proofErr w:type="gramStart"/>
      <w:r w:rsidRPr="001E34F9">
        <w:rPr>
          <w:rFonts w:ascii="宋体" w:hAnsi="宋体" w:hint="eastAsia"/>
          <w:szCs w:val="21"/>
        </w:rPr>
        <w:t>原措施</w:t>
      </w:r>
      <w:proofErr w:type="gramEnd"/>
      <w:r w:rsidRPr="001E34F9">
        <w:rPr>
          <w:rFonts w:ascii="宋体" w:hAnsi="宋体" w:hint="eastAsia"/>
          <w:szCs w:val="21"/>
        </w:rPr>
        <w:t>项目费中已有的措施项目，采用</w:t>
      </w:r>
      <w:proofErr w:type="gramStart"/>
      <w:r w:rsidRPr="001E34F9">
        <w:rPr>
          <w:rFonts w:ascii="宋体" w:hAnsi="宋体" w:hint="eastAsia"/>
          <w:szCs w:val="21"/>
        </w:rPr>
        <w:t>原措施</w:t>
      </w:r>
      <w:proofErr w:type="gramEnd"/>
      <w:r w:rsidRPr="001E34F9">
        <w:rPr>
          <w:rFonts w:ascii="宋体" w:hAnsi="宋体" w:hint="eastAsia"/>
          <w:szCs w:val="21"/>
        </w:rPr>
        <w:t>项目费的</w:t>
      </w:r>
      <w:proofErr w:type="gramStart"/>
      <w:r w:rsidRPr="001E34F9">
        <w:rPr>
          <w:rFonts w:ascii="宋体" w:hAnsi="宋体" w:hint="eastAsia"/>
          <w:szCs w:val="21"/>
        </w:rPr>
        <w:t>组价方法</w:t>
      </w:r>
      <w:proofErr w:type="gramEnd"/>
      <w:r w:rsidRPr="001E34F9">
        <w:rPr>
          <w:rFonts w:ascii="宋体" w:hAnsi="宋体" w:hint="eastAsia"/>
          <w:szCs w:val="21"/>
        </w:rPr>
        <w:t>变更；</w:t>
      </w:r>
      <w:r w:rsidRPr="001E34F9">
        <w:rPr>
          <w:rFonts w:ascii="宋体" w:hAnsi="宋体"/>
          <w:szCs w:val="21"/>
        </w:rPr>
        <w:t xml:space="preserve"> </w:t>
      </w:r>
      <w:proofErr w:type="gramStart"/>
      <w:r w:rsidRPr="001E34F9">
        <w:rPr>
          <w:rFonts w:ascii="宋体" w:hAnsi="宋体" w:hint="eastAsia"/>
          <w:szCs w:val="21"/>
        </w:rPr>
        <w:lastRenderedPageBreak/>
        <w:t>原措施</w:t>
      </w:r>
      <w:proofErr w:type="gramEnd"/>
      <w:r w:rsidRPr="001E34F9">
        <w:rPr>
          <w:rFonts w:ascii="宋体" w:hAnsi="宋体" w:hint="eastAsia"/>
          <w:szCs w:val="21"/>
        </w:rPr>
        <w:t>项目费中没有的措施项目，由承包人根据措施项目变更情况，提出适当的措施项目费变更，由监理人按第</w:t>
      </w:r>
      <w:r w:rsidRPr="001E34F9">
        <w:rPr>
          <w:rFonts w:ascii="宋体" w:hAnsi="宋体"/>
          <w:szCs w:val="21"/>
        </w:rPr>
        <w:t xml:space="preserve"> 3.5 </w:t>
      </w:r>
      <w:r w:rsidRPr="001E34F9">
        <w:rPr>
          <w:rFonts w:ascii="宋体" w:hAnsi="宋体" w:hint="eastAsia"/>
          <w:szCs w:val="21"/>
        </w:rPr>
        <w:t>款商定或确定变更措施项目的费用。</w:t>
      </w:r>
      <w:r w:rsidRPr="001E34F9">
        <w:rPr>
          <w:rFonts w:ascii="宋体" w:hAnsi="宋体"/>
          <w:szCs w:val="21"/>
        </w:rPr>
        <w:t xml:space="preserve"> </w:t>
      </w:r>
    </w:p>
    <w:p w14:paraId="2D0C378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15.4.5 </w:t>
      </w:r>
      <w:r w:rsidRPr="001E34F9">
        <w:rPr>
          <w:rFonts w:ascii="宋体" w:hAnsi="宋体" w:hint="eastAsia"/>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8BAC49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15.4.6 </w:t>
      </w:r>
      <w:r w:rsidRPr="001E34F9">
        <w:rPr>
          <w:rFonts w:ascii="宋体" w:hAnsi="宋体" w:hint="eastAsia"/>
          <w:szCs w:val="21"/>
        </w:rPr>
        <w:t>因变更引起价格调整的其他处理方式</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40145BC0" w14:textId="77777777" w:rsidR="0065326B" w:rsidRPr="001E34F9" w:rsidRDefault="0065326B" w:rsidP="0065326B">
      <w:pPr>
        <w:spacing w:line="360" w:lineRule="auto"/>
        <w:ind w:firstLineChars="202" w:firstLine="426"/>
        <w:rPr>
          <w:rFonts w:ascii="宋体" w:hAnsi="宋体" w:hint="eastAsia"/>
          <w:b/>
          <w:szCs w:val="21"/>
        </w:rPr>
      </w:pPr>
      <w:bookmarkStart w:id="736" w:name="bookmark206"/>
      <w:bookmarkEnd w:id="736"/>
      <w:r w:rsidRPr="001E34F9">
        <w:rPr>
          <w:rFonts w:ascii="宋体" w:hAnsi="宋体"/>
          <w:b/>
          <w:szCs w:val="21"/>
        </w:rPr>
        <w:t xml:space="preserve">15.5 </w:t>
      </w:r>
      <w:r w:rsidRPr="001E34F9">
        <w:rPr>
          <w:rFonts w:ascii="宋体" w:hAnsi="宋体" w:hint="eastAsia"/>
          <w:b/>
          <w:szCs w:val="21"/>
        </w:rPr>
        <w:t>承包人的合理化建议</w:t>
      </w:r>
      <w:r w:rsidRPr="001E34F9">
        <w:rPr>
          <w:rFonts w:ascii="宋体" w:hAnsi="宋体"/>
          <w:b/>
          <w:szCs w:val="21"/>
        </w:rPr>
        <w:t xml:space="preserve"> </w:t>
      </w:r>
    </w:p>
    <w:p w14:paraId="6810A37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15.5.1 </w:t>
      </w:r>
      <w:r w:rsidRPr="001E34F9">
        <w:rPr>
          <w:rFonts w:ascii="宋体" w:hAnsi="宋体" w:hint="eastAsia"/>
          <w:szCs w:val="21"/>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sidRPr="001E34F9">
        <w:rPr>
          <w:rFonts w:ascii="宋体" w:hAnsi="宋体"/>
          <w:szCs w:val="21"/>
        </w:rPr>
        <w:t xml:space="preserve"> 15.3.3 </w:t>
      </w:r>
      <w:r w:rsidRPr="001E34F9">
        <w:rPr>
          <w:rFonts w:ascii="宋体" w:hAnsi="宋体" w:hint="eastAsia"/>
          <w:szCs w:val="21"/>
        </w:rPr>
        <w:t>项约定向承包人发出变更指示。</w:t>
      </w:r>
      <w:r w:rsidRPr="001E34F9">
        <w:rPr>
          <w:rFonts w:ascii="宋体" w:hAnsi="宋体"/>
          <w:szCs w:val="21"/>
        </w:rPr>
        <w:t xml:space="preserve"> </w:t>
      </w:r>
    </w:p>
    <w:p w14:paraId="615D3BA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15.5.2 </w:t>
      </w:r>
      <w:r w:rsidRPr="001E34F9">
        <w:rPr>
          <w:rFonts w:ascii="宋体" w:hAnsi="宋体" w:hint="eastAsia"/>
          <w:szCs w:val="21"/>
        </w:rPr>
        <w:t>承包人提出的合理化建议降低了合同价格、缩短了工期或者提高了工程经济效益的，发包人可按国家有关规定给予奖励。对承包人提出合理化建议的奖励方法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0C6E49D" w14:textId="77777777" w:rsidR="0065326B" w:rsidRPr="001E34F9" w:rsidRDefault="0065326B" w:rsidP="0065326B">
      <w:pPr>
        <w:spacing w:line="360" w:lineRule="auto"/>
        <w:ind w:firstLineChars="202" w:firstLine="426"/>
        <w:rPr>
          <w:rFonts w:ascii="宋体" w:hAnsi="宋体" w:hint="eastAsia"/>
          <w:b/>
          <w:szCs w:val="21"/>
        </w:rPr>
      </w:pPr>
      <w:bookmarkStart w:id="737" w:name="bookmark207"/>
      <w:bookmarkEnd w:id="737"/>
      <w:r w:rsidRPr="001E34F9">
        <w:rPr>
          <w:rFonts w:ascii="宋体" w:hAnsi="宋体"/>
          <w:b/>
          <w:szCs w:val="21"/>
        </w:rPr>
        <w:t xml:space="preserve">15.6 </w:t>
      </w:r>
      <w:r w:rsidRPr="001E34F9">
        <w:rPr>
          <w:rFonts w:ascii="宋体" w:hAnsi="宋体" w:hint="eastAsia"/>
          <w:b/>
          <w:szCs w:val="21"/>
        </w:rPr>
        <w:t>暂列金额</w:t>
      </w:r>
      <w:r w:rsidRPr="001E34F9">
        <w:rPr>
          <w:rFonts w:ascii="宋体" w:hAnsi="宋体"/>
          <w:b/>
          <w:szCs w:val="21"/>
        </w:rPr>
        <w:t xml:space="preserve"> </w:t>
      </w:r>
    </w:p>
    <w:p w14:paraId="793D3E8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暂列金额只能按照监理人的指示使用，并对合同价格进行相应调整。</w:t>
      </w:r>
      <w:r w:rsidRPr="001E34F9">
        <w:rPr>
          <w:rFonts w:ascii="宋体" w:hAnsi="宋体"/>
          <w:szCs w:val="21"/>
        </w:rPr>
        <w:t xml:space="preserve"> </w:t>
      </w:r>
      <w:bookmarkStart w:id="738" w:name="bookmark208"/>
      <w:bookmarkEnd w:id="738"/>
    </w:p>
    <w:p w14:paraId="3D95165D"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t xml:space="preserve">15.7 </w:t>
      </w:r>
      <w:r w:rsidRPr="001E34F9">
        <w:rPr>
          <w:rFonts w:ascii="宋体" w:hAnsi="宋体" w:hint="eastAsia"/>
          <w:b/>
          <w:szCs w:val="21"/>
        </w:rPr>
        <w:t>计日工</w:t>
      </w:r>
      <w:r w:rsidRPr="001E34F9">
        <w:rPr>
          <w:rFonts w:ascii="宋体" w:hAnsi="宋体"/>
          <w:b/>
          <w:szCs w:val="21"/>
        </w:rPr>
        <w:t xml:space="preserve"> </w:t>
      </w:r>
    </w:p>
    <w:p w14:paraId="1B87CCB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15.7.1 </w:t>
      </w:r>
      <w:r w:rsidRPr="001E34F9">
        <w:rPr>
          <w:rFonts w:ascii="宋体" w:hAnsi="宋体" w:hint="eastAsia"/>
          <w:szCs w:val="21"/>
        </w:rPr>
        <w:t>发包人认为有必要时，由监理人通知承包人以计日工方式实施变更的零星工作。其价款按列入已标价工程量清单中的计日工计价子目及其单价进行计算。</w:t>
      </w:r>
      <w:r w:rsidRPr="001E34F9">
        <w:rPr>
          <w:rFonts w:ascii="宋体" w:hAnsi="宋体"/>
          <w:szCs w:val="21"/>
        </w:rPr>
        <w:t xml:space="preserve"> </w:t>
      </w:r>
    </w:p>
    <w:p w14:paraId="43C58E0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15.7.2 </w:t>
      </w:r>
      <w:r w:rsidRPr="001E34F9">
        <w:rPr>
          <w:rFonts w:ascii="宋体" w:hAnsi="宋体" w:hint="eastAsia"/>
          <w:szCs w:val="21"/>
        </w:rPr>
        <w:t>采用计日工计价的任何一项变更工作，应从暂列金额中支付，承包人应在该项变更的实施过程中，每天提交以下报表和有关凭证报送监理人审批：</w:t>
      </w:r>
      <w:r w:rsidRPr="001E34F9">
        <w:rPr>
          <w:rFonts w:ascii="宋体" w:hAnsi="宋体"/>
          <w:szCs w:val="21"/>
        </w:rPr>
        <w:t xml:space="preserve"> </w:t>
      </w:r>
    </w:p>
    <w:p w14:paraId="0CE58A1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）工作名称、内容和数量；</w:t>
      </w:r>
      <w:r w:rsidRPr="001E34F9">
        <w:rPr>
          <w:rFonts w:ascii="宋体" w:hAnsi="宋体"/>
          <w:szCs w:val="21"/>
        </w:rPr>
        <w:t xml:space="preserve"> </w:t>
      </w:r>
    </w:p>
    <w:p w14:paraId="5CEE6F8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）投入该工作所有人员的姓名、工种、级别和耗用工时；</w:t>
      </w:r>
      <w:r w:rsidRPr="001E34F9">
        <w:rPr>
          <w:rFonts w:ascii="宋体" w:hAnsi="宋体"/>
          <w:szCs w:val="21"/>
        </w:rPr>
        <w:t xml:space="preserve"> </w:t>
      </w:r>
    </w:p>
    <w:p w14:paraId="4238DD6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）投入该工作的材料类别和数量；</w:t>
      </w:r>
      <w:r w:rsidRPr="001E34F9">
        <w:rPr>
          <w:rFonts w:ascii="宋体" w:hAnsi="宋体"/>
          <w:szCs w:val="21"/>
        </w:rPr>
        <w:t xml:space="preserve"> </w:t>
      </w:r>
    </w:p>
    <w:p w14:paraId="1A9309C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）投入该工作的施工设备型号、台数和</w:t>
      </w:r>
      <w:proofErr w:type="gramStart"/>
      <w:r w:rsidRPr="001E34F9">
        <w:rPr>
          <w:rFonts w:ascii="宋体" w:hAnsi="宋体" w:hint="eastAsia"/>
          <w:szCs w:val="21"/>
        </w:rPr>
        <w:t>耗用台</w:t>
      </w:r>
      <w:proofErr w:type="gramEnd"/>
      <w:r w:rsidRPr="001E34F9">
        <w:rPr>
          <w:rFonts w:ascii="宋体" w:hAnsi="宋体" w:hint="eastAsia"/>
          <w:szCs w:val="21"/>
        </w:rPr>
        <w:t>时；</w:t>
      </w:r>
      <w:r w:rsidRPr="001E34F9">
        <w:rPr>
          <w:rFonts w:ascii="宋体" w:hAnsi="宋体"/>
          <w:szCs w:val="21"/>
        </w:rPr>
        <w:t xml:space="preserve"> </w:t>
      </w:r>
    </w:p>
    <w:p w14:paraId="15EA916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）监理人要求提交的其他资料和凭证。</w:t>
      </w:r>
      <w:r w:rsidRPr="001E34F9">
        <w:rPr>
          <w:rFonts w:ascii="宋体" w:hAnsi="宋体"/>
          <w:szCs w:val="21"/>
        </w:rPr>
        <w:t xml:space="preserve"> </w:t>
      </w:r>
    </w:p>
    <w:p w14:paraId="62D7DC4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15.7.3 </w:t>
      </w:r>
      <w:r w:rsidRPr="001E34F9">
        <w:rPr>
          <w:rFonts w:ascii="宋体" w:hAnsi="宋体" w:hint="eastAsia"/>
          <w:szCs w:val="21"/>
        </w:rPr>
        <w:t>计日工由承包人汇总后，按第</w:t>
      </w:r>
      <w:r w:rsidRPr="001E34F9">
        <w:rPr>
          <w:rFonts w:ascii="宋体" w:hAnsi="宋体"/>
          <w:szCs w:val="21"/>
        </w:rPr>
        <w:t xml:space="preserve"> 17.3.2 </w:t>
      </w:r>
      <w:r w:rsidRPr="001E34F9">
        <w:rPr>
          <w:rFonts w:ascii="宋体" w:hAnsi="宋体" w:hint="eastAsia"/>
          <w:szCs w:val="21"/>
        </w:rPr>
        <w:t>项的约定列入进度付款申请单，由监理</w:t>
      </w:r>
      <w:r w:rsidRPr="001E34F9">
        <w:rPr>
          <w:rFonts w:ascii="宋体" w:hAnsi="宋体"/>
          <w:szCs w:val="21"/>
        </w:rPr>
        <w:t xml:space="preserve"> </w:t>
      </w:r>
      <w:r w:rsidRPr="001E34F9">
        <w:rPr>
          <w:rFonts w:ascii="宋体" w:hAnsi="宋体" w:hint="eastAsia"/>
          <w:szCs w:val="21"/>
        </w:rPr>
        <w:t>人复核并经发包人同意后列入进度付款。</w:t>
      </w:r>
      <w:r w:rsidRPr="001E34F9">
        <w:rPr>
          <w:rFonts w:ascii="宋体" w:hAnsi="宋体"/>
          <w:szCs w:val="21"/>
        </w:rPr>
        <w:t xml:space="preserve"> </w:t>
      </w:r>
    </w:p>
    <w:p w14:paraId="0E2B5A4E" w14:textId="77777777" w:rsidR="0065326B" w:rsidRPr="001E34F9" w:rsidRDefault="0065326B" w:rsidP="0065326B">
      <w:pPr>
        <w:spacing w:line="360" w:lineRule="auto"/>
        <w:ind w:firstLineChars="202" w:firstLine="426"/>
        <w:rPr>
          <w:rFonts w:ascii="宋体" w:hAnsi="宋体" w:hint="eastAsia"/>
          <w:b/>
          <w:szCs w:val="21"/>
        </w:rPr>
      </w:pPr>
      <w:bookmarkStart w:id="739" w:name="bookmark209"/>
      <w:bookmarkEnd w:id="739"/>
      <w:r w:rsidRPr="001E34F9">
        <w:rPr>
          <w:rFonts w:ascii="宋体" w:hAnsi="宋体"/>
          <w:b/>
          <w:szCs w:val="21"/>
        </w:rPr>
        <w:t xml:space="preserve">15.8 </w:t>
      </w:r>
      <w:r w:rsidRPr="001E34F9">
        <w:rPr>
          <w:rFonts w:ascii="宋体" w:hAnsi="宋体" w:hint="eastAsia"/>
          <w:b/>
          <w:szCs w:val="21"/>
        </w:rPr>
        <w:t>暂估价</w:t>
      </w:r>
      <w:r w:rsidRPr="001E34F9">
        <w:rPr>
          <w:rFonts w:ascii="宋体" w:hAnsi="宋体"/>
          <w:b/>
          <w:szCs w:val="21"/>
        </w:rPr>
        <w:t xml:space="preserve"> </w:t>
      </w:r>
    </w:p>
    <w:p w14:paraId="30341E21" w14:textId="77777777" w:rsidR="0065326B" w:rsidRPr="001E34F9" w:rsidRDefault="0065326B" w:rsidP="0065326B">
      <w:pPr>
        <w:spacing w:line="360" w:lineRule="auto"/>
        <w:ind w:firstLineChars="202" w:firstLine="424"/>
        <w:rPr>
          <w:rFonts w:ascii="宋体" w:hAnsi="宋体" w:hint="eastAsia"/>
          <w:szCs w:val="21"/>
        </w:rPr>
      </w:pPr>
      <w:bookmarkStart w:id="740" w:name="bookmark210"/>
      <w:bookmarkEnd w:id="740"/>
      <w:r w:rsidRPr="001E34F9">
        <w:t xml:space="preserve">15.8.1 </w:t>
      </w:r>
      <w:r w:rsidRPr="001E34F9">
        <w:t>发包人在工程量清单中给定暂估价的材料和工程设备及专业工程属于</w:t>
      </w:r>
      <w:r w:rsidRPr="001E34F9">
        <w:t xml:space="preserve"> </w:t>
      </w:r>
      <w:r w:rsidRPr="001E34F9">
        <w:t>依法必须招标的范围并达到规定的规模标准的，由发包人和承包人采用招标方式选择</w:t>
      </w:r>
      <w:r w:rsidRPr="001E34F9">
        <w:t xml:space="preserve"> </w:t>
      </w:r>
      <w:r w:rsidRPr="001E34F9">
        <w:t>专项供应商或专业分包人。发包人和承包人的权利义务关系约定如下：</w:t>
      </w:r>
    </w:p>
    <w:p w14:paraId="5A74AFE1" w14:textId="77777777" w:rsidR="0065326B" w:rsidRPr="001E34F9" w:rsidRDefault="0065326B" w:rsidP="0065326B">
      <w:pPr>
        <w:spacing w:line="360" w:lineRule="auto"/>
        <w:ind w:firstLineChars="202" w:firstLine="424"/>
      </w:pPr>
      <w:r w:rsidRPr="001E34F9">
        <w:t>（</w:t>
      </w:r>
      <w:r w:rsidRPr="001E34F9">
        <w:t>1</w:t>
      </w:r>
      <w:r w:rsidRPr="001E34F9">
        <w:t>）由承包人作为招标人，依法组织招标工作并接受有管辖权的建设工程招</w:t>
      </w:r>
      <w:r w:rsidRPr="001E34F9">
        <w:t xml:space="preserve"> </w:t>
      </w:r>
      <w:r w:rsidRPr="001E34F9">
        <w:t>标投标行</w:t>
      </w:r>
      <w:r w:rsidRPr="001E34F9">
        <w:lastRenderedPageBreak/>
        <w:t>政监督部门的监督。</w:t>
      </w:r>
    </w:p>
    <w:p w14:paraId="498C270D" w14:textId="77777777" w:rsidR="0065326B" w:rsidRPr="001E34F9" w:rsidRDefault="0065326B" w:rsidP="0065326B">
      <w:pPr>
        <w:spacing w:line="360" w:lineRule="auto"/>
        <w:ind w:firstLineChars="202" w:firstLine="424"/>
      </w:pPr>
      <w:r w:rsidRPr="001E34F9">
        <w:t>（</w:t>
      </w:r>
      <w:r w:rsidRPr="001E34F9">
        <w:t>2</w:t>
      </w:r>
      <w:r w:rsidRPr="001E34F9">
        <w:t>）与组织招标工作有关的费用应当被认为已经包括在承包人的签约合同价</w:t>
      </w:r>
      <w:r w:rsidRPr="001E34F9">
        <w:t xml:space="preserve"> </w:t>
      </w:r>
      <w:r w:rsidRPr="001E34F9">
        <w:t>（投标总报价）中。</w:t>
      </w:r>
      <w:r w:rsidRPr="001E34F9">
        <w:t xml:space="preserve"> </w:t>
      </w:r>
    </w:p>
    <w:p w14:paraId="20C2EF2C" w14:textId="77777777" w:rsidR="0065326B" w:rsidRPr="001E34F9" w:rsidRDefault="0065326B" w:rsidP="0065326B">
      <w:pPr>
        <w:spacing w:line="360" w:lineRule="auto"/>
        <w:ind w:firstLineChars="202" w:firstLine="424"/>
      </w:pPr>
      <w:r w:rsidRPr="001E34F9">
        <w:t>（</w:t>
      </w:r>
      <w:r w:rsidRPr="001E34F9">
        <w:t>3</w:t>
      </w:r>
      <w:r w:rsidRPr="001E34F9">
        <w:t>）中标金额与工程量清单中所列的暂估价的金额差以及相应的税金等其他</w:t>
      </w:r>
      <w:r w:rsidRPr="001E34F9">
        <w:t xml:space="preserve"> </w:t>
      </w:r>
      <w:r w:rsidRPr="001E34F9">
        <w:t>费用列入合同价格。</w:t>
      </w:r>
    </w:p>
    <w:p w14:paraId="715E2F77" w14:textId="77777777" w:rsidR="0065326B" w:rsidRPr="001E34F9" w:rsidRDefault="0065326B" w:rsidP="0065326B">
      <w:pPr>
        <w:spacing w:line="360" w:lineRule="auto"/>
        <w:ind w:firstLineChars="202" w:firstLine="424"/>
      </w:pPr>
      <w:r w:rsidRPr="001E34F9">
        <w:t>（</w:t>
      </w:r>
      <w:r w:rsidRPr="001E34F9">
        <w:t>4</w:t>
      </w:r>
      <w:r w:rsidRPr="001E34F9">
        <w:t>）在任何招标工作启动前，承包人应当按照合同条款专用部分约定期限编</w:t>
      </w:r>
      <w:r w:rsidRPr="001E34F9">
        <w:t xml:space="preserve"> </w:t>
      </w:r>
      <w:r w:rsidRPr="001E34F9">
        <w:t>制招标工作计划并通过监理人报请发包人审批，招标工作计划应当包括招标工作的</w:t>
      </w:r>
      <w:r w:rsidRPr="001E34F9">
        <w:t xml:space="preserve"> </w:t>
      </w:r>
      <w:r w:rsidRPr="001E34F9">
        <w:t>时间安排、拟采用的招标方式、拟采用的资格审查方法、主要招标过程文件的编制</w:t>
      </w:r>
      <w:r w:rsidRPr="001E34F9">
        <w:t xml:space="preserve"> </w:t>
      </w:r>
      <w:r w:rsidRPr="001E34F9">
        <w:t>内容、对投标人的资格条件要求、评标标准和方法、评标委员会组成、是否编制招</w:t>
      </w:r>
      <w:r w:rsidRPr="001E34F9">
        <w:t xml:space="preserve"> </w:t>
      </w:r>
      <w:proofErr w:type="gramStart"/>
      <w:r w:rsidRPr="001E34F9">
        <w:t>标控制</w:t>
      </w:r>
      <w:proofErr w:type="gramEnd"/>
      <w:r w:rsidRPr="001E34F9">
        <w:t>价和（或）标底以及招标控制价和（或）标底编制原则。发包人应当在监理</w:t>
      </w:r>
      <w:r w:rsidRPr="001E34F9">
        <w:t xml:space="preserve"> </w:t>
      </w:r>
      <w:r w:rsidRPr="001E34F9">
        <w:t>人收到承包人报送的招标工作计划后应当在合同条款专用部分约定期限内给予批</w:t>
      </w:r>
      <w:r w:rsidRPr="001E34F9">
        <w:t xml:space="preserve"> </w:t>
      </w:r>
      <w:proofErr w:type="gramStart"/>
      <w:r w:rsidRPr="001E34F9">
        <w:t>准或者</w:t>
      </w:r>
      <w:proofErr w:type="gramEnd"/>
      <w:r w:rsidRPr="001E34F9">
        <w:t>提出修改意见。承包人应当严格按照经过发包人批准的招标工作计划开展招标工作。</w:t>
      </w:r>
    </w:p>
    <w:p w14:paraId="454FE92F" w14:textId="77777777" w:rsidR="0065326B" w:rsidRPr="001E34F9" w:rsidRDefault="0065326B" w:rsidP="0065326B">
      <w:pPr>
        <w:spacing w:line="360" w:lineRule="auto"/>
        <w:ind w:firstLineChars="200" w:firstLine="420"/>
      </w:pPr>
      <w:r w:rsidRPr="001E34F9">
        <w:t>（</w:t>
      </w:r>
      <w:r w:rsidRPr="001E34F9">
        <w:t>5</w:t>
      </w:r>
      <w:r w:rsidRPr="001E34F9">
        <w:t>）承包人应当在发出招标公告（或者资格预审公告或者投标邀请书）、资格</w:t>
      </w:r>
      <w:r w:rsidRPr="001E34F9">
        <w:t xml:space="preserve"> </w:t>
      </w:r>
      <w:r w:rsidRPr="001E34F9">
        <w:t>预审文件和招标文件前按照合同条款专用部分约定期限，分别将相关文件通过监理人报请发包人审批，发包人应当在监理人收到承包人报送的相关文件后应当在合同</w:t>
      </w:r>
      <w:r w:rsidRPr="001E34F9">
        <w:t xml:space="preserve"> </w:t>
      </w:r>
      <w:r w:rsidRPr="001E34F9">
        <w:t>条款专用部分约定期限内给予批准或者提出修改意见，经发包人批准的相关文件，</w:t>
      </w:r>
      <w:r w:rsidRPr="001E34F9">
        <w:t xml:space="preserve"> </w:t>
      </w:r>
      <w:r w:rsidRPr="001E34F9">
        <w:t>由承包人负责誊清整理并准备</w:t>
      </w:r>
      <w:proofErr w:type="gramStart"/>
      <w:r w:rsidRPr="001E34F9">
        <w:t>出开展</w:t>
      </w:r>
      <w:proofErr w:type="gramEnd"/>
      <w:r w:rsidRPr="001E34F9">
        <w:t>实际招标工作所需要的份数，通过监理人报发</w:t>
      </w:r>
      <w:r w:rsidRPr="001E34F9">
        <w:t xml:space="preserve"> </w:t>
      </w:r>
      <w:r w:rsidRPr="001E34F9">
        <w:t>包人核查并加盖发包人印章，发包人在相关文件上加盖印章只表明相关文件经过发</w:t>
      </w:r>
      <w:r w:rsidRPr="001E34F9">
        <w:t xml:space="preserve"> </w:t>
      </w:r>
      <w:r w:rsidRPr="001E34F9">
        <w:t>包人审核批准。最终发出的文件应当分别报送一份给发包人和监理人备查。</w:t>
      </w:r>
      <w:r w:rsidRPr="001E34F9">
        <w:t xml:space="preserve"> </w:t>
      </w:r>
    </w:p>
    <w:p w14:paraId="25B17AC8" w14:textId="77777777" w:rsidR="0065326B" w:rsidRPr="001E34F9" w:rsidRDefault="0065326B" w:rsidP="0065326B">
      <w:pPr>
        <w:spacing w:line="360" w:lineRule="auto"/>
        <w:ind w:firstLineChars="202" w:firstLine="424"/>
      </w:pPr>
      <w:r w:rsidRPr="001E34F9">
        <w:t>（</w:t>
      </w:r>
      <w:r w:rsidRPr="001E34F9">
        <w:t>6</w:t>
      </w:r>
      <w:r w:rsidRPr="001E34F9">
        <w:t>）如果发、承包任何一方委派评标代表，评标委员会应当由七人以上单数构成。除发包人或者承包人自愿放弃委派评标代表的权利外，招标人评标代表应当分别由发包人和承包人等额委派。</w:t>
      </w:r>
      <w:r w:rsidRPr="001E34F9">
        <w:t xml:space="preserve"> </w:t>
      </w:r>
    </w:p>
    <w:p w14:paraId="24C001CE" w14:textId="77777777" w:rsidR="0065326B" w:rsidRPr="001E34F9" w:rsidRDefault="0065326B" w:rsidP="0065326B">
      <w:pPr>
        <w:spacing w:line="360" w:lineRule="auto"/>
        <w:ind w:firstLineChars="202" w:firstLine="424"/>
      </w:pPr>
      <w:r w:rsidRPr="001E34F9">
        <w:t>（</w:t>
      </w:r>
      <w:r w:rsidRPr="001E34F9">
        <w:t>7</w:t>
      </w:r>
      <w:r w:rsidRPr="001E34F9">
        <w:t>）设有标底的，承包人应当在开标前提前</w:t>
      </w:r>
      <w:r w:rsidRPr="001E34F9">
        <w:t xml:space="preserve"> 48 </w:t>
      </w:r>
      <w:r w:rsidRPr="001E34F9">
        <w:t>小时将</w:t>
      </w:r>
      <w:proofErr w:type="gramStart"/>
      <w:r w:rsidRPr="001E34F9">
        <w:t>标底报</w:t>
      </w:r>
      <w:proofErr w:type="gramEnd"/>
      <w:r w:rsidRPr="001E34F9">
        <w:t>发包人审核认可，发包人应当在收到承包人报送的标底后</w:t>
      </w:r>
      <w:r w:rsidRPr="001E34F9">
        <w:t xml:space="preserve"> 24 </w:t>
      </w:r>
      <w:r w:rsidRPr="001E34F9">
        <w:t>小时内给予批准或者提出修改意见。</w:t>
      </w:r>
      <w:r w:rsidRPr="001E34F9">
        <w:t xml:space="preserve"> </w:t>
      </w:r>
      <w:r w:rsidRPr="001E34F9">
        <w:t>承包人和发包人应当共同制定标底保密措施，不得提前泄露标底。标底的最终审核</w:t>
      </w:r>
      <w:r w:rsidRPr="001E34F9">
        <w:t xml:space="preserve"> </w:t>
      </w:r>
      <w:r w:rsidRPr="001E34F9">
        <w:t>和决定权属于发包人。</w:t>
      </w:r>
    </w:p>
    <w:p w14:paraId="751209AF" w14:textId="77777777" w:rsidR="0065326B" w:rsidRPr="001E34F9" w:rsidRDefault="0065326B" w:rsidP="0065326B">
      <w:pPr>
        <w:spacing w:line="360" w:lineRule="auto"/>
        <w:ind w:firstLineChars="202" w:firstLine="424"/>
      </w:pPr>
      <w:r w:rsidRPr="001E34F9">
        <w:t>（</w:t>
      </w:r>
      <w:r w:rsidRPr="001E34F9">
        <w:t>8</w:t>
      </w:r>
      <w:r w:rsidRPr="001E34F9">
        <w:t>）设有招标控制价的，承包人应当在招标文件发出前提前</w:t>
      </w:r>
      <w:r w:rsidRPr="001E34F9">
        <w:t xml:space="preserve"> 7 </w:t>
      </w:r>
      <w:r w:rsidRPr="001E34F9">
        <w:t>天将招标</w:t>
      </w:r>
      <w:proofErr w:type="gramStart"/>
      <w:r w:rsidRPr="001E34F9">
        <w:t>控制价报发包人</w:t>
      </w:r>
      <w:proofErr w:type="gramEnd"/>
      <w:r w:rsidRPr="001E34F9">
        <w:t>审核认可，发包人应当在收到承包人报送的招标控制价后</w:t>
      </w:r>
      <w:r w:rsidRPr="001E34F9">
        <w:t xml:space="preserve"> 72 </w:t>
      </w:r>
      <w:r w:rsidRPr="001E34F9">
        <w:t>小时内给予认可或者提出修改意见。招标控制价的最终审核和决定权属于发包人，未经发包人认可，承包人不得发出招标文件。</w:t>
      </w:r>
    </w:p>
    <w:p w14:paraId="500A7436" w14:textId="77777777" w:rsidR="0065326B" w:rsidRPr="001E34F9" w:rsidRDefault="0065326B" w:rsidP="0065326B">
      <w:pPr>
        <w:spacing w:line="360" w:lineRule="auto"/>
        <w:ind w:firstLineChars="202" w:firstLine="424"/>
      </w:pPr>
      <w:r w:rsidRPr="001E34F9">
        <w:t>（</w:t>
      </w:r>
      <w:r w:rsidRPr="001E34F9">
        <w:t>9</w:t>
      </w:r>
      <w:r w:rsidRPr="001E34F9">
        <w:t>）承包人在收到相关招标项目评标委员会提交的评标报告后，应当在</w:t>
      </w:r>
      <w:r w:rsidRPr="001E34F9">
        <w:t xml:space="preserve"> 24 </w:t>
      </w:r>
      <w:r w:rsidRPr="001E34F9">
        <w:t>小</w:t>
      </w:r>
      <w:r w:rsidRPr="001E34F9">
        <w:t xml:space="preserve"> </w:t>
      </w:r>
      <w:r w:rsidRPr="001E34F9">
        <w:t>时内通过监理人转报发包人核查，发包人应当在监理人收到承包人报送的评标报告</w:t>
      </w:r>
      <w:r w:rsidRPr="001E34F9">
        <w:t xml:space="preserve"> </w:t>
      </w:r>
      <w:r w:rsidRPr="001E34F9">
        <w:t>后</w:t>
      </w:r>
      <w:r w:rsidRPr="001E34F9">
        <w:t xml:space="preserve"> 48 </w:t>
      </w:r>
      <w:r w:rsidRPr="001E34F9">
        <w:t>小时内核查完毕，评标报告经过发包人核查认可后，承包人才可以开始后续</w:t>
      </w:r>
      <w:r w:rsidRPr="001E34F9">
        <w:t xml:space="preserve"> </w:t>
      </w:r>
      <w:r w:rsidRPr="001E34F9">
        <w:t>程序，依法确定中标人并发出中标通知书。</w:t>
      </w:r>
      <w:r w:rsidRPr="001E34F9">
        <w:t xml:space="preserve"> </w:t>
      </w:r>
    </w:p>
    <w:p w14:paraId="3C191C5A" w14:textId="77777777" w:rsidR="0065326B" w:rsidRPr="001E34F9" w:rsidRDefault="0065326B" w:rsidP="0065326B">
      <w:pPr>
        <w:spacing w:line="360" w:lineRule="auto"/>
        <w:ind w:firstLineChars="202" w:firstLine="424"/>
      </w:pPr>
      <w:r w:rsidRPr="001E34F9">
        <w:t>（</w:t>
      </w:r>
      <w:r w:rsidRPr="001E34F9">
        <w:t>10</w:t>
      </w:r>
      <w:r w:rsidRPr="001E34F9">
        <w:t>）承包人与专业分包人或者专项供应商订立合同前应当按照合同条款专用部分约定</w:t>
      </w:r>
      <w:r w:rsidRPr="001E34F9">
        <w:lastRenderedPageBreak/>
        <w:t>期限，将准备用于正式签订的合同文件通过监理人报发包人审核，发包人应当在监理人收到相关文件后在合同条款专用部分约定期限内给予批准或者提出</w:t>
      </w:r>
      <w:r w:rsidRPr="001E34F9">
        <w:t xml:space="preserve"> </w:t>
      </w:r>
      <w:r w:rsidRPr="001E34F9">
        <w:t>修改意见，承包人应当按照发包人批准的合同文件签订相关合同，合同订立后，在合同条款专用部分约定期限内，承包人应当将其中的两份副本报送监理人，其中一份由监理人报发包人留存。</w:t>
      </w:r>
      <w:r w:rsidRPr="001E34F9">
        <w:t xml:space="preserve"> </w:t>
      </w:r>
    </w:p>
    <w:p w14:paraId="2A616F48" w14:textId="77777777" w:rsidR="0065326B" w:rsidRPr="001E34F9" w:rsidRDefault="0065326B" w:rsidP="0065326B">
      <w:pPr>
        <w:spacing w:line="360" w:lineRule="auto"/>
        <w:ind w:firstLineChars="202" w:firstLine="424"/>
      </w:pPr>
      <w:r w:rsidRPr="001E34F9">
        <w:t>（</w:t>
      </w:r>
      <w:r w:rsidRPr="001E34F9">
        <w:t>11</w:t>
      </w:r>
      <w:r w:rsidRPr="001E34F9">
        <w:t>）发包人对承包人报送文件进行审批或提出的修改意见应当合理，并符合</w:t>
      </w:r>
      <w:r w:rsidRPr="001E34F9">
        <w:t xml:space="preserve"> </w:t>
      </w:r>
      <w:r w:rsidRPr="001E34F9">
        <w:t>现行有关法律法规的规定。</w:t>
      </w:r>
      <w:r w:rsidRPr="001E34F9">
        <w:t xml:space="preserve"> </w:t>
      </w:r>
    </w:p>
    <w:p w14:paraId="76F6D4AD" w14:textId="77777777" w:rsidR="0065326B" w:rsidRPr="001E34F9" w:rsidRDefault="0065326B" w:rsidP="0065326B">
      <w:pPr>
        <w:spacing w:line="360" w:lineRule="auto"/>
        <w:ind w:firstLineChars="202" w:firstLine="424"/>
      </w:pPr>
      <w:r w:rsidRPr="001E34F9">
        <w:t>（</w:t>
      </w:r>
      <w:r w:rsidRPr="001E34F9">
        <w:t>12</w:t>
      </w:r>
      <w:r w:rsidRPr="001E34F9">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w:t>
      </w:r>
      <w:r w:rsidRPr="001E34F9">
        <w:t xml:space="preserve"> </w:t>
      </w:r>
      <w:r w:rsidRPr="001E34F9">
        <w:t>发包人未按本项上述约定履行审批手续的，所造成的费用增加和（或）工期延误由发包人承担。</w:t>
      </w:r>
    </w:p>
    <w:p w14:paraId="7649E189" w14:textId="77777777" w:rsidR="0065326B" w:rsidRPr="001E34F9" w:rsidRDefault="0065326B" w:rsidP="0065326B">
      <w:pPr>
        <w:spacing w:line="360" w:lineRule="auto"/>
        <w:ind w:firstLineChars="202" w:firstLine="424"/>
      </w:pPr>
      <w:r w:rsidRPr="001E34F9">
        <w:t xml:space="preserve">15.8.2 </w:t>
      </w:r>
      <w:r w:rsidRPr="001E34F9">
        <w:t>发包人在工程量清单中给定暂估价的材料和工程设备不属于依法</w:t>
      </w:r>
      <w:r w:rsidRPr="001E34F9">
        <w:t xml:space="preserve"> </w:t>
      </w:r>
      <w:r w:rsidRPr="001E34F9">
        <w:t>必须招标的范围或未达到规定的规模标准的，应由承包人按第</w:t>
      </w:r>
      <w:r w:rsidRPr="001E34F9">
        <w:t xml:space="preserve"> 5.1 </w:t>
      </w:r>
      <w:r w:rsidRPr="001E34F9">
        <w:t>款的约定提供。</w:t>
      </w:r>
      <w:r w:rsidRPr="001E34F9">
        <w:t xml:space="preserve"> </w:t>
      </w:r>
      <w:r w:rsidRPr="001E34F9">
        <w:t>经监理人确认的材料、工程设备的价格与工程量清单中所列的暂估价的金额差以及</w:t>
      </w:r>
      <w:r w:rsidRPr="001E34F9">
        <w:t xml:space="preserve"> </w:t>
      </w:r>
      <w:r w:rsidRPr="001E34F9">
        <w:t>相应的税金等其他费用列入合同价格。</w:t>
      </w:r>
      <w:r w:rsidRPr="001E34F9">
        <w:t xml:space="preserve"> </w:t>
      </w:r>
    </w:p>
    <w:p w14:paraId="0B5E4C2B" w14:textId="77777777" w:rsidR="0065326B" w:rsidRPr="001E34F9" w:rsidRDefault="0065326B" w:rsidP="0065326B">
      <w:pPr>
        <w:spacing w:line="360" w:lineRule="auto"/>
        <w:ind w:firstLineChars="202" w:firstLine="424"/>
      </w:pPr>
      <w:r w:rsidRPr="001E34F9">
        <w:t xml:space="preserve">15.8.3 </w:t>
      </w:r>
      <w:r w:rsidRPr="001E34F9">
        <w:t>发包人在工程量清单中给定暂估价的专业工程不属于依法必须招</w:t>
      </w:r>
      <w:r w:rsidRPr="001E34F9">
        <w:t xml:space="preserve"> </w:t>
      </w:r>
      <w:r w:rsidRPr="001E34F9">
        <w:t>标的范围或未达到规定的规模标准的，由监理人按照第</w:t>
      </w:r>
      <w:r w:rsidRPr="001E34F9">
        <w:t xml:space="preserve"> 15.4 </w:t>
      </w:r>
      <w:r w:rsidRPr="001E34F9">
        <w:t>款进行估价，但合</w:t>
      </w:r>
      <w:r w:rsidRPr="001E34F9">
        <w:t xml:space="preserve"> </w:t>
      </w:r>
      <w:r w:rsidRPr="001E34F9">
        <w:t>同条款专用部分另有约定的除外。经估价的专业工程与工程量清单中所列</w:t>
      </w:r>
      <w:proofErr w:type="gramStart"/>
      <w:r w:rsidRPr="001E34F9">
        <w:t>的暂估</w:t>
      </w:r>
      <w:proofErr w:type="gramEnd"/>
      <w:r w:rsidRPr="001E34F9">
        <w:t xml:space="preserve"> </w:t>
      </w:r>
      <w:r w:rsidRPr="001E34F9">
        <w:t>价的金额差以及相应的税金等其他费用列入合同价格。</w:t>
      </w:r>
    </w:p>
    <w:p w14:paraId="3B9CC9CA"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t>16.</w:t>
      </w:r>
      <w:r w:rsidRPr="001E34F9">
        <w:rPr>
          <w:rFonts w:ascii="宋体" w:hAnsi="宋体" w:hint="eastAsia"/>
          <w:b/>
          <w:szCs w:val="21"/>
        </w:rPr>
        <w:t>价格调整</w:t>
      </w:r>
      <w:r w:rsidRPr="001E34F9">
        <w:rPr>
          <w:rFonts w:ascii="宋体" w:hAnsi="宋体"/>
          <w:b/>
          <w:szCs w:val="21"/>
        </w:rPr>
        <w:t xml:space="preserve"> </w:t>
      </w:r>
    </w:p>
    <w:p w14:paraId="08F61EC1" w14:textId="77777777" w:rsidR="0065326B" w:rsidRPr="001E34F9" w:rsidRDefault="0065326B" w:rsidP="0065326B">
      <w:pPr>
        <w:spacing w:line="360" w:lineRule="auto"/>
        <w:ind w:firstLineChars="202" w:firstLine="426"/>
        <w:rPr>
          <w:rFonts w:ascii="宋体" w:hAnsi="宋体" w:hint="eastAsia"/>
          <w:b/>
          <w:szCs w:val="21"/>
        </w:rPr>
      </w:pPr>
      <w:bookmarkStart w:id="741" w:name="bookmark211"/>
      <w:bookmarkEnd w:id="741"/>
      <w:r w:rsidRPr="001E34F9">
        <w:rPr>
          <w:rFonts w:ascii="宋体" w:hAnsi="宋体"/>
          <w:b/>
          <w:szCs w:val="21"/>
        </w:rPr>
        <w:t xml:space="preserve">16.1 </w:t>
      </w:r>
      <w:r w:rsidRPr="001E34F9">
        <w:rPr>
          <w:rFonts w:ascii="宋体" w:hAnsi="宋体" w:hint="eastAsia"/>
          <w:b/>
          <w:szCs w:val="21"/>
        </w:rPr>
        <w:t>物价波动引起的价格调整</w:t>
      </w:r>
      <w:r w:rsidRPr="001E34F9">
        <w:rPr>
          <w:rFonts w:ascii="宋体" w:hAnsi="宋体"/>
          <w:b/>
          <w:szCs w:val="21"/>
        </w:rPr>
        <w:t xml:space="preserve"> </w:t>
      </w:r>
    </w:p>
    <w:p w14:paraId="650699D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除合同条款专用部分另有约定外，因物价波动引起的价格调整按照本款约定处理。</w:t>
      </w:r>
    </w:p>
    <w:p w14:paraId="4947E09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 16.1.1 </w:t>
      </w:r>
      <w:r w:rsidRPr="001E34F9">
        <w:rPr>
          <w:rFonts w:ascii="宋体" w:hAnsi="宋体" w:hint="eastAsia"/>
          <w:szCs w:val="21"/>
        </w:rPr>
        <w:t>采用价格指数调整价格差额</w:t>
      </w:r>
      <w:r w:rsidRPr="001E34F9">
        <w:rPr>
          <w:rFonts w:ascii="宋体" w:hAnsi="宋体"/>
          <w:szCs w:val="21"/>
        </w:rPr>
        <w:t xml:space="preserve"> </w:t>
      </w:r>
    </w:p>
    <w:p w14:paraId="658099E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16.1.1.1 </w:t>
      </w:r>
      <w:r w:rsidRPr="001E34F9">
        <w:rPr>
          <w:rFonts w:ascii="宋体" w:hAnsi="宋体" w:hint="eastAsia"/>
          <w:szCs w:val="21"/>
        </w:rPr>
        <w:t>价格调整公式</w:t>
      </w:r>
      <w:r w:rsidRPr="001E34F9">
        <w:rPr>
          <w:rFonts w:ascii="宋体" w:hAnsi="宋体"/>
          <w:szCs w:val="21"/>
        </w:rPr>
        <w:t xml:space="preserve"> </w:t>
      </w:r>
      <w:r w:rsidRPr="001E34F9">
        <w:rPr>
          <w:rFonts w:ascii="宋体" w:hAnsi="宋体" w:hint="eastAsia"/>
          <w:szCs w:val="21"/>
        </w:rPr>
        <w:t>因人工、材料和设备等价格波动影响合同价格时，根据投标函附录中的价格指数和权重表约定的数据，按以下公式计算差额并调整合同价格。</w:t>
      </w:r>
    </w:p>
    <w:p w14:paraId="119D664D" w14:textId="77777777" w:rsidR="0065326B" w:rsidRPr="001E34F9" w:rsidRDefault="0065326B" w:rsidP="0065326B">
      <w:pPr>
        <w:widowControl/>
        <w:jc w:val="left"/>
        <w:rPr>
          <w:rFonts w:ascii="宋体" w:hAnsi="宋体" w:cs="宋体" w:hint="eastAsia"/>
          <w:kern w:val="0"/>
          <w:sz w:val="24"/>
        </w:rPr>
      </w:pPr>
      <w:r w:rsidRPr="001E34F9">
        <w:rPr>
          <w:rFonts w:ascii="宋体" w:hAnsi="宋体" w:cs="宋体"/>
          <w:noProof/>
          <w:kern w:val="0"/>
          <w:sz w:val="24"/>
        </w:rPr>
        <w:drawing>
          <wp:inline distT="0" distB="0" distL="114300" distR="114300" wp14:anchorId="18DE92A8" wp14:editId="2DACE94F">
            <wp:extent cx="5024120" cy="914400"/>
            <wp:effectExtent l="0" t="0" r="5080" b="0"/>
            <wp:docPr id="1" name="图片 1" descr="说明: 说明: C:\Users\windows\AppData\Roaming\Tencent\Users\106748959\QQ\WinTemp\RichOle\}~}K_~C46Y7U(61%M{IYNF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说明: C:\Users\windows\AppData\Roaming\Tencent\Users\106748959\QQ\WinTemp\RichOle\}~}K_~C46Y7U(61%M{IYNFI.png"/>
                    <pic:cNvPicPr>
                      <a:picLocks noChangeAspect="1"/>
                    </pic:cNvPicPr>
                  </pic:nvPicPr>
                  <pic:blipFill>
                    <a:blip r:embed="rId11"/>
                    <a:stretch>
                      <a:fillRect/>
                    </a:stretch>
                  </pic:blipFill>
                  <pic:spPr>
                    <a:xfrm>
                      <a:off x="0" y="0"/>
                      <a:ext cx="5024120" cy="914400"/>
                    </a:xfrm>
                    <a:prstGeom prst="rect">
                      <a:avLst/>
                    </a:prstGeom>
                    <a:noFill/>
                    <a:ln>
                      <a:noFill/>
                    </a:ln>
                  </pic:spPr>
                </pic:pic>
              </a:graphicData>
            </a:graphic>
          </wp:inline>
        </w:drawing>
      </w:r>
    </w:p>
    <w:p w14:paraId="5E6A459A" w14:textId="77777777" w:rsidR="0065326B" w:rsidRPr="001E34F9" w:rsidRDefault="0065326B" w:rsidP="0065326B">
      <w:pPr>
        <w:pStyle w:val="a6"/>
        <w:kinsoku w:val="0"/>
        <w:overflowPunct w:val="0"/>
        <w:ind w:left="2100"/>
        <w:rPr>
          <w:rFonts w:hint="eastAsia"/>
        </w:rPr>
      </w:pPr>
      <w:r w:rsidRPr="001E34F9">
        <w:rPr>
          <w:rFonts w:hint="eastAsia"/>
        </w:rPr>
        <w:t>式中：</w:t>
      </w:r>
      <w:r w:rsidRPr="001E34F9">
        <w:t xml:space="preserve"> </w:t>
      </w:r>
      <w:r w:rsidRPr="001E34F9">
        <w:rPr>
          <w:rFonts w:hint="eastAsia"/>
        </w:rPr>
        <w:t>△</w:t>
      </w:r>
      <w:r w:rsidRPr="001E34F9">
        <w:t>P --</w:t>
      </w:r>
      <w:r w:rsidRPr="001E34F9">
        <w:rPr>
          <w:spacing w:val="44"/>
        </w:rPr>
        <w:t xml:space="preserve"> </w:t>
      </w:r>
      <w:r w:rsidRPr="001E34F9">
        <w:rPr>
          <w:rFonts w:hint="eastAsia"/>
        </w:rPr>
        <w:t>需调整的价格差额；</w:t>
      </w:r>
    </w:p>
    <w:p w14:paraId="2DFD168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P0 -- </w:t>
      </w:r>
      <w:r w:rsidRPr="001E34F9">
        <w:rPr>
          <w:rFonts w:ascii="宋体" w:hAnsi="宋体" w:hint="eastAsia"/>
          <w:szCs w:val="21"/>
        </w:rPr>
        <w:t>第</w:t>
      </w:r>
      <w:r w:rsidRPr="001E34F9">
        <w:rPr>
          <w:rFonts w:ascii="宋体" w:hAnsi="宋体"/>
          <w:szCs w:val="21"/>
        </w:rPr>
        <w:t xml:space="preserve"> 17.3.3 </w:t>
      </w:r>
      <w:r w:rsidRPr="001E34F9">
        <w:rPr>
          <w:rFonts w:ascii="宋体" w:hAnsi="宋体" w:hint="eastAsia"/>
          <w:szCs w:val="21"/>
        </w:rPr>
        <w:t>项、第</w:t>
      </w:r>
      <w:r w:rsidRPr="001E34F9">
        <w:rPr>
          <w:rFonts w:ascii="宋体" w:hAnsi="宋体"/>
          <w:szCs w:val="21"/>
        </w:rPr>
        <w:t xml:space="preserve"> 17.5.2 </w:t>
      </w:r>
      <w:r w:rsidRPr="001E34F9">
        <w:rPr>
          <w:rFonts w:ascii="宋体" w:hAnsi="宋体" w:hint="eastAsia"/>
          <w:szCs w:val="21"/>
        </w:rPr>
        <w:t>项和第</w:t>
      </w:r>
      <w:r w:rsidRPr="001E34F9">
        <w:rPr>
          <w:rFonts w:ascii="宋体" w:hAnsi="宋体"/>
          <w:szCs w:val="21"/>
        </w:rPr>
        <w:t xml:space="preserve"> 17.6.2 </w:t>
      </w:r>
      <w:r w:rsidRPr="001E34F9">
        <w:rPr>
          <w:rFonts w:ascii="宋体" w:hAnsi="宋体" w:hint="eastAsia"/>
          <w:szCs w:val="21"/>
        </w:rPr>
        <w:t>项约定的付款证书中承包人应得到</w:t>
      </w:r>
      <w:r w:rsidRPr="001E34F9">
        <w:rPr>
          <w:rFonts w:ascii="宋体" w:hAnsi="宋体"/>
          <w:szCs w:val="21"/>
        </w:rPr>
        <w:t xml:space="preserve"> </w:t>
      </w:r>
      <w:r w:rsidRPr="001E34F9">
        <w:rPr>
          <w:rFonts w:ascii="宋体" w:hAnsi="宋体" w:hint="eastAsia"/>
          <w:szCs w:val="21"/>
        </w:rPr>
        <w:t>的已完成工程量的金额。此项金额应不包括价格调整、不计质量保证金的扣留和支付、预付</w:t>
      </w:r>
      <w:r w:rsidRPr="001E34F9">
        <w:rPr>
          <w:rFonts w:ascii="宋体" w:hAnsi="宋体"/>
          <w:szCs w:val="21"/>
        </w:rPr>
        <w:t xml:space="preserve"> </w:t>
      </w:r>
      <w:r w:rsidRPr="001E34F9">
        <w:rPr>
          <w:rFonts w:ascii="宋体" w:hAnsi="宋体" w:hint="eastAsia"/>
          <w:szCs w:val="21"/>
        </w:rPr>
        <w:t>款的支付和扣回。第</w:t>
      </w:r>
      <w:r w:rsidRPr="001E34F9">
        <w:rPr>
          <w:rFonts w:ascii="宋体" w:hAnsi="宋体"/>
          <w:szCs w:val="21"/>
        </w:rPr>
        <w:t xml:space="preserve"> 15 </w:t>
      </w:r>
      <w:r w:rsidRPr="001E34F9">
        <w:rPr>
          <w:rFonts w:ascii="宋体" w:hAnsi="宋体" w:hint="eastAsia"/>
          <w:szCs w:val="21"/>
        </w:rPr>
        <w:t>条约定的变更及其</w:t>
      </w:r>
      <w:proofErr w:type="gramStart"/>
      <w:r w:rsidRPr="001E34F9">
        <w:rPr>
          <w:rFonts w:ascii="宋体" w:hAnsi="宋体" w:hint="eastAsia"/>
          <w:szCs w:val="21"/>
        </w:rPr>
        <w:t>他金额</w:t>
      </w:r>
      <w:proofErr w:type="gramEnd"/>
      <w:r w:rsidRPr="001E34F9">
        <w:rPr>
          <w:rFonts w:ascii="宋体" w:hAnsi="宋体" w:hint="eastAsia"/>
          <w:szCs w:val="21"/>
        </w:rPr>
        <w:t>已按现行价格计价的，也不计在内；</w:t>
      </w:r>
    </w:p>
    <w:p w14:paraId="61566DB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A -- </w:t>
      </w:r>
      <w:r w:rsidRPr="001E34F9">
        <w:rPr>
          <w:rFonts w:ascii="宋体" w:hAnsi="宋体" w:hint="eastAsia"/>
          <w:szCs w:val="21"/>
        </w:rPr>
        <w:t>定值权重</w:t>
      </w:r>
      <w:r w:rsidRPr="001E34F9">
        <w:rPr>
          <w:rFonts w:ascii="宋体" w:hAnsi="宋体"/>
          <w:szCs w:val="21"/>
        </w:rPr>
        <w:t>(</w:t>
      </w:r>
      <w:r w:rsidRPr="001E34F9">
        <w:rPr>
          <w:rFonts w:ascii="宋体" w:hAnsi="宋体" w:hint="eastAsia"/>
          <w:szCs w:val="21"/>
        </w:rPr>
        <w:t>即不调部分的权重</w:t>
      </w:r>
      <w:r w:rsidRPr="001E34F9">
        <w:rPr>
          <w:rFonts w:ascii="宋体" w:hAnsi="宋体"/>
          <w:szCs w:val="21"/>
        </w:rPr>
        <w:t>)</w:t>
      </w:r>
      <w:r w:rsidRPr="001E34F9">
        <w:rPr>
          <w:rFonts w:ascii="宋体" w:hAnsi="宋体" w:hint="eastAsia"/>
          <w:szCs w:val="21"/>
        </w:rPr>
        <w:t>；</w:t>
      </w:r>
    </w:p>
    <w:p w14:paraId="4BBB1D0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B1; B2 ;B3</w:t>
      </w:r>
      <w:r w:rsidRPr="001E34F9">
        <w:rPr>
          <w:rFonts w:ascii="宋体" w:hAnsi="宋体" w:hint="eastAsia"/>
          <w:szCs w:val="21"/>
        </w:rPr>
        <w:t>·····</w:t>
      </w:r>
      <w:r w:rsidRPr="001E34F9">
        <w:rPr>
          <w:rFonts w:ascii="宋体" w:hAnsi="宋体"/>
          <w:szCs w:val="21"/>
        </w:rPr>
        <w:t xml:space="preserve">Bn -- </w:t>
      </w:r>
      <w:r w:rsidRPr="001E34F9">
        <w:rPr>
          <w:rFonts w:ascii="宋体" w:hAnsi="宋体" w:hint="eastAsia"/>
          <w:szCs w:val="21"/>
        </w:rPr>
        <w:t>各可调因子的变值权重</w:t>
      </w:r>
      <w:r w:rsidRPr="001E34F9">
        <w:rPr>
          <w:rFonts w:ascii="宋体" w:hAnsi="宋体"/>
          <w:szCs w:val="21"/>
        </w:rPr>
        <w:t>(</w:t>
      </w:r>
      <w:r w:rsidRPr="001E34F9">
        <w:rPr>
          <w:rFonts w:ascii="宋体" w:hAnsi="宋体" w:hint="eastAsia"/>
          <w:szCs w:val="21"/>
        </w:rPr>
        <w:t>即可调部分的权重</w:t>
      </w:r>
      <w:r w:rsidRPr="001E34F9">
        <w:rPr>
          <w:rFonts w:ascii="宋体" w:hAnsi="宋体"/>
          <w:szCs w:val="21"/>
        </w:rPr>
        <w:t>)</w:t>
      </w:r>
      <w:r w:rsidRPr="001E34F9">
        <w:rPr>
          <w:rFonts w:ascii="宋体" w:hAnsi="宋体" w:hint="eastAsia"/>
          <w:szCs w:val="21"/>
        </w:rPr>
        <w:t>为各可调因子在投</w:t>
      </w:r>
      <w:r w:rsidRPr="001E34F9">
        <w:rPr>
          <w:rFonts w:ascii="宋体" w:hAnsi="宋体" w:hint="eastAsia"/>
          <w:szCs w:val="21"/>
        </w:rPr>
        <w:lastRenderedPageBreak/>
        <w:t>标函投标总报价中所占的比例；</w:t>
      </w:r>
    </w:p>
    <w:p w14:paraId="64558DC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Ft1 ;Ft2 ;Ft3</w:t>
      </w:r>
      <w:r w:rsidRPr="001E34F9">
        <w:rPr>
          <w:rFonts w:ascii="宋体" w:hAnsi="宋体" w:hint="eastAsia"/>
          <w:szCs w:val="21"/>
        </w:rPr>
        <w:t>·····</w:t>
      </w:r>
      <w:proofErr w:type="spellStart"/>
      <w:r w:rsidRPr="001E34F9">
        <w:rPr>
          <w:rFonts w:ascii="宋体" w:hAnsi="宋体"/>
          <w:szCs w:val="21"/>
        </w:rPr>
        <w:t>Ftn</w:t>
      </w:r>
      <w:proofErr w:type="spellEnd"/>
      <w:r w:rsidRPr="001E34F9">
        <w:rPr>
          <w:rFonts w:ascii="宋体" w:hAnsi="宋体"/>
          <w:szCs w:val="21"/>
        </w:rPr>
        <w:t xml:space="preserve"> -- </w:t>
      </w:r>
      <w:r w:rsidRPr="001E34F9">
        <w:rPr>
          <w:rFonts w:ascii="宋体" w:hAnsi="宋体" w:hint="eastAsia"/>
          <w:szCs w:val="21"/>
        </w:rPr>
        <w:t>各可调因子的现行价格指数，</w:t>
      </w:r>
      <w:proofErr w:type="gramStart"/>
      <w:r w:rsidRPr="001E34F9">
        <w:rPr>
          <w:rFonts w:ascii="宋体" w:hAnsi="宋体" w:hint="eastAsia"/>
          <w:szCs w:val="21"/>
        </w:rPr>
        <w:t>指第</w:t>
      </w:r>
      <w:proofErr w:type="gramEnd"/>
      <w:r w:rsidRPr="001E34F9">
        <w:rPr>
          <w:rFonts w:ascii="宋体" w:hAnsi="宋体"/>
          <w:szCs w:val="21"/>
        </w:rPr>
        <w:t xml:space="preserve"> 17.3.3 </w:t>
      </w:r>
      <w:r w:rsidRPr="001E34F9">
        <w:rPr>
          <w:rFonts w:ascii="宋体" w:hAnsi="宋体" w:hint="eastAsia"/>
          <w:szCs w:val="21"/>
        </w:rPr>
        <w:t>项、第</w:t>
      </w:r>
      <w:r w:rsidRPr="001E34F9">
        <w:rPr>
          <w:rFonts w:ascii="宋体" w:hAnsi="宋体"/>
          <w:szCs w:val="21"/>
        </w:rPr>
        <w:t xml:space="preserve"> 17.5.2 </w:t>
      </w:r>
      <w:r w:rsidRPr="001E34F9">
        <w:rPr>
          <w:rFonts w:ascii="宋体" w:hAnsi="宋体" w:hint="eastAsia"/>
          <w:szCs w:val="21"/>
        </w:rPr>
        <w:t>项和第</w:t>
      </w:r>
      <w:r w:rsidRPr="001E34F9">
        <w:rPr>
          <w:rFonts w:ascii="宋体" w:hAnsi="宋体"/>
          <w:szCs w:val="21"/>
        </w:rPr>
        <w:t xml:space="preserve"> 17.6.2 </w:t>
      </w:r>
      <w:r w:rsidRPr="001E34F9">
        <w:rPr>
          <w:rFonts w:ascii="宋体" w:hAnsi="宋体" w:hint="eastAsia"/>
          <w:szCs w:val="21"/>
        </w:rPr>
        <w:t>项约定的付款证书相关周期最后一天的前</w:t>
      </w:r>
      <w:r w:rsidRPr="001E34F9">
        <w:rPr>
          <w:rFonts w:ascii="宋体" w:hAnsi="宋体"/>
          <w:szCs w:val="21"/>
        </w:rPr>
        <w:t xml:space="preserve"> 42 </w:t>
      </w:r>
      <w:r w:rsidRPr="001E34F9">
        <w:rPr>
          <w:rFonts w:ascii="宋体" w:hAnsi="宋体" w:hint="eastAsia"/>
          <w:szCs w:val="21"/>
        </w:rPr>
        <w:t>天的各可调因子的价格指数；</w:t>
      </w:r>
    </w:p>
    <w:p w14:paraId="412DDFC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Fo1; Fo2; Fo3</w:t>
      </w:r>
      <w:r w:rsidRPr="001E34F9">
        <w:rPr>
          <w:rFonts w:ascii="宋体" w:hAnsi="宋体" w:hint="eastAsia"/>
          <w:szCs w:val="21"/>
        </w:rPr>
        <w:t>·····</w:t>
      </w:r>
      <w:r w:rsidRPr="001E34F9">
        <w:rPr>
          <w:rFonts w:ascii="宋体" w:hAnsi="宋体"/>
          <w:szCs w:val="21"/>
        </w:rPr>
        <w:t xml:space="preserve">Fon -- </w:t>
      </w:r>
      <w:r w:rsidRPr="001E34F9">
        <w:rPr>
          <w:rFonts w:ascii="宋体" w:hAnsi="宋体" w:hint="eastAsia"/>
          <w:szCs w:val="21"/>
        </w:rPr>
        <w:t>各可调因子的基本价格指数，指基准日期的各可调因子的价格指数。</w:t>
      </w:r>
    </w:p>
    <w:p w14:paraId="17EE4A6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2BAA2AD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16.1.1.2 </w:t>
      </w:r>
      <w:r w:rsidRPr="001E34F9">
        <w:rPr>
          <w:rFonts w:ascii="宋体" w:hAnsi="宋体" w:hint="eastAsia"/>
          <w:szCs w:val="21"/>
        </w:rPr>
        <w:t>暂时确定调整差额</w:t>
      </w:r>
      <w:r w:rsidRPr="001E34F9">
        <w:rPr>
          <w:rFonts w:ascii="宋体" w:hAnsi="宋体"/>
          <w:szCs w:val="21"/>
        </w:rPr>
        <w:t xml:space="preserve"> </w:t>
      </w:r>
    </w:p>
    <w:p w14:paraId="3A3A3B8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在计算调整差额时得不到现行价格指数的，可暂用上一次价格指数计算，并在以后的付款中再按实际价格指数进行调整。</w:t>
      </w:r>
      <w:r w:rsidRPr="001E34F9">
        <w:rPr>
          <w:rFonts w:ascii="宋体" w:hAnsi="宋体"/>
          <w:szCs w:val="21"/>
        </w:rPr>
        <w:t xml:space="preserve"> </w:t>
      </w:r>
    </w:p>
    <w:p w14:paraId="670A26B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16.1.1.3 </w:t>
      </w:r>
      <w:r w:rsidRPr="001E34F9">
        <w:rPr>
          <w:rFonts w:ascii="宋体" w:hAnsi="宋体" w:hint="eastAsia"/>
          <w:szCs w:val="21"/>
        </w:rPr>
        <w:t>权重的调整</w:t>
      </w:r>
      <w:r w:rsidRPr="001E34F9">
        <w:rPr>
          <w:rFonts w:ascii="宋体" w:hAnsi="宋体"/>
          <w:szCs w:val="21"/>
        </w:rPr>
        <w:t xml:space="preserve"> </w:t>
      </w:r>
      <w:r w:rsidRPr="001E34F9">
        <w:rPr>
          <w:rFonts w:ascii="宋体" w:hAnsi="宋体" w:hint="eastAsia"/>
          <w:szCs w:val="21"/>
        </w:rPr>
        <w:t>按第</w:t>
      </w:r>
      <w:r w:rsidRPr="001E34F9">
        <w:rPr>
          <w:rFonts w:ascii="宋体" w:hAnsi="宋体"/>
          <w:szCs w:val="21"/>
        </w:rPr>
        <w:t xml:space="preserve"> 15.1 </w:t>
      </w:r>
      <w:r w:rsidRPr="001E34F9">
        <w:rPr>
          <w:rFonts w:ascii="宋体" w:hAnsi="宋体" w:hint="eastAsia"/>
          <w:szCs w:val="21"/>
        </w:rPr>
        <w:t>款约定的变更导致原定合同中的权重不合理时，由监理人与承包人和发包人协商后进行调整。</w:t>
      </w:r>
    </w:p>
    <w:p w14:paraId="0B7D478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16.1.1.4 </w:t>
      </w:r>
      <w:r w:rsidRPr="001E34F9">
        <w:rPr>
          <w:rFonts w:ascii="宋体" w:hAnsi="宋体" w:hint="eastAsia"/>
          <w:szCs w:val="21"/>
        </w:rPr>
        <w:t>承包人工期延误后的价格调整</w:t>
      </w:r>
      <w:r w:rsidRPr="001E34F9">
        <w:rPr>
          <w:rFonts w:ascii="宋体" w:hAnsi="宋体"/>
          <w:szCs w:val="21"/>
        </w:rPr>
        <w:t xml:space="preserve"> </w:t>
      </w:r>
    </w:p>
    <w:p w14:paraId="602DCD3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由于承包人原因未在约定的工期内竣工的，则对原约定竣工日期后继续施工的工程，在使用第</w:t>
      </w:r>
      <w:r w:rsidRPr="001E34F9">
        <w:rPr>
          <w:rFonts w:ascii="宋体" w:hAnsi="宋体"/>
          <w:szCs w:val="21"/>
        </w:rPr>
        <w:t xml:space="preserve"> 16.1.1.1 </w:t>
      </w:r>
      <w:r w:rsidRPr="001E34F9">
        <w:rPr>
          <w:rFonts w:ascii="宋体" w:hAnsi="宋体" w:hint="eastAsia"/>
          <w:szCs w:val="21"/>
        </w:rPr>
        <w:t>目价格调整公式时，应采用原约定竣工日期与实际竣工日期的两个价格指数中较低的一个作为现行价格指数。</w:t>
      </w:r>
      <w:r w:rsidRPr="001E34F9">
        <w:rPr>
          <w:rFonts w:ascii="宋体" w:hAnsi="宋体"/>
          <w:szCs w:val="21"/>
        </w:rPr>
        <w:t xml:space="preserve"> </w:t>
      </w:r>
    </w:p>
    <w:p w14:paraId="5826F2F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16.1.2 </w:t>
      </w:r>
      <w:r w:rsidRPr="001E34F9">
        <w:rPr>
          <w:rFonts w:ascii="宋体" w:hAnsi="宋体" w:hint="eastAsia"/>
          <w:szCs w:val="21"/>
        </w:rPr>
        <w:t>采用造价信息调整价格差额</w:t>
      </w:r>
      <w:r w:rsidRPr="001E34F9">
        <w:rPr>
          <w:rFonts w:ascii="宋体" w:hAnsi="宋体"/>
          <w:szCs w:val="21"/>
        </w:rPr>
        <w:t xml:space="preserve"> </w:t>
      </w:r>
    </w:p>
    <w:p w14:paraId="6944308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施工期内，因人工、材料、设备和机械台班价格波动影响合同价格时，需要进行价格调</w:t>
      </w:r>
      <w:r w:rsidRPr="001E34F9">
        <w:rPr>
          <w:rFonts w:ascii="宋体" w:hAnsi="宋体"/>
          <w:szCs w:val="21"/>
        </w:rPr>
        <w:t xml:space="preserve"> </w:t>
      </w:r>
      <w:r w:rsidRPr="001E34F9">
        <w:rPr>
          <w:rFonts w:ascii="宋体" w:hAnsi="宋体" w:hint="eastAsia"/>
          <w:szCs w:val="21"/>
        </w:rPr>
        <w:t>整的，其价格和数量应由监理人审核，监理人确认需调整的内容、范围、价格和数量作为调</w:t>
      </w:r>
      <w:r w:rsidRPr="001E34F9">
        <w:rPr>
          <w:rFonts w:ascii="宋体" w:hAnsi="宋体"/>
          <w:szCs w:val="21"/>
        </w:rPr>
        <w:t xml:space="preserve"> </w:t>
      </w:r>
      <w:proofErr w:type="gramStart"/>
      <w:r w:rsidRPr="001E34F9">
        <w:rPr>
          <w:rFonts w:ascii="宋体" w:hAnsi="宋体" w:hint="eastAsia"/>
          <w:szCs w:val="21"/>
        </w:rPr>
        <w:t>整工程</w:t>
      </w:r>
      <w:proofErr w:type="gramEnd"/>
      <w:r w:rsidRPr="001E34F9">
        <w:rPr>
          <w:rFonts w:ascii="宋体" w:hAnsi="宋体" w:hint="eastAsia"/>
          <w:szCs w:val="21"/>
        </w:rPr>
        <w:t>合同价格差额的依据。</w:t>
      </w:r>
      <w:r w:rsidRPr="001E34F9">
        <w:rPr>
          <w:rFonts w:ascii="宋体" w:hAnsi="宋体"/>
          <w:szCs w:val="21"/>
        </w:rPr>
        <w:t xml:space="preserve"> </w:t>
      </w:r>
    </w:p>
    <w:p w14:paraId="7807288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16.1.2.1 </w:t>
      </w:r>
      <w:r w:rsidRPr="001E34F9">
        <w:rPr>
          <w:rFonts w:ascii="宋体" w:hAnsi="宋体" w:hint="eastAsia"/>
          <w:szCs w:val="21"/>
        </w:rPr>
        <w:t>引起价格调整的物价波动风险范围及幅度</w:t>
      </w:r>
      <w:r w:rsidRPr="001E34F9">
        <w:rPr>
          <w:rFonts w:ascii="宋体" w:hAnsi="宋体"/>
          <w:szCs w:val="21"/>
        </w:rPr>
        <w:t xml:space="preserve"> </w:t>
      </w:r>
      <w:r w:rsidRPr="001E34F9">
        <w:rPr>
          <w:rFonts w:ascii="宋体" w:hAnsi="宋体" w:hint="eastAsia"/>
          <w:szCs w:val="21"/>
        </w:rPr>
        <w:t>施工期内，因人工、材料、设备</w:t>
      </w:r>
    </w:p>
    <w:p w14:paraId="45AA895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和机械台班发生物价波动变化幅度在合同约定的风险幅度范围以内的，由承包人承担或受益，不调整合同价格；其价格波动变化幅度在合同约定</w:t>
      </w:r>
      <w:r w:rsidRPr="001E34F9">
        <w:rPr>
          <w:rFonts w:ascii="宋体" w:hAnsi="宋体"/>
          <w:szCs w:val="21"/>
        </w:rPr>
        <w:t xml:space="preserve"> </w:t>
      </w:r>
      <w:r w:rsidRPr="001E34F9">
        <w:rPr>
          <w:rFonts w:ascii="宋体" w:hAnsi="宋体" w:hint="eastAsia"/>
          <w:szCs w:val="21"/>
        </w:rPr>
        <w:t>的风险幅度范围以外的，由发包人承担或受益。物价波动引起价格调整的风险范围以及调整</w:t>
      </w:r>
      <w:r w:rsidRPr="001E34F9">
        <w:rPr>
          <w:rFonts w:ascii="宋体" w:hAnsi="宋体"/>
          <w:szCs w:val="21"/>
        </w:rPr>
        <w:t xml:space="preserve"> </w:t>
      </w:r>
      <w:r w:rsidRPr="001E34F9">
        <w:rPr>
          <w:rFonts w:ascii="宋体" w:hAnsi="宋体" w:hint="eastAsia"/>
          <w:szCs w:val="21"/>
        </w:rPr>
        <w:t>的风险幅度</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A631DA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16.1.2.2 </w:t>
      </w:r>
      <w:r w:rsidRPr="001E34F9">
        <w:rPr>
          <w:rFonts w:ascii="宋体" w:hAnsi="宋体" w:hint="eastAsia"/>
          <w:szCs w:val="21"/>
        </w:rPr>
        <w:t>物价波动变化幅度的计算方法</w:t>
      </w:r>
      <w:r w:rsidRPr="001E34F9">
        <w:rPr>
          <w:rFonts w:ascii="宋体" w:hAnsi="宋体"/>
          <w:szCs w:val="21"/>
        </w:rPr>
        <w:t xml:space="preserve"> </w:t>
      </w:r>
    </w:p>
    <w:p w14:paraId="07765E9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）投标报价基准</w:t>
      </w:r>
      <w:proofErr w:type="gramStart"/>
      <w:r w:rsidRPr="001E34F9">
        <w:rPr>
          <w:rFonts w:ascii="宋体" w:hAnsi="宋体" w:hint="eastAsia"/>
          <w:szCs w:val="21"/>
        </w:rPr>
        <w:t>期确定</w:t>
      </w:r>
      <w:proofErr w:type="gramEnd"/>
      <w:r w:rsidRPr="001E34F9">
        <w:rPr>
          <w:rFonts w:ascii="宋体" w:hAnsi="宋体" w:hint="eastAsia"/>
          <w:szCs w:val="21"/>
        </w:rPr>
        <w:t>的人工、材料、设备和机械台班的市场价格即为基准价。投标报价基准期</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317EAD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）《北京工程造价信息》中市场价格信息有的，以北京市建设工程造价管理机构发布的《北京工程造价信息》中的市场价格（以下简称造价信息价格）为依据确定基准价，造</w:t>
      </w:r>
      <w:r w:rsidRPr="001E34F9">
        <w:rPr>
          <w:rFonts w:ascii="宋体" w:hAnsi="宋体"/>
          <w:szCs w:val="21"/>
        </w:rPr>
        <w:t xml:space="preserve"> </w:t>
      </w:r>
      <w:proofErr w:type="gramStart"/>
      <w:r w:rsidRPr="001E34F9">
        <w:rPr>
          <w:rFonts w:ascii="宋体" w:hAnsi="宋体" w:hint="eastAsia"/>
          <w:szCs w:val="21"/>
        </w:rPr>
        <w:t>价信息</w:t>
      </w:r>
      <w:proofErr w:type="gramEnd"/>
      <w:r w:rsidRPr="001E34F9">
        <w:rPr>
          <w:rFonts w:ascii="宋体" w:hAnsi="宋体" w:hint="eastAsia"/>
          <w:szCs w:val="21"/>
        </w:rPr>
        <w:t>价格中有上、下限的，以下限为准；《北京工程造价信息》市场价格信息中没有的，</w:t>
      </w:r>
      <w:r w:rsidRPr="001E34F9">
        <w:rPr>
          <w:rFonts w:ascii="宋体" w:hAnsi="宋体"/>
          <w:szCs w:val="21"/>
        </w:rPr>
        <w:t xml:space="preserve"> </w:t>
      </w:r>
      <w:r w:rsidRPr="001E34F9">
        <w:rPr>
          <w:rFonts w:ascii="宋体" w:hAnsi="宋体" w:hint="eastAsia"/>
          <w:szCs w:val="21"/>
        </w:rPr>
        <w:t>确定基准价的方法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79A5E4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）合同施工期市场价格的确定方法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820A26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4</w:t>
      </w:r>
      <w:r w:rsidRPr="001E34F9">
        <w:rPr>
          <w:rFonts w:ascii="宋体" w:hAnsi="宋体" w:hint="eastAsia"/>
          <w:szCs w:val="21"/>
        </w:rPr>
        <w:t>）物价波动变化幅度的计算方法：</w:t>
      </w:r>
      <w:r w:rsidRPr="001E34F9">
        <w:rPr>
          <w:rFonts w:ascii="宋体" w:hAnsi="宋体"/>
          <w:szCs w:val="21"/>
        </w:rPr>
        <w:t xml:space="preserve"> 1</w:t>
      </w:r>
      <w:r w:rsidRPr="001E34F9">
        <w:rPr>
          <w:rFonts w:ascii="宋体" w:hAnsi="宋体" w:hint="eastAsia"/>
          <w:szCs w:val="21"/>
        </w:rPr>
        <w:t>）当承包人投标报价中的单价低于基准价时：</w:t>
      </w:r>
      <w:r w:rsidRPr="001E34F9">
        <w:rPr>
          <w:rFonts w:ascii="宋体" w:hAnsi="宋体"/>
          <w:szCs w:val="21"/>
        </w:rPr>
        <w:t xml:space="preserve"> </w:t>
      </w:r>
    </w:p>
    <w:p w14:paraId="470297D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物价波动变化幅度（涨幅）</w:t>
      </w:r>
      <w:r w:rsidRPr="001E34F9">
        <w:rPr>
          <w:rFonts w:ascii="宋体" w:hAnsi="宋体"/>
          <w:szCs w:val="21"/>
        </w:rPr>
        <w:t>=</w:t>
      </w:r>
      <w:r w:rsidRPr="001E34F9">
        <w:rPr>
          <w:rFonts w:ascii="宋体" w:hAnsi="宋体" w:hint="eastAsia"/>
          <w:szCs w:val="21"/>
        </w:rPr>
        <w:t>（施工期市场价</w:t>
      </w:r>
      <w:r w:rsidRPr="001E34F9">
        <w:rPr>
          <w:rFonts w:ascii="宋体" w:hAnsi="宋体"/>
          <w:szCs w:val="21"/>
        </w:rPr>
        <w:t>-</w:t>
      </w:r>
      <w:r w:rsidRPr="001E34F9">
        <w:rPr>
          <w:rFonts w:ascii="宋体" w:hAnsi="宋体" w:hint="eastAsia"/>
          <w:szCs w:val="21"/>
        </w:rPr>
        <w:t>基准价）</w:t>
      </w:r>
      <w:r w:rsidRPr="001E34F9">
        <w:rPr>
          <w:rFonts w:ascii="宋体" w:hAnsi="宋体"/>
          <w:szCs w:val="21"/>
        </w:rPr>
        <w:t>/</w:t>
      </w:r>
      <w:r w:rsidRPr="001E34F9">
        <w:rPr>
          <w:rFonts w:ascii="宋体" w:hAnsi="宋体" w:hint="eastAsia"/>
          <w:szCs w:val="21"/>
        </w:rPr>
        <w:t>基准价×</w:t>
      </w:r>
      <w:r w:rsidRPr="001E34F9">
        <w:rPr>
          <w:rFonts w:ascii="宋体" w:hAnsi="宋体"/>
          <w:szCs w:val="21"/>
        </w:rPr>
        <w:t xml:space="preserve">100% </w:t>
      </w:r>
      <w:r w:rsidRPr="001E34F9">
        <w:rPr>
          <w:rFonts w:ascii="宋体" w:hAnsi="宋体" w:hint="eastAsia"/>
          <w:szCs w:val="21"/>
        </w:rPr>
        <w:t>物价波动变化幅度（跌幅）</w:t>
      </w:r>
      <w:r w:rsidRPr="001E34F9">
        <w:rPr>
          <w:rFonts w:ascii="宋体" w:hAnsi="宋体"/>
          <w:szCs w:val="21"/>
        </w:rPr>
        <w:t>=</w:t>
      </w:r>
      <w:r w:rsidRPr="001E34F9">
        <w:rPr>
          <w:rFonts w:ascii="宋体" w:hAnsi="宋体" w:hint="eastAsia"/>
          <w:szCs w:val="21"/>
        </w:rPr>
        <w:t>（施工期市场价</w:t>
      </w:r>
      <w:r w:rsidRPr="001E34F9">
        <w:rPr>
          <w:rFonts w:ascii="宋体" w:hAnsi="宋体"/>
          <w:szCs w:val="21"/>
        </w:rPr>
        <w:t>-</w:t>
      </w:r>
      <w:r w:rsidRPr="001E34F9">
        <w:rPr>
          <w:rFonts w:ascii="宋体" w:hAnsi="宋体" w:hint="eastAsia"/>
          <w:szCs w:val="21"/>
        </w:rPr>
        <w:t>投标单价）</w:t>
      </w:r>
      <w:r w:rsidRPr="001E34F9">
        <w:rPr>
          <w:rFonts w:ascii="宋体" w:hAnsi="宋体"/>
          <w:szCs w:val="21"/>
        </w:rPr>
        <w:t>/</w:t>
      </w:r>
      <w:r w:rsidRPr="001E34F9">
        <w:rPr>
          <w:rFonts w:ascii="宋体" w:hAnsi="宋体" w:hint="eastAsia"/>
          <w:szCs w:val="21"/>
        </w:rPr>
        <w:t>投标单价×</w:t>
      </w:r>
      <w:r w:rsidRPr="001E34F9">
        <w:rPr>
          <w:rFonts w:ascii="宋体" w:hAnsi="宋体"/>
          <w:szCs w:val="21"/>
        </w:rPr>
        <w:t xml:space="preserve">100% </w:t>
      </w:r>
    </w:p>
    <w:p w14:paraId="4986FD5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2</w:t>
      </w:r>
      <w:r w:rsidRPr="001E34F9">
        <w:rPr>
          <w:rFonts w:ascii="宋体" w:hAnsi="宋体" w:hint="eastAsia"/>
          <w:szCs w:val="21"/>
        </w:rPr>
        <w:t>）当承包人投标报价中的单价高于基准价时：</w:t>
      </w:r>
      <w:r w:rsidRPr="001E34F9">
        <w:rPr>
          <w:rFonts w:ascii="宋体" w:hAnsi="宋体"/>
          <w:szCs w:val="21"/>
        </w:rPr>
        <w:t xml:space="preserve"> </w:t>
      </w:r>
      <w:r w:rsidRPr="001E34F9">
        <w:rPr>
          <w:rFonts w:ascii="宋体" w:hAnsi="宋体" w:hint="eastAsia"/>
          <w:szCs w:val="21"/>
        </w:rPr>
        <w:t>物价波动变化幅度（涨幅）</w:t>
      </w:r>
      <w:r w:rsidRPr="001E34F9">
        <w:rPr>
          <w:rFonts w:ascii="宋体" w:hAnsi="宋体"/>
          <w:szCs w:val="21"/>
        </w:rPr>
        <w:t>=</w:t>
      </w:r>
      <w:r w:rsidRPr="001E34F9">
        <w:rPr>
          <w:rFonts w:ascii="宋体" w:hAnsi="宋体" w:hint="eastAsia"/>
          <w:szCs w:val="21"/>
        </w:rPr>
        <w:t>（施工期市场价</w:t>
      </w:r>
      <w:r w:rsidRPr="001E34F9">
        <w:rPr>
          <w:rFonts w:ascii="宋体" w:hAnsi="宋体"/>
          <w:szCs w:val="21"/>
        </w:rPr>
        <w:t>-</w:t>
      </w:r>
      <w:r w:rsidRPr="001E34F9">
        <w:rPr>
          <w:rFonts w:ascii="宋体" w:hAnsi="宋体" w:hint="eastAsia"/>
          <w:szCs w:val="21"/>
        </w:rPr>
        <w:t>投标单价）</w:t>
      </w:r>
      <w:r w:rsidRPr="001E34F9">
        <w:rPr>
          <w:rFonts w:ascii="宋体" w:hAnsi="宋体"/>
          <w:szCs w:val="21"/>
        </w:rPr>
        <w:t>/</w:t>
      </w:r>
      <w:r w:rsidRPr="001E34F9">
        <w:rPr>
          <w:rFonts w:ascii="宋体" w:hAnsi="宋体" w:hint="eastAsia"/>
          <w:szCs w:val="21"/>
        </w:rPr>
        <w:t>投标单价×</w:t>
      </w:r>
      <w:r w:rsidRPr="001E34F9">
        <w:rPr>
          <w:rFonts w:ascii="宋体" w:hAnsi="宋体"/>
          <w:szCs w:val="21"/>
        </w:rPr>
        <w:t xml:space="preserve">100% </w:t>
      </w:r>
      <w:r w:rsidRPr="001E34F9">
        <w:rPr>
          <w:rFonts w:ascii="宋体" w:hAnsi="宋体" w:hint="eastAsia"/>
          <w:szCs w:val="21"/>
        </w:rPr>
        <w:t>物价波动变化幅度（跌幅）</w:t>
      </w:r>
      <w:r w:rsidRPr="001E34F9">
        <w:rPr>
          <w:rFonts w:ascii="宋体" w:hAnsi="宋体"/>
          <w:szCs w:val="21"/>
        </w:rPr>
        <w:t>=</w:t>
      </w:r>
      <w:r w:rsidRPr="001E34F9">
        <w:rPr>
          <w:rFonts w:ascii="宋体" w:hAnsi="宋体" w:hint="eastAsia"/>
          <w:szCs w:val="21"/>
        </w:rPr>
        <w:t>（施工期市场价</w:t>
      </w:r>
      <w:r w:rsidRPr="001E34F9">
        <w:rPr>
          <w:rFonts w:ascii="宋体" w:hAnsi="宋体"/>
          <w:szCs w:val="21"/>
        </w:rPr>
        <w:t>-</w:t>
      </w:r>
      <w:r w:rsidRPr="001E34F9">
        <w:rPr>
          <w:rFonts w:ascii="宋体" w:hAnsi="宋体" w:hint="eastAsia"/>
          <w:szCs w:val="21"/>
        </w:rPr>
        <w:t>基准价）</w:t>
      </w:r>
      <w:r w:rsidRPr="001E34F9">
        <w:rPr>
          <w:rFonts w:ascii="宋体" w:hAnsi="宋体"/>
          <w:szCs w:val="21"/>
        </w:rPr>
        <w:t>/</w:t>
      </w:r>
      <w:r w:rsidRPr="001E34F9">
        <w:rPr>
          <w:rFonts w:ascii="宋体" w:hAnsi="宋体" w:hint="eastAsia"/>
          <w:szCs w:val="21"/>
        </w:rPr>
        <w:t>基准价×</w:t>
      </w:r>
      <w:r w:rsidRPr="001E34F9">
        <w:rPr>
          <w:rFonts w:ascii="宋体" w:hAnsi="宋体"/>
          <w:szCs w:val="21"/>
        </w:rPr>
        <w:t xml:space="preserve">100% </w:t>
      </w:r>
    </w:p>
    <w:p w14:paraId="5AB12F2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3</w:t>
      </w:r>
      <w:r w:rsidRPr="001E34F9">
        <w:rPr>
          <w:rFonts w:ascii="宋体" w:hAnsi="宋体" w:hint="eastAsia"/>
          <w:szCs w:val="21"/>
        </w:rPr>
        <w:t>）当承包人投标报价中的单价等于基准价时：</w:t>
      </w:r>
      <w:r w:rsidRPr="001E34F9">
        <w:rPr>
          <w:rFonts w:ascii="宋体" w:hAnsi="宋体"/>
          <w:szCs w:val="21"/>
        </w:rPr>
        <w:t xml:space="preserve"> </w:t>
      </w:r>
      <w:r w:rsidRPr="001E34F9">
        <w:rPr>
          <w:rFonts w:ascii="宋体" w:hAnsi="宋体" w:hint="eastAsia"/>
          <w:szCs w:val="21"/>
        </w:rPr>
        <w:t>物价波动变化幅度</w:t>
      </w:r>
      <w:r w:rsidRPr="001E34F9">
        <w:rPr>
          <w:rFonts w:ascii="宋体" w:hAnsi="宋体"/>
          <w:szCs w:val="21"/>
        </w:rPr>
        <w:t>=</w:t>
      </w:r>
      <w:r w:rsidRPr="001E34F9">
        <w:rPr>
          <w:rFonts w:ascii="宋体" w:hAnsi="宋体" w:hint="eastAsia"/>
          <w:szCs w:val="21"/>
        </w:rPr>
        <w:t>（施工期市场价</w:t>
      </w:r>
      <w:r w:rsidRPr="001E34F9">
        <w:rPr>
          <w:rFonts w:ascii="宋体" w:hAnsi="宋体"/>
          <w:szCs w:val="21"/>
        </w:rPr>
        <w:t>-</w:t>
      </w:r>
      <w:r w:rsidRPr="001E34F9">
        <w:rPr>
          <w:rFonts w:ascii="宋体" w:hAnsi="宋体" w:hint="eastAsia"/>
          <w:szCs w:val="21"/>
        </w:rPr>
        <w:t>基准价）</w:t>
      </w:r>
      <w:r w:rsidRPr="001E34F9">
        <w:rPr>
          <w:rFonts w:ascii="宋体" w:hAnsi="宋体"/>
          <w:szCs w:val="21"/>
        </w:rPr>
        <w:t>/</w:t>
      </w:r>
      <w:r w:rsidRPr="001E34F9">
        <w:rPr>
          <w:rFonts w:ascii="宋体" w:hAnsi="宋体" w:hint="eastAsia"/>
          <w:szCs w:val="21"/>
        </w:rPr>
        <w:t>基准价×</w:t>
      </w:r>
      <w:r w:rsidRPr="001E34F9">
        <w:rPr>
          <w:rFonts w:ascii="宋体" w:hAnsi="宋体"/>
          <w:szCs w:val="21"/>
        </w:rPr>
        <w:t xml:space="preserve">100% </w:t>
      </w:r>
    </w:p>
    <w:p w14:paraId="5A6B728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16.1.2.3 </w:t>
      </w:r>
      <w:r w:rsidRPr="001E34F9">
        <w:rPr>
          <w:rFonts w:ascii="宋体" w:hAnsi="宋体" w:hint="eastAsia"/>
          <w:szCs w:val="21"/>
        </w:rPr>
        <w:t>物价波动引起价格调整的方法</w:t>
      </w:r>
      <w:r w:rsidRPr="001E34F9">
        <w:rPr>
          <w:rFonts w:ascii="宋体" w:hAnsi="宋体"/>
          <w:szCs w:val="21"/>
        </w:rPr>
        <w:t xml:space="preserve"> </w:t>
      </w:r>
    </w:p>
    <w:p w14:paraId="671603E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）第</w:t>
      </w:r>
      <w:r w:rsidRPr="001E34F9">
        <w:rPr>
          <w:rFonts w:ascii="宋体" w:hAnsi="宋体"/>
          <w:szCs w:val="21"/>
        </w:rPr>
        <w:t xml:space="preserve"> 16.1.2.1 </w:t>
      </w:r>
      <w:r w:rsidRPr="001E34F9">
        <w:rPr>
          <w:rFonts w:ascii="宋体" w:hAnsi="宋体" w:hint="eastAsia"/>
          <w:szCs w:val="21"/>
        </w:rPr>
        <w:t>目中约定的人工、材料、设备和机械台班的物价波动变化幅度超过风</w:t>
      </w:r>
      <w:r w:rsidRPr="001E34F9">
        <w:rPr>
          <w:rFonts w:ascii="宋体" w:hAnsi="宋体"/>
          <w:szCs w:val="21"/>
        </w:rPr>
        <w:t xml:space="preserve"> </w:t>
      </w:r>
      <w:r w:rsidRPr="001E34F9">
        <w:rPr>
          <w:rFonts w:ascii="宋体" w:hAnsi="宋体" w:hint="eastAsia"/>
          <w:szCs w:val="21"/>
        </w:rPr>
        <w:t>险幅度时，其计算价格调整差额的方法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29FB03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）第</w:t>
      </w:r>
      <w:r w:rsidRPr="001E34F9">
        <w:rPr>
          <w:rFonts w:ascii="宋体" w:hAnsi="宋体"/>
          <w:szCs w:val="21"/>
        </w:rPr>
        <w:t xml:space="preserve"> 16.1.2.1 </w:t>
      </w:r>
      <w:r w:rsidRPr="001E34F9">
        <w:rPr>
          <w:rFonts w:ascii="宋体" w:hAnsi="宋体" w:hint="eastAsia"/>
          <w:szCs w:val="21"/>
        </w:rPr>
        <w:t>目中约定的人工的物价波动变化幅度超过风险幅度时，应当计算全部</w:t>
      </w:r>
      <w:r w:rsidRPr="001E34F9">
        <w:rPr>
          <w:rFonts w:ascii="宋体" w:hAnsi="宋体"/>
          <w:szCs w:val="21"/>
        </w:rPr>
        <w:t xml:space="preserve"> </w:t>
      </w:r>
      <w:r w:rsidRPr="001E34F9">
        <w:rPr>
          <w:rFonts w:ascii="宋体" w:hAnsi="宋体" w:hint="eastAsia"/>
          <w:szCs w:val="21"/>
        </w:rPr>
        <w:t>价格差额，其价格差额由发包人承担或受益，其价格差额不计取</w:t>
      </w:r>
      <w:proofErr w:type="gramStart"/>
      <w:r w:rsidRPr="001E34F9">
        <w:rPr>
          <w:rFonts w:ascii="宋体" w:hAnsi="宋体" w:hint="eastAsia"/>
          <w:szCs w:val="21"/>
        </w:rPr>
        <w:t>规</w:t>
      </w:r>
      <w:proofErr w:type="gramEnd"/>
      <w:r w:rsidRPr="001E34F9">
        <w:rPr>
          <w:rFonts w:ascii="宋体" w:hAnsi="宋体" w:hint="eastAsia"/>
          <w:szCs w:val="21"/>
        </w:rPr>
        <w:t>费，只计取税金。</w:t>
      </w:r>
      <w:r w:rsidRPr="001E34F9">
        <w:rPr>
          <w:rFonts w:ascii="宋体" w:hAnsi="宋体"/>
          <w:szCs w:val="21"/>
        </w:rPr>
        <w:t xml:space="preserve"> </w:t>
      </w:r>
    </w:p>
    <w:p w14:paraId="53383A3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）第</w:t>
      </w:r>
      <w:r w:rsidRPr="001E34F9">
        <w:rPr>
          <w:rFonts w:ascii="宋体" w:hAnsi="宋体"/>
          <w:szCs w:val="21"/>
        </w:rPr>
        <w:t xml:space="preserve"> 16.1.2.1 </w:t>
      </w:r>
      <w:r w:rsidRPr="001E34F9">
        <w:rPr>
          <w:rFonts w:ascii="宋体" w:hAnsi="宋体" w:hint="eastAsia"/>
          <w:szCs w:val="21"/>
        </w:rPr>
        <w:t>目中约定的材料、设备和机械台班的物价波动变化幅度超过风险幅度</w:t>
      </w:r>
      <w:r w:rsidRPr="001E34F9">
        <w:rPr>
          <w:rFonts w:ascii="宋体" w:hAnsi="宋体"/>
          <w:szCs w:val="21"/>
        </w:rPr>
        <w:t xml:space="preserve"> </w:t>
      </w:r>
      <w:r w:rsidRPr="001E34F9">
        <w:rPr>
          <w:rFonts w:ascii="宋体" w:hAnsi="宋体" w:hint="eastAsia"/>
          <w:szCs w:val="21"/>
        </w:rPr>
        <w:t>时，应当计算超过部分的价格差额，其价格差额由发包人承担或受益，其价格差额不计取</w:t>
      </w:r>
      <w:proofErr w:type="gramStart"/>
      <w:r w:rsidRPr="001E34F9">
        <w:rPr>
          <w:rFonts w:ascii="宋体" w:hAnsi="宋体" w:hint="eastAsia"/>
          <w:szCs w:val="21"/>
        </w:rPr>
        <w:t>规</w:t>
      </w:r>
      <w:proofErr w:type="gramEnd"/>
      <w:r w:rsidRPr="001E34F9">
        <w:rPr>
          <w:rFonts w:ascii="宋体" w:hAnsi="宋体"/>
          <w:szCs w:val="21"/>
        </w:rPr>
        <w:t xml:space="preserve"> </w:t>
      </w:r>
      <w:r w:rsidRPr="001E34F9">
        <w:rPr>
          <w:rFonts w:ascii="宋体" w:hAnsi="宋体" w:hint="eastAsia"/>
          <w:szCs w:val="21"/>
        </w:rPr>
        <w:t>费，只计取税金。</w:t>
      </w:r>
      <w:r w:rsidRPr="001E34F9">
        <w:rPr>
          <w:rFonts w:ascii="宋体" w:hAnsi="宋体"/>
          <w:szCs w:val="21"/>
        </w:rPr>
        <w:t xml:space="preserve"> </w:t>
      </w:r>
    </w:p>
    <w:p w14:paraId="2F1F5DE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16.1.2.4 </w:t>
      </w:r>
      <w:r w:rsidRPr="001E34F9">
        <w:rPr>
          <w:rFonts w:ascii="宋体" w:hAnsi="宋体" w:hint="eastAsia"/>
          <w:szCs w:val="21"/>
        </w:rPr>
        <w:t>物价波动引起价格调整的其他约定</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1631B2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16.1.3 </w:t>
      </w:r>
      <w:r w:rsidRPr="001E34F9">
        <w:rPr>
          <w:rFonts w:ascii="宋体" w:hAnsi="宋体" w:hint="eastAsia"/>
          <w:szCs w:val="21"/>
        </w:rPr>
        <w:t>物价波动引起价格调整的其他方法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2164B2A" w14:textId="77777777" w:rsidR="0065326B" w:rsidRPr="001E34F9" w:rsidRDefault="0065326B" w:rsidP="0065326B">
      <w:pPr>
        <w:spacing w:line="360" w:lineRule="auto"/>
        <w:ind w:firstLineChars="202" w:firstLine="426"/>
        <w:rPr>
          <w:rFonts w:ascii="宋体" w:hAnsi="宋体" w:hint="eastAsia"/>
          <w:b/>
          <w:szCs w:val="21"/>
        </w:rPr>
      </w:pPr>
      <w:bookmarkStart w:id="742" w:name="bookmark212"/>
      <w:bookmarkEnd w:id="742"/>
      <w:r w:rsidRPr="001E34F9">
        <w:rPr>
          <w:rFonts w:ascii="宋体" w:hAnsi="宋体"/>
          <w:b/>
          <w:szCs w:val="21"/>
        </w:rPr>
        <w:t xml:space="preserve">16.2 </w:t>
      </w:r>
      <w:r w:rsidRPr="001E34F9">
        <w:rPr>
          <w:rFonts w:ascii="宋体" w:hAnsi="宋体" w:hint="eastAsia"/>
          <w:b/>
          <w:szCs w:val="21"/>
        </w:rPr>
        <w:t>法律变化引起的价格调整</w:t>
      </w:r>
      <w:r w:rsidRPr="001E34F9">
        <w:rPr>
          <w:rFonts w:ascii="宋体" w:hAnsi="宋体"/>
          <w:b/>
          <w:szCs w:val="21"/>
        </w:rPr>
        <w:t xml:space="preserve"> </w:t>
      </w:r>
    </w:p>
    <w:p w14:paraId="1C4E5E7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在基准日后，因法律变化导致承包人在合同履行中所需要的工程费用发生除第</w:t>
      </w:r>
      <w:r w:rsidRPr="001E34F9">
        <w:rPr>
          <w:rFonts w:ascii="宋体" w:hAnsi="宋体"/>
          <w:szCs w:val="21"/>
        </w:rPr>
        <w:t xml:space="preserve"> 16.1 </w:t>
      </w:r>
      <w:r w:rsidRPr="001E34F9">
        <w:rPr>
          <w:rFonts w:ascii="宋体" w:hAnsi="宋体" w:hint="eastAsia"/>
          <w:szCs w:val="21"/>
        </w:rPr>
        <w:t>款</w:t>
      </w:r>
      <w:r w:rsidRPr="001E34F9">
        <w:rPr>
          <w:rFonts w:ascii="宋体" w:hAnsi="宋体"/>
          <w:szCs w:val="21"/>
        </w:rPr>
        <w:t xml:space="preserve"> </w:t>
      </w:r>
      <w:r w:rsidRPr="001E34F9">
        <w:rPr>
          <w:rFonts w:ascii="宋体" w:hAnsi="宋体" w:hint="eastAsia"/>
          <w:szCs w:val="21"/>
        </w:rPr>
        <w:t>约定以外的增减时，监理人应根据法律、国家或省、自治区、直辖市有关部门的规定，按第</w:t>
      </w:r>
      <w:r w:rsidRPr="001E34F9">
        <w:rPr>
          <w:rFonts w:ascii="宋体" w:hAnsi="宋体"/>
          <w:szCs w:val="21"/>
        </w:rPr>
        <w:t xml:space="preserve"> 3.5 </w:t>
      </w:r>
      <w:r w:rsidRPr="001E34F9">
        <w:rPr>
          <w:rFonts w:ascii="宋体" w:hAnsi="宋体" w:hint="eastAsia"/>
          <w:szCs w:val="21"/>
        </w:rPr>
        <w:t>款商定或确定需调整的合同价款。</w:t>
      </w:r>
      <w:r w:rsidRPr="001E34F9">
        <w:rPr>
          <w:rFonts w:ascii="宋体" w:hAnsi="宋体"/>
          <w:szCs w:val="21"/>
        </w:rPr>
        <w:t xml:space="preserve"> </w:t>
      </w:r>
    </w:p>
    <w:p w14:paraId="058B4E75" w14:textId="77777777" w:rsidR="0065326B" w:rsidRPr="001E34F9" w:rsidRDefault="0065326B" w:rsidP="0065326B">
      <w:pPr>
        <w:spacing w:line="360" w:lineRule="auto"/>
        <w:ind w:firstLineChars="202" w:firstLine="426"/>
        <w:rPr>
          <w:rFonts w:ascii="宋体" w:hAnsi="宋体" w:hint="eastAsia"/>
          <w:b/>
          <w:szCs w:val="21"/>
        </w:rPr>
      </w:pPr>
      <w:bookmarkStart w:id="743" w:name="bookmark213"/>
      <w:bookmarkEnd w:id="743"/>
      <w:r w:rsidRPr="001E34F9">
        <w:rPr>
          <w:rFonts w:ascii="宋体" w:hAnsi="宋体"/>
          <w:b/>
          <w:szCs w:val="21"/>
        </w:rPr>
        <w:t>17.</w:t>
      </w:r>
      <w:r w:rsidRPr="001E34F9">
        <w:rPr>
          <w:rFonts w:ascii="宋体" w:hAnsi="宋体" w:hint="eastAsia"/>
          <w:b/>
          <w:szCs w:val="21"/>
        </w:rPr>
        <w:t>计量与支付</w:t>
      </w:r>
      <w:r w:rsidRPr="001E34F9">
        <w:rPr>
          <w:rFonts w:ascii="宋体" w:hAnsi="宋体"/>
          <w:b/>
          <w:szCs w:val="21"/>
        </w:rPr>
        <w:t xml:space="preserve"> </w:t>
      </w:r>
    </w:p>
    <w:p w14:paraId="4C4D93B4" w14:textId="77777777" w:rsidR="0065326B" w:rsidRPr="001E34F9" w:rsidRDefault="0065326B" w:rsidP="0065326B">
      <w:pPr>
        <w:spacing w:line="360" w:lineRule="auto"/>
        <w:ind w:firstLineChars="202" w:firstLine="426"/>
        <w:rPr>
          <w:rFonts w:ascii="宋体" w:hAnsi="宋体" w:hint="eastAsia"/>
          <w:b/>
          <w:szCs w:val="21"/>
        </w:rPr>
      </w:pPr>
      <w:bookmarkStart w:id="744" w:name="bookmark214"/>
      <w:bookmarkEnd w:id="744"/>
      <w:r w:rsidRPr="001E34F9">
        <w:rPr>
          <w:rFonts w:ascii="宋体" w:hAnsi="宋体"/>
          <w:b/>
          <w:szCs w:val="21"/>
        </w:rPr>
        <w:t xml:space="preserve">17.1 </w:t>
      </w:r>
      <w:r w:rsidRPr="001E34F9">
        <w:rPr>
          <w:rFonts w:ascii="宋体" w:hAnsi="宋体" w:hint="eastAsia"/>
          <w:b/>
          <w:szCs w:val="21"/>
        </w:rPr>
        <w:t>计量</w:t>
      </w:r>
      <w:r w:rsidRPr="001E34F9">
        <w:rPr>
          <w:rFonts w:ascii="宋体" w:hAnsi="宋体"/>
          <w:b/>
          <w:szCs w:val="21"/>
        </w:rPr>
        <w:t xml:space="preserve"> </w:t>
      </w:r>
    </w:p>
    <w:p w14:paraId="572838E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17.1.1 </w:t>
      </w:r>
      <w:r w:rsidRPr="001E34F9">
        <w:rPr>
          <w:rFonts w:ascii="宋体" w:hAnsi="宋体" w:hint="eastAsia"/>
          <w:szCs w:val="21"/>
        </w:rPr>
        <w:t>计量单位计量采用国家法定的计量单位。</w:t>
      </w:r>
      <w:r w:rsidRPr="001E34F9">
        <w:rPr>
          <w:rFonts w:ascii="宋体" w:hAnsi="宋体"/>
          <w:szCs w:val="21"/>
        </w:rPr>
        <w:t xml:space="preserve"> </w:t>
      </w:r>
    </w:p>
    <w:p w14:paraId="3D1AFD6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17.1.2 </w:t>
      </w:r>
      <w:r w:rsidRPr="001E34F9">
        <w:rPr>
          <w:rFonts w:ascii="宋体" w:hAnsi="宋体" w:hint="eastAsia"/>
          <w:szCs w:val="21"/>
        </w:rPr>
        <w:t>计量方法</w:t>
      </w:r>
      <w:r w:rsidRPr="001E34F9">
        <w:rPr>
          <w:rFonts w:ascii="宋体" w:hAnsi="宋体"/>
          <w:szCs w:val="21"/>
        </w:rPr>
        <w:t xml:space="preserve"> </w:t>
      </w:r>
    </w:p>
    <w:p w14:paraId="4F79622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工程量计算规则执行工程量清单中约定的计量计价规范版本。除合同另有约定外，承包人实际完成的工程量按约定的工程量计算规则和有合同约束力的图纸进行计量。</w:t>
      </w:r>
      <w:r w:rsidRPr="001E34F9">
        <w:rPr>
          <w:rFonts w:ascii="宋体" w:hAnsi="宋体"/>
          <w:szCs w:val="21"/>
        </w:rPr>
        <w:t xml:space="preserve"> </w:t>
      </w:r>
    </w:p>
    <w:p w14:paraId="7EB7D3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17.1.3 </w:t>
      </w:r>
      <w:r w:rsidRPr="001E34F9">
        <w:rPr>
          <w:rFonts w:ascii="宋体" w:hAnsi="宋体" w:hint="eastAsia"/>
          <w:szCs w:val="21"/>
        </w:rPr>
        <w:t>计量周期</w:t>
      </w:r>
      <w:r w:rsidRPr="001E34F9">
        <w:rPr>
          <w:rFonts w:ascii="宋体" w:hAnsi="宋体"/>
          <w:szCs w:val="21"/>
        </w:rPr>
        <w:t xml:space="preserve"> </w:t>
      </w:r>
    </w:p>
    <w:p w14:paraId="6D2A713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）本合同的计量周期为月，当月计量截止日期（不含当日）和下月计量起始日期（含当日）</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10467D6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）单价子目已完成工程量是否按月</w:t>
      </w:r>
      <w:proofErr w:type="gramStart"/>
      <w:r w:rsidRPr="001E34F9">
        <w:rPr>
          <w:rFonts w:ascii="宋体" w:hAnsi="宋体" w:hint="eastAsia"/>
          <w:szCs w:val="21"/>
        </w:rPr>
        <w:t>计量见合同</w:t>
      </w:r>
      <w:proofErr w:type="gramEnd"/>
      <w:r w:rsidRPr="001E34F9">
        <w:rPr>
          <w:rFonts w:ascii="宋体" w:hAnsi="宋体" w:hint="eastAsia"/>
          <w:szCs w:val="21"/>
        </w:rPr>
        <w:t>条款专用部分。</w:t>
      </w:r>
    </w:p>
    <w:p w14:paraId="7B45052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）总价子目计量方法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1E44A6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17.1.4 </w:t>
      </w:r>
      <w:r w:rsidRPr="001E34F9">
        <w:rPr>
          <w:rFonts w:ascii="宋体" w:hAnsi="宋体" w:hint="eastAsia"/>
          <w:szCs w:val="21"/>
        </w:rPr>
        <w:t>单价子目的计量</w:t>
      </w:r>
      <w:r w:rsidRPr="001E34F9">
        <w:rPr>
          <w:rFonts w:ascii="宋体" w:hAnsi="宋体"/>
          <w:szCs w:val="21"/>
        </w:rPr>
        <w:t xml:space="preserve"> </w:t>
      </w:r>
    </w:p>
    <w:p w14:paraId="4E06BD4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1</w:t>
      </w:r>
      <w:r w:rsidRPr="001E34F9">
        <w:rPr>
          <w:rFonts w:ascii="宋体" w:hAnsi="宋体" w:hint="eastAsia"/>
          <w:szCs w:val="21"/>
        </w:rPr>
        <w:t>）已标价工程量清单中的单价子目工程量为估算工程量。结算工程量是承包人实际</w:t>
      </w:r>
      <w:r w:rsidRPr="001E34F9">
        <w:rPr>
          <w:rFonts w:ascii="宋体" w:hAnsi="宋体"/>
          <w:szCs w:val="21"/>
        </w:rPr>
        <w:t xml:space="preserve"> </w:t>
      </w:r>
      <w:r w:rsidRPr="001E34F9">
        <w:rPr>
          <w:rFonts w:ascii="宋体" w:hAnsi="宋体" w:hint="eastAsia"/>
          <w:szCs w:val="21"/>
        </w:rPr>
        <w:t>完成的，并按合同约定的计量方法进行计量的工程量。</w:t>
      </w:r>
      <w:r w:rsidRPr="001E34F9">
        <w:rPr>
          <w:rFonts w:ascii="宋体" w:hAnsi="宋体"/>
          <w:szCs w:val="21"/>
        </w:rPr>
        <w:t xml:space="preserve"> </w:t>
      </w:r>
    </w:p>
    <w:p w14:paraId="7397927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）承包人对已完成的工程进行计量，向监理人提交进度付款申请单、已完成工程量报表和有关计量资料。</w:t>
      </w:r>
      <w:r w:rsidRPr="001E34F9">
        <w:rPr>
          <w:rFonts w:ascii="宋体" w:hAnsi="宋体"/>
          <w:szCs w:val="21"/>
        </w:rPr>
        <w:t xml:space="preserve"> </w:t>
      </w:r>
    </w:p>
    <w:p w14:paraId="18DC063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）监理人对承包人提交的工程量报表进行复核，以确定实际完成的工程量。对数量有异议的，可要求承包人按第</w:t>
      </w:r>
      <w:r w:rsidRPr="001E34F9">
        <w:rPr>
          <w:rFonts w:ascii="宋体" w:hAnsi="宋体"/>
          <w:szCs w:val="21"/>
        </w:rPr>
        <w:t xml:space="preserve"> 8.1 </w:t>
      </w:r>
      <w:r w:rsidRPr="001E34F9">
        <w:rPr>
          <w:rFonts w:ascii="宋体" w:hAnsi="宋体" w:hint="eastAsia"/>
          <w:szCs w:val="21"/>
        </w:rPr>
        <w:t>款约定进行共同复核和抽样复测。承包人应协助监理人进</w:t>
      </w:r>
      <w:r w:rsidRPr="001E34F9">
        <w:rPr>
          <w:rFonts w:ascii="宋体" w:hAnsi="宋体"/>
          <w:szCs w:val="21"/>
        </w:rPr>
        <w:t xml:space="preserve"> </w:t>
      </w:r>
      <w:r w:rsidRPr="001E34F9">
        <w:rPr>
          <w:rFonts w:ascii="宋体" w:hAnsi="宋体" w:hint="eastAsia"/>
          <w:szCs w:val="21"/>
        </w:rPr>
        <w:t>行复核并按监理人要求提供补充计量资料。承包人未按监理人要求参加复核，监理人复核或</w:t>
      </w:r>
      <w:r w:rsidRPr="001E34F9">
        <w:rPr>
          <w:rFonts w:ascii="宋体" w:hAnsi="宋体"/>
          <w:szCs w:val="21"/>
        </w:rPr>
        <w:t xml:space="preserve"> </w:t>
      </w:r>
      <w:r w:rsidRPr="001E34F9">
        <w:rPr>
          <w:rFonts w:ascii="宋体" w:hAnsi="宋体" w:hint="eastAsia"/>
          <w:szCs w:val="21"/>
        </w:rPr>
        <w:t>修正的工程量视为承包人实际完成的工程量。</w:t>
      </w:r>
      <w:r w:rsidRPr="001E34F9">
        <w:rPr>
          <w:rFonts w:ascii="宋体" w:hAnsi="宋体"/>
          <w:szCs w:val="21"/>
        </w:rPr>
        <w:t xml:space="preserve"> </w:t>
      </w:r>
    </w:p>
    <w:p w14:paraId="4BE6BA4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）监理人认为有必要时，可通知承包人共同进行联合测量、计量，承包人应遵照执行。</w:t>
      </w:r>
      <w:r w:rsidRPr="001E34F9">
        <w:rPr>
          <w:rFonts w:ascii="宋体" w:hAnsi="宋体"/>
          <w:szCs w:val="21"/>
        </w:rPr>
        <w:t xml:space="preserve"> </w:t>
      </w:r>
    </w:p>
    <w:p w14:paraId="6D860BC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）承包人完成工程量清单中每个子目的工程量后，监理人应要求承包人派员共同对每个子目的历次计量报表进行汇总，以核实最终结算工程量。监理人可要求承包人提供补充</w:t>
      </w:r>
      <w:r w:rsidRPr="001E34F9">
        <w:rPr>
          <w:rFonts w:ascii="宋体" w:hAnsi="宋体"/>
          <w:szCs w:val="21"/>
        </w:rPr>
        <w:t xml:space="preserve"> </w:t>
      </w:r>
      <w:r w:rsidRPr="001E34F9">
        <w:rPr>
          <w:rFonts w:ascii="宋体" w:hAnsi="宋体" w:hint="eastAsia"/>
          <w:szCs w:val="21"/>
        </w:rPr>
        <w:t>计量资料，以确定最后一次进度付款的准确工程量。承包人未按监理人要求派员参加的，监</w:t>
      </w:r>
      <w:r w:rsidRPr="001E34F9">
        <w:rPr>
          <w:rFonts w:ascii="宋体" w:hAnsi="宋体"/>
          <w:szCs w:val="21"/>
        </w:rPr>
        <w:t xml:space="preserve"> </w:t>
      </w:r>
      <w:r w:rsidRPr="001E34F9">
        <w:rPr>
          <w:rFonts w:ascii="宋体" w:hAnsi="宋体" w:hint="eastAsia"/>
          <w:szCs w:val="21"/>
        </w:rPr>
        <w:t>理人最终核实的工程量视为承包人完成该子目的准确工程量。</w:t>
      </w:r>
      <w:r w:rsidRPr="001E34F9">
        <w:rPr>
          <w:rFonts w:ascii="宋体" w:hAnsi="宋体"/>
          <w:szCs w:val="21"/>
        </w:rPr>
        <w:t xml:space="preserve"> </w:t>
      </w:r>
    </w:p>
    <w:p w14:paraId="4A7E385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）监理人应在收到承包人提交的工程量报表后的</w:t>
      </w:r>
      <w:r w:rsidRPr="001E34F9">
        <w:rPr>
          <w:rFonts w:ascii="宋体" w:hAnsi="宋体"/>
          <w:szCs w:val="21"/>
        </w:rPr>
        <w:t xml:space="preserve"> 7 </w:t>
      </w:r>
      <w:r w:rsidRPr="001E34F9">
        <w:rPr>
          <w:rFonts w:ascii="宋体" w:hAnsi="宋体" w:hint="eastAsia"/>
          <w:szCs w:val="21"/>
        </w:rPr>
        <w:t>天内进行复核，监理人未在约定时间内复核的，承包人提交的工程量报表中的工程量视为承包人实际完成的工程量，据此计</w:t>
      </w:r>
      <w:r w:rsidRPr="001E34F9">
        <w:rPr>
          <w:rFonts w:ascii="宋体" w:hAnsi="宋体"/>
          <w:szCs w:val="21"/>
        </w:rPr>
        <w:t xml:space="preserve"> </w:t>
      </w:r>
      <w:proofErr w:type="gramStart"/>
      <w:r w:rsidRPr="001E34F9">
        <w:rPr>
          <w:rFonts w:ascii="宋体" w:hAnsi="宋体" w:hint="eastAsia"/>
          <w:szCs w:val="21"/>
        </w:rPr>
        <w:t>算工程</w:t>
      </w:r>
      <w:proofErr w:type="gramEnd"/>
      <w:r w:rsidRPr="001E34F9">
        <w:rPr>
          <w:rFonts w:ascii="宋体" w:hAnsi="宋体" w:hint="eastAsia"/>
          <w:szCs w:val="21"/>
        </w:rPr>
        <w:t>价款。</w:t>
      </w:r>
      <w:r w:rsidRPr="001E34F9">
        <w:rPr>
          <w:rFonts w:ascii="宋体" w:hAnsi="宋体"/>
          <w:szCs w:val="21"/>
        </w:rPr>
        <w:t xml:space="preserve"> </w:t>
      </w:r>
    </w:p>
    <w:p w14:paraId="67444F3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17.1.5 </w:t>
      </w:r>
      <w:r w:rsidRPr="001E34F9">
        <w:rPr>
          <w:rFonts w:ascii="宋体" w:hAnsi="宋体" w:hint="eastAsia"/>
          <w:szCs w:val="21"/>
        </w:rPr>
        <w:t>总价子目的计量（适用于采用支付分解报告）</w:t>
      </w:r>
      <w:r w:rsidRPr="001E34F9">
        <w:rPr>
          <w:rFonts w:ascii="宋体" w:hAnsi="宋体"/>
          <w:szCs w:val="21"/>
        </w:rPr>
        <w:t xml:space="preserve"> </w:t>
      </w:r>
    </w:p>
    <w:p w14:paraId="42A033F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总价子目按照有合同约束力的支</w:t>
      </w:r>
    </w:p>
    <w:p w14:paraId="16F5968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付分解表支付。承包人应根据合同</w:t>
      </w:r>
      <w:proofErr w:type="gramStart"/>
      <w:r w:rsidRPr="001E34F9">
        <w:rPr>
          <w:rFonts w:ascii="宋体" w:hAnsi="宋体" w:hint="eastAsia"/>
          <w:szCs w:val="21"/>
        </w:rPr>
        <w:t>条款第</w:t>
      </w:r>
      <w:proofErr w:type="gramEnd"/>
      <w:r w:rsidRPr="001E34F9">
        <w:rPr>
          <w:rFonts w:ascii="宋体" w:hAnsi="宋体"/>
          <w:szCs w:val="21"/>
        </w:rPr>
        <w:t xml:space="preserve"> 10 </w:t>
      </w:r>
      <w:r w:rsidRPr="001E34F9">
        <w:rPr>
          <w:rFonts w:ascii="宋体" w:hAnsi="宋体" w:hint="eastAsia"/>
          <w:szCs w:val="21"/>
        </w:rPr>
        <w:t>条约定的合同进度计划和总价子目的总价构成、费用性质、计划发生时间和相应工作量等因素对各个总价子目的总价按月进行分解，形成支付分解报告。承包人应当在收到经过监理人批复的合</w:t>
      </w:r>
      <w:r w:rsidRPr="001E34F9">
        <w:rPr>
          <w:rFonts w:ascii="宋体" w:hAnsi="宋体"/>
          <w:szCs w:val="21"/>
        </w:rPr>
        <w:t xml:space="preserve"> </w:t>
      </w:r>
      <w:r w:rsidRPr="001E34F9">
        <w:rPr>
          <w:rFonts w:ascii="宋体" w:hAnsi="宋体" w:hint="eastAsia"/>
          <w:szCs w:val="21"/>
        </w:rPr>
        <w:t>同进度计划后</w:t>
      </w:r>
      <w:r w:rsidRPr="001E34F9">
        <w:rPr>
          <w:rFonts w:ascii="宋体" w:hAnsi="宋体"/>
          <w:szCs w:val="21"/>
        </w:rPr>
        <w:t xml:space="preserve"> 7 </w:t>
      </w:r>
      <w:r w:rsidRPr="001E34F9">
        <w:rPr>
          <w:rFonts w:ascii="宋体" w:hAnsi="宋体" w:hint="eastAsia"/>
          <w:szCs w:val="21"/>
        </w:rPr>
        <w:t>天内，将支付分解报告以及形成支付分解报告的分项计量和总价分解等支持性资料报监理人审批，监理人应当在收到承包人报送的支付分解报告后</w:t>
      </w:r>
      <w:r w:rsidRPr="001E34F9">
        <w:rPr>
          <w:rFonts w:ascii="宋体" w:hAnsi="宋体"/>
          <w:szCs w:val="21"/>
        </w:rPr>
        <w:t xml:space="preserve"> 7 </w:t>
      </w:r>
      <w:r w:rsidRPr="001E34F9">
        <w:rPr>
          <w:rFonts w:ascii="宋体" w:hAnsi="宋体" w:hint="eastAsia"/>
          <w:szCs w:val="21"/>
        </w:rPr>
        <w:t>天内给予批复或提</w:t>
      </w:r>
      <w:r w:rsidRPr="001E34F9">
        <w:rPr>
          <w:rFonts w:ascii="宋体" w:hAnsi="宋体"/>
          <w:szCs w:val="21"/>
        </w:rPr>
        <w:t xml:space="preserve"> </w:t>
      </w:r>
      <w:r w:rsidRPr="001E34F9">
        <w:rPr>
          <w:rFonts w:ascii="宋体" w:hAnsi="宋体" w:hint="eastAsia"/>
          <w:szCs w:val="21"/>
        </w:rPr>
        <w:t>出修改意见，经监理人批准的支付分解报告为有合同约束力的支付分解表。支付分解表应根</w:t>
      </w:r>
      <w:r w:rsidRPr="001E34F9">
        <w:rPr>
          <w:rFonts w:ascii="宋体" w:hAnsi="宋体"/>
          <w:szCs w:val="21"/>
        </w:rPr>
        <w:t xml:space="preserve"> </w:t>
      </w:r>
      <w:r w:rsidRPr="001E34F9">
        <w:rPr>
          <w:rFonts w:ascii="宋体" w:hAnsi="宋体" w:hint="eastAsia"/>
          <w:szCs w:val="21"/>
        </w:rPr>
        <w:t>据合同</w:t>
      </w:r>
      <w:proofErr w:type="gramStart"/>
      <w:r w:rsidRPr="001E34F9">
        <w:rPr>
          <w:rFonts w:ascii="宋体" w:hAnsi="宋体" w:hint="eastAsia"/>
          <w:szCs w:val="21"/>
        </w:rPr>
        <w:t>条款第</w:t>
      </w:r>
      <w:proofErr w:type="gramEnd"/>
      <w:r w:rsidRPr="001E34F9">
        <w:rPr>
          <w:rFonts w:ascii="宋体" w:hAnsi="宋体"/>
          <w:szCs w:val="21"/>
        </w:rPr>
        <w:t xml:space="preserve"> 10.2 </w:t>
      </w:r>
      <w:r w:rsidRPr="001E34F9">
        <w:rPr>
          <w:rFonts w:ascii="宋体" w:hAnsi="宋体" w:hint="eastAsia"/>
          <w:szCs w:val="21"/>
        </w:rPr>
        <w:t>款约定的修订合同进度计划进行修正，修正的程序和期限应当依照本项</w:t>
      </w:r>
      <w:r w:rsidRPr="001E34F9">
        <w:rPr>
          <w:rFonts w:ascii="宋体" w:hAnsi="宋体"/>
          <w:szCs w:val="21"/>
        </w:rPr>
        <w:t xml:space="preserve"> </w:t>
      </w:r>
      <w:r w:rsidRPr="001E34F9">
        <w:rPr>
          <w:rFonts w:ascii="宋体" w:hAnsi="宋体" w:hint="eastAsia"/>
          <w:szCs w:val="21"/>
        </w:rPr>
        <w:t>上述约定，经修正的支付分解表为有合同约束力的支付分解表。</w:t>
      </w:r>
      <w:r w:rsidRPr="001E34F9">
        <w:rPr>
          <w:rFonts w:ascii="宋体" w:hAnsi="宋体"/>
          <w:szCs w:val="21"/>
        </w:rPr>
        <w:t xml:space="preserve"> </w:t>
      </w:r>
    </w:p>
    <w:p w14:paraId="669C2A5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）总价子目的价格调整方法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1011CE3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）列入每月进度付款申请单中各总价子目的价值为有合同约束力的支付分解表中对</w:t>
      </w:r>
      <w:r w:rsidRPr="001E34F9">
        <w:rPr>
          <w:rFonts w:ascii="宋体" w:hAnsi="宋体"/>
          <w:szCs w:val="21"/>
        </w:rPr>
        <w:t xml:space="preserve"> </w:t>
      </w:r>
      <w:r w:rsidRPr="001E34F9">
        <w:rPr>
          <w:rFonts w:ascii="宋体" w:hAnsi="宋体" w:hint="eastAsia"/>
          <w:szCs w:val="21"/>
        </w:rPr>
        <w:t>应月份的总价子目总价值。</w:t>
      </w:r>
      <w:r w:rsidRPr="001E34F9">
        <w:rPr>
          <w:rFonts w:ascii="宋体" w:hAnsi="宋体"/>
          <w:szCs w:val="21"/>
        </w:rPr>
        <w:t xml:space="preserve"> </w:t>
      </w:r>
    </w:p>
    <w:p w14:paraId="161FB4D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）监理人根据有合同约束力的支付分解表复核列入每月进度付款申请单中的总价子</w:t>
      </w:r>
      <w:r w:rsidRPr="001E34F9">
        <w:rPr>
          <w:rFonts w:ascii="宋体" w:hAnsi="宋体"/>
          <w:szCs w:val="21"/>
        </w:rPr>
        <w:t xml:space="preserve"> </w:t>
      </w:r>
      <w:r w:rsidRPr="001E34F9">
        <w:rPr>
          <w:rFonts w:ascii="宋体" w:hAnsi="宋体" w:hint="eastAsia"/>
          <w:szCs w:val="21"/>
        </w:rPr>
        <w:t>目的总价值。</w:t>
      </w:r>
      <w:r w:rsidRPr="001E34F9">
        <w:rPr>
          <w:rFonts w:ascii="宋体" w:hAnsi="宋体"/>
          <w:szCs w:val="21"/>
        </w:rPr>
        <w:t xml:space="preserve"> </w:t>
      </w:r>
    </w:p>
    <w:p w14:paraId="59699F2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）除按照第</w:t>
      </w:r>
      <w:r w:rsidRPr="001E34F9">
        <w:rPr>
          <w:rFonts w:ascii="宋体" w:hAnsi="宋体"/>
          <w:szCs w:val="21"/>
        </w:rPr>
        <w:t xml:space="preserve"> 15 </w:t>
      </w:r>
      <w:r w:rsidRPr="001E34F9">
        <w:rPr>
          <w:rFonts w:ascii="宋体" w:hAnsi="宋体" w:hint="eastAsia"/>
          <w:szCs w:val="21"/>
        </w:rPr>
        <w:t>条约定的变更外，在竣工结算时总价子目的工程量不应当重新计量，</w:t>
      </w:r>
      <w:r w:rsidRPr="001E34F9">
        <w:rPr>
          <w:rFonts w:ascii="宋体" w:hAnsi="宋体"/>
          <w:szCs w:val="21"/>
        </w:rPr>
        <w:t xml:space="preserve"> </w:t>
      </w:r>
      <w:r w:rsidRPr="001E34F9">
        <w:rPr>
          <w:rFonts w:ascii="宋体" w:hAnsi="宋体" w:hint="eastAsia"/>
          <w:szCs w:val="21"/>
        </w:rPr>
        <w:t>签约合同价所基于的工程量即是用于竣工结算的</w:t>
      </w:r>
      <w:proofErr w:type="gramStart"/>
      <w:r w:rsidRPr="001E34F9">
        <w:rPr>
          <w:rFonts w:ascii="宋体" w:hAnsi="宋体" w:hint="eastAsia"/>
          <w:szCs w:val="21"/>
        </w:rPr>
        <w:t>最终工程</w:t>
      </w:r>
      <w:proofErr w:type="gramEnd"/>
      <w:r w:rsidRPr="001E34F9">
        <w:rPr>
          <w:rFonts w:ascii="宋体" w:hAnsi="宋体" w:hint="eastAsia"/>
          <w:szCs w:val="21"/>
        </w:rPr>
        <w:t>量。</w:t>
      </w:r>
      <w:r w:rsidRPr="001E34F9">
        <w:rPr>
          <w:rFonts w:ascii="宋体" w:hAnsi="宋体"/>
          <w:szCs w:val="21"/>
        </w:rPr>
        <w:t xml:space="preserve"> </w:t>
      </w:r>
    </w:p>
    <w:p w14:paraId="440B8F7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17.1.5 </w:t>
      </w:r>
      <w:r w:rsidRPr="001E34F9">
        <w:rPr>
          <w:rFonts w:ascii="宋体" w:hAnsi="宋体" w:hint="eastAsia"/>
          <w:szCs w:val="21"/>
        </w:rPr>
        <w:t>总价子目的计量（适用于采用按实际完成工程量计量）</w:t>
      </w:r>
      <w:r w:rsidRPr="001E34F9">
        <w:rPr>
          <w:rFonts w:ascii="宋体" w:hAnsi="宋体"/>
          <w:szCs w:val="21"/>
        </w:rPr>
        <w:t xml:space="preserve"> </w:t>
      </w:r>
    </w:p>
    <w:p w14:paraId="0A8B51C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）总价子目的计量和支付应以总价为基础，对承包人实际完成的工程量进行计量，</w:t>
      </w:r>
    </w:p>
    <w:p w14:paraId="1DCBE8D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是进行工程目标管理和控制进度款支付的依据。总价子目的价格调整方法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2B0AC3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）承包人在合同</w:t>
      </w:r>
      <w:proofErr w:type="gramStart"/>
      <w:r w:rsidRPr="001E34F9">
        <w:rPr>
          <w:rFonts w:ascii="宋体" w:hAnsi="宋体" w:hint="eastAsia"/>
          <w:szCs w:val="21"/>
        </w:rPr>
        <w:t>条款第</w:t>
      </w:r>
      <w:proofErr w:type="gramEnd"/>
      <w:r w:rsidRPr="001E34F9">
        <w:rPr>
          <w:rFonts w:ascii="宋体" w:hAnsi="宋体"/>
          <w:szCs w:val="21"/>
        </w:rPr>
        <w:t xml:space="preserve"> 17.1.3</w:t>
      </w: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）目约定的每月计量截止日期后，对已完成的分部分项工程和单价措施项目的子目，按照合同</w:t>
      </w:r>
      <w:proofErr w:type="gramStart"/>
      <w:r w:rsidRPr="001E34F9">
        <w:rPr>
          <w:rFonts w:ascii="宋体" w:hAnsi="宋体" w:hint="eastAsia"/>
          <w:szCs w:val="21"/>
        </w:rPr>
        <w:t>条款第</w:t>
      </w:r>
      <w:proofErr w:type="gramEnd"/>
      <w:r w:rsidRPr="001E34F9">
        <w:rPr>
          <w:rFonts w:ascii="宋体" w:hAnsi="宋体"/>
          <w:szCs w:val="21"/>
        </w:rPr>
        <w:t xml:space="preserve"> 17.1.2 </w:t>
      </w:r>
      <w:r w:rsidRPr="001E34F9">
        <w:rPr>
          <w:rFonts w:ascii="宋体" w:hAnsi="宋体" w:hint="eastAsia"/>
          <w:szCs w:val="21"/>
        </w:rPr>
        <w:t>项约定的计量方法进行计量，对已完成的总价措施项目的相关子目，按其总价构成、费用性质和实际发生比例进行计量，向监理人提交进度付款申请单、已完成工程量报表和有关计量资料。</w:t>
      </w:r>
      <w:r w:rsidRPr="001E34F9">
        <w:rPr>
          <w:rFonts w:ascii="宋体" w:hAnsi="宋体"/>
          <w:szCs w:val="21"/>
        </w:rPr>
        <w:t xml:space="preserve"> </w:t>
      </w:r>
    </w:p>
    <w:p w14:paraId="3ECB9C9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）监理人对承包人提交的工程量报表进行复核，以确定实际完成的工程量。对数量有异议的，可要求承包人进行共同复核。承包人应协助监理人进行复核并按监理人要求提供</w:t>
      </w:r>
      <w:r w:rsidRPr="001E34F9">
        <w:rPr>
          <w:rFonts w:ascii="宋体" w:hAnsi="宋体"/>
          <w:szCs w:val="21"/>
        </w:rPr>
        <w:t xml:space="preserve"> </w:t>
      </w:r>
      <w:r w:rsidRPr="001E34F9">
        <w:rPr>
          <w:rFonts w:ascii="宋体" w:hAnsi="宋体" w:hint="eastAsia"/>
          <w:szCs w:val="21"/>
        </w:rPr>
        <w:t>补充计量资料。承包人未按监理人要求参加复核，监理人复核或修正的工程量视为承包人实</w:t>
      </w:r>
      <w:r w:rsidRPr="001E34F9">
        <w:rPr>
          <w:rFonts w:ascii="宋体" w:hAnsi="宋体"/>
          <w:szCs w:val="21"/>
        </w:rPr>
        <w:t xml:space="preserve"> </w:t>
      </w:r>
      <w:r w:rsidRPr="001E34F9">
        <w:rPr>
          <w:rFonts w:ascii="宋体" w:hAnsi="宋体" w:hint="eastAsia"/>
          <w:szCs w:val="21"/>
        </w:rPr>
        <w:t>际完成的工程量。</w:t>
      </w:r>
      <w:r w:rsidRPr="001E34F9">
        <w:rPr>
          <w:rFonts w:ascii="宋体" w:hAnsi="宋体"/>
          <w:szCs w:val="21"/>
        </w:rPr>
        <w:t xml:space="preserve"> </w:t>
      </w:r>
    </w:p>
    <w:p w14:paraId="244301D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）监理人应在收到承包人提交的工程量报表后的</w:t>
      </w:r>
      <w:r w:rsidRPr="001E34F9">
        <w:rPr>
          <w:rFonts w:ascii="宋体" w:hAnsi="宋体"/>
          <w:szCs w:val="21"/>
        </w:rPr>
        <w:t xml:space="preserve"> 7 </w:t>
      </w:r>
      <w:r w:rsidRPr="001E34F9">
        <w:rPr>
          <w:rFonts w:ascii="宋体" w:hAnsi="宋体" w:hint="eastAsia"/>
          <w:szCs w:val="21"/>
        </w:rPr>
        <w:t>天内进行复核，监理人未在约定时间内复核的，承包人提交的工程量报表中的工程量视为承包人实际完成的工程量，据此计</w:t>
      </w:r>
      <w:r w:rsidRPr="001E34F9">
        <w:rPr>
          <w:rFonts w:ascii="宋体" w:hAnsi="宋体"/>
          <w:szCs w:val="21"/>
        </w:rPr>
        <w:t xml:space="preserve"> </w:t>
      </w:r>
      <w:proofErr w:type="gramStart"/>
      <w:r w:rsidRPr="001E34F9">
        <w:rPr>
          <w:rFonts w:ascii="宋体" w:hAnsi="宋体" w:hint="eastAsia"/>
          <w:szCs w:val="21"/>
        </w:rPr>
        <w:t>算工程</w:t>
      </w:r>
      <w:proofErr w:type="gramEnd"/>
      <w:r w:rsidRPr="001E34F9">
        <w:rPr>
          <w:rFonts w:ascii="宋体" w:hAnsi="宋体" w:hint="eastAsia"/>
          <w:szCs w:val="21"/>
        </w:rPr>
        <w:t>价款。</w:t>
      </w:r>
      <w:r w:rsidRPr="001E34F9">
        <w:rPr>
          <w:rFonts w:ascii="宋体" w:hAnsi="宋体"/>
          <w:szCs w:val="21"/>
        </w:rPr>
        <w:t xml:space="preserve"> </w:t>
      </w:r>
    </w:p>
    <w:p w14:paraId="39AA0BF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）除按照第</w:t>
      </w:r>
      <w:r w:rsidRPr="001E34F9">
        <w:rPr>
          <w:rFonts w:ascii="宋体" w:hAnsi="宋体"/>
          <w:szCs w:val="21"/>
        </w:rPr>
        <w:t xml:space="preserve"> 15 </w:t>
      </w:r>
      <w:r w:rsidRPr="001E34F9">
        <w:rPr>
          <w:rFonts w:ascii="宋体" w:hAnsi="宋体" w:hint="eastAsia"/>
          <w:szCs w:val="21"/>
        </w:rPr>
        <w:t>条约定的变更外，在竣工结算时总价子目的工程量不应当重新计量，</w:t>
      </w:r>
      <w:r w:rsidRPr="001E34F9">
        <w:rPr>
          <w:rFonts w:ascii="宋体" w:hAnsi="宋体"/>
          <w:szCs w:val="21"/>
        </w:rPr>
        <w:t xml:space="preserve"> </w:t>
      </w:r>
      <w:r w:rsidRPr="001E34F9">
        <w:rPr>
          <w:rFonts w:ascii="宋体" w:hAnsi="宋体" w:hint="eastAsia"/>
          <w:szCs w:val="21"/>
        </w:rPr>
        <w:t>签约合同价所基于的工程量即是用于竣工结算的</w:t>
      </w:r>
      <w:proofErr w:type="gramStart"/>
      <w:r w:rsidRPr="001E34F9">
        <w:rPr>
          <w:rFonts w:ascii="宋体" w:hAnsi="宋体" w:hint="eastAsia"/>
          <w:szCs w:val="21"/>
        </w:rPr>
        <w:t>最终工程</w:t>
      </w:r>
      <w:proofErr w:type="gramEnd"/>
      <w:r w:rsidRPr="001E34F9">
        <w:rPr>
          <w:rFonts w:ascii="宋体" w:hAnsi="宋体" w:hint="eastAsia"/>
          <w:szCs w:val="21"/>
        </w:rPr>
        <w:t>量。</w:t>
      </w:r>
      <w:r w:rsidRPr="001E34F9">
        <w:rPr>
          <w:rFonts w:ascii="宋体" w:hAnsi="宋体"/>
          <w:szCs w:val="21"/>
        </w:rPr>
        <w:t xml:space="preserve"> </w:t>
      </w:r>
    </w:p>
    <w:p w14:paraId="4B99D66D" w14:textId="77777777" w:rsidR="0065326B" w:rsidRPr="001E34F9" w:rsidRDefault="0065326B" w:rsidP="0065326B">
      <w:pPr>
        <w:spacing w:line="360" w:lineRule="auto"/>
        <w:ind w:firstLineChars="202" w:firstLine="426"/>
        <w:rPr>
          <w:rFonts w:ascii="宋体" w:hAnsi="宋体" w:hint="eastAsia"/>
          <w:b/>
          <w:szCs w:val="21"/>
        </w:rPr>
      </w:pPr>
      <w:bookmarkStart w:id="745" w:name="bookmark215"/>
      <w:bookmarkEnd w:id="745"/>
      <w:r w:rsidRPr="001E34F9">
        <w:rPr>
          <w:rFonts w:ascii="宋体" w:hAnsi="宋体"/>
          <w:b/>
          <w:szCs w:val="21"/>
        </w:rPr>
        <w:t xml:space="preserve">17.2 </w:t>
      </w:r>
      <w:r w:rsidRPr="001E34F9">
        <w:rPr>
          <w:rFonts w:ascii="宋体" w:hAnsi="宋体" w:hint="eastAsia"/>
          <w:b/>
          <w:szCs w:val="21"/>
        </w:rPr>
        <w:t>预付款</w:t>
      </w:r>
      <w:r w:rsidRPr="001E34F9">
        <w:rPr>
          <w:rFonts w:ascii="宋体" w:hAnsi="宋体"/>
          <w:b/>
          <w:szCs w:val="21"/>
        </w:rPr>
        <w:t xml:space="preserve"> </w:t>
      </w:r>
    </w:p>
    <w:p w14:paraId="67C3E95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17.2.1</w:t>
      </w:r>
      <w:proofErr w:type="gramStart"/>
      <w:r w:rsidRPr="001E34F9">
        <w:rPr>
          <w:rFonts w:ascii="宋体" w:hAnsi="宋体"/>
          <w:szCs w:val="21"/>
        </w:rPr>
        <w:t xml:space="preserve"> </w:t>
      </w:r>
      <w:r w:rsidRPr="001E34F9">
        <w:rPr>
          <w:rFonts w:ascii="宋体" w:hAnsi="宋体" w:hint="eastAsia"/>
          <w:szCs w:val="21"/>
        </w:rPr>
        <w:t>预付款</w:t>
      </w:r>
      <w:r w:rsidRPr="001E34F9">
        <w:rPr>
          <w:rFonts w:ascii="宋体" w:hAnsi="宋体"/>
          <w:szCs w:val="21"/>
        </w:rPr>
        <w:t xml:space="preserve"> </w:t>
      </w:r>
      <w:r w:rsidRPr="001E34F9">
        <w:rPr>
          <w:rFonts w:ascii="宋体" w:hAnsi="宋体" w:hint="eastAsia"/>
          <w:szCs w:val="21"/>
        </w:rPr>
        <w:t>预付款</w:t>
      </w:r>
      <w:proofErr w:type="gramEnd"/>
      <w:r w:rsidRPr="001E34F9">
        <w:rPr>
          <w:rFonts w:ascii="宋体" w:hAnsi="宋体" w:hint="eastAsia"/>
          <w:szCs w:val="21"/>
        </w:rPr>
        <w:t>用于承包人为合同工程施工购置材料、工程设备、施工设备、修建临时设施以及组织施工队伍进场等。预付款必须专用于合同工程。预付款的额度和预付办法以及支付时间</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r w:rsidRPr="001E34F9">
        <w:rPr>
          <w:rFonts w:ascii="宋体" w:hAnsi="宋体" w:hint="eastAsia"/>
          <w:szCs w:val="21"/>
        </w:rPr>
        <w:t>安全文明施工费用预付款额度及方式</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1DA9A7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发包人逾期支付合同约定的预付款，除</w:t>
      </w:r>
      <w:proofErr w:type="gramStart"/>
      <w:r w:rsidRPr="001E34F9">
        <w:rPr>
          <w:rFonts w:ascii="宋体" w:hAnsi="宋体" w:hint="eastAsia"/>
          <w:szCs w:val="21"/>
        </w:rPr>
        <w:t>承担第</w:t>
      </w:r>
      <w:proofErr w:type="gramEnd"/>
      <w:r w:rsidRPr="001E34F9">
        <w:rPr>
          <w:rFonts w:ascii="宋体" w:hAnsi="宋体"/>
          <w:szCs w:val="21"/>
        </w:rPr>
        <w:t xml:space="preserve"> 22.2 </w:t>
      </w:r>
      <w:r w:rsidRPr="001E34F9">
        <w:rPr>
          <w:rFonts w:ascii="宋体" w:hAnsi="宋体" w:hint="eastAsia"/>
          <w:szCs w:val="21"/>
        </w:rPr>
        <w:t>款约定的违约责任外，还应向承包人支付按合同</w:t>
      </w:r>
      <w:proofErr w:type="gramStart"/>
      <w:r w:rsidRPr="001E34F9">
        <w:rPr>
          <w:rFonts w:ascii="宋体" w:hAnsi="宋体" w:hint="eastAsia"/>
          <w:szCs w:val="21"/>
        </w:rPr>
        <w:t>条款第</w:t>
      </w:r>
      <w:proofErr w:type="gramEnd"/>
      <w:r w:rsidRPr="001E34F9">
        <w:rPr>
          <w:rFonts w:ascii="宋体" w:hAnsi="宋体"/>
          <w:szCs w:val="21"/>
        </w:rPr>
        <w:t xml:space="preserve"> 17.3.3(2)</w:t>
      </w:r>
      <w:r w:rsidRPr="001E34F9">
        <w:rPr>
          <w:rFonts w:ascii="宋体" w:hAnsi="宋体" w:hint="eastAsia"/>
          <w:szCs w:val="21"/>
        </w:rPr>
        <w:t>目约定的标准和方法计算的逾期付款违约金。</w:t>
      </w:r>
      <w:r w:rsidRPr="001E34F9">
        <w:rPr>
          <w:rFonts w:ascii="宋体" w:hAnsi="宋体"/>
          <w:szCs w:val="21"/>
        </w:rPr>
        <w:t xml:space="preserve"> </w:t>
      </w:r>
    </w:p>
    <w:p w14:paraId="1A64E9D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17.2.2 </w:t>
      </w:r>
      <w:r w:rsidRPr="001E34F9">
        <w:rPr>
          <w:rFonts w:ascii="宋体" w:hAnsi="宋体" w:hint="eastAsia"/>
          <w:szCs w:val="21"/>
        </w:rPr>
        <w:t>预付款的扣回与还清</w:t>
      </w:r>
      <w:r w:rsidRPr="001E34F9">
        <w:rPr>
          <w:rFonts w:ascii="宋体" w:hAnsi="宋体"/>
          <w:szCs w:val="21"/>
        </w:rPr>
        <w:t xml:space="preserve"> </w:t>
      </w:r>
      <w:r w:rsidRPr="001E34F9">
        <w:rPr>
          <w:rFonts w:ascii="宋体" w:hAnsi="宋体" w:hint="eastAsia"/>
          <w:szCs w:val="21"/>
        </w:rPr>
        <w:t>预付款在进度付款中按照合同约定扣回。在颁发工程接收证书前，由于不可抗力或其他原因解除合同时，预付款尚未扣清的，尚未扣清的预付款余额应作为承包人的到期应付款。</w:t>
      </w:r>
      <w:r w:rsidRPr="001E34F9">
        <w:rPr>
          <w:rFonts w:ascii="宋体" w:hAnsi="宋体"/>
          <w:szCs w:val="21"/>
        </w:rPr>
        <w:t xml:space="preserve"> </w:t>
      </w:r>
      <w:r w:rsidRPr="001E34F9">
        <w:rPr>
          <w:rFonts w:ascii="宋体" w:hAnsi="宋体" w:hint="eastAsia"/>
          <w:szCs w:val="21"/>
        </w:rPr>
        <w:t>预付款扣回办法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C6B23A3" w14:textId="77777777" w:rsidR="0065326B" w:rsidRPr="001E34F9" w:rsidRDefault="0065326B" w:rsidP="0065326B">
      <w:pPr>
        <w:spacing w:line="360" w:lineRule="auto"/>
        <w:ind w:firstLineChars="202" w:firstLine="426"/>
        <w:rPr>
          <w:rFonts w:ascii="宋体" w:hAnsi="宋体" w:hint="eastAsia"/>
          <w:b/>
          <w:szCs w:val="21"/>
        </w:rPr>
      </w:pPr>
      <w:bookmarkStart w:id="746" w:name="bookmark216"/>
      <w:bookmarkEnd w:id="746"/>
      <w:r w:rsidRPr="001E34F9">
        <w:rPr>
          <w:rFonts w:ascii="宋体" w:hAnsi="宋体"/>
          <w:b/>
          <w:szCs w:val="21"/>
        </w:rPr>
        <w:t xml:space="preserve">17.3 </w:t>
      </w:r>
      <w:r w:rsidRPr="001E34F9">
        <w:rPr>
          <w:rFonts w:ascii="宋体" w:hAnsi="宋体" w:hint="eastAsia"/>
          <w:b/>
          <w:szCs w:val="21"/>
        </w:rPr>
        <w:t>工程进度付款</w:t>
      </w:r>
      <w:r w:rsidRPr="001E34F9">
        <w:rPr>
          <w:rFonts w:ascii="宋体" w:hAnsi="宋体"/>
          <w:b/>
          <w:szCs w:val="21"/>
        </w:rPr>
        <w:t xml:space="preserve"> </w:t>
      </w:r>
    </w:p>
    <w:p w14:paraId="2542F1D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17.3.1 </w:t>
      </w:r>
      <w:proofErr w:type="gramStart"/>
      <w:r w:rsidRPr="001E34F9">
        <w:rPr>
          <w:rFonts w:ascii="宋体" w:hAnsi="宋体" w:hint="eastAsia"/>
          <w:szCs w:val="21"/>
        </w:rPr>
        <w:t>付款周期付款周期</w:t>
      </w:r>
      <w:proofErr w:type="gramEnd"/>
      <w:r w:rsidRPr="001E34F9">
        <w:rPr>
          <w:rFonts w:ascii="宋体" w:hAnsi="宋体" w:hint="eastAsia"/>
          <w:szCs w:val="21"/>
        </w:rPr>
        <w:t>同计量周期。</w:t>
      </w:r>
      <w:r w:rsidRPr="001E34F9">
        <w:rPr>
          <w:rFonts w:ascii="宋体" w:hAnsi="宋体"/>
          <w:szCs w:val="21"/>
        </w:rPr>
        <w:t xml:space="preserve"> </w:t>
      </w:r>
    </w:p>
    <w:p w14:paraId="1444A5D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17.3.2 </w:t>
      </w:r>
      <w:r w:rsidRPr="001E34F9">
        <w:rPr>
          <w:rFonts w:ascii="宋体" w:hAnsi="宋体" w:hint="eastAsia"/>
          <w:szCs w:val="21"/>
        </w:rPr>
        <w:t>进度付款申请单</w:t>
      </w:r>
      <w:r w:rsidRPr="001E34F9">
        <w:rPr>
          <w:rFonts w:ascii="宋体" w:hAnsi="宋体"/>
          <w:szCs w:val="21"/>
        </w:rPr>
        <w:t xml:space="preserve"> </w:t>
      </w:r>
    </w:p>
    <w:p w14:paraId="289AEFB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承包人应在每个付款周期末，按监理人批准的格式和合同约定的份数，向监理人提交进度付款申请单，并附相应的支持性证明文件。承包人提交进度付款申请单份数</w:t>
      </w:r>
      <w:proofErr w:type="gramStart"/>
      <w:r w:rsidRPr="001E34F9">
        <w:rPr>
          <w:rFonts w:ascii="宋体" w:hAnsi="宋体" w:hint="eastAsia"/>
          <w:szCs w:val="21"/>
        </w:rPr>
        <w:t>见合同</w:t>
      </w:r>
      <w:proofErr w:type="gramEnd"/>
      <w:r w:rsidRPr="001E34F9">
        <w:rPr>
          <w:rFonts w:ascii="宋体" w:hAnsi="宋体" w:hint="eastAsia"/>
          <w:szCs w:val="21"/>
        </w:rPr>
        <w:t>条款专</w:t>
      </w:r>
      <w:r w:rsidRPr="001E34F9">
        <w:rPr>
          <w:rFonts w:ascii="宋体" w:hAnsi="宋体"/>
          <w:szCs w:val="21"/>
        </w:rPr>
        <w:t xml:space="preserve"> </w:t>
      </w:r>
      <w:r w:rsidRPr="001E34F9">
        <w:rPr>
          <w:rFonts w:ascii="宋体" w:hAnsi="宋体" w:hint="eastAsia"/>
          <w:szCs w:val="21"/>
        </w:rPr>
        <w:t>用部分。</w:t>
      </w:r>
      <w:r w:rsidRPr="001E34F9">
        <w:rPr>
          <w:rFonts w:ascii="宋体" w:hAnsi="宋体"/>
          <w:szCs w:val="21"/>
        </w:rPr>
        <w:t xml:space="preserve"> </w:t>
      </w:r>
    </w:p>
    <w:p w14:paraId="5AEA10D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承包人报送监理人的进度付款申请单应包括下列内容：</w:t>
      </w:r>
      <w:r w:rsidRPr="001E34F9">
        <w:rPr>
          <w:rFonts w:ascii="宋体" w:hAnsi="宋体"/>
          <w:szCs w:val="21"/>
        </w:rPr>
        <w:t xml:space="preserve"> </w:t>
      </w:r>
    </w:p>
    <w:p w14:paraId="609438F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1</w:t>
      </w:r>
      <w:r w:rsidRPr="001E34F9">
        <w:rPr>
          <w:rFonts w:ascii="宋体" w:hAnsi="宋体" w:hint="eastAsia"/>
          <w:szCs w:val="21"/>
        </w:rPr>
        <w:t>）截至本次付款周期末已实施工程的价款；</w:t>
      </w:r>
      <w:r w:rsidRPr="001E34F9">
        <w:rPr>
          <w:rFonts w:ascii="宋体" w:hAnsi="宋体"/>
          <w:szCs w:val="21"/>
        </w:rPr>
        <w:t xml:space="preserve"> </w:t>
      </w:r>
    </w:p>
    <w:p w14:paraId="315AD63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）根据第</w:t>
      </w:r>
      <w:r w:rsidRPr="001E34F9">
        <w:rPr>
          <w:rFonts w:ascii="宋体" w:hAnsi="宋体"/>
          <w:szCs w:val="21"/>
        </w:rPr>
        <w:t xml:space="preserve"> 15 </w:t>
      </w:r>
      <w:proofErr w:type="gramStart"/>
      <w:r w:rsidRPr="001E34F9">
        <w:rPr>
          <w:rFonts w:ascii="宋体" w:hAnsi="宋体" w:hint="eastAsia"/>
          <w:szCs w:val="21"/>
        </w:rPr>
        <w:t>条应增加</w:t>
      </w:r>
      <w:proofErr w:type="gramEnd"/>
      <w:r w:rsidRPr="001E34F9">
        <w:rPr>
          <w:rFonts w:ascii="宋体" w:hAnsi="宋体" w:hint="eastAsia"/>
          <w:szCs w:val="21"/>
        </w:rPr>
        <w:t>和扣减的变更金额；</w:t>
      </w:r>
      <w:r w:rsidRPr="001E34F9">
        <w:rPr>
          <w:rFonts w:ascii="宋体" w:hAnsi="宋体"/>
          <w:szCs w:val="21"/>
        </w:rPr>
        <w:t xml:space="preserve"> </w:t>
      </w:r>
    </w:p>
    <w:p w14:paraId="04D8DE7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）根据第</w:t>
      </w:r>
      <w:r w:rsidRPr="001E34F9">
        <w:rPr>
          <w:rFonts w:ascii="宋体" w:hAnsi="宋体"/>
          <w:szCs w:val="21"/>
        </w:rPr>
        <w:t xml:space="preserve"> 23 </w:t>
      </w:r>
      <w:proofErr w:type="gramStart"/>
      <w:r w:rsidRPr="001E34F9">
        <w:rPr>
          <w:rFonts w:ascii="宋体" w:hAnsi="宋体" w:hint="eastAsia"/>
          <w:szCs w:val="21"/>
        </w:rPr>
        <w:t>条应增加</w:t>
      </w:r>
      <w:proofErr w:type="gramEnd"/>
      <w:r w:rsidRPr="001E34F9">
        <w:rPr>
          <w:rFonts w:ascii="宋体" w:hAnsi="宋体" w:hint="eastAsia"/>
          <w:szCs w:val="21"/>
        </w:rPr>
        <w:t>和扣减的索赔金额；</w:t>
      </w:r>
      <w:r w:rsidRPr="001E34F9">
        <w:rPr>
          <w:rFonts w:ascii="宋体" w:hAnsi="宋体"/>
          <w:szCs w:val="21"/>
        </w:rPr>
        <w:t xml:space="preserve"> </w:t>
      </w:r>
    </w:p>
    <w:p w14:paraId="0EDA3C1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）根据第</w:t>
      </w:r>
      <w:r w:rsidRPr="001E34F9">
        <w:rPr>
          <w:rFonts w:ascii="宋体" w:hAnsi="宋体"/>
          <w:szCs w:val="21"/>
        </w:rPr>
        <w:t xml:space="preserve"> 17.2 </w:t>
      </w:r>
      <w:r w:rsidRPr="001E34F9">
        <w:rPr>
          <w:rFonts w:ascii="宋体" w:hAnsi="宋体" w:hint="eastAsia"/>
          <w:szCs w:val="21"/>
        </w:rPr>
        <w:t>款约定应支付的预付款和扣减的返还预付款；</w:t>
      </w:r>
      <w:r w:rsidRPr="001E34F9">
        <w:rPr>
          <w:rFonts w:ascii="宋体" w:hAnsi="宋体"/>
          <w:szCs w:val="21"/>
        </w:rPr>
        <w:t xml:space="preserve"> </w:t>
      </w:r>
    </w:p>
    <w:p w14:paraId="65400A2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）根据第</w:t>
      </w:r>
      <w:r w:rsidRPr="001E34F9">
        <w:rPr>
          <w:rFonts w:ascii="宋体" w:hAnsi="宋体"/>
          <w:szCs w:val="21"/>
        </w:rPr>
        <w:t xml:space="preserve"> 17.4.1 </w:t>
      </w:r>
      <w:r w:rsidRPr="001E34F9">
        <w:rPr>
          <w:rFonts w:ascii="宋体" w:hAnsi="宋体" w:hint="eastAsia"/>
          <w:szCs w:val="21"/>
        </w:rPr>
        <w:t>项约定应扣减的质量保证金；</w:t>
      </w:r>
      <w:r w:rsidRPr="001E34F9">
        <w:rPr>
          <w:rFonts w:ascii="宋体" w:hAnsi="宋体"/>
          <w:szCs w:val="21"/>
        </w:rPr>
        <w:t xml:space="preserve"> </w:t>
      </w:r>
    </w:p>
    <w:p w14:paraId="64D3800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）根据合同应增加和（或）扣减的其他内容金额</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20E31C9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17.3.3 </w:t>
      </w:r>
      <w:r w:rsidRPr="001E34F9">
        <w:rPr>
          <w:rFonts w:ascii="宋体" w:hAnsi="宋体" w:hint="eastAsia"/>
          <w:szCs w:val="21"/>
        </w:rPr>
        <w:t>进度付款证书和支付时间</w:t>
      </w:r>
      <w:r w:rsidRPr="001E34F9">
        <w:rPr>
          <w:rFonts w:ascii="宋体" w:hAnsi="宋体"/>
          <w:szCs w:val="21"/>
        </w:rPr>
        <w:t xml:space="preserve"> </w:t>
      </w:r>
    </w:p>
    <w:p w14:paraId="43CC2EA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）监理人在收到承包人进度付款申请单以及相应的支持性证明文件后的</w:t>
      </w:r>
      <w:r w:rsidRPr="001E34F9">
        <w:rPr>
          <w:rFonts w:ascii="宋体" w:hAnsi="宋体"/>
          <w:szCs w:val="21"/>
        </w:rPr>
        <w:t xml:space="preserve"> 14 </w:t>
      </w:r>
      <w:r w:rsidRPr="001E34F9">
        <w:rPr>
          <w:rFonts w:ascii="宋体" w:hAnsi="宋体" w:hint="eastAsia"/>
          <w:szCs w:val="21"/>
        </w:rPr>
        <w:t>天内完成核查，提出发包人到期应支付给承包人的金额以及相应的支持性材料，经发包人审查同意后，</w:t>
      </w:r>
      <w:r w:rsidRPr="001E34F9">
        <w:rPr>
          <w:rFonts w:ascii="宋体" w:hAnsi="宋体"/>
          <w:szCs w:val="21"/>
        </w:rPr>
        <w:t xml:space="preserve"> </w:t>
      </w:r>
      <w:r w:rsidRPr="001E34F9">
        <w:rPr>
          <w:rFonts w:ascii="宋体" w:hAnsi="宋体" w:hint="eastAsia"/>
          <w:szCs w:val="21"/>
        </w:rPr>
        <w:t>由监理人向承包人出具经发包人签认的进度付款证书。监理人有权扣发承包人未能按照合同</w:t>
      </w:r>
      <w:r w:rsidRPr="001E34F9">
        <w:rPr>
          <w:rFonts w:ascii="宋体" w:hAnsi="宋体"/>
          <w:szCs w:val="21"/>
        </w:rPr>
        <w:t xml:space="preserve"> </w:t>
      </w:r>
      <w:r w:rsidRPr="001E34F9">
        <w:rPr>
          <w:rFonts w:ascii="宋体" w:hAnsi="宋体" w:hint="eastAsia"/>
          <w:szCs w:val="21"/>
        </w:rPr>
        <w:t>要求履行任何工作或义务的相应金额。</w:t>
      </w:r>
      <w:r w:rsidRPr="001E34F9">
        <w:rPr>
          <w:rFonts w:ascii="宋体" w:hAnsi="宋体"/>
          <w:szCs w:val="21"/>
        </w:rPr>
        <w:t xml:space="preserve"> </w:t>
      </w:r>
    </w:p>
    <w:p w14:paraId="0B26DB8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）发包人应在监理人收到进度付款申请单后的</w:t>
      </w:r>
      <w:r w:rsidRPr="001E34F9">
        <w:rPr>
          <w:rFonts w:ascii="宋体" w:hAnsi="宋体"/>
          <w:szCs w:val="21"/>
        </w:rPr>
        <w:t xml:space="preserve"> 28 </w:t>
      </w:r>
      <w:r w:rsidRPr="001E34F9">
        <w:rPr>
          <w:rFonts w:ascii="宋体" w:hAnsi="宋体" w:hint="eastAsia"/>
          <w:szCs w:val="21"/>
        </w:rPr>
        <w:t>天内，将进度应付款支付给承包人。</w:t>
      </w:r>
      <w:r w:rsidRPr="001E34F9">
        <w:rPr>
          <w:rFonts w:ascii="宋体" w:hAnsi="宋体"/>
          <w:szCs w:val="21"/>
        </w:rPr>
        <w:t xml:space="preserve"> </w:t>
      </w:r>
      <w:r w:rsidRPr="001E34F9">
        <w:rPr>
          <w:rFonts w:ascii="宋体" w:hAnsi="宋体" w:hint="eastAsia"/>
          <w:szCs w:val="21"/>
        </w:rPr>
        <w:t>发包人未按第</w:t>
      </w:r>
      <w:r w:rsidRPr="001E34F9">
        <w:rPr>
          <w:rFonts w:ascii="宋体" w:hAnsi="宋体"/>
          <w:szCs w:val="21"/>
        </w:rPr>
        <w:t xml:space="preserve"> 17.2.1(2)</w:t>
      </w:r>
      <w:r w:rsidRPr="001E34F9">
        <w:rPr>
          <w:rFonts w:ascii="宋体" w:hAnsi="宋体" w:hint="eastAsia"/>
          <w:szCs w:val="21"/>
        </w:rPr>
        <w:t>目、第</w:t>
      </w:r>
      <w:r w:rsidRPr="001E34F9">
        <w:rPr>
          <w:rFonts w:ascii="宋体" w:hAnsi="宋体"/>
          <w:szCs w:val="21"/>
        </w:rPr>
        <w:t xml:space="preserve"> 17.3.3(2)</w:t>
      </w:r>
      <w:r w:rsidRPr="001E34F9">
        <w:rPr>
          <w:rFonts w:ascii="宋体" w:hAnsi="宋体" w:hint="eastAsia"/>
          <w:szCs w:val="21"/>
        </w:rPr>
        <w:t>目、第</w:t>
      </w:r>
      <w:r w:rsidRPr="001E34F9">
        <w:rPr>
          <w:rFonts w:ascii="宋体" w:hAnsi="宋体"/>
          <w:szCs w:val="21"/>
        </w:rPr>
        <w:t xml:space="preserve"> 17.5.2(2)</w:t>
      </w:r>
      <w:r w:rsidRPr="001E34F9">
        <w:rPr>
          <w:rFonts w:ascii="宋体" w:hAnsi="宋体" w:hint="eastAsia"/>
          <w:szCs w:val="21"/>
        </w:rPr>
        <w:t>目和第</w:t>
      </w:r>
      <w:r w:rsidRPr="001E34F9">
        <w:rPr>
          <w:rFonts w:ascii="宋体" w:hAnsi="宋体"/>
          <w:szCs w:val="21"/>
        </w:rPr>
        <w:t xml:space="preserve"> 17.6.2(2)</w:t>
      </w:r>
      <w:r w:rsidRPr="001E34F9">
        <w:rPr>
          <w:rFonts w:ascii="宋体" w:hAnsi="宋体" w:hint="eastAsia"/>
          <w:szCs w:val="21"/>
        </w:rPr>
        <w:t>目约定的期限</w:t>
      </w:r>
      <w:r w:rsidRPr="001E34F9">
        <w:rPr>
          <w:rFonts w:ascii="宋体" w:hAnsi="宋体"/>
          <w:szCs w:val="21"/>
        </w:rPr>
        <w:t xml:space="preserve"> </w:t>
      </w:r>
      <w:r w:rsidRPr="001E34F9">
        <w:rPr>
          <w:rFonts w:ascii="宋体" w:hAnsi="宋体" w:hint="eastAsia"/>
          <w:szCs w:val="21"/>
        </w:rPr>
        <w:t>支付承包人依合同约定应当得到的款项，应当从应付之日起按照合同约定的计算标准和计算</w:t>
      </w:r>
      <w:r w:rsidRPr="001E34F9">
        <w:rPr>
          <w:rFonts w:ascii="宋体" w:hAnsi="宋体"/>
          <w:szCs w:val="21"/>
        </w:rPr>
        <w:t xml:space="preserve"> </w:t>
      </w:r>
      <w:r w:rsidRPr="001E34F9">
        <w:rPr>
          <w:rFonts w:ascii="宋体" w:hAnsi="宋体" w:hint="eastAsia"/>
          <w:szCs w:val="21"/>
        </w:rPr>
        <w:t>方法向承包人支付逾期付款违约金。承包人应当按第</w:t>
      </w:r>
      <w:r w:rsidRPr="001E34F9">
        <w:rPr>
          <w:rFonts w:ascii="宋体" w:hAnsi="宋体"/>
          <w:szCs w:val="21"/>
        </w:rPr>
        <w:t xml:space="preserve"> 23.1</w:t>
      </w: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）目的约定，在最终付款期限</w:t>
      </w:r>
      <w:r w:rsidRPr="001E34F9">
        <w:rPr>
          <w:rFonts w:ascii="宋体" w:hAnsi="宋体"/>
          <w:szCs w:val="21"/>
        </w:rPr>
        <w:t xml:space="preserve"> </w:t>
      </w:r>
      <w:r w:rsidRPr="001E34F9">
        <w:rPr>
          <w:rFonts w:ascii="宋体" w:hAnsi="宋体" w:hint="eastAsia"/>
          <w:szCs w:val="21"/>
        </w:rPr>
        <w:t>到期后</w:t>
      </w:r>
      <w:r w:rsidRPr="001E34F9">
        <w:rPr>
          <w:rFonts w:ascii="宋体" w:hAnsi="宋体"/>
          <w:szCs w:val="21"/>
        </w:rPr>
        <w:t xml:space="preserve"> 28 </w:t>
      </w:r>
      <w:r w:rsidRPr="001E34F9">
        <w:rPr>
          <w:rFonts w:ascii="宋体" w:hAnsi="宋体" w:hint="eastAsia"/>
          <w:szCs w:val="21"/>
        </w:rPr>
        <w:t>天内，向监理人递交索赔意向通知书</w:t>
      </w:r>
      <w:r w:rsidRPr="001E34F9">
        <w:rPr>
          <w:rFonts w:ascii="宋体" w:hAnsi="宋体"/>
          <w:szCs w:val="21"/>
        </w:rPr>
        <w:t>,</w:t>
      </w:r>
      <w:r w:rsidRPr="001E34F9">
        <w:rPr>
          <w:rFonts w:ascii="宋体" w:hAnsi="宋体" w:hint="eastAsia"/>
          <w:szCs w:val="21"/>
        </w:rPr>
        <w:t>说明有权得到按本款约定的标准和方法计算</w:t>
      </w:r>
      <w:r w:rsidRPr="001E34F9">
        <w:rPr>
          <w:rFonts w:ascii="宋体" w:hAnsi="宋体"/>
          <w:szCs w:val="21"/>
        </w:rPr>
        <w:t xml:space="preserve"> </w:t>
      </w:r>
      <w:r w:rsidRPr="001E34F9">
        <w:rPr>
          <w:rFonts w:ascii="宋体" w:hAnsi="宋体" w:hint="eastAsia"/>
          <w:szCs w:val="21"/>
        </w:rPr>
        <w:t>的逾期付款违约金。承包人要求发包人支付逾期付款违约金不影响承包人要求发包人</w:t>
      </w:r>
      <w:proofErr w:type="gramStart"/>
      <w:r w:rsidRPr="001E34F9">
        <w:rPr>
          <w:rFonts w:ascii="宋体" w:hAnsi="宋体" w:hint="eastAsia"/>
          <w:szCs w:val="21"/>
        </w:rPr>
        <w:t>承担第</w:t>
      </w:r>
      <w:proofErr w:type="gramEnd"/>
      <w:r w:rsidRPr="001E34F9">
        <w:rPr>
          <w:rFonts w:ascii="宋体" w:hAnsi="宋体"/>
          <w:szCs w:val="21"/>
        </w:rPr>
        <w:t xml:space="preserve"> 22.2 </w:t>
      </w:r>
      <w:r w:rsidRPr="001E34F9">
        <w:rPr>
          <w:rFonts w:ascii="宋体" w:hAnsi="宋体" w:hint="eastAsia"/>
          <w:szCs w:val="21"/>
        </w:rPr>
        <w:t>款约定的其他违约责任的权利。逾期付款违约金计算标准和计算方法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CC033C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）监理人出具进度付款证书，不应视为监理人已同意、批准或接受了承包人完成的该部分工作。</w:t>
      </w:r>
      <w:r w:rsidRPr="001E34F9">
        <w:rPr>
          <w:rFonts w:ascii="宋体" w:hAnsi="宋体"/>
          <w:szCs w:val="21"/>
        </w:rPr>
        <w:t xml:space="preserve"> </w:t>
      </w:r>
    </w:p>
    <w:p w14:paraId="248FA83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）进度付款涉及政府投资资金的，按照国库集中支付等国家相关规定和合同</w:t>
      </w:r>
      <w:proofErr w:type="gramStart"/>
      <w:r w:rsidRPr="001E34F9">
        <w:rPr>
          <w:rFonts w:ascii="宋体" w:hAnsi="宋体" w:hint="eastAsia"/>
          <w:szCs w:val="21"/>
        </w:rPr>
        <w:t>约定办</w:t>
      </w:r>
      <w:proofErr w:type="gramEnd"/>
      <w:r w:rsidRPr="001E34F9">
        <w:rPr>
          <w:rFonts w:ascii="宋体" w:hAnsi="宋体"/>
          <w:szCs w:val="21"/>
        </w:rPr>
        <w:t xml:space="preserve"> </w:t>
      </w:r>
      <w:r w:rsidRPr="001E34F9">
        <w:rPr>
          <w:rFonts w:ascii="宋体" w:hAnsi="宋体" w:hint="eastAsia"/>
          <w:szCs w:val="21"/>
        </w:rPr>
        <w:t>理。进度付款涉及政府性资金的支付方法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636470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17.3.4 </w:t>
      </w:r>
      <w:r w:rsidRPr="001E34F9">
        <w:rPr>
          <w:rFonts w:ascii="宋体" w:hAnsi="宋体" w:hint="eastAsia"/>
          <w:szCs w:val="21"/>
        </w:rPr>
        <w:t>工程进度付款的修正</w:t>
      </w:r>
      <w:r w:rsidRPr="001E34F9">
        <w:rPr>
          <w:rFonts w:ascii="宋体" w:hAnsi="宋体"/>
          <w:szCs w:val="21"/>
        </w:rPr>
        <w:t xml:space="preserve"> </w:t>
      </w:r>
    </w:p>
    <w:p w14:paraId="5B500F6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在对以往历次已签发的进度付款证书进行汇总和复核中发现错、漏或重复的，监理人有权予以修正，承包人也有权提出修正申请。经双方复核同意的修正，应在本次进度付款中支</w:t>
      </w:r>
      <w:r w:rsidRPr="001E34F9">
        <w:rPr>
          <w:rFonts w:ascii="宋体" w:hAnsi="宋体"/>
          <w:szCs w:val="21"/>
        </w:rPr>
        <w:t xml:space="preserve"> </w:t>
      </w:r>
      <w:r w:rsidRPr="001E34F9">
        <w:rPr>
          <w:rFonts w:ascii="宋体" w:hAnsi="宋体" w:hint="eastAsia"/>
          <w:szCs w:val="21"/>
        </w:rPr>
        <w:t>付或扣除。</w:t>
      </w:r>
      <w:r w:rsidRPr="001E34F9">
        <w:rPr>
          <w:rFonts w:ascii="宋体" w:hAnsi="宋体"/>
          <w:szCs w:val="21"/>
        </w:rPr>
        <w:t xml:space="preserve"> </w:t>
      </w:r>
    </w:p>
    <w:p w14:paraId="296C4BF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17.3.5 </w:t>
      </w:r>
      <w:r w:rsidRPr="001E34F9">
        <w:rPr>
          <w:rFonts w:ascii="宋体" w:hAnsi="宋体" w:hint="eastAsia"/>
          <w:szCs w:val="21"/>
        </w:rPr>
        <w:t>临时付款证书</w:t>
      </w:r>
      <w:r w:rsidRPr="001E34F9">
        <w:rPr>
          <w:rFonts w:ascii="宋体" w:hAnsi="宋体"/>
          <w:szCs w:val="21"/>
        </w:rPr>
        <w:t xml:space="preserve"> </w:t>
      </w:r>
    </w:p>
    <w:p w14:paraId="3AAB499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在合同约定的期限内，承包人和监理人无法对当期已完工程量和按合同约定应当支付的其他款项达成一致的，监理人应当在收到承包人报送的进度付款申请单等文件后</w:t>
      </w:r>
      <w:r w:rsidRPr="001E34F9">
        <w:rPr>
          <w:rFonts w:ascii="宋体" w:hAnsi="宋体"/>
          <w:szCs w:val="21"/>
        </w:rPr>
        <w:t xml:space="preserve"> 14 </w:t>
      </w:r>
      <w:r w:rsidRPr="001E34F9">
        <w:rPr>
          <w:rFonts w:ascii="宋体" w:hAnsi="宋体" w:hint="eastAsia"/>
          <w:szCs w:val="21"/>
        </w:rPr>
        <w:t>天内，就与承包人达成一致意见的金额编制临时付款证书，报送发包人审查。临时</w:t>
      </w:r>
      <w:r w:rsidRPr="001E34F9">
        <w:rPr>
          <w:rFonts w:ascii="宋体" w:hAnsi="宋体"/>
          <w:szCs w:val="21"/>
        </w:rPr>
        <w:t xml:space="preserve"> </w:t>
      </w:r>
      <w:r w:rsidRPr="001E34F9">
        <w:rPr>
          <w:rFonts w:ascii="宋体" w:hAnsi="宋体" w:hint="eastAsia"/>
          <w:szCs w:val="21"/>
        </w:rPr>
        <w:t>付款证书中应当说明承包人有异议部分的金额及其原因，经发包人签字确认后，由监理</w:t>
      </w:r>
      <w:r w:rsidRPr="001E34F9">
        <w:rPr>
          <w:rFonts w:ascii="宋体" w:hAnsi="宋体"/>
          <w:szCs w:val="21"/>
        </w:rPr>
        <w:t xml:space="preserve"> </w:t>
      </w:r>
      <w:r w:rsidRPr="001E34F9">
        <w:rPr>
          <w:rFonts w:ascii="宋体" w:hAnsi="宋体" w:hint="eastAsia"/>
          <w:szCs w:val="21"/>
        </w:rPr>
        <w:t>人向承包人出具临时付款证书。发包人应当在监理人收到进度付款申请单后</w:t>
      </w:r>
      <w:r w:rsidRPr="001E34F9">
        <w:rPr>
          <w:rFonts w:ascii="宋体" w:hAnsi="宋体"/>
          <w:szCs w:val="21"/>
        </w:rPr>
        <w:t xml:space="preserve"> 28 </w:t>
      </w:r>
      <w:r w:rsidRPr="001E34F9">
        <w:rPr>
          <w:rFonts w:ascii="宋体" w:hAnsi="宋体" w:hint="eastAsia"/>
          <w:szCs w:val="21"/>
        </w:rPr>
        <w:t>天内，</w:t>
      </w:r>
      <w:r w:rsidRPr="001E34F9">
        <w:rPr>
          <w:rFonts w:ascii="宋体" w:hAnsi="宋体"/>
          <w:szCs w:val="21"/>
        </w:rPr>
        <w:t xml:space="preserve"> </w:t>
      </w:r>
      <w:r w:rsidRPr="001E34F9">
        <w:rPr>
          <w:rFonts w:ascii="宋体" w:hAnsi="宋体" w:hint="eastAsia"/>
          <w:szCs w:val="21"/>
        </w:rPr>
        <w:t>将临时付款证书中确定的应付金额支付给承包人。发包人和</w:t>
      </w:r>
      <w:proofErr w:type="gramStart"/>
      <w:r w:rsidRPr="001E34F9">
        <w:rPr>
          <w:rFonts w:ascii="宋体" w:hAnsi="宋体" w:hint="eastAsia"/>
          <w:szCs w:val="21"/>
        </w:rPr>
        <w:t>监理人均</w:t>
      </w:r>
      <w:proofErr w:type="gramEnd"/>
      <w:r w:rsidRPr="001E34F9">
        <w:rPr>
          <w:rFonts w:ascii="宋体" w:hAnsi="宋体" w:hint="eastAsia"/>
          <w:szCs w:val="21"/>
        </w:rPr>
        <w:t>不得以任何理由延</w:t>
      </w:r>
      <w:r w:rsidRPr="001E34F9">
        <w:rPr>
          <w:rFonts w:ascii="宋体" w:hAnsi="宋体"/>
          <w:szCs w:val="21"/>
        </w:rPr>
        <w:t xml:space="preserve"> </w:t>
      </w:r>
      <w:r w:rsidRPr="001E34F9">
        <w:rPr>
          <w:rFonts w:ascii="宋体" w:hAnsi="宋体" w:hint="eastAsia"/>
          <w:szCs w:val="21"/>
        </w:rPr>
        <w:t>期支付工程进度付款。</w:t>
      </w:r>
      <w:r w:rsidRPr="001E34F9">
        <w:rPr>
          <w:rFonts w:ascii="宋体" w:hAnsi="宋体"/>
          <w:szCs w:val="21"/>
        </w:rPr>
        <w:t xml:space="preserve"> </w:t>
      </w:r>
      <w:r w:rsidRPr="001E34F9">
        <w:rPr>
          <w:rFonts w:ascii="宋体" w:hAnsi="宋体" w:hint="eastAsia"/>
          <w:szCs w:val="21"/>
        </w:rPr>
        <w:lastRenderedPageBreak/>
        <w:t>对临时付款证书中承包人有异议部分的金额，承包人应当按照监理人要求，提交进一步的支持性文件，经监理人进一步审核并认可的应付金额，应当按第</w:t>
      </w:r>
      <w:r w:rsidRPr="001E34F9">
        <w:rPr>
          <w:rFonts w:ascii="宋体" w:hAnsi="宋体"/>
          <w:szCs w:val="21"/>
        </w:rPr>
        <w:t xml:space="preserve"> 17.3.4 </w:t>
      </w:r>
      <w:r w:rsidRPr="001E34F9">
        <w:rPr>
          <w:rFonts w:ascii="宋体" w:hAnsi="宋体" w:hint="eastAsia"/>
          <w:szCs w:val="21"/>
        </w:rPr>
        <w:t>项的约定纳入到下一期进度付款证书中。经过进一步努力，承包人仍有异议的，按合同</w:t>
      </w:r>
      <w:proofErr w:type="gramStart"/>
      <w:r w:rsidRPr="001E34F9">
        <w:rPr>
          <w:rFonts w:ascii="宋体" w:hAnsi="宋体" w:hint="eastAsia"/>
          <w:szCs w:val="21"/>
        </w:rPr>
        <w:t>条款第</w:t>
      </w:r>
      <w:proofErr w:type="gramEnd"/>
      <w:r w:rsidRPr="001E34F9">
        <w:rPr>
          <w:rFonts w:ascii="宋体" w:hAnsi="宋体"/>
          <w:szCs w:val="21"/>
        </w:rPr>
        <w:t xml:space="preserve"> 24 </w:t>
      </w:r>
      <w:r w:rsidRPr="001E34F9">
        <w:rPr>
          <w:rFonts w:ascii="宋体" w:hAnsi="宋体" w:hint="eastAsia"/>
          <w:szCs w:val="21"/>
        </w:rPr>
        <w:t>条的约定</w:t>
      </w:r>
      <w:r w:rsidRPr="001E34F9">
        <w:rPr>
          <w:rFonts w:ascii="宋体" w:hAnsi="宋体"/>
          <w:szCs w:val="21"/>
        </w:rPr>
        <w:t xml:space="preserve"> </w:t>
      </w:r>
      <w:r w:rsidRPr="001E34F9">
        <w:rPr>
          <w:rFonts w:ascii="宋体" w:hAnsi="宋体" w:hint="eastAsia"/>
          <w:szCs w:val="21"/>
        </w:rPr>
        <w:t>办理。</w:t>
      </w:r>
      <w:r w:rsidRPr="001E34F9">
        <w:rPr>
          <w:rFonts w:ascii="宋体" w:hAnsi="宋体"/>
          <w:szCs w:val="21"/>
        </w:rPr>
        <w:t xml:space="preserve"> </w:t>
      </w:r>
    </w:p>
    <w:p w14:paraId="583370F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有异议款项中经监理人进一步审核后认可的，或者经过合同</w:t>
      </w:r>
      <w:proofErr w:type="gramStart"/>
      <w:r w:rsidRPr="001E34F9">
        <w:rPr>
          <w:rFonts w:ascii="宋体" w:hAnsi="宋体" w:hint="eastAsia"/>
          <w:szCs w:val="21"/>
        </w:rPr>
        <w:t>条款第</w:t>
      </w:r>
      <w:proofErr w:type="gramEnd"/>
      <w:r w:rsidRPr="001E34F9">
        <w:rPr>
          <w:rFonts w:ascii="宋体" w:hAnsi="宋体"/>
          <w:szCs w:val="21"/>
        </w:rPr>
        <w:t xml:space="preserve"> 24 </w:t>
      </w:r>
      <w:r w:rsidRPr="001E34F9">
        <w:rPr>
          <w:rFonts w:ascii="宋体" w:hAnsi="宋体" w:hint="eastAsia"/>
          <w:szCs w:val="21"/>
        </w:rPr>
        <w:t>条约定的争议解</w:t>
      </w:r>
      <w:r w:rsidRPr="001E34F9">
        <w:rPr>
          <w:rFonts w:ascii="宋体" w:hAnsi="宋体"/>
          <w:szCs w:val="21"/>
        </w:rPr>
        <w:t xml:space="preserve"> </w:t>
      </w:r>
      <w:proofErr w:type="gramStart"/>
      <w:r w:rsidRPr="001E34F9">
        <w:rPr>
          <w:rFonts w:ascii="宋体" w:hAnsi="宋体" w:hint="eastAsia"/>
          <w:szCs w:val="21"/>
        </w:rPr>
        <w:t>决方式</w:t>
      </w:r>
      <w:proofErr w:type="gramEnd"/>
      <w:r w:rsidRPr="001E34F9">
        <w:rPr>
          <w:rFonts w:ascii="宋体" w:hAnsi="宋体" w:hint="eastAsia"/>
          <w:szCs w:val="21"/>
        </w:rPr>
        <w:t>确定的应付金额，其应付之日为引发异议的进度付款证书的应付之日，承包人有权得</w:t>
      </w:r>
      <w:r w:rsidRPr="001E34F9">
        <w:rPr>
          <w:rFonts w:ascii="宋体" w:hAnsi="宋体"/>
          <w:szCs w:val="21"/>
        </w:rPr>
        <w:t xml:space="preserve"> </w:t>
      </w:r>
      <w:r w:rsidRPr="001E34F9">
        <w:rPr>
          <w:rFonts w:ascii="宋体" w:hAnsi="宋体" w:hint="eastAsia"/>
          <w:szCs w:val="21"/>
        </w:rPr>
        <w:t>到按第</w:t>
      </w:r>
      <w:r w:rsidRPr="001E34F9">
        <w:rPr>
          <w:rFonts w:ascii="宋体" w:hAnsi="宋体"/>
          <w:szCs w:val="21"/>
        </w:rPr>
        <w:t xml:space="preserve"> 17.3.3</w:t>
      </w: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）目约定计算的逾期付款违约金。</w:t>
      </w:r>
      <w:r w:rsidRPr="001E34F9">
        <w:rPr>
          <w:rFonts w:ascii="宋体" w:hAnsi="宋体"/>
          <w:szCs w:val="21"/>
        </w:rPr>
        <w:t xml:space="preserve"> </w:t>
      </w:r>
    </w:p>
    <w:p w14:paraId="48825DCC" w14:textId="77777777" w:rsidR="0065326B" w:rsidRPr="001E34F9" w:rsidRDefault="0065326B" w:rsidP="0065326B">
      <w:pPr>
        <w:spacing w:line="360" w:lineRule="auto"/>
        <w:ind w:firstLineChars="202" w:firstLine="426"/>
        <w:rPr>
          <w:rFonts w:ascii="宋体" w:hAnsi="宋体" w:hint="eastAsia"/>
          <w:b/>
          <w:szCs w:val="21"/>
        </w:rPr>
      </w:pPr>
      <w:bookmarkStart w:id="747" w:name="bookmark217"/>
      <w:bookmarkEnd w:id="747"/>
      <w:r w:rsidRPr="001E34F9">
        <w:rPr>
          <w:rFonts w:ascii="宋体" w:hAnsi="宋体"/>
          <w:b/>
          <w:szCs w:val="21"/>
        </w:rPr>
        <w:t xml:space="preserve">17.4 </w:t>
      </w:r>
      <w:r w:rsidRPr="001E34F9">
        <w:rPr>
          <w:rFonts w:ascii="宋体" w:hAnsi="宋体" w:hint="eastAsia"/>
          <w:b/>
          <w:szCs w:val="21"/>
        </w:rPr>
        <w:t>质量保证金</w:t>
      </w:r>
      <w:r w:rsidRPr="001E34F9">
        <w:rPr>
          <w:rFonts w:ascii="宋体" w:hAnsi="宋体"/>
          <w:b/>
          <w:szCs w:val="21"/>
        </w:rPr>
        <w:t xml:space="preserve"> </w:t>
      </w:r>
      <w:r w:rsidRPr="001E34F9">
        <w:rPr>
          <w:rFonts w:ascii="宋体" w:hAnsi="宋体" w:hint="eastAsia"/>
          <w:b/>
          <w:szCs w:val="21"/>
        </w:rPr>
        <w:t>（本项目不收取）</w:t>
      </w:r>
    </w:p>
    <w:p w14:paraId="4C55245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17.4.1 </w:t>
      </w:r>
      <w:r w:rsidRPr="001E34F9">
        <w:rPr>
          <w:rFonts w:ascii="宋体" w:hAnsi="宋体" w:hint="eastAsia"/>
          <w:szCs w:val="21"/>
        </w:rPr>
        <w:t>质量保证金处理</w:t>
      </w:r>
      <w:r w:rsidRPr="001E34F9">
        <w:rPr>
          <w:rFonts w:ascii="宋体" w:hAnsi="宋体"/>
          <w:szCs w:val="21"/>
        </w:rPr>
        <w:t xml:space="preserve"> </w:t>
      </w:r>
    </w:p>
    <w:p w14:paraId="795EFCA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）合同条款专用部分第</w:t>
      </w:r>
      <w:r w:rsidRPr="001E34F9">
        <w:rPr>
          <w:rFonts w:ascii="宋体" w:hAnsi="宋体"/>
          <w:szCs w:val="21"/>
        </w:rPr>
        <w:t xml:space="preserve"> 4.2.1 </w:t>
      </w:r>
      <w:r w:rsidRPr="001E34F9">
        <w:rPr>
          <w:rFonts w:ascii="宋体" w:hAnsi="宋体" w:hint="eastAsia"/>
          <w:szCs w:val="21"/>
        </w:rPr>
        <w:t>项约定不提交履约保证金，采用扣留质量保证金的，质量保证金由监理人从第一个付款周期开始按进度付款证书确认的已实施工程的价款、根据合同</w:t>
      </w:r>
      <w:proofErr w:type="gramStart"/>
      <w:r w:rsidRPr="001E34F9">
        <w:rPr>
          <w:rFonts w:ascii="宋体" w:hAnsi="宋体" w:hint="eastAsia"/>
          <w:szCs w:val="21"/>
        </w:rPr>
        <w:t>条款第</w:t>
      </w:r>
      <w:proofErr w:type="gramEnd"/>
      <w:r w:rsidRPr="001E34F9">
        <w:rPr>
          <w:rFonts w:ascii="宋体" w:hAnsi="宋体"/>
          <w:szCs w:val="21"/>
        </w:rPr>
        <w:t xml:space="preserve"> 15 </w:t>
      </w:r>
      <w:proofErr w:type="gramStart"/>
      <w:r w:rsidRPr="001E34F9">
        <w:rPr>
          <w:rFonts w:ascii="宋体" w:hAnsi="宋体" w:hint="eastAsia"/>
          <w:szCs w:val="21"/>
        </w:rPr>
        <w:t>条增加</w:t>
      </w:r>
      <w:proofErr w:type="gramEnd"/>
      <w:r w:rsidRPr="001E34F9">
        <w:rPr>
          <w:rFonts w:ascii="宋体" w:hAnsi="宋体" w:hint="eastAsia"/>
          <w:szCs w:val="21"/>
        </w:rPr>
        <w:t>和扣减的变更金额、根据合同</w:t>
      </w:r>
      <w:proofErr w:type="gramStart"/>
      <w:r w:rsidRPr="001E34F9">
        <w:rPr>
          <w:rFonts w:ascii="宋体" w:hAnsi="宋体" w:hint="eastAsia"/>
          <w:szCs w:val="21"/>
        </w:rPr>
        <w:t>条款第</w:t>
      </w:r>
      <w:proofErr w:type="gramEnd"/>
      <w:r w:rsidRPr="001E34F9">
        <w:rPr>
          <w:rFonts w:ascii="宋体" w:hAnsi="宋体"/>
          <w:szCs w:val="21"/>
        </w:rPr>
        <w:t xml:space="preserve"> 23 </w:t>
      </w:r>
      <w:proofErr w:type="gramStart"/>
      <w:r w:rsidRPr="001E34F9">
        <w:rPr>
          <w:rFonts w:ascii="宋体" w:hAnsi="宋体" w:hint="eastAsia"/>
          <w:szCs w:val="21"/>
        </w:rPr>
        <w:t>条增加</w:t>
      </w:r>
      <w:proofErr w:type="gramEnd"/>
      <w:r w:rsidRPr="001E34F9">
        <w:rPr>
          <w:rFonts w:ascii="宋体" w:hAnsi="宋体" w:hint="eastAsia"/>
          <w:szCs w:val="21"/>
        </w:rPr>
        <w:t>和扣减的索赔金额以及根据合同应增加和扣减的其他金额（不包括预付款的支付、返还、此前已经按合同约定支付给</w:t>
      </w:r>
      <w:r w:rsidRPr="001E34F9">
        <w:rPr>
          <w:rFonts w:ascii="宋体" w:hAnsi="宋体"/>
          <w:szCs w:val="21"/>
        </w:rPr>
        <w:t xml:space="preserve"> </w:t>
      </w:r>
      <w:r w:rsidRPr="001E34F9">
        <w:rPr>
          <w:rFonts w:ascii="宋体" w:hAnsi="宋体" w:hint="eastAsia"/>
          <w:szCs w:val="21"/>
        </w:rPr>
        <w:t>承包人的进度款以及已经扣留的质量保证金）的总额的约定比例扣留，直至质量保证金累计扣留金额达到竣工结算合同总价的约定比例为止。采用质量保证金保函担保形式的，工程竣工前，不得扣留质量保证金。</w:t>
      </w:r>
      <w:r w:rsidRPr="001E34F9">
        <w:rPr>
          <w:rFonts w:ascii="宋体" w:hAnsi="宋体"/>
          <w:szCs w:val="21"/>
        </w:rPr>
        <w:t xml:space="preserve"> </w:t>
      </w:r>
    </w:p>
    <w:p w14:paraId="4C0FB2F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）合同条款专用部分第</w:t>
      </w:r>
      <w:r w:rsidRPr="001E34F9">
        <w:rPr>
          <w:rFonts w:ascii="宋体" w:hAnsi="宋体"/>
          <w:szCs w:val="21"/>
        </w:rPr>
        <w:t xml:space="preserve"> 4.2.1 </w:t>
      </w:r>
      <w:r w:rsidRPr="001E34F9">
        <w:rPr>
          <w:rFonts w:ascii="宋体" w:hAnsi="宋体" w:hint="eastAsia"/>
          <w:szCs w:val="21"/>
        </w:rPr>
        <w:t>项约定提交履约保证金，采用扣留质量保证金的，在第</w:t>
      </w:r>
      <w:r w:rsidRPr="001E34F9">
        <w:rPr>
          <w:rFonts w:ascii="宋体" w:hAnsi="宋体"/>
          <w:szCs w:val="21"/>
        </w:rPr>
        <w:t xml:space="preserve">17.5 </w:t>
      </w:r>
      <w:r w:rsidRPr="001E34F9">
        <w:rPr>
          <w:rFonts w:ascii="宋体" w:hAnsi="宋体" w:hint="eastAsia"/>
          <w:szCs w:val="21"/>
        </w:rPr>
        <w:t>款竣工结算中，应当按照竣工结算合同总价约定的比例扣留质量保证金，</w:t>
      </w:r>
      <w:proofErr w:type="gramStart"/>
      <w:r w:rsidRPr="001E34F9">
        <w:rPr>
          <w:rFonts w:ascii="宋体" w:hAnsi="宋体" w:hint="eastAsia"/>
          <w:szCs w:val="21"/>
        </w:rPr>
        <w:t>当应支付</w:t>
      </w:r>
      <w:proofErr w:type="gramEnd"/>
      <w:r w:rsidRPr="001E34F9">
        <w:rPr>
          <w:rFonts w:ascii="宋体" w:hAnsi="宋体" w:hint="eastAsia"/>
          <w:szCs w:val="21"/>
        </w:rPr>
        <w:t>的竣工付款金额不足应扣留的质量保证金金额时，</w:t>
      </w:r>
      <w:proofErr w:type="gramStart"/>
      <w:r w:rsidRPr="001E34F9">
        <w:rPr>
          <w:rFonts w:ascii="宋体" w:hAnsi="宋体" w:hint="eastAsia"/>
          <w:szCs w:val="21"/>
        </w:rPr>
        <w:t>承包人应返款</w:t>
      </w:r>
      <w:proofErr w:type="gramEnd"/>
      <w:r w:rsidRPr="001E34F9">
        <w:rPr>
          <w:rFonts w:ascii="宋体" w:hAnsi="宋体" w:hint="eastAsia"/>
          <w:szCs w:val="21"/>
        </w:rPr>
        <w:t>差额部分；采用质量保证金保函担保形式的，工程竣工前，不得扣留质量保证金。</w:t>
      </w:r>
      <w:r w:rsidRPr="001E34F9">
        <w:rPr>
          <w:rFonts w:ascii="宋体" w:hAnsi="宋体"/>
          <w:szCs w:val="21"/>
        </w:rPr>
        <w:t xml:space="preserve"> </w:t>
      </w:r>
    </w:p>
    <w:p w14:paraId="11508F6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）质量保证金的形式与约定比例</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p>
    <w:p w14:paraId="5A9A6A0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 17.4.2  </w:t>
      </w:r>
      <w:r w:rsidRPr="001E34F9">
        <w:rPr>
          <w:rFonts w:ascii="宋体" w:hAnsi="宋体" w:hint="eastAsia"/>
          <w:szCs w:val="21"/>
        </w:rPr>
        <w:t>在第</w:t>
      </w:r>
      <w:r w:rsidRPr="001E34F9">
        <w:rPr>
          <w:rFonts w:ascii="宋体" w:hAnsi="宋体"/>
          <w:szCs w:val="21"/>
        </w:rPr>
        <w:t xml:space="preserve"> 1.1.4.5 </w:t>
      </w:r>
      <w:r w:rsidRPr="001E34F9">
        <w:rPr>
          <w:rFonts w:ascii="宋体" w:hAnsi="宋体" w:hint="eastAsia"/>
          <w:szCs w:val="21"/>
        </w:rPr>
        <w:t>目约定的缺陷责任期满时，承包人向发包人申请到期应返还承包人剩余的质量保证金金额或退还保函担保，发包人应在</w:t>
      </w:r>
      <w:r w:rsidRPr="001E34F9">
        <w:rPr>
          <w:rFonts w:ascii="宋体" w:hAnsi="宋体"/>
          <w:szCs w:val="21"/>
        </w:rPr>
        <w:t xml:space="preserve"> 14 </w:t>
      </w:r>
      <w:r w:rsidRPr="001E34F9">
        <w:rPr>
          <w:rFonts w:ascii="宋体" w:hAnsi="宋体" w:hint="eastAsia"/>
          <w:szCs w:val="21"/>
        </w:rPr>
        <w:t>天内会同承包人按照合同约定的</w:t>
      </w:r>
      <w:r w:rsidRPr="001E34F9">
        <w:rPr>
          <w:rFonts w:ascii="宋体" w:hAnsi="宋体"/>
          <w:szCs w:val="21"/>
        </w:rPr>
        <w:t xml:space="preserve"> </w:t>
      </w:r>
      <w:r w:rsidRPr="001E34F9">
        <w:rPr>
          <w:rFonts w:ascii="宋体" w:hAnsi="宋体" w:hint="eastAsia"/>
          <w:szCs w:val="21"/>
        </w:rPr>
        <w:t>内容核实承包人是否完成缺陷责任。如无异议，发包人应当在核实后将剩余保证金返还承包</w:t>
      </w:r>
      <w:r w:rsidRPr="001E34F9">
        <w:rPr>
          <w:rFonts w:ascii="宋体" w:hAnsi="宋体"/>
          <w:szCs w:val="21"/>
        </w:rPr>
        <w:t xml:space="preserve"> </w:t>
      </w:r>
      <w:r w:rsidRPr="001E34F9">
        <w:rPr>
          <w:rFonts w:ascii="宋体" w:hAnsi="宋体" w:hint="eastAsia"/>
          <w:szCs w:val="21"/>
        </w:rPr>
        <w:t>人或将其保函退还承包人。</w:t>
      </w:r>
      <w:r w:rsidRPr="001E34F9">
        <w:rPr>
          <w:rFonts w:ascii="宋体" w:hAnsi="宋体"/>
          <w:szCs w:val="21"/>
        </w:rPr>
        <w:t xml:space="preserve"> </w:t>
      </w:r>
    </w:p>
    <w:p w14:paraId="70E2D2A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17.4.3 </w:t>
      </w:r>
      <w:r w:rsidRPr="001E34F9">
        <w:rPr>
          <w:rFonts w:ascii="宋体" w:hAnsi="宋体" w:hint="eastAsia"/>
          <w:szCs w:val="21"/>
        </w:rPr>
        <w:t>在第</w:t>
      </w:r>
      <w:r w:rsidRPr="001E34F9">
        <w:rPr>
          <w:rFonts w:ascii="宋体" w:hAnsi="宋体"/>
          <w:szCs w:val="21"/>
        </w:rPr>
        <w:t xml:space="preserve"> 1.1.4.5 </w:t>
      </w:r>
      <w:r w:rsidRPr="001E34F9">
        <w:rPr>
          <w:rFonts w:ascii="宋体" w:hAnsi="宋体" w:hint="eastAsia"/>
          <w:szCs w:val="21"/>
        </w:rPr>
        <w:t>目约定的缺陷责任期满时，承包人没有完成缺陷责任的，发包人</w:t>
      </w:r>
      <w:r w:rsidRPr="001E34F9">
        <w:rPr>
          <w:rFonts w:ascii="宋体" w:hAnsi="宋体"/>
          <w:szCs w:val="21"/>
        </w:rPr>
        <w:t xml:space="preserve"> </w:t>
      </w:r>
      <w:r w:rsidRPr="001E34F9">
        <w:rPr>
          <w:rFonts w:ascii="宋体" w:hAnsi="宋体" w:hint="eastAsia"/>
          <w:szCs w:val="21"/>
        </w:rPr>
        <w:t>有权扣留与未履行责任剩余工作所需金额相应的质量保证金余额或依据其保函担保约定追</w:t>
      </w:r>
      <w:r w:rsidRPr="001E34F9">
        <w:rPr>
          <w:rFonts w:ascii="宋体" w:hAnsi="宋体"/>
          <w:szCs w:val="21"/>
        </w:rPr>
        <w:t xml:space="preserve"> </w:t>
      </w:r>
      <w:r w:rsidRPr="001E34F9">
        <w:rPr>
          <w:rFonts w:ascii="宋体" w:hAnsi="宋体" w:hint="eastAsia"/>
          <w:szCs w:val="21"/>
        </w:rPr>
        <w:t>究责任，并有权根据第</w:t>
      </w:r>
      <w:r w:rsidRPr="001E34F9">
        <w:rPr>
          <w:rFonts w:ascii="宋体" w:hAnsi="宋体"/>
          <w:szCs w:val="21"/>
        </w:rPr>
        <w:t xml:space="preserve"> 19.3 </w:t>
      </w:r>
      <w:r w:rsidRPr="001E34F9">
        <w:rPr>
          <w:rFonts w:ascii="宋体" w:hAnsi="宋体" w:hint="eastAsia"/>
          <w:szCs w:val="21"/>
        </w:rPr>
        <w:t>款约定要求延长缺陷责任期，直至完成剩余工作为止。</w:t>
      </w:r>
      <w:r w:rsidRPr="001E34F9">
        <w:rPr>
          <w:rFonts w:ascii="宋体" w:hAnsi="宋体"/>
          <w:szCs w:val="21"/>
        </w:rPr>
        <w:t xml:space="preserve"> </w:t>
      </w:r>
    </w:p>
    <w:p w14:paraId="48B751E4" w14:textId="77777777" w:rsidR="0065326B" w:rsidRPr="001E34F9" w:rsidRDefault="0065326B" w:rsidP="0065326B">
      <w:pPr>
        <w:spacing w:line="360" w:lineRule="auto"/>
        <w:ind w:firstLineChars="202" w:firstLine="426"/>
        <w:rPr>
          <w:rFonts w:ascii="宋体" w:hAnsi="宋体" w:hint="eastAsia"/>
          <w:b/>
          <w:szCs w:val="21"/>
        </w:rPr>
      </w:pPr>
      <w:bookmarkStart w:id="748" w:name="bookmark218"/>
      <w:bookmarkEnd w:id="748"/>
      <w:r w:rsidRPr="001E34F9">
        <w:rPr>
          <w:rFonts w:ascii="宋体" w:hAnsi="宋体"/>
          <w:b/>
          <w:szCs w:val="21"/>
        </w:rPr>
        <w:t xml:space="preserve">17.5 </w:t>
      </w:r>
      <w:r w:rsidRPr="001E34F9">
        <w:rPr>
          <w:rFonts w:ascii="宋体" w:hAnsi="宋体" w:hint="eastAsia"/>
          <w:b/>
          <w:szCs w:val="21"/>
        </w:rPr>
        <w:t>竣工结算</w:t>
      </w:r>
      <w:r w:rsidRPr="001E34F9">
        <w:rPr>
          <w:rFonts w:ascii="宋体" w:hAnsi="宋体"/>
          <w:b/>
          <w:szCs w:val="21"/>
        </w:rPr>
        <w:t xml:space="preserve"> </w:t>
      </w:r>
    </w:p>
    <w:p w14:paraId="3BCD64C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17.5.1 </w:t>
      </w:r>
      <w:r w:rsidRPr="001E34F9">
        <w:rPr>
          <w:rFonts w:ascii="宋体" w:hAnsi="宋体" w:hint="eastAsia"/>
          <w:szCs w:val="21"/>
        </w:rPr>
        <w:t>竣工付款申请单</w:t>
      </w:r>
      <w:r w:rsidRPr="001E34F9">
        <w:rPr>
          <w:rFonts w:ascii="宋体" w:hAnsi="宋体"/>
          <w:szCs w:val="21"/>
        </w:rPr>
        <w:t xml:space="preserve"> </w:t>
      </w:r>
    </w:p>
    <w:p w14:paraId="51A0150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）工程接收证书颁发后，承包人应按合同约定的份数和期限向监理人提交竣工付款</w:t>
      </w:r>
      <w:r w:rsidRPr="001E34F9">
        <w:rPr>
          <w:rFonts w:ascii="宋体" w:hAnsi="宋体"/>
          <w:szCs w:val="21"/>
        </w:rPr>
        <w:t xml:space="preserve"> </w:t>
      </w:r>
      <w:r w:rsidRPr="001E34F9">
        <w:rPr>
          <w:rFonts w:ascii="宋体" w:hAnsi="宋体" w:hint="eastAsia"/>
          <w:szCs w:val="21"/>
        </w:rPr>
        <w:t>申请单，并提供相关证明材料。承包人提交竣工付款申请单份数和期限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0553E5F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）竣工付款申请单应包括下列内容：竣工结算合同总价、发包人已支付承包人的工程价款、应扣留的质量保证金、应支付的竣工付款金额和应支付或扣减的其他内容金额。</w:t>
      </w:r>
      <w:proofErr w:type="gramStart"/>
      <w:r w:rsidRPr="001E34F9">
        <w:rPr>
          <w:rFonts w:ascii="宋体" w:hAnsi="宋体" w:hint="eastAsia"/>
          <w:szCs w:val="21"/>
        </w:rPr>
        <w:t>竣</w:t>
      </w:r>
      <w:proofErr w:type="gramEnd"/>
      <w:r w:rsidRPr="001E34F9">
        <w:rPr>
          <w:rFonts w:ascii="宋体" w:hAnsi="宋体"/>
          <w:szCs w:val="21"/>
        </w:rPr>
        <w:t xml:space="preserve"> </w:t>
      </w:r>
      <w:r w:rsidRPr="001E34F9">
        <w:rPr>
          <w:rFonts w:ascii="宋体" w:hAnsi="宋体" w:hint="eastAsia"/>
          <w:szCs w:val="21"/>
        </w:rPr>
        <w:lastRenderedPageBreak/>
        <w:t>工付款申请单的其他内容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EA9291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）监理人对竣工付款申请单有异议的，有权要求承包人进行修正和提供补充资料。</w:t>
      </w:r>
      <w:r w:rsidRPr="001E34F9">
        <w:rPr>
          <w:rFonts w:ascii="宋体" w:hAnsi="宋体"/>
          <w:szCs w:val="21"/>
        </w:rPr>
        <w:t xml:space="preserve"> </w:t>
      </w:r>
      <w:r w:rsidRPr="001E34F9">
        <w:rPr>
          <w:rFonts w:ascii="宋体" w:hAnsi="宋体" w:hint="eastAsia"/>
          <w:szCs w:val="21"/>
        </w:rPr>
        <w:t>经监理人和承包人协商后，由承包人向监理人提交修正后的竣工付款申请单。</w:t>
      </w:r>
      <w:r w:rsidRPr="001E34F9">
        <w:rPr>
          <w:rFonts w:ascii="宋体" w:hAnsi="宋体"/>
          <w:szCs w:val="21"/>
        </w:rPr>
        <w:t xml:space="preserve"> </w:t>
      </w:r>
    </w:p>
    <w:p w14:paraId="3A9934D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）承包人未按本项约定的期限和内容提交竣工付款申请单或者未按第</w:t>
      </w:r>
      <w:r w:rsidRPr="001E34F9">
        <w:rPr>
          <w:rFonts w:ascii="宋体" w:hAnsi="宋体"/>
          <w:szCs w:val="21"/>
        </w:rPr>
        <w:t xml:space="preserve"> 17.5.1</w:t>
      </w:r>
      <w:r w:rsidRPr="001E34F9">
        <w:rPr>
          <w:rFonts w:ascii="宋体" w:hAnsi="宋体" w:hint="eastAsia"/>
          <w:szCs w:val="21"/>
        </w:rPr>
        <w:t>（</w:t>
      </w:r>
      <w:r w:rsidRPr="001E34F9">
        <w:rPr>
          <w:rFonts w:ascii="宋体" w:hAnsi="宋体"/>
          <w:szCs w:val="21"/>
        </w:rPr>
        <w:t xml:space="preserve">3) </w:t>
      </w:r>
      <w:r w:rsidRPr="001E34F9">
        <w:rPr>
          <w:rFonts w:ascii="宋体" w:hAnsi="宋体" w:hint="eastAsia"/>
          <w:szCs w:val="21"/>
        </w:rPr>
        <w:t>目约定提交修正后的竣工付款申请单，经监理人催促后</w:t>
      </w:r>
      <w:r w:rsidRPr="001E34F9">
        <w:rPr>
          <w:rFonts w:ascii="宋体" w:hAnsi="宋体"/>
          <w:szCs w:val="21"/>
        </w:rPr>
        <w:t xml:space="preserve"> 14 </w:t>
      </w:r>
      <w:r w:rsidRPr="001E34F9">
        <w:rPr>
          <w:rFonts w:ascii="宋体" w:hAnsi="宋体" w:hint="eastAsia"/>
          <w:szCs w:val="21"/>
        </w:rPr>
        <w:t>天内仍未提交或者没有明确答复的，监理人和发包人有权根据已有资料进行审查，审查确定的竣工结算合同总价和竣工付款金额视同是经承包人认可的工程竣工结算合同总价和竣工付款金额。</w:t>
      </w:r>
      <w:r w:rsidRPr="001E34F9">
        <w:rPr>
          <w:rFonts w:ascii="宋体" w:hAnsi="宋体"/>
          <w:szCs w:val="21"/>
        </w:rPr>
        <w:t xml:space="preserve"> </w:t>
      </w:r>
    </w:p>
    <w:p w14:paraId="228CD07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17.5.2 </w:t>
      </w:r>
      <w:r w:rsidRPr="001E34F9">
        <w:rPr>
          <w:rFonts w:ascii="宋体" w:hAnsi="宋体" w:hint="eastAsia"/>
          <w:szCs w:val="21"/>
        </w:rPr>
        <w:t>竣工付款证书及支付时间</w:t>
      </w:r>
      <w:r w:rsidRPr="001E34F9">
        <w:rPr>
          <w:rFonts w:ascii="宋体" w:hAnsi="宋体"/>
          <w:szCs w:val="21"/>
        </w:rPr>
        <w:t xml:space="preserve"> </w:t>
      </w:r>
    </w:p>
    <w:p w14:paraId="0F26D74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）监理人在收到承包人提交的竣工付款申请单后的</w:t>
      </w:r>
      <w:r w:rsidRPr="001E34F9">
        <w:rPr>
          <w:rFonts w:ascii="宋体" w:hAnsi="宋体"/>
          <w:szCs w:val="21"/>
        </w:rPr>
        <w:t xml:space="preserve"> 14 </w:t>
      </w:r>
      <w:r w:rsidRPr="001E34F9">
        <w:rPr>
          <w:rFonts w:ascii="宋体" w:hAnsi="宋体" w:hint="eastAsia"/>
          <w:szCs w:val="21"/>
        </w:rPr>
        <w:t>天内完成审核，并提出发包人到期应支付给承包人的价款等审核意见，报送发包人审核。发包人应在收到后</w:t>
      </w:r>
      <w:r w:rsidRPr="001E34F9">
        <w:rPr>
          <w:rFonts w:ascii="宋体" w:hAnsi="宋体"/>
          <w:szCs w:val="21"/>
        </w:rPr>
        <w:t xml:space="preserve"> 14 </w:t>
      </w:r>
      <w:r w:rsidRPr="001E34F9">
        <w:rPr>
          <w:rFonts w:ascii="宋体" w:hAnsi="宋体" w:hint="eastAsia"/>
          <w:szCs w:val="21"/>
        </w:rPr>
        <w:t>天内审核完毕，由监理人向承包人出具经发包人签字确认的竣工付款证书。监理人未在约定时间内提</w:t>
      </w:r>
      <w:r w:rsidRPr="001E34F9">
        <w:rPr>
          <w:rFonts w:ascii="宋体" w:hAnsi="宋体"/>
          <w:szCs w:val="21"/>
        </w:rPr>
        <w:t xml:space="preserve"> </w:t>
      </w:r>
      <w:r w:rsidRPr="001E34F9">
        <w:rPr>
          <w:rFonts w:ascii="宋体" w:hAnsi="宋体" w:hint="eastAsia"/>
          <w:szCs w:val="21"/>
        </w:rPr>
        <w:t>出具体意见的，视为承包人提交的竣工付款申请单已经监理人核查同意；发包人未在约定时</w:t>
      </w:r>
      <w:r w:rsidRPr="001E34F9">
        <w:rPr>
          <w:rFonts w:ascii="宋体" w:hAnsi="宋体"/>
          <w:szCs w:val="21"/>
        </w:rPr>
        <w:t xml:space="preserve"> </w:t>
      </w:r>
      <w:r w:rsidRPr="001E34F9">
        <w:rPr>
          <w:rFonts w:ascii="宋体" w:hAnsi="宋体" w:hint="eastAsia"/>
          <w:szCs w:val="21"/>
        </w:rPr>
        <w:t>间内提出具体意见的，监理人提出发包人到期应支付给承包人的价款视为已经发包人同意。</w:t>
      </w:r>
      <w:r w:rsidRPr="001E34F9">
        <w:rPr>
          <w:rFonts w:ascii="宋体" w:hAnsi="宋体"/>
          <w:szCs w:val="21"/>
        </w:rPr>
        <w:t xml:space="preserve"> </w:t>
      </w:r>
    </w:p>
    <w:p w14:paraId="601C808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）发包人应在监理人出具竣工付款证书后的</w:t>
      </w:r>
      <w:r w:rsidRPr="001E34F9">
        <w:rPr>
          <w:rFonts w:ascii="宋体" w:hAnsi="宋体"/>
          <w:szCs w:val="21"/>
        </w:rPr>
        <w:t xml:space="preserve"> 14 </w:t>
      </w:r>
      <w:r w:rsidRPr="001E34F9">
        <w:rPr>
          <w:rFonts w:ascii="宋体" w:hAnsi="宋体" w:hint="eastAsia"/>
          <w:szCs w:val="21"/>
        </w:rPr>
        <w:t>天内，将应支付款支付给承包人。发</w:t>
      </w:r>
      <w:r w:rsidRPr="001E34F9">
        <w:rPr>
          <w:rFonts w:ascii="宋体" w:hAnsi="宋体"/>
          <w:szCs w:val="21"/>
        </w:rPr>
        <w:t xml:space="preserve"> </w:t>
      </w:r>
      <w:r w:rsidRPr="001E34F9">
        <w:rPr>
          <w:rFonts w:ascii="宋体" w:hAnsi="宋体" w:hint="eastAsia"/>
          <w:szCs w:val="21"/>
        </w:rPr>
        <w:t>包人不按期支付的，按第</w:t>
      </w:r>
      <w:r w:rsidRPr="001E34F9">
        <w:rPr>
          <w:rFonts w:ascii="宋体" w:hAnsi="宋体"/>
          <w:szCs w:val="21"/>
        </w:rPr>
        <w:t xml:space="preserve"> 17.3.3</w:t>
      </w: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）目的约定，将逾期付款违约金支付给承包人。</w:t>
      </w:r>
      <w:r w:rsidRPr="001E34F9">
        <w:rPr>
          <w:rFonts w:ascii="宋体" w:hAnsi="宋体"/>
          <w:szCs w:val="21"/>
        </w:rPr>
        <w:t xml:space="preserve"> </w:t>
      </w:r>
    </w:p>
    <w:p w14:paraId="407C73F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）承包人对发包人签认的竣工付款证书有异议的，发包人可出具竣工付款申请单中</w:t>
      </w:r>
      <w:r w:rsidRPr="001E34F9">
        <w:rPr>
          <w:rFonts w:ascii="宋体" w:hAnsi="宋体"/>
          <w:szCs w:val="21"/>
        </w:rPr>
        <w:t xml:space="preserve"> </w:t>
      </w:r>
      <w:r w:rsidRPr="001E34F9">
        <w:rPr>
          <w:rFonts w:ascii="宋体" w:hAnsi="宋体" w:hint="eastAsia"/>
          <w:szCs w:val="21"/>
        </w:rPr>
        <w:t>与承包人达成一致意见部分的临时付款证书。存在争议的部分，按第</w:t>
      </w:r>
      <w:r w:rsidRPr="001E34F9">
        <w:rPr>
          <w:rFonts w:ascii="宋体" w:hAnsi="宋体"/>
          <w:szCs w:val="21"/>
        </w:rPr>
        <w:t xml:space="preserve"> 24 </w:t>
      </w:r>
      <w:r w:rsidRPr="001E34F9">
        <w:rPr>
          <w:rFonts w:ascii="宋体" w:hAnsi="宋体" w:hint="eastAsia"/>
          <w:szCs w:val="21"/>
        </w:rPr>
        <w:t>条“争议的解决”</w:t>
      </w:r>
      <w:r w:rsidRPr="001E34F9">
        <w:rPr>
          <w:rFonts w:ascii="宋体" w:hAnsi="宋体"/>
          <w:szCs w:val="21"/>
        </w:rPr>
        <w:t xml:space="preserve"> </w:t>
      </w:r>
      <w:r w:rsidRPr="001E34F9">
        <w:rPr>
          <w:rFonts w:ascii="宋体" w:hAnsi="宋体" w:hint="eastAsia"/>
          <w:szCs w:val="21"/>
        </w:rPr>
        <w:t>的约定办理。</w:t>
      </w:r>
      <w:r w:rsidRPr="001E34F9">
        <w:rPr>
          <w:rFonts w:ascii="宋体" w:hAnsi="宋体"/>
          <w:szCs w:val="21"/>
        </w:rPr>
        <w:t xml:space="preserve"> </w:t>
      </w:r>
    </w:p>
    <w:p w14:paraId="0178D2C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）竣工付款涉及政府投资资金的，按第</w:t>
      </w:r>
      <w:r w:rsidRPr="001E34F9">
        <w:rPr>
          <w:rFonts w:ascii="宋体" w:hAnsi="宋体"/>
          <w:szCs w:val="21"/>
        </w:rPr>
        <w:t xml:space="preserve"> 17.3.3</w:t>
      </w: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）目的约定办理。</w:t>
      </w:r>
      <w:r w:rsidRPr="001E34F9">
        <w:rPr>
          <w:rFonts w:ascii="宋体" w:hAnsi="宋体"/>
          <w:szCs w:val="21"/>
        </w:rPr>
        <w:t xml:space="preserve"> </w:t>
      </w:r>
    </w:p>
    <w:p w14:paraId="133AB0D4" w14:textId="77777777" w:rsidR="0065326B" w:rsidRPr="001E34F9" w:rsidRDefault="0065326B" w:rsidP="0065326B">
      <w:pPr>
        <w:spacing w:line="360" w:lineRule="auto"/>
        <w:ind w:firstLineChars="202" w:firstLine="424"/>
      </w:pPr>
      <w:r w:rsidRPr="001E34F9">
        <w:t xml:space="preserve">17.5.3 </w:t>
      </w:r>
      <w:r w:rsidRPr="001E34F9">
        <w:t>除第</w:t>
      </w:r>
      <w:r w:rsidRPr="001E34F9">
        <w:t xml:space="preserve"> 17.5.4 </w:t>
      </w:r>
      <w:r w:rsidRPr="001E34F9">
        <w:t>项约定的情况外，发包人和承包人应当在监理人颁发（出</w:t>
      </w:r>
      <w:r w:rsidRPr="001E34F9">
        <w:t xml:space="preserve"> </w:t>
      </w:r>
      <w:r w:rsidRPr="001E34F9">
        <w:t>具）工程接收证书后</w:t>
      </w:r>
      <w:r w:rsidRPr="001E34F9">
        <w:t xml:space="preserve"> 56 </w:t>
      </w:r>
      <w:r w:rsidRPr="001E34F9">
        <w:t>天内办清竣工结算和竣工付款。</w:t>
      </w:r>
      <w:r w:rsidRPr="001E34F9">
        <w:t xml:space="preserve"> </w:t>
      </w:r>
    </w:p>
    <w:p w14:paraId="4D9E5FA7" w14:textId="77777777" w:rsidR="0065326B" w:rsidRPr="001E34F9" w:rsidRDefault="0065326B" w:rsidP="0065326B">
      <w:pPr>
        <w:spacing w:line="360" w:lineRule="auto"/>
        <w:ind w:firstLineChars="202" w:firstLine="424"/>
        <w:rPr>
          <w:rFonts w:ascii="宋体" w:hAnsi="宋体" w:hint="eastAsia"/>
          <w:szCs w:val="21"/>
        </w:rPr>
      </w:pPr>
      <w:r w:rsidRPr="001E34F9">
        <w:t xml:space="preserve">17.5.4 </w:t>
      </w:r>
      <w:r w:rsidRPr="001E34F9">
        <w:t>政府投资或者以政府投资为主的建设项目纳入审计项目计划的，发包人和承包人均负有配合、接受审计机关审计的义务，竣工结算应当依据审计结论，办清竣工结算和竣工付款的时间按照相关规定执行。</w:t>
      </w:r>
      <w:r w:rsidRPr="001E34F9">
        <w:rPr>
          <w:rFonts w:ascii="宋体" w:hAnsi="宋体"/>
          <w:szCs w:val="21"/>
        </w:rPr>
        <w:t xml:space="preserve"> </w:t>
      </w:r>
    </w:p>
    <w:p w14:paraId="4FC85635" w14:textId="77777777" w:rsidR="0065326B" w:rsidRPr="001E34F9" w:rsidRDefault="0065326B" w:rsidP="0065326B">
      <w:pPr>
        <w:spacing w:line="360" w:lineRule="auto"/>
        <w:ind w:firstLineChars="202" w:firstLine="426"/>
        <w:rPr>
          <w:rFonts w:ascii="宋体" w:hAnsi="宋体" w:hint="eastAsia"/>
          <w:b/>
          <w:szCs w:val="21"/>
        </w:rPr>
      </w:pPr>
      <w:bookmarkStart w:id="749" w:name="bookmark219"/>
      <w:bookmarkEnd w:id="749"/>
      <w:r w:rsidRPr="001E34F9">
        <w:rPr>
          <w:rFonts w:ascii="宋体" w:hAnsi="宋体"/>
          <w:b/>
          <w:szCs w:val="21"/>
        </w:rPr>
        <w:t xml:space="preserve">17.6 </w:t>
      </w:r>
      <w:r w:rsidRPr="001E34F9">
        <w:rPr>
          <w:rFonts w:ascii="宋体" w:hAnsi="宋体" w:hint="eastAsia"/>
          <w:b/>
          <w:szCs w:val="21"/>
        </w:rPr>
        <w:t>最终结清</w:t>
      </w:r>
      <w:r w:rsidRPr="001E34F9">
        <w:rPr>
          <w:rFonts w:ascii="宋体" w:hAnsi="宋体"/>
          <w:b/>
          <w:szCs w:val="21"/>
        </w:rPr>
        <w:t xml:space="preserve"> </w:t>
      </w:r>
    </w:p>
    <w:p w14:paraId="53A00AD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17.6.1 </w:t>
      </w:r>
      <w:r w:rsidRPr="001E34F9">
        <w:rPr>
          <w:rFonts w:ascii="宋体" w:hAnsi="宋体" w:hint="eastAsia"/>
          <w:szCs w:val="21"/>
        </w:rPr>
        <w:t>最终结清申请单</w:t>
      </w:r>
      <w:r w:rsidRPr="001E34F9">
        <w:rPr>
          <w:rFonts w:ascii="宋体" w:hAnsi="宋体"/>
          <w:szCs w:val="21"/>
        </w:rPr>
        <w:t xml:space="preserve"> </w:t>
      </w:r>
    </w:p>
    <w:p w14:paraId="3DCBCC6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）缺陷责任期终止证书签发后，承包人可按合同约定的份数和期限向监理人提交最终结清申请单，并提供相关证明材料。承包人提交最终结清申请单的份数和期限</w:t>
      </w:r>
      <w:proofErr w:type="gramStart"/>
      <w:r w:rsidRPr="001E34F9">
        <w:rPr>
          <w:rFonts w:ascii="宋体" w:hAnsi="宋体" w:hint="eastAsia"/>
          <w:szCs w:val="21"/>
        </w:rPr>
        <w:t>见合同</w:t>
      </w:r>
      <w:proofErr w:type="gramEnd"/>
      <w:r w:rsidRPr="001E34F9">
        <w:rPr>
          <w:rFonts w:ascii="宋体" w:hAnsi="宋体" w:hint="eastAsia"/>
          <w:szCs w:val="21"/>
        </w:rPr>
        <w:t>条款</w:t>
      </w:r>
      <w:r w:rsidRPr="001E34F9">
        <w:rPr>
          <w:rFonts w:ascii="宋体" w:hAnsi="宋体"/>
          <w:szCs w:val="21"/>
        </w:rPr>
        <w:t xml:space="preserve"> </w:t>
      </w:r>
      <w:r w:rsidRPr="001E34F9">
        <w:rPr>
          <w:rFonts w:ascii="宋体" w:hAnsi="宋体" w:hint="eastAsia"/>
          <w:szCs w:val="21"/>
        </w:rPr>
        <w:t>专用部分。</w:t>
      </w:r>
      <w:r w:rsidRPr="001E34F9">
        <w:rPr>
          <w:rFonts w:ascii="宋体" w:hAnsi="宋体"/>
          <w:szCs w:val="21"/>
        </w:rPr>
        <w:t xml:space="preserve"> </w:t>
      </w:r>
    </w:p>
    <w:p w14:paraId="4E6DEC3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发包人向承包人支付质量保证金利息的，承包人应按照约定的利息计算方法计算利息，并列入最终结清申请单中。是否支付质量保证金利息及利息计算方法</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A0B5DB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）发包人对最终结清申请单内容有异议的，有权要求承包人进行修正和提供补充资料，由承包人向监理人提交修正后的最终结清申请单。</w:t>
      </w:r>
      <w:r w:rsidRPr="001E34F9">
        <w:rPr>
          <w:rFonts w:ascii="宋体" w:hAnsi="宋体"/>
          <w:szCs w:val="21"/>
        </w:rPr>
        <w:t xml:space="preserve"> </w:t>
      </w:r>
    </w:p>
    <w:p w14:paraId="5117BCC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17.6.2 </w:t>
      </w:r>
      <w:r w:rsidRPr="001E34F9">
        <w:rPr>
          <w:rFonts w:ascii="宋体" w:hAnsi="宋体" w:hint="eastAsia"/>
          <w:szCs w:val="21"/>
        </w:rPr>
        <w:t>最终结清证书和支付时间</w:t>
      </w:r>
      <w:r w:rsidRPr="001E34F9">
        <w:rPr>
          <w:rFonts w:ascii="宋体" w:hAnsi="宋体"/>
          <w:szCs w:val="21"/>
        </w:rPr>
        <w:t xml:space="preserve"> </w:t>
      </w:r>
    </w:p>
    <w:p w14:paraId="16B2031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）监理人收到承包人提交的最终结清申请单后的</w:t>
      </w:r>
      <w:r w:rsidRPr="001E34F9">
        <w:rPr>
          <w:rFonts w:ascii="宋体" w:hAnsi="宋体"/>
          <w:szCs w:val="21"/>
        </w:rPr>
        <w:t xml:space="preserve"> 14 </w:t>
      </w:r>
      <w:r w:rsidRPr="001E34F9">
        <w:rPr>
          <w:rFonts w:ascii="宋体" w:hAnsi="宋体" w:hint="eastAsia"/>
          <w:szCs w:val="21"/>
        </w:rPr>
        <w:t>天内，提出发包人应支付给承包人的价款等审核意见，并报送发包人审核。发包人应在收到后</w:t>
      </w:r>
      <w:r w:rsidRPr="001E34F9">
        <w:rPr>
          <w:rFonts w:ascii="宋体" w:hAnsi="宋体"/>
          <w:szCs w:val="21"/>
        </w:rPr>
        <w:t xml:space="preserve"> 14 </w:t>
      </w:r>
      <w:r w:rsidRPr="001E34F9">
        <w:rPr>
          <w:rFonts w:ascii="宋体" w:hAnsi="宋体" w:hint="eastAsia"/>
          <w:szCs w:val="21"/>
        </w:rPr>
        <w:t>天内审核完毕，由监理人</w:t>
      </w:r>
      <w:r w:rsidRPr="001E34F9">
        <w:rPr>
          <w:rFonts w:ascii="宋体" w:hAnsi="宋体"/>
          <w:szCs w:val="21"/>
        </w:rPr>
        <w:t xml:space="preserve"> </w:t>
      </w:r>
      <w:r w:rsidRPr="001E34F9">
        <w:rPr>
          <w:rFonts w:ascii="宋体" w:hAnsi="宋体" w:hint="eastAsia"/>
          <w:szCs w:val="21"/>
        </w:rPr>
        <w:t>向承包人出具经发包人签认的最终结清证书。监理人未在约定时间内提出具体意见的，视为</w:t>
      </w:r>
      <w:r w:rsidRPr="001E34F9">
        <w:rPr>
          <w:rFonts w:ascii="宋体" w:hAnsi="宋体"/>
          <w:szCs w:val="21"/>
        </w:rPr>
        <w:t xml:space="preserve"> </w:t>
      </w:r>
      <w:r w:rsidRPr="001E34F9">
        <w:rPr>
          <w:rFonts w:ascii="宋体" w:hAnsi="宋体" w:hint="eastAsia"/>
          <w:szCs w:val="21"/>
        </w:rPr>
        <w:t>承包人提交的最终结清申请已经监理人核查同意；发包人未在约定时间内提出具体意见的，监理人提出应支付给承包人的价款视为已经发包人同意。</w:t>
      </w:r>
      <w:r w:rsidRPr="001E34F9">
        <w:rPr>
          <w:rFonts w:ascii="宋体" w:hAnsi="宋体"/>
          <w:szCs w:val="21"/>
        </w:rPr>
        <w:t xml:space="preserve"> </w:t>
      </w:r>
    </w:p>
    <w:p w14:paraId="462CAF2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）发包人应在监理人出具最终结清证书后的</w:t>
      </w:r>
      <w:r w:rsidRPr="001E34F9">
        <w:rPr>
          <w:rFonts w:ascii="宋体" w:hAnsi="宋体"/>
          <w:szCs w:val="21"/>
        </w:rPr>
        <w:t xml:space="preserve"> 14 </w:t>
      </w:r>
      <w:r w:rsidRPr="001E34F9">
        <w:rPr>
          <w:rFonts w:ascii="宋体" w:hAnsi="宋体" w:hint="eastAsia"/>
          <w:szCs w:val="21"/>
        </w:rPr>
        <w:t>天内，将应支付款支付给承包人。发</w:t>
      </w:r>
      <w:r w:rsidRPr="001E34F9">
        <w:rPr>
          <w:rFonts w:ascii="宋体" w:hAnsi="宋体"/>
          <w:szCs w:val="21"/>
        </w:rPr>
        <w:t xml:space="preserve"> </w:t>
      </w:r>
      <w:r w:rsidRPr="001E34F9">
        <w:rPr>
          <w:rFonts w:ascii="宋体" w:hAnsi="宋体" w:hint="eastAsia"/>
          <w:szCs w:val="21"/>
        </w:rPr>
        <w:t>包人不按期支付的，按第</w:t>
      </w:r>
      <w:r w:rsidRPr="001E34F9">
        <w:rPr>
          <w:rFonts w:ascii="宋体" w:hAnsi="宋体"/>
          <w:szCs w:val="21"/>
        </w:rPr>
        <w:t xml:space="preserve"> 17.3.3</w:t>
      </w: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）目的约定，将逾期付款违约金支付给承包人。</w:t>
      </w:r>
      <w:r w:rsidRPr="001E34F9">
        <w:rPr>
          <w:rFonts w:ascii="宋体" w:hAnsi="宋体"/>
          <w:szCs w:val="21"/>
        </w:rPr>
        <w:t xml:space="preserve"> </w:t>
      </w:r>
    </w:p>
    <w:p w14:paraId="3B47DD9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）承包人对发包人签认的最终结清证书有异议的，按第</w:t>
      </w:r>
      <w:r w:rsidRPr="001E34F9">
        <w:rPr>
          <w:rFonts w:ascii="宋体" w:hAnsi="宋体"/>
          <w:szCs w:val="21"/>
        </w:rPr>
        <w:t xml:space="preserve"> 24 </w:t>
      </w:r>
      <w:r w:rsidRPr="001E34F9">
        <w:rPr>
          <w:rFonts w:ascii="宋体" w:hAnsi="宋体" w:hint="eastAsia"/>
          <w:szCs w:val="21"/>
        </w:rPr>
        <w:t>条“争议的解决”的约定办理。</w:t>
      </w:r>
      <w:r w:rsidRPr="001E34F9">
        <w:rPr>
          <w:rFonts w:ascii="宋体" w:hAnsi="宋体"/>
          <w:szCs w:val="21"/>
        </w:rPr>
        <w:t xml:space="preserve"> </w:t>
      </w:r>
    </w:p>
    <w:p w14:paraId="4F0D61D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）最终结清付款涉及政府投资资金的，按第</w:t>
      </w:r>
      <w:r w:rsidRPr="001E34F9">
        <w:rPr>
          <w:rFonts w:ascii="宋体" w:hAnsi="宋体"/>
          <w:szCs w:val="21"/>
        </w:rPr>
        <w:t xml:space="preserve"> 17.3.3</w:t>
      </w: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）目的约定办理。</w:t>
      </w:r>
      <w:r w:rsidRPr="001E34F9">
        <w:rPr>
          <w:rFonts w:ascii="宋体" w:hAnsi="宋体"/>
          <w:szCs w:val="21"/>
        </w:rPr>
        <w:t xml:space="preserve"> </w:t>
      </w:r>
    </w:p>
    <w:p w14:paraId="4F706454" w14:textId="77777777" w:rsidR="0065326B" w:rsidRPr="001E34F9" w:rsidRDefault="0065326B" w:rsidP="0065326B">
      <w:pPr>
        <w:spacing w:line="360" w:lineRule="auto"/>
        <w:ind w:firstLineChars="202" w:firstLine="426"/>
        <w:rPr>
          <w:rFonts w:ascii="宋体" w:hAnsi="宋体" w:hint="eastAsia"/>
          <w:b/>
          <w:szCs w:val="21"/>
        </w:rPr>
      </w:pPr>
      <w:bookmarkStart w:id="750" w:name="bookmark220"/>
      <w:bookmarkEnd w:id="750"/>
      <w:r w:rsidRPr="001E34F9">
        <w:rPr>
          <w:rFonts w:ascii="宋体" w:hAnsi="宋体"/>
          <w:b/>
          <w:szCs w:val="21"/>
        </w:rPr>
        <w:t>18.</w:t>
      </w:r>
      <w:r w:rsidRPr="001E34F9">
        <w:rPr>
          <w:rFonts w:ascii="宋体" w:hAnsi="宋体" w:hint="eastAsia"/>
          <w:b/>
          <w:szCs w:val="21"/>
        </w:rPr>
        <w:t>竣工验收</w:t>
      </w:r>
      <w:r w:rsidRPr="001E34F9">
        <w:rPr>
          <w:rFonts w:ascii="宋体" w:hAnsi="宋体"/>
          <w:b/>
          <w:szCs w:val="21"/>
        </w:rPr>
        <w:t xml:space="preserve"> </w:t>
      </w:r>
    </w:p>
    <w:p w14:paraId="25C5CCD3" w14:textId="77777777" w:rsidR="0065326B" w:rsidRPr="001E34F9" w:rsidRDefault="0065326B" w:rsidP="0065326B">
      <w:pPr>
        <w:spacing w:line="360" w:lineRule="auto"/>
        <w:ind w:firstLineChars="202" w:firstLine="426"/>
        <w:rPr>
          <w:rFonts w:ascii="宋体" w:hAnsi="宋体" w:hint="eastAsia"/>
          <w:b/>
          <w:szCs w:val="21"/>
        </w:rPr>
      </w:pPr>
      <w:bookmarkStart w:id="751" w:name="bookmark221"/>
      <w:bookmarkEnd w:id="751"/>
      <w:r w:rsidRPr="001E34F9">
        <w:rPr>
          <w:rFonts w:ascii="宋体" w:hAnsi="宋体"/>
          <w:b/>
          <w:szCs w:val="21"/>
        </w:rPr>
        <w:t xml:space="preserve">18.1 </w:t>
      </w:r>
      <w:r w:rsidRPr="001E34F9">
        <w:rPr>
          <w:rFonts w:ascii="宋体" w:hAnsi="宋体" w:hint="eastAsia"/>
          <w:b/>
          <w:szCs w:val="21"/>
        </w:rPr>
        <w:t>竣工验收的含义</w:t>
      </w:r>
      <w:r w:rsidRPr="001E34F9">
        <w:rPr>
          <w:rFonts w:ascii="宋体" w:hAnsi="宋体"/>
          <w:b/>
          <w:szCs w:val="21"/>
        </w:rPr>
        <w:t xml:space="preserve"> </w:t>
      </w:r>
    </w:p>
    <w:p w14:paraId="304F7A1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18.1.1 </w:t>
      </w:r>
      <w:r w:rsidRPr="001E34F9">
        <w:rPr>
          <w:rFonts w:ascii="宋体" w:hAnsi="宋体" w:hint="eastAsia"/>
          <w:szCs w:val="21"/>
        </w:rPr>
        <w:t>竣工验收指承包人完成了全部合同工作后，发包人按合同要求进行的验收。</w:t>
      </w:r>
      <w:r w:rsidRPr="001E34F9">
        <w:rPr>
          <w:rFonts w:ascii="宋体" w:hAnsi="宋体"/>
          <w:szCs w:val="21"/>
        </w:rPr>
        <w:t xml:space="preserve"> </w:t>
      </w:r>
    </w:p>
    <w:p w14:paraId="740CA4F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18.1.2 </w:t>
      </w:r>
      <w:r w:rsidRPr="001E34F9">
        <w:rPr>
          <w:rFonts w:ascii="宋体" w:hAnsi="宋体" w:hint="eastAsia"/>
          <w:szCs w:val="21"/>
        </w:rPr>
        <w:t>国家验收是政府有关部门根据法律、规范、规程和政策要求，针对发包人全面组织实施的整个工程正式交付投运前的验收。</w:t>
      </w:r>
      <w:r w:rsidRPr="001E34F9">
        <w:rPr>
          <w:rFonts w:ascii="宋体" w:hAnsi="宋体"/>
          <w:szCs w:val="21"/>
        </w:rPr>
        <w:t xml:space="preserve"> </w:t>
      </w:r>
    </w:p>
    <w:p w14:paraId="2421904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18.1.3 </w:t>
      </w:r>
      <w:r w:rsidRPr="001E34F9">
        <w:rPr>
          <w:rFonts w:ascii="宋体" w:hAnsi="宋体" w:hint="eastAsia"/>
          <w:szCs w:val="21"/>
        </w:rPr>
        <w:t>需要进行国家验收的，竣工验收是国家验收的一部分。竣工验收所采用的各项验收和评定标准应符合国家验收标准。发包人和承包人为竣工验收提供的各项竣工验收资料应符合国家验收的要求。</w:t>
      </w:r>
      <w:r w:rsidRPr="001E34F9">
        <w:rPr>
          <w:rFonts w:ascii="宋体" w:hAnsi="宋体"/>
          <w:szCs w:val="21"/>
        </w:rPr>
        <w:t xml:space="preserve">  </w:t>
      </w:r>
    </w:p>
    <w:p w14:paraId="36A94AC3" w14:textId="77777777" w:rsidR="0065326B" w:rsidRPr="001E34F9" w:rsidRDefault="0065326B" w:rsidP="0065326B">
      <w:pPr>
        <w:spacing w:line="360" w:lineRule="auto"/>
        <w:ind w:firstLineChars="202" w:firstLine="426"/>
        <w:rPr>
          <w:rFonts w:ascii="宋体" w:hAnsi="宋体" w:hint="eastAsia"/>
          <w:b/>
          <w:szCs w:val="21"/>
        </w:rPr>
      </w:pPr>
      <w:bookmarkStart w:id="752" w:name="bookmark222"/>
      <w:bookmarkEnd w:id="752"/>
      <w:r w:rsidRPr="001E34F9">
        <w:rPr>
          <w:rFonts w:ascii="宋体" w:hAnsi="宋体"/>
          <w:b/>
          <w:szCs w:val="21"/>
        </w:rPr>
        <w:t xml:space="preserve">18.2 </w:t>
      </w:r>
      <w:r w:rsidRPr="001E34F9">
        <w:rPr>
          <w:rFonts w:ascii="宋体" w:hAnsi="宋体" w:hint="eastAsia"/>
          <w:b/>
          <w:szCs w:val="21"/>
        </w:rPr>
        <w:t>竣工验收申请报告</w:t>
      </w:r>
      <w:r w:rsidRPr="001E34F9">
        <w:rPr>
          <w:rFonts w:ascii="宋体" w:hAnsi="宋体"/>
          <w:b/>
          <w:szCs w:val="21"/>
        </w:rPr>
        <w:t xml:space="preserve"> </w:t>
      </w:r>
    </w:p>
    <w:p w14:paraId="17A5F98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当工程具备以下条件时，承包人即可向监理人报送竣工验收申请报告：</w:t>
      </w:r>
      <w:r w:rsidRPr="001E34F9">
        <w:rPr>
          <w:rFonts w:ascii="宋体" w:hAnsi="宋体"/>
          <w:szCs w:val="21"/>
        </w:rPr>
        <w:t xml:space="preserve"> </w:t>
      </w:r>
    </w:p>
    <w:p w14:paraId="5563607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）除监理人同意列入缺陷责任期内完成的尾工（甩项）工程和缺陷修补工作外，合同范围内的全部工程以及有关工作，包括合同要求的试验、试运行以及检验和验收均已完成，</w:t>
      </w:r>
      <w:r w:rsidRPr="001E34F9">
        <w:rPr>
          <w:rFonts w:ascii="宋体" w:hAnsi="宋体"/>
          <w:szCs w:val="21"/>
        </w:rPr>
        <w:t xml:space="preserve"> </w:t>
      </w:r>
      <w:r w:rsidRPr="001E34F9">
        <w:rPr>
          <w:rFonts w:ascii="宋体" w:hAnsi="宋体" w:hint="eastAsia"/>
          <w:szCs w:val="21"/>
        </w:rPr>
        <w:t>并符合合同要求；</w:t>
      </w:r>
      <w:r w:rsidRPr="001E34F9">
        <w:rPr>
          <w:rFonts w:ascii="宋体" w:hAnsi="宋体"/>
          <w:szCs w:val="21"/>
        </w:rPr>
        <w:t xml:space="preserve"> </w:t>
      </w:r>
    </w:p>
    <w:p w14:paraId="6079026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）承包人负责整理和提交的竣工验收资料应当符合工程所在地建设行政主管部门</w:t>
      </w:r>
      <w:proofErr w:type="gramStart"/>
      <w:r w:rsidRPr="001E34F9">
        <w:rPr>
          <w:rFonts w:ascii="宋体" w:hAnsi="宋体" w:hint="eastAsia"/>
          <w:szCs w:val="21"/>
        </w:rPr>
        <w:t>和</w:t>
      </w:r>
      <w:proofErr w:type="gramEnd"/>
    </w:p>
    <w:p w14:paraId="1D5D502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（或）城市建设档案管理机构有关施工资料的要求，同时已按合同条款专用部分约定备齐了</w:t>
      </w:r>
      <w:r w:rsidRPr="001E34F9">
        <w:rPr>
          <w:rFonts w:ascii="宋体" w:hAnsi="宋体"/>
          <w:szCs w:val="21"/>
        </w:rPr>
        <w:t xml:space="preserve"> </w:t>
      </w:r>
      <w:r w:rsidRPr="001E34F9">
        <w:rPr>
          <w:rFonts w:ascii="宋体" w:hAnsi="宋体" w:hint="eastAsia"/>
          <w:szCs w:val="21"/>
        </w:rPr>
        <w:t>符合要求的竣工资料。竣工验收资料的内容和份数以及费用支付方式</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1FD9C1B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）已按监理人的要求编制了在缺陷责任期内需完成的尾工（甩项）工程，和缺陷修补工作清单等相应施工计划；</w:t>
      </w:r>
      <w:r w:rsidRPr="001E34F9">
        <w:rPr>
          <w:rFonts w:ascii="宋体" w:hAnsi="宋体"/>
          <w:szCs w:val="21"/>
        </w:rPr>
        <w:t xml:space="preserve"> </w:t>
      </w:r>
    </w:p>
    <w:p w14:paraId="7FEA3F0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）监理人要求在竣工验收前应完成的其他工作；</w:t>
      </w:r>
      <w:r w:rsidRPr="001E34F9">
        <w:rPr>
          <w:rFonts w:ascii="宋体" w:hAnsi="宋体"/>
          <w:szCs w:val="21"/>
        </w:rPr>
        <w:t xml:space="preserve"> </w:t>
      </w:r>
    </w:p>
    <w:p w14:paraId="5880174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）监理人要求提交的竣工验收资料清单。</w:t>
      </w:r>
      <w:r w:rsidRPr="001E34F9">
        <w:rPr>
          <w:rFonts w:ascii="宋体" w:hAnsi="宋体"/>
          <w:szCs w:val="21"/>
        </w:rPr>
        <w:t xml:space="preserve"> </w:t>
      </w:r>
    </w:p>
    <w:p w14:paraId="4509D9D5" w14:textId="77777777" w:rsidR="0065326B" w:rsidRPr="001E34F9" w:rsidRDefault="0065326B" w:rsidP="0065326B">
      <w:pPr>
        <w:spacing w:line="360" w:lineRule="auto"/>
        <w:ind w:firstLineChars="202" w:firstLine="426"/>
        <w:rPr>
          <w:rFonts w:ascii="宋体" w:hAnsi="宋体" w:hint="eastAsia"/>
          <w:b/>
          <w:szCs w:val="21"/>
        </w:rPr>
      </w:pPr>
      <w:bookmarkStart w:id="753" w:name="bookmark223"/>
      <w:bookmarkEnd w:id="753"/>
      <w:r w:rsidRPr="001E34F9">
        <w:rPr>
          <w:rFonts w:ascii="宋体" w:hAnsi="宋体"/>
          <w:b/>
          <w:szCs w:val="21"/>
        </w:rPr>
        <w:t xml:space="preserve">18.3 </w:t>
      </w:r>
      <w:r w:rsidRPr="001E34F9">
        <w:rPr>
          <w:rFonts w:ascii="宋体" w:hAnsi="宋体" w:hint="eastAsia"/>
          <w:b/>
          <w:szCs w:val="21"/>
        </w:rPr>
        <w:t>验收</w:t>
      </w:r>
      <w:r w:rsidRPr="001E34F9">
        <w:rPr>
          <w:rFonts w:ascii="宋体" w:hAnsi="宋体"/>
          <w:b/>
          <w:szCs w:val="21"/>
        </w:rPr>
        <w:t xml:space="preserve"> </w:t>
      </w:r>
    </w:p>
    <w:p w14:paraId="25F68E7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监理人收到承包人按第</w:t>
      </w:r>
      <w:r w:rsidRPr="001E34F9">
        <w:rPr>
          <w:rFonts w:ascii="宋体" w:hAnsi="宋体"/>
          <w:szCs w:val="21"/>
        </w:rPr>
        <w:t xml:space="preserve"> 18.2 </w:t>
      </w:r>
      <w:r w:rsidRPr="001E34F9">
        <w:rPr>
          <w:rFonts w:ascii="宋体" w:hAnsi="宋体" w:hint="eastAsia"/>
          <w:szCs w:val="21"/>
        </w:rPr>
        <w:t>款约定提交的竣工验收申请报告后，应审查申请报告的各</w:t>
      </w:r>
      <w:r w:rsidRPr="001E34F9">
        <w:rPr>
          <w:rFonts w:ascii="宋体" w:hAnsi="宋体" w:hint="eastAsia"/>
          <w:szCs w:val="21"/>
        </w:rPr>
        <w:lastRenderedPageBreak/>
        <w:t>项内容，并按以下不同情况进行处理。</w:t>
      </w:r>
      <w:r w:rsidRPr="001E34F9">
        <w:rPr>
          <w:rFonts w:ascii="宋体" w:hAnsi="宋体"/>
          <w:szCs w:val="21"/>
        </w:rPr>
        <w:t xml:space="preserve"> </w:t>
      </w:r>
    </w:p>
    <w:p w14:paraId="7EC3DC5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18.3.1  </w:t>
      </w:r>
      <w:r w:rsidRPr="001E34F9">
        <w:rPr>
          <w:rFonts w:ascii="宋体" w:hAnsi="宋体" w:hint="eastAsia"/>
          <w:szCs w:val="21"/>
        </w:rPr>
        <w:t>监理人审查后认为尚不具备竣工验收条件的，应在收到竣工验收申请报告后的</w:t>
      </w:r>
      <w:r w:rsidRPr="001E34F9">
        <w:rPr>
          <w:rFonts w:ascii="宋体" w:hAnsi="宋体"/>
          <w:szCs w:val="21"/>
        </w:rPr>
        <w:t xml:space="preserve">28 </w:t>
      </w:r>
      <w:r w:rsidRPr="001E34F9">
        <w:rPr>
          <w:rFonts w:ascii="宋体" w:hAnsi="宋体" w:hint="eastAsia"/>
          <w:szCs w:val="21"/>
        </w:rPr>
        <w:t>天内通知承包人，并指出在颁发接收证书前承包人需进行的工作内容。承包人完成监理人通知的全部工作内容后，应再次提交竣工验收申请报告，直至监理人同意为止。</w:t>
      </w:r>
      <w:r w:rsidRPr="001E34F9">
        <w:rPr>
          <w:rFonts w:ascii="宋体" w:hAnsi="宋体"/>
          <w:szCs w:val="21"/>
        </w:rPr>
        <w:t xml:space="preserve"> </w:t>
      </w:r>
    </w:p>
    <w:p w14:paraId="3AE80A0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18.3.2   </w:t>
      </w:r>
      <w:r w:rsidRPr="001E34F9">
        <w:rPr>
          <w:rFonts w:ascii="宋体" w:hAnsi="宋体" w:hint="eastAsia"/>
          <w:szCs w:val="21"/>
        </w:rPr>
        <w:t>监理人审查后认为已具备竣工验收条件的，应在收到竣工验收申请报告后的</w:t>
      </w:r>
      <w:r w:rsidRPr="001E34F9">
        <w:rPr>
          <w:rFonts w:ascii="宋体" w:hAnsi="宋体"/>
          <w:szCs w:val="21"/>
        </w:rPr>
        <w:t xml:space="preserve">28 </w:t>
      </w:r>
      <w:r w:rsidRPr="001E34F9">
        <w:rPr>
          <w:rFonts w:ascii="宋体" w:hAnsi="宋体" w:hint="eastAsia"/>
          <w:szCs w:val="21"/>
        </w:rPr>
        <w:t>天内提请发包人进行工程验收。</w:t>
      </w:r>
      <w:r w:rsidRPr="001E34F9">
        <w:rPr>
          <w:rFonts w:ascii="宋体" w:hAnsi="宋体"/>
          <w:szCs w:val="21"/>
        </w:rPr>
        <w:t xml:space="preserve"> </w:t>
      </w:r>
    </w:p>
    <w:p w14:paraId="72D4CED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18.3.3 </w:t>
      </w:r>
      <w:r w:rsidRPr="001E34F9">
        <w:rPr>
          <w:rFonts w:ascii="宋体" w:hAnsi="宋体" w:hint="eastAsia"/>
          <w:szCs w:val="21"/>
        </w:rPr>
        <w:t>除非合同另有约定，发包人经过验收后同意接受工程的，应在监理人收到竣工验收申请报告后的</w:t>
      </w:r>
      <w:r w:rsidRPr="001E34F9">
        <w:rPr>
          <w:rFonts w:ascii="宋体" w:hAnsi="宋体"/>
          <w:szCs w:val="21"/>
        </w:rPr>
        <w:t xml:space="preserve"> 56 </w:t>
      </w:r>
      <w:r w:rsidRPr="001E34F9">
        <w:rPr>
          <w:rFonts w:ascii="宋体" w:hAnsi="宋体" w:hint="eastAsia"/>
          <w:szCs w:val="21"/>
        </w:rPr>
        <w:t>天内，由监理人向承包人出具经发包人签认的工程接收证书。发包人</w:t>
      </w:r>
      <w:r w:rsidRPr="001E34F9">
        <w:rPr>
          <w:rFonts w:ascii="宋体" w:hAnsi="宋体"/>
          <w:szCs w:val="21"/>
        </w:rPr>
        <w:t xml:space="preserve"> </w:t>
      </w:r>
      <w:r w:rsidRPr="001E34F9">
        <w:rPr>
          <w:rFonts w:ascii="宋体" w:hAnsi="宋体" w:hint="eastAsia"/>
          <w:szCs w:val="21"/>
        </w:rPr>
        <w:t>验收后同意接收工程，但提出整修和完善要求的，限期修好，</w:t>
      </w:r>
      <w:proofErr w:type="gramStart"/>
      <w:r w:rsidRPr="001E34F9">
        <w:rPr>
          <w:rFonts w:ascii="宋体" w:hAnsi="宋体" w:hint="eastAsia"/>
          <w:szCs w:val="21"/>
        </w:rPr>
        <w:t>并缓发工程</w:t>
      </w:r>
      <w:proofErr w:type="gramEnd"/>
      <w:r w:rsidRPr="001E34F9">
        <w:rPr>
          <w:rFonts w:ascii="宋体" w:hAnsi="宋体" w:hint="eastAsia"/>
          <w:szCs w:val="21"/>
        </w:rPr>
        <w:t>接收证书。整修和</w:t>
      </w:r>
      <w:r w:rsidRPr="001E34F9">
        <w:rPr>
          <w:rFonts w:ascii="宋体" w:hAnsi="宋体"/>
          <w:szCs w:val="21"/>
        </w:rPr>
        <w:t xml:space="preserve"> </w:t>
      </w:r>
      <w:r w:rsidRPr="001E34F9">
        <w:rPr>
          <w:rFonts w:ascii="宋体" w:hAnsi="宋体" w:hint="eastAsia"/>
          <w:szCs w:val="21"/>
        </w:rPr>
        <w:t>完善工作完成后，监理人复查达到要求的，经发包人同意后，再向承包人出具工程接收证书。</w:t>
      </w:r>
      <w:r w:rsidRPr="001E34F9">
        <w:rPr>
          <w:rFonts w:ascii="宋体" w:hAnsi="宋体"/>
          <w:szCs w:val="21"/>
        </w:rPr>
        <w:t xml:space="preserve"> </w:t>
      </w:r>
    </w:p>
    <w:p w14:paraId="6910A97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18.3.4 </w:t>
      </w:r>
      <w:r w:rsidRPr="001E34F9">
        <w:rPr>
          <w:rFonts w:ascii="宋体" w:hAnsi="宋体" w:hint="eastAsia"/>
          <w:szCs w:val="21"/>
        </w:rPr>
        <w:t>发包人验收后不同意接收工程的，监理人应按照发包人的验收意见发出指示，</w:t>
      </w:r>
      <w:r w:rsidRPr="001E34F9">
        <w:rPr>
          <w:rFonts w:ascii="宋体" w:hAnsi="宋体"/>
          <w:szCs w:val="21"/>
        </w:rPr>
        <w:t xml:space="preserve"> </w:t>
      </w:r>
      <w:r w:rsidRPr="001E34F9">
        <w:rPr>
          <w:rFonts w:ascii="宋体" w:hAnsi="宋体" w:hint="eastAsia"/>
          <w:szCs w:val="21"/>
        </w:rPr>
        <w:t>要求承包人对不合格工程认真</w:t>
      </w:r>
      <w:proofErr w:type="gramStart"/>
      <w:r w:rsidRPr="001E34F9">
        <w:rPr>
          <w:rFonts w:ascii="宋体" w:hAnsi="宋体" w:hint="eastAsia"/>
          <w:szCs w:val="21"/>
        </w:rPr>
        <w:t>返工重</w:t>
      </w:r>
      <w:proofErr w:type="gramEnd"/>
      <w:r w:rsidRPr="001E34F9">
        <w:rPr>
          <w:rFonts w:ascii="宋体" w:hAnsi="宋体" w:hint="eastAsia"/>
          <w:szCs w:val="21"/>
        </w:rPr>
        <w:t>作或进行补救处理，并承担由此产生的费用。承包人在</w:t>
      </w:r>
      <w:r w:rsidRPr="001E34F9">
        <w:rPr>
          <w:rFonts w:ascii="宋体" w:hAnsi="宋体"/>
          <w:szCs w:val="21"/>
        </w:rPr>
        <w:t xml:space="preserve"> </w:t>
      </w:r>
      <w:r w:rsidRPr="001E34F9">
        <w:rPr>
          <w:rFonts w:ascii="宋体" w:hAnsi="宋体" w:hint="eastAsia"/>
          <w:szCs w:val="21"/>
        </w:rPr>
        <w:t>完成不合格工程的</w:t>
      </w:r>
      <w:proofErr w:type="gramStart"/>
      <w:r w:rsidRPr="001E34F9">
        <w:rPr>
          <w:rFonts w:ascii="宋体" w:hAnsi="宋体" w:hint="eastAsia"/>
          <w:szCs w:val="21"/>
        </w:rPr>
        <w:t>返工重</w:t>
      </w:r>
      <w:proofErr w:type="gramEnd"/>
      <w:r w:rsidRPr="001E34F9">
        <w:rPr>
          <w:rFonts w:ascii="宋体" w:hAnsi="宋体" w:hint="eastAsia"/>
          <w:szCs w:val="21"/>
        </w:rPr>
        <w:t>作或补救工作后，应重新提交竣工验收申请报告，按第</w:t>
      </w:r>
      <w:r w:rsidRPr="001E34F9">
        <w:rPr>
          <w:rFonts w:ascii="宋体" w:hAnsi="宋体"/>
          <w:szCs w:val="21"/>
        </w:rPr>
        <w:t xml:space="preserve"> 18.3.1 </w:t>
      </w:r>
      <w:r w:rsidRPr="001E34F9">
        <w:rPr>
          <w:rFonts w:ascii="宋体" w:hAnsi="宋体" w:hint="eastAsia"/>
          <w:szCs w:val="21"/>
        </w:rPr>
        <w:t>项、第</w:t>
      </w:r>
      <w:r w:rsidRPr="001E34F9">
        <w:rPr>
          <w:rFonts w:ascii="宋体" w:hAnsi="宋体"/>
          <w:szCs w:val="21"/>
        </w:rPr>
        <w:t xml:space="preserve"> 18.3.2 </w:t>
      </w:r>
      <w:r w:rsidRPr="001E34F9">
        <w:rPr>
          <w:rFonts w:ascii="宋体" w:hAnsi="宋体" w:hint="eastAsia"/>
          <w:szCs w:val="21"/>
        </w:rPr>
        <w:t>项和第</w:t>
      </w:r>
      <w:r w:rsidRPr="001E34F9">
        <w:rPr>
          <w:rFonts w:ascii="宋体" w:hAnsi="宋体"/>
          <w:szCs w:val="21"/>
        </w:rPr>
        <w:t xml:space="preserve"> 18.3.3 </w:t>
      </w:r>
      <w:r w:rsidRPr="001E34F9">
        <w:rPr>
          <w:rFonts w:ascii="宋体" w:hAnsi="宋体" w:hint="eastAsia"/>
          <w:szCs w:val="21"/>
        </w:rPr>
        <w:t>项的约定进行。</w:t>
      </w:r>
      <w:r w:rsidRPr="001E34F9">
        <w:rPr>
          <w:rFonts w:ascii="宋体" w:hAnsi="宋体"/>
          <w:szCs w:val="21"/>
        </w:rPr>
        <w:t xml:space="preserve"> </w:t>
      </w:r>
    </w:p>
    <w:p w14:paraId="3F42D2B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18.3.5 </w:t>
      </w:r>
      <w:r w:rsidRPr="001E34F9">
        <w:rPr>
          <w:rFonts w:ascii="宋体" w:hAnsi="宋体" w:hint="eastAsia"/>
          <w:szCs w:val="21"/>
        </w:rPr>
        <w:t>经验收合格的工程</w:t>
      </w:r>
      <w:r w:rsidRPr="001E34F9">
        <w:rPr>
          <w:rFonts w:ascii="宋体" w:hAnsi="宋体"/>
          <w:szCs w:val="21"/>
        </w:rPr>
        <w:t xml:space="preserve">, </w:t>
      </w:r>
      <w:r w:rsidRPr="001E34F9">
        <w:rPr>
          <w:rFonts w:ascii="宋体" w:hAnsi="宋体" w:hint="eastAsia"/>
          <w:szCs w:val="21"/>
        </w:rPr>
        <w:t>实际竣工日期为承包人按照第</w:t>
      </w:r>
      <w:r w:rsidRPr="001E34F9">
        <w:rPr>
          <w:rFonts w:ascii="宋体" w:hAnsi="宋体"/>
          <w:szCs w:val="21"/>
        </w:rPr>
        <w:t xml:space="preserve"> 18.2 </w:t>
      </w:r>
      <w:r w:rsidRPr="001E34F9">
        <w:rPr>
          <w:rFonts w:ascii="宋体" w:hAnsi="宋体" w:hint="eastAsia"/>
          <w:szCs w:val="21"/>
        </w:rPr>
        <w:t>款提交竣工验收申请</w:t>
      </w:r>
      <w:r w:rsidRPr="001E34F9">
        <w:rPr>
          <w:rFonts w:ascii="宋体" w:hAnsi="宋体"/>
          <w:szCs w:val="21"/>
        </w:rPr>
        <w:t xml:space="preserve"> </w:t>
      </w:r>
      <w:r w:rsidRPr="001E34F9">
        <w:rPr>
          <w:rFonts w:ascii="宋体" w:hAnsi="宋体" w:hint="eastAsia"/>
          <w:szCs w:val="21"/>
        </w:rPr>
        <w:t>报告或按照本款重新提交竣工验收申请报告的日期（以两者中时间在后者为准），并在工程</w:t>
      </w:r>
      <w:r w:rsidRPr="001E34F9">
        <w:rPr>
          <w:rFonts w:ascii="宋体" w:hAnsi="宋体"/>
          <w:szCs w:val="21"/>
        </w:rPr>
        <w:t xml:space="preserve"> </w:t>
      </w:r>
      <w:r w:rsidRPr="001E34F9">
        <w:rPr>
          <w:rFonts w:ascii="宋体" w:hAnsi="宋体" w:hint="eastAsia"/>
          <w:szCs w:val="21"/>
        </w:rPr>
        <w:t>接收证书中写明。</w:t>
      </w:r>
      <w:r w:rsidRPr="001E34F9">
        <w:rPr>
          <w:rFonts w:ascii="宋体" w:hAnsi="宋体"/>
          <w:szCs w:val="21"/>
        </w:rPr>
        <w:t xml:space="preserve"> </w:t>
      </w:r>
    </w:p>
    <w:p w14:paraId="01997F3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18.3.6 </w:t>
      </w:r>
      <w:r w:rsidRPr="001E34F9">
        <w:rPr>
          <w:rFonts w:ascii="宋体" w:hAnsi="宋体" w:hint="eastAsia"/>
          <w:szCs w:val="21"/>
        </w:rPr>
        <w:t>发包人在收到承包人竣工验收申请报告</w:t>
      </w:r>
      <w:r w:rsidRPr="001E34F9">
        <w:rPr>
          <w:rFonts w:ascii="宋体" w:hAnsi="宋体"/>
          <w:szCs w:val="21"/>
        </w:rPr>
        <w:t xml:space="preserve"> 56 </w:t>
      </w:r>
      <w:proofErr w:type="gramStart"/>
      <w:r w:rsidRPr="001E34F9">
        <w:rPr>
          <w:rFonts w:ascii="宋体" w:hAnsi="宋体" w:hint="eastAsia"/>
          <w:szCs w:val="21"/>
        </w:rPr>
        <w:t>天后未</w:t>
      </w:r>
      <w:proofErr w:type="gramEnd"/>
      <w:r w:rsidRPr="001E34F9">
        <w:rPr>
          <w:rFonts w:ascii="宋体" w:hAnsi="宋体" w:hint="eastAsia"/>
          <w:szCs w:val="21"/>
        </w:rPr>
        <w:t>进行验收的，视为验收合格，</w:t>
      </w:r>
      <w:r w:rsidRPr="001E34F9">
        <w:rPr>
          <w:rFonts w:ascii="宋体" w:hAnsi="宋体"/>
          <w:szCs w:val="21"/>
        </w:rPr>
        <w:t xml:space="preserve"> </w:t>
      </w:r>
      <w:r w:rsidRPr="001E34F9">
        <w:rPr>
          <w:rFonts w:ascii="宋体" w:hAnsi="宋体" w:hint="eastAsia"/>
          <w:szCs w:val="21"/>
        </w:rPr>
        <w:t>实际竣工日期以提交竣工验收申请报告的日期为准，但发包人由于不可抗力不能进行验收的</w:t>
      </w:r>
      <w:r w:rsidRPr="001E34F9">
        <w:rPr>
          <w:rFonts w:ascii="宋体" w:hAnsi="宋体"/>
          <w:szCs w:val="21"/>
        </w:rPr>
        <w:t xml:space="preserve"> </w:t>
      </w:r>
      <w:r w:rsidRPr="001E34F9">
        <w:rPr>
          <w:rFonts w:ascii="宋体" w:hAnsi="宋体" w:hint="eastAsia"/>
          <w:szCs w:val="21"/>
        </w:rPr>
        <w:t>除外。</w:t>
      </w:r>
      <w:r w:rsidRPr="001E34F9">
        <w:rPr>
          <w:rFonts w:ascii="宋体" w:hAnsi="宋体"/>
          <w:szCs w:val="21"/>
        </w:rPr>
        <w:t xml:space="preserve"> </w:t>
      </w:r>
    </w:p>
    <w:p w14:paraId="78B1E2DA" w14:textId="77777777" w:rsidR="0065326B" w:rsidRPr="001E34F9" w:rsidRDefault="0065326B" w:rsidP="0065326B">
      <w:pPr>
        <w:spacing w:line="360" w:lineRule="auto"/>
        <w:ind w:firstLineChars="202" w:firstLine="426"/>
        <w:rPr>
          <w:rFonts w:ascii="宋体" w:hAnsi="宋体" w:hint="eastAsia"/>
          <w:b/>
          <w:szCs w:val="21"/>
        </w:rPr>
      </w:pPr>
      <w:bookmarkStart w:id="754" w:name="bookmark224"/>
      <w:bookmarkEnd w:id="754"/>
      <w:r w:rsidRPr="001E34F9">
        <w:rPr>
          <w:rFonts w:ascii="宋体" w:hAnsi="宋体"/>
          <w:b/>
          <w:szCs w:val="21"/>
        </w:rPr>
        <w:t>18.4</w:t>
      </w:r>
      <w:r w:rsidRPr="001E34F9">
        <w:rPr>
          <w:rFonts w:ascii="宋体" w:hAnsi="宋体" w:hint="eastAsia"/>
          <w:b/>
          <w:szCs w:val="21"/>
        </w:rPr>
        <w:t>单位工程验收</w:t>
      </w:r>
      <w:r w:rsidRPr="001E34F9">
        <w:rPr>
          <w:rFonts w:ascii="宋体" w:hAnsi="宋体"/>
          <w:b/>
          <w:szCs w:val="21"/>
        </w:rPr>
        <w:t xml:space="preserve"> </w:t>
      </w:r>
    </w:p>
    <w:p w14:paraId="5B58B3CA" w14:textId="77777777" w:rsidR="0065326B" w:rsidRPr="001E34F9" w:rsidRDefault="0065326B" w:rsidP="0065326B">
      <w:pPr>
        <w:spacing w:line="360" w:lineRule="auto"/>
        <w:ind w:firstLineChars="202" w:firstLine="424"/>
        <w:rPr>
          <w:rFonts w:ascii="宋体" w:hAnsi="宋体" w:hint="eastAsia"/>
          <w:szCs w:val="21"/>
        </w:rPr>
      </w:pPr>
      <w:r w:rsidRPr="001E34F9">
        <w:t xml:space="preserve">18.4.1 </w:t>
      </w:r>
      <w:r w:rsidRPr="001E34F9">
        <w:t>发包人根据合同进度计划安排，在全部工程竣工前需要使用已经竣工的单位工程时，或承包人提出经发包人同意时，可进行单位工程验收。验收的程序可参照第</w:t>
      </w:r>
      <w:r w:rsidRPr="001E34F9">
        <w:t xml:space="preserve"> 18.2 </w:t>
      </w:r>
      <w:r w:rsidRPr="001E34F9">
        <w:t>款与第</w:t>
      </w:r>
      <w:r w:rsidRPr="001E34F9">
        <w:t xml:space="preserve"> 18.3 </w:t>
      </w:r>
      <w:r w:rsidRPr="001E34F9">
        <w:t>款的约定进行。验收合格后，由监理人向承包人出具经发包人签认的单位工程验收证书。已签发单位工程接收证书的单位工程由发包人负责照管。单位工程的验收成果和结论作为全部工程竣工验收申请报告的附件。</w:t>
      </w:r>
      <w:r w:rsidRPr="001E34F9">
        <w:t xml:space="preserve">  </w:t>
      </w:r>
      <w:r w:rsidRPr="001E34F9">
        <w:rPr>
          <w:rFonts w:ascii="宋体" w:hAnsi="宋体"/>
          <w:szCs w:val="21"/>
        </w:rPr>
        <w:t xml:space="preserve"> </w:t>
      </w:r>
    </w:p>
    <w:p w14:paraId="74F635A7" w14:textId="77777777" w:rsidR="0065326B" w:rsidRPr="001E34F9" w:rsidRDefault="0065326B" w:rsidP="0065326B">
      <w:pPr>
        <w:spacing w:line="360" w:lineRule="auto"/>
        <w:ind w:firstLineChars="202" w:firstLine="424"/>
        <w:rPr>
          <w:rFonts w:ascii="宋体" w:hAnsi="宋体" w:hint="eastAsia"/>
          <w:szCs w:val="21"/>
        </w:rPr>
      </w:pPr>
      <w:r w:rsidRPr="001E34F9">
        <w:t xml:space="preserve">18.4.2 </w:t>
      </w:r>
      <w:r w:rsidRPr="001E34F9">
        <w:t>发包人在全部工程竣工前，使用已接收的单位工程导致承包人费用增加的，发包人应承担由此增加的费用和（或）工期延误，并支付承包人合理利润。</w:t>
      </w:r>
      <w:r w:rsidRPr="001E34F9">
        <w:rPr>
          <w:rFonts w:ascii="宋体" w:hAnsi="宋体"/>
          <w:szCs w:val="21"/>
        </w:rPr>
        <w:t xml:space="preserve"> </w:t>
      </w:r>
    </w:p>
    <w:p w14:paraId="24754FBD" w14:textId="77777777" w:rsidR="0065326B" w:rsidRPr="001E34F9" w:rsidRDefault="0065326B" w:rsidP="0065326B">
      <w:pPr>
        <w:spacing w:line="360" w:lineRule="auto"/>
        <w:ind w:firstLineChars="202" w:firstLine="426"/>
        <w:rPr>
          <w:rFonts w:ascii="宋体" w:hAnsi="宋体" w:hint="eastAsia"/>
          <w:b/>
          <w:szCs w:val="21"/>
        </w:rPr>
      </w:pPr>
      <w:bookmarkStart w:id="755" w:name="bookmark225"/>
      <w:bookmarkEnd w:id="755"/>
      <w:r w:rsidRPr="001E34F9">
        <w:rPr>
          <w:rFonts w:ascii="宋体" w:hAnsi="宋体"/>
          <w:b/>
          <w:szCs w:val="21"/>
        </w:rPr>
        <w:t xml:space="preserve">18.5 </w:t>
      </w:r>
      <w:r w:rsidRPr="001E34F9">
        <w:rPr>
          <w:rFonts w:ascii="宋体" w:hAnsi="宋体" w:hint="eastAsia"/>
          <w:b/>
          <w:szCs w:val="21"/>
        </w:rPr>
        <w:t>施工期运行</w:t>
      </w:r>
      <w:r w:rsidRPr="001E34F9">
        <w:rPr>
          <w:rFonts w:ascii="宋体" w:hAnsi="宋体"/>
          <w:b/>
          <w:szCs w:val="21"/>
        </w:rPr>
        <w:t xml:space="preserve"> </w:t>
      </w:r>
    </w:p>
    <w:p w14:paraId="4380DA1B" w14:textId="77777777" w:rsidR="0065326B" w:rsidRPr="001E34F9" w:rsidRDefault="0065326B" w:rsidP="0065326B">
      <w:pPr>
        <w:spacing w:line="360" w:lineRule="auto"/>
        <w:ind w:firstLineChars="202" w:firstLine="424"/>
      </w:pPr>
      <w:bookmarkStart w:id="756" w:name="bookmark226"/>
      <w:bookmarkEnd w:id="756"/>
      <w:r w:rsidRPr="001E34F9">
        <w:t xml:space="preserve">18.5.1 </w:t>
      </w:r>
      <w:r w:rsidRPr="001E34F9">
        <w:t>施工期运行是指合同工程尚未全部竣工，其中某项或某几项单位工程或工程设备安装已竣工，根据合同条款专用部分约定，需要投入施工期运行的，</w:t>
      </w:r>
      <w:r w:rsidRPr="001E34F9">
        <w:t xml:space="preserve"> </w:t>
      </w:r>
      <w:r w:rsidRPr="001E34F9">
        <w:t>经发包人按第</w:t>
      </w:r>
      <w:r w:rsidRPr="001E34F9">
        <w:t xml:space="preserve"> 18.4 </w:t>
      </w:r>
      <w:r w:rsidRPr="001E34F9">
        <w:t>款的约定验收合格，证明能确保安全后，才能在施工期投入</w:t>
      </w:r>
      <w:r w:rsidRPr="001E34F9">
        <w:t xml:space="preserve"> </w:t>
      </w:r>
      <w:r w:rsidRPr="001E34F9">
        <w:t>运行。</w:t>
      </w:r>
      <w:r w:rsidRPr="001E34F9">
        <w:t xml:space="preserve"> </w:t>
      </w:r>
    </w:p>
    <w:p w14:paraId="413C0C7C" w14:textId="77777777" w:rsidR="0065326B" w:rsidRPr="001E34F9" w:rsidRDefault="0065326B" w:rsidP="0065326B">
      <w:pPr>
        <w:spacing w:line="360" w:lineRule="auto"/>
        <w:ind w:firstLineChars="202" w:firstLine="424"/>
      </w:pPr>
      <w:r w:rsidRPr="001E34F9">
        <w:t xml:space="preserve">18.5.2 </w:t>
      </w:r>
      <w:r w:rsidRPr="001E34F9">
        <w:t>在施工期运行中发现工程或工程设备损坏或存在缺陷的，由承包人按第</w:t>
      </w:r>
      <w:r w:rsidRPr="001E34F9">
        <w:t xml:space="preserve"> 19.2 </w:t>
      </w:r>
      <w:r w:rsidRPr="001E34F9">
        <w:t>款约定进行修复。</w:t>
      </w:r>
      <w:r w:rsidRPr="001E34F9">
        <w:t xml:space="preserve"> </w:t>
      </w:r>
    </w:p>
    <w:p w14:paraId="37B7C03F"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lastRenderedPageBreak/>
        <w:t xml:space="preserve">18.6 </w:t>
      </w:r>
      <w:r w:rsidRPr="001E34F9">
        <w:rPr>
          <w:rFonts w:ascii="宋体" w:hAnsi="宋体" w:hint="eastAsia"/>
          <w:b/>
          <w:szCs w:val="21"/>
        </w:rPr>
        <w:t xml:space="preserve">试运行 </w:t>
      </w:r>
      <w:r w:rsidRPr="001E34F9">
        <w:rPr>
          <w:rFonts w:ascii="宋体" w:hAnsi="宋体"/>
          <w:b/>
          <w:szCs w:val="21"/>
        </w:rPr>
        <w:t xml:space="preserve"> </w:t>
      </w:r>
    </w:p>
    <w:p w14:paraId="1F570A81" w14:textId="77777777" w:rsidR="0065326B" w:rsidRPr="001E34F9" w:rsidRDefault="0065326B" w:rsidP="0065326B">
      <w:pPr>
        <w:spacing w:line="360" w:lineRule="auto"/>
        <w:ind w:firstLineChars="202" w:firstLine="424"/>
      </w:pPr>
      <w:r w:rsidRPr="001E34F9">
        <w:t xml:space="preserve">18.6.1 </w:t>
      </w:r>
      <w:r w:rsidRPr="001E34F9">
        <w:t>工程及工程设备试运行的组织与费用承担</w:t>
      </w:r>
    </w:p>
    <w:p w14:paraId="693AB3A1" w14:textId="77777777" w:rsidR="0065326B" w:rsidRPr="001E34F9" w:rsidRDefault="0065326B" w:rsidP="0065326B">
      <w:pPr>
        <w:spacing w:line="360" w:lineRule="auto"/>
        <w:ind w:firstLineChars="202" w:firstLine="424"/>
      </w:pPr>
      <w:r w:rsidRPr="001E34F9">
        <w:t>（</w:t>
      </w:r>
      <w:r w:rsidRPr="001E34F9">
        <w:t>1</w:t>
      </w:r>
      <w:r w:rsidRPr="001E34F9">
        <w:t>）</w:t>
      </w:r>
      <w:r w:rsidRPr="001E34F9">
        <w:t xml:space="preserve"> </w:t>
      </w:r>
      <w:r w:rsidRPr="001E34F9">
        <w:t>工程设备安装具备单机无负荷试运行条件，由承包人组织试运行，费用由承包人承担。</w:t>
      </w:r>
      <w:r w:rsidRPr="001E34F9">
        <w:t xml:space="preserve"> </w:t>
      </w:r>
    </w:p>
    <w:p w14:paraId="0C0A0D3F" w14:textId="77777777" w:rsidR="0065326B" w:rsidRPr="001E34F9" w:rsidRDefault="0065326B" w:rsidP="0065326B">
      <w:pPr>
        <w:spacing w:line="360" w:lineRule="auto"/>
        <w:ind w:firstLineChars="202" w:firstLine="424"/>
      </w:pPr>
      <w:r w:rsidRPr="001E34F9">
        <w:t>（</w:t>
      </w:r>
      <w:r w:rsidRPr="001E34F9">
        <w:t>2</w:t>
      </w:r>
      <w:r w:rsidRPr="001E34F9">
        <w:t>）</w:t>
      </w:r>
      <w:r w:rsidRPr="001E34F9">
        <w:t xml:space="preserve"> </w:t>
      </w:r>
      <w:r w:rsidRPr="001E34F9">
        <w:t>工程设备安装具备无负荷联动试运行条件，由发包人组织试运行，费用由发包人承担。</w:t>
      </w:r>
      <w:r w:rsidRPr="001E34F9">
        <w:t xml:space="preserve"> </w:t>
      </w:r>
    </w:p>
    <w:p w14:paraId="78AAD09F" w14:textId="77777777" w:rsidR="0065326B" w:rsidRPr="001E34F9" w:rsidRDefault="0065326B" w:rsidP="0065326B">
      <w:pPr>
        <w:spacing w:line="360" w:lineRule="auto"/>
        <w:ind w:firstLineChars="202" w:firstLine="424"/>
        <w:rPr>
          <w:rFonts w:ascii="宋体" w:hAnsi="宋体" w:hint="eastAsia"/>
          <w:szCs w:val="21"/>
        </w:rPr>
      </w:pPr>
      <w:r w:rsidRPr="001E34F9">
        <w:t>（</w:t>
      </w:r>
      <w:r w:rsidRPr="001E34F9">
        <w:t>3</w:t>
      </w:r>
      <w:r w:rsidRPr="001E34F9">
        <w:t>）</w:t>
      </w:r>
      <w:r w:rsidRPr="001E34F9">
        <w:t xml:space="preserve"> </w:t>
      </w:r>
      <w:r w:rsidRPr="001E34F9">
        <w:t>投料试运行应在工程竣工验收后由发包人负责，如发包人要求在工程竣工验收前进行或需要承包人配合时，应征得承包人同意，另行签订补充协议。</w:t>
      </w:r>
      <w:r w:rsidRPr="001E34F9">
        <w:t xml:space="preserve"> 18.6.2 </w:t>
      </w:r>
      <w:r w:rsidRPr="001E34F9">
        <w:t>由于承包人的原因导致试运行失败的，承包人应采取措施保证试运行</w:t>
      </w:r>
      <w:r w:rsidRPr="001E34F9">
        <w:t xml:space="preserve"> </w:t>
      </w:r>
      <w:r w:rsidRPr="001E34F9">
        <w:t>合格，并承担相应费用。由于发包人的原因导致试运行失败的，承包人应当采取</w:t>
      </w:r>
      <w:proofErr w:type="gramStart"/>
      <w:r w:rsidRPr="001E34F9">
        <w:t>措</w:t>
      </w:r>
      <w:proofErr w:type="gramEnd"/>
      <w:r w:rsidRPr="001E34F9">
        <w:t xml:space="preserve"> </w:t>
      </w:r>
      <w:proofErr w:type="gramStart"/>
      <w:r w:rsidRPr="001E34F9">
        <w:t>施保证试</w:t>
      </w:r>
      <w:proofErr w:type="gramEnd"/>
      <w:r w:rsidRPr="001E34F9">
        <w:t>运行合格，发包人应承担由此产生的费用，并支付承包人合理利润。</w:t>
      </w:r>
    </w:p>
    <w:p w14:paraId="4C126071" w14:textId="77777777" w:rsidR="0065326B" w:rsidRPr="001E34F9" w:rsidRDefault="0065326B" w:rsidP="0065326B">
      <w:pPr>
        <w:spacing w:line="360" w:lineRule="auto"/>
        <w:ind w:firstLineChars="202" w:firstLine="426"/>
        <w:rPr>
          <w:rFonts w:ascii="宋体" w:hAnsi="宋体" w:hint="eastAsia"/>
          <w:b/>
          <w:szCs w:val="21"/>
        </w:rPr>
      </w:pPr>
      <w:bookmarkStart w:id="757" w:name="bookmark227"/>
      <w:bookmarkEnd w:id="757"/>
      <w:r w:rsidRPr="001E34F9">
        <w:rPr>
          <w:rFonts w:ascii="宋体" w:hAnsi="宋体"/>
          <w:b/>
          <w:szCs w:val="21"/>
        </w:rPr>
        <w:t xml:space="preserve">18.7 </w:t>
      </w:r>
      <w:r w:rsidRPr="001E34F9">
        <w:rPr>
          <w:rFonts w:ascii="宋体" w:hAnsi="宋体" w:hint="eastAsia"/>
          <w:b/>
          <w:szCs w:val="21"/>
        </w:rPr>
        <w:t>竣工清场</w:t>
      </w:r>
    </w:p>
    <w:p w14:paraId="780AB27A" w14:textId="77777777" w:rsidR="0065326B" w:rsidRPr="001E34F9" w:rsidRDefault="0065326B" w:rsidP="0065326B">
      <w:pPr>
        <w:spacing w:line="360" w:lineRule="auto"/>
        <w:ind w:firstLineChars="202" w:firstLine="424"/>
      </w:pPr>
      <w:r w:rsidRPr="001E34F9">
        <w:t xml:space="preserve">18.7.1 </w:t>
      </w:r>
      <w:r w:rsidRPr="001E34F9">
        <w:t>监理人颁发（出具）工程接收证书后，承包人负责按照以下要求对施工场地进行清理，直至监理人检验合格为止。竣工清场费用由承包人承担。</w:t>
      </w:r>
      <w:r w:rsidRPr="001E34F9">
        <w:t xml:space="preserve"> </w:t>
      </w:r>
    </w:p>
    <w:p w14:paraId="4D6DF3F2" w14:textId="77777777" w:rsidR="0065326B" w:rsidRPr="001E34F9" w:rsidRDefault="0065326B" w:rsidP="0065326B">
      <w:pPr>
        <w:spacing w:line="360" w:lineRule="auto"/>
        <w:ind w:firstLineChars="202" w:firstLine="424"/>
      </w:pPr>
      <w:r w:rsidRPr="001E34F9">
        <w:t>（</w:t>
      </w:r>
      <w:r w:rsidRPr="001E34F9">
        <w:t>1</w:t>
      </w:r>
      <w:r w:rsidRPr="001E34F9">
        <w:t>）</w:t>
      </w:r>
      <w:r w:rsidRPr="001E34F9">
        <w:t xml:space="preserve"> </w:t>
      </w:r>
      <w:r w:rsidRPr="001E34F9">
        <w:t>施工场地内残留的垃圾已全部清除出场；</w:t>
      </w:r>
      <w:r w:rsidRPr="001E34F9">
        <w:t xml:space="preserve"> </w:t>
      </w:r>
    </w:p>
    <w:p w14:paraId="0E346E0C" w14:textId="77777777" w:rsidR="0065326B" w:rsidRPr="001E34F9" w:rsidRDefault="0065326B" w:rsidP="0065326B">
      <w:pPr>
        <w:spacing w:line="360" w:lineRule="auto"/>
        <w:ind w:firstLineChars="202" w:firstLine="424"/>
      </w:pPr>
      <w:r w:rsidRPr="001E34F9">
        <w:t>（</w:t>
      </w:r>
      <w:r w:rsidRPr="001E34F9">
        <w:t>2</w:t>
      </w:r>
      <w:r w:rsidRPr="001E34F9">
        <w:t>）</w:t>
      </w:r>
      <w:r w:rsidRPr="001E34F9">
        <w:t xml:space="preserve"> </w:t>
      </w:r>
      <w:r w:rsidRPr="001E34F9">
        <w:t>临时工程已拆除，场地已按合同要求进行清理、平整或复原；</w:t>
      </w:r>
      <w:r w:rsidRPr="001E34F9">
        <w:t xml:space="preserve"> </w:t>
      </w:r>
    </w:p>
    <w:p w14:paraId="0C6E81C1" w14:textId="77777777" w:rsidR="0065326B" w:rsidRPr="001E34F9" w:rsidRDefault="0065326B" w:rsidP="0065326B">
      <w:pPr>
        <w:spacing w:line="360" w:lineRule="auto"/>
        <w:ind w:firstLineChars="202" w:firstLine="424"/>
      </w:pPr>
      <w:r w:rsidRPr="001E34F9">
        <w:t>（</w:t>
      </w:r>
      <w:r w:rsidRPr="001E34F9">
        <w:t>3</w:t>
      </w:r>
      <w:r w:rsidRPr="001E34F9">
        <w:t>）</w:t>
      </w:r>
      <w:r w:rsidRPr="001E34F9">
        <w:t xml:space="preserve"> </w:t>
      </w:r>
      <w:r w:rsidRPr="001E34F9">
        <w:t>按合同约定应撤离的承包人设备和剩余的材料，包括废弃的施工设备和材料，已按计划撤离施工场地；</w:t>
      </w:r>
      <w:r w:rsidRPr="001E34F9">
        <w:t xml:space="preserve"> </w:t>
      </w:r>
    </w:p>
    <w:p w14:paraId="06746FDB" w14:textId="77777777" w:rsidR="0065326B" w:rsidRPr="001E34F9" w:rsidRDefault="0065326B" w:rsidP="0065326B">
      <w:pPr>
        <w:spacing w:line="360" w:lineRule="auto"/>
        <w:ind w:firstLineChars="202" w:firstLine="424"/>
      </w:pPr>
      <w:r w:rsidRPr="001E34F9">
        <w:t>（</w:t>
      </w:r>
      <w:r w:rsidRPr="001E34F9">
        <w:t>4</w:t>
      </w:r>
      <w:r w:rsidRPr="001E34F9">
        <w:t>）</w:t>
      </w:r>
      <w:r w:rsidRPr="001E34F9">
        <w:t xml:space="preserve"> </w:t>
      </w:r>
      <w:r w:rsidRPr="001E34F9">
        <w:t>工程建筑物周边及其附近道路、河道的施工堆积物，已按监理人指示</w:t>
      </w:r>
      <w:r w:rsidRPr="001E34F9">
        <w:t xml:space="preserve"> </w:t>
      </w:r>
      <w:r w:rsidRPr="001E34F9">
        <w:t>全部清理；</w:t>
      </w:r>
    </w:p>
    <w:p w14:paraId="3BF3D483" w14:textId="77777777" w:rsidR="0065326B" w:rsidRPr="001E34F9" w:rsidRDefault="0065326B" w:rsidP="0065326B">
      <w:pPr>
        <w:spacing w:line="360" w:lineRule="auto"/>
        <w:ind w:firstLineChars="202" w:firstLine="424"/>
      </w:pPr>
      <w:r w:rsidRPr="001E34F9">
        <w:t>（</w:t>
      </w:r>
      <w:r w:rsidRPr="001E34F9">
        <w:t>5</w:t>
      </w:r>
      <w:r w:rsidRPr="001E34F9">
        <w:t>）</w:t>
      </w:r>
      <w:r w:rsidRPr="001E34F9">
        <w:t xml:space="preserve"> </w:t>
      </w:r>
      <w:r w:rsidRPr="001E34F9">
        <w:t>监理人指示的其他场地清理工作已全部完成。</w:t>
      </w:r>
      <w:r w:rsidRPr="001E34F9">
        <w:t xml:space="preserve"> </w:t>
      </w:r>
    </w:p>
    <w:p w14:paraId="142C8906" w14:textId="77777777" w:rsidR="0065326B" w:rsidRPr="001E34F9" w:rsidRDefault="0065326B" w:rsidP="0065326B">
      <w:pPr>
        <w:spacing w:line="360" w:lineRule="auto"/>
        <w:ind w:firstLineChars="202" w:firstLine="424"/>
      </w:pPr>
      <w:r w:rsidRPr="001E34F9">
        <w:t xml:space="preserve">18.7.2 </w:t>
      </w:r>
      <w:r w:rsidRPr="001E34F9">
        <w:t>承包人未按监理人的要求恢复临时占地，或者场地清理未达到合同</w:t>
      </w:r>
      <w:r w:rsidRPr="001E34F9">
        <w:t xml:space="preserve"> </w:t>
      </w:r>
      <w:r w:rsidRPr="001E34F9">
        <w:t>约定的，发包人有权委托其他人恢复或清理，所发生的金额从</w:t>
      </w:r>
      <w:proofErr w:type="gramStart"/>
      <w:r w:rsidRPr="001E34F9">
        <w:t>拟支付</w:t>
      </w:r>
      <w:proofErr w:type="gramEnd"/>
      <w:r w:rsidRPr="001E34F9">
        <w:t>给承包人的</w:t>
      </w:r>
      <w:r w:rsidRPr="001E34F9">
        <w:t xml:space="preserve"> </w:t>
      </w:r>
      <w:r w:rsidRPr="001E34F9">
        <w:t>款项中扣除。</w:t>
      </w:r>
    </w:p>
    <w:p w14:paraId="0B916015" w14:textId="77777777" w:rsidR="0065326B" w:rsidRPr="001E34F9" w:rsidRDefault="0065326B" w:rsidP="0065326B">
      <w:pPr>
        <w:spacing w:line="360" w:lineRule="auto"/>
        <w:ind w:firstLineChars="202" w:firstLine="426"/>
        <w:rPr>
          <w:rFonts w:ascii="宋体" w:hAnsi="宋体" w:hint="eastAsia"/>
          <w:b/>
          <w:szCs w:val="21"/>
        </w:rPr>
      </w:pPr>
      <w:bookmarkStart w:id="758" w:name="bookmark228"/>
      <w:bookmarkEnd w:id="758"/>
      <w:r w:rsidRPr="001E34F9">
        <w:rPr>
          <w:rFonts w:ascii="宋体" w:hAnsi="宋体"/>
          <w:b/>
          <w:szCs w:val="21"/>
        </w:rPr>
        <w:t xml:space="preserve">18.8 </w:t>
      </w:r>
      <w:r w:rsidRPr="001E34F9">
        <w:rPr>
          <w:b/>
        </w:rPr>
        <w:t>施工队伍的撤离</w:t>
      </w:r>
      <w:r w:rsidRPr="001E34F9">
        <w:rPr>
          <w:b/>
        </w:rPr>
        <w:t xml:space="preserve"> </w:t>
      </w:r>
      <w:r w:rsidRPr="001E34F9">
        <w:rPr>
          <w:rFonts w:ascii="宋体" w:hAnsi="宋体"/>
          <w:b/>
          <w:szCs w:val="21"/>
        </w:rPr>
        <w:t xml:space="preserve"> </w:t>
      </w:r>
    </w:p>
    <w:p w14:paraId="631FC23E" w14:textId="77777777" w:rsidR="0065326B" w:rsidRPr="001E34F9" w:rsidRDefault="0065326B" w:rsidP="0065326B">
      <w:pPr>
        <w:spacing w:line="360" w:lineRule="auto"/>
        <w:ind w:firstLineChars="202" w:firstLine="424"/>
      </w:pPr>
      <w:r w:rsidRPr="001E34F9">
        <w:t xml:space="preserve">18.8.1 </w:t>
      </w:r>
      <w:r w:rsidRPr="001E34F9">
        <w:t>工程接收证书颁发后的</w:t>
      </w:r>
      <w:r w:rsidRPr="001E34F9">
        <w:t xml:space="preserve"> 56 </w:t>
      </w:r>
      <w:r w:rsidRPr="001E34F9">
        <w:t>天内，除了经监理人同意需在缺陷责任期内继续工作和使用的人员、施工设备和临时工程外，其余的人员、施工设备和</w:t>
      </w:r>
      <w:r w:rsidRPr="001E34F9">
        <w:t xml:space="preserve"> </w:t>
      </w:r>
      <w:r w:rsidRPr="001E34F9">
        <w:t>临时工程均应撤离施工场地或拆除。</w:t>
      </w:r>
      <w:r w:rsidRPr="001E34F9">
        <w:t xml:space="preserve"> </w:t>
      </w:r>
    </w:p>
    <w:p w14:paraId="546BC2B4" w14:textId="77777777" w:rsidR="0065326B" w:rsidRPr="001E34F9" w:rsidRDefault="0065326B" w:rsidP="0065326B">
      <w:pPr>
        <w:spacing w:line="360" w:lineRule="auto"/>
        <w:ind w:firstLineChars="202" w:firstLine="424"/>
      </w:pPr>
      <w:r w:rsidRPr="001E34F9">
        <w:t xml:space="preserve">18.8.2 </w:t>
      </w:r>
      <w:r w:rsidRPr="001E34F9">
        <w:t>承包人撤离施工场地（现场）时，监理人和承包人应当办理永久工程和施工场地移交手续，移交手续以书面方式出具，并分别经过发包人、监理人和承包人的签认。但是，监理人和发包人未按第</w:t>
      </w:r>
      <w:r w:rsidRPr="001E34F9">
        <w:t xml:space="preserve"> 17.5.1 </w:t>
      </w:r>
      <w:r w:rsidRPr="001E34F9">
        <w:t>项约定的期限办清竣工结</w:t>
      </w:r>
      <w:r w:rsidRPr="001E34F9">
        <w:t xml:space="preserve"> </w:t>
      </w:r>
      <w:r w:rsidRPr="001E34F9">
        <w:t>算和竣工付款的，本工程不得交付使用，发包人和监理人也无权要求承包人按合</w:t>
      </w:r>
      <w:r w:rsidRPr="001E34F9">
        <w:t xml:space="preserve"> </w:t>
      </w:r>
      <w:r w:rsidRPr="001E34F9">
        <w:t>同约定的期限撤离施工场地（现场）和办理工程移交手续。</w:t>
      </w:r>
      <w:r w:rsidRPr="001E34F9">
        <w:t xml:space="preserve"> </w:t>
      </w:r>
    </w:p>
    <w:p w14:paraId="451948BC" w14:textId="77777777" w:rsidR="0065326B" w:rsidRPr="001E34F9" w:rsidRDefault="0065326B" w:rsidP="0065326B">
      <w:pPr>
        <w:spacing w:line="360" w:lineRule="auto"/>
        <w:ind w:firstLineChars="202" w:firstLine="424"/>
        <w:rPr>
          <w:rFonts w:ascii="宋体" w:hAnsi="宋体" w:hint="eastAsia"/>
          <w:szCs w:val="21"/>
        </w:rPr>
      </w:pPr>
      <w:r w:rsidRPr="001E34F9">
        <w:t xml:space="preserve">18.8.3 </w:t>
      </w:r>
      <w:r w:rsidRPr="001E34F9">
        <w:t>缺陷责任期满时，承包人的人员和施工设备应在合同约定期限内全部撤离施工场地。撤离施工场地的期限要求见合同条款专用部分。</w:t>
      </w:r>
    </w:p>
    <w:p w14:paraId="760829DD" w14:textId="77777777" w:rsidR="0065326B" w:rsidRPr="001E34F9" w:rsidRDefault="0065326B" w:rsidP="0065326B">
      <w:pPr>
        <w:spacing w:line="360" w:lineRule="auto"/>
        <w:ind w:firstLineChars="202" w:firstLine="426"/>
        <w:rPr>
          <w:rFonts w:ascii="宋体" w:hAnsi="宋体" w:hint="eastAsia"/>
          <w:b/>
          <w:szCs w:val="21"/>
        </w:rPr>
      </w:pPr>
      <w:r w:rsidRPr="001E34F9">
        <w:rPr>
          <w:b/>
        </w:rPr>
        <w:t xml:space="preserve">18.9 </w:t>
      </w:r>
      <w:r w:rsidRPr="001E34F9">
        <w:rPr>
          <w:b/>
        </w:rPr>
        <w:t>中间验收</w:t>
      </w:r>
    </w:p>
    <w:p w14:paraId="323AEDC2" w14:textId="77777777" w:rsidR="0065326B" w:rsidRPr="001E34F9" w:rsidRDefault="0065326B" w:rsidP="0065326B">
      <w:pPr>
        <w:spacing w:line="360" w:lineRule="auto"/>
        <w:ind w:firstLineChars="202" w:firstLine="424"/>
      </w:pPr>
      <w:r w:rsidRPr="001E34F9">
        <w:lastRenderedPageBreak/>
        <w:t xml:space="preserve">18.9.1 </w:t>
      </w:r>
      <w:r w:rsidRPr="001E34F9">
        <w:t>本工程需要按照合同约定进行中间验收。进行中间验收的部位</w:t>
      </w:r>
      <w:proofErr w:type="gramStart"/>
      <w:r w:rsidRPr="001E34F9">
        <w:t>见合同</w:t>
      </w:r>
      <w:proofErr w:type="gramEnd"/>
      <w:r w:rsidRPr="001E34F9">
        <w:t>条款专用部分。</w:t>
      </w:r>
      <w:r w:rsidRPr="001E34F9">
        <w:t xml:space="preserve"> </w:t>
      </w:r>
    </w:p>
    <w:p w14:paraId="19C009AA" w14:textId="77777777" w:rsidR="0065326B" w:rsidRPr="001E34F9" w:rsidRDefault="0065326B" w:rsidP="0065326B">
      <w:pPr>
        <w:spacing w:line="360" w:lineRule="auto"/>
        <w:ind w:firstLineChars="202" w:firstLine="424"/>
      </w:pPr>
      <w:r w:rsidRPr="001E34F9">
        <w:t xml:space="preserve">18.9.2 </w:t>
      </w:r>
      <w:r w:rsidRPr="001E34F9">
        <w:t>当工程进度</w:t>
      </w:r>
      <w:proofErr w:type="gramStart"/>
      <w:r w:rsidRPr="001E34F9">
        <w:t>达到第</w:t>
      </w:r>
      <w:proofErr w:type="gramEnd"/>
      <w:r w:rsidRPr="001E34F9">
        <w:t xml:space="preserve"> 18.9.1 </w:t>
      </w:r>
      <w:r w:rsidRPr="001E34F9">
        <w:t>项约定的中间验收部位时，承包人应当进行自检，</w:t>
      </w:r>
      <w:r w:rsidRPr="001E34F9">
        <w:t xml:space="preserve"> </w:t>
      </w:r>
      <w:r w:rsidRPr="001E34F9">
        <w:t>并在中间验收前</w:t>
      </w:r>
      <w:r w:rsidRPr="001E34F9">
        <w:t xml:space="preserve"> 48 </w:t>
      </w:r>
      <w:r w:rsidRPr="001E34F9">
        <w:t>小时以书面形式通知监理人验收。书面通知应包括中</w:t>
      </w:r>
      <w:r w:rsidRPr="001E34F9">
        <w:t xml:space="preserve"> </w:t>
      </w:r>
      <w:r w:rsidRPr="001E34F9">
        <w:t>间验收的内容、验收时间和地点。承包人应当准备验收记录。只有监理人验收合格并在验收记录上签字后，承包人方可继续施工。验收不合格的，承包人在合同约定的期</w:t>
      </w:r>
      <w:r w:rsidRPr="001E34F9">
        <w:t xml:space="preserve"> </w:t>
      </w:r>
      <w:r w:rsidRPr="001E34F9">
        <w:t>限内修改后重新验收。重新验收的期限</w:t>
      </w:r>
      <w:proofErr w:type="gramStart"/>
      <w:r w:rsidRPr="001E34F9">
        <w:t>见合同</w:t>
      </w:r>
      <w:proofErr w:type="gramEnd"/>
      <w:r w:rsidRPr="001E34F9">
        <w:t>条款专用部分。</w:t>
      </w:r>
      <w:r w:rsidRPr="001E34F9">
        <w:t xml:space="preserve"> </w:t>
      </w:r>
    </w:p>
    <w:p w14:paraId="773F7E98" w14:textId="77777777" w:rsidR="0065326B" w:rsidRPr="001E34F9" w:rsidRDefault="0065326B" w:rsidP="0065326B">
      <w:pPr>
        <w:spacing w:line="360" w:lineRule="auto"/>
        <w:ind w:firstLineChars="202" w:firstLine="424"/>
        <w:rPr>
          <w:rFonts w:ascii="宋体" w:hAnsi="宋体" w:hint="eastAsia"/>
          <w:szCs w:val="21"/>
        </w:rPr>
      </w:pPr>
      <w:r w:rsidRPr="001E34F9">
        <w:t xml:space="preserve">18.9.3 </w:t>
      </w:r>
      <w:r w:rsidRPr="001E34F9">
        <w:t>监理人不能按时进行验收的，应在验收前至少</w:t>
      </w:r>
      <w:r w:rsidRPr="001E34F9">
        <w:t xml:space="preserve"> 24 </w:t>
      </w:r>
      <w:r w:rsidRPr="001E34F9">
        <w:t>小时以书面形式向承包人提出延期要求，但延期不能超过</w:t>
      </w:r>
      <w:r w:rsidRPr="001E34F9">
        <w:t xml:space="preserve"> 48 </w:t>
      </w:r>
      <w:r w:rsidRPr="001E34F9">
        <w:t>小时。监理人未能按本款约定的时限提出延</w:t>
      </w:r>
      <w:r w:rsidRPr="001E34F9">
        <w:t xml:space="preserve"> </w:t>
      </w:r>
      <w:r w:rsidRPr="001E34F9">
        <w:t>期要求，又未按期进行验收的，承包人可自行组织验收，监理人必须认同验收记录。</w:t>
      </w:r>
      <w:r w:rsidRPr="001E34F9">
        <w:t xml:space="preserve"> </w:t>
      </w:r>
      <w:r w:rsidRPr="001E34F9">
        <w:t>经监理人验收后工程质量符合约定的验收标准，但验收</w:t>
      </w:r>
      <w:r w:rsidRPr="001E34F9">
        <w:t xml:space="preserve"> 24 </w:t>
      </w:r>
      <w:r w:rsidRPr="001E34F9">
        <w:t>小时后监理人仍不在验收记录上签字的，视为监理人已经认可验收记录，承包人可继续施工。</w:t>
      </w:r>
    </w:p>
    <w:p w14:paraId="59E88421" w14:textId="77777777" w:rsidR="0065326B" w:rsidRPr="001E34F9" w:rsidRDefault="0065326B" w:rsidP="0065326B">
      <w:pPr>
        <w:spacing w:line="360" w:lineRule="auto"/>
        <w:ind w:firstLineChars="202" w:firstLine="426"/>
        <w:rPr>
          <w:rFonts w:ascii="宋体" w:hAnsi="宋体" w:hint="eastAsia"/>
          <w:b/>
          <w:szCs w:val="21"/>
        </w:rPr>
      </w:pPr>
      <w:bookmarkStart w:id="759" w:name="bookmark229"/>
      <w:bookmarkEnd w:id="759"/>
      <w:r w:rsidRPr="001E34F9">
        <w:rPr>
          <w:rFonts w:ascii="宋体" w:hAnsi="宋体"/>
          <w:b/>
          <w:szCs w:val="21"/>
        </w:rPr>
        <w:t>19.</w:t>
      </w:r>
      <w:r w:rsidRPr="001E34F9">
        <w:rPr>
          <w:rFonts w:ascii="宋体" w:hAnsi="宋体" w:hint="eastAsia"/>
          <w:b/>
          <w:szCs w:val="21"/>
        </w:rPr>
        <w:t>缺陷责任与保修责任</w:t>
      </w:r>
      <w:r w:rsidRPr="001E34F9">
        <w:rPr>
          <w:rFonts w:ascii="宋体" w:hAnsi="宋体"/>
          <w:b/>
          <w:szCs w:val="21"/>
        </w:rPr>
        <w:t xml:space="preserve"> </w:t>
      </w:r>
    </w:p>
    <w:p w14:paraId="4821CA04" w14:textId="77777777" w:rsidR="0065326B" w:rsidRPr="001E34F9" w:rsidRDefault="0065326B" w:rsidP="0065326B">
      <w:pPr>
        <w:spacing w:line="360" w:lineRule="auto"/>
        <w:ind w:firstLineChars="202" w:firstLine="426"/>
        <w:rPr>
          <w:rFonts w:ascii="宋体" w:hAnsi="宋体" w:hint="eastAsia"/>
          <w:b/>
          <w:szCs w:val="21"/>
        </w:rPr>
      </w:pPr>
      <w:bookmarkStart w:id="760" w:name="bookmark230"/>
      <w:bookmarkEnd w:id="760"/>
      <w:r w:rsidRPr="001E34F9">
        <w:rPr>
          <w:rFonts w:ascii="宋体" w:hAnsi="宋体"/>
          <w:b/>
          <w:szCs w:val="21"/>
        </w:rPr>
        <w:t xml:space="preserve">19.1 </w:t>
      </w:r>
      <w:r w:rsidRPr="001E34F9">
        <w:rPr>
          <w:rFonts w:ascii="宋体" w:hAnsi="宋体" w:hint="eastAsia"/>
          <w:b/>
          <w:szCs w:val="21"/>
        </w:rPr>
        <w:t>缺陷责任期的起算时间</w:t>
      </w:r>
      <w:r w:rsidRPr="001E34F9">
        <w:rPr>
          <w:rFonts w:ascii="宋体" w:hAnsi="宋体"/>
          <w:b/>
          <w:szCs w:val="21"/>
        </w:rPr>
        <w:t xml:space="preserve"> </w:t>
      </w:r>
    </w:p>
    <w:p w14:paraId="534FE81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除非合同条款专用部分另有约定，缺陷责任期自实际竣工日期起计算。缺陷责任期的起</w:t>
      </w:r>
    </w:p>
    <w:p w14:paraId="3B87EF75" w14:textId="77777777" w:rsidR="0065326B" w:rsidRPr="001E34F9" w:rsidRDefault="0065326B" w:rsidP="0065326B">
      <w:pPr>
        <w:spacing w:line="360" w:lineRule="auto"/>
        <w:rPr>
          <w:rFonts w:ascii="宋体" w:hAnsi="宋体" w:hint="eastAsia"/>
          <w:szCs w:val="21"/>
        </w:rPr>
      </w:pPr>
      <w:r w:rsidRPr="001E34F9">
        <w:rPr>
          <w:rFonts w:ascii="宋体" w:hAnsi="宋体" w:hint="eastAsia"/>
          <w:szCs w:val="21"/>
        </w:rPr>
        <w:t>算时间</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8FA3651" w14:textId="77777777" w:rsidR="0065326B" w:rsidRPr="001E34F9" w:rsidRDefault="0065326B" w:rsidP="0065326B">
      <w:pPr>
        <w:spacing w:line="360" w:lineRule="auto"/>
        <w:ind w:firstLineChars="202" w:firstLine="426"/>
        <w:rPr>
          <w:rFonts w:ascii="宋体" w:hAnsi="宋体" w:hint="eastAsia"/>
          <w:b/>
          <w:szCs w:val="21"/>
        </w:rPr>
      </w:pPr>
      <w:bookmarkStart w:id="761" w:name="bookmark231"/>
      <w:bookmarkEnd w:id="761"/>
      <w:r w:rsidRPr="001E34F9">
        <w:rPr>
          <w:rFonts w:ascii="宋体" w:hAnsi="宋体"/>
          <w:b/>
          <w:szCs w:val="21"/>
        </w:rPr>
        <w:t xml:space="preserve">19.2 </w:t>
      </w:r>
      <w:r w:rsidRPr="001E34F9">
        <w:rPr>
          <w:rFonts w:ascii="宋体" w:hAnsi="宋体" w:hint="eastAsia"/>
          <w:b/>
          <w:szCs w:val="21"/>
        </w:rPr>
        <w:t>缺陷责任</w:t>
      </w:r>
      <w:r w:rsidRPr="001E34F9">
        <w:rPr>
          <w:rFonts w:ascii="宋体" w:hAnsi="宋体"/>
          <w:b/>
          <w:szCs w:val="21"/>
        </w:rPr>
        <w:t xml:space="preserve"> </w:t>
      </w:r>
    </w:p>
    <w:p w14:paraId="6202A0F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19.2.1 </w:t>
      </w:r>
      <w:r w:rsidRPr="001E34F9">
        <w:rPr>
          <w:rFonts w:ascii="宋体" w:hAnsi="宋体" w:hint="eastAsia"/>
          <w:szCs w:val="21"/>
        </w:rPr>
        <w:t>承包人应在缺陷责任期内对已交付使用的工程承担缺陷责任。</w:t>
      </w:r>
      <w:r w:rsidRPr="001E34F9">
        <w:rPr>
          <w:rFonts w:ascii="宋体" w:hAnsi="宋体"/>
          <w:szCs w:val="21"/>
        </w:rPr>
        <w:t xml:space="preserve"> </w:t>
      </w:r>
    </w:p>
    <w:p w14:paraId="19E5C78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19.2.2 </w:t>
      </w:r>
      <w:r w:rsidRPr="001E34F9">
        <w:rPr>
          <w:rFonts w:ascii="宋体" w:hAnsi="宋体" w:hint="eastAsia"/>
          <w:szCs w:val="21"/>
        </w:rPr>
        <w:t>缺陷责任期内，发包人对已接收使用的工程负责日常维护工作。发包人在使用过程中，发现已接收的工程存在新的缺陷或已修复的缺陷部位或部件又遭损坏的，承包人应</w:t>
      </w:r>
      <w:r w:rsidRPr="001E34F9">
        <w:rPr>
          <w:rFonts w:ascii="宋体" w:hAnsi="宋体"/>
          <w:szCs w:val="21"/>
        </w:rPr>
        <w:t xml:space="preserve"> </w:t>
      </w:r>
      <w:r w:rsidRPr="001E34F9">
        <w:rPr>
          <w:rFonts w:ascii="宋体" w:hAnsi="宋体" w:hint="eastAsia"/>
          <w:szCs w:val="21"/>
        </w:rPr>
        <w:t>负责修复，直至检验合格为止。</w:t>
      </w:r>
      <w:r w:rsidRPr="001E34F9">
        <w:rPr>
          <w:rFonts w:ascii="宋体" w:hAnsi="宋体"/>
          <w:szCs w:val="21"/>
        </w:rPr>
        <w:t xml:space="preserve"> </w:t>
      </w:r>
    </w:p>
    <w:p w14:paraId="1F2518F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19.2.3 </w:t>
      </w:r>
      <w:r w:rsidRPr="001E34F9">
        <w:rPr>
          <w:rFonts w:ascii="宋体" w:hAnsi="宋体" w:hint="eastAsia"/>
          <w:szCs w:val="21"/>
        </w:rPr>
        <w:t>监理人和承包人应共同查清缺陷和（或）损坏的原因。经查明属承包人原因造成的，应由承包人承担修复和查验的费用。经查验属发包人原因造成的，发包人应承担修复</w:t>
      </w:r>
      <w:r w:rsidRPr="001E34F9">
        <w:rPr>
          <w:rFonts w:ascii="宋体" w:hAnsi="宋体"/>
          <w:szCs w:val="21"/>
        </w:rPr>
        <w:t xml:space="preserve"> </w:t>
      </w:r>
      <w:r w:rsidRPr="001E34F9">
        <w:rPr>
          <w:rFonts w:ascii="宋体" w:hAnsi="宋体" w:hint="eastAsia"/>
          <w:szCs w:val="21"/>
        </w:rPr>
        <w:t>和查验的费用，并支付承包人合理利润。</w:t>
      </w:r>
      <w:r w:rsidRPr="001E34F9">
        <w:rPr>
          <w:rFonts w:ascii="宋体" w:hAnsi="宋体"/>
          <w:szCs w:val="21"/>
        </w:rPr>
        <w:t xml:space="preserve"> </w:t>
      </w:r>
    </w:p>
    <w:p w14:paraId="6D3B335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19.2.4 </w:t>
      </w:r>
      <w:r w:rsidRPr="001E34F9">
        <w:rPr>
          <w:rFonts w:ascii="宋体" w:hAnsi="宋体" w:hint="eastAsia"/>
          <w:szCs w:val="21"/>
        </w:rPr>
        <w:t>承包人不能在合理时间内修复缺陷的，发包人可自行修复或委托其他人修复，</w:t>
      </w:r>
      <w:r w:rsidRPr="001E34F9">
        <w:rPr>
          <w:rFonts w:ascii="宋体" w:hAnsi="宋体"/>
          <w:szCs w:val="21"/>
        </w:rPr>
        <w:t xml:space="preserve"> </w:t>
      </w:r>
      <w:r w:rsidRPr="001E34F9">
        <w:rPr>
          <w:rFonts w:ascii="宋体" w:hAnsi="宋体" w:hint="eastAsia"/>
          <w:szCs w:val="21"/>
        </w:rPr>
        <w:t>所需费用和利润的承担，按第</w:t>
      </w:r>
      <w:r w:rsidRPr="001E34F9">
        <w:rPr>
          <w:rFonts w:ascii="宋体" w:hAnsi="宋体"/>
          <w:szCs w:val="21"/>
        </w:rPr>
        <w:t xml:space="preserve"> 19.2.3 </w:t>
      </w:r>
      <w:r w:rsidRPr="001E34F9">
        <w:rPr>
          <w:rFonts w:ascii="宋体" w:hAnsi="宋体" w:hint="eastAsia"/>
          <w:szCs w:val="21"/>
        </w:rPr>
        <w:t>项约定办理。</w:t>
      </w:r>
      <w:r w:rsidRPr="001E34F9">
        <w:rPr>
          <w:rFonts w:ascii="宋体" w:hAnsi="宋体"/>
          <w:szCs w:val="21"/>
        </w:rPr>
        <w:t xml:space="preserve"> </w:t>
      </w:r>
    </w:p>
    <w:p w14:paraId="132D5D43" w14:textId="77777777" w:rsidR="0065326B" w:rsidRPr="001E34F9" w:rsidRDefault="0065326B" w:rsidP="0065326B">
      <w:pPr>
        <w:spacing w:line="360" w:lineRule="auto"/>
        <w:ind w:firstLineChars="202" w:firstLine="426"/>
        <w:rPr>
          <w:rFonts w:ascii="宋体" w:hAnsi="宋体" w:hint="eastAsia"/>
          <w:b/>
          <w:szCs w:val="21"/>
        </w:rPr>
      </w:pPr>
      <w:bookmarkStart w:id="762" w:name="bookmark232"/>
      <w:bookmarkEnd w:id="762"/>
      <w:r w:rsidRPr="001E34F9">
        <w:rPr>
          <w:rFonts w:ascii="宋体" w:hAnsi="宋体"/>
          <w:b/>
          <w:szCs w:val="21"/>
        </w:rPr>
        <w:t xml:space="preserve">19.3 </w:t>
      </w:r>
      <w:r w:rsidRPr="001E34F9">
        <w:rPr>
          <w:rFonts w:ascii="宋体" w:hAnsi="宋体" w:hint="eastAsia"/>
          <w:b/>
          <w:szCs w:val="21"/>
        </w:rPr>
        <w:t>缺陷责任期的延长</w:t>
      </w:r>
      <w:r w:rsidRPr="001E34F9">
        <w:rPr>
          <w:rFonts w:ascii="宋体" w:hAnsi="宋体"/>
          <w:b/>
          <w:szCs w:val="21"/>
        </w:rPr>
        <w:t xml:space="preserve"> </w:t>
      </w:r>
    </w:p>
    <w:p w14:paraId="4E5F7FE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由于承包人原因造成某项缺陷或损坏，使某项工程或工程设备不能按原定目标使用，需</w:t>
      </w:r>
      <w:r w:rsidRPr="001E34F9">
        <w:rPr>
          <w:rFonts w:ascii="宋体" w:hAnsi="宋体"/>
          <w:szCs w:val="21"/>
        </w:rPr>
        <w:t xml:space="preserve"> </w:t>
      </w:r>
      <w:r w:rsidRPr="001E34F9">
        <w:rPr>
          <w:rFonts w:ascii="宋体" w:hAnsi="宋体" w:hint="eastAsia"/>
          <w:szCs w:val="21"/>
        </w:rPr>
        <w:t>要再次检查、检验和修复的，发包人有权要求承包人相应延长缺陷责任期，但缺陷责任期最</w:t>
      </w:r>
      <w:r w:rsidRPr="001E34F9">
        <w:rPr>
          <w:rFonts w:ascii="宋体" w:hAnsi="宋体"/>
          <w:szCs w:val="21"/>
        </w:rPr>
        <w:t xml:space="preserve"> </w:t>
      </w:r>
      <w:r w:rsidRPr="001E34F9">
        <w:rPr>
          <w:rFonts w:ascii="宋体" w:hAnsi="宋体" w:hint="eastAsia"/>
          <w:szCs w:val="21"/>
        </w:rPr>
        <w:t>长不超过</w:t>
      </w:r>
      <w:r w:rsidRPr="001E34F9">
        <w:rPr>
          <w:rFonts w:ascii="宋体" w:hAnsi="宋体"/>
          <w:szCs w:val="21"/>
        </w:rPr>
        <w:t xml:space="preserve"> 2 </w:t>
      </w:r>
      <w:r w:rsidRPr="001E34F9">
        <w:rPr>
          <w:rFonts w:ascii="宋体" w:hAnsi="宋体" w:hint="eastAsia"/>
          <w:szCs w:val="21"/>
        </w:rPr>
        <w:t>年。</w:t>
      </w:r>
      <w:r w:rsidRPr="001E34F9">
        <w:rPr>
          <w:rFonts w:ascii="宋体" w:hAnsi="宋体"/>
          <w:szCs w:val="21"/>
        </w:rPr>
        <w:t xml:space="preserve"> </w:t>
      </w:r>
    </w:p>
    <w:p w14:paraId="40BB5D7F" w14:textId="77777777" w:rsidR="0065326B" w:rsidRPr="001E34F9" w:rsidRDefault="0065326B" w:rsidP="0065326B">
      <w:pPr>
        <w:spacing w:line="360" w:lineRule="auto"/>
        <w:ind w:firstLineChars="202" w:firstLine="426"/>
        <w:rPr>
          <w:rFonts w:ascii="宋体" w:hAnsi="宋体" w:hint="eastAsia"/>
          <w:b/>
          <w:szCs w:val="21"/>
        </w:rPr>
      </w:pPr>
      <w:bookmarkStart w:id="763" w:name="bookmark233"/>
      <w:bookmarkEnd w:id="763"/>
      <w:r w:rsidRPr="001E34F9">
        <w:rPr>
          <w:rFonts w:ascii="宋体" w:hAnsi="宋体"/>
          <w:b/>
          <w:szCs w:val="21"/>
        </w:rPr>
        <w:t xml:space="preserve">19.4 </w:t>
      </w:r>
      <w:r w:rsidRPr="001E34F9">
        <w:rPr>
          <w:rFonts w:ascii="宋体" w:hAnsi="宋体" w:hint="eastAsia"/>
          <w:b/>
          <w:szCs w:val="21"/>
        </w:rPr>
        <w:t>进一步试验和试运行</w:t>
      </w:r>
      <w:r w:rsidRPr="001E34F9">
        <w:rPr>
          <w:rFonts w:ascii="宋体" w:hAnsi="宋体"/>
          <w:b/>
          <w:szCs w:val="21"/>
        </w:rPr>
        <w:t xml:space="preserve"> </w:t>
      </w:r>
    </w:p>
    <w:p w14:paraId="6EFEA60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任何一项缺陷或损坏修复后，经检查证明其影响了工程或工程设备的使用性能，承包人应重新进行合同约定的试验和试运行，试验和试运行的全部费用应由责任方承担。</w:t>
      </w:r>
      <w:r w:rsidRPr="001E34F9">
        <w:rPr>
          <w:rFonts w:ascii="宋体" w:hAnsi="宋体"/>
          <w:szCs w:val="21"/>
        </w:rPr>
        <w:t xml:space="preserve"> </w:t>
      </w:r>
    </w:p>
    <w:p w14:paraId="3A345307" w14:textId="77777777" w:rsidR="0065326B" w:rsidRPr="001E34F9" w:rsidRDefault="0065326B" w:rsidP="0065326B">
      <w:pPr>
        <w:spacing w:line="360" w:lineRule="auto"/>
        <w:ind w:firstLineChars="202" w:firstLine="426"/>
        <w:rPr>
          <w:rFonts w:ascii="宋体" w:hAnsi="宋体" w:hint="eastAsia"/>
          <w:b/>
          <w:szCs w:val="21"/>
        </w:rPr>
      </w:pPr>
      <w:bookmarkStart w:id="764" w:name="bookmark234"/>
      <w:bookmarkEnd w:id="764"/>
      <w:r w:rsidRPr="001E34F9">
        <w:rPr>
          <w:rFonts w:ascii="宋体" w:hAnsi="宋体"/>
          <w:b/>
          <w:szCs w:val="21"/>
        </w:rPr>
        <w:t xml:space="preserve">19.5 </w:t>
      </w:r>
      <w:r w:rsidRPr="001E34F9">
        <w:rPr>
          <w:rFonts w:ascii="宋体" w:hAnsi="宋体" w:hint="eastAsia"/>
          <w:b/>
          <w:szCs w:val="21"/>
        </w:rPr>
        <w:t>承包人的进入权</w:t>
      </w:r>
      <w:r w:rsidRPr="001E34F9">
        <w:rPr>
          <w:rFonts w:ascii="宋体" w:hAnsi="宋体"/>
          <w:b/>
          <w:szCs w:val="21"/>
        </w:rPr>
        <w:t xml:space="preserve"> </w:t>
      </w:r>
    </w:p>
    <w:p w14:paraId="0462106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缺陷责任期内承包人为缺陷修复工作需要，有权进入工程现场，但应遵守发包人的保安和保密规定。</w:t>
      </w:r>
      <w:r w:rsidRPr="001E34F9">
        <w:rPr>
          <w:rFonts w:ascii="宋体" w:hAnsi="宋体"/>
          <w:szCs w:val="21"/>
        </w:rPr>
        <w:t xml:space="preserve"> </w:t>
      </w:r>
    </w:p>
    <w:p w14:paraId="411B351A" w14:textId="77777777" w:rsidR="0065326B" w:rsidRPr="001E34F9" w:rsidRDefault="0065326B" w:rsidP="0065326B">
      <w:pPr>
        <w:spacing w:line="360" w:lineRule="auto"/>
        <w:ind w:firstLineChars="202" w:firstLine="426"/>
        <w:rPr>
          <w:rFonts w:ascii="宋体" w:hAnsi="宋体" w:hint="eastAsia"/>
          <w:b/>
          <w:szCs w:val="21"/>
        </w:rPr>
      </w:pPr>
      <w:bookmarkStart w:id="765" w:name="bookmark235"/>
      <w:bookmarkEnd w:id="765"/>
      <w:r w:rsidRPr="001E34F9">
        <w:rPr>
          <w:rFonts w:ascii="宋体" w:hAnsi="宋体"/>
          <w:b/>
          <w:szCs w:val="21"/>
        </w:rPr>
        <w:t xml:space="preserve">19.6 </w:t>
      </w:r>
      <w:r w:rsidRPr="001E34F9">
        <w:rPr>
          <w:rFonts w:ascii="宋体" w:hAnsi="宋体" w:hint="eastAsia"/>
          <w:b/>
          <w:szCs w:val="21"/>
        </w:rPr>
        <w:t>缺陷责任期终止证书</w:t>
      </w:r>
      <w:r w:rsidRPr="001E34F9">
        <w:rPr>
          <w:rFonts w:ascii="宋体" w:hAnsi="宋体"/>
          <w:b/>
          <w:szCs w:val="21"/>
        </w:rPr>
        <w:t xml:space="preserve"> </w:t>
      </w:r>
    </w:p>
    <w:p w14:paraId="4BD0F47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在第</w:t>
      </w:r>
      <w:r w:rsidRPr="001E34F9">
        <w:rPr>
          <w:rFonts w:ascii="宋体" w:hAnsi="宋体"/>
          <w:szCs w:val="21"/>
        </w:rPr>
        <w:t xml:space="preserve"> 1.1.4.5 </w:t>
      </w:r>
      <w:r w:rsidRPr="001E34F9">
        <w:rPr>
          <w:rFonts w:ascii="宋体" w:hAnsi="宋体" w:hint="eastAsia"/>
          <w:szCs w:val="21"/>
        </w:rPr>
        <w:t>目约定的缺陷责任期，包括根据第</w:t>
      </w:r>
      <w:r w:rsidRPr="001E34F9">
        <w:rPr>
          <w:rFonts w:ascii="宋体" w:hAnsi="宋体"/>
          <w:szCs w:val="21"/>
        </w:rPr>
        <w:t xml:space="preserve"> 19.3 </w:t>
      </w:r>
      <w:r w:rsidRPr="001E34F9">
        <w:rPr>
          <w:rFonts w:ascii="宋体" w:hAnsi="宋体" w:hint="eastAsia"/>
          <w:szCs w:val="21"/>
        </w:rPr>
        <w:t>款延长的期限终止后</w:t>
      </w:r>
      <w:r w:rsidRPr="001E34F9">
        <w:rPr>
          <w:rFonts w:ascii="宋体" w:hAnsi="宋体"/>
          <w:szCs w:val="21"/>
        </w:rPr>
        <w:t xml:space="preserve"> 14 </w:t>
      </w:r>
      <w:r w:rsidRPr="001E34F9">
        <w:rPr>
          <w:rFonts w:ascii="宋体" w:hAnsi="宋体" w:hint="eastAsia"/>
          <w:szCs w:val="21"/>
        </w:rPr>
        <w:t>天内，由监理人向承包人出具经发包人签认的缺陷责任期终止证书，并退还剩余的质量保证金或退还保函。</w:t>
      </w:r>
      <w:r w:rsidRPr="001E34F9">
        <w:rPr>
          <w:rFonts w:ascii="宋体" w:hAnsi="宋体"/>
          <w:szCs w:val="21"/>
        </w:rPr>
        <w:t xml:space="preserve"> </w:t>
      </w:r>
    </w:p>
    <w:p w14:paraId="2A3E96A0" w14:textId="77777777" w:rsidR="0065326B" w:rsidRPr="001E34F9" w:rsidRDefault="0065326B" w:rsidP="0065326B">
      <w:pPr>
        <w:spacing w:line="360" w:lineRule="auto"/>
        <w:ind w:firstLineChars="202" w:firstLine="426"/>
        <w:rPr>
          <w:rFonts w:ascii="宋体" w:hAnsi="宋体" w:hint="eastAsia"/>
          <w:b/>
          <w:szCs w:val="21"/>
        </w:rPr>
      </w:pPr>
      <w:bookmarkStart w:id="766" w:name="bookmark236"/>
      <w:bookmarkEnd w:id="766"/>
      <w:r w:rsidRPr="001E34F9">
        <w:rPr>
          <w:rFonts w:ascii="宋体" w:hAnsi="宋体"/>
          <w:b/>
          <w:szCs w:val="21"/>
        </w:rPr>
        <w:t xml:space="preserve">19.7 </w:t>
      </w:r>
      <w:r w:rsidRPr="001E34F9">
        <w:rPr>
          <w:rFonts w:ascii="宋体" w:hAnsi="宋体" w:hint="eastAsia"/>
          <w:b/>
          <w:szCs w:val="21"/>
        </w:rPr>
        <w:t>保修责任</w:t>
      </w:r>
      <w:r w:rsidRPr="001E34F9">
        <w:rPr>
          <w:rFonts w:ascii="宋体" w:hAnsi="宋体"/>
          <w:b/>
          <w:szCs w:val="21"/>
        </w:rPr>
        <w:t xml:space="preserve"> </w:t>
      </w:r>
    </w:p>
    <w:p w14:paraId="3E25507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19.7.1 </w:t>
      </w:r>
      <w:r w:rsidRPr="001E34F9">
        <w:rPr>
          <w:rFonts w:ascii="宋体" w:hAnsi="宋体" w:hint="eastAsia"/>
          <w:szCs w:val="21"/>
        </w:rPr>
        <w:t>合同当事人根据有关法律法规规定明确工程质量保修范围、期限和责任。保修期自实际竣工日期起计算。在全部工程竣工验收前，已经发包人提前验收的单位工程，其保</w:t>
      </w:r>
      <w:r w:rsidRPr="001E34F9">
        <w:rPr>
          <w:rFonts w:ascii="宋体" w:hAnsi="宋体"/>
          <w:szCs w:val="21"/>
        </w:rPr>
        <w:t xml:space="preserve"> </w:t>
      </w:r>
      <w:r w:rsidRPr="001E34F9">
        <w:rPr>
          <w:rFonts w:ascii="宋体" w:hAnsi="宋体" w:hint="eastAsia"/>
          <w:szCs w:val="21"/>
        </w:rPr>
        <w:t>修期的起算日期相应提前。工程质量保修范围、期限和责任</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388CC4F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19.7.2 </w:t>
      </w:r>
      <w:r w:rsidRPr="001E34F9">
        <w:rPr>
          <w:rFonts w:ascii="宋体" w:hAnsi="宋体" w:hint="eastAsia"/>
          <w:szCs w:val="21"/>
        </w:rPr>
        <w:t>质量保修书是竣工验收申请报告的组成内容。承包人应当按照有关法律法规规定和合同所附的格式出具质量保修书，质量保修书的主要内容应当与本款上述约定内容一致。承包人在递交合同</w:t>
      </w:r>
      <w:proofErr w:type="gramStart"/>
      <w:r w:rsidRPr="001E34F9">
        <w:rPr>
          <w:rFonts w:ascii="宋体" w:hAnsi="宋体" w:hint="eastAsia"/>
          <w:szCs w:val="21"/>
        </w:rPr>
        <w:t>条款第</w:t>
      </w:r>
      <w:proofErr w:type="gramEnd"/>
      <w:r w:rsidRPr="001E34F9">
        <w:rPr>
          <w:rFonts w:ascii="宋体" w:hAnsi="宋体"/>
          <w:szCs w:val="21"/>
        </w:rPr>
        <w:t xml:space="preserve"> 18.2 </w:t>
      </w:r>
      <w:r w:rsidRPr="001E34F9">
        <w:rPr>
          <w:rFonts w:ascii="宋体" w:hAnsi="宋体" w:hint="eastAsia"/>
          <w:szCs w:val="21"/>
        </w:rPr>
        <w:t>款约定的竣工验收报告的同时，将质量保修书一并报送监理人。</w:t>
      </w:r>
      <w:r w:rsidRPr="001E34F9">
        <w:rPr>
          <w:rFonts w:ascii="宋体" w:hAnsi="宋体"/>
          <w:szCs w:val="21"/>
        </w:rPr>
        <w:t xml:space="preserve"> </w:t>
      </w:r>
    </w:p>
    <w:p w14:paraId="0B6DFCFF" w14:textId="77777777" w:rsidR="0065326B" w:rsidRPr="001E34F9" w:rsidRDefault="0065326B" w:rsidP="0065326B">
      <w:pPr>
        <w:spacing w:line="360" w:lineRule="auto"/>
        <w:ind w:firstLineChars="202" w:firstLine="426"/>
        <w:rPr>
          <w:rFonts w:ascii="宋体" w:hAnsi="宋体" w:hint="eastAsia"/>
          <w:b/>
          <w:szCs w:val="21"/>
        </w:rPr>
      </w:pPr>
      <w:bookmarkStart w:id="767" w:name="bookmark237"/>
      <w:bookmarkEnd w:id="767"/>
      <w:r w:rsidRPr="001E34F9">
        <w:rPr>
          <w:rFonts w:ascii="宋体" w:hAnsi="宋体"/>
          <w:b/>
          <w:szCs w:val="21"/>
        </w:rPr>
        <w:t>20.</w:t>
      </w:r>
      <w:r w:rsidRPr="001E34F9">
        <w:rPr>
          <w:rFonts w:ascii="宋体" w:hAnsi="宋体" w:hint="eastAsia"/>
          <w:b/>
          <w:szCs w:val="21"/>
        </w:rPr>
        <w:t>保险</w:t>
      </w:r>
      <w:r w:rsidRPr="001E34F9">
        <w:rPr>
          <w:rFonts w:ascii="宋体" w:hAnsi="宋体"/>
          <w:b/>
          <w:szCs w:val="21"/>
        </w:rPr>
        <w:t xml:space="preserve"> </w:t>
      </w:r>
    </w:p>
    <w:p w14:paraId="158F895F" w14:textId="77777777" w:rsidR="0065326B" w:rsidRPr="001E34F9" w:rsidRDefault="0065326B" w:rsidP="0065326B">
      <w:pPr>
        <w:spacing w:line="360" w:lineRule="auto"/>
        <w:ind w:firstLineChars="202" w:firstLine="426"/>
        <w:rPr>
          <w:rFonts w:ascii="宋体" w:hAnsi="宋体" w:hint="eastAsia"/>
          <w:b/>
          <w:szCs w:val="21"/>
        </w:rPr>
      </w:pPr>
      <w:bookmarkStart w:id="768" w:name="bookmark238"/>
      <w:bookmarkEnd w:id="768"/>
      <w:r w:rsidRPr="001E34F9">
        <w:rPr>
          <w:rFonts w:ascii="宋体" w:hAnsi="宋体"/>
          <w:b/>
          <w:szCs w:val="21"/>
        </w:rPr>
        <w:t xml:space="preserve">20.1 </w:t>
      </w:r>
      <w:r w:rsidRPr="001E34F9">
        <w:rPr>
          <w:rFonts w:ascii="宋体" w:hAnsi="宋体" w:hint="eastAsia"/>
          <w:b/>
          <w:szCs w:val="21"/>
        </w:rPr>
        <w:t>工程保险</w:t>
      </w:r>
      <w:r w:rsidRPr="001E34F9">
        <w:rPr>
          <w:rFonts w:ascii="宋体" w:hAnsi="宋体"/>
          <w:b/>
          <w:szCs w:val="21"/>
        </w:rPr>
        <w:t xml:space="preserve"> </w:t>
      </w:r>
    </w:p>
    <w:p w14:paraId="3E95C6F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承包人应以发包人和承包人的共同名义向双方同意的保险人投保建筑工程一切险、安装工程一切险。其具体的投保内容、保险金额、保险费率、保险期限等有关内容</w:t>
      </w:r>
      <w:proofErr w:type="gramStart"/>
      <w:r w:rsidRPr="001E34F9">
        <w:rPr>
          <w:rFonts w:ascii="宋体" w:hAnsi="宋体" w:hint="eastAsia"/>
          <w:szCs w:val="21"/>
        </w:rPr>
        <w:t>见合同</w:t>
      </w:r>
      <w:proofErr w:type="gramEnd"/>
      <w:r w:rsidRPr="001E34F9">
        <w:rPr>
          <w:rFonts w:ascii="宋体" w:hAnsi="宋体" w:hint="eastAsia"/>
          <w:szCs w:val="21"/>
        </w:rPr>
        <w:t>条款专</w:t>
      </w:r>
      <w:r w:rsidRPr="001E34F9">
        <w:rPr>
          <w:rFonts w:ascii="宋体" w:hAnsi="宋体"/>
          <w:szCs w:val="21"/>
        </w:rPr>
        <w:t xml:space="preserve"> </w:t>
      </w:r>
      <w:r w:rsidRPr="001E34F9">
        <w:rPr>
          <w:rFonts w:ascii="宋体" w:hAnsi="宋体" w:hint="eastAsia"/>
          <w:szCs w:val="21"/>
        </w:rPr>
        <w:t>用部分。</w:t>
      </w:r>
      <w:r w:rsidRPr="001E34F9">
        <w:rPr>
          <w:rFonts w:ascii="宋体" w:hAnsi="宋体"/>
          <w:szCs w:val="21"/>
        </w:rPr>
        <w:t xml:space="preserve"> </w:t>
      </w:r>
    </w:p>
    <w:p w14:paraId="12FF008C" w14:textId="77777777" w:rsidR="0065326B" w:rsidRPr="001E34F9" w:rsidRDefault="0065326B" w:rsidP="0065326B">
      <w:pPr>
        <w:spacing w:line="360" w:lineRule="auto"/>
        <w:ind w:firstLineChars="202" w:firstLine="426"/>
        <w:rPr>
          <w:rFonts w:ascii="宋体" w:hAnsi="宋体" w:hint="eastAsia"/>
          <w:b/>
          <w:szCs w:val="21"/>
        </w:rPr>
      </w:pPr>
      <w:bookmarkStart w:id="769" w:name="bookmark239"/>
      <w:bookmarkEnd w:id="769"/>
      <w:r w:rsidRPr="001E34F9">
        <w:rPr>
          <w:rFonts w:ascii="宋体" w:hAnsi="宋体"/>
          <w:b/>
          <w:szCs w:val="21"/>
        </w:rPr>
        <w:t xml:space="preserve">20.2 </w:t>
      </w:r>
      <w:r w:rsidRPr="001E34F9">
        <w:rPr>
          <w:rFonts w:ascii="宋体" w:hAnsi="宋体" w:hint="eastAsia"/>
          <w:b/>
          <w:szCs w:val="21"/>
        </w:rPr>
        <w:t>人员工伤事故的保险</w:t>
      </w:r>
      <w:r w:rsidRPr="001E34F9">
        <w:rPr>
          <w:rFonts w:ascii="宋体" w:hAnsi="宋体"/>
          <w:b/>
          <w:szCs w:val="21"/>
        </w:rPr>
        <w:t xml:space="preserve"> </w:t>
      </w:r>
    </w:p>
    <w:p w14:paraId="5BC4B64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20.2.1 </w:t>
      </w:r>
      <w:r w:rsidRPr="001E34F9">
        <w:rPr>
          <w:rFonts w:ascii="宋体" w:hAnsi="宋体" w:hint="eastAsia"/>
          <w:szCs w:val="21"/>
        </w:rPr>
        <w:t>承包人员工伤事故的保险</w:t>
      </w:r>
      <w:r w:rsidRPr="001E34F9">
        <w:rPr>
          <w:rFonts w:ascii="宋体" w:hAnsi="宋体"/>
          <w:szCs w:val="21"/>
        </w:rPr>
        <w:t xml:space="preserve"> </w:t>
      </w:r>
    </w:p>
    <w:p w14:paraId="24919D3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）承包人应依照有关法律法规规定参加工伤保险，为其履行合同所雇佣的全部人员（包括劳务分包人使用的人员），在合同工程开工前应当一次性缴纳工伤保险费。</w:t>
      </w:r>
      <w:r w:rsidRPr="001E34F9">
        <w:rPr>
          <w:rFonts w:ascii="宋体" w:hAnsi="宋体"/>
          <w:szCs w:val="21"/>
        </w:rPr>
        <w:t xml:space="preserve"> </w:t>
      </w:r>
    </w:p>
    <w:p w14:paraId="0148C4D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）承包人工伤事故保险期限自合同工程开工之日起至合同终止之日止。</w:t>
      </w:r>
      <w:r w:rsidRPr="001E34F9">
        <w:rPr>
          <w:rFonts w:ascii="宋体" w:hAnsi="宋体"/>
          <w:szCs w:val="21"/>
        </w:rPr>
        <w:t xml:space="preserve"> </w:t>
      </w:r>
    </w:p>
    <w:p w14:paraId="5FB308C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20.2.</w:t>
      </w:r>
      <w:r w:rsidRPr="001E34F9">
        <w:rPr>
          <w:rFonts w:ascii="宋体" w:hAnsi="宋体" w:hint="eastAsia"/>
          <w:szCs w:val="21"/>
        </w:rPr>
        <w:t>发包人员工伤事故的保险</w:t>
      </w:r>
      <w:r w:rsidRPr="001E34F9">
        <w:rPr>
          <w:rFonts w:ascii="宋体" w:hAnsi="宋体"/>
          <w:szCs w:val="21"/>
        </w:rPr>
        <w:t xml:space="preserve"> </w:t>
      </w:r>
    </w:p>
    <w:p w14:paraId="72646A0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发包人应依照有关法律法规规定参加工伤保险，为其现场机构雇佣的全部人员，缴纳工伤保险费，并要求其监理人也进行此项保险。</w:t>
      </w:r>
      <w:r w:rsidRPr="001E34F9">
        <w:rPr>
          <w:rFonts w:ascii="宋体" w:hAnsi="宋体"/>
          <w:szCs w:val="21"/>
        </w:rPr>
        <w:t xml:space="preserve"> </w:t>
      </w:r>
    </w:p>
    <w:p w14:paraId="1144422C" w14:textId="77777777" w:rsidR="0065326B" w:rsidRPr="001E34F9" w:rsidRDefault="0065326B" w:rsidP="0065326B">
      <w:pPr>
        <w:spacing w:line="360" w:lineRule="auto"/>
        <w:ind w:firstLineChars="202" w:firstLine="426"/>
        <w:rPr>
          <w:rFonts w:ascii="宋体" w:hAnsi="宋体" w:hint="eastAsia"/>
          <w:b/>
          <w:szCs w:val="21"/>
        </w:rPr>
      </w:pPr>
      <w:bookmarkStart w:id="770" w:name="bookmark240"/>
      <w:bookmarkEnd w:id="770"/>
      <w:r w:rsidRPr="001E34F9">
        <w:rPr>
          <w:rFonts w:ascii="宋体" w:hAnsi="宋体"/>
          <w:b/>
          <w:szCs w:val="21"/>
        </w:rPr>
        <w:t xml:space="preserve">20.3 </w:t>
      </w:r>
      <w:r w:rsidRPr="001E34F9">
        <w:rPr>
          <w:rFonts w:ascii="宋体" w:hAnsi="宋体" w:hint="eastAsia"/>
          <w:b/>
          <w:szCs w:val="21"/>
        </w:rPr>
        <w:t>人身意外伤害险</w:t>
      </w:r>
      <w:r w:rsidRPr="001E34F9">
        <w:rPr>
          <w:rFonts w:ascii="宋体" w:hAnsi="宋体"/>
          <w:b/>
          <w:szCs w:val="21"/>
        </w:rPr>
        <w:t xml:space="preserve"> </w:t>
      </w:r>
    </w:p>
    <w:p w14:paraId="02AB4B4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20.3.1 </w:t>
      </w:r>
      <w:r w:rsidRPr="001E34F9">
        <w:rPr>
          <w:rFonts w:ascii="宋体" w:hAnsi="宋体" w:hint="eastAsia"/>
          <w:szCs w:val="21"/>
        </w:rPr>
        <w:t>发包人应在整个施工期间为其现场机构雇用的全部人员，投保人身意外伤害</w:t>
      </w:r>
      <w:r w:rsidRPr="001E34F9">
        <w:rPr>
          <w:rFonts w:ascii="宋体" w:hAnsi="宋体"/>
          <w:szCs w:val="21"/>
        </w:rPr>
        <w:t xml:space="preserve"> </w:t>
      </w:r>
      <w:r w:rsidRPr="001E34F9">
        <w:rPr>
          <w:rFonts w:ascii="宋体" w:hAnsi="宋体" w:hint="eastAsia"/>
          <w:szCs w:val="21"/>
        </w:rPr>
        <w:t>险，缴纳保险费，并要求其监理人也进行此项保险。</w:t>
      </w:r>
      <w:r w:rsidRPr="001E34F9">
        <w:rPr>
          <w:rFonts w:ascii="宋体" w:hAnsi="宋体"/>
          <w:szCs w:val="21"/>
        </w:rPr>
        <w:t xml:space="preserve"> </w:t>
      </w:r>
    </w:p>
    <w:p w14:paraId="0074C77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20.3.2 </w:t>
      </w:r>
      <w:r w:rsidRPr="001E34F9">
        <w:rPr>
          <w:rFonts w:ascii="宋体" w:hAnsi="宋体" w:hint="eastAsia"/>
          <w:szCs w:val="21"/>
        </w:rPr>
        <w:t>承包人应在整个施工期间为其现场机构雇用的全部人员（包括劳务分包人使用的人员），投保人身意外伤害险，缴纳保险费。</w:t>
      </w:r>
      <w:r w:rsidRPr="001E34F9">
        <w:rPr>
          <w:rFonts w:ascii="宋体" w:hAnsi="宋体"/>
          <w:szCs w:val="21"/>
        </w:rPr>
        <w:t xml:space="preserve"> </w:t>
      </w:r>
    </w:p>
    <w:p w14:paraId="1B147800" w14:textId="77777777" w:rsidR="0065326B" w:rsidRPr="001E34F9" w:rsidRDefault="0065326B" w:rsidP="0065326B">
      <w:pPr>
        <w:spacing w:line="360" w:lineRule="auto"/>
        <w:ind w:firstLineChars="202" w:firstLine="426"/>
        <w:rPr>
          <w:rFonts w:ascii="宋体" w:hAnsi="宋体" w:hint="eastAsia"/>
          <w:b/>
          <w:szCs w:val="21"/>
        </w:rPr>
      </w:pPr>
      <w:bookmarkStart w:id="771" w:name="bookmark241"/>
      <w:bookmarkEnd w:id="771"/>
      <w:r w:rsidRPr="001E34F9">
        <w:rPr>
          <w:rFonts w:ascii="宋体" w:hAnsi="宋体"/>
          <w:b/>
          <w:szCs w:val="21"/>
        </w:rPr>
        <w:t xml:space="preserve">20.4 </w:t>
      </w:r>
      <w:r w:rsidRPr="001E34F9">
        <w:rPr>
          <w:rFonts w:ascii="宋体" w:hAnsi="宋体" w:hint="eastAsia"/>
          <w:b/>
          <w:szCs w:val="21"/>
        </w:rPr>
        <w:t>第三者责任险</w:t>
      </w:r>
      <w:r w:rsidRPr="001E34F9">
        <w:rPr>
          <w:rFonts w:ascii="宋体" w:hAnsi="宋体"/>
          <w:b/>
          <w:szCs w:val="21"/>
        </w:rPr>
        <w:t xml:space="preserve"> </w:t>
      </w:r>
    </w:p>
    <w:p w14:paraId="7B4C4DB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20.4.1 </w:t>
      </w:r>
      <w:r w:rsidRPr="001E34F9">
        <w:rPr>
          <w:rFonts w:ascii="宋体" w:hAnsi="宋体" w:hint="eastAsia"/>
          <w:szCs w:val="21"/>
        </w:rPr>
        <w:t>第三者责任系指在保险期内，对因工程意外事故造成的、依法应由被保险人负</w:t>
      </w:r>
      <w:r w:rsidRPr="001E34F9">
        <w:rPr>
          <w:rFonts w:ascii="宋体" w:hAnsi="宋体" w:hint="eastAsia"/>
          <w:szCs w:val="21"/>
        </w:rPr>
        <w:lastRenderedPageBreak/>
        <w:t>责的工地上及毗邻地区的第三者人身伤亡、疾病或财产损失（本工程除外），以及被保险人</w:t>
      </w:r>
      <w:r w:rsidRPr="001E34F9">
        <w:rPr>
          <w:rFonts w:ascii="宋体" w:hAnsi="宋体"/>
          <w:szCs w:val="21"/>
        </w:rPr>
        <w:t xml:space="preserve"> </w:t>
      </w:r>
      <w:r w:rsidRPr="001E34F9">
        <w:rPr>
          <w:rFonts w:ascii="宋体" w:hAnsi="宋体" w:hint="eastAsia"/>
          <w:szCs w:val="21"/>
        </w:rPr>
        <w:t>因此而支付的诉讼费用和事先经保险人书面同意支付的其他费用等赔偿责任。</w:t>
      </w:r>
      <w:r w:rsidRPr="001E34F9">
        <w:rPr>
          <w:rFonts w:ascii="宋体" w:hAnsi="宋体"/>
          <w:szCs w:val="21"/>
        </w:rPr>
        <w:t xml:space="preserve"> </w:t>
      </w:r>
    </w:p>
    <w:p w14:paraId="394E5B9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20.4.2 </w:t>
      </w:r>
      <w:r w:rsidRPr="001E34F9">
        <w:rPr>
          <w:rFonts w:ascii="宋体" w:hAnsi="宋体" w:hint="eastAsia"/>
          <w:szCs w:val="21"/>
        </w:rPr>
        <w:t>在缺陷责任期终止证书颁发前，承包人应以承包人和发包人的共同名义，</w:t>
      </w:r>
      <w:proofErr w:type="gramStart"/>
      <w:r w:rsidRPr="001E34F9">
        <w:rPr>
          <w:rFonts w:ascii="宋体" w:hAnsi="宋体" w:hint="eastAsia"/>
          <w:szCs w:val="21"/>
        </w:rPr>
        <w:t>投保第</w:t>
      </w:r>
      <w:proofErr w:type="gramEnd"/>
      <w:r w:rsidRPr="001E34F9">
        <w:rPr>
          <w:rFonts w:ascii="宋体" w:hAnsi="宋体"/>
          <w:szCs w:val="21"/>
        </w:rPr>
        <w:t xml:space="preserve"> 20.4.1 </w:t>
      </w:r>
      <w:r w:rsidRPr="001E34F9">
        <w:rPr>
          <w:rFonts w:ascii="宋体" w:hAnsi="宋体" w:hint="eastAsia"/>
          <w:szCs w:val="21"/>
        </w:rPr>
        <w:t>项约定的第三者责任险，其保险费率、保险金额、保险费承担人等有关内容</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0E1D1DC2" w14:textId="77777777" w:rsidR="0065326B" w:rsidRPr="001E34F9" w:rsidRDefault="0065326B" w:rsidP="0065326B">
      <w:pPr>
        <w:spacing w:line="360" w:lineRule="auto"/>
        <w:ind w:firstLineChars="202" w:firstLine="426"/>
        <w:rPr>
          <w:rFonts w:ascii="宋体" w:hAnsi="宋体" w:hint="eastAsia"/>
          <w:b/>
          <w:szCs w:val="21"/>
        </w:rPr>
      </w:pPr>
      <w:bookmarkStart w:id="772" w:name="bookmark242"/>
      <w:bookmarkEnd w:id="772"/>
      <w:r w:rsidRPr="001E34F9">
        <w:rPr>
          <w:rFonts w:ascii="宋体" w:hAnsi="宋体"/>
          <w:b/>
          <w:szCs w:val="21"/>
        </w:rPr>
        <w:t xml:space="preserve">20.5 </w:t>
      </w:r>
      <w:r w:rsidRPr="001E34F9">
        <w:rPr>
          <w:rFonts w:ascii="宋体" w:hAnsi="宋体" w:hint="eastAsia"/>
          <w:b/>
          <w:szCs w:val="21"/>
        </w:rPr>
        <w:t>其他保险</w:t>
      </w:r>
      <w:r w:rsidRPr="001E34F9">
        <w:rPr>
          <w:rFonts w:ascii="宋体" w:hAnsi="宋体"/>
          <w:b/>
          <w:szCs w:val="21"/>
        </w:rPr>
        <w:t xml:space="preserve"> </w:t>
      </w:r>
    </w:p>
    <w:p w14:paraId="0E0B43C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承包人应为其施工设备、进场的材料和工程设备等办理保险。办理保险的险种</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61346B95" w14:textId="77777777" w:rsidR="0065326B" w:rsidRPr="001E34F9" w:rsidRDefault="0065326B" w:rsidP="0065326B">
      <w:pPr>
        <w:spacing w:line="360" w:lineRule="auto"/>
        <w:ind w:firstLineChars="202" w:firstLine="426"/>
        <w:rPr>
          <w:rFonts w:ascii="宋体" w:hAnsi="宋体" w:hint="eastAsia"/>
          <w:b/>
          <w:szCs w:val="21"/>
        </w:rPr>
      </w:pPr>
      <w:bookmarkStart w:id="773" w:name="bookmark243"/>
      <w:bookmarkEnd w:id="773"/>
      <w:r w:rsidRPr="001E34F9">
        <w:rPr>
          <w:rFonts w:ascii="宋体" w:hAnsi="宋体"/>
          <w:b/>
          <w:szCs w:val="21"/>
        </w:rPr>
        <w:t xml:space="preserve">20.6 </w:t>
      </w:r>
      <w:r w:rsidRPr="001E34F9">
        <w:rPr>
          <w:rFonts w:ascii="宋体" w:hAnsi="宋体" w:hint="eastAsia"/>
          <w:b/>
          <w:szCs w:val="21"/>
        </w:rPr>
        <w:t>对各项保险的一般要求</w:t>
      </w:r>
      <w:r w:rsidRPr="001E34F9">
        <w:rPr>
          <w:rFonts w:ascii="宋体" w:hAnsi="宋体"/>
          <w:b/>
          <w:szCs w:val="21"/>
        </w:rPr>
        <w:t xml:space="preserve"> </w:t>
      </w:r>
    </w:p>
    <w:p w14:paraId="33100CB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20.6.1 </w:t>
      </w:r>
      <w:r w:rsidRPr="001E34F9">
        <w:rPr>
          <w:rFonts w:ascii="宋体" w:hAnsi="宋体" w:hint="eastAsia"/>
          <w:szCs w:val="21"/>
        </w:rPr>
        <w:t>保险凭证承包人应在合同约定的期限内向发包人提交各项保险生效的证据和保险单副本，保险单必须与合同约定的条件保持一致。各项保险生效的证据和保险单副本的期限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09C5B82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20.6.2 </w:t>
      </w:r>
      <w:r w:rsidRPr="001E34F9">
        <w:rPr>
          <w:rFonts w:ascii="宋体" w:hAnsi="宋体" w:hint="eastAsia"/>
          <w:szCs w:val="21"/>
        </w:rPr>
        <w:t>保险合同条款的变动</w:t>
      </w:r>
      <w:r w:rsidRPr="001E34F9">
        <w:rPr>
          <w:rFonts w:ascii="宋体" w:hAnsi="宋体"/>
          <w:szCs w:val="21"/>
        </w:rPr>
        <w:t xml:space="preserve"> </w:t>
      </w:r>
      <w:r w:rsidRPr="001E34F9">
        <w:rPr>
          <w:rFonts w:ascii="宋体" w:hAnsi="宋体" w:hint="eastAsia"/>
          <w:szCs w:val="21"/>
        </w:rPr>
        <w:t>承包人需要变动保险合同条款时，应事先征得发包人同意，并通知监理人。保险人</w:t>
      </w:r>
      <w:proofErr w:type="gramStart"/>
      <w:r w:rsidRPr="001E34F9">
        <w:rPr>
          <w:rFonts w:ascii="宋体" w:hAnsi="宋体" w:hint="eastAsia"/>
          <w:szCs w:val="21"/>
        </w:rPr>
        <w:t>作出</w:t>
      </w:r>
      <w:proofErr w:type="gramEnd"/>
      <w:r w:rsidRPr="001E34F9">
        <w:rPr>
          <w:rFonts w:ascii="宋体" w:hAnsi="宋体" w:hint="eastAsia"/>
          <w:szCs w:val="21"/>
        </w:rPr>
        <w:t>变动的，承包人应在收到保险人通知后立即通知发包人和监理人。</w:t>
      </w:r>
      <w:r w:rsidRPr="001E34F9">
        <w:rPr>
          <w:rFonts w:ascii="宋体" w:hAnsi="宋体"/>
          <w:szCs w:val="21"/>
        </w:rPr>
        <w:t xml:space="preserve"> </w:t>
      </w:r>
    </w:p>
    <w:p w14:paraId="013695E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20.6.3 </w:t>
      </w:r>
      <w:r w:rsidRPr="001E34F9">
        <w:rPr>
          <w:rFonts w:ascii="宋体" w:hAnsi="宋体" w:hint="eastAsia"/>
          <w:szCs w:val="21"/>
        </w:rPr>
        <w:t>持续保险</w:t>
      </w:r>
      <w:r w:rsidRPr="001E34F9">
        <w:rPr>
          <w:rFonts w:ascii="宋体" w:hAnsi="宋体"/>
          <w:szCs w:val="21"/>
        </w:rPr>
        <w:t xml:space="preserve"> </w:t>
      </w:r>
    </w:p>
    <w:p w14:paraId="26224BD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承包人应与保险人保持联系，使保险人能够随时了解工程实施中的变动，并确保按保险</w:t>
      </w:r>
      <w:r w:rsidRPr="001E34F9">
        <w:rPr>
          <w:rFonts w:ascii="宋体" w:hAnsi="宋体"/>
          <w:szCs w:val="21"/>
        </w:rPr>
        <w:t xml:space="preserve"> </w:t>
      </w:r>
      <w:r w:rsidRPr="001E34F9">
        <w:rPr>
          <w:rFonts w:ascii="宋体" w:hAnsi="宋体" w:hint="eastAsia"/>
          <w:szCs w:val="21"/>
        </w:rPr>
        <w:t>合同条款要求持续保险。</w:t>
      </w:r>
      <w:r w:rsidRPr="001E34F9">
        <w:rPr>
          <w:rFonts w:ascii="宋体" w:hAnsi="宋体"/>
          <w:szCs w:val="21"/>
        </w:rPr>
        <w:t xml:space="preserve"> </w:t>
      </w:r>
    </w:p>
    <w:p w14:paraId="0CC4271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20.6.4 </w:t>
      </w:r>
      <w:r w:rsidRPr="001E34F9">
        <w:rPr>
          <w:rFonts w:ascii="宋体" w:hAnsi="宋体" w:hint="eastAsia"/>
          <w:szCs w:val="21"/>
        </w:rPr>
        <w:t>保险金不足的补偿保险金不足以补偿损失的，应由承包人和（或）发包人按合同约定负责补偿。保险金不足的补偿原则</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5C1B596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20.6.5 </w:t>
      </w:r>
      <w:r w:rsidRPr="001E34F9">
        <w:rPr>
          <w:rFonts w:ascii="宋体" w:hAnsi="宋体" w:hint="eastAsia"/>
          <w:szCs w:val="21"/>
        </w:rPr>
        <w:t>未按约定投保的补救</w:t>
      </w:r>
      <w:r w:rsidRPr="001E34F9">
        <w:rPr>
          <w:rFonts w:ascii="宋体" w:hAnsi="宋体"/>
          <w:szCs w:val="21"/>
        </w:rPr>
        <w:t xml:space="preserve"> </w:t>
      </w:r>
    </w:p>
    <w:p w14:paraId="2040C82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）由于负有投保义务的一方当事人未按合同约定办理保险，或未能使保险持续有效</w:t>
      </w:r>
      <w:r w:rsidRPr="001E34F9">
        <w:rPr>
          <w:rFonts w:ascii="宋体" w:hAnsi="宋体"/>
          <w:szCs w:val="21"/>
        </w:rPr>
        <w:t xml:space="preserve"> </w:t>
      </w:r>
      <w:r w:rsidRPr="001E34F9">
        <w:rPr>
          <w:rFonts w:ascii="宋体" w:hAnsi="宋体" w:hint="eastAsia"/>
          <w:szCs w:val="21"/>
        </w:rPr>
        <w:t>的，另一方当事人可代为办理，所需费用由对方当事人承担。</w:t>
      </w:r>
      <w:r w:rsidRPr="001E34F9">
        <w:rPr>
          <w:rFonts w:ascii="宋体" w:hAnsi="宋体"/>
          <w:szCs w:val="21"/>
        </w:rPr>
        <w:t xml:space="preserve"> </w:t>
      </w:r>
    </w:p>
    <w:p w14:paraId="704B3D2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）由于负有投保义务的一方当事人未按合同约定办理某项保险，导致受益人未能得到保险人的赔偿，原应从该项保险得到的保险金应由负有投保义务的一方当事人支付。</w:t>
      </w:r>
      <w:r w:rsidRPr="001E34F9">
        <w:rPr>
          <w:rFonts w:ascii="宋体" w:hAnsi="宋体"/>
          <w:szCs w:val="21"/>
        </w:rPr>
        <w:t xml:space="preserve"> </w:t>
      </w:r>
    </w:p>
    <w:p w14:paraId="1176223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20.6.6 </w:t>
      </w:r>
      <w:r w:rsidRPr="001E34F9">
        <w:rPr>
          <w:rFonts w:ascii="宋体" w:hAnsi="宋体" w:hint="eastAsia"/>
          <w:szCs w:val="21"/>
        </w:rPr>
        <w:t>报告义务</w:t>
      </w:r>
      <w:r w:rsidRPr="001E34F9">
        <w:rPr>
          <w:rFonts w:ascii="宋体" w:hAnsi="宋体"/>
          <w:szCs w:val="21"/>
        </w:rPr>
        <w:t xml:space="preserve"> </w:t>
      </w:r>
      <w:r w:rsidRPr="001E34F9">
        <w:rPr>
          <w:rFonts w:ascii="宋体" w:hAnsi="宋体" w:hint="eastAsia"/>
          <w:szCs w:val="21"/>
        </w:rPr>
        <w:t>当保险事故发生时，投保人应按照保险单规定的条件和期限及时向保险人报告。</w:t>
      </w:r>
      <w:r w:rsidRPr="001E34F9">
        <w:rPr>
          <w:rFonts w:ascii="宋体" w:hAnsi="宋体"/>
          <w:szCs w:val="21"/>
        </w:rPr>
        <w:t xml:space="preserve"> </w:t>
      </w:r>
    </w:p>
    <w:p w14:paraId="7C0A729C" w14:textId="77777777" w:rsidR="0065326B" w:rsidRPr="001E34F9" w:rsidRDefault="0065326B" w:rsidP="0065326B">
      <w:pPr>
        <w:spacing w:line="360" w:lineRule="auto"/>
        <w:ind w:firstLineChars="202" w:firstLine="426"/>
        <w:rPr>
          <w:rFonts w:ascii="宋体" w:hAnsi="宋体" w:hint="eastAsia"/>
          <w:b/>
          <w:szCs w:val="21"/>
        </w:rPr>
      </w:pPr>
      <w:bookmarkStart w:id="774" w:name="bookmark244"/>
      <w:bookmarkEnd w:id="774"/>
      <w:r w:rsidRPr="001E34F9">
        <w:rPr>
          <w:rFonts w:ascii="宋体" w:hAnsi="宋体"/>
          <w:b/>
          <w:szCs w:val="21"/>
        </w:rPr>
        <w:t>21.</w:t>
      </w:r>
      <w:r w:rsidRPr="001E34F9">
        <w:rPr>
          <w:rFonts w:ascii="宋体" w:hAnsi="宋体" w:hint="eastAsia"/>
          <w:b/>
          <w:szCs w:val="21"/>
        </w:rPr>
        <w:t>不可抗力</w:t>
      </w:r>
      <w:r w:rsidRPr="001E34F9">
        <w:rPr>
          <w:rFonts w:ascii="宋体" w:hAnsi="宋体"/>
          <w:b/>
          <w:szCs w:val="21"/>
        </w:rPr>
        <w:t xml:space="preserve"> </w:t>
      </w:r>
    </w:p>
    <w:p w14:paraId="37DBCF72" w14:textId="77777777" w:rsidR="0065326B" w:rsidRPr="001E34F9" w:rsidRDefault="0065326B" w:rsidP="0065326B">
      <w:pPr>
        <w:spacing w:line="360" w:lineRule="auto"/>
        <w:ind w:firstLineChars="202" w:firstLine="426"/>
        <w:rPr>
          <w:rFonts w:ascii="宋体" w:hAnsi="宋体" w:hint="eastAsia"/>
          <w:b/>
          <w:szCs w:val="21"/>
        </w:rPr>
      </w:pPr>
      <w:bookmarkStart w:id="775" w:name="bookmark245"/>
      <w:bookmarkEnd w:id="775"/>
      <w:r w:rsidRPr="001E34F9">
        <w:rPr>
          <w:rFonts w:ascii="宋体" w:hAnsi="宋体"/>
          <w:b/>
          <w:szCs w:val="21"/>
        </w:rPr>
        <w:t xml:space="preserve">21.1 </w:t>
      </w:r>
      <w:r w:rsidRPr="001E34F9">
        <w:rPr>
          <w:rFonts w:ascii="宋体" w:hAnsi="宋体" w:hint="eastAsia"/>
          <w:b/>
          <w:szCs w:val="21"/>
        </w:rPr>
        <w:t>不可抗力的确认</w:t>
      </w:r>
      <w:r w:rsidRPr="001E34F9">
        <w:rPr>
          <w:rFonts w:ascii="宋体" w:hAnsi="宋体"/>
          <w:b/>
          <w:szCs w:val="21"/>
        </w:rPr>
        <w:t xml:space="preserve"> </w:t>
      </w:r>
    </w:p>
    <w:p w14:paraId="06B21D2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21.1.1 </w:t>
      </w:r>
      <w:r w:rsidRPr="001E34F9">
        <w:rPr>
          <w:rFonts w:ascii="宋体" w:hAnsi="宋体" w:hint="eastAsia"/>
          <w:szCs w:val="21"/>
        </w:rPr>
        <w:t>不可抗力是指承包人和发包人在订立合同时不可预见，在工程施工过程中不可避免发生并不能克服的自然灾害和社会性突发事件，如地震、海啸、瘟疫、水灾、骚乱、暴</w:t>
      </w:r>
      <w:r w:rsidRPr="001E34F9">
        <w:rPr>
          <w:rFonts w:ascii="宋体" w:hAnsi="宋体"/>
          <w:szCs w:val="21"/>
        </w:rPr>
        <w:t xml:space="preserve"> </w:t>
      </w:r>
      <w:r w:rsidRPr="001E34F9">
        <w:rPr>
          <w:rFonts w:ascii="宋体" w:hAnsi="宋体" w:hint="eastAsia"/>
          <w:szCs w:val="21"/>
        </w:rPr>
        <w:t>动、战争和合同约定的其他情形。其他情形</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7A15721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21.1.2 </w:t>
      </w:r>
      <w:r w:rsidRPr="001E34F9">
        <w:rPr>
          <w:rFonts w:ascii="宋体" w:hAnsi="宋体" w:hint="eastAsia"/>
          <w:szCs w:val="21"/>
        </w:rPr>
        <w:t>不可抗力发生后，发包人和承包人应及时认真统计所造成的损失，收集不可抗力造成损失的证据。合同双方对是否属于不可抗力或其损失的意见不一致的，由监理人按第</w:t>
      </w:r>
      <w:r w:rsidRPr="001E34F9">
        <w:rPr>
          <w:rFonts w:ascii="宋体" w:hAnsi="宋体"/>
          <w:szCs w:val="21"/>
        </w:rPr>
        <w:t xml:space="preserve"> 3.5 </w:t>
      </w:r>
      <w:r w:rsidRPr="001E34F9">
        <w:rPr>
          <w:rFonts w:ascii="宋体" w:hAnsi="宋体" w:hint="eastAsia"/>
          <w:szCs w:val="21"/>
        </w:rPr>
        <w:t>款商定或确定。发生争议时，按第</w:t>
      </w:r>
      <w:r w:rsidRPr="001E34F9">
        <w:rPr>
          <w:rFonts w:ascii="宋体" w:hAnsi="宋体"/>
          <w:szCs w:val="21"/>
        </w:rPr>
        <w:t xml:space="preserve"> 24 </w:t>
      </w:r>
      <w:r w:rsidRPr="001E34F9">
        <w:rPr>
          <w:rFonts w:ascii="宋体" w:hAnsi="宋体" w:hint="eastAsia"/>
          <w:szCs w:val="21"/>
        </w:rPr>
        <w:t>条的约定办理。</w:t>
      </w:r>
      <w:r w:rsidRPr="001E34F9">
        <w:rPr>
          <w:rFonts w:ascii="宋体" w:hAnsi="宋体"/>
          <w:szCs w:val="21"/>
        </w:rPr>
        <w:t xml:space="preserve"> </w:t>
      </w:r>
    </w:p>
    <w:p w14:paraId="23C64E59" w14:textId="77777777" w:rsidR="0065326B" w:rsidRPr="001E34F9" w:rsidRDefault="0065326B" w:rsidP="0065326B">
      <w:pPr>
        <w:spacing w:line="360" w:lineRule="auto"/>
        <w:ind w:firstLineChars="202" w:firstLine="426"/>
        <w:rPr>
          <w:rFonts w:ascii="宋体" w:hAnsi="宋体" w:hint="eastAsia"/>
          <w:b/>
          <w:szCs w:val="21"/>
        </w:rPr>
      </w:pPr>
      <w:bookmarkStart w:id="776" w:name="bookmark246"/>
      <w:bookmarkEnd w:id="776"/>
      <w:r w:rsidRPr="001E34F9">
        <w:rPr>
          <w:rFonts w:ascii="宋体" w:hAnsi="宋体"/>
          <w:b/>
          <w:szCs w:val="21"/>
        </w:rPr>
        <w:lastRenderedPageBreak/>
        <w:t xml:space="preserve">21.2 </w:t>
      </w:r>
      <w:r w:rsidRPr="001E34F9">
        <w:rPr>
          <w:rFonts w:ascii="宋体" w:hAnsi="宋体" w:hint="eastAsia"/>
          <w:b/>
          <w:szCs w:val="21"/>
        </w:rPr>
        <w:t>不可抗力的通知</w:t>
      </w:r>
      <w:r w:rsidRPr="001E34F9">
        <w:rPr>
          <w:rFonts w:ascii="宋体" w:hAnsi="宋体"/>
          <w:b/>
          <w:szCs w:val="21"/>
        </w:rPr>
        <w:t xml:space="preserve"> </w:t>
      </w:r>
    </w:p>
    <w:p w14:paraId="09B8612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21.2.1 </w:t>
      </w:r>
      <w:r w:rsidRPr="001E34F9">
        <w:rPr>
          <w:rFonts w:ascii="宋体" w:hAnsi="宋体" w:hint="eastAsia"/>
          <w:szCs w:val="21"/>
        </w:rPr>
        <w:t>合同一方当事人遇到不可抗力事件，使其履行合同义务受到阻碍时，应立即通知合同另一方当事人和监理人，书面说明不可抗力和受阻碍的详细情况，并提供必要的证明。</w:t>
      </w:r>
      <w:r w:rsidRPr="001E34F9">
        <w:rPr>
          <w:rFonts w:ascii="宋体" w:hAnsi="宋体"/>
          <w:szCs w:val="21"/>
        </w:rPr>
        <w:t xml:space="preserve"> </w:t>
      </w:r>
    </w:p>
    <w:p w14:paraId="0174178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21.2.2 </w:t>
      </w:r>
      <w:r w:rsidRPr="001E34F9">
        <w:rPr>
          <w:rFonts w:ascii="宋体" w:hAnsi="宋体" w:hint="eastAsia"/>
          <w:szCs w:val="21"/>
        </w:rPr>
        <w:t>如不可抗力持续发生，合同一方当事人应及时向合同另一方当事人和监理人提交中间报告，说明不可抗力和履行合同受阻的情况，并于不可抗力事件结束后</w:t>
      </w:r>
      <w:r w:rsidRPr="001E34F9">
        <w:rPr>
          <w:rFonts w:ascii="宋体" w:hAnsi="宋体"/>
          <w:szCs w:val="21"/>
        </w:rPr>
        <w:t xml:space="preserve"> 28 </w:t>
      </w:r>
      <w:r w:rsidRPr="001E34F9">
        <w:rPr>
          <w:rFonts w:ascii="宋体" w:hAnsi="宋体" w:hint="eastAsia"/>
          <w:szCs w:val="21"/>
        </w:rPr>
        <w:t>天内提交最终报告及有关资料。</w:t>
      </w:r>
      <w:r w:rsidRPr="001E34F9">
        <w:rPr>
          <w:rFonts w:ascii="宋体" w:hAnsi="宋体"/>
          <w:szCs w:val="21"/>
        </w:rPr>
        <w:t xml:space="preserve"> </w:t>
      </w:r>
    </w:p>
    <w:p w14:paraId="5DB80B6E" w14:textId="77777777" w:rsidR="0065326B" w:rsidRPr="001E34F9" w:rsidRDefault="0065326B" w:rsidP="0065326B">
      <w:pPr>
        <w:spacing w:line="360" w:lineRule="auto"/>
        <w:ind w:firstLineChars="202" w:firstLine="426"/>
        <w:rPr>
          <w:rFonts w:ascii="宋体" w:hAnsi="宋体" w:hint="eastAsia"/>
          <w:b/>
          <w:szCs w:val="21"/>
        </w:rPr>
      </w:pPr>
      <w:bookmarkStart w:id="777" w:name="bookmark247"/>
      <w:bookmarkEnd w:id="777"/>
      <w:r w:rsidRPr="001E34F9">
        <w:rPr>
          <w:rFonts w:ascii="宋体" w:hAnsi="宋体"/>
          <w:b/>
          <w:szCs w:val="21"/>
        </w:rPr>
        <w:t xml:space="preserve">21.3 </w:t>
      </w:r>
      <w:r w:rsidRPr="001E34F9">
        <w:rPr>
          <w:rFonts w:ascii="宋体" w:hAnsi="宋体" w:hint="eastAsia"/>
          <w:b/>
          <w:szCs w:val="21"/>
        </w:rPr>
        <w:t>不可抗力后果及其处理</w:t>
      </w:r>
      <w:r w:rsidRPr="001E34F9">
        <w:rPr>
          <w:rFonts w:ascii="宋体" w:hAnsi="宋体"/>
          <w:b/>
          <w:szCs w:val="21"/>
        </w:rPr>
        <w:t xml:space="preserve"> </w:t>
      </w:r>
    </w:p>
    <w:p w14:paraId="789B764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21.3.1 </w:t>
      </w:r>
      <w:r w:rsidRPr="001E34F9">
        <w:rPr>
          <w:rFonts w:ascii="宋体" w:hAnsi="宋体" w:hint="eastAsia"/>
          <w:szCs w:val="21"/>
        </w:rPr>
        <w:t>不可抗力造成损害的责任</w:t>
      </w:r>
      <w:r w:rsidRPr="001E34F9">
        <w:rPr>
          <w:rFonts w:ascii="宋体" w:hAnsi="宋体"/>
          <w:szCs w:val="21"/>
        </w:rPr>
        <w:t xml:space="preserve"> </w:t>
      </w:r>
      <w:r w:rsidRPr="001E34F9">
        <w:rPr>
          <w:rFonts w:ascii="宋体" w:hAnsi="宋体" w:hint="eastAsia"/>
          <w:szCs w:val="21"/>
        </w:rPr>
        <w:t>不可抗力导致的人员伤亡、财产损失、费用增加和（或）工期延误等后果，由合同双方按以下原则承担：</w:t>
      </w:r>
      <w:r w:rsidRPr="001E34F9">
        <w:rPr>
          <w:rFonts w:ascii="宋体" w:hAnsi="宋体"/>
          <w:szCs w:val="21"/>
        </w:rPr>
        <w:t xml:space="preserve">  </w:t>
      </w:r>
    </w:p>
    <w:p w14:paraId="7F15FFC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）永久工程，包括已运至施工场地的材料和工程设备的损害，以及因工程损害造成的第三者人员伤亡和财产损失由发包人承担；</w:t>
      </w:r>
      <w:r w:rsidRPr="001E34F9">
        <w:rPr>
          <w:rFonts w:ascii="宋体" w:hAnsi="宋体"/>
          <w:szCs w:val="21"/>
        </w:rPr>
        <w:t xml:space="preserve"> </w:t>
      </w:r>
    </w:p>
    <w:p w14:paraId="0A032C5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）承包人设备的损坏由承包人承担；</w:t>
      </w:r>
      <w:r w:rsidRPr="001E34F9">
        <w:rPr>
          <w:rFonts w:ascii="宋体" w:hAnsi="宋体"/>
          <w:szCs w:val="21"/>
        </w:rPr>
        <w:t xml:space="preserve"> </w:t>
      </w:r>
    </w:p>
    <w:p w14:paraId="36C81F5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）发包人和承包人各自承担其人员伤亡和其他财产损失及其相关费用；</w:t>
      </w:r>
      <w:r w:rsidRPr="001E34F9">
        <w:rPr>
          <w:rFonts w:ascii="宋体" w:hAnsi="宋体"/>
          <w:szCs w:val="21"/>
        </w:rPr>
        <w:t xml:space="preserve"> </w:t>
      </w:r>
    </w:p>
    <w:p w14:paraId="3666B5A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）承包人的停工损失由承包人承担，但停工期间应监理人要求照管工程和清理、修复工程的金额由发包人承担；</w:t>
      </w:r>
    </w:p>
    <w:p w14:paraId="1D5497B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）不能按期竣工的，应合理延长工期，承包人不需支付逾期竣工违约金。发包人要求赶工的，承包人应采取赶工措施，赶工费用由发包人承担。</w:t>
      </w:r>
      <w:r w:rsidRPr="001E34F9">
        <w:rPr>
          <w:rFonts w:ascii="宋体" w:hAnsi="宋体"/>
          <w:szCs w:val="21"/>
        </w:rPr>
        <w:t xml:space="preserve"> </w:t>
      </w:r>
    </w:p>
    <w:p w14:paraId="514D60E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21.3.2 </w:t>
      </w:r>
      <w:r w:rsidRPr="001E34F9">
        <w:rPr>
          <w:rFonts w:ascii="宋体" w:hAnsi="宋体" w:hint="eastAsia"/>
          <w:szCs w:val="21"/>
        </w:rPr>
        <w:t>延迟履行期间发生的不可抗力</w:t>
      </w:r>
      <w:r w:rsidRPr="001E34F9">
        <w:rPr>
          <w:rFonts w:ascii="宋体" w:hAnsi="宋体"/>
          <w:szCs w:val="21"/>
        </w:rPr>
        <w:t xml:space="preserve"> </w:t>
      </w:r>
    </w:p>
    <w:p w14:paraId="208C8AA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合同一方当事人延迟履行，在延迟履行期间发生不可抗力的，</w:t>
      </w:r>
      <w:proofErr w:type="gramStart"/>
      <w:r w:rsidRPr="001E34F9">
        <w:rPr>
          <w:rFonts w:ascii="宋体" w:hAnsi="宋体" w:hint="eastAsia"/>
          <w:szCs w:val="21"/>
        </w:rPr>
        <w:t>不</w:t>
      </w:r>
      <w:proofErr w:type="gramEnd"/>
      <w:r w:rsidRPr="001E34F9">
        <w:rPr>
          <w:rFonts w:ascii="宋体" w:hAnsi="宋体" w:hint="eastAsia"/>
          <w:szCs w:val="21"/>
        </w:rPr>
        <w:t>免除其责任。</w:t>
      </w:r>
    </w:p>
    <w:p w14:paraId="4AB06D6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 21.3.3  </w:t>
      </w:r>
      <w:r w:rsidRPr="001E34F9">
        <w:rPr>
          <w:rFonts w:ascii="宋体" w:hAnsi="宋体" w:hint="eastAsia"/>
          <w:szCs w:val="21"/>
        </w:rPr>
        <w:t>避免和减少不可抗力损失</w:t>
      </w:r>
      <w:r w:rsidRPr="001E34F9">
        <w:rPr>
          <w:rFonts w:ascii="宋体" w:hAnsi="宋体"/>
          <w:szCs w:val="21"/>
        </w:rPr>
        <w:t xml:space="preserve"> </w:t>
      </w:r>
    </w:p>
    <w:p w14:paraId="6D62EE5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不可抗力发生后，发包人和承包人均应采取措施尽量避免和减少损失的扩大，任何一方没有采取有效措施导致损失扩大的，应对扩大的损失承担责任。</w:t>
      </w:r>
      <w:r w:rsidRPr="001E34F9">
        <w:rPr>
          <w:rFonts w:ascii="宋体" w:hAnsi="宋体"/>
          <w:szCs w:val="21"/>
        </w:rPr>
        <w:t xml:space="preserve"> </w:t>
      </w:r>
    </w:p>
    <w:p w14:paraId="075EC0E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21.3.4 </w:t>
      </w:r>
      <w:r w:rsidRPr="001E34F9">
        <w:rPr>
          <w:rFonts w:ascii="宋体" w:hAnsi="宋体" w:hint="eastAsia"/>
          <w:szCs w:val="21"/>
        </w:rPr>
        <w:t>因不可抗力解除合同</w:t>
      </w:r>
      <w:r w:rsidRPr="001E34F9">
        <w:rPr>
          <w:rFonts w:ascii="宋体" w:hAnsi="宋体"/>
          <w:szCs w:val="21"/>
        </w:rPr>
        <w:t xml:space="preserve"> </w:t>
      </w:r>
    </w:p>
    <w:p w14:paraId="591BE97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合同一方当事人因不可抗力不能履行合同的，应当及时通知对方解除合同。合同解除后，</w:t>
      </w:r>
      <w:r w:rsidRPr="001E34F9">
        <w:rPr>
          <w:rFonts w:ascii="宋体" w:hAnsi="宋体"/>
          <w:szCs w:val="21"/>
        </w:rPr>
        <w:t xml:space="preserve"> </w:t>
      </w:r>
      <w:r w:rsidRPr="001E34F9">
        <w:rPr>
          <w:rFonts w:ascii="宋体" w:hAnsi="宋体" w:hint="eastAsia"/>
          <w:szCs w:val="21"/>
        </w:rPr>
        <w:t>承包人应按照第</w:t>
      </w:r>
      <w:r w:rsidRPr="001E34F9">
        <w:rPr>
          <w:rFonts w:ascii="宋体" w:hAnsi="宋体"/>
          <w:szCs w:val="21"/>
        </w:rPr>
        <w:t xml:space="preserve"> 22.2.5 </w:t>
      </w:r>
      <w:r w:rsidRPr="001E34F9">
        <w:rPr>
          <w:rFonts w:ascii="宋体" w:hAnsi="宋体" w:hint="eastAsia"/>
          <w:szCs w:val="21"/>
        </w:rPr>
        <w:t>项约定撤离施工场地。已经订货的材料、设备由订货方负责退货或</w:t>
      </w:r>
      <w:r w:rsidRPr="001E34F9">
        <w:rPr>
          <w:rFonts w:ascii="宋体" w:hAnsi="宋体"/>
          <w:szCs w:val="21"/>
        </w:rPr>
        <w:t xml:space="preserve"> </w:t>
      </w:r>
      <w:r w:rsidRPr="001E34F9">
        <w:rPr>
          <w:rFonts w:ascii="宋体" w:hAnsi="宋体" w:hint="eastAsia"/>
          <w:szCs w:val="21"/>
        </w:rPr>
        <w:t>解除订货合同，不能退还的货款和因退货、解除订货合同发生的费用，由发包人承担，因未</w:t>
      </w:r>
      <w:r w:rsidRPr="001E34F9">
        <w:rPr>
          <w:rFonts w:ascii="宋体" w:hAnsi="宋体"/>
          <w:szCs w:val="21"/>
        </w:rPr>
        <w:t xml:space="preserve"> </w:t>
      </w:r>
      <w:r w:rsidRPr="001E34F9">
        <w:rPr>
          <w:rFonts w:ascii="宋体" w:hAnsi="宋体" w:hint="eastAsia"/>
          <w:szCs w:val="21"/>
        </w:rPr>
        <w:t>及时退货造成的损失由责任方承担。合同解除后的付款，参照第</w:t>
      </w:r>
      <w:r w:rsidRPr="001E34F9">
        <w:rPr>
          <w:rFonts w:ascii="宋体" w:hAnsi="宋体"/>
          <w:szCs w:val="21"/>
        </w:rPr>
        <w:t xml:space="preserve"> 22.2.4 </w:t>
      </w:r>
      <w:r w:rsidRPr="001E34F9">
        <w:rPr>
          <w:rFonts w:ascii="宋体" w:hAnsi="宋体" w:hint="eastAsia"/>
          <w:szCs w:val="21"/>
        </w:rPr>
        <w:t>项约定，由监理人按第</w:t>
      </w:r>
      <w:r w:rsidRPr="001E34F9">
        <w:rPr>
          <w:rFonts w:ascii="宋体" w:hAnsi="宋体"/>
          <w:szCs w:val="21"/>
        </w:rPr>
        <w:t xml:space="preserve"> 3.5 </w:t>
      </w:r>
      <w:r w:rsidRPr="001E34F9">
        <w:rPr>
          <w:rFonts w:ascii="宋体" w:hAnsi="宋体" w:hint="eastAsia"/>
          <w:szCs w:val="21"/>
        </w:rPr>
        <w:t>款商定或确定。</w:t>
      </w:r>
      <w:r w:rsidRPr="001E34F9">
        <w:rPr>
          <w:rFonts w:ascii="宋体" w:hAnsi="宋体"/>
          <w:szCs w:val="21"/>
        </w:rPr>
        <w:t xml:space="preserve"> </w:t>
      </w:r>
    </w:p>
    <w:p w14:paraId="1ED92C64" w14:textId="77777777" w:rsidR="0065326B" w:rsidRPr="001E34F9" w:rsidRDefault="0065326B" w:rsidP="0065326B">
      <w:pPr>
        <w:spacing w:line="360" w:lineRule="auto"/>
        <w:ind w:firstLineChars="202" w:firstLine="426"/>
        <w:rPr>
          <w:rFonts w:ascii="宋体" w:hAnsi="宋体" w:hint="eastAsia"/>
          <w:b/>
          <w:szCs w:val="21"/>
        </w:rPr>
      </w:pPr>
      <w:bookmarkStart w:id="778" w:name="bookmark248"/>
      <w:bookmarkEnd w:id="778"/>
      <w:r w:rsidRPr="001E34F9">
        <w:rPr>
          <w:rFonts w:ascii="宋体" w:hAnsi="宋体"/>
          <w:b/>
          <w:szCs w:val="21"/>
        </w:rPr>
        <w:t>22.</w:t>
      </w:r>
      <w:r w:rsidRPr="001E34F9">
        <w:rPr>
          <w:rFonts w:ascii="宋体" w:hAnsi="宋体" w:hint="eastAsia"/>
          <w:b/>
          <w:szCs w:val="21"/>
        </w:rPr>
        <w:t>违约</w:t>
      </w:r>
      <w:r w:rsidRPr="001E34F9">
        <w:rPr>
          <w:rFonts w:ascii="宋体" w:hAnsi="宋体"/>
          <w:b/>
          <w:szCs w:val="21"/>
        </w:rPr>
        <w:t xml:space="preserve"> </w:t>
      </w:r>
    </w:p>
    <w:p w14:paraId="0C88B2DA" w14:textId="77777777" w:rsidR="0065326B" w:rsidRPr="001E34F9" w:rsidRDefault="0065326B" w:rsidP="0065326B">
      <w:pPr>
        <w:spacing w:line="360" w:lineRule="auto"/>
        <w:ind w:firstLineChars="202" w:firstLine="426"/>
        <w:rPr>
          <w:rFonts w:ascii="宋体" w:hAnsi="宋体" w:hint="eastAsia"/>
          <w:b/>
          <w:szCs w:val="21"/>
        </w:rPr>
      </w:pPr>
      <w:bookmarkStart w:id="779" w:name="bookmark249"/>
      <w:bookmarkEnd w:id="779"/>
      <w:r w:rsidRPr="001E34F9">
        <w:rPr>
          <w:rFonts w:ascii="宋体" w:hAnsi="宋体"/>
          <w:b/>
          <w:szCs w:val="21"/>
        </w:rPr>
        <w:t xml:space="preserve">22.1 </w:t>
      </w:r>
      <w:r w:rsidRPr="001E34F9">
        <w:rPr>
          <w:rFonts w:ascii="宋体" w:hAnsi="宋体" w:hint="eastAsia"/>
          <w:b/>
          <w:szCs w:val="21"/>
        </w:rPr>
        <w:t>承包人违约</w:t>
      </w:r>
      <w:r w:rsidRPr="001E34F9">
        <w:rPr>
          <w:rFonts w:ascii="宋体" w:hAnsi="宋体"/>
          <w:b/>
          <w:szCs w:val="21"/>
        </w:rPr>
        <w:t xml:space="preserve"> </w:t>
      </w:r>
    </w:p>
    <w:p w14:paraId="7342035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22.1.1 </w:t>
      </w:r>
      <w:r w:rsidRPr="001E34F9">
        <w:rPr>
          <w:rFonts w:ascii="宋体" w:hAnsi="宋体" w:hint="eastAsia"/>
          <w:szCs w:val="21"/>
        </w:rPr>
        <w:t>承包人违约的情形</w:t>
      </w:r>
      <w:r w:rsidRPr="001E34F9">
        <w:rPr>
          <w:rFonts w:ascii="宋体" w:hAnsi="宋体"/>
          <w:szCs w:val="21"/>
        </w:rPr>
        <w:t xml:space="preserve"> </w:t>
      </w:r>
    </w:p>
    <w:p w14:paraId="4687695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在履行合同过程中发生的下列情况属承包人违约：</w:t>
      </w:r>
      <w:r w:rsidRPr="001E34F9">
        <w:rPr>
          <w:rFonts w:ascii="宋体" w:hAnsi="宋体"/>
          <w:szCs w:val="21"/>
        </w:rPr>
        <w:t xml:space="preserve"> </w:t>
      </w:r>
    </w:p>
    <w:p w14:paraId="53E0F9C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）承包人违反第</w:t>
      </w:r>
      <w:r w:rsidRPr="001E34F9">
        <w:rPr>
          <w:rFonts w:ascii="宋体" w:hAnsi="宋体"/>
          <w:szCs w:val="21"/>
        </w:rPr>
        <w:t xml:space="preserve"> 1.8 </w:t>
      </w:r>
      <w:r w:rsidRPr="001E34F9">
        <w:rPr>
          <w:rFonts w:ascii="宋体" w:hAnsi="宋体" w:hint="eastAsia"/>
          <w:szCs w:val="21"/>
        </w:rPr>
        <w:t>款或第</w:t>
      </w:r>
      <w:r w:rsidRPr="001E34F9">
        <w:rPr>
          <w:rFonts w:ascii="宋体" w:hAnsi="宋体"/>
          <w:szCs w:val="21"/>
        </w:rPr>
        <w:t xml:space="preserve"> 4.3 </w:t>
      </w:r>
      <w:r w:rsidRPr="001E34F9">
        <w:rPr>
          <w:rFonts w:ascii="宋体" w:hAnsi="宋体" w:hint="eastAsia"/>
          <w:szCs w:val="21"/>
        </w:rPr>
        <w:t>款的约定，私自将合同的全部或部分权利转让给其他人，或私自将合同的全部或部分义务转移给其他人；</w:t>
      </w:r>
      <w:r w:rsidRPr="001E34F9">
        <w:rPr>
          <w:rFonts w:ascii="宋体" w:hAnsi="宋体"/>
          <w:szCs w:val="21"/>
        </w:rPr>
        <w:t xml:space="preserve"> </w:t>
      </w:r>
    </w:p>
    <w:p w14:paraId="78DA686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lastRenderedPageBreak/>
        <w:t>（</w:t>
      </w:r>
      <w:r w:rsidRPr="001E34F9">
        <w:rPr>
          <w:rFonts w:ascii="宋体" w:hAnsi="宋体"/>
          <w:szCs w:val="21"/>
        </w:rPr>
        <w:t>2</w:t>
      </w:r>
      <w:r w:rsidRPr="001E34F9">
        <w:rPr>
          <w:rFonts w:ascii="宋体" w:hAnsi="宋体" w:hint="eastAsia"/>
          <w:szCs w:val="21"/>
        </w:rPr>
        <w:t>）承包人违反第</w:t>
      </w:r>
      <w:r w:rsidRPr="001E34F9">
        <w:rPr>
          <w:rFonts w:ascii="宋体" w:hAnsi="宋体"/>
          <w:szCs w:val="21"/>
        </w:rPr>
        <w:t xml:space="preserve"> 5.3 </w:t>
      </w:r>
      <w:r w:rsidRPr="001E34F9">
        <w:rPr>
          <w:rFonts w:ascii="宋体" w:hAnsi="宋体" w:hint="eastAsia"/>
          <w:szCs w:val="21"/>
        </w:rPr>
        <w:t>款或第</w:t>
      </w:r>
      <w:r w:rsidRPr="001E34F9">
        <w:rPr>
          <w:rFonts w:ascii="宋体" w:hAnsi="宋体"/>
          <w:szCs w:val="21"/>
        </w:rPr>
        <w:t xml:space="preserve"> 6.4 </w:t>
      </w:r>
      <w:r w:rsidRPr="001E34F9">
        <w:rPr>
          <w:rFonts w:ascii="宋体" w:hAnsi="宋体" w:hint="eastAsia"/>
          <w:szCs w:val="21"/>
        </w:rPr>
        <w:t>款的约定，未经监理人批准，私自将已按合同约定进入施工场地的施工设备、临时设施或材料撤离施工场地；</w:t>
      </w:r>
      <w:r w:rsidRPr="001E34F9">
        <w:rPr>
          <w:rFonts w:ascii="宋体" w:hAnsi="宋体"/>
          <w:szCs w:val="21"/>
        </w:rPr>
        <w:t xml:space="preserve"> </w:t>
      </w:r>
    </w:p>
    <w:p w14:paraId="6DE545C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）承包人违反第</w:t>
      </w:r>
      <w:r w:rsidRPr="001E34F9">
        <w:rPr>
          <w:rFonts w:ascii="宋体" w:hAnsi="宋体"/>
          <w:szCs w:val="21"/>
        </w:rPr>
        <w:t xml:space="preserve"> 5.4 </w:t>
      </w:r>
      <w:r w:rsidRPr="001E34F9">
        <w:rPr>
          <w:rFonts w:ascii="宋体" w:hAnsi="宋体" w:hint="eastAsia"/>
          <w:szCs w:val="21"/>
        </w:rPr>
        <w:t>款的约定使用了不合格材料或工程设备，工程质量达不到标准要求，又拒绝清除不合格工程；</w:t>
      </w:r>
      <w:r w:rsidRPr="001E34F9">
        <w:rPr>
          <w:rFonts w:ascii="宋体" w:hAnsi="宋体"/>
          <w:szCs w:val="21"/>
        </w:rPr>
        <w:t xml:space="preserve"> </w:t>
      </w:r>
    </w:p>
    <w:p w14:paraId="0FB40E2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）承包人未能按合同进度计划及时完成合同约定的工作，已造成或预期造成工期延误；</w:t>
      </w:r>
      <w:r w:rsidRPr="001E34F9">
        <w:rPr>
          <w:rFonts w:ascii="宋体" w:hAnsi="宋体"/>
          <w:szCs w:val="21"/>
        </w:rPr>
        <w:t xml:space="preserve"> </w:t>
      </w:r>
    </w:p>
    <w:p w14:paraId="09900D6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）承包人在缺陷责任期内，未能对工程接收证书所列的缺陷清单的内容或缺陷责任期内发生的缺陷进行修复，而又拒绝按监理人</w:t>
      </w:r>
      <w:proofErr w:type="gramStart"/>
      <w:r w:rsidRPr="001E34F9">
        <w:rPr>
          <w:rFonts w:ascii="宋体" w:hAnsi="宋体" w:hint="eastAsia"/>
          <w:szCs w:val="21"/>
        </w:rPr>
        <w:t>指示再</w:t>
      </w:r>
      <w:proofErr w:type="gramEnd"/>
      <w:r w:rsidRPr="001E34F9">
        <w:rPr>
          <w:rFonts w:ascii="宋体" w:hAnsi="宋体" w:hint="eastAsia"/>
          <w:szCs w:val="21"/>
        </w:rPr>
        <w:t>进行修补；</w:t>
      </w:r>
      <w:r w:rsidRPr="001E34F9">
        <w:rPr>
          <w:rFonts w:ascii="宋体" w:hAnsi="宋体"/>
          <w:szCs w:val="21"/>
        </w:rPr>
        <w:t xml:space="preserve"> </w:t>
      </w:r>
    </w:p>
    <w:p w14:paraId="765E8EA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）承包人无法继续履行或明确表示不履行或实质上已停止履行合同；</w:t>
      </w:r>
      <w:r w:rsidRPr="001E34F9">
        <w:rPr>
          <w:rFonts w:ascii="宋体" w:hAnsi="宋体"/>
          <w:szCs w:val="21"/>
        </w:rPr>
        <w:t xml:space="preserve"> </w:t>
      </w:r>
    </w:p>
    <w:p w14:paraId="2493173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7</w:t>
      </w:r>
      <w:r w:rsidRPr="001E34F9">
        <w:rPr>
          <w:rFonts w:ascii="宋体" w:hAnsi="宋体" w:hint="eastAsia"/>
          <w:szCs w:val="21"/>
        </w:rPr>
        <w:t>）承包人不按合同约定履行义务的其他情况。</w:t>
      </w:r>
      <w:r w:rsidRPr="001E34F9">
        <w:rPr>
          <w:rFonts w:ascii="宋体" w:hAnsi="宋体"/>
          <w:szCs w:val="21"/>
        </w:rPr>
        <w:t xml:space="preserve"> </w:t>
      </w:r>
    </w:p>
    <w:p w14:paraId="39EDCF7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22.1.2 </w:t>
      </w:r>
      <w:r w:rsidRPr="001E34F9">
        <w:rPr>
          <w:rFonts w:ascii="宋体" w:hAnsi="宋体" w:hint="eastAsia"/>
          <w:szCs w:val="21"/>
        </w:rPr>
        <w:t>对承包人违约的处理</w:t>
      </w:r>
      <w:r w:rsidRPr="001E34F9">
        <w:rPr>
          <w:rFonts w:ascii="宋体" w:hAnsi="宋体"/>
          <w:szCs w:val="21"/>
        </w:rPr>
        <w:t xml:space="preserve"> </w:t>
      </w:r>
    </w:p>
    <w:p w14:paraId="733D4DE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）承包人发生第</w:t>
      </w:r>
      <w:r w:rsidRPr="001E34F9">
        <w:rPr>
          <w:rFonts w:ascii="宋体" w:hAnsi="宋体"/>
          <w:szCs w:val="21"/>
        </w:rPr>
        <w:t xml:space="preserve"> 22.1.1</w:t>
      </w: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）目约定的违约情况时，发包人可通知承包人立即解除合同，并按有关法律处理。</w:t>
      </w:r>
      <w:r w:rsidRPr="001E34F9">
        <w:rPr>
          <w:rFonts w:ascii="宋体" w:hAnsi="宋体"/>
          <w:szCs w:val="21"/>
        </w:rPr>
        <w:t xml:space="preserve"> </w:t>
      </w:r>
    </w:p>
    <w:p w14:paraId="11E2041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）承包人发生除第</w:t>
      </w:r>
      <w:r w:rsidRPr="001E34F9">
        <w:rPr>
          <w:rFonts w:ascii="宋体" w:hAnsi="宋体"/>
          <w:szCs w:val="21"/>
        </w:rPr>
        <w:t xml:space="preserve"> 22.1.1</w:t>
      </w:r>
      <w:r w:rsidRPr="001E34F9">
        <w:rPr>
          <w:rFonts w:ascii="宋体" w:hAnsi="宋体" w:hint="eastAsia"/>
          <w:szCs w:val="21"/>
        </w:rPr>
        <w:t>（</w:t>
      </w:r>
      <w:r w:rsidRPr="001E34F9">
        <w:rPr>
          <w:rFonts w:ascii="宋体" w:hAnsi="宋体"/>
          <w:szCs w:val="21"/>
        </w:rPr>
        <w:t>6</w:t>
      </w:r>
      <w:r w:rsidRPr="001E34F9">
        <w:rPr>
          <w:rFonts w:ascii="宋体" w:hAnsi="宋体" w:hint="eastAsia"/>
          <w:szCs w:val="21"/>
        </w:rPr>
        <w:t>）目约定以外的其他违约情况时，监理人可向承包人</w:t>
      </w:r>
      <w:r w:rsidRPr="001E34F9">
        <w:rPr>
          <w:rFonts w:ascii="宋体" w:hAnsi="宋体"/>
          <w:szCs w:val="21"/>
        </w:rPr>
        <w:t xml:space="preserve"> </w:t>
      </w:r>
      <w:r w:rsidRPr="001E34F9">
        <w:rPr>
          <w:rFonts w:ascii="宋体" w:hAnsi="宋体" w:hint="eastAsia"/>
          <w:szCs w:val="21"/>
        </w:rPr>
        <w:t>发出整改通知，要求其在指定的期限内改正。承包人应承担其违约所引起的费用增加和（或）</w:t>
      </w:r>
      <w:r w:rsidRPr="001E34F9">
        <w:rPr>
          <w:rFonts w:ascii="宋体" w:hAnsi="宋体"/>
          <w:szCs w:val="21"/>
        </w:rPr>
        <w:t xml:space="preserve"> </w:t>
      </w:r>
      <w:r w:rsidRPr="001E34F9">
        <w:rPr>
          <w:rFonts w:ascii="宋体" w:hAnsi="宋体" w:hint="eastAsia"/>
          <w:szCs w:val="21"/>
        </w:rPr>
        <w:t>工期延误。</w:t>
      </w:r>
      <w:r w:rsidRPr="001E34F9">
        <w:rPr>
          <w:rFonts w:ascii="宋体" w:hAnsi="宋体"/>
          <w:szCs w:val="21"/>
        </w:rPr>
        <w:t xml:space="preserve"> </w:t>
      </w:r>
    </w:p>
    <w:p w14:paraId="26C48FB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）经检查证明承包人已采取了有效措施纠正违约行为，具备复工条件的，可由监理</w:t>
      </w:r>
      <w:r w:rsidRPr="001E34F9">
        <w:rPr>
          <w:rFonts w:ascii="宋体" w:hAnsi="宋体"/>
          <w:szCs w:val="21"/>
        </w:rPr>
        <w:t xml:space="preserve"> </w:t>
      </w:r>
      <w:r w:rsidRPr="001E34F9">
        <w:rPr>
          <w:rFonts w:ascii="宋体" w:hAnsi="宋体" w:hint="eastAsia"/>
          <w:szCs w:val="21"/>
        </w:rPr>
        <w:t>人签发复工通知复工。</w:t>
      </w:r>
      <w:r w:rsidRPr="001E34F9">
        <w:rPr>
          <w:rFonts w:ascii="宋体" w:hAnsi="宋体"/>
          <w:szCs w:val="21"/>
        </w:rPr>
        <w:t xml:space="preserve"> </w:t>
      </w:r>
    </w:p>
    <w:p w14:paraId="5DCB699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22.1.3 </w:t>
      </w:r>
      <w:r w:rsidRPr="001E34F9">
        <w:rPr>
          <w:rFonts w:ascii="宋体" w:hAnsi="宋体" w:hint="eastAsia"/>
          <w:szCs w:val="21"/>
        </w:rPr>
        <w:t>承包人违约解除合同</w:t>
      </w:r>
      <w:r w:rsidRPr="001E34F9">
        <w:rPr>
          <w:rFonts w:ascii="宋体" w:hAnsi="宋体"/>
          <w:szCs w:val="21"/>
        </w:rPr>
        <w:t xml:space="preserve"> </w:t>
      </w:r>
    </w:p>
    <w:p w14:paraId="5F9F234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监理人发出整改通知满</w:t>
      </w:r>
      <w:r w:rsidRPr="001E34F9">
        <w:rPr>
          <w:rFonts w:ascii="宋体" w:hAnsi="宋体"/>
          <w:szCs w:val="21"/>
        </w:rPr>
        <w:t xml:space="preserve"> 28 </w:t>
      </w:r>
      <w:r w:rsidRPr="001E34F9">
        <w:rPr>
          <w:rFonts w:ascii="宋体" w:hAnsi="宋体" w:hint="eastAsia"/>
          <w:szCs w:val="21"/>
        </w:rPr>
        <w:t>天，承包人仍不纠正违约行为的，发包人可向承包人发出解</w:t>
      </w:r>
      <w:r w:rsidRPr="001E34F9">
        <w:rPr>
          <w:rFonts w:ascii="宋体" w:hAnsi="宋体"/>
          <w:szCs w:val="21"/>
        </w:rPr>
        <w:t xml:space="preserve"> </w:t>
      </w:r>
      <w:r w:rsidRPr="001E34F9">
        <w:rPr>
          <w:rFonts w:ascii="宋体" w:hAnsi="宋体" w:hint="eastAsia"/>
          <w:szCs w:val="21"/>
        </w:rPr>
        <w:t>除合同通知。合同解除后，发包人可派员进驻施工场地，另行组织人员或委托其他承包人施</w:t>
      </w:r>
      <w:r w:rsidRPr="001E34F9">
        <w:rPr>
          <w:rFonts w:ascii="宋体" w:hAnsi="宋体"/>
          <w:szCs w:val="21"/>
        </w:rPr>
        <w:t xml:space="preserve"> </w:t>
      </w:r>
      <w:r w:rsidRPr="001E34F9">
        <w:rPr>
          <w:rFonts w:ascii="宋体" w:hAnsi="宋体" w:hint="eastAsia"/>
          <w:szCs w:val="21"/>
        </w:rPr>
        <w:t>工。发包人因继续完成该工程的需要，有权扣留使用承包人在现场的材料、设备和临时设施。</w:t>
      </w:r>
      <w:r w:rsidRPr="001E34F9">
        <w:rPr>
          <w:rFonts w:ascii="宋体" w:hAnsi="宋体"/>
          <w:szCs w:val="21"/>
        </w:rPr>
        <w:t xml:space="preserve"> </w:t>
      </w:r>
      <w:r w:rsidRPr="001E34F9">
        <w:rPr>
          <w:rFonts w:ascii="宋体" w:hAnsi="宋体" w:hint="eastAsia"/>
          <w:szCs w:val="21"/>
        </w:rPr>
        <w:t>但发包人的这一行动</w:t>
      </w:r>
      <w:proofErr w:type="gramStart"/>
      <w:r w:rsidRPr="001E34F9">
        <w:rPr>
          <w:rFonts w:ascii="宋体" w:hAnsi="宋体" w:hint="eastAsia"/>
          <w:szCs w:val="21"/>
        </w:rPr>
        <w:t>不</w:t>
      </w:r>
      <w:proofErr w:type="gramEnd"/>
      <w:r w:rsidRPr="001E34F9">
        <w:rPr>
          <w:rFonts w:ascii="宋体" w:hAnsi="宋体" w:hint="eastAsia"/>
          <w:szCs w:val="21"/>
        </w:rPr>
        <w:t>免除承包人应承担的违约责任，也不影响发包人根据合同约定享有的</w:t>
      </w:r>
      <w:r w:rsidRPr="001E34F9">
        <w:rPr>
          <w:rFonts w:ascii="宋体" w:hAnsi="宋体"/>
          <w:szCs w:val="21"/>
        </w:rPr>
        <w:t xml:space="preserve"> </w:t>
      </w:r>
      <w:r w:rsidRPr="001E34F9">
        <w:rPr>
          <w:rFonts w:ascii="宋体" w:hAnsi="宋体" w:hint="eastAsia"/>
          <w:szCs w:val="21"/>
        </w:rPr>
        <w:t>索赔权利。</w:t>
      </w:r>
      <w:r w:rsidRPr="001E34F9">
        <w:rPr>
          <w:rFonts w:ascii="宋体" w:hAnsi="宋体"/>
          <w:szCs w:val="21"/>
        </w:rPr>
        <w:t xml:space="preserve"> </w:t>
      </w:r>
    </w:p>
    <w:p w14:paraId="7718DE3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22.1.4 </w:t>
      </w:r>
      <w:r w:rsidRPr="001E34F9">
        <w:rPr>
          <w:rFonts w:ascii="宋体" w:hAnsi="宋体" w:hint="eastAsia"/>
          <w:szCs w:val="21"/>
        </w:rPr>
        <w:t>合同解除后的估价、付款和结清</w:t>
      </w:r>
      <w:r w:rsidRPr="001E34F9">
        <w:rPr>
          <w:rFonts w:ascii="宋体" w:hAnsi="宋体"/>
          <w:szCs w:val="21"/>
        </w:rPr>
        <w:t xml:space="preserve"> </w:t>
      </w:r>
    </w:p>
    <w:p w14:paraId="1012B1A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）合同解除后，监理人按第</w:t>
      </w:r>
      <w:r w:rsidRPr="001E34F9">
        <w:rPr>
          <w:rFonts w:ascii="宋体" w:hAnsi="宋体"/>
          <w:szCs w:val="21"/>
        </w:rPr>
        <w:t xml:space="preserve"> 3.5 </w:t>
      </w:r>
      <w:r w:rsidRPr="001E34F9">
        <w:rPr>
          <w:rFonts w:ascii="宋体" w:hAnsi="宋体" w:hint="eastAsia"/>
          <w:szCs w:val="21"/>
        </w:rPr>
        <w:t>款商定或确定承包人实际完成工作的价值，以及承包人已提供的材料、施工设备、工程设备和临时工程等的价值。</w:t>
      </w:r>
      <w:r w:rsidRPr="001E34F9">
        <w:rPr>
          <w:rFonts w:ascii="宋体" w:hAnsi="宋体"/>
          <w:szCs w:val="21"/>
        </w:rPr>
        <w:t xml:space="preserve">  </w:t>
      </w:r>
    </w:p>
    <w:p w14:paraId="38358E36"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）合同解除后，发包人应暂停对承包人的一切付款，查清各项付款和已扣款金额，包括承包人应支付的违约金和应付赔偿金。</w:t>
      </w:r>
      <w:r w:rsidRPr="001E34F9">
        <w:rPr>
          <w:rFonts w:ascii="宋体" w:hAnsi="宋体"/>
          <w:szCs w:val="21"/>
        </w:rPr>
        <w:t xml:space="preserve">  </w:t>
      </w:r>
    </w:p>
    <w:p w14:paraId="799D78D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）合同解除后，发包人应按第</w:t>
      </w:r>
      <w:r w:rsidRPr="001E34F9">
        <w:rPr>
          <w:rFonts w:ascii="宋体" w:hAnsi="宋体"/>
          <w:szCs w:val="21"/>
        </w:rPr>
        <w:t xml:space="preserve"> 23.4 </w:t>
      </w:r>
      <w:r w:rsidRPr="001E34F9">
        <w:rPr>
          <w:rFonts w:ascii="宋体" w:hAnsi="宋体" w:hint="eastAsia"/>
          <w:szCs w:val="21"/>
        </w:rPr>
        <w:t>款的约定向承包人索赔由于解除合同给发包人造成的损失。</w:t>
      </w:r>
      <w:r w:rsidRPr="001E34F9">
        <w:rPr>
          <w:rFonts w:ascii="宋体" w:hAnsi="宋体"/>
          <w:szCs w:val="21"/>
        </w:rPr>
        <w:t xml:space="preserve"> </w:t>
      </w:r>
    </w:p>
    <w:p w14:paraId="2931DE6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）合同双方确认上述往来款项后，出具最终结清付款证书，结清全部合同款项。</w:t>
      </w:r>
      <w:r w:rsidRPr="001E34F9">
        <w:rPr>
          <w:rFonts w:ascii="宋体" w:hAnsi="宋体"/>
          <w:szCs w:val="21"/>
        </w:rPr>
        <w:t xml:space="preserve"> </w:t>
      </w:r>
    </w:p>
    <w:p w14:paraId="792DA02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）发包人和承包人未能就解除合同后的结清达成一致而形成争议的，按第</w:t>
      </w:r>
      <w:r w:rsidRPr="001E34F9">
        <w:rPr>
          <w:rFonts w:ascii="宋体" w:hAnsi="宋体"/>
          <w:szCs w:val="21"/>
        </w:rPr>
        <w:t xml:space="preserve"> 24 </w:t>
      </w:r>
      <w:r w:rsidRPr="001E34F9">
        <w:rPr>
          <w:rFonts w:ascii="宋体" w:hAnsi="宋体" w:hint="eastAsia"/>
          <w:szCs w:val="21"/>
        </w:rPr>
        <w:t>条的约定办理。</w:t>
      </w:r>
      <w:r w:rsidRPr="001E34F9">
        <w:rPr>
          <w:rFonts w:ascii="宋体" w:hAnsi="宋体"/>
          <w:szCs w:val="21"/>
        </w:rPr>
        <w:t xml:space="preserve"> </w:t>
      </w:r>
    </w:p>
    <w:p w14:paraId="6665113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lastRenderedPageBreak/>
        <w:t xml:space="preserve">22.1.5 </w:t>
      </w:r>
      <w:r w:rsidRPr="001E34F9">
        <w:rPr>
          <w:rFonts w:ascii="宋体" w:hAnsi="宋体" w:hint="eastAsia"/>
          <w:szCs w:val="21"/>
        </w:rPr>
        <w:t>协议利益的转让</w:t>
      </w:r>
      <w:r w:rsidRPr="001E34F9">
        <w:rPr>
          <w:rFonts w:ascii="宋体" w:hAnsi="宋体"/>
          <w:szCs w:val="21"/>
        </w:rPr>
        <w:t xml:space="preserve"> </w:t>
      </w:r>
    </w:p>
    <w:p w14:paraId="4E52554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因承包人违约解除合同的，发包人有权要求承包人将其为实施合同而签订的材料和设备的订货协议或任何服务协议利益转让给发包人，并在解除合同后的</w:t>
      </w:r>
      <w:r w:rsidRPr="001E34F9">
        <w:rPr>
          <w:rFonts w:ascii="宋体" w:hAnsi="宋体"/>
          <w:szCs w:val="21"/>
        </w:rPr>
        <w:t xml:space="preserve"> 14 </w:t>
      </w:r>
      <w:r w:rsidRPr="001E34F9">
        <w:rPr>
          <w:rFonts w:ascii="宋体" w:hAnsi="宋体" w:hint="eastAsia"/>
          <w:szCs w:val="21"/>
        </w:rPr>
        <w:t>天内，依法办理转让手续。</w:t>
      </w:r>
      <w:r w:rsidRPr="001E34F9">
        <w:rPr>
          <w:rFonts w:ascii="宋体" w:hAnsi="宋体"/>
          <w:szCs w:val="21"/>
        </w:rPr>
        <w:t xml:space="preserve">  </w:t>
      </w:r>
    </w:p>
    <w:p w14:paraId="479F618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22.1.6 </w:t>
      </w:r>
      <w:r w:rsidRPr="001E34F9">
        <w:rPr>
          <w:rFonts w:ascii="宋体" w:hAnsi="宋体" w:hint="eastAsia"/>
          <w:szCs w:val="21"/>
        </w:rPr>
        <w:t>紧急情况下无能力或不愿进行抢救</w:t>
      </w:r>
      <w:r w:rsidRPr="001E34F9">
        <w:rPr>
          <w:rFonts w:ascii="宋体" w:hAnsi="宋体"/>
          <w:szCs w:val="21"/>
        </w:rPr>
        <w:t xml:space="preserve"> </w:t>
      </w:r>
    </w:p>
    <w:p w14:paraId="486C9FB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在工程实施期间或缺陷责任期内发生危及工程安全的事件，监理人通知承包人进行抢救，承包人声明无能力或不愿立即执行的，发包人有权雇佣其他人员进行抢救。此类</w:t>
      </w:r>
      <w:proofErr w:type="gramStart"/>
      <w:r w:rsidRPr="001E34F9">
        <w:rPr>
          <w:rFonts w:ascii="宋体" w:hAnsi="宋体" w:hint="eastAsia"/>
          <w:szCs w:val="21"/>
        </w:rPr>
        <w:t>抢救按</w:t>
      </w:r>
      <w:proofErr w:type="gramEnd"/>
      <w:r w:rsidRPr="001E34F9">
        <w:rPr>
          <w:rFonts w:ascii="宋体" w:hAnsi="宋体" w:hint="eastAsia"/>
          <w:szCs w:val="21"/>
        </w:rPr>
        <w:t>合同约定属于承包人义务的，由此发生的金额和（或）工期延误由承包人承担。</w:t>
      </w:r>
      <w:r w:rsidRPr="001E34F9">
        <w:rPr>
          <w:rFonts w:ascii="宋体" w:hAnsi="宋体"/>
          <w:szCs w:val="21"/>
        </w:rPr>
        <w:t xml:space="preserve"> </w:t>
      </w:r>
    </w:p>
    <w:p w14:paraId="0A379050" w14:textId="77777777" w:rsidR="0065326B" w:rsidRPr="001E34F9" w:rsidRDefault="0065326B" w:rsidP="0065326B">
      <w:pPr>
        <w:spacing w:line="360" w:lineRule="auto"/>
        <w:ind w:firstLineChars="202" w:firstLine="426"/>
        <w:rPr>
          <w:rFonts w:ascii="宋体" w:hAnsi="宋体" w:hint="eastAsia"/>
          <w:b/>
          <w:szCs w:val="21"/>
        </w:rPr>
      </w:pPr>
      <w:bookmarkStart w:id="780" w:name="bookmark250"/>
      <w:bookmarkEnd w:id="780"/>
      <w:r w:rsidRPr="001E34F9">
        <w:rPr>
          <w:rFonts w:ascii="宋体" w:hAnsi="宋体"/>
          <w:b/>
          <w:szCs w:val="21"/>
        </w:rPr>
        <w:t xml:space="preserve">22.2 </w:t>
      </w:r>
      <w:r w:rsidRPr="001E34F9">
        <w:rPr>
          <w:rFonts w:ascii="宋体" w:hAnsi="宋体" w:hint="eastAsia"/>
          <w:b/>
          <w:szCs w:val="21"/>
        </w:rPr>
        <w:t>发包人违约</w:t>
      </w:r>
      <w:r w:rsidRPr="001E34F9">
        <w:rPr>
          <w:rFonts w:ascii="宋体" w:hAnsi="宋体"/>
          <w:b/>
          <w:szCs w:val="21"/>
        </w:rPr>
        <w:t xml:space="preserve"> </w:t>
      </w:r>
    </w:p>
    <w:p w14:paraId="10A8115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22.2.1 </w:t>
      </w:r>
      <w:r w:rsidRPr="001E34F9">
        <w:rPr>
          <w:rFonts w:ascii="宋体" w:hAnsi="宋体" w:hint="eastAsia"/>
          <w:szCs w:val="21"/>
        </w:rPr>
        <w:t>发包人违约的情形</w:t>
      </w:r>
      <w:r w:rsidRPr="001E34F9">
        <w:rPr>
          <w:rFonts w:ascii="宋体" w:hAnsi="宋体"/>
          <w:szCs w:val="21"/>
        </w:rPr>
        <w:t xml:space="preserve"> </w:t>
      </w:r>
      <w:r w:rsidRPr="001E34F9">
        <w:rPr>
          <w:rFonts w:ascii="宋体" w:hAnsi="宋体" w:hint="eastAsia"/>
          <w:szCs w:val="21"/>
        </w:rPr>
        <w:t>在履行合同过程中发生的下列情形的，属发包人违约：</w:t>
      </w:r>
      <w:r w:rsidRPr="001E34F9">
        <w:rPr>
          <w:rFonts w:ascii="宋体" w:hAnsi="宋体"/>
          <w:szCs w:val="21"/>
        </w:rPr>
        <w:t xml:space="preserve"> </w:t>
      </w:r>
    </w:p>
    <w:p w14:paraId="1AAD62D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）发包人未能按合同约定支付预付款或合同价款，或拖延、拒绝批准付款申请和支</w:t>
      </w:r>
      <w:r w:rsidRPr="001E34F9">
        <w:rPr>
          <w:rFonts w:ascii="宋体" w:hAnsi="宋体"/>
          <w:szCs w:val="21"/>
        </w:rPr>
        <w:t xml:space="preserve"> </w:t>
      </w:r>
      <w:r w:rsidRPr="001E34F9">
        <w:rPr>
          <w:rFonts w:ascii="宋体" w:hAnsi="宋体" w:hint="eastAsia"/>
          <w:szCs w:val="21"/>
        </w:rPr>
        <w:t>付凭证，导致付款延误的；</w:t>
      </w:r>
      <w:r w:rsidRPr="001E34F9">
        <w:rPr>
          <w:rFonts w:ascii="宋体" w:hAnsi="宋体"/>
          <w:szCs w:val="21"/>
        </w:rPr>
        <w:t xml:space="preserve"> </w:t>
      </w:r>
    </w:p>
    <w:p w14:paraId="08B582B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）发包人过错原因造成停工的；</w:t>
      </w:r>
      <w:r w:rsidRPr="001E34F9">
        <w:rPr>
          <w:rFonts w:ascii="宋体" w:hAnsi="宋体"/>
          <w:szCs w:val="21"/>
        </w:rPr>
        <w:t xml:space="preserve"> </w:t>
      </w:r>
    </w:p>
    <w:p w14:paraId="36653BB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）监理人无正当理由没有在约定期限内发出复工指示，承包人提示后仍未发出复工通知，导致承包人无法复工的；</w:t>
      </w:r>
      <w:r w:rsidRPr="001E34F9">
        <w:rPr>
          <w:rFonts w:ascii="宋体" w:hAnsi="宋体"/>
          <w:szCs w:val="21"/>
        </w:rPr>
        <w:t xml:space="preserve"> </w:t>
      </w:r>
    </w:p>
    <w:p w14:paraId="64B0B804"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）发包人无法继续履行或明确表示不履行或实质上已停止履行合同的；</w:t>
      </w:r>
      <w:r w:rsidRPr="001E34F9">
        <w:rPr>
          <w:rFonts w:ascii="宋体" w:hAnsi="宋体"/>
          <w:szCs w:val="21"/>
        </w:rPr>
        <w:t xml:space="preserve"> </w:t>
      </w:r>
    </w:p>
    <w:p w14:paraId="6A9057C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5</w:t>
      </w:r>
      <w:r w:rsidRPr="001E34F9">
        <w:rPr>
          <w:rFonts w:ascii="宋体" w:hAnsi="宋体" w:hint="eastAsia"/>
          <w:szCs w:val="21"/>
        </w:rPr>
        <w:t>）发包人不履行合同约定其他义务的。</w:t>
      </w:r>
      <w:r w:rsidRPr="001E34F9">
        <w:rPr>
          <w:rFonts w:ascii="宋体" w:hAnsi="宋体"/>
          <w:szCs w:val="21"/>
        </w:rPr>
        <w:t xml:space="preserve"> </w:t>
      </w:r>
    </w:p>
    <w:p w14:paraId="3E85585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22.2.2 </w:t>
      </w:r>
      <w:r w:rsidRPr="001E34F9">
        <w:rPr>
          <w:rFonts w:ascii="宋体" w:hAnsi="宋体" w:hint="eastAsia"/>
          <w:szCs w:val="21"/>
        </w:rPr>
        <w:t>承包人有权暂停施工</w:t>
      </w:r>
      <w:r w:rsidRPr="001E34F9">
        <w:rPr>
          <w:rFonts w:ascii="宋体" w:hAnsi="宋体"/>
          <w:szCs w:val="21"/>
        </w:rPr>
        <w:t xml:space="preserve"> </w:t>
      </w:r>
    </w:p>
    <w:p w14:paraId="1C9A1D8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发包人发生除第</w:t>
      </w:r>
      <w:r w:rsidRPr="001E34F9">
        <w:rPr>
          <w:rFonts w:ascii="宋体" w:hAnsi="宋体"/>
          <w:szCs w:val="21"/>
        </w:rPr>
        <w:t xml:space="preserve"> 22.2.1</w:t>
      </w: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）目以外的违约情况时，承包人可向发包人发出通知，要求</w:t>
      </w:r>
      <w:r w:rsidRPr="001E34F9">
        <w:rPr>
          <w:rFonts w:ascii="宋体" w:hAnsi="宋体"/>
          <w:szCs w:val="21"/>
        </w:rPr>
        <w:t xml:space="preserve"> </w:t>
      </w:r>
      <w:r w:rsidRPr="001E34F9">
        <w:rPr>
          <w:rFonts w:ascii="宋体" w:hAnsi="宋体" w:hint="eastAsia"/>
          <w:szCs w:val="21"/>
        </w:rPr>
        <w:t>发包人采取有效措施纠正违约行为。发包人收到承包人通知后的</w:t>
      </w:r>
      <w:r w:rsidRPr="001E34F9">
        <w:rPr>
          <w:rFonts w:ascii="宋体" w:hAnsi="宋体"/>
          <w:szCs w:val="21"/>
        </w:rPr>
        <w:t xml:space="preserve"> 28 </w:t>
      </w:r>
      <w:r w:rsidRPr="001E34F9">
        <w:rPr>
          <w:rFonts w:ascii="宋体" w:hAnsi="宋体" w:hint="eastAsia"/>
          <w:szCs w:val="21"/>
        </w:rPr>
        <w:t>天内仍不履行合同义务，</w:t>
      </w:r>
      <w:r w:rsidRPr="001E34F9">
        <w:rPr>
          <w:rFonts w:ascii="宋体" w:hAnsi="宋体"/>
          <w:szCs w:val="21"/>
        </w:rPr>
        <w:t xml:space="preserve"> </w:t>
      </w:r>
      <w:r w:rsidRPr="001E34F9">
        <w:rPr>
          <w:rFonts w:ascii="宋体" w:hAnsi="宋体" w:hint="eastAsia"/>
          <w:szCs w:val="21"/>
        </w:rPr>
        <w:t>承包人有权暂停施工，并通知监理人，发包人应承担由此增加的费用和（或）工期延误。</w:t>
      </w:r>
      <w:r w:rsidRPr="001E34F9">
        <w:rPr>
          <w:rFonts w:ascii="宋体" w:hAnsi="宋体"/>
          <w:szCs w:val="21"/>
        </w:rPr>
        <w:t xml:space="preserve"> </w:t>
      </w:r>
    </w:p>
    <w:p w14:paraId="5F6A9DE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22.2.3 </w:t>
      </w:r>
      <w:r w:rsidRPr="001E34F9">
        <w:rPr>
          <w:rFonts w:ascii="宋体" w:hAnsi="宋体" w:hint="eastAsia"/>
          <w:szCs w:val="21"/>
        </w:rPr>
        <w:t>发包人违约解除合同</w:t>
      </w:r>
      <w:r w:rsidRPr="001E34F9">
        <w:rPr>
          <w:rFonts w:ascii="宋体" w:hAnsi="宋体"/>
          <w:szCs w:val="21"/>
        </w:rPr>
        <w:t xml:space="preserve">  </w:t>
      </w:r>
    </w:p>
    <w:p w14:paraId="1839728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）发生第</w:t>
      </w:r>
      <w:r w:rsidRPr="001E34F9">
        <w:rPr>
          <w:rFonts w:ascii="宋体" w:hAnsi="宋体"/>
          <w:szCs w:val="21"/>
        </w:rPr>
        <w:t xml:space="preserve"> 22.2.1</w:t>
      </w: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）目的违约情况时，承包人可书面通知发包人解除合同。</w:t>
      </w:r>
      <w:r w:rsidRPr="001E34F9">
        <w:rPr>
          <w:rFonts w:ascii="宋体" w:hAnsi="宋体"/>
          <w:szCs w:val="21"/>
        </w:rPr>
        <w:t xml:space="preserve">    </w:t>
      </w:r>
    </w:p>
    <w:p w14:paraId="6EEC62D0"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）承包人按第</w:t>
      </w:r>
      <w:r w:rsidRPr="001E34F9">
        <w:rPr>
          <w:rFonts w:ascii="宋体" w:hAnsi="宋体"/>
          <w:szCs w:val="21"/>
        </w:rPr>
        <w:t xml:space="preserve"> 22.2.2 </w:t>
      </w:r>
      <w:r w:rsidRPr="001E34F9">
        <w:rPr>
          <w:rFonts w:ascii="宋体" w:hAnsi="宋体" w:hint="eastAsia"/>
          <w:szCs w:val="21"/>
        </w:rPr>
        <w:t>项暂停施工</w:t>
      </w:r>
      <w:r w:rsidRPr="001E34F9">
        <w:rPr>
          <w:rFonts w:ascii="宋体" w:hAnsi="宋体"/>
          <w:szCs w:val="21"/>
        </w:rPr>
        <w:t xml:space="preserve"> 28 </w:t>
      </w:r>
      <w:r w:rsidRPr="001E34F9">
        <w:rPr>
          <w:rFonts w:ascii="宋体" w:hAnsi="宋体" w:hint="eastAsia"/>
          <w:szCs w:val="21"/>
        </w:rPr>
        <w:t>天后，发包人仍不纠正违约行为的，承包人可向发包人发出解除合同通知。但承包人的这一行动</w:t>
      </w:r>
      <w:proofErr w:type="gramStart"/>
      <w:r w:rsidRPr="001E34F9">
        <w:rPr>
          <w:rFonts w:ascii="宋体" w:hAnsi="宋体" w:hint="eastAsia"/>
          <w:szCs w:val="21"/>
        </w:rPr>
        <w:t>不</w:t>
      </w:r>
      <w:proofErr w:type="gramEnd"/>
      <w:r w:rsidRPr="001E34F9">
        <w:rPr>
          <w:rFonts w:ascii="宋体" w:hAnsi="宋体" w:hint="eastAsia"/>
          <w:szCs w:val="21"/>
        </w:rPr>
        <w:t>免除发包人承担的违约责任，也不影响</w:t>
      </w:r>
      <w:r w:rsidRPr="001E34F9">
        <w:rPr>
          <w:rFonts w:ascii="宋体" w:hAnsi="宋体"/>
          <w:szCs w:val="21"/>
        </w:rPr>
        <w:t xml:space="preserve"> </w:t>
      </w:r>
      <w:r w:rsidRPr="001E34F9">
        <w:rPr>
          <w:rFonts w:ascii="宋体" w:hAnsi="宋体" w:hint="eastAsia"/>
          <w:szCs w:val="21"/>
        </w:rPr>
        <w:t>承包人根据合同约定享有的索赔权利。</w:t>
      </w:r>
      <w:r w:rsidRPr="001E34F9">
        <w:rPr>
          <w:rFonts w:ascii="宋体" w:hAnsi="宋体"/>
          <w:szCs w:val="21"/>
        </w:rPr>
        <w:t xml:space="preserve"> </w:t>
      </w:r>
    </w:p>
    <w:p w14:paraId="7D97AC5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22.2.4 </w:t>
      </w:r>
      <w:r w:rsidRPr="001E34F9">
        <w:rPr>
          <w:rFonts w:ascii="宋体" w:hAnsi="宋体" w:hint="eastAsia"/>
          <w:szCs w:val="21"/>
        </w:rPr>
        <w:t>解除合同后的付款</w:t>
      </w:r>
      <w:r w:rsidRPr="001E34F9">
        <w:rPr>
          <w:rFonts w:ascii="宋体" w:hAnsi="宋体"/>
          <w:szCs w:val="21"/>
        </w:rPr>
        <w:t xml:space="preserve"> </w:t>
      </w:r>
    </w:p>
    <w:p w14:paraId="3EBC4DB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因发包人违约解除合同的，发包人应在解除合同后</w:t>
      </w:r>
      <w:r w:rsidRPr="001E34F9">
        <w:rPr>
          <w:rFonts w:ascii="宋体" w:hAnsi="宋体"/>
          <w:szCs w:val="21"/>
        </w:rPr>
        <w:t xml:space="preserve"> 28 </w:t>
      </w:r>
      <w:r w:rsidRPr="001E34F9">
        <w:rPr>
          <w:rFonts w:ascii="宋体" w:hAnsi="宋体" w:hint="eastAsia"/>
          <w:szCs w:val="21"/>
        </w:rPr>
        <w:t>天内向承包人支付下列金额，承包人应在此期限内及时向发包人提交要求支付下列金额的有关资料和凭证：</w:t>
      </w:r>
      <w:r w:rsidRPr="001E34F9">
        <w:rPr>
          <w:rFonts w:ascii="宋体" w:hAnsi="宋体"/>
          <w:szCs w:val="21"/>
        </w:rPr>
        <w:t xml:space="preserve"> </w:t>
      </w:r>
    </w:p>
    <w:p w14:paraId="58FE4EE7" w14:textId="77777777" w:rsidR="0065326B" w:rsidRPr="001E34F9" w:rsidRDefault="0065326B" w:rsidP="0065326B">
      <w:pPr>
        <w:spacing w:line="360" w:lineRule="auto"/>
        <w:ind w:firstLineChars="202" w:firstLine="424"/>
      </w:pPr>
      <w:r w:rsidRPr="001E34F9">
        <w:t>（</w:t>
      </w:r>
      <w:r w:rsidRPr="001E34F9">
        <w:t>1</w:t>
      </w:r>
      <w:r w:rsidRPr="001E34F9">
        <w:t>）</w:t>
      </w:r>
      <w:r w:rsidRPr="001E34F9">
        <w:t xml:space="preserve"> </w:t>
      </w:r>
      <w:r w:rsidRPr="001E34F9">
        <w:t>合同</w:t>
      </w:r>
      <w:proofErr w:type="gramStart"/>
      <w:r w:rsidRPr="001E34F9">
        <w:t>解除日</w:t>
      </w:r>
      <w:proofErr w:type="gramEnd"/>
      <w:r w:rsidRPr="001E34F9">
        <w:t>以前所完成工作的价款；</w:t>
      </w:r>
      <w:r w:rsidRPr="001E34F9">
        <w:t xml:space="preserve"> </w:t>
      </w:r>
    </w:p>
    <w:p w14:paraId="2F25E390" w14:textId="77777777" w:rsidR="0065326B" w:rsidRPr="001E34F9" w:rsidRDefault="0065326B" w:rsidP="0065326B">
      <w:pPr>
        <w:spacing w:line="360" w:lineRule="auto"/>
        <w:ind w:firstLineChars="202" w:firstLine="424"/>
      </w:pPr>
      <w:r w:rsidRPr="001E34F9">
        <w:t>（</w:t>
      </w:r>
      <w:r w:rsidRPr="001E34F9">
        <w:t>2</w:t>
      </w:r>
      <w:r w:rsidRPr="001E34F9">
        <w:t>）</w:t>
      </w:r>
      <w:r w:rsidRPr="001E34F9">
        <w:t xml:space="preserve"> </w:t>
      </w:r>
      <w:r w:rsidRPr="001E34F9">
        <w:t>承包人为该工程施工订购并已付款的材料、工程设备和其他物品的金</w:t>
      </w:r>
      <w:r w:rsidRPr="001E34F9">
        <w:t xml:space="preserve"> </w:t>
      </w:r>
      <w:r w:rsidRPr="001E34F9">
        <w:t>额。发包人付还后，该材料、工程设备和其他物品归发包人所有；</w:t>
      </w:r>
      <w:r w:rsidRPr="001E34F9">
        <w:t xml:space="preserve"> </w:t>
      </w:r>
    </w:p>
    <w:p w14:paraId="5B97D783" w14:textId="77777777" w:rsidR="0065326B" w:rsidRPr="001E34F9" w:rsidRDefault="0065326B" w:rsidP="0065326B">
      <w:pPr>
        <w:spacing w:line="360" w:lineRule="auto"/>
        <w:ind w:firstLineChars="202" w:firstLine="424"/>
      </w:pPr>
      <w:r w:rsidRPr="001E34F9">
        <w:t>（</w:t>
      </w:r>
      <w:r w:rsidRPr="001E34F9">
        <w:t>3</w:t>
      </w:r>
      <w:r w:rsidRPr="001E34F9">
        <w:t>）</w:t>
      </w:r>
      <w:r w:rsidRPr="001E34F9">
        <w:t xml:space="preserve"> </w:t>
      </w:r>
      <w:r w:rsidRPr="001E34F9">
        <w:t>承包人为完成工程所发生的，而发包人未支付的金额；</w:t>
      </w:r>
      <w:r w:rsidRPr="001E34F9">
        <w:t xml:space="preserve"> </w:t>
      </w:r>
    </w:p>
    <w:p w14:paraId="6B33B260" w14:textId="77777777" w:rsidR="0065326B" w:rsidRPr="001E34F9" w:rsidRDefault="0065326B" w:rsidP="0065326B">
      <w:pPr>
        <w:spacing w:line="360" w:lineRule="auto"/>
        <w:ind w:firstLineChars="202" w:firstLine="424"/>
      </w:pPr>
      <w:r w:rsidRPr="001E34F9">
        <w:t>（</w:t>
      </w:r>
      <w:r w:rsidRPr="001E34F9">
        <w:t>4</w:t>
      </w:r>
      <w:r w:rsidRPr="001E34F9">
        <w:t>）</w:t>
      </w:r>
      <w:r w:rsidRPr="001E34F9">
        <w:t xml:space="preserve"> </w:t>
      </w:r>
      <w:r w:rsidRPr="001E34F9">
        <w:t>承包人撤离施工场地以及遣散承包人人员的金额；</w:t>
      </w:r>
      <w:r w:rsidRPr="001E34F9">
        <w:t xml:space="preserve"> </w:t>
      </w:r>
    </w:p>
    <w:p w14:paraId="394EFB65" w14:textId="77777777" w:rsidR="0065326B" w:rsidRPr="001E34F9" w:rsidRDefault="0065326B" w:rsidP="0065326B">
      <w:pPr>
        <w:spacing w:line="360" w:lineRule="auto"/>
        <w:ind w:firstLineChars="202" w:firstLine="424"/>
      </w:pPr>
      <w:r w:rsidRPr="001E34F9">
        <w:lastRenderedPageBreak/>
        <w:t>（</w:t>
      </w:r>
      <w:r w:rsidRPr="001E34F9">
        <w:t>5</w:t>
      </w:r>
      <w:r w:rsidRPr="001E34F9">
        <w:t>）</w:t>
      </w:r>
      <w:r w:rsidRPr="001E34F9">
        <w:t xml:space="preserve"> </w:t>
      </w:r>
      <w:r w:rsidRPr="001E34F9">
        <w:t>由于解除合同应赔偿的承包人损失；</w:t>
      </w:r>
      <w:r w:rsidRPr="001E34F9">
        <w:t xml:space="preserve"> </w:t>
      </w:r>
    </w:p>
    <w:p w14:paraId="260F2889" w14:textId="77777777" w:rsidR="0065326B" w:rsidRPr="001E34F9" w:rsidRDefault="0065326B" w:rsidP="0065326B">
      <w:pPr>
        <w:spacing w:line="360" w:lineRule="auto"/>
        <w:ind w:firstLineChars="202" w:firstLine="424"/>
        <w:rPr>
          <w:rFonts w:ascii="宋体" w:hAnsi="宋体" w:hint="eastAsia"/>
          <w:szCs w:val="21"/>
        </w:rPr>
      </w:pPr>
      <w:r w:rsidRPr="001E34F9">
        <w:t>（</w:t>
      </w:r>
      <w:r w:rsidRPr="001E34F9">
        <w:t>6</w:t>
      </w:r>
      <w:r w:rsidRPr="001E34F9">
        <w:t>）</w:t>
      </w:r>
      <w:r w:rsidRPr="001E34F9">
        <w:t xml:space="preserve"> </w:t>
      </w:r>
      <w:r w:rsidRPr="001E34F9">
        <w:t>按合同约定在合同解除日前应支付给承包人的其他金额。发包人应按本项约定支付上述金额并退还质量保证金或退还质量保证金保函和</w:t>
      </w:r>
      <w:r w:rsidRPr="001E34F9">
        <w:rPr>
          <w:rFonts w:hint="eastAsia"/>
        </w:rPr>
        <w:t>履约保证金</w:t>
      </w:r>
      <w:r w:rsidRPr="001E34F9">
        <w:t>，但有权要求承包人支付应偿还给发包人的各项金额。</w:t>
      </w:r>
    </w:p>
    <w:p w14:paraId="2E92D74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22.2.5 </w:t>
      </w:r>
      <w:r w:rsidRPr="001E34F9">
        <w:rPr>
          <w:rFonts w:ascii="宋体" w:hAnsi="宋体" w:hint="eastAsia"/>
          <w:szCs w:val="21"/>
        </w:rPr>
        <w:t>解除合同后的承包人撤离</w:t>
      </w:r>
      <w:r w:rsidRPr="001E34F9">
        <w:rPr>
          <w:rFonts w:ascii="宋体" w:hAnsi="宋体"/>
          <w:szCs w:val="21"/>
        </w:rPr>
        <w:t xml:space="preserve"> </w:t>
      </w:r>
    </w:p>
    <w:p w14:paraId="52589707" w14:textId="77777777" w:rsidR="0065326B" w:rsidRPr="001E34F9" w:rsidRDefault="0065326B" w:rsidP="0065326B">
      <w:pPr>
        <w:spacing w:line="360" w:lineRule="auto"/>
        <w:ind w:firstLineChars="202" w:firstLine="424"/>
      </w:pPr>
      <w:bookmarkStart w:id="781" w:name="bookmark251"/>
      <w:bookmarkEnd w:id="781"/>
      <w:r w:rsidRPr="001E34F9">
        <w:t>因发包人违约而解除合同后，承包人应妥善做好已竣工工程和已购材料、设备的保护和移交工作，按发包人要求将承包人设备和人员撤出施工场地。承包人撤出施工场地应遵守第</w:t>
      </w:r>
      <w:r w:rsidRPr="001E34F9">
        <w:t xml:space="preserve">18.7.1 </w:t>
      </w:r>
      <w:r w:rsidRPr="001E34F9">
        <w:t>项的约定，发包人应为承包人撤出提供必要条件。</w:t>
      </w:r>
    </w:p>
    <w:p w14:paraId="2BA6CD26" w14:textId="77777777" w:rsidR="0065326B" w:rsidRPr="001E34F9" w:rsidRDefault="0065326B" w:rsidP="0065326B">
      <w:pPr>
        <w:spacing w:line="360" w:lineRule="auto"/>
        <w:ind w:firstLineChars="202" w:firstLine="426"/>
        <w:rPr>
          <w:rFonts w:ascii="宋体" w:hAnsi="宋体" w:hint="eastAsia"/>
          <w:b/>
          <w:szCs w:val="21"/>
        </w:rPr>
      </w:pPr>
      <w:r w:rsidRPr="001E34F9">
        <w:rPr>
          <w:rFonts w:ascii="宋体" w:hAnsi="宋体"/>
          <w:b/>
          <w:szCs w:val="21"/>
        </w:rPr>
        <w:t xml:space="preserve">22.3 </w:t>
      </w:r>
      <w:r w:rsidRPr="001E34F9">
        <w:rPr>
          <w:rFonts w:ascii="宋体" w:hAnsi="宋体" w:hint="eastAsia"/>
          <w:b/>
          <w:szCs w:val="21"/>
        </w:rPr>
        <w:t>第三人造成的违约</w:t>
      </w:r>
      <w:r w:rsidRPr="001E34F9">
        <w:rPr>
          <w:rFonts w:ascii="宋体" w:hAnsi="宋体"/>
          <w:b/>
          <w:szCs w:val="21"/>
        </w:rPr>
        <w:t xml:space="preserve"> </w:t>
      </w:r>
    </w:p>
    <w:p w14:paraId="3918E9F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在履行合同过程中，一方当事人因第三人的原因造成违约的，应当向对方当事人承担违约责任。一方当事人和第三人之间的纠纷，依照法律规定或者按照约定解决。</w:t>
      </w:r>
      <w:r w:rsidRPr="001E34F9">
        <w:rPr>
          <w:rFonts w:ascii="宋体" w:hAnsi="宋体"/>
          <w:szCs w:val="21"/>
        </w:rPr>
        <w:t xml:space="preserve"> </w:t>
      </w:r>
    </w:p>
    <w:p w14:paraId="0BD4ADA8" w14:textId="77777777" w:rsidR="0065326B" w:rsidRPr="001E34F9" w:rsidRDefault="0065326B" w:rsidP="0065326B">
      <w:pPr>
        <w:spacing w:line="360" w:lineRule="auto"/>
        <w:ind w:firstLineChars="202" w:firstLine="426"/>
        <w:rPr>
          <w:rFonts w:ascii="宋体" w:hAnsi="宋体" w:hint="eastAsia"/>
          <w:b/>
          <w:szCs w:val="21"/>
        </w:rPr>
      </w:pPr>
      <w:bookmarkStart w:id="782" w:name="bookmark252"/>
      <w:bookmarkEnd w:id="782"/>
      <w:r w:rsidRPr="001E34F9">
        <w:rPr>
          <w:rFonts w:ascii="宋体" w:hAnsi="宋体"/>
          <w:b/>
          <w:szCs w:val="21"/>
        </w:rPr>
        <w:t>23.</w:t>
      </w:r>
      <w:r w:rsidRPr="001E34F9">
        <w:rPr>
          <w:rFonts w:ascii="宋体" w:hAnsi="宋体" w:hint="eastAsia"/>
          <w:b/>
          <w:szCs w:val="21"/>
        </w:rPr>
        <w:t>索赔</w:t>
      </w:r>
      <w:r w:rsidRPr="001E34F9">
        <w:rPr>
          <w:rFonts w:ascii="宋体" w:hAnsi="宋体"/>
          <w:b/>
          <w:szCs w:val="21"/>
        </w:rPr>
        <w:t xml:space="preserve"> </w:t>
      </w:r>
    </w:p>
    <w:p w14:paraId="7916C258" w14:textId="77777777" w:rsidR="0065326B" w:rsidRPr="001E34F9" w:rsidRDefault="0065326B" w:rsidP="0065326B">
      <w:pPr>
        <w:spacing w:line="360" w:lineRule="auto"/>
        <w:ind w:firstLineChars="202" w:firstLine="426"/>
        <w:rPr>
          <w:rFonts w:ascii="宋体" w:hAnsi="宋体" w:hint="eastAsia"/>
          <w:b/>
          <w:szCs w:val="21"/>
        </w:rPr>
      </w:pPr>
      <w:bookmarkStart w:id="783" w:name="bookmark253"/>
      <w:bookmarkEnd w:id="783"/>
      <w:r w:rsidRPr="001E34F9">
        <w:rPr>
          <w:rFonts w:ascii="宋体" w:hAnsi="宋体"/>
          <w:b/>
          <w:szCs w:val="21"/>
        </w:rPr>
        <w:t xml:space="preserve">23.1 </w:t>
      </w:r>
      <w:r w:rsidRPr="001E34F9">
        <w:rPr>
          <w:rFonts w:ascii="宋体" w:hAnsi="宋体" w:hint="eastAsia"/>
          <w:b/>
          <w:szCs w:val="21"/>
        </w:rPr>
        <w:t>承包人索赔的提出</w:t>
      </w:r>
      <w:r w:rsidRPr="001E34F9">
        <w:rPr>
          <w:rFonts w:ascii="宋体" w:hAnsi="宋体"/>
          <w:b/>
          <w:szCs w:val="21"/>
        </w:rPr>
        <w:t xml:space="preserve"> </w:t>
      </w:r>
    </w:p>
    <w:p w14:paraId="792AB2A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根据合同约定，承包人认为有权得到追加付款和（或）延长工期的，应按以下程序向发包人提出索赔：</w:t>
      </w:r>
      <w:r w:rsidRPr="001E34F9">
        <w:rPr>
          <w:rFonts w:ascii="宋体" w:hAnsi="宋体"/>
          <w:szCs w:val="21"/>
        </w:rPr>
        <w:t xml:space="preserve"> </w:t>
      </w:r>
    </w:p>
    <w:p w14:paraId="7613FD0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）承包人应在知道或应当知道索赔事件发生后</w:t>
      </w:r>
      <w:r w:rsidRPr="001E34F9">
        <w:rPr>
          <w:rFonts w:ascii="宋体" w:hAnsi="宋体"/>
          <w:szCs w:val="21"/>
        </w:rPr>
        <w:t xml:space="preserve"> 28 </w:t>
      </w:r>
      <w:r w:rsidRPr="001E34F9">
        <w:rPr>
          <w:rFonts w:ascii="宋体" w:hAnsi="宋体" w:hint="eastAsia"/>
          <w:szCs w:val="21"/>
        </w:rPr>
        <w:t>天内，向监理人递交索赔意向通知书，并说明发生索赔事件的事由。承包人未在前述</w:t>
      </w:r>
      <w:r w:rsidRPr="001E34F9">
        <w:rPr>
          <w:rFonts w:ascii="宋体" w:hAnsi="宋体"/>
          <w:szCs w:val="21"/>
        </w:rPr>
        <w:t xml:space="preserve"> 28 </w:t>
      </w:r>
      <w:r w:rsidRPr="001E34F9">
        <w:rPr>
          <w:rFonts w:ascii="宋体" w:hAnsi="宋体" w:hint="eastAsia"/>
          <w:szCs w:val="21"/>
        </w:rPr>
        <w:t>天内发出索赔意向通知书的，丧失要求追加付款和（或）延长工期的权利；</w:t>
      </w:r>
      <w:r w:rsidRPr="001E34F9">
        <w:rPr>
          <w:rFonts w:ascii="宋体" w:hAnsi="宋体"/>
          <w:szCs w:val="21"/>
        </w:rPr>
        <w:t xml:space="preserve"> </w:t>
      </w:r>
    </w:p>
    <w:p w14:paraId="77DF6323"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）承包人应在发出索赔意向通知书后</w:t>
      </w:r>
      <w:r w:rsidRPr="001E34F9">
        <w:rPr>
          <w:rFonts w:ascii="宋体" w:hAnsi="宋体"/>
          <w:szCs w:val="21"/>
        </w:rPr>
        <w:t xml:space="preserve"> 28 </w:t>
      </w:r>
      <w:r w:rsidRPr="001E34F9">
        <w:rPr>
          <w:rFonts w:ascii="宋体" w:hAnsi="宋体" w:hint="eastAsia"/>
          <w:szCs w:val="21"/>
        </w:rPr>
        <w:t>天内，向监理人正式递交索赔通知书。索赔通知书应详细说明索赔理由以及要求追加的付款金额和（或）延长的工期，并附必要的记录</w:t>
      </w:r>
      <w:r w:rsidRPr="001E34F9">
        <w:rPr>
          <w:rFonts w:ascii="宋体" w:hAnsi="宋体"/>
          <w:szCs w:val="21"/>
        </w:rPr>
        <w:t xml:space="preserve"> </w:t>
      </w:r>
      <w:r w:rsidRPr="001E34F9">
        <w:rPr>
          <w:rFonts w:ascii="宋体" w:hAnsi="宋体" w:hint="eastAsia"/>
          <w:szCs w:val="21"/>
        </w:rPr>
        <w:t>和证明材料；</w:t>
      </w:r>
      <w:r w:rsidRPr="001E34F9">
        <w:rPr>
          <w:rFonts w:ascii="宋体" w:hAnsi="宋体"/>
          <w:szCs w:val="21"/>
        </w:rPr>
        <w:t xml:space="preserve"> </w:t>
      </w:r>
    </w:p>
    <w:p w14:paraId="4FEB3551"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）索赔事件具有连续影响的，承包人应按合理时间间隔继续递交延续索赔通知，说明连续影响的实际情况和记录，列出累计的追加付款金额和（或）工期延长天数；</w:t>
      </w:r>
      <w:r w:rsidRPr="001E34F9">
        <w:rPr>
          <w:rFonts w:ascii="宋体" w:hAnsi="宋体"/>
          <w:szCs w:val="21"/>
        </w:rPr>
        <w:t xml:space="preserve"> </w:t>
      </w:r>
    </w:p>
    <w:p w14:paraId="0D694B28"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4</w:t>
      </w:r>
      <w:r w:rsidRPr="001E34F9">
        <w:rPr>
          <w:rFonts w:ascii="宋体" w:hAnsi="宋体" w:hint="eastAsia"/>
          <w:szCs w:val="21"/>
        </w:rPr>
        <w:t>）在索赔事件影响结束后的</w:t>
      </w:r>
      <w:r w:rsidRPr="001E34F9">
        <w:rPr>
          <w:rFonts w:ascii="宋体" w:hAnsi="宋体"/>
          <w:szCs w:val="21"/>
        </w:rPr>
        <w:t xml:space="preserve"> 28 </w:t>
      </w:r>
      <w:r w:rsidRPr="001E34F9">
        <w:rPr>
          <w:rFonts w:ascii="宋体" w:hAnsi="宋体" w:hint="eastAsia"/>
          <w:szCs w:val="21"/>
        </w:rPr>
        <w:t>天内，承包人应向监理人递交最终索赔通知书，说明最终要求索赔的追加付款金额和延长的工期，并附必要的记录和证明材料。</w:t>
      </w:r>
    </w:p>
    <w:p w14:paraId="1B74F222" w14:textId="77777777" w:rsidR="0065326B" w:rsidRPr="001E34F9" w:rsidRDefault="0065326B" w:rsidP="0065326B">
      <w:pPr>
        <w:spacing w:line="360" w:lineRule="auto"/>
        <w:ind w:firstLineChars="202" w:firstLine="426"/>
        <w:rPr>
          <w:rFonts w:ascii="宋体" w:hAnsi="宋体" w:hint="eastAsia"/>
          <w:b/>
          <w:szCs w:val="21"/>
        </w:rPr>
      </w:pPr>
      <w:bookmarkStart w:id="784" w:name="bookmark254"/>
      <w:bookmarkEnd w:id="784"/>
      <w:r w:rsidRPr="001E34F9">
        <w:rPr>
          <w:rFonts w:ascii="宋体" w:hAnsi="宋体"/>
          <w:b/>
          <w:szCs w:val="21"/>
        </w:rPr>
        <w:t xml:space="preserve">23.2 </w:t>
      </w:r>
      <w:r w:rsidRPr="001E34F9">
        <w:rPr>
          <w:rFonts w:ascii="宋体" w:hAnsi="宋体" w:hint="eastAsia"/>
          <w:b/>
          <w:szCs w:val="21"/>
        </w:rPr>
        <w:t>承包人索赔处理程序</w:t>
      </w:r>
      <w:r w:rsidRPr="001E34F9">
        <w:rPr>
          <w:rFonts w:ascii="宋体" w:hAnsi="宋体"/>
          <w:b/>
          <w:szCs w:val="21"/>
        </w:rPr>
        <w:t xml:space="preserve"> </w:t>
      </w:r>
    </w:p>
    <w:p w14:paraId="7079C97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）监理人收到承包人提交的索赔通知书后，应及时审查索赔通知书的内容、查验承包人的记录和证明材料，必要时监理人可要求承包人提交全部原始记录副本。</w:t>
      </w:r>
      <w:r w:rsidRPr="001E34F9">
        <w:rPr>
          <w:rFonts w:ascii="宋体" w:hAnsi="宋体"/>
          <w:szCs w:val="21"/>
        </w:rPr>
        <w:t xml:space="preserve"> </w:t>
      </w:r>
    </w:p>
    <w:p w14:paraId="0B3275C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）监理人应按第</w:t>
      </w:r>
      <w:r w:rsidRPr="001E34F9">
        <w:rPr>
          <w:rFonts w:ascii="宋体" w:hAnsi="宋体"/>
          <w:szCs w:val="21"/>
        </w:rPr>
        <w:t xml:space="preserve"> 3.5 </w:t>
      </w:r>
      <w:r w:rsidRPr="001E34F9">
        <w:rPr>
          <w:rFonts w:ascii="宋体" w:hAnsi="宋体" w:hint="eastAsia"/>
          <w:szCs w:val="21"/>
        </w:rPr>
        <w:t>款商定或确定追加的付款和（或）延长的工期，并在收到上述</w:t>
      </w:r>
    </w:p>
    <w:p w14:paraId="29DE33AF" w14:textId="77777777" w:rsidR="0065326B" w:rsidRPr="001E34F9" w:rsidRDefault="0065326B" w:rsidP="0065326B">
      <w:pPr>
        <w:spacing w:line="360" w:lineRule="auto"/>
        <w:rPr>
          <w:rFonts w:ascii="宋体" w:hAnsi="宋体" w:hint="eastAsia"/>
          <w:szCs w:val="21"/>
        </w:rPr>
      </w:pPr>
      <w:r w:rsidRPr="001E34F9">
        <w:rPr>
          <w:rFonts w:ascii="宋体" w:hAnsi="宋体" w:hint="eastAsia"/>
          <w:szCs w:val="21"/>
        </w:rPr>
        <w:t>索赔通知书或有关索赔的进一步证明材料后的</w:t>
      </w:r>
      <w:r w:rsidRPr="001E34F9">
        <w:rPr>
          <w:rFonts w:ascii="宋体" w:hAnsi="宋体"/>
          <w:szCs w:val="21"/>
        </w:rPr>
        <w:t xml:space="preserve"> 42 </w:t>
      </w:r>
      <w:r w:rsidRPr="001E34F9">
        <w:rPr>
          <w:rFonts w:ascii="宋体" w:hAnsi="宋体" w:hint="eastAsia"/>
          <w:szCs w:val="21"/>
        </w:rPr>
        <w:t>天内，将索赔处理结果答复承包人。</w:t>
      </w:r>
      <w:r w:rsidRPr="001E34F9">
        <w:rPr>
          <w:rFonts w:ascii="宋体" w:hAnsi="宋体"/>
          <w:szCs w:val="21"/>
        </w:rPr>
        <w:t xml:space="preserve"> </w:t>
      </w:r>
    </w:p>
    <w:p w14:paraId="4C717DD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3</w:t>
      </w:r>
      <w:r w:rsidRPr="001E34F9">
        <w:rPr>
          <w:rFonts w:ascii="宋体" w:hAnsi="宋体" w:hint="eastAsia"/>
          <w:szCs w:val="21"/>
        </w:rPr>
        <w:t>）承包人接受索赔处理结果的，发包人应在</w:t>
      </w:r>
      <w:proofErr w:type="gramStart"/>
      <w:r w:rsidRPr="001E34F9">
        <w:rPr>
          <w:rFonts w:ascii="宋体" w:hAnsi="宋体" w:hint="eastAsia"/>
          <w:szCs w:val="21"/>
        </w:rPr>
        <w:t>作出</w:t>
      </w:r>
      <w:proofErr w:type="gramEnd"/>
      <w:r w:rsidRPr="001E34F9">
        <w:rPr>
          <w:rFonts w:ascii="宋体" w:hAnsi="宋体" w:hint="eastAsia"/>
          <w:szCs w:val="21"/>
        </w:rPr>
        <w:t>索赔处理结果答复后</w:t>
      </w:r>
      <w:r w:rsidRPr="001E34F9">
        <w:rPr>
          <w:rFonts w:ascii="宋体" w:hAnsi="宋体"/>
          <w:szCs w:val="21"/>
        </w:rPr>
        <w:t xml:space="preserve"> 28 </w:t>
      </w:r>
      <w:r w:rsidRPr="001E34F9">
        <w:rPr>
          <w:rFonts w:ascii="宋体" w:hAnsi="宋体" w:hint="eastAsia"/>
          <w:szCs w:val="21"/>
        </w:rPr>
        <w:t>天内完成赔付。承包人不接受索赔处理结果的，按第</w:t>
      </w:r>
      <w:r w:rsidRPr="001E34F9">
        <w:rPr>
          <w:rFonts w:ascii="宋体" w:hAnsi="宋体"/>
          <w:szCs w:val="21"/>
        </w:rPr>
        <w:t xml:space="preserve"> 24 </w:t>
      </w:r>
      <w:r w:rsidRPr="001E34F9">
        <w:rPr>
          <w:rFonts w:ascii="宋体" w:hAnsi="宋体" w:hint="eastAsia"/>
          <w:szCs w:val="21"/>
        </w:rPr>
        <w:t>条的约定办理。</w:t>
      </w:r>
      <w:r w:rsidRPr="001E34F9">
        <w:rPr>
          <w:rFonts w:ascii="宋体" w:hAnsi="宋体"/>
          <w:szCs w:val="21"/>
        </w:rPr>
        <w:t xml:space="preserve"> </w:t>
      </w:r>
    </w:p>
    <w:p w14:paraId="38F67774" w14:textId="77777777" w:rsidR="0065326B" w:rsidRPr="001E34F9" w:rsidRDefault="0065326B" w:rsidP="0065326B">
      <w:pPr>
        <w:spacing w:line="360" w:lineRule="auto"/>
        <w:ind w:firstLineChars="202" w:firstLine="426"/>
        <w:rPr>
          <w:rFonts w:ascii="宋体" w:hAnsi="宋体" w:hint="eastAsia"/>
          <w:b/>
          <w:szCs w:val="21"/>
        </w:rPr>
      </w:pPr>
      <w:bookmarkStart w:id="785" w:name="bookmark255"/>
      <w:bookmarkEnd w:id="785"/>
      <w:r w:rsidRPr="001E34F9">
        <w:rPr>
          <w:rFonts w:ascii="宋体" w:hAnsi="宋体"/>
          <w:b/>
          <w:szCs w:val="21"/>
        </w:rPr>
        <w:t xml:space="preserve">23.3 </w:t>
      </w:r>
      <w:r w:rsidRPr="001E34F9">
        <w:rPr>
          <w:rFonts w:ascii="宋体" w:hAnsi="宋体" w:hint="eastAsia"/>
          <w:b/>
          <w:szCs w:val="21"/>
        </w:rPr>
        <w:t>承包人提出索赔的期限</w:t>
      </w:r>
      <w:r w:rsidRPr="001E34F9">
        <w:rPr>
          <w:rFonts w:ascii="宋体" w:hAnsi="宋体"/>
          <w:b/>
          <w:szCs w:val="21"/>
        </w:rPr>
        <w:t xml:space="preserve"> </w:t>
      </w:r>
    </w:p>
    <w:p w14:paraId="625173C2"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23.3.1 </w:t>
      </w:r>
      <w:r w:rsidRPr="001E34F9">
        <w:rPr>
          <w:rFonts w:ascii="宋体" w:hAnsi="宋体" w:hint="eastAsia"/>
          <w:szCs w:val="21"/>
        </w:rPr>
        <w:t>承包人按第</w:t>
      </w:r>
      <w:r w:rsidRPr="001E34F9">
        <w:rPr>
          <w:rFonts w:ascii="宋体" w:hAnsi="宋体"/>
          <w:szCs w:val="21"/>
        </w:rPr>
        <w:t xml:space="preserve"> 17.5 </w:t>
      </w:r>
      <w:r w:rsidRPr="001E34F9">
        <w:rPr>
          <w:rFonts w:ascii="宋体" w:hAnsi="宋体" w:hint="eastAsia"/>
          <w:szCs w:val="21"/>
        </w:rPr>
        <w:t>款的约定接受了竣工付款证书后，应被认为已无权再提出在</w:t>
      </w:r>
      <w:r w:rsidRPr="001E34F9">
        <w:rPr>
          <w:rFonts w:ascii="宋体" w:hAnsi="宋体"/>
          <w:szCs w:val="21"/>
        </w:rPr>
        <w:t xml:space="preserve"> </w:t>
      </w:r>
      <w:r w:rsidRPr="001E34F9">
        <w:rPr>
          <w:rFonts w:ascii="宋体" w:hAnsi="宋体" w:hint="eastAsia"/>
          <w:szCs w:val="21"/>
        </w:rPr>
        <w:lastRenderedPageBreak/>
        <w:t>合同工程接收证书颁发前所发生的任何索赔。</w:t>
      </w:r>
      <w:r w:rsidRPr="001E34F9">
        <w:rPr>
          <w:rFonts w:ascii="宋体" w:hAnsi="宋体"/>
          <w:szCs w:val="21"/>
        </w:rPr>
        <w:t xml:space="preserve"> </w:t>
      </w:r>
    </w:p>
    <w:p w14:paraId="69D2B26A"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23.3.2 </w:t>
      </w:r>
      <w:r w:rsidRPr="001E34F9">
        <w:rPr>
          <w:rFonts w:ascii="宋体" w:hAnsi="宋体" w:hint="eastAsia"/>
          <w:szCs w:val="21"/>
        </w:rPr>
        <w:t>承包人按第</w:t>
      </w:r>
      <w:r w:rsidRPr="001E34F9">
        <w:rPr>
          <w:rFonts w:ascii="宋体" w:hAnsi="宋体"/>
          <w:szCs w:val="21"/>
        </w:rPr>
        <w:t xml:space="preserve"> 17.6 </w:t>
      </w:r>
      <w:r w:rsidRPr="001E34F9">
        <w:rPr>
          <w:rFonts w:ascii="宋体" w:hAnsi="宋体" w:hint="eastAsia"/>
          <w:szCs w:val="21"/>
        </w:rPr>
        <w:t>款的约定提交的最终结清申请单中，只限于提出工程</w:t>
      </w:r>
      <w:proofErr w:type="gramStart"/>
      <w:r w:rsidRPr="001E34F9">
        <w:rPr>
          <w:rFonts w:ascii="宋体" w:hAnsi="宋体" w:hint="eastAsia"/>
          <w:szCs w:val="21"/>
        </w:rPr>
        <w:t>接收证</w:t>
      </w:r>
      <w:proofErr w:type="gramEnd"/>
      <w:r w:rsidRPr="001E34F9">
        <w:rPr>
          <w:rFonts w:ascii="宋体" w:hAnsi="宋体"/>
          <w:szCs w:val="21"/>
        </w:rPr>
        <w:t xml:space="preserve"> </w:t>
      </w:r>
      <w:r w:rsidRPr="001E34F9">
        <w:rPr>
          <w:rFonts w:ascii="宋体" w:hAnsi="宋体" w:hint="eastAsia"/>
          <w:szCs w:val="21"/>
        </w:rPr>
        <w:t>书颁发后发生的索赔。提出索赔的期限自接受最终结清证书时终止。</w:t>
      </w:r>
      <w:r w:rsidRPr="001E34F9">
        <w:rPr>
          <w:rFonts w:ascii="宋体" w:hAnsi="宋体"/>
          <w:szCs w:val="21"/>
        </w:rPr>
        <w:t xml:space="preserve">  </w:t>
      </w:r>
    </w:p>
    <w:p w14:paraId="53137DA6" w14:textId="77777777" w:rsidR="0065326B" w:rsidRPr="001E34F9" w:rsidRDefault="0065326B" w:rsidP="0065326B">
      <w:pPr>
        <w:spacing w:line="360" w:lineRule="auto"/>
        <w:ind w:firstLineChars="202" w:firstLine="426"/>
        <w:rPr>
          <w:rFonts w:ascii="宋体" w:hAnsi="宋体" w:hint="eastAsia"/>
          <w:b/>
          <w:szCs w:val="21"/>
        </w:rPr>
      </w:pPr>
      <w:bookmarkStart w:id="786" w:name="bookmark256"/>
      <w:bookmarkEnd w:id="786"/>
      <w:r w:rsidRPr="001E34F9">
        <w:rPr>
          <w:rFonts w:ascii="宋体" w:hAnsi="宋体"/>
          <w:b/>
          <w:szCs w:val="21"/>
        </w:rPr>
        <w:t xml:space="preserve">23.4 </w:t>
      </w:r>
      <w:r w:rsidRPr="001E34F9">
        <w:rPr>
          <w:rFonts w:ascii="宋体" w:hAnsi="宋体" w:hint="eastAsia"/>
          <w:b/>
          <w:szCs w:val="21"/>
        </w:rPr>
        <w:t>发包人的索赔</w:t>
      </w:r>
      <w:r w:rsidRPr="001E34F9">
        <w:rPr>
          <w:rFonts w:ascii="宋体" w:hAnsi="宋体"/>
          <w:b/>
          <w:szCs w:val="21"/>
        </w:rPr>
        <w:t xml:space="preserve"> </w:t>
      </w:r>
    </w:p>
    <w:p w14:paraId="2DC82DC9"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23.4.1 </w:t>
      </w:r>
      <w:r w:rsidRPr="001E34F9">
        <w:rPr>
          <w:rFonts w:ascii="宋体" w:hAnsi="宋体" w:hint="eastAsia"/>
          <w:szCs w:val="21"/>
        </w:rPr>
        <w:t>发生索赔事件后，监理人应及时书面通知承包人，详细说明发包人有权得到的</w:t>
      </w:r>
      <w:r w:rsidRPr="001E34F9">
        <w:rPr>
          <w:rFonts w:ascii="宋体" w:hAnsi="宋体"/>
          <w:szCs w:val="21"/>
        </w:rPr>
        <w:t xml:space="preserve"> </w:t>
      </w:r>
      <w:r w:rsidRPr="001E34F9">
        <w:rPr>
          <w:rFonts w:ascii="宋体" w:hAnsi="宋体" w:hint="eastAsia"/>
          <w:szCs w:val="21"/>
        </w:rPr>
        <w:t>索赔金额和（或）延长缺陷责任期的细节和依据。发包人提出索赔的期限和要求与第</w:t>
      </w:r>
      <w:r w:rsidRPr="001E34F9">
        <w:rPr>
          <w:rFonts w:ascii="宋体" w:hAnsi="宋体"/>
          <w:szCs w:val="21"/>
        </w:rPr>
        <w:t xml:space="preserve"> 23.3 </w:t>
      </w:r>
      <w:r w:rsidRPr="001E34F9">
        <w:rPr>
          <w:rFonts w:ascii="宋体" w:hAnsi="宋体" w:hint="eastAsia"/>
          <w:szCs w:val="21"/>
        </w:rPr>
        <w:t>款的约定相同，延长缺陷责任期的通知应在缺陷责任期届满前发出。</w:t>
      </w:r>
      <w:r w:rsidRPr="001E34F9">
        <w:rPr>
          <w:rFonts w:ascii="宋体" w:hAnsi="宋体"/>
          <w:szCs w:val="21"/>
        </w:rPr>
        <w:t xml:space="preserve"> </w:t>
      </w:r>
    </w:p>
    <w:p w14:paraId="739141B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23.4.2 </w:t>
      </w:r>
      <w:r w:rsidRPr="001E34F9">
        <w:rPr>
          <w:rFonts w:ascii="宋体" w:hAnsi="宋体" w:hint="eastAsia"/>
          <w:szCs w:val="21"/>
        </w:rPr>
        <w:t>监理人按第</w:t>
      </w:r>
      <w:r w:rsidRPr="001E34F9">
        <w:rPr>
          <w:rFonts w:ascii="宋体" w:hAnsi="宋体"/>
          <w:szCs w:val="21"/>
        </w:rPr>
        <w:t xml:space="preserve"> 3.5 </w:t>
      </w:r>
      <w:r w:rsidRPr="001E34F9">
        <w:rPr>
          <w:rFonts w:ascii="宋体" w:hAnsi="宋体" w:hint="eastAsia"/>
          <w:szCs w:val="21"/>
        </w:rPr>
        <w:t>款商定或确定发包人从承包人处得到赔付的金额和（或）缺陷</w:t>
      </w:r>
      <w:r w:rsidRPr="001E34F9">
        <w:rPr>
          <w:rFonts w:ascii="宋体" w:hAnsi="宋体"/>
          <w:szCs w:val="21"/>
        </w:rPr>
        <w:t xml:space="preserve"> </w:t>
      </w:r>
      <w:r w:rsidRPr="001E34F9">
        <w:rPr>
          <w:rFonts w:ascii="宋体" w:hAnsi="宋体" w:hint="eastAsia"/>
          <w:szCs w:val="21"/>
        </w:rPr>
        <w:t>责任期的延长期。承包人应付给发包人的金额可从</w:t>
      </w:r>
      <w:proofErr w:type="gramStart"/>
      <w:r w:rsidRPr="001E34F9">
        <w:rPr>
          <w:rFonts w:ascii="宋体" w:hAnsi="宋体" w:hint="eastAsia"/>
          <w:szCs w:val="21"/>
        </w:rPr>
        <w:t>拟支付</w:t>
      </w:r>
      <w:proofErr w:type="gramEnd"/>
      <w:r w:rsidRPr="001E34F9">
        <w:rPr>
          <w:rFonts w:ascii="宋体" w:hAnsi="宋体" w:hint="eastAsia"/>
          <w:szCs w:val="21"/>
        </w:rPr>
        <w:t>给承包人的合同价款中扣除，或由</w:t>
      </w:r>
      <w:r w:rsidRPr="001E34F9">
        <w:rPr>
          <w:rFonts w:ascii="宋体" w:hAnsi="宋体"/>
          <w:szCs w:val="21"/>
        </w:rPr>
        <w:t xml:space="preserve"> </w:t>
      </w:r>
      <w:r w:rsidRPr="001E34F9">
        <w:rPr>
          <w:rFonts w:ascii="宋体" w:hAnsi="宋体" w:hint="eastAsia"/>
          <w:szCs w:val="21"/>
        </w:rPr>
        <w:t>承包人以其他方式支付给发包人。</w:t>
      </w:r>
      <w:r w:rsidRPr="001E34F9">
        <w:rPr>
          <w:rFonts w:ascii="宋体" w:hAnsi="宋体"/>
          <w:szCs w:val="21"/>
        </w:rPr>
        <w:t xml:space="preserve"> </w:t>
      </w:r>
    </w:p>
    <w:p w14:paraId="26943267" w14:textId="77777777" w:rsidR="0065326B" w:rsidRPr="001E34F9" w:rsidRDefault="0065326B" w:rsidP="0065326B">
      <w:pPr>
        <w:spacing w:line="360" w:lineRule="auto"/>
        <w:ind w:firstLineChars="202" w:firstLine="426"/>
        <w:rPr>
          <w:rFonts w:ascii="宋体" w:hAnsi="宋体" w:hint="eastAsia"/>
          <w:b/>
          <w:szCs w:val="21"/>
        </w:rPr>
      </w:pPr>
      <w:bookmarkStart w:id="787" w:name="bookmark257"/>
      <w:bookmarkEnd w:id="787"/>
      <w:r w:rsidRPr="001E34F9">
        <w:rPr>
          <w:rFonts w:ascii="宋体" w:hAnsi="宋体"/>
          <w:b/>
          <w:szCs w:val="21"/>
        </w:rPr>
        <w:t>24.</w:t>
      </w:r>
      <w:r w:rsidRPr="001E34F9">
        <w:rPr>
          <w:rFonts w:ascii="宋体" w:hAnsi="宋体" w:hint="eastAsia"/>
          <w:b/>
          <w:szCs w:val="21"/>
        </w:rPr>
        <w:t>争议的解决</w:t>
      </w:r>
      <w:r w:rsidRPr="001E34F9">
        <w:rPr>
          <w:rFonts w:ascii="宋体" w:hAnsi="宋体"/>
          <w:b/>
          <w:szCs w:val="21"/>
        </w:rPr>
        <w:t xml:space="preserve"> </w:t>
      </w:r>
    </w:p>
    <w:p w14:paraId="1E5E5031" w14:textId="77777777" w:rsidR="0065326B" w:rsidRPr="001E34F9" w:rsidRDefault="0065326B" w:rsidP="0065326B">
      <w:pPr>
        <w:spacing w:line="360" w:lineRule="auto"/>
        <w:ind w:firstLineChars="202" w:firstLine="426"/>
        <w:rPr>
          <w:rFonts w:ascii="宋体" w:hAnsi="宋体" w:hint="eastAsia"/>
          <w:b/>
          <w:szCs w:val="21"/>
        </w:rPr>
      </w:pPr>
      <w:bookmarkStart w:id="788" w:name="bookmark258"/>
      <w:bookmarkEnd w:id="788"/>
      <w:r w:rsidRPr="001E34F9">
        <w:rPr>
          <w:rFonts w:ascii="宋体" w:hAnsi="宋体"/>
          <w:b/>
          <w:szCs w:val="21"/>
        </w:rPr>
        <w:t xml:space="preserve">24.1 </w:t>
      </w:r>
      <w:r w:rsidRPr="001E34F9">
        <w:rPr>
          <w:rFonts w:ascii="宋体" w:hAnsi="宋体" w:hint="eastAsia"/>
          <w:b/>
          <w:szCs w:val="21"/>
        </w:rPr>
        <w:t>争议的解决方式</w:t>
      </w:r>
      <w:r w:rsidRPr="001E34F9">
        <w:rPr>
          <w:rFonts w:ascii="宋体" w:hAnsi="宋体"/>
          <w:b/>
          <w:szCs w:val="21"/>
        </w:rPr>
        <w:t xml:space="preserve"> </w:t>
      </w:r>
    </w:p>
    <w:p w14:paraId="2337392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发包人和承包人在履行合同中发生争议的，可以友好协商解决或者提请争议评审组评</w:t>
      </w:r>
      <w:r w:rsidRPr="001E34F9">
        <w:rPr>
          <w:rFonts w:ascii="宋体" w:hAnsi="宋体"/>
          <w:szCs w:val="21"/>
        </w:rPr>
        <w:t xml:space="preserve"> </w:t>
      </w:r>
      <w:r w:rsidRPr="001E34F9">
        <w:rPr>
          <w:rFonts w:ascii="宋体" w:hAnsi="宋体" w:hint="eastAsia"/>
          <w:szCs w:val="21"/>
        </w:rPr>
        <w:t>审。合同当事人友好协商解决不成、不愿提请争议评审或者不接受争议评审组意见的，可在</w:t>
      </w:r>
      <w:r w:rsidRPr="001E34F9">
        <w:rPr>
          <w:rFonts w:ascii="宋体" w:hAnsi="宋体"/>
          <w:szCs w:val="21"/>
        </w:rPr>
        <w:t xml:space="preserve"> </w:t>
      </w:r>
      <w:r w:rsidRPr="001E34F9">
        <w:rPr>
          <w:rFonts w:ascii="宋体" w:hAnsi="宋体" w:hint="eastAsia"/>
          <w:szCs w:val="21"/>
        </w:rPr>
        <w:t>合同条款专用部分中约定下列一种方式解决。</w:t>
      </w:r>
      <w:r w:rsidRPr="001E34F9">
        <w:rPr>
          <w:rFonts w:ascii="宋体" w:hAnsi="宋体"/>
          <w:szCs w:val="21"/>
        </w:rPr>
        <w:t xml:space="preserve"> </w:t>
      </w:r>
    </w:p>
    <w:p w14:paraId="189930D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1</w:t>
      </w:r>
      <w:r w:rsidRPr="001E34F9">
        <w:rPr>
          <w:rFonts w:ascii="宋体" w:hAnsi="宋体" w:hint="eastAsia"/>
          <w:szCs w:val="21"/>
        </w:rPr>
        <w:t>）向约定的仲裁委员会申请仲裁；</w:t>
      </w:r>
      <w:r w:rsidRPr="001E34F9">
        <w:rPr>
          <w:rFonts w:ascii="宋体" w:hAnsi="宋体"/>
          <w:szCs w:val="21"/>
        </w:rPr>
        <w:t xml:space="preserve"> </w:t>
      </w:r>
    </w:p>
    <w:p w14:paraId="47F46CFF"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w:t>
      </w:r>
      <w:r w:rsidRPr="001E34F9">
        <w:rPr>
          <w:rFonts w:ascii="宋体" w:hAnsi="宋体"/>
          <w:szCs w:val="21"/>
        </w:rPr>
        <w:t>2</w:t>
      </w:r>
      <w:r w:rsidRPr="001E34F9">
        <w:rPr>
          <w:rFonts w:ascii="宋体" w:hAnsi="宋体" w:hint="eastAsia"/>
          <w:szCs w:val="21"/>
        </w:rPr>
        <w:t>）向有管辖权的人民法院提起诉讼。</w:t>
      </w:r>
    </w:p>
    <w:p w14:paraId="07063CE5" w14:textId="77777777" w:rsidR="0065326B" w:rsidRPr="001E34F9" w:rsidRDefault="0065326B" w:rsidP="0065326B">
      <w:pPr>
        <w:spacing w:line="360" w:lineRule="auto"/>
        <w:ind w:firstLineChars="202" w:firstLine="426"/>
        <w:rPr>
          <w:rFonts w:ascii="宋体" w:hAnsi="宋体" w:hint="eastAsia"/>
          <w:b/>
          <w:szCs w:val="21"/>
        </w:rPr>
      </w:pPr>
      <w:bookmarkStart w:id="789" w:name="bookmark259"/>
      <w:bookmarkEnd w:id="789"/>
      <w:r w:rsidRPr="001E34F9">
        <w:rPr>
          <w:rFonts w:ascii="宋体" w:hAnsi="宋体"/>
          <w:b/>
          <w:szCs w:val="21"/>
        </w:rPr>
        <w:t xml:space="preserve">24.2 </w:t>
      </w:r>
      <w:r w:rsidRPr="001E34F9">
        <w:rPr>
          <w:rFonts w:ascii="宋体" w:hAnsi="宋体" w:hint="eastAsia"/>
          <w:b/>
          <w:szCs w:val="21"/>
        </w:rPr>
        <w:t>友好解决</w:t>
      </w:r>
      <w:r w:rsidRPr="001E34F9">
        <w:rPr>
          <w:rFonts w:ascii="宋体" w:hAnsi="宋体"/>
          <w:b/>
          <w:szCs w:val="21"/>
        </w:rPr>
        <w:t xml:space="preserve"> </w:t>
      </w:r>
    </w:p>
    <w:p w14:paraId="155AD0E5"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hint="eastAsia"/>
          <w:szCs w:val="21"/>
        </w:rPr>
        <w:t>在提请争议评审、仲裁或者诉讼前，以及在争议评审、仲裁或诉讼过程中，发包人和</w:t>
      </w:r>
      <w:proofErr w:type="gramStart"/>
      <w:r w:rsidRPr="001E34F9">
        <w:rPr>
          <w:rFonts w:ascii="宋体" w:hAnsi="宋体" w:hint="eastAsia"/>
          <w:szCs w:val="21"/>
        </w:rPr>
        <w:t>承</w:t>
      </w:r>
      <w:r w:rsidRPr="001E34F9">
        <w:rPr>
          <w:rFonts w:ascii="宋体" w:hAnsi="宋体"/>
          <w:szCs w:val="21"/>
        </w:rPr>
        <w:t xml:space="preserve"> </w:t>
      </w:r>
      <w:r w:rsidRPr="001E34F9">
        <w:rPr>
          <w:rFonts w:ascii="宋体" w:hAnsi="宋体" w:hint="eastAsia"/>
          <w:szCs w:val="21"/>
        </w:rPr>
        <w:t>包人均</w:t>
      </w:r>
      <w:proofErr w:type="gramEnd"/>
      <w:r w:rsidRPr="001E34F9">
        <w:rPr>
          <w:rFonts w:ascii="宋体" w:hAnsi="宋体" w:hint="eastAsia"/>
          <w:szCs w:val="21"/>
        </w:rPr>
        <w:t>可共同努力友好协商解决争议。</w:t>
      </w:r>
      <w:r w:rsidRPr="001E34F9">
        <w:rPr>
          <w:rFonts w:ascii="宋体" w:hAnsi="宋体"/>
          <w:szCs w:val="21"/>
        </w:rPr>
        <w:t xml:space="preserve"> </w:t>
      </w:r>
    </w:p>
    <w:p w14:paraId="580CA167" w14:textId="77777777" w:rsidR="0065326B" w:rsidRPr="001E34F9" w:rsidRDefault="0065326B" w:rsidP="0065326B">
      <w:pPr>
        <w:spacing w:line="360" w:lineRule="auto"/>
        <w:ind w:firstLineChars="202" w:firstLine="426"/>
        <w:rPr>
          <w:rFonts w:ascii="宋体" w:hAnsi="宋体" w:hint="eastAsia"/>
          <w:b/>
          <w:szCs w:val="21"/>
        </w:rPr>
      </w:pPr>
      <w:bookmarkStart w:id="790" w:name="bookmark260"/>
      <w:bookmarkEnd w:id="790"/>
      <w:r w:rsidRPr="001E34F9">
        <w:rPr>
          <w:rFonts w:ascii="宋体" w:hAnsi="宋体"/>
          <w:b/>
          <w:szCs w:val="21"/>
        </w:rPr>
        <w:t xml:space="preserve">24.3 </w:t>
      </w:r>
      <w:r w:rsidRPr="001E34F9">
        <w:rPr>
          <w:rFonts w:ascii="宋体" w:hAnsi="宋体" w:hint="eastAsia"/>
          <w:b/>
          <w:szCs w:val="21"/>
        </w:rPr>
        <w:t>争议评审</w:t>
      </w:r>
      <w:r w:rsidRPr="001E34F9">
        <w:rPr>
          <w:rFonts w:ascii="宋体" w:hAnsi="宋体"/>
          <w:b/>
          <w:szCs w:val="21"/>
        </w:rPr>
        <w:t xml:space="preserve"> </w:t>
      </w:r>
    </w:p>
    <w:p w14:paraId="7798DFCE"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24.3.1 </w:t>
      </w:r>
      <w:r w:rsidRPr="001E34F9">
        <w:rPr>
          <w:rFonts w:ascii="宋体" w:hAnsi="宋体" w:hint="eastAsia"/>
          <w:szCs w:val="21"/>
        </w:rPr>
        <w:t>采用争议评审的，发包人和承包人应在开工日后的</w:t>
      </w:r>
      <w:r w:rsidRPr="001E34F9">
        <w:rPr>
          <w:rFonts w:ascii="宋体" w:hAnsi="宋体"/>
          <w:szCs w:val="21"/>
        </w:rPr>
        <w:t xml:space="preserve"> 28 </w:t>
      </w:r>
      <w:r w:rsidRPr="001E34F9">
        <w:rPr>
          <w:rFonts w:ascii="宋体" w:hAnsi="宋体" w:hint="eastAsia"/>
          <w:szCs w:val="21"/>
        </w:rPr>
        <w:t>天内或在争议发生后，</w:t>
      </w:r>
      <w:r w:rsidRPr="001E34F9">
        <w:rPr>
          <w:rFonts w:ascii="宋体" w:hAnsi="宋体"/>
          <w:szCs w:val="21"/>
        </w:rPr>
        <w:t xml:space="preserve"> </w:t>
      </w:r>
      <w:r w:rsidRPr="001E34F9">
        <w:rPr>
          <w:rFonts w:ascii="宋体" w:hAnsi="宋体" w:hint="eastAsia"/>
          <w:szCs w:val="21"/>
        </w:rPr>
        <w:t>协商成立争议评审组。争议评审组由有合同管理和工程实践经验的专家组成。</w:t>
      </w:r>
      <w:r w:rsidRPr="001E34F9">
        <w:rPr>
          <w:rFonts w:ascii="宋体" w:hAnsi="宋体"/>
          <w:szCs w:val="21"/>
        </w:rPr>
        <w:t xml:space="preserve"> </w:t>
      </w:r>
    </w:p>
    <w:p w14:paraId="3ECED78C"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24.3.2 </w:t>
      </w:r>
      <w:r w:rsidRPr="001E34F9">
        <w:rPr>
          <w:rFonts w:ascii="宋体" w:hAnsi="宋体" w:hint="eastAsia"/>
          <w:szCs w:val="21"/>
        </w:rPr>
        <w:t>合同双方的争议，应首先由申请人向争议评审组提交一份详细的评审申请报告，并附必要的文件、图纸和证明材料，申请人还应将上述报告的副本同时提交给被申请人和监理人。</w:t>
      </w:r>
      <w:r w:rsidRPr="001E34F9">
        <w:rPr>
          <w:rFonts w:ascii="宋体" w:hAnsi="宋体"/>
          <w:szCs w:val="21"/>
        </w:rPr>
        <w:t xml:space="preserve"> </w:t>
      </w:r>
    </w:p>
    <w:p w14:paraId="202FFD7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24.3.3 </w:t>
      </w:r>
      <w:r w:rsidRPr="001E34F9">
        <w:rPr>
          <w:rFonts w:ascii="宋体" w:hAnsi="宋体" w:hint="eastAsia"/>
          <w:szCs w:val="21"/>
        </w:rPr>
        <w:t>被申请人在收到申请人评审申请报告副本后的</w:t>
      </w:r>
      <w:r w:rsidRPr="001E34F9">
        <w:rPr>
          <w:rFonts w:ascii="宋体" w:hAnsi="宋体"/>
          <w:szCs w:val="21"/>
        </w:rPr>
        <w:t xml:space="preserve"> 28 </w:t>
      </w:r>
      <w:r w:rsidRPr="001E34F9">
        <w:rPr>
          <w:rFonts w:ascii="宋体" w:hAnsi="宋体" w:hint="eastAsia"/>
          <w:szCs w:val="21"/>
        </w:rPr>
        <w:t>天内，向争议评审组提交一</w:t>
      </w:r>
      <w:r w:rsidRPr="001E34F9">
        <w:rPr>
          <w:rFonts w:ascii="宋体" w:hAnsi="宋体"/>
          <w:szCs w:val="21"/>
        </w:rPr>
        <w:t xml:space="preserve"> </w:t>
      </w:r>
      <w:r w:rsidRPr="001E34F9">
        <w:rPr>
          <w:rFonts w:ascii="宋体" w:hAnsi="宋体" w:hint="eastAsia"/>
          <w:szCs w:val="21"/>
        </w:rPr>
        <w:t>份答辩报告，并</w:t>
      </w:r>
      <w:proofErr w:type="gramStart"/>
      <w:r w:rsidRPr="001E34F9">
        <w:rPr>
          <w:rFonts w:ascii="宋体" w:hAnsi="宋体" w:hint="eastAsia"/>
          <w:szCs w:val="21"/>
        </w:rPr>
        <w:t>附证明</w:t>
      </w:r>
      <w:proofErr w:type="gramEnd"/>
      <w:r w:rsidRPr="001E34F9">
        <w:rPr>
          <w:rFonts w:ascii="宋体" w:hAnsi="宋体" w:hint="eastAsia"/>
          <w:szCs w:val="21"/>
        </w:rPr>
        <w:t xml:space="preserve">材料。被申请人应将答辩报告的副本同时提交给申请人和监理人。 </w:t>
      </w:r>
    </w:p>
    <w:p w14:paraId="6C1C5FE7"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24.3.4 </w:t>
      </w:r>
      <w:r w:rsidRPr="001E34F9">
        <w:rPr>
          <w:rFonts w:ascii="宋体" w:hAnsi="宋体" w:hint="eastAsia"/>
          <w:szCs w:val="21"/>
        </w:rPr>
        <w:t>争议评审组在收到合同双方报告后的</w:t>
      </w:r>
      <w:r w:rsidRPr="001E34F9">
        <w:rPr>
          <w:rFonts w:ascii="宋体" w:hAnsi="宋体"/>
          <w:szCs w:val="21"/>
        </w:rPr>
        <w:t xml:space="preserve"> 14 </w:t>
      </w:r>
      <w:r w:rsidRPr="001E34F9">
        <w:rPr>
          <w:rFonts w:ascii="宋体" w:hAnsi="宋体" w:hint="eastAsia"/>
          <w:szCs w:val="21"/>
        </w:rPr>
        <w:t>天内，邀请双方代表和有关人员在合</w:t>
      </w:r>
      <w:r w:rsidRPr="001E34F9">
        <w:rPr>
          <w:rFonts w:ascii="宋体" w:hAnsi="宋体"/>
          <w:szCs w:val="21"/>
        </w:rPr>
        <w:t xml:space="preserve"> </w:t>
      </w:r>
      <w:r w:rsidRPr="001E34F9">
        <w:rPr>
          <w:rFonts w:ascii="宋体" w:hAnsi="宋体" w:hint="eastAsia"/>
          <w:szCs w:val="21"/>
        </w:rPr>
        <w:t>同约定的期限内举行调查会，向双方调查争议细节；必要时争议评审组可要求双方进一步提供补充材料。举行调查会的期限</w:t>
      </w:r>
      <w:proofErr w:type="gramStart"/>
      <w:r w:rsidRPr="001E34F9">
        <w:rPr>
          <w:rFonts w:ascii="宋体" w:hAnsi="宋体" w:hint="eastAsia"/>
          <w:szCs w:val="21"/>
        </w:rPr>
        <w:t>见合同</w:t>
      </w:r>
      <w:proofErr w:type="gramEnd"/>
      <w:r w:rsidRPr="001E34F9">
        <w:rPr>
          <w:rFonts w:ascii="宋体" w:hAnsi="宋体" w:hint="eastAsia"/>
          <w:szCs w:val="21"/>
        </w:rPr>
        <w:t>条款专用部分。</w:t>
      </w:r>
      <w:r w:rsidRPr="001E34F9">
        <w:rPr>
          <w:rFonts w:ascii="宋体" w:hAnsi="宋体"/>
          <w:szCs w:val="21"/>
        </w:rPr>
        <w:t xml:space="preserve"> </w:t>
      </w:r>
    </w:p>
    <w:p w14:paraId="1798034D"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 xml:space="preserve">24.3.5 </w:t>
      </w:r>
      <w:r w:rsidRPr="001E34F9">
        <w:rPr>
          <w:rFonts w:ascii="宋体" w:hAnsi="宋体" w:hint="eastAsia"/>
          <w:szCs w:val="21"/>
        </w:rPr>
        <w:t>在调查会结束后的</w:t>
      </w:r>
      <w:r w:rsidRPr="001E34F9">
        <w:rPr>
          <w:rFonts w:ascii="宋体" w:hAnsi="宋体"/>
          <w:szCs w:val="21"/>
        </w:rPr>
        <w:t xml:space="preserve"> 14 </w:t>
      </w:r>
      <w:r w:rsidRPr="001E34F9">
        <w:rPr>
          <w:rFonts w:ascii="宋体" w:hAnsi="宋体" w:hint="eastAsia"/>
          <w:szCs w:val="21"/>
        </w:rPr>
        <w:t>天内，争议评审组应在不受任何干扰的情况下进行独立、</w:t>
      </w:r>
      <w:r w:rsidRPr="001E34F9">
        <w:rPr>
          <w:rFonts w:ascii="宋体" w:hAnsi="宋体"/>
          <w:szCs w:val="21"/>
        </w:rPr>
        <w:t xml:space="preserve"> </w:t>
      </w:r>
      <w:r w:rsidRPr="001E34F9">
        <w:rPr>
          <w:rFonts w:ascii="宋体" w:hAnsi="宋体" w:hint="eastAsia"/>
          <w:szCs w:val="21"/>
        </w:rPr>
        <w:t>公正的评审，在合同约定的期限内</w:t>
      </w:r>
      <w:proofErr w:type="gramStart"/>
      <w:r w:rsidRPr="001E34F9">
        <w:rPr>
          <w:rFonts w:ascii="宋体" w:hAnsi="宋体" w:hint="eastAsia"/>
          <w:szCs w:val="21"/>
        </w:rPr>
        <w:t>作出</w:t>
      </w:r>
      <w:proofErr w:type="gramEnd"/>
      <w:r w:rsidRPr="001E34F9">
        <w:rPr>
          <w:rFonts w:ascii="宋体" w:hAnsi="宋体" w:hint="eastAsia"/>
          <w:szCs w:val="21"/>
        </w:rPr>
        <w:t>书面评审意见，并说明理由。在争议评审期间，争议</w:t>
      </w:r>
      <w:r w:rsidRPr="001E34F9">
        <w:rPr>
          <w:rFonts w:ascii="宋体" w:hAnsi="宋体"/>
          <w:szCs w:val="21"/>
        </w:rPr>
        <w:t xml:space="preserve"> </w:t>
      </w:r>
      <w:r w:rsidRPr="001E34F9">
        <w:rPr>
          <w:rFonts w:ascii="宋体" w:hAnsi="宋体" w:hint="eastAsia"/>
          <w:szCs w:val="21"/>
        </w:rPr>
        <w:t>双方暂按总监理工程师的确定执行。争议评审组</w:t>
      </w:r>
      <w:proofErr w:type="gramStart"/>
      <w:r w:rsidRPr="001E34F9">
        <w:rPr>
          <w:rFonts w:ascii="宋体" w:hAnsi="宋体" w:hint="eastAsia"/>
          <w:szCs w:val="21"/>
        </w:rPr>
        <w:t>作出</w:t>
      </w:r>
      <w:proofErr w:type="gramEnd"/>
      <w:r w:rsidRPr="001E34F9">
        <w:rPr>
          <w:rFonts w:ascii="宋体" w:hAnsi="宋体" w:hint="eastAsia"/>
          <w:szCs w:val="21"/>
        </w:rPr>
        <w:t>争议评审意见的期限</w:t>
      </w:r>
      <w:proofErr w:type="gramStart"/>
      <w:r w:rsidRPr="001E34F9">
        <w:rPr>
          <w:rFonts w:ascii="宋体" w:hAnsi="宋体" w:hint="eastAsia"/>
          <w:szCs w:val="21"/>
        </w:rPr>
        <w:t>见合同</w:t>
      </w:r>
      <w:proofErr w:type="gramEnd"/>
      <w:r w:rsidRPr="001E34F9">
        <w:rPr>
          <w:rFonts w:ascii="宋体" w:hAnsi="宋体" w:hint="eastAsia"/>
          <w:szCs w:val="21"/>
        </w:rPr>
        <w:t>条款专用部</w:t>
      </w:r>
      <w:r w:rsidRPr="001E34F9">
        <w:rPr>
          <w:rFonts w:ascii="宋体" w:hAnsi="宋体" w:hint="eastAsia"/>
          <w:szCs w:val="21"/>
        </w:rPr>
        <w:lastRenderedPageBreak/>
        <w:t>分。</w:t>
      </w:r>
      <w:r w:rsidRPr="001E34F9">
        <w:rPr>
          <w:rFonts w:ascii="宋体" w:hAnsi="宋体"/>
          <w:szCs w:val="21"/>
        </w:rPr>
        <w:t xml:space="preserve"> </w:t>
      </w:r>
    </w:p>
    <w:p w14:paraId="3DC3677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24.3.6</w:t>
      </w:r>
      <w:r w:rsidRPr="001E34F9">
        <w:rPr>
          <w:rFonts w:ascii="宋体" w:hAnsi="宋体" w:hint="eastAsia"/>
          <w:szCs w:val="21"/>
        </w:rPr>
        <w:t xml:space="preserve"> 发包人和承包人接受评审意见的，由监理人根据评审意见拟定执行协议，经争议双方签字后作为合同的补充文件，并遵照执行。</w:t>
      </w:r>
      <w:r w:rsidRPr="001E34F9">
        <w:rPr>
          <w:rFonts w:ascii="宋体" w:hAnsi="宋体"/>
          <w:szCs w:val="21"/>
        </w:rPr>
        <w:t xml:space="preserve"> </w:t>
      </w:r>
    </w:p>
    <w:p w14:paraId="0C65B09B" w14:textId="77777777" w:rsidR="0065326B" w:rsidRPr="001E34F9" w:rsidRDefault="0065326B" w:rsidP="0065326B">
      <w:pPr>
        <w:spacing w:line="360" w:lineRule="auto"/>
        <w:ind w:firstLineChars="202" w:firstLine="424"/>
        <w:rPr>
          <w:rFonts w:ascii="宋体" w:hAnsi="宋体" w:hint="eastAsia"/>
          <w:szCs w:val="21"/>
        </w:rPr>
      </w:pPr>
      <w:r w:rsidRPr="001E34F9">
        <w:rPr>
          <w:rFonts w:ascii="宋体" w:hAnsi="宋体"/>
          <w:szCs w:val="21"/>
        </w:rPr>
        <w:t>24.3.7</w:t>
      </w:r>
      <w:r w:rsidRPr="001E34F9">
        <w:rPr>
          <w:rFonts w:ascii="宋体" w:hAnsi="宋体" w:hint="eastAsia"/>
          <w:szCs w:val="21"/>
        </w:rPr>
        <w:t xml:space="preserve"> 发包人或承包人不接受评审意见，并要求提交仲裁或提起诉讼的，应在收到评</w:t>
      </w:r>
      <w:r w:rsidRPr="001E34F9">
        <w:rPr>
          <w:rFonts w:ascii="宋体" w:hAnsi="宋体"/>
          <w:szCs w:val="21"/>
        </w:rPr>
        <w:t xml:space="preserve"> </w:t>
      </w:r>
      <w:proofErr w:type="gramStart"/>
      <w:r w:rsidRPr="001E34F9">
        <w:rPr>
          <w:rFonts w:ascii="宋体" w:hAnsi="宋体" w:hint="eastAsia"/>
          <w:szCs w:val="21"/>
        </w:rPr>
        <w:t>审意见</w:t>
      </w:r>
      <w:proofErr w:type="gramEnd"/>
      <w:r w:rsidRPr="001E34F9">
        <w:rPr>
          <w:rFonts w:ascii="宋体" w:hAnsi="宋体" w:hint="eastAsia"/>
          <w:szCs w:val="21"/>
        </w:rPr>
        <w:t>后的</w:t>
      </w:r>
      <w:r w:rsidRPr="001E34F9">
        <w:rPr>
          <w:rFonts w:ascii="宋体" w:hAnsi="宋体"/>
          <w:szCs w:val="21"/>
        </w:rPr>
        <w:t xml:space="preserve"> 14 </w:t>
      </w:r>
      <w:r w:rsidRPr="001E34F9">
        <w:rPr>
          <w:rFonts w:ascii="宋体" w:hAnsi="宋体" w:hint="eastAsia"/>
          <w:szCs w:val="21"/>
        </w:rPr>
        <w:t>天内将仲裁或起诉意向书面通知另一方，并抄送监理人，但在仲裁或诉讼结</w:t>
      </w:r>
      <w:r w:rsidRPr="001E34F9">
        <w:rPr>
          <w:rFonts w:ascii="宋体" w:hAnsi="宋体"/>
          <w:szCs w:val="21"/>
        </w:rPr>
        <w:t xml:space="preserve"> </w:t>
      </w:r>
      <w:proofErr w:type="gramStart"/>
      <w:r w:rsidRPr="001E34F9">
        <w:rPr>
          <w:rFonts w:ascii="宋体" w:hAnsi="宋体" w:hint="eastAsia"/>
          <w:szCs w:val="21"/>
        </w:rPr>
        <w:t>束前应</w:t>
      </w:r>
      <w:proofErr w:type="gramEnd"/>
      <w:r w:rsidRPr="001E34F9">
        <w:rPr>
          <w:rFonts w:ascii="宋体" w:hAnsi="宋体" w:hint="eastAsia"/>
          <w:szCs w:val="21"/>
        </w:rPr>
        <w:t>暂按总监理工程师的确定执行。</w:t>
      </w:r>
    </w:p>
    <w:p w14:paraId="3434D265" w14:textId="77777777" w:rsidR="0065326B" w:rsidRPr="001E34F9" w:rsidRDefault="0065326B" w:rsidP="0065326B">
      <w:pPr>
        <w:spacing w:line="360" w:lineRule="auto"/>
        <w:jc w:val="center"/>
        <w:rPr>
          <w:rFonts w:ascii="宋体" w:hAnsi="宋体" w:hint="eastAsia"/>
          <w:b/>
          <w:sz w:val="28"/>
          <w:szCs w:val="28"/>
        </w:rPr>
      </w:pPr>
      <w:r w:rsidRPr="001E34F9">
        <w:rPr>
          <w:rFonts w:ascii="宋体" w:hAnsi="宋体"/>
          <w:szCs w:val="21"/>
        </w:rPr>
        <w:br w:type="page"/>
      </w:r>
      <w:r w:rsidRPr="001E34F9">
        <w:rPr>
          <w:rFonts w:ascii="宋体" w:hAnsi="宋体" w:hint="eastAsia"/>
          <w:b/>
          <w:sz w:val="28"/>
          <w:szCs w:val="28"/>
        </w:rPr>
        <w:lastRenderedPageBreak/>
        <w:t>第二节 合同条款专用部分</w:t>
      </w:r>
    </w:p>
    <w:p w14:paraId="69784D59" w14:textId="77777777" w:rsidR="0065326B" w:rsidRPr="001E34F9" w:rsidRDefault="0065326B" w:rsidP="0065326B">
      <w:pPr>
        <w:pStyle w:val="2TimesNewRoman5020"/>
        <w:spacing w:before="120" w:after="120"/>
        <w:outlineLvl w:val="0"/>
        <w:rPr>
          <w:rFonts w:ascii="宋体" w:hAnsi="宋体" w:hint="eastAsia"/>
          <w:sz w:val="21"/>
          <w:szCs w:val="21"/>
        </w:rPr>
      </w:pPr>
      <w:bookmarkStart w:id="791" w:name="_Toc516507271"/>
      <w:bookmarkStart w:id="792" w:name="_Toc423553049"/>
      <w:bookmarkStart w:id="793" w:name="_Toc342296418"/>
      <w:bookmarkStart w:id="794" w:name="_Toc241459659"/>
      <w:bookmarkStart w:id="795" w:name="_Toc179632785"/>
      <w:bookmarkStart w:id="796" w:name="_Toc144974826"/>
      <w:bookmarkStart w:id="797" w:name="_Toc152042546"/>
      <w:bookmarkStart w:id="798" w:name="_Toc152045767"/>
      <w:r w:rsidRPr="001E34F9">
        <w:rPr>
          <w:rFonts w:ascii="宋体" w:hAnsi="宋体" w:hint="eastAsia"/>
          <w:sz w:val="21"/>
          <w:szCs w:val="21"/>
        </w:rPr>
        <w:t>1. 一般约定</w:t>
      </w:r>
      <w:bookmarkEnd w:id="791"/>
      <w:bookmarkEnd w:id="792"/>
      <w:bookmarkEnd w:id="793"/>
      <w:bookmarkEnd w:id="794"/>
    </w:p>
    <w:p w14:paraId="473C354F" w14:textId="77777777" w:rsidR="0065326B" w:rsidRPr="001E34F9" w:rsidRDefault="0065326B" w:rsidP="0065326B">
      <w:pPr>
        <w:pStyle w:val="378020"/>
        <w:tabs>
          <w:tab w:val="left" w:pos="0"/>
        </w:tabs>
        <w:spacing w:before="120" w:after="120"/>
        <w:outlineLvl w:val="0"/>
        <w:rPr>
          <w:rFonts w:cs="Arial"/>
          <w:sz w:val="21"/>
          <w:szCs w:val="21"/>
        </w:rPr>
      </w:pPr>
      <w:bookmarkStart w:id="799" w:name="_Toc152042390"/>
      <w:bookmarkStart w:id="800" w:name="_Toc144974580"/>
      <w:bookmarkStart w:id="801" w:name="_Toc342296419"/>
      <w:bookmarkStart w:id="802" w:name="_Toc241459660"/>
      <w:bookmarkStart w:id="803" w:name="_Toc152045612"/>
      <w:bookmarkStart w:id="804" w:name="_Toc423553050"/>
      <w:bookmarkStart w:id="805" w:name="_Toc179632630"/>
      <w:bookmarkStart w:id="806" w:name="_Toc516507272"/>
      <w:r w:rsidRPr="001E34F9">
        <w:rPr>
          <w:rFonts w:cs="Arial" w:hint="eastAsia"/>
          <w:sz w:val="21"/>
          <w:szCs w:val="21"/>
        </w:rPr>
        <w:t xml:space="preserve">1.1 </w:t>
      </w:r>
      <w:r w:rsidRPr="001E34F9">
        <w:rPr>
          <w:rFonts w:cs="Arial" w:hint="eastAsia"/>
          <w:sz w:val="21"/>
          <w:szCs w:val="21"/>
        </w:rPr>
        <w:t>词语定义</w:t>
      </w:r>
      <w:bookmarkEnd w:id="799"/>
      <w:bookmarkEnd w:id="800"/>
      <w:bookmarkEnd w:id="801"/>
      <w:bookmarkEnd w:id="802"/>
      <w:bookmarkEnd w:id="803"/>
      <w:bookmarkEnd w:id="804"/>
      <w:bookmarkEnd w:id="805"/>
      <w:bookmarkEnd w:id="806"/>
    </w:p>
    <w:p w14:paraId="6BD5F9B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1.1.2合同当事人和人员</w:t>
      </w:r>
    </w:p>
    <w:p w14:paraId="0AD95EB6"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1.1.2.2发包人：</w:t>
      </w:r>
      <w:r w:rsidRPr="001E34F9">
        <w:rPr>
          <w:rFonts w:ascii="宋体" w:hAnsi="宋体" w:hint="eastAsia"/>
          <w:szCs w:val="21"/>
          <w:u w:val="single"/>
        </w:rPr>
        <w:t xml:space="preserve">北京市首都师范大学附属丽泽中学  </w:t>
      </w:r>
      <w:r w:rsidRPr="001E34F9">
        <w:rPr>
          <w:rFonts w:ascii="宋体" w:hAnsi="宋体" w:hint="eastAsia"/>
          <w:szCs w:val="21"/>
        </w:rPr>
        <w:t>。</w:t>
      </w:r>
    </w:p>
    <w:p w14:paraId="50132A62"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1.1.2.3承包人：</w:t>
      </w:r>
      <w:r w:rsidRPr="001E34F9">
        <w:rPr>
          <w:rFonts w:ascii="宋体" w:hAnsi="宋体" w:hint="eastAsia"/>
          <w:szCs w:val="21"/>
          <w:u w:val="single"/>
        </w:rPr>
        <w:t>待定</w:t>
      </w:r>
      <w:r w:rsidRPr="001E34F9">
        <w:rPr>
          <w:rFonts w:ascii="宋体" w:hAnsi="宋体" w:hint="eastAsia"/>
          <w:szCs w:val="21"/>
        </w:rPr>
        <w:t xml:space="preserve">                 </w:t>
      </w:r>
    </w:p>
    <w:p w14:paraId="0A4DC945"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1.1.2.6监理人：</w:t>
      </w:r>
      <w:r w:rsidRPr="001E34F9">
        <w:rPr>
          <w:rFonts w:ascii="宋体" w:hAnsi="宋体" w:hint="eastAsia"/>
          <w:szCs w:val="21"/>
          <w:u w:val="single"/>
        </w:rPr>
        <w:t xml:space="preserve">待定 </w:t>
      </w:r>
    </w:p>
    <w:p w14:paraId="652F2379"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1.1.2.8发包人代表：指发包人指定的派驻施工场地（现场）的全权代表。</w:t>
      </w:r>
    </w:p>
    <w:p w14:paraId="5C70B6C4"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姓    名：</w:t>
      </w:r>
      <w:r w:rsidRPr="001E34F9">
        <w:rPr>
          <w:rFonts w:ascii="宋体" w:hAnsi="宋体" w:hint="eastAsia"/>
          <w:szCs w:val="21"/>
          <w:u w:val="single"/>
        </w:rPr>
        <w:t xml:space="preserve">           /         </w:t>
      </w:r>
      <w:r w:rsidRPr="001E34F9">
        <w:rPr>
          <w:rFonts w:ascii="宋体" w:hAnsi="宋体" w:hint="eastAsia"/>
          <w:szCs w:val="21"/>
        </w:rPr>
        <w:t>。</w:t>
      </w:r>
    </w:p>
    <w:p w14:paraId="6B2066ED"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职    称：</w:t>
      </w:r>
      <w:r w:rsidRPr="001E34F9">
        <w:rPr>
          <w:rFonts w:ascii="宋体" w:hAnsi="宋体" w:hint="eastAsia"/>
          <w:szCs w:val="21"/>
          <w:u w:val="single"/>
        </w:rPr>
        <w:t xml:space="preserve">          /          </w:t>
      </w:r>
      <w:r w:rsidRPr="001E34F9">
        <w:rPr>
          <w:rFonts w:ascii="宋体" w:hAnsi="宋体" w:hint="eastAsia"/>
          <w:szCs w:val="21"/>
        </w:rPr>
        <w:t>。</w:t>
      </w:r>
    </w:p>
    <w:p w14:paraId="55197740"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联系电话：</w:t>
      </w:r>
      <w:r w:rsidRPr="001E34F9">
        <w:rPr>
          <w:rFonts w:ascii="宋体" w:hAnsi="宋体" w:hint="eastAsia"/>
          <w:szCs w:val="21"/>
          <w:u w:val="single"/>
        </w:rPr>
        <w:t xml:space="preserve">          /          </w:t>
      </w:r>
      <w:r w:rsidRPr="001E34F9">
        <w:rPr>
          <w:rFonts w:ascii="宋体" w:hAnsi="宋体" w:hint="eastAsia"/>
          <w:szCs w:val="21"/>
        </w:rPr>
        <w:t xml:space="preserve">。                                                                 </w:t>
      </w:r>
    </w:p>
    <w:p w14:paraId="4D00B47B"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电子信箱：</w:t>
      </w:r>
      <w:r w:rsidRPr="001E34F9">
        <w:rPr>
          <w:rFonts w:ascii="宋体" w:hAnsi="宋体" w:hint="eastAsia"/>
          <w:szCs w:val="21"/>
          <w:u w:val="single"/>
        </w:rPr>
        <w:t xml:space="preserve">         /            </w:t>
      </w:r>
      <w:r w:rsidRPr="001E34F9">
        <w:rPr>
          <w:rFonts w:ascii="宋体" w:hAnsi="宋体" w:hint="eastAsia"/>
          <w:szCs w:val="21"/>
        </w:rPr>
        <w:t>。</w:t>
      </w:r>
    </w:p>
    <w:p w14:paraId="2F18B18B"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通信地址：</w:t>
      </w:r>
      <w:r w:rsidRPr="001E34F9">
        <w:rPr>
          <w:rFonts w:ascii="宋体" w:hAnsi="宋体" w:hint="eastAsia"/>
          <w:szCs w:val="21"/>
          <w:u w:val="single"/>
        </w:rPr>
        <w:t xml:space="preserve">     北京市丰台区</w:t>
      </w:r>
      <w:proofErr w:type="gramStart"/>
      <w:r w:rsidRPr="001E34F9">
        <w:rPr>
          <w:rFonts w:ascii="宋体" w:hAnsi="宋体" w:hint="eastAsia"/>
          <w:szCs w:val="21"/>
          <w:u w:val="single"/>
        </w:rPr>
        <w:t>丰台路</w:t>
      </w:r>
      <w:proofErr w:type="gramEnd"/>
      <w:r w:rsidRPr="001E34F9">
        <w:rPr>
          <w:rFonts w:ascii="宋体" w:hAnsi="宋体" w:hint="eastAsia"/>
          <w:szCs w:val="21"/>
          <w:u w:val="single"/>
        </w:rPr>
        <w:t xml:space="preserve">66号   </w:t>
      </w:r>
      <w:r w:rsidRPr="001E34F9">
        <w:rPr>
          <w:rFonts w:ascii="宋体" w:hAnsi="宋体" w:hint="eastAsia"/>
          <w:szCs w:val="21"/>
        </w:rPr>
        <w:t>。</w:t>
      </w:r>
    </w:p>
    <w:p w14:paraId="615FF9AF"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1.1.3工程和设备</w:t>
      </w:r>
    </w:p>
    <w:p w14:paraId="39FAA6C3" w14:textId="77777777" w:rsidR="0065326B" w:rsidRPr="001E34F9" w:rsidRDefault="0065326B" w:rsidP="0065326B">
      <w:pPr>
        <w:spacing w:line="400" w:lineRule="exact"/>
        <w:ind w:firstLineChars="200" w:firstLine="420"/>
        <w:jc w:val="left"/>
        <w:rPr>
          <w:rFonts w:ascii="宋体" w:hAnsi="宋体" w:hint="eastAsia"/>
          <w:szCs w:val="21"/>
          <w:u w:val="single"/>
        </w:rPr>
      </w:pPr>
      <w:r w:rsidRPr="001E34F9">
        <w:rPr>
          <w:rFonts w:ascii="宋体" w:hAnsi="宋体" w:hint="eastAsia"/>
          <w:szCs w:val="21"/>
        </w:rPr>
        <w:t>1.1.3.2永久工程：</w:t>
      </w:r>
      <w:r w:rsidRPr="001E34F9">
        <w:rPr>
          <w:rFonts w:ascii="宋体" w:hAnsi="宋体" w:hint="eastAsia"/>
          <w:szCs w:val="21"/>
          <w:u w:val="single"/>
        </w:rPr>
        <w:t xml:space="preserve">        /                 </w:t>
      </w:r>
      <w:r w:rsidRPr="001E34F9">
        <w:rPr>
          <w:rFonts w:ascii="宋体" w:hAnsi="宋体" w:hint="eastAsia"/>
          <w:szCs w:val="21"/>
        </w:rPr>
        <w:t>。</w:t>
      </w:r>
    </w:p>
    <w:p w14:paraId="5FDC47CD"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1.1.3.3临时工程：</w:t>
      </w:r>
      <w:r w:rsidRPr="001E34F9">
        <w:rPr>
          <w:rFonts w:ascii="宋体" w:hAnsi="宋体" w:hint="eastAsia"/>
          <w:szCs w:val="21"/>
          <w:u w:val="single"/>
        </w:rPr>
        <w:t xml:space="preserve">        /                 </w:t>
      </w:r>
      <w:r w:rsidRPr="001E34F9">
        <w:rPr>
          <w:rFonts w:ascii="宋体" w:hAnsi="宋体" w:hint="eastAsia"/>
          <w:szCs w:val="21"/>
        </w:rPr>
        <w:t>。</w:t>
      </w:r>
    </w:p>
    <w:p w14:paraId="20BB6FD2" w14:textId="77777777" w:rsidR="0065326B" w:rsidRPr="001E34F9" w:rsidRDefault="0065326B" w:rsidP="0065326B">
      <w:pPr>
        <w:spacing w:line="400" w:lineRule="exact"/>
        <w:ind w:firstLineChars="200" w:firstLine="420"/>
        <w:jc w:val="left"/>
        <w:rPr>
          <w:rFonts w:ascii="宋体" w:hAnsi="宋体" w:hint="eastAsia"/>
          <w:szCs w:val="21"/>
          <w:u w:val="single"/>
        </w:rPr>
      </w:pPr>
      <w:r w:rsidRPr="001E34F9">
        <w:rPr>
          <w:rFonts w:ascii="宋体" w:hAnsi="宋体" w:hint="eastAsia"/>
          <w:szCs w:val="21"/>
        </w:rPr>
        <w:t>1.1.3.10永久占地：</w:t>
      </w:r>
      <w:r w:rsidRPr="001E34F9">
        <w:rPr>
          <w:rFonts w:ascii="宋体" w:hAnsi="宋体" w:hint="eastAsia"/>
          <w:szCs w:val="21"/>
          <w:u w:val="single"/>
        </w:rPr>
        <w:t xml:space="preserve"> 详见图纸上标明地界和坐标</w:t>
      </w:r>
      <w:r w:rsidRPr="001E34F9">
        <w:rPr>
          <w:rFonts w:ascii="宋体" w:hAnsi="宋体" w:hint="eastAsia"/>
          <w:szCs w:val="21"/>
        </w:rPr>
        <w:t>。</w:t>
      </w:r>
    </w:p>
    <w:p w14:paraId="51BD97CA"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1.1.3.11临时占地：</w:t>
      </w:r>
      <w:r w:rsidRPr="001E34F9">
        <w:rPr>
          <w:rFonts w:ascii="宋体" w:hAnsi="宋体" w:hint="eastAsia"/>
          <w:szCs w:val="21"/>
          <w:u w:val="single"/>
        </w:rPr>
        <w:t xml:space="preserve">           /             </w:t>
      </w:r>
      <w:r w:rsidRPr="001E34F9">
        <w:rPr>
          <w:rFonts w:ascii="宋体" w:hAnsi="宋体" w:hint="eastAsia"/>
          <w:szCs w:val="21"/>
        </w:rPr>
        <w:t>。</w:t>
      </w:r>
    </w:p>
    <w:p w14:paraId="71750BAD"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1.1.4日期</w:t>
      </w:r>
    </w:p>
    <w:p w14:paraId="324DF03F" w14:textId="77777777" w:rsidR="0065326B" w:rsidRPr="001E34F9" w:rsidRDefault="0065326B" w:rsidP="0065326B">
      <w:pPr>
        <w:spacing w:line="400" w:lineRule="exact"/>
        <w:ind w:firstLineChars="200" w:firstLine="420"/>
        <w:jc w:val="left"/>
        <w:rPr>
          <w:rFonts w:ascii="宋体" w:hAnsi="宋体" w:hint="eastAsia"/>
          <w:szCs w:val="21"/>
          <w:u w:val="single"/>
        </w:rPr>
      </w:pPr>
      <w:r w:rsidRPr="001E34F9">
        <w:rPr>
          <w:rFonts w:ascii="宋体" w:hAnsi="宋体" w:hint="eastAsia"/>
          <w:szCs w:val="21"/>
        </w:rPr>
        <w:t>1.1.4.5缺陷责任期期限：</w:t>
      </w:r>
      <w:r w:rsidRPr="001E34F9">
        <w:rPr>
          <w:rFonts w:ascii="宋体" w:hAnsi="宋体" w:hint="eastAsia"/>
          <w:szCs w:val="21"/>
          <w:u w:val="single"/>
        </w:rPr>
        <w:t xml:space="preserve">  24  </w:t>
      </w:r>
      <w:r w:rsidRPr="001E34F9">
        <w:rPr>
          <w:rFonts w:ascii="宋体" w:hAnsi="宋体" w:hint="eastAsia"/>
          <w:szCs w:val="21"/>
        </w:rPr>
        <w:t>月。</w:t>
      </w:r>
    </w:p>
    <w:p w14:paraId="73067939" w14:textId="77777777" w:rsidR="0065326B" w:rsidRPr="001E34F9" w:rsidRDefault="0065326B" w:rsidP="0065326B">
      <w:pPr>
        <w:spacing w:line="400" w:lineRule="exact"/>
        <w:ind w:firstLineChars="200" w:firstLine="420"/>
        <w:jc w:val="left"/>
        <w:rPr>
          <w:rFonts w:ascii="宋体" w:hAnsi="宋体" w:hint="eastAsia"/>
          <w:szCs w:val="21"/>
        </w:rPr>
      </w:pPr>
      <w:bookmarkStart w:id="807" w:name="_Toc423421257"/>
      <w:bookmarkStart w:id="808" w:name="_Toc423553051"/>
      <w:r w:rsidRPr="001E34F9">
        <w:rPr>
          <w:rFonts w:ascii="宋体" w:hAnsi="宋体" w:hint="eastAsia"/>
          <w:szCs w:val="21"/>
        </w:rPr>
        <w:t xml:space="preserve">1.1.8 </w:t>
      </w:r>
      <w:bookmarkEnd w:id="807"/>
      <w:bookmarkEnd w:id="808"/>
      <w:r w:rsidRPr="001E34F9">
        <w:rPr>
          <w:rFonts w:ascii="宋体" w:hAnsi="宋体" w:hint="eastAsia"/>
          <w:szCs w:val="21"/>
        </w:rPr>
        <w:t>其他需要补充的内容</w:t>
      </w:r>
      <w:r w:rsidRPr="001E34F9">
        <w:rPr>
          <w:rFonts w:ascii="宋体" w:hAnsi="宋体" w:hint="eastAsia"/>
          <w:szCs w:val="21"/>
          <w:u w:val="single"/>
        </w:rPr>
        <w:t xml:space="preserve">  /</w:t>
      </w:r>
    </w:p>
    <w:p w14:paraId="5A6585D4" w14:textId="77777777" w:rsidR="0065326B" w:rsidRPr="001E34F9" w:rsidRDefault="0065326B" w:rsidP="0065326B">
      <w:pPr>
        <w:pStyle w:val="378020"/>
        <w:tabs>
          <w:tab w:val="left" w:pos="0"/>
        </w:tabs>
        <w:spacing w:before="120" w:after="120"/>
        <w:outlineLvl w:val="0"/>
        <w:rPr>
          <w:rFonts w:cs="Arial"/>
          <w:sz w:val="21"/>
          <w:szCs w:val="21"/>
        </w:rPr>
      </w:pPr>
      <w:bookmarkStart w:id="809" w:name="_Toc241459661"/>
      <w:bookmarkStart w:id="810" w:name="_Toc179632633"/>
      <w:bookmarkStart w:id="811" w:name="_Toc342296420"/>
      <w:bookmarkStart w:id="812" w:name="_Toc152042393"/>
      <w:bookmarkStart w:id="813" w:name="_Toc144974583"/>
      <w:bookmarkStart w:id="814" w:name="_Toc152045615"/>
      <w:bookmarkStart w:id="815" w:name="_Toc516507273"/>
      <w:bookmarkStart w:id="816" w:name="_Toc423553052"/>
      <w:r w:rsidRPr="001E34F9">
        <w:rPr>
          <w:rFonts w:cs="Arial" w:hint="eastAsia"/>
          <w:sz w:val="21"/>
          <w:szCs w:val="21"/>
        </w:rPr>
        <w:t xml:space="preserve">1.4 </w:t>
      </w:r>
      <w:r w:rsidRPr="001E34F9">
        <w:rPr>
          <w:rFonts w:cs="Arial" w:hint="eastAsia"/>
          <w:sz w:val="21"/>
          <w:szCs w:val="21"/>
        </w:rPr>
        <w:t>合同文件的优先顺序</w:t>
      </w:r>
      <w:bookmarkEnd w:id="809"/>
      <w:bookmarkEnd w:id="810"/>
      <w:bookmarkEnd w:id="811"/>
      <w:bookmarkEnd w:id="812"/>
      <w:bookmarkEnd w:id="813"/>
      <w:bookmarkEnd w:id="814"/>
      <w:bookmarkEnd w:id="815"/>
      <w:bookmarkEnd w:id="816"/>
    </w:p>
    <w:p w14:paraId="03CBF541" w14:textId="77777777" w:rsidR="0065326B" w:rsidRPr="001E34F9" w:rsidRDefault="0065326B" w:rsidP="0065326B">
      <w:pPr>
        <w:spacing w:line="400" w:lineRule="exact"/>
        <w:ind w:firstLine="482"/>
        <w:rPr>
          <w:rFonts w:ascii="宋体" w:hAnsi="宋体" w:cs="Arial" w:hint="eastAsia"/>
          <w:szCs w:val="21"/>
        </w:rPr>
      </w:pPr>
      <w:r w:rsidRPr="001E34F9">
        <w:rPr>
          <w:rFonts w:ascii="宋体" w:hAnsi="宋体" w:cs="Arial" w:hint="eastAsia"/>
          <w:szCs w:val="21"/>
        </w:rPr>
        <w:t>合同文件的优先解释顺序如下：</w:t>
      </w:r>
    </w:p>
    <w:p w14:paraId="428C6CEB" w14:textId="77777777" w:rsidR="0065326B" w:rsidRPr="001E34F9" w:rsidRDefault="0065326B" w:rsidP="0065326B">
      <w:pPr>
        <w:spacing w:line="400" w:lineRule="exact"/>
        <w:ind w:firstLine="482"/>
        <w:rPr>
          <w:rFonts w:ascii="宋体" w:hAnsi="宋体" w:cs="Arial" w:hint="eastAsia"/>
          <w:szCs w:val="21"/>
        </w:rPr>
      </w:pPr>
      <w:r w:rsidRPr="001E34F9">
        <w:rPr>
          <w:rFonts w:ascii="宋体" w:hAnsi="宋体" w:cs="Arial" w:hint="eastAsia"/>
          <w:szCs w:val="21"/>
        </w:rPr>
        <w:t>（1）合同协议书；</w:t>
      </w:r>
    </w:p>
    <w:p w14:paraId="203B56F4" w14:textId="77777777" w:rsidR="0065326B" w:rsidRPr="001E34F9" w:rsidRDefault="0065326B" w:rsidP="0065326B">
      <w:pPr>
        <w:spacing w:line="400" w:lineRule="exact"/>
        <w:ind w:firstLine="482"/>
        <w:rPr>
          <w:rFonts w:ascii="宋体" w:hAnsi="宋体" w:cs="Arial" w:hint="eastAsia"/>
          <w:szCs w:val="21"/>
        </w:rPr>
      </w:pPr>
      <w:r w:rsidRPr="001E34F9">
        <w:rPr>
          <w:rFonts w:ascii="宋体" w:hAnsi="宋体" w:cs="Arial" w:hint="eastAsia"/>
          <w:szCs w:val="21"/>
        </w:rPr>
        <w:t>（2）中标通知书；</w:t>
      </w:r>
    </w:p>
    <w:p w14:paraId="1F83917B" w14:textId="77777777" w:rsidR="0065326B" w:rsidRPr="001E34F9" w:rsidRDefault="0065326B" w:rsidP="0065326B">
      <w:pPr>
        <w:spacing w:line="400" w:lineRule="exact"/>
        <w:ind w:firstLine="482"/>
        <w:rPr>
          <w:rFonts w:ascii="宋体" w:hAnsi="宋体" w:cs="Arial" w:hint="eastAsia"/>
          <w:szCs w:val="21"/>
        </w:rPr>
      </w:pPr>
      <w:r w:rsidRPr="001E34F9">
        <w:rPr>
          <w:rFonts w:ascii="宋体" w:hAnsi="宋体" w:cs="Arial" w:hint="eastAsia"/>
          <w:szCs w:val="21"/>
        </w:rPr>
        <w:t>（3）投标函及投标函附录；</w:t>
      </w:r>
    </w:p>
    <w:p w14:paraId="1570D010" w14:textId="77777777" w:rsidR="0065326B" w:rsidRPr="001E34F9" w:rsidRDefault="0065326B" w:rsidP="0065326B">
      <w:pPr>
        <w:spacing w:line="400" w:lineRule="exact"/>
        <w:ind w:firstLine="482"/>
        <w:rPr>
          <w:rFonts w:ascii="宋体" w:hAnsi="宋体" w:cs="Arial" w:hint="eastAsia"/>
          <w:szCs w:val="21"/>
        </w:rPr>
      </w:pPr>
      <w:r w:rsidRPr="001E34F9">
        <w:rPr>
          <w:rFonts w:ascii="宋体" w:hAnsi="宋体" w:cs="Arial" w:hint="eastAsia"/>
          <w:szCs w:val="21"/>
        </w:rPr>
        <w:t>（4）专用合同条款；</w:t>
      </w:r>
    </w:p>
    <w:p w14:paraId="23EAA804" w14:textId="77777777" w:rsidR="0065326B" w:rsidRPr="001E34F9" w:rsidRDefault="0065326B" w:rsidP="0065326B">
      <w:pPr>
        <w:spacing w:line="400" w:lineRule="exact"/>
        <w:ind w:firstLine="482"/>
        <w:rPr>
          <w:rFonts w:ascii="宋体" w:hAnsi="宋体" w:cs="Arial" w:hint="eastAsia"/>
          <w:szCs w:val="21"/>
        </w:rPr>
      </w:pPr>
      <w:r w:rsidRPr="001E34F9">
        <w:rPr>
          <w:rFonts w:ascii="宋体" w:hAnsi="宋体" w:cs="Arial" w:hint="eastAsia"/>
          <w:szCs w:val="21"/>
        </w:rPr>
        <w:t>（5）通用合同条款；</w:t>
      </w:r>
    </w:p>
    <w:p w14:paraId="7C3C6FC0" w14:textId="77777777" w:rsidR="0065326B" w:rsidRPr="001E34F9" w:rsidRDefault="0065326B" w:rsidP="0065326B">
      <w:pPr>
        <w:spacing w:line="400" w:lineRule="exact"/>
        <w:ind w:firstLineChars="250" w:firstLine="525"/>
        <w:rPr>
          <w:rFonts w:ascii="宋体" w:hAnsi="宋体" w:cs="Arial" w:hint="eastAsia"/>
          <w:szCs w:val="21"/>
        </w:rPr>
      </w:pPr>
      <w:r w:rsidRPr="001E34F9">
        <w:rPr>
          <w:rFonts w:ascii="宋体" w:hAnsi="宋体" w:hint="eastAsia"/>
          <w:szCs w:val="21"/>
        </w:rPr>
        <w:t>（6）</w:t>
      </w:r>
      <w:r w:rsidRPr="001E34F9">
        <w:rPr>
          <w:rFonts w:ascii="宋体" w:hAnsi="宋体" w:hint="eastAsia"/>
          <w:szCs w:val="21"/>
          <w:u w:val="single"/>
        </w:rPr>
        <w:t>已标价工程量清单</w:t>
      </w:r>
      <w:r w:rsidRPr="001E34F9">
        <w:rPr>
          <w:rFonts w:ascii="宋体" w:hAnsi="宋体" w:cs="Arial" w:hint="eastAsia"/>
          <w:szCs w:val="21"/>
        </w:rPr>
        <w:t>；</w:t>
      </w:r>
    </w:p>
    <w:p w14:paraId="359811D6" w14:textId="77777777" w:rsidR="0065326B" w:rsidRPr="001E34F9" w:rsidRDefault="0065326B" w:rsidP="0065326B">
      <w:pPr>
        <w:spacing w:line="400" w:lineRule="exact"/>
        <w:rPr>
          <w:rFonts w:ascii="宋体" w:hAnsi="宋体" w:cs="Arial" w:hint="eastAsia"/>
          <w:szCs w:val="21"/>
        </w:rPr>
      </w:pPr>
      <w:r w:rsidRPr="001E34F9">
        <w:rPr>
          <w:rFonts w:ascii="宋体" w:hAnsi="宋体" w:cs="Arial" w:hint="eastAsia"/>
          <w:szCs w:val="21"/>
        </w:rPr>
        <w:t xml:space="preserve">     （7）</w:t>
      </w:r>
      <w:r w:rsidRPr="001E34F9">
        <w:rPr>
          <w:rFonts w:ascii="宋体" w:hAnsi="宋体" w:hint="eastAsia"/>
          <w:szCs w:val="21"/>
          <w:u w:val="single"/>
        </w:rPr>
        <w:t>技术标准和要求</w:t>
      </w:r>
      <w:r w:rsidRPr="001E34F9">
        <w:rPr>
          <w:rFonts w:ascii="宋体" w:hAnsi="宋体" w:cs="Arial" w:hint="eastAsia"/>
          <w:szCs w:val="21"/>
        </w:rPr>
        <w:t xml:space="preserve"> ；</w:t>
      </w:r>
    </w:p>
    <w:p w14:paraId="25F1069A" w14:textId="77777777" w:rsidR="0065326B" w:rsidRPr="001E34F9" w:rsidRDefault="0065326B" w:rsidP="0065326B">
      <w:pPr>
        <w:spacing w:line="400" w:lineRule="exact"/>
        <w:rPr>
          <w:rFonts w:ascii="宋体" w:hAnsi="宋体" w:cs="Arial" w:hint="eastAsia"/>
          <w:szCs w:val="21"/>
        </w:rPr>
      </w:pPr>
      <w:r w:rsidRPr="001E34F9">
        <w:rPr>
          <w:rFonts w:ascii="宋体" w:hAnsi="宋体" w:cs="Arial" w:hint="eastAsia"/>
          <w:szCs w:val="21"/>
        </w:rPr>
        <w:t xml:space="preserve">     （8）</w:t>
      </w:r>
      <w:r w:rsidRPr="001E34F9">
        <w:rPr>
          <w:rFonts w:ascii="宋体" w:hAnsi="宋体" w:cs="Arial" w:hint="eastAsia"/>
          <w:szCs w:val="21"/>
          <w:u w:val="single"/>
        </w:rPr>
        <w:t xml:space="preserve">图纸   </w:t>
      </w:r>
      <w:r w:rsidRPr="001E34F9">
        <w:rPr>
          <w:rFonts w:ascii="宋体" w:hAnsi="宋体" w:cs="Arial" w:hint="eastAsia"/>
          <w:szCs w:val="21"/>
        </w:rPr>
        <w:t>；</w:t>
      </w:r>
    </w:p>
    <w:p w14:paraId="2A96FCD7" w14:textId="77777777" w:rsidR="0065326B" w:rsidRPr="001E34F9" w:rsidRDefault="0065326B" w:rsidP="0065326B">
      <w:pPr>
        <w:spacing w:line="400" w:lineRule="exact"/>
        <w:ind w:firstLineChars="250" w:firstLine="525"/>
        <w:rPr>
          <w:rFonts w:ascii="宋体" w:hAnsi="宋体" w:cs="Arial" w:hint="eastAsia"/>
          <w:szCs w:val="21"/>
        </w:rPr>
      </w:pPr>
      <w:r w:rsidRPr="001E34F9">
        <w:rPr>
          <w:rFonts w:ascii="宋体" w:hAnsi="宋体" w:cs="Arial" w:hint="eastAsia"/>
          <w:szCs w:val="21"/>
        </w:rPr>
        <w:t>（9）</w:t>
      </w:r>
      <w:r w:rsidRPr="001E34F9">
        <w:rPr>
          <w:rFonts w:ascii="宋体" w:hAnsi="宋体" w:cs="Arial" w:hint="eastAsia"/>
          <w:szCs w:val="21"/>
          <w:u w:val="single"/>
        </w:rPr>
        <w:t xml:space="preserve">其他合同文件  </w:t>
      </w:r>
      <w:r w:rsidRPr="001E34F9">
        <w:rPr>
          <w:rFonts w:ascii="宋体" w:hAnsi="宋体" w:cs="Arial" w:hint="eastAsia"/>
          <w:szCs w:val="21"/>
        </w:rPr>
        <w:t>。</w:t>
      </w:r>
    </w:p>
    <w:p w14:paraId="7D6E9519" w14:textId="77777777" w:rsidR="0065326B" w:rsidRPr="001E34F9" w:rsidRDefault="0065326B" w:rsidP="0065326B">
      <w:pPr>
        <w:spacing w:line="400" w:lineRule="exact"/>
        <w:ind w:firstLineChars="250" w:firstLine="525"/>
        <w:rPr>
          <w:rFonts w:ascii="宋体" w:hAnsi="宋体" w:cs="Arial" w:hint="eastAsia"/>
          <w:szCs w:val="21"/>
        </w:rPr>
      </w:pPr>
      <w:r w:rsidRPr="001E34F9">
        <w:rPr>
          <w:rFonts w:ascii="宋体" w:hAnsi="宋体" w:cs="Arial" w:hint="eastAsia"/>
          <w:szCs w:val="21"/>
        </w:rPr>
        <w:lastRenderedPageBreak/>
        <w:t>（说明：（6）、（7）、（8）填空内容分别限于技术标准和要求、图纸、已标价工程量清单三者之一。）</w:t>
      </w:r>
    </w:p>
    <w:p w14:paraId="165AEDD9" w14:textId="77777777" w:rsidR="0065326B" w:rsidRPr="001E34F9" w:rsidRDefault="0065326B" w:rsidP="0065326B">
      <w:pPr>
        <w:pStyle w:val="378020"/>
        <w:tabs>
          <w:tab w:val="left" w:pos="0"/>
        </w:tabs>
        <w:spacing w:before="120" w:after="120"/>
        <w:outlineLvl w:val="0"/>
        <w:rPr>
          <w:rFonts w:cs="Arial"/>
          <w:sz w:val="21"/>
          <w:szCs w:val="21"/>
        </w:rPr>
      </w:pPr>
      <w:bookmarkStart w:id="817" w:name="_Toc423553053"/>
      <w:bookmarkStart w:id="818" w:name="_Toc144974584"/>
      <w:bookmarkStart w:id="819" w:name="_Toc342296421"/>
      <w:bookmarkStart w:id="820" w:name="_Toc516507274"/>
      <w:bookmarkStart w:id="821" w:name="_Toc241459662"/>
      <w:bookmarkStart w:id="822" w:name="_Toc152042394"/>
      <w:bookmarkStart w:id="823" w:name="_Toc179632634"/>
      <w:bookmarkStart w:id="824" w:name="_Toc152045616"/>
      <w:r w:rsidRPr="001E34F9">
        <w:rPr>
          <w:rFonts w:cs="Arial" w:hint="eastAsia"/>
          <w:sz w:val="21"/>
          <w:szCs w:val="21"/>
        </w:rPr>
        <w:t xml:space="preserve">1.5 </w:t>
      </w:r>
      <w:r w:rsidRPr="001E34F9">
        <w:rPr>
          <w:rFonts w:cs="Arial" w:hint="eastAsia"/>
          <w:sz w:val="21"/>
          <w:szCs w:val="21"/>
        </w:rPr>
        <w:t>合同协议书</w:t>
      </w:r>
      <w:bookmarkEnd w:id="817"/>
      <w:bookmarkEnd w:id="818"/>
      <w:bookmarkEnd w:id="819"/>
      <w:bookmarkEnd w:id="820"/>
      <w:bookmarkEnd w:id="821"/>
      <w:bookmarkEnd w:id="822"/>
      <w:bookmarkEnd w:id="823"/>
      <w:bookmarkEnd w:id="824"/>
    </w:p>
    <w:p w14:paraId="39636AC9"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合同生效的条件：</w:t>
      </w:r>
      <w:r w:rsidRPr="001E34F9">
        <w:rPr>
          <w:rFonts w:ascii="宋体" w:hAnsi="宋体" w:hint="eastAsia"/>
          <w:szCs w:val="21"/>
          <w:u w:val="single"/>
        </w:rPr>
        <w:t xml:space="preserve">  本合同自双方法定代表人或授权代表签署并加盖双方公章或合同专用章之日起生效。  </w:t>
      </w:r>
      <w:r w:rsidRPr="001E34F9">
        <w:rPr>
          <w:rFonts w:ascii="宋体" w:hAnsi="宋体" w:hint="eastAsia"/>
          <w:szCs w:val="21"/>
        </w:rPr>
        <w:t>。</w:t>
      </w:r>
      <w:r w:rsidRPr="001E34F9">
        <w:rPr>
          <w:rFonts w:ascii="宋体" w:hAnsi="宋体" w:hint="eastAsia"/>
          <w:szCs w:val="21"/>
          <w:u w:val="single"/>
        </w:rPr>
        <w:t xml:space="preserve"> </w:t>
      </w:r>
    </w:p>
    <w:p w14:paraId="36046967" w14:textId="77777777" w:rsidR="0065326B" w:rsidRPr="001E34F9" w:rsidRDefault="0065326B" w:rsidP="0065326B">
      <w:pPr>
        <w:pStyle w:val="378020"/>
        <w:tabs>
          <w:tab w:val="left" w:pos="0"/>
        </w:tabs>
        <w:spacing w:before="120" w:after="120"/>
        <w:outlineLvl w:val="0"/>
        <w:rPr>
          <w:rFonts w:cs="Arial"/>
          <w:sz w:val="21"/>
          <w:szCs w:val="21"/>
        </w:rPr>
      </w:pPr>
      <w:bookmarkStart w:id="825" w:name="_Toc179632635"/>
      <w:bookmarkStart w:id="826" w:name="_Toc423553054"/>
      <w:bookmarkStart w:id="827" w:name="_Toc152042395"/>
      <w:bookmarkStart w:id="828" w:name="_Toc342296422"/>
      <w:bookmarkStart w:id="829" w:name="_Toc516507275"/>
      <w:bookmarkStart w:id="830" w:name="_Toc152045617"/>
      <w:bookmarkStart w:id="831" w:name="_Toc144974585"/>
      <w:bookmarkStart w:id="832" w:name="_Toc241459663"/>
      <w:r w:rsidRPr="001E34F9">
        <w:rPr>
          <w:rFonts w:cs="Arial" w:hint="eastAsia"/>
          <w:sz w:val="21"/>
          <w:szCs w:val="21"/>
        </w:rPr>
        <w:t xml:space="preserve">1.6 </w:t>
      </w:r>
      <w:r w:rsidRPr="001E34F9">
        <w:rPr>
          <w:rFonts w:cs="Arial" w:hint="eastAsia"/>
          <w:sz w:val="21"/>
          <w:szCs w:val="21"/>
        </w:rPr>
        <w:t>图纸和承包人文件</w:t>
      </w:r>
      <w:bookmarkEnd w:id="825"/>
      <w:bookmarkEnd w:id="826"/>
      <w:bookmarkEnd w:id="827"/>
      <w:bookmarkEnd w:id="828"/>
      <w:bookmarkEnd w:id="829"/>
      <w:bookmarkEnd w:id="830"/>
      <w:bookmarkEnd w:id="831"/>
      <w:bookmarkEnd w:id="832"/>
    </w:p>
    <w:p w14:paraId="624C59BA"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1.6.1图纸的提供</w:t>
      </w:r>
    </w:p>
    <w:p w14:paraId="261B0F16"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（5）发包人提供图纸的期限：</w:t>
      </w:r>
      <w:r w:rsidRPr="001E34F9">
        <w:rPr>
          <w:rFonts w:ascii="宋体" w:hAnsi="宋体" w:hint="eastAsia"/>
          <w:szCs w:val="21"/>
          <w:u w:val="single"/>
        </w:rPr>
        <w:t xml:space="preserve">     开工前7日内        </w:t>
      </w:r>
      <w:r w:rsidRPr="001E34F9">
        <w:rPr>
          <w:rFonts w:ascii="宋体" w:hAnsi="宋体" w:hint="eastAsia"/>
          <w:szCs w:val="21"/>
        </w:rPr>
        <w:t>。</w:t>
      </w:r>
    </w:p>
    <w:p w14:paraId="771E82A6"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发包人提供图纸的数量：</w:t>
      </w:r>
      <w:r w:rsidRPr="001E34F9">
        <w:rPr>
          <w:rFonts w:ascii="宋体" w:hAnsi="宋体" w:hint="eastAsia"/>
          <w:szCs w:val="21"/>
          <w:u w:val="single"/>
        </w:rPr>
        <w:t xml:space="preserve">     2套                    </w:t>
      </w:r>
      <w:r w:rsidRPr="001E34F9">
        <w:rPr>
          <w:rFonts w:ascii="宋体" w:hAnsi="宋体" w:hint="eastAsia"/>
          <w:szCs w:val="21"/>
        </w:rPr>
        <w:t>。</w:t>
      </w:r>
    </w:p>
    <w:p w14:paraId="68871B54"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其他约定：</w:t>
      </w:r>
      <w:r w:rsidRPr="001E34F9">
        <w:rPr>
          <w:rFonts w:ascii="宋体" w:hAnsi="宋体" w:hint="eastAsia"/>
          <w:szCs w:val="21"/>
          <w:u w:val="single"/>
        </w:rPr>
        <w:t xml:space="preserve">      /           </w:t>
      </w:r>
      <w:r w:rsidRPr="001E34F9">
        <w:rPr>
          <w:rFonts w:ascii="宋体" w:hAnsi="宋体" w:hint="eastAsia"/>
          <w:szCs w:val="21"/>
        </w:rPr>
        <w:t>。</w:t>
      </w:r>
    </w:p>
    <w:p w14:paraId="22305DA1"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1.6.2 承包人提供的文件</w:t>
      </w:r>
    </w:p>
    <w:p w14:paraId="3484A37C" w14:textId="77777777" w:rsidR="0065326B" w:rsidRPr="001E34F9" w:rsidRDefault="0065326B" w:rsidP="0065326B">
      <w:pPr>
        <w:spacing w:line="400" w:lineRule="exact"/>
        <w:ind w:firstLineChars="200" w:firstLine="420"/>
        <w:jc w:val="left"/>
        <w:rPr>
          <w:rFonts w:ascii="宋体" w:hAnsi="宋体" w:hint="eastAsia"/>
          <w:szCs w:val="21"/>
          <w:u w:val="single"/>
        </w:rPr>
      </w:pPr>
      <w:r w:rsidRPr="001E34F9">
        <w:rPr>
          <w:rFonts w:ascii="宋体" w:hAnsi="宋体" w:hint="eastAsia"/>
          <w:szCs w:val="21"/>
        </w:rPr>
        <w:t>（1）由承包人提供的文件范围：</w:t>
      </w:r>
      <w:r w:rsidRPr="001E34F9">
        <w:rPr>
          <w:rFonts w:ascii="宋体" w:hAnsi="宋体" w:hint="eastAsia"/>
          <w:szCs w:val="21"/>
          <w:u w:val="single"/>
        </w:rPr>
        <w:t>按照工程技术规范的相关要求需要制作加工图、大样图、安装图</w:t>
      </w:r>
    </w:p>
    <w:p w14:paraId="5F809626"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承包人提供文件的期限：</w:t>
      </w:r>
      <w:r w:rsidRPr="001E34F9">
        <w:rPr>
          <w:rFonts w:ascii="宋体" w:hAnsi="宋体" w:hint="eastAsia"/>
          <w:szCs w:val="21"/>
          <w:u w:val="single"/>
        </w:rPr>
        <w:t xml:space="preserve"> 开始施工前14</w:t>
      </w:r>
      <w:proofErr w:type="gramStart"/>
      <w:r w:rsidRPr="001E34F9">
        <w:rPr>
          <w:rFonts w:ascii="宋体" w:hAnsi="宋体" w:hint="eastAsia"/>
          <w:szCs w:val="21"/>
          <w:u w:val="single"/>
        </w:rPr>
        <w:t>日历天</w:t>
      </w:r>
      <w:proofErr w:type="gramEnd"/>
      <w:r w:rsidRPr="001E34F9">
        <w:rPr>
          <w:rFonts w:ascii="宋体" w:hAnsi="宋体" w:hint="eastAsia"/>
          <w:szCs w:val="21"/>
          <w:u w:val="single"/>
        </w:rPr>
        <w:t xml:space="preserve">         </w:t>
      </w:r>
      <w:r w:rsidRPr="001E34F9">
        <w:rPr>
          <w:rFonts w:ascii="宋体" w:hAnsi="宋体" w:hint="eastAsia"/>
          <w:szCs w:val="21"/>
        </w:rPr>
        <w:t>。</w:t>
      </w:r>
    </w:p>
    <w:p w14:paraId="630D224B"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承包人提供文件的数量：</w:t>
      </w:r>
      <w:r w:rsidRPr="001E34F9">
        <w:rPr>
          <w:rFonts w:ascii="宋体" w:hAnsi="宋体" w:hint="eastAsia"/>
          <w:szCs w:val="21"/>
          <w:u w:val="single"/>
        </w:rPr>
        <w:t xml:space="preserve">   一式五份                </w:t>
      </w:r>
      <w:r w:rsidRPr="001E34F9">
        <w:rPr>
          <w:rFonts w:ascii="宋体" w:hAnsi="宋体" w:hint="eastAsia"/>
          <w:szCs w:val="21"/>
        </w:rPr>
        <w:t>。</w:t>
      </w:r>
    </w:p>
    <w:p w14:paraId="09E98612" w14:textId="77777777" w:rsidR="0065326B" w:rsidRPr="001E34F9" w:rsidRDefault="0065326B" w:rsidP="0065326B">
      <w:pPr>
        <w:spacing w:line="400" w:lineRule="exact"/>
        <w:ind w:leftChars="150" w:left="315"/>
        <w:rPr>
          <w:rFonts w:ascii="宋体" w:hAnsi="宋体" w:hint="eastAsia"/>
          <w:szCs w:val="21"/>
        </w:rPr>
      </w:pPr>
      <w:r w:rsidRPr="001E34F9">
        <w:rPr>
          <w:rFonts w:ascii="宋体" w:hAnsi="宋体" w:hint="eastAsia"/>
          <w:szCs w:val="21"/>
        </w:rPr>
        <w:t>监理人批复承包人提供文件的期限：</w:t>
      </w:r>
      <w:r w:rsidRPr="001E34F9">
        <w:rPr>
          <w:rFonts w:ascii="宋体" w:hAnsi="宋体" w:hint="eastAsia"/>
          <w:szCs w:val="21"/>
          <w:u w:val="single"/>
        </w:rPr>
        <w:t xml:space="preserve">    收到承包人报送的上述</w:t>
      </w:r>
      <w:proofErr w:type="gramStart"/>
      <w:r w:rsidRPr="001E34F9">
        <w:rPr>
          <w:rFonts w:ascii="宋体" w:hAnsi="宋体" w:hint="eastAsia"/>
          <w:szCs w:val="21"/>
          <w:u w:val="single"/>
        </w:rPr>
        <w:t>图之后</w:t>
      </w:r>
      <w:proofErr w:type="gramEnd"/>
      <w:r w:rsidRPr="001E34F9">
        <w:rPr>
          <w:rFonts w:ascii="宋体" w:hAnsi="宋体" w:hint="eastAsia"/>
          <w:szCs w:val="21"/>
          <w:u w:val="single"/>
        </w:rPr>
        <w:t xml:space="preserve">7日内        </w:t>
      </w:r>
      <w:r w:rsidRPr="001E34F9">
        <w:rPr>
          <w:rFonts w:ascii="宋体" w:hAnsi="宋体" w:hint="eastAsia"/>
          <w:szCs w:val="21"/>
        </w:rPr>
        <w:t>。</w:t>
      </w:r>
    </w:p>
    <w:p w14:paraId="5EC9067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其他约定：</w:t>
      </w:r>
      <w:r w:rsidRPr="001E34F9">
        <w:rPr>
          <w:rFonts w:ascii="宋体" w:hAnsi="宋体" w:hint="eastAsia"/>
          <w:szCs w:val="21"/>
          <w:u w:val="single"/>
        </w:rPr>
        <w:t xml:space="preserve">         /              </w:t>
      </w:r>
      <w:r w:rsidRPr="001E34F9">
        <w:rPr>
          <w:rFonts w:ascii="宋体" w:hAnsi="宋体" w:hint="eastAsia"/>
          <w:szCs w:val="21"/>
        </w:rPr>
        <w:t>。</w:t>
      </w:r>
    </w:p>
    <w:p w14:paraId="61096688" w14:textId="77777777" w:rsidR="0065326B" w:rsidRPr="001E34F9" w:rsidRDefault="0065326B" w:rsidP="0065326B">
      <w:pPr>
        <w:pStyle w:val="378020"/>
        <w:tabs>
          <w:tab w:val="left" w:pos="0"/>
        </w:tabs>
        <w:spacing w:before="120" w:after="120"/>
        <w:outlineLvl w:val="0"/>
        <w:rPr>
          <w:rFonts w:cs="Arial"/>
          <w:sz w:val="21"/>
          <w:szCs w:val="21"/>
        </w:rPr>
      </w:pPr>
      <w:bookmarkStart w:id="833" w:name="_Toc516507276"/>
      <w:bookmarkStart w:id="834" w:name="_Toc241459664"/>
      <w:bookmarkStart w:id="835" w:name="_Toc152045618"/>
      <w:bookmarkStart w:id="836" w:name="_Toc152042396"/>
      <w:bookmarkStart w:id="837" w:name="_Toc179632636"/>
      <w:bookmarkStart w:id="838" w:name="_Toc144974586"/>
      <w:bookmarkStart w:id="839" w:name="_Toc342296423"/>
      <w:bookmarkStart w:id="840" w:name="_Toc423553055"/>
      <w:r w:rsidRPr="001E34F9">
        <w:rPr>
          <w:rFonts w:cs="Arial" w:hint="eastAsia"/>
          <w:sz w:val="21"/>
          <w:szCs w:val="21"/>
        </w:rPr>
        <w:t xml:space="preserve">1.7 </w:t>
      </w:r>
      <w:r w:rsidRPr="001E34F9">
        <w:rPr>
          <w:rFonts w:cs="Arial" w:hint="eastAsia"/>
          <w:sz w:val="21"/>
          <w:szCs w:val="21"/>
        </w:rPr>
        <w:t>联</w:t>
      </w:r>
      <w:r w:rsidRPr="001E34F9">
        <w:rPr>
          <w:rFonts w:cs="Arial" w:hint="eastAsia"/>
          <w:sz w:val="21"/>
          <w:szCs w:val="21"/>
        </w:rPr>
        <w:t xml:space="preserve"> </w:t>
      </w:r>
      <w:r w:rsidRPr="001E34F9">
        <w:rPr>
          <w:rFonts w:cs="Arial" w:hint="eastAsia"/>
          <w:sz w:val="21"/>
          <w:szCs w:val="21"/>
        </w:rPr>
        <w:t>络</w:t>
      </w:r>
      <w:bookmarkEnd w:id="833"/>
      <w:bookmarkEnd w:id="834"/>
      <w:bookmarkEnd w:id="835"/>
      <w:bookmarkEnd w:id="836"/>
      <w:bookmarkEnd w:id="837"/>
      <w:bookmarkEnd w:id="838"/>
      <w:bookmarkEnd w:id="839"/>
      <w:bookmarkEnd w:id="840"/>
    </w:p>
    <w:p w14:paraId="40AF59CE" w14:textId="77777777" w:rsidR="0065326B" w:rsidRPr="001E34F9" w:rsidRDefault="0065326B" w:rsidP="0065326B">
      <w:pPr>
        <w:spacing w:line="400" w:lineRule="exact"/>
        <w:ind w:firstLineChars="200" w:firstLine="420"/>
        <w:jc w:val="left"/>
        <w:rPr>
          <w:rFonts w:ascii="宋体" w:hAnsi="宋体" w:cs="Arial" w:hint="eastAsia"/>
          <w:szCs w:val="21"/>
        </w:rPr>
      </w:pPr>
      <w:r w:rsidRPr="001E34F9">
        <w:rPr>
          <w:rFonts w:ascii="宋体" w:hAnsi="宋体" w:hint="eastAsia"/>
          <w:szCs w:val="21"/>
        </w:rPr>
        <w:t>1.7.2联络来往函件的送达和接收</w:t>
      </w:r>
    </w:p>
    <w:p w14:paraId="22150AFB"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（2）发包人指定的接收地点：</w:t>
      </w:r>
      <w:r w:rsidRPr="001E34F9">
        <w:rPr>
          <w:rFonts w:ascii="宋体" w:hAnsi="宋体" w:hint="eastAsia"/>
          <w:szCs w:val="21"/>
          <w:u w:val="single"/>
        </w:rPr>
        <w:t xml:space="preserve">工地现场发包人办公室   </w:t>
      </w:r>
      <w:r w:rsidRPr="001E34F9">
        <w:rPr>
          <w:rFonts w:ascii="宋体" w:hAnsi="宋体" w:hint="eastAsia"/>
          <w:szCs w:val="21"/>
        </w:rPr>
        <w:t>。</w:t>
      </w:r>
    </w:p>
    <w:p w14:paraId="1C52FC2D" w14:textId="77777777" w:rsidR="0065326B" w:rsidRPr="001E34F9" w:rsidRDefault="0065326B" w:rsidP="0065326B">
      <w:pPr>
        <w:spacing w:line="400" w:lineRule="exact"/>
        <w:ind w:firstLineChars="400" w:firstLine="840"/>
        <w:rPr>
          <w:rFonts w:ascii="宋体" w:hAnsi="宋体" w:hint="eastAsia"/>
          <w:szCs w:val="21"/>
        </w:rPr>
      </w:pPr>
      <w:r w:rsidRPr="001E34F9">
        <w:rPr>
          <w:rFonts w:ascii="宋体" w:hAnsi="宋体" w:hint="eastAsia"/>
          <w:szCs w:val="21"/>
        </w:rPr>
        <w:t>发包人指定的接收人为：</w:t>
      </w:r>
      <w:r w:rsidRPr="001E34F9">
        <w:rPr>
          <w:rFonts w:ascii="宋体" w:hAnsi="宋体" w:hint="eastAsia"/>
          <w:szCs w:val="21"/>
          <w:u w:val="single"/>
        </w:rPr>
        <w:t xml:space="preserve">发包人驻现场人员    </w:t>
      </w:r>
      <w:r w:rsidRPr="001E34F9">
        <w:rPr>
          <w:rFonts w:ascii="宋体" w:hAnsi="宋体" w:hint="eastAsia"/>
          <w:szCs w:val="21"/>
        </w:rPr>
        <w:t>。</w:t>
      </w:r>
    </w:p>
    <w:p w14:paraId="36A11EA5"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（3）监理人指定的接收地点：</w:t>
      </w:r>
      <w:r w:rsidRPr="001E34F9">
        <w:rPr>
          <w:rFonts w:ascii="宋体" w:hAnsi="宋体" w:hint="eastAsia"/>
          <w:szCs w:val="21"/>
          <w:u w:val="single"/>
        </w:rPr>
        <w:t xml:space="preserve">待定             </w:t>
      </w:r>
      <w:r w:rsidRPr="001E34F9">
        <w:rPr>
          <w:rFonts w:ascii="宋体" w:hAnsi="宋体" w:hint="eastAsia"/>
          <w:szCs w:val="21"/>
        </w:rPr>
        <w:t>。</w:t>
      </w:r>
    </w:p>
    <w:p w14:paraId="5E2160AE" w14:textId="77777777" w:rsidR="0065326B" w:rsidRPr="001E34F9" w:rsidRDefault="0065326B" w:rsidP="0065326B">
      <w:pPr>
        <w:spacing w:line="400" w:lineRule="exact"/>
        <w:ind w:firstLineChars="400" w:firstLine="840"/>
        <w:rPr>
          <w:rFonts w:ascii="宋体" w:hAnsi="宋体" w:hint="eastAsia"/>
          <w:szCs w:val="21"/>
        </w:rPr>
      </w:pPr>
      <w:r w:rsidRPr="001E34F9">
        <w:rPr>
          <w:rFonts w:ascii="宋体" w:hAnsi="宋体" w:hint="eastAsia"/>
          <w:szCs w:val="21"/>
        </w:rPr>
        <w:t>监理人指定的接收人为：</w:t>
      </w:r>
      <w:r w:rsidRPr="001E34F9">
        <w:rPr>
          <w:rFonts w:ascii="宋体" w:hAnsi="宋体" w:hint="eastAsia"/>
          <w:szCs w:val="21"/>
          <w:u w:val="single"/>
        </w:rPr>
        <w:t xml:space="preserve">待定            </w:t>
      </w:r>
      <w:r w:rsidRPr="001E34F9">
        <w:rPr>
          <w:rFonts w:ascii="宋体" w:hAnsi="宋体" w:hint="eastAsia"/>
          <w:szCs w:val="21"/>
        </w:rPr>
        <w:t>。</w:t>
      </w:r>
    </w:p>
    <w:p w14:paraId="4186CAA7"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（4）承包人指定的接收地点：</w:t>
      </w:r>
      <w:r w:rsidRPr="001E34F9">
        <w:rPr>
          <w:rFonts w:ascii="宋体" w:hAnsi="宋体" w:hint="eastAsia"/>
          <w:szCs w:val="21"/>
          <w:u w:val="single"/>
        </w:rPr>
        <w:t xml:space="preserve">待定             </w:t>
      </w:r>
      <w:r w:rsidRPr="001E34F9">
        <w:rPr>
          <w:rFonts w:ascii="宋体" w:hAnsi="宋体" w:hint="eastAsia"/>
          <w:szCs w:val="21"/>
        </w:rPr>
        <w:t>。</w:t>
      </w:r>
    </w:p>
    <w:p w14:paraId="6B194188" w14:textId="77777777" w:rsidR="0065326B" w:rsidRPr="001E34F9" w:rsidRDefault="0065326B" w:rsidP="0065326B">
      <w:pPr>
        <w:pStyle w:val="378020"/>
        <w:tabs>
          <w:tab w:val="left" w:pos="0"/>
        </w:tabs>
        <w:spacing w:before="120" w:after="120"/>
        <w:outlineLvl w:val="0"/>
        <w:rPr>
          <w:sz w:val="21"/>
          <w:szCs w:val="21"/>
        </w:rPr>
      </w:pPr>
      <w:bookmarkStart w:id="841" w:name="_Toc423553056"/>
      <w:bookmarkStart w:id="842" w:name="_Toc179632642"/>
      <w:bookmarkStart w:id="843" w:name="_Toc241459665"/>
      <w:bookmarkStart w:id="844" w:name="_Toc342296424"/>
      <w:bookmarkStart w:id="845" w:name="_Toc516507277"/>
      <w:bookmarkStart w:id="846" w:name="_Toc144974592"/>
      <w:bookmarkStart w:id="847" w:name="_Toc152042402"/>
      <w:bookmarkStart w:id="848" w:name="_Toc152045624"/>
      <w:r w:rsidRPr="001E34F9">
        <w:rPr>
          <w:rFonts w:hint="eastAsia"/>
          <w:sz w:val="21"/>
          <w:szCs w:val="21"/>
        </w:rPr>
        <w:t xml:space="preserve">2. </w:t>
      </w:r>
      <w:r w:rsidRPr="001E34F9">
        <w:rPr>
          <w:rFonts w:hint="eastAsia"/>
          <w:sz w:val="21"/>
          <w:szCs w:val="21"/>
        </w:rPr>
        <w:t>发包人义务</w:t>
      </w:r>
      <w:bookmarkEnd w:id="841"/>
      <w:bookmarkEnd w:id="842"/>
      <w:bookmarkEnd w:id="843"/>
      <w:bookmarkEnd w:id="844"/>
      <w:bookmarkEnd w:id="845"/>
      <w:bookmarkEnd w:id="846"/>
      <w:bookmarkEnd w:id="847"/>
      <w:bookmarkEnd w:id="848"/>
    </w:p>
    <w:p w14:paraId="42F3E894" w14:textId="77777777" w:rsidR="0065326B" w:rsidRPr="001E34F9" w:rsidRDefault="0065326B" w:rsidP="0065326B">
      <w:pPr>
        <w:pStyle w:val="378020"/>
        <w:tabs>
          <w:tab w:val="left" w:pos="0"/>
        </w:tabs>
        <w:spacing w:before="120" w:after="120"/>
        <w:outlineLvl w:val="0"/>
        <w:rPr>
          <w:rFonts w:cs="Arial"/>
          <w:sz w:val="21"/>
          <w:szCs w:val="21"/>
        </w:rPr>
      </w:pPr>
      <w:bookmarkStart w:id="849" w:name="_Toc144974595"/>
      <w:bookmarkStart w:id="850" w:name="_Toc342296425"/>
      <w:bookmarkStart w:id="851" w:name="_Toc152042405"/>
      <w:bookmarkStart w:id="852" w:name="_Toc179632645"/>
      <w:bookmarkStart w:id="853" w:name="_Toc241459666"/>
      <w:bookmarkStart w:id="854" w:name="_Toc152045627"/>
      <w:bookmarkStart w:id="855" w:name="_Toc516507278"/>
      <w:bookmarkStart w:id="856" w:name="_Toc423553057"/>
      <w:r w:rsidRPr="001E34F9">
        <w:rPr>
          <w:rFonts w:cs="Arial" w:hint="eastAsia"/>
          <w:sz w:val="21"/>
          <w:szCs w:val="21"/>
        </w:rPr>
        <w:t xml:space="preserve">2.3 </w:t>
      </w:r>
      <w:r w:rsidRPr="001E34F9">
        <w:rPr>
          <w:rFonts w:cs="Arial" w:hint="eastAsia"/>
          <w:sz w:val="21"/>
          <w:szCs w:val="21"/>
        </w:rPr>
        <w:t>提供施工场地</w:t>
      </w:r>
      <w:bookmarkEnd w:id="849"/>
      <w:bookmarkEnd w:id="850"/>
      <w:bookmarkEnd w:id="851"/>
      <w:bookmarkEnd w:id="852"/>
      <w:bookmarkEnd w:id="853"/>
      <w:bookmarkEnd w:id="854"/>
      <w:bookmarkEnd w:id="855"/>
      <w:bookmarkEnd w:id="856"/>
    </w:p>
    <w:p w14:paraId="222E5E7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发包人移交施工场地的期限：发包人应当将具备施工条件的施工场地，在监理人发出开工通知中载明的开工日期</w:t>
      </w:r>
      <w:r w:rsidRPr="001E34F9">
        <w:rPr>
          <w:rFonts w:ascii="宋体" w:hAnsi="宋体" w:hint="eastAsia"/>
          <w:szCs w:val="21"/>
          <w:u w:val="single"/>
        </w:rPr>
        <w:t>7天</w:t>
      </w:r>
      <w:r w:rsidRPr="001E34F9">
        <w:rPr>
          <w:rFonts w:ascii="宋体" w:hAnsi="宋体" w:hint="eastAsia"/>
          <w:szCs w:val="21"/>
        </w:rPr>
        <w:t>前移交给承包人。</w:t>
      </w:r>
    </w:p>
    <w:p w14:paraId="67E9E55F" w14:textId="77777777" w:rsidR="0065326B" w:rsidRPr="001E34F9" w:rsidRDefault="0065326B" w:rsidP="0065326B">
      <w:pPr>
        <w:pStyle w:val="378020"/>
        <w:tabs>
          <w:tab w:val="left" w:pos="0"/>
        </w:tabs>
        <w:spacing w:before="120" w:after="120"/>
        <w:outlineLvl w:val="0"/>
        <w:rPr>
          <w:rFonts w:cs="Arial"/>
          <w:sz w:val="21"/>
          <w:szCs w:val="21"/>
        </w:rPr>
      </w:pPr>
      <w:bookmarkStart w:id="857" w:name="_Toc516507280"/>
      <w:bookmarkStart w:id="858" w:name="_Toc144974600"/>
      <w:bookmarkStart w:id="859" w:name="_Toc241459668"/>
      <w:bookmarkStart w:id="860" w:name="_Toc179632650"/>
      <w:bookmarkStart w:id="861" w:name="_Toc152045632"/>
      <w:bookmarkStart w:id="862" w:name="_Toc423553059"/>
      <w:bookmarkStart w:id="863" w:name="_Toc342296427"/>
      <w:bookmarkStart w:id="864" w:name="_Toc152042410"/>
      <w:r w:rsidRPr="001E34F9">
        <w:rPr>
          <w:rFonts w:cs="Arial" w:hint="eastAsia"/>
          <w:sz w:val="21"/>
          <w:szCs w:val="21"/>
        </w:rPr>
        <w:t>2.8</w:t>
      </w:r>
      <w:r w:rsidRPr="001E34F9">
        <w:rPr>
          <w:rFonts w:cs="Arial" w:hint="eastAsia"/>
          <w:sz w:val="21"/>
          <w:szCs w:val="21"/>
        </w:rPr>
        <w:t>向承包人提交支付担保</w:t>
      </w:r>
      <w:bookmarkEnd w:id="857"/>
      <w:bookmarkEnd w:id="858"/>
      <w:bookmarkEnd w:id="859"/>
      <w:bookmarkEnd w:id="860"/>
      <w:bookmarkEnd w:id="861"/>
      <w:bookmarkEnd w:id="862"/>
      <w:bookmarkEnd w:id="863"/>
      <w:bookmarkEnd w:id="864"/>
    </w:p>
    <w:p w14:paraId="131162ED"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（1）发包人向承包人提交支付担保的金额：</w:t>
      </w:r>
      <w:r w:rsidRPr="001E34F9">
        <w:rPr>
          <w:rFonts w:ascii="宋体" w:hAnsi="宋体" w:cs="Arial" w:hint="eastAsia"/>
          <w:szCs w:val="21"/>
          <w:u w:val="single"/>
        </w:rPr>
        <w:t xml:space="preserve">     /</w:t>
      </w:r>
      <w:r w:rsidRPr="001E34F9">
        <w:rPr>
          <w:rFonts w:ascii="宋体" w:hAnsi="宋体" w:hint="eastAsia"/>
          <w:szCs w:val="21"/>
          <w:u w:val="single"/>
        </w:rPr>
        <w:t xml:space="preserve">      </w:t>
      </w:r>
      <w:r w:rsidRPr="001E34F9">
        <w:rPr>
          <w:rFonts w:ascii="宋体" w:hAnsi="宋体" w:hint="eastAsia"/>
          <w:szCs w:val="21"/>
        </w:rPr>
        <w:t>。</w:t>
      </w:r>
    </w:p>
    <w:p w14:paraId="1D0CE9C7" w14:textId="77777777" w:rsidR="0065326B" w:rsidRPr="001E34F9" w:rsidRDefault="0065326B" w:rsidP="0065326B">
      <w:pPr>
        <w:pStyle w:val="378020"/>
        <w:tabs>
          <w:tab w:val="left" w:pos="0"/>
        </w:tabs>
        <w:spacing w:before="120" w:after="120"/>
        <w:outlineLvl w:val="0"/>
        <w:rPr>
          <w:rFonts w:cs="Arial"/>
          <w:sz w:val="21"/>
          <w:szCs w:val="21"/>
        </w:rPr>
      </w:pPr>
      <w:r w:rsidRPr="001E34F9">
        <w:rPr>
          <w:rFonts w:cs="Arial" w:hint="eastAsia"/>
          <w:sz w:val="21"/>
          <w:szCs w:val="21"/>
        </w:rPr>
        <w:lastRenderedPageBreak/>
        <w:t xml:space="preserve">2.13  </w:t>
      </w:r>
      <w:r w:rsidRPr="001E34F9">
        <w:rPr>
          <w:rFonts w:cs="Arial" w:hint="eastAsia"/>
          <w:sz w:val="21"/>
          <w:szCs w:val="21"/>
        </w:rPr>
        <w:t>其他义务</w:t>
      </w:r>
    </w:p>
    <w:p w14:paraId="13713C4E"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发包人应当履行的其他义务：</w:t>
      </w:r>
      <w:r w:rsidRPr="001E34F9">
        <w:rPr>
          <w:rFonts w:ascii="宋体" w:hAnsi="宋体" w:hint="eastAsia"/>
          <w:szCs w:val="21"/>
          <w:u w:val="single"/>
        </w:rPr>
        <w:t>/</w:t>
      </w:r>
    </w:p>
    <w:p w14:paraId="7A233AF9" w14:textId="77777777" w:rsidR="0065326B" w:rsidRPr="001E34F9" w:rsidRDefault="0065326B" w:rsidP="0065326B">
      <w:pPr>
        <w:pStyle w:val="378020"/>
        <w:tabs>
          <w:tab w:val="left" w:pos="0"/>
        </w:tabs>
        <w:spacing w:before="120" w:after="120"/>
        <w:outlineLvl w:val="0"/>
        <w:rPr>
          <w:sz w:val="21"/>
          <w:szCs w:val="21"/>
        </w:rPr>
      </w:pPr>
      <w:bookmarkStart w:id="865" w:name="_Toc179632651"/>
      <w:bookmarkStart w:id="866" w:name="_Toc152042411"/>
      <w:bookmarkStart w:id="867" w:name="_Toc423553060"/>
      <w:bookmarkStart w:id="868" w:name="_Toc241459669"/>
      <w:bookmarkStart w:id="869" w:name="_Toc516507281"/>
      <w:bookmarkStart w:id="870" w:name="_Toc342296428"/>
      <w:bookmarkStart w:id="871" w:name="_Toc144974601"/>
      <w:bookmarkStart w:id="872" w:name="_Toc152045633"/>
      <w:r w:rsidRPr="001E34F9">
        <w:rPr>
          <w:rFonts w:hint="eastAsia"/>
          <w:sz w:val="21"/>
          <w:szCs w:val="21"/>
        </w:rPr>
        <w:t xml:space="preserve">3. </w:t>
      </w:r>
      <w:r w:rsidRPr="001E34F9">
        <w:rPr>
          <w:rFonts w:hint="eastAsia"/>
          <w:sz w:val="21"/>
          <w:szCs w:val="21"/>
        </w:rPr>
        <w:t>监理人</w:t>
      </w:r>
      <w:bookmarkEnd w:id="865"/>
      <w:bookmarkEnd w:id="866"/>
      <w:bookmarkEnd w:id="867"/>
      <w:bookmarkEnd w:id="868"/>
      <w:bookmarkEnd w:id="869"/>
      <w:bookmarkEnd w:id="870"/>
      <w:bookmarkEnd w:id="871"/>
      <w:bookmarkEnd w:id="872"/>
    </w:p>
    <w:p w14:paraId="349A5CF7" w14:textId="77777777" w:rsidR="0065326B" w:rsidRPr="001E34F9" w:rsidRDefault="0065326B" w:rsidP="0065326B">
      <w:pPr>
        <w:pStyle w:val="378020"/>
        <w:tabs>
          <w:tab w:val="left" w:pos="0"/>
        </w:tabs>
        <w:spacing w:before="120" w:after="120"/>
        <w:outlineLvl w:val="0"/>
        <w:rPr>
          <w:rFonts w:cs="Arial"/>
          <w:sz w:val="21"/>
          <w:szCs w:val="21"/>
        </w:rPr>
      </w:pPr>
      <w:bookmarkStart w:id="873" w:name="_Toc423553061"/>
      <w:bookmarkStart w:id="874" w:name="_Toc342296429"/>
      <w:bookmarkStart w:id="875" w:name="_Toc241459670"/>
      <w:bookmarkStart w:id="876" w:name="_Toc152045634"/>
      <w:bookmarkStart w:id="877" w:name="_Toc179632652"/>
      <w:bookmarkStart w:id="878" w:name="_Toc516507282"/>
      <w:bookmarkStart w:id="879" w:name="_Toc152042412"/>
      <w:bookmarkStart w:id="880" w:name="_Toc144974602"/>
      <w:r w:rsidRPr="001E34F9">
        <w:rPr>
          <w:rFonts w:cs="Arial" w:hint="eastAsia"/>
          <w:sz w:val="21"/>
          <w:szCs w:val="21"/>
        </w:rPr>
        <w:t xml:space="preserve">3.1 </w:t>
      </w:r>
      <w:r w:rsidRPr="001E34F9">
        <w:rPr>
          <w:rFonts w:cs="Arial" w:hint="eastAsia"/>
          <w:sz w:val="21"/>
          <w:szCs w:val="21"/>
        </w:rPr>
        <w:t>监理人的职责和权力</w:t>
      </w:r>
      <w:bookmarkEnd w:id="873"/>
      <w:bookmarkEnd w:id="874"/>
      <w:bookmarkEnd w:id="875"/>
      <w:bookmarkEnd w:id="876"/>
      <w:bookmarkEnd w:id="877"/>
      <w:bookmarkEnd w:id="878"/>
      <w:bookmarkEnd w:id="879"/>
      <w:bookmarkEnd w:id="880"/>
    </w:p>
    <w:p w14:paraId="20ED48F9"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3.1.1发包人需批准明确行使的权力：：</w:t>
      </w:r>
      <w:r w:rsidRPr="001E34F9">
        <w:rPr>
          <w:rFonts w:ascii="宋体" w:hAnsi="宋体" w:hint="eastAsia"/>
          <w:szCs w:val="21"/>
          <w:u w:val="single"/>
        </w:rPr>
        <w:t xml:space="preserve"> 本工程施工过程中发生的所有涉及费用变化的工程变更、洽商和索赔。</w:t>
      </w:r>
    </w:p>
    <w:p w14:paraId="4A1538BF" w14:textId="77777777" w:rsidR="0065326B" w:rsidRPr="001E34F9" w:rsidRDefault="0065326B" w:rsidP="0065326B">
      <w:pPr>
        <w:pStyle w:val="2TimesNewRoman5020"/>
        <w:spacing w:before="120" w:after="120"/>
        <w:outlineLvl w:val="0"/>
        <w:rPr>
          <w:rFonts w:ascii="宋体" w:hAnsi="宋体" w:hint="eastAsia"/>
          <w:sz w:val="21"/>
          <w:szCs w:val="21"/>
        </w:rPr>
      </w:pPr>
      <w:bookmarkStart w:id="881" w:name="_Toc423553065"/>
      <w:bookmarkStart w:id="882" w:name="_Toc241459674"/>
      <w:bookmarkStart w:id="883" w:name="_Toc144974607"/>
      <w:bookmarkStart w:id="884" w:name="_Toc342296433"/>
      <w:bookmarkStart w:id="885" w:name="_Toc152045639"/>
      <w:bookmarkStart w:id="886" w:name="_Toc516507286"/>
      <w:bookmarkStart w:id="887" w:name="_Toc179632657"/>
      <w:bookmarkStart w:id="888" w:name="_Toc152042417"/>
      <w:r w:rsidRPr="001E34F9">
        <w:rPr>
          <w:rFonts w:ascii="宋体" w:hAnsi="宋体" w:hint="eastAsia"/>
          <w:sz w:val="21"/>
          <w:szCs w:val="21"/>
        </w:rPr>
        <w:t>4. 承包人</w:t>
      </w:r>
      <w:bookmarkEnd w:id="881"/>
      <w:bookmarkEnd w:id="882"/>
      <w:bookmarkEnd w:id="883"/>
      <w:bookmarkEnd w:id="884"/>
      <w:bookmarkEnd w:id="885"/>
      <w:bookmarkEnd w:id="886"/>
      <w:bookmarkEnd w:id="887"/>
      <w:bookmarkEnd w:id="888"/>
    </w:p>
    <w:p w14:paraId="2B2ECB62" w14:textId="77777777" w:rsidR="0065326B" w:rsidRPr="001E34F9" w:rsidRDefault="0065326B" w:rsidP="0065326B">
      <w:pPr>
        <w:pStyle w:val="378020"/>
        <w:tabs>
          <w:tab w:val="left" w:pos="0"/>
        </w:tabs>
        <w:spacing w:before="120" w:after="120"/>
        <w:outlineLvl w:val="0"/>
        <w:rPr>
          <w:rFonts w:cs="Arial"/>
          <w:sz w:val="21"/>
          <w:szCs w:val="21"/>
        </w:rPr>
      </w:pPr>
      <w:bookmarkStart w:id="889" w:name="_Toc152045640"/>
      <w:bookmarkStart w:id="890" w:name="_Toc241459675"/>
      <w:bookmarkStart w:id="891" w:name="_Toc342296434"/>
      <w:bookmarkStart w:id="892" w:name="_Toc179632658"/>
      <w:bookmarkStart w:id="893" w:name="_Toc423553066"/>
      <w:bookmarkStart w:id="894" w:name="_Toc516507287"/>
      <w:bookmarkStart w:id="895" w:name="_Toc152042418"/>
      <w:bookmarkStart w:id="896" w:name="_Toc144974608"/>
      <w:r w:rsidRPr="001E34F9">
        <w:rPr>
          <w:rFonts w:cs="Arial" w:hint="eastAsia"/>
          <w:sz w:val="21"/>
          <w:szCs w:val="21"/>
        </w:rPr>
        <w:t xml:space="preserve">4.1 </w:t>
      </w:r>
      <w:r w:rsidRPr="001E34F9">
        <w:rPr>
          <w:rFonts w:cs="Arial" w:hint="eastAsia"/>
          <w:sz w:val="21"/>
          <w:szCs w:val="21"/>
        </w:rPr>
        <w:t>承包人的一般义务</w:t>
      </w:r>
      <w:bookmarkEnd w:id="889"/>
      <w:bookmarkEnd w:id="890"/>
      <w:bookmarkEnd w:id="891"/>
      <w:bookmarkEnd w:id="892"/>
      <w:bookmarkEnd w:id="893"/>
      <w:bookmarkEnd w:id="894"/>
      <w:bookmarkEnd w:id="895"/>
      <w:bookmarkEnd w:id="896"/>
    </w:p>
    <w:p w14:paraId="3D3D39D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4.1.8为他人提供方便</w:t>
      </w:r>
    </w:p>
    <w:p w14:paraId="70E061F0"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（1）承包人应当对在施工场地或者附近实施与合同工程有关的其他工作的独立承包人</w:t>
      </w:r>
      <w:proofErr w:type="gramStart"/>
      <w:r w:rsidRPr="001E34F9">
        <w:rPr>
          <w:rFonts w:ascii="宋体" w:hAnsi="宋体" w:hint="eastAsia"/>
          <w:szCs w:val="21"/>
        </w:rPr>
        <w:t>履</w:t>
      </w:r>
      <w:proofErr w:type="gramEnd"/>
    </w:p>
    <w:p w14:paraId="6B1A31EA"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行管理、协调、配合、照管和服务义务的具体工作内容和要求：</w:t>
      </w:r>
      <w:r w:rsidRPr="001E34F9">
        <w:rPr>
          <w:rFonts w:ascii="宋体" w:hAnsi="宋体" w:hint="eastAsia"/>
          <w:szCs w:val="21"/>
          <w:u w:val="single"/>
        </w:rPr>
        <w:t xml:space="preserve">     /         </w:t>
      </w:r>
      <w:r w:rsidRPr="001E34F9">
        <w:rPr>
          <w:rFonts w:ascii="宋体" w:hAnsi="宋体" w:hint="eastAsia"/>
          <w:szCs w:val="21"/>
        </w:rPr>
        <w:t>。</w:t>
      </w:r>
    </w:p>
    <w:p w14:paraId="66F9D66A"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 xml:space="preserve">4.1.10承包人的设计工作  </w:t>
      </w:r>
    </w:p>
    <w:p w14:paraId="19A39CD1" w14:textId="77777777" w:rsidR="0065326B" w:rsidRPr="001E34F9" w:rsidRDefault="0065326B" w:rsidP="0065326B">
      <w:pPr>
        <w:spacing w:line="400" w:lineRule="exact"/>
        <w:ind w:firstLineChars="150" w:firstLine="315"/>
        <w:rPr>
          <w:rFonts w:ascii="宋体" w:hAnsi="宋体" w:hint="eastAsia"/>
          <w:szCs w:val="21"/>
        </w:rPr>
      </w:pPr>
      <w:r w:rsidRPr="001E34F9">
        <w:rPr>
          <w:rFonts w:ascii="宋体" w:hAnsi="宋体" w:hint="eastAsia"/>
          <w:szCs w:val="21"/>
        </w:rPr>
        <w:t>由承包人承担的施工图设计或与工程配套的设计工作内容：</w:t>
      </w:r>
      <w:r w:rsidRPr="001E34F9">
        <w:rPr>
          <w:rFonts w:ascii="宋体" w:hAnsi="宋体" w:hint="eastAsia"/>
          <w:szCs w:val="21"/>
          <w:u w:val="single"/>
        </w:rPr>
        <w:t xml:space="preserve"> / </w:t>
      </w:r>
      <w:r w:rsidRPr="001E34F9">
        <w:rPr>
          <w:rFonts w:ascii="宋体" w:hAnsi="宋体" w:hint="eastAsia"/>
          <w:szCs w:val="21"/>
        </w:rPr>
        <w:t>。</w:t>
      </w:r>
    </w:p>
    <w:p w14:paraId="34C3BE8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4..1.12其他义务</w:t>
      </w:r>
    </w:p>
    <w:p w14:paraId="5470977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7E6F449C"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0DA7FE19"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（3）承包人应履行的其他义务：</w:t>
      </w:r>
    </w:p>
    <w:p w14:paraId="00CBCE71" w14:textId="77777777" w:rsidR="0065326B" w:rsidRPr="001E34F9" w:rsidRDefault="0065326B" w:rsidP="0065326B">
      <w:pPr>
        <w:spacing w:line="400" w:lineRule="exact"/>
        <w:rPr>
          <w:rFonts w:ascii="宋体" w:hAnsi="宋体" w:hint="eastAsia"/>
          <w:szCs w:val="21"/>
          <w:u w:val="single"/>
        </w:rPr>
      </w:pPr>
      <w:r w:rsidRPr="001E34F9">
        <w:rPr>
          <w:rFonts w:ascii="宋体" w:hAnsi="宋体" w:hint="eastAsia"/>
          <w:szCs w:val="21"/>
          <w:u w:val="single"/>
        </w:rPr>
        <w:t>1）根据工程需要，提供和维修非夜间施工使用的照明、围栏设施，并负责安全保卫。</w:t>
      </w:r>
    </w:p>
    <w:p w14:paraId="25BB71DC" w14:textId="77777777" w:rsidR="0065326B" w:rsidRPr="001E34F9" w:rsidRDefault="0065326B" w:rsidP="0065326B">
      <w:pPr>
        <w:spacing w:line="400" w:lineRule="exact"/>
        <w:rPr>
          <w:rFonts w:ascii="宋体" w:hAnsi="宋体" w:hint="eastAsia"/>
          <w:szCs w:val="21"/>
          <w:u w:val="single"/>
        </w:rPr>
      </w:pPr>
      <w:r w:rsidRPr="001E34F9">
        <w:rPr>
          <w:rFonts w:ascii="宋体" w:hAnsi="宋体" w:hint="eastAsia"/>
          <w:szCs w:val="21"/>
          <w:u w:val="single"/>
        </w:rPr>
        <w:t>2）做好施工场地地下管线和邻近建筑物、构筑物（包括文物保护建筑）、古树名木的保护工作。</w:t>
      </w:r>
    </w:p>
    <w:p w14:paraId="230BD03A" w14:textId="77777777" w:rsidR="0065326B" w:rsidRPr="001E34F9" w:rsidRDefault="0065326B" w:rsidP="0065326B">
      <w:pPr>
        <w:spacing w:line="400" w:lineRule="exact"/>
        <w:rPr>
          <w:rFonts w:ascii="宋体" w:hAnsi="宋体" w:hint="eastAsia"/>
          <w:szCs w:val="21"/>
          <w:u w:val="single"/>
        </w:rPr>
      </w:pPr>
      <w:r w:rsidRPr="001E34F9">
        <w:rPr>
          <w:rFonts w:ascii="宋体" w:hAnsi="宋体" w:hint="eastAsia"/>
          <w:szCs w:val="21"/>
          <w:u w:val="single"/>
        </w:rPr>
        <w:t>3）已完工程成品保护的特殊要求及费用承担：从开工日期到竣工日期，承包人负责保管全部工程以及与工程有关的材料和待安装的工程设备等，相关的保管费用已包含在合同价款之内。在上述承包人负责保管期间内，如发生需其保管的任何工程（包括整体或部分）或任何待用的材料或设备发生损失或损坏，除系因不可抗力而造成的之外，均应由承包人承担费用负责修复或弥补，以使全部工程在各方面达到合同文件中约定的质量标准。</w:t>
      </w:r>
    </w:p>
    <w:p w14:paraId="1740151B" w14:textId="77777777" w:rsidR="0065326B" w:rsidRPr="001E34F9" w:rsidRDefault="0065326B" w:rsidP="0065326B">
      <w:pPr>
        <w:spacing w:line="400" w:lineRule="exact"/>
        <w:rPr>
          <w:rFonts w:ascii="宋体" w:hAnsi="宋体" w:hint="eastAsia"/>
          <w:szCs w:val="21"/>
          <w:u w:val="single"/>
        </w:rPr>
      </w:pPr>
      <w:r w:rsidRPr="001E34F9">
        <w:rPr>
          <w:rFonts w:ascii="宋体" w:hAnsi="宋体" w:hint="eastAsia"/>
          <w:szCs w:val="21"/>
          <w:u w:val="single"/>
        </w:rPr>
        <w:t>4) 工程所用的材料、设备的安置、摆放由承包人负责。如承包人需另行租赁场地摆放材料、设备，因此发生的租赁地费用、材料设备转运、转送费用由承包人自行承担。</w:t>
      </w:r>
    </w:p>
    <w:p w14:paraId="4988E990" w14:textId="77777777" w:rsidR="00ED797B" w:rsidRPr="001E34F9" w:rsidRDefault="0065326B" w:rsidP="00ED797B">
      <w:pPr>
        <w:spacing w:line="400" w:lineRule="exact"/>
        <w:rPr>
          <w:rFonts w:ascii="宋体" w:hAnsi="宋体" w:hint="eastAsia"/>
          <w:szCs w:val="21"/>
          <w:u w:val="single"/>
        </w:rPr>
      </w:pPr>
      <w:r w:rsidRPr="001E34F9">
        <w:rPr>
          <w:rFonts w:ascii="宋体" w:hAnsi="宋体" w:hint="eastAsia"/>
          <w:szCs w:val="21"/>
          <w:u w:val="single"/>
        </w:rPr>
        <w:t>5）</w:t>
      </w:r>
      <w:r w:rsidR="00ED797B" w:rsidRPr="001E34F9">
        <w:rPr>
          <w:rFonts w:ascii="宋体" w:hAnsi="宋体" w:hint="eastAsia"/>
          <w:szCs w:val="21"/>
          <w:u w:val="single"/>
        </w:rPr>
        <w:t xml:space="preserve">符合《北京市财政局 北京市住房和城乡建设委员会 北京市经济和信息化局 转发财政部 </w:t>
      </w:r>
      <w:r w:rsidR="00ED797B" w:rsidRPr="001E34F9">
        <w:rPr>
          <w:rFonts w:ascii="宋体" w:hAnsi="宋体" w:hint="eastAsia"/>
          <w:szCs w:val="21"/>
          <w:u w:val="single"/>
        </w:rPr>
        <w:lastRenderedPageBreak/>
        <w:t>住房城乡建设部工业和信息化部扩大政府采购支持绿色建材促进建筑品质提升政策实施范围的通知》（</w:t>
      </w:r>
      <w:proofErr w:type="gramStart"/>
      <w:r w:rsidR="00ED797B" w:rsidRPr="001E34F9">
        <w:rPr>
          <w:rFonts w:ascii="宋体" w:hAnsi="宋体" w:hint="eastAsia"/>
          <w:szCs w:val="21"/>
          <w:u w:val="single"/>
        </w:rPr>
        <w:t>京财采购</w:t>
      </w:r>
      <w:proofErr w:type="gramEnd"/>
      <w:r w:rsidR="00ED797B" w:rsidRPr="001E34F9">
        <w:rPr>
          <w:rFonts w:ascii="宋体" w:hAnsi="宋体" w:hint="eastAsia"/>
          <w:szCs w:val="21"/>
          <w:u w:val="single"/>
        </w:rPr>
        <w:t>〔2022〕2511号）的要求。</w:t>
      </w:r>
    </w:p>
    <w:p w14:paraId="10766858" w14:textId="2475042B" w:rsidR="0065326B" w:rsidRPr="001E34F9" w:rsidRDefault="0065326B" w:rsidP="0065326B">
      <w:pPr>
        <w:spacing w:line="400" w:lineRule="exact"/>
        <w:rPr>
          <w:rFonts w:ascii="宋体" w:hAnsi="宋体" w:hint="eastAsia"/>
          <w:szCs w:val="21"/>
          <w:u w:val="single"/>
        </w:rPr>
      </w:pPr>
    </w:p>
    <w:p w14:paraId="39E48270" w14:textId="77777777" w:rsidR="0065326B" w:rsidRPr="001E34F9" w:rsidRDefault="0065326B" w:rsidP="0065326B">
      <w:pPr>
        <w:pStyle w:val="378020"/>
        <w:tabs>
          <w:tab w:val="left" w:pos="0"/>
        </w:tabs>
        <w:spacing w:before="120" w:after="120"/>
        <w:outlineLvl w:val="0"/>
        <w:rPr>
          <w:rFonts w:cs="Arial"/>
          <w:sz w:val="21"/>
          <w:szCs w:val="21"/>
        </w:rPr>
      </w:pPr>
      <w:bookmarkStart w:id="897" w:name="_Toc342296435"/>
      <w:bookmarkStart w:id="898" w:name="_Toc241459676"/>
      <w:bookmarkStart w:id="899" w:name="_Toc516507288"/>
      <w:bookmarkStart w:id="900" w:name="_Toc423553067"/>
      <w:bookmarkStart w:id="901" w:name="_Toc179632660"/>
      <w:bookmarkStart w:id="902" w:name="_Toc152045642"/>
      <w:bookmarkStart w:id="903" w:name="_Toc144974610"/>
      <w:bookmarkStart w:id="904" w:name="_Toc152042420"/>
      <w:r w:rsidRPr="001E34F9">
        <w:rPr>
          <w:rFonts w:cs="Arial" w:hint="eastAsia"/>
          <w:sz w:val="21"/>
          <w:szCs w:val="21"/>
        </w:rPr>
        <w:t xml:space="preserve">4.2 </w:t>
      </w:r>
      <w:bookmarkEnd w:id="897"/>
      <w:bookmarkEnd w:id="898"/>
      <w:bookmarkEnd w:id="899"/>
      <w:bookmarkEnd w:id="900"/>
      <w:r w:rsidRPr="001E34F9">
        <w:rPr>
          <w:rFonts w:cs="Arial" w:hint="eastAsia"/>
          <w:sz w:val="21"/>
          <w:szCs w:val="21"/>
        </w:rPr>
        <w:t>履约保证金</w:t>
      </w:r>
      <w:r w:rsidRPr="001E34F9">
        <w:rPr>
          <w:rFonts w:cs="Arial" w:hint="eastAsia"/>
          <w:sz w:val="21"/>
          <w:szCs w:val="21"/>
        </w:rPr>
        <w:t xml:space="preserve"> </w:t>
      </w:r>
    </w:p>
    <w:p w14:paraId="0E6CD2D4" w14:textId="77777777" w:rsidR="0065326B" w:rsidRPr="001E34F9" w:rsidRDefault="0065326B" w:rsidP="0065326B">
      <w:pPr>
        <w:spacing w:line="400" w:lineRule="exact"/>
        <w:ind w:firstLineChars="200" w:firstLine="420"/>
      </w:pPr>
      <w:r w:rsidRPr="001E34F9">
        <w:t xml:space="preserve">4.2.1 </w:t>
      </w:r>
      <w:r w:rsidRPr="001E34F9">
        <w:rPr>
          <w:rFonts w:hint="eastAsia"/>
        </w:rPr>
        <w:t>履约保证金</w:t>
      </w:r>
      <w:r w:rsidRPr="001E34F9">
        <w:t>的格式和金额</w:t>
      </w:r>
      <w:r w:rsidRPr="001E34F9">
        <w:t xml:space="preserve"> </w:t>
      </w:r>
    </w:p>
    <w:p w14:paraId="7FE0B96C" w14:textId="77777777" w:rsidR="0065326B" w:rsidRPr="001E34F9" w:rsidRDefault="0065326B" w:rsidP="0065326B">
      <w:pPr>
        <w:spacing w:line="400" w:lineRule="exact"/>
        <w:ind w:firstLineChars="200" w:firstLine="420"/>
        <w:rPr>
          <w:u w:val="single"/>
        </w:rPr>
      </w:pPr>
      <w:r w:rsidRPr="001E34F9">
        <w:rPr>
          <w:u w:val="single"/>
        </w:rPr>
        <w:t>承包人应在签订合同前，经过发包人认可的格式（</w:t>
      </w:r>
      <w:r w:rsidRPr="001E34F9">
        <w:rPr>
          <w:rFonts w:hint="eastAsia"/>
          <w:u w:val="single"/>
        </w:rPr>
        <w:t>形式：支票、电汇、政府采购担保函</w:t>
      </w:r>
      <w:r w:rsidRPr="001E34F9">
        <w:rPr>
          <w:u w:val="single"/>
        </w:rPr>
        <w:t>）向发包人递交一份</w:t>
      </w:r>
      <w:r w:rsidRPr="001E34F9">
        <w:rPr>
          <w:rFonts w:hint="eastAsia"/>
          <w:u w:val="single"/>
        </w:rPr>
        <w:t>履约保证金</w:t>
      </w:r>
      <w:r w:rsidRPr="001E34F9">
        <w:rPr>
          <w:u w:val="single"/>
        </w:rPr>
        <w:t>。</w:t>
      </w:r>
      <w:r w:rsidRPr="001E34F9">
        <w:rPr>
          <w:rFonts w:hint="eastAsia"/>
          <w:u w:val="single"/>
        </w:rPr>
        <w:t>履约保证金</w:t>
      </w:r>
      <w:r w:rsidRPr="001E34F9">
        <w:rPr>
          <w:u w:val="single"/>
        </w:rPr>
        <w:t>的金额为合同金额的</w:t>
      </w:r>
      <w:r w:rsidRPr="001E34F9">
        <w:rPr>
          <w:u w:val="single"/>
        </w:rPr>
        <w:t>3%</w:t>
      </w:r>
      <w:r w:rsidRPr="001E34F9">
        <w:rPr>
          <w:u w:val="single"/>
        </w:rPr>
        <w:t>。</w:t>
      </w:r>
    </w:p>
    <w:p w14:paraId="6B365D17" w14:textId="77777777" w:rsidR="0065326B" w:rsidRPr="001E34F9" w:rsidRDefault="0065326B" w:rsidP="0065326B">
      <w:pPr>
        <w:spacing w:line="400" w:lineRule="exact"/>
        <w:ind w:firstLineChars="200" w:firstLine="420"/>
        <w:rPr>
          <w:rFonts w:ascii="宋体" w:hAnsi="宋体" w:hint="eastAsia"/>
          <w:szCs w:val="21"/>
        </w:rPr>
      </w:pPr>
    </w:p>
    <w:p w14:paraId="1F9E3B1C" w14:textId="77777777" w:rsidR="0065326B" w:rsidRPr="001E34F9" w:rsidRDefault="0065326B" w:rsidP="0065326B">
      <w:pPr>
        <w:pStyle w:val="378020"/>
        <w:tabs>
          <w:tab w:val="left" w:pos="0"/>
        </w:tabs>
        <w:spacing w:before="120" w:after="120"/>
        <w:outlineLvl w:val="0"/>
        <w:rPr>
          <w:rFonts w:cs="Arial"/>
          <w:sz w:val="21"/>
          <w:szCs w:val="21"/>
        </w:rPr>
      </w:pPr>
      <w:bookmarkStart w:id="905" w:name="_Toc179632668"/>
      <w:bookmarkStart w:id="906" w:name="_Toc241459679"/>
      <w:bookmarkStart w:id="907" w:name="_Toc152045650"/>
      <w:bookmarkStart w:id="908" w:name="_Toc152042428"/>
      <w:bookmarkStart w:id="909" w:name="_Toc423553070"/>
      <w:bookmarkStart w:id="910" w:name="_Toc144974618"/>
      <w:bookmarkStart w:id="911" w:name="_Toc342296438"/>
      <w:bookmarkEnd w:id="901"/>
      <w:bookmarkEnd w:id="902"/>
      <w:bookmarkEnd w:id="903"/>
      <w:bookmarkEnd w:id="904"/>
      <w:r w:rsidRPr="001E34F9">
        <w:rPr>
          <w:rFonts w:cs="Arial" w:hint="eastAsia"/>
          <w:sz w:val="21"/>
          <w:szCs w:val="21"/>
        </w:rPr>
        <w:t xml:space="preserve">4.11 </w:t>
      </w:r>
      <w:r w:rsidRPr="001E34F9">
        <w:rPr>
          <w:rFonts w:cs="Arial" w:hint="eastAsia"/>
          <w:sz w:val="21"/>
          <w:szCs w:val="21"/>
        </w:rPr>
        <w:t>不利物质条件</w:t>
      </w:r>
      <w:bookmarkEnd w:id="905"/>
      <w:bookmarkEnd w:id="906"/>
      <w:bookmarkEnd w:id="907"/>
      <w:bookmarkEnd w:id="908"/>
      <w:bookmarkEnd w:id="909"/>
      <w:bookmarkEnd w:id="910"/>
      <w:bookmarkEnd w:id="911"/>
    </w:p>
    <w:p w14:paraId="144E6F7A" w14:textId="77777777" w:rsidR="0065326B" w:rsidRPr="001E34F9" w:rsidRDefault="0065326B" w:rsidP="0065326B">
      <w:pPr>
        <w:spacing w:line="400" w:lineRule="exact"/>
        <w:ind w:firstLineChars="200" w:firstLine="420"/>
        <w:rPr>
          <w:rFonts w:ascii="宋体" w:hAnsi="宋体" w:hint="eastAsia"/>
          <w:szCs w:val="21"/>
          <w:u w:val="single"/>
        </w:rPr>
      </w:pPr>
      <w:bookmarkStart w:id="912" w:name="_Toc144974619"/>
      <w:bookmarkStart w:id="913" w:name="_Toc152042429"/>
      <w:bookmarkStart w:id="914" w:name="_Toc152045651"/>
      <w:bookmarkStart w:id="915" w:name="_Toc179632669"/>
      <w:r w:rsidRPr="001E34F9">
        <w:rPr>
          <w:rFonts w:ascii="宋体" w:hAnsi="宋体" w:hint="eastAsia"/>
          <w:szCs w:val="21"/>
        </w:rPr>
        <w:t>4.11.1不利物质条件的范围：</w:t>
      </w:r>
      <w:r w:rsidRPr="001E34F9">
        <w:rPr>
          <w:rFonts w:ascii="宋体" w:hAnsi="宋体" w:hint="eastAsia"/>
          <w:szCs w:val="21"/>
          <w:u w:val="single"/>
        </w:rPr>
        <w:t xml:space="preserve">     执行通用条款          </w:t>
      </w:r>
      <w:r w:rsidRPr="001E34F9">
        <w:rPr>
          <w:rFonts w:ascii="宋体" w:hAnsi="宋体" w:hint="eastAsia"/>
          <w:szCs w:val="21"/>
        </w:rPr>
        <w:t>。</w:t>
      </w:r>
    </w:p>
    <w:p w14:paraId="201747AE" w14:textId="77777777" w:rsidR="0065326B" w:rsidRPr="001E34F9" w:rsidRDefault="0065326B" w:rsidP="0065326B">
      <w:pPr>
        <w:pStyle w:val="2TimesNewRoman5020"/>
        <w:spacing w:before="120" w:after="120"/>
        <w:outlineLvl w:val="0"/>
        <w:rPr>
          <w:rFonts w:ascii="宋体" w:hAnsi="宋体" w:hint="eastAsia"/>
          <w:sz w:val="21"/>
          <w:szCs w:val="21"/>
        </w:rPr>
      </w:pPr>
      <w:bookmarkStart w:id="916" w:name="_Toc241459680"/>
      <w:bookmarkStart w:id="917" w:name="_Toc423553071"/>
      <w:bookmarkStart w:id="918" w:name="_Toc516507291"/>
      <w:bookmarkStart w:id="919" w:name="_Toc342296439"/>
      <w:r w:rsidRPr="001E34F9">
        <w:rPr>
          <w:rFonts w:ascii="宋体" w:hAnsi="宋体" w:hint="eastAsia"/>
          <w:sz w:val="21"/>
          <w:szCs w:val="21"/>
        </w:rPr>
        <w:t>5. 材料和工程设备</w:t>
      </w:r>
      <w:bookmarkEnd w:id="912"/>
      <w:bookmarkEnd w:id="913"/>
      <w:bookmarkEnd w:id="914"/>
      <w:bookmarkEnd w:id="915"/>
      <w:bookmarkEnd w:id="916"/>
      <w:bookmarkEnd w:id="917"/>
      <w:bookmarkEnd w:id="918"/>
      <w:bookmarkEnd w:id="919"/>
    </w:p>
    <w:p w14:paraId="3825A611" w14:textId="77777777" w:rsidR="0065326B" w:rsidRPr="001E34F9" w:rsidRDefault="0065326B" w:rsidP="0065326B">
      <w:pPr>
        <w:pStyle w:val="378020"/>
        <w:tabs>
          <w:tab w:val="left" w:pos="0"/>
        </w:tabs>
        <w:spacing w:before="120" w:after="120"/>
        <w:outlineLvl w:val="0"/>
        <w:rPr>
          <w:rFonts w:cs="Arial"/>
          <w:sz w:val="21"/>
          <w:szCs w:val="21"/>
        </w:rPr>
      </w:pPr>
      <w:bookmarkStart w:id="920" w:name="_Toc423553072"/>
      <w:bookmarkStart w:id="921" w:name="_Toc241459681"/>
      <w:bookmarkStart w:id="922" w:name="_Toc342296440"/>
      <w:bookmarkStart w:id="923" w:name="_Toc152042430"/>
      <w:bookmarkStart w:id="924" w:name="_Toc144974620"/>
      <w:bookmarkStart w:id="925" w:name="_Toc516507292"/>
      <w:bookmarkStart w:id="926" w:name="_Toc179632670"/>
      <w:bookmarkStart w:id="927" w:name="_Toc152045652"/>
      <w:r w:rsidRPr="001E34F9">
        <w:rPr>
          <w:rFonts w:cs="Arial" w:hint="eastAsia"/>
          <w:sz w:val="21"/>
          <w:szCs w:val="21"/>
        </w:rPr>
        <w:t xml:space="preserve">5.1 </w:t>
      </w:r>
      <w:r w:rsidRPr="001E34F9">
        <w:rPr>
          <w:rFonts w:cs="Arial" w:hint="eastAsia"/>
          <w:sz w:val="21"/>
          <w:szCs w:val="21"/>
        </w:rPr>
        <w:t>承包人提供的材料和工程设备</w:t>
      </w:r>
      <w:bookmarkEnd w:id="920"/>
      <w:bookmarkEnd w:id="921"/>
      <w:bookmarkEnd w:id="922"/>
      <w:bookmarkEnd w:id="923"/>
      <w:bookmarkEnd w:id="924"/>
      <w:bookmarkEnd w:id="925"/>
      <w:bookmarkEnd w:id="926"/>
      <w:bookmarkEnd w:id="927"/>
    </w:p>
    <w:p w14:paraId="1760BB6F"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5.1.2 承包人将由其提供的材料和工程设备的供货人及品种、规格、数量和供货时间等报送监理人审批的期限：</w:t>
      </w:r>
      <w:r w:rsidRPr="001E34F9">
        <w:rPr>
          <w:rFonts w:ascii="宋体" w:hAnsi="宋体" w:hint="eastAsia"/>
          <w:szCs w:val="21"/>
          <w:u w:val="single"/>
        </w:rPr>
        <w:t xml:space="preserve">   采购前1个月内      </w:t>
      </w:r>
      <w:r w:rsidRPr="001E34F9">
        <w:rPr>
          <w:rFonts w:ascii="宋体" w:hAnsi="宋体" w:hint="eastAsia"/>
          <w:szCs w:val="21"/>
        </w:rPr>
        <w:t>。</w:t>
      </w:r>
    </w:p>
    <w:p w14:paraId="75036252" w14:textId="77777777" w:rsidR="0065326B" w:rsidRPr="001E34F9" w:rsidRDefault="0065326B" w:rsidP="0065326B">
      <w:pPr>
        <w:spacing w:line="400" w:lineRule="exact"/>
        <w:ind w:firstLineChars="200" w:firstLine="420"/>
        <w:rPr>
          <w:rFonts w:ascii="宋体" w:hAnsi="宋体" w:hint="eastAsia"/>
          <w:szCs w:val="21"/>
        </w:rPr>
      </w:pPr>
    </w:p>
    <w:p w14:paraId="1DDFCB31" w14:textId="77777777" w:rsidR="0065326B" w:rsidRPr="001E34F9" w:rsidRDefault="0065326B" w:rsidP="0065326B">
      <w:pPr>
        <w:pStyle w:val="2TimesNewRoman5020"/>
        <w:spacing w:before="120" w:after="120"/>
        <w:outlineLvl w:val="0"/>
        <w:rPr>
          <w:rFonts w:ascii="宋体" w:hAnsi="宋体" w:hint="eastAsia"/>
          <w:sz w:val="21"/>
          <w:szCs w:val="21"/>
        </w:rPr>
      </w:pPr>
      <w:bookmarkStart w:id="928" w:name="_Toc179632674"/>
      <w:bookmarkStart w:id="929" w:name="_Toc144974624"/>
      <w:bookmarkStart w:id="930" w:name="_Toc423553074"/>
      <w:bookmarkStart w:id="931" w:name="_Toc241459683"/>
      <w:bookmarkStart w:id="932" w:name="_Toc342296442"/>
      <w:bookmarkStart w:id="933" w:name="_Toc152042434"/>
      <w:bookmarkStart w:id="934" w:name="_Toc152045656"/>
      <w:bookmarkStart w:id="935" w:name="_Toc516507294"/>
      <w:r w:rsidRPr="001E34F9">
        <w:rPr>
          <w:rFonts w:ascii="宋体" w:hAnsi="宋体" w:hint="eastAsia"/>
          <w:sz w:val="21"/>
          <w:szCs w:val="21"/>
        </w:rPr>
        <w:t>6. 施工设备和临时设施</w:t>
      </w:r>
      <w:bookmarkEnd w:id="928"/>
      <w:bookmarkEnd w:id="929"/>
      <w:bookmarkEnd w:id="930"/>
      <w:bookmarkEnd w:id="931"/>
      <w:bookmarkEnd w:id="932"/>
      <w:bookmarkEnd w:id="933"/>
      <w:bookmarkEnd w:id="934"/>
      <w:bookmarkEnd w:id="935"/>
    </w:p>
    <w:p w14:paraId="2D82E3C1" w14:textId="77777777" w:rsidR="0065326B" w:rsidRPr="001E34F9" w:rsidRDefault="0065326B" w:rsidP="0065326B">
      <w:pPr>
        <w:pStyle w:val="378020"/>
        <w:tabs>
          <w:tab w:val="left" w:pos="0"/>
        </w:tabs>
        <w:spacing w:before="120" w:after="120"/>
        <w:outlineLvl w:val="0"/>
        <w:rPr>
          <w:rFonts w:cs="Arial"/>
          <w:sz w:val="21"/>
          <w:szCs w:val="21"/>
        </w:rPr>
      </w:pPr>
      <w:bookmarkStart w:id="936" w:name="_Toc152045657"/>
      <w:bookmarkStart w:id="937" w:name="_Toc152042435"/>
      <w:bookmarkStart w:id="938" w:name="_Toc144974625"/>
      <w:bookmarkStart w:id="939" w:name="_Toc179632675"/>
      <w:bookmarkStart w:id="940" w:name="_Toc516507295"/>
      <w:bookmarkStart w:id="941" w:name="_Toc423553075"/>
      <w:bookmarkStart w:id="942" w:name="_Toc241459684"/>
      <w:bookmarkStart w:id="943" w:name="_Toc342296443"/>
      <w:r w:rsidRPr="001E34F9">
        <w:rPr>
          <w:rFonts w:cs="Arial" w:hint="eastAsia"/>
          <w:sz w:val="21"/>
          <w:szCs w:val="21"/>
        </w:rPr>
        <w:t xml:space="preserve">6.1 </w:t>
      </w:r>
      <w:r w:rsidRPr="001E34F9">
        <w:rPr>
          <w:rFonts w:cs="Arial" w:hint="eastAsia"/>
          <w:sz w:val="21"/>
          <w:szCs w:val="21"/>
        </w:rPr>
        <w:t>承包人提供的施工设备和临时设施</w:t>
      </w:r>
      <w:bookmarkEnd w:id="936"/>
      <w:bookmarkEnd w:id="937"/>
      <w:bookmarkEnd w:id="938"/>
      <w:bookmarkEnd w:id="939"/>
      <w:bookmarkEnd w:id="940"/>
      <w:bookmarkEnd w:id="941"/>
      <w:bookmarkEnd w:id="942"/>
      <w:bookmarkEnd w:id="943"/>
    </w:p>
    <w:p w14:paraId="11682B7F"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6.1.2承包人承担修建临时设施的费用的范围：</w:t>
      </w:r>
      <w:r w:rsidRPr="001E34F9">
        <w:rPr>
          <w:rFonts w:ascii="宋体" w:hAnsi="宋体" w:hint="eastAsia"/>
          <w:szCs w:val="21"/>
          <w:u w:val="single"/>
        </w:rPr>
        <w:t xml:space="preserve">     无       </w:t>
      </w:r>
      <w:r w:rsidRPr="001E34F9">
        <w:rPr>
          <w:rFonts w:ascii="宋体" w:hAnsi="宋体" w:hint="eastAsia"/>
          <w:szCs w:val="21"/>
        </w:rPr>
        <w:t xml:space="preserve">。 </w:t>
      </w:r>
    </w:p>
    <w:p w14:paraId="64596C72" w14:textId="77777777" w:rsidR="0065326B" w:rsidRPr="001E34F9" w:rsidRDefault="0065326B" w:rsidP="0065326B">
      <w:pPr>
        <w:spacing w:line="400" w:lineRule="exact"/>
        <w:ind w:firstLineChars="400" w:firstLine="840"/>
        <w:rPr>
          <w:rFonts w:ascii="宋体" w:hAnsi="宋体" w:cs="Arial" w:hint="eastAsia"/>
          <w:szCs w:val="21"/>
          <w:u w:val="single"/>
        </w:rPr>
      </w:pPr>
      <w:r w:rsidRPr="001E34F9">
        <w:rPr>
          <w:rFonts w:ascii="宋体" w:hAnsi="宋体" w:cs="Arial" w:hint="eastAsia"/>
          <w:szCs w:val="21"/>
        </w:rPr>
        <w:t>发包人办理申请手续并承担相关费用的临时占地：/</w:t>
      </w:r>
    </w:p>
    <w:p w14:paraId="55A22BED" w14:textId="77777777" w:rsidR="0065326B" w:rsidRPr="001E34F9" w:rsidRDefault="0065326B" w:rsidP="0065326B">
      <w:pPr>
        <w:spacing w:line="400" w:lineRule="exact"/>
        <w:ind w:firstLineChars="200" w:firstLine="420"/>
        <w:rPr>
          <w:rFonts w:ascii="宋体" w:hAnsi="宋体" w:cs="Arial" w:hint="eastAsia"/>
          <w:szCs w:val="21"/>
        </w:rPr>
      </w:pPr>
    </w:p>
    <w:p w14:paraId="497C0D1F" w14:textId="77777777" w:rsidR="0065326B" w:rsidRPr="001E34F9" w:rsidRDefault="0065326B" w:rsidP="0065326B">
      <w:pPr>
        <w:pStyle w:val="378020"/>
        <w:tabs>
          <w:tab w:val="left" w:pos="0"/>
        </w:tabs>
        <w:spacing w:before="120" w:after="120"/>
        <w:outlineLvl w:val="0"/>
        <w:rPr>
          <w:rFonts w:cs="Arial"/>
          <w:sz w:val="21"/>
          <w:szCs w:val="21"/>
        </w:rPr>
      </w:pPr>
      <w:bookmarkStart w:id="944" w:name="_Toc144974626"/>
      <w:bookmarkStart w:id="945" w:name="_Toc152042436"/>
      <w:bookmarkStart w:id="946" w:name="_Toc179632676"/>
      <w:bookmarkStart w:id="947" w:name="_Toc241459685"/>
      <w:bookmarkStart w:id="948" w:name="_Toc516507296"/>
      <w:bookmarkStart w:id="949" w:name="_Toc152045658"/>
      <w:bookmarkStart w:id="950" w:name="_Toc342296444"/>
      <w:bookmarkStart w:id="951" w:name="_Toc423553076"/>
      <w:r w:rsidRPr="001E34F9">
        <w:rPr>
          <w:rFonts w:cs="Arial" w:hint="eastAsia"/>
          <w:sz w:val="21"/>
          <w:szCs w:val="21"/>
        </w:rPr>
        <w:t xml:space="preserve">6.2 </w:t>
      </w:r>
      <w:r w:rsidRPr="001E34F9">
        <w:rPr>
          <w:rFonts w:cs="Arial" w:hint="eastAsia"/>
          <w:sz w:val="21"/>
          <w:szCs w:val="21"/>
        </w:rPr>
        <w:t>发包人提供的施工设备和临时设施</w:t>
      </w:r>
      <w:bookmarkEnd w:id="944"/>
      <w:bookmarkEnd w:id="945"/>
      <w:bookmarkEnd w:id="946"/>
      <w:bookmarkEnd w:id="947"/>
      <w:bookmarkEnd w:id="948"/>
      <w:bookmarkEnd w:id="949"/>
      <w:bookmarkEnd w:id="950"/>
      <w:bookmarkEnd w:id="951"/>
    </w:p>
    <w:p w14:paraId="371038ED"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发包人提供的施工设备和临时设施：</w:t>
      </w:r>
      <w:r w:rsidRPr="001E34F9">
        <w:rPr>
          <w:rFonts w:ascii="宋体" w:hAnsi="宋体" w:hint="eastAsia"/>
          <w:szCs w:val="21"/>
          <w:u w:val="single"/>
        </w:rPr>
        <w:t xml:space="preserve">   无   </w:t>
      </w:r>
      <w:r w:rsidRPr="001E34F9">
        <w:rPr>
          <w:rFonts w:ascii="宋体" w:hAnsi="宋体" w:hint="eastAsia"/>
          <w:szCs w:val="21"/>
        </w:rPr>
        <w:t>。</w:t>
      </w:r>
    </w:p>
    <w:p w14:paraId="0464ADB3"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发包人提供的施工设备和临时设施的运行、维护、拆除、清运费用的承担人：</w:t>
      </w:r>
      <w:r w:rsidRPr="001E34F9">
        <w:rPr>
          <w:rFonts w:ascii="宋体" w:hAnsi="宋体" w:hint="eastAsia"/>
          <w:szCs w:val="21"/>
          <w:u w:val="single"/>
        </w:rPr>
        <w:t xml:space="preserve">  无  </w:t>
      </w:r>
      <w:r w:rsidRPr="001E34F9">
        <w:rPr>
          <w:rFonts w:ascii="宋体" w:hAnsi="宋体" w:hint="eastAsia"/>
          <w:szCs w:val="21"/>
        </w:rPr>
        <w:t xml:space="preserve"> 。</w:t>
      </w:r>
    </w:p>
    <w:p w14:paraId="25685816" w14:textId="77777777" w:rsidR="0065326B" w:rsidRPr="001E34F9" w:rsidRDefault="0065326B" w:rsidP="0065326B">
      <w:pPr>
        <w:pStyle w:val="2TimesNewRoman5020"/>
        <w:spacing w:before="120" w:after="120"/>
        <w:outlineLvl w:val="0"/>
        <w:rPr>
          <w:rFonts w:ascii="宋体" w:hAnsi="宋体" w:hint="eastAsia"/>
          <w:sz w:val="21"/>
          <w:szCs w:val="21"/>
        </w:rPr>
      </w:pPr>
      <w:bookmarkStart w:id="952" w:name="_Toc342296446"/>
      <w:bookmarkStart w:id="953" w:name="_Toc423553078"/>
      <w:bookmarkStart w:id="954" w:name="_Toc241459687"/>
      <w:bookmarkStart w:id="955" w:name="_Toc144974629"/>
      <w:bookmarkStart w:id="956" w:name="_Toc179632679"/>
      <w:bookmarkStart w:id="957" w:name="_Toc152042439"/>
      <w:bookmarkStart w:id="958" w:name="_Toc516507298"/>
      <w:bookmarkStart w:id="959" w:name="_Toc152045661"/>
      <w:r w:rsidRPr="001E34F9">
        <w:rPr>
          <w:rFonts w:ascii="宋体" w:hAnsi="宋体" w:hint="eastAsia"/>
          <w:sz w:val="21"/>
          <w:szCs w:val="21"/>
        </w:rPr>
        <w:t>7. 交通运输</w:t>
      </w:r>
      <w:bookmarkEnd w:id="952"/>
      <w:bookmarkEnd w:id="953"/>
      <w:bookmarkEnd w:id="954"/>
      <w:bookmarkEnd w:id="955"/>
      <w:bookmarkEnd w:id="956"/>
      <w:bookmarkEnd w:id="957"/>
      <w:bookmarkEnd w:id="958"/>
      <w:bookmarkEnd w:id="959"/>
    </w:p>
    <w:p w14:paraId="2F081657" w14:textId="77777777" w:rsidR="0065326B" w:rsidRPr="001E34F9" w:rsidRDefault="0065326B" w:rsidP="0065326B">
      <w:pPr>
        <w:pStyle w:val="378020"/>
        <w:tabs>
          <w:tab w:val="left" w:pos="0"/>
        </w:tabs>
        <w:spacing w:before="120" w:after="120"/>
        <w:outlineLvl w:val="0"/>
        <w:rPr>
          <w:rFonts w:cs="Arial"/>
          <w:sz w:val="21"/>
          <w:szCs w:val="21"/>
        </w:rPr>
      </w:pPr>
      <w:bookmarkStart w:id="960" w:name="_Toc423553079"/>
      <w:bookmarkStart w:id="961" w:name="_Toc516507299"/>
      <w:bookmarkStart w:id="962" w:name="_Toc241459688"/>
      <w:bookmarkStart w:id="963" w:name="_Toc342296447"/>
      <w:bookmarkStart w:id="964" w:name="_Toc152042440"/>
      <w:bookmarkStart w:id="965" w:name="_Toc179632680"/>
      <w:bookmarkStart w:id="966" w:name="_Toc144974630"/>
      <w:bookmarkStart w:id="967" w:name="_Toc152045662"/>
      <w:r w:rsidRPr="001E34F9">
        <w:rPr>
          <w:rFonts w:cs="Arial" w:hint="eastAsia"/>
          <w:sz w:val="21"/>
          <w:szCs w:val="21"/>
        </w:rPr>
        <w:t xml:space="preserve">7.1 </w:t>
      </w:r>
      <w:r w:rsidRPr="001E34F9">
        <w:rPr>
          <w:rFonts w:cs="Arial" w:hint="eastAsia"/>
          <w:sz w:val="21"/>
          <w:szCs w:val="21"/>
        </w:rPr>
        <w:t>道路通行权和场外设施</w:t>
      </w:r>
      <w:bookmarkEnd w:id="960"/>
      <w:bookmarkEnd w:id="961"/>
      <w:bookmarkEnd w:id="962"/>
      <w:bookmarkEnd w:id="963"/>
      <w:bookmarkEnd w:id="964"/>
      <w:bookmarkEnd w:id="965"/>
      <w:bookmarkEnd w:id="966"/>
      <w:bookmarkEnd w:id="967"/>
    </w:p>
    <w:p w14:paraId="644DD2FB"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取得道路通行权、场外设施修建权的办理人：</w:t>
      </w:r>
      <w:r w:rsidRPr="001E34F9">
        <w:rPr>
          <w:rFonts w:ascii="宋体" w:hAnsi="宋体" w:hint="eastAsia"/>
          <w:szCs w:val="21"/>
          <w:u w:val="single"/>
        </w:rPr>
        <w:t xml:space="preserve">  承包人 </w:t>
      </w:r>
      <w:r w:rsidRPr="001E34F9">
        <w:rPr>
          <w:rFonts w:ascii="宋体" w:hAnsi="宋体" w:hint="eastAsia"/>
          <w:szCs w:val="21"/>
        </w:rPr>
        <w:t xml:space="preserve"> ，其相关费用由发包人承担。                       </w:t>
      </w:r>
    </w:p>
    <w:p w14:paraId="18A3DD0C" w14:textId="77777777" w:rsidR="0065326B" w:rsidRPr="001E34F9" w:rsidRDefault="0065326B" w:rsidP="0065326B">
      <w:pPr>
        <w:pStyle w:val="378020"/>
        <w:tabs>
          <w:tab w:val="left" w:pos="0"/>
        </w:tabs>
        <w:spacing w:before="120" w:after="120"/>
        <w:outlineLvl w:val="0"/>
        <w:rPr>
          <w:rFonts w:cs="Arial"/>
          <w:sz w:val="21"/>
          <w:szCs w:val="21"/>
        </w:rPr>
      </w:pPr>
      <w:bookmarkStart w:id="968" w:name="_Toc152042441"/>
      <w:bookmarkStart w:id="969" w:name="_Toc516507300"/>
      <w:bookmarkStart w:id="970" w:name="_Toc144974631"/>
      <w:bookmarkStart w:id="971" w:name="_Toc179632681"/>
      <w:bookmarkStart w:id="972" w:name="_Toc342296448"/>
      <w:bookmarkStart w:id="973" w:name="_Toc152045663"/>
      <w:bookmarkStart w:id="974" w:name="_Toc241459689"/>
      <w:bookmarkStart w:id="975" w:name="_Toc423553080"/>
      <w:r w:rsidRPr="001E34F9">
        <w:rPr>
          <w:rFonts w:cs="Arial" w:hint="eastAsia"/>
          <w:sz w:val="21"/>
          <w:szCs w:val="21"/>
        </w:rPr>
        <w:t xml:space="preserve">7.2 </w:t>
      </w:r>
      <w:r w:rsidRPr="001E34F9">
        <w:rPr>
          <w:rFonts w:cs="Arial" w:hint="eastAsia"/>
          <w:sz w:val="21"/>
          <w:szCs w:val="21"/>
        </w:rPr>
        <w:t>场内施工道路</w:t>
      </w:r>
      <w:bookmarkEnd w:id="968"/>
      <w:bookmarkEnd w:id="969"/>
      <w:bookmarkEnd w:id="970"/>
      <w:bookmarkEnd w:id="971"/>
      <w:bookmarkEnd w:id="972"/>
      <w:bookmarkEnd w:id="973"/>
      <w:bookmarkEnd w:id="974"/>
      <w:bookmarkEnd w:id="975"/>
    </w:p>
    <w:p w14:paraId="6163E47B"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7.2.1施工所需的场内临时道路和交通设施的修建、维护、养护和管理人：</w:t>
      </w:r>
      <w:r w:rsidRPr="001E34F9">
        <w:rPr>
          <w:rFonts w:ascii="宋体" w:hAnsi="宋体" w:hint="eastAsia"/>
          <w:szCs w:val="21"/>
          <w:u w:val="single"/>
        </w:rPr>
        <w:t xml:space="preserve">  承包人 </w:t>
      </w:r>
      <w:r w:rsidRPr="001E34F9">
        <w:rPr>
          <w:rFonts w:ascii="宋体" w:hAnsi="宋体" w:hint="eastAsia"/>
          <w:szCs w:val="21"/>
        </w:rPr>
        <w:t>，相关费用由</w:t>
      </w:r>
      <w:r w:rsidRPr="001E34F9">
        <w:rPr>
          <w:rFonts w:ascii="宋体" w:hAnsi="宋体" w:hint="eastAsia"/>
          <w:szCs w:val="21"/>
          <w:u w:val="single"/>
        </w:rPr>
        <w:t xml:space="preserve">    承包人     </w:t>
      </w:r>
      <w:r w:rsidRPr="001E34F9">
        <w:rPr>
          <w:rFonts w:ascii="宋体" w:hAnsi="宋体" w:hint="eastAsia"/>
          <w:szCs w:val="21"/>
        </w:rPr>
        <w:t>承担。</w:t>
      </w:r>
    </w:p>
    <w:p w14:paraId="50413BB1" w14:textId="77777777" w:rsidR="0065326B" w:rsidRPr="001E34F9" w:rsidRDefault="0065326B" w:rsidP="0065326B">
      <w:pPr>
        <w:pStyle w:val="378020"/>
        <w:tabs>
          <w:tab w:val="left" w:pos="0"/>
        </w:tabs>
        <w:spacing w:before="120" w:after="120"/>
        <w:outlineLvl w:val="0"/>
        <w:rPr>
          <w:rFonts w:cs="Arial"/>
          <w:sz w:val="21"/>
          <w:szCs w:val="21"/>
        </w:rPr>
      </w:pPr>
      <w:bookmarkStart w:id="976" w:name="_Toc152045665"/>
      <w:bookmarkStart w:id="977" w:name="_Toc152042443"/>
      <w:bookmarkStart w:id="978" w:name="_Toc516507301"/>
      <w:bookmarkStart w:id="979" w:name="_Toc179632683"/>
      <w:bookmarkStart w:id="980" w:name="_Toc241459690"/>
      <w:bookmarkStart w:id="981" w:name="_Toc342296449"/>
      <w:bookmarkStart w:id="982" w:name="_Toc144974633"/>
      <w:bookmarkStart w:id="983" w:name="_Toc423553081"/>
      <w:r w:rsidRPr="001E34F9">
        <w:rPr>
          <w:rFonts w:cs="Arial" w:hint="eastAsia"/>
          <w:sz w:val="21"/>
          <w:szCs w:val="21"/>
        </w:rPr>
        <w:lastRenderedPageBreak/>
        <w:t xml:space="preserve">7.4 </w:t>
      </w:r>
      <w:r w:rsidRPr="001E34F9">
        <w:rPr>
          <w:rFonts w:cs="Arial" w:hint="eastAsia"/>
          <w:sz w:val="21"/>
          <w:szCs w:val="21"/>
        </w:rPr>
        <w:t>超大件和超重件的运输</w:t>
      </w:r>
      <w:bookmarkEnd w:id="976"/>
      <w:bookmarkEnd w:id="977"/>
      <w:bookmarkEnd w:id="978"/>
      <w:bookmarkEnd w:id="979"/>
      <w:bookmarkEnd w:id="980"/>
      <w:bookmarkEnd w:id="981"/>
      <w:bookmarkEnd w:id="982"/>
      <w:bookmarkEnd w:id="983"/>
    </w:p>
    <w:p w14:paraId="719BDC8D" w14:textId="77777777" w:rsidR="0065326B" w:rsidRPr="001E34F9" w:rsidRDefault="0065326B" w:rsidP="0065326B">
      <w:pPr>
        <w:spacing w:line="400" w:lineRule="exact"/>
        <w:ind w:firstLineChars="200" w:firstLine="420"/>
        <w:rPr>
          <w:rFonts w:ascii="宋体" w:hAnsi="宋体" w:hint="eastAsia"/>
          <w:szCs w:val="21"/>
        </w:rPr>
      </w:pPr>
      <w:bookmarkStart w:id="984" w:name="_Toc144974634"/>
      <w:bookmarkStart w:id="985" w:name="_Toc152045666"/>
      <w:bookmarkStart w:id="986" w:name="_Toc179632684"/>
      <w:bookmarkStart w:id="987" w:name="_Toc152042444"/>
      <w:r w:rsidRPr="001E34F9">
        <w:rPr>
          <w:rFonts w:ascii="宋体" w:hAnsi="宋体" w:hint="eastAsia"/>
          <w:szCs w:val="21"/>
        </w:rPr>
        <w:t>运输超大件或超重件所需的道路和桥梁临时加固改造等费用的承担人：</w:t>
      </w:r>
      <w:r w:rsidRPr="001E34F9">
        <w:rPr>
          <w:rFonts w:ascii="宋体" w:hAnsi="宋体" w:hint="eastAsia"/>
          <w:szCs w:val="21"/>
          <w:u w:val="single"/>
        </w:rPr>
        <w:t xml:space="preserve"> 承包人 </w:t>
      </w:r>
      <w:r w:rsidRPr="001E34F9">
        <w:rPr>
          <w:rFonts w:ascii="宋体" w:hAnsi="宋体" w:hint="eastAsia"/>
          <w:szCs w:val="21"/>
        </w:rPr>
        <w:t>。</w:t>
      </w:r>
    </w:p>
    <w:p w14:paraId="0368F29B" w14:textId="77777777" w:rsidR="0065326B" w:rsidRPr="001E34F9" w:rsidRDefault="0065326B" w:rsidP="0065326B">
      <w:pPr>
        <w:pStyle w:val="2TimesNewRoman5020"/>
        <w:spacing w:before="120" w:after="120"/>
        <w:outlineLvl w:val="0"/>
        <w:rPr>
          <w:rFonts w:ascii="宋体" w:hAnsi="宋体" w:hint="eastAsia"/>
          <w:sz w:val="21"/>
          <w:szCs w:val="21"/>
        </w:rPr>
      </w:pPr>
      <w:bookmarkStart w:id="988" w:name="_Toc152045668"/>
      <w:bookmarkStart w:id="989" w:name="_Toc144974636"/>
      <w:bookmarkStart w:id="990" w:name="_Toc152042446"/>
      <w:bookmarkStart w:id="991" w:name="_Toc241459691"/>
      <w:bookmarkStart w:id="992" w:name="_Toc423553082"/>
      <w:bookmarkStart w:id="993" w:name="_Toc179632686"/>
      <w:bookmarkStart w:id="994" w:name="_Toc516507302"/>
      <w:bookmarkStart w:id="995" w:name="_Toc342296450"/>
      <w:bookmarkEnd w:id="984"/>
      <w:bookmarkEnd w:id="985"/>
      <w:bookmarkEnd w:id="986"/>
      <w:bookmarkEnd w:id="987"/>
      <w:r w:rsidRPr="001E34F9">
        <w:rPr>
          <w:rFonts w:ascii="宋体" w:hAnsi="宋体" w:hint="eastAsia"/>
          <w:sz w:val="21"/>
          <w:szCs w:val="21"/>
        </w:rPr>
        <w:t>8. 测量放线</w:t>
      </w:r>
      <w:bookmarkEnd w:id="988"/>
      <w:bookmarkEnd w:id="989"/>
      <w:bookmarkEnd w:id="990"/>
      <w:bookmarkEnd w:id="991"/>
      <w:bookmarkEnd w:id="992"/>
      <w:bookmarkEnd w:id="993"/>
      <w:bookmarkEnd w:id="994"/>
      <w:bookmarkEnd w:id="995"/>
    </w:p>
    <w:p w14:paraId="6C2FCEA4" w14:textId="77777777" w:rsidR="0065326B" w:rsidRPr="001E34F9" w:rsidRDefault="0065326B" w:rsidP="0065326B">
      <w:pPr>
        <w:pStyle w:val="378020"/>
        <w:tabs>
          <w:tab w:val="left" w:pos="0"/>
        </w:tabs>
        <w:spacing w:before="120" w:after="120"/>
        <w:outlineLvl w:val="0"/>
        <w:rPr>
          <w:rFonts w:cs="Arial"/>
          <w:sz w:val="21"/>
          <w:szCs w:val="21"/>
        </w:rPr>
      </w:pPr>
      <w:bookmarkStart w:id="996" w:name="_Toc144974637"/>
      <w:bookmarkStart w:id="997" w:name="_Toc342296451"/>
      <w:bookmarkStart w:id="998" w:name="_Toc152042447"/>
      <w:bookmarkStart w:id="999" w:name="_Toc241459692"/>
      <w:bookmarkStart w:id="1000" w:name="_Toc179632687"/>
      <w:bookmarkStart w:id="1001" w:name="_Toc423553083"/>
      <w:bookmarkStart w:id="1002" w:name="_Toc152045669"/>
      <w:bookmarkStart w:id="1003" w:name="_Toc516507303"/>
      <w:r w:rsidRPr="001E34F9">
        <w:rPr>
          <w:rFonts w:cs="Arial" w:hint="eastAsia"/>
          <w:sz w:val="21"/>
          <w:szCs w:val="21"/>
        </w:rPr>
        <w:t xml:space="preserve">8.1 </w:t>
      </w:r>
      <w:r w:rsidRPr="001E34F9">
        <w:rPr>
          <w:rFonts w:cs="Arial" w:hint="eastAsia"/>
          <w:sz w:val="21"/>
          <w:szCs w:val="21"/>
        </w:rPr>
        <w:t>施工控制网</w:t>
      </w:r>
      <w:bookmarkEnd w:id="996"/>
      <w:bookmarkEnd w:id="997"/>
      <w:bookmarkEnd w:id="998"/>
      <w:bookmarkEnd w:id="999"/>
      <w:bookmarkEnd w:id="1000"/>
      <w:bookmarkEnd w:id="1001"/>
      <w:bookmarkEnd w:id="1002"/>
      <w:bookmarkEnd w:id="1003"/>
    </w:p>
    <w:p w14:paraId="01175B79" w14:textId="77777777" w:rsidR="0065326B" w:rsidRPr="001E34F9" w:rsidRDefault="0065326B" w:rsidP="0065326B">
      <w:pPr>
        <w:spacing w:line="440" w:lineRule="exact"/>
        <w:rPr>
          <w:rFonts w:ascii="宋体" w:hAnsi="宋体" w:hint="eastAsia"/>
          <w:szCs w:val="21"/>
        </w:rPr>
      </w:pPr>
      <w:r w:rsidRPr="001E34F9">
        <w:rPr>
          <w:rFonts w:ascii="宋体" w:hAnsi="宋体" w:hint="eastAsia"/>
          <w:szCs w:val="21"/>
        </w:rPr>
        <w:t>8.1.1发包人通过监理人提供测量基准点、基准线和水准点及其书面资料的期限：</w:t>
      </w:r>
      <w:r w:rsidRPr="001E34F9">
        <w:rPr>
          <w:rFonts w:ascii="宋体" w:hAnsi="宋体" w:hint="eastAsia"/>
          <w:szCs w:val="21"/>
          <w:u w:val="single"/>
        </w:rPr>
        <w:t xml:space="preserve">/ </w:t>
      </w:r>
      <w:r w:rsidRPr="001E34F9">
        <w:rPr>
          <w:rFonts w:ascii="宋体" w:hAnsi="宋体" w:hint="eastAsia"/>
          <w:szCs w:val="21"/>
        </w:rPr>
        <w:t>。</w:t>
      </w:r>
    </w:p>
    <w:p w14:paraId="781CE807"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承包人测设施工控制网的要求：</w:t>
      </w:r>
      <w:r w:rsidRPr="001E34F9">
        <w:rPr>
          <w:rFonts w:ascii="宋体" w:hAnsi="宋体" w:hint="eastAsia"/>
          <w:szCs w:val="21"/>
          <w:u w:val="single"/>
        </w:rPr>
        <w:t xml:space="preserve">    /            </w:t>
      </w:r>
      <w:r w:rsidRPr="001E34F9">
        <w:rPr>
          <w:rFonts w:ascii="宋体" w:hAnsi="宋体" w:hint="eastAsia"/>
          <w:szCs w:val="21"/>
        </w:rPr>
        <w:t xml:space="preserve">。 </w:t>
      </w:r>
    </w:p>
    <w:p w14:paraId="07FE41CB"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承包人将施工控制网资料报送监理人审批的期限：</w:t>
      </w:r>
      <w:r w:rsidRPr="001E34F9">
        <w:rPr>
          <w:rFonts w:ascii="宋体" w:hAnsi="宋体" w:hint="eastAsia"/>
          <w:szCs w:val="21"/>
          <w:u w:val="single"/>
        </w:rPr>
        <w:t xml:space="preserve">  /</w:t>
      </w:r>
      <w:r w:rsidRPr="001E34F9">
        <w:rPr>
          <w:rFonts w:ascii="宋体" w:hAnsi="宋体" w:hint="eastAsia"/>
          <w:szCs w:val="21"/>
        </w:rPr>
        <w:t xml:space="preserve">。 </w:t>
      </w:r>
    </w:p>
    <w:p w14:paraId="402EC151" w14:textId="77777777" w:rsidR="0065326B" w:rsidRPr="001E34F9" w:rsidRDefault="0065326B" w:rsidP="0065326B">
      <w:pPr>
        <w:pStyle w:val="2TimesNewRoman5020"/>
        <w:spacing w:before="120" w:after="120"/>
        <w:outlineLvl w:val="0"/>
        <w:rPr>
          <w:rFonts w:ascii="宋体" w:hAnsi="宋体" w:hint="eastAsia"/>
          <w:sz w:val="21"/>
          <w:szCs w:val="21"/>
        </w:rPr>
      </w:pPr>
      <w:bookmarkStart w:id="1004" w:name="_Toc423553084"/>
      <w:bookmarkStart w:id="1005" w:name="_Toc179632691"/>
      <w:bookmarkStart w:id="1006" w:name="_Toc144974641"/>
      <w:bookmarkStart w:id="1007" w:name="_Toc342296452"/>
      <w:bookmarkStart w:id="1008" w:name="_Toc516507304"/>
      <w:bookmarkStart w:id="1009" w:name="_Toc241459693"/>
      <w:bookmarkStart w:id="1010" w:name="_Toc152045673"/>
      <w:bookmarkStart w:id="1011" w:name="_Toc152042451"/>
      <w:r w:rsidRPr="001E34F9">
        <w:rPr>
          <w:rFonts w:ascii="宋体" w:hAnsi="宋体" w:hint="eastAsia"/>
          <w:sz w:val="21"/>
          <w:szCs w:val="21"/>
        </w:rPr>
        <w:t>9. 施工安全、治安保卫和环境保护</w:t>
      </w:r>
      <w:bookmarkEnd w:id="1004"/>
      <w:bookmarkEnd w:id="1005"/>
      <w:bookmarkEnd w:id="1006"/>
      <w:bookmarkEnd w:id="1007"/>
      <w:bookmarkEnd w:id="1008"/>
      <w:bookmarkEnd w:id="1009"/>
      <w:bookmarkEnd w:id="1010"/>
      <w:bookmarkEnd w:id="1011"/>
    </w:p>
    <w:p w14:paraId="5CBB1F95" w14:textId="77777777" w:rsidR="0065326B" w:rsidRPr="001E34F9" w:rsidRDefault="0065326B" w:rsidP="0065326B">
      <w:pPr>
        <w:pStyle w:val="378020"/>
        <w:tabs>
          <w:tab w:val="left" w:pos="0"/>
        </w:tabs>
        <w:spacing w:before="120" w:after="120"/>
        <w:outlineLvl w:val="0"/>
        <w:rPr>
          <w:rFonts w:cs="Arial"/>
          <w:sz w:val="21"/>
          <w:szCs w:val="21"/>
        </w:rPr>
      </w:pPr>
      <w:bookmarkStart w:id="1012" w:name="_Toc152045675"/>
      <w:bookmarkStart w:id="1013" w:name="_Toc152042453"/>
      <w:bookmarkStart w:id="1014" w:name="_Toc241459694"/>
      <w:bookmarkStart w:id="1015" w:name="_Toc516507305"/>
      <w:bookmarkStart w:id="1016" w:name="_Toc179632693"/>
      <w:bookmarkStart w:id="1017" w:name="_Toc144974643"/>
      <w:bookmarkStart w:id="1018" w:name="_Toc342296453"/>
      <w:bookmarkStart w:id="1019" w:name="_Toc423553085"/>
      <w:r w:rsidRPr="001E34F9">
        <w:rPr>
          <w:rFonts w:cs="Arial" w:hint="eastAsia"/>
          <w:sz w:val="21"/>
          <w:szCs w:val="21"/>
        </w:rPr>
        <w:t xml:space="preserve">9.2 </w:t>
      </w:r>
      <w:r w:rsidRPr="001E34F9">
        <w:rPr>
          <w:rFonts w:cs="Arial" w:hint="eastAsia"/>
          <w:sz w:val="21"/>
          <w:szCs w:val="21"/>
        </w:rPr>
        <w:t>承包人的施工安全责任</w:t>
      </w:r>
      <w:bookmarkEnd w:id="1012"/>
      <w:bookmarkEnd w:id="1013"/>
      <w:bookmarkEnd w:id="1014"/>
      <w:bookmarkEnd w:id="1015"/>
      <w:bookmarkEnd w:id="1016"/>
      <w:bookmarkEnd w:id="1017"/>
      <w:bookmarkEnd w:id="1018"/>
      <w:bookmarkEnd w:id="1019"/>
    </w:p>
    <w:p w14:paraId="11B78B32" w14:textId="77777777" w:rsidR="0065326B" w:rsidRPr="001E34F9" w:rsidRDefault="0065326B" w:rsidP="0065326B">
      <w:pPr>
        <w:pStyle w:val="28"/>
        <w:spacing w:line="400" w:lineRule="exact"/>
        <w:ind w:firstLine="0"/>
        <w:rPr>
          <w:rFonts w:ascii="宋体" w:hAnsi="宋体" w:hint="eastAsia"/>
          <w:sz w:val="21"/>
          <w:szCs w:val="21"/>
        </w:rPr>
      </w:pPr>
      <w:r w:rsidRPr="001E34F9">
        <w:rPr>
          <w:rFonts w:ascii="宋体" w:hAnsi="宋体" w:hint="eastAsia"/>
          <w:sz w:val="21"/>
          <w:szCs w:val="21"/>
        </w:rPr>
        <w:t>9.2.1承包人向监理人报送施工安全措施计划的期限：</w:t>
      </w:r>
      <w:r w:rsidRPr="001E34F9">
        <w:rPr>
          <w:rFonts w:ascii="宋体" w:hAnsi="宋体" w:hint="eastAsia"/>
          <w:sz w:val="21"/>
          <w:szCs w:val="21"/>
          <w:u w:val="single"/>
        </w:rPr>
        <w:t xml:space="preserve">  在收到监理人按照通用合同条款第11.1.1项发出的开工通知后7天内</w:t>
      </w:r>
      <w:r w:rsidRPr="001E34F9">
        <w:rPr>
          <w:rFonts w:ascii="宋体" w:hAnsi="宋体" w:hint="eastAsia"/>
          <w:sz w:val="21"/>
          <w:szCs w:val="21"/>
        </w:rPr>
        <w:t>。监理人收到承包人报送的施工安全措施计划后应当在</w:t>
      </w:r>
      <w:r w:rsidRPr="001E34F9">
        <w:rPr>
          <w:rFonts w:ascii="宋体" w:hAnsi="宋体" w:hint="eastAsia"/>
          <w:sz w:val="21"/>
          <w:szCs w:val="21"/>
          <w:u w:val="single"/>
        </w:rPr>
        <w:t xml:space="preserve"> 7</w:t>
      </w:r>
      <w:r w:rsidRPr="001E34F9">
        <w:rPr>
          <w:rFonts w:ascii="宋体" w:hAnsi="宋体" w:hint="eastAsia"/>
          <w:sz w:val="21"/>
          <w:szCs w:val="21"/>
        </w:rPr>
        <w:t>天内给予批复。</w:t>
      </w:r>
    </w:p>
    <w:p w14:paraId="4963BE80" w14:textId="77777777" w:rsidR="0065326B" w:rsidRPr="001E34F9" w:rsidRDefault="0065326B" w:rsidP="0065326B">
      <w:pPr>
        <w:pStyle w:val="378020"/>
        <w:tabs>
          <w:tab w:val="left" w:pos="0"/>
        </w:tabs>
        <w:spacing w:before="120" w:after="120"/>
        <w:outlineLvl w:val="0"/>
        <w:rPr>
          <w:rFonts w:cs="Arial"/>
          <w:sz w:val="21"/>
          <w:szCs w:val="21"/>
        </w:rPr>
      </w:pPr>
      <w:bookmarkStart w:id="1020" w:name="_Toc241459695"/>
      <w:bookmarkStart w:id="1021" w:name="_Toc152045676"/>
      <w:bookmarkStart w:id="1022" w:name="_Toc516507306"/>
      <w:bookmarkStart w:id="1023" w:name="_Toc179632694"/>
      <w:bookmarkStart w:id="1024" w:name="_Toc342296454"/>
      <w:bookmarkStart w:id="1025" w:name="_Toc152042454"/>
      <w:bookmarkStart w:id="1026" w:name="_Toc423553086"/>
      <w:bookmarkStart w:id="1027" w:name="_Toc144974644"/>
      <w:r w:rsidRPr="001E34F9">
        <w:rPr>
          <w:rFonts w:cs="Arial" w:hint="eastAsia"/>
          <w:sz w:val="21"/>
          <w:szCs w:val="21"/>
        </w:rPr>
        <w:t xml:space="preserve">9.3 </w:t>
      </w:r>
      <w:r w:rsidRPr="001E34F9">
        <w:rPr>
          <w:rFonts w:cs="Arial" w:hint="eastAsia"/>
          <w:sz w:val="21"/>
          <w:szCs w:val="21"/>
        </w:rPr>
        <w:t>治安保卫</w:t>
      </w:r>
      <w:bookmarkEnd w:id="1020"/>
      <w:bookmarkEnd w:id="1021"/>
      <w:bookmarkEnd w:id="1022"/>
      <w:bookmarkEnd w:id="1023"/>
      <w:bookmarkEnd w:id="1024"/>
      <w:bookmarkEnd w:id="1025"/>
      <w:bookmarkEnd w:id="1026"/>
      <w:bookmarkEnd w:id="1027"/>
    </w:p>
    <w:p w14:paraId="12901D54" w14:textId="77777777" w:rsidR="0065326B" w:rsidRPr="001E34F9" w:rsidRDefault="0065326B" w:rsidP="0065326B">
      <w:pPr>
        <w:pStyle w:val="28"/>
        <w:spacing w:line="400" w:lineRule="exact"/>
        <w:ind w:left="0" w:firstLine="0"/>
        <w:rPr>
          <w:rFonts w:ascii="宋体" w:hAnsi="宋体" w:hint="eastAsia"/>
          <w:sz w:val="21"/>
          <w:szCs w:val="21"/>
        </w:rPr>
      </w:pPr>
      <w:bookmarkStart w:id="1028" w:name="_Toc179632695"/>
      <w:bookmarkStart w:id="1029" w:name="_Toc144974645"/>
      <w:bookmarkStart w:id="1030" w:name="_Toc152045677"/>
      <w:bookmarkStart w:id="1031" w:name="_Toc152042455"/>
      <w:r w:rsidRPr="001E34F9">
        <w:rPr>
          <w:rFonts w:ascii="宋体" w:hAnsi="宋体" w:hint="eastAsia"/>
          <w:sz w:val="21"/>
          <w:szCs w:val="21"/>
        </w:rPr>
        <w:t>9.3.3施工场地治安管理计划和突发治安事件紧急预案的编制责任人：</w:t>
      </w:r>
      <w:r w:rsidRPr="001E34F9">
        <w:rPr>
          <w:rFonts w:ascii="宋体" w:hAnsi="宋体" w:hint="eastAsia"/>
          <w:sz w:val="21"/>
          <w:szCs w:val="21"/>
          <w:u w:val="single"/>
        </w:rPr>
        <w:t xml:space="preserve"> 承包人 </w:t>
      </w:r>
    </w:p>
    <w:p w14:paraId="3DC1D76A" w14:textId="77777777" w:rsidR="0065326B" w:rsidRPr="001E34F9" w:rsidRDefault="0065326B" w:rsidP="0065326B">
      <w:pPr>
        <w:pStyle w:val="378020"/>
        <w:tabs>
          <w:tab w:val="left" w:pos="0"/>
        </w:tabs>
        <w:spacing w:before="120" w:after="120"/>
        <w:outlineLvl w:val="0"/>
        <w:rPr>
          <w:rFonts w:cs="Arial"/>
          <w:sz w:val="21"/>
          <w:szCs w:val="21"/>
        </w:rPr>
      </w:pPr>
      <w:bookmarkStart w:id="1032" w:name="_Toc241459696"/>
      <w:bookmarkStart w:id="1033" w:name="_Toc342296455"/>
      <w:bookmarkStart w:id="1034" w:name="_Toc516507307"/>
      <w:bookmarkStart w:id="1035" w:name="_Toc423553087"/>
      <w:bookmarkStart w:id="1036" w:name="_Toc152042457"/>
      <w:bookmarkStart w:id="1037" w:name="_Toc144974647"/>
      <w:bookmarkStart w:id="1038" w:name="_Toc152045679"/>
      <w:bookmarkStart w:id="1039" w:name="_Toc179632697"/>
      <w:bookmarkEnd w:id="1028"/>
      <w:bookmarkEnd w:id="1029"/>
      <w:bookmarkEnd w:id="1030"/>
      <w:bookmarkEnd w:id="1031"/>
      <w:r w:rsidRPr="001E34F9">
        <w:rPr>
          <w:rFonts w:cs="Arial" w:hint="eastAsia"/>
          <w:sz w:val="21"/>
          <w:szCs w:val="21"/>
        </w:rPr>
        <w:t xml:space="preserve">9.4 </w:t>
      </w:r>
      <w:r w:rsidRPr="001E34F9">
        <w:rPr>
          <w:rFonts w:cs="Arial" w:hint="eastAsia"/>
          <w:sz w:val="21"/>
          <w:szCs w:val="21"/>
        </w:rPr>
        <w:t>环境保护</w:t>
      </w:r>
      <w:bookmarkEnd w:id="1032"/>
      <w:bookmarkEnd w:id="1033"/>
      <w:bookmarkEnd w:id="1034"/>
      <w:bookmarkEnd w:id="1035"/>
    </w:p>
    <w:p w14:paraId="5071C450" w14:textId="77777777" w:rsidR="0065326B" w:rsidRPr="001E34F9" w:rsidRDefault="0065326B" w:rsidP="0065326B">
      <w:pPr>
        <w:pStyle w:val="28"/>
        <w:spacing w:line="400" w:lineRule="exact"/>
        <w:ind w:firstLine="0"/>
        <w:rPr>
          <w:rFonts w:ascii="宋体" w:hAnsi="宋体" w:hint="eastAsia"/>
          <w:sz w:val="21"/>
          <w:szCs w:val="21"/>
        </w:rPr>
      </w:pPr>
      <w:r w:rsidRPr="001E34F9">
        <w:rPr>
          <w:rFonts w:ascii="宋体" w:hAnsi="宋体" w:hint="eastAsia"/>
          <w:sz w:val="21"/>
          <w:szCs w:val="21"/>
        </w:rPr>
        <w:t>9.4.3施工环保措施计划报送监理人审批的时间：</w:t>
      </w:r>
      <w:r w:rsidRPr="001E34F9">
        <w:rPr>
          <w:rFonts w:ascii="宋体" w:hAnsi="宋体" w:hint="eastAsia"/>
          <w:sz w:val="21"/>
          <w:szCs w:val="21"/>
          <w:u w:val="single"/>
        </w:rPr>
        <w:t xml:space="preserve"> 开工前7日内</w:t>
      </w:r>
      <w:r w:rsidRPr="001E34F9">
        <w:rPr>
          <w:rFonts w:ascii="宋体" w:hAnsi="宋体" w:hint="eastAsia"/>
          <w:sz w:val="21"/>
          <w:szCs w:val="21"/>
        </w:rPr>
        <w:t>。监理人收到承包人报送的施工环保措施计划后应当在</w:t>
      </w:r>
      <w:r w:rsidRPr="001E34F9">
        <w:rPr>
          <w:rFonts w:ascii="宋体" w:hAnsi="宋体" w:hint="eastAsia"/>
          <w:sz w:val="21"/>
          <w:szCs w:val="21"/>
          <w:u w:val="single"/>
        </w:rPr>
        <w:t>14</w:t>
      </w:r>
      <w:r w:rsidRPr="001E34F9">
        <w:rPr>
          <w:rFonts w:ascii="宋体" w:hAnsi="宋体" w:hint="eastAsia"/>
          <w:sz w:val="21"/>
          <w:szCs w:val="21"/>
        </w:rPr>
        <w:t>天内给予批复。</w:t>
      </w:r>
    </w:p>
    <w:p w14:paraId="378523DA" w14:textId="77777777" w:rsidR="0065326B" w:rsidRPr="001E34F9" w:rsidRDefault="0065326B" w:rsidP="0065326B">
      <w:pPr>
        <w:pStyle w:val="28"/>
        <w:spacing w:line="400" w:lineRule="exact"/>
        <w:rPr>
          <w:rFonts w:ascii="宋体" w:hAnsi="宋体" w:hint="eastAsia"/>
          <w:sz w:val="21"/>
          <w:szCs w:val="21"/>
        </w:rPr>
      </w:pPr>
    </w:p>
    <w:p w14:paraId="09BD4687" w14:textId="77777777" w:rsidR="0065326B" w:rsidRPr="001E34F9" w:rsidRDefault="0065326B" w:rsidP="0065326B">
      <w:pPr>
        <w:pStyle w:val="378020"/>
        <w:tabs>
          <w:tab w:val="left" w:pos="0"/>
        </w:tabs>
        <w:spacing w:before="120" w:after="120"/>
        <w:outlineLvl w:val="0"/>
        <w:rPr>
          <w:rFonts w:cs="Arial"/>
          <w:sz w:val="21"/>
          <w:szCs w:val="21"/>
        </w:rPr>
      </w:pPr>
      <w:r w:rsidRPr="001E34F9">
        <w:rPr>
          <w:rFonts w:cs="Arial" w:hint="eastAsia"/>
          <w:sz w:val="21"/>
          <w:szCs w:val="21"/>
        </w:rPr>
        <w:t>9.6</w:t>
      </w:r>
      <w:r w:rsidRPr="001E34F9">
        <w:rPr>
          <w:rFonts w:cs="Arial" w:hint="eastAsia"/>
          <w:sz w:val="21"/>
          <w:szCs w:val="21"/>
        </w:rPr>
        <w:t>施工现场安全生产标准化管理目标</w:t>
      </w:r>
    </w:p>
    <w:p w14:paraId="3D4764D6" w14:textId="77777777" w:rsidR="0065326B" w:rsidRPr="001E34F9" w:rsidRDefault="0065326B" w:rsidP="0065326B">
      <w:pPr>
        <w:pStyle w:val="28"/>
        <w:spacing w:line="400" w:lineRule="exact"/>
        <w:ind w:firstLine="0"/>
        <w:rPr>
          <w:rFonts w:ascii="宋体" w:hAnsi="宋体" w:hint="eastAsia"/>
          <w:sz w:val="21"/>
          <w:szCs w:val="21"/>
        </w:rPr>
      </w:pPr>
      <w:r w:rsidRPr="001E34F9">
        <w:rPr>
          <w:rFonts w:ascii="宋体" w:hAnsi="宋体" w:hint="eastAsia"/>
          <w:sz w:val="21"/>
          <w:szCs w:val="21"/>
        </w:rPr>
        <w:t xml:space="preserve">9.6.1 未达到合同协议书中约定的安全生产标准化管理目标等级的违约金或损失赔偿金的金额或者计算方法： </w:t>
      </w:r>
    </w:p>
    <w:p w14:paraId="76F43DA1" w14:textId="77777777" w:rsidR="0065326B" w:rsidRPr="001E34F9" w:rsidRDefault="0065326B" w:rsidP="0065326B">
      <w:pPr>
        <w:pStyle w:val="28"/>
        <w:spacing w:line="400" w:lineRule="exact"/>
        <w:rPr>
          <w:rFonts w:ascii="宋体" w:hAnsi="宋体" w:hint="eastAsia"/>
          <w:sz w:val="21"/>
          <w:szCs w:val="21"/>
          <w:u w:val="single"/>
        </w:rPr>
      </w:pPr>
      <w:r w:rsidRPr="001E34F9">
        <w:rPr>
          <w:rFonts w:ascii="宋体" w:hAnsi="宋体" w:hint="eastAsia"/>
          <w:sz w:val="21"/>
          <w:szCs w:val="21"/>
          <w:u w:val="single"/>
        </w:rPr>
        <w:t>因承包人原因未达到合同约定的安全生产标准化管理目标等级的违约金或损失赔偿金，违约金或损失赔偿金不高于合同约定的标准化管理目标等级和实际考核评定、认定的目标等级之间所需投入费用的差额，违约金或者损失赔偿金按下列公式计算：</w:t>
      </w:r>
    </w:p>
    <w:p w14:paraId="12ED4C2B" w14:textId="77777777" w:rsidR="0065326B" w:rsidRPr="001E34F9" w:rsidRDefault="0065326B" w:rsidP="0065326B">
      <w:pPr>
        <w:pStyle w:val="28"/>
        <w:spacing w:line="400" w:lineRule="exact"/>
        <w:ind w:firstLine="420"/>
        <w:rPr>
          <w:rFonts w:ascii="宋体" w:hAnsi="宋体" w:hint="eastAsia"/>
          <w:sz w:val="21"/>
          <w:szCs w:val="21"/>
          <w:u w:val="single"/>
        </w:rPr>
      </w:pPr>
      <w:r w:rsidRPr="001E34F9">
        <w:rPr>
          <w:rFonts w:ascii="宋体" w:hAnsi="宋体" w:hint="eastAsia"/>
          <w:sz w:val="21"/>
          <w:szCs w:val="21"/>
          <w:u w:val="single"/>
        </w:rPr>
        <w:t>A=(1－K1÷K2) ×F</w:t>
      </w:r>
    </w:p>
    <w:p w14:paraId="348FB8B5" w14:textId="77777777" w:rsidR="0065326B" w:rsidRPr="001E34F9" w:rsidRDefault="0065326B" w:rsidP="0065326B">
      <w:pPr>
        <w:pStyle w:val="28"/>
        <w:spacing w:line="400" w:lineRule="exact"/>
        <w:ind w:firstLine="420"/>
        <w:rPr>
          <w:rFonts w:ascii="宋体" w:hAnsi="宋体" w:hint="eastAsia"/>
          <w:sz w:val="21"/>
          <w:szCs w:val="21"/>
          <w:u w:val="single"/>
        </w:rPr>
      </w:pPr>
      <w:r w:rsidRPr="001E34F9">
        <w:rPr>
          <w:rFonts w:ascii="宋体" w:hAnsi="宋体" w:hint="eastAsia"/>
          <w:sz w:val="21"/>
          <w:szCs w:val="21"/>
          <w:u w:val="single"/>
        </w:rPr>
        <w:t>其中：A—按本办法规定计算的违约损失赔偿金</w:t>
      </w:r>
    </w:p>
    <w:p w14:paraId="08ADBC3E" w14:textId="77777777" w:rsidR="0065326B" w:rsidRPr="001E34F9" w:rsidRDefault="0065326B" w:rsidP="0065326B">
      <w:pPr>
        <w:pStyle w:val="28"/>
        <w:spacing w:line="400" w:lineRule="exact"/>
        <w:ind w:firstLine="420"/>
        <w:rPr>
          <w:rFonts w:ascii="宋体" w:hAnsi="宋体" w:hint="eastAsia"/>
          <w:sz w:val="21"/>
          <w:szCs w:val="21"/>
          <w:u w:val="single"/>
        </w:rPr>
      </w:pPr>
      <w:r w:rsidRPr="001E34F9">
        <w:rPr>
          <w:rFonts w:ascii="宋体" w:hAnsi="宋体" w:hint="eastAsia"/>
          <w:sz w:val="21"/>
          <w:szCs w:val="21"/>
          <w:u w:val="single"/>
        </w:rPr>
        <w:t>K1—标准化考评认定等级对应本办法规定的标准费率</w:t>
      </w:r>
    </w:p>
    <w:p w14:paraId="0C1B4AC1" w14:textId="77777777" w:rsidR="0065326B" w:rsidRPr="001E34F9" w:rsidRDefault="0065326B" w:rsidP="0065326B">
      <w:pPr>
        <w:pStyle w:val="28"/>
        <w:spacing w:line="400" w:lineRule="exact"/>
        <w:ind w:firstLine="420"/>
        <w:rPr>
          <w:rFonts w:ascii="宋体" w:hAnsi="宋体" w:hint="eastAsia"/>
          <w:sz w:val="21"/>
          <w:szCs w:val="21"/>
          <w:u w:val="single"/>
        </w:rPr>
      </w:pPr>
      <w:r w:rsidRPr="001E34F9">
        <w:rPr>
          <w:rFonts w:ascii="宋体" w:hAnsi="宋体" w:hint="eastAsia"/>
          <w:sz w:val="21"/>
          <w:szCs w:val="21"/>
          <w:u w:val="single"/>
        </w:rPr>
        <w:t>K2</w:t>
      </w:r>
      <w:proofErr w:type="gramStart"/>
      <w:r w:rsidRPr="001E34F9">
        <w:rPr>
          <w:rFonts w:ascii="宋体" w:hAnsi="宋体" w:hint="eastAsia"/>
          <w:sz w:val="21"/>
          <w:szCs w:val="21"/>
          <w:u w:val="single"/>
        </w:rPr>
        <w:t>—合同</w:t>
      </w:r>
      <w:proofErr w:type="gramEnd"/>
      <w:r w:rsidRPr="001E34F9">
        <w:rPr>
          <w:rFonts w:ascii="宋体" w:hAnsi="宋体" w:hint="eastAsia"/>
          <w:sz w:val="21"/>
          <w:szCs w:val="21"/>
          <w:u w:val="single"/>
        </w:rPr>
        <w:t>约定的管理目标等级对应本办法规定的标准费率</w:t>
      </w:r>
    </w:p>
    <w:p w14:paraId="0E0F7262" w14:textId="77777777" w:rsidR="0065326B" w:rsidRPr="001E34F9" w:rsidRDefault="0065326B" w:rsidP="0065326B">
      <w:pPr>
        <w:pStyle w:val="28"/>
        <w:spacing w:line="400" w:lineRule="exact"/>
        <w:ind w:firstLine="420"/>
        <w:rPr>
          <w:rFonts w:ascii="宋体" w:hAnsi="宋体" w:hint="eastAsia"/>
          <w:sz w:val="21"/>
          <w:szCs w:val="21"/>
          <w:u w:val="single"/>
        </w:rPr>
      </w:pPr>
      <w:r w:rsidRPr="001E34F9">
        <w:rPr>
          <w:rFonts w:ascii="宋体" w:hAnsi="宋体" w:hint="eastAsia"/>
          <w:sz w:val="21"/>
          <w:szCs w:val="21"/>
          <w:u w:val="single"/>
        </w:rPr>
        <w:t>F</w:t>
      </w:r>
      <w:proofErr w:type="gramStart"/>
      <w:r w:rsidRPr="001E34F9">
        <w:rPr>
          <w:rFonts w:ascii="宋体" w:hAnsi="宋体" w:hint="eastAsia"/>
          <w:sz w:val="21"/>
          <w:szCs w:val="21"/>
          <w:u w:val="single"/>
        </w:rPr>
        <w:t>—合同</w:t>
      </w:r>
      <w:proofErr w:type="gramEnd"/>
      <w:r w:rsidRPr="001E34F9">
        <w:rPr>
          <w:rFonts w:ascii="宋体" w:hAnsi="宋体" w:hint="eastAsia"/>
          <w:sz w:val="21"/>
          <w:szCs w:val="21"/>
          <w:u w:val="single"/>
        </w:rPr>
        <w:t>中载明的安全文明施工费总额</w:t>
      </w:r>
    </w:p>
    <w:p w14:paraId="01A3C9C9" w14:textId="77777777" w:rsidR="0065326B" w:rsidRPr="001E34F9" w:rsidRDefault="0065326B" w:rsidP="0065326B">
      <w:pPr>
        <w:pStyle w:val="28"/>
        <w:spacing w:line="400" w:lineRule="exact"/>
        <w:ind w:firstLine="0"/>
        <w:rPr>
          <w:rFonts w:ascii="宋体" w:hAnsi="宋体" w:cs="Arial" w:hint="eastAsia"/>
          <w:sz w:val="21"/>
          <w:szCs w:val="21"/>
        </w:rPr>
      </w:pPr>
      <w:r w:rsidRPr="001E34F9">
        <w:rPr>
          <w:rFonts w:ascii="宋体" w:hAnsi="宋体" w:hint="eastAsia"/>
          <w:sz w:val="21"/>
          <w:szCs w:val="21"/>
        </w:rPr>
        <w:t>9.6.2 发包人</w:t>
      </w:r>
      <w:r w:rsidRPr="001E34F9">
        <w:rPr>
          <w:rFonts w:ascii="宋体" w:hAnsi="宋体" w:hint="eastAsia"/>
          <w:sz w:val="21"/>
          <w:szCs w:val="21"/>
          <w:u w:val="single"/>
        </w:rPr>
        <w:t>不给予</w:t>
      </w:r>
      <w:r w:rsidRPr="001E34F9">
        <w:rPr>
          <w:rFonts w:ascii="宋体" w:hAnsi="宋体" w:hint="eastAsia"/>
          <w:sz w:val="21"/>
          <w:szCs w:val="21"/>
        </w:rPr>
        <w:t>承包人创优奖励。发包人给予承包人创优奖励的，创优奖励金额或者</w:t>
      </w:r>
      <w:r w:rsidRPr="001E34F9">
        <w:rPr>
          <w:rFonts w:ascii="宋体" w:hAnsi="宋体" w:hint="eastAsia"/>
          <w:sz w:val="21"/>
          <w:szCs w:val="21"/>
        </w:rPr>
        <w:lastRenderedPageBreak/>
        <w:t>计算方法：</w:t>
      </w:r>
      <w:r w:rsidRPr="001E34F9">
        <w:rPr>
          <w:rFonts w:ascii="宋体" w:hAnsi="宋体" w:hint="eastAsia"/>
          <w:sz w:val="21"/>
          <w:szCs w:val="21"/>
          <w:u w:val="single"/>
        </w:rPr>
        <w:t xml:space="preserve"> </w:t>
      </w:r>
      <w:r w:rsidRPr="001E34F9">
        <w:rPr>
          <w:rFonts w:ascii="宋体" w:hAnsi="宋体" w:cs="Arial" w:hint="eastAsia"/>
          <w:sz w:val="21"/>
          <w:szCs w:val="21"/>
          <w:u w:val="single"/>
        </w:rPr>
        <w:t xml:space="preserve">       </w:t>
      </w:r>
    </w:p>
    <w:p w14:paraId="0380CFA2" w14:textId="77777777" w:rsidR="0065326B" w:rsidRPr="001E34F9" w:rsidRDefault="0065326B" w:rsidP="0065326B">
      <w:pPr>
        <w:pStyle w:val="378020"/>
        <w:tabs>
          <w:tab w:val="left" w:pos="0"/>
        </w:tabs>
        <w:spacing w:before="120" w:after="120"/>
        <w:outlineLvl w:val="0"/>
        <w:rPr>
          <w:rFonts w:cs="Arial"/>
          <w:sz w:val="21"/>
          <w:szCs w:val="21"/>
        </w:rPr>
      </w:pPr>
      <w:r w:rsidRPr="001E34F9">
        <w:rPr>
          <w:rFonts w:cs="Arial" w:hint="eastAsia"/>
          <w:sz w:val="21"/>
          <w:szCs w:val="21"/>
        </w:rPr>
        <w:t>9.7</w:t>
      </w:r>
      <w:r w:rsidRPr="001E34F9">
        <w:rPr>
          <w:rFonts w:cs="Arial" w:hint="eastAsia"/>
          <w:sz w:val="21"/>
          <w:szCs w:val="21"/>
        </w:rPr>
        <w:t>特殊安全文明施工</w:t>
      </w:r>
    </w:p>
    <w:p w14:paraId="7FAA2263" w14:textId="77777777" w:rsidR="0065326B" w:rsidRPr="001E34F9" w:rsidRDefault="0065326B" w:rsidP="0065326B">
      <w:pPr>
        <w:pStyle w:val="28"/>
        <w:spacing w:line="400" w:lineRule="exact"/>
        <w:ind w:firstLine="0"/>
        <w:rPr>
          <w:rFonts w:ascii="宋体" w:hAnsi="宋体" w:hint="eastAsia"/>
          <w:sz w:val="21"/>
          <w:szCs w:val="21"/>
        </w:rPr>
      </w:pPr>
      <w:r w:rsidRPr="001E34F9">
        <w:rPr>
          <w:rFonts w:ascii="宋体" w:hAnsi="宋体" w:hint="eastAsia"/>
          <w:sz w:val="21"/>
          <w:szCs w:val="21"/>
        </w:rPr>
        <w:t>9.7.1 未达到合同约定的特殊安全文明施工要求的违约金或损失赔偿金的金额或者计算方法：</w:t>
      </w:r>
      <w:r w:rsidRPr="001E34F9">
        <w:rPr>
          <w:rFonts w:ascii="宋体" w:hAnsi="宋体" w:hint="eastAsia"/>
          <w:sz w:val="21"/>
          <w:szCs w:val="21"/>
          <w:u w:val="single"/>
        </w:rPr>
        <w:t xml:space="preserve">     /     </w:t>
      </w:r>
      <w:r w:rsidRPr="001E34F9">
        <w:rPr>
          <w:rFonts w:ascii="宋体" w:hAnsi="宋体" w:hint="eastAsia"/>
          <w:sz w:val="21"/>
          <w:szCs w:val="21"/>
        </w:rPr>
        <w:t xml:space="preserve">  </w:t>
      </w:r>
    </w:p>
    <w:p w14:paraId="3CF61F91" w14:textId="77777777" w:rsidR="0065326B" w:rsidRPr="001E34F9" w:rsidRDefault="0065326B" w:rsidP="0065326B">
      <w:pPr>
        <w:pStyle w:val="28"/>
        <w:spacing w:line="400" w:lineRule="exact"/>
        <w:ind w:firstLine="0"/>
        <w:rPr>
          <w:rFonts w:ascii="宋体" w:hAnsi="宋体" w:hint="eastAsia"/>
          <w:szCs w:val="21"/>
        </w:rPr>
      </w:pPr>
      <w:r w:rsidRPr="001E34F9">
        <w:rPr>
          <w:rFonts w:ascii="宋体" w:hAnsi="宋体" w:hint="eastAsia"/>
          <w:sz w:val="21"/>
          <w:szCs w:val="21"/>
        </w:rPr>
        <w:t>9.7.2 发包人</w:t>
      </w:r>
      <w:r w:rsidRPr="001E34F9">
        <w:rPr>
          <w:rFonts w:ascii="宋体" w:hAnsi="宋体" w:hint="eastAsia"/>
          <w:sz w:val="21"/>
          <w:szCs w:val="21"/>
          <w:u w:val="single"/>
        </w:rPr>
        <w:t>不给予</w:t>
      </w:r>
      <w:r w:rsidRPr="001E34F9">
        <w:rPr>
          <w:rFonts w:ascii="宋体" w:hAnsi="宋体" w:hint="eastAsia"/>
          <w:sz w:val="21"/>
          <w:szCs w:val="21"/>
        </w:rPr>
        <w:t>承包人创优奖励。发包人给予承包人创优奖励的，创优奖励金额或者计算方法：</w:t>
      </w:r>
      <w:r w:rsidRPr="001E34F9">
        <w:rPr>
          <w:rFonts w:ascii="宋体" w:hAnsi="宋体" w:hint="eastAsia"/>
          <w:sz w:val="21"/>
          <w:szCs w:val="21"/>
          <w:u w:val="single"/>
        </w:rPr>
        <w:t xml:space="preserve">    /     </w:t>
      </w:r>
      <w:r w:rsidRPr="001E34F9">
        <w:rPr>
          <w:rFonts w:ascii="宋体" w:hAnsi="宋体" w:hint="eastAsia"/>
          <w:szCs w:val="21"/>
          <w:u w:val="single"/>
        </w:rPr>
        <w:t xml:space="preserve">  </w:t>
      </w:r>
      <w:r w:rsidRPr="001E34F9">
        <w:rPr>
          <w:rFonts w:ascii="宋体" w:hAnsi="宋体" w:hint="eastAsia"/>
          <w:szCs w:val="21"/>
        </w:rPr>
        <w:t xml:space="preserve"> </w:t>
      </w:r>
    </w:p>
    <w:p w14:paraId="4925D1F8" w14:textId="77777777" w:rsidR="0065326B" w:rsidRPr="001E34F9" w:rsidRDefault="0065326B" w:rsidP="0065326B">
      <w:pPr>
        <w:pStyle w:val="2TimesNewRoman5020"/>
        <w:spacing w:before="120" w:after="120"/>
        <w:outlineLvl w:val="0"/>
        <w:rPr>
          <w:rFonts w:ascii="宋体" w:hAnsi="宋体" w:hint="eastAsia"/>
          <w:sz w:val="21"/>
          <w:szCs w:val="21"/>
        </w:rPr>
      </w:pPr>
      <w:bookmarkStart w:id="1040" w:name="_Toc241459697"/>
      <w:bookmarkStart w:id="1041" w:name="_Toc516507308"/>
      <w:bookmarkStart w:id="1042" w:name="_Toc423553088"/>
      <w:bookmarkStart w:id="1043" w:name="_Toc342296456"/>
      <w:r w:rsidRPr="001E34F9">
        <w:rPr>
          <w:rFonts w:ascii="宋体" w:hAnsi="宋体" w:hint="eastAsia"/>
          <w:sz w:val="21"/>
          <w:szCs w:val="21"/>
        </w:rPr>
        <w:t>10. 进度计划</w:t>
      </w:r>
      <w:bookmarkEnd w:id="1036"/>
      <w:bookmarkEnd w:id="1037"/>
      <w:bookmarkEnd w:id="1038"/>
      <w:bookmarkEnd w:id="1039"/>
      <w:bookmarkEnd w:id="1040"/>
      <w:bookmarkEnd w:id="1041"/>
      <w:bookmarkEnd w:id="1042"/>
      <w:bookmarkEnd w:id="1043"/>
    </w:p>
    <w:p w14:paraId="4AF4FE32" w14:textId="77777777" w:rsidR="0065326B" w:rsidRPr="001E34F9" w:rsidRDefault="0065326B" w:rsidP="0065326B">
      <w:pPr>
        <w:pStyle w:val="378020"/>
        <w:tabs>
          <w:tab w:val="left" w:pos="0"/>
        </w:tabs>
        <w:spacing w:before="120" w:after="120"/>
        <w:outlineLvl w:val="0"/>
        <w:rPr>
          <w:rFonts w:cs="Arial"/>
          <w:sz w:val="21"/>
          <w:szCs w:val="21"/>
        </w:rPr>
      </w:pPr>
      <w:bookmarkStart w:id="1044" w:name="_Toc423553089"/>
      <w:bookmarkStart w:id="1045" w:name="_Toc516507309"/>
      <w:bookmarkStart w:id="1046" w:name="_Toc144974648"/>
      <w:bookmarkStart w:id="1047" w:name="_Toc179632698"/>
      <w:bookmarkStart w:id="1048" w:name="_Toc152045680"/>
      <w:bookmarkStart w:id="1049" w:name="_Toc241459698"/>
      <w:bookmarkStart w:id="1050" w:name="_Toc342296457"/>
      <w:bookmarkStart w:id="1051" w:name="_Toc152042458"/>
      <w:r w:rsidRPr="001E34F9">
        <w:rPr>
          <w:rFonts w:cs="Arial" w:hint="eastAsia"/>
          <w:sz w:val="21"/>
          <w:szCs w:val="21"/>
        </w:rPr>
        <w:t xml:space="preserve">10.1 </w:t>
      </w:r>
      <w:r w:rsidRPr="001E34F9">
        <w:rPr>
          <w:rFonts w:cs="Arial" w:hint="eastAsia"/>
          <w:sz w:val="21"/>
          <w:szCs w:val="21"/>
        </w:rPr>
        <w:t>合同进度计划</w:t>
      </w:r>
      <w:bookmarkEnd w:id="1044"/>
      <w:bookmarkEnd w:id="1045"/>
      <w:bookmarkEnd w:id="1046"/>
      <w:bookmarkEnd w:id="1047"/>
      <w:bookmarkEnd w:id="1048"/>
      <w:bookmarkEnd w:id="1049"/>
      <w:bookmarkEnd w:id="1050"/>
      <w:bookmarkEnd w:id="1051"/>
    </w:p>
    <w:p w14:paraId="33C89B9B" w14:textId="77777777" w:rsidR="0065326B" w:rsidRPr="001E34F9" w:rsidRDefault="0065326B" w:rsidP="0065326B">
      <w:pPr>
        <w:pStyle w:val="BodyTextIndent21"/>
        <w:spacing w:before="120" w:line="400" w:lineRule="exact"/>
        <w:ind w:firstLineChars="200" w:firstLine="420"/>
        <w:rPr>
          <w:rFonts w:ascii="宋体" w:hAnsi="宋体" w:hint="eastAsia"/>
          <w:sz w:val="21"/>
          <w:szCs w:val="21"/>
          <w:u w:val="single"/>
        </w:rPr>
      </w:pPr>
      <w:r w:rsidRPr="001E34F9">
        <w:rPr>
          <w:rFonts w:ascii="宋体" w:hAnsi="宋体" w:hint="eastAsia"/>
          <w:sz w:val="21"/>
          <w:szCs w:val="21"/>
        </w:rPr>
        <w:t>10.1.1承包人编制施工进度计划和施工方案说明的内容：</w:t>
      </w:r>
      <w:r w:rsidRPr="001E34F9">
        <w:rPr>
          <w:rFonts w:ascii="宋体" w:hAnsi="宋体" w:cs="宋体" w:hint="eastAsia"/>
          <w:sz w:val="21"/>
          <w:szCs w:val="21"/>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衔接关系。4）、以工程项目群体为对象，对整个工地的所有工程施工活动提出时间安排表。5）、编制周的施工进度计划，并严格按照进度计划施工。6）其他承包人认为应编制的内容。</w:t>
      </w:r>
    </w:p>
    <w:p w14:paraId="3206622D" w14:textId="77777777" w:rsidR="0065326B" w:rsidRPr="001E34F9" w:rsidRDefault="0065326B" w:rsidP="0065326B">
      <w:pPr>
        <w:pStyle w:val="BodyTextIndent21"/>
        <w:spacing w:before="120" w:line="400" w:lineRule="exact"/>
        <w:ind w:firstLineChars="200" w:firstLine="420"/>
        <w:rPr>
          <w:rFonts w:ascii="宋体" w:hAnsi="宋体" w:cs="宋体" w:hint="eastAsia"/>
          <w:sz w:val="21"/>
          <w:szCs w:val="21"/>
          <w:u w:val="single"/>
        </w:rPr>
      </w:pPr>
      <w:r w:rsidRPr="001E34F9">
        <w:rPr>
          <w:rFonts w:ascii="宋体" w:hAnsi="宋体" w:cs="宋体" w:hint="eastAsia"/>
          <w:sz w:val="21"/>
          <w:szCs w:val="21"/>
          <w:u w:val="single"/>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p>
    <w:p w14:paraId="39F11C29" w14:textId="77777777" w:rsidR="0065326B" w:rsidRPr="001E34F9" w:rsidRDefault="0065326B" w:rsidP="0065326B">
      <w:pPr>
        <w:rPr>
          <w:rFonts w:ascii="宋体" w:hAnsi="宋体" w:hint="eastAsia"/>
          <w:szCs w:val="21"/>
          <w:u w:val="single"/>
        </w:rPr>
      </w:pPr>
      <w:r w:rsidRPr="001E34F9">
        <w:rPr>
          <w:rFonts w:ascii="宋体" w:hAnsi="宋体" w:hint="eastAsia"/>
          <w:szCs w:val="21"/>
        </w:rPr>
        <w:t xml:space="preserve">     10.1.2承包人</w:t>
      </w:r>
      <w:proofErr w:type="gramStart"/>
      <w:r w:rsidRPr="001E34F9">
        <w:rPr>
          <w:rFonts w:ascii="宋体" w:hAnsi="宋体" w:hint="eastAsia"/>
          <w:szCs w:val="21"/>
        </w:rPr>
        <w:t>编制分</w:t>
      </w:r>
      <w:proofErr w:type="gramEnd"/>
      <w:r w:rsidRPr="001E34F9">
        <w:rPr>
          <w:rFonts w:ascii="宋体" w:hAnsi="宋体" w:hint="eastAsia"/>
          <w:szCs w:val="21"/>
        </w:rPr>
        <w:t>阶段或分项施工进度计划和施工方案说明的内容及时限要求：</w:t>
      </w:r>
      <w:r w:rsidRPr="001E34F9">
        <w:rPr>
          <w:rFonts w:ascii="宋体" w:hAnsi="宋体" w:hint="eastAsia"/>
          <w:szCs w:val="21"/>
          <w:u w:val="single"/>
        </w:rPr>
        <w:t>按发包人及监理人要求的内容，签订合同后7天内提供。</w:t>
      </w:r>
    </w:p>
    <w:p w14:paraId="71D21321" w14:textId="77777777" w:rsidR="0065326B" w:rsidRPr="001E34F9" w:rsidRDefault="0065326B" w:rsidP="0065326B">
      <w:pPr>
        <w:ind w:firstLineChars="200" w:firstLine="420"/>
        <w:rPr>
          <w:rFonts w:ascii="宋体" w:hAnsi="宋体" w:hint="eastAsia"/>
          <w:szCs w:val="21"/>
        </w:rPr>
      </w:pPr>
      <w:r w:rsidRPr="001E34F9">
        <w:rPr>
          <w:rFonts w:ascii="宋体" w:hAnsi="宋体" w:hint="eastAsia"/>
          <w:szCs w:val="21"/>
        </w:rPr>
        <w:t>10.1.3群体工程中有关编制进度计划和施工方案说明的要求：无</w:t>
      </w:r>
    </w:p>
    <w:p w14:paraId="2334C8B5" w14:textId="77777777" w:rsidR="0065326B" w:rsidRPr="001E34F9" w:rsidRDefault="0065326B" w:rsidP="0065326B">
      <w:pPr>
        <w:pStyle w:val="378020"/>
        <w:tabs>
          <w:tab w:val="left" w:pos="0"/>
        </w:tabs>
        <w:spacing w:before="120" w:after="120"/>
        <w:outlineLvl w:val="0"/>
        <w:rPr>
          <w:rFonts w:cs="Arial"/>
          <w:sz w:val="21"/>
          <w:szCs w:val="21"/>
        </w:rPr>
      </w:pPr>
      <w:bookmarkStart w:id="1052" w:name="_Toc241459699"/>
      <w:bookmarkStart w:id="1053" w:name="_Toc516507310"/>
      <w:bookmarkStart w:id="1054" w:name="_Toc342296458"/>
      <w:bookmarkStart w:id="1055" w:name="_Toc144974649"/>
      <w:bookmarkStart w:id="1056" w:name="_Toc179632699"/>
      <w:bookmarkStart w:id="1057" w:name="_Toc423553090"/>
      <w:bookmarkStart w:id="1058" w:name="_Toc152042459"/>
      <w:bookmarkStart w:id="1059" w:name="_Toc152045681"/>
      <w:r w:rsidRPr="001E34F9">
        <w:rPr>
          <w:rFonts w:cs="Arial" w:hint="eastAsia"/>
          <w:sz w:val="21"/>
          <w:szCs w:val="21"/>
        </w:rPr>
        <w:t xml:space="preserve">10.2 </w:t>
      </w:r>
      <w:r w:rsidRPr="001E34F9">
        <w:rPr>
          <w:rFonts w:cs="Arial" w:hint="eastAsia"/>
          <w:sz w:val="21"/>
          <w:szCs w:val="21"/>
        </w:rPr>
        <w:t>合同进度计划的修订</w:t>
      </w:r>
      <w:bookmarkEnd w:id="1052"/>
      <w:bookmarkEnd w:id="1053"/>
      <w:bookmarkEnd w:id="1054"/>
      <w:bookmarkEnd w:id="1055"/>
      <w:bookmarkEnd w:id="1056"/>
      <w:bookmarkEnd w:id="1057"/>
      <w:bookmarkEnd w:id="1058"/>
      <w:bookmarkEnd w:id="1059"/>
    </w:p>
    <w:p w14:paraId="3B049B00" w14:textId="77777777" w:rsidR="0065326B" w:rsidRPr="001E34F9" w:rsidRDefault="0065326B" w:rsidP="0065326B">
      <w:pPr>
        <w:spacing w:line="440" w:lineRule="exact"/>
        <w:ind w:leftChars="200" w:left="420"/>
        <w:rPr>
          <w:rFonts w:ascii="宋体" w:hAnsi="宋体" w:hint="eastAsia"/>
          <w:szCs w:val="21"/>
        </w:rPr>
      </w:pPr>
      <w:r w:rsidRPr="001E34F9">
        <w:rPr>
          <w:rFonts w:ascii="宋体" w:hAnsi="宋体" w:hint="eastAsia"/>
          <w:szCs w:val="21"/>
        </w:rPr>
        <w:t>10.2.1承包人报送修订合同进度计划申请报告和相关资料的期限：</w:t>
      </w:r>
      <w:r w:rsidRPr="001E34F9">
        <w:rPr>
          <w:rFonts w:ascii="宋体" w:hAnsi="宋体" w:hint="eastAsia"/>
          <w:szCs w:val="21"/>
          <w:u w:val="single"/>
        </w:rPr>
        <w:t>工程实际进度与第10.1款计划不符后7日内</w:t>
      </w:r>
      <w:r w:rsidRPr="001E34F9">
        <w:rPr>
          <w:rFonts w:ascii="宋体" w:hAnsi="宋体" w:hint="eastAsia"/>
          <w:szCs w:val="21"/>
        </w:rPr>
        <w:t xml:space="preserve"> 。</w:t>
      </w:r>
    </w:p>
    <w:p w14:paraId="3ABB2146" w14:textId="77777777" w:rsidR="0065326B" w:rsidRPr="001E34F9" w:rsidRDefault="0065326B" w:rsidP="0065326B">
      <w:pPr>
        <w:spacing w:line="440" w:lineRule="exact"/>
        <w:ind w:leftChars="200" w:left="420"/>
        <w:rPr>
          <w:rFonts w:ascii="宋体" w:hAnsi="宋体" w:hint="eastAsia"/>
          <w:szCs w:val="21"/>
        </w:rPr>
      </w:pPr>
      <w:r w:rsidRPr="001E34F9">
        <w:rPr>
          <w:rFonts w:ascii="宋体" w:hAnsi="宋体" w:hint="eastAsia"/>
          <w:szCs w:val="21"/>
        </w:rPr>
        <w:t>监理人批复修订合同进度计划申请报告的期限：</w:t>
      </w:r>
      <w:r w:rsidRPr="001E34F9">
        <w:rPr>
          <w:rFonts w:ascii="宋体" w:hAnsi="宋体" w:hint="eastAsia"/>
          <w:szCs w:val="21"/>
          <w:u w:val="single"/>
        </w:rPr>
        <w:t xml:space="preserve"> 收到报告后7日内 。 </w:t>
      </w:r>
      <w:r w:rsidRPr="001E34F9">
        <w:rPr>
          <w:rFonts w:ascii="宋体" w:hAnsi="宋体" w:hint="eastAsia"/>
          <w:szCs w:val="21"/>
        </w:rPr>
        <w:t xml:space="preserve"> </w:t>
      </w:r>
    </w:p>
    <w:p w14:paraId="37F83ED7" w14:textId="77777777" w:rsidR="0065326B" w:rsidRPr="001E34F9" w:rsidRDefault="0065326B" w:rsidP="0065326B">
      <w:pPr>
        <w:pStyle w:val="28"/>
        <w:spacing w:line="400" w:lineRule="exact"/>
        <w:ind w:left="0" w:firstLineChars="200" w:firstLine="420"/>
        <w:rPr>
          <w:rFonts w:ascii="宋体" w:hAnsi="宋体" w:hint="eastAsia"/>
          <w:sz w:val="21"/>
          <w:szCs w:val="21"/>
          <w:u w:val="single"/>
        </w:rPr>
      </w:pPr>
      <w:r w:rsidRPr="001E34F9">
        <w:rPr>
          <w:rFonts w:ascii="宋体" w:hAnsi="宋体" w:hint="eastAsia"/>
          <w:sz w:val="21"/>
          <w:szCs w:val="21"/>
        </w:rPr>
        <w:t>10.2.2监理人批复修订合同进度计划的期限：</w:t>
      </w:r>
      <w:r w:rsidRPr="001E34F9">
        <w:rPr>
          <w:rFonts w:ascii="宋体" w:hAnsi="宋体" w:hint="eastAsia"/>
          <w:sz w:val="21"/>
          <w:szCs w:val="21"/>
          <w:u w:val="single"/>
        </w:rPr>
        <w:t xml:space="preserve">  收到计划后7日内</w:t>
      </w:r>
      <w:r w:rsidRPr="001E34F9">
        <w:rPr>
          <w:rFonts w:ascii="宋体" w:hAnsi="宋体" w:hint="eastAsia"/>
          <w:sz w:val="21"/>
          <w:szCs w:val="21"/>
        </w:rPr>
        <w:t>。</w:t>
      </w:r>
    </w:p>
    <w:p w14:paraId="498F91BA" w14:textId="77777777" w:rsidR="0065326B" w:rsidRPr="001E34F9" w:rsidRDefault="0065326B" w:rsidP="0065326B">
      <w:pPr>
        <w:pStyle w:val="2TimesNewRoman5020"/>
        <w:spacing w:before="120" w:after="120"/>
        <w:outlineLvl w:val="0"/>
        <w:rPr>
          <w:rFonts w:ascii="宋体" w:hAnsi="宋体" w:hint="eastAsia"/>
          <w:sz w:val="21"/>
          <w:szCs w:val="21"/>
        </w:rPr>
      </w:pPr>
      <w:bookmarkStart w:id="1060" w:name="_Toc241459700"/>
      <w:bookmarkStart w:id="1061" w:name="_Toc516507311"/>
      <w:bookmarkStart w:id="1062" w:name="_Toc152045682"/>
      <w:bookmarkStart w:id="1063" w:name="_Toc342296459"/>
      <w:bookmarkStart w:id="1064" w:name="_Toc423553091"/>
      <w:bookmarkStart w:id="1065" w:name="_Toc179632700"/>
      <w:bookmarkStart w:id="1066" w:name="_Toc152042460"/>
      <w:bookmarkStart w:id="1067" w:name="_Toc144974650"/>
      <w:r w:rsidRPr="001E34F9">
        <w:rPr>
          <w:rFonts w:ascii="宋体" w:hAnsi="宋体" w:hint="eastAsia"/>
          <w:sz w:val="21"/>
          <w:szCs w:val="21"/>
        </w:rPr>
        <w:t>11. 开工和竣工</w:t>
      </w:r>
      <w:bookmarkEnd w:id="1060"/>
      <w:bookmarkEnd w:id="1061"/>
      <w:bookmarkEnd w:id="1062"/>
      <w:bookmarkEnd w:id="1063"/>
      <w:bookmarkEnd w:id="1064"/>
      <w:bookmarkEnd w:id="1065"/>
      <w:bookmarkEnd w:id="1066"/>
      <w:bookmarkEnd w:id="1067"/>
    </w:p>
    <w:p w14:paraId="23D65B52" w14:textId="77777777" w:rsidR="0065326B" w:rsidRPr="001E34F9" w:rsidRDefault="0065326B" w:rsidP="0065326B">
      <w:pPr>
        <w:pStyle w:val="378020"/>
        <w:tabs>
          <w:tab w:val="left" w:pos="0"/>
        </w:tabs>
        <w:spacing w:before="120" w:after="120"/>
        <w:outlineLvl w:val="0"/>
        <w:rPr>
          <w:rFonts w:cs="Arial"/>
          <w:sz w:val="21"/>
          <w:szCs w:val="21"/>
        </w:rPr>
      </w:pPr>
      <w:bookmarkStart w:id="1068" w:name="_Toc342296460"/>
      <w:bookmarkStart w:id="1069" w:name="_Toc144974653"/>
      <w:bookmarkStart w:id="1070" w:name="_Toc516507312"/>
      <w:bookmarkStart w:id="1071" w:name="_Toc152042463"/>
      <w:bookmarkStart w:id="1072" w:name="_Toc241459701"/>
      <w:bookmarkStart w:id="1073" w:name="_Toc179632703"/>
      <w:bookmarkStart w:id="1074" w:name="_Toc152045685"/>
      <w:bookmarkStart w:id="1075" w:name="_Toc423553092"/>
      <w:r w:rsidRPr="001E34F9">
        <w:rPr>
          <w:rFonts w:cs="Arial" w:hint="eastAsia"/>
          <w:sz w:val="21"/>
          <w:szCs w:val="21"/>
        </w:rPr>
        <w:t xml:space="preserve">11.3 </w:t>
      </w:r>
      <w:r w:rsidRPr="001E34F9">
        <w:rPr>
          <w:rFonts w:cs="Arial" w:hint="eastAsia"/>
          <w:sz w:val="21"/>
          <w:szCs w:val="21"/>
        </w:rPr>
        <w:t>发包人的工期延误</w:t>
      </w:r>
      <w:bookmarkEnd w:id="1068"/>
      <w:bookmarkEnd w:id="1069"/>
      <w:bookmarkEnd w:id="1070"/>
      <w:bookmarkEnd w:id="1071"/>
      <w:bookmarkEnd w:id="1072"/>
      <w:bookmarkEnd w:id="1073"/>
      <w:bookmarkEnd w:id="1074"/>
      <w:bookmarkEnd w:id="1075"/>
    </w:p>
    <w:p w14:paraId="717A2EF4" w14:textId="77777777" w:rsidR="0065326B" w:rsidRPr="001E34F9" w:rsidRDefault="0065326B" w:rsidP="0065326B">
      <w:pPr>
        <w:pStyle w:val="28"/>
        <w:spacing w:line="400" w:lineRule="exact"/>
        <w:ind w:firstLine="420"/>
        <w:rPr>
          <w:rFonts w:ascii="宋体" w:hAnsi="宋体" w:hint="eastAsia"/>
          <w:sz w:val="21"/>
          <w:szCs w:val="21"/>
          <w:u w:val="single"/>
        </w:rPr>
      </w:pPr>
      <w:r w:rsidRPr="001E34F9">
        <w:rPr>
          <w:rFonts w:ascii="宋体" w:hAnsi="宋体" w:hint="eastAsia"/>
          <w:sz w:val="21"/>
          <w:szCs w:val="21"/>
        </w:rPr>
        <w:t>(8)发包人造成工期延误的其他原因：</w:t>
      </w:r>
      <w:r w:rsidRPr="001E34F9">
        <w:rPr>
          <w:rFonts w:ascii="宋体" w:hAnsi="宋体" w:hint="eastAsia"/>
          <w:sz w:val="21"/>
          <w:szCs w:val="21"/>
          <w:u w:val="single"/>
        </w:rPr>
        <w:t xml:space="preserve"> 发包人、监理人未及时验收等延误承包人关键线路工作的情况。</w:t>
      </w:r>
    </w:p>
    <w:p w14:paraId="7768427E" w14:textId="77777777" w:rsidR="0065326B" w:rsidRPr="001E34F9" w:rsidRDefault="0065326B" w:rsidP="0065326B">
      <w:pPr>
        <w:pStyle w:val="378020"/>
        <w:tabs>
          <w:tab w:val="left" w:pos="0"/>
        </w:tabs>
        <w:spacing w:before="120" w:after="120"/>
        <w:outlineLvl w:val="0"/>
        <w:rPr>
          <w:rFonts w:cs="Arial"/>
          <w:sz w:val="21"/>
          <w:szCs w:val="21"/>
        </w:rPr>
      </w:pPr>
      <w:bookmarkStart w:id="1076" w:name="_Toc144974654"/>
      <w:bookmarkStart w:id="1077" w:name="_Toc516507313"/>
      <w:bookmarkStart w:id="1078" w:name="_Toc152042464"/>
      <w:bookmarkStart w:id="1079" w:name="_Toc179632704"/>
      <w:bookmarkStart w:id="1080" w:name="_Toc423553093"/>
      <w:bookmarkStart w:id="1081" w:name="_Toc241459702"/>
      <w:bookmarkStart w:id="1082" w:name="_Toc152045686"/>
      <w:bookmarkStart w:id="1083" w:name="_Toc342296461"/>
      <w:r w:rsidRPr="001E34F9">
        <w:rPr>
          <w:rFonts w:cs="Arial" w:hint="eastAsia"/>
          <w:sz w:val="21"/>
          <w:szCs w:val="21"/>
        </w:rPr>
        <w:lastRenderedPageBreak/>
        <w:t xml:space="preserve">11.4 </w:t>
      </w:r>
      <w:r w:rsidRPr="001E34F9">
        <w:rPr>
          <w:rFonts w:cs="Arial" w:hint="eastAsia"/>
          <w:sz w:val="21"/>
          <w:szCs w:val="21"/>
        </w:rPr>
        <w:t>异常恶劣的气候条件</w:t>
      </w:r>
      <w:bookmarkEnd w:id="1076"/>
      <w:bookmarkEnd w:id="1077"/>
      <w:bookmarkEnd w:id="1078"/>
      <w:bookmarkEnd w:id="1079"/>
      <w:bookmarkEnd w:id="1080"/>
      <w:bookmarkEnd w:id="1081"/>
      <w:bookmarkEnd w:id="1082"/>
      <w:bookmarkEnd w:id="1083"/>
    </w:p>
    <w:p w14:paraId="75CBE5B7" w14:textId="77777777" w:rsidR="0065326B" w:rsidRPr="001E34F9" w:rsidRDefault="0065326B" w:rsidP="0065326B">
      <w:pPr>
        <w:pStyle w:val="28"/>
        <w:spacing w:line="400" w:lineRule="exact"/>
        <w:rPr>
          <w:rFonts w:ascii="宋体" w:hAnsi="宋体" w:hint="eastAsia"/>
          <w:sz w:val="21"/>
          <w:szCs w:val="21"/>
        </w:rPr>
      </w:pPr>
      <w:bookmarkStart w:id="1084" w:name="_Toc179632705"/>
      <w:bookmarkStart w:id="1085" w:name="_Toc144974655"/>
      <w:bookmarkStart w:id="1086" w:name="_Toc152045687"/>
      <w:bookmarkStart w:id="1087" w:name="_Toc152042465"/>
      <w:r w:rsidRPr="001E34F9">
        <w:rPr>
          <w:rFonts w:ascii="宋体" w:hAnsi="宋体" w:hint="eastAsia"/>
          <w:sz w:val="21"/>
          <w:szCs w:val="21"/>
        </w:rPr>
        <w:t>异常恶劣的气候条件的范围和标准：</w:t>
      </w:r>
      <w:r w:rsidRPr="001E34F9">
        <w:rPr>
          <w:rFonts w:ascii="宋体" w:hAnsi="宋体" w:hint="eastAsia"/>
          <w:sz w:val="21"/>
          <w:szCs w:val="21"/>
          <w:u w:val="single"/>
        </w:rPr>
        <w:t>7级（含）以上的大风、12小时内降雪量大于6mm以上降雪、24小时内降水量为100mm以上的暴雨、直径为20mm以上的冰雹</w:t>
      </w:r>
      <w:r w:rsidRPr="001E34F9">
        <w:rPr>
          <w:rFonts w:ascii="宋体" w:hAnsi="宋体" w:hint="eastAsia"/>
          <w:sz w:val="21"/>
          <w:szCs w:val="21"/>
        </w:rPr>
        <w:t>。</w:t>
      </w:r>
    </w:p>
    <w:p w14:paraId="2A3886C2" w14:textId="77777777" w:rsidR="0065326B" w:rsidRPr="001E34F9" w:rsidRDefault="0065326B" w:rsidP="0065326B">
      <w:pPr>
        <w:pStyle w:val="378020"/>
        <w:tabs>
          <w:tab w:val="left" w:pos="0"/>
        </w:tabs>
        <w:spacing w:before="120" w:after="120"/>
        <w:outlineLvl w:val="0"/>
        <w:rPr>
          <w:rFonts w:cs="Arial"/>
          <w:sz w:val="21"/>
          <w:szCs w:val="21"/>
        </w:rPr>
      </w:pPr>
      <w:bookmarkStart w:id="1088" w:name="_Toc516507314"/>
      <w:bookmarkStart w:id="1089" w:name="_Toc241459703"/>
      <w:bookmarkStart w:id="1090" w:name="_Toc342296462"/>
      <w:bookmarkStart w:id="1091" w:name="_Toc423553094"/>
      <w:r w:rsidRPr="001E34F9">
        <w:rPr>
          <w:rFonts w:cs="Arial" w:hint="eastAsia"/>
          <w:sz w:val="21"/>
          <w:szCs w:val="21"/>
        </w:rPr>
        <w:t xml:space="preserve">11.5 </w:t>
      </w:r>
      <w:r w:rsidRPr="001E34F9">
        <w:rPr>
          <w:rFonts w:cs="Arial" w:hint="eastAsia"/>
          <w:sz w:val="21"/>
          <w:szCs w:val="21"/>
        </w:rPr>
        <w:t>承包人的工期延误</w:t>
      </w:r>
      <w:bookmarkEnd w:id="1084"/>
      <w:bookmarkEnd w:id="1085"/>
      <w:bookmarkEnd w:id="1086"/>
      <w:bookmarkEnd w:id="1087"/>
      <w:bookmarkEnd w:id="1088"/>
      <w:bookmarkEnd w:id="1089"/>
      <w:bookmarkEnd w:id="1090"/>
      <w:bookmarkEnd w:id="1091"/>
    </w:p>
    <w:p w14:paraId="55967BE5" w14:textId="77777777" w:rsidR="0065326B" w:rsidRPr="001E34F9" w:rsidRDefault="0065326B" w:rsidP="0065326B">
      <w:pPr>
        <w:widowControl/>
        <w:spacing w:line="400" w:lineRule="exact"/>
        <w:ind w:leftChars="200" w:left="420"/>
        <w:rPr>
          <w:rFonts w:ascii="宋体" w:hAnsi="宋体" w:hint="eastAsia"/>
          <w:szCs w:val="21"/>
        </w:rPr>
      </w:pPr>
      <w:bookmarkStart w:id="1092" w:name="_Toc144974656"/>
      <w:bookmarkStart w:id="1093" w:name="_Toc179632706"/>
      <w:bookmarkStart w:id="1094" w:name="_Toc152045688"/>
      <w:bookmarkStart w:id="1095" w:name="_Toc152042466"/>
      <w:r w:rsidRPr="001E34F9">
        <w:rPr>
          <w:rFonts w:ascii="宋体" w:hAnsi="宋体" w:hint="eastAsia"/>
          <w:szCs w:val="21"/>
        </w:rPr>
        <w:t>11.5.2逾期竣工违约金的计算标准和计算方法：</w:t>
      </w:r>
    </w:p>
    <w:p w14:paraId="091BDB9C" w14:textId="77777777" w:rsidR="0065326B" w:rsidRPr="001E34F9" w:rsidRDefault="0065326B" w:rsidP="0065326B">
      <w:pPr>
        <w:widowControl/>
        <w:spacing w:line="400" w:lineRule="exact"/>
        <w:ind w:leftChars="200" w:left="420"/>
        <w:rPr>
          <w:rFonts w:ascii="宋体" w:hAnsi="宋体" w:hint="eastAsia"/>
          <w:szCs w:val="21"/>
        </w:rPr>
      </w:pPr>
      <w:r w:rsidRPr="001E34F9">
        <w:rPr>
          <w:rFonts w:ascii="宋体" w:hAnsi="宋体" w:hint="eastAsia"/>
          <w:szCs w:val="21"/>
        </w:rPr>
        <w:t>逾期竣工违约金的计算标准：</w:t>
      </w:r>
      <w:r w:rsidRPr="001E34F9">
        <w:rPr>
          <w:rFonts w:ascii="宋体" w:hAnsi="宋体" w:hint="eastAsia"/>
          <w:szCs w:val="21"/>
          <w:u w:val="single"/>
        </w:rPr>
        <w:t xml:space="preserve">  按天计算  </w:t>
      </w:r>
      <w:r w:rsidRPr="001E34F9">
        <w:rPr>
          <w:rFonts w:ascii="宋体" w:hAnsi="宋体" w:hint="eastAsia"/>
          <w:szCs w:val="21"/>
        </w:rPr>
        <w:t>。</w:t>
      </w:r>
    </w:p>
    <w:p w14:paraId="0CC493DE" w14:textId="77777777" w:rsidR="0065326B" w:rsidRPr="001E34F9" w:rsidRDefault="0065326B" w:rsidP="0065326B">
      <w:pPr>
        <w:pStyle w:val="28"/>
        <w:spacing w:line="400" w:lineRule="exact"/>
        <w:ind w:left="0" w:firstLineChars="200" w:firstLine="420"/>
        <w:rPr>
          <w:rFonts w:ascii="宋体" w:hAnsi="宋体" w:hint="eastAsia"/>
          <w:sz w:val="21"/>
          <w:szCs w:val="21"/>
        </w:rPr>
      </w:pPr>
      <w:r w:rsidRPr="001E34F9">
        <w:rPr>
          <w:rFonts w:ascii="宋体" w:hAnsi="宋体" w:hint="eastAsia"/>
          <w:sz w:val="21"/>
          <w:szCs w:val="21"/>
        </w:rPr>
        <w:t>逾期竣工违约金的计算方法：</w:t>
      </w:r>
      <w:r w:rsidRPr="001E34F9">
        <w:rPr>
          <w:rFonts w:ascii="宋体" w:hAnsi="宋体" w:hint="eastAsia"/>
          <w:sz w:val="21"/>
          <w:szCs w:val="21"/>
          <w:u w:val="single"/>
        </w:rPr>
        <w:t>每延期竣工1天承包人向发包人支付工程结算价款的万分之一，不足一天按一天计</w:t>
      </w:r>
      <w:r w:rsidRPr="001E34F9">
        <w:rPr>
          <w:rFonts w:ascii="宋体" w:hAnsi="宋体" w:hint="eastAsia"/>
          <w:sz w:val="21"/>
          <w:szCs w:val="21"/>
        </w:rPr>
        <w:t>。</w:t>
      </w:r>
    </w:p>
    <w:p w14:paraId="6C6954DB" w14:textId="77777777" w:rsidR="0065326B" w:rsidRPr="001E34F9" w:rsidRDefault="0065326B" w:rsidP="0065326B">
      <w:pPr>
        <w:pStyle w:val="28"/>
        <w:spacing w:line="400" w:lineRule="exact"/>
        <w:ind w:left="0" w:firstLineChars="200" w:firstLine="420"/>
        <w:rPr>
          <w:rFonts w:ascii="宋体" w:hAnsi="宋体" w:hint="eastAsia"/>
          <w:sz w:val="21"/>
          <w:szCs w:val="21"/>
        </w:rPr>
      </w:pPr>
      <w:r w:rsidRPr="001E34F9">
        <w:rPr>
          <w:rFonts w:ascii="宋体" w:hAnsi="宋体" w:hint="eastAsia"/>
          <w:sz w:val="21"/>
          <w:szCs w:val="21"/>
        </w:rPr>
        <w:t>逾期竣工违约金最高限额：</w:t>
      </w:r>
      <w:r w:rsidRPr="001E34F9">
        <w:rPr>
          <w:rFonts w:ascii="宋体" w:hAnsi="宋体" w:hint="eastAsia"/>
          <w:sz w:val="21"/>
          <w:szCs w:val="21"/>
          <w:u w:val="single"/>
        </w:rPr>
        <w:t xml:space="preserve">   不超过工程结算价款的百分之三    </w:t>
      </w:r>
      <w:r w:rsidRPr="001E34F9">
        <w:rPr>
          <w:rFonts w:ascii="宋体" w:hAnsi="宋体" w:hint="eastAsia"/>
          <w:sz w:val="21"/>
          <w:szCs w:val="21"/>
        </w:rPr>
        <w:t>。</w:t>
      </w:r>
    </w:p>
    <w:p w14:paraId="1FE95204" w14:textId="77777777" w:rsidR="0065326B" w:rsidRPr="001E34F9" w:rsidRDefault="0065326B" w:rsidP="0065326B">
      <w:pPr>
        <w:pStyle w:val="378020"/>
        <w:tabs>
          <w:tab w:val="left" w:pos="0"/>
        </w:tabs>
        <w:spacing w:before="120" w:after="120"/>
        <w:outlineLvl w:val="0"/>
        <w:rPr>
          <w:rFonts w:cs="Arial"/>
          <w:sz w:val="21"/>
          <w:szCs w:val="21"/>
        </w:rPr>
      </w:pPr>
      <w:bookmarkStart w:id="1096" w:name="_Toc423553095"/>
      <w:bookmarkStart w:id="1097" w:name="_Toc342296463"/>
      <w:bookmarkStart w:id="1098" w:name="_Toc516507315"/>
      <w:bookmarkStart w:id="1099" w:name="_Toc241459704"/>
      <w:r w:rsidRPr="001E34F9">
        <w:rPr>
          <w:rFonts w:cs="Arial" w:hint="eastAsia"/>
          <w:sz w:val="21"/>
          <w:szCs w:val="21"/>
        </w:rPr>
        <w:t>11.6</w:t>
      </w:r>
      <w:bookmarkStart w:id="1100" w:name="_Toc144974657"/>
      <w:bookmarkEnd w:id="1092"/>
      <w:r w:rsidRPr="001E34F9">
        <w:rPr>
          <w:rFonts w:cs="Arial" w:hint="eastAsia"/>
          <w:sz w:val="21"/>
          <w:szCs w:val="21"/>
        </w:rPr>
        <w:t xml:space="preserve"> </w:t>
      </w:r>
      <w:r w:rsidRPr="001E34F9">
        <w:rPr>
          <w:rFonts w:cs="Arial" w:hint="eastAsia"/>
          <w:sz w:val="21"/>
          <w:szCs w:val="21"/>
        </w:rPr>
        <w:t>工期提前</w:t>
      </w:r>
      <w:bookmarkEnd w:id="1093"/>
      <w:bookmarkEnd w:id="1094"/>
      <w:bookmarkEnd w:id="1095"/>
      <w:bookmarkEnd w:id="1096"/>
      <w:bookmarkEnd w:id="1097"/>
      <w:bookmarkEnd w:id="1098"/>
      <w:bookmarkEnd w:id="1099"/>
      <w:bookmarkEnd w:id="1100"/>
    </w:p>
    <w:p w14:paraId="54FC320D" w14:textId="77777777" w:rsidR="0065326B" w:rsidRPr="001E34F9" w:rsidRDefault="0065326B" w:rsidP="0065326B">
      <w:pPr>
        <w:pStyle w:val="28"/>
        <w:spacing w:line="400" w:lineRule="exact"/>
        <w:ind w:firstLine="420"/>
        <w:rPr>
          <w:rFonts w:ascii="宋体" w:hAnsi="宋体" w:hint="eastAsia"/>
          <w:sz w:val="21"/>
          <w:szCs w:val="21"/>
        </w:rPr>
      </w:pPr>
      <w:bookmarkStart w:id="1101" w:name="_Toc144974658"/>
      <w:bookmarkStart w:id="1102" w:name="_Toc152045689"/>
      <w:bookmarkStart w:id="1103" w:name="_Toc152042467"/>
      <w:bookmarkStart w:id="1104" w:name="_Toc179632707"/>
      <w:r w:rsidRPr="001E34F9">
        <w:rPr>
          <w:rFonts w:ascii="宋体" w:hAnsi="宋体" w:hint="eastAsia"/>
          <w:sz w:val="21"/>
          <w:szCs w:val="21"/>
        </w:rPr>
        <w:t>提前竣工的奖励办法：</w:t>
      </w:r>
      <w:r w:rsidRPr="001E34F9">
        <w:rPr>
          <w:rFonts w:ascii="宋体" w:hAnsi="宋体" w:hint="eastAsia"/>
          <w:sz w:val="21"/>
          <w:szCs w:val="21"/>
          <w:u w:val="single"/>
        </w:rPr>
        <w:t xml:space="preserve">  无  </w:t>
      </w:r>
      <w:r w:rsidRPr="001E34F9">
        <w:rPr>
          <w:rFonts w:ascii="宋体" w:hAnsi="宋体" w:hint="eastAsia"/>
          <w:sz w:val="21"/>
          <w:szCs w:val="21"/>
        </w:rPr>
        <w:t>。</w:t>
      </w:r>
    </w:p>
    <w:p w14:paraId="6A190B51" w14:textId="77777777" w:rsidR="0065326B" w:rsidRPr="001E34F9" w:rsidRDefault="0065326B" w:rsidP="0065326B">
      <w:pPr>
        <w:pStyle w:val="2TimesNewRoman5020"/>
        <w:spacing w:before="120" w:after="120"/>
        <w:outlineLvl w:val="0"/>
        <w:rPr>
          <w:rFonts w:ascii="宋体" w:hAnsi="宋体" w:hint="eastAsia"/>
          <w:sz w:val="21"/>
          <w:szCs w:val="21"/>
        </w:rPr>
      </w:pPr>
      <w:bookmarkStart w:id="1105" w:name="_Toc516507316"/>
      <w:bookmarkStart w:id="1106" w:name="_Toc342296464"/>
      <w:bookmarkStart w:id="1107" w:name="_Toc241484601"/>
      <w:bookmarkStart w:id="1108" w:name="_Toc423553096"/>
      <w:bookmarkStart w:id="1109" w:name="_Toc241459705"/>
      <w:r w:rsidRPr="001E34F9">
        <w:rPr>
          <w:rFonts w:ascii="宋体" w:hAnsi="宋体" w:hint="eastAsia"/>
          <w:sz w:val="21"/>
          <w:szCs w:val="21"/>
        </w:rPr>
        <w:t>12. 暂停施工</w:t>
      </w:r>
      <w:bookmarkEnd w:id="1101"/>
      <w:bookmarkEnd w:id="1102"/>
      <w:bookmarkEnd w:id="1103"/>
      <w:bookmarkEnd w:id="1104"/>
      <w:bookmarkEnd w:id="1105"/>
      <w:bookmarkEnd w:id="1106"/>
      <w:bookmarkEnd w:id="1107"/>
      <w:bookmarkEnd w:id="1108"/>
      <w:bookmarkEnd w:id="1109"/>
    </w:p>
    <w:p w14:paraId="5DD40029" w14:textId="77777777" w:rsidR="0065326B" w:rsidRPr="001E34F9" w:rsidRDefault="0065326B" w:rsidP="0065326B">
      <w:pPr>
        <w:pStyle w:val="378020"/>
        <w:tabs>
          <w:tab w:val="left" w:pos="0"/>
        </w:tabs>
        <w:spacing w:before="120" w:after="120"/>
        <w:outlineLvl w:val="0"/>
        <w:rPr>
          <w:rFonts w:cs="Arial"/>
          <w:sz w:val="21"/>
          <w:szCs w:val="21"/>
        </w:rPr>
      </w:pPr>
      <w:bookmarkStart w:id="1110" w:name="_Toc516507317"/>
      <w:bookmarkStart w:id="1111" w:name="_Toc241459706"/>
      <w:bookmarkStart w:id="1112" w:name="_Toc423553097"/>
      <w:bookmarkStart w:id="1113" w:name="_Toc152042468"/>
      <w:bookmarkStart w:id="1114" w:name="_Toc152045690"/>
      <w:bookmarkStart w:id="1115" w:name="_Toc144974659"/>
      <w:bookmarkStart w:id="1116" w:name="_Toc342296465"/>
      <w:bookmarkStart w:id="1117" w:name="_Toc179632708"/>
      <w:r w:rsidRPr="001E34F9">
        <w:rPr>
          <w:rFonts w:cs="Arial" w:hint="eastAsia"/>
          <w:sz w:val="21"/>
          <w:szCs w:val="21"/>
        </w:rPr>
        <w:t xml:space="preserve">12.1 </w:t>
      </w:r>
      <w:r w:rsidRPr="001E34F9">
        <w:rPr>
          <w:rFonts w:cs="Arial" w:hint="eastAsia"/>
          <w:sz w:val="21"/>
          <w:szCs w:val="21"/>
        </w:rPr>
        <w:t>承包人暂停施工的责任</w:t>
      </w:r>
      <w:bookmarkEnd w:id="1110"/>
      <w:bookmarkEnd w:id="1111"/>
      <w:bookmarkEnd w:id="1112"/>
      <w:bookmarkEnd w:id="1113"/>
      <w:bookmarkEnd w:id="1114"/>
      <w:bookmarkEnd w:id="1115"/>
      <w:bookmarkEnd w:id="1116"/>
      <w:bookmarkEnd w:id="1117"/>
    </w:p>
    <w:p w14:paraId="291707A7" w14:textId="77777777" w:rsidR="0065326B" w:rsidRPr="001E34F9" w:rsidRDefault="0065326B" w:rsidP="0065326B">
      <w:pPr>
        <w:pStyle w:val="28"/>
        <w:spacing w:line="400" w:lineRule="exact"/>
        <w:ind w:firstLine="420"/>
        <w:rPr>
          <w:rFonts w:ascii="宋体" w:hAnsi="宋体" w:hint="eastAsia"/>
          <w:sz w:val="21"/>
          <w:szCs w:val="21"/>
        </w:rPr>
      </w:pPr>
      <w:r w:rsidRPr="001E34F9">
        <w:rPr>
          <w:rFonts w:ascii="宋体" w:hAnsi="宋体" w:hint="eastAsia"/>
          <w:sz w:val="21"/>
          <w:szCs w:val="21"/>
        </w:rPr>
        <w:t xml:space="preserve">（4）承包人承担暂停施工责任的其他情形： </w:t>
      </w:r>
      <w:r w:rsidRPr="001E34F9">
        <w:rPr>
          <w:rFonts w:ascii="宋体" w:hAnsi="宋体" w:hint="eastAsia"/>
          <w:sz w:val="21"/>
          <w:szCs w:val="21"/>
          <w:u w:val="single"/>
        </w:rPr>
        <w:t xml:space="preserve">   无   </w:t>
      </w:r>
      <w:r w:rsidRPr="001E34F9">
        <w:rPr>
          <w:rFonts w:ascii="宋体" w:hAnsi="宋体" w:hint="eastAsia"/>
          <w:sz w:val="21"/>
          <w:szCs w:val="21"/>
        </w:rPr>
        <w:t>。</w:t>
      </w:r>
    </w:p>
    <w:p w14:paraId="738D5493" w14:textId="77777777" w:rsidR="0065326B" w:rsidRPr="001E34F9" w:rsidRDefault="0065326B" w:rsidP="0065326B">
      <w:pPr>
        <w:pStyle w:val="2TimesNewRoman5020"/>
        <w:spacing w:before="120" w:after="120"/>
        <w:outlineLvl w:val="0"/>
        <w:rPr>
          <w:rFonts w:ascii="宋体" w:hAnsi="宋体" w:hint="eastAsia"/>
          <w:sz w:val="21"/>
          <w:szCs w:val="21"/>
        </w:rPr>
      </w:pPr>
      <w:bookmarkStart w:id="1118" w:name="_Toc144974664"/>
      <w:bookmarkStart w:id="1119" w:name="_Toc342296467"/>
      <w:bookmarkStart w:id="1120" w:name="_Toc152042473"/>
      <w:bookmarkStart w:id="1121" w:name="_Toc423553099"/>
      <w:bookmarkStart w:id="1122" w:name="_Toc516507319"/>
      <w:bookmarkStart w:id="1123" w:name="_Toc152045695"/>
      <w:bookmarkStart w:id="1124" w:name="_Toc241459708"/>
      <w:bookmarkStart w:id="1125" w:name="_Toc179632713"/>
      <w:r w:rsidRPr="001E34F9">
        <w:rPr>
          <w:rFonts w:ascii="宋体" w:hAnsi="宋体" w:hint="eastAsia"/>
          <w:sz w:val="21"/>
          <w:szCs w:val="21"/>
        </w:rPr>
        <w:t>13. 工程质量</w:t>
      </w:r>
      <w:bookmarkStart w:id="1126" w:name="_Toc179632715"/>
      <w:bookmarkStart w:id="1127" w:name="_Toc144974666"/>
      <w:bookmarkStart w:id="1128" w:name="_Toc152045697"/>
      <w:bookmarkStart w:id="1129" w:name="_Toc152042475"/>
      <w:bookmarkEnd w:id="1118"/>
      <w:bookmarkEnd w:id="1119"/>
      <w:bookmarkEnd w:id="1120"/>
      <w:bookmarkEnd w:id="1121"/>
      <w:bookmarkEnd w:id="1122"/>
      <w:bookmarkEnd w:id="1123"/>
      <w:bookmarkEnd w:id="1124"/>
      <w:bookmarkEnd w:id="1125"/>
    </w:p>
    <w:p w14:paraId="0FF2937A" w14:textId="77777777" w:rsidR="0065326B" w:rsidRPr="001E34F9" w:rsidRDefault="0065326B" w:rsidP="0065326B">
      <w:pPr>
        <w:pStyle w:val="378020"/>
        <w:tabs>
          <w:tab w:val="left" w:pos="0"/>
        </w:tabs>
        <w:spacing w:before="120" w:after="120"/>
        <w:outlineLvl w:val="0"/>
        <w:rPr>
          <w:rFonts w:cs="Arial"/>
          <w:sz w:val="21"/>
          <w:szCs w:val="21"/>
        </w:rPr>
      </w:pPr>
      <w:bookmarkStart w:id="1130" w:name="_Toc516507320"/>
      <w:bookmarkStart w:id="1131" w:name="_Toc241459709"/>
      <w:bookmarkStart w:id="1132" w:name="_Toc342296468"/>
      <w:bookmarkStart w:id="1133" w:name="_Toc423553100"/>
      <w:r w:rsidRPr="001E34F9">
        <w:rPr>
          <w:rFonts w:cs="Arial" w:hint="eastAsia"/>
          <w:sz w:val="21"/>
          <w:szCs w:val="21"/>
        </w:rPr>
        <w:t xml:space="preserve">13.2 </w:t>
      </w:r>
      <w:r w:rsidRPr="001E34F9">
        <w:rPr>
          <w:rFonts w:cs="Arial" w:hint="eastAsia"/>
          <w:sz w:val="21"/>
          <w:szCs w:val="21"/>
        </w:rPr>
        <w:t>承包人的质量管理</w:t>
      </w:r>
      <w:bookmarkEnd w:id="1126"/>
      <w:bookmarkEnd w:id="1127"/>
      <w:bookmarkEnd w:id="1128"/>
      <w:bookmarkEnd w:id="1129"/>
      <w:bookmarkEnd w:id="1130"/>
      <w:bookmarkEnd w:id="1131"/>
      <w:bookmarkEnd w:id="1132"/>
      <w:bookmarkEnd w:id="1133"/>
    </w:p>
    <w:p w14:paraId="68105D66" w14:textId="77777777" w:rsidR="0065326B" w:rsidRPr="001E34F9" w:rsidRDefault="0065326B" w:rsidP="0065326B">
      <w:pPr>
        <w:spacing w:line="420" w:lineRule="exact"/>
        <w:ind w:firstLineChars="200" w:firstLine="420"/>
        <w:rPr>
          <w:rFonts w:ascii="宋体" w:hAnsi="宋体" w:hint="eastAsia"/>
          <w:szCs w:val="21"/>
        </w:rPr>
      </w:pPr>
      <w:bookmarkStart w:id="1134" w:name="_Toc152042476"/>
      <w:bookmarkStart w:id="1135" w:name="_Toc152045698"/>
      <w:bookmarkStart w:id="1136" w:name="_Toc179632716"/>
      <w:bookmarkStart w:id="1137" w:name="_Toc144974667"/>
      <w:r w:rsidRPr="001E34F9">
        <w:rPr>
          <w:rFonts w:ascii="宋体" w:hAnsi="宋体" w:hint="eastAsia"/>
          <w:szCs w:val="21"/>
        </w:rPr>
        <w:t>13.2.1承包人向监理人提交工程质量保证措施文件的期限：</w:t>
      </w:r>
      <w:r w:rsidRPr="001E34F9">
        <w:rPr>
          <w:rFonts w:ascii="宋体" w:hAnsi="宋体" w:hint="eastAsia"/>
          <w:szCs w:val="21"/>
          <w:u w:val="single"/>
        </w:rPr>
        <w:t xml:space="preserve"> 开工前7日内 </w:t>
      </w:r>
      <w:r w:rsidRPr="001E34F9">
        <w:rPr>
          <w:rFonts w:ascii="宋体" w:hAnsi="宋体" w:hint="eastAsia"/>
          <w:szCs w:val="21"/>
        </w:rPr>
        <w:t>。</w:t>
      </w:r>
    </w:p>
    <w:p w14:paraId="56DC0717"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监理人审批工程质量保证措施文件的期限：</w:t>
      </w:r>
      <w:r w:rsidRPr="001E34F9">
        <w:rPr>
          <w:rFonts w:ascii="宋体" w:hAnsi="宋体" w:hint="eastAsia"/>
          <w:szCs w:val="21"/>
          <w:u w:val="single"/>
        </w:rPr>
        <w:t xml:space="preserve">    收到文件后14日内    </w:t>
      </w:r>
      <w:r w:rsidRPr="001E34F9">
        <w:rPr>
          <w:rFonts w:ascii="宋体" w:hAnsi="宋体" w:hint="eastAsia"/>
          <w:szCs w:val="21"/>
        </w:rPr>
        <w:t>。</w:t>
      </w:r>
    </w:p>
    <w:p w14:paraId="5208F2EB" w14:textId="77777777" w:rsidR="0065326B" w:rsidRPr="001E34F9" w:rsidRDefault="0065326B" w:rsidP="0065326B">
      <w:pPr>
        <w:pStyle w:val="378020"/>
        <w:tabs>
          <w:tab w:val="left" w:pos="0"/>
        </w:tabs>
        <w:spacing w:before="120" w:after="120"/>
        <w:outlineLvl w:val="0"/>
        <w:rPr>
          <w:rFonts w:cs="Arial"/>
          <w:sz w:val="21"/>
          <w:szCs w:val="21"/>
        </w:rPr>
      </w:pPr>
      <w:bookmarkStart w:id="1138" w:name="_Toc241459710"/>
      <w:bookmarkStart w:id="1139" w:name="_Toc342296469"/>
      <w:bookmarkStart w:id="1140" w:name="_Toc516507321"/>
      <w:bookmarkStart w:id="1141" w:name="_Toc423553101"/>
      <w:r w:rsidRPr="001E34F9">
        <w:rPr>
          <w:rFonts w:cs="Arial" w:hint="eastAsia"/>
          <w:sz w:val="21"/>
          <w:szCs w:val="21"/>
        </w:rPr>
        <w:t xml:space="preserve">13.3 </w:t>
      </w:r>
      <w:r w:rsidRPr="001E34F9">
        <w:rPr>
          <w:rFonts w:cs="Arial" w:hint="eastAsia"/>
          <w:sz w:val="21"/>
          <w:szCs w:val="21"/>
        </w:rPr>
        <w:t>承包人的质量检查</w:t>
      </w:r>
      <w:bookmarkEnd w:id="1134"/>
      <w:bookmarkEnd w:id="1135"/>
      <w:bookmarkEnd w:id="1136"/>
      <w:bookmarkEnd w:id="1137"/>
      <w:bookmarkEnd w:id="1138"/>
      <w:bookmarkEnd w:id="1139"/>
      <w:bookmarkEnd w:id="1140"/>
      <w:bookmarkEnd w:id="1141"/>
    </w:p>
    <w:p w14:paraId="3C5BFAFC" w14:textId="77777777" w:rsidR="0065326B" w:rsidRPr="001E34F9" w:rsidRDefault="0065326B" w:rsidP="0065326B">
      <w:pPr>
        <w:spacing w:beforeLines="30" w:before="72" w:line="380" w:lineRule="exact"/>
        <w:ind w:firstLineChars="200" w:firstLine="420"/>
        <w:rPr>
          <w:rFonts w:ascii="宋体" w:hAnsi="宋体" w:hint="eastAsia"/>
          <w:szCs w:val="21"/>
        </w:rPr>
      </w:pPr>
      <w:bookmarkStart w:id="1142" w:name="_Toc179632717"/>
      <w:bookmarkStart w:id="1143" w:name="_Toc152042477"/>
      <w:bookmarkStart w:id="1144" w:name="_Toc152045699"/>
      <w:bookmarkStart w:id="1145" w:name="_Toc144974668"/>
      <w:r w:rsidRPr="001E34F9">
        <w:rPr>
          <w:rFonts w:ascii="宋体" w:hAnsi="宋体" w:hint="eastAsia"/>
          <w:szCs w:val="21"/>
        </w:rPr>
        <w:t>承包人向监理人报送工程质量报表的期限：</w:t>
      </w:r>
      <w:r w:rsidRPr="001E34F9">
        <w:rPr>
          <w:rFonts w:ascii="宋体" w:hAnsi="宋体" w:hint="eastAsia"/>
          <w:szCs w:val="21"/>
          <w:u w:val="single"/>
        </w:rPr>
        <w:t xml:space="preserve">  </w:t>
      </w:r>
      <w:bookmarkStart w:id="1146" w:name="_Toc152042478"/>
      <w:bookmarkStart w:id="1147" w:name="_Toc152045700"/>
      <w:bookmarkStart w:id="1148" w:name="_Toc179632718"/>
      <w:bookmarkStart w:id="1149" w:name="_Toc144974669"/>
      <w:bookmarkEnd w:id="1142"/>
      <w:bookmarkEnd w:id="1143"/>
      <w:bookmarkEnd w:id="1144"/>
      <w:bookmarkEnd w:id="1145"/>
      <w:r w:rsidRPr="001E34F9">
        <w:rPr>
          <w:rFonts w:ascii="宋体" w:hAnsi="宋体" w:hint="eastAsia"/>
          <w:szCs w:val="21"/>
          <w:u w:val="single"/>
        </w:rPr>
        <w:t xml:space="preserve">  每月25日前         </w:t>
      </w:r>
      <w:r w:rsidRPr="001E34F9">
        <w:rPr>
          <w:rFonts w:ascii="宋体" w:hAnsi="宋体" w:hint="eastAsia"/>
          <w:szCs w:val="21"/>
        </w:rPr>
        <w:t>。</w:t>
      </w:r>
    </w:p>
    <w:p w14:paraId="2FB878AE" w14:textId="77777777" w:rsidR="0065326B" w:rsidRPr="001E34F9" w:rsidRDefault="0065326B" w:rsidP="0065326B">
      <w:pPr>
        <w:spacing w:beforeLines="50" w:before="120" w:line="380" w:lineRule="exact"/>
        <w:ind w:firstLineChars="200" w:firstLine="420"/>
        <w:rPr>
          <w:rFonts w:ascii="宋体" w:hAnsi="宋体" w:hint="eastAsia"/>
          <w:szCs w:val="21"/>
        </w:rPr>
      </w:pPr>
      <w:r w:rsidRPr="001E34F9">
        <w:rPr>
          <w:rFonts w:ascii="宋体" w:hAnsi="宋体" w:hint="eastAsia"/>
          <w:szCs w:val="21"/>
        </w:rPr>
        <w:t>承包人向监理人报送工程质量报表的要求：</w:t>
      </w:r>
      <w:r w:rsidRPr="001E34F9">
        <w:rPr>
          <w:rFonts w:ascii="宋体" w:hAnsi="宋体" w:hint="eastAsia"/>
          <w:szCs w:val="21"/>
          <w:u w:val="single"/>
        </w:rPr>
        <w:t xml:space="preserve">       无                </w:t>
      </w:r>
      <w:r w:rsidRPr="001E34F9">
        <w:rPr>
          <w:rFonts w:ascii="宋体" w:hAnsi="宋体" w:hint="eastAsia"/>
          <w:szCs w:val="21"/>
        </w:rPr>
        <w:t>。</w:t>
      </w:r>
    </w:p>
    <w:p w14:paraId="52FA6A99"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监理人审查工程质量报表的期限：</w:t>
      </w:r>
      <w:r w:rsidRPr="001E34F9">
        <w:rPr>
          <w:rFonts w:ascii="宋体" w:hAnsi="宋体" w:hint="eastAsia"/>
          <w:szCs w:val="21"/>
          <w:u w:val="single"/>
        </w:rPr>
        <w:t xml:space="preserve">          收到文件后7日内       </w:t>
      </w:r>
      <w:r w:rsidRPr="001E34F9">
        <w:rPr>
          <w:rFonts w:ascii="宋体" w:hAnsi="宋体" w:hint="eastAsia"/>
          <w:szCs w:val="21"/>
        </w:rPr>
        <w:t>。</w:t>
      </w:r>
    </w:p>
    <w:p w14:paraId="6BD8630B" w14:textId="77777777" w:rsidR="0065326B" w:rsidRPr="001E34F9" w:rsidRDefault="0065326B" w:rsidP="0065326B">
      <w:pPr>
        <w:pStyle w:val="378020"/>
        <w:tabs>
          <w:tab w:val="left" w:pos="0"/>
        </w:tabs>
        <w:spacing w:before="120" w:after="120"/>
        <w:outlineLvl w:val="0"/>
        <w:rPr>
          <w:rFonts w:cs="Arial"/>
          <w:sz w:val="21"/>
          <w:szCs w:val="21"/>
        </w:rPr>
      </w:pPr>
      <w:bookmarkStart w:id="1150" w:name="_Toc342296470"/>
      <w:bookmarkStart w:id="1151" w:name="_Toc423553102"/>
      <w:bookmarkStart w:id="1152" w:name="_Toc516507322"/>
      <w:bookmarkStart w:id="1153" w:name="_Toc241459711"/>
      <w:r w:rsidRPr="001E34F9">
        <w:rPr>
          <w:rFonts w:cs="Arial" w:hint="eastAsia"/>
          <w:sz w:val="21"/>
          <w:szCs w:val="21"/>
        </w:rPr>
        <w:t xml:space="preserve">13.4 </w:t>
      </w:r>
      <w:r w:rsidRPr="001E34F9">
        <w:rPr>
          <w:rFonts w:cs="Arial" w:hint="eastAsia"/>
          <w:sz w:val="21"/>
          <w:szCs w:val="21"/>
        </w:rPr>
        <w:t>监理人的质量检查</w:t>
      </w:r>
      <w:bookmarkEnd w:id="1150"/>
      <w:bookmarkEnd w:id="1151"/>
      <w:bookmarkEnd w:id="1152"/>
      <w:bookmarkEnd w:id="1153"/>
    </w:p>
    <w:p w14:paraId="675C99AD"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承包人应当为监理人的检查和检验提供方便，监理人可以进行察看和查阅施工原始记录的其他地方包括：</w:t>
      </w:r>
      <w:r w:rsidRPr="001E34F9">
        <w:rPr>
          <w:rFonts w:ascii="宋体" w:hAnsi="宋体" w:hint="eastAsia"/>
          <w:szCs w:val="21"/>
          <w:u w:val="single"/>
        </w:rPr>
        <w:t xml:space="preserve">      无        </w:t>
      </w:r>
      <w:r w:rsidRPr="001E34F9">
        <w:rPr>
          <w:rFonts w:ascii="宋体" w:hAnsi="宋体" w:hint="eastAsia"/>
          <w:szCs w:val="21"/>
        </w:rPr>
        <w:t>。</w:t>
      </w:r>
    </w:p>
    <w:p w14:paraId="66806547" w14:textId="77777777" w:rsidR="0065326B" w:rsidRPr="001E34F9" w:rsidRDefault="0065326B" w:rsidP="0065326B">
      <w:pPr>
        <w:pStyle w:val="378020"/>
        <w:tabs>
          <w:tab w:val="left" w:pos="0"/>
        </w:tabs>
        <w:spacing w:before="120" w:after="120"/>
        <w:outlineLvl w:val="0"/>
        <w:rPr>
          <w:rFonts w:cs="Arial"/>
          <w:sz w:val="21"/>
          <w:szCs w:val="21"/>
        </w:rPr>
      </w:pPr>
      <w:bookmarkStart w:id="1154" w:name="_Toc342296471"/>
      <w:bookmarkStart w:id="1155" w:name="_Toc241459712"/>
      <w:bookmarkStart w:id="1156" w:name="_Toc516507323"/>
      <w:bookmarkStart w:id="1157" w:name="_Toc423553103"/>
      <w:r w:rsidRPr="001E34F9">
        <w:rPr>
          <w:rFonts w:cs="Arial" w:hint="eastAsia"/>
          <w:sz w:val="21"/>
          <w:szCs w:val="21"/>
        </w:rPr>
        <w:t xml:space="preserve">13.5 </w:t>
      </w:r>
      <w:r w:rsidRPr="001E34F9">
        <w:rPr>
          <w:rFonts w:cs="Arial" w:hint="eastAsia"/>
          <w:sz w:val="21"/>
          <w:szCs w:val="21"/>
        </w:rPr>
        <w:t>工程隐蔽部位覆盖前的检查</w:t>
      </w:r>
      <w:bookmarkEnd w:id="1146"/>
      <w:bookmarkEnd w:id="1147"/>
      <w:bookmarkEnd w:id="1148"/>
      <w:bookmarkEnd w:id="1149"/>
      <w:bookmarkEnd w:id="1154"/>
      <w:bookmarkEnd w:id="1155"/>
      <w:bookmarkEnd w:id="1156"/>
      <w:bookmarkEnd w:id="1157"/>
    </w:p>
    <w:p w14:paraId="66BA300E"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13.5.1 监理人对工程隐蔽部位进行检查的期限：</w:t>
      </w:r>
      <w:r w:rsidRPr="001E34F9">
        <w:rPr>
          <w:rFonts w:ascii="宋体" w:hAnsi="宋体" w:hint="eastAsia"/>
          <w:szCs w:val="21"/>
          <w:u w:val="single"/>
        </w:rPr>
        <w:t>收到承包人的检查通知后12小时内</w:t>
      </w:r>
      <w:r w:rsidRPr="001E34F9">
        <w:rPr>
          <w:rFonts w:ascii="宋体" w:hAnsi="宋体" w:hint="eastAsia"/>
          <w:szCs w:val="21"/>
        </w:rPr>
        <w:t>。</w:t>
      </w:r>
    </w:p>
    <w:p w14:paraId="0FD26C12" w14:textId="77777777" w:rsidR="0065326B" w:rsidRPr="001E34F9" w:rsidRDefault="0065326B" w:rsidP="0065326B">
      <w:pPr>
        <w:pStyle w:val="2TimesNewRoman5020"/>
        <w:spacing w:before="120" w:after="120"/>
        <w:outlineLvl w:val="0"/>
        <w:rPr>
          <w:rFonts w:ascii="宋体" w:hAnsi="宋体" w:hint="eastAsia"/>
          <w:sz w:val="21"/>
          <w:szCs w:val="21"/>
        </w:rPr>
      </w:pPr>
      <w:bookmarkStart w:id="1158" w:name="_Toc516507325"/>
      <w:bookmarkStart w:id="1159" w:name="_Toc144974675"/>
      <w:bookmarkStart w:id="1160" w:name="_Toc179632724"/>
      <w:bookmarkStart w:id="1161" w:name="_Toc152045706"/>
      <w:bookmarkStart w:id="1162" w:name="_Toc241459714"/>
      <w:bookmarkStart w:id="1163" w:name="_Toc152042484"/>
      <w:bookmarkStart w:id="1164" w:name="_Toc423553105"/>
      <w:bookmarkStart w:id="1165" w:name="_Toc342296473"/>
      <w:r w:rsidRPr="001E34F9">
        <w:rPr>
          <w:rFonts w:ascii="宋体" w:hAnsi="宋体" w:hint="eastAsia"/>
          <w:sz w:val="21"/>
          <w:szCs w:val="21"/>
        </w:rPr>
        <w:lastRenderedPageBreak/>
        <w:t>15. 变更</w:t>
      </w:r>
      <w:bookmarkEnd w:id="1158"/>
      <w:bookmarkEnd w:id="1159"/>
      <w:bookmarkEnd w:id="1160"/>
      <w:bookmarkEnd w:id="1161"/>
      <w:bookmarkEnd w:id="1162"/>
      <w:bookmarkEnd w:id="1163"/>
      <w:bookmarkEnd w:id="1164"/>
      <w:bookmarkEnd w:id="1165"/>
    </w:p>
    <w:p w14:paraId="16889FFF" w14:textId="77777777" w:rsidR="0065326B" w:rsidRPr="001E34F9" w:rsidRDefault="0065326B" w:rsidP="0065326B">
      <w:pPr>
        <w:pStyle w:val="378020"/>
        <w:tabs>
          <w:tab w:val="left" w:pos="0"/>
        </w:tabs>
        <w:spacing w:before="120" w:after="120"/>
        <w:outlineLvl w:val="0"/>
        <w:rPr>
          <w:rFonts w:cs="Arial"/>
          <w:sz w:val="21"/>
          <w:szCs w:val="21"/>
        </w:rPr>
      </w:pPr>
      <w:bookmarkStart w:id="1166" w:name="_Toc152045707"/>
      <w:bookmarkStart w:id="1167" w:name="_Toc516507326"/>
      <w:bookmarkStart w:id="1168" w:name="_Toc179632725"/>
      <w:bookmarkStart w:id="1169" w:name="_Toc342296474"/>
      <w:bookmarkStart w:id="1170" w:name="_Toc152042485"/>
      <w:bookmarkStart w:id="1171" w:name="_Toc144974676"/>
      <w:bookmarkStart w:id="1172" w:name="_Toc241459715"/>
      <w:bookmarkStart w:id="1173" w:name="_Toc423553106"/>
      <w:r w:rsidRPr="001E34F9">
        <w:rPr>
          <w:rFonts w:cs="Arial" w:hint="eastAsia"/>
          <w:sz w:val="21"/>
          <w:szCs w:val="21"/>
        </w:rPr>
        <w:t xml:space="preserve">15.1 </w:t>
      </w:r>
      <w:r w:rsidRPr="001E34F9">
        <w:rPr>
          <w:rFonts w:cs="Arial" w:hint="eastAsia"/>
          <w:sz w:val="21"/>
          <w:szCs w:val="21"/>
        </w:rPr>
        <w:t>变更的范围和内容</w:t>
      </w:r>
      <w:bookmarkEnd w:id="1166"/>
      <w:bookmarkEnd w:id="1167"/>
      <w:bookmarkEnd w:id="1168"/>
      <w:bookmarkEnd w:id="1169"/>
      <w:bookmarkEnd w:id="1170"/>
      <w:bookmarkEnd w:id="1171"/>
      <w:bookmarkEnd w:id="1172"/>
      <w:bookmarkEnd w:id="1173"/>
    </w:p>
    <w:p w14:paraId="126EA89F"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15.1.1在履行合同中发生以下情形之一，应按照本条规定进行变更。</w:t>
      </w:r>
    </w:p>
    <w:p w14:paraId="3A478AF8"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（6）变更的其他情形：无</w:t>
      </w:r>
    </w:p>
    <w:p w14:paraId="65AB1034" w14:textId="77777777" w:rsidR="0065326B" w:rsidRPr="001E34F9" w:rsidRDefault="0065326B" w:rsidP="0065326B">
      <w:pPr>
        <w:pStyle w:val="378020"/>
        <w:tabs>
          <w:tab w:val="left" w:pos="0"/>
        </w:tabs>
        <w:spacing w:before="120" w:after="120"/>
        <w:outlineLvl w:val="0"/>
        <w:rPr>
          <w:rFonts w:cs="Arial"/>
          <w:sz w:val="21"/>
          <w:szCs w:val="21"/>
        </w:rPr>
      </w:pPr>
      <w:bookmarkStart w:id="1174" w:name="_Toc152045709"/>
      <w:bookmarkStart w:id="1175" w:name="_Toc241459716"/>
      <w:bookmarkStart w:id="1176" w:name="_Toc342296475"/>
      <w:bookmarkStart w:id="1177" w:name="_Toc516507327"/>
      <w:bookmarkStart w:id="1178" w:name="_Toc152042487"/>
      <w:bookmarkStart w:id="1179" w:name="_Toc423553107"/>
      <w:bookmarkStart w:id="1180" w:name="_Toc179632727"/>
      <w:bookmarkStart w:id="1181" w:name="_Toc144974678"/>
      <w:r w:rsidRPr="001E34F9">
        <w:rPr>
          <w:rFonts w:cs="Arial" w:hint="eastAsia"/>
          <w:sz w:val="21"/>
          <w:szCs w:val="21"/>
        </w:rPr>
        <w:t xml:space="preserve">15.3 </w:t>
      </w:r>
      <w:r w:rsidRPr="001E34F9">
        <w:rPr>
          <w:rFonts w:cs="Arial" w:hint="eastAsia"/>
          <w:sz w:val="21"/>
          <w:szCs w:val="21"/>
        </w:rPr>
        <w:t>变更程序</w:t>
      </w:r>
      <w:bookmarkEnd w:id="1174"/>
      <w:bookmarkEnd w:id="1175"/>
      <w:bookmarkEnd w:id="1176"/>
      <w:bookmarkEnd w:id="1177"/>
      <w:bookmarkEnd w:id="1178"/>
      <w:bookmarkEnd w:id="1179"/>
      <w:bookmarkEnd w:id="1180"/>
      <w:bookmarkEnd w:id="1181"/>
    </w:p>
    <w:p w14:paraId="6E9978FF" w14:textId="77777777" w:rsidR="0065326B" w:rsidRPr="001E34F9" w:rsidRDefault="0065326B" w:rsidP="0065326B">
      <w:pPr>
        <w:pStyle w:val="378020"/>
        <w:tabs>
          <w:tab w:val="left" w:pos="0"/>
        </w:tabs>
        <w:spacing w:before="120" w:after="120"/>
        <w:outlineLvl w:val="0"/>
        <w:rPr>
          <w:rFonts w:cs="Arial"/>
          <w:sz w:val="21"/>
          <w:szCs w:val="21"/>
        </w:rPr>
      </w:pPr>
      <w:r w:rsidRPr="001E34F9">
        <w:rPr>
          <w:rFonts w:cs="Arial" w:hint="eastAsia"/>
          <w:sz w:val="21"/>
          <w:szCs w:val="21"/>
        </w:rPr>
        <w:t xml:space="preserve">15.3.2 </w:t>
      </w:r>
      <w:r w:rsidRPr="001E34F9">
        <w:rPr>
          <w:rFonts w:cs="Arial" w:hint="eastAsia"/>
          <w:sz w:val="21"/>
          <w:szCs w:val="21"/>
        </w:rPr>
        <w:t>变更估价</w:t>
      </w:r>
    </w:p>
    <w:p w14:paraId="10C3D43D" w14:textId="77777777" w:rsidR="0065326B" w:rsidRPr="001E34F9" w:rsidRDefault="0065326B" w:rsidP="0065326B">
      <w:pPr>
        <w:spacing w:beforeLines="30" w:before="72" w:line="400" w:lineRule="exact"/>
        <w:ind w:firstLineChars="200" w:firstLine="420"/>
        <w:rPr>
          <w:rFonts w:ascii="宋体" w:hAnsi="宋体" w:hint="eastAsia"/>
          <w:szCs w:val="21"/>
        </w:rPr>
      </w:pPr>
      <w:r w:rsidRPr="001E34F9">
        <w:rPr>
          <w:rFonts w:ascii="宋体" w:hAnsi="宋体" w:hint="eastAsia"/>
          <w:szCs w:val="21"/>
        </w:rPr>
        <w:t>（1）承包人提交变更报价书的期限：</w:t>
      </w:r>
      <w:r w:rsidRPr="001E34F9">
        <w:rPr>
          <w:rFonts w:ascii="宋体" w:hAnsi="宋体" w:hint="eastAsia"/>
          <w:szCs w:val="21"/>
          <w:u w:val="single"/>
        </w:rPr>
        <w:t xml:space="preserve">  执行通用条款     </w:t>
      </w:r>
      <w:r w:rsidRPr="001E34F9">
        <w:rPr>
          <w:rFonts w:ascii="宋体" w:hAnsi="宋体" w:hint="eastAsia"/>
          <w:szCs w:val="21"/>
        </w:rPr>
        <w:t>。</w:t>
      </w:r>
    </w:p>
    <w:p w14:paraId="43B1D68A" w14:textId="77777777" w:rsidR="0065326B" w:rsidRPr="001E34F9" w:rsidRDefault="0065326B" w:rsidP="0065326B">
      <w:pPr>
        <w:spacing w:beforeLines="30" w:before="72" w:line="400" w:lineRule="exact"/>
        <w:ind w:firstLineChars="200" w:firstLine="420"/>
        <w:rPr>
          <w:rFonts w:ascii="宋体" w:hAnsi="宋体" w:hint="eastAsia"/>
          <w:szCs w:val="21"/>
        </w:rPr>
      </w:pPr>
      <w:r w:rsidRPr="001E34F9">
        <w:rPr>
          <w:rFonts w:ascii="宋体" w:hAnsi="宋体" w:hint="eastAsia"/>
          <w:szCs w:val="21"/>
        </w:rPr>
        <w:t>(3)监理人商定或确定变更价格的期限：</w:t>
      </w:r>
      <w:r w:rsidRPr="001E34F9">
        <w:rPr>
          <w:rFonts w:ascii="宋体" w:hAnsi="宋体" w:hint="eastAsia"/>
          <w:szCs w:val="21"/>
          <w:u w:val="single"/>
        </w:rPr>
        <w:t xml:space="preserve">执行通用条款     </w:t>
      </w:r>
      <w:r w:rsidRPr="001E34F9">
        <w:rPr>
          <w:rFonts w:ascii="宋体" w:hAnsi="宋体" w:hint="eastAsia"/>
          <w:szCs w:val="21"/>
        </w:rPr>
        <w:t>。</w:t>
      </w:r>
    </w:p>
    <w:p w14:paraId="188056AF" w14:textId="77777777" w:rsidR="0065326B" w:rsidRPr="001E34F9" w:rsidRDefault="0065326B" w:rsidP="0065326B">
      <w:pPr>
        <w:pStyle w:val="378020"/>
        <w:tabs>
          <w:tab w:val="left" w:pos="0"/>
        </w:tabs>
        <w:spacing w:before="120" w:after="120"/>
        <w:outlineLvl w:val="0"/>
        <w:rPr>
          <w:rFonts w:cs="Arial"/>
          <w:sz w:val="21"/>
          <w:szCs w:val="21"/>
        </w:rPr>
      </w:pPr>
      <w:bookmarkStart w:id="1182" w:name="_Toc144974679"/>
      <w:bookmarkStart w:id="1183" w:name="_Toc152045710"/>
      <w:bookmarkStart w:id="1184" w:name="_Toc179632728"/>
      <w:bookmarkStart w:id="1185" w:name="_Toc241459717"/>
      <w:bookmarkStart w:id="1186" w:name="_Toc423553108"/>
      <w:bookmarkStart w:id="1187" w:name="_Toc516507328"/>
      <w:bookmarkStart w:id="1188" w:name="_Toc152042488"/>
      <w:bookmarkStart w:id="1189" w:name="_Toc342296476"/>
      <w:r w:rsidRPr="001E34F9">
        <w:rPr>
          <w:rFonts w:cs="Arial" w:hint="eastAsia"/>
          <w:sz w:val="21"/>
          <w:szCs w:val="21"/>
        </w:rPr>
        <w:t xml:space="preserve">15.4 </w:t>
      </w:r>
      <w:r w:rsidRPr="001E34F9">
        <w:rPr>
          <w:rFonts w:cs="Arial" w:hint="eastAsia"/>
          <w:sz w:val="21"/>
          <w:szCs w:val="21"/>
        </w:rPr>
        <w:t>变更的估价原则</w:t>
      </w:r>
      <w:bookmarkEnd w:id="1182"/>
      <w:bookmarkEnd w:id="1183"/>
      <w:bookmarkEnd w:id="1184"/>
      <w:bookmarkEnd w:id="1185"/>
      <w:bookmarkEnd w:id="1186"/>
      <w:bookmarkEnd w:id="1187"/>
      <w:bookmarkEnd w:id="1188"/>
      <w:bookmarkEnd w:id="1189"/>
    </w:p>
    <w:p w14:paraId="0E8A364B"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15.4.5 合同协议书约定采用单价合同形式时，因非承包人原因引起已标价工程量清单中列明的工程量发生增减，且单个子目工程量变化幅度在</w:t>
      </w:r>
      <w:r w:rsidRPr="001E34F9">
        <w:rPr>
          <w:rFonts w:ascii="宋体" w:hAnsi="宋体" w:hint="eastAsia"/>
          <w:szCs w:val="21"/>
          <w:u w:val="single"/>
        </w:rPr>
        <w:t xml:space="preserve">  15  </w:t>
      </w:r>
      <w:r w:rsidRPr="001E34F9">
        <w:rPr>
          <w:rFonts w:ascii="宋体" w:hAnsi="宋体" w:hint="eastAsia"/>
          <w:szCs w:val="21"/>
        </w:rPr>
        <w:t>%以内（含）时，应执行已标价工程量清单中列明的该子目的单价；单个子目工程量变化幅度在</w:t>
      </w:r>
      <w:r w:rsidRPr="001E34F9">
        <w:rPr>
          <w:rFonts w:ascii="宋体" w:hAnsi="宋体" w:hint="eastAsia"/>
          <w:szCs w:val="21"/>
          <w:u w:val="single"/>
        </w:rPr>
        <w:t xml:space="preserve">   15  </w:t>
      </w:r>
      <w:r w:rsidRPr="001E34F9">
        <w:rPr>
          <w:rFonts w:ascii="宋体" w:hAnsi="宋体" w:hint="eastAsia"/>
          <w:szCs w:val="21"/>
        </w:rPr>
        <w:t>%以外（不含），且导致分部分项工程费总额变化幅度超过</w:t>
      </w:r>
      <w:r w:rsidRPr="001E34F9">
        <w:rPr>
          <w:rFonts w:ascii="宋体" w:hAnsi="宋体" w:hint="eastAsia"/>
          <w:szCs w:val="21"/>
          <w:u w:val="single"/>
        </w:rPr>
        <w:t xml:space="preserve"> 0.1</w:t>
      </w:r>
      <w:r w:rsidRPr="001E34F9">
        <w:rPr>
          <w:rFonts w:ascii="宋体" w:hAnsi="宋体" w:hint="eastAsia"/>
          <w:szCs w:val="21"/>
        </w:rPr>
        <w:t>由承包人提出并由监理人按第3.5款商定或确定新的单价，该子目按修正后的新的单价计价。</w:t>
      </w:r>
    </w:p>
    <w:p w14:paraId="67518FFE" w14:textId="77777777" w:rsidR="0065326B" w:rsidRPr="001E34F9" w:rsidRDefault="0065326B" w:rsidP="0065326B">
      <w:pPr>
        <w:spacing w:line="400" w:lineRule="exact"/>
        <w:ind w:firstLineChars="250" w:firstLine="525"/>
        <w:rPr>
          <w:rFonts w:ascii="宋体" w:hAnsi="宋体" w:hint="eastAsia"/>
          <w:szCs w:val="21"/>
        </w:rPr>
      </w:pPr>
      <w:r w:rsidRPr="001E34F9">
        <w:rPr>
          <w:rFonts w:ascii="宋体" w:hAnsi="宋体" w:hint="eastAsia"/>
          <w:szCs w:val="21"/>
        </w:rPr>
        <w:t>5.4.6 因变更引起价格调整的其他处理方式：</w:t>
      </w:r>
      <w:r w:rsidRPr="001E34F9">
        <w:rPr>
          <w:rFonts w:ascii="宋体" w:hAnsi="宋体" w:hint="eastAsia"/>
          <w:szCs w:val="21"/>
          <w:u w:val="single"/>
        </w:rPr>
        <w:t xml:space="preserve">       无              </w:t>
      </w:r>
      <w:r w:rsidRPr="001E34F9">
        <w:rPr>
          <w:rFonts w:ascii="宋体" w:hAnsi="宋体" w:hint="eastAsia"/>
          <w:szCs w:val="21"/>
        </w:rPr>
        <w:t>。</w:t>
      </w:r>
    </w:p>
    <w:p w14:paraId="3F0DFEAE" w14:textId="77777777" w:rsidR="0065326B" w:rsidRPr="001E34F9" w:rsidRDefault="0065326B" w:rsidP="0065326B">
      <w:pPr>
        <w:pStyle w:val="378020"/>
        <w:tabs>
          <w:tab w:val="left" w:pos="0"/>
        </w:tabs>
        <w:spacing w:before="120" w:after="120"/>
        <w:outlineLvl w:val="0"/>
        <w:rPr>
          <w:rFonts w:cs="Arial"/>
          <w:sz w:val="21"/>
          <w:szCs w:val="21"/>
        </w:rPr>
      </w:pPr>
      <w:bookmarkStart w:id="1190" w:name="_Toc179632729"/>
      <w:bookmarkStart w:id="1191" w:name="_Toc152042489"/>
      <w:bookmarkStart w:id="1192" w:name="_Toc342296477"/>
      <w:bookmarkStart w:id="1193" w:name="_Toc144974680"/>
      <w:bookmarkStart w:id="1194" w:name="_Toc241459718"/>
      <w:bookmarkStart w:id="1195" w:name="_Toc516507329"/>
      <w:bookmarkStart w:id="1196" w:name="_Toc152045711"/>
      <w:bookmarkStart w:id="1197" w:name="_Toc423553109"/>
      <w:r w:rsidRPr="001E34F9">
        <w:rPr>
          <w:rFonts w:cs="Arial" w:hint="eastAsia"/>
          <w:sz w:val="21"/>
          <w:szCs w:val="21"/>
        </w:rPr>
        <w:t xml:space="preserve">15.5 </w:t>
      </w:r>
      <w:r w:rsidRPr="001E34F9">
        <w:rPr>
          <w:rFonts w:cs="Arial" w:hint="eastAsia"/>
          <w:sz w:val="21"/>
          <w:szCs w:val="21"/>
        </w:rPr>
        <w:t>承包人的合理化建议</w:t>
      </w:r>
      <w:bookmarkEnd w:id="1190"/>
      <w:bookmarkEnd w:id="1191"/>
      <w:bookmarkEnd w:id="1192"/>
      <w:bookmarkEnd w:id="1193"/>
      <w:bookmarkEnd w:id="1194"/>
      <w:bookmarkEnd w:id="1195"/>
      <w:bookmarkEnd w:id="1196"/>
      <w:bookmarkEnd w:id="1197"/>
    </w:p>
    <w:p w14:paraId="16F03946"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15.5.2对承包人提出合理化建议的奖励方法：</w:t>
      </w:r>
      <w:r w:rsidRPr="001E34F9">
        <w:rPr>
          <w:rFonts w:ascii="宋体" w:hAnsi="宋体" w:hint="eastAsia"/>
          <w:szCs w:val="21"/>
          <w:u w:val="single"/>
        </w:rPr>
        <w:t xml:space="preserve">        无           </w:t>
      </w:r>
      <w:r w:rsidRPr="001E34F9">
        <w:rPr>
          <w:rFonts w:ascii="宋体" w:hAnsi="宋体" w:hint="eastAsia"/>
          <w:szCs w:val="21"/>
        </w:rPr>
        <w:t>。</w:t>
      </w:r>
    </w:p>
    <w:p w14:paraId="18D1E0AA" w14:textId="77777777" w:rsidR="0065326B" w:rsidRPr="001E34F9" w:rsidRDefault="0065326B" w:rsidP="0065326B">
      <w:pPr>
        <w:pStyle w:val="378020"/>
        <w:tabs>
          <w:tab w:val="left" w:pos="0"/>
        </w:tabs>
        <w:spacing w:before="120" w:after="120"/>
        <w:outlineLvl w:val="0"/>
        <w:rPr>
          <w:rFonts w:cs="Arial"/>
          <w:sz w:val="21"/>
          <w:szCs w:val="21"/>
        </w:rPr>
      </w:pPr>
      <w:bookmarkStart w:id="1198" w:name="_Toc516507330"/>
      <w:bookmarkStart w:id="1199" w:name="_Toc423553110"/>
      <w:bookmarkStart w:id="1200" w:name="_Toc152045714"/>
      <w:bookmarkStart w:id="1201" w:name="_Toc241459719"/>
      <w:bookmarkStart w:id="1202" w:name="_Toc342296478"/>
      <w:bookmarkStart w:id="1203" w:name="_Toc152042492"/>
      <w:bookmarkStart w:id="1204" w:name="_Toc179632732"/>
      <w:bookmarkStart w:id="1205" w:name="_Toc144974683"/>
      <w:r w:rsidRPr="001E34F9">
        <w:rPr>
          <w:rFonts w:cs="Arial" w:hint="eastAsia"/>
          <w:sz w:val="21"/>
          <w:szCs w:val="21"/>
        </w:rPr>
        <w:t xml:space="preserve">15.8 </w:t>
      </w:r>
      <w:r w:rsidRPr="001E34F9">
        <w:rPr>
          <w:rFonts w:cs="Arial" w:hint="eastAsia"/>
          <w:sz w:val="21"/>
          <w:szCs w:val="21"/>
        </w:rPr>
        <w:t>暂估价</w:t>
      </w:r>
      <w:bookmarkEnd w:id="1198"/>
      <w:bookmarkEnd w:id="1199"/>
      <w:bookmarkEnd w:id="1200"/>
      <w:bookmarkEnd w:id="1201"/>
      <w:bookmarkEnd w:id="1202"/>
      <w:bookmarkEnd w:id="1203"/>
      <w:bookmarkEnd w:id="1204"/>
      <w:bookmarkEnd w:id="1205"/>
    </w:p>
    <w:p w14:paraId="46A4900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15.8.1  按合同约定应当由发包人和承包人采用招标方式选择专项供应商或专业分包人的：</w:t>
      </w:r>
    </w:p>
    <w:p w14:paraId="323563AF"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（4）承包人报送招标计划期限：</w:t>
      </w:r>
      <w:r w:rsidRPr="001E34F9">
        <w:rPr>
          <w:rFonts w:ascii="宋体" w:hAnsi="宋体" w:hint="eastAsia"/>
          <w:szCs w:val="21"/>
          <w:u w:val="single"/>
        </w:rPr>
        <w:t>招标工作启动前28天</w:t>
      </w:r>
    </w:p>
    <w:p w14:paraId="453E0AF0"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发包人审批招标工作计划时限：</w:t>
      </w:r>
      <w:r w:rsidRPr="001E34F9">
        <w:rPr>
          <w:rFonts w:ascii="宋体" w:hAnsi="宋体" w:hint="eastAsia"/>
          <w:szCs w:val="21"/>
          <w:u w:val="single"/>
        </w:rPr>
        <w:t>收到承包人招标工作计划后7天内</w:t>
      </w:r>
    </w:p>
    <w:p w14:paraId="78367545"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（5）承包人报送相关文件时限：</w:t>
      </w:r>
      <w:r w:rsidRPr="001E34F9">
        <w:rPr>
          <w:rFonts w:ascii="宋体" w:hAnsi="宋体" w:hint="eastAsia"/>
          <w:szCs w:val="21"/>
          <w:u w:val="single"/>
        </w:rPr>
        <w:t>承包人应当在发出相关文件前至少14天</w:t>
      </w:r>
    </w:p>
    <w:p w14:paraId="5C3DE15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发包人审批相关文件时限：</w:t>
      </w:r>
      <w:r w:rsidRPr="001E34F9">
        <w:rPr>
          <w:rFonts w:ascii="宋体" w:hAnsi="宋体" w:hint="eastAsia"/>
          <w:szCs w:val="21"/>
          <w:u w:val="single"/>
        </w:rPr>
        <w:t>收到承包人相关文件7天内</w:t>
      </w:r>
    </w:p>
    <w:p w14:paraId="4CFA7117"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（10）承包人申报合同文件时限：</w:t>
      </w:r>
      <w:r w:rsidRPr="001E34F9">
        <w:rPr>
          <w:rFonts w:ascii="宋体" w:hAnsi="宋体" w:hint="eastAsia"/>
          <w:szCs w:val="21"/>
          <w:u w:val="single"/>
        </w:rPr>
        <w:t>定立合同前7天</w:t>
      </w:r>
    </w:p>
    <w:p w14:paraId="3ED158D2"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发包人审批合同文件时限：</w:t>
      </w:r>
      <w:r w:rsidRPr="001E34F9">
        <w:rPr>
          <w:rFonts w:ascii="宋体" w:hAnsi="宋体" w:hint="eastAsia"/>
          <w:szCs w:val="21"/>
          <w:u w:val="single"/>
        </w:rPr>
        <w:t>收到相关文件后7天内</w:t>
      </w:r>
    </w:p>
    <w:p w14:paraId="0049457D"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承包人报送正式签订合同副本时限：</w:t>
      </w:r>
      <w:r w:rsidRPr="001E34F9">
        <w:rPr>
          <w:rFonts w:ascii="宋体" w:hAnsi="宋体" w:hint="eastAsia"/>
          <w:szCs w:val="21"/>
          <w:u w:val="single"/>
        </w:rPr>
        <w:t>合同订立后7天内</w:t>
      </w:r>
    </w:p>
    <w:p w14:paraId="15FB6DAE"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15.8.3发包人在工程量清单中给定暂估价的专业工程不属于依法必须招标的范围或者未达到依法必须招标的规模标准的，其最终价格的估价人为：</w:t>
      </w:r>
      <w:r w:rsidRPr="001E34F9">
        <w:rPr>
          <w:rFonts w:ascii="宋体" w:hAnsi="宋体" w:hint="eastAsia"/>
          <w:szCs w:val="21"/>
          <w:u w:val="single"/>
        </w:rPr>
        <w:t xml:space="preserve">    /       </w:t>
      </w:r>
      <w:r w:rsidRPr="001E34F9">
        <w:rPr>
          <w:rFonts w:ascii="宋体" w:hAnsi="宋体" w:hint="eastAsia"/>
          <w:szCs w:val="21"/>
        </w:rPr>
        <w:t>或者按照下列约定：</w:t>
      </w:r>
      <w:r w:rsidRPr="001E34F9">
        <w:rPr>
          <w:rFonts w:ascii="宋体" w:hAnsi="宋体" w:hint="eastAsia"/>
          <w:szCs w:val="21"/>
          <w:u w:val="single"/>
        </w:rPr>
        <w:t xml:space="preserve">      /    </w:t>
      </w:r>
      <w:r w:rsidRPr="001E34F9">
        <w:rPr>
          <w:rFonts w:ascii="宋体" w:hAnsi="宋体" w:hint="eastAsia"/>
          <w:szCs w:val="21"/>
        </w:rPr>
        <w:t>。</w:t>
      </w:r>
    </w:p>
    <w:p w14:paraId="69AB7890" w14:textId="77777777" w:rsidR="0065326B" w:rsidRPr="001E34F9" w:rsidRDefault="0065326B" w:rsidP="0065326B">
      <w:pPr>
        <w:pStyle w:val="2TimesNewRoman5020"/>
        <w:spacing w:before="120" w:after="120"/>
        <w:outlineLvl w:val="0"/>
        <w:rPr>
          <w:rFonts w:ascii="宋体" w:hAnsi="宋体" w:hint="eastAsia"/>
          <w:sz w:val="21"/>
          <w:szCs w:val="21"/>
        </w:rPr>
      </w:pPr>
      <w:bookmarkStart w:id="1206" w:name="_Toc152045715"/>
      <w:bookmarkStart w:id="1207" w:name="_Toc516507331"/>
      <w:bookmarkStart w:id="1208" w:name="_Toc423553111"/>
      <w:bookmarkStart w:id="1209" w:name="_Toc342296479"/>
      <w:bookmarkStart w:id="1210" w:name="_Toc241459720"/>
      <w:bookmarkStart w:id="1211" w:name="_Toc152042493"/>
      <w:bookmarkStart w:id="1212" w:name="_Toc144974684"/>
      <w:bookmarkStart w:id="1213" w:name="_Toc179632733"/>
      <w:r w:rsidRPr="001E34F9">
        <w:rPr>
          <w:rFonts w:ascii="宋体" w:hAnsi="宋体" w:hint="eastAsia"/>
          <w:sz w:val="21"/>
          <w:szCs w:val="21"/>
        </w:rPr>
        <w:lastRenderedPageBreak/>
        <w:t>16. 价格调整</w:t>
      </w:r>
      <w:bookmarkEnd w:id="1206"/>
      <w:bookmarkEnd w:id="1207"/>
      <w:bookmarkEnd w:id="1208"/>
      <w:bookmarkEnd w:id="1209"/>
      <w:bookmarkEnd w:id="1210"/>
      <w:bookmarkEnd w:id="1211"/>
      <w:bookmarkEnd w:id="1212"/>
      <w:bookmarkEnd w:id="1213"/>
    </w:p>
    <w:p w14:paraId="723D180A" w14:textId="77777777" w:rsidR="0065326B" w:rsidRPr="001E34F9" w:rsidRDefault="0065326B" w:rsidP="0065326B">
      <w:pPr>
        <w:pStyle w:val="378020"/>
        <w:tabs>
          <w:tab w:val="left" w:pos="0"/>
        </w:tabs>
        <w:spacing w:before="120" w:after="120"/>
        <w:outlineLvl w:val="0"/>
        <w:rPr>
          <w:rFonts w:cs="Arial"/>
          <w:sz w:val="21"/>
          <w:szCs w:val="21"/>
        </w:rPr>
      </w:pPr>
      <w:bookmarkStart w:id="1214" w:name="_Toc152045716"/>
      <w:bookmarkStart w:id="1215" w:name="_Toc423553112"/>
      <w:bookmarkStart w:id="1216" w:name="_Toc241459721"/>
      <w:bookmarkStart w:id="1217" w:name="_Toc152042494"/>
      <w:bookmarkStart w:id="1218" w:name="_Toc342296480"/>
      <w:bookmarkStart w:id="1219" w:name="_Toc179632734"/>
      <w:bookmarkStart w:id="1220" w:name="_Toc144974685"/>
      <w:bookmarkStart w:id="1221" w:name="_Toc516507332"/>
      <w:r w:rsidRPr="001E34F9">
        <w:rPr>
          <w:rFonts w:cs="Arial" w:hint="eastAsia"/>
          <w:sz w:val="21"/>
          <w:szCs w:val="21"/>
        </w:rPr>
        <w:t xml:space="preserve">16.1 </w:t>
      </w:r>
      <w:r w:rsidRPr="001E34F9">
        <w:rPr>
          <w:rFonts w:cs="Arial" w:hint="eastAsia"/>
          <w:sz w:val="21"/>
          <w:szCs w:val="21"/>
        </w:rPr>
        <w:t>物价波动引起的价格调整</w:t>
      </w:r>
      <w:bookmarkEnd w:id="1214"/>
      <w:bookmarkEnd w:id="1215"/>
      <w:bookmarkEnd w:id="1216"/>
      <w:bookmarkEnd w:id="1217"/>
      <w:bookmarkEnd w:id="1218"/>
      <w:bookmarkEnd w:id="1219"/>
      <w:bookmarkEnd w:id="1220"/>
      <w:bookmarkEnd w:id="1221"/>
    </w:p>
    <w:p w14:paraId="2CD020FC"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物价波动引起价格调整方法：</w:t>
      </w:r>
      <w:r w:rsidRPr="001E34F9">
        <w:rPr>
          <w:rFonts w:ascii="宋体" w:hAnsi="宋体" w:hint="eastAsia"/>
          <w:szCs w:val="21"/>
          <w:u w:val="single"/>
        </w:rPr>
        <w:t>按照16.1.2项约定执行</w:t>
      </w:r>
    </w:p>
    <w:p w14:paraId="478E2602"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16.1.2  采用造价信息调整价格差额</w:t>
      </w:r>
    </w:p>
    <w:p w14:paraId="3354F8FD"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16.1.2.1  引起价格调整的物价波动风险范围及幅度</w:t>
      </w:r>
    </w:p>
    <w:p w14:paraId="5DE0C8B7"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引起价格调整的物价波动风险范围：</w:t>
      </w:r>
      <w:r w:rsidRPr="001E34F9">
        <w:rPr>
          <w:rFonts w:ascii="宋体" w:hAnsi="宋体" w:hint="eastAsia"/>
          <w:szCs w:val="21"/>
          <w:u w:val="single"/>
        </w:rPr>
        <w:t>钢材、水泥及预拌混凝土、装配式预制构件</w:t>
      </w:r>
    </w:p>
    <w:p w14:paraId="13810746"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引起价格调整的物价波动风险幅度：</w:t>
      </w:r>
      <w:r w:rsidRPr="001E34F9">
        <w:rPr>
          <w:rFonts w:ascii="宋体" w:hAnsi="宋体" w:hint="eastAsia"/>
          <w:szCs w:val="21"/>
          <w:u w:val="single"/>
        </w:rPr>
        <w:t>±5（含±5%）%</w:t>
      </w:r>
    </w:p>
    <w:p w14:paraId="5800C66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16.1.2.2   物价波动引起价格调整的风险幅度的计算方法</w:t>
      </w:r>
    </w:p>
    <w:p w14:paraId="30C7F2D9" w14:textId="49B905D1"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（1）投标报价基准期：</w:t>
      </w:r>
      <w:r w:rsidRPr="001E34F9">
        <w:rPr>
          <w:rFonts w:ascii="宋体" w:hAnsi="宋体" w:hint="eastAsia"/>
          <w:szCs w:val="21"/>
          <w:u w:val="single"/>
        </w:rPr>
        <w:t>202</w:t>
      </w:r>
      <w:r w:rsidR="00ED797B" w:rsidRPr="001E34F9">
        <w:rPr>
          <w:rFonts w:ascii="宋体" w:hAnsi="宋体" w:hint="eastAsia"/>
          <w:szCs w:val="21"/>
          <w:u w:val="single"/>
        </w:rPr>
        <w:t>4</w:t>
      </w:r>
      <w:r w:rsidRPr="001E34F9">
        <w:rPr>
          <w:rFonts w:ascii="宋体" w:hAnsi="宋体" w:hint="eastAsia"/>
          <w:szCs w:val="21"/>
          <w:u w:val="single"/>
        </w:rPr>
        <w:t>年6月</w:t>
      </w:r>
      <w:r w:rsidRPr="001E34F9">
        <w:rPr>
          <w:rFonts w:ascii="宋体" w:hAnsi="宋体" w:hint="eastAsia"/>
          <w:szCs w:val="21"/>
        </w:rPr>
        <w:t>。</w:t>
      </w:r>
    </w:p>
    <w:p w14:paraId="01BC46BA"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（2）《北京工程造价信息》市场价格信息中没有的，基准价的确定方法：</w:t>
      </w:r>
      <w:r w:rsidRPr="001E34F9">
        <w:rPr>
          <w:rFonts w:ascii="宋体" w:hAnsi="宋体" w:hint="eastAsia"/>
          <w:szCs w:val="21"/>
          <w:u w:val="single"/>
        </w:rPr>
        <w:t xml:space="preserve"> 按发包人确认的市场价格为准</w:t>
      </w:r>
    </w:p>
    <w:p w14:paraId="2EF20385"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（3）合同施工期市场价格的确定方法：</w:t>
      </w:r>
      <w:r w:rsidRPr="001E34F9">
        <w:rPr>
          <w:rFonts w:ascii="宋体" w:hAnsi="宋体" w:hint="eastAsia"/>
          <w:szCs w:val="21"/>
          <w:u w:val="single"/>
        </w:rPr>
        <w:t>《北京工程造价信息》中市场价格信息有的，以北京市建设工程造价管理机构发布的《北京工程造价信息》中的市场价格（以下简称造价信息价格）为依据确定施工期市场价格，造价信息价格中有上、下限的，以下限为准；《北京工程造价信息》市场价格信息中没有的，以发包人确认的价格为准。</w:t>
      </w:r>
    </w:p>
    <w:p w14:paraId="157DD6C5" w14:textId="3DE71B61"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16.1.2.3  物价波动引起价格调整的方法：</w:t>
      </w:r>
      <w:r w:rsidRPr="001E34F9">
        <w:rPr>
          <w:rFonts w:ascii="宋体" w:hAnsi="宋体" w:hint="eastAsia"/>
          <w:szCs w:val="21"/>
          <w:u w:val="single"/>
        </w:rPr>
        <w:t xml:space="preserve"> 采用造价信息调整价格差额的方法。（1）合同中主要材料对工程造价影响较大的主要材料及人工和机械的市场价格风险，按照北京市住房和城乡建设委员会关于印发《关于执行2012年&lt;北京市建设工程计价依据——预算定额&gt;的规定》的通知（京建法〔2013〕7号）的规定执行，风险幅度为±5%。以202</w:t>
      </w:r>
      <w:r w:rsidR="00ED797B" w:rsidRPr="001E34F9">
        <w:rPr>
          <w:rFonts w:ascii="宋体" w:hAnsi="宋体" w:hint="eastAsia"/>
          <w:szCs w:val="21"/>
          <w:u w:val="single"/>
        </w:rPr>
        <w:t>4</w:t>
      </w:r>
      <w:r w:rsidRPr="001E34F9">
        <w:rPr>
          <w:rFonts w:ascii="宋体" w:hAnsi="宋体" w:hint="eastAsia"/>
          <w:szCs w:val="21"/>
          <w:u w:val="single"/>
        </w:rPr>
        <w:t>年6月为基准期，与基准期对应的主要材料和机械以及人工市场价格为基准价，基准价应以《北京工程造价信息》中的市场信息价格为依据确定。（2）本合同中约定市场价格变化幅度超过约定幅度的调整方法采用算术平均法。</w:t>
      </w:r>
    </w:p>
    <w:p w14:paraId="17A4F8B1"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16.1.2.4  其他约定：</w:t>
      </w:r>
      <w:r w:rsidRPr="001E34F9">
        <w:rPr>
          <w:rFonts w:ascii="宋体" w:hAnsi="宋体" w:hint="eastAsia"/>
          <w:szCs w:val="21"/>
          <w:u w:val="single"/>
        </w:rPr>
        <w:t>/</w:t>
      </w:r>
    </w:p>
    <w:p w14:paraId="2EE56FD3"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16.1.3  其他价格调整方法</w:t>
      </w:r>
      <w:r w:rsidRPr="001E34F9">
        <w:rPr>
          <w:rFonts w:ascii="宋体" w:hAnsi="宋体"/>
          <w:szCs w:val="21"/>
          <w:u w:val="single"/>
        </w:rPr>
        <w:t xml:space="preserve"> /</w:t>
      </w:r>
      <w:r w:rsidRPr="001E34F9">
        <w:rPr>
          <w:rFonts w:ascii="宋体" w:hAnsi="宋体"/>
          <w:szCs w:val="21"/>
        </w:rPr>
        <w:t xml:space="preserve"> </w:t>
      </w:r>
    </w:p>
    <w:p w14:paraId="32FFBD1B" w14:textId="77777777" w:rsidR="0065326B" w:rsidRPr="001E34F9" w:rsidRDefault="0065326B" w:rsidP="0065326B">
      <w:pPr>
        <w:pStyle w:val="2TimesNewRoman5020"/>
        <w:spacing w:before="120" w:after="120"/>
        <w:outlineLvl w:val="0"/>
        <w:rPr>
          <w:rFonts w:ascii="宋体" w:hAnsi="宋体" w:hint="eastAsia"/>
          <w:sz w:val="21"/>
          <w:szCs w:val="21"/>
        </w:rPr>
      </w:pPr>
      <w:bookmarkStart w:id="1222" w:name="_Toc152042497"/>
      <w:bookmarkStart w:id="1223" w:name="_Toc423553113"/>
      <w:bookmarkStart w:id="1224" w:name="_Toc516507333"/>
      <w:bookmarkStart w:id="1225" w:name="_Toc342296481"/>
      <w:bookmarkStart w:id="1226" w:name="_Toc241459722"/>
      <w:bookmarkStart w:id="1227" w:name="_Toc179632736"/>
      <w:bookmarkStart w:id="1228" w:name="_Toc152045718"/>
      <w:bookmarkStart w:id="1229" w:name="_Toc144974689"/>
      <w:r w:rsidRPr="001E34F9">
        <w:rPr>
          <w:rFonts w:ascii="宋体" w:hAnsi="宋体" w:hint="eastAsia"/>
          <w:sz w:val="21"/>
          <w:szCs w:val="21"/>
        </w:rPr>
        <w:t>17. 计量与支付</w:t>
      </w:r>
      <w:bookmarkEnd w:id="1222"/>
      <w:bookmarkEnd w:id="1223"/>
      <w:bookmarkEnd w:id="1224"/>
      <w:bookmarkEnd w:id="1225"/>
      <w:bookmarkEnd w:id="1226"/>
      <w:bookmarkEnd w:id="1227"/>
      <w:bookmarkEnd w:id="1228"/>
      <w:bookmarkEnd w:id="1229"/>
    </w:p>
    <w:p w14:paraId="18068B47" w14:textId="77777777" w:rsidR="0065326B" w:rsidRPr="001E34F9" w:rsidRDefault="0065326B" w:rsidP="0065326B">
      <w:pPr>
        <w:pStyle w:val="378020"/>
        <w:tabs>
          <w:tab w:val="left" w:pos="0"/>
        </w:tabs>
        <w:spacing w:before="120" w:after="120"/>
        <w:outlineLvl w:val="0"/>
        <w:rPr>
          <w:rFonts w:cs="Arial"/>
          <w:sz w:val="21"/>
          <w:szCs w:val="21"/>
        </w:rPr>
      </w:pPr>
      <w:bookmarkStart w:id="1230" w:name="_Toc152042498"/>
      <w:bookmarkStart w:id="1231" w:name="_Toc144974690"/>
      <w:bookmarkStart w:id="1232" w:name="_Toc516507334"/>
      <w:bookmarkStart w:id="1233" w:name="_Toc241459723"/>
      <w:bookmarkStart w:id="1234" w:name="_Toc423553114"/>
      <w:bookmarkStart w:id="1235" w:name="_Toc179632737"/>
      <w:bookmarkStart w:id="1236" w:name="_Toc152045719"/>
      <w:bookmarkStart w:id="1237" w:name="_Toc342296482"/>
      <w:r w:rsidRPr="001E34F9">
        <w:rPr>
          <w:rFonts w:cs="Arial" w:hint="eastAsia"/>
          <w:sz w:val="21"/>
          <w:szCs w:val="21"/>
        </w:rPr>
        <w:t xml:space="preserve">17.1 </w:t>
      </w:r>
      <w:r w:rsidRPr="001E34F9">
        <w:rPr>
          <w:rFonts w:cs="Arial" w:hint="eastAsia"/>
          <w:sz w:val="21"/>
          <w:szCs w:val="21"/>
        </w:rPr>
        <w:t>计量</w:t>
      </w:r>
      <w:bookmarkEnd w:id="1230"/>
      <w:bookmarkEnd w:id="1231"/>
      <w:bookmarkEnd w:id="1232"/>
      <w:bookmarkEnd w:id="1233"/>
      <w:bookmarkEnd w:id="1234"/>
      <w:bookmarkEnd w:id="1235"/>
      <w:bookmarkEnd w:id="1236"/>
      <w:bookmarkEnd w:id="1237"/>
    </w:p>
    <w:p w14:paraId="4E19EDCC"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17.1.3 计量周期</w:t>
      </w:r>
    </w:p>
    <w:p w14:paraId="53C47E2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cs="Arial" w:hint="eastAsia"/>
          <w:szCs w:val="21"/>
        </w:rPr>
        <w:t>（1）</w:t>
      </w:r>
      <w:r w:rsidRPr="001E34F9">
        <w:rPr>
          <w:rFonts w:ascii="宋体" w:hAnsi="宋体" w:hint="eastAsia"/>
          <w:szCs w:val="21"/>
        </w:rPr>
        <w:t>本合同的计量周期为月，每月</w:t>
      </w:r>
      <w:r w:rsidRPr="001E34F9">
        <w:rPr>
          <w:rFonts w:ascii="宋体" w:hAnsi="宋体" w:hint="eastAsia"/>
          <w:szCs w:val="21"/>
          <w:u w:val="single"/>
        </w:rPr>
        <w:t xml:space="preserve">  25  </w:t>
      </w:r>
      <w:r w:rsidRPr="001E34F9">
        <w:rPr>
          <w:rFonts w:ascii="宋体" w:hAnsi="宋体" w:hint="eastAsia"/>
          <w:szCs w:val="21"/>
        </w:rPr>
        <w:t>日为当月计量截止日期（不含当日）和下月计量起始日期（含当日）。</w:t>
      </w:r>
    </w:p>
    <w:p w14:paraId="34279BB8"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（2）本合同</w:t>
      </w:r>
      <w:r w:rsidRPr="001E34F9">
        <w:rPr>
          <w:rFonts w:ascii="宋体" w:hAnsi="宋体" w:cs="Arial" w:hint="eastAsia"/>
          <w:szCs w:val="21"/>
          <w:u w:val="single"/>
        </w:rPr>
        <w:t xml:space="preserve">  执行  </w:t>
      </w:r>
      <w:r w:rsidRPr="001E34F9">
        <w:rPr>
          <w:rFonts w:ascii="宋体" w:hAnsi="宋体" w:cs="Arial" w:hint="eastAsia"/>
          <w:szCs w:val="21"/>
        </w:rPr>
        <w:t>（执行（采用单价合同形式时）/不执行（采用总价合同形式时））单价子目已完成工程量按月计量。</w:t>
      </w:r>
    </w:p>
    <w:p w14:paraId="6E8DB29D"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（3）总价子目计量方式采用</w:t>
      </w:r>
      <w:r w:rsidRPr="001E34F9">
        <w:rPr>
          <w:rFonts w:ascii="宋体" w:hAnsi="宋体" w:cs="Arial" w:hint="eastAsia"/>
          <w:szCs w:val="21"/>
          <w:u w:val="single"/>
        </w:rPr>
        <w:t xml:space="preserve">  </w:t>
      </w:r>
      <w:r w:rsidRPr="001E34F9">
        <w:rPr>
          <w:rFonts w:ascii="宋体" w:hAnsi="宋体" w:hint="eastAsia"/>
          <w:szCs w:val="21"/>
          <w:u w:val="single"/>
        </w:rPr>
        <w:t>按实际完成工程量计算</w:t>
      </w:r>
      <w:r w:rsidRPr="001E34F9">
        <w:rPr>
          <w:rFonts w:ascii="宋体" w:hAnsi="宋体" w:cs="Arial" w:hint="eastAsia"/>
          <w:szCs w:val="21"/>
          <w:u w:val="single"/>
        </w:rPr>
        <w:t xml:space="preserve">  </w:t>
      </w:r>
      <w:r w:rsidRPr="001E34F9">
        <w:rPr>
          <w:rFonts w:ascii="宋体" w:hAnsi="宋体" w:cs="Arial" w:hint="eastAsia"/>
          <w:szCs w:val="21"/>
        </w:rPr>
        <w:t>（支付分解报告/按实际完成工程量计量）。</w:t>
      </w:r>
    </w:p>
    <w:p w14:paraId="4D0A29E5"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lastRenderedPageBreak/>
        <w:t>17.1.5总价子目的计量（适用于采用支付分解报告）</w:t>
      </w:r>
    </w:p>
    <w:p w14:paraId="19F60F95"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（1）采用支付分解报告计量方式的，总价子目的价格调整方法： 不调整</w:t>
      </w:r>
    </w:p>
    <w:p w14:paraId="0FC0955B" w14:textId="77777777" w:rsidR="0065326B" w:rsidRPr="001E34F9" w:rsidRDefault="0065326B" w:rsidP="0065326B">
      <w:pPr>
        <w:spacing w:line="400" w:lineRule="exact"/>
        <w:ind w:firstLineChars="200" w:firstLine="420"/>
        <w:rPr>
          <w:rFonts w:ascii="宋体" w:hAnsi="宋体" w:cs="Arial" w:hint="eastAsia"/>
          <w:szCs w:val="21"/>
        </w:rPr>
      </w:pPr>
      <w:bookmarkStart w:id="1238" w:name="_Toc152042499"/>
      <w:bookmarkStart w:id="1239" w:name="_Toc144974691"/>
      <w:bookmarkStart w:id="1240" w:name="_Toc152045720"/>
      <w:bookmarkStart w:id="1241" w:name="_Toc179632738"/>
      <w:r w:rsidRPr="001E34F9">
        <w:rPr>
          <w:rFonts w:ascii="宋体" w:hAnsi="宋体" w:cs="Arial" w:hint="eastAsia"/>
          <w:szCs w:val="21"/>
        </w:rPr>
        <w:t>17.1.5总价子目的计量（适用于采用按实际完成工程量计量）</w:t>
      </w:r>
    </w:p>
    <w:p w14:paraId="6A2E8FCF"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（1）总价</w:t>
      </w:r>
      <w:r w:rsidRPr="001E34F9">
        <w:rPr>
          <w:rFonts w:ascii="宋体" w:hAnsi="宋体" w:hint="eastAsia"/>
          <w:szCs w:val="21"/>
        </w:rPr>
        <w:t>子目</w:t>
      </w:r>
      <w:r w:rsidRPr="001E34F9">
        <w:rPr>
          <w:rFonts w:ascii="宋体" w:hAnsi="宋体" w:cs="Arial" w:hint="eastAsia"/>
          <w:szCs w:val="21"/>
        </w:rPr>
        <w:t>的价格调整方法：</w:t>
      </w:r>
      <w:r w:rsidRPr="001E34F9">
        <w:rPr>
          <w:rFonts w:ascii="宋体" w:hAnsi="宋体" w:cs="Arial" w:hint="eastAsia"/>
          <w:szCs w:val="21"/>
          <w:u w:val="single"/>
        </w:rPr>
        <w:t xml:space="preserve">   无    </w:t>
      </w:r>
      <w:r w:rsidRPr="001E34F9">
        <w:rPr>
          <w:rFonts w:ascii="宋体" w:hAnsi="宋体" w:cs="Arial" w:hint="eastAsia"/>
          <w:szCs w:val="21"/>
        </w:rPr>
        <w:t>。</w:t>
      </w:r>
    </w:p>
    <w:p w14:paraId="174FEA8B" w14:textId="77777777" w:rsidR="0065326B" w:rsidRPr="001E34F9" w:rsidRDefault="0065326B" w:rsidP="0065326B">
      <w:pPr>
        <w:pStyle w:val="378020"/>
        <w:tabs>
          <w:tab w:val="left" w:pos="0"/>
        </w:tabs>
        <w:spacing w:before="120" w:after="120"/>
        <w:outlineLvl w:val="0"/>
        <w:rPr>
          <w:rFonts w:cs="Arial"/>
          <w:sz w:val="21"/>
          <w:szCs w:val="21"/>
        </w:rPr>
      </w:pPr>
      <w:bookmarkStart w:id="1242" w:name="_Toc423553115"/>
      <w:bookmarkStart w:id="1243" w:name="_Toc241459724"/>
      <w:bookmarkStart w:id="1244" w:name="_Toc516507335"/>
      <w:bookmarkStart w:id="1245" w:name="_Toc342296483"/>
      <w:r w:rsidRPr="001E34F9">
        <w:rPr>
          <w:rFonts w:cs="Arial" w:hint="eastAsia"/>
          <w:sz w:val="21"/>
          <w:szCs w:val="21"/>
        </w:rPr>
        <w:t xml:space="preserve">17.2 </w:t>
      </w:r>
      <w:r w:rsidRPr="001E34F9">
        <w:rPr>
          <w:rFonts w:cs="Arial" w:hint="eastAsia"/>
          <w:sz w:val="21"/>
          <w:szCs w:val="21"/>
        </w:rPr>
        <w:t>预付款</w:t>
      </w:r>
      <w:bookmarkEnd w:id="1238"/>
      <w:bookmarkEnd w:id="1239"/>
      <w:bookmarkEnd w:id="1240"/>
      <w:bookmarkEnd w:id="1241"/>
      <w:bookmarkEnd w:id="1242"/>
      <w:bookmarkEnd w:id="1243"/>
      <w:bookmarkEnd w:id="1244"/>
      <w:bookmarkEnd w:id="1245"/>
    </w:p>
    <w:p w14:paraId="6FE59103"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17.2.1 预付款</w:t>
      </w:r>
    </w:p>
    <w:p w14:paraId="54F91AF9"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（1）预付款额度</w:t>
      </w:r>
    </w:p>
    <w:p w14:paraId="738C9819" w14:textId="56A41B06"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预付款额度：</w:t>
      </w:r>
      <w:r w:rsidRPr="001E34F9">
        <w:rPr>
          <w:rFonts w:ascii="宋体" w:hAnsi="宋体" w:hint="eastAsia"/>
          <w:szCs w:val="21"/>
          <w:u w:val="single"/>
        </w:rPr>
        <w:t xml:space="preserve"> 签约合同价的</w:t>
      </w:r>
      <w:r w:rsidR="00D04383" w:rsidRPr="001E34F9">
        <w:rPr>
          <w:rFonts w:ascii="宋体" w:hAnsi="宋体" w:hint="eastAsia"/>
          <w:szCs w:val="21"/>
          <w:u w:val="single"/>
        </w:rPr>
        <w:t>5</w:t>
      </w:r>
      <w:r w:rsidRPr="001E34F9">
        <w:rPr>
          <w:rFonts w:ascii="宋体" w:hAnsi="宋体" w:hint="eastAsia"/>
          <w:szCs w:val="21"/>
          <w:u w:val="single"/>
        </w:rPr>
        <w:t xml:space="preserve">0%  </w:t>
      </w:r>
      <w:r w:rsidRPr="001E34F9">
        <w:rPr>
          <w:rFonts w:ascii="宋体" w:hAnsi="宋体" w:hint="eastAsia"/>
          <w:szCs w:val="21"/>
        </w:rPr>
        <w:t xml:space="preserve">。 </w:t>
      </w:r>
    </w:p>
    <w:p w14:paraId="73B3E88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 xml:space="preserve">  其中：</w:t>
      </w:r>
      <w:r w:rsidRPr="001E34F9">
        <w:rPr>
          <w:rFonts w:ascii="宋体" w:hAnsi="宋体" w:hint="eastAsia"/>
          <w:szCs w:val="21"/>
          <w:u w:val="single"/>
        </w:rPr>
        <w:t xml:space="preserve">包含安全文明施工费的100%  </w:t>
      </w:r>
      <w:r w:rsidRPr="001E34F9">
        <w:rPr>
          <w:rFonts w:ascii="宋体" w:hAnsi="宋体" w:hint="eastAsia"/>
          <w:szCs w:val="21"/>
        </w:rPr>
        <w:t>。</w:t>
      </w:r>
    </w:p>
    <w:p w14:paraId="57EC36D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（2）预付办法</w:t>
      </w:r>
    </w:p>
    <w:p w14:paraId="1BFFDD8C" w14:textId="77777777" w:rsidR="0065326B" w:rsidRPr="001E34F9" w:rsidRDefault="0065326B" w:rsidP="0065326B">
      <w:pPr>
        <w:spacing w:line="420" w:lineRule="exact"/>
        <w:ind w:firstLineChars="200" w:firstLine="420"/>
        <w:rPr>
          <w:rFonts w:ascii="宋体" w:hAnsi="宋体" w:hint="eastAsia"/>
          <w:szCs w:val="21"/>
        </w:rPr>
      </w:pPr>
      <w:r w:rsidRPr="001E34F9">
        <w:rPr>
          <w:rFonts w:ascii="宋体" w:hAnsi="宋体" w:hint="eastAsia"/>
          <w:szCs w:val="21"/>
        </w:rPr>
        <w:t>预付款预付办法：</w:t>
      </w:r>
      <w:r w:rsidRPr="001E34F9">
        <w:rPr>
          <w:rFonts w:ascii="宋体" w:hAnsi="宋体" w:hint="eastAsia"/>
          <w:szCs w:val="21"/>
          <w:u w:val="single"/>
        </w:rPr>
        <w:t xml:space="preserve"> 本合同签署生效，发包人在收到承包人提交的正式发票后，采用转账支票或电汇的方式一次性向承包人支付预付款 </w:t>
      </w:r>
      <w:r w:rsidRPr="001E34F9">
        <w:rPr>
          <w:rFonts w:ascii="宋体" w:hAnsi="宋体" w:hint="eastAsia"/>
          <w:szCs w:val="21"/>
        </w:rPr>
        <w:t>。</w:t>
      </w:r>
    </w:p>
    <w:p w14:paraId="41E313BC"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预付款的支付时间：</w:t>
      </w:r>
      <w:r w:rsidRPr="001E34F9">
        <w:rPr>
          <w:rFonts w:ascii="宋体" w:hAnsi="宋体" w:hint="eastAsia"/>
          <w:szCs w:val="21"/>
          <w:u w:val="single"/>
        </w:rPr>
        <w:t xml:space="preserve">  不迟于约定的开工日期前7天内   </w:t>
      </w:r>
      <w:r w:rsidRPr="001E34F9">
        <w:rPr>
          <w:rFonts w:ascii="宋体" w:hAnsi="宋体" w:hint="eastAsia"/>
          <w:szCs w:val="21"/>
        </w:rPr>
        <w:t>。</w:t>
      </w:r>
    </w:p>
    <w:p w14:paraId="3F78DEE6"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（3）安全文明施工费用预付额度及方式：</w:t>
      </w:r>
    </w:p>
    <w:p w14:paraId="1B0C01F6"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安全文明施工费用的预付不受上述预付办法和支付时间约定的制约。安全文明施工费用按以下时间节点和金额进行预付：</w:t>
      </w:r>
    </w:p>
    <w:p w14:paraId="36B3FD21"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发包人应当在不迟于第11.1.1项约定的开工日期前的7天内，将签约合同价中载明的安全文明施工费用总额的50%一次性预付给承包人。</w:t>
      </w:r>
    </w:p>
    <w:p w14:paraId="3202AEC2"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发包人应当在±0.00以下主体结构施工完成或签约合同价中分部分项工程项目的完成价款比例达到30%（两者中以条件先满足的为准）7天内，预付至签约合同价中载明的安全文明施工费用总额的70%。</w:t>
      </w:r>
    </w:p>
    <w:p w14:paraId="2BF7252A"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发包人应当在安全生产标准化考评、评定达到（含整改后达到）或超过合同约定的安全生产标准化管理目标之日起7天内，预付至签约合同价中载明的安全文明施工费用总额的90%。</w:t>
      </w:r>
    </w:p>
    <w:p w14:paraId="43598A2F"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发包人应当在工程竣工后，安全生产标准化考评、认定达到或超过合同约定安全生产标准化管理目标并颁发考评证书之日起的7天内，预付至签约合同价中载明的安全文明施工费用总额的100%。</w:t>
      </w:r>
    </w:p>
    <w:p w14:paraId="5D17035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cs="Arial" w:hint="eastAsia"/>
          <w:szCs w:val="21"/>
        </w:rPr>
        <w:t>安全文明施工的预付不抵扣。</w:t>
      </w:r>
    </w:p>
    <w:p w14:paraId="56E716E3"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cs="Arial" w:hint="eastAsia"/>
          <w:szCs w:val="21"/>
        </w:rPr>
        <w:t>17.2.2  预付款的扣回与还清</w:t>
      </w:r>
    </w:p>
    <w:p w14:paraId="7A65E1D8" w14:textId="77777777" w:rsidR="0065326B" w:rsidRPr="001E34F9" w:rsidRDefault="0065326B" w:rsidP="0065326B">
      <w:pPr>
        <w:spacing w:line="400" w:lineRule="exact"/>
        <w:ind w:firstLineChars="200" w:firstLine="420"/>
        <w:rPr>
          <w:rFonts w:ascii="宋体" w:hAnsi="宋体" w:hint="eastAsia"/>
          <w:szCs w:val="21"/>
        </w:rPr>
      </w:pPr>
      <w:bookmarkStart w:id="1246" w:name="_Toc144974692"/>
      <w:bookmarkStart w:id="1247" w:name="_Toc179632739"/>
      <w:bookmarkStart w:id="1248" w:name="_Toc152042500"/>
      <w:bookmarkStart w:id="1249" w:name="_Toc152045721"/>
      <w:r w:rsidRPr="001E34F9">
        <w:rPr>
          <w:rFonts w:ascii="宋体" w:hAnsi="宋体" w:hint="eastAsia"/>
          <w:szCs w:val="21"/>
        </w:rPr>
        <w:t>预付款的扣回办法：</w:t>
      </w:r>
      <w:r w:rsidRPr="001E34F9">
        <w:rPr>
          <w:rFonts w:ascii="宋体" w:hAnsi="宋体" w:hint="eastAsia"/>
          <w:szCs w:val="21"/>
          <w:u w:val="single"/>
        </w:rPr>
        <w:t xml:space="preserve"> /     </w:t>
      </w:r>
      <w:r w:rsidRPr="001E34F9">
        <w:rPr>
          <w:rFonts w:ascii="宋体" w:hAnsi="宋体" w:hint="eastAsia"/>
          <w:szCs w:val="21"/>
        </w:rPr>
        <w:t xml:space="preserve">。 </w:t>
      </w:r>
    </w:p>
    <w:p w14:paraId="31962470" w14:textId="77777777" w:rsidR="0065326B" w:rsidRPr="001E34F9" w:rsidRDefault="0065326B" w:rsidP="0065326B">
      <w:pPr>
        <w:pStyle w:val="378020"/>
        <w:tabs>
          <w:tab w:val="left" w:pos="0"/>
        </w:tabs>
        <w:spacing w:before="120" w:after="120"/>
        <w:outlineLvl w:val="0"/>
        <w:rPr>
          <w:rFonts w:cs="Arial"/>
          <w:sz w:val="21"/>
          <w:szCs w:val="21"/>
        </w:rPr>
      </w:pPr>
      <w:bookmarkStart w:id="1250" w:name="_Toc342296484"/>
      <w:bookmarkStart w:id="1251" w:name="_Toc423553116"/>
      <w:bookmarkStart w:id="1252" w:name="_Toc241459725"/>
      <w:bookmarkStart w:id="1253" w:name="_Toc516507336"/>
      <w:r w:rsidRPr="001E34F9">
        <w:rPr>
          <w:rFonts w:cs="Arial" w:hint="eastAsia"/>
          <w:sz w:val="21"/>
          <w:szCs w:val="21"/>
        </w:rPr>
        <w:t xml:space="preserve">17.3 </w:t>
      </w:r>
      <w:r w:rsidRPr="001E34F9">
        <w:rPr>
          <w:rFonts w:cs="Arial" w:hint="eastAsia"/>
          <w:sz w:val="21"/>
          <w:szCs w:val="21"/>
        </w:rPr>
        <w:t>工程进度付款</w:t>
      </w:r>
      <w:bookmarkEnd w:id="1246"/>
      <w:bookmarkEnd w:id="1247"/>
      <w:bookmarkEnd w:id="1248"/>
      <w:bookmarkEnd w:id="1249"/>
      <w:bookmarkEnd w:id="1250"/>
      <w:bookmarkEnd w:id="1251"/>
      <w:bookmarkEnd w:id="1252"/>
      <w:bookmarkEnd w:id="1253"/>
    </w:p>
    <w:p w14:paraId="6800B806"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17.3.2进度付款申请单</w:t>
      </w:r>
    </w:p>
    <w:p w14:paraId="7EA0A820"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进度付款申请单的份数：</w:t>
      </w:r>
      <w:r w:rsidRPr="001E34F9">
        <w:rPr>
          <w:rFonts w:ascii="宋体" w:hAnsi="宋体" w:hint="eastAsia"/>
          <w:szCs w:val="21"/>
          <w:u w:val="single"/>
        </w:rPr>
        <w:t xml:space="preserve">           三份                         </w:t>
      </w:r>
      <w:r w:rsidRPr="001E34F9">
        <w:rPr>
          <w:rFonts w:ascii="宋体" w:hAnsi="宋体" w:hint="eastAsia"/>
          <w:szCs w:val="21"/>
        </w:rPr>
        <w:t>。</w:t>
      </w:r>
    </w:p>
    <w:p w14:paraId="745ECDAE"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lastRenderedPageBreak/>
        <w:t>进度付款申请单的内容：</w:t>
      </w:r>
      <w:r w:rsidRPr="001E34F9">
        <w:rPr>
          <w:rFonts w:ascii="宋体" w:hAnsi="宋体" w:hint="eastAsia"/>
          <w:szCs w:val="21"/>
          <w:u w:val="single"/>
        </w:rPr>
        <w:t>待完成工程量的 80%时，承包人向发包人申请拨付第二笔工程款，发包人支付至合同总价的80%，工程竣工验收合格且经审计结算完成，发包人向承包人支付剩余尾款。</w:t>
      </w:r>
      <w:r w:rsidRPr="001E34F9">
        <w:rPr>
          <w:rFonts w:ascii="宋体" w:hAnsi="宋体" w:hint="eastAsia"/>
          <w:szCs w:val="21"/>
        </w:rPr>
        <w:t xml:space="preserve"> </w:t>
      </w:r>
    </w:p>
    <w:p w14:paraId="7405885D"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17.3.3进度付款证书和支付时间</w:t>
      </w:r>
    </w:p>
    <w:p w14:paraId="134D573E"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（2）逾期付款违约金的计算标准为：</w:t>
      </w:r>
      <w:r w:rsidRPr="001E34F9">
        <w:rPr>
          <w:rFonts w:ascii="宋体" w:hAnsi="宋体" w:hint="eastAsia"/>
          <w:szCs w:val="21"/>
          <w:u w:val="single"/>
        </w:rPr>
        <w:t xml:space="preserve">按照中国人民银行发布的同期同类贷款利率计算   </w:t>
      </w:r>
      <w:r w:rsidRPr="001E34F9">
        <w:rPr>
          <w:rFonts w:ascii="宋体" w:hAnsi="宋体" w:hint="eastAsia"/>
          <w:szCs w:val="21"/>
        </w:rPr>
        <w:t>。</w:t>
      </w:r>
    </w:p>
    <w:p w14:paraId="191897F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逾期付款违约金的计算方法为：</w:t>
      </w:r>
      <w:r w:rsidRPr="001E34F9">
        <w:rPr>
          <w:rFonts w:ascii="宋体" w:hAnsi="宋体" w:hint="eastAsia"/>
          <w:szCs w:val="21"/>
          <w:u w:val="single"/>
        </w:rPr>
        <w:t xml:space="preserve"> 中国人民银行发布的同期同类贷款利率*逾期支付的应付款总额*逾期时间  </w:t>
      </w:r>
      <w:r w:rsidRPr="001E34F9">
        <w:rPr>
          <w:rFonts w:ascii="宋体" w:hAnsi="宋体" w:hint="eastAsia"/>
          <w:szCs w:val="21"/>
        </w:rPr>
        <w:t>。</w:t>
      </w:r>
    </w:p>
    <w:p w14:paraId="5F8A287B"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（4）进度付款涉及政府性资金的支付方法：</w:t>
      </w:r>
      <w:r w:rsidRPr="001E34F9">
        <w:rPr>
          <w:rFonts w:ascii="宋体" w:hAnsi="宋体" w:hint="eastAsia"/>
          <w:szCs w:val="21"/>
          <w:u w:val="single"/>
        </w:rPr>
        <w:t>按照财政部国库集中支付的相关规定执行</w:t>
      </w:r>
      <w:r w:rsidRPr="001E34F9">
        <w:rPr>
          <w:rFonts w:ascii="宋体" w:hAnsi="宋体" w:hint="eastAsia"/>
          <w:szCs w:val="21"/>
        </w:rPr>
        <w:t>。</w:t>
      </w:r>
    </w:p>
    <w:p w14:paraId="523FE367" w14:textId="77777777" w:rsidR="0065326B" w:rsidRPr="001E34F9" w:rsidRDefault="0065326B" w:rsidP="0065326B">
      <w:pPr>
        <w:pStyle w:val="378020"/>
        <w:tabs>
          <w:tab w:val="left" w:pos="0"/>
        </w:tabs>
        <w:spacing w:before="120" w:after="120"/>
        <w:outlineLvl w:val="0"/>
        <w:rPr>
          <w:rFonts w:cs="Arial"/>
          <w:sz w:val="21"/>
          <w:szCs w:val="21"/>
        </w:rPr>
      </w:pPr>
      <w:bookmarkStart w:id="1254" w:name="_Toc152042502"/>
      <w:bookmarkStart w:id="1255" w:name="_Toc144974694"/>
      <w:bookmarkStart w:id="1256" w:name="_Toc152045723"/>
      <w:bookmarkStart w:id="1257" w:name="_Toc179632741"/>
      <w:bookmarkStart w:id="1258" w:name="_Toc423553118"/>
      <w:bookmarkStart w:id="1259" w:name="_Toc342296486"/>
      <w:bookmarkStart w:id="1260" w:name="_Toc241459727"/>
      <w:bookmarkStart w:id="1261" w:name="_Toc516507338"/>
      <w:r w:rsidRPr="001E34F9">
        <w:rPr>
          <w:rFonts w:cs="Arial" w:hint="eastAsia"/>
          <w:sz w:val="21"/>
          <w:szCs w:val="21"/>
        </w:rPr>
        <w:t xml:space="preserve">17.5 </w:t>
      </w:r>
      <w:r w:rsidRPr="001E34F9">
        <w:rPr>
          <w:rFonts w:cs="Arial" w:hint="eastAsia"/>
          <w:sz w:val="21"/>
          <w:szCs w:val="21"/>
        </w:rPr>
        <w:t>竣工结算</w:t>
      </w:r>
      <w:bookmarkEnd w:id="1254"/>
      <w:bookmarkEnd w:id="1255"/>
      <w:bookmarkEnd w:id="1256"/>
      <w:bookmarkEnd w:id="1257"/>
      <w:bookmarkEnd w:id="1258"/>
      <w:bookmarkEnd w:id="1259"/>
      <w:bookmarkEnd w:id="1260"/>
      <w:bookmarkEnd w:id="1261"/>
    </w:p>
    <w:p w14:paraId="7803D5C2" w14:textId="77777777" w:rsidR="0065326B" w:rsidRPr="001E34F9" w:rsidRDefault="0065326B" w:rsidP="0065326B">
      <w:pPr>
        <w:spacing w:line="400" w:lineRule="exact"/>
        <w:ind w:firstLineChars="200" w:firstLine="420"/>
        <w:rPr>
          <w:rFonts w:ascii="宋体" w:hAnsi="宋体" w:hint="eastAsia"/>
          <w:szCs w:val="21"/>
        </w:rPr>
      </w:pPr>
      <w:bookmarkStart w:id="1262" w:name="_Toc144974695"/>
      <w:bookmarkStart w:id="1263" w:name="_Toc179632742"/>
      <w:bookmarkStart w:id="1264" w:name="_Toc152042503"/>
      <w:bookmarkStart w:id="1265" w:name="_Toc152045724"/>
      <w:r w:rsidRPr="001E34F9">
        <w:rPr>
          <w:rFonts w:ascii="宋体" w:hAnsi="宋体" w:hint="eastAsia"/>
          <w:szCs w:val="21"/>
        </w:rPr>
        <w:t>17.5.1竣工付款申请单</w:t>
      </w:r>
    </w:p>
    <w:p w14:paraId="462C7088"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（1）承包人提交竣工付款申请单的份数：</w:t>
      </w:r>
      <w:r w:rsidRPr="001E34F9">
        <w:rPr>
          <w:rFonts w:ascii="宋体" w:hAnsi="宋体" w:hint="eastAsia"/>
          <w:szCs w:val="21"/>
          <w:u w:val="single"/>
        </w:rPr>
        <w:t xml:space="preserve">     三份           </w:t>
      </w:r>
      <w:r w:rsidRPr="001E34F9">
        <w:rPr>
          <w:rFonts w:ascii="宋体" w:hAnsi="宋体" w:hint="eastAsia"/>
          <w:szCs w:val="21"/>
        </w:rPr>
        <w:t>。</w:t>
      </w:r>
    </w:p>
    <w:p w14:paraId="31E5F164"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承包人提交竣工付款申请单的期限：</w:t>
      </w:r>
      <w:r w:rsidRPr="001E34F9">
        <w:rPr>
          <w:rFonts w:ascii="宋体" w:hAnsi="宋体" w:hint="eastAsia"/>
          <w:szCs w:val="21"/>
          <w:u w:val="single"/>
        </w:rPr>
        <w:t>在工程接收证书颁发后14天内</w:t>
      </w:r>
      <w:r w:rsidRPr="001E34F9">
        <w:rPr>
          <w:rFonts w:ascii="宋体" w:hAnsi="宋体" w:hint="eastAsia"/>
          <w:szCs w:val="21"/>
        </w:rPr>
        <w:t>。</w:t>
      </w:r>
    </w:p>
    <w:p w14:paraId="5D6A56F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（2）竣工付款申请单的内容：</w:t>
      </w:r>
      <w:r w:rsidRPr="001E34F9">
        <w:rPr>
          <w:rFonts w:ascii="宋体" w:hAnsi="宋体" w:hint="eastAsia"/>
          <w:szCs w:val="21"/>
          <w:u w:val="single"/>
        </w:rPr>
        <w:t xml:space="preserve"> 执行通用条款</w:t>
      </w:r>
      <w:r w:rsidRPr="001E34F9">
        <w:rPr>
          <w:rFonts w:ascii="宋体" w:hAnsi="宋体" w:hint="eastAsia"/>
          <w:szCs w:val="21"/>
        </w:rPr>
        <w:t>。</w:t>
      </w:r>
    </w:p>
    <w:p w14:paraId="5396AF5F"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竣工付款方式：</w:t>
      </w:r>
      <w:r w:rsidRPr="001E34F9">
        <w:rPr>
          <w:rFonts w:ascii="宋体" w:hAnsi="宋体" w:hint="eastAsia"/>
          <w:szCs w:val="21"/>
          <w:u w:val="single"/>
        </w:rPr>
        <w:t>竣工结算金额以政府部门认可的审计机构审定金额为准，施工单位竣工验收合格后14日内报结算资料，审核完毕后按甲乙双方认可的审计金额，14日内支付剩余尾款。</w:t>
      </w:r>
    </w:p>
    <w:p w14:paraId="56D2BC75" w14:textId="77777777" w:rsidR="0065326B" w:rsidRPr="001E34F9" w:rsidRDefault="0065326B" w:rsidP="0065326B">
      <w:pPr>
        <w:pStyle w:val="378020"/>
        <w:tabs>
          <w:tab w:val="left" w:pos="0"/>
        </w:tabs>
        <w:spacing w:before="120" w:after="120"/>
        <w:outlineLvl w:val="0"/>
        <w:rPr>
          <w:rFonts w:cs="Arial"/>
          <w:sz w:val="21"/>
          <w:szCs w:val="21"/>
        </w:rPr>
      </w:pPr>
      <w:bookmarkStart w:id="1266" w:name="_Toc423553119"/>
      <w:bookmarkStart w:id="1267" w:name="_Toc516507339"/>
      <w:bookmarkStart w:id="1268" w:name="_Toc241459728"/>
      <w:bookmarkStart w:id="1269" w:name="_Toc342296487"/>
      <w:r w:rsidRPr="001E34F9">
        <w:rPr>
          <w:rFonts w:cs="Arial" w:hint="eastAsia"/>
          <w:sz w:val="21"/>
          <w:szCs w:val="21"/>
        </w:rPr>
        <w:t xml:space="preserve">17.6 </w:t>
      </w:r>
      <w:r w:rsidRPr="001E34F9">
        <w:rPr>
          <w:rFonts w:cs="Arial" w:hint="eastAsia"/>
          <w:sz w:val="21"/>
          <w:szCs w:val="21"/>
        </w:rPr>
        <w:t>最终结清</w:t>
      </w:r>
      <w:bookmarkEnd w:id="1262"/>
      <w:bookmarkEnd w:id="1263"/>
      <w:bookmarkEnd w:id="1264"/>
      <w:bookmarkEnd w:id="1265"/>
      <w:bookmarkEnd w:id="1266"/>
      <w:bookmarkEnd w:id="1267"/>
      <w:bookmarkEnd w:id="1268"/>
      <w:bookmarkEnd w:id="1269"/>
    </w:p>
    <w:p w14:paraId="6D94B263"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17.6.1最终结清申请单</w:t>
      </w:r>
    </w:p>
    <w:p w14:paraId="7C8C70A7"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承包人提交最终结清申请单的份数：</w:t>
      </w:r>
      <w:r w:rsidRPr="001E34F9">
        <w:rPr>
          <w:rFonts w:ascii="宋体" w:hAnsi="宋体" w:hint="eastAsia"/>
          <w:szCs w:val="21"/>
          <w:u w:val="single"/>
        </w:rPr>
        <w:t xml:space="preserve">      三份      </w:t>
      </w:r>
      <w:r w:rsidRPr="001E34F9">
        <w:rPr>
          <w:rFonts w:ascii="宋体" w:hAnsi="宋体" w:hint="eastAsia"/>
          <w:szCs w:val="21"/>
        </w:rPr>
        <w:t>。</w:t>
      </w:r>
    </w:p>
    <w:p w14:paraId="32CABE1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承包人提交最终结清申请单的期限：</w:t>
      </w:r>
      <w:r w:rsidRPr="001E34F9">
        <w:rPr>
          <w:rFonts w:ascii="宋体" w:hAnsi="宋体" w:hint="eastAsia"/>
          <w:szCs w:val="21"/>
          <w:u w:val="single"/>
        </w:rPr>
        <w:t xml:space="preserve"> 在缺陷责任期终止证书颁发后28日内      </w:t>
      </w:r>
      <w:r w:rsidRPr="001E34F9">
        <w:rPr>
          <w:rFonts w:ascii="宋体" w:hAnsi="宋体" w:hint="eastAsia"/>
          <w:szCs w:val="21"/>
        </w:rPr>
        <w:t>。</w:t>
      </w:r>
    </w:p>
    <w:p w14:paraId="26EA4E58"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发包人向承包人</w:t>
      </w:r>
      <w:r w:rsidRPr="001E34F9">
        <w:rPr>
          <w:rFonts w:ascii="宋体" w:hAnsi="宋体" w:hint="eastAsia"/>
          <w:i/>
          <w:szCs w:val="21"/>
        </w:rPr>
        <w:t>不支付</w:t>
      </w:r>
      <w:r w:rsidRPr="001E34F9">
        <w:rPr>
          <w:rFonts w:ascii="宋体" w:hAnsi="宋体" w:hint="eastAsia"/>
          <w:szCs w:val="21"/>
        </w:rPr>
        <w:t>（支付 / 不支付）质量保证金利息。</w:t>
      </w:r>
    </w:p>
    <w:p w14:paraId="05CC5A58"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发包人向承包人支付质量保证金利息的，利息计算方法：</w:t>
      </w:r>
      <w:r w:rsidRPr="001E34F9">
        <w:rPr>
          <w:rFonts w:ascii="宋体" w:hAnsi="宋体"/>
          <w:szCs w:val="21"/>
        </w:rPr>
        <w:t xml:space="preserve"> /</w:t>
      </w:r>
    </w:p>
    <w:p w14:paraId="0BB28351" w14:textId="77777777" w:rsidR="0065326B" w:rsidRPr="001E34F9" w:rsidRDefault="0065326B" w:rsidP="0065326B">
      <w:pPr>
        <w:pStyle w:val="2TimesNewRoman5020"/>
        <w:spacing w:before="120" w:after="120"/>
        <w:outlineLvl w:val="0"/>
        <w:rPr>
          <w:rFonts w:ascii="宋体" w:hAnsi="宋体" w:hint="eastAsia"/>
          <w:sz w:val="21"/>
          <w:szCs w:val="21"/>
        </w:rPr>
      </w:pPr>
      <w:bookmarkStart w:id="1270" w:name="_Toc516507340"/>
      <w:bookmarkStart w:id="1271" w:name="_Toc423553120"/>
      <w:bookmarkStart w:id="1272" w:name="_Toc179632743"/>
      <w:bookmarkStart w:id="1273" w:name="_Toc144974696"/>
      <w:bookmarkStart w:id="1274" w:name="_Toc152045725"/>
      <w:bookmarkStart w:id="1275" w:name="_Toc241459729"/>
      <w:bookmarkStart w:id="1276" w:name="_Toc152042504"/>
      <w:bookmarkStart w:id="1277" w:name="_Toc342296488"/>
      <w:r w:rsidRPr="001E34F9">
        <w:rPr>
          <w:rFonts w:ascii="宋体" w:hAnsi="宋体" w:hint="eastAsia"/>
          <w:sz w:val="21"/>
          <w:szCs w:val="21"/>
        </w:rPr>
        <w:t>18. 竣工验收</w:t>
      </w:r>
      <w:bookmarkEnd w:id="1270"/>
      <w:bookmarkEnd w:id="1271"/>
      <w:bookmarkEnd w:id="1272"/>
      <w:bookmarkEnd w:id="1273"/>
      <w:bookmarkEnd w:id="1274"/>
      <w:bookmarkEnd w:id="1275"/>
      <w:bookmarkEnd w:id="1276"/>
      <w:bookmarkEnd w:id="1277"/>
    </w:p>
    <w:p w14:paraId="5A646762" w14:textId="77777777" w:rsidR="0065326B" w:rsidRPr="001E34F9" w:rsidRDefault="0065326B" w:rsidP="0065326B">
      <w:pPr>
        <w:pStyle w:val="378020"/>
        <w:tabs>
          <w:tab w:val="left" w:pos="0"/>
        </w:tabs>
        <w:spacing w:before="120" w:after="120"/>
        <w:outlineLvl w:val="0"/>
        <w:rPr>
          <w:rFonts w:cs="Arial"/>
          <w:sz w:val="21"/>
          <w:szCs w:val="21"/>
        </w:rPr>
      </w:pPr>
      <w:bookmarkStart w:id="1278" w:name="_Toc179632745"/>
      <w:bookmarkStart w:id="1279" w:name="_Toc516507341"/>
      <w:bookmarkStart w:id="1280" w:name="_Toc342296489"/>
      <w:bookmarkStart w:id="1281" w:name="_Toc423553121"/>
      <w:bookmarkStart w:id="1282" w:name="_Toc144974698"/>
      <w:bookmarkStart w:id="1283" w:name="_Toc152045727"/>
      <w:bookmarkStart w:id="1284" w:name="_Toc152042506"/>
      <w:bookmarkStart w:id="1285" w:name="_Toc241459730"/>
      <w:r w:rsidRPr="001E34F9">
        <w:rPr>
          <w:rFonts w:cs="Arial" w:hint="eastAsia"/>
          <w:sz w:val="21"/>
          <w:szCs w:val="21"/>
        </w:rPr>
        <w:t xml:space="preserve">18.2 </w:t>
      </w:r>
      <w:r w:rsidRPr="001E34F9">
        <w:rPr>
          <w:rFonts w:cs="Arial" w:hint="eastAsia"/>
          <w:sz w:val="21"/>
          <w:szCs w:val="21"/>
        </w:rPr>
        <w:t>竣工验收申请报告</w:t>
      </w:r>
      <w:bookmarkEnd w:id="1278"/>
      <w:bookmarkEnd w:id="1279"/>
      <w:bookmarkEnd w:id="1280"/>
      <w:bookmarkEnd w:id="1281"/>
      <w:bookmarkEnd w:id="1282"/>
      <w:bookmarkEnd w:id="1283"/>
      <w:bookmarkEnd w:id="1284"/>
      <w:bookmarkEnd w:id="1285"/>
    </w:p>
    <w:p w14:paraId="58DEF3D7" w14:textId="77777777" w:rsidR="0065326B" w:rsidRPr="001E34F9" w:rsidRDefault="0065326B" w:rsidP="0065326B">
      <w:pPr>
        <w:numPr>
          <w:ilvl w:val="0"/>
          <w:numId w:val="31"/>
        </w:numPr>
        <w:spacing w:line="400" w:lineRule="exact"/>
        <w:rPr>
          <w:rFonts w:ascii="宋体" w:hAnsi="宋体" w:hint="eastAsia"/>
          <w:szCs w:val="21"/>
        </w:rPr>
      </w:pPr>
      <w:r w:rsidRPr="001E34F9">
        <w:rPr>
          <w:rFonts w:ascii="宋体" w:hAnsi="宋体" w:hint="eastAsia"/>
          <w:szCs w:val="21"/>
        </w:rPr>
        <w:t>承包人负责整理和提交的竣工验收资料具体内容：：</w:t>
      </w:r>
      <w:r w:rsidRPr="001E34F9">
        <w:rPr>
          <w:rFonts w:ascii="宋体" w:hAnsi="宋体" w:hint="eastAsia"/>
          <w:szCs w:val="21"/>
          <w:u w:val="single"/>
        </w:rPr>
        <w:t xml:space="preserve">  </w:t>
      </w:r>
      <w:bookmarkStart w:id="1286" w:name="_Toc179632746"/>
      <w:bookmarkStart w:id="1287" w:name="_Toc144974699"/>
      <w:bookmarkStart w:id="1288" w:name="_Toc152042507"/>
      <w:bookmarkStart w:id="1289" w:name="_Toc152045728"/>
      <w:r w:rsidRPr="001E34F9">
        <w:rPr>
          <w:rFonts w:ascii="宋体" w:hAnsi="宋体" w:hint="eastAsia"/>
          <w:szCs w:val="21"/>
          <w:u w:val="single"/>
        </w:rPr>
        <w:t xml:space="preserve">按《北京市城市建设档案管理办法》的规定内容。  </w:t>
      </w:r>
    </w:p>
    <w:p w14:paraId="7C3D65C1"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竣工验收资料的份数：</w:t>
      </w:r>
      <w:r w:rsidRPr="001E34F9">
        <w:rPr>
          <w:rFonts w:ascii="宋体" w:hAnsi="宋体" w:hint="eastAsia"/>
          <w:szCs w:val="21"/>
          <w:u w:val="single"/>
        </w:rPr>
        <w:t xml:space="preserve">   一式四份                                </w:t>
      </w:r>
      <w:r w:rsidRPr="001E34F9">
        <w:rPr>
          <w:rFonts w:ascii="宋体" w:hAnsi="宋体" w:hint="eastAsia"/>
          <w:szCs w:val="21"/>
        </w:rPr>
        <w:t>。</w:t>
      </w:r>
    </w:p>
    <w:p w14:paraId="5A759778"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竣工验收资料的费用支付方式：</w:t>
      </w:r>
      <w:r w:rsidRPr="001E34F9">
        <w:rPr>
          <w:rFonts w:ascii="宋体" w:hAnsi="宋体" w:hint="eastAsia"/>
          <w:szCs w:val="21"/>
          <w:u w:val="single"/>
        </w:rPr>
        <w:t xml:space="preserve">资料验收合格后30日内一次性支付    </w:t>
      </w:r>
      <w:r w:rsidRPr="001E34F9">
        <w:rPr>
          <w:rFonts w:ascii="宋体" w:hAnsi="宋体" w:hint="eastAsia"/>
          <w:szCs w:val="21"/>
        </w:rPr>
        <w:t>。</w:t>
      </w:r>
    </w:p>
    <w:p w14:paraId="6C40C842" w14:textId="77777777" w:rsidR="0065326B" w:rsidRPr="001E34F9" w:rsidRDefault="0065326B" w:rsidP="0065326B">
      <w:pPr>
        <w:pStyle w:val="378020"/>
        <w:tabs>
          <w:tab w:val="left" w:pos="0"/>
        </w:tabs>
        <w:spacing w:before="120" w:after="120"/>
        <w:outlineLvl w:val="0"/>
        <w:rPr>
          <w:rFonts w:cs="Arial"/>
          <w:sz w:val="21"/>
          <w:szCs w:val="21"/>
        </w:rPr>
      </w:pPr>
      <w:bookmarkStart w:id="1290" w:name="_Toc152045730"/>
      <w:bookmarkStart w:id="1291" w:name="_Toc152042509"/>
      <w:bookmarkStart w:id="1292" w:name="_Toc179632748"/>
      <w:bookmarkStart w:id="1293" w:name="_Toc423553123"/>
      <w:bookmarkStart w:id="1294" w:name="_Toc241459732"/>
      <w:bookmarkStart w:id="1295" w:name="_Toc144974701"/>
      <w:bookmarkStart w:id="1296" w:name="_Toc516507343"/>
      <w:bookmarkStart w:id="1297" w:name="_Toc342296491"/>
      <w:bookmarkEnd w:id="1286"/>
      <w:bookmarkEnd w:id="1287"/>
      <w:bookmarkEnd w:id="1288"/>
      <w:bookmarkEnd w:id="1289"/>
      <w:r w:rsidRPr="001E34F9">
        <w:rPr>
          <w:rFonts w:cs="Arial" w:hint="eastAsia"/>
          <w:sz w:val="21"/>
          <w:szCs w:val="21"/>
        </w:rPr>
        <w:t xml:space="preserve">18.5 </w:t>
      </w:r>
      <w:r w:rsidRPr="001E34F9">
        <w:rPr>
          <w:rFonts w:cs="Arial" w:hint="eastAsia"/>
          <w:sz w:val="21"/>
          <w:szCs w:val="21"/>
        </w:rPr>
        <w:t>施工期运行</w:t>
      </w:r>
      <w:bookmarkEnd w:id="1290"/>
      <w:bookmarkEnd w:id="1291"/>
      <w:bookmarkEnd w:id="1292"/>
      <w:bookmarkEnd w:id="1293"/>
      <w:bookmarkEnd w:id="1294"/>
      <w:bookmarkEnd w:id="1295"/>
      <w:bookmarkEnd w:id="1296"/>
      <w:bookmarkEnd w:id="1297"/>
    </w:p>
    <w:p w14:paraId="0C4F7AE0" w14:textId="77777777" w:rsidR="0065326B" w:rsidRPr="001E34F9" w:rsidRDefault="0065326B" w:rsidP="0065326B">
      <w:pPr>
        <w:spacing w:line="400" w:lineRule="exact"/>
        <w:ind w:firstLineChars="200" w:firstLine="420"/>
        <w:rPr>
          <w:rFonts w:ascii="宋体" w:hAnsi="宋体" w:hint="eastAsia"/>
          <w:szCs w:val="21"/>
          <w:u w:val="single"/>
        </w:rPr>
      </w:pPr>
      <w:bookmarkStart w:id="1298" w:name="_Toc144974702"/>
      <w:bookmarkStart w:id="1299" w:name="_Toc152045731"/>
      <w:bookmarkStart w:id="1300" w:name="_Toc179632749"/>
      <w:bookmarkStart w:id="1301" w:name="_Toc152042510"/>
      <w:r w:rsidRPr="001E34F9">
        <w:rPr>
          <w:rFonts w:ascii="宋体" w:hAnsi="宋体" w:hint="eastAsia"/>
          <w:szCs w:val="21"/>
        </w:rPr>
        <w:t>18.5.1需要施工期运行的单位工程或设备安装工程：</w:t>
      </w:r>
      <w:r w:rsidRPr="001E34F9">
        <w:rPr>
          <w:rFonts w:ascii="宋体" w:hAnsi="宋体" w:hint="eastAsia"/>
          <w:szCs w:val="21"/>
          <w:u w:val="single"/>
        </w:rPr>
        <w:t xml:space="preserve">        /            </w:t>
      </w:r>
      <w:r w:rsidRPr="001E34F9">
        <w:rPr>
          <w:rFonts w:ascii="宋体" w:hAnsi="宋体" w:hint="eastAsia"/>
          <w:szCs w:val="21"/>
        </w:rPr>
        <w:t>。</w:t>
      </w:r>
    </w:p>
    <w:p w14:paraId="60299041" w14:textId="77777777" w:rsidR="0065326B" w:rsidRPr="001E34F9" w:rsidRDefault="0065326B" w:rsidP="0065326B">
      <w:pPr>
        <w:pStyle w:val="378020"/>
        <w:tabs>
          <w:tab w:val="left" w:pos="0"/>
        </w:tabs>
        <w:spacing w:before="120" w:after="120"/>
        <w:outlineLvl w:val="0"/>
        <w:rPr>
          <w:rFonts w:cs="Arial"/>
          <w:sz w:val="21"/>
          <w:szCs w:val="21"/>
        </w:rPr>
      </w:pPr>
      <w:bookmarkStart w:id="1302" w:name="_Toc152042512"/>
      <w:bookmarkStart w:id="1303" w:name="_Toc342296494"/>
      <w:bookmarkStart w:id="1304" w:name="_Toc152045733"/>
      <w:bookmarkStart w:id="1305" w:name="_Toc241459735"/>
      <w:bookmarkStart w:id="1306" w:name="_Toc423553126"/>
      <w:bookmarkStart w:id="1307" w:name="_Toc144974704"/>
      <w:bookmarkStart w:id="1308" w:name="_Toc516507346"/>
      <w:bookmarkStart w:id="1309" w:name="_Toc179632751"/>
      <w:bookmarkEnd w:id="1298"/>
      <w:bookmarkEnd w:id="1299"/>
      <w:bookmarkEnd w:id="1300"/>
      <w:bookmarkEnd w:id="1301"/>
      <w:r w:rsidRPr="001E34F9">
        <w:rPr>
          <w:rFonts w:cs="Arial" w:hint="eastAsia"/>
          <w:sz w:val="21"/>
          <w:szCs w:val="21"/>
        </w:rPr>
        <w:lastRenderedPageBreak/>
        <w:t xml:space="preserve">18.8 </w:t>
      </w:r>
      <w:r w:rsidRPr="001E34F9">
        <w:rPr>
          <w:rFonts w:cs="Arial" w:hint="eastAsia"/>
          <w:sz w:val="21"/>
          <w:szCs w:val="21"/>
        </w:rPr>
        <w:t>施工队伍的撤离</w:t>
      </w:r>
      <w:bookmarkEnd w:id="1302"/>
      <w:bookmarkEnd w:id="1303"/>
      <w:bookmarkEnd w:id="1304"/>
      <w:bookmarkEnd w:id="1305"/>
      <w:bookmarkEnd w:id="1306"/>
      <w:bookmarkEnd w:id="1307"/>
      <w:bookmarkEnd w:id="1308"/>
      <w:bookmarkEnd w:id="1309"/>
    </w:p>
    <w:p w14:paraId="35900640" w14:textId="77777777" w:rsidR="0065326B" w:rsidRPr="001E34F9" w:rsidRDefault="0065326B" w:rsidP="0065326B">
      <w:pPr>
        <w:spacing w:line="400" w:lineRule="exact"/>
        <w:ind w:firstLineChars="200" w:firstLine="420"/>
        <w:rPr>
          <w:rFonts w:ascii="宋体" w:hAnsi="宋体" w:hint="eastAsia"/>
          <w:szCs w:val="21"/>
        </w:rPr>
      </w:pPr>
      <w:bookmarkStart w:id="1310" w:name="_Toc152042513"/>
      <w:bookmarkStart w:id="1311" w:name="_Toc144974705"/>
      <w:bookmarkStart w:id="1312" w:name="_Toc179632752"/>
      <w:bookmarkStart w:id="1313" w:name="_Toc152045734"/>
      <w:r w:rsidRPr="001E34F9">
        <w:rPr>
          <w:rFonts w:ascii="宋体" w:hAnsi="宋体" w:cs="Arial" w:hint="eastAsia"/>
          <w:szCs w:val="21"/>
        </w:rPr>
        <w:t>18.8.3</w:t>
      </w:r>
      <w:r w:rsidRPr="001E34F9">
        <w:rPr>
          <w:rFonts w:ascii="宋体" w:hAnsi="宋体" w:hint="eastAsia"/>
          <w:szCs w:val="21"/>
        </w:rPr>
        <w:t>缺陷责任期满时，承包人可以继续在施工场地保留的人员和施工设备以及最终撤离的期限：</w:t>
      </w:r>
      <w:r w:rsidRPr="001E34F9">
        <w:rPr>
          <w:rFonts w:ascii="宋体" w:hAnsi="宋体" w:hint="eastAsia"/>
          <w:szCs w:val="21"/>
          <w:u w:val="single"/>
        </w:rPr>
        <w:t xml:space="preserve">                  /                       </w:t>
      </w:r>
      <w:r w:rsidRPr="001E34F9">
        <w:rPr>
          <w:rFonts w:ascii="宋体" w:hAnsi="宋体" w:hint="eastAsia"/>
          <w:szCs w:val="21"/>
        </w:rPr>
        <w:t xml:space="preserve">。  </w:t>
      </w:r>
    </w:p>
    <w:p w14:paraId="714C89A8" w14:textId="77777777" w:rsidR="0065326B" w:rsidRPr="001E34F9" w:rsidRDefault="0065326B" w:rsidP="0065326B">
      <w:pPr>
        <w:pStyle w:val="378020"/>
        <w:tabs>
          <w:tab w:val="left" w:pos="0"/>
        </w:tabs>
        <w:spacing w:before="120" w:after="120"/>
        <w:outlineLvl w:val="0"/>
        <w:rPr>
          <w:rFonts w:cs="Arial"/>
          <w:sz w:val="21"/>
          <w:szCs w:val="21"/>
        </w:rPr>
      </w:pPr>
      <w:bookmarkStart w:id="1314" w:name="_Toc241459736"/>
      <w:bookmarkStart w:id="1315" w:name="_Toc423553127"/>
      <w:bookmarkStart w:id="1316" w:name="_Toc516507347"/>
      <w:bookmarkStart w:id="1317" w:name="_Toc342296495"/>
      <w:r w:rsidRPr="001E34F9">
        <w:rPr>
          <w:rFonts w:cs="Arial" w:hint="eastAsia"/>
          <w:sz w:val="21"/>
          <w:szCs w:val="21"/>
        </w:rPr>
        <w:t xml:space="preserve">18.9 </w:t>
      </w:r>
      <w:r w:rsidRPr="001E34F9">
        <w:rPr>
          <w:rFonts w:cs="Arial" w:hint="eastAsia"/>
          <w:sz w:val="21"/>
          <w:szCs w:val="21"/>
        </w:rPr>
        <w:t>中间验收</w:t>
      </w:r>
      <w:bookmarkEnd w:id="1314"/>
      <w:bookmarkEnd w:id="1315"/>
      <w:bookmarkEnd w:id="1316"/>
      <w:bookmarkEnd w:id="1317"/>
    </w:p>
    <w:p w14:paraId="2049EC0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18.9.1本工程需要进行中间验收的部位如下：</w:t>
      </w:r>
      <w:r w:rsidRPr="001E34F9">
        <w:rPr>
          <w:rFonts w:ascii="宋体" w:hAnsi="宋体" w:hint="eastAsia"/>
          <w:szCs w:val="21"/>
          <w:u w:val="single"/>
        </w:rPr>
        <w:t xml:space="preserve">         /                 </w:t>
      </w:r>
      <w:r w:rsidRPr="001E34F9">
        <w:rPr>
          <w:rFonts w:ascii="宋体" w:hAnsi="宋体" w:hint="eastAsia"/>
          <w:szCs w:val="21"/>
        </w:rPr>
        <w:t>。</w:t>
      </w:r>
    </w:p>
    <w:p w14:paraId="4EF0243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18.9.2验收不合格的，承包人在</w:t>
      </w:r>
      <w:r w:rsidRPr="001E34F9">
        <w:rPr>
          <w:rFonts w:ascii="宋体" w:hAnsi="宋体" w:hint="eastAsia"/>
          <w:szCs w:val="21"/>
          <w:u w:val="single"/>
        </w:rPr>
        <w:t xml:space="preserve">    7日     </w:t>
      </w:r>
      <w:r w:rsidRPr="001E34F9">
        <w:rPr>
          <w:rFonts w:ascii="宋体" w:hAnsi="宋体" w:hint="eastAsia"/>
          <w:szCs w:val="21"/>
        </w:rPr>
        <w:t>期限内进行修改后重新验收。</w:t>
      </w:r>
    </w:p>
    <w:p w14:paraId="6DA9B50E" w14:textId="77777777" w:rsidR="0065326B" w:rsidRPr="001E34F9" w:rsidRDefault="0065326B" w:rsidP="0065326B">
      <w:pPr>
        <w:pStyle w:val="2TimesNewRoman5020"/>
        <w:spacing w:before="120" w:after="120"/>
        <w:outlineLvl w:val="0"/>
        <w:rPr>
          <w:rFonts w:ascii="宋体" w:hAnsi="宋体" w:hint="eastAsia"/>
          <w:sz w:val="21"/>
          <w:szCs w:val="21"/>
        </w:rPr>
      </w:pPr>
      <w:bookmarkStart w:id="1318" w:name="_Toc342296496"/>
      <w:bookmarkStart w:id="1319" w:name="_Toc241459737"/>
      <w:bookmarkStart w:id="1320" w:name="_Toc423553128"/>
      <w:bookmarkStart w:id="1321" w:name="_Toc516507348"/>
      <w:r w:rsidRPr="001E34F9">
        <w:rPr>
          <w:rFonts w:ascii="宋体" w:hAnsi="宋体" w:hint="eastAsia"/>
          <w:sz w:val="21"/>
          <w:szCs w:val="21"/>
        </w:rPr>
        <w:t>19. 缺陷责任与保修责任</w:t>
      </w:r>
      <w:bookmarkEnd w:id="1310"/>
      <w:bookmarkEnd w:id="1311"/>
      <w:bookmarkEnd w:id="1312"/>
      <w:bookmarkEnd w:id="1313"/>
      <w:bookmarkEnd w:id="1318"/>
      <w:bookmarkEnd w:id="1319"/>
      <w:bookmarkEnd w:id="1320"/>
      <w:bookmarkEnd w:id="1321"/>
    </w:p>
    <w:p w14:paraId="2293D5F2" w14:textId="77777777" w:rsidR="0065326B" w:rsidRPr="001E34F9" w:rsidRDefault="0065326B" w:rsidP="0065326B">
      <w:pPr>
        <w:pStyle w:val="378020"/>
        <w:tabs>
          <w:tab w:val="left" w:pos="0"/>
        </w:tabs>
        <w:spacing w:before="120" w:after="120"/>
        <w:outlineLvl w:val="0"/>
        <w:rPr>
          <w:rFonts w:cs="Arial"/>
          <w:sz w:val="21"/>
          <w:szCs w:val="21"/>
        </w:rPr>
      </w:pPr>
      <w:bookmarkStart w:id="1322" w:name="_Toc152042520"/>
      <w:bookmarkStart w:id="1323" w:name="_Toc179632759"/>
      <w:bookmarkStart w:id="1324" w:name="_Toc241459738"/>
      <w:bookmarkStart w:id="1325" w:name="_Toc152045741"/>
      <w:bookmarkStart w:id="1326" w:name="_Toc516507349"/>
      <w:bookmarkStart w:id="1327" w:name="_Toc144974712"/>
      <w:bookmarkStart w:id="1328" w:name="_Toc342296497"/>
      <w:bookmarkStart w:id="1329" w:name="_Toc423553129"/>
      <w:r w:rsidRPr="001E34F9">
        <w:rPr>
          <w:rFonts w:cs="Arial" w:hint="eastAsia"/>
          <w:sz w:val="21"/>
          <w:szCs w:val="21"/>
        </w:rPr>
        <w:t xml:space="preserve">19.7 </w:t>
      </w:r>
      <w:r w:rsidRPr="001E34F9">
        <w:rPr>
          <w:rFonts w:cs="Arial" w:hint="eastAsia"/>
          <w:sz w:val="21"/>
          <w:szCs w:val="21"/>
        </w:rPr>
        <w:t>保修责任</w:t>
      </w:r>
      <w:bookmarkEnd w:id="1322"/>
      <w:bookmarkEnd w:id="1323"/>
      <w:bookmarkEnd w:id="1324"/>
      <w:bookmarkEnd w:id="1325"/>
      <w:bookmarkEnd w:id="1326"/>
      <w:bookmarkEnd w:id="1327"/>
      <w:bookmarkEnd w:id="1328"/>
      <w:bookmarkEnd w:id="1329"/>
    </w:p>
    <w:p w14:paraId="1C836222" w14:textId="77777777" w:rsidR="0065326B" w:rsidRPr="001E34F9" w:rsidRDefault="0065326B" w:rsidP="0065326B">
      <w:pPr>
        <w:spacing w:line="400" w:lineRule="exact"/>
        <w:ind w:leftChars="200" w:left="945" w:hangingChars="250" w:hanging="525"/>
        <w:rPr>
          <w:rFonts w:ascii="宋体" w:hAnsi="宋体" w:hint="eastAsia"/>
          <w:szCs w:val="21"/>
          <w:u w:val="single"/>
        </w:rPr>
      </w:pPr>
      <w:r w:rsidRPr="001E34F9">
        <w:rPr>
          <w:rFonts w:ascii="宋体" w:hAnsi="宋体" w:hint="eastAsia"/>
          <w:szCs w:val="21"/>
        </w:rPr>
        <w:t>19.7.1工程质量保修范围：</w:t>
      </w:r>
      <w:r w:rsidRPr="001E34F9">
        <w:rPr>
          <w:rFonts w:ascii="宋体" w:hAnsi="宋体" w:hint="eastAsia"/>
          <w:szCs w:val="21"/>
          <w:u w:val="single"/>
        </w:rPr>
        <w:t>依据《建设工程质量管理条例》以及合同附件格式部分附件二《房屋建筑工程质量保修书》的相关规定执行，</w:t>
      </w:r>
    </w:p>
    <w:p w14:paraId="7758752F" w14:textId="77777777" w:rsidR="0065326B" w:rsidRPr="001E34F9" w:rsidRDefault="0065326B" w:rsidP="0065326B">
      <w:pPr>
        <w:spacing w:line="400" w:lineRule="exact"/>
        <w:ind w:leftChars="200" w:left="945" w:hangingChars="250" w:hanging="525"/>
        <w:rPr>
          <w:rFonts w:ascii="宋体" w:hAnsi="宋体" w:hint="eastAsia"/>
          <w:szCs w:val="21"/>
          <w:u w:val="single"/>
        </w:rPr>
      </w:pPr>
      <w:r w:rsidRPr="001E34F9">
        <w:rPr>
          <w:rFonts w:ascii="宋体" w:hAnsi="宋体" w:hint="eastAsia"/>
          <w:szCs w:val="21"/>
        </w:rPr>
        <w:t>工程质量保修期限：</w:t>
      </w:r>
      <w:r w:rsidRPr="001E34F9">
        <w:rPr>
          <w:rFonts w:ascii="宋体" w:hAnsi="宋体" w:hint="eastAsia"/>
          <w:szCs w:val="21"/>
          <w:u w:val="single"/>
        </w:rPr>
        <w:t>依据《建设工程质量管理条例》以及合同附件格式部分附件二《房屋建筑工程质量保修书》的相关规定执行。防水工程为5年，</w:t>
      </w:r>
      <w:r w:rsidRPr="001E34F9">
        <w:rPr>
          <w:rFonts w:ascii="宋体" w:hAnsi="宋体" w:hint="eastAsia"/>
          <w:bCs/>
          <w:szCs w:val="21"/>
          <w:u w:val="single"/>
        </w:rPr>
        <w:t>给排水管道、设备安装为2年，其他2年。</w:t>
      </w:r>
    </w:p>
    <w:p w14:paraId="17948D2E" w14:textId="77777777" w:rsidR="0065326B" w:rsidRPr="001E34F9" w:rsidRDefault="0065326B" w:rsidP="0065326B">
      <w:pPr>
        <w:spacing w:line="400" w:lineRule="exact"/>
        <w:ind w:leftChars="200" w:left="945" w:hangingChars="250" w:hanging="525"/>
        <w:rPr>
          <w:rFonts w:ascii="宋体" w:hAnsi="宋体" w:hint="eastAsia"/>
          <w:szCs w:val="21"/>
        </w:rPr>
      </w:pPr>
      <w:r w:rsidRPr="001E34F9">
        <w:rPr>
          <w:rFonts w:ascii="宋体" w:hAnsi="宋体" w:hint="eastAsia"/>
          <w:szCs w:val="21"/>
        </w:rPr>
        <w:t>工程质量保修责任：</w:t>
      </w:r>
      <w:r w:rsidRPr="001E34F9">
        <w:rPr>
          <w:rFonts w:ascii="宋体" w:hAnsi="宋体" w:hint="eastAsia"/>
          <w:szCs w:val="21"/>
          <w:u w:val="single"/>
        </w:rPr>
        <w:t xml:space="preserve">依据《建设工程质量管理条例》以及合同附件格式部分附件二《房屋建筑工程质量保修书》的相关规定执行 </w:t>
      </w:r>
      <w:r w:rsidRPr="001E34F9">
        <w:rPr>
          <w:rFonts w:ascii="宋体" w:hAnsi="宋体" w:hint="eastAsia"/>
          <w:szCs w:val="21"/>
        </w:rPr>
        <w:t>。</w:t>
      </w:r>
    </w:p>
    <w:p w14:paraId="38F8CFFD" w14:textId="77777777" w:rsidR="0065326B" w:rsidRPr="001E34F9" w:rsidRDefault="0065326B" w:rsidP="0065326B">
      <w:pPr>
        <w:pStyle w:val="2TimesNewRoman5020"/>
        <w:spacing w:before="120" w:after="120"/>
        <w:outlineLvl w:val="0"/>
        <w:rPr>
          <w:rFonts w:ascii="宋体" w:hAnsi="宋体" w:hint="eastAsia"/>
          <w:sz w:val="21"/>
          <w:szCs w:val="21"/>
        </w:rPr>
      </w:pPr>
      <w:bookmarkStart w:id="1330" w:name="_Toc241459739"/>
      <w:bookmarkStart w:id="1331" w:name="_Toc516507350"/>
      <w:bookmarkStart w:id="1332" w:name="_Toc179632760"/>
      <w:bookmarkStart w:id="1333" w:name="_Toc152045742"/>
      <w:bookmarkStart w:id="1334" w:name="_Toc152042521"/>
      <w:bookmarkStart w:id="1335" w:name="_Toc144974713"/>
      <w:bookmarkStart w:id="1336" w:name="_Toc342296498"/>
      <w:bookmarkStart w:id="1337" w:name="_Toc423553130"/>
      <w:r w:rsidRPr="001E34F9">
        <w:rPr>
          <w:rFonts w:ascii="宋体" w:hAnsi="宋体" w:hint="eastAsia"/>
          <w:sz w:val="21"/>
          <w:szCs w:val="21"/>
        </w:rPr>
        <w:t>20. 保险</w:t>
      </w:r>
      <w:bookmarkEnd w:id="1330"/>
      <w:bookmarkEnd w:id="1331"/>
      <w:bookmarkEnd w:id="1332"/>
      <w:bookmarkEnd w:id="1333"/>
      <w:bookmarkEnd w:id="1334"/>
      <w:bookmarkEnd w:id="1335"/>
      <w:bookmarkEnd w:id="1336"/>
      <w:bookmarkEnd w:id="1337"/>
    </w:p>
    <w:p w14:paraId="3C4FF22E" w14:textId="77777777" w:rsidR="0065326B" w:rsidRPr="001E34F9" w:rsidRDefault="0065326B" w:rsidP="0065326B">
      <w:pPr>
        <w:pStyle w:val="378020"/>
        <w:tabs>
          <w:tab w:val="left" w:pos="0"/>
        </w:tabs>
        <w:spacing w:before="120" w:after="120"/>
        <w:outlineLvl w:val="0"/>
        <w:rPr>
          <w:rFonts w:cs="Arial"/>
          <w:sz w:val="21"/>
          <w:szCs w:val="21"/>
        </w:rPr>
      </w:pPr>
      <w:bookmarkStart w:id="1338" w:name="_Toc179632761"/>
      <w:bookmarkStart w:id="1339" w:name="_Toc342296499"/>
      <w:bookmarkStart w:id="1340" w:name="_Toc152042522"/>
      <w:bookmarkStart w:id="1341" w:name="_Toc152045743"/>
      <w:bookmarkStart w:id="1342" w:name="_Toc423553131"/>
      <w:bookmarkStart w:id="1343" w:name="_Toc241459740"/>
      <w:bookmarkStart w:id="1344" w:name="_Toc516507351"/>
      <w:bookmarkStart w:id="1345" w:name="_Toc144974714"/>
      <w:r w:rsidRPr="001E34F9">
        <w:rPr>
          <w:rFonts w:cs="Arial" w:hint="eastAsia"/>
          <w:sz w:val="21"/>
          <w:szCs w:val="21"/>
        </w:rPr>
        <w:t xml:space="preserve">20.1 </w:t>
      </w:r>
      <w:r w:rsidRPr="001E34F9">
        <w:rPr>
          <w:rFonts w:cs="Arial" w:hint="eastAsia"/>
          <w:sz w:val="21"/>
          <w:szCs w:val="21"/>
        </w:rPr>
        <w:t>工程保险</w:t>
      </w:r>
      <w:bookmarkEnd w:id="1338"/>
      <w:bookmarkEnd w:id="1339"/>
      <w:bookmarkEnd w:id="1340"/>
      <w:bookmarkEnd w:id="1341"/>
      <w:bookmarkEnd w:id="1342"/>
      <w:bookmarkEnd w:id="1343"/>
      <w:bookmarkEnd w:id="1344"/>
      <w:bookmarkEnd w:id="1345"/>
    </w:p>
    <w:p w14:paraId="620A9D4F" w14:textId="77777777" w:rsidR="0065326B" w:rsidRPr="001E34F9" w:rsidRDefault="0065326B" w:rsidP="0065326B">
      <w:pPr>
        <w:spacing w:line="400" w:lineRule="exact"/>
        <w:ind w:firstLineChars="200" w:firstLine="420"/>
        <w:rPr>
          <w:rFonts w:ascii="宋体" w:hAnsi="宋体" w:hint="eastAsia"/>
          <w:szCs w:val="21"/>
        </w:rPr>
      </w:pPr>
      <w:bookmarkStart w:id="1346" w:name="_Toc152042523"/>
      <w:bookmarkStart w:id="1347" w:name="_Toc179632762"/>
      <w:bookmarkStart w:id="1348" w:name="_Toc144974715"/>
      <w:bookmarkStart w:id="1349" w:name="_Toc152045744"/>
      <w:r w:rsidRPr="001E34F9">
        <w:rPr>
          <w:rFonts w:ascii="宋体" w:hAnsi="宋体" w:hint="eastAsia"/>
          <w:szCs w:val="21"/>
        </w:rPr>
        <w:t>本工程</w:t>
      </w:r>
      <w:r w:rsidRPr="001E34F9">
        <w:rPr>
          <w:rFonts w:ascii="宋体" w:hAnsi="宋体" w:hint="eastAsia"/>
          <w:szCs w:val="21"/>
          <w:u w:val="single"/>
        </w:rPr>
        <w:t xml:space="preserve">   </w:t>
      </w:r>
      <w:proofErr w:type="gramStart"/>
      <w:r w:rsidRPr="001E34F9">
        <w:rPr>
          <w:rFonts w:ascii="宋体" w:hAnsi="宋体" w:hint="eastAsia"/>
          <w:szCs w:val="21"/>
          <w:u w:val="single"/>
        </w:rPr>
        <w:t>不</w:t>
      </w:r>
      <w:proofErr w:type="gramEnd"/>
      <w:r w:rsidRPr="001E34F9">
        <w:rPr>
          <w:rFonts w:ascii="宋体" w:hAnsi="宋体" w:hint="eastAsia"/>
          <w:szCs w:val="21"/>
          <w:u w:val="single"/>
        </w:rPr>
        <w:t xml:space="preserve">投保   </w:t>
      </w:r>
      <w:r w:rsidRPr="001E34F9">
        <w:rPr>
          <w:rFonts w:ascii="宋体" w:hAnsi="宋体" w:hint="eastAsia"/>
          <w:szCs w:val="21"/>
        </w:rPr>
        <w:t>(投保/</w:t>
      </w:r>
      <w:proofErr w:type="gramStart"/>
      <w:r w:rsidRPr="001E34F9">
        <w:rPr>
          <w:rFonts w:ascii="宋体" w:hAnsi="宋体" w:hint="eastAsia"/>
          <w:szCs w:val="21"/>
        </w:rPr>
        <w:t>不</w:t>
      </w:r>
      <w:proofErr w:type="gramEnd"/>
      <w:r w:rsidRPr="001E34F9">
        <w:rPr>
          <w:rFonts w:ascii="宋体" w:hAnsi="宋体" w:hint="eastAsia"/>
          <w:szCs w:val="21"/>
        </w:rPr>
        <w:t>投保)工程保险。投保工程保险时，险种为：</w:t>
      </w:r>
      <w:r w:rsidRPr="001E34F9">
        <w:rPr>
          <w:rFonts w:ascii="宋体" w:hAnsi="宋体" w:hint="eastAsia"/>
          <w:szCs w:val="21"/>
          <w:u w:val="single"/>
        </w:rPr>
        <w:t xml:space="preserve">   /  </w:t>
      </w:r>
      <w:r w:rsidRPr="001E34F9">
        <w:rPr>
          <w:rFonts w:ascii="宋体" w:hAnsi="宋体" w:hint="eastAsia"/>
          <w:szCs w:val="21"/>
        </w:rPr>
        <w:t>，并符合以下约定。</w:t>
      </w:r>
    </w:p>
    <w:p w14:paraId="4C41CE4B"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（1）投保人：</w:t>
      </w:r>
      <w:r w:rsidRPr="001E34F9">
        <w:rPr>
          <w:rFonts w:ascii="宋体" w:hAnsi="宋体" w:hint="eastAsia"/>
          <w:szCs w:val="21"/>
          <w:u w:val="single"/>
        </w:rPr>
        <w:t xml:space="preserve">         /                                              </w:t>
      </w:r>
      <w:r w:rsidRPr="001E34F9">
        <w:rPr>
          <w:rFonts w:ascii="宋体" w:hAnsi="宋体" w:hint="eastAsia"/>
          <w:szCs w:val="21"/>
        </w:rPr>
        <w:t>。</w:t>
      </w:r>
    </w:p>
    <w:p w14:paraId="1393F0FC"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（2）投保内容：</w:t>
      </w:r>
      <w:r w:rsidRPr="001E34F9">
        <w:rPr>
          <w:rFonts w:ascii="宋体" w:hAnsi="宋体" w:hint="eastAsia"/>
          <w:szCs w:val="21"/>
          <w:u w:val="single"/>
        </w:rPr>
        <w:t xml:space="preserve">       /                                             </w:t>
      </w:r>
      <w:r w:rsidRPr="001E34F9">
        <w:rPr>
          <w:rFonts w:ascii="宋体" w:hAnsi="宋体" w:hint="eastAsia"/>
          <w:szCs w:val="21"/>
        </w:rPr>
        <w:t>。</w:t>
      </w:r>
    </w:p>
    <w:p w14:paraId="2D90AFF1"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（3）保险费率：由投保人与合同双方同意的保险人商定</w:t>
      </w:r>
      <w:r w:rsidRPr="001E34F9">
        <w:rPr>
          <w:rFonts w:ascii="宋体" w:hAnsi="宋体" w:cs="Arial" w:hint="eastAsia"/>
          <w:szCs w:val="21"/>
        </w:rPr>
        <w:t>。</w:t>
      </w:r>
    </w:p>
    <w:p w14:paraId="22BA7377"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（4）保险金额：</w:t>
      </w:r>
      <w:r w:rsidRPr="001E34F9">
        <w:rPr>
          <w:rFonts w:ascii="宋体" w:hAnsi="宋体" w:hint="eastAsia"/>
          <w:szCs w:val="21"/>
          <w:u w:val="single"/>
        </w:rPr>
        <w:t xml:space="preserve">  </w:t>
      </w:r>
      <w:r w:rsidRPr="001E34F9">
        <w:rPr>
          <w:rFonts w:ascii="宋体" w:hAnsi="宋体" w:cs="Arial" w:hint="eastAsia"/>
          <w:szCs w:val="21"/>
          <w:u w:val="single"/>
        </w:rPr>
        <w:t xml:space="preserve">      /                                          </w:t>
      </w:r>
      <w:r w:rsidRPr="001E34F9">
        <w:rPr>
          <w:rFonts w:ascii="宋体" w:hAnsi="宋体" w:cs="Arial" w:hint="eastAsia"/>
          <w:szCs w:val="21"/>
        </w:rPr>
        <w:t>。</w:t>
      </w:r>
    </w:p>
    <w:p w14:paraId="65EC5792"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（5）保险期限：</w:t>
      </w:r>
      <w:r w:rsidRPr="001E34F9">
        <w:rPr>
          <w:rFonts w:ascii="宋体" w:hAnsi="宋体" w:hint="eastAsia"/>
          <w:szCs w:val="21"/>
          <w:u w:val="single"/>
        </w:rPr>
        <w:t xml:space="preserve">  </w:t>
      </w:r>
      <w:r w:rsidRPr="001E34F9">
        <w:rPr>
          <w:rFonts w:ascii="宋体" w:hAnsi="宋体" w:cs="Arial" w:hint="eastAsia"/>
          <w:szCs w:val="21"/>
          <w:u w:val="single"/>
        </w:rPr>
        <w:t xml:space="preserve">      /                                           </w:t>
      </w:r>
      <w:r w:rsidRPr="001E34F9">
        <w:rPr>
          <w:rFonts w:ascii="宋体" w:hAnsi="宋体" w:cs="Arial" w:hint="eastAsia"/>
          <w:szCs w:val="21"/>
        </w:rPr>
        <w:t>。</w:t>
      </w:r>
    </w:p>
    <w:p w14:paraId="36E876D9" w14:textId="77777777" w:rsidR="0065326B" w:rsidRPr="001E34F9" w:rsidRDefault="0065326B" w:rsidP="0065326B">
      <w:pPr>
        <w:pStyle w:val="378020"/>
        <w:tabs>
          <w:tab w:val="left" w:pos="0"/>
        </w:tabs>
        <w:spacing w:before="120" w:after="120"/>
        <w:outlineLvl w:val="0"/>
        <w:rPr>
          <w:rFonts w:cs="Arial"/>
          <w:sz w:val="21"/>
          <w:szCs w:val="21"/>
        </w:rPr>
      </w:pPr>
      <w:bookmarkStart w:id="1350" w:name="_Toc423553132"/>
      <w:bookmarkStart w:id="1351" w:name="_Toc241459741"/>
      <w:bookmarkStart w:id="1352" w:name="_Toc152042525"/>
      <w:bookmarkStart w:id="1353" w:name="_Toc516507352"/>
      <w:bookmarkStart w:id="1354" w:name="_Toc152045746"/>
      <w:bookmarkStart w:id="1355" w:name="_Toc179632764"/>
      <w:bookmarkStart w:id="1356" w:name="_Toc342296500"/>
      <w:bookmarkStart w:id="1357" w:name="_Toc144974717"/>
      <w:bookmarkEnd w:id="1346"/>
      <w:bookmarkEnd w:id="1347"/>
      <w:bookmarkEnd w:id="1348"/>
      <w:bookmarkEnd w:id="1349"/>
      <w:r w:rsidRPr="001E34F9">
        <w:rPr>
          <w:rFonts w:cs="Arial" w:hint="eastAsia"/>
          <w:sz w:val="21"/>
          <w:szCs w:val="21"/>
        </w:rPr>
        <w:t xml:space="preserve">20.4 </w:t>
      </w:r>
      <w:r w:rsidRPr="001E34F9">
        <w:rPr>
          <w:rFonts w:cs="Arial" w:hint="eastAsia"/>
          <w:sz w:val="21"/>
          <w:szCs w:val="21"/>
        </w:rPr>
        <w:t>第三者责任险</w:t>
      </w:r>
      <w:bookmarkEnd w:id="1350"/>
      <w:bookmarkEnd w:id="1351"/>
      <w:bookmarkEnd w:id="1352"/>
      <w:bookmarkEnd w:id="1353"/>
      <w:bookmarkEnd w:id="1354"/>
      <w:bookmarkEnd w:id="1355"/>
      <w:bookmarkEnd w:id="1356"/>
      <w:bookmarkEnd w:id="1357"/>
    </w:p>
    <w:p w14:paraId="0F243183"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20.4.2保险金额：</w:t>
      </w:r>
      <w:r w:rsidRPr="001E34F9">
        <w:rPr>
          <w:rFonts w:ascii="宋体" w:hAnsi="宋体" w:hint="eastAsia"/>
          <w:szCs w:val="21"/>
          <w:u w:val="single"/>
        </w:rPr>
        <w:t xml:space="preserve"> </w:t>
      </w:r>
      <w:r w:rsidRPr="001E34F9">
        <w:rPr>
          <w:rFonts w:ascii="宋体" w:hAnsi="宋体" w:cs="Arial" w:hint="eastAsia"/>
          <w:szCs w:val="21"/>
          <w:u w:val="single"/>
        </w:rPr>
        <w:t xml:space="preserve">   /   </w:t>
      </w:r>
      <w:r w:rsidRPr="001E34F9">
        <w:rPr>
          <w:rFonts w:ascii="宋体" w:hAnsi="宋体" w:cs="Arial" w:hint="eastAsia"/>
          <w:szCs w:val="21"/>
        </w:rPr>
        <w:t xml:space="preserve"> ，</w:t>
      </w:r>
      <w:r w:rsidRPr="001E34F9">
        <w:rPr>
          <w:rFonts w:ascii="宋体" w:hAnsi="宋体" w:hint="eastAsia"/>
          <w:szCs w:val="21"/>
        </w:rPr>
        <w:t>保险费率由承包人与发包人同意的保险人商定，相关保险费由</w:t>
      </w:r>
      <w:r w:rsidRPr="001E34F9">
        <w:rPr>
          <w:rFonts w:ascii="宋体" w:hAnsi="宋体" w:hint="eastAsia"/>
          <w:szCs w:val="21"/>
          <w:u w:val="single"/>
        </w:rPr>
        <w:t xml:space="preserve">   /   </w:t>
      </w:r>
      <w:r w:rsidRPr="001E34F9">
        <w:rPr>
          <w:rFonts w:ascii="宋体" w:hAnsi="宋体" w:hint="eastAsia"/>
          <w:szCs w:val="21"/>
        </w:rPr>
        <w:t>承担</w:t>
      </w:r>
      <w:r w:rsidRPr="001E34F9">
        <w:rPr>
          <w:rFonts w:ascii="宋体" w:hAnsi="宋体" w:cs="Arial" w:hint="eastAsia"/>
          <w:szCs w:val="21"/>
        </w:rPr>
        <w:t xml:space="preserve">。                               </w:t>
      </w:r>
    </w:p>
    <w:p w14:paraId="7A8C176C" w14:textId="77777777" w:rsidR="0065326B" w:rsidRPr="001E34F9" w:rsidRDefault="0065326B" w:rsidP="0065326B">
      <w:pPr>
        <w:pStyle w:val="378020"/>
        <w:tabs>
          <w:tab w:val="left" w:pos="0"/>
        </w:tabs>
        <w:spacing w:before="120" w:after="120"/>
        <w:outlineLvl w:val="0"/>
        <w:rPr>
          <w:rFonts w:cs="Arial"/>
          <w:sz w:val="21"/>
          <w:szCs w:val="21"/>
        </w:rPr>
      </w:pPr>
      <w:bookmarkStart w:id="1358" w:name="_Toc241459742"/>
      <w:bookmarkStart w:id="1359" w:name="_Toc342296501"/>
      <w:bookmarkStart w:id="1360" w:name="_Toc144974718"/>
      <w:bookmarkStart w:id="1361" w:name="_Toc179632765"/>
      <w:bookmarkStart w:id="1362" w:name="_Toc423553133"/>
      <w:bookmarkStart w:id="1363" w:name="_Toc516507353"/>
      <w:bookmarkStart w:id="1364" w:name="_Toc152042526"/>
      <w:bookmarkStart w:id="1365" w:name="_Toc152045747"/>
      <w:r w:rsidRPr="001E34F9">
        <w:rPr>
          <w:rFonts w:cs="Arial" w:hint="eastAsia"/>
          <w:sz w:val="21"/>
          <w:szCs w:val="21"/>
        </w:rPr>
        <w:t xml:space="preserve">20.5 </w:t>
      </w:r>
      <w:r w:rsidRPr="001E34F9">
        <w:rPr>
          <w:rFonts w:cs="Arial" w:hint="eastAsia"/>
          <w:sz w:val="21"/>
          <w:szCs w:val="21"/>
        </w:rPr>
        <w:t>其他保险</w:t>
      </w:r>
      <w:bookmarkEnd w:id="1358"/>
      <w:bookmarkEnd w:id="1359"/>
      <w:bookmarkEnd w:id="1360"/>
      <w:bookmarkEnd w:id="1361"/>
      <w:bookmarkEnd w:id="1362"/>
      <w:bookmarkEnd w:id="1363"/>
      <w:bookmarkEnd w:id="1364"/>
      <w:bookmarkEnd w:id="1365"/>
    </w:p>
    <w:p w14:paraId="6B6B8A36"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承包人应为其施工设备、进场材料和工程设备等办理的保险：</w:t>
      </w:r>
      <w:r w:rsidRPr="001E34F9">
        <w:rPr>
          <w:rFonts w:ascii="宋体" w:hAnsi="宋体" w:hint="eastAsia"/>
          <w:szCs w:val="21"/>
          <w:u w:val="single"/>
        </w:rPr>
        <w:t xml:space="preserve">      /</w:t>
      </w:r>
      <w:r w:rsidRPr="001E34F9">
        <w:rPr>
          <w:rFonts w:ascii="宋体" w:hAnsi="宋体" w:cs="Arial" w:hint="eastAsia"/>
          <w:szCs w:val="21"/>
          <w:u w:val="single"/>
        </w:rPr>
        <w:t xml:space="preserve">            </w:t>
      </w:r>
      <w:r w:rsidRPr="001E34F9">
        <w:rPr>
          <w:rFonts w:ascii="宋体" w:hAnsi="宋体" w:cs="Arial" w:hint="eastAsia"/>
          <w:szCs w:val="21"/>
        </w:rPr>
        <w:t>。</w:t>
      </w:r>
    </w:p>
    <w:p w14:paraId="17A21CC0" w14:textId="77777777" w:rsidR="0065326B" w:rsidRPr="001E34F9" w:rsidRDefault="0065326B" w:rsidP="0065326B">
      <w:pPr>
        <w:pStyle w:val="378020"/>
        <w:tabs>
          <w:tab w:val="left" w:pos="0"/>
        </w:tabs>
        <w:spacing w:before="120" w:after="120"/>
        <w:outlineLvl w:val="0"/>
        <w:rPr>
          <w:rFonts w:cs="Arial"/>
          <w:sz w:val="21"/>
          <w:szCs w:val="21"/>
        </w:rPr>
      </w:pPr>
      <w:bookmarkStart w:id="1366" w:name="_Toc516507354"/>
      <w:bookmarkStart w:id="1367" w:name="_Toc144974719"/>
      <w:bookmarkStart w:id="1368" w:name="_Toc152045748"/>
      <w:bookmarkStart w:id="1369" w:name="_Toc241459743"/>
      <w:bookmarkStart w:id="1370" w:name="_Toc152042527"/>
      <w:bookmarkStart w:id="1371" w:name="_Toc342296502"/>
      <w:bookmarkStart w:id="1372" w:name="_Toc179632766"/>
      <w:bookmarkStart w:id="1373" w:name="_Toc423553134"/>
      <w:r w:rsidRPr="001E34F9">
        <w:rPr>
          <w:rFonts w:cs="Arial" w:hint="eastAsia"/>
          <w:sz w:val="21"/>
          <w:szCs w:val="21"/>
        </w:rPr>
        <w:lastRenderedPageBreak/>
        <w:t xml:space="preserve">20.6 </w:t>
      </w:r>
      <w:r w:rsidRPr="001E34F9">
        <w:rPr>
          <w:rFonts w:cs="Arial" w:hint="eastAsia"/>
          <w:sz w:val="21"/>
          <w:szCs w:val="21"/>
        </w:rPr>
        <w:t>对各项保险的一般要求</w:t>
      </w:r>
      <w:bookmarkEnd w:id="1366"/>
      <w:bookmarkEnd w:id="1367"/>
      <w:bookmarkEnd w:id="1368"/>
      <w:bookmarkEnd w:id="1369"/>
      <w:bookmarkEnd w:id="1370"/>
      <w:bookmarkEnd w:id="1371"/>
      <w:bookmarkEnd w:id="1372"/>
      <w:bookmarkEnd w:id="1373"/>
    </w:p>
    <w:p w14:paraId="4135B137"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20.6.1保险凭证</w:t>
      </w:r>
    </w:p>
    <w:p w14:paraId="43DC5F0D" w14:textId="77777777" w:rsidR="0065326B" w:rsidRPr="001E34F9" w:rsidRDefault="0065326B" w:rsidP="0065326B">
      <w:pPr>
        <w:spacing w:line="400" w:lineRule="exact"/>
        <w:ind w:firstLine="525"/>
        <w:rPr>
          <w:rFonts w:ascii="宋体" w:hAnsi="宋体" w:hint="eastAsia"/>
          <w:szCs w:val="21"/>
          <w:u w:val="single"/>
        </w:rPr>
      </w:pPr>
      <w:r w:rsidRPr="001E34F9">
        <w:rPr>
          <w:rFonts w:ascii="宋体" w:hAnsi="宋体" w:hint="eastAsia"/>
          <w:szCs w:val="21"/>
        </w:rPr>
        <w:t>承包人向发包人提交各项保险生效的证据和保险单副本的期限：</w:t>
      </w:r>
      <w:r w:rsidRPr="001E34F9">
        <w:rPr>
          <w:rFonts w:ascii="宋体" w:hAnsi="宋体" w:hint="eastAsia"/>
          <w:szCs w:val="21"/>
          <w:u w:val="single"/>
        </w:rPr>
        <w:t xml:space="preserve">      /</w:t>
      </w:r>
      <w:r w:rsidRPr="001E34F9">
        <w:rPr>
          <w:rFonts w:ascii="宋体" w:hAnsi="宋体" w:cs="Arial" w:hint="eastAsia"/>
          <w:szCs w:val="21"/>
          <w:u w:val="single"/>
        </w:rPr>
        <w:t xml:space="preserve">        </w:t>
      </w:r>
      <w:r w:rsidRPr="001E34F9">
        <w:rPr>
          <w:rFonts w:ascii="宋体" w:hAnsi="宋体" w:cs="Arial" w:hint="eastAsia"/>
          <w:szCs w:val="21"/>
        </w:rPr>
        <w:t>。</w:t>
      </w:r>
    </w:p>
    <w:p w14:paraId="783747EA"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20.6.4保险金不足的补偿</w:t>
      </w:r>
    </w:p>
    <w:p w14:paraId="7BCEE62C" w14:textId="77777777" w:rsidR="0065326B" w:rsidRPr="001E34F9" w:rsidRDefault="0065326B" w:rsidP="0065326B">
      <w:pPr>
        <w:spacing w:line="400" w:lineRule="exact"/>
        <w:ind w:firstLine="525"/>
        <w:rPr>
          <w:rFonts w:ascii="宋体" w:hAnsi="宋体" w:cs="Arial" w:hint="eastAsia"/>
          <w:szCs w:val="21"/>
        </w:rPr>
      </w:pPr>
      <w:r w:rsidRPr="001E34F9">
        <w:rPr>
          <w:rFonts w:ascii="宋体" w:hAnsi="宋体" w:hint="eastAsia"/>
          <w:szCs w:val="21"/>
        </w:rPr>
        <w:t>保险金不足以补偿损失时，承包人和发包人负责补偿的责任分摊：</w:t>
      </w:r>
      <w:r w:rsidRPr="001E34F9">
        <w:rPr>
          <w:rFonts w:ascii="宋体" w:hAnsi="宋体" w:hint="eastAsia"/>
          <w:szCs w:val="21"/>
          <w:u w:val="single"/>
        </w:rPr>
        <w:t xml:space="preserve">    /</w:t>
      </w:r>
      <w:r w:rsidRPr="001E34F9">
        <w:rPr>
          <w:rFonts w:ascii="宋体" w:hAnsi="宋体" w:cs="Arial" w:hint="eastAsia"/>
          <w:szCs w:val="21"/>
          <w:u w:val="single"/>
        </w:rPr>
        <w:t xml:space="preserve">      </w:t>
      </w:r>
      <w:r w:rsidRPr="001E34F9">
        <w:rPr>
          <w:rFonts w:ascii="宋体" w:hAnsi="宋体" w:cs="Arial" w:hint="eastAsia"/>
          <w:szCs w:val="21"/>
        </w:rPr>
        <w:t>。</w:t>
      </w:r>
    </w:p>
    <w:p w14:paraId="4B612417" w14:textId="77777777" w:rsidR="0065326B" w:rsidRPr="001E34F9" w:rsidRDefault="0065326B" w:rsidP="0065326B">
      <w:pPr>
        <w:pStyle w:val="2TimesNewRoman5020"/>
        <w:spacing w:before="120" w:after="120"/>
        <w:outlineLvl w:val="0"/>
        <w:rPr>
          <w:rFonts w:ascii="宋体" w:hAnsi="宋体" w:hint="eastAsia"/>
          <w:sz w:val="21"/>
          <w:szCs w:val="21"/>
        </w:rPr>
      </w:pPr>
      <w:bookmarkStart w:id="1374" w:name="_Toc423553135"/>
      <w:bookmarkStart w:id="1375" w:name="_Toc152042528"/>
      <w:bookmarkStart w:id="1376" w:name="_Toc342296503"/>
      <w:bookmarkStart w:id="1377" w:name="_Toc179632767"/>
      <w:bookmarkStart w:id="1378" w:name="_Toc144974720"/>
      <w:bookmarkStart w:id="1379" w:name="_Toc241459744"/>
      <w:bookmarkStart w:id="1380" w:name="_Toc516507355"/>
      <w:bookmarkStart w:id="1381" w:name="_Toc152045749"/>
      <w:r w:rsidRPr="001E34F9">
        <w:rPr>
          <w:rFonts w:ascii="宋体" w:hAnsi="宋体" w:hint="eastAsia"/>
          <w:sz w:val="21"/>
          <w:szCs w:val="21"/>
        </w:rPr>
        <w:t>21. 不可抗力</w:t>
      </w:r>
      <w:bookmarkEnd w:id="1374"/>
      <w:bookmarkEnd w:id="1375"/>
      <w:bookmarkEnd w:id="1376"/>
      <w:bookmarkEnd w:id="1377"/>
      <w:bookmarkEnd w:id="1378"/>
      <w:bookmarkEnd w:id="1379"/>
      <w:bookmarkEnd w:id="1380"/>
      <w:bookmarkEnd w:id="1381"/>
    </w:p>
    <w:p w14:paraId="68B254CE" w14:textId="77777777" w:rsidR="0065326B" w:rsidRPr="001E34F9" w:rsidRDefault="0065326B" w:rsidP="0065326B">
      <w:pPr>
        <w:pStyle w:val="378020"/>
        <w:tabs>
          <w:tab w:val="left" w:pos="0"/>
        </w:tabs>
        <w:spacing w:before="120" w:after="120"/>
        <w:outlineLvl w:val="0"/>
        <w:rPr>
          <w:rFonts w:cs="Arial"/>
          <w:sz w:val="21"/>
          <w:szCs w:val="21"/>
        </w:rPr>
      </w:pPr>
      <w:bookmarkStart w:id="1382" w:name="_Toc144974721"/>
      <w:bookmarkStart w:id="1383" w:name="_Toc241459745"/>
      <w:bookmarkStart w:id="1384" w:name="_Toc516507356"/>
      <w:bookmarkStart w:id="1385" w:name="_Toc179632768"/>
      <w:bookmarkStart w:id="1386" w:name="_Toc423553136"/>
      <w:bookmarkStart w:id="1387" w:name="_Toc342296504"/>
      <w:bookmarkStart w:id="1388" w:name="_Toc152045750"/>
      <w:bookmarkStart w:id="1389" w:name="_Toc152042529"/>
      <w:r w:rsidRPr="001E34F9">
        <w:rPr>
          <w:rFonts w:cs="Arial" w:hint="eastAsia"/>
          <w:sz w:val="21"/>
          <w:szCs w:val="21"/>
        </w:rPr>
        <w:t xml:space="preserve">21.1 </w:t>
      </w:r>
      <w:r w:rsidRPr="001E34F9">
        <w:rPr>
          <w:rFonts w:cs="Arial" w:hint="eastAsia"/>
          <w:sz w:val="21"/>
          <w:szCs w:val="21"/>
        </w:rPr>
        <w:t>不可抗力的确认</w:t>
      </w:r>
      <w:bookmarkEnd w:id="1382"/>
      <w:bookmarkEnd w:id="1383"/>
      <w:bookmarkEnd w:id="1384"/>
      <w:bookmarkEnd w:id="1385"/>
      <w:bookmarkEnd w:id="1386"/>
      <w:bookmarkEnd w:id="1387"/>
      <w:bookmarkEnd w:id="1388"/>
      <w:bookmarkEnd w:id="1389"/>
    </w:p>
    <w:p w14:paraId="1C6C437F" w14:textId="77777777" w:rsidR="0065326B" w:rsidRPr="001E34F9" w:rsidRDefault="0065326B" w:rsidP="0065326B">
      <w:pPr>
        <w:spacing w:line="400" w:lineRule="exact"/>
        <w:ind w:firstLine="525"/>
        <w:rPr>
          <w:rFonts w:ascii="宋体" w:hAnsi="宋体" w:hint="eastAsia"/>
          <w:szCs w:val="21"/>
        </w:rPr>
      </w:pPr>
      <w:r w:rsidRPr="001E34F9">
        <w:rPr>
          <w:rFonts w:ascii="宋体" w:hAnsi="宋体" w:hint="eastAsia"/>
          <w:szCs w:val="21"/>
        </w:rPr>
        <w:t>21.1.1通用合同条款第21.1.1项约定的不可抗力以外的其他情形：</w:t>
      </w:r>
      <w:r w:rsidRPr="001E34F9">
        <w:rPr>
          <w:rFonts w:ascii="宋体" w:hAnsi="宋体" w:hint="eastAsia"/>
          <w:szCs w:val="21"/>
          <w:u w:val="single"/>
        </w:rPr>
        <w:t xml:space="preserve">    无</w:t>
      </w:r>
      <w:r w:rsidRPr="001E34F9">
        <w:rPr>
          <w:rFonts w:ascii="宋体" w:hAnsi="宋体" w:cs="Arial" w:hint="eastAsia"/>
          <w:szCs w:val="21"/>
          <w:u w:val="single"/>
        </w:rPr>
        <w:t xml:space="preserve">  </w:t>
      </w:r>
      <w:r w:rsidRPr="001E34F9">
        <w:rPr>
          <w:rFonts w:ascii="宋体" w:hAnsi="宋体" w:cs="Arial" w:hint="eastAsia"/>
          <w:szCs w:val="21"/>
        </w:rPr>
        <w:t>。</w:t>
      </w:r>
    </w:p>
    <w:p w14:paraId="00661EC1"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不可抗力的等级范围约定：</w:t>
      </w:r>
      <w:r w:rsidRPr="001E34F9">
        <w:rPr>
          <w:rFonts w:ascii="宋体" w:hAnsi="宋体" w:hint="eastAsia"/>
          <w:szCs w:val="21"/>
          <w:u w:val="single"/>
        </w:rPr>
        <w:t xml:space="preserve"> 6级及以上地震、12级及以上大风、6小时内降雪量大于15mm及以上降雪、24小时内降水量为300mm以上的暴雨。</w:t>
      </w:r>
    </w:p>
    <w:p w14:paraId="68B68DC1" w14:textId="77777777" w:rsidR="0065326B" w:rsidRPr="001E34F9" w:rsidRDefault="0065326B" w:rsidP="0065326B">
      <w:pPr>
        <w:spacing w:line="400" w:lineRule="exact"/>
        <w:ind w:firstLineChars="200" w:firstLine="420"/>
        <w:rPr>
          <w:rFonts w:ascii="宋体" w:hAnsi="宋体" w:cs="Arial" w:hint="eastAsia"/>
          <w:szCs w:val="21"/>
        </w:rPr>
      </w:pPr>
      <w:r w:rsidRPr="001E34F9">
        <w:rPr>
          <w:rFonts w:ascii="宋体" w:hAnsi="宋体" w:hint="eastAsia"/>
          <w:szCs w:val="21"/>
        </w:rPr>
        <w:t xml:space="preserve">                                                                      </w:t>
      </w:r>
    </w:p>
    <w:p w14:paraId="3E69156F" w14:textId="77777777" w:rsidR="0065326B" w:rsidRPr="001E34F9" w:rsidRDefault="0065326B" w:rsidP="0065326B">
      <w:pPr>
        <w:pStyle w:val="2TimesNewRoman5020"/>
        <w:spacing w:before="120" w:after="120"/>
        <w:outlineLvl w:val="0"/>
        <w:rPr>
          <w:rFonts w:ascii="宋体" w:hAnsi="宋体" w:hint="eastAsia"/>
          <w:sz w:val="21"/>
          <w:szCs w:val="21"/>
        </w:rPr>
      </w:pPr>
      <w:bookmarkStart w:id="1390" w:name="_Toc152042541"/>
      <w:bookmarkStart w:id="1391" w:name="_Toc516507358"/>
      <w:bookmarkStart w:id="1392" w:name="_Toc423553138"/>
      <w:bookmarkStart w:id="1393" w:name="_Toc342296506"/>
      <w:bookmarkStart w:id="1394" w:name="_Toc152045762"/>
      <w:bookmarkStart w:id="1395" w:name="_Toc241459747"/>
      <w:bookmarkStart w:id="1396" w:name="_Toc179632780"/>
      <w:bookmarkStart w:id="1397" w:name="_Toc144974732"/>
      <w:r w:rsidRPr="001E34F9">
        <w:rPr>
          <w:rFonts w:ascii="宋体" w:hAnsi="宋体" w:hint="eastAsia"/>
          <w:sz w:val="21"/>
          <w:szCs w:val="21"/>
        </w:rPr>
        <w:t>24. 争议的解决</w:t>
      </w:r>
      <w:bookmarkEnd w:id="1390"/>
      <w:bookmarkEnd w:id="1391"/>
      <w:bookmarkEnd w:id="1392"/>
      <w:bookmarkEnd w:id="1393"/>
      <w:bookmarkEnd w:id="1394"/>
      <w:bookmarkEnd w:id="1395"/>
      <w:bookmarkEnd w:id="1396"/>
      <w:bookmarkEnd w:id="1397"/>
    </w:p>
    <w:p w14:paraId="60680FE6" w14:textId="77777777" w:rsidR="0065326B" w:rsidRPr="001E34F9" w:rsidRDefault="0065326B" w:rsidP="0065326B">
      <w:pPr>
        <w:pStyle w:val="378020"/>
        <w:tabs>
          <w:tab w:val="left" w:pos="0"/>
        </w:tabs>
        <w:spacing w:before="120" w:after="120"/>
        <w:outlineLvl w:val="0"/>
        <w:rPr>
          <w:rFonts w:cs="Arial"/>
          <w:sz w:val="21"/>
          <w:szCs w:val="21"/>
        </w:rPr>
      </w:pPr>
      <w:bookmarkStart w:id="1398" w:name="_Toc179632781"/>
      <w:bookmarkStart w:id="1399" w:name="_Toc144974733"/>
      <w:bookmarkStart w:id="1400" w:name="_Toc423553139"/>
      <w:bookmarkStart w:id="1401" w:name="_Toc152045763"/>
      <w:bookmarkStart w:id="1402" w:name="_Toc516507359"/>
      <w:bookmarkStart w:id="1403" w:name="_Toc342296507"/>
      <w:bookmarkStart w:id="1404" w:name="_Toc241459748"/>
      <w:bookmarkStart w:id="1405" w:name="_Toc152042542"/>
      <w:r w:rsidRPr="001E34F9">
        <w:rPr>
          <w:rFonts w:cs="Arial" w:hint="eastAsia"/>
          <w:sz w:val="21"/>
          <w:szCs w:val="21"/>
        </w:rPr>
        <w:t xml:space="preserve">24.1 </w:t>
      </w:r>
      <w:r w:rsidRPr="001E34F9">
        <w:rPr>
          <w:rFonts w:cs="Arial" w:hint="eastAsia"/>
          <w:sz w:val="21"/>
          <w:szCs w:val="21"/>
        </w:rPr>
        <w:t>争议的解决方式</w:t>
      </w:r>
      <w:bookmarkEnd w:id="1398"/>
      <w:bookmarkEnd w:id="1399"/>
      <w:bookmarkEnd w:id="1400"/>
      <w:bookmarkEnd w:id="1401"/>
      <w:bookmarkEnd w:id="1402"/>
      <w:bookmarkEnd w:id="1403"/>
      <w:bookmarkEnd w:id="1404"/>
      <w:bookmarkEnd w:id="1405"/>
    </w:p>
    <w:p w14:paraId="1336DCD3" w14:textId="77777777" w:rsidR="0065326B" w:rsidRPr="001E34F9" w:rsidRDefault="0065326B" w:rsidP="0065326B">
      <w:pPr>
        <w:spacing w:line="400" w:lineRule="exact"/>
        <w:ind w:firstLine="525"/>
        <w:rPr>
          <w:rFonts w:ascii="宋体" w:hAnsi="宋体" w:hint="eastAsia"/>
          <w:szCs w:val="21"/>
        </w:rPr>
      </w:pPr>
      <w:bookmarkStart w:id="1406" w:name="_Toc152042543"/>
      <w:bookmarkStart w:id="1407" w:name="_Toc144974734"/>
      <w:bookmarkStart w:id="1408" w:name="_Toc152045764"/>
      <w:bookmarkStart w:id="1409" w:name="_Toc179632782"/>
      <w:r w:rsidRPr="001E34F9">
        <w:rPr>
          <w:rFonts w:ascii="宋体" w:hAnsi="宋体" w:hint="eastAsia"/>
          <w:szCs w:val="21"/>
        </w:rPr>
        <w:t>因本合同引起的或与本合同有关的任何争议，合同双方友好协商不成、不愿提请争议组评审或者不愿接受争议评审组意见的，选择下列第</w:t>
      </w:r>
      <w:r w:rsidRPr="001E34F9">
        <w:rPr>
          <w:rFonts w:ascii="宋体" w:hAnsi="宋体" w:hint="eastAsia"/>
          <w:szCs w:val="21"/>
          <w:u w:val="single"/>
        </w:rPr>
        <w:t xml:space="preserve">  </w:t>
      </w:r>
      <w:proofErr w:type="gramStart"/>
      <w:r w:rsidRPr="001E34F9">
        <w:rPr>
          <w:rFonts w:ascii="宋体" w:hAnsi="宋体" w:hint="eastAsia"/>
          <w:szCs w:val="21"/>
          <w:u w:val="single"/>
        </w:rPr>
        <w:t>壹</w:t>
      </w:r>
      <w:proofErr w:type="gramEnd"/>
      <w:r w:rsidRPr="001E34F9">
        <w:rPr>
          <w:rFonts w:ascii="宋体" w:hAnsi="宋体" w:hint="eastAsia"/>
          <w:szCs w:val="21"/>
          <w:u w:val="single"/>
        </w:rPr>
        <w:t xml:space="preserve">  </w:t>
      </w:r>
      <w:r w:rsidRPr="001E34F9">
        <w:rPr>
          <w:rFonts w:ascii="宋体" w:hAnsi="宋体" w:hint="eastAsia"/>
          <w:szCs w:val="21"/>
        </w:rPr>
        <w:t>种方式解决：</w:t>
      </w:r>
    </w:p>
    <w:p w14:paraId="3AC23E34" w14:textId="77777777" w:rsidR="0065326B" w:rsidRPr="001E34F9" w:rsidRDefault="0065326B" w:rsidP="0065326B">
      <w:pPr>
        <w:spacing w:line="400" w:lineRule="exact"/>
        <w:ind w:firstLine="525"/>
        <w:rPr>
          <w:rFonts w:ascii="宋体" w:hAnsi="宋体" w:hint="eastAsia"/>
          <w:szCs w:val="21"/>
        </w:rPr>
      </w:pPr>
      <w:r w:rsidRPr="001E34F9">
        <w:rPr>
          <w:rFonts w:ascii="宋体" w:hAnsi="宋体" w:hint="eastAsia"/>
          <w:szCs w:val="21"/>
          <w:u w:val="single"/>
        </w:rPr>
        <w:t>（壹）</w:t>
      </w:r>
      <w:r w:rsidRPr="001E34F9">
        <w:rPr>
          <w:rFonts w:ascii="宋体" w:hAnsi="宋体" w:hint="eastAsia"/>
          <w:szCs w:val="21"/>
        </w:rPr>
        <w:t>提请</w:t>
      </w:r>
      <w:r w:rsidRPr="001E34F9">
        <w:rPr>
          <w:rFonts w:ascii="宋体" w:hAnsi="宋体" w:hint="eastAsia"/>
          <w:szCs w:val="21"/>
          <w:u w:val="single"/>
        </w:rPr>
        <w:t xml:space="preserve">   北京   </w:t>
      </w:r>
      <w:r w:rsidRPr="001E34F9">
        <w:rPr>
          <w:rFonts w:ascii="宋体" w:hAnsi="宋体" w:hint="eastAsia"/>
          <w:szCs w:val="21"/>
        </w:rPr>
        <w:t>仲裁委员会按照该会仲裁规则进行仲裁，仲裁裁决是终局的，对合同双方均有约束力。</w:t>
      </w:r>
    </w:p>
    <w:p w14:paraId="48D92988" w14:textId="77777777" w:rsidR="0065326B" w:rsidRPr="001E34F9" w:rsidRDefault="0065326B" w:rsidP="0065326B">
      <w:pPr>
        <w:spacing w:line="400" w:lineRule="exact"/>
        <w:ind w:firstLine="525"/>
        <w:rPr>
          <w:rFonts w:ascii="宋体" w:hAnsi="宋体" w:hint="eastAsia"/>
          <w:szCs w:val="21"/>
        </w:rPr>
      </w:pPr>
      <w:r w:rsidRPr="001E34F9">
        <w:rPr>
          <w:rFonts w:ascii="宋体" w:hAnsi="宋体" w:hint="eastAsia"/>
          <w:szCs w:val="21"/>
          <w:u w:val="single"/>
        </w:rPr>
        <w:t>（贰）</w:t>
      </w:r>
      <w:r w:rsidRPr="001E34F9">
        <w:rPr>
          <w:rFonts w:ascii="宋体" w:hAnsi="宋体" w:hint="eastAsia"/>
          <w:szCs w:val="21"/>
        </w:rPr>
        <w:t>向有管辖权的人民法院提起诉讼。</w:t>
      </w:r>
    </w:p>
    <w:p w14:paraId="4E1B1BAD" w14:textId="77777777" w:rsidR="0065326B" w:rsidRPr="001E34F9" w:rsidRDefault="0065326B" w:rsidP="0065326B">
      <w:pPr>
        <w:pStyle w:val="378020"/>
        <w:tabs>
          <w:tab w:val="left" w:pos="0"/>
        </w:tabs>
        <w:spacing w:before="120" w:after="120"/>
        <w:outlineLvl w:val="0"/>
        <w:rPr>
          <w:rFonts w:cs="Arial"/>
          <w:sz w:val="21"/>
          <w:szCs w:val="21"/>
        </w:rPr>
      </w:pPr>
      <w:bookmarkStart w:id="1410" w:name="_Toc144974735"/>
      <w:bookmarkStart w:id="1411" w:name="_Toc152042544"/>
      <w:bookmarkStart w:id="1412" w:name="_Toc423553140"/>
      <w:bookmarkStart w:id="1413" w:name="_Toc516507360"/>
      <w:bookmarkStart w:id="1414" w:name="_Toc179632783"/>
      <w:bookmarkStart w:id="1415" w:name="_Toc241459749"/>
      <w:bookmarkStart w:id="1416" w:name="_Toc342296508"/>
      <w:bookmarkStart w:id="1417" w:name="_Toc152045765"/>
      <w:bookmarkEnd w:id="1406"/>
      <w:bookmarkEnd w:id="1407"/>
      <w:bookmarkEnd w:id="1408"/>
      <w:bookmarkEnd w:id="1409"/>
      <w:r w:rsidRPr="001E34F9">
        <w:rPr>
          <w:rFonts w:cs="Arial" w:hint="eastAsia"/>
          <w:sz w:val="21"/>
          <w:szCs w:val="21"/>
        </w:rPr>
        <w:t xml:space="preserve">24.3 </w:t>
      </w:r>
      <w:r w:rsidRPr="001E34F9">
        <w:rPr>
          <w:rFonts w:cs="Arial" w:hint="eastAsia"/>
          <w:sz w:val="21"/>
          <w:szCs w:val="21"/>
        </w:rPr>
        <w:t>争议评审</w:t>
      </w:r>
      <w:bookmarkEnd w:id="1410"/>
      <w:bookmarkEnd w:id="1411"/>
      <w:bookmarkEnd w:id="1412"/>
      <w:bookmarkEnd w:id="1413"/>
      <w:bookmarkEnd w:id="1414"/>
      <w:bookmarkEnd w:id="1415"/>
      <w:bookmarkEnd w:id="1416"/>
      <w:bookmarkEnd w:id="1417"/>
    </w:p>
    <w:p w14:paraId="01018A74" w14:textId="77777777" w:rsidR="0065326B" w:rsidRPr="001E34F9" w:rsidRDefault="0065326B" w:rsidP="0065326B">
      <w:pPr>
        <w:spacing w:line="400" w:lineRule="exact"/>
        <w:ind w:firstLine="525"/>
        <w:rPr>
          <w:rFonts w:ascii="宋体" w:hAnsi="宋体" w:hint="eastAsia"/>
          <w:szCs w:val="21"/>
        </w:rPr>
      </w:pPr>
      <w:r w:rsidRPr="001E34F9">
        <w:rPr>
          <w:rFonts w:ascii="宋体" w:hAnsi="宋体" w:hint="eastAsia"/>
          <w:szCs w:val="21"/>
        </w:rPr>
        <w:t>24.3.4争议评审组邀请合同双方代表人和有关人员举行调查会的期限：</w:t>
      </w:r>
      <w:r w:rsidRPr="001E34F9">
        <w:rPr>
          <w:rFonts w:ascii="宋体" w:hAnsi="宋体" w:hint="eastAsia"/>
          <w:szCs w:val="21"/>
          <w:u w:val="single"/>
        </w:rPr>
        <w:t xml:space="preserve"> 发生争议后7日内</w:t>
      </w:r>
      <w:r w:rsidRPr="001E34F9">
        <w:rPr>
          <w:rFonts w:ascii="宋体" w:hAnsi="宋体" w:hint="eastAsia"/>
          <w:szCs w:val="21"/>
        </w:rPr>
        <w:t>。</w:t>
      </w:r>
    </w:p>
    <w:p w14:paraId="33292602" w14:textId="77777777" w:rsidR="0065326B" w:rsidRPr="001E34F9" w:rsidRDefault="0065326B" w:rsidP="0065326B">
      <w:pPr>
        <w:spacing w:line="400" w:lineRule="exact"/>
        <w:ind w:firstLine="525"/>
        <w:rPr>
          <w:rFonts w:ascii="宋体" w:hAnsi="宋体" w:hint="eastAsia"/>
          <w:szCs w:val="21"/>
        </w:rPr>
      </w:pPr>
      <w:r w:rsidRPr="001E34F9">
        <w:rPr>
          <w:rFonts w:ascii="宋体" w:hAnsi="宋体" w:hint="eastAsia"/>
          <w:szCs w:val="21"/>
        </w:rPr>
        <w:t>24.3.5争议评审组在调查会后作出争议评审意见的期限：</w:t>
      </w:r>
      <w:r w:rsidRPr="001E34F9">
        <w:rPr>
          <w:rFonts w:ascii="宋体" w:hAnsi="宋体" w:hint="eastAsia"/>
          <w:szCs w:val="21"/>
          <w:u w:val="single"/>
        </w:rPr>
        <w:t xml:space="preserve">  调查会后14日内</w:t>
      </w:r>
      <w:r w:rsidRPr="001E34F9">
        <w:rPr>
          <w:rFonts w:ascii="宋体" w:hAnsi="宋体" w:hint="eastAsia"/>
          <w:szCs w:val="21"/>
        </w:rPr>
        <w:t>。</w:t>
      </w:r>
    </w:p>
    <w:p w14:paraId="4CA3F876" w14:textId="77777777" w:rsidR="0065326B" w:rsidRPr="001E34F9" w:rsidRDefault="0065326B" w:rsidP="0065326B">
      <w:pPr>
        <w:spacing w:line="400" w:lineRule="exact"/>
        <w:ind w:firstLine="525"/>
        <w:rPr>
          <w:rFonts w:ascii="宋体" w:hAnsi="宋体" w:hint="eastAsia"/>
          <w:szCs w:val="21"/>
        </w:rPr>
        <w:sectPr w:rsidR="0065326B" w:rsidRPr="001E34F9" w:rsidSect="0065326B">
          <w:footerReference w:type="default" r:id="rId12"/>
          <w:pgSz w:w="11906" w:h="16838"/>
          <w:pgMar w:top="1440" w:right="1797" w:bottom="1440" w:left="1797" w:header="851" w:footer="992" w:gutter="0"/>
          <w:cols w:space="720"/>
          <w:docGrid w:linePitch="312"/>
        </w:sectPr>
      </w:pPr>
    </w:p>
    <w:p w14:paraId="497FB520" w14:textId="77777777" w:rsidR="0065326B" w:rsidRPr="001E34F9" w:rsidRDefault="0065326B" w:rsidP="0065326B">
      <w:pPr>
        <w:pStyle w:val="2TimesNewRoman5020"/>
        <w:spacing w:before="156" w:after="156" w:line="300" w:lineRule="auto"/>
        <w:jc w:val="center"/>
        <w:rPr>
          <w:rFonts w:ascii="宋体" w:hAnsi="宋体" w:cs="Arial" w:hint="eastAsia"/>
          <w:b/>
          <w:szCs w:val="28"/>
        </w:rPr>
      </w:pPr>
      <w:bookmarkStart w:id="1418" w:name="_Toc241459750"/>
      <w:bookmarkStart w:id="1419" w:name="_Toc342296509"/>
      <w:r w:rsidRPr="001E34F9">
        <w:rPr>
          <w:rFonts w:ascii="宋体" w:hAnsi="宋体" w:hint="eastAsia"/>
          <w:b/>
          <w:szCs w:val="28"/>
        </w:rPr>
        <w:lastRenderedPageBreak/>
        <w:t xml:space="preserve">第三节 </w:t>
      </w:r>
      <w:r w:rsidRPr="001E34F9">
        <w:rPr>
          <w:rFonts w:ascii="宋体" w:hAnsi="宋体" w:cs="Arial" w:hint="eastAsia"/>
          <w:b/>
          <w:szCs w:val="28"/>
        </w:rPr>
        <w:t>合同附件格式</w:t>
      </w:r>
      <w:bookmarkEnd w:id="795"/>
      <w:bookmarkEnd w:id="796"/>
      <w:bookmarkEnd w:id="797"/>
      <w:bookmarkEnd w:id="798"/>
      <w:bookmarkEnd w:id="1418"/>
      <w:bookmarkEnd w:id="1419"/>
    </w:p>
    <w:p w14:paraId="43545E26" w14:textId="77777777" w:rsidR="0065326B" w:rsidRPr="001E34F9" w:rsidRDefault="0065326B" w:rsidP="0065326B">
      <w:pPr>
        <w:pStyle w:val="378020"/>
        <w:tabs>
          <w:tab w:val="left" w:pos="0"/>
        </w:tabs>
        <w:spacing w:before="120" w:after="120"/>
        <w:rPr>
          <w:sz w:val="21"/>
          <w:szCs w:val="21"/>
        </w:rPr>
      </w:pPr>
      <w:bookmarkStart w:id="1420" w:name="_Toc241459751"/>
      <w:bookmarkStart w:id="1421" w:name="_Toc342296510"/>
      <w:r w:rsidRPr="001E34F9">
        <w:rPr>
          <w:rFonts w:hint="eastAsia"/>
          <w:sz w:val="21"/>
          <w:szCs w:val="21"/>
        </w:rPr>
        <w:t>附件一：合同协议书</w:t>
      </w:r>
      <w:bookmarkEnd w:id="1420"/>
      <w:bookmarkEnd w:id="1421"/>
    </w:p>
    <w:p w14:paraId="16ACA343" w14:textId="77777777" w:rsidR="0065326B" w:rsidRPr="001E34F9" w:rsidRDefault="0065326B" w:rsidP="0065326B">
      <w:pPr>
        <w:spacing w:line="440" w:lineRule="exact"/>
        <w:jc w:val="center"/>
        <w:rPr>
          <w:rFonts w:ascii="宋体" w:hAnsi="宋体" w:hint="eastAsia"/>
          <w:szCs w:val="21"/>
        </w:rPr>
      </w:pPr>
      <w:r w:rsidRPr="001E34F9">
        <w:rPr>
          <w:rFonts w:ascii="宋体" w:hAnsi="宋体" w:hint="eastAsia"/>
          <w:szCs w:val="21"/>
        </w:rPr>
        <w:t>合同协议书</w:t>
      </w:r>
    </w:p>
    <w:p w14:paraId="77FFF171" w14:textId="77777777" w:rsidR="0065326B" w:rsidRPr="001E34F9" w:rsidRDefault="0065326B" w:rsidP="0065326B">
      <w:pPr>
        <w:pStyle w:val="1"/>
        <w:keepNext w:val="0"/>
        <w:keepLines w:val="0"/>
        <w:spacing w:before="0" w:after="0" w:line="440" w:lineRule="exact"/>
        <w:ind w:left="4216" w:hangingChars="2000" w:hanging="4216"/>
        <w:rPr>
          <w:rFonts w:hAnsi="宋体" w:hint="eastAsia"/>
          <w:sz w:val="21"/>
          <w:szCs w:val="21"/>
        </w:rPr>
      </w:pPr>
      <w:r w:rsidRPr="001E34F9">
        <w:rPr>
          <w:rFonts w:hAnsi="宋体" w:hint="eastAsia"/>
          <w:sz w:val="21"/>
          <w:szCs w:val="21"/>
        </w:rPr>
        <w:t xml:space="preserve">                                         </w:t>
      </w:r>
      <w:r w:rsidRPr="001E34F9">
        <w:rPr>
          <w:rFonts w:hAnsi="宋体" w:hint="eastAsia"/>
          <w:b w:val="0"/>
          <w:kern w:val="2"/>
          <w:sz w:val="21"/>
          <w:szCs w:val="21"/>
        </w:rPr>
        <w:t>编号：</w:t>
      </w:r>
      <w:r w:rsidRPr="001E34F9">
        <w:rPr>
          <w:rFonts w:hAnsi="宋体" w:hint="eastAsia"/>
          <w:sz w:val="21"/>
          <w:szCs w:val="21"/>
          <w:u w:val="single"/>
        </w:rPr>
        <w:t xml:space="preserve">               </w:t>
      </w:r>
    </w:p>
    <w:p w14:paraId="30DE6D6B" w14:textId="77777777" w:rsidR="0065326B" w:rsidRPr="001E34F9" w:rsidRDefault="0065326B" w:rsidP="0065326B">
      <w:pPr>
        <w:spacing w:line="400" w:lineRule="exact"/>
        <w:rPr>
          <w:rFonts w:ascii="宋体" w:hAnsi="宋体" w:cs="Arial" w:hint="eastAsia"/>
          <w:szCs w:val="21"/>
        </w:rPr>
      </w:pPr>
      <w:r w:rsidRPr="001E34F9">
        <w:rPr>
          <w:rFonts w:ascii="宋体" w:hAnsi="宋体" w:cs="Arial" w:hint="eastAsia"/>
          <w:szCs w:val="21"/>
        </w:rPr>
        <w:t>发包人（全称）：</w:t>
      </w:r>
      <w:r w:rsidRPr="001E34F9">
        <w:rPr>
          <w:rFonts w:ascii="宋体" w:hAnsi="宋体" w:cs="Arial" w:hint="eastAsia"/>
          <w:szCs w:val="21"/>
          <w:u w:val="single"/>
        </w:rPr>
        <w:t xml:space="preserve">                                                           </w:t>
      </w:r>
    </w:p>
    <w:p w14:paraId="601874F7"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法 定 代 表 人：</w:t>
      </w:r>
      <w:r w:rsidRPr="001E34F9">
        <w:rPr>
          <w:rFonts w:ascii="宋体" w:hAnsi="宋体" w:cs="Arial" w:hint="eastAsia"/>
          <w:szCs w:val="21"/>
          <w:u w:val="single"/>
        </w:rPr>
        <w:t xml:space="preserve">                                                           </w:t>
      </w:r>
    </w:p>
    <w:p w14:paraId="254C126E" w14:textId="77777777" w:rsidR="0065326B" w:rsidRPr="001E34F9" w:rsidRDefault="0065326B" w:rsidP="0065326B">
      <w:pPr>
        <w:spacing w:line="400" w:lineRule="exact"/>
        <w:rPr>
          <w:rFonts w:ascii="宋体" w:hAnsi="宋体" w:hint="eastAsia"/>
          <w:szCs w:val="21"/>
          <w:u w:val="single"/>
        </w:rPr>
      </w:pPr>
      <w:r w:rsidRPr="001E34F9">
        <w:rPr>
          <w:rFonts w:ascii="宋体" w:hAnsi="宋体" w:hint="eastAsia"/>
          <w:szCs w:val="21"/>
        </w:rPr>
        <w:t>法定注册地址：</w:t>
      </w:r>
      <w:r w:rsidRPr="001E34F9">
        <w:rPr>
          <w:rFonts w:ascii="宋体" w:hAnsi="宋体" w:hint="eastAsia"/>
          <w:szCs w:val="21"/>
          <w:u w:val="single"/>
        </w:rPr>
        <w:t xml:space="preserve">                                                            </w:t>
      </w:r>
    </w:p>
    <w:p w14:paraId="726BD29C"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承包人（全称）：</w:t>
      </w:r>
      <w:r w:rsidRPr="001E34F9">
        <w:rPr>
          <w:rFonts w:ascii="宋体" w:hAnsi="宋体" w:hint="eastAsia"/>
          <w:szCs w:val="21"/>
          <w:u w:val="single"/>
        </w:rPr>
        <w:t xml:space="preserve">                                                           </w:t>
      </w:r>
    </w:p>
    <w:p w14:paraId="2D7BA3E8"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法 定 代 表 人：</w:t>
      </w:r>
      <w:r w:rsidRPr="001E34F9">
        <w:rPr>
          <w:rFonts w:ascii="宋体" w:hAnsi="宋体" w:cs="Arial" w:hint="eastAsia"/>
          <w:szCs w:val="21"/>
          <w:u w:val="single"/>
        </w:rPr>
        <w:t xml:space="preserve">                                                           </w:t>
      </w:r>
    </w:p>
    <w:p w14:paraId="7B4BD139" w14:textId="77777777" w:rsidR="0065326B" w:rsidRPr="001E34F9" w:rsidRDefault="0065326B" w:rsidP="0065326B">
      <w:pPr>
        <w:spacing w:line="400" w:lineRule="exact"/>
        <w:rPr>
          <w:rFonts w:ascii="宋体" w:hAnsi="宋体" w:hint="eastAsia"/>
          <w:b/>
          <w:szCs w:val="21"/>
        </w:rPr>
      </w:pPr>
      <w:r w:rsidRPr="001E34F9">
        <w:rPr>
          <w:rFonts w:ascii="宋体" w:hAnsi="宋体" w:hint="eastAsia"/>
          <w:szCs w:val="21"/>
        </w:rPr>
        <w:t>法定注册地址：</w:t>
      </w:r>
      <w:r w:rsidRPr="001E34F9">
        <w:rPr>
          <w:rFonts w:ascii="宋体" w:hAnsi="宋体" w:hint="eastAsia"/>
          <w:szCs w:val="21"/>
          <w:u w:val="single"/>
        </w:rPr>
        <w:t xml:space="preserve">                                                            </w:t>
      </w:r>
      <w:r w:rsidRPr="001E34F9">
        <w:rPr>
          <w:rFonts w:ascii="宋体" w:hAnsi="宋体" w:hint="eastAsia"/>
          <w:szCs w:val="21"/>
        </w:rPr>
        <w:t xml:space="preserve"> </w:t>
      </w:r>
    </w:p>
    <w:p w14:paraId="26A65EA9" w14:textId="77777777" w:rsidR="0065326B" w:rsidRPr="001E34F9" w:rsidRDefault="0065326B" w:rsidP="0065326B">
      <w:pPr>
        <w:spacing w:line="400" w:lineRule="exact"/>
        <w:ind w:firstLine="490"/>
        <w:rPr>
          <w:rFonts w:ascii="宋体" w:hAnsi="宋体" w:hint="eastAsia"/>
          <w:szCs w:val="21"/>
        </w:rPr>
      </w:pPr>
    </w:p>
    <w:p w14:paraId="578A430C" w14:textId="7D4C3759"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发包人为建设</w:t>
      </w:r>
      <w:r w:rsidRPr="001E34F9">
        <w:rPr>
          <w:rFonts w:ascii="宋体" w:hAnsi="宋体" w:hint="eastAsia"/>
          <w:szCs w:val="21"/>
          <w:u w:val="single"/>
        </w:rPr>
        <w:t xml:space="preserve">                               </w:t>
      </w:r>
      <w:r w:rsidRPr="001E34F9">
        <w:rPr>
          <w:rFonts w:ascii="宋体" w:hAnsi="宋体" w:hint="eastAsia"/>
          <w:szCs w:val="21"/>
        </w:rPr>
        <w:t>（以下简称“本工程”），已接受承包人提出的承担本工程的施工、竣工、交付并维修其任何缺陷的投标。依照《中华人民共和国</w:t>
      </w:r>
      <w:r w:rsidR="00032E23" w:rsidRPr="001E34F9">
        <w:rPr>
          <w:rFonts w:ascii="宋体" w:hAnsi="宋体" w:hint="eastAsia"/>
          <w:szCs w:val="21"/>
        </w:rPr>
        <w:t>政府采购</w:t>
      </w:r>
      <w:r w:rsidRPr="001E34F9">
        <w:rPr>
          <w:rFonts w:ascii="宋体" w:hAnsi="宋体" w:hint="eastAsia"/>
          <w:szCs w:val="21"/>
        </w:rPr>
        <w:t>法》、《中华人民共和国民法典》、《中华人民共和国建筑法》、及其他有关法律、行政法规，遵循平等、自愿、公平和诚实信用的原则，双方共同达成并订立如下协议。</w:t>
      </w:r>
    </w:p>
    <w:p w14:paraId="6E3B1267" w14:textId="77777777" w:rsidR="0065326B" w:rsidRPr="001E34F9" w:rsidRDefault="0065326B" w:rsidP="0065326B">
      <w:pPr>
        <w:spacing w:line="400" w:lineRule="exact"/>
        <w:ind w:firstLineChars="245" w:firstLine="514"/>
        <w:outlineLvl w:val="0"/>
        <w:rPr>
          <w:rFonts w:ascii="宋体" w:hAnsi="宋体" w:hint="eastAsia"/>
          <w:szCs w:val="21"/>
        </w:rPr>
      </w:pPr>
      <w:bookmarkStart w:id="1422" w:name="_Toc484634332"/>
      <w:bookmarkStart w:id="1423" w:name="_Toc516507361"/>
      <w:r w:rsidRPr="001E34F9">
        <w:rPr>
          <w:rFonts w:ascii="宋体" w:hAnsi="宋体" w:hint="eastAsia"/>
          <w:szCs w:val="21"/>
        </w:rPr>
        <w:t>一、工程概况</w:t>
      </w:r>
      <w:bookmarkEnd w:id="1422"/>
      <w:bookmarkEnd w:id="1423"/>
    </w:p>
    <w:p w14:paraId="6B3DDA99"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工程名称：</w:t>
      </w:r>
      <w:r w:rsidRPr="001E34F9">
        <w:rPr>
          <w:rFonts w:ascii="宋体" w:hAnsi="宋体" w:hint="eastAsia"/>
          <w:szCs w:val="21"/>
          <w:u w:val="single"/>
        </w:rPr>
        <w:t xml:space="preserve">                                               </w:t>
      </w:r>
    </w:p>
    <w:p w14:paraId="3EF8100D"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工程地点：</w:t>
      </w:r>
      <w:r w:rsidRPr="001E34F9">
        <w:rPr>
          <w:rFonts w:ascii="宋体" w:hAnsi="宋体" w:hint="eastAsia"/>
          <w:szCs w:val="21"/>
          <w:u w:val="single"/>
        </w:rPr>
        <w:t xml:space="preserve">                                               </w:t>
      </w:r>
      <w:r w:rsidRPr="001E34F9">
        <w:rPr>
          <w:rFonts w:ascii="宋体" w:hAnsi="宋体" w:hint="eastAsia"/>
          <w:szCs w:val="21"/>
        </w:rPr>
        <w:t xml:space="preserve"> </w:t>
      </w:r>
    </w:p>
    <w:p w14:paraId="4D8C8EED"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工程内容：</w:t>
      </w:r>
      <w:r w:rsidRPr="001E34F9">
        <w:rPr>
          <w:rFonts w:ascii="宋体" w:hAnsi="宋体" w:hint="eastAsia"/>
          <w:szCs w:val="21"/>
          <w:u w:val="single"/>
        </w:rPr>
        <w:t xml:space="preserve">                                               </w:t>
      </w:r>
      <w:r w:rsidRPr="001E34F9">
        <w:rPr>
          <w:rFonts w:ascii="宋体" w:hAnsi="宋体" w:hint="eastAsia"/>
          <w:szCs w:val="21"/>
        </w:rPr>
        <w:t xml:space="preserve"> </w:t>
      </w:r>
    </w:p>
    <w:p w14:paraId="2453E986"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群体工程应附“承包人承揽工程项目一览表”</w:t>
      </w:r>
      <w:r w:rsidRPr="001E34F9">
        <w:rPr>
          <w:rFonts w:ascii="宋体" w:hAnsi="宋体"/>
          <w:szCs w:val="21"/>
        </w:rPr>
        <w:t xml:space="preserve"> </w:t>
      </w:r>
    </w:p>
    <w:p w14:paraId="423281D6"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工程立项批准文号：</w:t>
      </w:r>
      <w:r w:rsidRPr="001E34F9">
        <w:rPr>
          <w:rFonts w:ascii="宋体" w:hAnsi="宋体" w:hint="eastAsia"/>
          <w:szCs w:val="21"/>
          <w:u w:val="single"/>
        </w:rPr>
        <w:t xml:space="preserve">                                       </w:t>
      </w:r>
    </w:p>
    <w:p w14:paraId="26ABC583"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资金来源：</w:t>
      </w:r>
      <w:r w:rsidRPr="001E34F9">
        <w:rPr>
          <w:rFonts w:ascii="宋体" w:hAnsi="宋体" w:hint="eastAsia"/>
          <w:szCs w:val="21"/>
          <w:u w:val="single"/>
        </w:rPr>
        <w:t xml:space="preserve">                                               </w:t>
      </w:r>
      <w:r w:rsidRPr="001E34F9">
        <w:rPr>
          <w:rFonts w:ascii="宋体" w:hAnsi="宋体" w:hint="eastAsia"/>
          <w:szCs w:val="21"/>
        </w:rPr>
        <w:t xml:space="preserve"> </w:t>
      </w:r>
    </w:p>
    <w:p w14:paraId="26C4F31B" w14:textId="77777777" w:rsidR="0065326B" w:rsidRPr="001E34F9" w:rsidRDefault="0065326B" w:rsidP="0065326B">
      <w:pPr>
        <w:spacing w:line="400" w:lineRule="exact"/>
        <w:ind w:firstLineChars="245" w:firstLine="514"/>
        <w:outlineLvl w:val="0"/>
        <w:rPr>
          <w:rFonts w:ascii="宋体" w:hAnsi="宋体" w:hint="eastAsia"/>
          <w:szCs w:val="21"/>
        </w:rPr>
      </w:pPr>
      <w:bookmarkStart w:id="1424" w:name="_Toc516507362"/>
      <w:bookmarkStart w:id="1425" w:name="_Toc484634333"/>
      <w:r w:rsidRPr="001E34F9">
        <w:rPr>
          <w:rFonts w:ascii="宋体" w:hAnsi="宋体" w:hint="eastAsia"/>
          <w:szCs w:val="21"/>
        </w:rPr>
        <w:t>二、工程承包范围</w:t>
      </w:r>
      <w:bookmarkEnd w:id="1424"/>
      <w:bookmarkEnd w:id="1425"/>
    </w:p>
    <w:p w14:paraId="6CAF1558"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承包范围：</w:t>
      </w:r>
      <w:r w:rsidRPr="001E34F9">
        <w:rPr>
          <w:rFonts w:ascii="宋体" w:hAnsi="宋体" w:hint="eastAsia"/>
          <w:szCs w:val="21"/>
          <w:u w:val="single"/>
        </w:rPr>
        <w:t xml:space="preserve">                                               </w:t>
      </w:r>
      <w:r w:rsidRPr="001E34F9">
        <w:rPr>
          <w:rFonts w:ascii="宋体" w:hAnsi="宋体" w:hint="eastAsia"/>
          <w:szCs w:val="21"/>
        </w:rPr>
        <w:t xml:space="preserve"> </w:t>
      </w:r>
    </w:p>
    <w:p w14:paraId="13D2B633" w14:textId="77777777" w:rsidR="0065326B" w:rsidRPr="001E34F9" w:rsidRDefault="0065326B" w:rsidP="0065326B">
      <w:pPr>
        <w:spacing w:line="400" w:lineRule="exact"/>
        <w:ind w:firstLine="490"/>
        <w:rPr>
          <w:rFonts w:ascii="宋体" w:hAnsi="宋体" w:hint="eastAsia"/>
          <w:b/>
          <w:szCs w:val="21"/>
          <w:u w:val="single"/>
        </w:rPr>
      </w:pPr>
      <w:r w:rsidRPr="001E34F9">
        <w:rPr>
          <w:rFonts w:ascii="宋体" w:hAnsi="宋体" w:hint="eastAsia"/>
          <w:szCs w:val="21"/>
        </w:rPr>
        <w:t>详细承包范围见 “技术标准和要求”。</w:t>
      </w:r>
    </w:p>
    <w:p w14:paraId="15A4854B" w14:textId="77777777" w:rsidR="0065326B" w:rsidRPr="001E34F9" w:rsidRDefault="0065326B" w:rsidP="0065326B">
      <w:pPr>
        <w:spacing w:line="400" w:lineRule="exact"/>
        <w:ind w:firstLineChars="245" w:firstLine="514"/>
        <w:outlineLvl w:val="0"/>
        <w:rPr>
          <w:rFonts w:ascii="宋体" w:hAnsi="宋体" w:hint="eastAsia"/>
          <w:szCs w:val="21"/>
        </w:rPr>
      </w:pPr>
      <w:bookmarkStart w:id="1426" w:name="_Toc484634334"/>
      <w:bookmarkStart w:id="1427" w:name="_Toc516507363"/>
      <w:r w:rsidRPr="001E34F9">
        <w:rPr>
          <w:rFonts w:ascii="宋体" w:hAnsi="宋体" w:hint="eastAsia"/>
          <w:szCs w:val="21"/>
        </w:rPr>
        <w:t>三、合同工期</w:t>
      </w:r>
      <w:bookmarkEnd w:id="1426"/>
      <w:bookmarkEnd w:id="1427"/>
    </w:p>
    <w:p w14:paraId="639A3BA7"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计划开工日期：</w:t>
      </w:r>
      <w:r w:rsidRPr="001E34F9">
        <w:rPr>
          <w:rFonts w:ascii="宋体" w:hAnsi="宋体" w:hint="eastAsia"/>
          <w:szCs w:val="21"/>
          <w:u w:val="single"/>
        </w:rPr>
        <w:t xml:space="preserve">        </w:t>
      </w:r>
      <w:r w:rsidRPr="001E34F9">
        <w:rPr>
          <w:rFonts w:ascii="宋体" w:hAnsi="宋体" w:hint="eastAsia"/>
          <w:szCs w:val="21"/>
        </w:rPr>
        <w:t>年</w:t>
      </w:r>
      <w:r w:rsidRPr="001E34F9">
        <w:rPr>
          <w:rFonts w:ascii="宋体" w:hAnsi="宋体" w:hint="eastAsia"/>
          <w:szCs w:val="21"/>
          <w:u w:val="single"/>
        </w:rPr>
        <w:t xml:space="preserve">        </w:t>
      </w:r>
      <w:r w:rsidRPr="001E34F9">
        <w:rPr>
          <w:rFonts w:ascii="宋体" w:hAnsi="宋体" w:hint="eastAsia"/>
          <w:szCs w:val="21"/>
        </w:rPr>
        <w:t>月</w:t>
      </w:r>
      <w:r w:rsidRPr="001E34F9">
        <w:rPr>
          <w:rFonts w:ascii="宋体" w:hAnsi="宋体" w:hint="eastAsia"/>
          <w:szCs w:val="21"/>
          <w:u w:val="single"/>
        </w:rPr>
        <w:t xml:space="preserve">        </w:t>
      </w:r>
      <w:r w:rsidRPr="001E34F9">
        <w:rPr>
          <w:rFonts w:ascii="宋体" w:hAnsi="宋体" w:hint="eastAsia"/>
          <w:szCs w:val="21"/>
        </w:rPr>
        <w:t>日</w:t>
      </w:r>
    </w:p>
    <w:p w14:paraId="2EEF525B"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t>计划竣工日期：</w:t>
      </w:r>
      <w:r w:rsidRPr="001E34F9">
        <w:rPr>
          <w:rFonts w:ascii="宋体" w:hAnsi="宋体" w:hint="eastAsia"/>
          <w:szCs w:val="21"/>
          <w:u w:val="single"/>
        </w:rPr>
        <w:t xml:space="preserve">        </w:t>
      </w:r>
      <w:r w:rsidRPr="001E34F9">
        <w:rPr>
          <w:rFonts w:ascii="宋体" w:hAnsi="宋体" w:hint="eastAsia"/>
          <w:szCs w:val="21"/>
        </w:rPr>
        <w:t>年</w:t>
      </w:r>
      <w:r w:rsidRPr="001E34F9">
        <w:rPr>
          <w:rFonts w:ascii="宋体" w:hAnsi="宋体" w:hint="eastAsia"/>
          <w:szCs w:val="21"/>
          <w:u w:val="single"/>
        </w:rPr>
        <w:t xml:space="preserve">        </w:t>
      </w:r>
      <w:r w:rsidRPr="001E34F9">
        <w:rPr>
          <w:rFonts w:ascii="宋体" w:hAnsi="宋体" w:hint="eastAsia"/>
          <w:szCs w:val="21"/>
        </w:rPr>
        <w:t>月</w:t>
      </w:r>
      <w:r w:rsidRPr="001E34F9">
        <w:rPr>
          <w:rFonts w:ascii="宋体" w:hAnsi="宋体" w:hint="eastAsia"/>
          <w:szCs w:val="21"/>
          <w:u w:val="single"/>
        </w:rPr>
        <w:t xml:space="preserve">        </w:t>
      </w:r>
      <w:r w:rsidRPr="001E34F9">
        <w:rPr>
          <w:rFonts w:ascii="宋体" w:hAnsi="宋体" w:hint="eastAsia"/>
          <w:szCs w:val="21"/>
        </w:rPr>
        <w:t>日</w:t>
      </w:r>
    </w:p>
    <w:p w14:paraId="2E373AFC"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工期总日历天数</w:t>
      </w:r>
      <w:r w:rsidRPr="001E34F9">
        <w:rPr>
          <w:rFonts w:ascii="宋体" w:hAnsi="宋体" w:hint="eastAsia"/>
          <w:szCs w:val="21"/>
          <w:u w:val="single"/>
        </w:rPr>
        <w:t xml:space="preserve">                        </w:t>
      </w:r>
      <w:r w:rsidRPr="001E34F9">
        <w:rPr>
          <w:rFonts w:ascii="宋体" w:hAnsi="宋体" w:hint="eastAsia"/>
          <w:szCs w:val="21"/>
        </w:rPr>
        <w:t>天，自监理人发出的开工通知中载明的开工日期起算。</w:t>
      </w:r>
    </w:p>
    <w:p w14:paraId="17DEABCB" w14:textId="77777777" w:rsidR="0065326B" w:rsidRPr="001E34F9" w:rsidRDefault="0065326B" w:rsidP="0065326B">
      <w:pPr>
        <w:spacing w:line="400" w:lineRule="exact"/>
        <w:ind w:firstLineChars="245" w:firstLine="514"/>
        <w:outlineLvl w:val="0"/>
        <w:rPr>
          <w:rFonts w:ascii="宋体" w:hAnsi="宋体" w:hint="eastAsia"/>
          <w:szCs w:val="21"/>
        </w:rPr>
      </w:pPr>
      <w:bookmarkStart w:id="1428" w:name="_Toc484634335"/>
      <w:bookmarkStart w:id="1429" w:name="_Toc516507364"/>
      <w:r w:rsidRPr="001E34F9">
        <w:rPr>
          <w:rFonts w:ascii="宋体" w:hAnsi="宋体" w:hint="eastAsia"/>
          <w:szCs w:val="21"/>
        </w:rPr>
        <w:t>四、质量标准</w:t>
      </w:r>
      <w:bookmarkEnd w:id="1428"/>
      <w:bookmarkEnd w:id="1429"/>
    </w:p>
    <w:p w14:paraId="547140D8"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工程质量标准：</w:t>
      </w:r>
      <w:r w:rsidRPr="001E34F9">
        <w:rPr>
          <w:rFonts w:ascii="宋体" w:hAnsi="宋体" w:hint="eastAsia"/>
          <w:szCs w:val="21"/>
          <w:u w:val="single"/>
        </w:rPr>
        <w:t xml:space="preserve">                   </w:t>
      </w:r>
    </w:p>
    <w:p w14:paraId="17D17DDB"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五、施工现场安全生产标准化管理目标等级要求</w:t>
      </w:r>
    </w:p>
    <w:p w14:paraId="5AD5F6CD" w14:textId="77777777" w:rsidR="0065326B" w:rsidRPr="001E34F9" w:rsidRDefault="0065326B" w:rsidP="0065326B">
      <w:pPr>
        <w:spacing w:line="400" w:lineRule="exact"/>
        <w:ind w:firstLine="490"/>
        <w:rPr>
          <w:rFonts w:ascii="宋体" w:hAnsi="宋体" w:hint="eastAsia"/>
          <w:szCs w:val="21"/>
          <w:u w:val="single"/>
        </w:rPr>
      </w:pPr>
      <w:r w:rsidRPr="001E34F9">
        <w:rPr>
          <w:rFonts w:ascii="宋体" w:hAnsi="宋体" w:hint="eastAsia"/>
          <w:szCs w:val="21"/>
        </w:rPr>
        <w:lastRenderedPageBreak/>
        <w:t>施工现场安全生产标准化管理目标等级</w:t>
      </w:r>
      <w:r w:rsidRPr="001E34F9">
        <w:rPr>
          <w:rFonts w:ascii="宋体" w:hAnsi="宋体" w:hint="eastAsia"/>
          <w:szCs w:val="21"/>
          <w:u w:val="single"/>
        </w:rPr>
        <w:t xml:space="preserve">：                          </w:t>
      </w:r>
      <w:r w:rsidRPr="001E34F9">
        <w:rPr>
          <w:rFonts w:ascii="宋体" w:hAnsi="宋体" w:hint="eastAsia"/>
          <w:szCs w:val="21"/>
        </w:rPr>
        <w:t xml:space="preserve"> </w:t>
      </w:r>
    </w:p>
    <w:p w14:paraId="5D69F1CF" w14:textId="77777777" w:rsidR="0065326B" w:rsidRPr="001E34F9" w:rsidRDefault="0065326B" w:rsidP="0065326B">
      <w:pPr>
        <w:spacing w:line="400" w:lineRule="exact"/>
        <w:ind w:firstLineChars="245" w:firstLine="514"/>
        <w:outlineLvl w:val="0"/>
        <w:rPr>
          <w:rFonts w:ascii="宋体" w:hAnsi="宋体" w:hint="eastAsia"/>
          <w:szCs w:val="21"/>
        </w:rPr>
      </w:pPr>
      <w:bookmarkStart w:id="1430" w:name="_Toc516507365"/>
      <w:bookmarkStart w:id="1431" w:name="_Toc484634336"/>
      <w:r w:rsidRPr="001E34F9">
        <w:rPr>
          <w:rFonts w:ascii="宋体" w:hAnsi="宋体" w:hint="eastAsia"/>
          <w:szCs w:val="21"/>
        </w:rPr>
        <w:t>六、合同形式</w:t>
      </w:r>
      <w:bookmarkEnd w:id="1430"/>
      <w:bookmarkEnd w:id="1431"/>
    </w:p>
    <w:p w14:paraId="446E7C26" w14:textId="77777777" w:rsidR="0065326B" w:rsidRPr="001E34F9" w:rsidRDefault="0065326B" w:rsidP="0065326B">
      <w:pPr>
        <w:spacing w:line="400" w:lineRule="exact"/>
        <w:ind w:firstLine="490"/>
        <w:rPr>
          <w:rFonts w:ascii="宋体" w:hAnsi="宋体" w:hint="eastAsia"/>
          <w:b/>
          <w:szCs w:val="21"/>
          <w:u w:val="single"/>
        </w:rPr>
      </w:pPr>
      <w:r w:rsidRPr="001E34F9">
        <w:rPr>
          <w:rFonts w:ascii="宋体" w:hAnsi="宋体" w:hint="eastAsia"/>
          <w:szCs w:val="21"/>
        </w:rPr>
        <w:t>本合同采用</w:t>
      </w:r>
      <w:r w:rsidRPr="001E34F9">
        <w:rPr>
          <w:rFonts w:ascii="宋体" w:hAnsi="宋体" w:hint="eastAsia"/>
          <w:szCs w:val="21"/>
          <w:u w:val="single"/>
        </w:rPr>
        <w:t>采用单价合同形式</w:t>
      </w:r>
      <w:r w:rsidRPr="001E34F9">
        <w:rPr>
          <w:rFonts w:ascii="宋体" w:hAnsi="宋体" w:hint="eastAsia"/>
          <w:szCs w:val="21"/>
        </w:rPr>
        <w:t>。</w:t>
      </w:r>
    </w:p>
    <w:p w14:paraId="5D9D9180" w14:textId="77777777" w:rsidR="0065326B" w:rsidRPr="001E34F9" w:rsidRDefault="0065326B" w:rsidP="0065326B">
      <w:pPr>
        <w:spacing w:line="400" w:lineRule="exact"/>
        <w:ind w:firstLineChars="250" w:firstLine="525"/>
        <w:outlineLvl w:val="0"/>
        <w:rPr>
          <w:rFonts w:ascii="宋体" w:hAnsi="宋体" w:hint="eastAsia"/>
          <w:bCs/>
          <w:szCs w:val="21"/>
        </w:rPr>
      </w:pPr>
      <w:bookmarkStart w:id="1432" w:name="_Toc516507366"/>
      <w:bookmarkStart w:id="1433" w:name="_Toc484634337"/>
      <w:r w:rsidRPr="001E34F9">
        <w:rPr>
          <w:rFonts w:ascii="宋体" w:hAnsi="宋体" w:hint="eastAsia"/>
          <w:bCs/>
          <w:szCs w:val="21"/>
        </w:rPr>
        <w:t>七、签约合同价</w:t>
      </w:r>
      <w:bookmarkEnd w:id="1432"/>
      <w:bookmarkEnd w:id="1433"/>
    </w:p>
    <w:p w14:paraId="00E3B139"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金额（大写）：</w:t>
      </w:r>
      <w:r w:rsidRPr="001E34F9">
        <w:rPr>
          <w:rFonts w:ascii="宋体" w:hAnsi="宋体" w:hint="eastAsia"/>
          <w:szCs w:val="21"/>
          <w:u w:val="single"/>
        </w:rPr>
        <w:t xml:space="preserve">                                                </w:t>
      </w:r>
      <w:r w:rsidRPr="001E34F9">
        <w:rPr>
          <w:rFonts w:ascii="宋体" w:hAnsi="宋体" w:hint="eastAsia"/>
          <w:szCs w:val="21"/>
        </w:rPr>
        <w:t>（人民币）</w:t>
      </w:r>
    </w:p>
    <w:p w14:paraId="3A128364" w14:textId="77777777" w:rsidR="0065326B" w:rsidRPr="001E34F9" w:rsidRDefault="0065326B" w:rsidP="0065326B">
      <w:pPr>
        <w:spacing w:line="400" w:lineRule="exact"/>
        <w:ind w:firstLineChars="300" w:firstLine="630"/>
        <w:rPr>
          <w:rFonts w:ascii="宋体" w:hAnsi="宋体" w:hint="eastAsia"/>
          <w:szCs w:val="21"/>
        </w:rPr>
      </w:pPr>
      <w:r w:rsidRPr="001E34F9">
        <w:rPr>
          <w:rFonts w:ascii="宋体" w:hAnsi="宋体" w:hint="eastAsia"/>
          <w:szCs w:val="21"/>
        </w:rPr>
        <w:t>（小写）￥：</w:t>
      </w:r>
      <w:r w:rsidRPr="001E34F9">
        <w:rPr>
          <w:rFonts w:ascii="宋体" w:hAnsi="宋体" w:hint="eastAsia"/>
          <w:szCs w:val="21"/>
          <w:u w:val="single"/>
        </w:rPr>
        <w:t xml:space="preserve">                                             </w:t>
      </w:r>
      <w:r w:rsidRPr="001E34F9">
        <w:rPr>
          <w:rFonts w:ascii="宋体" w:hAnsi="宋体" w:hint="eastAsia"/>
          <w:szCs w:val="21"/>
        </w:rPr>
        <w:t>元</w:t>
      </w:r>
    </w:p>
    <w:p w14:paraId="73476932" w14:textId="77777777" w:rsidR="0065326B" w:rsidRPr="001E34F9" w:rsidRDefault="0065326B" w:rsidP="0065326B">
      <w:pPr>
        <w:spacing w:line="400" w:lineRule="exact"/>
        <w:ind w:firstLine="630"/>
        <w:rPr>
          <w:rFonts w:ascii="宋体" w:hAnsi="宋体" w:hint="eastAsia"/>
          <w:szCs w:val="21"/>
        </w:rPr>
      </w:pPr>
      <w:r w:rsidRPr="001E34F9">
        <w:rPr>
          <w:rFonts w:ascii="宋体" w:hAnsi="宋体" w:hint="eastAsia"/>
          <w:szCs w:val="21"/>
        </w:rPr>
        <w:t>其中：安全文明施工费（含税）：</w:t>
      </w:r>
      <w:r w:rsidRPr="001E34F9">
        <w:rPr>
          <w:rFonts w:ascii="宋体" w:hAnsi="宋体" w:hint="eastAsia"/>
          <w:szCs w:val="21"/>
          <w:u w:val="single"/>
        </w:rPr>
        <w:t xml:space="preserve">                            </w:t>
      </w:r>
      <w:r w:rsidRPr="001E34F9">
        <w:rPr>
          <w:rFonts w:ascii="宋体" w:hAnsi="宋体" w:hint="eastAsia"/>
          <w:szCs w:val="21"/>
        </w:rPr>
        <w:t>元</w:t>
      </w:r>
    </w:p>
    <w:p w14:paraId="159B8E9D" w14:textId="77777777" w:rsidR="0065326B" w:rsidRPr="001E34F9" w:rsidRDefault="0065326B" w:rsidP="0065326B">
      <w:pPr>
        <w:spacing w:line="400" w:lineRule="exact"/>
        <w:ind w:firstLine="630"/>
        <w:rPr>
          <w:rFonts w:ascii="宋体" w:hAnsi="宋体" w:hint="eastAsia"/>
          <w:szCs w:val="21"/>
        </w:rPr>
      </w:pPr>
      <w:r w:rsidRPr="001E34F9">
        <w:rPr>
          <w:rFonts w:ascii="宋体" w:hAnsi="宋体" w:hint="eastAsia"/>
          <w:szCs w:val="21"/>
        </w:rPr>
        <w:t xml:space="preserve">      建筑垃圾运输处置费（含税）：</w:t>
      </w:r>
      <w:r w:rsidRPr="001E34F9">
        <w:rPr>
          <w:rFonts w:ascii="宋体" w:hAnsi="宋体" w:hint="eastAsia"/>
          <w:szCs w:val="21"/>
          <w:u w:val="single"/>
        </w:rPr>
        <w:t xml:space="preserve">                        </w:t>
      </w:r>
      <w:r w:rsidRPr="001E34F9">
        <w:rPr>
          <w:rFonts w:ascii="宋体" w:hAnsi="宋体" w:hint="eastAsia"/>
          <w:szCs w:val="21"/>
        </w:rPr>
        <w:t>元</w:t>
      </w:r>
    </w:p>
    <w:p w14:paraId="0BBAE2CC" w14:textId="77777777" w:rsidR="0065326B" w:rsidRPr="001E34F9" w:rsidRDefault="0065326B" w:rsidP="0065326B">
      <w:pPr>
        <w:spacing w:line="400" w:lineRule="exact"/>
        <w:ind w:firstLineChars="600" w:firstLine="1260"/>
        <w:rPr>
          <w:rFonts w:ascii="宋体" w:hAnsi="宋体" w:hint="eastAsia"/>
          <w:szCs w:val="21"/>
        </w:rPr>
      </w:pPr>
      <w:r w:rsidRPr="001E34F9">
        <w:rPr>
          <w:rFonts w:ascii="宋体" w:hAnsi="宋体" w:hint="eastAsia"/>
          <w:szCs w:val="21"/>
        </w:rPr>
        <w:t>暂列金额（含税）：</w:t>
      </w:r>
      <w:r w:rsidRPr="001E34F9">
        <w:rPr>
          <w:rFonts w:ascii="宋体" w:hAnsi="宋体" w:hint="eastAsia"/>
          <w:szCs w:val="21"/>
          <w:u w:val="single"/>
        </w:rPr>
        <w:t xml:space="preserve">                      </w:t>
      </w:r>
      <w:r w:rsidRPr="001E34F9">
        <w:rPr>
          <w:rFonts w:ascii="宋体" w:hAnsi="宋体" w:hint="eastAsia"/>
          <w:szCs w:val="21"/>
        </w:rPr>
        <w:t>元</w:t>
      </w:r>
    </w:p>
    <w:p w14:paraId="1B9B63B5" w14:textId="77777777" w:rsidR="0065326B" w:rsidRPr="001E34F9" w:rsidRDefault="0065326B" w:rsidP="0065326B">
      <w:pPr>
        <w:spacing w:line="400" w:lineRule="exact"/>
        <w:ind w:firstLineChars="232" w:firstLine="489"/>
        <w:rPr>
          <w:rFonts w:ascii="宋体" w:hAnsi="宋体" w:hint="eastAsia"/>
          <w:szCs w:val="21"/>
        </w:rPr>
      </w:pPr>
      <w:r w:rsidRPr="001E34F9">
        <w:rPr>
          <w:rFonts w:ascii="宋体" w:hAnsi="宋体" w:hint="eastAsia"/>
          <w:b/>
          <w:szCs w:val="21"/>
        </w:rPr>
        <w:t xml:space="preserve">       </w:t>
      </w:r>
      <w:r w:rsidRPr="001E34F9">
        <w:rPr>
          <w:rFonts w:ascii="宋体" w:hAnsi="宋体" w:hint="eastAsia"/>
          <w:bCs/>
          <w:szCs w:val="21"/>
        </w:rPr>
        <w:t>专业工程暂估价</w:t>
      </w:r>
      <w:r w:rsidRPr="001E34F9">
        <w:rPr>
          <w:rFonts w:ascii="宋体" w:hAnsi="宋体" w:hint="eastAsia"/>
          <w:szCs w:val="21"/>
        </w:rPr>
        <w:t>（含税）</w:t>
      </w:r>
      <w:r w:rsidRPr="001E34F9">
        <w:rPr>
          <w:rFonts w:ascii="宋体" w:hAnsi="宋体" w:hint="eastAsia"/>
          <w:bCs/>
          <w:szCs w:val="21"/>
        </w:rPr>
        <w:t>：</w:t>
      </w:r>
      <w:r w:rsidRPr="001E34F9">
        <w:rPr>
          <w:rFonts w:ascii="宋体" w:hAnsi="宋体" w:hint="eastAsia"/>
          <w:szCs w:val="21"/>
          <w:u w:val="single"/>
        </w:rPr>
        <w:t xml:space="preserve">                            </w:t>
      </w:r>
      <w:r w:rsidRPr="001E34F9">
        <w:rPr>
          <w:rFonts w:ascii="宋体" w:hAnsi="宋体" w:hint="eastAsia"/>
          <w:szCs w:val="21"/>
        </w:rPr>
        <w:t>元</w:t>
      </w:r>
    </w:p>
    <w:p w14:paraId="334CE80D" w14:textId="77777777" w:rsidR="0065326B" w:rsidRPr="001E34F9" w:rsidRDefault="0065326B" w:rsidP="0065326B">
      <w:pPr>
        <w:spacing w:line="400" w:lineRule="exact"/>
        <w:ind w:firstLineChars="830" w:firstLine="1743"/>
        <w:rPr>
          <w:rFonts w:ascii="宋体" w:hAnsi="宋体" w:hint="eastAsia"/>
          <w:b/>
          <w:szCs w:val="21"/>
        </w:rPr>
      </w:pPr>
      <w:r w:rsidRPr="001E34F9">
        <w:rPr>
          <w:rFonts w:ascii="宋体" w:hAnsi="宋体" w:hint="eastAsia"/>
          <w:szCs w:val="21"/>
        </w:rPr>
        <w:t>……</w:t>
      </w:r>
    </w:p>
    <w:p w14:paraId="286F17A3" w14:textId="77777777" w:rsidR="0065326B" w:rsidRPr="001E34F9" w:rsidRDefault="0065326B" w:rsidP="0065326B">
      <w:pPr>
        <w:spacing w:line="400" w:lineRule="exact"/>
        <w:ind w:firstLineChars="200" w:firstLine="420"/>
        <w:outlineLvl w:val="0"/>
        <w:rPr>
          <w:rFonts w:ascii="宋体" w:hAnsi="宋体" w:hint="eastAsia"/>
          <w:bCs/>
          <w:szCs w:val="21"/>
        </w:rPr>
      </w:pPr>
      <w:bookmarkStart w:id="1434" w:name="_Toc516507367"/>
      <w:bookmarkStart w:id="1435" w:name="_Toc484634338"/>
      <w:r w:rsidRPr="001E34F9">
        <w:rPr>
          <w:rFonts w:ascii="宋体" w:hAnsi="宋体" w:hint="eastAsia"/>
          <w:bCs/>
          <w:szCs w:val="21"/>
        </w:rPr>
        <w:t>八、承包人项目经理：</w:t>
      </w:r>
      <w:bookmarkEnd w:id="1434"/>
      <w:bookmarkEnd w:id="1435"/>
    </w:p>
    <w:p w14:paraId="48EA84AF"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姓名：</w:t>
      </w:r>
      <w:r w:rsidRPr="001E34F9">
        <w:rPr>
          <w:rFonts w:ascii="宋体" w:hAnsi="宋体" w:hint="eastAsia"/>
          <w:szCs w:val="21"/>
          <w:u w:val="single"/>
        </w:rPr>
        <w:t xml:space="preserve">                      </w:t>
      </w:r>
      <w:r w:rsidRPr="001E34F9">
        <w:rPr>
          <w:rFonts w:ascii="宋体" w:hAnsi="宋体" w:hint="eastAsia"/>
          <w:szCs w:val="21"/>
        </w:rPr>
        <w:t xml:space="preserve"> ；        职称：</w:t>
      </w:r>
      <w:r w:rsidRPr="001E34F9">
        <w:rPr>
          <w:rFonts w:ascii="宋体" w:hAnsi="宋体" w:hint="eastAsia"/>
          <w:szCs w:val="21"/>
          <w:u w:val="single"/>
        </w:rPr>
        <w:t xml:space="preserve">                             </w:t>
      </w:r>
      <w:r w:rsidRPr="001E34F9">
        <w:rPr>
          <w:rFonts w:ascii="宋体" w:hAnsi="宋体" w:hint="eastAsia"/>
          <w:szCs w:val="21"/>
        </w:rPr>
        <w:t>；</w:t>
      </w:r>
    </w:p>
    <w:p w14:paraId="67F0F774"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身份证号：</w:t>
      </w:r>
      <w:r w:rsidRPr="001E34F9">
        <w:rPr>
          <w:rFonts w:ascii="宋体" w:hAnsi="宋体" w:hint="eastAsia"/>
          <w:szCs w:val="21"/>
          <w:u w:val="single"/>
        </w:rPr>
        <w:t xml:space="preserve">                   </w:t>
      </w:r>
      <w:r w:rsidRPr="001E34F9">
        <w:rPr>
          <w:rFonts w:ascii="宋体" w:hAnsi="宋体" w:hint="eastAsia"/>
          <w:szCs w:val="21"/>
        </w:rPr>
        <w:t>；        建造师执业资格证书号：</w:t>
      </w:r>
      <w:r w:rsidRPr="001E34F9">
        <w:rPr>
          <w:rFonts w:ascii="宋体" w:hAnsi="宋体" w:hint="eastAsia"/>
          <w:szCs w:val="21"/>
          <w:u w:val="single"/>
        </w:rPr>
        <w:t xml:space="preserve">            </w:t>
      </w:r>
      <w:r w:rsidRPr="001E34F9">
        <w:rPr>
          <w:rFonts w:ascii="宋体" w:hAnsi="宋体" w:hint="eastAsia"/>
          <w:szCs w:val="21"/>
        </w:rPr>
        <w:t xml:space="preserve"> ；</w:t>
      </w:r>
    </w:p>
    <w:p w14:paraId="2251FABA"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建造</w:t>
      </w:r>
      <w:proofErr w:type="gramStart"/>
      <w:r w:rsidRPr="001E34F9">
        <w:rPr>
          <w:rFonts w:ascii="宋体" w:hAnsi="宋体" w:hint="eastAsia"/>
          <w:szCs w:val="21"/>
        </w:rPr>
        <w:t>师注册</w:t>
      </w:r>
      <w:proofErr w:type="gramEnd"/>
      <w:r w:rsidRPr="001E34F9">
        <w:rPr>
          <w:rFonts w:ascii="宋体" w:hAnsi="宋体" w:hint="eastAsia"/>
          <w:szCs w:val="21"/>
        </w:rPr>
        <w:t>证书号:</w:t>
      </w:r>
      <w:r w:rsidRPr="001E34F9">
        <w:rPr>
          <w:rFonts w:ascii="宋体" w:hAnsi="宋体" w:hint="eastAsia"/>
          <w:szCs w:val="21"/>
          <w:u w:val="single"/>
        </w:rPr>
        <w:t xml:space="preserve">                                               </w:t>
      </w:r>
      <w:r w:rsidRPr="001E34F9">
        <w:rPr>
          <w:rFonts w:ascii="宋体" w:hAnsi="宋体" w:hint="eastAsia"/>
          <w:szCs w:val="21"/>
        </w:rPr>
        <w:t>。</w:t>
      </w:r>
    </w:p>
    <w:p w14:paraId="3E0C8664"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建造师执业印章号:</w:t>
      </w:r>
      <w:r w:rsidRPr="001E34F9">
        <w:rPr>
          <w:rFonts w:ascii="宋体" w:hAnsi="宋体" w:hint="eastAsia"/>
          <w:szCs w:val="21"/>
          <w:u w:val="single"/>
        </w:rPr>
        <w:t xml:space="preserve">                                               </w:t>
      </w:r>
      <w:r w:rsidRPr="001E34F9">
        <w:rPr>
          <w:rFonts w:ascii="宋体" w:hAnsi="宋体" w:hint="eastAsia"/>
          <w:szCs w:val="21"/>
        </w:rPr>
        <w:t>。</w:t>
      </w:r>
    </w:p>
    <w:p w14:paraId="018C757C"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安全生产考核合格证书号：</w:t>
      </w:r>
      <w:r w:rsidRPr="001E34F9">
        <w:rPr>
          <w:rFonts w:ascii="宋体" w:hAnsi="宋体" w:hint="eastAsia"/>
          <w:szCs w:val="21"/>
          <w:u w:val="single"/>
        </w:rPr>
        <w:t xml:space="preserve">                                        </w:t>
      </w:r>
      <w:r w:rsidRPr="001E34F9">
        <w:rPr>
          <w:rFonts w:ascii="宋体" w:hAnsi="宋体" w:hint="eastAsia"/>
          <w:szCs w:val="21"/>
        </w:rPr>
        <w:t>。</w:t>
      </w:r>
    </w:p>
    <w:p w14:paraId="0483D0A5" w14:textId="77777777" w:rsidR="0065326B" w:rsidRPr="001E34F9" w:rsidRDefault="0065326B" w:rsidP="0065326B">
      <w:pPr>
        <w:spacing w:line="400" w:lineRule="exact"/>
        <w:ind w:firstLineChars="245" w:firstLine="514"/>
        <w:outlineLvl w:val="0"/>
        <w:rPr>
          <w:rFonts w:ascii="宋体" w:hAnsi="宋体" w:hint="eastAsia"/>
          <w:szCs w:val="21"/>
        </w:rPr>
      </w:pPr>
      <w:bookmarkStart w:id="1436" w:name="_Toc484634339"/>
      <w:bookmarkStart w:id="1437" w:name="_Toc516507368"/>
      <w:r w:rsidRPr="001E34F9">
        <w:rPr>
          <w:rFonts w:ascii="宋体" w:hAnsi="宋体" w:hint="eastAsia"/>
          <w:szCs w:val="21"/>
        </w:rPr>
        <w:t>九、合同文件的组成</w:t>
      </w:r>
      <w:bookmarkEnd w:id="1436"/>
      <w:bookmarkEnd w:id="1437"/>
    </w:p>
    <w:p w14:paraId="4FE7FF11" w14:textId="77777777" w:rsidR="0065326B" w:rsidRPr="001E34F9" w:rsidRDefault="0065326B" w:rsidP="0065326B">
      <w:pPr>
        <w:spacing w:line="400" w:lineRule="exact"/>
        <w:ind w:firstLineChars="200" w:firstLine="420"/>
        <w:jc w:val="left"/>
        <w:rPr>
          <w:rFonts w:ascii="宋体" w:hAnsi="宋体" w:hint="eastAsia"/>
          <w:szCs w:val="21"/>
        </w:rPr>
      </w:pPr>
      <w:r w:rsidRPr="001E34F9">
        <w:rPr>
          <w:rFonts w:ascii="宋体" w:hAnsi="宋体" w:hint="eastAsia"/>
          <w:szCs w:val="21"/>
        </w:rPr>
        <w:t xml:space="preserve"> 下列文件共同构成合同文件：</w:t>
      </w:r>
    </w:p>
    <w:p w14:paraId="12310C33"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1、本协议书；</w:t>
      </w:r>
    </w:p>
    <w:p w14:paraId="7EADACA8"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2、中标通知书；</w:t>
      </w:r>
    </w:p>
    <w:p w14:paraId="67C5A8B5"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3、投标函及投标函附录；</w:t>
      </w:r>
    </w:p>
    <w:p w14:paraId="24E61560"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4、专用合同条款；</w:t>
      </w:r>
    </w:p>
    <w:p w14:paraId="29CED3C0"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5、通用合同条款；</w:t>
      </w:r>
    </w:p>
    <w:p w14:paraId="7E9E3859"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6、技术标准和要求；</w:t>
      </w:r>
    </w:p>
    <w:p w14:paraId="16E4B91A"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7、图纸；</w:t>
      </w:r>
    </w:p>
    <w:p w14:paraId="5F9DDD34"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8、已标价工程量清单；</w:t>
      </w:r>
    </w:p>
    <w:p w14:paraId="463C0E06" w14:textId="77777777" w:rsidR="0065326B" w:rsidRPr="001E34F9" w:rsidRDefault="0065326B" w:rsidP="0065326B">
      <w:pPr>
        <w:pStyle w:val="a7"/>
        <w:spacing w:line="400" w:lineRule="exact"/>
        <w:ind w:firstLineChars="57" w:firstLine="120"/>
        <w:rPr>
          <w:rFonts w:ascii="宋体" w:hAnsi="宋体" w:hint="eastAsia"/>
          <w:szCs w:val="21"/>
        </w:rPr>
      </w:pPr>
      <w:r w:rsidRPr="001E34F9">
        <w:rPr>
          <w:rFonts w:ascii="宋体" w:hAnsi="宋体" w:hint="eastAsia"/>
          <w:szCs w:val="21"/>
        </w:rPr>
        <w:t>9、其他合同文件。</w:t>
      </w:r>
    </w:p>
    <w:p w14:paraId="08F2D8DF" w14:textId="77777777" w:rsidR="0065326B" w:rsidRPr="001E34F9" w:rsidRDefault="0065326B" w:rsidP="0065326B">
      <w:pPr>
        <w:spacing w:line="400" w:lineRule="exact"/>
        <w:ind w:firstLineChars="250" w:firstLine="525"/>
        <w:rPr>
          <w:rFonts w:ascii="宋体" w:hAnsi="宋体" w:hint="eastAsia"/>
          <w:szCs w:val="21"/>
        </w:rPr>
      </w:pPr>
      <w:r w:rsidRPr="001E34F9">
        <w:rPr>
          <w:rFonts w:ascii="宋体" w:hAnsi="宋体" w:hint="eastAsia"/>
          <w:szCs w:val="21"/>
        </w:rPr>
        <w:t>上述文件互相补充和解释，如有不明确或不一致之处，以合同约定次序在先者为准。</w:t>
      </w:r>
    </w:p>
    <w:p w14:paraId="67768A92" w14:textId="77777777" w:rsidR="0065326B" w:rsidRPr="001E34F9" w:rsidRDefault="0065326B" w:rsidP="0065326B">
      <w:pPr>
        <w:spacing w:line="400" w:lineRule="exact"/>
        <w:ind w:firstLineChars="250" w:firstLine="525"/>
        <w:outlineLvl w:val="0"/>
        <w:rPr>
          <w:rFonts w:ascii="宋体" w:hAnsi="宋体" w:hint="eastAsia"/>
          <w:szCs w:val="21"/>
        </w:rPr>
      </w:pPr>
      <w:bookmarkStart w:id="1438" w:name="_Toc516507369"/>
      <w:bookmarkStart w:id="1439" w:name="_Toc484634340"/>
      <w:r w:rsidRPr="001E34F9">
        <w:rPr>
          <w:rFonts w:ascii="宋体" w:hAnsi="宋体" w:hint="eastAsia"/>
          <w:szCs w:val="21"/>
        </w:rPr>
        <w:t>十、本协议书中有关词语定义与合同条款中的定义相同。</w:t>
      </w:r>
      <w:bookmarkEnd w:id="1438"/>
      <w:bookmarkEnd w:id="1439"/>
    </w:p>
    <w:p w14:paraId="49AEFFA5" w14:textId="77777777" w:rsidR="0065326B" w:rsidRPr="001E34F9" w:rsidRDefault="0065326B" w:rsidP="0065326B">
      <w:pPr>
        <w:spacing w:line="400" w:lineRule="exact"/>
        <w:ind w:firstLineChars="250" w:firstLine="525"/>
        <w:outlineLvl w:val="0"/>
        <w:rPr>
          <w:rFonts w:ascii="宋体" w:hAnsi="宋体" w:hint="eastAsia"/>
          <w:szCs w:val="21"/>
        </w:rPr>
      </w:pPr>
      <w:bookmarkStart w:id="1440" w:name="_Toc484634341"/>
      <w:bookmarkStart w:id="1441" w:name="_Toc516507370"/>
      <w:r w:rsidRPr="001E34F9">
        <w:rPr>
          <w:rFonts w:ascii="宋体" w:hAnsi="宋体" w:hint="eastAsia"/>
          <w:szCs w:val="21"/>
        </w:rPr>
        <w:t>十一、承包人承诺按照合同约定进行施工、竣工、交付并承担质量缺陷保修责任。</w:t>
      </w:r>
      <w:bookmarkEnd w:id="1440"/>
      <w:bookmarkEnd w:id="1441"/>
    </w:p>
    <w:p w14:paraId="59923967" w14:textId="77777777" w:rsidR="0065326B" w:rsidRPr="001E34F9" w:rsidRDefault="0065326B" w:rsidP="0065326B">
      <w:pPr>
        <w:spacing w:line="400" w:lineRule="exact"/>
        <w:ind w:firstLineChars="250" w:firstLine="525"/>
        <w:outlineLvl w:val="0"/>
        <w:rPr>
          <w:rFonts w:ascii="宋体" w:hAnsi="宋体" w:hint="eastAsia"/>
          <w:szCs w:val="21"/>
        </w:rPr>
      </w:pPr>
      <w:bookmarkStart w:id="1442" w:name="_Toc516507371"/>
      <w:bookmarkStart w:id="1443" w:name="_Toc484634342"/>
      <w:r w:rsidRPr="001E34F9">
        <w:rPr>
          <w:rFonts w:ascii="宋体" w:hAnsi="宋体" w:hint="eastAsia"/>
          <w:szCs w:val="21"/>
        </w:rPr>
        <w:t>十二、发包人承诺按照合同约定的条件、期限和方式向承包人支付合同价款。</w:t>
      </w:r>
      <w:bookmarkEnd w:id="1442"/>
      <w:bookmarkEnd w:id="1443"/>
    </w:p>
    <w:p w14:paraId="59B103CD" w14:textId="77777777" w:rsidR="0065326B" w:rsidRPr="001E34F9" w:rsidRDefault="0065326B" w:rsidP="0065326B">
      <w:pPr>
        <w:spacing w:line="400" w:lineRule="exact"/>
        <w:ind w:firstLineChars="250" w:firstLine="525"/>
        <w:outlineLvl w:val="0"/>
        <w:rPr>
          <w:rFonts w:ascii="宋体" w:hAnsi="宋体" w:hint="eastAsia"/>
          <w:szCs w:val="21"/>
          <w:u w:val="single"/>
        </w:rPr>
      </w:pPr>
      <w:bookmarkStart w:id="1444" w:name="_Toc484634343"/>
      <w:bookmarkStart w:id="1445" w:name="_Toc516507372"/>
      <w:r w:rsidRPr="001E34F9">
        <w:rPr>
          <w:rFonts w:ascii="宋体" w:hAnsi="宋体" w:hint="eastAsia"/>
          <w:szCs w:val="21"/>
        </w:rPr>
        <w:lastRenderedPageBreak/>
        <w:t>十三、本协议书连同其他合同文件正本一式两份，合同双方各执一份；副本一式</w:t>
      </w:r>
      <w:bookmarkEnd w:id="1444"/>
      <w:bookmarkEnd w:id="1445"/>
      <w:r w:rsidRPr="001E34F9">
        <w:rPr>
          <w:rFonts w:ascii="宋体" w:hAnsi="宋体" w:hint="eastAsia"/>
          <w:szCs w:val="21"/>
          <w:u w:val="single"/>
        </w:rPr>
        <w:t xml:space="preserve">    </w:t>
      </w:r>
    </w:p>
    <w:p w14:paraId="76EBB213" w14:textId="77777777" w:rsidR="0065326B" w:rsidRPr="001E34F9" w:rsidRDefault="0065326B" w:rsidP="0065326B">
      <w:pPr>
        <w:spacing w:line="400" w:lineRule="exact"/>
        <w:rPr>
          <w:rFonts w:ascii="宋体" w:hAnsi="宋体" w:hint="eastAsia"/>
          <w:szCs w:val="21"/>
        </w:rPr>
      </w:pPr>
      <w:r w:rsidRPr="001E34F9">
        <w:rPr>
          <w:rFonts w:ascii="宋体" w:hAnsi="宋体" w:hint="eastAsia"/>
          <w:szCs w:val="21"/>
        </w:rPr>
        <w:t>份，其中一份在合同报送建设行政主管部门备案时留存。</w:t>
      </w:r>
    </w:p>
    <w:p w14:paraId="4B1B849A" w14:textId="77777777" w:rsidR="0065326B" w:rsidRPr="001E34F9" w:rsidRDefault="0065326B" w:rsidP="0065326B">
      <w:pPr>
        <w:spacing w:line="400" w:lineRule="exact"/>
        <w:ind w:firstLineChars="250" w:firstLine="525"/>
        <w:outlineLvl w:val="0"/>
        <w:rPr>
          <w:rFonts w:ascii="宋体" w:hAnsi="宋体" w:hint="eastAsia"/>
          <w:szCs w:val="21"/>
        </w:rPr>
      </w:pPr>
      <w:bookmarkStart w:id="1446" w:name="_Toc484634344"/>
      <w:bookmarkStart w:id="1447" w:name="_Toc516507373"/>
      <w:r w:rsidRPr="001E34F9">
        <w:rPr>
          <w:rFonts w:ascii="宋体" w:hAnsi="宋体" w:hint="eastAsia"/>
          <w:szCs w:val="21"/>
        </w:rPr>
        <w:t>十四、合同未尽事宜，双方另行签订补充协议，但不得背离本协议第九条所约定的合同文件的实质性内容。补充协议是合同文件的组成部分。</w:t>
      </w:r>
      <w:bookmarkEnd w:id="1446"/>
      <w:bookmarkEnd w:id="1447"/>
    </w:p>
    <w:p w14:paraId="79BAF1F7" w14:textId="77777777" w:rsidR="0065326B" w:rsidRPr="001E34F9" w:rsidRDefault="0065326B" w:rsidP="0065326B">
      <w:pPr>
        <w:spacing w:beforeLines="100" w:before="312" w:afterLines="100" w:after="312" w:line="400" w:lineRule="exact"/>
        <w:rPr>
          <w:rFonts w:ascii="宋体" w:hAnsi="宋体" w:hint="eastAsia"/>
          <w:szCs w:val="21"/>
        </w:rPr>
      </w:pPr>
      <w:r w:rsidRPr="001E34F9">
        <w:rPr>
          <w:rFonts w:ascii="宋体" w:hAnsi="宋体" w:hint="eastAsia"/>
          <w:bCs/>
          <w:szCs w:val="21"/>
        </w:rPr>
        <w:t>发包人：</w:t>
      </w:r>
      <w:r w:rsidRPr="001E34F9">
        <w:rPr>
          <w:rFonts w:ascii="宋体" w:hAnsi="宋体" w:hint="eastAsia"/>
          <w:szCs w:val="21"/>
          <w:u w:val="single"/>
        </w:rPr>
        <w:t xml:space="preserve">                    </w:t>
      </w:r>
      <w:r w:rsidRPr="001E34F9">
        <w:rPr>
          <w:rFonts w:ascii="宋体" w:hAnsi="宋体" w:hint="eastAsia"/>
          <w:szCs w:val="21"/>
        </w:rPr>
        <w:t>（盖单位章）</w:t>
      </w:r>
      <w:r w:rsidRPr="001E34F9">
        <w:rPr>
          <w:rFonts w:ascii="宋体" w:hAnsi="宋体" w:hint="eastAsia"/>
          <w:bCs/>
          <w:szCs w:val="21"/>
        </w:rPr>
        <w:t xml:space="preserve"> 承包人：</w:t>
      </w:r>
      <w:r w:rsidRPr="001E34F9">
        <w:rPr>
          <w:rFonts w:ascii="宋体" w:hAnsi="宋体" w:hint="eastAsia"/>
          <w:szCs w:val="21"/>
          <w:u w:val="single"/>
        </w:rPr>
        <w:t xml:space="preserve">                   </w:t>
      </w:r>
      <w:r w:rsidRPr="001E34F9">
        <w:rPr>
          <w:rFonts w:ascii="宋体" w:hAnsi="宋体" w:hint="eastAsia"/>
          <w:szCs w:val="21"/>
        </w:rPr>
        <w:t>（盖单位章）</w:t>
      </w:r>
    </w:p>
    <w:p w14:paraId="13E191C3" w14:textId="77777777" w:rsidR="0065326B" w:rsidRPr="001E34F9" w:rsidRDefault="0065326B" w:rsidP="0065326B">
      <w:pPr>
        <w:spacing w:beforeLines="100" w:before="312" w:afterLines="100" w:after="312" w:line="400" w:lineRule="exact"/>
        <w:rPr>
          <w:rFonts w:ascii="宋体" w:hAnsi="宋体" w:hint="eastAsia"/>
          <w:szCs w:val="21"/>
        </w:rPr>
      </w:pPr>
    </w:p>
    <w:p w14:paraId="4FA19139" w14:textId="77777777" w:rsidR="0065326B" w:rsidRPr="001E34F9" w:rsidRDefault="0065326B" w:rsidP="0065326B">
      <w:pPr>
        <w:spacing w:line="240" w:lineRule="exact"/>
        <w:rPr>
          <w:rFonts w:ascii="宋体" w:hAnsi="宋体" w:hint="eastAsia"/>
          <w:szCs w:val="21"/>
        </w:rPr>
      </w:pPr>
      <w:r w:rsidRPr="001E34F9">
        <w:rPr>
          <w:rFonts w:ascii="宋体" w:hAnsi="宋体" w:hint="eastAsia"/>
          <w:bCs/>
          <w:szCs w:val="21"/>
        </w:rPr>
        <w:t>法定代表人或其</w:t>
      </w:r>
      <w:r w:rsidRPr="001E34F9">
        <w:rPr>
          <w:rFonts w:ascii="宋体" w:hAnsi="宋体" w:hint="eastAsia"/>
          <w:szCs w:val="21"/>
        </w:rPr>
        <w:t xml:space="preserve">                           </w:t>
      </w:r>
      <w:r w:rsidRPr="001E34F9">
        <w:rPr>
          <w:rFonts w:ascii="宋体" w:hAnsi="宋体" w:hint="eastAsia"/>
          <w:bCs/>
          <w:szCs w:val="21"/>
        </w:rPr>
        <w:t>法定代表人或其</w:t>
      </w:r>
    </w:p>
    <w:p w14:paraId="044D1812" w14:textId="77777777" w:rsidR="0065326B" w:rsidRPr="001E34F9" w:rsidRDefault="0065326B" w:rsidP="0065326B">
      <w:pPr>
        <w:spacing w:line="240" w:lineRule="exact"/>
        <w:rPr>
          <w:rFonts w:ascii="宋体" w:hAnsi="宋体" w:hint="eastAsia"/>
          <w:szCs w:val="21"/>
        </w:rPr>
      </w:pPr>
      <w:r w:rsidRPr="001E34F9">
        <w:rPr>
          <w:rFonts w:ascii="宋体" w:hAnsi="宋体" w:hint="eastAsia"/>
          <w:bCs/>
          <w:szCs w:val="21"/>
        </w:rPr>
        <w:t>委托代理人：</w:t>
      </w:r>
      <w:r w:rsidRPr="001E34F9">
        <w:rPr>
          <w:rFonts w:ascii="宋体" w:hAnsi="宋体" w:hint="eastAsia"/>
          <w:szCs w:val="21"/>
          <w:u w:val="single"/>
        </w:rPr>
        <w:t xml:space="preserve">                   </w:t>
      </w:r>
      <w:r w:rsidRPr="001E34F9">
        <w:rPr>
          <w:rFonts w:ascii="宋体" w:hAnsi="宋体" w:hint="eastAsia"/>
          <w:szCs w:val="21"/>
        </w:rPr>
        <w:t xml:space="preserve">（签字） </w:t>
      </w:r>
      <w:r w:rsidRPr="001E34F9">
        <w:rPr>
          <w:rFonts w:ascii="宋体" w:hAnsi="宋体" w:hint="eastAsia"/>
          <w:bCs/>
          <w:szCs w:val="21"/>
        </w:rPr>
        <w:t xml:space="preserve"> 委托代理人：</w:t>
      </w:r>
      <w:r w:rsidRPr="001E34F9">
        <w:rPr>
          <w:rFonts w:ascii="宋体" w:hAnsi="宋体" w:hint="eastAsia"/>
          <w:szCs w:val="21"/>
          <w:u w:val="single"/>
        </w:rPr>
        <w:t xml:space="preserve">                   </w:t>
      </w:r>
      <w:r w:rsidRPr="001E34F9">
        <w:rPr>
          <w:rFonts w:ascii="宋体" w:hAnsi="宋体" w:hint="eastAsia"/>
          <w:szCs w:val="21"/>
        </w:rPr>
        <w:t>（签字）</w:t>
      </w:r>
    </w:p>
    <w:p w14:paraId="1CA10E48" w14:textId="77777777" w:rsidR="0065326B" w:rsidRPr="001E34F9" w:rsidRDefault="0065326B" w:rsidP="0065326B">
      <w:pPr>
        <w:spacing w:beforeLines="100" w:before="312" w:afterLines="100" w:after="312" w:line="400" w:lineRule="exact"/>
        <w:rPr>
          <w:rFonts w:ascii="宋体" w:hAnsi="宋体" w:hint="eastAsia"/>
          <w:szCs w:val="21"/>
          <w:u w:val="single"/>
        </w:rPr>
      </w:pPr>
    </w:p>
    <w:p w14:paraId="69ADAC48" w14:textId="77777777" w:rsidR="0065326B" w:rsidRPr="001E34F9" w:rsidRDefault="0065326B" w:rsidP="0065326B">
      <w:pPr>
        <w:spacing w:beforeLines="100" w:before="312" w:afterLines="100" w:after="312" w:line="400" w:lineRule="exact"/>
        <w:ind w:firstLineChars="250" w:firstLine="525"/>
        <w:rPr>
          <w:rFonts w:ascii="宋体" w:hAnsi="宋体" w:hint="eastAsia"/>
          <w:szCs w:val="21"/>
        </w:rPr>
      </w:pPr>
      <w:r w:rsidRPr="001E34F9">
        <w:rPr>
          <w:rFonts w:ascii="宋体" w:hAnsi="宋体" w:hint="eastAsia"/>
          <w:szCs w:val="21"/>
          <w:u w:val="single"/>
        </w:rPr>
        <w:t xml:space="preserve">          </w:t>
      </w:r>
      <w:r w:rsidRPr="001E34F9">
        <w:rPr>
          <w:rFonts w:ascii="宋体" w:hAnsi="宋体" w:hint="eastAsia"/>
          <w:szCs w:val="21"/>
        </w:rPr>
        <w:t>年</w:t>
      </w:r>
      <w:r w:rsidRPr="001E34F9">
        <w:rPr>
          <w:rFonts w:ascii="宋体" w:hAnsi="宋体" w:hint="eastAsia"/>
          <w:szCs w:val="21"/>
          <w:u w:val="single"/>
        </w:rPr>
        <w:t xml:space="preserve">       </w:t>
      </w:r>
      <w:r w:rsidRPr="001E34F9">
        <w:rPr>
          <w:rFonts w:ascii="宋体" w:hAnsi="宋体" w:hint="eastAsia"/>
          <w:szCs w:val="21"/>
        </w:rPr>
        <w:t xml:space="preserve">月 </w:t>
      </w:r>
      <w:r w:rsidRPr="001E34F9">
        <w:rPr>
          <w:rFonts w:ascii="宋体" w:hAnsi="宋体" w:hint="eastAsia"/>
          <w:szCs w:val="21"/>
          <w:u w:val="single"/>
        </w:rPr>
        <w:t xml:space="preserve">         </w:t>
      </w:r>
      <w:r w:rsidRPr="001E34F9">
        <w:rPr>
          <w:rFonts w:ascii="宋体" w:hAnsi="宋体" w:hint="eastAsia"/>
          <w:szCs w:val="21"/>
        </w:rPr>
        <w:t xml:space="preserve"> 日       </w:t>
      </w:r>
      <w:r w:rsidRPr="001E34F9">
        <w:rPr>
          <w:rFonts w:ascii="宋体" w:hAnsi="宋体" w:hint="eastAsia"/>
          <w:szCs w:val="21"/>
          <w:u w:val="single"/>
        </w:rPr>
        <w:t xml:space="preserve">          </w:t>
      </w:r>
      <w:r w:rsidRPr="001E34F9">
        <w:rPr>
          <w:rFonts w:ascii="宋体" w:hAnsi="宋体" w:hint="eastAsia"/>
          <w:szCs w:val="21"/>
        </w:rPr>
        <w:t>年</w:t>
      </w:r>
      <w:r w:rsidRPr="001E34F9">
        <w:rPr>
          <w:rFonts w:ascii="宋体" w:hAnsi="宋体" w:hint="eastAsia"/>
          <w:szCs w:val="21"/>
          <w:u w:val="single"/>
        </w:rPr>
        <w:t xml:space="preserve">       </w:t>
      </w:r>
      <w:r w:rsidRPr="001E34F9">
        <w:rPr>
          <w:rFonts w:ascii="宋体" w:hAnsi="宋体" w:hint="eastAsia"/>
          <w:szCs w:val="21"/>
        </w:rPr>
        <w:t xml:space="preserve">月 </w:t>
      </w:r>
      <w:r w:rsidRPr="001E34F9">
        <w:rPr>
          <w:rFonts w:ascii="宋体" w:hAnsi="宋体" w:hint="eastAsia"/>
          <w:szCs w:val="21"/>
          <w:u w:val="single"/>
        </w:rPr>
        <w:t xml:space="preserve">         </w:t>
      </w:r>
      <w:r w:rsidRPr="001E34F9">
        <w:rPr>
          <w:rFonts w:ascii="宋体" w:hAnsi="宋体" w:hint="eastAsia"/>
          <w:szCs w:val="21"/>
        </w:rPr>
        <w:t>日</w:t>
      </w:r>
      <w:bookmarkStart w:id="1448" w:name="_Toc144974831"/>
    </w:p>
    <w:p w14:paraId="46B734FA" w14:textId="77777777" w:rsidR="0065326B" w:rsidRPr="001E34F9" w:rsidRDefault="0065326B" w:rsidP="0065326B">
      <w:pPr>
        <w:spacing w:beforeLines="100" w:before="312" w:afterLines="100" w:after="312" w:line="400" w:lineRule="exact"/>
        <w:rPr>
          <w:rFonts w:ascii="宋体" w:hAnsi="宋体" w:hint="eastAsia"/>
          <w:szCs w:val="21"/>
        </w:rPr>
      </w:pPr>
    </w:p>
    <w:p w14:paraId="7D782718" w14:textId="77777777" w:rsidR="0065326B" w:rsidRPr="001E34F9" w:rsidRDefault="0065326B" w:rsidP="0065326B">
      <w:pPr>
        <w:spacing w:beforeLines="100" w:before="312" w:afterLines="100" w:after="312" w:line="400" w:lineRule="exact"/>
        <w:rPr>
          <w:rFonts w:ascii="宋体" w:hAnsi="宋体" w:hint="eastAsia"/>
          <w:b/>
          <w:szCs w:val="21"/>
        </w:rPr>
      </w:pPr>
      <w:r w:rsidRPr="001E34F9">
        <w:rPr>
          <w:rFonts w:ascii="宋体" w:hAnsi="宋体" w:hint="eastAsia"/>
          <w:szCs w:val="21"/>
        </w:rPr>
        <w:t>签约地点：</w:t>
      </w:r>
      <w:r w:rsidRPr="001E34F9">
        <w:rPr>
          <w:rFonts w:ascii="宋体" w:hAnsi="宋体" w:hint="eastAsia"/>
          <w:szCs w:val="21"/>
          <w:u w:val="single"/>
        </w:rPr>
        <w:t xml:space="preserve">                                                                    </w:t>
      </w:r>
    </w:p>
    <w:p w14:paraId="0580C07A" w14:textId="77777777" w:rsidR="0065326B" w:rsidRPr="001E34F9" w:rsidRDefault="0065326B" w:rsidP="0065326B">
      <w:pPr>
        <w:pStyle w:val="378020"/>
        <w:tabs>
          <w:tab w:val="left" w:pos="0"/>
        </w:tabs>
        <w:spacing w:before="120" w:after="120"/>
        <w:rPr>
          <w:sz w:val="21"/>
          <w:szCs w:val="21"/>
        </w:rPr>
      </w:pPr>
      <w:r w:rsidRPr="001E34F9">
        <w:rPr>
          <w:rFonts w:hint="eastAsia"/>
          <w:sz w:val="21"/>
          <w:szCs w:val="21"/>
        </w:rPr>
        <w:br w:type="page"/>
      </w:r>
      <w:bookmarkStart w:id="1449" w:name="_Toc342296516"/>
      <w:bookmarkStart w:id="1450" w:name="_Toc241459757"/>
      <w:bookmarkStart w:id="1451" w:name="_Toc111445497"/>
      <w:bookmarkEnd w:id="1448"/>
      <w:r w:rsidRPr="001E34F9">
        <w:rPr>
          <w:rFonts w:hint="eastAsia"/>
          <w:sz w:val="21"/>
          <w:szCs w:val="21"/>
        </w:rPr>
        <w:lastRenderedPageBreak/>
        <w:t>附件二：质量保修书格式</w:t>
      </w:r>
      <w:bookmarkEnd w:id="1449"/>
      <w:bookmarkEnd w:id="1450"/>
    </w:p>
    <w:p w14:paraId="3764CC6E" w14:textId="77777777" w:rsidR="0065326B" w:rsidRPr="001E34F9" w:rsidRDefault="0065326B" w:rsidP="0065326B">
      <w:pPr>
        <w:tabs>
          <w:tab w:val="left" w:pos="3855"/>
        </w:tabs>
        <w:spacing w:line="400" w:lineRule="exact"/>
        <w:ind w:firstLineChars="200" w:firstLine="420"/>
        <w:jc w:val="center"/>
        <w:rPr>
          <w:rFonts w:ascii="宋体" w:hAnsi="宋体" w:hint="eastAsia"/>
          <w:szCs w:val="21"/>
        </w:rPr>
      </w:pPr>
      <w:r w:rsidRPr="001E34F9">
        <w:rPr>
          <w:rFonts w:ascii="宋体" w:hAnsi="宋体" w:hint="eastAsia"/>
          <w:szCs w:val="21"/>
        </w:rPr>
        <w:t>房屋建筑工程质量保修书</w:t>
      </w:r>
      <w:bookmarkEnd w:id="1451"/>
    </w:p>
    <w:p w14:paraId="31037612" w14:textId="77777777" w:rsidR="0065326B" w:rsidRPr="001E34F9" w:rsidRDefault="0065326B" w:rsidP="0065326B">
      <w:pPr>
        <w:spacing w:line="400" w:lineRule="exact"/>
        <w:rPr>
          <w:rFonts w:ascii="宋体" w:hAnsi="宋体" w:hint="eastAsia"/>
          <w:szCs w:val="21"/>
        </w:rPr>
      </w:pPr>
    </w:p>
    <w:p w14:paraId="6CD56FC5" w14:textId="77777777" w:rsidR="0065326B" w:rsidRPr="001E34F9" w:rsidRDefault="0065326B" w:rsidP="0065326B">
      <w:pPr>
        <w:spacing w:line="400" w:lineRule="exact"/>
        <w:ind w:firstLine="488"/>
        <w:rPr>
          <w:rFonts w:ascii="宋体" w:hAnsi="宋体" w:hint="eastAsia"/>
          <w:szCs w:val="21"/>
          <w:u w:val="single"/>
        </w:rPr>
      </w:pPr>
      <w:r w:rsidRPr="001E34F9">
        <w:rPr>
          <w:rFonts w:ascii="宋体" w:hAnsi="宋体" w:hint="eastAsia"/>
          <w:szCs w:val="21"/>
        </w:rPr>
        <w:t>发包人：</w:t>
      </w:r>
      <w:r w:rsidRPr="001E34F9">
        <w:rPr>
          <w:rFonts w:ascii="宋体" w:hAnsi="宋体" w:hint="eastAsia"/>
          <w:szCs w:val="21"/>
          <w:u w:val="single"/>
        </w:rPr>
        <w:t xml:space="preserve">                                               </w:t>
      </w:r>
    </w:p>
    <w:p w14:paraId="532DD399" w14:textId="77777777" w:rsidR="0065326B" w:rsidRPr="001E34F9" w:rsidRDefault="0065326B" w:rsidP="0065326B">
      <w:pPr>
        <w:spacing w:line="400" w:lineRule="exact"/>
        <w:ind w:firstLine="488"/>
        <w:rPr>
          <w:rFonts w:ascii="宋体" w:hAnsi="宋体" w:hint="eastAsia"/>
          <w:szCs w:val="21"/>
        </w:rPr>
      </w:pPr>
      <w:r w:rsidRPr="001E34F9">
        <w:rPr>
          <w:rFonts w:ascii="宋体" w:hAnsi="宋体" w:hint="eastAsia"/>
          <w:szCs w:val="21"/>
        </w:rPr>
        <w:t>承包人：</w:t>
      </w:r>
      <w:r w:rsidRPr="001E34F9">
        <w:rPr>
          <w:rFonts w:ascii="宋体" w:hAnsi="宋体" w:hint="eastAsia"/>
          <w:szCs w:val="21"/>
          <w:u w:val="single"/>
        </w:rPr>
        <w:t xml:space="preserve">                                               </w:t>
      </w:r>
    </w:p>
    <w:p w14:paraId="201B7850" w14:textId="77777777" w:rsidR="0065326B" w:rsidRPr="001E34F9" w:rsidRDefault="0065326B" w:rsidP="0065326B">
      <w:pPr>
        <w:spacing w:line="400" w:lineRule="exact"/>
        <w:ind w:firstLine="488"/>
        <w:rPr>
          <w:rFonts w:ascii="宋体" w:hAnsi="宋体" w:hint="eastAsia"/>
          <w:szCs w:val="21"/>
          <w:u w:val="single"/>
        </w:rPr>
      </w:pPr>
    </w:p>
    <w:p w14:paraId="58E365D6"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发包人、承包人根据《中华人民共和国建筑法》、《建设工程质量管理条例》和《房屋建筑工程质量保修办法》，经协商一致，对</w:t>
      </w:r>
      <w:r w:rsidRPr="001E34F9">
        <w:rPr>
          <w:rFonts w:ascii="宋体" w:hAnsi="宋体" w:hint="eastAsia"/>
          <w:szCs w:val="21"/>
          <w:u w:val="single"/>
        </w:rPr>
        <w:t xml:space="preserve">                           </w:t>
      </w:r>
      <w:r w:rsidRPr="001E34F9">
        <w:rPr>
          <w:rFonts w:ascii="宋体" w:hAnsi="宋体" w:hint="eastAsia"/>
          <w:szCs w:val="21"/>
        </w:rPr>
        <w:t>（工程名称）签订保修书。</w:t>
      </w:r>
    </w:p>
    <w:p w14:paraId="26C6953D" w14:textId="77777777" w:rsidR="0065326B" w:rsidRPr="001E34F9" w:rsidRDefault="0065326B" w:rsidP="0065326B">
      <w:pPr>
        <w:spacing w:line="400" w:lineRule="exact"/>
        <w:ind w:firstLineChars="250" w:firstLine="525"/>
        <w:outlineLvl w:val="0"/>
        <w:rPr>
          <w:rFonts w:ascii="宋体" w:hAnsi="宋体" w:hint="eastAsia"/>
          <w:szCs w:val="21"/>
        </w:rPr>
      </w:pPr>
      <w:bookmarkStart w:id="1452" w:name="_Toc484547186"/>
      <w:bookmarkStart w:id="1453" w:name="_Toc484634345"/>
      <w:bookmarkStart w:id="1454" w:name="_Toc111445498"/>
      <w:bookmarkStart w:id="1455" w:name="_Toc516507374"/>
      <w:r w:rsidRPr="001E34F9">
        <w:rPr>
          <w:rFonts w:ascii="宋体" w:hAnsi="宋体" w:hint="eastAsia"/>
          <w:szCs w:val="21"/>
        </w:rPr>
        <w:t>一、工程保修范围和内容</w:t>
      </w:r>
      <w:bookmarkEnd w:id="1452"/>
      <w:bookmarkEnd w:id="1453"/>
      <w:bookmarkEnd w:id="1454"/>
      <w:bookmarkEnd w:id="1455"/>
    </w:p>
    <w:p w14:paraId="2B581E7A"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承包人在保修期内，按照有关法律、法规、规章的管理规定和双方约定，承担本工程保修责任。</w:t>
      </w:r>
    </w:p>
    <w:p w14:paraId="6E95F593" w14:textId="77777777" w:rsidR="0065326B" w:rsidRPr="001E34F9" w:rsidRDefault="0065326B" w:rsidP="0065326B">
      <w:pPr>
        <w:spacing w:line="400" w:lineRule="exact"/>
        <w:ind w:firstLine="490"/>
        <w:rPr>
          <w:rFonts w:ascii="宋体" w:hAnsi="宋体" w:hint="eastAsia"/>
          <w:szCs w:val="21"/>
        </w:rPr>
      </w:pPr>
      <w:r w:rsidRPr="001E34F9">
        <w:rPr>
          <w:rFonts w:ascii="宋体" w:hAnsi="宋体" w:hint="eastAsia"/>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1E34F9">
        <w:rPr>
          <w:rFonts w:ascii="宋体" w:hAnsi="宋体" w:hint="eastAsia"/>
          <w:szCs w:val="21"/>
          <w:u w:val="single"/>
        </w:rPr>
        <w:t xml:space="preserve">            </w:t>
      </w:r>
      <w:r w:rsidRPr="001E34F9">
        <w:rPr>
          <w:rFonts w:ascii="宋体" w:hAnsi="宋体" w:hint="eastAsia"/>
          <w:szCs w:val="21"/>
        </w:rPr>
        <w:t>。</w:t>
      </w:r>
    </w:p>
    <w:p w14:paraId="09FAFEA5" w14:textId="77777777" w:rsidR="0065326B" w:rsidRPr="001E34F9" w:rsidRDefault="0065326B" w:rsidP="0065326B">
      <w:pPr>
        <w:spacing w:line="400" w:lineRule="exact"/>
        <w:ind w:firstLineChars="200" w:firstLine="420"/>
        <w:outlineLvl w:val="0"/>
        <w:rPr>
          <w:rFonts w:ascii="宋体" w:hAnsi="宋体" w:hint="eastAsia"/>
          <w:szCs w:val="21"/>
        </w:rPr>
      </w:pPr>
      <w:bookmarkStart w:id="1456" w:name="_Toc516507375"/>
      <w:bookmarkStart w:id="1457" w:name="_Toc484634346"/>
      <w:bookmarkStart w:id="1458" w:name="_Toc111445499"/>
      <w:bookmarkStart w:id="1459" w:name="_Toc484547187"/>
      <w:r w:rsidRPr="001E34F9">
        <w:rPr>
          <w:rFonts w:ascii="宋体" w:hAnsi="宋体" w:hint="eastAsia"/>
          <w:szCs w:val="21"/>
        </w:rPr>
        <w:t>二、保修期</w:t>
      </w:r>
      <w:bookmarkEnd w:id="1456"/>
      <w:bookmarkEnd w:id="1457"/>
      <w:bookmarkEnd w:id="1458"/>
      <w:bookmarkEnd w:id="1459"/>
    </w:p>
    <w:p w14:paraId="7D07A554" w14:textId="77777777" w:rsidR="0065326B" w:rsidRPr="001E34F9" w:rsidRDefault="0065326B" w:rsidP="0065326B">
      <w:pPr>
        <w:spacing w:line="400" w:lineRule="exact"/>
        <w:ind w:left="420"/>
        <w:rPr>
          <w:rFonts w:ascii="宋体" w:hAnsi="宋体" w:hint="eastAsia"/>
          <w:szCs w:val="21"/>
        </w:rPr>
      </w:pPr>
      <w:r w:rsidRPr="001E34F9">
        <w:rPr>
          <w:rFonts w:ascii="宋体" w:hAnsi="宋体" w:hint="eastAsia"/>
          <w:szCs w:val="21"/>
        </w:rPr>
        <w:t>双方根据《建设工程质量管理条例》及有关规定，约定本工程的保修期如下：</w:t>
      </w:r>
    </w:p>
    <w:p w14:paraId="295E79DC"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地基基础工程和主体结构工程为设计文件规定的该工程合理使用年限；</w:t>
      </w:r>
    </w:p>
    <w:p w14:paraId="2875A798"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屋面防水工程、有防水要求的卫生间、房间和外墙面的防渗漏为</w:t>
      </w:r>
      <w:r w:rsidRPr="001E34F9">
        <w:rPr>
          <w:rFonts w:ascii="宋体" w:hAnsi="宋体" w:hint="eastAsia"/>
          <w:szCs w:val="21"/>
          <w:u w:val="single"/>
        </w:rPr>
        <w:t xml:space="preserve"> 5  </w:t>
      </w:r>
      <w:r w:rsidRPr="001E34F9">
        <w:rPr>
          <w:rFonts w:ascii="宋体" w:hAnsi="宋体" w:hint="eastAsia"/>
          <w:szCs w:val="21"/>
        </w:rPr>
        <w:t>年；</w:t>
      </w:r>
    </w:p>
    <w:p w14:paraId="44AB2E50"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外窗工程为</w:t>
      </w:r>
      <w:r w:rsidRPr="001E34F9">
        <w:rPr>
          <w:rFonts w:ascii="宋体" w:hAnsi="宋体" w:hint="eastAsia"/>
          <w:szCs w:val="21"/>
          <w:u w:val="single"/>
        </w:rPr>
        <w:t xml:space="preserve">  2   </w:t>
      </w:r>
      <w:r w:rsidRPr="001E34F9">
        <w:rPr>
          <w:rFonts w:ascii="宋体" w:hAnsi="宋体" w:hint="eastAsia"/>
          <w:szCs w:val="21"/>
        </w:rPr>
        <w:t>年，外窗防渗漏为</w:t>
      </w:r>
      <w:r w:rsidRPr="001E34F9">
        <w:rPr>
          <w:rFonts w:ascii="宋体" w:hAnsi="宋体" w:hint="eastAsia"/>
          <w:szCs w:val="21"/>
          <w:u w:val="single"/>
        </w:rPr>
        <w:t xml:space="preserve">  2   </w:t>
      </w:r>
      <w:r w:rsidRPr="001E34F9">
        <w:rPr>
          <w:rFonts w:ascii="宋体" w:hAnsi="宋体" w:hint="eastAsia"/>
          <w:szCs w:val="21"/>
        </w:rPr>
        <w:t>年；</w:t>
      </w:r>
    </w:p>
    <w:p w14:paraId="761C8076"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装修工程为</w:t>
      </w:r>
      <w:r w:rsidRPr="001E34F9">
        <w:rPr>
          <w:rFonts w:ascii="宋体" w:hAnsi="宋体" w:hint="eastAsia"/>
          <w:szCs w:val="21"/>
          <w:u w:val="single"/>
        </w:rPr>
        <w:t xml:space="preserve">  2   </w:t>
      </w:r>
      <w:r w:rsidRPr="001E34F9">
        <w:rPr>
          <w:rFonts w:ascii="宋体" w:hAnsi="宋体" w:hint="eastAsia"/>
          <w:szCs w:val="21"/>
        </w:rPr>
        <w:t>年；</w:t>
      </w:r>
    </w:p>
    <w:p w14:paraId="3E79210F"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电气管线、给排水管道、设备安装工程为</w:t>
      </w:r>
      <w:r w:rsidRPr="001E34F9">
        <w:rPr>
          <w:rFonts w:ascii="宋体" w:hAnsi="宋体" w:hint="eastAsia"/>
          <w:szCs w:val="21"/>
          <w:u w:val="single"/>
        </w:rPr>
        <w:t xml:space="preserve">  2   </w:t>
      </w:r>
      <w:r w:rsidRPr="001E34F9">
        <w:rPr>
          <w:rFonts w:ascii="宋体" w:hAnsi="宋体" w:hint="eastAsia"/>
          <w:szCs w:val="21"/>
        </w:rPr>
        <w:t>年；</w:t>
      </w:r>
    </w:p>
    <w:p w14:paraId="47F60F65"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供热与供冷系统为</w:t>
      </w:r>
      <w:r w:rsidRPr="001E34F9">
        <w:rPr>
          <w:rFonts w:ascii="宋体" w:hAnsi="宋体" w:hint="eastAsia"/>
          <w:szCs w:val="21"/>
          <w:u w:val="single"/>
        </w:rPr>
        <w:t xml:space="preserve">   2   </w:t>
      </w:r>
      <w:proofErr w:type="gramStart"/>
      <w:r w:rsidRPr="001E34F9">
        <w:rPr>
          <w:rFonts w:ascii="宋体" w:hAnsi="宋体" w:hint="eastAsia"/>
          <w:szCs w:val="21"/>
        </w:rPr>
        <w:t>个</w:t>
      </w:r>
      <w:proofErr w:type="gramEnd"/>
      <w:r w:rsidRPr="001E34F9">
        <w:rPr>
          <w:rFonts w:ascii="宋体" w:hAnsi="宋体" w:hint="eastAsia"/>
          <w:szCs w:val="21"/>
        </w:rPr>
        <w:t>采暖期、供冷期；</w:t>
      </w:r>
    </w:p>
    <w:p w14:paraId="45B97274"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住宅小区内的给排水设施、道路等配套工程为</w:t>
      </w:r>
      <w:r w:rsidRPr="001E34F9">
        <w:rPr>
          <w:rFonts w:ascii="宋体" w:hAnsi="宋体" w:hint="eastAsia"/>
          <w:szCs w:val="21"/>
          <w:u w:val="single"/>
        </w:rPr>
        <w:t xml:space="preserve">   2    </w:t>
      </w:r>
      <w:r w:rsidRPr="001E34F9">
        <w:rPr>
          <w:rFonts w:ascii="宋体" w:hAnsi="宋体" w:hint="eastAsia"/>
          <w:szCs w:val="21"/>
        </w:rPr>
        <w:t>年；</w:t>
      </w:r>
    </w:p>
    <w:p w14:paraId="7668A108" w14:textId="77777777" w:rsidR="0065326B" w:rsidRPr="001E34F9" w:rsidRDefault="0065326B" w:rsidP="0065326B">
      <w:pPr>
        <w:numPr>
          <w:ilvl w:val="1"/>
          <w:numId w:val="32"/>
        </w:numPr>
        <w:tabs>
          <w:tab w:val="left" w:pos="800"/>
          <w:tab w:val="left" w:pos="1740"/>
        </w:tabs>
        <w:spacing w:line="400" w:lineRule="exact"/>
        <w:rPr>
          <w:rFonts w:ascii="宋体" w:hAnsi="宋体" w:hint="eastAsia"/>
          <w:szCs w:val="21"/>
        </w:rPr>
      </w:pPr>
      <w:r w:rsidRPr="001E34F9">
        <w:rPr>
          <w:rFonts w:ascii="宋体" w:hAnsi="宋体" w:hint="eastAsia"/>
          <w:szCs w:val="21"/>
        </w:rPr>
        <w:t>其他项目保修期限约定如下：</w:t>
      </w:r>
      <w:r w:rsidRPr="001E34F9">
        <w:rPr>
          <w:rFonts w:ascii="宋体" w:hAnsi="宋体" w:hint="eastAsia"/>
          <w:szCs w:val="21"/>
          <w:u w:val="single"/>
        </w:rPr>
        <w:t xml:space="preserve">    /       </w:t>
      </w:r>
      <w:r w:rsidRPr="001E34F9">
        <w:rPr>
          <w:rFonts w:ascii="宋体" w:hAnsi="宋体" w:hint="eastAsia"/>
          <w:szCs w:val="21"/>
        </w:rPr>
        <w:t>。</w:t>
      </w:r>
    </w:p>
    <w:p w14:paraId="26F6A865" w14:textId="77777777" w:rsidR="0065326B" w:rsidRPr="001E34F9" w:rsidRDefault="0065326B" w:rsidP="0065326B">
      <w:pPr>
        <w:spacing w:line="400" w:lineRule="exact"/>
        <w:ind w:firstLineChars="200" w:firstLine="420"/>
        <w:outlineLvl w:val="0"/>
        <w:rPr>
          <w:rFonts w:ascii="宋体" w:hAnsi="宋体" w:hint="eastAsia"/>
          <w:szCs w:val="21"/>
        </w:rPr>
      </w:pPr>
      <w:bookmarkStart w:id="1460" w:name="_Toc484634347"/>
      <w:bookmarkStart w:id="1461" w:name="_Toc111445500"/>
      <w:bookmarkStart w:id="1462" w:name="_Toc484547188"/>
      <w:bookmarkStart w:id="1463" w:name="_Toc516507376"/>
      <w:r w:rsidRPr="001E34F9">
        <w:rPr>
          <w:rFonts w:ascii="宋体" w:hAnsi="宋体" w:hint="eastAsia"/>
          <w:szCs w:val="21"/>
        </w:rPr>
        <w:t>三、保修责任</w:t>
      </w:r>
      <w:bookmarkEnd w:id="1460"/>
      <w:bookmarkEnd w:id="1461"/>
      <w:bookmarkEnd w:id="1462"/>
      <w:bookmarkEnd w:id="1463"/>
    </w:p>
    <w:p w14:paraId="5FA6E12A" w14:textId="77777777" w:rsidR="0065326B" w:rsidRPr="001E34F9" w:rsidRDefault="0065326B" w:rsidP="0065326B">
      <w:pPr>
        <w:tabs>
          <w:tab w:val="left" w:pos="1740"/>
        </w:tabs>
        <w:spacing w:line="400" w:lineRule="exact"/>
        <w:ind w:firstLineChars="200" w:firstLine="420"/>
        <w:rPr>
          <w:rFonts w:ascii="宋体" w:hAnsi="宋体" w:hint="eastAsia"/>
          <w:szCs w:val="21"/>
        </w:rPr>
      </w:pPr>
      <w:r w:rsidRPr="001E34F9">
        <w:rPr>
          <w:rFonts w:ascii="宋体" w:hAnsi="宋体" w:hint="eastAsia"/>
          <w:szCs w:val="21"/>
        </w:rPr>
        <w:t>1、属于责任范围、内容的项目，承包人应当在接到保修通知之日起7天内派人保修。承包人不在约定期限内派人保修的，发包人可以委托他人修理。</w:t>
      </w:r>
    </w:p>
    <w:p w14:paraId="2018E41F" w14:textId="77777777" w:rsidR="0065326B" w:rsidRPr="001E34F9" w:rsidRDefault="0065326B" w:rsidP="0065326B">
      <w:pPr>
        <w:tabs>
          <w:tab w:val="left" w:pos="1740"/>
        </w:tabs>
        <w:spacing w:line="400" w:lineRule="exact"/>
        <w:ind w:firstLineChars="200" w:firstLine="420"/>
        <w:rPr>
          <w:rFonts w:ascii="宋体" w:hAnsi="宋体" w:hint="eastAsia"/>
          <w:szCs w:val="21"/>
        </w:rPr>
      </w:pPr>
      <w:r w:rsidRPr="001E34F9">
        <w:rPr>
          <w:rFonts w:ascii="宋体" w:hAnsi="宋体" w:hint="eastAsia"/>
          <w:szCs w:val="21"/>
        </w:rPr>
        <w:t>2、发生紧急抢修事故的，承包人在接到事故通知后，应当立即到达事故现场抢修。</w:t>
      </w:r>
    </w:p>
    <w:p w14:paraId="75F44742" w14:textId="77777777" w:rsidR="0065326B" w:rsidRPr="001E34F9" w:rsidRDefault="0065326B" w:rsidP="0065326B">
      <w:pPr>
        <w:tabs>
          <w:tab w:val="left" w:pos="1740"/>
        </w:tabs>
        <w:spacing w:line="400" w:lineRule="exact"/>
        <w:ind w:firstLineChars="200" w:firstLine="420"/>
        <w:rPr>
          <w:rFonts w:ascii="宋体" w:hAnsi="宋体" w:hint="eastAsia"/>
          <w:szCs w:val="21"/>
        </w:rPr>
      </w:pPr>
      <w:r w:rsidRPr="001E34F9">
        <w:rPr>
          <w:rFonts w:ascii="宋体" w:hAnsi="宋体" w:hint="eastAsia"/>
          <w:szCs w:val="21"/>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375EB28D" w14:textId="77777777" w:rsidR="0065326B" w:rsidRPr="001E34F9" w:rsidRDefault="0065326B" w:rsidP="0065326B">
      <w:pPr>
        <w:tabs>
          <w:tab w:val="left" w:pos="1740"/>
        </w:tabs>
        <w:spacing w:line="400" w:lineRule="exact"/>
        <w:ind w:firstLineChars="200" w:firstLine="420"/>
        <w:rPr>
          <w:rFonts w:ascii="宋体" w:hAnsi="宋体" w:hint="eastAsia"/>
          <w:szCs w:val="21"/>
        </w:rPr>
      </w:pPr>
      <w:r w:rsidRPr="001E34F9">
        <w:rPr>
          <w:rFonts w:ascii="宋体" w:hAnsi="宋体" w:hint="eastAsia"/>
          <w:szCs w:val="21"/>
        </w:rPr>
        <w:t>4、质量保修完成后，由发包人组织验收。</w:t>
      </w:r>
    </w:p>
    <w:p w14:paraId="46F4A390" w14:textId="77777777" w:rsidR="0065326B" w:rsidRPr="001E34F9" w:rsidRDefault="0065326B" w:rsidP="0065326B">
      <w:pPr>
        <w:spacing w:line="400" w:lineRule="exact"/>
        <w:ind w:firstLineChars="200" w:firstLine="420"/>
        <w:outlineLvl w:val="0"/>
        <w:rPr>
          <w:rFonts w:ascii="宋体" w:hAnsi="宋体" w:hint="eastAsia"/>
          <w:szCs w:val="21"/>
        </w:rPr>
      </w:pPr>
      <w:bookmarkStart w:id="1464" w:name="_Toc111445501"/>
      <w:bookmarkStart w:id="1465" w:name="_Toc484547189"/>
      <w:bookmarkStart w:id="1466" w:name="_Toc484634348"/>
      <w:bookmarkStart w:id="1467" w:name="_Toc516507377"/>
      <w:r w:rsidRPr="001E34F9">
        <w:rPr>
          <w:rFonts w:ascii="宋体" w:hAnsi="宋体" w:hint="eastAsia"/>
          <w:szCs w:val="21"/>
        </w:rPr>
        <w:t>四、保修费用</w:t>
      </w:r>
      <w:bookmarkEnd w:id="1464"/>
      <w:bookmarkEnd w:id="1465"/>
      <w:bookmarkEnd w:id="1466"/>
      <w:bookmarkEnd w:id="1467"/>
    </w:p>
    <w:p w14:paraId="3233AB12" w14:textId="77777777" w:rsidR="0065326B" w:rsidRPr="001E34F9" w:rsidRDefault="0065326B" w:rsidP="0065326B">
      <w:pPr>
        <w:spacing w:line="400" w:lineRule="exact"/>
        <w:ind w:left="420"/>
        <w:rPr>
          <w:rFonts w:ascii="宋体" w:hAnsi="宋体" w:hint="eastAsia"/>
          <w:szCs w:val="21"/>
          <w:u w:val="single"/>
        </w:rPr>
      </w:pPr>
      <w:r w:rsidRPr="001E34F9">
        <w:rPr>
          <w:rFonts w:ascii="宋体" w:hAnsi="宋体" w:hint="eastAsia"/>
          <w:szCs w:val="21"/>
        </w:rPr>
        <w:lastRenderedPageBreak/>
        <w:t>保修费用由造成质量缺陷的责任方承担。</w:t>
      </w:r>
    </w:p>
    <w:p w14:paraId="0336B0A1" w14:textId="77777777" w:rsidR="0065326B" w:rsidRPr="001E34F9" w:rsidRDefault="0065326B" w:rsidP="0065326B">
      <w:pPr>
        <w:spacing w:line="400" w:lineRule="exact"/>
        <w:ind w:firstLineChars="200" w:firstLine="420"/>
        <w:outlineLvl w:val="0"/>
        <w:rPr>
          <w:rFonts w:ascii="宋体" w:hAnsi="宋体" w:hint="eastAsia"/>
          <w:szCs w:val="21"/>
        </w:rPr>
      </w:pPr>
      <w:bookmarkStart w:id="1468" w:name="_Toc516507378"/>
      <w:bookmarkStart w:id="1469" w:name="_Toc484547190"/>
      <w:bookmarkStart w:id="1470" w:name="_Toc111445502"/>
      <w:bookmarkStart w:id="1471" w:name="_Toc484634349"/>
      <w:r w:rsidRPr="001E34F9">
        <w:rPr>
          <w:rFonts w:ascii="宋体" w:hAnsi="宋体" w:hint="eastAsia"/>
          <w:szCs w:val="21"/>
        </w:rPr>
        <w:t>五、其 他</w:t>
      </w:r>
      <w:bookmarkEnd w:id="1468"/>
      <w:bookmarkEnd w:id="1469"/>
      <w:bookmarkEnd w:id="1470"/>
      <w:bookmarkEnd w:id="1471"/>
    </w:p>
    <w:p w14:paraId="6422B0DB" w14:textId="77777777" w:rsidR="0065326B" w:rsidRPr="001E34F9" w:rsidRDefault="0065326B" w:rsidP="0065326B">
      <w:pPr>
        <w:spacing w:line="400" w:lineRule="exact"/>
        <w:ind w:left="420"/>
        <w:rPr>
          <w:rFonts w:ascii="宋体" w:hAnsi="宋体" w:hint="eastAsia"/>
          <w:szCs w:val="21"/>
        </w:rPr>
      </w:pPr>
      <w:r w:rsidRPr="001E34F9">
        <w:rPr>
          <w:rFonts w:ascii="宋体" w:hAnsi="宋体" w:hint="eastAsia"/>
          <w:szCs w:val="21"/>
        </w:rPr>
        <w:t>双方约定的其他工程保修责任事项：</w:t>
      </w:r>
      <w:r w:rsidRPr="001E34F9">
        <w:rPr>
          <w:rFonts w:ascii="宋体" w:hAnsi="宋体" w:hint="eastAsia"/>
          <w:szCs w:val="21"/>
          <w:u w:val="single"/>
        </w:rPr>
        <w:t xml:space="preserve">                          </w:t>
      </w:r>
      <w:r w:rsidRPr="001E34F9">
        <w:rPr>
          <w:rFonts w:ascii="宋体" w:hAnsi="宋体" w:hint="eastAsia"/>
          <w:szCs w:val="21"/>
        </w:rPr>
        <w:t>。</w:t>
      </w:r>
    </w:p>
    <w:p w14:paraId="21E7AD63" w14:textId="77777777" w:rsidR="0065326B" w:rsidRPr="001E34F9" w:rsidRDefault="0065326B" w:rsidP="0065326B">
      <w:pPr>
        <w:spacing w:line="400" w:lineRule="exact"/>
        <w:ind w:firstLine="420"/>
        <w:rPr>
          <w:rFonts w:ascii="宋体" w:hAnsi="宋体" w:hint="eastAsia"/>
          <w:szCs w:val="21"/>
        </w:rPr>
      </w:pPr>
      <w:r w:rsidRPr="001E34F9">
        <w:rPr>
          <w:rFonts w:ascii="宋体" w:hAnsi="宋体" w:hint="eastAsia"/>
          <w:szCs w:val="21"/>
        </w:rPr>
        <w:t>本工程保修书，由施工合同发包人、承包人双方在竣工验收</w:t>
      </w:r>
      <w:proofErr w:type="gramStart"/>
      <w:r w:rsidRPr="001E34F9">
        <w:rPr>
          <w:rFonts w:ascii="宋体" w:hAnsi="宋体" w:hint="eastAsia"/>
          <w:szCs w:val="21"/>
        </w:rPr>
        <w:t>前共同</w:t>
      </w:r>
      <w:proofErr w:type="gramEnd"/>
      <w:r w:rsidRPr="001E34F9">
        <w:rPr>
          <w:rFonts w:ascii="宋体" w:hAnsi="宋体" w:hint="eastAsia"/>
          <w:szCs w:val="21"/>
        </w:rPr>
        <w:t>签署，作为施工合同附件，其有效期限至保修期满。</w:t>
      </w:r>
    </w:p>
    <w:p w14:paraId="4FF361B1" w14:textId="77777777" w:rsidR="0065326B" w:rsidRPr="001E34F9" w:rsidRDefault="0065326B" w:rsidP="0065326B">
      <w:pPr>
        <w:spacing w:line="400" w:lineRule="exact"/>
        <w:ind w:left="420"/>
        <w:rPr>
          <w:rFonts w:ascii="宋体" w:hAnsi="宋体" w:hint="eastAsia"/>
          <w:szCs w:val="21"/>
        </w:rPr>
      </w:pPr>
    </w:p>
    <w:p w14:paraId="46F79C04" w14:textId="77777777" w:rsidR="0065326B" w:rsidRPr="001E34F9" w:rsidRDefault="0065326B" w:rsidP="0065326B">
      <w:pPr>
        <w:spacing w:line="480" w:lineRule="auto"/>
        <w:ind w:firstLineChars="200" w:firstLine="420"/>
        <w:rPr>
          <w:rFonts w:ascii="宋体" w:hAnsi="宋体" w:hint="eastAsia"/>
          <w:szCs w:val="21"/>
        </w:rPr>
      </w:pPr>
      <w:r w:rsidRPr="001E34F9">
        <w:rPr>
          <w:rFonts w:ascii="宋体" w:hAnsi="宋体" w:hint="eastAsia"/>
          <w:szCs w:val="21"/>
        </w:rPr>
        <w:t>发包人：</w:t>
      </w:r>
      <w:r w:rsidRPr="001E34F9">
        <w:rPr>
          <w:rFonts w:ascii="宋体" w:hAnsi="宋体" w:hint="eastAsia"/>
          <w:szCs w:val="21"/>
          <w:u w:val="single"/>
        </w:rPr>
        <w:t xml:space="preserve">                  </w:t>
      </w:r>
      <w:r w:rsidRPr="001E34F9">
        <w:rPr>
          <w:rFonts w:ascii="宋体" w:hAnsi="宋体" w:hint="eastAsia"/>
          <w:szCs w:val="21"/>
        </w:rPr>
        <w:t>（公章）</w:t>
      </w:r>
      <w:r w:rsidRPr="001E34F9">
        <w:rPr>
          <w:rFonts w:ascii="宋体" w:hAnsi="宋体" w:hint="eastAsia"/>
          <w:szCs w:val="21"/>
        </w:rPr>
        <w:tab/>
        <w:t xml:space="preserve"> 承包人：</w:t>
      </w:r>
      <w:r w:rsidRPr="001E34F9">
        <w:rPr>
          <w:rFonts w:ascii="宋体" w:hAnsi="宋体" w:hint="eastAsia"/>
          <w:szCs w:val="21"/>
          <w:u w:val="single"/>
        </w:rPr>
        <w:t xml:space="preserve">                  </w:t>
      </w:r>
      <w:r w:rsidRPr="001E34F9">
        <w:rPr>
          <w:rFonts w:ascii="宋体" w:hAnsi="宋体" w:hint="eastAsia"/>
          <w:szCs w:val="21"/>
        </w:rPr>
        <w:t xml:space="preserve">（公章） </w:t>
      </w:r>
    </w:p>
    <w:p w14:paraId="242921B1" w14:textId="77777777" w:rsidR="0065326B" w:rsidRPr="001E34F9" w:rsidRDefault="0065326B" w:rsidP="0065326B">
      <w:pPr>
        <w:tabs>
          <w:tab w:val="left" w:pos="4275"/>
        </w:tabs>
        <w:spacing w:line="480" w:lineRule="auto"/>
        <w:ind w:firstLineChars="200" w:firstLine="420"/>
        <w:rPr>
          <w:rFonts w:ascii="宋体" w:hAnsi="宋体" w:hint="eastAsia"/>
          <w:szCs w:val="21"/>
        </w:rPr>
      </w:pPr>
      <w:r w:rsidRPr="001E34F9">
        <w:rPr>
          <w:rFonts w:ascii="宋体" w:hAnsi="宋体" w:hint="eastAsia"/>
          <w:szCs w:val="21"/>
        </w:rPr>
        <w:t>法定地址：</w:t>
      </w:r>
      <w:r w:rsidRPr="001E34F9">
        <w:rPr>
          <w:rFonts w:ascii="宋体" w:hAnsi="宋体" w:hint="eastAsia"/>
          <w:szCs w:val="21"/>
          <w:u w:val="single"/>
        </w:rPr>
        <w:t xml:space="preserve">                </w:t>
      </w:r>
      <w:r w:rsidRPr="001E34F9">
        <w:rPr>
          <w:rFonts w:ascii="宋体" w:hAnsi="宋体" w:hint="eastAsia"/>
          <w:szCs w:val="21"/>
        </w:rPr>
        <w:tab/>
        <w:t>法定地址：</w:t>
      </w:r>
      <w:r w:rsidRPr="001E34F9">
        <w:rPr>
          <w:rFonts w:ascii="宋体" w:hAnsi="宋体" w:hint="eastAsia"/>
          <w:szCs w:val="21"/>
          <w:u w:val="single"/>
        </w:rPr>
        <w:t xml:space="preserve">                </w:t>
      </w:r>
    </w:p>
    <w:p w14:paraId="58FE4DC7" w14:textId="77777777" w:rsidR="0065326B" w:rsidRPr="001E34F9" w:rsidRDefault="0065326B" w:rsidP="0065326B">
      <w:pPr>
        <w:tabs>
          <w:tab w:val="left" w:pos="4275"/>
        </w:tabs>
        <w:spacing w:line="400" w:lineRule="exact"/>
        <w:ind w:firstLineChars="200" w:firstLine="420"/>
        <w:rPr>
          <w:rFonts w:ascii="宋体" w:hAnsi="宋体" w:hint="eastAsia"/>
          <w:szCs w:val="21"/>
        </w:rPr>
      </w:pPr>
      <w:r w:rsidRPr="001E34F9">
        <w:rPr>
          <w:rFonts w:ascii="宋体" w:hAnsi="宋体" w:hint="eastAsia"/>
          <w:szCs w:val="21"/>
        </w:rPr>
        <w:t>法定代表人或其                       法定代表人或其</w:t>
      </w:r>
    </w:p>
    <w:p w14:paraId="2EFABA43" w14:textId="77777777" w:rsidR="0065326B" w:rsidRPr="001E34F9" w:rsidRDefault="0065326B" w:rsidP="0065326B">
      <w:pPr>
        <w:spacing w:afterLines="150" w:after="468" w:line="400" w:lineRule="exact"/>
        <w:ind w:firstLineChars="200" w:firstLine="420"/>
        <w:rPr>
          <w:rFonts w:ascii="宋体" w:hAnsi="宋体" w:hint="eastAsia"/>
          <w:szCs w:val="21"/>
        </w:rPr>
      </w:pPr>
      <w:r w:rsidRPr="001E34F9">
        <w:rPr>
          <w:rFonts w:ascii="宋体" w:hAnsi="宋体" w:hint="eastAsia"/>
          <w:szCs w:val="21"/>
        </w:rPr>
        <w:t>委托代理人：</w:t>
      </w:r>
      <w:r w:rsidRPr="001E34F9">
        <w:rPr>
          <w:rFonts w:ascii="宋体" w:hAnsi="宋体" w:hint="eastAsia"/>
          <w:szCs w:val="21"/>
          <w:u w:val="single"/>
        </w:rPr>
        <w:t xml:space="preserve">              </w:t>
      </w:r>
      <w:r w:rsidRPr="001E34F9">
        <w:rPr>
          <w:rFonts w:ascii="宋体" w:hAnsi="宋体" w:hint="eastAsia"/>
          <w:szCs w:val="21"/>
        </w:rPr>
        <w:t>（签字）</w:t>
      </w:r>
      <w:r w:rsidRPr="001E34F9">
        <w:rPr>
          <w:rFonts w:ascii="宋体" w:hAnsi="宋体" w:hint="eastAsia"/>
          <w:szCs w:val="21"/>
        </w:rPr>
        <w:tab/>
        <w:t xml:space="preserve"> 委托代理人：</w:t>
      </w:r>
      <w:r w:rsidRPr="001E34F9">
        <w:rPr>
          <w:rFonts w:ascii="宋体" w:hAnsi="宋体" w:hint="eastAsia"/>
          <w:szCs w:val="21"/>
          <w:u w:val="single"/>
        </w:rPr>
        <w:t xml:space="preserve">              </w:t>
      </w:r>
      <w:r w:rsidRPr="001E34F9">
        <w:rPr>
          <w:rFonts w:ascii="宋体" w:hAnsi="宋体" w:hint="eastAsia"/>
          <w:szCs w:val="21"/>
        </w:rPr>
        <w:t>（签字）</w:t>
      </w:r>
    </w:p>
    <w:p w14:paraId="63C8768D" w14:textId="77777777" w:rsidR="0065326B" w:rsidRPr="001E34F9" w:rsidRDefault="0065326B" w:rsidP="0065326B">
      <w:pPr>
        <w:tabs>
          <w:tab w:val="left" w:pos="4275"/>
        </w:tabs>
        <w:spacing w:line="480" w:lineRule="auto"/>
        <w:ind w:firstLineChars="200" w:firstLine="420"/>
        <w:rPr>
          <w:rFonts w:ascii="宋体" w:hAnsi="宋体" w:hint="eastAsia"/>
          <w:szCs w:val="21"/>
        </w:rPr>
      </w:pPr>
      <w:r w:rsidRPr="001E34F9">
        <w:rPr>
          <w:rFonts w:ascii="宋体" w:hAnsi="宋体" w:hint="eastAsia"/>
          <w:szCs w:val="21"/>
        </w:rPr>
        <w:t>电话：</w:t>
      </w:r>
      <w:r w:rsidRPr="001E34F9">
        <w:rPr>
          <w:rFonts w:ascii="宋体" w:hAnsi="宋体" w:hint="eastAsia"/>
          <w:szCs w:val="21"/>
          <w:u w:val="single"/>
        </w:rPr>
        <w:t xml:space="preserve">                     </w:t>
      </w:r>
      <w:r w:rsidRPr="001E34F9">
        <w:rPr>
          <w:rFonts w:ascii="宋体" w:hAnsi="宋体" w:hint="eastAsia"/>
          <w:szCs w:val="21"/>
        </w:rPr>
        <w:tab/>
        <w:t>电话：</w:t>
      </w:r>
      <w:r w:rsidRPr="001E34F9">
        <w:rPr>
          <w:rFonts w:ascii="宋体" w:hAnsi="宋体" w:hint="eastAsia"/>
          <w:szCs w:val="21"/>
          <w:u w:val="single"/>
        </w:rPr>
        <w:t xml:space="preserve">                    </w:t>
      </w:r>
    </w:p>
    <w:p w14:paraId="1C78F3BD" w14:textId="77777777" w:rsidR="0065326B" w:rsidRPr="001E34F9" w:rsidRDefault="0065326B" w:rsidP="0065326B">
      <w:pPr>
        <w:tabs>
          <w:tab w:val="left" w:pos="4275"/>
        </w:tabs>
        <w:spacing w:line="480" w:lineRule="auto"/>
        <w:ind w:firstLineChars="200" w:firstLine="420"/>
        <w:rPr>
          <w:rFonts w:ascii="宋体" w:hAnsi="宋体" w:hint="eastAsia"/>
          <w:szCs w:val="21"/>
        </w:rPr>
      </w:pPr>
      <w:r w:rsidRPr="001E34F9">
        <w:rPr>
          <w:rFonts w:ascii="宋体" w:hAnsi="宋体" w:hint="eastAsia"/>
          <w:szCs w:val="21"/>
        </w:rPr>
        <w:t>传真：</w:t>
      </w:r>
      <w:r w:rsidRPr="001E34F9">
        <w:rPr>
          <w:rFonts w:ascii="宋体" w:hAnsi="宋体" w:hint="eastAsia"/>
          <w:szCs w:val="21"/>
          <w:u w:val="single"/>
        </w:rPr>
        <w:t xml:space="preserve">                     </w:t>
      </w:r>
      <w:r w:rsidRPr="001E34F9">
        <w:rPr>
          <w:rFonts w:ascii="宋体" w:hAnsi="宋体" w:hint="eastAsia"/>
          <w:szCs w:val="21"/>
        </w:rPr>
        <w:tab/>
        <w:t>传真：</w:t>
      </w:r>
      <w:r w:rsidRPr="001E34F9">
        <w:rPr>
          <w:rFonts w:ascii="宋体" w:hAnsi="宋体" w:hint="eastAsia"/>
          <w:szCs w:val="21"/>
          <w:u w:val="single"/>
        </w:rPr>
        <w:t xml:space="preserve">                    </w:t>
      </w:r>
    </w:p>
    <w:p w14:paraId="672B5E71" w14:textId="77777777" w:rsidR="0065326B" w:rsidRPr="001E34F9" w:rsidRDefault="0065326B" w:rsidP="0065326B">
      <w:pPr>
        <w:tabs>
          <w:tab w:val="left" w:pos="4700"/>
        </w:tabs>
        <w:spacing w:line="480" w:lineRule="auto"/>
        <w:ind w:firstLineChars="200" w:firstLine="420"/>
        <w:rPr>
          <w:rFonts w:ascii="宋体" w:hAnsi="宋体" w:hint="eastAsia"/>
          <w:szCs w:val="21"/>
        </w:rPr>
      </w:pPr>
      <w:r w:rsidRPr="001E34F9">
        <w:rPr>
          <w:rFonts w:ascii="宋体" w:hAnsi="宋体" w:hint="eastAsia"/>
          <w:szCs w:val="21"/>
        </w:rPr>
        <w:t>电子邮箱：</w:t>
      </w:r>
      <w:r w:rsidRPr="001E34F9">
        <w:rPr>
          <w:rFonts w:ascii="宋体" w:hAnsi="宋体" w:hint="eastAsia"/>
          <w:szCs w:val="21"/>
          <w:u w:val="single"/>
        </w:rPr>
        <w:t xml:space="preserve">                 </w:t>
      </w:r>
      <w:r w:rsidRPr="001E34F9">
        <w:rPr>
          <w:rFonts w:ascii="宋体" w:hAnsi="宋体" w:hint="eastAsia"/>
          <w:szCs w:val="21"/>
        </w:rPr>
        <w:t xml:space="preserve">          电子邮箱：</w:t>
      </w:r>
      <w:r w:rsidRPr="001E34F9">
        <w:rPr>
          <w:rFonts w:ascii="宋体" w:hAnsi="宋体" w:hint="eastAsia"/>
          <w:szCs w:val="21"/>
          <w:u w:val="single"/>
        </w:rPr>
        <w:t xml:space="preserve">                </w:t>
      </w:r>
    </w:p>
    <w:p w14:paraId="05D30B84" w14:textId="77777777" w:rsidR="0065326B" w:rsidRPr="001E34F9" w:rsidRDefault="0065326B" w:rsidP="0065326B">
      <w:pPr>
        <w:tabs>
          <w:tab w:val="left" w:pos="4275"/>
        </w:tabs>
        <w:spacing w:line="480" w:lineRule="auto"/>
        <w:ind w:firstLineChars="200" w:firstLine="420"/>
        <w:rPr>
          <w:rFonts w:ascii="宋体" w:hAnsi="宋体" w:hint="eastAsia"/>
          <w:szCs w:val="21"/>
        </w:rPr>
      </w:pPr>
      <w:r w:rsidRPr="001E34F9">
        <w:rPr>
          <w:rFonts w:ascii="宋体" w:hAnsi="宋体" w:hint="eastAsia"/>
          <w:szCs w:val="21"/>
        </w:rPr>
        <w:t>开户银行：</w:t>
      </w:r>
      <w:r w:rsidRPr="001E34F9">
        <w:rPr>
          <w:rFonts w:ascii="宋体" w:hAnsi="宋体" w:hint="eastAsia"/>
          <w:szCs w:val="21"/>
          <w:u w:val="single"/>
        </w:rPr>
        <w:t xml:space="preserve">                 </w:t>
      </w:r>
      <w:r w:rsidRPr="001E34F9">
        <w:rPr>
          <w:rFonts w:ascii="宋体" w:hAnsi="宋体" w:hint="eastAsia"/>
          <w:szCs w:val="21"/>
        </w:rPr>
        <w:tab/>
        <w:t>开户银行：</w:t>
      </w:r>
      <w:r w:rsidRPr="001E34F9">
        <w:rPr>
          <w:rFonts w:ascii="宋体" w:hAnsi="宋体" w:hint="eastAsia"/>
          <w:szCs w:val="21"/>
          <w:u w:val="single"/>
        </w:rPr>
        <w:t xml:space="preserve">                </w:t>
      </w:r>
    </w:p>
    <w:p w14:paraId="0C6D811A" w14:textId="77777777" w:rsidR="0065326B" w:rsidRPr="001E34F9" w:rsidRDefault="0065326B" w:rsidP="0065326B">
      <w:pPr>
        <w:tabs>
          <w:tab w:val="left" w:pos="4275"/>
        </w:tabs>
        <w:spacing w:line="480" w:lineRule="auto"/>
        <w:ind w:firstLineChars="200" w:firstLine="420"/>
        <w:rPr>
          <w:rFonts w:ascii="宋体" w:hAnsi="宋体" w:hint="eastAsia"/>
          <w:szCs w:val="21"/>
        </w:rPr>
      </w:pPr>
      <w:proofErr w:type="gramStart"/>
      <w:r w:rsidRPr="001E34F9">
        <w:rPr>
          <w:rFonts w:ascii="宋体" w:hAnsi="宋体" w:hint="eastAsia"/>
          <w:szCs w:val="21"/>
        </w:rPr>
        <w:t>帐号</w:t>
      </w:r>
      <w:proofErr w:type="gramEnd"/>
      <w:r w:rsidRPr="001E34F9">
        <w:rPr>
          <w:rFonts w:ascii="宋体" w:hAnsi="宋体" w:hint="eastAsia"/>
          <w:szCs w:val="21"/>
        </w:rPr>
        <w:t>：</w:t>
      </w:r>
      <w:r w:rsidRPr="001E34F9">
        <w:rPr>
          <w:rFonts w:ascii="宋体" w:hAnsi="宋体" w:hint="eastAsia"/>
          <w:szCs w:val="21"/>
          <w:u w:val="single"/>
        </w:rPr>
        <w:t xml:space="preserve">                     </w:t>
      </w:r>
      <w:r w:rsidRPr="001E34F9">
        <w:rPr>
          <w:rFonts w:ascii="宋体" w:hAnsi="宋体" w:hint="eastAsia"/>
          <w:szCs w:val="21"/>
        </w:rPr>
        <w:tab/>
      </w:r>
      <w:proofErr w:type="gramStart"/>
      <w:r w:rsidRPr="001E34F9">
        <w:rPr>
          <w:rFonts w:ascii="宋体" w:hAnsi="宋体" w:hint="eastAsia"/>
          <w:szCs w:val="21"/>
        </w:rPr>
        <w:t>帐号</w:t>
      </w:r>
      <w:proofErr w:type="gramEnd"/>
      <w:r w:rsidRPr="001E34F9">
        <w:rPr>
          <w:rFonts w:ascii="宋体" w:hAnsi="宋体" w:hint="eastAsia"/>
          <w:szCs w:val="21"/>
        </w:rPr>
        <w:t>：</w:t>
      </w:r>
      <w:r w:rsidRPr="001E34F9">
        <w:rPr>
          <w:rFonts w:ascii="宋体" w:hAnsi="宋体" w:hint="eastAsia"/>
          <w:szCs w:val="21"/>
          <w:u w:val="single"/>
        </w:rPr>
        <w:t xml:space="preserve">                    </w:t>
      </w:r>
    </w:p>
    <w:p w14:paraId="5FFE741F" w14:textId="77777777" w:rsidR="0065326B" w:rsidRPr="001E34F9" w:rsidRDefault="0065326B" w:rsidP="0065326B">
      <w:pPr>
        <w:pStyle w:val="a7"/>
        <w:spacing w:line="480" w:lineRule="auto"/>
        <w:rPr>
          <w:rFonts w:ascii="宋体" w:hAnsi="宋体" w:hint="eastAsia"/>
          <w:szCs w:val="21"/>
        </w:rPr>
      </w:pPr>
      <w:r w:rsidRPr="001E34F9">
        <w:rPr>
          <w:rFonts w:ascii="宋体" w:hAnsi="宋体" w:hint="eastAsia"/>
          <w:szCs w:val="21"/>
        </w:rPr>
        <w:t>邮政编码：</w:t>
      </w:r>
      <w:r w:rsidRPr="001E34F9">
        <w:rPr>
          <w:rFonts w:ascii="宋体" w:hAnsi="宋体" w:hint="eastAsia"/>
          <w:szCs w:val="21"/>
          <w:u w:val="single"/>
        </w:rPr>
        <w:t xml:space="preserve">                  </w:t>
      </w:r>
      <w:r w:rsidRPr="001E34F9">
        <w:rPr>
          <w:rFonts w:ascii="宋体" w:hAnsi="宋体" w:hint="eastAsia"/>
          <w:szCs w:val="21"/>
        </w:rPr>
        <w:t xml:space="preserve">         邮政编码：</w:t>
      </w:r>
    </w:p>
    <w:p w14:paraId="3FB9B383" w14:textId="77777777" w:rsidR="0065326B" w:rsidRPr="001E34F9" w:rsidRDefault="0065326B" w:rsidP="0065326B">
      <w:pPr>
        <w:pStyle w:val="a7"/>
        <w:spacing w:line="480" w:lineRule="auto"/>
        <w:rPr>
          <w:rFonts w:ascii="宋体" w:hAnsi="宋体" w:hint="eastAsia"/>
          <w:szCs w:val="21"/>
        </w:rPr>
      </w:pPr>
      <w:r w:rsidRPr="001E34F9">
        <w:rPr>
          <w:rFonts w:ascii="宋体" w:hAnsi="宋体" w:hint="eastAsia"/>
          <w:szCs w:val="21"/>
        </w:rPr>
        <w:t>日期：</w:t>
      </w:r>
      <w:r w:rsidRPr="001E34F9">
        <w:rPr>
          <w:rFonts w:ascii="宋体" w:hAnsi="宋体" w:hint="eastAsia"/>
          <w:szCs w:val="21"/>
          <w:u w:val="single"/>
        </w:rPr>
        <w:t xml:space="preserve">                       </w:t>
      </w:r>
      <w:r w:rsidRPr="001E34F9">
        <w:rPr>
          <w:rFonts w:ascii="宋体" w:hAnsi="宋体" w:hint="eastAsia"/>
          <w:szCs w:val="21"/>
        </w:rPr>
        <w:t xml:space="preserve">        日期：</w:t>
      </w:r>
      <w:r w:rsidRPr="001E34F9">
        <w:rPr>
          <w:rFonts w:ascii="宋体" w:hAnsi="宋体" w:hint="eastAsia"/>
          <w:szCs w:val="21"/>
          <w:u w:val="single"/>
        </w:rPr>
        <w:t xml:space="preserve">                </w:t>
      </w:r>
      <w:r w:rsidRPr="001E34F9">
        <w:rPr>
          <w:rFonts w:ascii="宋体" w:hAnsi="宋体" w:hint="eastAsia"/>
          <w:szCs w:val="21"/>
        </w:rPr>
        <w:t xml:space="preserve"> </w:t>
      </w:r>
    </w:p>
    <w:p w14:paraId="522871CB" w14:textId="77777777" w:rsidR="0065326B" w:rsidRPr="001E34F9" w:rsidRDefault="0065326B" w:rsidP="0065326B">
      <w:pPr>
        <w:pStyle w:val="378020"/>
        <w:tabs>
          <w:tab w:val="left" w:pos="0"/>
        </w:tabs>
        <w:spacing w:before="120" w:after="120"/>
        <w:rPr>
          <w:sz w:val="21"/>
          <w:szCs w:val="21"/>
        </w:rPr>
      </w:pPr>
      <w:r w:rsidRPr="001E34F9">
        <w:rPr>
          <w:rFonts w:hint="eastAsia"/>
          <w:sz w:val="21"/>
          <w:szCs w:val="21"/>
        </w:rPr>
        <w:br w:type="page"/>
      </w:r>
      <w:bookmarkStart w:id="1472" w:name="_Toc241459758"/>
      <w:bookmarkStart w:id="1473" w:name="_Toc484547191"/>
      <w:bookmarkStart w:id="1474" w:name="_Toc342296517"/>
      <w:bookmarkStart w:id="1475" w:name="_Toc111445503"/>
      <w:r w:rsidRPr="001E34F9">
        <w:rPr>
          <w:rFonts w:hint="eastAsia"/>
          <w:sz w:val="21"/>
          <w:szCs w:val="21"/>
        </w:rPr>
        <w:lastRenderedPageBreak/>
        <w:t>附件三：廉政责任书格式</w:t>
      </w:r>
      <w:bookmarkEnd w:id="1472"/>
      <w:bookmarkEnd w:id="1473"/>
      <w:bookmarkEnd w:id="1474"/>
    </w:p>
    <w:p w14:paraId="74A26457" w14:textId="77777777" w:rsidR="0065326B" w:rsidRPr="001E34F9" w:rsidRDefault="0065326B" w:rsidP="0065326B">
      <w:pPr>
        <w:jc w:val="center"/>
        <w:rPr>
          <w:rFonts w:ascii="宋体" w:hAnsi="宋体" w:hint="eastAsia"/>
          <w:szCs w:val="21"/>
        </w:rPr>
      </w:pPr>
      <w:r w:rsidRPr="001E34F9">
        <w:rPr>
          <w:rFonts w:ascii="宋体" w:hAnsi="宋体" w:hint="eastAsia"/>
          <w:szCs w:val="21"/>
        </w:rPr>
        <w:t>建设工程廉政责任书</w:t>
      </w:r>
      <w:bookmarkEnd w:id="1475"/>
    </w:p>
    <w:p w14:paraId="14F05784" w14:textId="77777777" w:rsidR="0065326B" w:rsidRPr="001E34F9" w:rsidRDefault="0065326B" w:rsidP="0065326B">
      <w:pPr>
        <w:ind w:firstLineChars="200" w:firstLine="420"/>
        <w:rPr>
          <w:rFonts w:ascii="宋体" w:hAnsi="宋体" w:hint="eastAsia"/>
          <w:szCs w:val="21"/>
        </w:rPr>
      </w:pPr>
    </w:p>
    <w:p w14:paraId="635A2ACF" w14:textId="77777777" w:rsidR="0065326B" w:rsidRPr="001E34F9" w:rsidRDefault="0065326B" w:rsidP="0065326B">
      <w:pPr>
        <w:spacing w:line="400" w:lineRule="exact"/>
        <w:ind w:firstLineChars="200" w:firstLine="420"/>
        <w:rPr>
          <w:rFonts w:ascii="宋体" w:hAnsi="宋体" w:hint="eastAsia"/>
          <w:szCs w:val="21"/>
          <w:u w:val="single"/>
        </w:rPr>
      </w:pPr>
      <w:r w:rsidRPr="001E34F9">
        <w:rPr>
          <w:rFonts w:ascii="宋体" w:hAnsi="宋体" w:hint="eastAsia"/>
          <w:szCs w:val="21"/>
        </w:rPr>
        <w:t>发包人：</w:t>
      </w:r>
      <w:r w:rsidRPr="001E34F9">
        <w:rPr>
          <w:rFonts w:ascii="宋体" w:hAnsi="宋体" w:hint="eastAsia"/>
          <w:szCs w:val="21"/>
          <w:u w:val="single"/>
        </w:rPr>
        <w:t xml:space="preserve">                                        </w:t>
      </w:r>
    </w:p>
    <w:p w14:paraId="15292876"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承包人：</w:t>
      </w:r>
      <w:r w:rsidRPr="001E34F9">
        <w:rPr>
          <w:rFonts w:ascii="宋体" w:hAnsi="宋体" w:hint="eastAsia"/>
          <w:szCs w:val="21"/>
          <w:u w:val="single"/>
        </w:rPr>
        <w:t xml:space="preserve">                                        </w:t>
      </w:r>
    </w:p>
    <w:p w14:paraId="6701E180"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E34D2E7" w14:textId="77777777" w:rsidR="0065326B" w:rsidRPr="001E34F9" w:rsidRDefault="0065326B" w:rsidP="0065326B">
      <w:pPr>
        <w:spacing w:line="400" w:lineRule="exact"/>
        <w:ind w:firstLineChars="200" w:firstLine="420"/>
        <w:outlineLvl w:val="0"/>
        <w:rPr>
          <w:rFonts w:ascii="宋体" w:hAnsi="宋体" w:hint="eastAsia"/>
          <w:szCs w:val="21"/>
        </w:rPr>
      </w:pPr>
      <w:bookmarkStart w:id="1476" w:name="_Toc111445504"/>
      <w:bookmarkStart w:id="1477" w:name="_Toc484634351"/>
      <w:bookmarkStart w:id="1478" w:name="_Toc516507379"/>
      <w:bookmarkStart w:id="1479" w:name="_Toc484547192"/>
      <w:r w:rsidRPr="001E34F9">
        <w:rPr>
          <w:rFonts w:ascii="宋体" w:hAnsi="宋体" w:hint="eastAsia"/>
          <w:szCs w:val="21"/>
        </w:rPr>
        <w:t>一、双方的责任</w:t>
      </w:r>
      <w:bookmarkEnd w:id="1476"/>
      <w:bookmarkEnd w:id="1477"/>
      <w:bookmarkEnd w:id="1478"/>
      <w:bookmarkEnd w:id="1479"/>
    </w:p>
    <w:p w14:paraId="5B8BB4DE"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1.1 应严格遵守国家关于建设工程的有关法律、法规，相关政策，以及廉政建设的各项规定。</w:t>
      </w:r>
    </w:p>
    <w:p w14:paraId="19A6976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1.2 严格执行建设工程合同文件，自觉按合同办事。</w:t>
      </w:r>
    </w:p>
    <w:p w14:paraId="270AC300"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1.3 各项活动必须坚持公开、公平、公正、诚信、透明的原则（除法律法规另有规定者外），不得为获取不正当的利益，损害国家、集体和对方利益，不得违反建设工程管理的规章制度。</w:t>
      </w:r>
    </w:p>
    <w:p w14:paraId="62E7B183"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1.4 发现对方在业务活动中有违规、违纪、违法行为的，应及时提醒对方，情节严重的，应向其上级主管部门或纪检监察、司法等有关机关举报。</w:t>
      </w:r>
    </w:p>
    <w:p w14:paraId="6D91D89C" w14:textId="77777777" w:rsidR="0065326B" w:rsidRPr="001E34F9" w:rsidRDefault="0065326B" w:rsidP="0065326B">
      <w:pPr>
        <w:spacing w:line="400" w:lineRule="exact"/>
        <w:ind w:firstLineChars="200" w:firstLine="420"/>
        <w:outlineLvl w:val="0"/>
        <w:rPr>
          <w:rFonts w:ascii="宋体" w:hAnsi="宋体" w:hint="eastAsia"/>
          <w:szCs w:val="21"/>
        </w:rPr>
      </w:pPr>
      <w:bookmarkStart w:id="1480" w:name="_Toc484547193"/>
      <w:bookmarkStart w:id="1481" w:name="_Toc484634352"/>
      <w:bookmarkStart w:id="1482" w:name="_Toc516507380"/>
      <w:bookmarkStart w:id="1483" w:name="_Toc111445505"/>
      <w:r w:rsidRPr="001E34F9">
        <w:rPr>
          <w:rFonts w:ascii="宋体" w:hAnsi="宋体" w:hint="eastAsia"/>
          <w:szCs w:val="21"/>
        </w:rPr>
        <w:t>二、发包人责任</w:t>
      </w:r>
      <w:bookmarkEnd w:id="1480"/>
      <w:bookmarkEnd w:id="1481"/>
      <w:bookmarkEnd w:id="1482"/>
      <w:bookmarkEnd w:id="1483"/>
    </w:p>
    <w:p w14:paraId="0F2FD9B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发包人的领导和从事该建设工程项目的工作人员，在工程建设的事前、事中、事后应遵守以下规定：</w:t>
      </w:r>
    </w:p>
    <w:p w14:paraId="39BF79C6"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2.1不得向承包人和相关单位索要或接受回扣、礼金、有价证券、贵重物品和好处费、感谢费等。</w:t>
      </w:r>
    </w:p>
    <w:p w14:paraId="01AF814B" w14:textId="77777777" w:rsidR="0065326B" w:rsidRPr="001E34F9" w:rsidRDefault="0065326B" w:rsidP="0065326B">
      <w:pPr>
        <w:spacing w:line="400" w:lineRule="exact"/>
        <w:ind w:firstLineChars="200" w:firstLine="420"/>
        <w:rPr>
          <w:rFonts w:ascii="宋体" w:hAnsi="宋体" w:hint="eastAsia"/>
          <w:szCs w:val="21"/>
        </w:rPr>
      </w:pPr>
      <w:bookmarkStart w:id="1484" w:name="_Toc484634353"/>
      <w:bookmarkStart w:id="1485" w:name="_Toc484547194"/>
      <w:r w:rsidRPr="001E34F9">
        <w:rPr>
          <w:rFonts w:ascii="宋体" w:hAnsi="宋体" w:hint="eastAsia"/>
          <w:szCs w:val="21"/>
        </w:rPr>
        <w:t>2.2 不得在承包人和相关单位报销任何应由发包人或个人支付的费用。</w:t>
      </w:r>
      <w:bookmarkEnd w:id="1484"/>
      <w:bookmarkEnd w:id="1485"/>
    </w:p>
    <w:p w14:paraId="44FFBDFD"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2.3 不得要求、暗示或接受承包人和相关单位为个人装修住房、婚丧嫁娶、配偶子女的工作安排以及出国（境）、旅游等提供方便。</w:t>
      </w:r>
    </w:p>
    <w:p w14:paraId="22285F0B"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2.4 不得参加有可能影响公正执行公务的承包人和相关单位的宴请、健身、娱乐等活动。</w:t>
      </w:r>
    </w:p>
    <w:p w14:paraId="01D2E218"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2.5 不得向承包人和相关单位介绍或为配偶、子女、亲属参与同发包人工程建设管理合同有关的业务活动；不得以任何理由要求承包人和相关单位使用某种产品、材料和设备。</w:t>
      </w:r>
    </w:p>
    <w:p w14:paraId="123875EF" w14:textId="77777777" w:rsidR="0065326B" w:rsidRPr="001E34F9" w:rsidRDefault="0065326B" w:rsidP="0065326B">
      <w:pPr>
        <w:spacing w:line="400" w:lineRule="exact"/>
        <w:ind w:firstLineChars="200" w:firstLine="420"/>
        <w:outlineLvl w:val="0"/>
        <w:rPr>
          <w:rFonts w:ascii="宋体" w:hAnsi="宋体" w:hint="eastAsia"/>
          <w:szCs w:val="21"/>
        </w:rPr>
      </w:pPr>
      <w:bookmarkStart w:id="1486" w:name="_Toc516507381"/>
      <w:bookmarkStart w:id="1487" w:name="_Toc484634354"/>
      <w:bookmarkStart w:id="1488" w:name="_Toc111445506"/>
      <w:bookmarkStart w:id="1489" w:name="_Toc484547195"/>
      <w:r w:rsidRPr="001E34F9">
        <w:rPr>
          <w:rFonts w:ascii="宋体" w:hAnsi="宋体" w:hint="eastAsia"/>
          <w:szCs w:val="21"/>
        </w:rPr>
        <w:t>三、承包人责任</w:t>
      </w:r>
      <w:bookmarkEnd w:id="1486"/>
      <w:bookmarkEnd w:id="1487"/>
      <w:bookmarkEnd w:id="1488"/>
      <w:bookmarkEnd w:id="1489"/>
    </w:p>
    <w:p w14:paraId="1B1102AF"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应与发包人保持正常的业务交往，按照有关法律法规和程序开展业务工作，严格执行工程建设的有关方针、政策，执行工程建设强制性标准，并遵守以下规定：</w:t>
      </w:r>
    </w:p>
    <w:p w14:paraId="76A0A82C"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3.1 不得以任何理由向发包人及其工作人员索要、接受或赠送礼金、有价证券、贵重物品及回扣、好处费、感谢费等。</w:t>
      </w:r>
    </w:p>
    <w:p w14:paraId="0C608D7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3.2不得以任何理由为发包人和相关单位报销应由对方或个人支付的费用。</w:t>
      </w:r>
    </w:p>
    <w:p w14:paraId="6F1F8383"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lastRenderedPageBreak/>
        <w:t>3.3不得接受或暗示为发包人、相关单位或个人装修住房、婚丧嫁娶、配偶子女的工作安排以及出国（境）、旅游等提供方便。</w:t>
      </w:r>
    </w:p>
    <w:p w14:paraId="270539C5"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3.4不得以任何理由为发包人、相关单位或个人组织有可能影响公正执行公务的宴请、健身、娱乐等活动。</w:t>
      </w:r>
    </w:p>
    <w:p w14:paraId="0E85F3BD" w14:textId="77777777" w:rsidR="0065326B" w:rsidRPr="001E34F9" w:rsidRDefault="0065326B" w:rsidP="0065326B">
      <w:pPr>
        <w:spacing w:line="400" w:lineRule="exact"/>
        <w:ind w:firstLineChars="200" w:firstLine="420"/>
        <w:outlineLvl w:val="0"/>
        <w:rPr>
          <w:rFonts w:ascii="宋体" w:hAnsi="宋体" w:hint="eastAsia"/>
          <w:szCs w:val="21"/>
        </w:rPr>
      </w:pPr>
      <w:bookmarkStart w:id="1490" w:name="_Toc484634355"/>
      <w:bookmarkStart w:id="1491" w:name="_Toc484547196"/>
      <w:bookmarkStart w:id="1492" w:name="_Toc111445507"/>
      <w:bookmarkStart w:id="1493" w:name="_Toc516507382"/>
      <w:r w:rsidRPr="001E34F9">
        <w:rPr>
          <w:rFonts w:ascii="宋体" w:hAnsi="宋体" w:hint="eastAsia"/>
          <w:szCs w:val="21"/>
        </w:rPr>
        <w:t>四、违约责任</w:t>
      </w:r>
      <w:bookmarkEnd w:id="1490"/>
      <w:bookmarkEnd w:id="1491"/>
      <w:bookmarkEnd w:id="1492"/>
      <w:bookmarkEnd w:id="1493"/>
    </w:p>
    <w:p w14:paraId="43E463D7"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4.1发包人工作人员有违反本责任书第一、二条责任行为的，依据有关法律、法规给</w:t>
      </w:r>
      <w:proofErr w:type="gramStart"/>
      <w:r w:rsidRPr="001E34F9">
        <w:rPr>
          <w:rFonts w:ascii="宋体" w:hAnsi="宋体" w:hint="eastAsia"/>
          <w:szCs w:val="21"/>
        </w:rPr>
        <w:t>予处理</w:t>
      </w:r>
      <w:proofErr w:type="gramEnd"/>
      <w:r w:rsidRPr="001E34F9">
        <w:rPr>
          <w:rFonts w:ascii="宋体" w:hAnsi="宋体" w:hint="eastAsia"/>
          <w:szCs w:val="21"/>
        </w:rPr>
        <w:t>；涉嫌犯罪的，移交司法机关追究刑事责任；给承包人单位造成经济损失的，应予以赔偿。</w:t>
      </w:r>
    </w:p>
    <w:p w14:paraId="2BD70234"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4.2 承包人工作人员有违反本责任书第一、三条责任行为的，依据有关法律法规处理；涉嫌犯罪的，移交司法机关追究刑事责任；给发包人单位造成经济损失的，应予以赔偿。</w:t>
      </w:r>
    </w:p>
    <w:p w14:paraId="727C4939"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4.3 本责任书作为建设工程合同的组成部分，与建设工程合同具有同等法律效力。经双方签署后立即生效。</w:t>
      </w:r>
    </w:p>
    <w:p w14:paraId="251202B9" w14:textId="77777777" w:rsidR="0065326B" w:rsidRPr="001E34F9" w:rsidRDefault="0065326B" w:rsidP="0065326B">
      <w:pPr>
        <w:spacing w:line="400" w:lineRule="exact"/>
        <w:ind w:firstLineChars="200" w:firstLine="420"/>
        <w:outlineLvl w:val="0"/>
        <w:rPr>
          <w:rFonts w:ascii="宋体" w:hAnsi="宋体" w:hint="eastAsia"/>
          <w:szCs w:val="21"/>
        </w:rPr>
      </w:pPr>
      <w:bookmarkStart w:id="1494" w:name="_Toc111445508"/>
      <w:bookmarkStart w:id="1495" w:name="_Toc516507383"/>
      <w:bookmarkStart w:id="1496" w:name="_Toc484634356"/>
      <w:bookmarkStart w:id="1497" w:name="_Toc484547197"/>
      <w:r w:rsidRPr="001E34F9">
        <w:rPr>
          <w:rFonts w:ascii="宋体" w:hAnsi="宋体" w:hint="eastAsia"/>
          <w:szCs w:val="21"/>
        </w:rPr>
        <w:t>五、责任书有效期</w:t>
      </w:r>
      <w:bookmarkEnd w:id="1494"/>
      <w:bookmarkEnd w:id="1495"/>
      <w:bookmarkEnd w:id="1496"/>
      <w:bookmarkEnd w:id="1497"/>
    </w:p>
    <w:p w14:paraId="3EFF4627"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本责任书的有效期为双方签署之日起至该工程项目竣工验收合格时止。</w:t>
      </w:r>
    </w:p>
    <w:p w14:paraId="623322ED" w14:textId="77777777" w:rsidR="0065326B" w:rsidRPr="001E34F9" w:rsidRDefault="0065326B" w:rsidP="0065326B">
      <w:pPr>
        <w:spacing w:line="400" w:lineRule="exact"/>
        <w:ind w:firstLineChars="200" w:firstLine="420"/>
        <w:outlineLvl w:val="0"/>
        <w:rPr>
          <w:rFonts w:ascii="宋体" w:hAnsi="宋体" w:hint="eastAsia"/>
          <w:szCs w:val="21"/>
        </w:rPr>
      </w:pPr>
      <w:bookmarkStart w:id="1498" w:name="_Toc516507384"/>
      <w:bookmarkStart w:id="1499" w:name="_Toc111445509"/>
      <w:bookmarkStart w:id="1500" w:name="_Toc484547198"/>
      <w:bookmarkStart w:id="1501" w:name="_Toc484634357"/>
      <w:r w:rsidRPr="001E34F9">
        <w:rPr>
          <w:rFonts w:ascii="宋体" w:hAnsi="宋体" w:hint="eastAsia"/>
          <w:szCs w:val="21"/>
        </w:rPr>
        <w:t>六、责任书份数</w:t>
      </w:r>
      <w:bookmarkEnd w:id="1498"/>
      <w:bookmarkEnd w:id="1499"/>
      <w:bookmarkEnd w:id="1500"/>
      <w:bookmarkEnd w:id="1501"/>
    </w:p>
    <w:p w14:paraId="5ECFD95A" w14:textId="77777777" w:rsidR="0065326B" w:rsidRPr="001E34F9" w:rsidRDefault="0065326B" w:rsidP="0065326B">
      <w:pPr>
        <w:spacing w:line="400" w:lineRule="exact"/>
        <w:ind w:firstLineChars="200" w:firstLine="420"/>
        <w:rPr>
          <w:rFonts w:ascii="宋体" w:hAnsi="宋体" w:hint="eastAsia"/>
          <w:szCs w:val="21"/>
        </w:rPr>
      </w:pPr>
      <w:r w:rsidRPr="001E34F9">
        <w:rPr>
          <w:rFonts w:ascii="宋体" w:hAnsi="宋体" w:hint="eastAsia"/>
          <w:szCs w:val="21"/>
        </w:rPr>
        <w:t>本责任书一式二份，发包人承包人各执一份，具有同等效力。</w:t>
      </w:r>
    </w:p>
    <w:p w14:paraId="66D24A2E" w14:textId="77777777" w:rsidR="0065326B" w:rsidRPr="001E34F9" w:rsidRDefault="0065326B" w:rsidP="0065326B">
      <w:pPr>
        <w:spacing w:line="480" w:lineRule="auto"/>
        <w:ind w:firstLineChars="200" w:firstLine="420"/>
        <w:rPr>
          <w:rFonts w:ascii="宋体" w:hAnsi="宋体" w:hint="eastAsia"/>
          <w:szCs w:val="21"/>
        </w:rPr>
      </w:pPr>
      <w:r w:rsidRPr="001E34F9">
        <w:rPr>
          <w:rFonts w:ascii="宋体" w:hAnsi="宋体" w:hint="eastAsia"/>
          <w:szCs w:val="21"/>
        </w:rPr>
        <w:t>发包人：</w:t>
      </w:r>
      <w:r w:rsidRPr="001E34F9">
        <w:rPr>
          <w:rFonts w:ascii="宋体" w:hAnsi="宋体" w:hint="eastAsia"/>
          <w:szCs w:val="21"/>
          <w:u w:val="single"/>
        </w:rPr>
        <w:t xml:space="preserve">                  </w:t>
      </w:r>
      <w:r w:rsidRPr="001E34F9">
        <w:rPr>
          <w:rFonts w:ascii="宋体" w:hAnsi="宋体" w:hint="eastAsia"/>
          <w:szCs w:val="21"/>
        </w:rPr>
        <w:t>（公章）</w:t>
      </w:r>
      <w:r w:rsidRPr="001E34F9">
        <w:rPr>
          <w:rFonts w:ascii="宋体" w:hAnsi="宋体" w:hint="eastAsia"/>
          <w:szCs w:val="21"/>
        </w:rPr>
        <w:tab/>
        <w:t xml:space="preserve"> 承包人：</w:t>
      </w:r>
      <w:r w:rsidRPr="001E34F9">
        <w:rPr>
          <w:rFonts w:ascii="宋体" w:hAnsi="宋体" w:hint="eastAsia"/>
          <w:szCs w:val="21"/>
          <w:u w:val="single"/>
        </w:rPr>
        <w:t xml:space="preserve">                  </w:t>
      </w:r>
      <w:r w:rsidRPr="001E34F9">
        <w:rPr>
          <w:rFonts w:ascii="宋体" w:hAnsi="宋体" w:hint="eastAsia"/>
          <w:szCs w:val="21"/>
        </w:rPr>
        <w:t xml:space="preserve">（公章） </w:t>
      </w:r>
    </w:p>
    <w:p w14:paraId="2C74A38C" w14:textId="77777777" w:rsidR="0065326B" w:rsidRPr="001E34F9" w:rsidRDefault="0065326B" w:rsidP="0065326B">
      <w:pPr>
        <w:tabs>
          <w:tab w:val="left" w:pos="4275"/>
        </w:tabs>
        <w:spacing w:line="480" w:lineRule="auto"/>
        <w:ind w:firstLineChars="200" w:firstLine="420"/>
        <w:rPr>
          <w:rFonts w:ascii="宋体" w:hAnsi="宋体" w:hint="eastAsia"/>
          <w:szCs w:val="21"/>
        </w:rPr>
      </w:pPr>
      <w:r w:rsidRPr="001E34F9">
        <w:rPr>
          <w:rFonts w:ascii="宋体" w:hAnsi="宋体" w:hint="eastAsia"/>
          <w:szCs w:val="21"/>
        </w:rPr>
        <w:t>法定地址：</w:t>
      </w:r>
      <w:r w:rsidRPr="001E34F9">
        <w:rPr>
          <w:rFonts w:ascii="宋体" w:hAnsi="宋体" w:hint="eastAsia"/>
          <w:szCs w:val="21"/>
          <w:u w:val="single"/>
        </w:rPr>
        <w:t xml:space="preserve">                </w:t>
      </w:r>
      <w:r w:rsidRPr="001E34F9">
        <w:rPr>
          <w:rFonts w:ascii="宋体" w:hAnsi="宋体" w:hint="eastAsia"/>
          <w:szCs w:val="21"/>
        </w:rPr>
        <w:tab/>
        <w:t>法定地址：</w:t>
      </w:r>
      <w:r w:rsidRPr="001E34F9">
        <w:rPr>
          <w:rFonts w:ascii="宋体" w:hAnsi="宋体" w:hint="eastAsia"/>
          <w:szCs w:val="21"/>
          <w:u w:val="single"/>
        </w:rPr>
        <w:t xml:space="preserve">                </w:t>
      </w:r>
    </w:p>
    <w:p w14:paraId="11B30DBA" w14:textId="77777777" w:rsidR="0065326B" w:rsidRPr="001E34F9" w:rsidRDefault="0065326B" w:rsidP="0065326B">
      <w:pPr>
        <w:tabs>
          <w:tab w:val="left" w:pos="4275"/>
        </w:tabs>
        <w:spacing w:line="400" w:lineRule="exact"/>
        <w:ind w:firstLineChars="200" w:firstLine="420"/>
        <w:rPr>
          <w:rFonts w:ascii="宋体" w:hAnsi="宋体" w:hint="eastAsia"/>
          <w:szCs w:val="21"/>
        </w:rPr>
      </w:pPr>
      <w:r w:rsidRPr="001E34F9">
        <w:rPr>
          <w:rFonts w:ascii="宋体" w:hAnsi="宋体" w:hint="eastAsia"/>
          <w:szCs w:val="21"/>
        </w:rPr>
        <w:t>法定代表人或其                       法定代表人或其</w:t>
      </w:r>
    </w:p>
    <w:p w14:paraId="1D224036" w14:textId="77777777" w:rsidR="0065326B" w:rsidRPr="001E34F9" w:rsidRDefault="0065326B" w:rsidP="0065326B">
      <w:pPr>
        <w:tabs>
          <w:tab w:val="left" w:pos="4275"/>
        </w:tabs>
        <w:spacing w:afterLines="100" w:after="312" w:line="400" w:lineRule="exact"/>
        <w:ind w:firstLineChars="200" w:firstLine="420"/>
        <w:rPr>
          <w:rFonts w:ascii="宋体" w:hAnsi="宋体" w:hint="eastAsia"/>
          <w:szCs w:val="21"/>
        </w:rPr>
      </w:pPr>
      <w:r w:rsidRPr="001E34F9">
        <w:rPr>
          <w:rFonts w:ascii="宋体" w:hAnsi="宋体" w:hint="eastAsia"/>
          <w:szCs w:val="21"/>
        </w:rPr>
        <w:t>委托代理人：</w:t>
      </w:r>
      <w:r w:rsidRPr="001E34F9">
        <w:rPr>
          <w:rFonts w:ascii="宋体" w:hAnsi="宋体" w:hint="eastAsia"/>
          <w:szCs w:val="21"/>
          <w:u w:val="single"/>
        </w:rPr>
        <w:t xml:space="preserve">              </w:t>
      </w:r>
      <w:r w:rsidRPr="001E34F9">
        <w:rPr>
          <w:rFonts w:ascii="宋体" w:hAnsi="宋体" w:hint="eastAsia"/>
          <w:szCs w:val="21"/>
        </w:rPr>
        <w:t>（签字）</w:t>
      </w:r>
      <w:r w:rsidRPr="001E34F9">
        <w:rPr>
          <w:rFonts w:ascii="宋体" w:hAnsi="宋体" w:hint="eastAsia"/>
          <w:szCs w:val="21"/>
        </w:rPr>
        <w:tab/>
        <w:t>委托代理人：</w:t>
      </w:r>
      <w:r w:rsidRPr="001E34F9">
        <w:rPr>
          <w:rFonts w:ascii="宋体" w:hAnsi="宋体" w:hint="eastAsia"/>
          <w:szCs w:val="21"/>
          <w:u w:val="single"/>
        </w:rPr>
        <w:t xml:space="preserve">              </w:t>
      </w:r>
      <w:r w:rsidRPr="001E34F9">
        <w:rPr>
          <w:rFonts w:ascii="宋体" w:hAnsi="宋体" w:hint="eastAsia"/>
          <w:szCs w:val="21"/>
        </w:rPr>
        <w:t>（签字）</w:t>
      </w:r>
    </w:p>
    <w:p w14:paraId="46060E77" w14:textId="77777777" w:rsidR="0065326B" w:rsidRPr="001E34F9" w:rsidRDefault="0065326B" w:rsidP="0065326B">
      <w:pPr>
        <w:tabs>
          <w:tab w:val="left" w:pos="4275"/>
        </w:tabs>
        <w:spacing w:afterLines="100" w:after="312" w:line="400" w:lineRule="exact"/>
        <w:ind w:firstLineChars="200" w:firstLine="420"/>
        <w:rPr>
          <w:rFonts w:ascii="宋体" w:hAnsi="宋体" w:hint="eastAsia"/>
          <w:szCs w:val="21"/>
        </w:rPr>
      </w:pPr>
      <w:r w:rsidRPr="001E34F9">
        <w:rPr>
          <w:rFonts w:ascii="宋体" w:hAnsi="宋体" w:hint="eastAsia"/>
          <w:szCs w:val="21"/>
        </w:rPr>
        <w:t>电话：</w:t>
      </w:r>
      <w:r w:rsidRPr="001E34F9">
        <w:rPr>
          <w:rFonts w:ascii="宋体" w:hAnsi="宋体" w:hint="eastAsia"/>
          <w:szCs w:val="21"/>
          <w:u w:val="single"/>
        </w:rPr>
        <w:t xml:space="preserve">                     </w:t>
      </w:r>
      <w:r w:rsidRPr="001E34F9">
        <w:rPr>
          <w:rFonts w:ascii="宋体" w:hAnsi="宋体" w:hint="eastAsia"/>
          <w:szCs w:val="21"/>
        </w:rPr>
        <w:tab/>
        <w:t>电话：</w:t>
      </w:r>
      <w:r w:rsidRPr="001E34F9">
        <w:rPr>
          <w:rFonts w:ascii="宋体" w:hAnsi="宋体" w:hint="eastAsia"/>
          <w:szCs w:val="21"/>
          <w:u w:val="single"/>
        </w:rPr>
        <w:t xml:space="preserve">                    </w:t>
      </w:r>
    </w:p>
    <w:p w14:paraId="7165C391" w14:textId="77777777" w:rsidR="0065326B" w:rsidRPr="001E34F9" w:rsidRDefault="0065326B" w:rsidP="0065326B">
      <w:pPr>
        <w:tabs>
          <w:tab w:val="left" w:pos="4700"/>
        </w:tabs>
        <w:spacing w:line="480" w:lineRule="auto"/>
        <w:ind w:firstLineChars="200" w:firstLine="420"/>
        <w:rPr>
          <w:rFonts w:ascii="宋体" w:hAnsi="宋体" w:hint="eastAsia"/>
          <w:szCs w:val="21"/>
        </w:rPr>
      </w:pPr>
      <w:r w:rsidRPr="001E34F9">
        <w:rPr>
          <w:rFonts w:ascii="宋体" w:hAnsi="宋体" w:hint="eastAsia"/>
          <w:szCs w:val="21"/>
        </w:rPr>
        <w:t>电子邮箱：</w:t>
      </w:r>
      <w:r w:rsidRPr="001E34F9">
        <w:rPr>
          <w:rFonts w:ascii="宋体" w:hAnsi="宋体" w:hint="eastAsia"/>
          <w:szCs w:val="21"/>
          <w:u w:val="single"/>
        </w:rPr>
        <w:t xml:space="preserve">                 </w:t>
      </w:r>
      <w:r w:rsidRPr="001E34F9">
        <w:rPr>
          <w:rFonts w:ascii="宋体" w:hAnsi="宋体" w:hint="eastAsia"/>
          <w:szCs w:val="21"/>
        </w:rPr>
        <w:t xml:space="preserve">          电子邮箱：</w:t>
      </w:r>
      <w:r w:rsidRPr="001E34F9">
        <w:rPr>
          <w:rFonts w:ascii="宋体" w:hAnsi="宋体" w:hint="eastAsia"/>
          <w:szCs w:val="21"/>
          <w:u w:val="single"/>
        </w:rPr>
        <w:t xml:space="preserve">                </w:t>
      </w:r>
    </w:p>
    <w:p w14:paraId="680C97CC" w14:textId="77777777" w:rsidR="0065326B" w:rsidRPr="001E34F9" w:rsidRDefault="0065326B" w:rsidP="0065326B">
      <w:pPr>
        <w:tabs>
          <w:tab w:val="left" w:pos="4275"/>
        </w:tabs>
        <w:spacing w:line="480" w:lineRule="auto"/>
        <w:ind w:firstLineChars="200" w:firstLine="420"/>
        <w:rPr>
          <w:rFonts w:ascii="宋体" w:hAnsi="宋体" w:hint="eastAsia"/>
          <w:szCs w:val="21"/>
        </w:rPr>
      </w:pPr>
      <w:r w:rsidRPr="001E34F9">
        <w:rPr>
          <w:rFonts w:ascii="宋体" w:hAnsi="宋体" w:hint="eastAsia"/>
          <w:szCs w:val="21"/>
        </w:rPr>
        <w:t>开户银行：</w:t>
      </w:r>
      <w:r w:rsidRPr="001E34F9">
        <w:rPr>
          <w:rFonts w:ascii="宋体" w:hAnsi="宋体" w:hint="eastAsia"/>
          <w:szCs w:val="21"/>
          <w:u w:val="single"/>
        </w:rPr>
        <w:t xml:space="preserve">                 </w:t>
      </w:r>
      <w:r w:rsidRPr="001E34F9">
        <w:rPr>
          <w:rFonts w:ascii="宋体" w:hAnsi="宋体" w:hint="eastAsia"/>
          <w:szCs w:val="21"/>
        </w:rPr>
        <w:tab/>
        <w:t>开户银行：</w:t>
      </w:r>
      <w:r w:rsidRPr="001E34F9">
        <w:rPr>
          <w:rFonts w:ascii="宋体" w:hAnsi="宋体" w:hint="eastAsia"/>
          <w:szCs w:val="21"/>
          <w:u w:val="single"/>
        </w:rPr>
        <w:t xml:space="preserve">                </w:t>
      </w:r>
    </w:p>
    <w:p w14:paraId="46284C58" w14:textId="77777777" w:rsidR="0065326B" w:rsidRPr="001E34F9" w:rsidRDefault="0065326B" w:rsidP="0065326B">
      <w:pPr>
        <w:tabs>
          <w:tab w:val="left" w:pos="4275"/>
        </w:tabs>
        <w:spacing w:line="480" w:lineRule="auto"/>
        <w:ind w:firstLineChars="200" w:firstLine="420"/>
        <w:rPr>
          <w:rFonts w:ascii="宋体" w:hAnsi="宋体" w:hint="eastAsia"/>
          <w:szCs w:val="21"/>
        </w:rPr>
      </w:pPr>
      <w:proofErr w:type="gramStart"/>
      <w:r w:rsidRPr="001E34F9">
        <w:rPr>
          <w:rFonts w:ascii="宋体" w:hAnsi="宋体" w:hint="eastAsia"/>
          <w:szCs w:val="21"/>
        </w:rPr>
        <w:t>帐号</w:t>
      </w:r>
      <w:proofErr w:type="gramEnd"/>
      <w:r w:rsidRPr="001E34F9">
        <w:rPr>
          <w:rFonts w:ascii="宋体" w:hAnsi="宋体" w:hint="eastAsia"/>
          <w:szCs w:val="21"/>
        </w:rPr>
        <w:t>：</w:t>
      </w:r>
      <w:r w:rsidRPr="001E34F9">
        <w:rPr>
          <w:rFonts w:ascii="宋体" w:hAnsi="宋体" w:hint="eastAsia"/>
          <w:szCs w:val="21"/>
          <w:u w:val="single"/>
        </w:rPr>
        <w:t xml:space="preserve">                     </w:t>
      </w:r>
      <w:r w:rsidRPr="001E34F9">
        <w:rPr>
          <w:rFonts w:ascii="宋体" w:hAnsi="宋体" w:hint="eastAsia"/>
          <w:szCs w:val="21"/>
        </w:rPr>
        <w:tab/>
      </w:r>
      <w:proofErr w:type="gramStart"/>
      <w:r w:rsidRPr="001E34F9">
        <w:rPr>
          <w:rFonts w:ascii="宋体" w:hAnsi="宋体" w:hint="eastAsia"/>
          <w:szCs w:val="21"/>
        </w:rPr>
        <w:t>帐号</w:t>
      </w:r>
      <w:proofErr w:type="gramEnd"/>
      <w:r w:rsidRPr="001E34F9">
        <w:rPr>
          <w:rFonts w:ascii="宋体" w:hAnsi="宋体" w:hint="eastAsia"/>
          <w:szCs w:val="21"/>
        </w:rPr>
        <w:t>：</w:t>
      </w:r>
      <w:r w:rsidRPr="001E34F9">
        <w:rPr>
          <w:rFonts w:ascii="宋体" w:hAnsi="宋体" w:hint="eastAsia"/>
          <w:szCs w:val="21"/>
          <w:u w:val="single"/>
        </w:rPr>
        <w:t xml:space="preserve">                    </w:t>
      </w:r>
    </w:p>
    <w:p w14:paraId="1305A0A4" w14:textId="77777777" w:rsidR="0065326B" w:rsidRPr="001E34F9" w:rsidRDefault="0065326B" w:rsidP="0065326B">
      <w:pPr>
        <w:pStyle w:val="a7"/>
        <w:spacing w:line="480" w:lineRule="auto"/>
        <w:rPr>
          <w:rFonts w:ascii="宋体" w:hAnsi="宋体" w:hint="eastAsia"/>
          <w:szCs w:val="21"/>
          <w:u w:val="single"/>
        </w:rPr>
      </w:pPr>
      <w:r w:rsidRPr="001E34F9">
        <w:rPr>
          <w:rFonts w:ascii="宋体" w:hAnsi="宋体" w:hint="eastAsia"/>
          <w:szCs w:val="21"/>
        </w:rPr>
        <w:t>邮政编码：</w:t>
      </w:r>
      <w:r w:rsidRPr="001E34F9">
        <w:rPr>
          <w:rFonts w:ascii="宋体" w:hAnsi="宋体" w:hint="eastAsia"/>
          <w:szCs w:val="21"/>
          <w:u w:val="single"/>
        </w:rPr>
        <w:t xml:space="preserve">                  </w:t>
      </w:r>
      <w:r w:rsidRPr="001E34F9">
        <w:rPr>
          <w:rFonts w:ascii="宋体" w:hAnsi="宋体" w:hint="eastAsia"/>
          <w:szCs w:val="21"/>
        </w:rPr>
        <w:t xml:space="preserve">         邮政编码：</w:t>
      </w:r>
      <w:r w:rsidRPr="001E34F9">
        <w:rPr>
          <w:rFonts w:ascii="宋体" w:hAnsi="宋体" w:hint="eastAsia"/>
          <w:szCs w:val="21"/>
          <w:u w:val="single"/>
        </w:rPr>
        <w:t xml:space="preserve">                </w:t>
      </w:r>
    </w:p>
    <w:p w14:paraId="59F070CB" w14:textId="77777777" w:rsidR="0065326B" w:rsidRPr="001E34F9" w:rsidRDefault="0065326B" w:rsidP="0065326B">
      <w:pPr>
        <w:pStyle w:val="a7"/>
        <w:spacing w:line="480" w:lineRule="auto"/>
        <w:rPr>
          <w:rFonts w:ascii="宋体" w:hAnsi="宋体" w:hint="eastAsia"/>
          <w:szCs w:val="21"/>
        </w:rPr>
      </w:pPr>
      <w:r w:rsidRPr="001E34F9">
        <w:rPr>
          <w:rFonts w:ascii="宋体" w:hAnsi="宋体" w:hint="eastAsia"/>
          <w:szCs w:val="21"/>
        </w:rPr>
        <w:t>监督单位：</w:t>
      </w:r>
      <w:r w:rsidRPr="001E34F9">
        <w:rPr>
          <w:rFonts w:ascii="宋体" w:hAnsi="宋体" w:hint="eastAsia"/>
          <w:szCs w:val="21"/>
          <w:u w:val="single"/>
        </w:rPr>
        <w:t xml:space="preserve">                  </w:t>
      </w:r>
      <w:r w:rsidRPr="001E34F9">
        <w:rPr>
          <w:rFonts w:ascii="宋体" w:hAnsi="宋体" w:hint="eastAsia"/>
          <w:szCs w:val="21"/>
        </w:rPr>
        <w:t>（盖章） 监督单位：</w:t>
      </w:r>
      <w:r w:rsidRPr="001E34F9">
        <w:rPr>
          <w:rFonts w:ascii="宋体" w:hAnsi="宋体" w:hint="eastAsia"/>
          <w:szCs w:val="21"/>
          <w:u w:val="single"/>
        </w:rPr>
        <w:t xml:space="preserve">            </w:t>
      </w:r>
      <w:r w:rsidRPr="001E34F9">
        <w:rPr>
          <w:rFonts w:ascii="宋体" w:hAnsi="宋体" w:hint="eastAsia"/>
          <w:szCs w:val="21"/>
        </w:rPr>
        <w:t>（盖章）</w:t>
      </w:r>
    </w:p>
    <w:p w14:paraId="19A6D543" w14:textId="782404F1" w:rsidR="004D2AE8" w:rsidRPr="001E34F9" w:rsidRDefault="0065326B" w:rsidP="0065326B">
      <w:pPr>
        <w:spacing w:line="360" w:lineRule="auto"/>
        <w:jc w:val="center"/>
        <w:rPr>
          <w:rFonts w:asciiTheme="minorEastAsia" w:eastAsiaTheme="minorEastAsia" w:hAnsiTheme="minorEastAsia" w:hint="eastAsia"/>
          <w:b/>
          <w:bCs/>
          <w:sz w:val="40"/>
          <w:szCs w:val="40"/>
        </w:rPr>
      </w:pPr>
      <w:r w:rsidRPr="001E34F9">
        <w:rPr>
          <w:rFonts w:ascii="宋体" w:hAnsi="宋体" w:hint="eastAsia"/>
          <w:szCs w:val="21"/>
        </w:rPr>
        <w:t>日期：                               日期</w:t>
      </w:r>
    </w:p>
    <w:p w14:paraId="30503DFD" w14:textId="77777777" w:rsidR="004D2AE8" w:rsidRPr="001E34F9" w:rsidRDefault="004D2AE8" w:rsidP="004D2AE8">
      <w:pPr>
        <w:spacing w:line="360" w:lineRule="auto"/>
        <w:jc w:val="center"/>
        <w:rPr>
          <w:rFonts w:asciiTheme="minorEastAsia" w:eastAsiaTheme="minorEastAsia" w:hAnsiTheme="minorEastAsia" w:hint="eastAsia"/>
          <w:b/>
          <w:bCs/>
          <w:sz w:val="40"/>
          <w:szCs w:val="40"/>
        </w:rPr>
      </w:pPr>
    </w:p>
    <w:p w14:paraId="5130BC96" w14:textId="5CF2541D" w:rsidR="00FD09AE" w:rsidRPr="001E34F9" w:rsidRDefault="000D3325" w:rsidP="00586ACD">
      <w:pPr>
        <w:widowControl/>
        <w:jc w:val="center"/>
        <w:rPr>
          <w:rFonts w:asciiTheme="minorEastAsia" w:eastAsiaTheme="minorEastAsia" w:hAnsiTheme="minorEastAsia" w:hint="eastAsia"/>
          <w:b/>
          <w:sz w:val="36"/>
          <w:szCs w:val="36"/>
        </w:rPr>
      </w:pPr>
      <w:r w:rsidRPr="001E34F9">
        <w:rPr>
          <w:rFonts w:asciiTheme="minorEastAsia" w:eastAsiaTheme="minorEastAsia" w:hAnsiTheme="minorEastAsia" w:cs="宋体"/>
          <w:b/>
          <w:sz w:val="56"/>
          <w:szCs w:val="56"/>
        </w:rPr>
        <w:br w:type="page"/>
      </w:r>
      <w:bookmarkStart w:id="1502" w:name="_Toc137739789"/>
      <w:bookmarkEnd w:id="625"/>
      <w:bookmarkEnd w:id="626"/>
      <w:bookmarkEnd w:id="627"/>
      <w:bookmarkEnd w:id="628"/>
      <w:r w:rsidR="00F96FDE" w:rsidRPr="001E34F9">
        <w:rPr>
          <w:rFonts w:asciiTheme="minorEastAsia" w:eastAsiaTheme="minorEastAsia" w:hAnsiTheme="minorEastAsia"/>
          <w:b/>
          <w:sz w:val="36"/>
          <w:szCs w:val="36"/>
        </w:rPr>
        <w:lastRenderedPageBreak/>
        <w:t>第六章   响应文件格式</w:t>
      </w:r>
      <w:bookmarkEnd w:id="629"/>
      <w:bookmarkEnd w:id="1502"/>
    </w:p>
    <w:p w14:paraId="55BFB6E2" w14:textId="77777777" w:rsidR="00FD09AE" w:rsidRPr="001E34F9" w:rsidRDefault="00FD09AE">
      <w:pPr>
        <w:widowControl/>
        <w:spacing w:line="360" w:lineRule="auto"/>
        <w:jc w:val="left"/>
        <w:rPr>
          <w:rFonts w:asciiTheme="minorEastAsia" w:eastAsiaTheme="minorEastAsia" w:hAnsiTheme="minorEastAsia" w:hint="eastAsia"/>
          <w:b/>
          <w:sz w:val="24"/>
        </w:rPr>
      </w:pPr>
    </w:p>
    <w:p w14:paraId="36D7E7A0" w14:textId="77777777" w:rsidR="00FD09AE" w:rsidRPr="001E34F9" w:rsidRDefault="00FD09AE">
      <w:pPr>
        <w:widowControl/>
        <w:spacing w:line="360" w:lineRule="auto"/>
        <w:jc w:val="left"/>
        <w:rPr>
          <w:rFonts w:asciiTheme="minorEastAsia" w:eastAsiaTheme="minorEastAsia" w:hAnsiTheme="minorEastAsia" w:hint="eastAsia"/>
          <w:b/>
          <w:sz w:val="24"/>
        </w:rPr>
      </w:pPr>
    </w:p>
    <w:p w14:paraId="13DDB1B4" w14:textId="77777777" w:rsidR="00FD09AE" w:rsidRPr="001E34F9" w:rsidRDefault="00F96FDE">
      <w:pPr>
        <w:tabs>
          <w:tab w:val="left" w:pos="900"/>
          <w:tab w:val="left" w:pos="1980"/>
        </w:tabs>
        <w:snapToGrid w:val="0"/>
        <w:spacing w:line="360" w:lineRule="auto"/>
        <w:ind w:left="142"/>
        <w:rPr>
          <w:rFonts w:asciiTheme="minorEastAsia" w:eastAsiaTheme="minorEastAsia" w:hAnsiTheme="minorEastAsia" w:hint="eastAsia"/>
          <w:b/>
          <w:kern w:val="0"/>
          <w:sz w:val="24"/>
        </w:rPr>
      </w:pPr>
      <w:r w:rsidRPr="001E34F9">
        <w:rPr>
          <w:rFonts w:asciiTheme="minorEastAsia" w:eastAsiaTheme="minorEastAsia" w:hAnsiTheme="minorEastAsia" w:hint="eastAsia"/>
          <w:b/>
          <w:kern w:val="0"/>
          <w:sz w:val="24"/>
        </w:rPr>
        <w:t>供应商编制文件须知</w:t>
      </w:r>
    </w:p>
    <w:p w14:paraId="3AF7124B" w14:textId="77777777" w:rsidR="00FD09AE" w:rsidRPr="001E34F9" w:rsidRDefault="00F96FDE">
      <w:pPr>
        <w:tabs>
          <w:tab w:val="left" w:pos="900"/>
          <w:tab w:val="left" w:pos="1980"/>
        </w:tabs>
        <w:snapToGrid w:val="0"/>
        <w:spacing w:line="360" w:lineRule="auto"/>
        <w:ind w:left="142"/>
        <w:rPr>
          <w:rFonts w:asciiTheme="minorEastAsia" w:eastAsiaTheme="minorEastAsia" w:hAnsiTheme="minorEastAsia" w:hint="eastAsia"/>
          <w:sz w:val="24"/>
        </w:rPr>
      </w:pPr>
      <w:r w:rsidRPr="001E34F9">
        <w:rPr>
          <w:rFonts w:asciiTheme="minorEastAsia" w:eastAsiaTheme="minorEastAsia" w:hAnsiTheme="minorEastAsia"/>
          <w:sz w:val="24"/>
        </w:rPr>
        <w:t>1、供应</w:t>
      </w:r>
      <w:proofErr w:type="gramStart"/>
      <w:r w:rsidRPr="001E34F9">
        <w:rPr>
          <w:rFonts w:asciiTheme="minorEastAsia" w:eastAsiaTheme="minorEastAsia" w:hAnsiTheme="minorEastAsia"/>
          <w:sz w:val="24"/>
        </w:rPr>
        <w:t>商按照</w:t>
      </w:r>
      <w:proofErr w:type="gramEnd"/>
      <w:r w:rsidRPr="001E34F9">
        <w:rPr>
          <w:rFonts w:asciiTheme="minorEastAsia" w:eastAsiaTheme="minorEastAsia" w:hAnsiTheme="minorEastAsia"/>
          <w:sz w:val="24"/>
        </w:rPr>
        <w:t>本部分的顺序编制响应文件，编制中涉及格式资料的，应按照本部</w:t>
      </w:r>
      <w:proofErr w:type="gramStart"/>
      <w:r w:rsidRPr="001E34F9">
        <w:rPr>
          <w:rFonts w:asciiTheme="minorEastAsia" w:eastAsiaTheme="minorEastAsia" w:hAnsiTheme="minorEastAsia"/>
          <w:sz w:val="24"/>
        </w:rPr>
        <w:t>分提供</w:t>
      </w:r>
      <w:proofErr w:type="gramEnd"/>
      <w:r w:rsidRPr="001E34F9">
        <w:rPr>
          <w:rFonts w:asciiTheme="minorEastAsia" w:eastAsiaTheme="minorEastAsia" w:hAnsiTheme="minorEastAsia"/>
          <w:sz w:val="24"/>
        </w:rPr>
        <w:t>的内容和格式（所有表格的格式可扩展）填写提交。</w:t>
      </w:r>
    </w:p>
    <w:p w14:paraId="3385A129" w14:textId="77777777" w:rsidR="00CD6F1E" w:rsidRPr="001E34F9" w:rsidRDefault="00F96FDE" w:rsidP="00127065">
      <w:pPr>
        <w:tabs>
          <w:tab w:val="left" w:pos="900"/>
          <w:tab w:val="left" w:pos="1980"/>
        </w:tabs>
        <w:snapToGrid w:val="0"/>
        <w:spacing w:line="360" w:lineRule="auto"/>
        <w:ind w:left="142"/>
        <w:rPr>
          <w:rFonts w:asciiTheme="minorEastAsia" w:eastAsiaTheme="minorEastAsia" w:hAnsiTheme="minorEastAsia" w:hint="eastAsia"/>
          <w:kern w:val="0"/>
          <w:sz w:val="24"/>
        </w:rPr>
      </w:pPr>
      <w:r w:rsidRPr="001E34F9">
        <w:rPr>
          <w:rFonts w:asciiTheme="minorEastAsia" w:eastAsiaTheme="minorEastAsia" w:hAnsiTheme="minorEastAsia"/>
          <w:sz w:val="24"/>
        </w:rPr>
        <w:t>2、</w:t>
      </w:r>
      <w:r w:rsidRPr="001E34F9">
        <w:rPr>
          <w:rFonts w:asciiTheme="minorEastAsia" w:eastAsiaTheme="minorEastAsia" w:hAnsiTheme="minorEastAsia"/>
          <w:kern w:val="0"/>
          <w:sz w:val="24"/>
        </w:rPr>
        <w:t>对于竞争性磋商文件中标记了“实质性格式”文件的，供应商</w:t>
      </w:r>
      <w:r w:rsidRPr="001E34F9">
        <w:rPr>
          <w:rFonts w:asciiTheme="minorEastAsia" w:eastAsiaTheme="minorEastAsia" w:hAnsiTheme="minorEastAsia"/>
          <w:sz w:val="24"/>
        </w:rPr>
        <w:t>不得改变格式中给定的文字所表达的含义，不得删减格式中的实质性内容，不得自行添加与格式中给定的文字内容相矛盾的内容，不得对应当填写的空格不填写或</w:t>
      </w:r>
      <w:proofErr w:type="gramStart"/>
      <w:r w:rsidRPr="001E34F9">
        <w:rPr>
          <w:rFonts w:asciiTheme="minorEastAsia" w:eastAsiaTheme="minorEastAsia" w:hAnsiTheme="minorEastAsia"/>
          <w:sz w:val="24"/>
        </w:rPr>
        <w:t>不</w:t>
      </w:r>
      <w:proofErr w:type="gramEnd"/>
      <w:r w:rsidRPr="001E34F9">
        <w:rPr>
          <w:rFonts w:asciiTheme="minorEastAsia" w:eastAsiaTheme="minorEastAsia" w:hAnsiTheme="minorEastAsia"/>
          <w:sz w:val="24"/>
        </w:rPr>
        <w:t>实质性响应，</w:t>
      </w:r>
      <w:r w:rsidR="00902E26" w:rsidRPr="001E34F9">
        <w:rPr>
          <w:rFonts w:asciiTheme="minorEastAsia" w:eastAsiaTheme="minorEastAsia" w:hAnsiTheme="minorEastAsia"/>
          <w:sz w:val="24"/>
          <w:shd w:val="clear" w:color="auto" w:fill="FDE9D9" w:themeFill="accent6" w:themeFillTint="33"/>
        </w:rPr>
        <w:t>如磋商采购文件中</w:t>
      </w:r>
      <w:r w:rsidR="00127065" w:rsidRPr="001E34F9">
        <w:rPr>
          <w:rFonts w:asciiTheme="minorEastAsia" w:eastAsiaTheme="minorEastAsia" w:hAnsiTheme="minorEastAsia"/>
          <w:sz w:val="24"/>
          <w:shd w:val="clear" w:color="auto" w:fill="FDE9D9" w:themeFill="accent6" w:themeFillTint="33"/>
        </w:rPr>
        <w:t>属于实质性格式且要求</w:t>
      </w:r>
      <w:r w:rsidR="00902E26" w:rsidRPr="001E34F9">
        <w:rPr>
          <w:rFonts w:asciiTheme="minorEastAsia" w:eastAsiaTheme="minorEastAsia" w:hAnsiTheme="minorEastAsia"/>
          <w:sz w:val="24"/>
          <w:shd w:val="clear" w:color="auto" w:fill="FDE9D9" w:themeFill="accent6" w:themeFillTint="33"/>
        </w:rPr>
        <w:t>“供应商名称（加盖公章）”</w:t>
      </w:r>
      <w:proofErr w:type="gramStart"/>
      <w:r w:rsidR="00902E26" w:rsidRPr="001E34F9">
        <w:rPr>
          <w:rFonts w:asciiTheme="minorEastAsia" w:eastAsiaTheme="minorEastAsia" w:hAnsiTheme="minorEastAsia"/>
          <w:sz w:val="24"/>
          <w:shd w:val="clear" w:color="auto" w:fill="FDE9D9" w:themeFill="accent6" w:themeFillTint="33"/>
        </w:rPr>
        <w:t>处应当如实先</w:t>
      </w:r>
      <w:proofErr w:type="gramEnd"/>
      <w:r w:rsidR="00902E26" w:rsidRPr="001E34F9">
        <w:rPr>
          <w:rFonts w:asciiTheme="minorEastAsia" w:eastAsiaTheme="minorEastAsia" w:hAnsiTheme="minorEastAsia"/>
          <w:sz w:val="24"/>
          <w:shd w:val="clear" w:color="auto" w:fill="FDE9D9" w:themeFill="accent6" w:themeFillTint="33"/>
        </w:rPr>
        <w:t>填写供应商的名称后并加盖公章，</w:t>
      </w:r>
      <w:r w:rsidRPr="001E34F9">
        <w:rPr>
          <w:rFonts w:asciiTheme="minorEastAsia" w:eastAsiaTheme="minorEastAsia" w:hAnsiTheme="minorEastAsia"/>
          <w:b/>
          <w:kern w:val="0"/>
          <w:sz w:val="24"/>
          <w:shd w:val="clear" w:color="auto" w:fill="FDE9D9" w:themeFill="accent6" w:themeFillTint="33"/>
        </w:rPr>
        <w:t>否则响应无效</w:t>
      </w:r>
      <w:r w:rsidRPr="001E34F9">
        <w:rPr>
          <w:rFonts w:asciiTheme="minorEastAsia" w:eastAsiaTheme="minorEastAsia" w:hAnsiTheme="minorEastAsia"/>
          <w:kern w:val="0"/>
          <w:sz w:val="24"/>
          <w:shd w:val="clear" w:color="auto" w:fill="FDE9D9" w:themeFill="accent6" w:themeFillTint="33"/>
        </w:rPr>
        <w:t>。</w:t>
      </w:r>
    </w:p>
    <w:p w14:paraId="28847A89" w14:textId="77777777" w:rsidR="00FD09AE" w:rsidRPr="001E34F9" w:rsidRDefault="00F96FDE">
      <w:pPr>
        <w:tabs>
          <w:tab w:val="left" w:pos="900"/>
          <w:tab w:val="left" w:pos="1980"/>
        </w:tabs>
        <w:snapToGrid w:val="0"/>
        <w:spacing w:line="360" w:lineRule="auto"/>
        <w:ind w:left="142"/>
        <w:rPr>
          <w:rFonts w:asciiTheme="minorEastAsia" w:eastAsiaTheme="minorEastAsia" w:hAnsiTheme="minorEastAsia" w:hint="eastAsia"/>
          <w:kern w:val="0"/>
          <w:sz w:val="24"/>
        </w:rPr>
      </w:pPr>
      <w:r w:rsidRPr="001E34F9">
        <w:rPr>
          <w:rFonts w:asciiTheme="minorEastAsia" w:eastAsiaTheme="minorEastAsia" w:hAnsiTheme="minorEastAsia"/>
          <w:kern w:val="0"/>
          <w:sz w:val="24"/>
        </w:rPr>
        <w:t>未标记“实质性格式”的文件和竞争性磋商文件未提供格式的内容，可由供应商自行编写。</w:t>
      </w:r>
    </w:p>
    <w:p w14:paraId="7D5DAF09" w14:textId="77777777" w:rsidR="00CD6F1E" w:rsidRPr="001E34F9" w:rsidRDefault="00CD6F1E">
      <w:pPr>
        <w:tabs>
          <w:tab w:val="left" w:pos="900"/>
          <w:tab w:val="left" w:pos="1980"/>
        </w:tabs>
        <w:snapToGrid w:val="0"/>
        <w:spacing w:line="360" w:lineRule="auto"/>
        <w:ind w:left="142"/>
        <w:rPr>
          <w:rFonts w:asciiTheme="minorEastAsia" w:eastAsiaTheme="minorEastAsia" w:hAnsiTheme="minorEastAsia" w:hint="eastAsia"/>
          <w:kern w:val="0"/>
          <w:sz w:val="24"/>
        </w:rPr>
      </w:pPr>
    </w:p>
    <w:p w14:paraId="0E10E13C" w14:textId="77777777" w:rsidR="00FD09AE" w:rsidRPr="001E34F9" w:rsidRDefault="00F96FDE">
      <w:pPr>
        <w:tabs>
          <w:tab w:val="left" w:pos="900"/>
          <w:tab w:val="left" w:pos="1980"/>
        </w:tabs>
        <w:snapToGrid w:val="0"/>
        <w:spacing w:line="360" w:lineRule="auto"/>
        <w:ind w:left="142"/>
        <w:rPr>
          <w:rFonts w:asciiTheme="minorEastAsia" w:eastAsiaTheme="minorEastAsia" w:hAnsiTheme="minorEastAsia" w:hint="eastAsia"/>
          <w:sz w:val="24"/>
        </w:rPr>
      </w:pPr>
      <w:r w:rsidRPr="001E34F9">
        <w:rPr>
          <w:rFonts w:asciiTheme="minorEastAsia" w:eastAsiaTheme="minorEastAsia" w:hAnsiTheme="minorEastAsia"/>
          <w:sz w:val="24"/>
        </w:rPr>
        <w:t>3、全部声明和问题的回答及所附材料必须是真实的、准确的和完整的。</w:t>
      </w:r>
    </w:p>
    <w:p w14:paraId="389D831A" w14:textId="77777777" w:rsidR="00FD09AE" w:rsidRPr="001E34F9" w:rsidRDefault="00FD09AE">
      <w:pPr>
        <w:tabs>
          <w:tab w:val="left" w:pos="900"/>
          <w:tab w:val="left" w:pos="1980"/>
        </w:tabs>
        <w:snapToGrid w:val="0"/>
        <w:spacing w:line="360" w:lineRule="auto"/>
        <w:ind w:left="142"/>
        <w:rPr>
          <w:rFonts w:asciiTheme="minorEastAsia" w:eastAsiaTheme="minorEastAsia" w:hAnsiTheme="minorEastAsia" w:hint="eastAsia"/>
          <w:sz w:val="24"/>
        </w:rPr>
      </w:pPr>
    </w:p>
    <w:p w14:paraId="0DBB6127" w14:textId="77777777" w:rsidR="00FD09AE" w:rsidRPr="001E34F9" w:rsidRDefault="00F96FDE">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688ACD70" w14:textId="77777777" w:rsidR="00FD09AE" w:rsidRPr="001E34F9" w:rsidRDefault="00FD09AE">
      <w:pPr>
        <w:widowControl/>
        <w:jc w:val="left"/>
        <w:rPr>
          <w:rFonts w:asciiTheme="minorEastAsia" w:eastAsiaTheme="minorEastAsia" w:hAnsiTheme="minorEastAsia" w:hint="eastAsia"/>
          <w:sz w:val="24"/>
        </w:rPr>
      </w:pPr>
    </w:p>
    <w:p w14:paraId="2FF82B56" w14:textId="77777777" w:rsidR="00FD09AE" w:rsidRPr="001E34F9" w:rsidRDefault="00F96FDE">
      <w:pPr>
        <w:rPr>
          <w:rFonts w:asciiTheme="minorEastAsia" w:eastAsiaTheme="minorEastAsia" w:hAnsiTheme="minorEastAsia" w:hint="eastAsia"/>
          <w:b/>
          <w:sz w:val="24"/>
        </w:rPr>
      </w:pPr>
      <w:r w:rsidRPr="001E34F9">
        <w:rPr>
          <w:rFonts w:asciiTheme="minorEastAsia" w:eastAsiaTheme="minorEastAsia" w:hAnsiTheme="minorEastAsia"/>
          <w:b/>
          <w:spacing w:val="20"/>
          <w:sz w:val="24"/>
        </w:rPr>
        <w:t>响应文件</w:t>
      </w:r>
      <w:r w:rsidRPr="001E34F9">
        <w:rPr>
          <w:rFonts w:asciiTheme="minorEastAsia" w:eastAsiaTheme="minorEastAsia" w:hAnsiTheme="minorEastAsia"/>
          <w:b/>
          <w:sz w:val="24"/>
        </w:rPr>
        <w:t>封面（非实质性格式）</w:t>
      </w:r>
    </w:p>
    <w:p w14:paraId="5EA3606D"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3CB71BCD"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57B25805"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6FE79BC5"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234FBA3F" w14:textId="77777777" w:rsidR="00FD09AE" w:rsidRPr="001E34F9" w:rsidRDefault="00F96FDE">
      <w:pPr>
        <w:jc w:val="center"/>
        <w:rPr>
          <w:rFonts w:asciiTheme="minorEastAsia" w:eastAsiaTheme="minorEastAsia" w:hAnsiTheme="minorEastAsia" w:hint="eastAsia"/>
          <w:b/>
          <w:spacing w:val="60"/>
          <w:sz w:val="84"/>
          <w:szCs w:val="84"/>
        </w:rPr>
      </w:pPr>
      <w:r w:rsidRPr="001E34F9">
        <w:rPr>
          <w:rFonts w:asciiTheme="minorEastAsia" w:eastAsiaTheme="minorEastAsia" w:hAnsiTheme="minorEastAsia"/>
          <w:b/>
          <w:spacing w:val="60"/>
          <w:sz w:val="84"/>
          <w:szCs w:val="84"/>
        </w:rPr>
        <w:t>响 应 文 件</w:t>
      </w:r>
    </w:p>
    <w:p w14:paraId="44A8C918" w14:textId="77777777" w:rsidR="00FD09AE" w:rsidRPr="001E34F9" w:rsidRDefault="00FD09AE">
      <w:pPr>
        <w:jc w:val="center"/>
        <w:rPr>
          <w:rFonts w:asciiTheme="minorEastAsia" w:eastAsiaTheme="minorEastAsia" w:hAnsiTheme="minorEastAsia" w:hint="eastAsia"/>
          <w:b/>
          <w:spacing w:val="60"/>
          <w:sz w:val="52"/>
          <w:szCs w:val="52"/>
        </w:rPr>
      </w:pPr>
    </w:p>
    <w:p w14:paraId="1A377F21"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5E14CD8F"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5F1EC61B" w14:textId="77777777" w:rsidR="00FD09AE" w:rsidRPr="001E34F9" w:rsidRDefault="00F96FDE">
      <w:pPr>
        <w:ind w:firstLineChars="150" w:firstLine="542"/>
        <w:rPr>
          <w:rFonts w:asciiTheme="minorEastAsia" w:eastAsiaTheme="minorEastAsia" w:hAnsiTheme="minorEastAsia" w:hint="eastAsia"/>
          <w:b/>
          <w:spacing w:val="20"/>
          <w:sz w:val="32"/>
          <w:szCs w:val="32"/>
        </w:rPr>
      </w:pPr>
      <w:r w:rsidRPr="001E34F9">
        <w:rPr>
          <w:rFonts w:asciiTheme="minorEastAsia" w:eastAsiaTheme="minorEastAsia" w:hAnsiTheme="minorEastAsia"/>
          <w:b/>
          <w:spacing w:val="20"/>
          <w:sz w:val="32"/>
          <w:szCs w:val="32"/>
        </w:rPr>
        <w:t>项目名称:</w:t>
      </w:r>
    </w:p>
    <w:p w14:paraId="3AA2EDE0" w14:textId="5748FB64" w:rsidR="00FD09AE" w:rsidRPr="001E34F9" w:rsidRDefault="00F96FDE">
      <w:pPr>
        <w:ind w:firstLineChars="150" w:firstLine="542"/>
        <w:rPr>
          <w:rFonts w:asciiTheme="minorEastAsia" w:eastAsiaTheme="minorEastAsia" w:hAnsiTheme="minorEastAsia" w:hint="eastAsia"/>
          <w:b/>
          <w:spacing w:val="20"/>
          <w:sz w:val="32"/>
          <w:szCs w:val="32"/>
        </w:rPr>
      </w:pPr>
      <w:r w:rsidRPr="001E34F9">
        <w:rPr>
          <w:rFonts w:asciiTheme="minorEastAsia" w:eastAsiaTheme="minorEastAsia" w:hAnsiTheme="minorEastAsia"/>
          <w:b/>
          <w:spacing w:val="20"/>
          <w:sz w:val="32"/>
          <w:szCs w:val="32"/>
        </w:rPr>
        <w:t>项目编号：</w:t>
      </w:r>
    </w:p>
    <w:p w14:paraId="178C6BB7"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010D0DF2" w14:textId="77777777" w:rsidR="00FD09AE" w:rsidRPr="001E34F9" w:rsidRDefault="00FD09AE">
      <w:pPr>
        <w:ind w:firstLineChars="150" w:firstLine="542"/>
        <w:rPr>
          <w:rFonts w:asciiTheme="minorEastAsia" w:eastAsiaTheme="minorEastAsia" w:hAnsiTheme="minorEastAsia" w:hint="eastAsia"/>
          <w:b/>
          <w:spacing w:val="20"/>
          <w:sz w:val="32"/>
          <w:szCs w:val="32"/>
        </w:rPr>
      </w:pPr>
    </w:p>
    <w:p w14:paraId="6CDCB4CF" w14:textId="77777777" w:rsidR="00FD09AE" w:rsidRPr="001E34F9" w:rsidRDefault="00FD09AE">
      <w:pPr>
        <w:jc w:val="center"/>
        <w:rPr>
          <w:rFonts w:asciiTheme="minorEastAsia" w:eastAsiaTheme="minorEastAsia" w:hAnsiTheme="minorEastAsia" w:hint="eastAsia"/>
          <w:b/>
          <w:sz w:val="32"/>
          <w:szCs w:val="32"/>
        </w:rPr>
      </w:pPr>
    </w:p>
    <w:p w14:paraId="6A11565E" w14:textId="77777777" w:rsidR="00FD09AE" w:rsidRPr="001E34F9" w:rsidRDefault="00FD09AE">
      <w:pPr>
        <w:jc w:val="center"/>
        <w:rPr>
          <w:rFonts w:asciiTheme="minorEastAsia" w:eastAsiaTheme="minorEastAsia" w:hAnsiTheme="minorEastAsia" w:hint="eastAsia"/>
          <w:b/>
          <w:spacing w:val="20"/>
          <w:sz w:val="32"/>
          <w:szCs w:val="32"/>
        </w:rPr>
      </w:pPr>
    </w:p>
    <w:p w14:paraId="362B528E" w14:textId="77777777" w:rsidR="00FD09AE" w:rsidRPr="001E34F9" w:rsidRDefault="00FD09AE">
      <w:pPr>
        <w:jc w:val="center"/>
        <w:rPr>
          <w:rFonts w:asciiTheme="minorEastAsia" w:eastAsiaTheme="minorEastAsia" w:hAnsiTheme="minorEastAsia" w:hint="eastAsia"/>
          <w:b/>
          <w:spacing w:val="20"/>
          <w:sz w:val="32"/>
          <w:szCs w:val="32"/>
        </w:rPr>
      </w:pPr>
    </w:p>
    <w:p w14:paraId="370AD579" w14:textId="77777777" w:rsidR="00FD09AE" w:rsidRPr="001E34F9" w:rsidRDefault="00FD09AE">
      <w:pPr>
        <w:jc w:val="center"/>
        <w:rPr>
          <w:rFonts w:asciiTheme="minorEastAsia" w:eastAsiaTheme="minorEastAsia" w:hAnsiTheme="minorEastAsia" w:hint="eastAsia"/>
          <w:b/>
          <w:spacing w:val="20"/>
          <w:sz w:val="32"/>
          <w:szCs w:val="32"/>
        </w:rPr>
      </w:pPr>
    </w:p>
    <w:p w14:paraId="35AC4C2A" w14:textId="77777777" w:rsidR="00FD09AE" w:rsidRPr="001E34F9" w:rsidRDefault="00F96FDE">
      <w:pPr>
        <w:spacing w:line="360" w:lineRule="auto"/>
        <w:ind w:firstLineChars="400" w:firstLine="1445"/>
        <w:jc w:val="left"/>
        <w:rPr>
          <w:rFonts w:asciiTheme="minorEastAsia" w:eastAsiaTheme="minorEastAsia" w:hAnsiTheme="minorEastAsia" w:hint="eastAsia"/>
          <w:b/>
          <w:spacing w:val="20"/>
          <w:sz w:val="32"/>
          <w:szCs w:val="32"/>
        </w:rPr>
      </w:pPr>
      <w:r w:rsidRPr="001E34F9">
        <w:rPr>
          <w:rFonts w:asciiTheme="minorEastAsia" w:eastAsiaTheme="minorEastAsia" w:hAnsiTheme="minorEastAsia"/>
          <w:b/>
          <w:spacing w:val="20"/>
          <w:sz w:val="32"/>
          <w:szCs w:val="32"/>
        </w:rPr>
        <w:t>供应商名称：</w:t>
      </w:r>
    </w:p>
    <w:p w14:paraId="2DF2AC7E" w14:textId="77777777" w:rsidR="00FD09AE" w:rsidRPr="001E34F9" w:rsidRDefault="00FD09AE">
      <w:pPr>
        <w:jc w:val="center"/>
        <w:rPr>
          <w:rFonts w:asciiTheme="minorEastAsia" w:eastAsiaTheme="minorEastAsia" w:hAnsiTheme="minorEastAsia" w:hint="eastAsia"/>
          <w:b/>
          <w:sz w:val="32"/>
          <w:szCs w:val="32"/>
        </w:rPr>
      </w:pPr>
    </w:p>
    <w:p w14:paraId="51D03151" w14:textId="77777777" w:rsidR="00FD09AE" w:rsidRPr="001E34F9" w:rsidRDefault="00F96FDE">
      <w:pPr>
        <w:rPr>
          <w:rFonts w:asciiTheme="minorEastAsia" w:eastAsiaTheme="minorEastAsia" w:hAnsiTheme="minorEastAsia" w:hint="eastAsia"/>
          <w:b/>
        </w:rPr>
      </w:pPr>
      <w:r w:rsidRPr="001E34F9">
        <w:rPr>
          <w:rFonts w:asciiTheme="minorEastAsia" w:eastAsiaTheme="minorEastAsia" w:hAnsiTheme="minorEastAsia"/>
          <w:b/>
          <w:spacing w:val="20"/>
          <w:sz w:val="32"/>
          <w:szCs w:val="32"/>
        </w:rPr>
        <w:br w:type="page"/>
      </w:r>
    </w:p>
    <w:p w14:paraId="3B00DE92" w14:textId="77777777"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lastRenderedPageBreak/>
        <w:t>1 满足《中华人民共和国政府采购法》第二十二条规定</w:t>
      </w:r>
    </w:p>
    <w:p w14:paraId="2B676154" w14:textId="77777777" w:rsidR="00FD09AE" w:rsidRPr="001E34F9"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t>1-1 营业执照等证明文件</w:t>
      </w:r>
    </w:p>
    <w:p w14:paraId="380DA8A3" w14:textId="77777777" w:rsidR="00FD09AE" w:rsidRPr="001E34F9" w:rsidRDefault="00F96FDE">
      <w:pPr>
        <w:tabs>
          <w:tab w:val="left" w:pos="1080"/>
        </w:tabs>
        <w:snapToGrid w:val="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提供所需证明文件的复印件并加盖公章；</w:t>
      </w:r>
      <w:r w:rsidRPr="001E34F9">
        <w:rPr>
          <w:rFonts w:asciiTheme="minorEastAsia" w:eastAsiaTheme="minorEastAsia" w:hAnsiTheme="minorEastAsia" w:hint="eastAsia"/>
          <w:sz w:val="24"/>
        </w:rPr>
        <w:t>如是自然人投标的，则提供身份证正反面复印件并由本人签字。）</w:t>
      </w:r>
    </w:p>
    <w:p w14:paraId="7F0B35E0" w14:textId="77777777" w:rsidR="00FD09AE" w:rsidRPr="001E34F9" w:rsidRDefault="00FD09AE">
      <w:pPr>
        <w:tabs>
          <w:tab w:val="left" w:pos="1080"/>
        </w:tabs>
        <w:snapToGrid w:val="0"/>
        <w:jc w:val="left"/>
        <w:rPr>
          <w:rFonts w:asciiTheme="minorEastAsia" w:eastAsiaTheme="minorEastAsia" w:hAnsiTheme="minorEastAsia" w:hint="eastAsia"/>
          <w:sz w:val="24"/>
        </w:rPr>
      </w:pPr>
    </w:p>
    <w:p w14:paraId="6C1EC935" w14:textId="77777777" w:rsidR="00FD09AE" w:rsidRPr="001E34F9" w:rsidRDefault="00F96FDE">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7419F9C0" w14:textId="77777777" w:rsidR="00FD09AE" w:rsidRPr="001E34F9"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lastRenderedPageBreak/>
        <w:t>1-2 供应商资格声明书</w:t>
      </w:r>
      <w:r w:rsidRPr="001E34F9">
        <w:rPr>
          <w:rFonts w:asciiTheme="minorEastAsia" w:eastAsiaTheme="minorEastAsia" w:hAnsiTheme="minorEastAsia"/>
          <w:b w:val="0"/>
          <w:bCs w:val="0"/>
          <w:kern w:val="0"/>
          <w:sz w:val="24"/>
          <w:szCs w:val="24"/>
          <w:shd w:val="clear" w:color="auto" w:fill="FDE9D9" w:themeFill="accent6" w:themeFillTint="33"/>
        </w:rPr>
        <w:t>（实质性格式）</w:t>
      </w:r>
    </w:p>
    <w:p w14:paraId="238F3290" w14:textId="77777777" w:rsidR="00FD09AE" w:rsidRPr="001E34F9" w:rsidRDefault="00F96FDE">
      <w:pPr>
        <w:jc w:val="center"/>
        <w:rPr>
          <w:rFonts w:asciiTheme="minorEastAsia" w:eastAsiaTheme="minorEastAsia" w:hAnsiTheme="minorEastAsia" w:hint="eastAsia"/>
          <w:b/>
          <w:sz w:val="36"/>
          <w:szCs w:val="36"/>
        </w:rPr>
      </w:pPr>
      <w:r w:rsidRPr="001E34F9">
        <w:rPr>
          <w:rFonts w:asciiTheme="minorEastAsia" w:eastAsiaTheme="minorEastAsia" w:hAnsiTheme="minorEastAsia" w:hint="eastAsia"/>
          <w:b/>
          <w:sz w:val="36"/>
          <w:szCs w:val="36"/>
        </w:rPr>
        <w:t>供应商资格声明书</w:t>
      </w:r>
    </w:p>
    <w:p w14:paraId="479382DF" w14:textId="01F67234" w:rsidR="000D3325" w:rsidRPr="001E34F9" w:rsidRDefault="000D3325" w:rsidP="000D332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致（采购人或采购代理机构）：</w:t>
      </w:r>
    </w:p>
    <w:p w14:paraId="01108693"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在参与本次项目磋商中，我单位承诺：</w:t>
      </w:r>
    </w:p>
    <w:p w14:paraId="7207558B"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具有良好的商业信誉和健全的财务会计制度；</w:t>
      </w:r>
    </w:p>
    <w:p w14:paraId="1E69B2C8"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具有履行合同所必需的设备和专业技术能力；</w:t>
      </w:r>
    </w:p>
    <w:p w14:paraId="57FC5648"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有依法缴纳税收和社会保障资金的良好记录；</w:t>
      </w:r>
    </w:p>
    <w:p w14:paraId="0686E7C5"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0761B5B"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4E041AAB"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0E7FFD33" w14:textId="77777777" w:rsidR="00D257A3" w:rsidRPr="001E34F9" w:rsidRDefault="00D257A3" w:rsidP="00D257A3">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hint="eastAsia"/>
          <w:sz w:val="24"/>
          <w:szCs w:val="22"/>
        </w:rPr>
        <w:t>我单位收悉</w:t>
      </w:r>
      <w:r w:rsidR="00CD4C67" w:rsidRPr="001E34F9">
        <w:rPr>
          <w:rFonts w:asciiTheme="minorEastAsia" w:eastAsiaTheme="minorEastAsia" w:hAnsiTheme="minorEastAsia" w:hint="eastAsia"/>
          <w:sz w:val="24"/>
        </w:rPr>
        <w:t>《扩大政府采购支持绿色建材促进建筑品质提升政策实施范围的通知》（</w:t>
      </w:r>
      <w:proofErr w:type="gramStart"/>
      <w:r w:rsidR="00CD4C67" w:rsidRPr="001E34F9">
        <w:rPr>
          <w:rFonts w:asciiTheme="minorEastAsia" w:eastAsiaTheme="minorEastAsia" w:hAnsiTheme="minorEastAsia" w:hint="eastAsia"/>
          <w:sz w:val="24"/>
        </w:rPr>
        <w:t>京财采购</w:t>
      </w:r>
      <w:proofErr w:type="gramEnd"/>
      <w:r w:rsidR="00CD4C67" w:rsidRPr="001E34F9">
        <w:rPr>
          <w:rFonts w:asciiTheme="minorEastAsia" w:eastAsiaTheme="minorEastAsia" w:hAnsiTheme="minorEastAsia" w:hint="eastAsia"/>
          <w:sz w:val="24"/>
        </w:rPr>
        <w:t>〔</w:t>
      </w:r>
      <w:r w:rsidR="00CD4C67" w:rsidRPr="001E34F9">
        <w:rPr>
          <w:rFonts w:asciiTheme="minorEastAsia" w:eastAsiaTheme="minorEastAsia" w:hAnsiTheme="minorEastAsia"/>
          <w:sz w:val="24"/>
        </w:rPr>
        <w:t>2022〕2511号）的要求，如涉及工程内容将按照</w:t>
      </w:r>
      <w:r w:rsidRPr="001E34F9">
        <w:rPr>
          <w:rFonts w:asciiTheme="minorEastAsia" w:eastAsiaTheme="minorEastAsia" w:hAnsiTheme="minorEastAsia" w:hint="eastAsia"/>
          <w:sz w:val="24"/>
          <w:szCs w:val="22"/>
        </w:rPr>
        <w:t>《绿色建筑和绿色建材政府采购需求标准》</w:t>
      </w:r>
      <w:r w:rsidR="00CD4C67" w:rsidRPr="001E34F9">
        <w:rPr>
          <w:rFonts w:asciiTheme="minorEastAsia" w:eastAsiaTheme="minorEastAsia" w:hAnsiTheme="minorEastAsia" w:hint="eastAsia"/>
          <w:sz w:val="24"/>
          <w:szCs w:val="22"/>
        </w:rPr>
        <w:t>执行；</w:t>
      </w:r>
    </w:p>
    <w:p w14:paraId="5F213BC2" w14:textId="77777777" w:rsidR="00FD09AE" w:rsidRPr="001E34F9"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1E34F9">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6E7983" w:rsidRPr="001E34F9" w14:paraId="1446E3D6" w14:textId="77777777" w:rsidTr="009D7E70">
        <w:trPr>
          <w:trHeight w:val="67"/>
          <w:jc w:val="center"/>
        </w:trPr>
        <w:tc>
          <w:tcPr>
            <w:tcW w:w="950" w:type="dxa"/>
            <w:vAlign w:val="center"/>
          </w:tcPr>
          <w:p w14:paraId="18FE5E17"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序号</w:t>
            </w:r>
          </w:p>
        </w:tc>
        <w:tc>
          <w:tcPr>
            <w:tcW w:w="4574" w:type="dxa"/>
            <w:vAlign w:val="center"/>
          </w:tcPr>
          <w:p w14:paraId="716C5F4F"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单位名称</w:t>
            </w:r>
          </w:p>
        </w:tc>
        <w:tc>
          <w:tcPr>
            <w:tcW w:w="2976" w:type="dxa"/>
            <w:vAlign w:val="center"/>
          </w:tcPr>
          <w:p w14:paraId="65915A6D"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相互关系</w:t>
            </w:r>
          </w:p>
        </w:tc>
      </w:tr>
      <w:tr w:rsidR="006E7983" w:rsidRPr="001E34F9" w14:paraId="6D0436D0" w14:textId="77777777">
        <w:trPr>
          <w:trHeight w:val="430"/>
          <w:jc w:val="center"/>
        </w:trPr>
        <w:tc>
          <w:tcPr>
            <w:tcW w:w="950" w:type="dxa"/>
            <w:vAlign w:val="center"/>
          </w:tcPr>
          <w:p w14:paraId="7E9F5338" w14:textId="77777777" w:rsidR="00FD09AE" w:rsidRPr="001E34F9" w:rsidRDefault="00F96FDE">
            <w:pPr>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4574" w:type="dxa"/>
            <w:vAlign w:val="center"/>
          </w:tcPr>
          <w:p w14:paraId="41487A50" w14:textId="77777777" w:rsidR="00FD09AE" w:rsidRPr="001E34F9" w:rsidRDefault="00FD09AE">
            <w:pPr>
              <w:jc w:val="center"/>
              <w:rPr>
                <w:rFonts w:asciiTheme="minorEastAsia" w:eastAsiaTheme="minorEastAsia" w:hAnsiTheme="minorEastAsia" w:hint="eastAsia"/>
                <w:sz w:val="24"/>
              </w:rPr>
            </w:pPr>
          </w:p>
        </w:tc>
        <w:tc>
          <w:tcPr>
            <w:tcW w:w="2976" w:type="dxa"/>
            <w:vAlign w:val="center"/>
          </w:tcPr>
          <w:p w14:paraId="1489295B" w14:textId="77777777" w:rsidR="00FD09AE" w:rsidRPr="001E34F9" w:rsidRDefault="00FD09AE">
            <w:pPr>
              <w:jc w:val="center"/>
              <w:rPr>
                <w:rFonts w:asciiTheme="minorEastAsia" w:eastAsiaTheme="minorEastAsia" w:hAnsiTheme="minorEastAsia" w:hint="eastAsia"/>
                <w:sz w:val="24"/>
              </w:rPr>
            </w:pPr>
          </w:p>
        </w:tc>
      </w:tr>
      <w:tr w:rsidR="006E7983" w:rsidRPr="001E34F9" w14:paraId="2F0E7231" w14:textId="77777777">
        <w:trPr>
          <w:trHeight w:val="430"/>
          <w:jc w:val="center"/>
        </w:trPr>
        <w:tc>
          <w:tcPr>
            <w:tcW w:w="950" w:type="dxa"/>
            <w:vAlign w:val="center"/>
          </w:tcPr>
          <w:p w14:paraId="55B7B097" w14:textId="77777777" w:rsidR="00CD4C67" w:rsidRPr="001E34F9" w:rsidRDefault="00CD4C67">
            <w:pPr>
              <w:jc w:val="center"/>
              <w:rPr>
                <w:rFonts w:asciiTheme="minorEastAsia" w:eastAsiaTheme="minorEastAsia" w:hAnsiTheme="minorEastAsia" w:hint="eastAsia"/>
                <w:sz w:val="24"/>
              </w:rPr>
            </w:pPr>
            <w:r w:rsidRPr="001E34F9">
              <w:rPr>
                <w:rFonts w:asciiTheme="minorEastAsia" w:eastAsiaTheme="minorEastAsia" w:hAnsiTheme="minorEastAsia"/>
                <w:sz w:val="24"/>
              </w:rPr>
              <w:t>2</w:t>
            </w:r>
          </w:p>
        </w:tc>
        <w:tc>
          <w:tcPr>
            <w:tcW w:w="4574" w:type="dxa"/>
            <w:vAlign w:val="center"/>
          </w:tcPr>
          <w:p w14:paraId="02FE6168" w14:textId="77777777" w:rsidR="00CD4C67" w:rsidRPr="001E34F9" w:rsidRDefault="00CD4C67">
            <w:pPr>
              <w:jc w:val="center"/>
              <w:rPr>
                <w:rFonts w:asciiTheme="minorEastAsia" w:eastAsiaTheme="minorEastAsia" w:hAnsiTheme="minorEastAsia" w:hint="eastAsia"/>
                <w:sz w:val="24"/>
              </w:rPr>
            </w:pPr>
          </w:p>
        </w:tc>
        <w:tc>
          <w:tcPr>
            <w:tcW w:w="2976" w:type="dxa"/>
            <w:vAlign w:val="center"/>
          </w:tcPr>
          <w:p w14:paraId="73EB905F" w14:textId="77777777" w:rsidR="00CD4C67" w:rsidRPr="001E34F9" w:rsidRDefault="00CD4C67">
            <w:pPr>
              <w:jc w:val="center"/>
              <w:rPr>
                <w:rFonts w:asciiTheme="minorEastAsia" w:eastAsiaTheme="minorEastAsia" w:hAnsiTheme="minorEastAsia" w:hint="eastAsia"/>
                <w:sz w:val="24"/>
              </w:rPr>
            </w:pPr>
          </w:p>
        </w:tc>
      </w:tr>
    </w:tbl>
    <w:p w14:paraId="2596FBB8"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上述声明真实有效，否则我方负全部责任。</w:t>
      </w:r>
    </w:p>
    <w:p w14:paraId="34E1467A" w14:textId="77777777" w:rsidR="00FD09AE" w:rsidRPr="001E34F9" w:rsidRDefault="00F96FDE">
      <w:pPr>
        <w:autoSpaceDE w:val="0"/>
        <w:autoSpaceDN w:val="0"/>
        <w:spacing w:line="360" w:lineRule="auto"/>
        <w:jc w:val="right"/>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供应商名称（加盖公章）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w:t>
      </w:r>
    </w:p>
    <w:p w14:paraId="415985AB" w14:textId="77777777" w:rsidR="00FD09AE" w:rsidRPr="001E34F9" w:rsidRDefault="00F96FDE">
      <w:pPr>
        <w:spacing w:line="360" w:lineRule="auto"/>
        <w:jc w:val="right"/>
        <w:rPr>
          <w:rFonts w:asciiTheme="minorEastAsia" w:eastAsiaTheme="minorEastAsia" w:hAnsiTheme="minorEastAsia" w:hint="eastAsia"/>
          <w:sz w:val="24"/>
        </w:rPr>
      </w:pPr>
      <w:r w:rsidRPr="001E34F9">
        <w:rPr>
          <w:rFonts w:asciiTheme="minorEastAsia" w:eastAsiaTheme="minorEastAsia" w:hAnsiTheme="minorEastAsia"/>
          <w:sz w:val="24"/>
        </w:rPr>
        <w:t>日期：____年____月____日</w:t>
      </w:r>
    </w:p>
    <w:p w14:paraId="059C3804" w14:textId="4A8F4907" w:rsidR="00FD09AE" w:rsidRPr="001E34F9" w:rsidRDefault="00F96FDE" w:rsidP="009D7E70">
      <w:pPr>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说明：供应商承诺不实的，依据《政府采购法》第七十七条“提供虚假材料谋取中标、成交的”有关规定予以处理。</w:t>
      </w:r>
      <w:r w:rsidRPr="001E34F9">
        <w:rPr>
          <w:rFonts w:asciiTheme="minorEastAsia" w:eastAsiaTheme="minorEastAsia" w:hAnsiTheme="minorEastAsia"/>
          <w:sz w:val="24"/>
        </w:rPr>
        <w:br w:type="page"/>
      </w:r>
      <w:r w:rsidRPr="001E34F9">
        <w:rPr>
          <w:rFonts w:asciiTheme="minorEastAsia" w:eastAsiaTheme="minorEastAsia" w:hAnsiTheme="minorEastAsia"/>
          <w:sz w:val="24"/>
        </w:rPr>
        <w:lastRenderedPageBreak/>
        <w:t>2 落实政府采购政策需满足的资格要求</w:t>
      </w:r>
    </w:p>
    <w:p w14:paraId="551DB783" w14:textId="77777777" w:rsidR="00FD09AE" w:rsidRPr="001E34F9"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t>2-1 中小企业声明函</w:t>
      </w:r>
      <w:r w:rsidR="005C5A39" w:rsidRPr="001E34F9">
        <w:rPr>
          <w:rFonts w:asciiTheme="minorEastAsia" w:eastAsiaTheme="minorEastAsia" w:hAnsiTheme="minorEastAsia"/>
          <w:b w:val="0"/>
          <w:sz w:val="24"/>
        </w:rPr>
        <w:t>（</w:t>
      </w:r>
      <w:r w:rsidR="005C5A39" w:rsidRPr="001E34F9">
        <w:rPr>
          <w:rFonts w:asciiTheme="minorEastAsia" w:eastAsiaTheme="minorEastAsia" w:hAnsiTheme="minorEastAsia" w:hint="eastAsia"/>
          <w:b w:val="0"/>
          <w:sz w:val="24"/>
        </w:rPr>
        <w:t>如有）</w:t>
      </w:r>
      <w:r w:rsidRPr="001E34F9">
        <w:rPr>
          <w:rFonts w:asciiTheme="minorEastAsia" w:eastAsiaTheme="minorEastAsia" w:hAnsiTheme="minorEastAsia"/>
          <w:b w:val="0"/>
          <w:bCs w:val="0"/>
          <w:kern w:val="0"/>
          <w:sz w:val="24"/>
          <w:szCs w:val="24"/>
          <w:shd w:val="clear" w:color="auto" w:fill="FDE9D9" w:themeFill="accent6" w:themeFillTint="33"/>
        </w:rPr>
        <w:t>（实质性格式）</w:t>
      </w:r>
    </w:p>
    <w:p w14:paraId="7015F00F" w14:textId="77777777" w:rsidR="00FD09AE" w:rsidRPr="001E34F9" w:rsidRDefault="00FD09AE">
      <w:pPr>
        <w:tabs>
          <w:tab w:val="left" w:pos="5580"/>
        </w:tabs>
        <w:spacing w:line="360" w:lineRule="auto"/>
        <w:rPr>
          <w:rFonts w:asciiTheme="minorEastAsia" w:eastAsiaTheme="minorEastAsia" w:hAnsiTheme="minorEastAsia" w:hint="eastAsia"/>
          <w:sz w:val="24"/>
        </w:rPr>
      </w:pPr>
    </w:p>
    <w:p w14:paraId="14A756A1" w14:textId="77777777" w:rsidR="00FD09AE" w:rsidRPr="001E34F9" w:rsidRDefault="00F96FDE">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说明：</w:t>
      </w:r>
    </w:p>
    <w:p w14:paraId="72B3169B" w14:textId="7735D477" w:rsidR="000D3325" w:rsidRPr="001E34F9" w:rsidRDefault="000D3325" w:rsidP="000D332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（1）本项目（包）</w:t>
      </w:r>
      <w:r w:rsidRPr="001E34F9">
        <w:rPr>
          <w:rFonts w:asciiTheme="minorEastAsia" w:eastAsiaTheme="minorEastAsia" w:hAnsiTheme="minorEastAsia"/>
          <w:b/>
          <w:sz w:val="32"/>
          <w:szCs w:val="32"/>
        </w:rPr>
        <w:t>专门面向中、小</w:t>
      </w:r>
      <w:r w:rsidR="009D7E70" w:rsidRPr="001E34F9">
        <w:rPr>
          <w:rFonts w:asciiTheme="minorEastAsia" w:eastAsiaTheme="minorEastAsia" w:hAnsiTheme="minorEastAsia" w:hint="eastAsia"/>
          <w:b/>
          <w:sz w:val="32"/>
          <w:szCs w:val="32"/>
        </w:rPr>
        <w:t>、</w:t>
      </w:r>
      <w:proofErr w:type="gramStart"/>
      <w:r w:rsidR="009D7E70" w:rsidRPr="001E34F9">
        <w:rPr>
          <w:rFonts w:asciiTheme="minorEastAsia" w:eastAsiaTheme="minorEastAsia" w:hAnsiTheme="minorEastAsia" w:hint="eastAsia"/>
          <w:b/>
          <w:sz w:val="32"/>
          <w:szCs w:val="32"/>
        </w:rPr>
        <w:t>微</w:t>
      </w:r>
      <w:r w:rsidRPr="001E34F9">
        <w:rPr>
          <w:rFonts w:asciiTheme="minorEastAsia" w:eastAsiaTheme="minorEastAsia" w:hAnsiTheme="minorEastAsia"/>
          <w:b/>
          <w:sz w:val="32"/>
          <w:szCs w:val="32"/>
        </w:rPr>
        <w:t>企业</w:t>
      </w:r>
      <w:proofErr w:type="gramEnd"/>
      <w:r w:rsidRPr="001E34F9">
        <w:rPr>
          <w:rFonts w:asciiTheme="minorEastAsia" w:eastAsiaTheme="minorEastAsia" w:hAnsiTheme="minorEastAsia"/>
          <w:b/>
          <w:sz w:val="32"/>
          <w:szCs w:val="32"/>
        </w:rPr>
        <w:t>采购</w:t>
      </w:r>
      <w:r w:rsidR="0014460E" w:rsidRPr="001E34F9">
        <w:rPr>
          <w:rFonts w:asciiTheme="minorEastAsia" w:eastAsiaTheme="minorEastAsia" w:hAnsiTheme="minorEastAsia" w:hint="eastAsia"/>
          <w:b/>
          <w:sz w:val="32"/>
          <w:szCs w:val="32"/>
        </w:rPr>
        <w:t>，本项目属于“建筑业”行业</w:t>
      </w:r>
      <w:r w:rsidRPr="001E34F9">
        <w:rPr>
          <w:rFonts w:asciiTheme="minorEastAsia" w:eastAsiaTheme="minorEastAsia" w:hAnsiTheme="minorEastAsia"/>
          <w:sz w:val="24"/>
        </w:rPr>
        <w:t>。</w:t>
      </w:r>
    </w:p>
    <w:p w14:paraId="5B773A62" w14:textId="77777777" w:rsidR="000D3325" w:rsidRPr="001E34F9" w:rsidRDefault="000D3325" w:rsidP="000D332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2）填写要求：单位应当</w:t>
      </w:r>
      <w:r w:rsidRPr="001E34F9">
        <w:rPr>
          <w:rFonts w:asciiTheme="minorEastAsia" w:eastAsiaTheme="minorEastAsia" w:hAnsiTheme="minorEastAsia" w:hint="eastAsia"/>
          <w:b/>
          <w:sz w:val="24"/>
        </w:rPr>
        <w:t>如实填报</w:t>
      </w:r>
      <w:r w:rsidRPr="001E34F9">
        <w:rPr>
          <w:rFonts w:asciiTheme="minorEastAsia" w:eastAsiaTheme="minorEastAsia" w:hAnsiTheme="minorEastAsia" w:hint="eastAsia"/>
          <w:sz w:val="24"/>
        </w:rPr>
        <w:t>相关信息，由资格性审查人员或评标委员会核验确认。</w:t>
      </w:r>
    </w:p>
    <w:p w14:paraId="0807A808" w14:textId="77777777" w:rsidR="000D3325" w:rsidRPr="001E34F9" w:rsidRDefault="000D3325" w:rsidP="000D3325">
      <w:pPr>
        <w:tabs>
          <w:tab w:val="left" w:pos="5580"/>
        </w:tabs>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hint="eastAsia"/>
          <w:sz w:val="24"/>
        </w:rPr>
        <w:t>如适用，请</w:t>
      </w:r>
      <w:r w:rsidRPr="001E34F9">
        <w:rPr>
          <w:rFonts w:asciiTheme="minorEastAsia" w:eastAsiaTheme="minorEastAsia" w:hAnsiTheme="minorEastAsia" w:hint="eastAsia"/>
          <w:b/>
          <w:sz w:val="24"/>
        </w:rPr>
        <w:t>务必</w:t>
      </w:r>
      <w:r w:rsidRPr="001E34F9">
        <w:rPr>
          <w:rFonts w:asciiTheme="minorEastAsia" w:eastAsiaTheme="minorEastAsia" w:hAnsiTheme="minorEastAsia" w:hint="eastAsia"/>
          <w:sz w:val="24"/>
        </w:rPr>
        <w:t>按照格式性的要求执行；如单位情况不适用，</w:t>
      </w:r>
      <w:r w:rsidRPr="001E34F9">
        <w:rPr>
          <w:rFonts w:asciiTheme="minorEastAsia" w:eastAsiaTheme="minorEastAsia" w:hAnsiTheme="minorEastAsia" w:hint="eastAsia"/>
          <w:b/>
          <w:sz w:val="24"/>
        </w:rPr>
        <w:t>则可以不提供、不填写、不盖章、</w:t>
      </w:r>
      <w:r w:rsidRPr="001E34F9">
        <w:rPr>
          <w:rFonts w:asciiTheme="minorEastAsia" w:eastAsiaTheme="minorEastAsia" w:hAnsiTheme="minorEastAsia"/>
          <w:b/>
          <w:sz w:val="24"/>
        </w:rPr>
        <w:t>“/”表示或明确不适用等方式均可，应当意思表示明确</w:t>
      </w:r>
      <w:r w:rsidRPr="001E34F9">
        <w:rPr>
          <w:rFonts w:asciiTheme="minorEastAsia" w:eastAsiaTheme="minorEastAsia" w:hAnsiTheme="minorEastAsia"/>
          <w:sz w:val="24"/>
        </w:rPr>
        <w:t>。</w:t>
      </w:r>
    </w:p>
    <w:p w14:paraId="28C5F9FF" w14:textId="77777777" w:rsidR="000D3325" w:rsidRPr="001E34F9" w:rsidRDefault="000D3325" w:rsidP="000D3325">
      <w:pPr>
        <w:tabs>
          <w:tab w:val="left" w:pos="5580"/>
        </w:tabs>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hint="eastAsia"/>
          <w:sz w:val="24"/>
        </w:rPr>
        <w:t>对于多标的采购项目，投标人应充分、准确地了解所提供货物的制造企业、提供服务的承接企业信息。</w:t>
      </w:r>
      <w:r w:rsidRPr="001E34F9">
        <w:rPr>
          <w:rFonts w:asciiTheme="minorEastAsia" w:eastAsiaTheme="minorEastAsia" w:hAnsiTheme="minorEastAsia" w:hint="eastAsia"/>
          <w:b/>
          <w:sz w:val="24"/>
        </w:rPr>
        <w:t>对相关情况了解不清楚的，不建议填报本声明函</w:t>
      </w:r>
      <w:r w:rsidRPr="001E34F9">
        <w:rPr>
          <w:rFonts w:asciiTheme="minorEastAsia" w:eastAsiaTheme="minorEastAsia" w:hAnsiTheme="minorEastAsia" w:hint="eastAsia"/>
          <w:sz w:val="24"/>
        </w:rPr>
        <w:t>。</w:t>
      </w:r>
    </w:p>
    <w:p w14:paraId="4E14833A" w14:textId="77777777" w:rsidR="000D3325" w:rsidRPr="001E34F9" w:rsidRDefault="000D3325" w:rsidP="000D3325">
      <w:pPr>
        <w:tabs>
          <w:tab w:val="left" w:pos="5580"/>
        </w:tabs>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hint="eastAsia"/>
          <w:sz w:val="24"/>
        </w:rPr>
        <w:t>投标人要对所填报的信息负责。</w:t>
      </w:r>
    </w:p>
    <w:p w14:paraId="03FB2EE0" w14:textId="77777777" w:rsidR="000D3325" w:rsidRPr="001E34F9" w:rsidRDefault="000D3325" w:rsidP="000D332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3）中小企业参加政府采购活动，应当出具此格式文件。《中小企业声明函》由参加政府采购活动的投标人出具。联合体投标的，《中小企业声明函》由牵头人出具。</w:t>
      </w:r>
    </w:p>
    <w:p w14:paraId="4C48E8C8" w14:textId="77777777" w:rsidR="00DB4AE5" w:rsidRPr="001E34F9" w:rsidRDefault="000D3325" w:rsidP="00DB4AE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24171939" w14:textId="77777777" w:rsidR="00DB4AE5" w:rsidRPr="001E34F9" w:rsidRDefault="00DB4AE5" w:rsidP="00DB4AE5">
      <w:pPr>
        <w:spacing w:line="360" w:lineRule="auto"/>
        <w:jc w:val="left"/>
        <w:rPr>
          <w:rFonts w:ascii="宋体" w:hAnsi="宋体" w:hint="eastAsia"/>
          <w:sz w:val="24"/>
        </w:rPr>
      </w:pPr>
      <w:r w:rsidRPr="001E34F9">
        <w:rPr>
          <w:rFonts w:ascii="宋体" w:hAnsi="宋体" w:hint="eastAsia"/>
          <w:sz w:val="24"/>
        </w:rPr>
        <w:t>（5）</w:t>
      </w:r>
      <w:r w:rsidRPr="001E34F9">
        <w:rPr>
          <w:rFonts w:ascii="宋体" w:hAnsi="宋体"/>
          <w:sz w:val="24"/>
        </w:rPr>
        <w:t>本项目采购标的对应的中小企业划分标准所属行业：</w:t>
      </w:r>
    </w:p>
    <w:tbl>
      <w:tblPr>
        <w:tblW w:w="7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4"/>
        <w:gridCol w:w="3843"/>
      </w:tblGrid>
      <w:tr w:rsidR="00DB4AE5" w:rsidRPr="001E34F9" w14:paraId="29EFA4A3" w14:textId="77777777" w:rsidTr="004E58F8">
        <w:trPr>
          <w:trHeight w:val="448"/>
          <w:jc w:val="center"/>
        </w:trPr>
        <w:tc>
          <w:tcPr>
            <w:tcW w:w="4044" w:type="dxa"/>
            <w:tcBorders>
              <w:top w:val="single" w:sz="4" w:space="0" w:color="auto"/>
              <w:left w:val="single" w:sz="4" w:space="0" w:color="auto"/>
              <w:bottom w:val="single" w:sz="4" w:space="0" w:color="auto"/>
              <w:right w:val="single" w:sz="4" w:space="0" w:color="auto"/>
            </w:tcBorders>
            <w:vAlign w:val="center"/>
          </w:tcPr>
          <w:p w14:paraId="252F6E02" w14:textId="77777777" w:rsidR="00DB4AE5" w:rsidRPr="001E34F9" w:rsidRDefault="00DB4AE5" w:rsidP="004E58F8">
            <w:pPr>
              <w:spacing w:line="360" w:lineRule="auto"/>
              <w:jc w:val="center"/>
              <w:rPr>
                <w:rFonts w:ascii="宋体" w:hAnsi="宋体" w:hint="eastAsia"/>
                <w:bCs/>
                <w:sz w:val="24"/>
              </w:rPr>
            </w:pPr>
            <w:r w:rsidRPr="001E34F9">
              <w:rPr>
                <w:rFonts w:ascii="宋体" w:hAnsi="宋体"/>
                <w:bCs/>
                <w:sz w:val="24"/>
              </w:rPr>
              <w:t>标的名称</w:t>
            </w:r>
          </w:p>
        </w:tc>
        <w:tc>
          <w:tcPr>
            <w:tcW w:w="3843" w:type="dxa"/>
            <w:tcBorders>
              <w:top w:val="single" w:sz="4" w:space="0" w:color="auto"/>
              <w:left w:val="single" w:sz="4" w:space="0" w:color="auto"/>
              <w:bottom w:val="single" w:sz="4" w:space="0" w:color="auto"/>
              <w:right w:val="single" w:sz="4" w:space="0" w:color="auto"/>
            </w:tcBorders>
            <w:vAlign w:val="center"/>
          </w:tcPr>
          <w:p w14:paraId="279C1573" w14:textId="77777777" w:rsidR="00DB4AE5" w:rsidRPr="001E34F9" w:rsidRDefault="00DB4AE5" w:rsidP="004E58F8">
            <w:pPr>
              <w:spacing w:line="360" w:lineRule="auto"/>
              <w:jc w:val="center"/>
              <w:rPr>
                <w:rFonts w:ascii="宋体" w:hAnsi="宋体" w:hint="eastAsia"/>
                <w:sz w:val="24"/>
              </w:rPr>
            </w:pPr>
            <w:r w:rsidRPr="001E34F9">
              <w:rPr>
                <w:rFonts w:ascii="宋体" w:hAnsi="宋体"/>
                <w:sz w:val="24"/>
              </w:rPr>
              <w:t>中小企业划分标准所属行业</w:t>
            </w:r>
          </w:p>
        </w:tc>
      </w:tr>
      <w:tr w:rsidR="00DB4AE5" w:rsidRPr="001E34F9" w14:paraId="43360C06" w14:textId="77777777" w:rsidTr="004E58F8">
        <w:trPr>
          <w:trHeight w:val="448"/>
          <w:jc w:val="center"/>
        </w:trPr>
        <w:tc>
          <w:tcPr>
            <w:tcW w:w="4044" w:type="dxa"/>
            <w:tcBorders>
              <w:top w:val="single" w:sz="4" w:space="0" w:color="auto"/>
              <w:left w:val="single" w:sz="4" w:space="0" w:color="auto"/>
              <w:bottom w:val="single" w:sz="4" w:space="0" w:color="auto"/>
              <w:right w:val="single" w:sz="4" w:space="0" w:color="auto"/>
            </w:tcBorders>
            <w:vAlign w:val="center"/>
          </w:tcPr>
          <w:p w14:paraId="698BBC1B" w14:textId="69B636AB" w:rsidR="00DB4AE5" w:rsidRPr="001E34F9" w:rsidRDefault="001E34F9" w:rsidP="004E58F8">
            <w:pPr>
              <w:spacing w:line="360" w:lineRule="auto"/>
              <w:jc w:val="center"/>
              <w:rPr>
                <w:rFonts w:ascii="宋体" w:hAnsi="宋体" w:hint="eastAsia"/>
                <w:bCs/>
                <w:sz w:val="24"/>
              </w:rPr>
            </w:pPr>
            <w:r w:rsidRPr="001E34F9">
              <w:rPr>
                <w:rFonts w:ascii="宋体" w:hAnsi="宋体" w:hint="eastAsia"/>
                <w:kern w:val="0"/>
                <w:sz w:val="24"/>
              </w:rPr>
              <w:t>额度外——丽泽中学高中部教学</w:t>
            </w:r>
            <w:proofErr w:type="gramStart"/>
            <w:r w:rsidRPr="001E34F9">
              <w:rPr>
                <w:rFonts w:ascii="宋体" w:hAnsi="宋体" w:hint="eastAsia"/>
                <w:kern w:val="0"/>
                <w:sz w:val="24"/>
              </w:rPr>
              <w:t>楼整体</w:t>
            </w:r>
            <w:proofErr w:type="gramEnd"/>
            <w:r w:rsidRPr="001E34F9">
              <w:rPr>
                <w:rFonts w:ascii="宋体" w:hAnsi="宋体" w:hint="eastAsia"/>
                <w:kern w:val="0"/>
                <w:sz w:val="24"/>
              </w:rPr>
              <w:t>修缮——地面吊顶更新改造工程房屋修缮采购项目</w:t>
            </w:r>
          </w:p>
        </w:tc>
        <w:tc>
          <w:tcPr>
            <w:tcW w:w="3843" w:type="dxa"/>
            <w:tcBorders>
              <w:top w:val="single" w:sz="4" w:space="0" w:color="auto"/>
              <w:left w:val="single" w:sz="4" w:space="0" w:color="auto"/>
              <w:bottom w:val="single" w:sz="4" w:space="0" w:color="auto"/>
              <w:right w:val="single" w:sz="4" w:space="0" w:color="auto"/>
            </w:tcBorders>
            <w:vAlign w:val="center"/>
          </w:tcPr>
          <w:p w14:paraId="30BC4F2C" w14:textId="77777777" w:rsidR="00DB4AE5" w:rsidRPr="001E34F9" w:rsidRDefault="00DB4AE5" w:rsidP="004E58F8">
            <w:pPr>
              <w:spacing w:line="360" w:lineRule="auto"/>
              <w:jc w:val="center"/>
              <w:rPr>
                <w:rFonts w:ascii="宋体" w:hAnsi="宋体" w:hint="eastAsia"/>
                <w:kern w:val="0"/>
                <w:sz w:val="24"/>
              </w:rPr>
            </w:pPr>
            <w:r w:rsidRPr="001E34F9">
              <w:rPr>
                <w:rFonts w:ascii="宋体" w:hAnsi="宋体" w:hint="eastAsia"/>
                <w:kern w:val="0"/>
                <w:sz w:val="24"/>
              </w:rPr>
              <w:t>建筑业</w:t>
            </w:r>
          </w:p>
        </w:tc>
      </w:tr>
    </w:tbl>
    <w:p w14:paraId="564202F1" w14:textId="0B780F22" w:rsidR="000D3325" w:rsidRPr="001E34F9" w:rsidRDefault="000D3325" w:rsidP="000D3325">
      <w:pPr>
        <w:tabs>
          <w:tab w:val="left" w:pos="5580"/>
        </w:tabs>
        <w:spacing w:line="360" w:lineRule="auto"/>
        <w:rPr>
          <w:rFonts w:asciiTheme="minorEastAsia" w:eastAsiaTheme="minorEastAsia" w:hAnsiTheme="minorEastAsia" w:hint="eastAsia"/>
          <w:sz w:val="24"/>
        </w:rPr>
      </w:pPr>
    </w:p>
    <w:p w14:paraId="3D77C0E7" w14:textId="77777777" w:rsidR="00FD09AE" w:rsidRPr="001E34F9" w:rsidRDefault="00FD09AE">
      <w:pPr>
        <w:tabs>
          <w:tab w:val="left" w:pos="5580"/>
        </w:tabs>
        <w:spacing w:line="360" w:lineRule="auto"/>
        <w:rPr>
          <w:rFonts w:asciiTheme="minorEastAsia" w:eastAsiaTheme="minorEastAsia" w:hAnsiTheme="minorEastAsia" w:hint="eastAsia"/>
          <w:sz w:val="24"/>
        </w:rPr>
      </w:pPr>
    </w:p>
    <w:p w14:paraId="3630203B" w14:textId="77777777" w:rsidR="00FD09AE" w:rsidRPr="001E34F9" w:rsidRDefault="00F96FDE">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6F5147C1" w14:textId="7975A9E1" w:rsidR="008E06F9" w:rsidRPr="001E34F9" w:rsidRDefault="008E06F9" w:rsidP="008E06F9">
      <w:pPr>
        <w:spacing w:beforeLines="100" w:before="312" w:afterLines="100" w:after="312" w:line="360" w:lineRule="auto"/>
        <w:jc w:val="center"/>
        <w:rPr>
          <w:rFonts w:asciiTheme="minorEastAsia" w:eastAsiaTheme="minorEastAsia" w:hAnsiTheme="minorEastAsia" w:hint="eastAsia"/>
          <w:b/>
          <w:bCs/>
          <w:sz w:val="36"/>
          <w:szCs w:val="36"/>
        </w:rPr>
      </w:pPr>
      <w:r w:rsidRPr="001E34F9">
        <w:rPr>
          <w:rFonts w:asciiTheme="minorEastAsia" w:eastAsiaTheme="minorEastAsia" w:hAnsiTheme="minorEastAsia"/>
          <w:b/>
          <w:bCs/>
          <w:sz w:val="36"/>
          <w:szCs w:val="36"/>
        </w:rPr>
        <w:lastRenderedPageBreak/>
        <w:t>中小企业声明函（</w:t>
      </w:r>
      <w:r w:rsidR="007363F9" w:rsidRPr="001E34F9">
        <w:rPr>
          <w:rFonts w:asciiTheme="minorEastAsia" w:eastAsiaTheme="minorEastAsia" w:hAnsiTheme="minorEastAsia" w:hint="eastAsia"/>
          <w:b/>
          <w:bCs/>
          <w:sz w:val="36"/>
          <w:szCs w:val="36"/>
        </w:rPr>
        <w:t>工程</w:t>
      </w:r>
      <w:r w:rsidRPr="001E34F9">
        <w:rPr>
          <w:rFonts w:asciiTheme="minorEastAsia" w:eastAsiaTheme="minorEastAsia" w:hAnsiTheme="minorEastAsia"/>
          <w:b/>
          <w:bCs/>
          <w:sz w:val="36"/>
          <w:szCs w:val="36"/>
        </w:rPr>
        <w:t>）格式</w:t>
      </w:r>
    </w:p>
    <w:p w14:paraId="1C3AAC87" w14:textId="1AFDC81E" w:rsidR="008E06F9" w:rsidRPr="001E34F9" w:rsidRDefault="009D7E70" w:rsidP="008E06F9">
      <w:pPr>
        <w:spacing w:line="360" w:lineRule="auto"/>
        <w:ind w:firstLineChars="200" w:firstLine="504"/>
        <w:rPr>
          <w:rFonts w:asciiTheme="minorEastAsia" w:eastAsiaTheme="minorEastAsia" w:hAnsiTheme="minorEastAsia" w:hint="eastAsia"/>
          <w:spacing w:val="6"/>
          <w:sz w:val="24"/>
        </w:rPr>
      </w:pPr>
      <w:r w:rsidRPr="001E34F9">
        <w:rPr>
          <w:rFonts w:asciiTheme="minorEastAsia" w:eastAsiaTheme="minorEastAsia" w:hAnsiTheme="minorEastAsia" w:hint="eastAsia"/>
          <w:spacing w:val="6"/>
          <w:sz w:val="24"/>
        </w:rPr>
        <w:t>本公司（联合体）郑重声明，根据《政府采购促进中小企业发展管理办法》（财库﹝</w:t>
      </w:r>
      <w:r w:rsidRPr="001E34F9">
        <w:rPr>
          <w:rFonts w:asciiTheme="minorEastAsia" w:eastAsiaTheme="minorEastAsia" w:hAnsiTheme="minorEastAsia"/>
          <w:spacing w:val="6"/>
          <w:sz w:val="24"/>
        </w:rPr>
        <w:t>2020</w:t>
      </w:r>
      <w:r w:rsidRPr="001E34F9">
        <w:rPr>
          <w:rFonts w:asciiTheme="minorEastAsia" w:eastAsiaTheme="minorEastAsia" w:hAnsiTheme="minorEastAsia" w:hint="eastAsia"/>
          <w:spacing w:val="6"/>
          <w:sz w:val="24"/>
        </w:rPr>
        <w:t>﹞</w:t>
      </w:r>
      <w:r w:rsidRPr="001E34F9">
        <w:rPr>
          <w:rFonts w:asciiTheme="minorEastAsia" w:eastAsiaTheme="minorEastAsia" w:hAnsiTheme="minorEastAsia"/>
          <w:spacing w:val="6"/>
          <w:sz w:val="24"/>
        </w:rPr>
        <w:t xml:space="preserve">46 </w:t>
      </w:r>
      <w:r w:rsidRPr="001E34F9">
        <w:rPr>
          <w:rFonts w:asciiTheme="minorEastAsia" w:eastAsiaTheme="minorEastAsia" w:hAnsiTheme="minorEastAsia" w:hint="eastAsia"/>
          <w:spacing w:val="6"/>
          <w:sz w:val="24"/>
        </w:rPr>
        <w:t>号）的规定，本公司（联合体）参加</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hint="eastAsia"/>
          <w:spacing w:val="6"/>
          <w:sz w:val="24"/>
        </w:rPr>
        <w:t>（采购人名称）的</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hint="eastAsia"/>
          <w:spacing w:val="6"/>
          <w:sz w:val="24"/>
        </w:rPr>
        <w:t>（项目名称）采购活动，工程的施工单位全部为符合政策要求的中小企业。相关企业（含联合体中的中小企业、签订分包意向协议的中小企业）的具体情况如下</w:t>
      </w:r>
      <w:r w:rsidR="008E06F9" w:rsidRPr="001E34F9">
        <w:rPr>
          <w:rFonts w:asciiTheme="minorEastAsia" w:eastAsiaTheme="minorEastAsia" w:hAnsiTheme="minorEastAsia"/>
          <w:spacing w:val="6"/>
          <w:sz w:val="24"/>
        </w:rPr>
        <w:t>：</w:t>
      </w:r>
    </w:p>
    <w:p w14:paraId="11F982CC" w14:textId="77777777" w:rsidR="008E06F9" w:rsidRPr="001E34F9" w:rsidRDefault="008E06F9" w:rsidP="008E06F9">
      <w:pPr>
        <w:spacing w:line="360" w:lineRule="auto"/>
        <w:ind w:firstLineChars="200" w:firstLine="504"/>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1.</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i/>
          <w:spacing w:val="6"/>
          <w:sz w:val="24"/>
          <w:u w:val="single"/>
        </w:rPr>
        <w:t>标的名称</w:t>
      </w:r>
      <w:r w:rsidRPr="001E34F9">
        <w:rPr>
          <w:rFonts w:asciiTheme="minorEastAsia" w:eastAsiaTheme="minorEastAsia" w:hAnsiTheme="minorEastAsia"/>
          <w:spacing w:val="6"/>
          <w:sz w:val="24"/>
          <w:u w:val="single"/>
        </w:rPr>
        <w:t>）</w:t>
      </w:r>
      <w:r w:rsidRPr="001E34F9">
        <w:rPr>
          <w:rFonts w:asciiTheme="minorEastAsia" w:eastAsiaTheme="minorEastAsia" w:hAnsiTheme="minorEastAsia"/>
          <w:spacing w:val="6"/>
          <w:sz w:val="24"/>
        </w:rPr>
        <w:t>，属于</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i/>
          <w:spacing w:val="6"/>
          <w:sz w:val="24"/>
          <w:u w:val="single"/>
        </w:rPr>
        <w:t>竞争性磋商文件中明确的所属行业</w:t>
      </w:r>
      <w:r w:rsidRPr="001E34F9">
        <w:rPr>
          <w:rFonts w:asciiTheme="minorEastAsia" w:eastAsiaTheme="minorEastAsia" w:hAnsiTheme="minorEastAsia"/>
          <w:spacing w:val="6"/>
          <w:sz w:val="24"/>
          <w:u w:val="single"/>
        </w:rPr>
        <w:t>）</w:t>
      </w:r>
      <w:r w:rsidRPr="001E34F9">
        <w:rPr>
          <w:rFonts w:asciiTheme="minorEastAsia" w:eastAsiaTheme="minorEastAsia" w:hAnsiTheme="minorEastAsia"/>
          <w:spacing w:val="6"/>
          <w:sz w:val="24"/>
        </w:rPr>
        <w:t>行业；承建（承接）企业为</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spacing w:val="6"/>
          <w:sz w:val="24"/>
        </w:rPr>
        <w:t>，从业人员</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人，营业收入为</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万元，资产总额为</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万元</w:t>
      </w:r>
      <w:r w:rsidRPr="001E34F9">
        <w:rPr>
          <w:rFonts w:asciiTheme="minorEastAsia" w:eastAsiaTheme="minorEastAsia" w:hAnsiTheme="minorEastAsia"/>
          <w:spacing w:val="6"/>
          <w:sz w:val="24"/>
          <w:vertAlign w:val="superscript"/>
        </w:rPr>
        <w:t>1</w:t>
      </w:r>
      <w:r w:rsidRPr="001E34F9">
        <w:rPr>
          <w:rFonts w:asciiTheme="minorEastAsia" w:eastAsiaTheme="minorEastAsia" w:hAnsiTheme="minorEastAsia"/>
          <w:spacing w:val="6"/>
          <w:sz w:val="24"/>
        </w:rPr>
        <w:t>，属于</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i/>
          <w:spacing w:val="6"/>
          <w:sz w:val="24"/>
          <w:u w:val="single"/>
        </w:rPr>
        <w:t>中型企业、小型企业、微型企业</w:t>
      </w:r>
      <w:r w:rsidRPr="001E34F9">
        <w:rPr>
          <w:rFonts w:asciiTheme="minorEastAsia" w:eastAsiaTheme="minorEastAsia" w:hAnsiTheme="minorEastAsia"/>
          <w:spacing w:val="6"/>
          <w:sz w:val="24"/>
          <w:u w:val="single"/>
        </w:rPr>
        <w:t>）</w:t>
      </w:r>
      <w:r w:rsidRPr="001E34F9">
        <w:rPr>
          <w:rFonts w:asciiTheme="minorEastAsia" w:eastAsiaTheme="minorEastAsia" w:hAnsiTheme="minorEastAsia"/>
          <w:spacing w:val="6"/>
          <w:sz w:val="24"/>
        </w:rPr>
        <w:t>；</w:t>
      </w:r>
    </w:p>
    <w:p w14:paraId="2C1B9817" w14:textId="77777777" w:rsidR="008E06F9" w:rsidRPr="001E34F9" w:rsidRDefault="008E06F9" w:rsidP="008E06F9">
      <w:pPr>
        <w:spacing w:line="360" w:lineRule="auto"/>
        <w:ind w:firstLineChars="200" w:firstLine="504"/>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2.</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i/>
          <w:spacing w:val="6"/>
          <w:sz w:val="24"/>
          <w:u w:val="single"/>
        </w:rPr>
        <w:t>标的名称</w:t>
      </w:r>
      <w:r w:rsidRPr="001E34F9">
        <w:rPr>
          <w:rFonts w:asciiTheme="minorEastAsia" w:eastAsiaTheme="minorEastAsia" w:hAnsiTheme="minorEastAsia"/>
          <w:spacing w:val="6"/>
          <w:sz w:val="24"/>
          <w:u w:val="single"/>
        </w:rPr>
        <w:t>）</w:t>
      </w:r>
      <w:r w:rsidRPr="001E34F9">
        <w:rPr>
          <w:rFonts w:asciiTheme="minorEastAsia" w:eastAsiaTheme="minorEastAsia" w:hAnsiTheme="minorEastAsia"/>
          <w:spacing w:val="6"/>
          <w:sz w:val="24"/>
        </w:rPr>
        <w:t>，属于</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i/>
          <w:spacing w:val="6"/>
          <w:sz w:val="24"/>
          <w:u w:val="single"/>
        </w:rPr>
        <w:t>竞争性磋商文件中明确的所属行业</w:t>
      </w:r>
      <w:r w:rsidRPr="001E34F9">
        <w:rPr>
          <w:rFonts w:asciiTheme="minorEastAsia" w:eastAsiaTheme="minorEastAsia" w:hAnsiTheme="minorEastAsia"/>
          <w:spacing w:val="6"/>
          <w:sz w:val="24"/>
          <w:u w:val="single"/>
        </w:rPr>
        <w:t>）</w:t>
      </w:r>
      <w:r w:rsidRPr="001E34F9">
        <w:rPr>
          <w:rFonts w:asciiTheme="minorEastAsia" w:eastAsiaTheme="minorEastAsia" w:hAnsiTheme="minorEastAsia"/>
          <w:spacing w:val="6"/>
          <w:sz w:val="24"/>
        </w:rPr>
        <w:t>行业；承建（承接）企业为</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spacing w:val="6"/>
          <w:sz w:val="24"/>
        </w:rPr>
        <w:t>，从业人员</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人，营业收入为</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万元，资产总额为</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万元</w:t>
      </w:r>
      <w:r w:rsidRPr="001E34F9">
        <w:rPr>
          <w:rFonts w:asciiTheme="minorEastAsia" w:eastAsiaTheme="minorEastAsia" w:hAnsiTheme="minorEastAsia"/>
          <w:spacing w:val="6"/>
          <w:sz w:val="24"/>
          <w:vertAlign w:val="superscript"/>
        </w:rPr>
        <w:t>1</w:t>
      </w:r>
      <w:r w:rsidRPr="001E34F9">
        <w:rPr>
          <w:rFonts w:asciiTheme="minorEastAsia" w:eastAsiaTheme="minorEastAsia" w:hAnsiTheme="minorEastAsia"/>
          <w:spacing w:val="6"/>
          <w:sz w:val="24"/>
        </w:rPr>
        <w:t>，属于</w:t>
      </w:r>
      <w:r w:rsidRPr="001E34F9">
        <w:rPr>
          <w:rFonts w:asciiTheme="minorEastAsia" w:eastAsiaTheme="minorEastAsia" w:hAnsiTheme="minorEastAsia"/>
          <w:spacing w:val="6"/>
          <w:sz w:val="24"/>
          <w:u w:val="single"/>
        </w:rPr>
        <w:t xml:space="preserve">     （</w:t>
      </w:r>
      <w:r w:rsidRPr="001E34F9">
        <w:rPr>
          <w:rFonts w:asciiTheme="minorEastAsia" w:eastAsiaTheme="minorEastAsia" w:hAnsiTheme="minorEastAsia"/>
          <w:i/>
          <w:spacing w:val="6"/>
          <w:sz w:val="24"/>
          <w:u w:val="single"/>
        </w:rPr>
        <w:t>中型企业、小型企业、微型企业</w:t>
      </w:r>
      <w:r w:rsidRPr="001E34F9">
        <w:rPr>
          <w:rFonts w:asciiTheme="minorEastAsia" w:eastAsiaTheme="minorEastAsia" w:hAnsiTheme="minorEastAsia"/>
          <w:spacing w:val="6"/>
          <w:sz w:val="24"/>
          <w:u w:val="single"/>
        </w:rPr>
        <w:t>）</w:t>
      </w:r>
      <w:r w:rsidRPr="001E34F9">
        <w:rPr>
          <w:rFonts w:asciiTheme="minorEastAsia" w:eastAsiaTheme="minorEastAsia" w:hAnsiTheme="minorEastAsia"/>
          <w:spacing w:val="6"/>
          <w:sz w:val="24"/>
        </w:rPr>
        <w:t>；</w:t>
      </w:r>
    </w:p>
    <w:p w14:paraId="39A664E0" w14:textId="77777777" w:rsidR="008E06F9" w:rsidRPr="001E34F9" w:rsidRDefault="008E06F9" w:rsidP="008E06F9">
      <w:pPr>
        <w:spacing w:line="360" w:lineRule="auto"/>
        <w:ind w:firstLine="504"/>
        <w:rPr>
          <w:rFonts w:asciiTheme="minorEastAsia" w:eastAsiaTheme="minorEastAsia" w:hAnsiTheme="minorEastAsia" w:hint="eastAsia"/>
          <w:spacing w:val="6"/>
          <w:sz w:val="24"/>
        </w:rPr>
      </w:pPr>
    </w:p>
    <w:p w14:paraId="3F78B9E5" w14:textId="77777777" w:rsidR="008E06F9" w:rsidRPr="001E34F9" w:rsidRDefault="008E06F9" w:rsidP="008E06F9">
      <w:pPr>
        <w:spacing w:line="360" w:lineRule="auto"/>
        <w:ind w:firstLineChars="200" w:firstLine="504"/>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w:t>
      </w:r>
    </w:p>
    <w:p w14:paraId="15805BD6" w14:textId="77777777" w:rsidR="008E06F9" w:rsidRPr="001E34F9" w:rsidRDefault="008E06F9" w:rsidP="008E06F9">
      <w:pPr>
        <w:spacing w:line="360" w:lineRule="auto"/>
        <w:ind w:firstLineChars="200" w:firstLine="504"/>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784FEBD1" w14:textId="77777777" w:rsidR="008E06F9" w:rsidRPr="001E34F9" w:rsidRDefault="008E06F9" w:rsidP="008E06F9">
      <w:pPr>
        <w:spacing w:line="360" w:lineRule="auto"/>
        <w:ind w:firstLineChars="200" w:firstLine="504"/>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本企业对上述声明内容的真实性负责。如有虚假，将依法承担相应责任。</w:t>
      </w:r>
    </w:p>
    <w:p w14:paraId="2D16B148" w14:textId="77777777" w:rsidR="008E06F9" w:rsidRPr="001E34F9" w:rsidRDefault="008E06F9" w:rsidP="008E06F9">
      <w:pPr>
        <w:spacing w:line="360" w:lineRule="auto"/>
        <w:ind w:right="360" w:firstLine="480"/>
        <w:jc w:val="right"/>
        <w:rPr>
          <w:rFonts w:asciiTheme="minorEastAsia" w:eastAsiaTheme="minorEastAsia" w:hAnsiTheme="minorEastAsia" w:hint="eastAsia"/>
          <w:sz w:val="24"/>
        </w:rPr>
      </w:pPr>
    </w:p>
    <w:p w14:paraId="5A9BD07A" w14:textId="77777777" w:rsidR="008E06F9" w:rsidRPr="001E34F9" w:rsidRDefault="008E06F9" w:rsidP="008E06F9">
      <w:pPr>
        <w:spacing w:line="360" w:lineRule="auto"/>
        <w:jc w:val="right"/>
        <w:rPr>
          <w:rFonts w:asciiTheme="minorEastAsia" w:eastAsiaTheme="minorEastAsia" w:hAnsiTheme="minorEastAsia" w:hint="eastAsia"/>
          <w:sz w:val="24"/>
        </w:rPr>
      </w:pPr>
      <w:r w:rsidRPr="001E34F9">
        <w:rPr>
          <w:rFonts w:asciiTheme="minorEastAsia" w:eastAsiaTheme="minorEastAsia" w:hAnsiTheme="minorEastAsia"/>
          <w:sz w:val="24"/>
        </w:rPr>
        <w:t>企业名称（盖章）：______</w:t>
      </w:r>
    </w:p>
    <w:p w14:paraId="2699B070" w14:textId="77777777" w:rsidR="008E06F9" w:rsidRPr="001E34F9" w:rsidRDefault="008E06F9" w:rsidP="008E06F9">
      <w:pPr>
        <w:spacing w:line="360" w:lineRule="auto"/>
        <w:jc w:val="right"/>
        <w:rPr>
          <w:rFonts w:asciiTheme="minorEastAsia" w:eastAsiaTheme="minorEastAsia" w:hAnsiTheme="minorEastAsia" w:hint="eastAsia"/>
          <w:sz w:val="24"/>
        </w:rPr>
      </w:pPr>
      <w:r w:rsidRPr="001E34F9">
        <w:rPr>
          <w:rFonts w:asciiTheme="minorEastAsia" w:eastAsiaTheme="minorEastAsia" w:hAnsiTheme="minorEastAsia"/>
          <w:sz w:val="24"/>
        </w:rPr>
        <w:t>日 期：______</w:t>
      </w:r>
    </w:p>
    <w:p w14:paraId="7112838A" w14:textId="77777777" w:rsidR="00FD09AE" w:rsidRPr="001E34F9" w:rsidRDefault="00FD09AE">
      <w:pPr>
        <w:spacing w:line="360" w:lineRule="auto"/>
        <w:jc w:val="right"/>
        <w:rPr>
          <w:rFonts w:asciiTheme="minorEastAsia" w:eastAsiaTheme="minorEastAsia" w:hAnsiTheme="minorEastAsia" w:hint="eastAsia"/>
          <w:sz w:val="24"/>
        </w:rPr>
      </w:pPr>
    </w:p>
    <w:tbl>
      <w:tblPr>
        <w:tblpPr w:leftFromText="180" w:rightFromText="180" w:vertAnchor="text" w:horzAnchor="margin" w:tblpY="2909"/>
        <w:tblW w:w="8879" w:type="dxa"/>
        <w:tblBorders>
          <w:top w:val="single" w:sz="4" w:space="0" w:color="auto"/>
        </w:tblBorders>
        <w:tblLayout w:type="fixed"/>
        <w:tblLook w:val="04A0" w:firstRow="1" w:lastRow="0" w:firstColumn="1" w:lastColumn="0" w:noHBand="0" w:noVBand="1"/>
      </w:tblPr>
      <w:tblGrid>
        <w:gridCol w:w="8879"/>
      </w:tblGrid>
      <w:tr w:rsidR="006E7983" w:rsidRPr="001E34F9" w14:paraId="224D89E4" w14:textId="77777777">
        <w:trPr>
          <w:trHeight w:val="599"/>
        </w:trPr>
        <w:tc>
          <w:tcPr>
            <w:tcW w:w="8879" w:type="dxa"/>
          </w:tcPr>
          <w:p w14:paraId="6E4D3094" w14:textId="77777777" w:rsidR="00FD09AE" w:rsidRPr="001E34F9" w:rsidRDefault="00F96FDE">
            <w:pPr>
              <w:adjustRightInd w:val="0"/>
              <w:snapToGrid w:val="0"/>
              <w:jc w:val="left"/>
              <w:rPr>
                <w:rFonts w:asciiTheme="minorEastAsia" w:eastAsiaTheme="minorEastAsia" w:hAnsiTheme="minorEastAsia" w:hint="eastAsia"/>
                <w:szCs w:val="21"/>
              </w:rPr>
            </w:pPr>
            <w:r w:rsidRPr="001E34F9">
              <w:rPr>
                <w:rFonts w:asciiTheme="minorEastAsia" w:eastAsiaTheme="minorEastAsia" w:hAnsiTheme="minorEastAsia"/>
                <w:szCs w:val="21"/>
                <w:vertAlign w:val="superscript"/>
              </w:rPr>
              <w:t>1</w:t>
            </w:r>
            <w:r w:rsidRPr="001E34F9">
              <w:rPr>
                <w:rFonts w:asciiTheme="minorEastAsia" w:eastAsiaTheme="minorEastAsia" w:hAnsiTheme="minorEastAsia"/>
                <w:szCs w:val="21"/>
              </w:rPr>
              <w:t>从业人员、营业收入、资产总额填报上一年度数据，无上</w:t>
            </w:r>
            <w:proofErr w:type="gramStart"/>
            <w:r w:rsidRPr="001E34F9">
              <w:rPr>
                <w:rFonts w:asciiTheme="minorEastAsia" w:eastAsiaTheme="minorEastAsia" w:hAnsiTheme="minorEastAsia"/>
                <w:szCs w:val="21"/>
              </w:rPr>
              <w:t>一</w:t>
            </w:r>
            <w:proofErr w:type="gramEnd"/>
            <w:r w:rsidRPr="001E34F9">
              <w:rPr>
                <w:rFonts w:asciiTheme="minorEastAsia" w:eastAsiaTheme="minorEastAsia" w:hAnsiTheme="minorEastAsia"/>
                <w:szCs w:val="21"/>
              </w:rPr>
              <w:t>年度数据的新成立企业可不填报。</w:t>
            </w:r>
          </w:p>
        </w:tc>
      </w:tr>
    </w:tbl>
    <w:p w14:paraId="13AFA781" w14:textId="77777777" w:rsidR="00FD09AE" w:rsidRPr="001E34F9" w:rsidRDefault="00F96FDE">
      <w:pPr>
        <w:tabs>
          <w:tab w:val="left" w:pos="1800"/>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 xml:space="preserve"> </w:t>
      </w:r>
      <w:r w:rsidRPr="001E34F9">
        <w:rPr>
          <w:rFonts w:asciiTheme="minorEastAsia" w:eastAsiaTheme="minorEastAsia" w:hAnsiTheme="minorEastAsia"/>
          <w:sz w:val="24"/>
        </w:rPr>
        <w:br w:type="page"/>
      </w:r>
    </w:p>
    <w:p w14:paraId="54B9B1C4" w14:textId="26CD8771" w:rsidR="00FD09AE" w:rsidRPr="001E34F9"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lastRenderedPageBreak/>
        <w:t>2-2残疾人福利性单位声明函格式</w:t>
      </w:r>
      <w:r w:rsidRPr="001E34F9">
        <w:rPr>
          <w:rFonts w:asciiTheme="minorEastAsia" w:eastAsiaTheme="minorEastAsia" w:hAnsiTheme="minorEastAsia"/>
          <w:b w:val="0"/>
          <w:sz w:val="24"/>
        </w:rPr>
        <w:t>（</w:t>
      </w:r>
      <w:r w:rsidRPr="001E34F9">
        <w:rPr>
          <w:rFonts w:asciiTheme="minorEastAsia" w:eastAsiaTheme="minorEastAsia" w:hAnsiTheme="minorEastAsia" w:hint="eastAsia"/>
          <w:b w:val="0"/>
          <w:sz w:val="24"/>
        </w:rPr>
        <w:t>如有</w:t>
      </w:r>
      <w:r w:rsidR="00F44178" w:rsidRPr="001E34F9">
        <w:rPr>
          <w:rFonts w:asciiTheme="minorEastAsia" w:eastAsiaTheme="minorEastAsia" w:hAnsiTheme="minorEastAsia" w:hint="eastAsia"/>
          <w:b w:val="0"/>
          <w:sz w:val="24"/>
        </w:rPr>
        <w:t>）</w:t>
      </w:r>
    </w:p>
    <w:p w14:paraId="72E584FE" w14:textId="77777777" w:rsidR="001723E2" w:rsidRPr="001E34F9" w:rsidRDefault="001723E2">
      <w:pPr>
        <w:spacing w:line="360" w:lineRule="auto"/>
        <w:ind w:firstLine="504"/>
        <w:rPr>
          <w:rFonts w:asciiTheme="minorEastAsia" w:eastAsiaTheme="minorEastAsia" w:hAnsiTheme="minorEastAsia" w:hint="eastAsia"/>
          <w:spacing w:val="6"/>
          <w:sz w:val="24"/>
        </w:rPr>
      </w:pPr>
    </w:p>
    <w:p w14:paraId="6A2BE77A" w14:textId="77777777" w:rsidR="001723E2" w:rsidRPr="001E34F9" w:rsidRDefault="001723E2">
      <w:pPr>
        <w:spacing w:line="360" w:lineRule="auto"/>
        <w:ind w:firstLine="504"/>
        <w:rPr>
          <w:rFonts w:asciiTheme="minorEastAsia" w:eastAsiaTheme="minorEastAsia" w:hAnsiTheme="minorEastAsia" w:hint="eastAsia"/>
          <w:spacing w:val="6"/>
          <w:sz w:val="24"/>
        </w:rPr>
      </w:pPr>
    </w:p>
    <w:p w14:paraId="315C200B" w14:textId="77777777" w:rsidR="00FD09AE" w:rsidRPr="001E34F9" w:rsidRDefault="00F96FDE">
      <w:pPr>
        <w:spacing w:line="360" w:lineRule="auto"/>
        <w:ind w:firstLine="504"/>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本单位郑重声明，根据《财政部 民政部 中国残疾人联合会关于促进残疾人就业政府采购政策的通知》（财库</w:t>
      </w:r>
      <w:r w:rsidRPr="001E34F9">
        <w:rPr>
          <w:rFonts w:asciiTheme="minorEastAsia" w:eastAsiaTheme="minorEastAsia" w:hAnsiTheme="minorEastAsia"/>
          <w:sz w:val="24"/>
        </w:rPr>
        <w:t>〔2017〕 141</w:t>
      </w:r>
      <w:r w:rsidRPr="001E34F9">
        <w:rPr>
          <w:rFonts w:asciiTheme="minorEastAsia" w:eastAsiaTheme="minorEastAsia" w:hAnsiTheme="minorEastAsia"/>
          <w:spacing w:val="6"/>
          <w:sz w:val="24"/>
        </w:rPr>
        <w:t>号）的规定，本单位</w:t>
      </w:r>
      <w:r w:rsidRPr="001E34F9">
        <w:rPr>
          <w:rFonts w:asciiTheme="minorEastAsia" w:eastAsiaTheme="minorEastAsia" w:hAnsiTheme="minorEastAsia"/>
          <w:b/>
          <w:sz w:val="24"/>
        </w:rPr>
        <w:t>（</w:t>
      </w:r>
      <w:r w:rsidR="000D3325" w:rsidRPr="001E34F9">
        <w:rPr>
          <w:rFonts w:asciiTheme="minorEastAsia" w:eastAsiaTheme="minorEastAsia" w:hAnsiTheme="minorEastAsia"/>
          <w:b/>
          <w:sz w:val="24"/>
          <w:shd w:val="clear" w:color="auto" w:fill="FFFF00"/>
        </w:rPr>
        <w:t>请进行选择</w:t>
      </w:r>
      <w:r w:rsidRPr="001E34F9">
        <w:rPr>
          <w:rFonts w:asciiTheme="minorEastAsia" w:eastAsiaTheme="minorEastAsia" w:hAnsiTheme="minorEastAsia"/>
          <w:b/>
          <w:sz w:val="24"/>
        </w:rPr>
        <w:t>）</w:t>
      </w:r>
      <w:r w:rsidRPr="001E34F9">
        <w:rPr>
          <w:rFonts w:asciiTheme="minorEastAsia" w:eastAsiaTheme="minorEastAsia" w:hAnsiTheme="minorEastAsia"/>
          <w:spacing w:val="6"/>
          <w:sz w:val="24"/>
        </w:rPr>
        <w:t>：</w:t>
      </w:r>
    </w:p>
    <w:p w14:paraId="36460EFA" w14:textId="77777777" w:rsidR="001723E2" w:rsidRPr="001E34F9" w:rsidRDefault="001723E2">
      <w:pPr>
        <w:spacing w:line="360" w:lineRule="auto"/>
        <w:ind w:firstLine="504"/>
        <w:rPr>
          <w:rFonts w:asciiTheme="minorEastAsia" w:eastAsiaTheme="minorEastAsia" w:hAnsiTheme="minorEastAsia" w:hint="eastAsia"/>
          <w:spacing w:val="6"/>
          <w:sz w:val="24"/>
        </w:rPr>
      </w:pPr>
    </w:p>
    <w:p w14:paraId="38B96383" w14:textId="77777777" w:rsidR="00FD09AE" w:rsidRPr="001E34F9" w:rsidRDefault="00F96FDE">
      <w:pPr>
        <w:spacing w:line="360" w:lineRule="auto"/>
        <w:ind w:firstLine="482"/>
        <w:rPr>
          <w:rFonts w:asciiTheme="minorEastAsia" w:eastAsiaTheme="minorEastAsia" w:hAnsiTheme="minorEastAsia" w:hint="eastAsia"/>
          <w:b/>
          <w:spacing w:val="6"/>
          <w:sz w:val="24"/>
        </w:rPr>
      </w:pPr>
      <w:r w:rsidRPr="001E34F9">
        <w:rPr>
          <w:rFonts w:asciiTheme="minorEastAsia" w:eastAsiaTheme="minorEastAsia" w:hAnsiTheme="minorEastAsia"/>
          <w:b/>
          <w:sz w:val="24"/>
        </w:rPr>
        <w:t>□</w:t>
      </w:r>
      <w:r w:rsidRPr="001E34F9">
        <w:rPr>
          <w:rFonts w:asciiTheme="minorEastAsia" w:eastAsiaTheme="minorEastAsia" w:hAnsiTheme="minorEastAsia"/>
          <w:b/>
          <w:spacing w:val="6"/>
          <w:sz w:val="24"/>
        </w:rPr>
        <w:t>不属于符合条件的残疾人福利性单位。</w:t>
      </w:r>
    </w:p>
    <w:p w14:paraId="3B2B7880" w14:textId="77777777" w:rsidR="001723E2" w:rsidRPr="001E34F9" w:rsidRDefault="001723E2">
      <w:pPr>
        <w:spacing w:line="360" w:lineRule="auto"/>
        <w:ind w:firstLine="482"/>
        <w:rPr>
          <w:rFonts w:asciiTheme="minorEastAsia" w:eastAsiaTheme="minorEastAsia" w:hAnsiTheme="minorEastAsia" w:hint="eastAsia"/>
          <w:b/>
          <w:spacing w:val="6"/>
          <w:sz w:val="24"/>
        </w:rPr>
      </w:pPr>
    </w:p>
    <w:p w14:paraId="0DBA8D29" w14:textId="77777777" w:rsidR="00FD09AE" w:rsidRPr="001E34F9" w:rsidRDefault="00F96FDE">
      <w:pPr>
        <w:spacing w:line="360" w:lineRule="auto"/>
        <w:ind w:firstLine="482"/>
        <w:rPr>
          <w:rFonts w:asciiTheme="minorEastAsia" w:eastAsiaTheme="minorEastAsia" w:hAnsiTheme="minorEastAsia" w:hint="eastAsia"/>
          <w:spacing w:val="6"/>
          <w:sz w:val="24"/>
        </w:rPr>
      </w:pPr>
      <w:r w:rsidRPr="001E34F9">
        <w:rPr>
          <w:rFonts w:asciiTheme="minorEastAsia" w:eastAsiaTheme="minorEastAsia" w:hAnsiTheme="minorEastAsia"/>
          <w:b/>
          <w:sz w:val="24"/>
        </w:rPr>
        <w:t>□</w:t>
      </w:r>
      <w:r w:rsidRPr="001E34F9">
        <w:rPr>
          <w:rFonts w:asciiTheme="minorEastAsia" w:eastAsiaTheme="minorEastAsia" w:hAnsiTheme="minorEastAsia"/>
          <w:b/>
          <w:spacing w:val="6"/>
          <w:sz w:val="24"/>
        </w:rPr>
        <w:t>属于符合条件的残疾人福利性单位，</w:t>
      </w:r>
      <w:r w:rsidRPr="001E34F9">
        <w:rPr>
          <w:rFonts w:asciiTheme="minorEastAsia" w:eastAsiaTheme="minorEastAsia" w:hAnsiTheme="minorEastAsia"/>
          <w:spacing w:val="6"/>
          <w:sz w:val="24"/>
        </w:rPr>
        <w:t>且本单位参加</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单位的</w:t>
      </w:r>
      <w:r w:rsidRPr="001E34F9">
        <w:rPr>
          <w:rFonts w:asciiTheme="minorEastAsia" w:eastAsiaTheme="minorEastAsia" w:hAnsiTheme="minorEastAsia"/>
          <w:sz w:val="24"/>
        </w:rPr>
        <w:t>______</w:t>
      </w:r>
      <w:r w:rsidRPr="001E34F9">
        <w:rPr>
          <w:rFonts w:asciiTheme="minorEastAsia" w:eastAsiaTheme="minorEastAsia" w:hAnsiTheme="minorEastAsia"/>
          <w:spacing w:val="6"/>
          <w:sz w:val="24"/>
        </w:rPr>
        <w:t>项目采购活动提供本单位制造的货物（由本单位承担工程/提供服务），或者提供其他残疾人福利性单位制造的货物（不包括使用非残疾人福利性单位注册商标的货物）。</w:t>
      </w:r>
    </w:p>
    <w:p w14:paraId="48C61C62" w14:textId="77777777" w:rsidR="001723E2" w:rsidRPr="001E34F9" w:rsidRDefault="001723E2">
      <w:pPr>
        <w:spacing w:line="360" w:lineRule="auto"/>
        <w:ind w:firstLine="482"/>
        <w:rPr>
          <w:rFonts w:asciiTheme="minorEastAsia" w:eastAsiaTheme="minorEastAsia" w:hAnsiTheme="minorEastAsia" w:hint="eastAsia"/>
          <w:spacing w:val="6"/>
          <w:sz w:val="24"/>
        </w:rPr>
      </w:pPr>
    </w:p>
    <w:p w14:paraId="733BC82B" w14:textId="77777777" w:rsidR="001723E2" w:rsidRPr="001E34F9" w:rsidRDefault="001723E2">
      <w:pPr>
        <w:spacing w:line="360" w:lineRule="auto"/>
        <w:ind w:firstLine="482"/>
        <w:rPr>
          <w:rFonts w:asciiTheme="minorEastAsia" w:eastAsiaTheme="minorEastAsia" w:hAnsiTheme="minorEastAsia" w:hint="eastAsia"/>
          <w:spacing w:val="6"/>
          <w:sz w:val="24"/>
        </w:rPr>
      </w:pPr>
    </w:p>
    <w:p w14:paraId="577B2164" w14:textId="77777777" w:rsidR="00FD09AE" w:rsidRPr="001E34F9" w:rsidRDefault="00F96FDE">
      <w:pPr>
        <w:spacing w:line="360" w:lineRule="auto"/>
        <w:ind w:firstLineChars="200" w:firstLine="506"/>
        <w:rPr>
          <w:rFonts w:asciiTheme="minorEastAsia" w:eastAsiaTheme="minorEastAsia" w:hAnsiTheme="minorEastAsia" w:hint="eastAsia"/>
          <w:spacing w:val="6"/>
          <w:sz w:val="24"/>
        </w:rPr>
      </w:pPr>
      <w:r w:rsidRPr="001E34F9">
        <w:rPr>
          <w:rFonts w:asciiTheme="minorEastAsia" w:eastAsiaTheme="minorEastAsia" w:hAnsiTheme="minorEastAsia"/>
          <w:b/>
          <w:spacing w:val="6"/>
          <w:sz w:val="24"/>
        </w:rPr>
        <w:t>本单位对上述声明的真实性负责。如有虚假，将依法承担相应责任。</w:t>
      </w:r>
    </w:p>
    <w:p w14:paraId="29BCD844" w14:textId="77777777" w:rsidR="00FD09AE" w:rsidRPr="001E34F9" w:rsidRDefault="00FD09AE">
      <w:pPr>
        <w:spacing w:line="360" w:lineRule="auto"/>
        <w:ind w:firstLineChars="200" w:firstLine="504"/>
        <w:rPr>
          <w:rFonts w:asciiTheme="minorEastAsia" w:eastAsiaTheme="minorEastAsia" w:hAnsiTheme="minorEastAsia" w:hint="eastAsia"/>
          <w:spacing w:val="6"/>
          <w:sz w:val="24"/>
        </w:rPr>
      </w:pPr>
    </w:p>
    <w:p w14:paraId="4CC16180" w14:textId="77777777" w:rsidR="001723E2" w:rsidRPr="001E34F9" w:rsidRDefault="001723E2">
      <w:pPr>
        <w:spacing w:line="360" w:lineRule="auto"/>
        <w:ind w:firstLineChars="200" w:firstLine="504"/>
        <w:rPr>
          <w:rFonts w:asciiTheme="minorEastAsia" w:eastAsiaTheme="minorEastAsia" w:hAnsiTheme="minorEastAsia" w:hint="eastAsia"/>
          <w:spacing w:val="6"/>
          <w:sz w:val="24"/>
        </w:rPr>
      </w:pPr>
    </w:p>
    <w:p w14:paraId="31C63934" w14:textId="77777777" w:rsidR="001723E2" w:rsidRPr="001E34F9" w:rsidRDefault="001723E2">
      <w:pPr>
        <w:spacing w:line="360" w:lineRule="auto"/>
        <w:ind w:firstLineChars="200" w:firstLine="504"/>
        <w:rPr>
          <w:rFonts w:asciiTheme="minorEastAsia" w:eastAsiaTheme="minorEastAsia" w:hAnsiTheme="minorEastAsia" w:hint="eastAsia"/>
          <w:spacing w:val="6"/>
          <w:sz w:val="24"/>
        </w:rPr>
      </w:pPr>
    </w:p>
    <w:p w14:paraId="1C8D413B" w14:textId="77777777" w:rsidR="00FD09AE" w:rsidRPr="001E34F9" w:rsidRDefault="00F96FDE">
      <w:pPr>
        <w:tabs>
          <w:tab w:val="left" w:pos="4860"/>
        </w:tabs>
        <w:spacing w:line="360" w:lineRule="auto"/>
        <w:ind w:firstLineChars="200" w:firstLine="504"/>
        <w:jc w:val="right"/>
        <w:rPr>
          <w:rFonts w:asciiTheme="minorEastAsia" w:eastAsiaTheme="minorEastAsia" w:hAnsiTheme="minorEastAsia" w:hint="eastAsia"/>
          <w:spacing w:val="6"/>
          <w:sz w:val="24"/>
        </w:rPr>
      </w:pPr>
      <w:r w:rsidRPr="001E34F9">
        <w:rPr>
          <w:rFonts w:asciiTheme="minorEastAsia" w:eastAsiaTheme="minorEastAsia" w:hAnsiTheme="minorEastAsia"/>
          <w:spacing w:val="6"/>
          <w:sz w:val="24"/>
        </w:rPr>
        <w:t>单位名称（盖章）：</w:t>
      </w:r>
      <w:r w:rsidRPr="001E34F9">
        <w:rPr>
          <w:rFonts w:asciiTheme="minorEastAsia" w:eastAsiaTheme="minorEastAsia" w:hAnsiTheme="minorEastAsia"/>
          <w:sz w:val="24"/>
        </w:rPr>
        <w:t>______</w:t>
      </w:r>
    </w:p>
    <w:p w14:paraId="720C36E4" w14:textId="77777777" w:rsidR="00FD09AE" w:rsidRPr="001E34F9" w:rsidRDefault="00F96FDE">
      <w:pPr>
        <w:tabs>
          <w:tab w:val="left" w:pos="4860"/>
        </w:tabs>
        <w:spacing w:line="360" w:lineRule="auto"/>
        <w:ind w:firstLineChars="200" w:firstLine="504"/>
        <w:jc w:val="right"/>
        <w:rPr>
          <w:rFonts w:asciiTheme="minorEastAsia" w:eastAsiaTheme="minorEastAsia" w:hAnsiTheme="minorEastAsia" w:hint="eastAsia"/>
          <w:sz w:val="24"/>
        </w:rPr>
      </w:pPr>
      <w:r w:rsidRPr="001E34F9">
        <w:rPr>
          <w:rFonts w:asciiTheme="minorEastAsia" w:eastAsiaTheme="minorEastAsia" w:hAnsiTheme="minorEastAsia"/>
          <w:spacing w:val="6"/>
          <w:sz w:val="24"/>
        </w:rPr>
        <w:t>日  期：</w:t>
      </w:r>
      <w:r w:rsidRPr="001E34F9">
        <w:rPr>
          <w:rFonts w:asciiTheme="minorEastAsia" w:eastAsiaTheme="minorEastAsia" w:hAnsiTheme="minorEastAsia"/>
          <w:sz w:val="24"/>
        </w:rPr>
        <w:t>______</w:t>
      </w:r>
    </w:p>
    <w:p w14:paraId="59A2CD73" w14:textId="77777777" w:rsidR="00FD09AE" w:rsidRPr="001E34F9" w:rsidRDefault="00FD09AE">
      <w:pPr>
        <w:tabs>
          <w:tab w:val="left" w:pos="4860"/>
        </w:tabs>
        <w:spacing w:line="588" w:lineRule="exact"/>
        <w:ind w:right="1560" w:firstLineChars="200" w:firstLine="480"/>
        <w:jc w:val="right"/>
        <w:rPr>
          <w:rFonts w:asciiTheme="minorEastAsia" w:eastAsiaTheme="minorEastAsia" w:hAnsiTheme="minorEastAsia" w:hint="eastAsia"/>
          <w:sz w:val="24"/>
        </w:rPr>
      </w:pPr>
    </w:p>
    <w:p w14:paraId="55B0A219" w14:textId="77777777" w:rsidR="001723E2" w:rsidRPr="001E34F9" w:rsidRDefault="001723E2">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74477371" w14:textId="3F651D27" w:rsidR="00FD09AE" w:rsidRPr="001E34F9"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lastRenderedPageBreak/>
        <w:t>2-3 如</w:t>
      </w:r>
      <w:r w:rsidRPr="001E34F9">
        <w:rPr>
          <w:rFonts w:asciiTheme="minorEastAsia" w:eastAsiaTheme="minorEastAsia" w:hAnsiTheme="minorEastAsia" w:hint="eastAsia"/>
          <w:b w:val="0"/>
          <w:bCs w:val="0"/>
          <w:kern w:val="0"/>
          <w:sz w:val="24"/>
          <w:szCs w:val="24"/>
        </w:rPr>
        <w:t>监狱企业参加政府采购活动</w:t>
      </w:r>
    </w:p>
    <w:p w14:paraId="7424B880" w14:textId="77777777" w:rsidR="00FD09AE" w:rsidRPr="001E34F9" w:rsidRDefault="00F96FDE">
      <w:pPr>
        <w:spacing w:line="360" w:lineRule="auto"/>
        <w:ind w:firstLine="504"/>
        <w:rPr>
          <w:rFonts w:asciiTheme="minorEastAsia" w:eastAsiaTheme="minorEastAsia" w:hAnsiTheme="minorEastAsia" w:hint="eastAsia"/>
          <w:spacing w:val="6"/>
          <w:sz w:val="24"/>
        </w:rPr>
      </w:pPr>
      <w:r w:rsidRPr="001E34F9">
        <w:rPr>
          <w:rFonts w:asciiTheme="minorEastAsia" w:eastAsiaTheme="minorEastAsia" w:hAnsiTheme="minorEastAsia" w:hint="eastAsia"/>
          <w:spacing w:val="6"/>
          <w:sz w:val="24"/>
        </w:rPr>
        <w:t>监狱企业须提供由省级以上监狱管理局（北京市含教育矫治局）、戒毒管理局（含新疆生产建设兵团）出具的属于监狱企业的证明文件</w:t>
      </w:r>
    </w:p>
    <w:p w14:paraId="3FC6E97B" w14:textId="77777777" w:rsidR="00FD09AE" w:rsidRPr="001E34F9" w:rsidRDefault="00FD09AE">
      <w:pPr>
        <w:spacing w:line="360" w:lineRule="auto"/>
        <w:ind w:firstLine="504"/>
        <w:rPr>
          <w:rFonts w:asciiTheme="minorEastAsia" w:eastAsiaTheme="minorEastAsia" w:hAnsiTheme="minorEastAsia" w:hint="eastAsia"/>
          <w:spacing w:val="6"/>
          <w:sz w:val="24"/>
        </w:rPr>
      </w:pPr>
    </w:p>
    <w:p w14:paraId="4CF7EB93" w14:textId="77777777" w:rsidR="00FD09AE" w:rsidRPr="001E34F9" w:rsidRDefault="00FD09AE">
      <w:pPr>
        <w:spacing w:line="360" w:lineRule="auto"/>
        <w:ind w:firstLine="504"/>
        <w:rPr>
          <w:rFonts w:asciiTheme="minorEastAsia" w:eastAsiaTheme="minorEastAsia" w:hAnsiTheme="minorEastAsia" w:hint="eastAsia"/>
          <w:spacing w:val="6"/>
          <w:sz w:val="24"/>
        </w:rPr>
      </w:pPr>
    </w:p>
    <w:p w14:paraId="5E1542B6" w14:textId="77777777" w:rsidR="00FD09AE" w:rsidRPr="001E34F9" w:rsidRDefault="00F96FDE">
      <w:pPr>
        <w:pStyle w:val="a8"/>
        <w:spacing w:line="360" w:lineRule="auto"/>
        <w:ind w:firstLineChars="200" w:firstLine="480"/>
        <w:rPr>
          <w:rFonts w:asciiTheme="minorEastAsia" w:eastAsiaTheme="minorEastAsia" w:hAnsiTheme="minorEastAsia"/>
          <w:sz w:val="24"/>
        </w:rPr>
      </w:pPr>
      <w:r w:rsidRPr="001E34F9">
        <w:rPr>
          <w:rFonts w:asciiTheme="minorEastAsia" w:eastAsiaTheme="minorEastAsia" w:hAnsiTheme="minorEastAsia"/>
          <w:sz w:val="24"/>
        </w:rPr>
        <w:t>【政策详见《财政部</w:t>
      </w:r>
      <w:r w:rsidRPr="001E34F9">
        <w:rPr>
          <w:rFonts w:asciiTheme="minorEastAsia" w:eastAsiaTheme="minorEastAsia" w:hAnsiTheme="minorEastAsia" w:hint="default"/>
          <w:sz w:val="24"/>
        </w:rPr>
        <w:t xml:space="preserve"> </w:t>
      </w:r>
      <w:r w:rsidRPr="001E34F9">
        <w:rPr>
          <w:rFonts w:asciiTheme="minorEastAsia" w:eastAsiaTheme="minorEastAsia" w:hAnsiTheme="minorEastAsia"/>
          <w:sz w:val="24"/>
        </w:rPr>
        <w:t>司法部关于政府采购支持监狱企业发展有关问题的通知》（财库〔</w:t>
      </w:r>
      <w:r w:rsidRPr="001E34F9">
        <w:rPr>
          <w:rFonts w:asciiTheme="minorEastAsia" w:eastAsiaTheme="minorEastAsia" w:hAnsiTheme="minorEastAsia" w:hint="default"/>
          <w:sz w:val="24"/>
        </w:rPr>
        <w:t>2014〕68号）】</w:t>
      </w:r>
    </w:p>
    <w:p w14:paraId="70AD37ED" w14:textId="77777777" w:rsidR="00FD09AE" w:rsidRPr="001E34F9" w:rsidRDefault="00F96FDE">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404769F2" w14:textId="77777777" w:rsidR="00FD09AE" w:rsidRPr="001E34F9"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lastRenderedPageBreak/>
        <w:t xml:space="preserve">2-4 </w:t>
      </w:r>
      <w:r w:rsidRPr="001E34F9">
        <w:rPr>
          <w:rFonts w:asciiTheme="minorEastAsia" w:eastAsiaTheme="minorEastAsia" w:hAnsiTheme="minorEastAsia" w:hint="eastAsia"/>
          <w:b w:val="0"/>
          <w:bCs w:val="0"/>
          <w:kern w:val="0"/>
          <w:sz w:val="24"/>
          <w:szCs w:val="24"/>
        </w:rPr>
        <w:t>附件：《中小企业划型标准规定》</w:t>
      </w:r>
    </w:p>
    <w:p w14:paraId="0EB843A8"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一、根据《中华人民共和国中小企业促进法》和《国务院关于进一步促进中小企业发展的若干意见》</w:t>
      </w:r>
      <w:r w:rsidRPr="001E34F9">
        <w:rPr>
          <w:rFonts w:asciiTheme="minorEastAsia" w:eastAsiaTheme="minorEastAsia" w:hAnsiTheme="minorEastAsia"/>
          <w:szCs w:val="21"/>
        </w:rPr>
        <w:t>(国发〔2009〕36号)，制定本规定。</w:t>
      </w:r>
    </w:p>
    <w:p w14:paraId="4E08363C"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二、中小企业划分为中型、小型、微型三种类型，具体标准根据企业从业人员、营业收入、资产总额等指标，结合行业特点制定。</w:t>
      </w:r>
    </w:p>
    <w:p w14:paraId="2C156A19"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C9413CD"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四、各行业划型标准为：</w:t>
      </w:r>
    </w:p>
    <w:p w14:paraId="67C88DB1"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（一）农、林、牧、渔业。营业收入</w:t>
      </w:r>
      <w:r w:rsidRPr="001E34F9">
        <w:rPr>
          <w:rFonts w:asciiTheme="minorEastAsia" w:eastAsiaTheme="minorEastAsia" w:hAnsiTheme="minorEastAsia"/>
          <w:szCs w:val="21"/>
        </w:rPr>
        <w:t>20000万元以下的为中小微型企业。其中，营业收入500万元及以上的为中型企业，营业收入50万元及以上的为小型企业，营业收入50万元以下的为微型企业。</w:t>
      </w:r>
    </w:p>
    <w:p w14:paraId="13F0A090"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（二）工业。从业人员</w:t>
      </w:r>
      <w:r w:rsidRPr="001E34F9">
        <w:rPr>
          <w:rFonts w:asciiTheme="minorEastAsia" w:eastAsiaTheme="minorEastAsia" w:hAnsiTheme="minorEastAsia"/>
          <w:szCs w:val="21"/>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14C5EF3"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（三）建筑业。营业收入</w:t>
      </w:r>
      <w:r w:rsidRPr="001E34F9">
        <w:rPr>
          <w:rFonts w:asciiTheme="minorEastAsia" w:eastAsiaTheme="minorEastAsia" w:hAnsiTheme="minorEastAsia"/>
          <w:szCs w:val="21"/>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9E35151"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（四）批发业。从业人员</w:t>
      </w:r>
      <w:r w:rsidRPr="001E34F9">
        <w:rPr>
          <w:rFonts w:asciiTheme="minorEastAsia" w:eastAsiaTheme="minorEastAsia" w:hAnsiTheme="minorEastAsia"/>
          <w:szCs w:val="21"/>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B35D60"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（五）零售业。从业人员</w:t>
      </w:r>
      <w:r w:rsidRPr="001E34F9">
        <w:rPr>
          <w:rFonts w:asciiTheme="minorEastAsia" w:eastAsiaTheme="minorEastAsia" w:hAnsiTheme="minorEastAsia"/>
          <w:szCs w:val="21"/>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C121A9E"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（六）交通运输业。从业人员</w:t>
      </w:r>
      <w:r w:rsidRPr="001E34F9">
        <w:rPr>
          <w:rFonts w:asciiTheme="minorEastAsia" w:eastAsiaTheme="minorEastAsia" w:hAnsiTheme="minorEastAsia"/>
          <w:szCs w:val="21"/>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D940B12"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（七）仓储业。从业人员</w:t>
      </w:r>
      <w:r w:rsidRPr="001E34F9">
        <w:rPr>
          <w:rFonts w:asciiTheme="minorEastAsia" w:eastAsiaTheme="minorEastAsia" w:hAnsiTheme="minorEastAsia"/>
          <w:szCs w:val="21"/>
        </w:rPr>
        <w:t>200人以下或营业收入30000万元以下的为中小微型企业。其中，从业人员100人及以上，且营业收入1000万元及以上的为中型</w:t>
      </w:r>
      <w:r w:rsidRPr="001E34F9">
        <w:rPr>
          <w:rFonts w:asciiTheme="minorEastAsia" w:eastAsiaTheme="minorEastAsia" w:hAnsiTheme="minorEastAsia" w:hint="eastAsia"/>
          <w:szCs w:val="21"/>
        </w:rPr>
        <w:lastRenderedPageBreak/>
        <w:t>企业；从业人员</w:t>
      </w:r>
      <w:r w:rsidRPr="001E34F9">
        <w:rPr>
          <w:rFonts w:asciiTheme="minorEastAsia" w:eastAsiaTheme="minorEastAsia" w:hAnsiTheme="minorEastAsia"/>
          <w:szCs w:val="21"/>
        </w:rPr>
        <w:t>20人及以上，且营业收入100万元及以上的为小型企业；从业人员20人以下或营业收入100万元以下的为微型企业。</w:t>
      </w:r>
    </w:p>
    <w:p w14:paraId="73798C0D"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（八）邮政业。从业人员</w:t>
      </w:r>
      <w:r w:rsidRPr="001E34F9">
        <w:rPr>
          <w:rFonts w:asciiTheme="minorEastAsia" w:eastAsiaTheme="minorEastAsia" w:hAnsiTheme="minorEastAsia"/>
          <w:szCs w:val="21"/>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8FEB8C0"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（九）住宿业。从业人员</w:t>
      </w:r>
      <w:r w:rsidRPr="001E34F9">
        <w:rPr>
          <w:rFonts w:asciiTheme="minorEastAsia" w:eastAsiaTheme="minorEastAsia" w:hAnsiTheme="minorEastAsia"/>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02521F"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（十）餐饮业。从业人员</w:t>
      </w:r>
      <w:r w:rsidRPr="001E34F9">
        <w:rPr>
          <w:rFonts w:asciiTheme="minorEastAsia" w:eastAsiaTheme="minorEastAsia" w:hAnsiTheme="minorEastAsia"/>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7156E31"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（十一）信息传输业。从业人员</w:t>
      </w:r>
      <w:r w:rsidRPr="001E34F9">
        <w:rPr>
          <w:rFonts w:asciiTheme="minorEastAsia" w:eastAsiaTheme="minorEastAsia" w:hAnsiTheme="minorEastAsia"/>
          <w:szCs w:val="21"/>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311C41"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（十二）软件和信息技术服务业。从业人员</w:t>
      </w:r>
      <w:r w:rsidRPr="001E34F9">
        <w:rPr>
          <w:rFonts w:asciiTheme="minorEastAsia" w:eastAsiaTheme="minorEastAsia" w:hAnsiTheme="minorEastAsia"/>
          <w:szCs w:val="21"/>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315A3E8"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（十三）房地产开发经营。营业收入</w:t>
      </w:r>
      <w:r w:rsidRPr="001E34F9">
        <w:rPr>
          <w:rFonts w:asciiTheme="minorEastAsia" w:eastAsiaTheme="minorEastAsia" w:hAnsiTheme="minorEastAsia"/>
          <w:szCs w:val="21"/>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03DE143"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（十四）物业管理。从业人员</w:t>
      </w:r>
      <w:r w:rsidRPr="001E34F9">
        <w:rPr>
          <w:rFonts w:asciiTheme="minorEastAsia" w:eastAsiaTheme="minorEastAsia" w:hAnsiTheme="minorEastAsia"/>
          <w:szCs w:val="21"/>
        </w:rPr>
        <w:t>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0F78310"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（十五）租赁和商务服务业。从业人员</w:t>
      </w:r>
      <w:r w:rsidRPr="001E34F9">
        <w:rPr>
          <w:rFonts w:asciiTheme="minorEastAsia" w:eastAsiaTheme="minorEastAsia" w:hAnsiTheme="minorEastAsia"/>
          <w:szCs w:val="21"/>
        </w:rPr>
        <w:t>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6BA75F"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（十六）其他未列明行业。从业人员</w:t>
      </w:r>
      <w:r w:rsidRPr="001E34F9">
        <w:rPr>
          <w:rFonts w:asciiTheme="minorEastAsia" w:eastAsiaTheme="minorEastAsia" w:hAnsiTheme="minorEastAsia"/>
          <w:szCs w:val="21"/>
        </w:rPr>
        <w:t>300人以下的为中小微型企业。其中，从业人员100人及以上的为中型企业；从业人员10人及以上的为小型企业；从业人员10人以下的为微型企业。</w:t>
      </w:r>
    </w:p>
    <w:p w14:paraId="6700C7F2"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五、企业类型的划分以统计部门的统计数据为依据。</w:t>
      </w:r>
    </w:p>
    <w:p w14:paraId="24036B7D"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lastRenderedPageBreak/>
        <w:t>六、本规定适用于在中华人民共和国境内依法设立的各类所有制和各种组织形式的企业。个体工商户和本规定以外的行业，参照本规定进行划型。</w:t>
      </w:r>
    </w:p>
    <w:p w14:paraId="323F7107"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46DFF27C"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八、本规定由工业和信息化部、国家统计局会同有关部门根据《国民经济行业分类》修订情况和企业发展变化情况适时修订。</w:t>
      </w:r>
    </w:p>
    <w:p w14:paraId="186649D4"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九、本规定由工业和信息化部、国家统计局会同有关部门负责解释。</w:t>
      </w:r>
    </w:p>
    <w:p w14:paraId="272B0822" w14:textId="77777777" w:rsidR="00FD09AE" w:rsidRPr="001E34F9"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1E34F9">
        <w:rPr>
          <w:rFonts w:asciiTheme="minorEastAsia" w:eastAsiaTheme="minorEastAsia" w:hAnsiTheme="minorEastAsia" w:hint="eastAsia"/>
          <w:szCs w:val="21"/>
        </w:rPr>
        <w:t>十、本规定自发布之日起执行，原国家经贸委、原国家计委、财政部和国家统计局</w:t>
      </w:r>
      <w:r w:rsidRPr="001E34F9">
        <w:rPr>
          <w:rFonts w:asciiTheme="minorEastAsia" w:eastAsiaTheme="minorEastAsia" w:hAnsiTheme="minorEastAsia"/>
          <w:szCs w:val="21"/>
        </w:rPr>
        <w:t>2003年颁布的《中小企业标准暂行规定》同时废止。</w:t>
      </w:r>
    </w:p>
    <w:p w14:paraId="38E3CA15" w14:textId="77777777" w:rsidR="00FD09AE" w:rsidRPr="001E34F9" w:rsidRDefault="00F96FDE">
      <w:pPr>
        <w:widowControl/>
        <w:jc w:val="left"/>
        <w:rPr>
          <w:rFonts w:asciiTheme="minorEastAsia" w:eastAsiaTheme="minorEastAsia" w:hAnsiTheme="minorEastAsia" w:hint="eastAsia"/>
          <w:szCs w:val="21"/>
        </w:rPr>
      </w:pPr>
      <w:r w:rsidRPr="001E34F9">
        <w:rPr>
          <w:rFonts w:asciiTheme="minorEastAsia" w:eastAsiaTheme="minorEastAsia" w:hAnsiTheme="minorEastAsia"/>
          <w:szCs w:val="21"/>
        </w:rPr>
        <w:br w:type="page"/>
      </w:r>
    </w:p>
    <w:p w14:paraId="15CC5748" w14:textId="77777777" w:rsidR="00AA504B" w:rsidRPr="001E34F9" w:rsidRDefault="00AA504B" w:rsidP="00AA504B">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lastRenderedPageBreak/>
        <w:t xml:space="preserve">3 </w:t>
      </w:r>
      <w:r w:rsidRPr="001E34F9">
        <w:rPr>
          <w:rFonts w:asciiTheme="minorEastAsia" w:eastAsiaTheme="minorEastAsia" w:hAnsiTheme="minorEastAsia" w:hint="eastAsia"/>
          <w:sz w:val="24"/>
        </w:rPr>
        <w:t>其他特定资格要求</w:t>
      </w:r>
    </w:p>
    <w:p w14:paraId="5B3D1BDA" w14:textId="6093A5CE" w:rsidR="00AA504B" w:rsidRPr="001E34F9" w:rsidRDefault="00AA504B" w:rsidP="00AA504B">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b w:val="0"/>
          <w:bCs w:val="0"/>
          <w:kern w:val="0"/>
          <w:sz w:val="24"/>
          <w:szCs w:val="24"/>
        </w:rPr>
        <w:t>3-1</w:t>
      </w:r>
      <w:r w:rsidR="000768DC" w:rsidRPr="001E34F9">
        <w:rPr>
          <w:rFonts w:asciiTheme="minorEastAsia" w:eastAsiaTheme="minorEastAsia" w:hAnsiTheme="minorEastAsia" w:hint="eastAsia"/>
          <w:b w:val="0"/>
          <w:bCs w:val="0"/>
          <w:kern w:val="0"/>
          <w:sz w:val="24"/>
          <w:szCs w:val="24"/>
        </w:rPr>
        <w:t>供应商须具备</w:t>
      </w:r>
      <w:r w:rsidR="00BA60CA" w:rsidRPr="001E34F9">
        <w:rPr>
          <w:rFonts w:asciiTheme="minorEastAsia" w:eastAsiaTheme="minorEastAsia" w:hAnsiTheme="minorEastAsia" w:hint="eastAsia"/>
          <w:b w:val="0"/>
          <w:bCs w:val="0"/>
          <w:kern w:val="0"/>
          <w:sz w:val="24"/>
          <w:szCs w:val="24"/>
        </w:rPr>
        <w:t>建筑装修装饰工程专业承包</w:t>
      </w:r>
      <w:r w:rsidR="00E9779E" w:rsidRPr="001E34F9">
        <w:rPr>
          <w:rFonts w:asciiTheme="minorEastAsia" w:eastAsiaTheme="minorEastAsia" w:hAnsiTheme="minorEastAsia" w:hint="eastAsia"/>
          <w:b w:val="0"/>
          <w:bCs w:val="0"/>
          <w:kern w:val="0"/>
          <w:sz w:val="24"/>
          <w:szCs w:val="24"/>
        </w:rPr>
        <w:t>二</w:t>
      </w:r>
      <w:r w:rsidR="000768DC" w:rsidRPr="001E34F9">
        <w:rPr>
          <w:rFonts w:asciiTheme="minorEastAsia" w:eastAsiaTheme="minorEastAsia" w:hAnsiTheme="minorEastAsia" w:hint="eastAsia"/>
          <w:b w:val="0"/>
          <w:bCs w:val="0"/>
          <w:kern w:val="0"/>
          <w:sz w:val="24"/>
          <w:szCs w:val="24"/>
        </w:rPr>
        <w:t>级及以上资质</w:t>
      </w:r>
      <w:r w:rsidR="001428E7" w:rsidRPr="001E34F9">
        <w:rPr>
          <w:rFonts w:asciiTheme="minorEastAsia" w:eastAsiaTheme="minorEastAsia" w:hAnsiTheme="minorEastAsia" w:hint="eastAsia"/>
          <w:b w:val="0"/>
          <w:bCs w:val="0"/>
          <w:kern w:val="0"/>
          <w:sz w:val="24"/>
          <w:szCs w:val="24"/>
        </w:rPr>
        <w:t>；</w:t>
      </w:r>
    </w:p>
    <w:p w14:paraId="52626AF6" w14:textId="77777777" w:rsidR="00AA504B" w:rsidRPr="001E34F9" w:rsidRDefault="00AA504B">
      <w:pPr>
        <w:widowControl/>
        <w:jc w:val="left"/>
        <w:rPr>
          <w:rFonts w:asciiTheme="minorEastAsia" w:eastAsiaTheme="minorEastAsia" w:hAnsiTheme="minorEastAsia" w:cs="宋体" w:hint="eastAsia"/>
          <w:kern w:val="0"/>
          <w:sz w:val="24"/>
          <w:szCs w:val="21"/>
        </w:rPr>
      </w:pPr>
    </w:p>
    <w:p w14:paraId="24AE475F" w14:textId="77777777" w:rsidR="00AA504B" w:rsidRPr="001E34F9" w:rsidRDefault="00AA504B" w:rsidP="00AA504B">
      <w:pPr>
        <w:tabs>
          <w:tab w:val="left" w:pos="5580"/>
        </w:tabs>
        <w:spacing w:line="360" w:lineRule="auto"/>
        <w:ind w:firstLine="408"/>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供应商应按要求自行提供材料，</w:t>
      </w:r>
      <w:r w:rsidR="00D257A3" w:rsidRPr="001E34F9">
        <w:rPr>
          <w:rFonts w:asciiTheme="minorEastAsia" w:eastAsiaTheme="minorEastAsia" w:hAnsiTheme="minorEastAsia" w:hint="eastAsia"/>
          <w:sz w:val="24"/>
        </w:rPr>
        <w:t>格式自拟，</w:t>
      </w:r>
      <w:r w:rsidRPr="001E34F9">
        <w:rPr>
          <w:rFonts w:asciiTheme="minorEastAsia" w:eastAsiaTheme="minorEastAsia" w:hAnsiTheme="minorEastAsia"/>
          <w:b/>
          <w:sz w:val="24"/>
        </w:rPr>
        <w:t>提供相关证明文件的复印件，并加盖单位公章</w:t>
      </w:r>
      <w:r w:rsidRPr="001E34F9">
        <w:rPr>
          <w:rFonts w:asciiTheme="minorEastAsia" w:eastAsiaTheme="minorEastAsia" w:hAnsiTheme="minorEastAsia"/>
          <w:sz w:val="24"/>
        </w:rPr>
        <w:t>。</w:t>
      </w:r>
    </w:p>
    <w:p w14:paraId="4CF4BF7C" w14:textId="77777777" w:rsidR="00AA504B" w:rsidRPr="001E34F9" w:rsidRDefault="00AA504B">
      <w:pPr>
        <w:widowControl/>
        <w:jc w:val="left"/>
        <w:rPr>
          <w:rFonts w:asciiTheme="minorEastAsia" w:eastAsiaTheme="minorEastAsia" w:hAnsiTheme="minorEastAsia" w:cs="宋体" w:hint="eastAsia"/>
          <w:kern w:val="0"/>
          <w:sz w:val="24"/>
          <w:szCs w:val="21"/>
        </w:rPr>
      </w:pPr>
    </w:p>
    <w:p w14:paraId="6462C5D2" w14:textId="61ED618D" w:rsidR="00AA504B" w:rsidRPr="001E34F9" w:rsidRDefault="001428E7">
      <w:pPr>
        <w:widowControl/>
        <w:jc w:val="left"/>
        <w:rPr>
          <w:rFonts w:asciiTheme="minorEastAsia" w:eastAsiaTheme="minorEastAsia" w:hAnsiTheme="minorEastAsia" w:cs="宋体" w:hint="eastAsia"/>
          <w:kern w:val="0"/>
          <w:sz w:val="24"/>
          <w:szCs w:val="21"/>
        </w:rPr>
      </w:pPr>
      <w:r w:rsidRPr="001E34F9">
        <w:rPr>
          <w:rFonts w:asciiTheme="minorEastAsia" w:eastAsiaTheme="minorEastAsia" w:hAnsiTheme="minorEastAsia" w:cs="宋体" w:hint="eastAsia"/>
          <w:kern w:val="0"/>
          <w:sz w:val="24"/>
          <w:szCs w:val="21"/>
        </w:rPr>
        <w:t>3</w:t>
      </w:r>
      <w:r w:rsidRPr="001E34F9">
        <w:rPr>
          <w:rFonts w:asciiTheme="minorEastAsia" w:eastAsiaTheme="minorEastAsia" w:hAnsiTheme="minorEastAsia" w:cs="宋体"/>
          <w:kern w:val="0"/>
          <w:sz w:val="24"/>
          <w:szCs w:val="21"/>
        </w:rPr>
        <w:t>-2</w:t>
      </w:r>
      <w:r w:rsidRPr="001E34F9">
        <w:rPr>
          <w:rFonts w:asciiTheme="minorEastAsia" w:eastAsiaTheme="minorEastAsia" w:hAnsiTheme="minorEastAsia" w:cs="宋体" w:hint="eastAsia"/>
          <w:kern w:val="0"/>
          <w:sz w:val="24"/>
          <w:szCs w:val="21"/>
        </w:rPr>
        <w:t>供应商需具备有效的安全生产许可证。</w:t>
      </w:r>
    </w:p>
    <w:p w14:paraId="3C4BF7F5" w14:textId="77777777" w:rsidR="00AA504B" w:rsidRPr="001E34F9" w:rsidRDefault="00AA504B" w:rsidP="00AA504B">
      <w:pPr>
        <w:rPr>
          <w:rFonts w:asciiTheme="minorEastAsia" w:eastAsiaTheme="minorEastAsia" w:hAnsiTheme="minorEastAsia" w:hint="eastAsia"/>
        </w:rPr>
      </w:pPr>
    </w:p>
    <w:p w14:paraId="40434B52" w14:textId="77777777" w:rsidR="001428E7" w:rsidRPr="001E34F9" w:rsidRDefault="001428E7" w:rsidP="001428E7">
      <w:pPr>
        <w:tabs>
          <w:tab w:val="left" w:pos="5580"/>
        </w:tabs>
        <w:spacing w:line="360" w:lineRule="auto"/>
        <w:ind w:firstLine="408"/>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供应商应按要求自行提供材料，格式自拟，</w:t>
      </w:r>
      <w:r w:rsidRPr="001E34F9">
        <w:rPr>
          <w:rFonts w:asciiTheme="minorEastAsia" w:eastAsiaTheme="minorEastAsia" w:hAnsiTheme="minorEastAsia"/>
          <w:b/>
          <w:sz w:val="24"/>
        </w:rPr>
        <w:t>提供相关证明文件的复印件，并加盖单位公章</w:t>
      </w:r>
      <w:r w:rsidRPr="001E34F9">
        <w:rPr>
          <w:rFonts w:asciiTheme="minorEastAsia" w:eastAsiaTheme="minorEastAsia" w:hAnsiTheme="minorEastAsia"/>
          <w:sz w:val="24"/>
        </w:rPr>
        <w:t>。</w:t>
      </w:r>
    </w:p>
    <w:p w14:paraId="4CA8F44E" w14:textId="77777777" w:rsidR="006D372C" w:rsidRPr="001E34F9" w:rsidRDefault="006D372C" w:rsidP="001428E7">
      <w:pPr>
        <w:tabs>
          <w:tab w:val="left" w:pos="5580"/>
        </w:tabs>
        <w:spacing w:line="360" w:lineRule="auto"/>
        <w:ind w:firstLine="408"/>
        <w:rPr>
          <w:rFonts w:asciiTheme="minorEastAsia" w:eastAsiaTheme="minorEastAsia" w:hAnsiTheme="minorEastAsia" w:hint="eastAsia"/>
          <w:sz w:val="24"/>
        </w:rPr>
      </w:pPr>
    </w:p>
    <w:p w14:paraId="7DF3E78E" w14:textId="77777777" w:rsidR="006D372C" w:rsidRPr="001E34F9" w:rsidRDefault="006D372C" w:rsidP="006D372C">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3-3项目经理：须具备建筑工程专业贰级（含）及以上注册建造师执业资格；</w:t>
      </w:r>
    </w:p>
    <w:p w14:paraId="110725D4" w14:textId="77777777" w:rsidR="006D372C" w:rsidRPr="001E34F9" w:rsidRDefault="006D372C" w:rsidP="006D372C">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hint="eastAsia"/>
          <w:sz w:val="24"/>
        </w:rPr>
        <w:t>具备有效的安全生产考核合格证书（B本）；且提供“在确定成交人时不得担任其他在施建设工程项目的项目经理”的相关承诺书。</w:t>
      </w:r>
    </w:p>
    <w:p w14:paraId="5A42F794" w14:textId="77777777" w:rsidR="006D372C" w:rsidRPr="001E34F9" w:rsidRDefault="006D372C" w:rsidP="006D372C">
      <w:pPr>
        <w:tabs>
          <w:tab w:val="left" w:pos="5580"/>
        </w:tabs>
        <w:spacing w:line="360" w:lineRule="auto"/>
        <w:rPr>
          <w:rFonts w:asciiTheme="minorEastAsia" w:eastAsiaTheme="minorEastAsia" w:hAnsiTheme="minorEastAsia" w:hint="eastAsia"/>
          <w:sz w:val="24"/>
        </w:rPr>
      </w:pPr>
    </w:p>
    <w:p w14:paraId="5620C022" w14:textId="77777777" w:rsidR="006D372C" w:rsidRPr="001E34F9" w:rsidRDefault="006D372C" w:rsidP="006D372C">
      <w:pPr>
        <w:tabs>
          <w:tab w:val="left" w:pos="5580"/>
        </w:tabs>
        <w:spacing w:line="360" w:lineRule="auto"/>
        <w:ind w:firstLine="408"/>
        <w:rPr>
          <w:rFonts w:asciiTheme="minorEastAsia" w:eastAsiaTheme="minorEastAsia" w:hAnsiTheme="minorEastAsia" w:hint="eastAsia"/>
          <w:sz w:val="24"/>
        </w:rPr>
      </w:pPr>
      <w:r w:rsidRPr="001E34F9">
        <w:rPr>
          <w:rFonts w:asciiTheme="minorEastAsia" w:eastAsiaTheme="minorEastAsia" w:hAnsiTheme="minorEastAsia" w:hint="eastAsia"/>
          <w:sz w:val="24"/>
        </w:rPr>
        <w:t>供应商应按要求自行提供材料，格式自拟，</w:t>
      </w:r>
      <w:r w:rsidRPr="001E34F9">
        <w:rPr>
          <w:rFonts w:asciiTheme="minorEastAsia" w:eastAsiaTheme="minorEastAsia" w:hAnsiTheme="minorEastAsia"/>
          <w:b/>
          <w:sz w:val="24"/>
        </w:rPr>
        <w:t>提供相关证明文件的复印件，并加盖单位公章</w:t>
      </w:r>
      <w:r w:rsidRPr="001E34F9">
        <w:rPr>
          <w:rFonts w:asciiTheme="minorEastAsia" w:eastAsiaTheme="minorEastAsia" w:hAnsiTheme="minorEastAsia"/>
          <w:sz w:val="24"/>
        </w:rPr>
        <w:t>。</w:t>
      </w:r>
    </w:p>
    <w:p w14:paraId="497456B5" w14:textId="77777777" w:rsidR="00AA504B" w:rsidRPr="001E34F9" w:rsidRDefault="00AA504B" w:rsidP="00AA504B">
      <w:pPr>
        <w:rPr>
          <w:rFonts w:asciiTheme="minorEastAsia" w:eastAsiaTheme="minorEastAsia" w:hAnsiTheme="minorEastAsia" w:hint="eastAsia"/>
        </w:rPr>
      </w:pPr>
    </w:p>
    <w:p w14:paraId="0F2F3C64" w14:textId="77777777" w:rsidR="00AA504B" w:rsidRPr="001E34F9" w:rsidRDefault="00AA504B">
      <w:pPr>
        <w:widowControl/>
        <w:jc w:val="left"/>
        <w:rPr>
          <w:rFonts w:asciiTheme="minorEastAsia" w:eastAsiaTheme="minorEastAsia" w:hAnsiTheme="minorEastAsia" w:cs="宋体" w:hint="eastAsia"/>
          <w:kern w:val="0"/>
          <w:sz w:val="24"/>
          <w:szCs w:val="21"/>
        </w:rPr>
      </w:pPr>
      <w:r w:rsidRPr="001E34F9">
        <w:rPr>
          <w:rFonts w:asciiTheme="minorEastAsia" w:eastAsiaTheme="minorEastAsia" w:hAnsiTheme="minorEastAsia" w:cs="宋体"/>
          <w:kern w:val="0"/>
          <w:sz w:val="24"/>
          <w:szCs w:val="21"/>
        </w:rPr>
        <w:br w:type="page"/>
      </w:r>
    </w:p>
    <w:p w14:paraId="222C8B9E" w14:textId="77777777"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bookmarkStart w:id="1503" w:name="_Hlt520343392"/>
      <w:bookmarkStart w:id="1504" w:name="_Hlt520274065"/>
      <w:bookmarkStart w:id="1505" w:name="_Hlt520274407"/>
      <w:bookmarkStart w:id="1506" w:name="_Hlt520274393"/>
      <w:bookmarkStart w:id="1507" w:name="_Hlt520355504"/>
      <w:bookmarkStart w:id="1508" w:name="_Hlt520271212"/>
      <w:bookmarkStart w:id="1509" w:name="_Hlt520350918"/>
      <w:bookmarkStart w:id="1510" w:name="_Hlt520274121"/>
      <w:bookmarkStart w:id="1511" w:name="_Hlt520343000"/>
      <w:bookmarkStart w:id="1512" w:name="_Hlt520273711"/>
      <w:bookmarkStart w:id="1513" w:name="_Ref467988698"/>
      <w:bookmarkStart w:id="1514" w:name="_Toc480942349"/>
      <w:bookmarkStart w:id="1515" w:name="_Toc226309800"/>
      <w:bookmarkStart w:id="1516" w:name="_Toc150480794"/>
      <w:bookmarkStart w:id="1517" w:name="_Toc127151556"/>
      <w:bookmarkStart w:id="1518" w:name="_Toc142311058"/>
      <w:bookmarkStart w:id="1519" w:name="_Toc226965829"/>
      <w:bookmarkStart w:id="1520" w:name="_Toc520356217"/>
      <w:bookmarkStart w:id="1521" w:name="_Toc226965746"/>
      <w:bookmarkStart w:id="1522" w:name="_Toc150774761"/>
      <w:bookmarkStart w:id="1523" w:name="_Toc195842921"/>
      <w:bookmarkStart w:id="1524" w:name="_Toc226337252"/>
      <w:bookmarkEnd w:id="1503"/>
      <w:bookmarkEnd w:id="1504"/>
      <w:bookmarkEnd w:id="1505"/>
      <w:bookmarkEnd w:id="1506"/>
      <w:bookmarkEnd w:id="1507"/>
      <w:bookmarkEnd w:id="1508"/>
      <w:bookmarkEnd w:id="1509"/>
      <w:bookmarkEnd w:id="1510"/>
      <w:bookmarkEnd w:id="1511"/>
      <w:bookmarkEnd w:id="1512"/>
      <w:r w:rsidRPr="001E34F9">
        <w:rPr>
          <w:rFonts w:asciiTheme="minorEastAsia" w:eastAsiaTheme="minorEastAsia" w:hAnsiTheme="minorEastAsia"/>
          <w:sz w:val="24"/>
        </w:rPr>
        <w:lastRenderedPageBreak/>
        <w:t xml:space="preserve">4 </w:t>
      </w:r>
      <w:bookmarkEnd w:id="1513"/>
      <w:bookmarkEnd w:id="1514"/>
      <w:r w:rsidRPr="001E34F9">
        <w:rPr>
          <w:rFonts w:asciiTheme="minorEastAsia" w:eastAsiaTheme="minorEastAsia" w:hAnsiTheme="minorEastAsia"/>
          <w:sz w:val="24"/>
        </w:rPr>
        <w:t>响应书</w:t>
      </w:r>
      <w:bookmarkEnd w:id="1515"/>
      <w:bookmarkEnd w:id="1516"/>
      <w:bookmarkEnd w:id="1517"/>
      <w:bookmarkEnd w:id="1518"/>
      <w:bookmarkEnd w:id="1519"/>
      <w:bookmarkEnd w:id="1520"/>
      <w:bookmarkEnd w:id="1521"/>
      <w:bookmarkEnd w:id="1522"/>
      <w:bookmarkEnd w:id="1523"/>
      <w:bookmarkEnd w:id="1524"/>
      <w:r w:rsidRPr="001E34F9">
        <w:rPr>
          <w:rFonts w:asciiTheme="minorEastAsia" w:eastAsiaTheme="minorEastAsia" w:hAnsiTheme="minorEastAsia" w:hint="eastAsia"/>
          <w:sz w:val="24"/>
          <w:shd w:val="clear" w:color="auto" w:fill="FDE9D9" w:themeFill="accent6" w:themeFillTint="33"/>
        </w:rPr>
        <w:t>（实质性格式）</w:t>
      </w:r>
    </w:p>
    <w:p w14:paraId="21F4E439" w14:textId="77777777" w:rsidR="00FD09AE" w:rsidRPr="001E34F9" w:rsidRDefault="00F96FDE">
      <w:pPr>
        <w:spacing w:line="360" w:lineRule="auto"/>
        <w:jc w:val="center"/>
        <w:rPr>
          <w:rFonts w:asciiTheme="minorEastAsia" w:eastAsiaTheme="minorEastAsia" w:hAnsiTheme="minorEastAsia" w:hint="eastAsia"/>
          <w:b/>
          <w:sz w:val="36"/>
          <w:szCs w:val="36"/>
        </w:rPr>
      </w:pPr>
      <w:r w:rsidRPr="001E34F9">
        <w:rPr>
          <w:rFonts w:asciiTheme="minorEastAsia" w:eastAsiaTheme="minorEastAsia" w:hAnsiTheme="minorEastAsia" w:hint="eastAsia"/>
          <w:b/>
          <w:sz w:val="36"/>
          <w:szCs w:val="36"/>
        </w:rPr>
        <w:t>响应书</w:t>
      </w:r>
    </w:p>
    <w:p w14:paraId="4AE41E8C" w14:textId="48E23873" w:rsidR="000D3325" w:rsidRPr="001E34F9" w:rsidRDefault="000D3325" w:rsidP="000D332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致（采购人或采购代理机构）：</w:t>
      </w:r>
    </w:p>
    <w:p w14:paraId="2C74B169" w14:textId="5991C8F7" w:rsidR="00FD09AE" w:rsidRPr="001E34F9" w:rsidRDefault="00F96FDE">
      <w:pPr>
        <w:tabs>
          <w:tab w:val="left" w:pos="5580"/>
        </w:tabs>
        <w:spacing w:line="360" w:lineRule="auto"/>
        <w:ind w:firstLine="408"/>
        <w:rPr>
          <w:rFonts w:asciiTheme="minorEastAsia" w:eastAsiaTheme="minorEastAsia" w:hAnsiTheme="minorEastAsia" w:hint="eastAsia"/>
          <w:sz w:val="24"/>
        </w:rPr>
      </w:pPr>
      <w:r w:rsidRPr="001E34F9">
        <w:rPr>
          <w:rFonts w:asciiTheme="minorEastAsia" w:eastAsiaTheme="minorEastAsia" w:hAnsiTheme="minorEastAsia"/>
          <w:sz w:val="24"/>
        </w:rPr>
        <w:t>我方参加你方就______（项目名称，项目编号）组织的采购活动，并对此项目进行磋商。</w:t>
      </w:r>
    </w:p>
    <w:p w14:paraId="13C6C6BD" w14:textId="77777777" w:rsidR="00FD09AE" w:rsidRPr="001E34F9" w:rsidRDefault="00F96FDE">
      <w:pPr>
        <w:tabs>
          <w:tab w:val="left" w:pos="5580"/>
        </w:tabs>
        <w:spacing w:line="360" w:lineRule="auto"/>
        <w:ind w:firstLine="408"/>
        <w:rPr>
          <w:rFonts w:asciiTheme="minorEastAsia" w:eastAsiaTheme="minorEastAsia" w:hAnsiTheme="minorEastAsia" w:hint="eastAsia"/>
          <w:sz w:val="24"/>
        </w:rPr>
      </w:pPr>
      <w:r w:rsidRPr="001E34F9">
        <w:rPr>
          <w:rFonts w:asciiTheme="minorEastAsia" w:eastAsiaTheme="minorEastAsia" w:hAnsiTheme="minorEastAsia"/>
          <w:sz w:val="24"/>
        </w:rPr>
        <w:t>1. 我方已详细审查全部竞争性磋商文件，自愿参与磋商并承诺如下：</w:t>
      </w:r>
    </w:p>
    <w:p w14:paraId="4BC2FFF9" w14:textId="77777777" w:rsidR="00FD09AE" w:rsidRPr="001E34F9"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1E34F9">
        <w:rPr>
          <w:rFonts w:asciiTheme="minorEastAsia" w:eastAsiaTheme="minorEastAsia" w:hAnsiTheme="minorEastAsia"/>
          <w:sz w:val="24"/>
        </w:rPr>
        <w:t>（1）本响应有效期为自提交响应文件的截止之日起</w:t>
      </w:r>
      <w:r w:rsidRPr="001E34F9">
        <w:rPr>
          <w:rFonts w:asciiTheme="minorEastAsia" w:eastAsiaTheme="minorEastAsia" w:hAnsiTheme="minorEastAsia"/>
          <w:sz w:val="24"/>
          <w:u w:val="single"/>
        </w:rPr>
        <w:t xml:space="preserve">  90  </w:t>
      </w:r>
      <w:proofErr w:type="gramStart"/>
      <w:r w:rsidRPr="001E34F9">
        <w:rPr>
          <w:rFonts w:asciiTheme="minorEastAsia" w:eastAsiaTheme="minorEastAsia" w:hAnsiTheme="minorEastAsia"/>
          <w:sz w:val="24"/>
        </w:rPr>
        <w:t>个</w:t>
      </w:r>
      <w:proofErr w:type="gramEnd"/>
      <w:r w:rsidRPr="001E34F9">
        <w:rPr>
          <w:rFonts w:asciiTheme="minorEastAsia" w:eastAsiaTheme="minorEastAsia" w:hAnsiTheme="minorEastAsia"/>
          <w:sz w:val="24"/>
        </w:rPr>
        <w:t>日历日。</w:t>
      </w:r>
    </w:p>
    <w:p w14:paraId="12E2DFF5" w14:textId="77777777" w:rsidR="00FD09AE" w:rsidRPr="001E34F9"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1E34F9">
        <w:rPr>
          <w:rFonts w:asciiTheme="minorEastAsia" w:eastAsiaTheme="minorEastAsia" w:hAnsiTheme="minorEastAsia"/>
          <w:sz w:val="24"/>
        </w:rPr>
        <w:t>（2）除合同条款及采购需求偏离表列出的偏离外，我方响应竞争性磋商文件的全部要求。</w:t>
      </w:r>
    </w:p>
    <w:p w14:paraId="24B66E15" w14:textId="77777777" w:rsidR="00FD09AE" w:rsidRPr="001E34F9"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1E34F9">
        <w:rPr>
          <w:rFonts w:asciiTheme="minorEastAsia" w:eastAsiaTheme="minorEastAsia" w:hAnsiTheme="minorEastAsia"/>
          <w:sz w:val="24"/>
        </w:rPr>
        <w:t>（3）我方已提供的全部文件资料是真实、准确的，并对此承担一切法律后果。</w:t>
      </w:r>
    </w:p>
    <w:p w14:paraId="05A9D853" w14:textId="77777777" w:rsidR="00FD09AE" w:rsidRPr="001E34F9"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1E34F9">
        <w:rPr>
          <w:rFonts w:asciiTheme="minorEastAsia" w:eastAsiaTheme="minorEastAsia" w:hAnsiTheme="minorEastAsia"/>
          <w:sz w:val="24"/>
        </w:rPr>
        <w:t>（4）如我方成交，我方将在法律规定的期限内与你方签订合同，按照竞争性磋商文件要求提交履约保证金，并在合同约定的期限内完成合同规定的全部义务。</w:t>
      </w:r>
    </w:p>
    <w:p w14:paraId="5FDCA092" w14:textId="77777777" w:rsidR="00FD09AE" w:rsidRPr="001E34F9"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1E34F9">
        <w:rPr>
          <w:rFonts w:asciiTheme="minorEastAsia" w:eastAsiaTheme="minorEastAsia" w:hAnsiTheme="minorEastAsia"/>
          <w:sz w:val="24"/>
        </w:rPr>
        <w:t>2. 其他补充条款（如有）：______。</w:t>
      </w:r>
    </w:p>
    <w:p w14:paraId="2936E812" w14:textId="77777777" w:rsidR="00FD09AE" w:rsidRPr="001E34F9"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1E34F9">
        <w:rPr>
          <w:rFonts w:asciiTheme="minorEastAsia" w:eastAsiaTheme="minorEastAsia" w:hAnsiTheme="minorEastAsia"/>
          <w:sz w:val="24"/>
        </w:rPr>
        <w:t>与本磋商有关的一切正式往来信函请寄：</w:t>
      </w:r>
    </w:p>
    <w:p w14:paraId="3A71BB21" w14:textId="77777777" w:rsidR="00FD09AE" w:rsidRPr="001E34F9" w:rsidRDefault="00FD09AE">
      <w:pPr>
        <w:tabs>
          <w:tab w:val="left" w:pos="5580"/>
        </w:tabs>
        <w:spacing w:line="360" w:lineRule="auto"/>
        <w:ind w:left="420"/>
        <w:rPr>
          <w:rFonts w:asciiTheme="minorEastAsia" w:eastAsiaTheme="minorEastAsia" w:hAnsiTheme="minorEastAsia" w:hint="eastAsia"/>
          <w:sz w:val="24"/>
        </w:rPr>
      </w:pPr>
    </w:p>
    <w:p w14:paraId="3824AA7E" w14:textId="77777777" w:rsidR="00FD09AE" w:rsidRPr="001E34F9" w:rsidRDefault="00F96FDE">
      <w:pPr>
        <w:tabs>
          <w:tab w:val="left" w:pos="5580"/>
        </w:tabs>
        <w:spacing w:line="360" w:lineRule="auto"/>
        <w:ind w:left="420"/>
        <w:rPr>
          <w:rFonts w:asciiTheme="minorEastAsia" w:eastAsiaTheme="minorEastAsia" w:hAnsiTheme="minorEastAsia" w:hint="eastAsia"/>
          <w:sz w:val="24"/>
        </w:rPr>
      </w:pPr>
      <w:r w:rsidRPr="001E34F9">
        <w:rPr>
          <w:rFonts w:asciiTheme="minorEastAsia" w:eastAsiaTheme="minorEastAsia" w:hAnsiTheme="minorEastAsia"/>
          <w:sz w:val="24"/>
        </w:rPr>
        <w:t>地址</w:t>
      </w:r>
      <w:r w:rsidRPr="001E34F9">
        <w:rPr>
          <w:rFonts w:asciiTheme="minorEastAsia" w:eastAsiaTheme="minorEastAsia" w:hAnsiTheme="minorEastAsia"/>
          <w:bCs/>
          <w:sz w:val="24"/>
        </w:rPr>
        <w:t>_________________________</w:t>
      </w:r>
      <w:r w:rsidRPr="001E34F9">
        <w:rPr>
          <w:rFonts w:asciiTheme="minorEastAsia" w:eastAsiaTheme="minorEastAsia" w:hAnsiTheme="minorEastAsia"/>
          <w:sz w:val="24"/>
        </w:rPr>
        <w:t>传   真</w:t>
      </w:r>
      <w:r w:rsidRPr="001E34F9">
        <w:rPr>
          <w:rFonts w:asciiTheme="minorEastAsia" w:eastAsiaTheme="minorEastAsia" w:hAnsiTheme="minorEastAsia"/>
          <w:bCs/>
          <w:sz w:val="24"/>
        </w:rPr>
        <w:t>_________________________</w:t>
      </w:r>
    </w:p>
    <w:p w14:paraId="71AD84E1" w14:textId="77777777" w:rsidR="00FD09AE" w:rsidRPr="001E34F9" w:rsidRDefault="00F96FDE">
      <w:pPr>
        <w:tabs>
          <w:tab w:val="left" w:pos="5580"/>
        </w:tabs>
        <w:spacing w:line="360" w:lineRule="auto"/>
        <w:ind w:left="420"/>
        <w:rPr>
          <w:rFonts w:asciiTheme="minorEastAsia" w:eastAsiaTheme="minorEastAsia" w:hAnsiTheme="minorEastAsia" w:hint="eastAsia"/>
          <w:sz w:val="24"/>
        </w:rPr>
      </w:pPr>
      <w:r w:rsidRPr="001E34F9">
        <w:rPr>
          <w:rFonts w:asciiTheme="minorEastAsia" w:eastAsiaTheme="minorEastAsia" w:hAnsiTheme="minorEastAsia"/>
          <w:sz w:val="24"/>
        </w:rPr>
        <w:t>电话</w:t>
      </w:r>
      <w:r w:rsidRPr="001E34F9">
        <w:rPr>
          <w:rFonts w:asciiTheme="minorEastAsia" w:eastAsiaTheme="minorEastAsia" w:hAnsiTheme="minorEastAsia"/>
          <w:bCs/>
          <w:sz w:val="24"/>
        </w:rPr>
        <w:t>_________________________</w:t>
      </w:r>
      <w:r w:rsidRPr="001E34F9">
        <w:rPr>
          <w:rFonts w:asciiTheme="minorEastAsia" w:eastAsiaTheme="minorEastAsia" w:hAnsiTheme="minorEastAsia"/>
          <w:sz w:val="24"/>
        </w:rPr>
        <w:t>电子函件</w:t>
      </w:r>
      <w:r w:rsidRPr="001E34F9">
        <w:rPr>
          <w:rFonts w:asciiTheme="minorEastAsia" w:eastAsiaTheme="minorEastAsia" w:hAnsiTheme="minorEastAsia"/>
          <w:bCs/>
          <w:sz w:val="24"/>
        </w:rPr>
        <w:t>_________________________</w:t>
      </w:r>
    </w:p>
    <w:p w14:paraId="28CF952A" w14:textId="77777777" w:rsidR="00FD09AE" w:rsidRPr="001E34F9" w:rsidRDefault="00FD09AE">
      <w:pPr>
        <w:tabs>
          <w:tab w:val="left" w:pos="720"/>
          <w:tab w:val="left" w:pos="900"/>
        </w:tabs>
        <w:spacing w:line="360" w:lineRule="auto"/>
        <w:ind w:left="360" w:firstLineChars="30" w:firstLine="72"/>
        <w:rPr>
          <w:rFonts w:asciiTheme="minorEastAsia" w:eastAsiaTheme="minorEastAsia" w:hAnsiTheme="minorEastAsia" w:hint="eastAsia"/>
          <w:sz w:val="24"/>
        </w:rPr>
      </w:pPr>
    </w:p>
    <w:p w14:paraId="3E9A359D" w14:textId="77777777" w:rsidR="00FD09AE" w:rsidRPr="001E34F9" w:rsidRDefault="00FD09AE">
      <w:pPr>
        <w:tabs>
          <w:tab w:val="left" w:pos="720"/>
          <w:tab w:val="left" w:pos="900"/>
        </w:tabs>
        <w:spacing w:line="360" w:lineRule="auto"/>
        <w:ind w:left="360" w:firstLineChars="30" w:firstLine="72"/>
        <w:rPr>
          <w:rFonts w:asciiTheme="minorEastAsia" w:eastAsiaTheme="minorEastAsia" w:hAnsiTheme="minorEastAsia" w:hint="eastAsia"/>
          <w:sz w:val="24"/>
        </w:rPr>
      </w:pPr>
    </w:p>
    <w:p w14:paraId="3D079B35" w14:textId="77777777" w:rsidR="00FD09AE" w:rsidRPr="001E34F9" w:rsidRDefault="00FD09AE">
      <w:pPr>
        <w:tabs>
          <w:tab w:val="left" w:pos="720"/>
          <w:tab w:val="left" w:pos="900"/>
        </w:tabs>
        <w:spacing w:line="360" w:lineRule="auto"/>
        <w:ind w:left="360" w:firstLineChars="30" w:firstLine="72"/>
        <w:rPr>
          <w:rFonts w:asciiTheme="minorEastAsia" w:eastAsiaTheme="minorEastAsia" w:hAnsiTheme="minorEastAsia" w:hint="eastAsia"/>
          <w:sz w:val="24"/>
        </w:rPr>
      </w:pPr>
    </w:p>
    <w:p w14:paraId="67DA0B8E" w14:textId="77777777" w:rsidR="00FD09AE" w:rsidRPr="001E34F9" w:rsidRDefault="00F96FDE">
      <w:pPr>
        <w:tabs>
          <w:tab w:val="left" w:pos="720"/>
          <w:tab w:val="left" w:pos="900"/>
        </w:tabs>
        <w:spacing w:line="360" w:lineRule="auto"/>
        <w:ind w:left="360" w:firstLineChars="30" w:firstLine="72"/>
        <w:jc w:val="right"/>
        <w:rPr>
          <w:rFonts w:asciiTheme="minorEastAsia" w:eastAsiaTheme="minorEastAsia" w:hAnsiTheme="minorEastAsia" w:hint="eastAsia"/>
          <w:sz w:val="24"/>
        </w:rPr>
      </w:pPr>
      <w:r w:rsidRPr="001E34F9">
        <w:rPr>
          <w:rFonts w:asciiTheme="minorEastAsia" w:eastAsiaTheme="minorEastAsia" w:hAnsiTheme="minorEastAsia"/>
          <w:sz w:val="24"/>
        </w:rPr>
        <w:t>供应商名称（加盖公章）：______</w:t>
      </w:r>
    </w:p>
    <w:p w14:paraId="32FA357B" w14:textId="77777777" w:rsidR="00FD09AE" w:rsidRPr="001E34F9" w:rsidRDefault="00F96FDE">
      <w:pPr>
        <w:tabs>
          <w:tab w:val="left" w:pos="720"/>
          <w:tab w:val="left" w:pos="900"/>
        </w:tabs>
        <w:spacing w:line="360" w:lineRule="auto"/>
        <w:ind w:left="360" w:firstLineChars="30" w:firstLine="72"/>
        <w:jc w:val="right"/>
        <w:rPr>
          <w:rFonts w:asciiTheme="minorEastAsia" w:eastAsiaTheme="minorEastAsia" w:hAnsiTheme="minorEastAsia" w:hint="eastAsia"/>
          <w:sz w:val="24"/>
        </w:rPr>
      </w:pPr>
      <w:r w:rsidRPr="001E34F9">
        <w:rPr>
          <w:rFonts w:asciiTheme="minorEastAsia" w:eastAsiaTheme="minorEastAsia" w:hAnsiTheme="minorEastAsia"/>
          <w:sz w:val="24"/>
        </w:rPr>
        <w:t xml:space="preserve">日期：____年____月____日  </w:t>
      </w:r>
    </w:p>
    <w:p w14:paraId="43E282EE" w14:textId="77777777" w:rsidR="00FD09AE" w:rsidRPr="001E34F9" w:rsidRDefault="00FD09AE">
      <w:pPr>
        <w:tabs>
          <w:tab w:val="left" w:pos="5580"/>
        </w:tabs>
        <w:spacing w:line="360" w:lineRule="auto"/>
        <w:ind w:left="420"/>
        <w:jc w:val="left"/>
        <w:rPr>
          <w:rFonts w:asciiTheme="minorEastAsia" w:eastAsiaTheme="minorEastAsia" w:hAnsiTheme="minorEastAsia" w:hint="eastAsia"/>
          <w:sz w:val="24"/>
        </w:rPr>
      </w:pPr>
    </w:p>
    <w:p w14:paraId="63C5B6BB" w14:textId="77777777" w:rsidR="00FD09AE" w:rsidRPr="001E34F9" w:rsidRDefault="00F96FDE">
      <w:pPr>
        <w:widowControl/>
        <w:jc w:val="left"/>
        <w:rPr>
          <w:rFonts w:asciiTheme="minorEastAsia" w:eastAsiaTheme="minorEastAsia" w:hAnsiTheme="minorEastAsia" w:hint="eastAsia"/>
          <w:b/>
          <w:sz w:val="24"/>
        </w:rPr>
      </w:pPr>
      <w:r w:rsidRPr="001E34F9">
        <w:rPr>
          <w:rFonts w:asciiTheme="minorEastAsia" w:eastAsiaTheme="minorEastAsia" w:hAnsiTheme="minorEastAsia"/>
          <w:b/>
          <w:sz w:val="24"/>
        </w:rPr>
        <w:br w:type="page"/>
      </w:r>
    </w:p>
    <w:p w14:paraId="33000EB5" w14:textId="77777777"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bookmarkStart w:id="1525" w:name="_Hlt520356243"/>
      <w:bookmarkStart w:id="1526" w:name="_Hlt520355938"/>
      <w:bookmarkStart w:id="1527" w:name="_Toc226965830"/>
      <w:bookmarkStart w:id="1528" w:name="_Toc150480795"/>
      <w:bookmarkStart w:id="1529" w:name="_Toc226337253"/>
      <w:bookmarkStart w:id="1530" w:name="_Toc264969247"/>
      <w:bookmarkStart w:id="1531" w:name="_Toc480942350"/>
      <w:bookmarkStart w:id="1532" w:name="_Toc226309801"/>
      <w:bookmarkStart w:id="1533" w:name="_Toc520356218"/>
      <w:bookmarkStart w:id="1534" w:name="_Toc127151557"/>
      <w:bookmarkStart w:id="1535" w:name="_Ref467988705"/>
      <w:bookmarkStart w:id="1536" w:name="_Toc226965747"/>
      <w:bookmarkStart w:id="1537" w:name="_Toc142311059"/>
      <w:bookmarkStart w:id="1538" w:name="_Toc265228395"/>
      <w:bookmarkStart w:id="1539" w:name="_Toc150774762"/>
      <w:bookmarkStart w:id="1540" w:name="_Toc305158899"/>
      <w:bookmarkStart w:id="1541" w:name="_Toc195842922"/>
      <w:bookmarkStart w:id="1542" w:name="_Toc305158825"/>
      <w:bookmarkEnd w:id="1525"/>
      <w:bookmarkEnd w:id="1526"/>
      <w:r w:rsidRPr="001E34F9">
        <w:rPr>
          <w:rFonts w:asciiTheme="minorEastAsia" w:eastAsiaTheme="minorEastAsia" w:hAnsiTheme="minorEastAsia"/>
          <w:sz w:val="24"/>
        </w:rPr>
        <w:lastRenderedPageBreak/>
        <w:t>5 授权委托书</w:t>
      </w:r>
      <w:r w:rsidRPr="001E34F9">
        <w:rPr>
          <w:rFonts w:asciiTheme="minorEastAsia" w:eastAsiaTheme="minorEastAsia" w:hAnsiTheme="minorEastAsia" w:hint="eastAsia"/>
          <w:sz w:val="24"/>
          <w:shd w:val="clear" w:color="auto" w:fill="FDE9D9" w:themeFill="accent6" w:themeFillTint="33"/>
        </w:rPr>
        <w:t>（实质性格式）</w:t>
      </w:r>
    </w:p>
    <w:p w14:paraId="24410960" w14:textId="77777777" w:rsidR="00FD09AE" w:rsidRPr="001E34F9" w:rsidRDefault="00F96FDE">
      <w:pPr>
        <w:autoSpaceDE w:val="0"/>
        <w:autoSpaceDN w:val="0"/>
        <w:adjustRightInd w:val="0"/>
        <w:spacing w:line="360" w:lineRule="auto"/>
        <w:jc w:val="center"/>
        <w:rPr>
          <w:rFonts w:asciiTheme="minorEastAsia" w:eastAsiaTheme="minorEastAsia" w:hAnsiTheme="minorEastAsia" w:hint="eastAsia"/>
          <w:b/>
          <w:sz w:val="36"/>
          <w:szCs w:val="36"/>
        </w:rPr>
      </w:pPr>
      <w:r w:rsidRPr="001E34F9">
        <w:rPr>
          <w:rFonts w:asciiTheme="minorEastAsia" w:eastAsiaTheme="minorEastAsia" w:hAnsiTheme="minorEastAsia" w:hint="eastAsia"/>
          <w:b/>
          <w:sz w:val="36"/>
          <w:szCs w:val="36"/>
        </w:rPr>
        <w:t>授权委托书</w:t>
      </w:r>
    </w:p>
    <w:p w14:paraId="6E11769F"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本人____（姓名）系____（供应商名称）的法定代表人（单位负责人），现委托_____（姓名）为我方代理人。代理人根据授权，以我方名义签署、澄清确认、递交、撤回、修改____（项目名称）响应文件和处理有关事宜，其法律后果由我方承担。</w:t>
      </w:r>
    </w:p>
    <w:p w14:paraId="2F00AE4B"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委托期限：自本授权委托书签署之日起至响应有效期届满之日止。</w:t>
      </w:r>
    </w:p>
    <w:p w14:paraId="482B48E4" w14:textId="77777777" w:rsidR="00FD09AE" w:rsidRPr="001E34F9" w:rsidRDefault="00F96FDE">
      <w:pPr>
        <w:spacing w:line="360" w:lineRule="auto"/>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代理人无转委托权。</w:t>
      </w:r>
      <w:r w:rsidRPr="001E34F9">
        <w:rPr>
          <w:rFonts w:asciiTheme="minorEastAsia" w:eastAsiaTheme="minorEastAsia" w:hAnsiTheme="minorEastAsia"/>
          <w:sz w:val="24"/>
        </w:rPr>
        <w:cr/>
      </w:r>
    </w:p>
    <w:p w14:paraId="3F981DE8" w14:textId="77777777" w:rsidR="00FD09AE" w:rsidRPr="001E34F9" w:rsidRDefault="00F96FDE">
      <w:pPr>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供应商名称（加盖公章）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______________</w:t>
      </w:r>
    </w:p>
    <w:p w14:paraId="49C02745" w14:textId="77777777" w:rsidR="00FD09AE" w:rsidRPr="001E34F9" w:rsidRDefault="00F96FDE">
      <w:pPr>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法定代表人（单位负责人）（签字</w:t>
      </w:r>
      <w:r w:rsidRPr="001E34F9">
        <w:rPr>
          <w:rFonts w:asciiTheme="minorEastAsia" w:eastAsiaTheme="minorEastAsia" w:hAnsiTheme="minorEastAsia" w:hint="eastAsia"/>
          <w:sz w:val="24"/>
        </w:rPr>
        <w:t>或盖章</w:t>
      </w:r>
      <w:r w:rsidRPr="001E34F9">
        <w:rPr>
          <w:rFonts w:asciiTheme="minorEastAsia" w:eastAsiaTheme="minorEastAsia" w:hAnsiTheme="minorEastAsia"/>
          <w:sz w:val="24"/>
        </w:rPr>
        <w:t>）：______________</w:t>
      </w:r>
    </w:p>
    <w:p w14:paraId="6BAF61AC" w14:textId="77777777" w:rsidR="00FD09AE" w:rsidRPr="001E34F9" w:rsidRDefault="00F96FDE">
      <w:pPr>
        <w:autoSpaceDE w:val="0"/>
        <w:autoSpaceDN w:val="0"/>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委托代理人（签字</w:t>
      </w:r>
      <w:r w:rsidRPr="001E34F9">
        <w:rPr>
          <w:rFonts w:asciiTheme="minorEastAsia" w:eastAsiaTheme="minorEastAsia" w:hAnsiTheme="minorEastAsia" w:hint="eastAsia"/>
          <w:sz w:val="24"/>
        </w:rPr>
        <w:t>或盖章</w:t>
      </w:r>
      <w:r w:rsidRPr="001E34F9">
        <w:rPr>
          <w:rFonts w:asciiTheme="minorEastAsia" w:eastAsiaTheme="minorEastAsia" w:hAnsiTheme="minorEastAsia"/>
          <w:sz w:val="24"/>
        </w:rPr>
        <w:t>）：______________</w:t>
      </w:r>
      <w:r w:rsidRPr="001E34F9">
        <w:rPr>
          <w:rFonts w:asciiTheme="minorEastAsia" w:eastAsiaTheme="minorEastAsia" w:hAnsiTheme="minorEastAsia"/>
          <w:sz w:val="24"/>
          <w:lang w:val="zh-CN"/>
        </w:rPr>
        <w:t xml:space="preserve">        </w:t>
      </w:r>
    </w:p>
    <w:p w14:paraId="4242FAFF" w14:textId="77777777" w:rsidR="00FD09AE" w:rsidRPr="001E34F9" w:rsidRDefault="00F96FDE">
      <w:pPr>
        <w:autoSpaceDE w:val="0"/>
        <w:autoSpaceDN w:val="0"/>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日期：____年____月____日</w:t>
      </w:r>
    </w:p>
    <w:p w14:paraId="1EA3D7B0" w14:textId="77777777" w:rsidR="00FD09AE" w:rsidRPr="001E34F9" w:rsidRDefault="00F96FDE">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法定代表人（单位负责人）有效期内的身份证</w:t>
      </w:r>
      <w:r w:rsidRPr="001E34F9">
        <w:rPr>
          <w:rFonts w:asciiTheme="minorEastAsia" w:eastAsiaTheme="minorEastAsia" w:hAnsiTheme="minorEastAsia"/>
          <w:b/>
          <w:sz w:val="24"/>
        </w:rPr>
        <w:t>正反面</w:t>
      </w:r>
      <w:r w:rsidRPr="001E34F9">
        <w:rPr>
          <w:rFonts w:asciiTheme="minorEastAsia" w:eastAsiaTheme="minorEastAsia" w:hAnsiTheme="minorEastAsia" w:hint="eastAsia"/>
          <w:sz w:val="24"/>
        </w:rPr>
        <w:t>复印</w:t>
      </w:r>
      <w:r w:rsidRPr="001E34F9">
        <w:rPr>
          <w:rFonts w:asciiTheme="minorEastAsia" w:eastAsiaTheme="minorEastAsia" w:hAnsiTheme="minorEastAsia"/>
          <w:sz w:val="24"/>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E7983" w:rsidRPr="001E34F9" w14:paraId="44CC957F" w14:textId="77777777" w:rsidTr="000D3325">
        <w:trPr>
          <w:trHeight w:val="1078"/>
        </w:trPr>
        <w:tc>
          <w:tcPr>
            <w:tcW w:w="4673" w:type="dxa"/>
          </w:tcPr>
          <w:p w14:paraId="0E96469E"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361FE069"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tc>
        <w:tc>
          <w:tcPr>
            <w:tcW w:w="4536" w:type="dxa"/>
          </w:tcPr>
          <w:p w14:paraId="7FF0DAC8"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5606252A"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tc>
      </w:tr>
    </w:tbl>
    <w:p w14:paraId="77900FC9" w14:textId="77777777" w:rsidR="00FD09AE" w:rsidRPr="001E34F9" w:rsidRDefault="00F96FDE">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委托代理人有效期内的身份证</w:t>
      </w:r>
      <w:r w:rsidRPr="001E34F9">
        <w:rPr>
          <w:rFonts w:asciiTheme="minorEastAsia" w:eastAsiaTheme="minorEastAsia" w:hAnsiTheme="minorEastAsia"/>
          <w:b/>
          <w:sz w:val="24"/>
        </w:rPr>
        <w:t>正反面</w:t>
      </w:r>
      <w:r w:rsidRPr="001E34F9">
        <w:rPr>
          <w:rFonts w:asciiTheme="minorEastAsia" w:eastAsiaTheme="minorEastAsia" w:hAnsiTheme="minorEastAsia" w:hint="eastAsia"/>
          <w:sz w:val="24"/>
        </w:rPr>
        <w:t>复印</w:t>
      </w:r>
      <w:r w:rsidRPr="001E34F9">
        <w:rPr>
          <w:rFonts w:asciiTheme="minorEastAsia" w:eastAsiaTheme="minorEastAsia" w:hAnsiTheme="minorEastAsia"/>
          <w:sz w:val="24"/>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E7983" w:rsidRPr="001E34F9" w14:paraId="1DABB98C" w14:textId="77777777" w:rsidTr="000D3325">
        <w:trPr>
          <w:trHeight w:val="930"/>
        </w:trPr>
        <w:tc>
          <w:tcPr>
            <w:tcW w:w="4673" w:type="dxa"/>
          </w:tcPr>
          <w:p w14:paraId="6CBA8C60"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4BA8308A"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tc>
        <w:tc>
          <w:tcPr>
            <w:tcW w:w="4536" w:type="dxa"/>
          </w:tcPr>
          <w:p w14:paraId="0E5B0D1B"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561278A8"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tc>
      </w:tr>
    </w:tbl>
    <w:p w14:paraId="5FF9F4A4" w14:textId="77777777" w:rsidR="00FD09AE" w:rsidRPr="001E34F9" w:rsidRDefault="00F96FDE">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说明：</w:t>
      </w:r>
    </w:p>
    <w:p w14:paraId="132B2E0B" w14:textId="77777777" w:rsidR="000D3325" w:rsidRPr="001E34F9" w:rsidRDefault="000D3325" w:rsidP="000D3325">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1.若供应商为事业单位或其他组织或分支机构（仅当</w:t>
      </w:r>
      <w:r w:rsidRPr="001E34F9">
        <w:rPr>
          <w:rFonts w:asciiTheme="minorEastAsia" w:eastAsiaTheme="minorEastAsia" w:hAnsiTheme="minorEastAsia" w:hint="eastAsia"/>
          <w:sz w:val="24"/>
        </w:rPr>
        <w:t>招标</w:t>
      </w:r>
      <w:r w:rsidRPr="001E34F9">
        <w:rPr>
          <w:rFonts w:asciiTheme="minorEastAsia" w:eastAsiaTheme="minorEastAsia" w:hAnsiTheme="minorEastAsia"/>
          <w:sz w:val="24"/>
        </w:rPr>
        <w:t>文件注明允许分支机构</w:t>
      </w:r>
      <w:r w:rsidRPr="001E34F9">
        <w:rPr>
          <w:rFonts w:asciiTheme="minorEastAsia" w:eastAsiaTheme="minorEastAsia" w:hAnsiTheme="minorEastAsia" w:hint="eastAsia"/>
          <w:sz w:val="24"/>
        </w:rPr>
        <w:t>投标</w:t>
      </w:r>
      <w:r w:rsidRPr="001E34F9">
        <w:rPr>
          <w:rFonts w:asciiTheme="minorEastAsia" w:eastAsiaTheme="minorEastAsia" w:hAnsiTheme="minorEastAsia"/>
          <w:sz w:val="24"/>
        </w:rPr>
        <w:t>的），则法定代表人（单位负责人）</w:t>
      </w:r>
      <w:r w:rsidRPr="001E34F9">
        <w:rPr>
          <w:rFonts w:asciiTheme="minorEastAsia" w:eastAsiaTheme="minorEastAsia" w:hAnsiTheme="minorEastAsia" w:hint="eastAsia"/>
          <w:sz w:val="24"/>
        </w:rPr>
        <w:t>处</w:t>
      </w:r>
      <w:r w:rsidRPr="001E34F9">
        <w:rPr>
          <w:rFonts w:asciiTheme="minorEastAsia" w:eastAsiaTheme="minorEastAsia" w:hAnsiTheme="minorEastAsia"/>
          <w:sz w:val="24"/>
        </w:rPr>
        <w:t>的签署人可为单位负责人</w:t>
      </w:r>
      <w:r w:rsidRPr="001E34F9">
        <w:rPr>
          <w:rFonts w:asciiTheme="minorEastAsia" w:eastAsiaTheme="minorEastAsia" w:hAnsiTheme="minorEastAsia" w:hint="eastAsia"/>
          <w:sz w:val="24"/>
        </w:rPr>
        <w:t>。</w:t>
      </w:r>
    </w:p>
    <w:p w14:paraId="7A921623" w14:textId="77777777" w:rsidR="000D3325" w:rsidRPr="001E34F9" w:rsidRDefault="000D3325" w:rsidP="000D3325">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2.若</w:t>
      </w:r>
      <w:r w:rsidRPr="001E34F9">
        <w:rPr>
          <w:rFonts w:asciiTheme="minorEastAsia" w:eastAsiaTheme="minorEastAsia" w:hAnsiTheme="minorEastAsia" w:hint="eastAsia"/>
          <w:sz w:val="24"/>
        </w:rPr>
        <w:t>响应</w:t>
      </w:r>
      <w:r w:rsidRPr="001E34F9">
        <w:rPr>
          <w:rFonts w:asciiTheme="minorEastAsia" w:eastAsiaTheme="minorEastAsia" w:hAnsiTheme="minorEastAsia"/>
          <w:sz w:val="24"/>
        </w:rPr>
        <w:t>文件中签字之处均为法定代表人（单位负责人）本人签署，则可不提供本《</w:t>
      </w:r>
      <w:r w:rsidRPr="001E34F9">
        <w:rPr>
          <w:rFonts w:asciiTheme="minorEastAsia" w:eastAsiaTheme="minorEastAsia" w:hAnsiTheme="minorEastAsia" w:hint="eastAsia"/>
          <w:sz w:val="24"/>
        </w:rPr>
        <w:t>授权委托书</w:t>
      </w:r>
      <w:r w:rsidRPr="001E34F9">
        <w:rPr>
          <w:rFonts w:asciiTheme="minorEastAsia" w:eastAsiaTheme="minorEastAsia" w:hAnsiTheme="minorEastAsia"/>
          <w:sz w:val="24"/>
        </w:rPr>
        <w:t>》，但须提供</w:t>
      </w:r>
      <w:r w:rsidRPr="001E34F9">
        <w:rPr>
          <w:rFonts w:asciiTheme="minorEastAsia" w:eastAsiaTheme="minorEastAsia" w:hAnsiTheme="minorEastAsia" w:hint="eastAsia"/>
          <w:sz w:val="24"/>
        </w:rPr>
        <w:t>《</w:t>
      </w:r>
      <w:r w:rsidRPr="001E34F9">
        <w:rPr>
          <w:rFonts w:asciiTheme="minorEastAsia" w:eastAsiaTheme="minorEastAsia" w:hAnsiTheme="minorEastAsia"/>
          <w:sz w:val="24"/>
        </w:rPr>
        <w:t>法定代表人（单位负责人）身份证</w:t>
      </w:r>
      <w:r w:rsidRPr="001E34F9">
        <w:rPr>
          <w:rFonts w:asciiTheme="minorEastAsia" w:eastAsiaTheme="minorEastAsia" w:hAnsiTheme="minorEastAsia" w:hint="eastAsia"/>
          <w:sz w:val="24"/>
        </w:rPr>
        <w:t>明》</w:t>
      </w:r>
      <w:r w:rsidRPr="001E34F9">
        <w:rPr>
          <w:rFonts w:asciiTheme="minorEastAsia" w:eastAsiaTheme="minorEastAsia" w:hAnsiTheme="minorEastAsia"/>
          <w:sz w:val="24"/>
        </w:rPr>
        <w:t>（</w:t>
      </w:r>
      <w:r w:rsidRPr="001E34F9">
        <w:rPr>
          <w:rFonts w:asciiTheme="minorEastAsia" w:eastAsiaTheme="minorEastAsia" w:hAnsiTheme="minorEastAsia"/>
          <w:sz w:val="24"/>
          <w:shd w:val="clear" w:color="auto" w:fill="FDE9D9" w:themeFill="accent6" w:themeFillTint="33"/>
        </w:rPr>
        <w:t>实质性格式</w:t>
      </w:r>
      <w:r w:rsidRPr="001E34F9">
        <w:rPr>
          <w:rFonts w:asciiTheme="minorEastAsia" w:eastAsiaTheme="minorEastAsia" w:hAnsiTheme="minorEastAsia"/>
          <w:sz w:val="24"/>
        </w:rPr>
        <w:t>）。</w:t>
      </w:r>
      <w:r w:rsidRPr="001E34F9">
        <w:rPr>
          <w:rFonts w:asciiTheme="minorEastAsia" w:eastAsiaTheme="minorEastAsia" w:hAnsiTheme="minorEastAsia" w:hint="eastAsia"/>
          <w:b/>
          <w:sz w:val="24"/>
        </w:rPr>
        <w:t>否则，</w:t>
      </w:r>
      <w:r w:rsidRPr="001E34F9">
        <w:rPr>
          <w:rFonts w:asciiTheme="minorEastAsia" w:eastAsiaTheme="minorEastAsia" w:hAnsiTheme="minorEastAsia" w:hint="eastAsia"/>
          <w:b/>
          <w:sz w:val="24"/>
          <w:u w:val="single"/>
        </w:rPr>
        <w:t>不需要提供《法定代表人（单位负责人）身份证明》。</w:t>
      </w:r>
    </w:p>
    <w:p w14:paraId="51683B1E" w14:textId="77777777" w:rsidR="000D3325" w:rsidRPr="001E34F9" w:rsidRDefault="000D3325" w:rsidP="000D3325">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3.</w:t>
      </w:r>
      <w:r w:rsidRPr="001E34F9">
        <w:rPr>
          <w:rFonts w:asciiTheme="minorEastAsia" w:eastAsiaTheme="minorEastAsia" w:hAnsiTheme="minorEastAsia" w:hint="eastAsia"/>
          <w:sz w:val="24"/>
        </w:rPr>
        <w:t>供应商为自然人的情形，可不提供本</w:t>
      </w:r>
      <w:r w:rsidRPr="001E34F9">
        <w:rPr>
          <w:rFonts w:asciiTheme="minorEastAsia" w:eastAsiaTheme="minorEastAsia" w:hAnsiTheme="minorEastAsia"/>
          <w:sz w:val="24"/>
        </w:rPr>
        <w:t>《</w:t>
      </w:r>
      <w:r w:rsidRPr="001E34F9">
        <w:rPr>
          <w:rFonts w:asciiTheme="minorEastAsia" w:eastAsiaTheme="minorEastAsia" w:hAnsiTheme="minorEastAsia" w:hint="eastAsia"/>
          <w:sz w:val="24"/>
        </w:rPr>
        <w:t>授权委托书</w:t>
      </w:r>
      <w:r w:rsidRPr="001E34F9">
        <w:rPr>
          <w:rFonts w:asciiTheme="minorEastAsia" w:eastAsiaTheme="minorEastAsia" w:hAnsiTheme="minorEastAsia"/>
          <w:sz w:val="24"/>
        </w:rPr>
        <w:t>》</w:t>
      </w:r>
      <w:r w:rsidRPr="001E34F9">
        <w:rPr>
          <w:rFonts w:asciiTheme="minorEastAsia" w:eastAsiaTheme="minorEastAsia" w:hAnsiTheme="minorEastAsia" w:hint="eastAsia"/>
          <w:sz w:val="24"/>
        </w:rPr>
        <w:t>。</w:t>
      </w:r>
    </w:p>
    <w:p w14:paraId="26B0D839" w14:textId="77777777" w:rsidR="000D3325" w:rsidRPr="001E34F9" w:rsidRDefault="000D3325" w:rsidP="000D3325">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sz w:val="24"/>
        </w:rPr>
        <w:t>4.有效身份证明应当按要求提供有效期内的身份证，特殊情况可以提供护照等其他身份证明文件。</w:t>
      </w:r>
    </w:p>
    <w:p w14:paraId="6963D2E1" w14:textId="77777777" w:rsidR="000D3325" w:rsidRPr="001E34F9" w:rsidRDefault="000D3325" w:rsidP="000D3325">
      <w:pPr>
        <w:tabs>
          <w:tab w:val="left" w:pos="5580"/>
        </w:tabs>
        <w:spacing w:line="360" w:lineRule="auto"/>
        <w:jc w:val="left"/>
        <w:rPr>
          <w:rFonts w:asciiTheme="minorEastAsia" w:eastAsiaTheme="minorEastAsia" w:hAnsiTheme="minorEastAsia" w:hint="eastAsia"/>
          <w:sz w:val="24"/>
        </w:rPr>
      </w:pPr>
    </w:p>
    <w:p w14:paraId="359DE937" w14:textId="77777777" w:rsidR="00FD09AE" w:rsidRPr="001E34F9" w:rsidRDefault="00F96FDE" w:rsidP="000D3325">
      <w:pPr>
        <w:tabs>
          <w:tab w:val="left" w:pos="5580"/>
        </w:tabs>
        <w:spacing w:line="360" w:lineRule="auto"/>
        <w:jc w:val="center"/>
        <w:rPr>
          <w:rFonts w:asciiTheme="minorEastAsia" w:eastAsiaTheme="minorEastAsia" w:hAnsiTheme="minorEastAsia" w:hint="eastAsia"/>
          <w:sz w:val="24"/>
        </w:rPr>
      </w:pPr>
      <w:r w:rsidRPr="001E34F9">
        <w:rPr>
          <w:rFonts w:asciiTheme="minorEastAsia" w:eastAsiaTheme="minorEastAsia" w:hAnsiTheme="minorEastAsia" w:hint="eastAsia"/>
          <w:b/>
          <w:sz w:val="36"/>
          <w:szCs w:val="36"/>
        </w:rPr>
        <w:lastRenderedPageBreak/>
        <w:t>法定代表人（单位负责人）身份证明</w:t>
      </w:r>
    </w:p>
    <w:p w14:paraId="0608B6E7" w14:textId="77777777" w:rsidR="00FD09AE" w:rsidRPr="001E34F9" w:rsidRDefault="00FD09AE">
      <w:pPr>
        <w:autoSpaceDE w:val="0"/>
        <w:autoSpaceDN w:val="0"/>
        <w:adjustRightInd w:val="0"/>
        <w:spacing w:line="360" w:lineRule="auto"/>
        <w:jc w:val="center"/>
        <w:rPr>
          <w:rFonts w:asciiTheme="minorEastAsia" w:eastAsiaTheme="minorEastAsia" w:hAnsiTheme="minorEastAsia" w:hint="eastAsia"/>
          <w:b/>
          <w:sz w:val="36"/>
          <w:szCs w:val="36"/>
        </w:rPr>
      </w:pPr>
    </w:p>
    <w:p w14:paraId="175D802E" w14:textId="6EC4B37C" w:rsidR="000D3325" w:rsidRPr="001E34F9" w:rsidRDefault="000D3325" w:rsidP="000D3325">
      <w:pPr>
        <w:tabs>
          <w:tab w:val="left" w:pos="5580"/>
        </w:tabs>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致（采购人或采购代理机构）：</w:t>
      </w:r>
    </w:p>
    <w:p w14:paraId="790B2A64" w14:textId="77777777" w:rsidR="00FD09AE" w:rsidRPr="001E34F9" w:rsidRDefault="00F96FDE">
      <w:pPr>
        <w:pStyle w:val="a6"/>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hint="eastAsia"/>
        </w:rPr>
      </w:pPr>
      <w:r w:rsidRPr="001E34F9">
        <w:rPr>
          <w:rFonts w:asciiTheme="minorEastAsia" w:eastAsiaTheme="minorEastAsia" w:hAnsiTheme="minorEastAsia"/>
        </w:rPr>
        <w:t>兹证明，</w:t>
      </w:r>
    </w:p>
    <w:p w14:paraId="3C663BAF" w14:textId="77777777" w:rsidR="00FD09AE" w:rsidRPr="001E34F9" w:rsidRDefault="00F96FDE">
      <w:pPr>
        <w:pStyle w:val="a6"/>
        <w:tabs>
          <w:tab w:val="left" w:pos="1690"/>
          <w:tab w:val="left" w:pos="3400"/>
          <w:tab w:val="left" w:pos="5110"/>
          <w:tab w:val="left" w:pos="6821"/>
        </w:tabs>
        <w:kinsoku w:val="0"/>
        <w:overflowPunct w:val="0"/>
        <w:spacing w:line="335" w:lineRule="exact"/>
        <w:rPr>
          <w:rFonts w:asciiTheme="minorEastAsia" w:eastAsiaTheme="minorEastAsia" w:hAnsiTheme="minorEastAsia" w:hint="eastAsia"/>
        </w:rPr>
      </w:pPr>
      <w:r w:rsidRPr="001E34F9">
        <w:rPr>
          <w:rFonts w:asciiTheme="minorEastAsia" w:eastAsiaTheme="minorEastAsia" w:hAnsiTheme="minorEastAsia"/>
        </w:rPr>
        <w:t>姓名：</w:t>
      </w:r>
      <w:r w:rsidRPr="001E34F9">
        <w:rPr>
          <w:rFonts w:asciiTheme="minorEastAsia" w:eastAsiaTheme="minorEastAsia" w:hAnsiTheme="minorEastAsia"/>
          <w:szCs w:val="20"/>
        </w:rPr>
        <w:t>____</w:t>
      </w:r>
      <w:r w:rsidRPr="001E34F9">
        <w:rPr>
          <w:rFonts w:asciiTheme="minorEastAsia" w:eastAsiaTheme="minorEastAsia" w:hAnsiTheme="minorEastAsia"/>
        </w:rPr>
        <w:t>性别：</w:t>
      </w:r>
      <w:r w:rsidRPr="001E34F9">
        <w:rPr>
          <w:rFonts w:asciiTheme="minorEastAsia" w:eastAsiaTheme="minorEastAsia" w:hAnsiTheme="minorEastAsia"/>
          <w:szCs w:val="20"/>
        </w:rPr>
        <w:t>____</w:t>
      </w:r>
      <w:r w:rsidRPr="001E34F9">
        <w:rPr>
          <w:rFonts w:asciiTheme="minorEastAsia" w:eastAsiaTheme="minorEastAsia" w:hAnsiTheme="minorEastAsia"/>
        </w:rPr>
        <w:t>年龄：</w:t>
      </w:r>
      <w:r w:rsidRPr="001E34F9">
        <w:rPr>
          <w:rFonts w:asciiTheme="minorEastAsia" w:eastAsiaTheme="minorEastAsia" w:hAnsiTheme="minorEastAsia"/>
          <w:szCs w:val="20"/>
        </w:rPr>
        <w:t>____</w:t>
      </w:r>
      <w:r w:rsidRPr="001E34F9">
        <w:rPr>
          <w:rFonts w:asciiTheme="minorEastAsia" w:eastAsiaTheme="minorEastAsia" w:hAnsiTheme="minorEastAsia"/>
        </w:rPr>
        <w:t>职务：</w:t>
      </w:r>
      <w:r w:rsidRPr="001E34F9">
        <w:rPr>
          <w:rFonts w:asciiTheme="minorEastAsia" w:eastAsiaTheme="minorEastAsia" w:hAnsiTheme="minorEastAsia"/>
          <w:szCs w:val="20"/>
        </w:rPr>
        <w:t>____</w:t>
      </w:r>
    </w:p>
    <w:p w14:paraId="390C7E11" w14:textId="77777777" w:rsidR="00FD09AE" w:rsidRPr="001E34F9"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F4D35AF" w14:textId="77777777" w:rsidR="00FD09AE" w:rsidRPr="001E34F9" w:rsidRDefault="00F96FDE">
      <w:pPr>
        <w:pStyle w:val="a6"/>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r w:rsidRPr="001E34F9">
        <w:rPr>
          <w:rFonts w:asciiTheme="minorEastAsia" w:eastAsiaTheme="minorEastAsia" w:hAnsiTheme="minorEastAsia"/>
        </w:rPr>
        <w:t>系</w:t>
      </w:r>
      <w:r w:rsidRPr="001E34F9">
        <w:rPr>
          <w:rFonts w:asciiTheme="minorEastAsia" w:eastAsiaTheme="minorEastAsia" w:hAnsiTheme="minorEastAsia"/>
          <w:szCs w:val="20"/>
        </w:rPr>
        <w:t>__________</w:t>
      </w:r>
      <w:r w:rsidRPr="001E34F9">
        <w:rPr>
          <w:rFonts w:asciiTheme="minorEastAsia" w:eastAsiaTheme="minorEastAsia" w:hAnsiTheme="minorEastAsia"/>
        </w:rPr>
        <w:t>（供应商名称）的法定代表人（单位负责人）。</w:t>
      </w:r>
    </w:p>
    <w:p w14:paraId="40113671" w14:textId="77777777" w:rsidR="00FD09AE" w:rsidRPr="001E34F9"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6F626BE8" w14:textId="77777777" w:rsidR="00FD09AE" w:rsidRPr="001E34F9"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DD2A1D6" w14:textId="77777777" w:rsidR="00FD09AE" w:rsidRPr="001E34F9"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049760A5" w14:textId="77777777" w:rsidR="00FD09AE" w:rsidRPr="001E34F9" w:rsidRDefault="00F96FDE">
      <w:pPr>
        <w:pStyle w:val="a6"/>
        <w:kinsoku w:val="0"/>
        <w:overflowPunct w:val="0"/>
        <w:spacing w:line="583" w:lineRule="auto"/>
        <w:ind w:right="-46"/>
        <w:rPr>
          <w:rFonts w:asciiTheme="minorEastAsia" w:eastAsiaTheme="minorEastAsia" w:hAnsiTheme="minorEastAsia" w:hint="eastAsia"/>
          <w:spacing w:val="-3"/>
        </w:rPr>
      </w:pPr>
      <w:r w:rsidRPr="001E34F9">
        <w:rPr>
          <w:rFonts w:asciiTheme="minorEastAsia" w:eastAsiaTheme="minorEastAsia" w:hAnsiTheme="minorEastAsia"/>
        </w:rPr>
        <w:t>附：</w:t>
      </w:r>
      <w:r w:rsidRPr="001E34F9">
        <w:rPr>
          <w:rFonts w:asciiTheme="minorEastAsia" w:eastAsiaTheme="minorEastAsia" w:hAnsiTheme="minorEastAsia"/>
          <w:spacing w:val="-3"/>
        </w:rPr>
        <w:t>法</w:t>
      </w:r>
      <w:r w:rsidRPr="001E34F9">
        <w:rPr>
          <w:rFonts w:asciiTheme="minorEastAsia" w:eastAsiaTheme="minorEastAsia" w:hAnsiTheme="minorEastAsia"/>
        </w:rPr>
        <w:t>定</w:t>
      </w:r>
      <w:r w:rsidRPr="001E34F9">
        <w:rPr>
          <w:rFonts w:asciiTheme="minorEastAsia" w:eastAsiaTheme="minorEastAsia" w:hAnsiTheme="minorEastAsia"/>
          <w:spacing w:val="-3"/>
        </w:rPr>
        <w:t>代</w:t>
      </w:r>
      <w:r w:rsidRPr="001E34F9">
        <w:rPr>
          <w:rFonts w:asciiTheme="minorEastAsia" w:eastAsiaTheme="minorEastAsia" w:hAnsiTheme="minorEastAsia"/>
        </w:rPr>
        <w:t>表</w:t>
      </w:r>
      <w:r w:rsidRPr="001E34F9">
        <w:rPr>
          <w:rFonts w:asciiTheme="minorEastAsia" w:eastAsiaTheme="minorEastAsia" w:hAnsiTheme="minorEastAsia"/>
          <w:spacing w:val="-3"/>
        </w:rPr>
        <w:t>人</w:t>
      </w:r>
      <w:r w:rsidRPr="001E34F9">
        <w:rPr>
          <w:rFonts w:asciiTheme="minorEastAsia" w:eastAsiaTheme="minorEastAsia" w:hAnsiTheme="minorEastAsia"/>
        </w:rPr>
        <w:t>（</w:t>
      </w:r>
      <w:r w:rsidRPr="001E34F9">
        <w:rPr>
          <w:rFonts w:asciiTheme="minorEastAsia" w:eastAsiaTheme="minorEastAsia" w:hAnsiTheme="minorEastAsia"/>
          <w:spacing w:val="-3"/>
        </w:rPr>
        <w:t>单</w:t>
      </w:r>
      <w:r w:rsidRPr="001E34F9">
        <w:rPr>
          <w:rFonts w:asciiTheme="minorEastAsia" w:eastAsiaTheme="minorEastAsia" w:hAnsiTheme="minorEastAsia"/>
        </w:rPr>
        <w:t>位</w:t>
      </w:r>
      <w:r w:rsidRPr="001E34F9">
        <w:rPr>
          <w:rFonts w:asciiTheme="minorEastAsia" w:eastAsiaTheme="minorEastAsia" w:hAnsiTheme="minorEastAsia"/>
          <w:spacing w:val="-3"/>
        </w:rPr>
        <w:t>负</w:t>
      </w:r>
      <w:r w:rsidRPr="001E34F9">
        <w:rPr>
          <w:rFonts w:asciiTheme="minorEastAsia" w:eastAsiaTheme="minorEastAsia" w:hAnsiTheme="minorEastAsia"/>
        </w:rPr>
        <w:t>责人</w:t>
      </w:r>
      <w:r w:rsidRPr="001E34F9">
        <w:rPr>
          <w:rFonts w:asciiTheme="minorEastAsia" w:eastAsiaTheme="minorEastAsia" w:hAnsiTheme="minorEastAsia"/>
          <w:spacing w:val="-3"/>
        </w:rPr>
        <w:t>）有效期内的身份证</w:t>
      </w:r>
      <w:r w:rsidRPr="001E34F9">
        <w:rPr>
          <w:rFonts w:asciiTheme="minorEastAsia" w:eastAsiaTheme="minorEastAsia" w:hAnsiTheme="minorEastAsia"/>
          <w:b/>
          <w:spacing w:val="-3"/>
        </w:rPr>
        <w:t>正反面</w:t>
      </w:r>
      <w:r w:rsidRPr="001E34F9">
        <w:rPr>
          <w:rFonts w:asciiTheme="minorEastAsia" w:eastAsiaTheme="minorEastAsia" w:hAnsiTheme="minorEastAsia" w:hint="eastAsia"/>
        </w:rPr>
        <w:t>复印</w:t>
      </w:r>
      <w:r w:rsidRPr="001E34F9">
        <w:rPr>
          <w:rFonts w:asciiTheme="minorEastAsia" w:eastAsiaTheme="minorEastAsia" w:hAnsiTheme="minorEastAsia"/>
        </w:rPr>
        <w:t>件</w:t>
      </w:r>
      <w:r w:rsidRPr="001E34F9">
        <w:rPr>
          <w:rFonts w:asciiTheme="minorEastAsia" w:eastAsiaTheme="minorEastAsia" w:hAnsiTheme="minorEastAsia"/>
          <w:spacing w:val="-3"/>
        </w:rPr>
        <w:t>。</w:t>
      </w:r>
    </w:p>
    <w:tbl>
      <w:tblPr>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1"/>
        <w:gridCol w:w="4204"/>
      </w:tblGrid>
      <w:tr w:rsidR="00FD09AE" w:rsidRPr="001E34F9" w14:paraId="0D3CC330" w14:textId="77777777">
        <w:trPr>
          <w:trHeight w:val="1381"/>
        </w:trPr>
        <w:tc>
          <w:tcPr>
            <w:tcW w:w="4331" w:type="dxa"/>
          </w:tcPr>
          <w:p w14:paraId="3E633B82"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7FEED273"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080C7905"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tc>
        <w:tc>
          <w:tcPr>
            <w:tcW w:w="4204" w:type="dxa"/>
          </w:tcPr>
          <w:p w14:paraId="618B7660"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3E493E9B"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p w14:paraId="1AF39235" w14:textId="77777777" w:rsidR="00FD09AE" w:rsidRPr="001E34F9" w:rsidRDefault="00FD09AE">
            <w:pPr>
              <w:tabs>
                <w:tab w:val="left" w:pos="5580"/>
              </w:tabs>
              <w:spacing w:line="360" w:lineRule="auto"/>
              <w:jc w:val="left"/>
              <w:rPr>
                <w:rFonts w:asciiTheme="minorEastAsia" w:eastAsiaTheme="minorEastAsia" w:hAnsiTheme="minorEastAsia" w:hint="eastAsia"/>
                <w:sz w:val="24"/>
              </w:rPr>
            </w:pPr>
          </w:p>
        </w:tc>
      </w:tr>
    </w:tbl>
    <w:p w14:paraId="6F18CA4C" w14:textId="77777777" w:rsidR="00FD09AE" w:rsidRPr="001E34F9" w:rsidRDefault="00FD09AE">
      <w:pPr>
        <w:pStyle w:val="a6"/>
        <w:kinsoku w:val="0"/>
        <w:overflowPunct w:val="0"/>
        <w:spacing w:line="583" w:lineRule="auto"/>
        <w:ind w:right="4305"/>
        <w:rPr>
          <w:rFonts w:asciiTheme="minorEastAsia" w:eastAsiaTheme="minorEastAsia" w:hAnsiTheme="minorEastAsia" w:hint="eastAsia"/>
          <w:spacing w:val="-3"/>
        </w:rPr>
      </w:pPr>
    </w:p>
    <w:p w14:paraId="2515B8DA" w14:textId="77777777" w:rsidR="000D3325" w:rsidRPr="001E34F9" w:rsidRDefault="000D3325" w:rsidP="000D3325">
      <w:pPr>
        <w:tabs>
          <w:tab w:val="left" w:pos="5580"/>
        </w:tabs>
        <w:spacing w:line="360" w:lineRule="auto"/>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（有效身份证明应当按要求提供有效期内的身份证，特殊情况可以提供护照等其他身份证明文件）</w:t>
      </w:r>
    </w:p>
    <w:p w14:paraId="4D6144C2" w14:textId="77777777" w:rsidR="000D3325" w:rsidRPr="001E34F9" w:rsidRDefault="000D3325">
      <w:pPr>
        <w:pStyle w:val="a6"/>
        <w:kinsoku w:val="0"/>
        <w:overflowPunct w:val="0"/>
        <w:spacing w:line="583" w:lineRule="auto"/>
        <w:ind w:right="4305"/>
        <w:rPr>
          <w:rFonts w:asciiTheme="minorEastAsia" w:eastAsiaTheme="minorEastAsia" w:hAnsiTheme="minorEastAsia" w:hint="eastAsia"/>
          <w:spacing w:val="-3"/>
        </w:rPr>
      </w:pPr>
    </w:p>
    <w:p w14:paraId="27979DD8" w14:textId="77777777" w:rsidR="00FD09AE" w:rsidRPr="001E34F9" w:rsidRDefault="00FD09AE">
      <w:pPr>
        <w:pStyle w:val="a6"/>
        <w:kinsoku w:val="0"/>
        <w:overflowPunct w:val="0"/>
        <w:spacing w:line="583" w:lineRule="auto"/>
        <w:ind w:right="4305"/>
        <w:rPr>
          <w:rFonts w:asciiTheme="minorEastAsia" w:eastAsiaTheme="minorEastAsia" w:hAnsiTheme="minorEastAsia" w:hint="eastAsia"/>
          <w:spacing w:val="-3"/>
        </w:rPr>
      </w:pPr>
    </w:p>
    <w:p w14:paraId="7E8F395D" w14:textId="77777777" w:rsidR="00FD09AE" w:rsidRPr="001E34F9" w:rsidRDefault="00F96FDE">
      <w:pPr>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供应商名称（加盖公章）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______________</w:t>
      </w:r>
    </w:p>
    <w:p w14:paraId="57989314" w14:textId="77777777" w:rsidR="00FD09AE" w:rsidRPr="001E34F9" w:rsidRDefault="00F96FDE">
      <w:pPr>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法定代表人（单位负责人）（签字</w:t>
      </w:r>
      <w:r w:rsidRPr="001E34F9">
        <w:rPr>
          <w:rFonts w:asciiTheme="minorEastAsia" w:eastAsiaTheme="minorEastAsia" w:hAnsiTheme="minorEastAsia" w:hint="eastAsia"/>
          <w:sz w:val="24"/>
        </w:rPr>
        <w:t>或盖章</w:t>
      </w:r>
      <w:r w:rsidRPr="001E34F9">
        <w:rPr>
          <w:rFonts w:asciiTheme="minorEastAsia" w:eastAsiaTheme="minorEastAsia" w:hAnsiTheme="minorEastAsia"/>
          <w:sz w:val="24"/>
        </w:rPr>
        <w:t>）：______________</w:t>
      </w:r>
    </w:p>
    <w:p w14:paraId="134F4E7E" w14:textId="77777777" w:rsidR="00FD09AE" w:rsidRPr="001E34F9" w:rsidRDefault="00F96FDE">
      <w:pPr>
        <w:autoSpaceDE w:val="0"/>
        <w:autoSpaceDN w:val="0"/>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日期：____年____月____日</w:t>
      </w:r>
    </w:p>
    <w:p w14:paraId="648304A6" w14:textId="77777777" w:rsidR="00FD09AE" w:rsidRPr="001E34F9" w:rsidRDefault="00FD09AE">
      <w:pPr>
        <w:widowControl/>
        <w:jc w:val="left"/>
        <w:rPr>
          <w:rFonts w:asciiTheme="minorEastAsia" w:eastAsiaTheme="minorEastAsia" w:hAnsiTheme="minorEastAsia" w:hint="eastAsia"/>
          <w:i/>
          <w:sz w:val="24"/>
          <w:u w:val="single"/>
        </w:rPr>
      </w:pPr>
    </w:p>
    <w:p w14:paraId="11563C15" w14:textId="77777777" w:rsidR="00FD09AE" w:rsidRPr="001E34F9" w:rsidRDefault="00F96FDE">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344BBB0F" w14:textId="77777777"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lastRenderedPageBreak/>
        <w:t>6 报价一览表</w:t>
      </w:r>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sidRPr="001E34F9">
        <w:rPr>
          <w:rFonts w:asciiTheme="minorEastAsia" w:eastAsiaTheme="minorEastAsia" w:hAnsiTheme="minorEastAsia" w:hint="eastAsia"/>
          <w:sz w:val="24"/>
          <w:shd w:val="clear" w:color="auto" w:fill="FDE9D9" w:themeFill="accent6" w:themeFillTint="33"/>
        </w:rPr>
        <w:t>（实质性格式）</w:t>
      </w:r>
    </w:p>
    <w:p w14:paraId="58540896"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p>
    <w:p w14:paraId="2ADA500A" w14:textId="77777777" w:rsidR="00FD09AE" w:rsidRPr="001E34F9" w:rsidRDefault="00F96FDE">
      <w:pPr>
        <w:spacing w:line="360" w:lineRule="exact"/>
        <w:jc w:val="center"/>
        <w:rPr>
          <w:rFonts w:asciiTheme="minorEastAsia" w:eastAsiaTheme="minorEastAsia" w:hAnsiTheme="minorEastAsia" w:hint="eastAsia"/>
          <w:b/>
          <w:sz w:val="36"/>
          <w:szCs w:val="36"/>
        </w:rPr>
      </w:pPr>
      <w:bookmarkStart w:id="1543" w:name="_Toc226965831"/>
      <w:bookmarkStart w:id="1544" w:name="_Toc264969248"/>
      <w:bookmarkStart w:id="1545" w:name="_Toc305158900"/>
      <w:bookmarkStart w:id="1546" w:name="_Toc226309802"/>
      <w:bookmarkStart w:id="1547" w:name="_Toc164608672"/>
      <w:bookmarkStart w:id="1548" w:name="_Toc305158826"/>
      <w:bookmarkStart w:id="1549" w:name="_Toc226337254"/>
      <w:bookmarkStart w:id="1550" w:name="_Toc265228396"/>
      <w:bookmarkStart w:id="1551" w:name="_Toc226965748"/>
      <w:bookmarkStart w:id="1552" w:name="_Toc164608827"/>
      <w:bookmarkStart w:id="1553" w:name="_Toc195842923"/>
      <w:r w:rsidRPr="001E34F9">
        <w:rPr>
          <w:rFonts w:asciiTheme="minorEastAsia" w:eastAsiaTheme="minorEastAsia" w:hAnsiTheme="minorEastAsia" w:hint="eastAsia"/>
          <w:b/>
          <w:sz w:val="36"/>
          <w:szCs w:val="36"/>
        </w:rPr>
        <w:t>报价一览表</w:t>
      </w:r>
      <w:bookmarkEnd w:id="1543"/>
      <w:bookmarkEnd w:id="1544"/>
      <w:bookmarkEnd w:id="1545"/>
      <w:bookmarkEnd w:id="1546"/>
      <w:bookmarkEnd w:id="1547"/>
      <w:bookmarkEnd w:id="1548"/>
      <w:bookmarkEnd w:id="1549"/>
      <w:bookmarkEnd w:id="1550"/>
      <w:bookmarkEnd w:id="1551"/>
      <w:bookmarkEnd w:id="1552"/>
      <w:bookmarkEnd w:id="1553"/>
    </w:p>
    <w:p w14:paraId="143D588B"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p>
    <w:p w14:paraId="107A75DC" w14:textId="48D7A411" w:rsidR="00FD09AE" w:rsidRPr="001E34F9" w:rsidRDefault="00F96FDE">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sidRPr="001E34F9">
        <w:rPr>
          <w:rFonts w:asciiTheme="minorEastAsia" w:eastAsiaTheme="minorEastAsia" w:hAnsiTheme="minorEastAsia"/>
          <w:sz w:val="24"/>
        </w:rPr>
        <w:t>项目编号：___________     项目名称：___________</w:t>
      </w:r>
    </w:p>
    <w:tbl>
      <w:tblPr>
        <w:tblW w:w="8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8"/>
        <w:gridCol w:w="3139"/>
        <w:gridCol w:w="1984"/>
        <w:gridCol w:w="2087"/>
      </w:tblGrid>
      <w:tr w:rsidR="006E7983" w:rsidRPr="001E34F9" w14:paraId="32A2652B" w14:textId="77777777">
        <w:trPr>
          <w:trHeight w:val="747"/>
          <w:jc w:val="center"/>
        </w:trPr>
        <w:tc>
          <w:tcPr>
            <w:tcW w:w="798" w:type="dxa"/>
            <w:vMerge w:val="restart"/>
            <w:tcBorders>
              <w:top w:val="single" w:sz="4" w:space="0" w:color="auto"/>
              <w:left w:val="single" w:sz="4" w:space="0" w:color="auto"/>
              <w:bottom w:val="single" w:sz="4" w:space="0" w:color="auto"/>
              <w:right w:val="single" w:sz="4" w:space="0" w:color="auto"/>
            </w:tcBorders>
            <w:vAlign w:val="center"/>
          </w:tcPr>
          <w:p w14:paraId="45083696"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序号</w:t>
            </w:r>
          </w:p>
        </w:tc>
        <w:tc>
          <w:tcPr>
            <w:tcW w:w="3139" w:type="dxa"/>
            <w:vMerge w:val="restart"/>
            <w:tcBorders>
              <w:top w:val="single" w:sz="4" w:space="0" w:color="auto"/>
              <w:left w:val="single" w:sz="4" w:space="0" w:color="auto"/>
              <w:bottom w:val="single" w:sz="4" w:space="0" w:color="auto"/>
              <w:right w:val="single" w:sz="4" w:space="0" w:color="auto"/>
            </w:tcBorders>
            <w:vAlign w:val="center"/>
          </w:tcPr>
          <w:p w14:paraId="67230523"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供应商名称</w:t>
            </w:r>
          </w:p>
        </w:tc>
        <w:tc>
          <w:tcPr>
            <w:tcW w:w="4071" w:type="dxa"/>
            <w:gridSpan w:val="2"/>
            <w:tcBorders>
              <w:top w:val="single" w:sz="4" w:space="0" w:color="auto"/>
              <w:left w:val="single" w:sz="4" w:space="0" w:color="auto"/>
              <w:bottom w:val="single" w:sz="4" w:space="0" w:color="auto"/>
              <w:right w:val="single" w:sz="4" w:space="0" w:color="auto"/>
            </w:tcBorders>
            <w:vAlign w:val="center"/>
          </w:tcPr>
          <w:p w14:paraId="4588F817"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报价</w:t>
            </w:r>
          </w:p>
        </w:tc>
      </w:tr>
      <w:tr w:rsidR="006E7983" w:rsidRPr="001E34F9" w14:paraId="7874D513" w14:textId="77777777">
        <w:trPr>
          <w:trHeight w:val="948"/>
          <w:jc w:val="center"/>
        </w:trPr>
        <w:tc>
          <w:tcPr>
            <w:tcW w:w="798" w:type="dxa"/>
            <w:vMerge/>
            <w:tcBorders>
              <w:top w:val="single" w:sz="4" w:space="0" w:color="auto"/>
              <w:left w:val="single" w:sz="4" w:space="0" w:color="auto"/>
              <w:bottom w:val="single" w:sz="4" w:space="0" w:color="auto"/>
              <w:right w:val="single" w:sz="4" w:space="0" w:color="auto"/>
            </w:tcBorders>
            <w:vAlign w:val="center"/>
          </w:tcPr>
          <w:p w14:paraId="1B100228" w14:textId="77777777" w:rsidR="00FD09AE" w:rsidRPr="001E34F9" w:rsidRDefault="00FD09AE">
            <w:pPr>
              <w:widowControl/>
              <w:jc w:val="left"/>
              <w:rPr>
                <w:rFonts w:asciiTheme="minorEastAsia" w:eastAsiaTheme="minorEastAsia" w:hAnsiTheme="minorEastAsia" w:hint="eastAsia"/>
                <w:b/>
                <w:sz w:val="24"/>
              </w:rPr>
            </w:pPr>
          </w:p>
        </w:tc>
        <w:tc>
          <w:tcPr>
            <w:tcW w:w="3139" w:type="dxa"/>
            <w:vMerge/>
            <w:tcBorders>
              <w:top w:val="single" w:sz="4" w:space="0" w:color="auto"/>
              <w:left w:val="single" w:sz="4" w:space="0" w:color="auto"/>
              <w:bottom w:val="single" w:sz="4" w:space="0" w:color="auto"/>
              <w:right w:val="single" w:sz="4" w:space="0" w:color="auto"/>
            </w:tcBorders>
            <w:vAlign w:val="center"/>
          </w:tcPr>
          <w:p w14:paraId="502F82B6" w14:textId="77777777" w:rsidR="00FD09AE" w:rsidRPr="001E34F9" w:rsidRDefault="00FD09AE">
            <w:pPr>
              <w:widowControl/>
              <w:jc w:val="left"/>
              <w:rPr>
                <w:rFonts w:asciiTheme="minorEastAsia" w:eastAsiaTheme="minorEastAsia" w:hAnsiTheme="minorEastAsia" w:hint="eastAsia"/>
                <w:b/>
                <w:sz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9B65336"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大写</w:t>
            </w:r>
          </w:p>
        </w:tc>
        <w:tc>
          <w:tcPr>
            <w:tcW w:w="2087" w:type="dxa"/>
            <w:tcBorders>
              <w:top w:val="single" w:sz="4" w:space="0" w:color="auto"/>
              <w:left w:val="single" w:sz="4" w:space="0" w:color="auto"/>
              <w:bottom w:val="single" w:sz="4" w:space="0" w:color="auto"/>
              <w:right w:val="single" w:sz="4" w:space="0" w:color="auto"/>
            </w:tcBorders>
            <w:vAlign w:val="center"/>
          </w:tcPr>
          <w:p w14:paraId="72A32950"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小写</w:t>
            </w:r>
          </w:p>
        </w:tc>
      </w:tr>
      <w:tr w:rsidR="00FD09AE" w:rsidRPr="001E34F9" w14:paraId="09928600" w14:textId="77777777">
        <w:trPr>
          <w:trHeight w:val="1373"/>
          <w:jc w:val="center"/>
        </w:trPr>
        <w:tc>
          <w:tcPr>
            <w:tcW w:w="798" w:type="dxa"/>
            <w:tcBorders>
              <w:top w:val="single" w:sz="4" w:space="0" w:color="auto"/>
              <w:left w:val="single" w:sz="4" w:space="0" w:color="auto"/>
              <w:bottom w:val="single" w:sz="4" w:space="0" w:color="auto"/>
              <w:right w:val="single" w:sz="4" w:space="0" w:color="auto"/>
            </w:tcBorders>
            <w:vAlign w:val="center"/>
          </w:tcPr>
          <w:p w14:paraId="351F3336" w14:textId="77777777" w:rsidR="00FD09AE" w:rsidRPr="001E34F9" w:rsidRDefault="00F96FDE">
            <w:pPr>
              <w:tabs>
                <w:tab w:val="left" w:pos="5580"/>
              </w:tabs>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3139" w:type="dxa"/>
            <w:tcBorders>
              <w:top w:val="single" w:sz="4" w:space="0" w:color="auto"/>
              <w:left w:val="single" w:sz="4" w:space="0" w:color="auto"/>
              <w:bottom w:val="single" w:sz="4" w:space="0" w:color="auto"/>
              <w:right w:val="single" w:sz="4" w:space="0" w:color="auto"/>
            </w:tcBorders>
            <w:vAlign w:val="center"/>
          </w:tcPr>
          <w:p w14:paraId="08FC7B75" w14:textId="77777777" w:rsidR="00FD09AE" w:rsidRPr="001E34F9" w:rsidRDefault="00FD09AE">
            <w:pPr>
              <w:tabs>
                <w:tab w:val="left" w:pos="5580"/>
              </w:tabs>
              <w:jc w:val="center"/>
              <w:rPr>
                <w:rFonts w:asciiTheme="minorEastAsia" w:eastAsiaTheme="minorEastAsia" w:hAnsiTheme="minorEastAsia" w:hint="eastAsia"/>
                <w:sz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918ED00" w14:textId="77777777" w:rsidR="00FD09AE" w:rsidRPr="001E34F9" w:rsidRDefault="00FD09AE">
            <w:pPr>
              <w:tabs>
                <w:tab w:val="left" w:pos="5580"/>
              </w:tabs>
              <w:jc w:val="center"/>
              <w:rPr>
                <w:rFonts w:asciiTheme="minorEastAsia" w:eastAsiaTheme="minorEastAsia" w:hAnsiTheme="minorEastAsia" w:hint="eastAsia"/>
                <w:sz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2C490D5D" w14:textId="77777777" w:rsidR="00FD09AE" w:rsidRPr="001E34F9" w:rsidRDefault="00FD09AE">
            <w:pPr>
              <w:tabs>
                <w:tab w:val="left" w:pos="5580"/>
              </w:tabs>
              <w:jc w:val="center"/>
              <w:rPr>
                <w:rFonts w:asciiTheme="minorEastAsia" w:eastAsiaTheme="minorEastAsia" w:hAnsiTheme="minorEastAsia" w:hint="eastAsia"/>
                <w:sz w:val="24"/>
              </w:rPr>
            </w:pPr>
          </w:p>
        </w:tc>
      </w:tr>
    </w:tbl>
    <w:p w14:paraId="552B5FFA"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p>
    <w:p w14:paraId="7C0DD993" w14:textId="77777777" w:rsidR="00FD09AE" w:rsidRPr="001E34F9" w:rsidRDefault="00F96FDE">
      <w:pPr>
        <w:autoSpaceDE w:val="0"/>
        <w:autoSpaceDN w:val="0"/>
        <w:adjustRightInd w:val="0"/>
        <w:jc w:val="left"/>
        <w:rPr>
          <w:rFonts w:asciiTheme="minorEastAsia" w:eastAsiaTheme="minorEastAsia" w:hAnsiTheme="minorEastAsia" w:hint="eastAsia"/>
          <w:sz w:val="24"/>
        </w:rPr>
      </w:pPr>
      <w:r w:rsidRPr="001E34F9">
        <w:rPr>
          <w:rFonts w:asciiTheme="minorEastAsia" w:eastAsiaTheme="minorEastAsia" w:hAnsiTheme="minorEastAsia"/>
          <w:kern w:val="0"/>
          <w:sz w:val="24"/>
        </w:rPr>
        <w:t>注：1</w:t>
      </w:r>
      <w:r w:rsidRPr="001E34F9">
        <w:rPr>
          <w:rFonts w:asciiTheme="minorEastAsia" w:eastAsiaTheme="minorEastAsia" w:hAnsiTheme="minorEastAsia"/>
          <w:sz w:val="24"/>
        </w:rPr>
        <w:t>.此表中，每包的报价应和《分项报价表》中的总价相一致。</w:t>
      </w:r>
    </w:p>
    <w:p w14:paraId="3A60E1DA" w14:textId="77777777" w:rsidR="00FD09AE" w:rsidRPr="001E34F9" w:rsidRDefault="00F96FDE">
      <w:pPr>
        <w:tabs>
          <w:tab w:val="left" w:pos="5580"/>
        </w:tabs>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2.本表必须</w:t>
      </w:r>
      <w:proofErr w:type="gramStart"/>
      <w:r w:rsidRPr="001E34F9">
        <w:rPr>
          <w:rFonts w:asciiTheme="minorEastAsia" w:eastAsiaTheme="minorEastAsia" w:hAnsiTheme="minorEastAsia"/>
          <w:sz w:val="24"/>
        </w:rPr>
        <w:t>按包分别</w:t>
      </w:r>
      <w:proofErr w:type="gramEnd"/>
      <w:r w:rsidRPr="001E34F9">
        <w:rPr>
          <w:rFonts w:asciiTheme="minorEastAsia" w:eastAsiaTheme="minorEastAsia" w:hAnsiTheme="minorEastAsia"/>
          <w:sz w:val="24"/>
        </w:rPr>
        <w:t>填写。</w:t>
      </w:r>
    </w:p>
    <w:p w14:paraId="31C52F01" w14:textId="65C0538D" w:rsidR="00FD09AE" w:rsidRPr="001E34F9" w:rsidRDefault="00933579" w:rsidP="00933579">
      <w:pPr>
        <w:tabs>
          <w:tab w:val="left" w:pos="1800"/>
          <w:tab w:val="left" w:pos="5580"/>
        </w:tabs>
        <w:spacing w:line="360" w:lineRule="auto"/>
        <w:ind w:firstLineChars="200" w:firstLine="480"/>
        <w:jc w:val="left"/>
        <w:rPr>
          <w:rFonts w:asciiTheme="minorEastAsia" w:eastAsiaTheme="minorEastAsia" w:hAnsiTheme="minorEastAsia" w:hint="eastAsia"/>
          <w:sz w:val="24"/>
        </w:rPr>
      </w:pPr>
      <w:r w:rsidRPr="001E34F9">
        <w:rPr>
          <w:rFonts w:asciiTheme="minorEastAsia" w:eastAsiaTheme="minorEastAsia" w:hAnsiTheme="minorEastAsia" w:hint="eastAsia"/>
          <w:sz w:val="24"/>
        </w:rPr>
        <w:t>3.</w:t>
      </w:r>
      <w:r w:rsidRPr="001E34F9">
        <w:rPr>
          <w:rFonts w:asciiTheme="minorEastAsia" w:eastAsiaTheme="minorEastAsia" w:hAnsiTheme="minorEastAsia" w:hint="eastAsia"/>
          <w:b/>
          <w:bCs/>
          <w:sz w:val="24"/>
        </w:rPr>
        <w:t>工程类项目应当按照工程量清单计价规范，以工程量清单的形式报价</w:t>
      </w:r>
      <w:r w:rsidRPr="001E34F9">
        <w:rPr>
          <w:rFonts w:asciiTheme="minorEastAsia" w:eastAsiaTheme="minorEastAsia" w:hAnsiTheme="minorEastAsia" w:hint="eastAsia"/>
          <w:sz w:val="24"/>
        </w:rPr>
        <w:t>。</w:t>
      </w:r>
    </w:p>
    <w:p w14:paraId="74A905CA"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bookmarkStart w:id="1554" w:name="_Toc226965749"/>
      <w:bookmarkStart w:id="1555" w:name="_Toc150774763"/>
      <w:bookmarkStart w:id="1556" w:name="_Toc226337255"/>
      <w:bookmarkStart w:id="1557" w:name="_Toc226309803"/>
      <w:bookmarkStart w:id="1558" w:name="_Toc264969249"/>
      <w:bookmarkStart w:id="1559" w:name="_Toc265228397"/>
      <w:bookmarkStart w:id="1560" w:name="_Toc142311060"/>
      <w:bookmarkStart w:id="1561" w:name="_Toc127151558"/>
      <w:bookmarkStart w:id="1562" w:name="_Toc305158827"/>
      <w:bookmarkStart w:id="1563" w:name="_Toc150480796"/>
      <w:bookmarkStart w:id="1564" w:name="_Toc195842924"/>
      <w:bookmarkStart w:id="1565" w:name="_Toc305158901"/>
      <w:bookmarkStart w:id="1566" w:name="_Toc226965832"/>
    </w:p>
    <w:p w14:paraId="134FFAB7" w14:textId="77777777" w:rsidR="00FD09AE" w:rsidRPr="001E34F9" w:rsidRDefault="00F96FDE">
      <w:pPr>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供应商名称（加盖公章）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______________</w:t>
      </w:r>
    </w:p>
    <w:p w14:paraId="7E51FA58" w14:textId="77777777" w:rsidR="00FD09AE" w:rsidRPr="001E34F9" w:rsidRDefault="00F96FDE">
      <w:pPr>
        <w:autoSpaceDE w:val="0"/>
        <w:autoSpaceDN w:val="0"/>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日期：____年____月____日</w:t>
      </w:r>
    </w:p>
    <w:p w14:paraId="29FE0731" w14:textId="77777777" w:rsidR="00FD09AE" w:rsidRPr="001E34F9" w:rsidRDefault="00F96FDE">
      <w:pPr>
        <w:widowControl/>
        <w:jc w:val="left"/>
        <w:rPr>
          <w:rFonts w:asciiTheme="minorEastAsia" w:eastAsiaTheme="minorEastAsia" w:hAnsiTheme="minorEastAsia" w:hint="eastAsia"/>
          <w:sz w:val="24"/>
        </w:rPr>
      </w:pPr>
      <w:r w:rsidRPr="001E34F9">
        <w:rPr>
          <w:rFonts w:asciiTheme="minorEastAsia" w:eastAsiaTheme="minorEastAsia" w:hAnsiTheme="minorEastAsia"/>
          <w:sz w:val="24"/>
        </w:rPr>
        <w:br w:type="page"/>
      </w:r>
    </w:p>
    <w:p w14:paraId="043E910B" w14:textId="77777777" w:rsidR="00823515" w:rsidRPr="001E34F9" w:rsidRDefault="00823515" w:rsidP="00DD1968">
      <w:pPr>
        <w:tabs>
          <w:tab w:val="left" w:pos="360"/>
        </w:tabs>
        <w:snapToGrid w:val="0"/>
        <w:spacing w:line="360" w:lineRule="auto"/>
        <w:outlineLvl w:val="1"/>
        <w:rPr>
          <w:rFonts w:asciiTheme="minorEastAsia" w:eastAsiaTheme="minorEastAsia" w:hAnsiTheme="minorEastAsia" w:hint="eastAsia"/>
          <w:sz w:val="24"/>
        </w:rPr>
        <w:sectPr w:rsidR="00823515" w:rsidRPr="001E34F9" w:rsidSect="00634C15">
          <w:pgSz w:w="11906" w:h="16838"/>
          <w:pgMar w:top="1440" w:right="1800" w:bottom="1440" w:left="1800" w:header="851" w:footer="992" w:gutter="0"/>
          <w:cols w:space="425"/>
          <w:docGrid w:type="lines" w:linePitch="312"/>
        </w:sectPr>
      </w:pPr>
      <w:bookmarkStart w:id="1567" w:name="_Toc265228400"/>
      <w:bookmarkStart w:id="1568" w:name="_Toc226337258"/>
      <w:bookmarkStart w:id="1569" w:name="_Toc305158830"/>
      <w:bookmarkStart w:id="1570" w:name="_Toc150480798"/>
      <w:bookmarkStart w:id="1571" w:name="_Toc142311062"/>
      <w:bookmarkStart w:id="1572" w:name="_Toc195842927"/>
      <w:bookmarkStart w:id="1573" w:name="_Toc305158904"/>
      <w:bookmarkStart w:id="1574" w:name="_Toc264969252"/>
      <w:bookmarkStart w:id="1575" w:name="_Toc226965752"/>
      <w:bookmarkStart w:id="1576" w:name="_Toc226309806"/>
      <w:bookmarkStart w:id="1577" w:name="_Toc127151562"/>
      <w:bookmarkStart w:id="1578" w:name="_Toc150774765"/>
      <w:bookmarkStart w:id="1579" w:name="_Toc226965835"/>
      <w:bookmarkStart w:id="1580" w:name="_Toc226309805"/>
      <w:bookmarkStart w:id="1581" w:name="_Toc226337257"/>
      <w:bookmarkStart w:id="1582" w:name="_Toc142311061"/>
      <w:bookmarkStart w:id="1583" w:name="_Toc150480797"/>
      <w:bookmarkStart w:id="1584" w:name="_Toc305158829"/>
      <w:bookmarkStart w:id="1585" w:name="_Toc226965834"/>
      <w:bookmarkStart w:id="1586" w:name="_Toc265228399"/>
      <w:bookmarkStart w:id="1587" w:name="_Toc127151561"/>
      <w:bookmarkStart w:id="1588" w:name="_Toc226965751"/>
      <w:bookmarkStart w:id="1589" w:name="_Toc150774764"/>
      <w:bookmarkStart w:id="1590" w:name="_Toc305158903"/>
      <w:bookmarkStart w:id="1591" w:name="_Toc264969251"/>
      <w:bookmarkStart w:id="1592" w:name="_Toc195842926"/>
      <w:bookmarkEnd w:id="1554"/>
      <w:bookmarkEnd w:id="1555"/>
      <w:bookmarkEnd w:id="1556"/>
      <w:bookmarkEnd w:id="1557"/>
      <w:bookmarkEnd w:id="1558"/>
      <w:bookmarkEnd w:id="1559"/>
      <w:bookmarkEnd w:id="1560"/>
      <w:bookmarkEnd w:id="1561"/>
      <w:bookmarkEnd w:id="1562"/>
      <w:bookmarkEnd w:id="1563"/>
      <w:bookmarkEnd w:id="1564"/>
      <w:bookmarkEnd w:id="1565"/>
      <w:bookmarkEnd w:id="1566"/>
    </w:p>
    <w:p w14:paraId="1D4C911B" w14:textId="77777777" w:rsidR="00823515" w:rsidRPr="001E34F9" w:rsidRDefault="00823515" w:rsidP="00823515">
      <w:pPr>
        <w:spacing w:line="360" w:lineRule="auto"/>
        <w:outlineLvl w:val="2"/>
        <w:rPr>
          <w:rFonts w:ascii="宋体" w:hAnsi="宋体" w:hint="eastAsia"/>
          <w:sz w:val="24"/>
        </w:rPr>
      </w:pPr>
      <w:r w:rsidRPr="001E34F9">
        <w:rPr>
          <w:rFonts w:asciiTheme="minorEastAsia" w:eastAsiaTheme="minorEastAsia" w:hAnsiTheme="minorEastAsia" w:hint="eastAsia"/>
          <w:sz w:val="24"/>
        </w:rPr>
        <w:lastRenderedPageBreak/>
        <w:tab/>
      </w:r>
      <w:r w:rsidRPr="001E34F9">
        <w:rPr>
          <w:rFonts w:ascii="宋体" w:hAnsi="宋体" w:hint="eastAsia"/>
          <w:sz w:val="24"/>
        </w:rPr>
        <w:t>附件：</w:t>
      </w:r>
      <w:r w:rsidRPr="001E34F9">
        <w:rPr>
          <w:rFonts w:ascii="宋体" w:hAnsi="宋体"/>
          <w:sz w:val="24"/>
        </w:rPr>
        <w:t>分项报价表</w:t>
      </w:r>
    </w:p>
    <w:p w14:paraId="1D6778E0" w14:textId="77777777" w:rsidR="00823515" w:rsidRPr="001E34F9" w:rsidRDefault="00823515" w:rsidP="00823515">
      <w:pPr>
        <w:ind w:firstLineChars="1100" w:firstLine="2640"/>
        <w:rPr>
          <w:rFonts w:ascii="宋体" w:hAnsi="宋体" w:hint="eastAsia"/>
          <w:sz w:val="24"/>
        </w:rPr>
      </w:pPr>
    </w:p>
    <w:p w14:paraId="2594E877" w14:textId="77777777" w:rsidR="00823515" w:rsidRPr="001E34F9" w:rsidRDefault="00823515" w:rsidP="00823515">
      <w:pPr>
        <w:spacing w:before="211" w:line="291" w:lineRule="exact"/>
        <w:ind w:firstLineChars="1200" w:firstLine="3397"/>
        <w:jc w:val="left"/>
        <w:rPr>
          <w:rFonts w:eastAsiaTheme="minorEastAsia" w:hAnsi="Calibri"/>
          <w:b/>
          <w:sz w:val="28"/>
          <w:szCs w:val="22"/>
        </w:rPr>
      </w:pPr>
      <w:proofErr w:type="spellStart"/>
      <w:r w:rsidRPr="001E34F9">
        <w:rPr>
          <w:rFonts w:ascii="宋体" w:eastAsia="Times New Roman" w:hAnsi="宋体" w:cs="宋体"/>
          <w:b/>
          <w:spacing w:val="1"/>
          <w:sz w:val="28"/>
          <w:szCs w:val="22"/>
        </w:rPr>
        <w:t>已标价工程量清单</w:t>
      </w:r>
      <w:proofErr w:type="spellEnd"/>
    </w:p>
    <w:p w14:paraId="5CA6F4D2" w14:textId="77777777" w:rsidR="00823515" w:rsidRPr="001E34F9" w:rsidRDefault="00823515" w:rsidP="00823515">
      <w:pPr>
        <w:spacing w:before="211" w:line="291" w:lineRule="exact"/>
        <w:jc w:val="left"/>
        <w:rPr>
          <w:rFonts w:eastAsia="Times New Roman" w:hAnsi="Calibri"/>
          <w:b/>
          <w:sz w:val="28"/>
          <w:szCs w:val="22"/>
        </w:rPr>
      </w:pPr>
      <w:r w:rsidRPr="001E34F9">
        <w:rPr>
          <w:rFonts w:ascii="宋体" w:eastAsia="Times New Roman" w:hAnsi="宋体" w:cs="宋体"/>
          <w:spacing w:val="1"/>
          <w:sz w:val="28"/>
          <w:szCs w:val="22"/>
        </w:rPr>
        <w:t>（</w:t>
      </w:r>
      <w:r w:rsidRPr="001E34F9">
        <w:rPr>
          <w:b/>
          <w:sz w:val="24"/>
        </w:rPr>
        <w:t>须加盖单位章、法定代表人或其授权代表签字或盖章、编制人签字盖专用章。</w:t>
      </w:r>
      <w:r w:rsidRPr="001E34F9">
        <w:rPr>
          <w:rFonts w:ascii="宋体" w:eastAsia="Times New Roman" w:hAnsi="宋体" w:cs="宋体"/>
          <w:sz w:val="28"/>
          <w:szCs w:val="22"/>
        </w:rPr>
        <w:t>）</w:t>
      </w:r>
    </w:p>
    <w:p w14:paraId="46333256" w14:textId="0C0B0318" w:rsidR="00823515" w:rsidRPr="001E34F9" w:rsidRDefault="00823515" w:rsidP="00823515">
      <w:pPr>
        <w:tabs>
          <w:tab w:val="left" w:pos="814"/>
        </w:tabs>
        <w:snapToGrid w:val="0"/>
        <w:spacing w:line="360" w:lineRule="auto"/>
        <w:outlineLvl w:val="1"/>
        <w:rPr>
          <w:rFonts w:asciiTheme="minorEastAsia" w:eastAsiaTheme="minorEastAsia" w:hAnsiTheme="minorEastAsia" w:hint="eastAsia"/>
          <w:sz w:val="24"/>
        </w:rPr>
      </w:pPr>
    </w:p>
    <w:p w14:paraId="6F4EFA8E" w14:textId="351EF398" w:rsidR="00823515" w:rsidRPr="001E34F9" w:rsidRDefault="00823515" w:rsidP="00823515">
      <w:pPr>
        <w:tabs>
          <w:tab w:val="left" w:pos="814"/>
        </w:tabs>
        <w:rPr>
          <w:rFonts w:asciiTheme="minorEastAsia" w:eastAsiaTheme="minorEastAsia" w:hAnsiTheme="minorEastAsia" w:hint="eastAsia"/>
          <w:sz w:val="24"/>
        </w:rPr>
        <w:sectPr w:rsidR="00823515" w:rsidRPr="001E34F9" w:rsidSect="00634C15">
          <w:pgSz w:w="11906" w:h="16838"/>
          <w:pgMar w:top="1440" w:right="1800" w:bottom="1440" w:left="1800" w:header="851" w:footer="992" w:gutter="0"/>
          <w:cols w:space="425"/>
          <w:docGrid w:type="lines" w:linePitch="312"/>
        </w:sectPr>
      </w:pPr>
      <w:r w:rsidRPr="001E34F9">
        <w:rPr>
          <w:rFonts w:asciiTheme="minorEastAsia" w:eastAsiaTheme="minorEastAsia" w:hAnsiTheme="minorEastAsia" w:hint="eastAsia"/>
          <w:sz w:val="24"/>
        </w:rPr>
        <w:tab/>
      </w:r>
    </w:p>
    <w:p w14:paraId="42A9D2E0" w14:textId="7567B0D2" w:rsidR="00FD09AE" w:rsidRPr="001E34F9" w:rsidRDefault="0084323E" w:rsidP="00DD1968">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hint="eastAsia"/>
          <w:sz w:val="24"/>
        </w:rPr>
        <w:lastRenderedPageBreak/>
        <w:t>7</w:t>
      </w:r>
      <w:r w:rsidR="00F96FDE" w:rsidRPr="001E34F9">
        <w:rPr>
          <w:rFonts w:asciiTheme="minorEastAsia" w:eastAsiaTheme="minorEastAsia" w:hAnsiTheme="minorEastAsia"/>
          <w:sz w:val="24"/>
        </w:rPr>
        <w:t xml:space="preserve"> 合同条款偏离表</w:t>
      </w:r>
      <w:bookmarkEnd w:id="1567"/>
      <w:bookmarkEnd w:id="1568"/>
      <w:bookmarkEnd w:id="1569"/>
      <w:bookmarkEnd w:id="1570"/>
      <w:bookmarkEnd w:id="1571"/>
      <w:bookmarkEnd w:id="1572"/>
      <w:bookmarkEnd w:id="1573"/>
      <w:bookmarkEnd w:id="1574"/>
      <w:bookmarkEnd w:id="1575"/>
      <w:bookmarkEnd w:id="1576"/>
      <w:bookmarkEnd w:id="1577"/>
      <w:bookmarkEnd w:id="1578"/>
      <w:bookmarkEnd w:id="1579"/>
      <w:r w:rsidR="00F96FDE" w:rsidRPr="001E34F9">
        <w:rPr>
          <w:rFonts w:asciiTheme="minorEastAsia" w:eastAsiaTheme="minorEastAsia" w:hAnsiTheme="minorEastAsia" w:hint="eastAsia"/>
          <w:sz w:val="24"/>
          <w:shd w:val="clear" w:color="auto" w:fill="FDE9D9" w:themeFill="accent6" w:themeFillTint="33"/>
        </w:rPr>
        <w:t>（实质性格式）</w:t>
      </w:r>
    </w:p>
    <w:p w14:paraId="080BC58D" w14:textId="77777777" w:rsidR="00FD09AE" w:rsidRPr="001E34F9" w:rsidRDefault="00FD09AE">
      <w:pPr>
        <w:spacing w:line="360" w:lineRule="auto"/>
        <w:rPr>
          <w:rFonts w:asciiTheme="minorEastAsia" w:eastAsiaTheme="minorEastAsia" w:hAnsiTheme="minorEastAsia" w:hint="eastAsia"/>
          <w:sz w:val="24"/>
        </w:rPr>
      </w:pPr>
    </w:p>
    <w:p w14:paraId="46A67476" w14:textId="77777777" w:rsidR="00FD09AE" w:rsidRPr="001E34F9" w:rsidRDefault="00F96FDE">
      <w:pPr>
        <w:tabs>
          <w:tab w:val="left" w:pos="2775"/>
          <w:tab w:val="center" w:pos="4153"/>
        </w:tabs>
        <w:autoSpaceDE w:val="0"/>
        <w:autoSpaceDN w:val="0"/>
        <w:adjustRightInd w:val="0"/>
        <w:spacing w:line="360" w:lineRule="auto"/>
        <w:jc w:val="left"/>
        <w:rPr>
          <w:rFonts w:asciiTheme="minorEastAsia" w:eastAsiaTheme="minorEastAsia" w:hAnsiTheme="minorEastAsia" w:hint="eastAsia"/>
          <w:b/>
          <w:sz w:val="36"/>
          <w:szCs w:val="36"/>
        </w:rPr>
      </w:pPr>
      <w:r w:rsidRPr="001E34F9">
        <w:rPr>
          <w:rFonts w:asciiTheme="minorEastAsia" w:eastAsiaTheme="minorEastAsia" w:hAnsiTheme="minorEastAsia"/>
          <w:sz w:val="36"/>
          <w:szCs w:val="36"/>
        </w:rPr>
        <w:tab/>
      </w:r>
      <w:r w:rsidRPr="001E34F9">
        <w:rPr>
          <w:rFonts w:asciiTheme="minorEastAsia" w:eastAsiaTheme="minorEastAsia" w:hAnsiTheme="minorEastAsia"/>
          <w:b/>
          <w:sz w:val="36"/>
          <w:szCs w:val="36"/>
        </w:rPr>
        <w:tab/>
      </w:r>
      <w:r w:rsidRPr="001E34F9">
        <w:rPr>
          <w:rFonts w:asciiTheme="minorEastAsia" w:eastAsiaTheme="minorEastAsia" w:hAnsiTheme="minorEastAsia" w:hint="eastAsia"/>
          <w:b/>
          <w:sz w:val="36"/>
          <w:szCs w:val="36"/>
        </w:rPr>
        <w:t>合同条款偏离表</w:t>
      </w:r>
    </w:p>
    <w:p w14:paraId="7ACE9C38" w14:textId="77777777" w:rsidR="00FD09AE" w:rsidRPr="001E34F9" w:rsidRDefault="00FD09AE">
      <w:pPr>
        <w:spacing w:line="360" w:lineRule="auto"/>
        <w:rPr>
          <w:rFonts w:asciiTheme="minorEastAsia" w:eastAsiaTheme="minorEastAsia" w:hAnsiTheme="minorEastAsia" w:hint="eastAsia"/>
          <w:sz w:val="24"/>
        </w:rPr>
      </w:pPr>
    </w:p>
    <w:p w14:paraId="634C09E0" w14:textId="0B26931D" w:rsidR="00FD09AE" w:rsidRPr="001E34F9" w:rsidRDefault="00F96FDE">
      <w:pPr>
        <w:tabs>
          <w:tab w:val="left" w:pos="1800"/>
          <w:tab w:val="left" w:pos="5580"/>
        </w:tabs>
        <w:spacing w:line="360" w:lineRule="auto"/>
        <w:ind w:firstLineChars="150" w:firstLine="360"/>
        <w:jc w:val="left"/>
        <w:rPr>
          <w:rFonts w:asciiTheme="minorEastAsia" w:eastAsiaTheme="minorEastAsia" w:hAnsiTheme="minorEastAsia" w:hint="eastAsia"/>
          <w:sz w:val="24"/>
        </w:rPr>
      </w:pPr>
      <w:r w:rsidRPr="001E34F9">
        <w:rPr>
          <w:rFonts w:asciiTheme="minorEastAsia" w:eastAsiaTheme="minorEastAsia" w:hAnsiTheme="minorEastAsia"/>
          <w:sz w:val="24"/>
        </w:rPr>
        <w:t>项目编号：_______________     项目名称：_______________</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215"/>
        <w:gridCol w:w="1788"/>
        <w:gridCol w:w="1789"/>
        <w:gridCol w:w="2209"/>
        <w:gridCol w:w="741"/>
      </w:tblGrid>
      <w:tr w:rsidR="006E7983" w:rsidRPr="001E34F9" w14:paraId="6069B203" w14:textId="77777777">
        <w:trPr>
          <w:trHeight w:val="930"/>
          <w:jc w:val="center"/>
        </w:trPr>
        <w:tc>
          <w:tcPr>
            <w:tcW w:w="780" w:type="dxa"/>
            <w:vAlign w:val="center"/>
          </w:tcPr>
          <w:p w14:paraId="7723C830"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序号</w:t>
            </w:r>
          </w:p>
        </w:tc>
        <w:tc>
          <w:tcPr>
            <w:tcW w:w="1215" w:type="dxa"/>
            <w:vAlign w:val="center"/>
          </w:tcPr>
          <w:p w14:paraId="32C3D645"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szCs w:val="21"/>
              </w:rPr>
              <w:t>竞争性磋商文件</w:t>
            </w:r>
            <w:r w:rsidRPr="001E34F9">
              <w:rPr>
                <w:rFonts w:asciiTheme="minorEastAsia" w:eastAsiaTheme="minorEastAsia" w:hAnsiTheme="minorEastAsia"/>
                <w:sz w:val="24"/>
              </w:rPr>
              <w:t>条目号（</w:t>
            </w:r>
            <w:r w:rsidRPr="001E34F9">
              <w:rPr>
                <w:rFonts w:asciiTheme="minorEastAsia" w:eastAsiaTheme="minorEastAsia" w:hAnsiTheme="minorEastAsia" w:hint="eastAsia"/>
                <w:sz w:val="24"/>
              </w:rPr>
              <w:t>或</w:t>
            </w:r>
            <w:r w:rsidRPr="001E34F9">
              <w:rPr>
                <w:rFonts w:asciiTheme="minorEastAsia" w:eastAsiaTheme="minorEastAsia" w:hAnsiTheme="minorEastAsia"/>
                <w:sz w:val="24"/>
              </w:rPr>
              <w:t>页码）</w:t>
            </w:r>
          </w:p>
        </w:tc>
        <w:tc>
          <w:tcPr>
            <w:tcW w:w="1788" w:type="dxa"/>
            <w:vAlign w:val="center"/>
          </w:tcPr>
          <w:p w14:paraId="1DFFE039"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szCs w:val="21"/>
              </w:rPr>
              <w:t>竞争性磋商文件</w:t>
            </w:r>
            <w:r w:rsidRPr="001E34F9">
              <w:rPr>
                <w:rFonts w:asciiTheme="minorEastAsia" w:eastAsiaTheme="minorEastAsia" w:hAnsiTheme="minorEastAsia"/>
                <w:sz w:val="24"/>
              </w:rPr>
              <w:t>要求</w:t>
            </w:r>
          </w:p>
        </w:tc>
        <w:tc>
          <w:tcPr>
            <w:tcW w:w="1789" w:type="dxa"/>
            <w:vAlign w:val="center"/>
          </w:tcPr>
          <w:p w14:paraId="7C49A54C"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响应文件内容</w:t>
            </w:r>
          </w:p>
        </w:tc>
        <w:tc>
          <w:tcPr>
            <w:tcW w:w="2209" w:type="dxa"/>
            <w:vAlign w:val="center"/>
          </w:tcPr>
          <w:p w14:paraId="30575676"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偏离情况</w:t>
            </w:r>
          </w:p>
          <w:p w14:paraId="219CBE77"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（据实填写）</w:t>
            </w:r>
          </w:p>
        </w:tc>
        <w:tc>
          <w:tcPr>
            <w:tcW w:w="741" w:type="dxa"/>
            <w:vAlign w:val="center"/>
          </w:tcPr>
          <w:p w14:paraId="1543ADA8"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说明</w:t>
            </w:r>
          </w:p>
        </w:tc>
      </w:tr>
      <w:tr w:rsidR="006E7983" w:rsidRPr="001E34F9" w14:paraId="6AB3EEEE" w14:textId="77777777" w:rsidTr="00327E5D">
        <w:trPr>
          <w:trHeight w:val="930"/>
          <w:jc w:val="center"/>
        </w:trPr>
        <w:tc>
          <w:tcPr>
            <w:tcW w:w="8522" w:type="dxa"/>
            <w:gridSpan w:val="6"/>
            <w:vAlign w:val="center"/>
          </w:tcPr>
          <w:p w14:paraId="51DF0ED5" w14:textId="77777777" w:rsidR="00660082" w:rsidRPr="001E34F9" w:rsidRDefault="00660082" w:rsidP="00660082">
            <w:pPr>
              <w:adjustRightInd w:val="0"/>
              <w:snapToGrid w:val="0"/>
              <w:jc w:val="left"/>
              <w:rPr>
                <w:rFonts w:asciiTheme="minorEastAsia" w:eastAsiaTheme="minorEastAsia" w:hAnsiTheme="minorEastAsia" w:hint="eastAsia"/>
                <w:b/>
                <w:sz w:val="24"/>
              </w:rPr>
            </w:pPr>
            <w:r w:rsidRPr="001E34F9">
              <w:rPr>
                <w:rFonts w:asciiTheme="minorEastAsia" w:eastAsiaTheme="minorEastAsia" w:hAnsiTheme="minorEastAsia"/>
                <w:b/>
                <w:sz w:val="24"/>
              </w:rPr>
              <w:t>对本</w:t>
            </w:r>
            <w:r w:rsidRPr="001E34F9">
              <w:rPr>
                <w:rFonts w:asciiTheme="minorEastAsia" w:eastAsiaTheme="minorEastAsia" w:hAnsiTheme="minorEastAsia" w:hint="eastAsia"/>
                <w:b/>
                <w:sz w:val="24"/>
              </w:rPr>
              <w:t>项目</w:t>
            </w:r>
            <w:r w:rsidRPr="001E34F9">
              <w:rPr>
                <w:rFonts w:asciiTheme="minorEastAsia" w:eastAsiaTheme="minorEastAsia" w:hAnsiTheme="minorEastAsia"/>
                <w:b/>
                <w:sz w:val="24"/>
              </w:rPr>
              <w:t>合同条款的偏离情况（</w:t>
            </w:r>
            <w:r w:rsidRPr="001E34F9">
              <w:rPr>
                <w:rFonts w:asciiTheme="minorEastAsia" w:eastAsiaTheme="minorEastAsia" w:hAnsiTheme="minorEastAsia" w:hint="eastAsia"/>
                <w:b/>
                <w:sz w:val="24"/>
              </w:rPr>
              <w:t>应进行选择，未选择响应无效</w:t>
            </w:r>
            <w:r w:rsidRPr="001E34F9">
              <w:rPr>
                <w:rFonts w:asciiTheme="minorEastAsia" w:eastAsiaTheme="minorEastAsia" w:hAnsiTheme="minorEastAsia"/>
                <w:b/>
                <w:sz w:val="24"/>
              </w:rPr>
              <w:t>）：</w:t>
            </w:r>
          </w:p>
          <w:p w14:paraId="7548D0E0" w14:textId="77777777" w:rsidR="00660082" w:rsidRPr="001E34F9" w:rsidRDefault="00660082" w:rsidP="00660082">
            <w:pPr>
              <w:adjustRightInd w:val="0"/>
              <w:snapToGrid w:val="0"/>
              <w:jc w:val="left"/>
              <w:rPr>
                <w:rFonts w:asciiTheme="minorEastAsia" w:eastAsiaTheme="minorEastAsia" w:hAnsiTheme="minorEastAsia" w:hint="eastAsia"/>
                <w:b/>
                <w:sz w:val="24"/>
              </w:rPr>
            </w:pPr>
            <w:r w:rsidRPr="001E34F9">
              <w:rPr>
                <w:rFonts w:asciiTheme="minorEastAsia" w:eastAsiaTheme="minorEastAsia" w:hAnsiTheme="minorEastAsia"/>
                <w:b/>
                <w:sz w:val="24"/>
              </w:rPr>
              <w:t>□无偏离</w:t>
            </w:r>
            <w:r w:rsidRPr="001E34F9">
              <w:rPr>
                <w:rFonts w:asciiTheme="minorEastAsia" w:eastAsiaTheme="minorEastAsia" w:hAnsiTheme="minorEastAsia"/>
                <w:sz w:val="24"/>
              </w:rPr>
              <w:t>（</w:t>
            </w:r>
            <w:r w:rsidRPr="001E34F9">
              <w:rPr>
                <w:rFonts w:asciiTheme="minorEastAsia" w:eastAsiaTheme="minorEastAsia" w:hAnsiTheme="minorEastAsia"/>
                <w:sz w:val="24"/>
                <w:szCs w:val="21"/>
              </w:rPr>
              <w:t>如无偏离，仅选择无偏离即可；</w:t>
            </w:r>
            <w:r w:rsidRPr="001E34F9">
              <w:rPr>
                <w:rFonts w:asciiTheme="minorEastAsia" w:eastAsiaTheme="minorEastAsia" w:hAnsiTheme="minorEastAsia" w:hint="eastAsia"/>
                <w:sz w:val="24"/>
                <w:szCs w:val="21"/>
              </w:rPr>
              <w:t>无偏离即为对合同条款中的所有要求，均视作供应商已对之理解和响应。</w:t>
            </w:r>
            <w:r w:rsidRPr="001E34F9">
              <w:rPr>
                <w:rFonts w:asciiTheme="minorEastAsia" w:eastAsiaTheme="minorEastAsia" w:hAnsiTheme="minorEastAsia"/>
                <w:sz w:val="24"/>
              </w:rPr>
              <w:t>）</w:t>
            </w:r>
          </w:p>
          <w:p w14:paraId="058216DE" w14:textId="77777777" w:rsidR="00660082" w:rsidRPr="001E34F9" w:rsidRDefault="00660082" w:rsidP="00660082">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b/>
                <w:sz w:val="24"/>
              </w:rPr>
              <w:t>□有偏离</w:t>
            </w:r>
            <w:r w:rsidRPr="001E34F9">
              <w:rPr>
                <w:rFonts w:asciiTheme="minorEastAsia" w:eastAsiaTheme="minorEastAsia" w:hAnsiTheme="minorEastAsia"/>
                <w:sz w:val="24"/>
              </w:rPr>
              <w:t>（</w:t>
            </w:r>
            <w:r w:rsidRPr="001E34F9">
              <w:rPr>
                <w:rFonts w:asciiTheme="minorEastAsia" w:eastAsiaTheme="minorEastAsia" w:hAnsiTheme="minorEastAsia"/>
                <w:sz w:val="24"/>
                <w:szCs w:val="21"/>
              </w:rPr>
              <w:t>如有偏离，</w:t>
            </w:r>
            <w:r w:rsidRPr="001E34F9">
              <w:rPr>
                <w:rFonts w:asciiTheme="minorEastAsia" w:eastAsiaTheme="minorEastAsia" w:hAnsiTheme="minorEastAsia"/>
                <w:sz w:val="24"/>
              </w:rPr>
              <w:t>则</w:t>
            </w:r>
            <w:r w:rsidRPr="001E34F9">
              <w:rPr>
                <w:rFonts w:asciiTheme="minorEastAsia" w:eastAsiaTheme="minorEastAsia" w:hAnsiTheme="minorEastAsia" w:hint="eastAsia"/>
                <w:sz w:val="24"/>
              </w:rPr>
              <w:t>应</w:t>
            </w:r>
            <w:r w:rsidRPr="001E34F9">
              <w:rPr>
                <w:rFonts w:asciiTheme="minorEastAsia" w:eastAsiaTheme="minorEastAsia" w:hAnsiTheme="minorEastAsia"/>
                <w:sz w:val="24"/>
              </w:rPr>
              <w:t>在本表中对偏离项逐一列明，</w:t>
            </w:r>
            <w:r w:rsidRPr="001E34F9">
              <w:rPr>
                <w:rFonts w:asciiTheme="minorEastAsia" w:eastAsiaTheme="minorEastAsia" w:hAnsiTheme="minorEastAsia" w:hint="eastAsia"/>
                <w:sz w:val="24"/>
              </w:rPr>
              <w:t>否则响应无效；对合同条款中的所有要求，除本表列明的偏离外，均视作供应商已对之理解和响应。</w:t>
            </w:r>
            <w:r w:rsidRPr="001E34F9">
              <w:rPr>
                <w:rFonts w:asciiTheme="minorEastAsia" w:eastAsiaTheme="minorEastAsia" w:hAnsiTheme="minorEastAsia"/>
                <w:sz w:val="24"/>
              </w:rPr>
              <w:t>）</w:t>
            </w:r>
          </w:p>
        </w:tc>
      </w:tr>
      <w:tr w:rsidR="006E7983" w:rsidRPr="001E34F9" w14:paraId="2DCC2528" w14:textId="77777777">
        <w:trPr>
          <w:trHeight w:val="930"/>
          <w:jc w:val="center"/>
        </w:trPr>
        <w:tc>
          <w:tcPr>
            <w:tcW w:w="780" w:type="dxa"/>
            <w:vAlign w:val="center"/>
          </w:tcPr>
          <w:p w14:paraId="13E207B7"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1215" w:type="dxa"/>
            <w:vAlign w:val="center"/>
          </w:tcPr>
          <w:p w14:paraId="614EB67E"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788" w:type="dxa"/>
            <w:vAlign w:val="center"/>
          </w:tcPr>
          <w:p w14:paraId="23BBF6C3"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789" w:type="dxa"/>
            <w:vAlign w:val="center"/>
          </w:tcPr>
          <w:p w14:paraId="7CF65B65"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209" w:type="dxa"/>
            <w:vAlign w:val="center"/>
          </w:tcPr>
          <w:p w14:paraId="121D399D"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741" w:type="dxa"/>
            <w:vAlign w:val="center"/>
          </w:tcPr>
          <w:p w14:paraId="063802B2" w14:textId="77777777" w:rsidR="00FD09AE" w:rsidRPr="001E34F9" w:rsidRDefault="00FD09AE">
            <w:pPr>
              <w:adjustRightInd w:val="0"/>
              <w:snapToGrid w:val="0"/>
              <w:jc w:val="center"/>
              <w:rPr>
                <w:rFonts w:asciiTheme="minorEastAsia" w:eastAsiaTheme="minorEastAsia" w:hAnsiTheme="minorEastAsia" w:hint="eastAsia"/>
                <w:sz w:val="24"/>
              </w:rPr>
            </w:pPr>
          </w:p>
        </w:tc>
      </w:tr>
      <w:tr w:rsidR="006E7983" w:rsidRPr="001E34F9" w14:paraId="4630B67D" w14:textId="77777777">
        <w:trPr>
          <w:trHeight w:val="930"/>
          <w:jc w:val="center"/>
        </w:trPr>
        <w:tc>
          <w:tcPr>
            <w:tcW w:w="780" w:type="dxa"/>
            <w:vAlign w:val="center"/>
          </w:tcPr>
          <w:p w14:paraId="0BBA35BE"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2</w:t>
            </w:r>
          </w:p>
        </w:tc>
        <w:tc>
          <w:tcPr>
            <w:tcW w:w="1215" w:type="dxa"/>
            <w:vAlign w:val="center"/>
          </w:tcPr>
          <w:p w14:paraId="01AC7512"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788" w:type="dxa"/>
            <w:vAlign w:val="center"/>
          </w:tcPr>
          <w:p w14:paraId="5013EC1C"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789" w:type="dxa"/>
            <w:vAlign w:val="center"/>
          </w:tcPr>
          <w:p w14:paraId="2755CD56"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209" w:type="dxa"/>
            <w:vAlign w:val="center"/>
          </w:tcPr>
          <w:p w14:paraId="21B31A96"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741" w:type="dxa"/>
            <w:vAlign w:val="center"/>
          </w:tcPr>
          <w:p w14:paraId="6F0FA4C3" w14:textId="77777777" w:rsidR="00FD09AE" w:rsidRPr="001E34F9" w:rsidRDefault="00FD09AE">
            <w:pPr>
              <w:adjustRightInd w:val="0"/>
              <w:snapToGrid w:val="0"/>
              <w:jc w:val="center"/>
              <w:rPr>
                <w:rFonts w:asciiTheme="minorEastAsia" w:eastAsiaTheme="minorEastAsia" w:hAnsiTheme="minorEastAsia" w:hint="eastAsia"/>
                <w:sz w:val="24"/>
              </w:rPr>
            </w:pPr>
          </w:p>
        </w:tc>
      </w:tr>
      <w:tr w:rsidR="00FD09AE" w:rsidRPr="001E34F9" w14:paraId="66E94EF0" w14:textId="77777777">
        <w:trPr>
          <w:trHeight w:val="930"/>
          <w:jc w:val="center"/>
        </w:trPr>
        <w:tc>
          <w:tcPr>
            <w:tcW w:w="780" w:type="dxa"/>
            <w:vAlign w:val="center"/>
          </w:tcPr>
          <w:p w14:paraId="55D5B7BE"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3</w:t>
            </w:r>
          </w:p>
        </w:tc>
        <w:tc>
          <w:tcPr>
            <w:tcW w:w="1215" w:type="dxa"/>
            <w:vAlign w:val="center"/>
          </w:tcPr>
          <w:p w14:paraId="02F6E82B"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w:t>
            </w:r>
          </w:p>
        </w:tc>
        <w:tc>
          <w:tcPr>
            <w:tcW w:w="1788" w:type="dxa"/>
            <w:vAlign w:val="center"/>
          </w:tcPr>
          <w:p w14:paraId="55355B90"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789" w:type="dxa"/>
            <w:vAlign w:val="center"/>
          </w:tcPr>
          <w:p w14:paraId="7B068804"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209" w:type="dxa"/>
            <w:vAlign w:val="center"/>
          </w:tcPr>
          <w:p w14:paraId="449CF717"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741" w:type="dxa"/>
            <w:vAlign w:val="center"/>
          </w:tcPr>
          <w:p w14:paraId="54C00E16" w14:textId="77777777" w:rsidR="00FD09AE" w:rsidRPr="001E34F9" w:rsidRDefault="00FD09AE">
            <w:pPr>
              <w:adjustRightInd w:val="0"/>
              <w:snapToGrid w:val="0"/>
              <w:jc w:val="center"/>
              <w:rPr>
                <w:rFonts w:asciiTheme="minorEastAsia" w:eastAsiaTheme="minorEastAsia" w:hAnsiTheme="minorEastAsia" w:hint="eastAsia"/>
                <w:sz w:val="24"/>
              </w:rPr>
            </w:pPr>
          </w:p>
        </w:tc>
      </w:tr>
    </w:tbl>
    <w:p w14:paraId="1F862B13" w14:textId="77777777" w:rsidR="00FD09AE" w:rsidRPr="001E34F9" w:rsidRDefault="00FD09AE">
      <w:pPr>
        <w:tabs>
          <w:tab w:val="left" w:pos="1800"/>
          <w:tab w:val="left" w:pos="5580"/>
        </w:tabs>
        <w:jc w:val="left"/>
        <w:rPr>
          <w:rFonts w:asciiTheme="minorEastAsia" w:eastAsiaTheme="minorEastAsia" w:hAnsiTheme="minorEastAsia" w:hint="eastAsia"/>
          <w:sz w:val="24"/>
        </w:rPr>
      </w:pPr>
    </w:p>
    <w:p w14:paraId="792F423A" w14:textId="77777777" w:rsidR="00660082" w:rsidRPr="001E34F9" w:rsidRDefault="00660082" w:rsidP="00660082">
      <w:pPr>
        <w:tabs>
          <w:tab w:val="left" w:pos="1800"/>
          <w:tab w:val="left" w:pos="5580"/>
        </w:tabs>
        <w:jc w:val="left"/>
        <w:rPr>
          <w:rFonts w:asciiTheme="minorEastAsia" w:eastAsiaTheme="minorEastAsia" w:hAnsiTheme="minorEastAsia" w:hint="eastAsia"/>
          <w:sz w:val="24"/>
        </w:rPr>
      </w:pPr>
      <w:r w:rsidRPr="001E34F9">
        <w:rPr>
          <w:rFonts w:asciiTheme="minorEastAsia" w:eastAsiaTheme="minorEastAsia" w:hAnsiTheme="minorEastAsia"/>
          <w:sz w:val="24"/>
        </w:rPr>
        <w:t>注：</w:t>
      </w:r>
      <w:proofErr w:type="gramStart"/>
      <w:r w:rsidRPr="001E34F9">
        <w:rPr>
          <w:rFonts w:asciiTheme="minorEastAsia" w:eastAsiaTheme="minorEastAsia" w:hAnsiTheme="minorEastAsia" w:hint="eastAsia"/>
          <w:sz w:val="24"/>
        </w:rPr>
        <w:t>“偏离情况”列应</w:t>
      </w:r>
      <w:r w:rsidRPr="001E34F9">
        <w:rPr>
          <w:rFonts w:asciiTheme="minorEastAsia" w:eastAsiaTheme="minorEastAsia" w:hAnsiTheme="minorEastAsia"/>
          <w:sz w:val="24"/>
        </w:rPr>
        <w:t>据实</w:t>
      </w:r>
      <w:proofErr w:type="gramEnd"/>
      <w:r w:rsidRPr="001E34F9">
        <w:rPr>
          <w:rFonts w:asciiTheme="minorEastAsia" w:eastAsiaTheme="minorEastAsia" w:hAnsiTheme="minorEastAsia" w:hint="eastAsia"/>
          <w:sz w:val="24"/>
        </w:rPr>
        <w:t>填写“正偏离”或“负偏离”。</w:t>
      </w:r>
    </w:p>
    <w:p w14:paraId="250CB278" w14:textId="77777777" w:rsidR="00FD09AE" w:rsidRPr="001E34F9" w:rsidRDefault="00FD09AE">
      <w:pPr>
        <w:spacing w:line="360" w:lineRule="auto"/>
        <w:rPr>
          <w:rFonts w:asciiTheme="minorEastAsia" w:eastAsiaTheme="minorEastAsia" w:hAnsiTheme="minorEastAsia" w:hint="eastAsia"/>
          <w:sz w:val="24"/>
        </w:rPr>
      </w:pPr>
    </w:p>
    <w:p w14:paraId="732761C2" w14:textId="77777777" w:rsidR="00FD09AE" w:rsidRPr="001E34F9"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供应商名称（加盖公章）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_______________</w:t>
      </w:r>
    </w:p>
    <w:p w14:paraId="48DE4A35" w14:textId="77777777" w:rsidR="00FD09AE" w:rsidRPr="001E34F9"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 xml:space="preserve">日期：____年____月____日    </w:t>
      </w:r>
    </w:p>
    <w:p w14:paraId="12D1C17A" w14:textId="1D8D9140"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br w:type="page"/>
      </w:r>
      <w:bookmarkEnd w:id="1580"/>
      <w:bookmarkEnd w:id="1581"/>
      <w:bookmarkEnd w:id="1582"/>
      <w:bookmarkEnd w:id="1583"/>
      <w:bookmarkEnd w:id="1584"/>
      <w:bookmarkEnd w:id="1585"/>
      <w:bookmarkEnd w:id="1586"/>
      <w:bookmarkEnd w:id="1587"/>
      <w:bookmarkEnd w:id="1588"/>
      <w:bookmarkEnd w:id="1589"/>
      <w:bookmarkEnd w:id="1590"/>
      <w:bookmarkEnd w:id="1591"/>
      <w:bookmarkEnd w:id="1592"/>
      <w:r w:rsidR="0084323E" w:rsidRPr="001E34F9">
        <w:rPr>
          <w:rFonts w:asciiTheme="minorEastAsia" w:eastAsiaTheme="minorEastAsia" w:hAnsiTheme="minorEastAsia" w:hint="eastAsia"/>
          <w:sz w:val="24"/>
        </w:rPr>
        <w:lastRenderedPageBreak/>
        <w:t>8</w:t>
      </w:r>
      <w:r w:rsidRPr="001E34F9">
        <w:rPr>
          <w:rFonts w:asciiTheme="minorEastAsia" w:eastAsiaTheme="minorEastAsia" w:hAnsiTheme="minorEastAsia"/>
          <w:sz w:val="24"/>
        </w:rPr>
        <w:t xml:space="preserve"> 采购需求偏离表</w:t>
      </w:r>
      <w:r w:rsidRPr="001E34F9">
        <w:rPr>
          <w:rFonts w:asciiTheme="minorEastAsia" w:eastAsiaTheme="minorEastAsia" w:hAnsiTheme="minorEastAsia" w:hint="eastAsia"/>
          <w:sz w:val="24"/>
          <w:shd w:val="clear" w:color="auto" w:fill="FDE9D9" w:themeFill="accent6" w:themeFillTint="33"/>
        </w:rPr>
        <w:t>（实质性格式）</w:t>
      </w:r>
    </w:p>
    <w:p w14:paraId="13F82038" w14:textId="77777777" w:rsidR="00FD09AE" w:rsidRPr="001E34F9" w:rsidRDefault="00FD09AE">
      <w:pPr>
        <w:spacing w:line="360" w:lineRule="auto"/>
        <w:rPr>
          <w:rFonts w:asciiTheme="minorEastAsia" w:eastAsiaTheme="minorEastAsia" w:hAnsiTheme="minorEastAsia" w:hint="eastAsia"/>
          <w:sz w:val="24"/>
        </w:rPr>
      </w:pPr>
    </w:p>
    <w:p w14:paraId="30F8AEFB" w14:textId="77777777" w:rsidR="00FD09AE" w:rsidRPr="001E34F9" w:rsidRDefault="00F96FDE">
      <w:pPr>
        <w:autoSpaceDE w:val="0"/>
        <w:autoSpaceDN w:val="0"/>
        <w:adjustRightInd w:val="0"/>
        <w:spacing w:line="360" w:lineRule="auto"/>
        <w:jc w:val="center"/>
        <w:rPr>
          <w:rFonts w:asciiTheme="minorEastAsia" w:eastAsiaTheme="minorEastAsia" w:hAnsiTheme="minorEastAsia" w:hint="eastAsia"/>
          <w:b/>
          <w:sz w:val="36"/>
          <w:szCs w:val="36"/>
        </w:rPr>
      </w:pPr>
      <w:r w:rsidRPr="001E34F9">
        <w:rPr>
          <w:rFonts w:asciiTheme="minorEastAsia" w:eastAsiaTheme="minorEastAsia" w:hAnsiTheme="minorEastAsia" w:hint="eastAsia"/>
          <w:b/>
          <w:sz w:val="36"/>
          <w:szCs w:val="36"/>
        </w:rPr>
        <w:t>采购需求偏离表</w:t>
      </w:r>
    </w:p>
    <w:p w14:paraId="4F5D9439" w14:textId="77777777" w:rsidR="00FD09AE" w:rsidRPr="001E34F9" w:rsidRDefault="00FD09AE">
      <w:pPr>
        <w:spacing w:line="360" w:lineRule="auto"/>
        <w:rPr>
          <w:rFonts w:asciiTheme="minorEastAsia" w:eastAsiaTheme="minorEastAsia" w:hAnsiTheme="minorEastAsia" w:hint="eastAsia"/>
          <w:sz w:val="24"/>
        </w:rPr>
      </w:pPr>
    </w:p>
    <w:p w14:paraId="540C1BA8" w14:textId="4D036B76" w:rsidR="00FD09AE" w:rsidRPr="001E34F9" w:rsidRDefault="00F96FDE">
      <w:pPr>
        <w:tabs>
          <w:tab w:val="left" w:pos="1800"/>
          <w:tab w:val="left" w:pos="5580"/>
        </w:tabs>
        <w:spacing w:line="360" w:lineRule="auto"/>
        <w:ind w:firstLineChars="150" w:firstLine="360"/>
        <w:jc w:val="left"/>
        <w:rPr>
          <w:rFonts w:asciiTheme="minorEastAsia" w:eastAsiaTheme="minorEastAsia" w:hAnsiTheme="minorEastAsia" w:hint="eastAsia"/>
          <w:sz w:val="24"/>
        </w:rPr>
      </w:pPr>
      <w:r w:rsidRPr="001E34F9">
        <w:rPr>
          <w:rFonts w:asciiTheme="minorEastAsia" w:eastAsiaTheme="minorEastAsia" w:hAnsiTheme="minorEastAsia"/>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E7983" w:rsidRPr="001E34F9" w14:paraId="029401E6" w14:textId="77777777">
        <w:trPr>
          <w:trHeight w:val="1053"/>
          <w:jc w:val="center"/>
        </w:trPr>
        <w:tc>
          <w:tcPr>
            <w:tcW w:w="775" w:type="dxa"/>
            <w:vAlign w:val="center"/>
          </w:tcPr>
          <w:p w14:paraId="6F8DEAC6"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序号</w:t>
            </w:r>
          </w:p>
        </w:tc>
        <w:tc>
          <w:tcPr>
            <w:tcW w:w="1482" w:type="dxa"/>
            <w:vAlign w:val="center"/>
          </w:tcPr>
          <w:p w14:paraId="3274999A"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竞争性磋商文件条目号</w:t>
            </w:r>
            <w:r w:rsidRPr="001E34F9">
              <w:rPr>
                <w:rFonts w:asciiTheme="minorEastAsia" w:eastAsiaTheme="minorEastAsia" w:hAnsiTheme="minorEastAsia" w:hint="eastAsia"/>
                <w:sz w:val="24"/>
              </w:rPr>
              <w:t>（或页码）</w:t>
            </w:r>
          </w:p>
        </w:tc>
        <w:tc>
          <w:tcPr>
            <w:tcW w:w="2384" w:type="dxa"/>
            <w:vAlign w:val="center"/>
          </w:tcPr>
          <w:p w14:paraId="3E358389"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竞争性磋商文件要求</w:t>
            </w:r>
          </w:p>
        </w:tc>
        <w:tc>
          <w:tcPr>
            <w:tcW w:w="2126" w:type="dxa"/>
            <w:vAlign w:val="center"/>
          </w:tcPr>
          <w:p w14:paraId="2603E966"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响应内容</w:t>
            </w:r>
          </w:p>
        </w:tc>
        <w:tc>
          <w:tcPr>
            <w:tcW w:w="1875" w:type="dxa"/>
            <w:vAlign w:val="center"/>
          </w:tcPr>
          <w:p w14:paraId="7F1DC498"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偏离情况</w:t>
            </w:r>
          </w:p>
          <w:p w14:paraId="340BF38E"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szCs w:val="21"/>
              </w:rPr>
              <w:t>（据实填写）</w:t>
            </w:r>
          </w:p>
        </w:tc>
        <w:tc>
          <w:tcPr>
            <w:tcW w:w="1009" w:type="dxa"/>
            <w:vAlign w:val="center"/>
          </w:tcPr>
          <w:p w14:paraId="498B5DA3"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说明</w:t>
            </w:r>
          </w:p>
        </w:tc>
      </w:tr>
      <w:tr w:rsidR="006E7983" w:rsidRPr="001E34F9" w14:paraId="157C50B6" w14:textId="77777777">
        <w:trPr>
          <w:trHeight w:val="930"/>
          <w:jc w:val="center"/>
        </w:trPr>
        <w:tc>
          <w:tcPr>
            <w:tcW w:w="775" w:type="dxa"/>
            <w:vAlign w:val="center"/>
          </w:tcPr>
          <w:p w14:paraId="03197334"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1482" w:type="dxa"/>
            <w:vAlign w:val="center"/>
          </w:tcPr>
          <w:p w14:paraId="02655089"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384" w:type="dxa"/>
            <w:vAlign w:val="center"/>
          </w:tcPr>
          <w:p w14:paraId="03CF5C8E"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126" w:type="dxa"/>
            <w:vAlign w:val="center"/>
          </w:tcPr>
          <w:p w14:paraId="451E55B2"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875" w:type="dxa"/>
            <w:vAlign w:val="center"/>
          </w:tcPr>
          <w:p w14:paraId="37CA6176"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009" w:type="dxa"/>
            <w:vAlign w:val="center"/>
          </w:tcPr>
          <w:p w14:paraId="6A09CFF8" w14:textId="77777777" w:rsidR="00FD09AE" w:rsidRPr="001E34F9" w:rsidRDefault="00FD09AE">
            <w:pPr>
              <w:adjustRightInd w:val="0"/>
              <w:snapToGrid w:val="0"/>
              <w:jc w:val="center"/>
              <w:rPr>
                <w:rFonts w:asciiTheme="minorEastAsia" w:eastAsiaTheme="minorEastAsia" w:hAnsiTheme="minorEastAsia" w:hint="eastAsia"/>
                <w:sz w:val="24"/>
              </w:rPr>
            </w:pPr>
          </w:p>
        </w:tc>
      </w:tr>
      <w:tr w:rsidR="006E7983" w:rsidRPr="001E34F9" w14:paraId="0DA4CD90" w14:textId="77777777">
        <w:trPr>
          <w:trHeight w:val="930"/>
          <w:jc w:val="center"/>
        </w:trPr>
        <w:tc>
          <w:tcPr>
            <w:tcW w:w="775" w:type="dxa"/>
            <w:vAlign w:val="center"/>
          </w:tcPr>
          <w:p w14:paraId="5D311402"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2</w:t>
            </w:r>
          </w:p>
        </w:tc>
        <w:tc>
          <w:tcPr>
            <w:tcW w:w="1482" w:type="dxa"/>
            <w:vAlign w:val="center"/>
          </w:tcPr>
          <w:p w14:paraId="3ED96BEA"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384" w:type="dxa"/>
            <w:vAlign w:val="center"/>
          </w:tcPr>
          <w:p w14:paraId="360DCC05"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126" w:type="dxa"/>
            <w:vAlign w:val="center"/>
          </w:tcPr>
          <w:p w14:paraId="4A58B7C1"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875" w:type="dxa"/>
            <w:vAlign w:val="center"/>
          </w:tcPr>
          <w:p w14:paraId="488E3C15"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009" w:type="dxa"/>
            <w:vAlign w:val="center"/>
          </w:tcPr>
          <w:p w14:paraId="13A3CAB9" w14:textId="77777777" w:rsidR="00FD09AE" w:rsidRPr="001E34F9" w:rsidRDefault="00FD09AE">
            <w:pPr>
              <w:adjustRightInd w:val="0"/>
              <w:snapToGrid w:val="0"/>
              <w:jc w:val="center"/>
              <w:rPr>
                <w:rFonts w:asciiTheme="minorEastAsia" w:eastAsiaTheme="minorEastAsia" w:hAnsiTheme="minorEastAsia" w:hint="eastAsia"/>
                <w:sz w:val="24"/>
              </w:rPr>
            </w:pPr>
          </w:p>
        </w:tc>
      </w:tr>
      <w:tr w:rsidR="00FD09AE" w:rsidRPr="001E34F9" w14:paraId="4CD200EA" w14:textId="77777777">
        <w:trPr>
          <w:trHeight w:val="930"/>
          <w:jc w:val="center"/>
        </w:trPr>
        <w:tc>
          <w:tcPr>
            <w:tcW w:w="775" w:type="dxa"/>
            <w:vAlign w:val="center"/>
          </w:tcPr>
          <w:p w14:paraId="066EC331"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3</w:t>
            </w:r>
          </w:p>
        </w:tc>
        <w:tc>
          <w:tcPr>
            <w:tcW w:w="1482" w:type="dxa"/>
            <w:vAlign w:val="center"/>
          </w:tcPr>
          <w:p w14:paraId="6242D2EA" w14:textId="77777777" w:rsidR="00FD09AE" w:rsidRPr="001E34F9" w:rsidRDefault="00F96FDE">
            <w:pPr>
              <w:adjustRightInd w:val="0"/>
              <w:snapToGrid w:val="0"/>
              <w:jc w:val="center"/>
              <w:rPr>
                <w:rFonts w:asciiTheme="minorEastAsia" w:eastAsiaTheme="minorEastAsia" w:hAnsiTheme="minorEastAsia" w:hint="eastAsia"/>
                <w:sz w:val="24"/>
              </w:rPr>
            </w:pPr>
            <w:r w:rsidRPr="001E34F9">
              <w:rPr>
                <w:rFonts w:asciiTheme="minorEastAsia" w:eastAsiaTheme="minorEastAsia" w:hAnsiTheme="minorEastAsia"/>
                <w:sz w:val="24"/>
              </w:rPr>
              <w:t>…</w:t>
            </w:r>
          </w:p>
        </w:tc>
        <w:tc>
          <w:tcPr>
            <w:tcW w:w="2384" w:type="dxa"/>
            <w:vAlign w:val="center"/>
          </w:tcPr>
          <w:p w14:paraId="38A249FA"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2126" w:type="dxa"/>
            <w:vAlign w:val="center"/>
          </w:tcPr>
          <w:p w14:paraId="44FCD609"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875" w:type="dxa"/>
            <w:vAlign w:val="center"/>
          </w:tcPr>
          <w:p w14:paraId="32ABE56C" w14:textId="77777777" w:rsidR="00FD09AE" w:rsidRPr="001E34F9" w:rsidRDefault="00FD09AE">
            <w:pPr>
              <w:adjustRightInd w:val="0"/>
              <w:snapToGrid w:val="0"/>
              <w:jc w:val="center"/>
              <w:rPr>
                <w:rFonts w:asciiTheme="minorEastAsia" w:eastAsiaTheme="minorEastAsia" w:hAnsiTheme="minorEastAsia" w:hint="eastAsia"/>
                <w:sz w:val="24"/>
              </w:rPr>
            </w:pPr>
          </w:p>
        </w:tc>
        <w:tc>
          <w:tcPr>
            <w:tcW w:w="1009" w:type="dxa"/>
            <w:vAlign w:val="center"/>
          </w:tcPr>
          <w:p w14:paraId="078D2506" w14:textId="77777777" w:rsidR="00FD09AE" w:rsidRPr="001E34F9" w:rsidRDefault="00FD09AE">
            <w:pPr>
              <w:adjustRightInd w:val="0"/>
              <w:snapToGrid w:val="0"/>
              <w:jc w:val="center"/>
              <w:rPr>
                <w:rFonts w:asciiTheme="minorEastAsia" w:eastAsiaTheme="minorEastAsia" w:hAnsiTheme="minorEastAsia" w:hint="eastAsia"/>
                <w:sz w:val="24"/>
              </w:rPr>
            </w:pPr>
          </w:p>
        </w:tc>
      </w:tr>
    </w:tbl>
    <w:p w14:paraId="2F79F184" w14:textId="77777777" w:rsidR="00FD09AE" w:rsidRPr="001E34F9" w:rsidRDefault="00FD09AE">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74332CFE" w14:textId="77777777" w:rsidR="00FD09AE" w:rsidRPr="001E34F9" w:rsidRDefault="00F96FDE">
      <w:pPr>
        <w:tabs>
          <w:tab w:val="left" w:pos="1800"/>
          <w:tab w:val="left" w:pos="5580"/>
        </w:tabs>
        <w:jc w:val="left"/>
        <w:rPr>
          <w:rFonts w:asciiTheme="minorEastAsia" w:eastAsiaTheme="minorEastAsia" w:hAnsiTheme="minorEastAsia" w:hint="eastAsia"/>
          <w:sz w:val="24"/>
        </w:rPr>
      </w:pPr>
      <w:r w:rsidRPr="001E34F9">
        <w:rPr>
          <w:rFonts w:asciiTheme="minorEastAsia" w:eastAsiaTheme="minorEastAsia" w:hAnsiTheme="minorEastAsia"/>
          <w:sz w:val="24"/>
        </w:rPr>
        <w:t>注：</w:t>
      </w:r>
    </w:p>
    <w:p w14:paraId="6A51F685" w14:textId="77777777" w:rsidR="00FD09AE" w:rsidRPr="001E34F9" w:rsidRDefault="00F96FDE">
      <w:pPr>
        <w:tabs>
          <w:tab w:val="left" w:pos="1800"/>
          <w:tab w:val="left" w:pos="5580"/>
        </w:tabs>
        <w:jc w:val="left"/>
        <w:rPr>
          <w:rFonts w:asciiTheme="minorEastAsia" w:eastAsiaTheme="minorEastAsia" w:hAnsiTheme="minorEastAsia" w:hint="eastAsia"/>
          <w:sz w:val="24"/>
        </w:rPr>
      </w:pPr>
      <w:r w:rsidRPr="001E34F9">
        <w:rPr>
          <w:rFonts w:asciiTheme="minorEastAsia" w:eastAsiaTheme="minorEastAsia" w:hAnsiTheme="minorEastAsia"/>
          <w:sz w:val="24"/>
        </w:rPr>
        <w:t>1. 对竞争性磋商文件中的所有商务、技术要求，除本表所列明的所有偏离外，均视作供应商已对之理解和响应。</w:t>
      </w:r>
    </w:p>
    <w:p w14:paraId="656B3C08" w14:textId="77777777" w:rsidR="00FD09AE" w:rsidRPr="001E34F9" w:rsidRDefault="00F96FDE">
      <w:pPr>
        <w:tabs>
          <w:tab w:val="left" w:pos="1800"/>
          <w:tab w:val="left" w:pos="5580"/>
        </w:tabs>
        <w:jc w:val="left"/>
        <w:rPr>
          <w:rFonts w:asciiTheme="minorEastAsia" w:eastAsiaTheme="minorEastAsia" w:hAnsiTheme="minorEastAsia" w:hint="eastAsia"/>
          <w:sz w:val="24"/>
        </w:rPr>
      </w:pPr>
      <w:r w:rsidRPr="001E34F9">
        <w:rPr>
          <w:rFonts w:asciiTheme="minorEastAsia" w:eastAsiaTheme="minorEastAsia" w:hAnsiTheme="minorEastAsia"/>
          <w:sz w:val="24"/>
        </w:rPr>
        <w:t>此表中若无任何文字说明，内容为空白的</w:t>
      </w:r>
      <w:r w:rsidRPr="001E34F9">
        <w:rPr>
          <w:rFonts w:asciiTheme="minorEastAsia" w:eastAsiaTheme="minorEastAsia" w:hAnsiTheme="minorEastAsia" w:hint="eastAsia"/>
          <w:sz w:val="24"/>
        </w:rPr>
        <w:t>，</w:t>
      </w:r>
      <w:r w:rsidRPr="001E34F9">
        <w:rPr>
          <w:rFonts w:asciiTheme="minorEastAsia" w:eastAsiaTheme="minorEastAsia" w:hAnsiTheme="minorEastAsia"/>
          <w:b/>
          <w:sz w:val="24"/>
        </w:rPr>
        <w:t>响应无效</w:t>
      </w:r>
      <w:r w:rsidRPr="001E34F9">
        <w:rPr>
          <w:rFonts w:asciiTheme="minorEastAsia" w:eastAsiaTheme="minorEastAsia" w:hAnsiTheme="minorEastAsia"/>
          <w:sz w:val="24"/>
        </w:rPr>
        <w:t>。</w:t>
      </w:r>
    </w:p>
    <w:p w14:paraId="5DEAF870" w14:textId="77777777" w:rsidR="00FD09AE" w:rsidRPr="001E34F9" w:rsidRDefault="00F96FDE">
      <w:pPr>
        <w:tabs>
          <w:tab w:val="left" w:pos="1800"/>
          <w:tab w:val="left" w:pos="5580"/>
        </w:tabs>
        <w:jc w:val="left"/>
        <w:rPr>
          <w:rFonts w:asciiTheme="minorEastAsia" w:eastAsiaTheme="minorEastAsia" w:hAnsiTheme="minorEastAsia" w:hint="eastAsia"/>
          <w:sz w:val="24"/>
        </w:rPr>
      </w:pPr>
      <w:r w:rsidRPr="001E34F9">
        <w:rPr>
          <w:rFonts w:asciiTheme="minorEastAsia" w:eastAsiaTheme="minorEastAsia" w:hAnsiTheme="minorEastAsia"/>
          <w:sz w:val="24"/>
        </w:rPr>
        <w:t>2.</w:t>
      </w:r>
      <w:proofErr w:type="gramStart"/>
      <w:r w:rsidRPr="001E34F9">
        <w:rPr>
          <w:rFonts w:asciiTheme="minorEastAsia" w:eastAsiaTheme="minorEastAsia" w:hAnsiTheme="minorEastAsia" w:hint="eastAsia"/>
          <w:sz w:val="24"/>
        </w:rPr>
        <w:t>“偏离情况”列应据实</w:t>
      </w:r>
      <w:proofErr w:type="gramEnd"/>
      <w:r w:rsidRPr="001E34F9">
        <w:rPr>
          <w:rFonts w:asciiTheme="minorEastAsia" w:eastAsiaTheme="minorEastAsia" w:hAnsiTheme="minorEastAsia" w:hint="eastAsia"/>
          <w:sz w:val="24"/>
        </w:rPr>
        <w:t>填写“正偏离”、“负偏离”或“无偏离”。</w:t>
      </w:r>
    </w:p>
    <w:p w14:paraId="1A49D25B" w14:textId="77777777" w:rsidR="00FD09AE" w:rsidRPr="001E34F9" w:rsidRDefault="00FD09AE">
      <w:pPr>
        <w:rPr>
          <w:rFonts w:asciiTheme="minorEastAsia" w:eastAsiaTheme="minorEastAsia" w:hAnsiTheme="minorEastAsia" w:hint="eastAsia"/>
          <w:sz w:val="24"/>
        </w:rPr>
      </w:pPr>
    </w:p>
    <w:p w14:paraId="1D17B597" w14:textId="77777777" w:rsidR="00FD09AE" w:rsidRPr="001E34F9"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供应商名称（加盖公章）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_______________</w:t>
      </w:r>
    </w:p>
    <w:p w14:paraId="319E351A" w14:textId="77777777" w:rsidR="00FD09AE" w:rsidRPr="001E34F9"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 xml:space="preserve">日期：____年____月____日    </w:t>
      </w:r>
    </w:p>
    <w:p w14:paraId="1D67F8B8" w14:textId="29B07DE3"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br w:type="page"/>
      </w:r>
      <w:r w:rsidR="0084323E" w:rsidRPr="001E34F9">
        <w:rPr>
          <w:rFonts w:asciiTheme="minorEastAsia" w:eastAsiaTheme="minorEastAsia" w:hAnsiTheme="minorEastAsia" w:hint="eastAsia"/>
          <w:sz w:val="24"/>
        </w:rPr>
        <w:lastRenderedPageBreak/>
        <w:t>9</w:t>
      </w:r>
      <w:r w:rsidRPr="001E34F9">
        <w:rPr>
          <w:rFonts w:asciiTheme="minorEastAsia" w:eastAsiaTheme="minorEastAsia" w:hAnsiTheme="minorEastAsia"/>
          <w:sz w:val="24"/>
        </w:rPr>
        <w:t xml:space="preserve"> 竞争性磋商文件要求提供或供应商认为应附的其他材料</w:t>
      </w:r>
    </w:p>
    <w:p w14:paraId="38BD6F41" w14:textId="3B4D28BE" w:rsidR="00FD09AE" w:rsidRPr="001E34F9" w:rsidRDefault="0084323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hint="eastAsia"/>
          <w:b w:val="0"/>
          <w:bCs w:val="0"/>
          <w:kern w:val="0"/>
          <w:sz w:val="24"/>
          <w:szCs w:val="24"/>
        </w:rPr>
        <w:t>9</w:t>
      </w:r>
      <w:r w:rsidR="00F96FDE" w:rsidRPr="001E34F9">
        <w:rPr>
          <w:rFonts w:asciiTheme="minorEastAsia" w:eastAsiaTheme="minorEastAsia" w:hAnsiTheme="minorEastAsia"/>
          <w:b w:val="0"/>
          <w:bCs w:val="0"/>
          <w:kern w:val="0"/>
          <w:sz w:val="24"/>
          <w:szCs w:val="24"/>
        </w:rPr>
        <w:t>-</w:t>
      </w:r>
      <w:r w:rsidR="005D0372" w:rsidRPr="001E34F9">
        <w:rPr>
          <w:rFonts w:asciiTheme="minorEastAsia" w:eastAsiaTheme="minorEastAsia" w:hAnsiTheme="minorEastAsia"/>
          <w:b w:val="0"/>
          <w:bCs w:val="0"/>
          <w:kern w:val="0"/>
          <w:sz w:val="24"/>
          <w:szCs w:val="24"/>
        </w:rPr>
        <w:t>1</w:t>
      </w:r>
      <w:r w:rsidR="00F96FDE" w:rsidRPr="001E34F9">
        <w:rPr>
          <w:rFonts w:asciiTheme="minorEastAsia" w:eastAsiaTheme="minorEastAsia" w:hAnsiTheme="minorEastAsia"/>
          <w:b w:val="0"/>
          <w:bCs w:val="0"/>
          <w:kern w:val="0"/>
          <w:sz w:val="24"/>
          <w:szCs w:val="24"/>
        </w:rPr>
        <w:t xml:space="preserve"> 项目业绩证明（非实质性格式）</w:t>
      </w:r>
    </w:p>
    <w:p w14:paraId="5661E43B" w14:textId="77777777" w:rsidR="00FD09AE" w:rsidRPr="001E34F9" w:rsidRDefault="00FD09AE">
      <w:pPr>
        <w:spacing w:line="500" w:lineRule="exact"/>
        <w:jc w:val="center"/>
        <w:rPr>
          <w:rFonts w:asciiTheme="minorEastAsia" w:eastAsiaTheme="minorEastAsia" w:hAnsiTheme="minorEastAsia" w:cs="宋体" w:hint="eastAsia"/>
          <w:b/>
          <w:sz w:val="24"/>
          <w:szCs w:val="24"/>
          <w:lang w:bidi="ar"/>
        </w:rPr>
      </w:pPr>
    </w:p>
    <w:p w14:paraId="047DA08D" w14:textId="77777777" w:rsidR="00FD09AE" w:rsidRPr="001E34F9" w:rsidRDefault="00F96FDE">
      <w:pPr>
        <w:spacing w:line="500" w:lineRule="exact"/>
        <w:jc w:val="center"/>
        <w:rPr>
          <w:rFonts w:asciiTheme="minorEastAsia" w:eastAsiaTheme="minorEastAsia" w:hAnsiTheme="minorEastAsia" w:cs="宋体" w:hint="eastAsia"/>
          <w:b/>
          <w:sz w:val="24"/>
          <w:szCs w:val="24"/>
        </w:rPr>
      </w:pPr>
      <w:r w:rsidRPr="001E34F9">
        <w:rPr>
          <w:rFonts w:asciiTheme="minorEastAsia" w:eastAsiaTheme="minorEastAsia" w:hAnsiTheme="minorEastAsia" w:cs="宋体" w:hint="eastAsia"/>
          <w:b/>
          <w:sz w:val="24"/>
          <w:szCs w:val="24"/>
          <w:lang w:bidi="ar"/>
        </w:rPr>
        <w:t>《供应商业绩说明》</w:t>
      </w:r>
    </w:p>
    <w:p w14:paraId="6284F106" w14:textId="77777777" w:rsidR="00FD09AE" w:rsidRPr="001E34F9" w:rsidRDefault="00FD09AE">
      <w:pPr>
        <w:spacing w:line="500" w:lineRule="exact"/>
        <w:jc w:val="center"/>
        <w:rPr>
          <w:rFonts w:asciiTheme="minorEastAsia" w:eastAsiaTheme="minorEastAsia" w:hAnsiTheme="minorEastAsia" w:cs="宋体" w:hint="eastAsia"/>
          <w:b/>
          <w:bCs/>
          <w:sz w:val="24"/>
          <w:szCs w:val="24"/>
        </w:rPr>
      </w:pPr>
    </w:p>
    <w:tbl>
      <w:tblPr>
        <w:tblW w:w="793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4"/>
        <w:gridCol w:w="1633"/>
        <w:gridCol w:w="1335"/>
        <w:gridCol w:w="1336"/>
        <w:gridCol w:w="1336"/>
        <w:gridCol w:w="1486"/>
      </w:tblGrid>
      <w:tr w:rsidR="006E7983" w:rsidRPr="001E34F9" w14:paraId="1CDB6F5C" w14:textId="77777777">
        <w:trPr>
          <w:trHeight w:val="1024"/>
          <w:jc w:val="center"/>
        </w:trPr>
        <w:tc>
          <w:tcPr>
            <w:tcW w:w="804" w:type="dxa"/>
            <w:tcBorders>
              <w:top w:val="single" w:sz="4" w:space="0" w:color="auto"/>
              <w:left w:val="single" w:sz="4" w:space="0" w:color="auto"/>
              <w:bottom w:val="single" w:sz="4" w:space="0" w:color="auto"/>
              <w:right w:val="single" w:sz="4" w:space="0" w:color="auto"/>
            </w:tcBorders>
            <w:vAlign w:val="center"/>
          </w:tcPr>
          <w:p w14:paraId="211F6F0A" w14:textId="77777777" w:rsidR="00FD09AE" w:rsidRPr="001E34F9" w:rsidRDefault="00F96FDE">
            <w:pPr>
              <w:adjustRightInd w:val="0"/>
              <w:snapToGrid w:val="0"/>
              <w:jc w:val="center"/>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序号</w:t>
            </w:r>
          </w:p>
        </w:tc>
        <w:tc>
          <w:tcPr>
            <w:tcW w:w="1633" w:type="dxa"/>
            <w:tcBorders>
              <w:top w:val="single" w:sz="4" w:space="0" w:color="auto"/>
              <w:left w:val="single" w:sz="4" w:space="0" w:color="auto"/>
              <w:bottom w:val="single" w:sz="4" w:space="0" w:color="auto"/>
              <w:right w:val="single" w:sz="4" w:space="0" w:color="auto"/>
            </w:tcBorders>
            <w:vAlign w:val="center"/>
          </w:tcPr>
          <w:p w14:paraId="4DF38FC6" w14:textId="77777777" w:rsidR="00FD09AE" w:rsidRPr="001E34F9" w:rsidRDefault="00F96FDE">
            <w:pPr>
              <w:adjustRightInd w:val="0"/>
              <w:snapToGrid w:val="0"/>
              <w:jc w:val="center"/>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业主名称</w:t>
            </w:r>
          </w:p>
        </w:tc>
        <w:tc>
          <w:tcPr>
            <w:tcW w:w="1335" w:type="dxa"/>
            <w:tcBorders>
              <w:top w:val="single" w:sz="4" w:space="0" w:color="auto"/>
              <w:left w:val="single" w:sz="4" w:space="0" w:color="auto"/>
              <w:bottom w:val="single" w:sz="4" w:space="0" w:color="auto"/>
              <w:right w:val="single" w:sz="4" w:space="0" w:color="auto"/>
            </w:tcBorders>
            <w:vAlign w:val="center"/>
          </w:tcPr>
          <w:p w14:paraId="13DF812A" w14:textId="77777777" w:rsidR="00FD09AE" w:rsidRPr="001E34F9" w:rsidRDefault="00F96FDE">
            <w:pPr>
              <w:adjustRightInd w:val="0"/>
              <w:snapToGrid w:val="0"/>
              <w:jc w:val="center"/>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项目名称</w:t>
            </w:r>
          </w:p>
        </w:tc>
        <w:tc>
          <w:tcPr>
            <w:tcW w:w="1336" w:type="dxa"/>
            <w:tcBorders>
              <w:top w:val="single" w:sz="4" w:space="0" w:color="auto"/>
              <w:left w:val="single" w:sz="4" w:space="0" w:color="auto"/>
              <w:bottom w:val="single" w:sz="4" w:space="0" w:color="auto"/>
              <w:right w:val="single" w:sz="4" w:space="0" w:color="auto"/>
            </w:tcBorders>
            <w:vAlign w:val="center"/>
          </w:tcPr>
          <w:p w14:paraId="006AE0C2" w14:textId="77777777" w:rsidR="00FD09AE" w:rsidRPr="001E34F9" w:rsidRDefault="00F96FDE">
            <w:pPr>
              <w:adjustRightInd w:val="0"/>
              <w:snapToGrid w:val="0"/>
              <w:jc w:val="center"/>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项目内容</w:t>
            </w:r>
          </w:p>
        </w:tc>
        <w:tc>
          <w:tcPr>
            <w:tcW w:w="1336" w:type="dxa"/>
            <w:tcBorders>
              <w:top w:val="single" w:sz="4" w:space="0" w:color="auto"/>
              <w:left w:val="single" w:sz="4" w:space="0" w:color="auto"/>
              <w:bottom w:val="single" w:sz="4" w:space="0" w:color="auto"/>
              <w:right w:val="single" w:sz="4" w:space="0" w:color="auto"/>
            </w:tcBorders>
            <w:vAlign w:val="center"/>
          </w:tcPr>
          <w:p w14:paraId="1F3D244E" w14:textId="77777777" w:rsidR="00FD09AE" w:rsidRPr="001E34F9" w:rsidRDefault="00F96FDE">
            <w:pPr>
              <w:adjustRightInd w:val="0"/>
              <w:snapToGrid w:val="0"/>
              <w:jc w:val="center"/>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联系方式</w:t>
            </w:r>
          </w:p>
        </w:tc>
        <w:tc>
          <w:tcPr>
            <w:tcW w:w="1486" w:type="dxa"/>
            <w:tcBorders>
              <w:top w:val="single" w:sz="4" w:space="0" w:color="auto"/>
              <w:left w:val="single" w:sz="4" w:space="0" w:color="auto"/>
              <w:bottom w:val="single" w:sz="4" w:space="0" w:color="auto"/>
              <w:right w:val="single" w:sz="4" w:space="0" w:color="auto"/>
            </w:tcBorders>
            <w:vAlign w:val="center"/>
          </w:tcPr>
          <w:p w14:paraId="07A6962A" w14:textId="77777777" w:rsidR="00FD09AE" w:rsidRPr="001E34F9" w:rsidRDefault="00F96FDE">
            <w:pPr>
              <w:adjustRightInd w:val="0"/>
              <w:snapToGrid w:val="0"/>
              <w:rPr>
                <w:rFonts w:asciiTheme="minorEastAsia" w:eastAsiaTheme="minorEastAsia" w:hAnsiTheme="minorEastAsia" w:cs="宋体" w:hint="eastAsia"/>
                <w:bCs/>
                <w:sz w:val="24"/>
                <w:szCs w:val="24"/>
              </w:rPr>
            </w:pPr>
            <w:r w:rsidRPr="001E34F9">
              <w:rPr>
                <w:rFonts w:asciiTheme="minorEastAsia" w:eastAsiaTheme="minorEastAsia" w:hAnsiTheme="minorEastAsia" w:cs="宋体" w:hint="eastAsia"/>
                <w:bCs/>
                <w:sz w:val="24"/>
                <w:szCs w:val="24"/>
              </w:rPr>
              <w:t>是否有用户反馈意见</w:t>
            </w:r>
          </w:p>
        </w:tc>
      </w:tr>
      <w:tr w:rsidR="006E7983" w:rsidRPr="001E34F9" w14:paraId="155E11D3" w14:textId="77777777">
        <w:trPr>
          <w:trHeight w:val="536"/>
          <w:jc w:val="center"/>
        </w:trPr>
        <w:tc>
          <w:tcPr>
            <w:tcW w:w="804" w:type="dxa"/>
            <w:tcBorders>
              <w:top w:val="single" w:sz="4" w:space="0" w:color="auto"/>
              <w:left w:val="single" w:sz="4" w:space="0" w:color="auto"/>
              <w:bottom w:val="single" w:sz="4" w:space="0" w:color="auto"/>
              <w:right w:val="single" w:sz="4" w:space="0" w:color="auto"/>
            </w:tcBorders>
            <w:vAlign w:val="center"/>
          </w:tcPr>
          <w:p w14:paraId="294BF10E"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616B7300"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72279F13"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750E9CC7"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4CA16851"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486" w:type="dxa"/>
            <w:tcBorders>
              <w:top w:val="single" w:sz="4" w:space="0" w:color="auto"/>
              <w:left w:val="single" w:sz="4" w:space="0" w:color="auto"/>
              <w:bottom w:val="single" w:sz="4" w:space="0" w:color="auto"/>
              <w:right w:val="single" w:sz="4" w:space="0" w:color="auto"/>
            </w:tcBorders>
            <w:vAlign w:val="center"/>
          </w:tcPr>
          <w:p w14:paraId="672BC629"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r>
      <w:tr w:rsidR="006E7983" w:rsidRPr="001E34F9" w14:paraId="2594B3DC" w14:textId="77777777">
        <w:trPr>
          <w:trHeight w:val="536"/>
          <w:jc w:val="center"/>
        </w:trPr>
        <w:tc>
          <w:tcPr>
            <w:tcW w:w="804" w:type="dxa"/>
            <w:tcBorders>
              <w:top w:val="single" w:sz="4" w:space="0" w:color="auto"/>
              <w:left w:val="single" w:sz="4" w:space="0" w:color="auto"/>
              <w:bottom w:val="single" w:sz="4" w:space="0" w:color="auto"/>
              <w:right w:val="single" w:sz="4" w:space="0" w:color="auto"/>
            </w:tcBorders>
            <w:vAlign w:val="center"/>
          </w:tcPr>
          <w:p w14:paraId="54DE99F4"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7AC4F85C"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7178CFA4"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42C2A7E9"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40B06DB0"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486" w:type="dxa"/>
            <w:tcBorders>
              <w:top w:val="single" w:sz="4" w:space="0" w:color="auto"/>
              <w:left w:val="single" w:sz="4" w:space="0" w:color="auto"/>
              <w:bottom w:val="single" w:sz="4" w:space="0" w:color="auto"/>
              <w:right w:val="single" w:sz="4" w:space="0" w:color="auto"/>
            </w:tcBorders>
            <w:vAlign w:val="center"/>
          </w:tcPr>
          <w:p w14:paraId="4B6CBCD2"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r>
      <w:tr w:rsidR="00FD09AE" w:rsidRPr="001E34F9" w14:paraId="2D2F38D0" w14:textId="77777777">
        <w:trPr>
          <w:trHeight w:val="536"/>
          <w:jc w:val="center"/>
        </w:trPr>
        <w:tc>
          <w:tcPr>
            <w:tcW w:w="804" w:type="dxa"/>
            <w:tcBorders>
              <w:top w:val="single" w:sz="4" w:space="0" w:color="auto"/>
              <w:left w:val="single" w:sz="4" w:space="0" w:color="auto"/>
              <w:bottom w:val="single" w:sz="4" w:space="0" w:color="auto"/>
              <w:right w:val="single" w:sz="4" w:space="0" w:color="auto"/>
            </w:tcBorders>
            <w:vAlign w:val="center"/>
          </w:tcPr>
          <w:p w14:paraId="54C4C428"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1BA60614"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4B43F50C"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091CA7A7"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2B58606D"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c>
          <w:tcPr>
            <w:tcW w:w="1486" w:type="dxa"/>
            <w:tcBorders>
              <w:top w:val="single" w:sz="4" w:space="0" w:color="auto"/>
              <w:left w:val="single" w:sz="4" w:space="0" w:color="auto"/>
              <w:bottom w:val="single" w:sz="4" w:space="0" w:color="auto"/>
              <w:right w:val="single" w:sz="4" w:space="0" w:color="auto"/>
            </w:tcBorders>
            <w:vAlign w:val="center"/>
          </w:tcPr>
          <w:p w14:paraId="7877F642" w14:textId="77777777" w:rsidR="00FD09AE" w:rsidRPr="001E34F9" w:rsidRDefault="00FD09AE">
            <w:pPr>
              <w:adjustRightInd w:val="0"/>
              <w:snapToGrid w:val="0"/>
              <w:jc w:val="center"/>
              <w:rPr>
                <w:rFonts w:asciiTheme="minorEastAsia" w:eastAsiaTheme="minorEastAsia" w:hAnsiTheme="minorEastAsia" w:cs="宋体" w:hint="eastAsia"/>
                <w:sz w:val="24"/>
                <w:szCs w:val="24"/>
              </w:rPr>
            </w:pPr>
          </w:p>
        </w:tc>
      </w:tr>
    </w:tbl>
    <w:p w14:paraId="07A360B4" w14:textId="77777777" w:rsidR="00FD09AE" w:rsidRPr="001E34F9" w:rsidRDefault="00FD09AE">
      <w:pPr>
        <w:adjustRightInd w:val="0"/>
        <w:snapToGrid w:val="0"/>
        <w:spacing w:line="360" w:lineRule="auto"/>
        <w:ind w:firstLineChars="85" w:firstLine="204"/>
        <w:jc w:val="left"/>
        <w:rPr>
          <w:rFonts w:asciiTheme="minorEastAsia" w:eastAsiaTheme="minorEastAsia" w:hAnsiTheme="minorEastAsia" w:cs="宋体" w:hint="eastAsia"/>
          <w:sz w:val="24"/>
          <w:szCs w:val="24"/>
        </w:rPr>
      </w:pPr>
    </w:p>
    <w:p w14:paraId="21C18467" w14:textId="77777777" w:rsidR="00FD09AE" w:rsidRPr="001E34F9" w:rsidRDefault="00F96FDE">
      <w:pPr>
        <w:adjustRightInd w:val="0"/>
        <w:snapToGrid w:val="0"/>
        <w:spacing w:line="360" w:lineRule="auto"/>
        <w:ind w:firstLineChars="85" w:firstLine="204"/>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说明：</w:t>
      </w:r>
    </w:p>
    <w:p w14:paraId="180120F0" w14:textId="756A346B"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sz w:val="24"/>
          <w:szCs w:val="24"/>
        </w:rPr>
        <w:t>1、供应商需要提供能够证明上述业绩真实性的合同复印件，</w:t>
      </w:r>
      <w:r w:rsidR="00CD4C67" w:rsidRPr="001E34F9">
        <w:rPr>
          <w:rFonts w:asciiTheme="minorEastAsia" w:eastAsiaTheme="minorEastAsia" w:hAnsiTheme="minorEastAsia" w:cs="宋体" w:hint="eastAsia"/>
          <w:sz w:val="24"/>
          <w:szCs w:val="24"/>
        </w:rPr>
        <w:t>在不违背评分部分特别要求的情况下，</w:t>
      </w:r>
      <w:r w:rsidR="00415D59" w:rsidRPr="001E34F9">
        <w:rPr>
          <w:rFonts w:asciiTheme="minorEastAsia" w:eastAsiaTheme="minorEastAsia" w:hAnsiTheme="minorEastAsia" w:cs="宋体" w:hint="eastAsia"/>
          <w:sz w:val="24"/>
          <w:szCs w:val="24"/>
        </w:rPr>
        <w:t>类似项目业绩须附合同协议书、中标通知书的复印件和竣工验收备案登记表或单位工程质量竣工验收记录复印件加盖公章</w:t>
      </w:r>
      <w:r w:rsidRPr="001E34F9">
        <w:rPr>
          <w:rFonts w:asciiTheme="minorEastAsia" w:eastAsiaTheme="minorEastAsia" w:hAnsiTheme="minorEastAsia" w:cs="宋体" w:hint="eastAsia"/>
          <w:sz w:val="24"/>
          <w:szCs w:val="24"/>
        </w:rPr>
        <w:t>；尽可能明确落款时间与生效时间，供应商应在不涉及商业秘密的前提下尽可能提供详细的合同复印件内容。</w:t>
      </w:r>
    </w:p>
    <w:p w14:paraId="7E594F88" w14:textId="77777777"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sz w:val="24"/>
          <w:szCs w:val="24"/>
        </w:rPr>
        <w:t>2、所有合同复印件应清晰，并由供应商</w:t>
      </w:r>
      <w:r w:rsidRPr="001E34F9">
        <w:rPr>
          <w:rFonts w:asciiTheme="minorEastAsia" w:eastAsiaTheme="minorEastAsia" w:hAnsiTheme="minorEastAsia" w:cs="宋体" w:hint="eastAsia"/>
          <w:b/>
          <w:bCs/>
          <w:sz w:val="24"/>
          <w:szCs w:val="24"/>
        </w:rPr>
        <w:t>加盖单位公章</w:t>
      </w:r>
      <w:r w:rsidRPr="001E34F9">
        <w:rPr>
          <w:rFonts w:asciiTheme="minorEastAsia" w:eastAsiaTheme="minorEastAsia" w:hAnsiTheme="minorEastAsia" w:cs="宋体" w:hint="eastAsia"/>
          <w:sz w:val="24"/>
          <w:szCs w:val="24"/>
        </w:rPr>
        <w:t>；</w:t>
      </w:r>
    </w:p>
    <w:p w14:paraId="434D0506" w14:textId="77777777"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sz w:val="24"/>
          <w:szCs w:val="24"/>
        </w:rPr>
        <w:t>3、上述业绩中，如有业主或主管部门的书面评价意见请一并提供；</w:t>
      </w:r>
    </w:p>
    <w:p w14:paraId="7CC69151" w14:textId="77777777"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sz w:val="24"/>
          <w:szCs w:val="24"/>
        </w:rPr>
        <w:t>4、如未按上述要求或</w:t>
      </w:r>
      <w:proofErr w:type="gramStart"/>
      <w:r w:rsidRPr="001E34F9">
        <w:rPr>
          <w:rFonts w:asciiTheme="minorEastAsia" w:eastAsiaTheme="minorEastAsia" w:hAnsiTheme="minorEastAsia" w:cs="宋体"/>
          <w:sz w:val="24"/>
          <w:szCs w:val="24"/>
        </w:rPr>
        <w:t>违背磋商</w:t>
      </w:r>
      <w:proofErr w:type="gramEnd"/>
      <w:r w:rsidRPr="001E34F9">
        <w:rPr>
          <w:rFonts w:asciiTheme="minorEastAsia" w:eastAsiaTheme="minorEastAsia" w:hAnsiTheme="minorEastAsia" w:cs="宋体"/>
          <w:sz w:val="24"/>
          <w:szCs w:val="24"/>
        </w:rPr>
        <w:t>文件的相关要求，可经评审委员会认定为无效业绩；</w:t>
      </w:r>
    </w:p>
    <w:p w14:paraId="68C1BDF8" w14:textId="77777777"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sz w:val="24"/>
          <w:szCs w:val="24"/>
        </w:rPr>
        <w:t>5、磋商小组有权决定所附业绩是否对本项目的采购有指导意义，能否满足本项目的要求。</w:t>
      </w:r>
    </w:p>
    <w:p w14:paraId="6BA1C283" w14:textId="77777777" w:rsidR="00FD09AE" w:rsidRPr="001E34F9" w:rsidRDefault="00FD09AE">
      <w:pPr>
        <w:adjustRightInd w:val="0"/>
        <w:snapToGrid w:val="0"/>
        <w:spacing w:line="360" w:lineRule="auto"/>
        <w:ind w:firstLineChars="294" w:firstLine="708"/>
        <w:jc w:val="left"/>
        <w:rPr>
          <w:rFonts w:asciiTheme="minorEastAsia" w:eastAsiaTheme="minorEastAsia" w:hAnsiTheme="minorEastAsia" w:cs="宋体" w:hint="eastAsia"/>
          <w:b/>
          <w:sz w:val="24"/>
          <w:szCs w:val="24"/>
        </w:rPr>
      </w:pPr>
    </w:p>
    <w:p w14:paraId="619C7AE0" w14:textId="77777777" w:rsidR="00415D59" w:rsidRPr="001E34F9" w:rsidRDefault="00F96FDE" w:rsidP="005D0372">
      <w:pPr>
        <w:pStyle w:val="3"/>
        <w:autoSpaceDE w:val="0"/>
        <w:autoSpaceDN w:val="0"/>
        <w:adjustRightInd w:val="0"/>
        <w:spacing w:before="360" w:after="120" w:line="240" w:lineRule="auto"/>
        <w:jc w:val="left"/>
        <w:rPr>
          <w:rFonts w:asciiTheme="minorEastAsia" w:eastAsiaTheme="minorEastAsia" w:hAnsiTheme="minorEastAsia" w:hint="eastAsia"/>
        </w:rPr>
      </w:pPr>
      <w:r w:rsidRPr="001E34F9">
        <w:rPr>
          <w:rFonts w:asciiTheme="minorEastAsia" w:eastAsiaTheme="minorEastAsia" w:hAnsiTheme="minorEastAsia"/>
        </w:rPr>
        <w:br w:type="page"/>
      </w:r>
    </w:p>
    <w:p w14:paraId="0513655F" w14:textId="54E9DB33" w:rsidR="00415D59" w:rsidRPr="001E34F9" w:rsidRDefault="0084323E" w:rsidP="00415D59">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hint="eastAsia"/>
          <w:b w:val="0"/>
          <w:bCs w:val="0"/>
          <w:kern w:val="0"/>
          <w:sz w:val="24"/>
          <w:szCs w:val="24"/>
        </w:rPr>
        <w:lastRenderedPageBreak/>
        <w:t>9</w:t>
      </w:r>
      <w:r w:rsidR="00415D59" w:rsidRPr="001E34F9">
        <w:rPr>
          <w:rFonts w:asciiTheme="minorEastAsia" w:eastAsiaTheme="minorEastAsia" w:hAnsiTheme="minorEastAsia"/>
          <w:b w:val="0"/>
          <w:bCs w:val="0"/>
          <w:kern w:val="0"/>
          <w:sz w:val="24"/>
          <w:szCs w:val="24"/>
        </w:rPr>
        <w:t>-2</w:t>
      </w:r>
      <w:r w:rsidR="00415D59" w:rsidRPr="001E34F9">
        <w:rPr>
          <w:rFonts w:asciiTheme="minorEastAsia" w:eastAsiaTheme="minorEastAsia" w:hAnsiTheme="minorEastAsia" w:hint="eastAsia"/>
          <w:b w:val="0"/>
          <w:bCs w:val="0"/>
          <w:kern w:val="0"/>
          <w:sz w:val="24"/>
          <w:szCs w:val="24"/>
        </w:rPr>
        <w:t>成交代理费缴费承诺书</w:t>
      </w:r>
      <w:r w:rsidRPr="001E34F9">
        <w:rPr>
          <w:rFonts w:asciiTheme="minorEastAsia" w:eastAsiaTheme="minorEastAsia" w:hAnsiTheme="minorEastAsia" w:hint="eastAsia"/>
          <w:b w:val="0"/>
          <w:sz w:val="24"/>
        </w:rPr>
        <w:t xml:space="preserve"> </w:t>
      </w:r>
    </w:p>
    <w:p w14:paraId="5424924D" w14:textId="77777777" w:rsidR="00415D59" w:rsidRPr="001E34F9" w:rsidRDefault="00415D59" w:rsidP="00415D59">
      <w:pPr>
        <w:tabs>
          <w:tab w:val="left" w:pos="5580"/>
        </w:tabs>
        <w:spacing w:line="360" w:lineRule="auto"/>
        <w:jc w:val="center"/>
        <w:rPr>
          <w:rFonts w:asciiTheme="minorEastAsia" w:eastAsiaTheme="minorEastAsia" w:hAnsiTheme="minorEastAsia" w:hint="eastAsia"/>
          <w:b/>
          <w:bCs/>
          <w:szCs w:val="21"/>
        </w:rPr>
      </w:pPr>
    </w:p>
    <w:p w14:paraId="1A0D74EF" w14:textId="77777777" w:rsidR="00415D59" w:rsidRPr="001E34F9" w:rsidRDefault="00415D59" w:rsidP="00415D59">
      <w:pPr>
        <w:tabs>
          <w:tab w:val="left" w:pos="5580"/>
        </w:tabs>
        <w:spacing w:line="360" w:lineRule="auto"/>
        <w:jc w:val="center"/>
        <w:rPr>
          <w:rFonts w:asciiTheme="minorEastAsia" w:eastAsiaTheme="minorEastAsia" w:hAnsiTheme="minorEastAsia" w:hint="eastAsia"/>
          <w:b/>
          <w:bCs/>
          <w:sz w:val="28"/>
          <w:szCs w:val="21"/>
        </w:rPr>
      </w:pPr>
      <w:r w:rsidRPr="001E34F9">
        <w:rPr>
          <w:rFonts w:asciiTheme="minorEastAsia" w:eastAsiaTheme="minorEastAsia" w:hAnsiTheme="minorEastAsia" w:hint="eastAsia"/>
          <w:b/>
          <w:bCs/>
          <w:sz w:val="28"/>
          <w:szCs w:val="21"/>
        </w:rPr>
        <w:t>《成交代理费缴费承诺书》</w:t>
      </w:r>
    </w:p>
    <w:p w14:paraId="114BA9F4" w14:textId="77777777" w:rsidR="00415D59" w:rsidRPr="001E34F9" w:rsidRDefault="00415D59" w:rsidP="00415D59">
      <w:pPr>
        <w:pStyle w:val="a8"/>
        <w:spacing w:line="360" w:lineRule="auto"/>
        <w:rPr>
          <w:rFonts w:asciiTheme="minorEastAsia" w:eastAsiaTheme="minorEastAsia" w:hAnsiTheme="minorEastAsia"/>
          <w:sz w:val="24"/>
        </w:rPr>
      </w:pPr>
    </w:p>
    <w:p w14:paraId="1EC3A0CD" w14:textId="77777777" w:rsidR="00415D59" w:rsidRPr="001E34F9" w:rsidRDefault="00415D59" w:rsidP="00415D59">
      <w:pPr>
        <w:pStyle w:val="a8"/>
        <w:spacing w:line="360" w:lineRule="auto"/>
        <w:rPr>
          <w:rFonts w:asciiTheme="minorEastAsia" w:eastAsiaTheme="minorEastAsia" w:hAnsiTheme="minorEastAsia"/>
          <w:sz w:val="24"/>
        </w:rPr>
      </w:pPr>
      <w:r w:rsidRPr="001E34F9">
        <w:rPr>
          <w:rFonts w:asciiTheme="minorEastAsia" w:eastAsiaTheme="minorEastAsia" w:hAnsiTheme="minorEastAsia"/>
          <w:sz w:val="24"/>
        </w:rPr>
        <w:t>致北京国泰建中管理咨询有限公司：</w:t>
      </w:r>
      <w:r w:rsidRPr="001E34F9">
        <w:rPr>
          <w:rFonts w:asciiTheme="minorEastAsia" w:eastAsiaTheme="minorEastAsia" w:hAnsiTheme="minorEastAsia" w:hint="default"/>
          <w:sz w:val="24"/>
        </w:rPr>
        <w:t xml:space="preserve">   </w:t>
      </w:r>
    </w:p>
    <w:p w14:paraId="51FCA3ED" w14:textId="4E9C2DC1" w:rsidR="00415D59" w:rsidRPr="001E34F9" w:rsidRDefault="00415D59" w:rsidP="00415D59">
      <w:pPr>
        <w:pStyle w:val="a8"/>
        <w:spacing w:line="360" w:lineRule="auto"/>
        <w:ind w:firstLineChars="200" w:firstLine="480"/>
        <w:rPr>
          <w:rFonts w:asciiTheme="minorEastAsia" w:eastAsiaTheme="minorEastAsia" w:hAnsiTheme="minorEastAsia"/>
          <w:sz w:val="24"/>
        </w:rPr>
      </w:pPr>
      <w:r w:rsidRPr="001E34F9">
        <w:rPr>
          <w:rFonts w:asciiTheme="minorEastAsia" w:eastAsiaTheme="minorEastAsia" w:hAnsiTheme="minorEastAsia"/>
          <w:sz w:val="24"/>
        </w:rPr>
        <w:t>我们在贵公司组织的</w:t>
      </w:r>
      <w:r w:rsidRPr="001E34F9">
        <w:rPr>
          <w:rFonts w:asciiTheme="minorEastAsia" w:eastAsiaTheme="minorEastAsia" w:hAnsiTheme="minorEastAsia" w:hint="default"/>
          <w:sz w:val="24"/>
          <w:u w:val="single"/>
        </w:rPr>
        <w:tab/>
        <w:t xml:space="preserve">      </w:t>
      </w:r>
      <w:r w:rsidRPr="001E34F9">
        <w:rPr>
          <w:rFonts w:asciiTheme="minorEastAsia" w:eastAsiaTheme="minorEastAsia" w:hAnsiTheme="minorEastAsia" w:hint="default"/>
          <w:sz w:val="24"/>
          <w:u w:val="single"/>
        </w:rPr>
        <w:tab/>
      </w:r>
      <w:r w:rsidRPr="001E34F9">
        <w:rPr>
          <w:rFonts w:asciiTheme="minorEastAsia" w:eastAsiaTheme="minorEastAsia" w:hAnsiTheme="minorEastAsia"/>
          <w:sz w:val="24"/>
        </w:rPr>
        <w:t>项目磋商中若</w:t>
      </w:r>
      <w:proofErr w:type="gramStart"/>
      <w:r w:rsidRPr="001E34F9">
        <w:rPr>
          <w:rFonts w:asciiTheme="minorEastAsia" w:eastAsiaTheme="minorEastAsia" w:hAnsiTheme="minorEastAsia"/>
          <w:sz w:val="24"/>
        </w:rPr>
        <w:t>获成交</w:t>
      </w:r>
      <w:proofErr w:type="gramEnd"/>
      <w:r w:rsidRPr="001E34F9">
        <w:rPr>
          <w:rFonts w:asciiTheme="minorEastAsia" w:eastAsiaTheme="minorEastAsia" w:hAnsiTheme="minorEastAsia"/>
          <w:sz w:val="24"/>
        </w:rPr>
        <w:t>资格（项目编号：</w:t>
      </w:r>
      <w:r w:rsidRPr="001E34F9">
        <w:rPr>
          <w:rFonts w:asciiTheme="minorEastAsia" w:eastAsiaTheme="minorEastAsia" w:hAnsiTheme="minorEastAsia" w:hint="default"/>
          <w:sz w:val="24"/>
          <w:u w:val="single"/>
        </w:rPr>
        <w:tab/>
        <w:t xml:space="preserve">   </w:t>
      </w:r>
      <w:r w:rsidRPr="001E34F9">
        <w:rPr>
          <w:rFonts w:asciiTheme="minorEastAsia" w:eastAsiaTheme="minorEastAsia" w:hAnsiTheme="minorEastAsia" w:hint="default"/>
          <w:sz w:val="24"/>
          <w:u w:val="single"/>
        </w:rPr>
        <w:tab/>
      </w:r>
      <w:r w:rsidRPr="001E34F9">
        <w:rPr>
          <w:rFonts w:asciiTheme="minorEastAsia" w:eastAsiaTheme="minorEastAsia" w:hAnsiTheme="minorEastAsia"/>
          <w:sz w:val="24"/>
        </w:rPr>
        <w:t>），保证在领取成交通知书的同时按磋商文件的规定，以支票、电汇形式，向贵公司即北京国泰建中管理咨询有限公司（地址：</w:t>
      </w:r>
      <w:r w:rsidRPr="001E34F9">
        <w:rPr>
          <w:rFonts w:asciiTheme="minorEastAsia" w:eastAsiaTheme="minorEastAsia" w:hAnsiTheme="minorEastAsia"/>
          <w:sz w:val="24"/>
          <w:u w:val="single"/>
        </w:rPr>
        <w:t>北京市海淀区成府路中科科仪院内</w:t>
      </w:r>
      <w:r w:rsidRPr="001E34F9">
        <w:rPr>
          <w:rFonts w:asciiTheme="minorEastAsia" w:eastAsiaTheme="minorEastAsia" w:hAnsiTheme="minorEastAsia" w:hint="default"/>
          <w:sz w:val="24"/>
          <w:u w:val="single"/>
        </w:rPr>
        <w:t>6</w:t>
      </w:r>
      <w:r w:rsidRPr="001E34F9">
        <w:rPr>
          <w:rFonts w:asciiTheme="minorEastAsia" w:eastAsiaTheme="minorEastAsia" w:hAnsiTheme="minorEastAsia"/>
          <w:sz w:val="24"/>
          <w:u w:val="single"/>
        </w:rPr>
        <w:t>号楼</w:t>
      </w:r>
      <w:r w:rsidRPr="001E34F9">
        <w:rPr>
          <w:rFonts w:asciiTheme="minorEastAsia" w:eastAsiaTheme="minorEastAsia" w:hAnsiTheme="minorEastAsia" w:hint="default"/>
          <w:sz w:val="24"/>
          <w:u w:val="single"/>
        </w:rPr>
        <w:t>3</w:t>
      </w:r>
      <w:r w:rsidRPr="001E34F9">
        <w:rPr>
          <w:rFonts w:asciiTheme="minorEastAsia" w:eastAsiaTheme="minorEastAsia" w:hAnsiTheme="minorEastAsia"/>
          <w:sz w:val="24"/>
          <w:u w:val="single"/>
        </w:rPr>
        <w:t>层</w:t>
      </w:r>
      <w:r w:rsidRPr="001E34F9">
        <w:rPr>
          <w:rFonts w:asciiTheme="minorEastAsia" w:eastAsiaTheme="minorEastAsia" w:hAnsiTheme="minorEastAsia"/>
          <w:sz w:val="24"/>
        </w:rPr>
        <w:t>，开户银行：</w:t>
      </w:r>
      <w:r w:rsidRPr="001E34F9">
        <w:rPr>
          <w:rFonts w:asciiTheme="minorEastAsia" w:eastAsiaTheme="minorEastAsia" w:hAnsiTheme="minorEastAsia"/>
          <w:sz w:val="24"/>
          <w:u w:val="single"/>
        </w:rPr>
        <w:t>招商银行股份有限公司北京分行甘家口支行</w:t>
      </w:r>
      <w:r w:rsidRPr="001E34F9">
        <w:rPr>
          <w:rFonts w:asciiTheme="minorEastAsia" w:eastAsiaTheme="minorEastAsia" w:hAnsiTheme="minorEastAsia"/>
          <w:sz w:val="24"/>
        </w:rPr>
        <w:t>，账号：</w:t>
      </w:r>
      <w:r w:rsidRPr="001E34F9">
        <w:rPr>
          <w:rFonts w:asciiTheme="minorEastAsia" w:eastAsiaTheme="minorEastAsia" w:hAnsiTheme="minorEastAsia" w:hint="default"/>
          <w:sz w:val="24"/>
          <w:u w:val="single"/>
        </w:rPr>
        <w:t>531902429310101</w:t>
      </w:r>
      <w:r w:rsidRPr="001E34F9">
        <w:rPr>
          <w:rFonts w:asciiTheme="minorEastAsia" w:eastAsiaTheme="minorEastAsia" w:hAnsiTheme="minorEastAsia"/>
          <w:sz w:val="24"/>
        </w:rPr>
        <w:t>），一次性支付应缴费用。本项目的成交代理收费标准详见磋商文件第二章，参照了国家计委印发的计价格</w:t>
      </w:r>
      <w:r w:rsidRPr="001E34F9">
        <w:rPr>
          <w:rFonts w:asciiTheme="minorEastAsia" w:eastAsiaTheme="minorEastAsia" w:hAnsiTheme="minorEastAsia" w:hint="default"/>
          <w:sz w:val="24"/>
        </w:rPr>
        <w:t>[2002]1980号关于《招标代理机构服务费管理暂行办法》、发改办价格[2003]857号文《国家发展改革委办公厅关于招标代理服务收费有关问题的通知》及</w:t>
      </w:r>
      <w:proofErr w:type="gramStart"/>
      <w:r w:rsidRPr="001E34F9">
        <w:rPr>
          <w:rFonts w:asciiTheme="minorEastAsia" w:eastAsiaTheme="minorEastAsia" w:hAnsiTheme="minorEastAsia" w:hint="default"/>
          <w:sz w:val="24"/>
        </w:rPr>
        <w:t>发改价格</w:t>
      </w:r>
      <w:proofErr w:type="gramEnd"/>
      <w:r w:rsidRPr="001E34F9">
        <w:rPr>
          <w:rFonts w:asciiTheme="minorEastAsia" w:eastAsiaTheme="minorEastAsia" w:hAnsiTheme="minorEastAsia" w:hint="default"/>
          <w:sz w:val="24"/>
        </w:rPr>
        <w:t>【2011】534号文等文件。根据工商税务部门的有关要求，</w:t>
      </w:r>
      <w:proofErr w:type="gramStart"/>
      <w:r w:rsidRPr="001E34F9">
        <w:rPr>
          <w:rFonts w:asciiTheme="minorEastAsia" w:eastAsiaTheme="minorEastAsia" w:hAnsiTheme="minorEastAsia" w:hint="default"/>
          <w:sz w:val="24"/>
        </w:rPr>
        <w:t>凡成交</w:t>
      </w:r>
      <w:proofErr w:type="gramEnd"/>
      <w:r w:rsidRPr="001E34F9">
        <w:rPr>
          <w:rFonts w:asciiTheme="minorEastAsia" w:eastAsiaTheme="minorEastAsia" w:hAnsiTheme="minorEastAsia" w:hint="default"/>
          <w:sz w:val="24"/>
        </w:rPr>
        <w:t>单位支付成交代理服务费的项目需要代理机构与中标单位补签相关费用支付协议。因此，我单位理解并同意如果成交将按贵方规定签署相关费用支付协议</w:t>
      </w:r>
      <w:r w:rsidR="00823515" w:rsidRPr="001E34F9">
        <w:rPr>
          <w:rFonts w:asciiTheme="minorEastAsia" w:eastAsiaTheme="minorEastAsia" w:hAnsiTheme="minorEastAsia"/>
          <w:b/>
          <w:sz w:val="24"/>
        </w:rPr>
        <w:t xml:space="preserve"> </w:t>
      </w:r>
      <w:r w:rsidRPr="001E34F9">
        <w:rPr>
          <w:rFonts w:asciiTheme="minorEastAsia" w:eastAsiaTheme="minorEastAsia" w:hAnsiTheme="minorEastAsia"/>
          <w:sz w:val="24"/>
        </w:rPr>
        <w:t>。</w:t>
      </w:r>
    </w:p>
    <w:p w14:paraId="64299190" w14:textId="77777777" w:rsidR="00415D59" w:rsidRPr="001E34F9" w:rsidRDefault="00415D59" w:rsidP="00415D59">
      <w:pPr>
        <w:pStyle w:val="a8"/>
        <w:spacing w:line="360" w:lineRule="auto"/>
        <w:ind w:firstLineChars="200" w:firstLine="480"/>
        <w:rPr>
          <w:rFonts w:asciiTheme="minorEastAsia" w:eastAsiaTheme="minorEastAsia" w:hAnsiTheme="minorEastAsia"/>
          <w:sz w:val="24"/>
        </w:rPr>
      </w:pPr>
      <w:r w:rsidRPr="001E34F9">
        <w:rPr>
          <w:rFonts w:asciiTheme="minorEastAsia" w:eastAsiaTheme="minorEastAsia" w:hAnsiTheme="minorEastAsia" w:hint="default"/>
          <w:sz w:val="24"/>
        </w:rPr>
        <w:tab/>
      </w:r>
      <w:r w:rsidRPr="001E34F9">
        <w:rPr>
          <w:rFonts w:asciiTheme="minorEastAsia" w:eastAsiaTheme="minorEastAsia" w:hAnsiTheme="minorEastAsia"/>
          <w:sz w:val="24"/>
        </w:rPr>
        <w:t>特此承诺！</w:t>
      </w:r>
    </w:p>
    <w:p w14:paraId="29C232AE" w14:textId="77777777" w:rsidR="00415D59" w:rsidRPr="001E34F9" w:rsidRDefault="00415D59" w:rsidP="00415D59">
      <w:pPr>
        <w:pStyle w:val="a8"/>
        <w:spacing w:line="360" w:lineRule="auto"/>
        <w:ind w:firstLineChars="200" w:firstLine="480"/>
        <w:rPr>
          <w:rFonts w:asciiTheme="minorEastAsia" w:eastAsiaTheme="minorEastAsia" w:hAnsiTheme="minorEastAsia"/>
          <w:sz w:val="24"/>
        </w:rPr>
      </w:pPr>
    </w:p>
    <w:p w14:paraId="1A1F103C" w14:textId="77777777" w:rsidR="00415D59" w:rsidRPr="001E34F9" w:rsidRDefault="00415D59" w:rsidP="00415D5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1E34F9">
        <w:rPr>
          <w:rFonts w:asciiTheme="minorEastAsia" w:eastAsiaTheme="minorEastAsia" w:hAnsiTheme="minorEastAsia" w:hint="eastAsia"/>
          <w:sz w:val="24"/>
        </w:rPr>
        <w:t>供应商名称（加盖公章）</w:t>
      </w:r>
      <w:r w:rsidRPr="001E34F9">
        <w:rPr>
          <w:rFonts w:asciiTheme="minorEastAsia" w:eastAsiaTheme="minorEastAsia" w:hAnsiTheme="minorEastAsia" w:hint="eastAsia"/>
          <w:sz w:val="24"/>
          <w:lang w:val="zh-CN"/>
        </w:rPr>
        <w:t>：</w:t>
      </w:r>
      <w:r w:rsidRPr="001E34F9">
        <w:rPr>
          <w:rFonts w:asciiTheme="minorEastAsia" w:eastAsiaTheme="minorEastAsia" w:hAnsiTheme="minorEastAsia"/>
          <w:sz w:val="24"/>
        </w:rPr>
        <w:t>_______________</w:t>
      </w:r>
    </w:p>
    <w:p w14:paraId="121D31FD" w14:textId="34BE8B2A" w:rsidR="00415D59" w:rsidRPr="001E34F9" w:rsidRDefault="00415D59" w:rsidP="00415D59">
      <w:pPr>
        <w:rPr>
          <w:rFonts w:asciiTheme="minorEastAsia" w:eastAsiaTheme="minorEastAsia" w:hAnsiTheme="minorEastAsia" w:hint="eastAsia"/>
        </w:rPr>
      </w:pPr>
      <w:r w:rsidRPr="001E34F9">
        <w:rPr>
          <w:rFonts w:asciiTheme="minorEastAsia" w:eastAsiaTheme="minorEastAsia" w:hAnsiTheme="minorEastAsia" w:hint="eastAsia"/>
          <w:sz w:val="24"/>
        </w:rPr>
        <w:t>日期：</w:t>
      </w:r>
      <w:r w:rsidRPr="001E34F9">
        <w:rPr>
          <w:rFonts w:asciiTheme="minorEastAsia" w:eastAsiaTheme="minorEastAsia" w:hAnsiTheme="minorEastAsia"/>
          <w:sz w:val="24"/>
        </w:rPr>
        <w:t>____</w:t>
      </w:r>
      <w:r w:rsidRPr="001E34F9">
        <w:rPr>
          <w:rFonts w:asciiTheme="minorEastAsia" w:eastAsiaTheme="minorEastAsia" w:hAnsiTheme="minorEastAsia" w:hint="eastAsia"/>
          <w:sz w:val="24"/>
        </w:rPr>
        <w:t>年</w:t>
      </w:r>
      <w:r w:rsidRPr="001E34F9">
        <w:rPr>
          <w:rFonts w:asciiTheme="minorEastAsia" w:eastAsiaTheme="minorEastAsia" w:hAnsiTheme="minorEastAsia"/>
          <w:sz w:val="24"/>
        </w:rPr>
        <w:t>____</w:t>
      </w:r>
      <w:r w:rsidRPr="001E34F9">
        <w:rPr>
          <w:rFonts w:asciiTheme="minorEastAsia" w:eastAsiaTheme="minorEastAsia" w:hAnsiTheme="minorEastAsia" w:hint="eastAsia"/>
          <w:sz w:val="24"/>
        </w:rPr>
        <w:t>月</w:t>
      </w:r>
      <w:r w:rsidRPr="001E34F9">
        <w:rPr>
          <w:rFonts w:asciiTheme="minorEastAsia" w:eastAsiaTheme="minorEastAsia" w:hAnsiTheme="minorEastAsia"/>
          <w:sz w:val="24"/>
        </w:rPr>
        <w:t>____</w:t>
      </w:r>
      <w:r w:rsidRPr="001E34F9">
        <w:rPr>
          <w:rFonts w:asciiTheme="minorEastAsia" w:eastAsiaTheme="minorEastAsia" w:hAnsiTheme="minorEastAsia" w:hint="eastAsia"/>
          <w:sz w:val="24"/>
        </w:rPr>
        <w:t>日</w:t>
      </w:r>
      <w:r w:rsidRPr="001E34F9">
        <w:rPr>
          <w:rFonts w:asciiTheme="minorEastAsia" w:eastAsiaTheme="minorEastAsia" w:hAnsiTheme="minorEastAsia"/>
          <w:sz w:val="24"/>
        </w:rPr>
        <w:t xml:space="preserve">  </w:t>
      </w:r>
    </w:p>
    <w:p w14:paraId="729AF935" w14:textId="77777777" w:rsidR="00415D59" w:rsidRPr="001E34F9" w:rsidRDefault="00415D59" w:rsidP="005D0372">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sectPr w:rsidR="00415D59" w:rsidRPr="001E34F9" w:rsidSect="00634C15">
          <w:pgSz w:w="11906" w:h="16838"/>
          <w:pgMar w:top="1440" w:right="1800" w:bottom="1440" w:left="1800" w:header="851" w:footer="992" w:gutter="0"/>
          <w:cols w:space="425"/>
          <w:docGrid w:type="lines" w:linePitch="312"/>
        </w:sectPr>
      </w:pPr>
    </w:p>
    <w:p w14:paraId="37AFF940" w14:textId="33F41C2A" w:rsidR="005D0372" w:rsidRPr="001E34F9" w:rsidRDefault="0084323E" w:rsidP="005D0372">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1E34F9">
        <w:rPr>
          <w:rFonts w:asciiTheme="minorEastAsia" w:eastAsiaTheme="minorEastAsia" w:hAnsiTheme="minorEastAsia" w:hint="eastAsia"/>
          <w:b w:val="0"/>
          <w:bCs w:val="0"/>
          <w:kern w:val="0"/>
          <w:sz w:val="24"/>
          <w:szCs w:val="24"/>
        </w:rPr>
        <w:lastRenderedPageBreak/>
        <w:t>9</w:t>
      </w:r>
      <w:r w:rsidR="005D0372" w:rsidRPr="001E34F9">
        <w:rPr>
          <w:rFonts w:asciiTheme="minorEastAsia" w:eastAsiaTheme="minorEastAsia" w:hAnsiTheme="minorEastAsia"/>
          <w:b w:val="0"/>
          <w:bCs w:val="0"/>
          <w:kern w:val="0"/>
          <w:sz w:val="24"/>
          <w:szCs w:val="24"/>
        </w:rPr>
        <w:t>-</w:t>
      </w:r>
      <w:r w:rsidR="00415D59" w:rsidRPr="001E34F9">
        <w:rPr>
          <w:rFonts w:asciiTheme="minorEastAsia" w:eastAsiaTheme="minorEastAsia" w:hAnsiTheme="minorEastAsia"/>
          <w:b w:val="0"/>
          <w:bCs w:val="0"/>
          <w:kern w:val="0"/>
          <w:sz w:val="24"/>
          <w:szCs w:val="24"/>
        </w:rPr>
        <w:t>3</w:t>
      </w:r>
      <w:r w:rsidR="005D0372" w:rsidRPr="001E34F9">
        <w:rPr>
          <w:rFonts w:asciiTheme="minorEastAsia" w:eastAsiaTheme="minorEastAsia" w:hAnsiTheme="minorEastAsia"/>
          <w:b w:val="0"/>
          <w:bCs w:val="0"/>
          <w:kern w:val="0"/>
          <w:sz w:val="24"/>
          <w:szCs w:val="24"/>
        </w:rPr>
        <w:t xml:space="preserve"> 其他材料（格式自拟，自愿提供）</w:t>
      </w:r>
    </w:p>
    <w:p w14:paraId="05F45DE0" w14:textId="77777777" w:rsidR="0084323E" w:rsidRPr="001E34F9" w:rsidRDefault="0084323E" w:rsidP="0084323E">
      <w:pPr>
        <w:widowControl/>
        <w:jc w:val="left"/>
        <w:rPr>
          <w:rFonts w:asciiTheme="minorEastAsia" w:eastAsiaTheme="minorEastAsia" w:hAnsiTheme="minorEastAsia" w:hint="eastAsia"/>
          <w:kern w:val="0"/>
          <w:sz w:val="24"/>
          <w:szCs w:val="24"/>
        </w:rPr>
        <w:sectPr w:rsidR="0084323E" w:rsidRPr="001E34F9" w:rsidSect="00634C15">
          <w:pgSz w:w="11906" w:h="16838"/>
          <w:pgMar w:top="1440" w:right="1800" w:bottom="1440" w:left="1800" w:header="851" w:footer="992" w:gutter="0"/>
          <w:cols w:space="425"/>
          <w:docGrid w:type="lines" w:linePitch="312"/>
        </w:sectPr>
      </w:pPr>
    </w:p>
    <w:p w14:paraId="56F7F2BD" w14:textId="103F5D38" w:rsidR="0084323E" w:rsidRPr="001E34F9" w:rsidRDefault="0084323E" w:rsidP="0084323E">
      <w:pPr>
        <w:widowControl/>
        <w:jc w:val="left"/>
        <w:rPr>
          <w:rFonts w:asciiTheme="minorEastAsia" w:eastAsiaTheme="minorEastAsia" w:hAnsiTheme="minorEastAsia" w:hint="eastAsia"/>
          <w:kern w:val="0"/>
          <w:sz w:val="24"/>
          <w:szCs w:val="24"/>
        </w:rPr>
      </w:pPr>
      <w:r w:rsidRPr="001E34F9">
        <w:rPr>
          <w:rFonts w:asciiTheme="minorEastAsia" w:eastAsiaTheme="minorEastAsia" w:hAnsiTheme="minorEastAsia" w:hint="eastAsia"/>
          <w:kern w:val="0"/>
          <w:sz w:val="24"/>
          <w:szCs w:val="24"/>
        </w:rPr>
        <w:lastRenderedPageBreak/>
        <w:t>10. 供应商信息采集表</w:t>
      </w:r>
    </w:p>
    <w:tbl>
      <w:tblPr>
        <w:tblStyle w:val="ad"/>
        <w:tblW w:w="5000" w:type="pct"/>
        <w:tblLook w:val="04A0" w:firstRow="1" w:lastRow="0" w:firstColumn="1" w:lastColumn="0" w:noHBand="0" w:noVBand="1"/>
      </w:tblPr>
      <w:tblGrid>
        <w:gridCol w:w="2841"/>
        <w:gridCol w:w="2841"/>
        <w:gridCol w:w="2840"/>
      </w:tblGrid>
      <w:tr w:rsidR="0084323E" w:rsidRPr="001E34F9" w14:paraId="4D73D0C3" w14:textId="77777777" w:rsidTr="00A768B1">
        <w:trPr>
          <w:trHeight w:val="380"/>
        </w:trPr>
        <w:tc>
          <w:tcPr>
            <w:tcW w:w="1667" w:type="pct"/>
          </w:tcPr>
          <w:p w14:paraId="012819E0" w14:textId="77777777" w:rsidR="0084323E" w:rsidRPr="001E34F9" w:rsidRDefault="0084323E" w:rsidP="00A768B1">
            <w:pPr>
              <w:rPr>
                <w:sz w:val="24"/>
              </w:rPr>
            </w:pPr>
            <w:r w:rsidRPr="001E34F9">
              <w:rPr>
                <w:rFonts w:hint="eastAsia"/>
                <w:sz w:val="24"/>
              </w:rPr>
              <w:t>供应商名称</w:t>
            </w:r>
          </w:p>
        </w:tc>
        <w:tc>
          <w:tcPr>
            <w:tcW w:w="1667" w:type="pct"/>
          </w:tcPr>
          <w:p w14:paraId="7A755859" w14:textId="77777777" w:rsidR="0084323E" w:rsidRPr="001E34F9" w:rsidRDefault="0084323E" w:rsidP="00A768B1">
            <w:pPr>
              <w:rPr>
                <w:sz w:val="24"/>
              </w:rPr>
            </w:pPr>
            <w:r w:rsidRPr="001E34F9">
              <w:rPr>
                <w:rFonts w:hint="eastAsia"/>
                <w:sz w:val="24"/>
              </w:rPr>
              <w:t>供应商所属性别</w:t>
            </w:r>
          </w:p>
        </w:tc>
        <w:tc>
          <w:tcPr>
            <w:tcW w:w="1667" w:type="pct"/>
          </w:tcPr>
          <w:p w14:paraId="02CB5475" w14:textId="77777777" w:rsidR="0084323E" w:rsidRPr="001E34F9" w:rsidRDefault="0084323E" w:rsidP="00A768B1">
            <w:pPr>
              <w:rPr>
                <w:sz w:val="24"/>
              </w:rPr>
            </w:pPr>
            <w:r w:rsidRPr="001E34F9">
              <w:rPr>
                <w:rFonts w:hint="eastAsia"/>
                <w:sz w:val="24"/>
              </w:rPr>
              <w:t>外商投资类型</w:t>
            </w:r>
          </w:p>
        </w:tc>
      </w:tr>
      <w:tr w:rsidR="0084323E" w:rsidRPr="001E34F9" w14:paraId="7E1F76B3" w14:textId="77777777" w:rsidTr="00A768B1">
        <w:trPr>
          <w:trHeight w:val="414"/>
        </w:trPr>
        <w:tc>
          <w:tcPr>
            <w:tcW w:w="1667" w:type="pct"/>
          </w:tcPr>
          <w:p w14:paraId="6F1CB4E3" w14:textId="77777777" w:rsidR="0084323E" w:rsidRPr="001E34F9" w:rsidRDefault="0084323E" w:rsidP="00A768B1">
            <w:pPr>
              <w:rPr>
                <w:sz w:val="24"/>
              </w:rPr>
            </w:pPr>
          </w:p>
        </w:tc>
        <w:tc>
          <w:tcPr>
            <w:tcW w:w="1667" w:type="pct"/>
          </w:tcPr>
          <w:p w14:paraId="3B545676" w14:textId="77777777" w:rsidR="0084323E" w:rsidRPr="001E34F9" w:rsidRDefault="0084323E" w:rsidP="00A768B1">
            <w:pPr>
              <w:rPr>
                <w:sz w:val="24"/>
              </w:rPr>
            </w:pPr>
          </w:p>
        </w:tc>
        <w:tc>
          <w:tcPr>
            <w:tcW w:w="1667" w:type="pct"/>
          </w:tcPr>
          <w:p w14:paraId="2D85B938" w14:textId="77777777" w:rsidR="0084323E" w:rsidRPr="001E34F9" w:rsidRDefault="0084323E" w:rsidP="00A768B1">
            <w:pPr>
              <w:rPr>
                <w:sz w:val="24"/>
              </w:rPr>
            </w:pPr>
          </w:p>
        </w:tc>
      </w:tr>
      <w:tr w:rsidR="0084323E" w:rsidRPr="001E34F9" w14:paraId="4A87354D" w14:textId="77777777" w:rsidTr="00A768B1">
        <w:trPr>
          <w:trHeight w:val="419"/>
        </w:trPr>
        <w:tc>
          <w:tcPr>
            <w:tcW w:w="1667" w:type="pct"/>
          </w:tcPr>
          <w:p w14:paraId="1819BDAC" w14:textId="77777777" w:rsidR="0084323E" w:rsidRPr="001E34F9" w:rsidRDefault="0084323E" w:rsidP="00A768B1"/>
        </w:tc>
        <w:tc>
          <w:tcPr>
            <w:tcW w:w="1667" w:type="pct"/>
          </w:tcPr>
          <w:p w14:paraId="2E8E20B7" w14:textId="77777777" w:rsidR="0084323E" w:rsidRPr="001E34F9" w:rsidRDefault="0084323E" w:rsidP="00A768B1"/>
        </w:tc>
        <w:tc>
          <w:tcPr>
            <w:tcW w:w="1667" w:type="pct"/>
          </w:tcPr>
          <w:p w14:paraId="1D89CCEC" w14:textId="77777777" w:rsidR="0084323E" w:rsidRPr="001E34F9" w:rsidRDefault="0084323E" w:rsidP="00A768B1"/>
        </w:tc>
      </w:tr>
      <w:tr w:rsidR="0084323E" w:rsidRPr="001E34F9" w14:paraId="797BCDA2" w14:textId="77777777" w:rsidTr="00A768B1">
        <w:trPr>
          <w:trHeight w:val="411"/>
        </w:trPr>
        <w:tc>
          <w:tcPr>
            <w:tcW w:w="1667" w:type="pct"/>
          </w:tcPr>
          <w:p w14:paraId="4014B452" w14:textId="77777777" w:rsidR="0084323E" w:rsidRPr="001E34F9" w:rsidRDefault="0084323E" w:rsidP="00A768B1"/>
        </w:tc>
        <w:tc>
          <w:tcPr>
            <w:tcW w:w="1667" w:type="pct"/>
          </w:tcPr>
          <w:p w14:paraId="75569676" w14:textId="77777777" w:rsidR="0084323E" w:rsidRPr="001E34F9" w:rsidRDefault="0084323E" w:rsidP="00A768B1"/>
        </w:tc>
        <w:tc>
          <w:tcPr>
            <w:tcW w:w="1667" w:type="pct"/>
          </w:tcPr>
          <w:p w14:paraId="15D7238E" w14:textId="77777777" w:rsidR="0084323E" w:rsidRPr="001E34F9" w:rsidRDefault="0084323E" w:rsidP="00A768B1"/>
        </w:tc>
      </w:tr>
      <w:tr w:rsidR="0084323E" w:rsidRPr="001E34F9" w14:paraId="40B78955" w14:textId="77777777" w:rsidTr="00A768B1">
        <w:trPr>
          <w:trHeight w:val="274"/>
        </w:trPr>
        <w:tc>
          <w:tcPr>
            <w:tcW w:w="1667" w:type="pct"/>
          </w:tcPr>
          <w:p w14:paraId="1D8CB1E5" w14:textId="77777777" w:rsidR="0084323E" w:rsidRPr="001E34F9" w:rsidRDefault="0084323E" w:rsidP="00A768B1"/>
        </w:tc>
        <w:tc>
          <w:tcPr>
            <w:tcW w:w="1667" w:type="pct"/>
          </w:tcPr>
          <w:p w14:paraId="3991635A" w14:textId="77777777" w:rsidR="0084323E" w:rsidRPr="001E34F9" w:rsidRDefault="0084323E" w:rsidP="00A768B1"/>
        </w:tc>
        <w:tc>
          <w:tcPr>
            <w:tcW w:w="1667" w:type="pct"/>
          </w:tcPr>
          <w:p w14:paraId="199D4046" w14:textId="77777777" w:rsidR="0084323E" w:rsidRPr="001E34F9" w:rsidRDefault="0084323E" w:rsidP="00A768B1"/>
        </w:tc>
      </w:tr>
    </w:tbl>
    <w:p w14:paraId="5C1C5BCB" w14:textId="77777777" w:rsidR="0084323E" w:rsidRPr="001E34F9" w:rsidRDefault="0084323E" w:rsidP="0084323E">
      <w:pPr>
        <w:tabs>
          <w:tab w:val="left" w:pos="1800"/>
          <w:tab w:val="left" w:pos="5580"/>
        </w:tabs>
        <w:jc w:val="left"/>
        <w:rPr>
          <w:color w:val="000000"/>
          <w:sz w:val="24"/>
        </w:rPr>
      </w:pPr>
      <w:r w:rsidRPr="001E34F9">
        <w:rPr>
          <w:rFonts w:hint="eastAsia"/>
          <w:color w:val="000000"/>
          <w:sz w:val="24"/>
        </w:rPr>
        <w:t>注：</w:t>
      </w:r>
      <w:r w:rsidRPr="001E34F9">
        <w:rPr>
          <w:rFonts w:hint="eastAsia"/>
          <w:color w:val="000000"/>
          <w:sz w:val="24"/>
        </w:rPr>
        <w:t>1.</w:t>
      </w:r>
      <w:r w:rsidRPr="001E34F9">
        <w:rPr>
          <w:rFonts w:hint="eastAsia"/>
          <w:color w:val="000000"/>
          <w:sz w:val="24"/>
        </w:rPr>
        <w:t>供应商如为联合体，则应填写联合体各成员信息。</w:t>
      </w:r>
    </w:p>
    <w:p w14:paraId="46FA5363" w14:textId="77777777" w:rsidR="0084323E" w:rsidRPr="001E34F9" w:rsidRDefault="0084323E" w:rsidP="0084323E">
      <w:pPr>
        <w:tabs>
          <w:tab w:val="left" w:pos="1800"/>
          <w:tab w:val="left" w:pos="5580"/>
        </w:tabs>
        <w:ind w:firstLineChars="200" w:firstLine="480"/>
        <w:jc w:val="left"/>
        <w:rPr>
          <w:color w:val="000000"/>
          <w:sz w:val="24"/>
        </w:rPr>
      </w:pPr>
      <w:r w:rsidRPr="001E34F9">
        <w:rPr>
          <w:rFonts w:hint="eastAsia"/>
          <w:color w:val="000000"/>
          <w:sz w:val="24"/>
        </w:rPr>
        <w:t>2.</w:t>
      </w:r>
      <w:r w:rsidRPr="001E34F9">
        <w:rPr>
          <w:rFonts w:hint="eastAsia"/>
          <w:color w:val="000000"/>
          <w:sz w:val="24"/>
        </w:rPr>
        <w:t>供应商所属性别请填写“男”或“女”，指制造商持股份额男性女性占比大的性别。</w:t>
      </w:r>
    </w:p>
    <w:p w14:paraId="0C5DD23D" w14:textId="77777777" w:rsidR="0084323E" w:rsidRPr="001E34F9" w:rsidRDefault="0084323E" w:rsidP="0084323E">
      <w:pPr>
        <w:tabs>
          <w:tab w:val="left" w:pos="1800"/>
          <w:tab w:val="left" w:pos="5580"/>
        </w:tabs>
        <w:ind w:firstLineChars="200" w:firstLine="480"/>
        <w:jc w:val="left"/>
        <w:rPr>
          <w:color w:val="000000"/>
          <w:sz w:val="24"/>
        </w:rPr>
      </w:pPr>
      <w:r w:rsidRPr="001E34F9">
        <w:rPr>
          <w:rFonts w:hint="eastAsia"/>
          <w:color w:val="000000"/>
          <w:sz w:val="24"/>
        </w:rPr>
        <w:t>3.</w:t>
      </w:r>
      <w:r w:rsidRPr="001E34F9">
        <w:rPr>
          <w:rFonts w:hint="eastAsia"/>
          <w:color w:val="000000"/>
          <w:sz w:val="24"/>
        </w:rPr>
        <w:t>外商投资类型请填写“外商单独投资”、“外商部分投资”或“内资”。</w:t>
      </w:r>
    </w:p>
    <w:p w14:paraId="74F9E82F" w14:textId="06571667" w:rsidR="005D0372" w:rsidRPr="001E34F9" w:rsidRDefault="005D0372" w:rsidP="005D0372">
      <w:pPr>
        <w:rPr>
          <w:rFonts w:asciiTheme="minorEastAsia" w:eastAsiaTheme="minorEastAsia" w:hAnsiTheme="minorEastAsia" w:hint="eastAsia"/>
        </w:rPr>
      </w:pPr>
    </w:p>
    <w:p w14:paraId="324D4E68" w14:textId="77777777" w:rsidR="005D0372" w:rsidRPr="001E34F9" w:rsidRDefault="005D0372" w:rsidP="005D0372">
      <w:pPr>
        <w:rPr>
          <w:rFonts w:asciiTheme="minorEastAsia" w:eastAsiaTheme="minorEastAsia" w:hAnsiTheme="minorEastAsia" w:hint="eastAsia"/>
        </w:rPr>
      </w:pPr>
    </w:p>
    <w:p w14:paraId="5AC5C505" w14:textId="77777777" w:rsidR="005D0372" w:rsidRPr="001E34F9" w:rsidRDefault="005D0372" w:rsidP="005D0372">
      <w:pPr>
        <w:rPr>
          <w:rFonts w:asciiTheme="minorEastAsia" w:eastAsiaTheme="minorEastAsia" w:hAnsiTheme="minorEastAsia" w:hint="eastAsia"/>
        </w:rPr>
      </w:pPr>
    </w:p>
    <w:p w14:paraId="70243777" w14:textId="77777777" w:rsidR="005D0372" w:rsidRPr="001E34F9" w:rsidRDefault="005D0372">
      <w:pPr>
        <w:widowControl/>
        <w:jc w:val="left"/>
        <w:rPr>
          <w:rFonts w:asciiTheme="minorEastAsia" w:eastAsiaTheme="minorEastAsia" w:hAnsiTheme="minorEastAsia" w:hint="eastAsia"/>
        </w:rPr>
      </w:pPr>
      <w:r w:rsidRPr="001E34F9">
        <w:rPr>
          <w:rFonts w:asciiTheme="minorEastAsia" w:eastAsiaTheme="minorEastAsia" w:hAnsiTheme="minorEastAsia"/>
        </w:rPr>
        <w:br w:type="page"/>
      </w:r>
    </w:p>
    <w:p w14:paraId="3870CA97" w14:textId="7704BBFC" w:rsidR="00FD09AE" w:rsidRPr="001E34F9" w:rsidRDefault="0084323E">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hint="eastAsia"/>
          <w:sz w:val="24"/>
        </w:rPr>
        <w:lastRenderedPageBreak/>
        <w:t>11</w:t>
      </w:r>
      <w:r w:rsidR="00F96FDE" w:rsidRPr="001E34F9">
        <w:rPr>
          <w:rFonts w:asciiTheme="minorEastAsia" w:eastAsiaTheme="minorEastAsia" w:hAnsiTheme="minorEastAsia"/>
          <w:sz w:val="24"/>
        </w:rPr>
        <w:t xml:space="preserve"> </w:t>
      </w:r>
      <w:r w:rsidR="00F96FDE" w:rsidRPr="001E34F9">
        <w:rPr>
          <w:rFonts w:asciiTheme="minorEastAsia" w:eastAsiaTheme="minorEastAsia" w:hAnsiTheme="minorEastAsia" w:hint="eastAsia"/>
          <w:sz w:val="24"/>
        </w:rPr>
        <w:t>技术部分</w:t>
      </w:r>
    </w:p>
    <w:p w14:paraId="5A18CE28"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p>
    <w:p w14:paraId="04A9C36E" w14:textId="199648FA"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说明：请根据本项目的需求，参照评审打分要求，自行编写实施方案。</w:t>
      </w:r>
    </w:p>
    <w:p w14:paraId="7FBAFFD7" w14:textId="77777777" w:rsidR="00FD09AE" w:rsidRPr="001E34F9"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1E34F9">
        <w:rPr>
          <w:rFonts w:asciiTheme="minorEastAsia" w:eastAsiaTheme="minorEastAsia" w:hAnsiTheme="minorEastAsia" w:cs="宋体" w:hint="eastAsia"/>
          <w:sz w:val="24"/>
          <w:szCs w:val="24"/>
        </w:rPr>
        <w:t>（格式自拟）</w:t>
      </w:r>
      <w:r w:rsidRPr="001E34F9">
        <w:rPr>
          <w:rFonts w:asciiTheme="minorEastAsia" w:eastAsiaTheme="minorEastAsia" w:hAnsiTheme="minorEastAsia" w:cs="宋体"/>
          <w:sz w:val="24"/>
          <w:szCs w:val="24"/>
        </w:rPr>
        <w:t xml:space="preserve"> </w:t>
      </w:r>
    </w:p>
    <w:p w14:paraId="43F5D3BD" w14:textId="77777777" w:rsidR="00FD09AE" w:rsidRPr="001E34F9" w:rsidRDefault="00F96FDE">
      <w:pPr>
        <w:widowControl/>
        <w:jc w:val="left"/>
        <w:rPr>
          <w:rFonts w:asciiTheme="minorEastAsia" w:eastAsiaTheme="minorEastAsia" w:hAnsiTheme="minorEastAsia" w:hint="eastAsia"/>
          <w:b/>
          <w:sz w:val="36"/>
          <w:szCs w:val="36"/>
        </w:rPr>
      </w:pPr>
      <w:r w:rsidRPr="001E34F9">
        <w:rPr>
          <w:rFonts w:asciiTheme="minorEastAsia" w:eastAsiaTheme="minorEastAsia" w:hAnsiTheme="minorEastAsia"/>
          <w:b/>
          <w:sz w:val="36"/>
          <w:szCs w:val="36"/>
        </w:rPr>
        <w:br w:type="page"/>
      </w:r>
    </w:p>
    <w:p w14:paraId="48C8E495" w14:textId="77777777" w:rsidR="00DD1968" w:rsidRPr="001E34F9" w:rsidRDefault="00DD1968" w:rsidP="00DD1968">
      <w:pPr>
        <w:tabs>
          <w:tab w:val="left" w:pos="1800"/>
          <w:tab w:val="left" w:pos="5580"/>
        </w:tabs>
        <w:spacing w:line="360" w:lineRule="auto"/>
        <w:jc w:val="left"/>
        <w:rPr>
          <w:rFonts w:asciiTheme="minorEastAsia" w:eastAsiaTheme="minorEastAsia" w:hAnsiTheme="minorEastAsia" w:hint="eastAsia"/>
          <w:sz w:val="24"/>
        </w:rPr>
      </w:pPr>
    </w:p>
    <w:p w14:paraId="5DF609AF" w14:textId="77777777" w:rsidR="00DD1968" w:rsidRPr="001E34F9" w:rsidRDefault="00DD1968" w:rsidP="00DD1968">
      <w:pPr>
        <w:tabs>
          <w:tab w:val="left" w:pos="1800"/>
          <w:tab w:val="left" w:pos="5580"/>
        </w:tabs>
        <w:spacing w:line="360" w:lineRule="auto"/>
        <w:jc w:val="left"/>
        <w:rPr>
          <w:rFonts w:asciiTheme="minorEastAsia" w:eastAsiaTheme="minorEastAsia" w:hAnsiTheme="minorEastAsia" w:hint="eastAsia"/>
          <w:sz w:val="24"/>
        </w:rPr>
      </w:pPr>
    </w:p>
    <w:p w14:paraId="42DE6B72" w14:textId="77777777" w:rsidR="00DD1968" w:rsidRPr="001E34F9" w:rsidRDefault="00DD1968" w:rsidP="00DD1968">
      <w:pPr>
        <w:tabs>
          <w:tab w:val="left" w:pos="1800"/>
          <w:tab w:val="left" w:pos="5580"/>
        </w:tabs>
        <w:spacing w:line="360" w:lineRule="auto"/>
        <w:jc w:val="left"/>
        <w:rPr>
          <w:rFonts w:asciiTheme="minorEastAsia" w:eastAsiaTheme="minorEastAsia" w:hAnsiTheme="minorEastAsia" w:hint="eastAsia"/>
          <w:sz w:val="24"/>
        </w:rPr>
      </w:pPr>
    </w:p>
    <w:tbl>
      <w:tblPr>
        <w:tblW w:w="8195" w:type="dxa"/>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5"/>
      </w:tblGrid>
      <w:tr w:rsidR="00DD1968" w:rsidRPr="001E34F9" w14:paraId="70A14A54" w14:textId="77777777" w:rsidTr="000215B9">
        <w:trPr>
          <w:trHeight w:val="823"/>
        </w:trPr>
        <w:tc>
          <w:tcPr>
            <w:tcW w:w="8195" w:type="dxa"/>
            <w:tcBorders>
              <w:top w:val="dotDotDash" w:sz="24" w:space="0" w:color="auto"/>
              <w:left w:val="nil"/>
              <w:bottom w:val="dotDotDash" w:sz="24" w:space="0" w:color="auto"/>
              <w:right w:val="nil"/>
            </w:tcBorders>
            <w:vAlign w:val="center"/>
          </w:tcPr>
          <w:p w14:paraId="69CCCB54" w14:textId="5155D41C" w:rsidR="00DD1968" w:rsidRPr="001E34F9" w:rsidRDefault="00DD1968" w:rsidP="000215B9">
            <w:pPr>
              <w:widowControl/>
              <w:spacing w:line="360" w:lineRule="auto"/>
              <w:jc w:val="center"/>
              <w:rPr>
                <w:rFonts w:asciiTheme="minorEastAsia" w:eastAsiaTheme="minorEastAsia" w:hAnsiTheme="minorEastAsia" w:hint="eastAsia"/>
                <w:b/>
                <w:kern w:val="0"/>
                <w:sz w:val="28"/>
              </w:rPr>
            </w:pPr>
            <w:r w:rsidRPr="001E34F9">
              <w:rPr>
                <w:rFonts w:asciiTheme="minorEastAsia" w:eastAsiaTheme="minorEastAsia" w:hAnsiTheme="minorEastAsia" w:hint="eastAsia"/>
                <w:b/>
                <w:kern w:val="0"/>
                <w:sz w:val="32"/>
              </w:rPr>
              <w:t>格式</w:t>
            </w:r>
            <w:r w:rsidR="00415D59" w:rsidRPr="001E34F9">
              <w:rPr>
                <w:rFonts w:asciiTheme="minorEastAsia" w:eastAsiaTheme="minorEastAsia" w:hAnsiTheme="minorEastAsia"/>
                <w:b/>
                <w:kern w:val="0"/>
                <w:sz w:val="32"/>
              </w:rPr>
              <w:t>11</w:t>
            </w:r>
            <w:r w:rsidRPr="001E34F9">
              <w:rPr>
                <w:rFonts w:asciiTheme="minorEastAsia" w:eastAsiaTheme="minorEastAsia" w:hAnsiTheme="minorEastAsia" w:hint="eastAsia"/>
                <w:b/>
                <w:kern w:val="0"/>
                <w:sz w:val="32"/>
              </w:rPr>
              <w:t>与格式</w:t>
            </w:r>
            <w:r w:rsidR="00415D59" w:rsidRPr="001E34F9">
              <w:rPr>
                <w:rFonts w:asciiTheme="minorEastAsia" w:eastAsiaTheme="minorEastAsia" w:hAnsiTheme="minorEastAsia"/>
                <w:b/>
                <w:kern w:val="0"/>
                <w:sz w:val="32"/>
              </w:rPr>
              <w:t>12</w:t>
            </w:r>
            <w:r w:rsidR="00415D59" w:rsidRPr="001E34F9">
              <w:rPr>
                <w:rFonts w:asciiTheme="minorEastAsia" w:eastAsiaTheme="minorEastAsia" w:hAnsiTheme="minorEastAsia" w:hint="eastAsia"/>
                <w:b/>
                <w:kern w:val="0"/>
                <w:sz w:val="32"/>
              </w:rPr>
              <w:t>、格式</w:t>
            </w:r>
            <w:r w:rsidR="00415D59" w:rsidRPr="001E34F9">
              <w:rPr>
                <w:rFonts w:asciiTheme="minorEastAsia" w:eastAsiaTheme="minorEastAsia" w:hAnsiTheme="minorEastAsia"/>
                <w:b/>
                <w:kern w:val="0"/>
                <w:sz w:val="32"/>
              </w:rPr>
              <w:t>13</w:t>
            </w:r>
            <w:r w:rsidRPr="001E34F9">
              <w:rPr>
                <w:rFonts w:asciiTheme="minorEastAsia" w:eastAsiaTheme="minorEastAsia" w:hAnsiTheme="minorEastAsia" w:hint="eastAsia"/>
                <w:b/>
                <w:kern w:val="0"/>
                <w:sz w:val="32"/>
              </w:rPr>
              <w:t>的分割线</w:t>
            </w:r>
          </w:p>
        </w:tc>
      </w:tr>
    </w:tbl>
    <w:p w14:paraId="76AD592C" w14:textId="77777777" w:rsidR="00DD1968" w:rsidRPr="001E34F9" w:rsidRDefault="00DD1968" w:rsidP="00DD1968">
      <w:pPr>
        <w:widowControl/>
        <w:spacing w:line="360" w:lineRule="auto"/>
        <w:jc w:val="left"/>
        <w:rPr>
          <w:rFonts w:asciiTheme="minorEastAsia" w:eastAsiaTheme="minorEastAsia" w:hAnsiTheme="minorEastAsia" w:hint="eastAsia"/>
          <w:kern w:val="0"/>
          <w:sz w:val="28"/>
        </w:rPr>
      </w:pPr>
    </w:p>
    <w:p w14:paraId="7342D31C" w14:textId="68314815" w:rsidR="00DD1968" w:rsidRPr="001E34F9" w:rsidRDefault="00415D59" w:rsidP="00DD1968">
      <w:pPr>
        <w:widowControl/>
        <w:spacing w:line="360" w:lineRule="auto"/>
        <w:jc w:val="left"/>
        <w:rPr>
          <w:rFonts w:asciiTheme="minorEastAsia" w:eastAsiaTheme="minorEastAsia" w:hAnsiTheme="minorEastAsia" w:hint="eastAsia"/>
          <w:b/>
          <w:kern w:val="0"/>
          <w:sz w:val="28"/>
        </w:rPr>
      </w:pPr>
      <w:r w:rsidRPr="001E34F9">
        <w:rPr>
          <w:rFonts w:asciiTheme="minorEastAsia" w:eastAsiaTheme="minorEastAsia" w:hAnsiTheme="minorEastAsia" w:hint="eastAsia"/>
          <w:b/>
          <w:kern w:val="0"/>
          <w:sz w:val="32"/>
        </w:rPr>
        <w:t>格式</w:t>
      </w:r>
      <w:r w:rsidRPr="001E34F9">
        <w:rPr>
          <w:rFonts w:asciiTheme="minorEastAsia" w:eastAsiaTheme="minorEastAsia" w:hAnsiTheme="minorEastAsia"/>
          <w:b/>
          <w:kern w:val="0"/>
          <w:sz w:val="32"/>
        </w:rPr>
        <w:t>12</w:t>
      </w:r>
      <w:r w:rsidRPr="001E34F9">
        <w:rPr>
          <w:rFonts w:asciiTheme="minorEastAsia" w:eastAsiaTheme="minorEastAsia" w:hAnsiTheme="minorEastAsia" w:hint="eastAsia"/>
          <w:b/>
          <w:kern w:val="0"/>
          <w:sz w:val="32"/>
        </w:rPr>
        <w:t>、格式</w:t>
      </w:r>
      <w:r w:rsidRPr="001E34F9">
        <w:rPr>
          <w:rFonts w:asciiTheme="minorEastAsia" w:eastAsiaTheme="minorEastAsia" w:hAnsiTheme="minorEastAsia"/>
          <w:b/>
          <w:kern w:val="0"/>
          <w:sz w:val="32"/>
        </w:rPr>
        <w:t>13</w:t>
      </w:r>
      <w:r w:rsidR="00DD1968" w:rsidRPr="001E34F9">
        <w:rPr>
          <w:rFonts w:asciiTheme="minorEastAsia" w:eastAsiaTheme="minorEastAsia" w:hAnsiTheme="minorEastAsia" w:hint="eastAsia"/>
          <w:b/>
          <w:kern w:val="0"/>
          <w:sz w:val="28"/>
        </w:rPr>
        <w:t>的使用说明：</w:t>
      </w:r>
    </w:p>
    <w:p w14:paraId="65A9C930" w14:textId="77777777" w:rsidR="00DD1968" w:rsidRPr="001E34F9" w:rsidRDefault="00DD1968" w:rsidP="00DD1968">
      <w:pPr>
        <w:widowControl/>
        <w:spacing w:line="360" w:lineRule="auto"/>
        <w:jc w:val="left"/>
        <w:rPr>
          <w:rFonts w:asciiTheme="minorEastAsia" w:eastAsiaTheme="minorEastAsia" w:hAnsiTheme="minorEastAsia" w:hint="eastAsia"/>
          <w:kern w:val="0"/>
          <w:sz w:val="28"/>
        </w:rPr>
      </w:pPr>
      <w:r w:rsidRPr="001E34F9">
        <w:rPr>
          <w:rFonts w:asciiTheme="minorEastAsia" w:eastAsiaTheme="minorEastAsia" w:hAnsiTheme="minorEastAsia" w:hint="eastAsia"/>
          <w:kern w:val="0"/>
          <w:sz w:val="28"/>
        </w:rPr>
        <w:t>（</w:t>
      </w:r>
      <w:r w:rsidRPr="001E34F9">
        <w:rPr>
          <w:rFonts w:asciiTheme="minorEastAsia" w:eastAsiaTheme="minorEastAsia" w:hAnsiTheme="minorEastAsia"/>
          <w:kern w:val="0"/>
          <w:sz w:val="28"/>
        </w:rPr>
        <w:t>1）竞争性磋商项目有现场磋商过程和再次报价的程序。通常，二次报价为项目的最终报价；特殊情况下将有多轮报价，以最后一次的报价为最终报价。</w:t>
      </w:r>
    </w:p>
    <w:p w14:paraId="3D98258E" w14:textId="197C926B" w:rsidR="00DD1968" w:rsidRPr="001E34F9" w:rsidRDefault="00DD1968" w:rsidP="00DD1968">
      <w:pPr>
        <w:widowControl/>
        <w:spacing w:line="360" w:lineRule="auto"/>
        <w:jc w:val="left"/>
        <w:rPr>
          <w:rFonts w:asciiTheme="minorEastAsia" w:eastAsiaTheme="minorEastAsia" w:hAnsiTheme="minorEastAsia" w:hint="eastAsia"/>
          <w:kern w:val="0"/>
          <w:sz w:val="28"/>
        </w:rPr>
      </w:pPr>
      <w:r w:rsidRPr="001E34F9">
        <w:rPr>
          <w:rFonts w:asciiTheme="minorEastAsia" w:eastAsiaTheme="minorEastAsia" w:hAnsiTheme="minorEastAsia" w:hint="eastAsia"/>
          <w:kern w:val="0"/>
          <w:sz w:val="28"/>
        </w:rPr>
        <w:t>（</w:t>
      </w:r>
      <w:r w:rsidRPr="001E34F9">
        <w:rPr>
          <w:rFonts w:asciiTheme="minorEastAsia" w:eastAsiaTheme="minorEastAsia" w:hAnsiTheme="minorEastAsia"/>
          <w:kern w:val="0"/>
          <w:sz w:val="28"/>
        </w:rPr>
        <w:t>2）磋商文件中的</w:t>
      </w:r>
      <w:r w:rsidR="00415D59" w:rsidRPr="001E34F9">
        <w:rPr>
          <w:rFonts w:asciiTheme="minorEastAsia" w:eastAsiaTheme="minorEastAsia" w:hAnsiTheme="minorEastAsia" w:hint="eastAsia"/>
          <w:kern w:val="0"/>
          <w:sz w:val="28"/>
        </w:rPr>
        <w:t>格式</w:t>
      </w:r>
      <w:r w:rsidR="00415D59" w:rsidRPr="001E34F9">
        <w:rPr>
          <w:rFonts w:asciiTheme="minorEastAsia" w:eastAsiaTheme="minorEastAsia" w:hAnsiTheme="minorEastAsia"/>
          <w:kern w:val="0"/>
          <w:sz w:val="28"/>
        </w:rPr>
        <w:t>12、格式13</w:t>
      </w:r>
      <w:r w:rsidRPr="001E34F9">
        <w:rPr>
          <w:rFonts w:asciiTheme="minorEastAsia" w:eastAsiaTheme="minorEastAsia" w:hAnsiTheme="minorEastAsia" w:hint="eastAsia"/>
          <w:kern w:val="0"/>
          <w:sz w:val="28"/>
        </w:rPr>
        <w:t>为表格样板，起到提前告知的作用，供应商提前熟悉。</w:t>
      </w:r>
      <w:r w:rsidR="00415D59" w:rsidRPr="001E34F9">
        <w:rPr>
          <w:rFonts w:asciiTheme="minorEastAsia" w:eastAsiaTheme="minorEastAsia" w:hAnsiTheme="minorEastAsia" w:hint="eastAsia"/>
          <w:kern w:val="0"/>
          <w:sz w:val="28"/>
          <w:u w:val="single"/>
        </w:rPr>
        <w:t>格式</w:t>
      </w:r>
      <w:r w:rsidR="00415D59" w:rsidRPr="001E34F9">
        <w:rPr>
          <w:rFonts w:asciiTheme="minorEastAsia" w:eastAsiaTheme="minorEastAsia" w:hAnsiTheme="minorEastAsia"/>
          <w:kern w:val="0"/>
          <w:sz w:val="28"/>
          <w:u w:val="single"/>
        </w:rPr>
        <w:t>12、格式13</w:t>
      </w:r>
      <w:r w:rsidRPr="001E34F9">
        <w:rPr>
          <w:rFonts w:asciiTheme="minorEastAsia" w:eastAsiaTheme="minorEastAsia" w:hAnsiTheme="minorEastAsia" w:hint="eastAsia"/>
          <w:kern w:val="0"/>
          <w:sz w:val="28"/>
          <w:u w:val="single"/>
        </w:rPr>
        <w:t>不需要放在递交的响应文件中。如放入则默认填报的信息无效，不对放入材料的签署盖章等做要求</w:t>
      </w:r>
      <w:r w:rsidRPr="001E34F9">
        <w:rPr>
          <w:rFonts w:asciiTheme="minorEastAsia" w:eastAsiaTheme="minorEastAsia" w:hAnsiTheme="minorEastAsia" w:hint="eastAsia"/>
          <w:kern w:val="0"/>
          <w:sz w:val="28"/>
        </w:rPr>
        <w:t>。</w:t>
      </w:r>
    </w:p>
    <w:p w14:paraId="10E5A0BD" w14:textId="77777777" w:rsidR="00DD1968" w:rsidRPr="001E34F9" w:rsidRDefault="00DD1968" w:rsidP="00DD1968">
      <w:pPr>
        <w:widowControl/>
        <w:spacing w:line="360" w:lineRule="auto"/>
        <w:jc w:val="left"/>
        <w:rPr>
          <w:rFonts w:asciiTheme="minorEastAsia" w:eastAsiaTheme="minorEastAsia" w:hAnsiTheme="minorEastAsia" w:hint="eastAsia"/>
          <w:kern w:val="0"/>
          <w:sz w:val="28"/>
        </w:rPr>
      </w:pPr>
      <w:r w:rsidRPr="001E34F9">
        <w:rPr>
          <w:rFonts w:asciiTheme="minorEastAsia" w:eastAsiaTheme="minorEastAsia" w:hAnsiTheme="minorEastAsia" w:hint="eastAsia"/>
          <w:kern w:val="0"/>
          <w:sz w:val="28"/>
        </w:rPr>
        <w:t>（</w:t>
      </w:r>
      <w:r w:rsidRPr="001E34F9">
        <w:rPr>
          <w:rFonts w:asciiTheme="minorEastAsia" w:eastAsiaTheme="minorEastAsia" w:hAnsiTheme="minorEastAsia"/>
          <w:kern w:val="0"/>
          <w:sz w:val="28"/>
        </w:rPr>
        <w:t>3）磋商现场由供应商与评审专家针对项目开展磋商，</w:t>
      </w:r>
      <w:r w:rsidRPr="001E34F9">
        <w:rPr>
          <w:rFonts w:asciiTheme="minorEastAsia" w:eastAsiaTheme="minorEastAsia" w:hAnsiTheme="minorEastAsia" w:hint="eastAsia"/>
          <w:kern w:val="0"/>
          <w:sz w:val="28"/>
          <w:u w:val="single"/>
        </w:rPr>
        <w:t>按评审流程现场提交表格，并按要求签字或盖章。</w:t>
      </w:r>
      <w:r w:rsidRPr="001E34F9">
        <w:rPr>
          <w:rFonts w:asciiTheme="minorEastAsia" w:eastAsiaTheme="minorEastAsia" w:hAnsiTheme="minorEastAsia" w:hint="eastAsia"/>
          <w:kern w:val="0"/>
          <w:sz w:val="28"/>
        </w:rPr>
        <w:t>因此，供应商可根据表格格式提前自行准备，评审现场代理单位将只能提供制式空表。</w:t>
      </w:r>
    </w:p>
    <w:p w14:paraId="54543891" w14:textId="77777777" w:rsidR="00DD1968" w:rsidRPr="001E34F9" w:rsidRDefault="00DD1968" w:rsidP="00DD1968">
      <w:pPr>
        <w:widowControl/>
        <w:spacing w:line="360" w:lineRule="auto"/>
        <w:jc w:val="left"/>
        <w:rPr>
          <w:rFonts w:asciiTheme="minorEastAsia" w:eastAsiaTheme="minorEastAsia" w:hAnsiTheme="minorEastAsia" w:hint="eastAsia"/>
          <w:kern w:val="0"/>
          <w:sz w:val="28"/>
        </w:rPr>
      </w:pPr>
      <w:r w:rsidRPr="001E34F9">
        <w:rPr>
          <w:rFonts w:asciiTheme="minorEastAsia" w:eastAsiaTheme="minorEastAsia" w:hAnsiTheme="minorEastAsia" w:hint="eastAsia"/>
          <w:kern w:val="0"/>
          <w:sz w:val="28"/>
        </w:rPr>
        <w:t>（</w:t>
      </w:r>
      <w:r w:rsidRPr="001E34F9">
        <w:rPr>
          <w:rFonts w:asciiTheme="minorEastAsia" w:eastAsiaTheme="minorEastAsia" w:hAnsiTheme="minorEastAsia"/>
          <w:kern w:val="0"/>
          <w:sz w:val="28"/>
        </w:rPr>
        <w:t>4）澄清、补充事宜的另附页由代理单位提供空表。分项报价表的补充说明页由代理单位提供空表，但如有佐证材料请供应商自行准备。</w:t>
      </w:r>
    </w:p>
    <w:p w14:paraId="3E0AFE93" w14:textId="77777777" w:rsidR="00B63939" w:rsidRPr="001E34F9" w:rsidRDefault="00B63939" w:rsidP="00DD1968">
      <w:pPr>
        <w:widowControl/>
        <w:spacing w:line="360" w:lineRule="auto"/>
        <w:jc w:val="left"/>
        <w:rPr>
          <w:rFonts w:asciiTheme="minorEastAsia" w:eastAsiaTheme="minorEastAsia" w:hAnsiTheme="minorEastAsia" w:hint="eastAsia"/>
          <w:b/>
          <w:bCs/>
          <w:kern w:val="0"/>
          <w:sz w:val="28"/>
        </w:rPr>
      </w:pPr>
      <w:r w:rsidRPr="001E34F9">
        <w:rPr>
          <w:rFonts w:asciiTheme="minorEastAsia" w:eastAsiaTheme="minorEastAsia" w:hAnsiTheme="minorEastAsia" w:hint="eastAsia"/>
          <w:b/>
          <w:bCs/>
          <w:kern w:val="0"/>
          <w:sz w:val="28"/>
        </w:rPr>
        <w:t>（</w:t>
      </w:r>
      <w:r w:rsidRPr="001E34F9">
        <w:rPr>
          <w:rFonts w:asciiTheme="minorEastAsia" w:eastAsiaTheme="minorEastAsia" w:hAnsiTheme="minorEastAsia"/>
          <w:b/>
          <w:bCs/>
          <w:kern w:val="0"/>
          <w:sz w:val="28"/>
        </w:rPr>
        <w:t>5）工程类项目应当按照工程量清单计价规范，以工程量清单的形式报价。</w:t>
      </w:r>
    </w:p>
    <w:p w14:paraId="46D51675" w14:textId="77777777" w:rsidR="00DD1968" w:rsidRPr="001E34F9" w:rsidRDefault="00DD1968" w:rsidP="00DD1968">
      <w:pPr>
        <w:widowControl/>
        <w:spacing w:line="360" w:lineRule="auto"/>
        <w:jc w:val="left"/>
        <w:rPr>
          <w:rFonts w:asciiTheme="minorEastAsia" w:eastAsiaTheme="minorEastAsia" w:hAnsiTheme="minorEastAsia" w:hint="eastAsia"/>
          <w:kern w:val="0"/>
          <w:sz w:val="28"/>
        </w:rPr>
      </w:pPr>
    </w:p>
    <w:p w14:paraId="77CB6429" w14:textId="77777777" w:rsidR="00FD09AE" w:rsidRPr="001E34F9" w:rsidRDefault="00F96FDE">
      <w:pPr>
        <w:widowControl/>
        <w:jc w:val="left"/>
        <w:rPr>
          <w:rFonts w:asciiTheme="minorEastAsia" w:eastAsiaTheme="minorEastAsia" w:hAnsiTheme="minorEastAsia" w:hint="eastAsia"/>
          <w:b/>
          <w:sz w:val="36"/>
          <w:szCs w:val="36"/>
        </w:rPr>
      </w:pPr>
      <w:r w:rsidRPr="001E34F9">
        <w:rPr>
          <w:rFonts w:asciiTheme="minorEastAsia" w:eastAsiaTheme="minorEastAsia" w:hAnsiTheme="minorEastAsia"/>
          <w:b/>
          <w:sz w:val="36"/>
          <w:szCs w:val="36"/>
        </w:rPr>
        <w:br w:type="page"/>
      </w:r>
    </w:p>
    <w:p w14:paraId="50CE7B0B" w14:textId="77777777" w:rsidR="00FD09AE" w:rsidRPr="001E34F9" w:rsidRDefault="00F96FDE">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lastRenderedPageBreak/>
        <w:t>12 最</w:t>
      </w:r>
      <w:r w:rsidR="001453A9" w:rsidRPr="001E34F9">
        <w:rPr>
          <w:rFonts w:asciiTheme="minorEastAsia" w:eastAsiaTheme="minorEastAsia" w:hAnsiTheme="minorEastAsia"/>
          <w:sz w:val="24"/>
        </w:rPr>
        <w:t>后报价一览表</w:t>
      </w:r>
      <w:r w:rsidR="001453A9" w:rsidRPr="001E34F9">
        <w:rPr>
          <w:rFonts w:asciiTheme="minorEastAsia" w:eastAsiaTheme="minorEastAsia" w:hAnsiTheme="minorEastAsia"/>
          <w:sz w:val="24"/>
          <w:shd w:val="clear" w:color="auto" w:fill="FDE9D9" w:themeFill="accent6" w:themeFillTint="33"/>
        </w:rPr>
        <w:t>（实质性格式）</w:t>
      </w:r>
      <w:r w:rsidR="001453A9" w:rsidRPr="001E34F9">
        <w:rPr>
          <w:rFonts w:asciiTheme="minorEastAsia" w:eastAsiaTheme="minorEastAsia" w:hAnsiTheme="minorEastAsia"/>
          <w:sz w:val="24"/>
        </w:rPr>
        <w:t>（</w:t>
      </w:r>
      <w:r w:rsidRPr="001E34F9">
        <w:rPr>
          <w:rFonts w:asciiTheme="minorEastAsia" w:eastAsiaTheme="minorEastAsia" w:hAnsiTheme="minorEastAsia"/>
          <w:sz w:val="24"/>
        </w:rPr>
        <w:t>磋商</w:t>
      </w:r>
      <w:r w:rsidRPr="001E34F9">
        <w:rPr>
          <w:rFonts w:asciiTheme="minorEastAsia" w:eastAsiaTheme="minorEastAsia" w:hAnsiTheme="minorEastAsia" w:hint="eastAsia"/>
          <w:sz w:val="24"/>
        </w:rPr>
        <w:t>过程中才</w:t>
      </w:r>
      <w:r w:rsidRPr="001E34F9">
        <w:rPr>
          <w:rFonts w:asciiTheme="minorEastAsia" w:eastAsiaTheme="minorEastAsia" w:hAnsiTheme="minorEastAsia"/>
          <w:sz w:val="24"/>
        </w:rPr>
        <w:t>提交）</w:t>
      </w:r>
    </w:p>
    <w:p w14:paraId="1C534278" w14:textId="77777777" w:rsidR="00FD09AE" w:rsidRPr="001E34F9" w:rsidRDefault="00FD09AE">
      <w:pPr>
        <w:spacing w:line="360" w:lineRule="exact"/>
        <w:jc w:val="center"/>
        <w:rPr>
          <w:rFonts w:asciiTheme="minorEastAsia" w:eastAsiaTheme="minorEastAsia" w:hAnsiTheme="minorEastAsia" w:hint="eastAsia"/>
          <w:b/>
          <w:sz w:val="36"/>
          <w:szCs w:val="36"/>
        </w:rPr>
      </w:pPr>
    </w:p>
    <w:p w14:paraId="4129B788" w14:textId="77777777" w:rsidR="00FD09AE" w:rsidRPr="001E34F9" w:rsidRDefault="00F96FDE">
      <w:pPr>
        <w:spacing w:line="360" w:lineRule="exact"/>
        <w:jc w:val="center"/>
        <w:rPr>
          <w:rFonts w:asciiTheme="minorEastAsia" w:eastAsiaTheme="minorEastAsia" w:hAnsiTheme="minorEastAsia" w:hint="eastAsia"/>
          <w:b/>
          <w:sz w:val="36"/>
          <w:szCs w:val="36"/>
        </w:rPr>
      </w:pPr>
      <w:r w:rsidRPr="001E34F9">
        <w:rPr>
          <w:rFonts w:asciiTheme="minorEastAsia" w:eastAsiaTheme="minorEastAsia" w:hAnsiTheme="minorEastAsia" w:hint="eastAsia"/>
          <w:b/>
          <w:sz w:val="36"/>
          <w:szCs w:val="36"/>
        </w:rPr>
        <w:t>最后报价一览表</w:t>
      </w:r>
    </w:p>
    <w:p w14:paraId="7872B03F"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p>
    <w:p w14:paraId="62E06AE7" w14:textId="77777777" w:rsidR="00FD09AE" w:rsidRPr="001E34F9" w:rsidRDefault="00F96FDE">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sidRPr="001E34F9">
        <w:rPr>
          <w:rFonts w:asciiTheme="minorEastAsia" w:eastAsiaTheme="minorEastAsia" w:hAnsiTheme="minorEastAsia"/>
          <w:sz w:val="24"/>
        </w:rPr>
        <w:t>项目编号/包号：___________     项目名称：___________</w:t>
      </w: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8"/>
        <w:gridCol w:w="3260"/>
        <w:gridCol w:w="2061"/>
        <w:gridCol w:w="2167"/>
      </w:tblGrid>
      <w:tr w:rsidR="006E7983" w:rsidRPr="001E34F9" w14:paraId="61DAA94B" w14:textId="77777777">
        <w:trPr>
          <w:trHeight w:val="756"/>
          <w:jc w:val="center"/>
        </w:trPr>
        <w:tc>
          <w:tcPr>
            <w:tcW w:w="828" w:type="dxa"/>
            <w:vMerge w:val="restart"/>
            <w:tcBorders>
              <w:top w:val="single" w:sz="4" w:space="0" w:color="auto"/>
              <w:left w:val="single" w:sz="4" w:space="0" w:color="auto"/>
              <w:bottom w:val="single" w:sz="4" w:space="0" w:color="auto"/>
              <w:right w:val="single" w:sz="4" w:space="0" w:color="auto"/>
            </w:tcBorders>
            <w:vAlign w:val="center"/>
          </w:tcPr>
          <w:p w14:paraId="5672103C"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序号</w:t>
            </w:r>
          </w:p>
        </w:tc>
        <w:tc>
          <w:tcPr>
            <w:tcW w:w="3260" w:type="dxa"/>
            <w:vMerge w:val="restart"/>
            <w:tcBorders>
              <w:top w:val="single" w:sz="4" w:space="0" w:color="auto"/>
              <w:left w:val="single" w:sz="4" w:space="0" w:color="auto"/>
              <w:bottom w:val="single" w:sz="4" w:space="0" w:color="auto"/>
              <w:right w:val="single" w:sz="4" w:space="0" w:color="auto"/>
            </w:tcBorders>
            <w:vAlign w:val="center"/>
          </w:tcPr>
          <w:p w14:paraId="70E5B259"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供应商名称</w:t>
            </w:r>
          </w:p>
        </w:tc>
        <w:tc>
          <w:tcPr>
            <w:tcW w:w="4228" w:type="dxa"/>
            <w:gridSpan w:val="2"/>
            <w:tcBorders>
              <w:top w:val="single" w:sz="4" w:space="0" w:color="auto"/>
              <w:left w:val="single" w:sz="4" w:space="0" w:color="auto"/>
              <w:bottom w:val="single" w:sz="4" w:space="0" w:color="auto"/>
              <w:right w:val="single" w:sz="4" w:space="0" w:color="auto"/>
            </w:tcBorders>
            <w:vAlign w:val="center"/>
          </w:tcPr>
          <w:p w14:paraId="36F7F765"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报价</w:t>
            </w:r>
          </w:p>
        </w:tc>
      </w:tr>
      <w:tr w:rsidR="006E7983" w:rsidRPr="001E34F9" w14:paraId="1E2A15B1" w14:textId="77777777">
        <w:trPr>
          <w:trHeight w:val="959"/>
          <w:jc w:val="center"/>
        </w:trPr>
        <w:tc>
          <w:tcPr>
            <w:tcW w:w="828" w:type="dxa"/>
            <w:vMerge/>
            <w:tcBorders>
              <w:top w:val="single" w:sz="4" w:space="0" w:color="auto"/>
              <w:left w:val="single" w:sz="4" w:space="0" w:color="auto"/>
              <w:bottom w:val="single" w:sz="4" w:space="0" w:color="auto"/>
              <w:right w:val="single" w:sz="4" w:space="0" w:color="auto"/>
            </w:tcBorders>
            <w:vAlign w:val="center"/>
          </w:tcPr>
          <w:p w14:paraId="1C9D86A7" w14:textId="77777777" w:rsidR="00FD09AE" w:rsidRPr="001E34F9" w:rsidRDefault="00FD09AE">
            <w:pPr>
              <w:widowControl/>
              <w:jc w:val="left"/>
              <w:rPr>
                <w:rFonts w:asciiTheme="minorEastAsia" w:eastAsiaTheme="minorEastAsia" w:hAnsiTheme="minorEastAsia" w:hint="eastAsia"/>
                <w:b/>
                <w:sz w:val="24"/>
              </w:rPr>
            </w:pPr>
          </w:p>
        </w:tc>
        <w:tc>
          <w:tcPr>
            <w:tcW w:w="3260" w:type="dxa"/>
            <w:vMerge/>
            <w:tcBorders>
              <w:top w:val="single" w:sz="4" w:space="0" w:color="auto"/>
              <w:left w:val="single" w:sz="4" w:space="0" w:color="auto"/>
              <w:bottom w:val="single" w:sz="4" w:space="0" w:color="auto"/>
              <w:right w:val="single" w:sz="4" w:space="0" w:color="auto"/>
            </w:tcBorders>
            <w:vAlign w:val="center"/>
          </w:tcPr>
          <w:p w14:paraId="6243776D" w14:textId="77777777" w:rsidR="00FD09AE" w:rsidRPr="001E34F9" w:rsidRDefault="00FD09AE">
            <w:pPr>
              <w:widowControl/>
              <w:jc w:val="left"/>
              <w:rPr>
                <w:rFonts w:asciiTheme="minorEastAsia" w:eastAsiaTheme="minorEastAsia" w:hAnsiTheme="minorEastAsia" w:hint="eastAsia"/>
                <w:b/>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51498ABB"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大写</w:t>
            </w:r>
          </w:p>
        </w:tc>
        <w:tc>
          <w:tcPr>
            <w:tcW w:w="2167" w:type="dxa"/>
            <w:tcBorders>
              <w:top w:val="single" w:sz="4" w:space="0" w:color="auto"/>
              <w:left w:val="single" w:sz="4" w:space="0" w:color="auto"/>
              <w:bottom w:val="single" w:sz="4" w:space="0" w:color="auto"/>
              <w:right w:val="single" w:sz="4" w:space="0" w:color="auto"/>
            </w:tcBorders>
            <w:vAlign w:val="center"/>
          </w:tcPr>
          <w:p w14:paraId="0D5C04A0" w14:textId="77777777" w:rsidR="00FD09AE" w:rsidRPr="001E34F9" w:rsidRDefault="00F96FDE">
            <w:pPr>
              <w:tabs>
                <w:tab w:val="left" w:pos="5580"/>
              </w:tabs>
              <w:jc w:val="center"/>
              <w:rPr>
                <w:rFonts w:asciiTheme="minorEastAsia" w:eastAsiaTheme="minorEastAsia" w:hAnsiTheme="minorEastAsia" w:hint="eastAsia"/>
                <w:b/>
                <w:sz w:val="24"/>
              </w:rPr>
            </w:pPr>
            <w:r w:rsidRPr="001E34F9">
              <w:rPr>
                <w:rFonts w:asciiTheme="minorEastAsia" w:eastAsiaTheme="minorEastAsia" w:hAnsiTheme="minorEastAsia" w:hint="eastAsia"/>
                <w:b/>
                <w:sz w:val="24"/>
              </w:rPr>
              <w:t>小写</w:t>
            </w:r>
          </w:p>
        </w:tc>
      </w:tr>
      <w:tr w:rsidR="006E7983" w:rsidRPr="001E34F9" w14:paraId="34329A74" w14:textId="77777777">
        <w:trPr>
          <w:trHeight w:val="1390"/>
          <w:jc w:val="center"/>
        </w:trPr>
        <w:tc>
          <w:tcPr>
            <w:tcW w:w="828" w:type="dxa"/>
            <w:tcBorders>
              <w:top w:val="single" w:sz="4" w:space="0" w:color="auto"/>
              <w:left w:val="single" w:sz="4" w:space="0" w:color="auto"/>
              <w:bottom w:val="single" w:sz="4" w:space="0" w:color="auto"/>
              <w:right w:val="single" w:sz="4" w:space="0" w:color="auto"/>
            </w:tcBorders>
            <w:vAlign w:val="center"/>
          </w:tcPr>
          <w:p w14:paraId="4F8ED72E" w14:textId="77777777" w:rsidR="00FD09AE" w:rsidRPr="001E34F9" w:rsidRDefault="00F96FDE">
            <w:pPr>
              <w:tabs>
                <w:tab w:val="left" w:pos="5580"/>
              </w:tabs>
              <w:jc w:val="center"/>
              <w:rPr>
                <w:rFonts w:asciiTheme="minorEastAsia" w:eastAsiaTheme="minorEastAsia" w:hAnsiTheme="minorEastAsia" w:hint="eastAsia"/>
                <w:sz w:val="24"/>
              </w:rPr>
            </w:pPr>
            <w:r w:rsidRPr="001E34F9">
              <w:rPr>
                <w:rFonts w:asciiTheme="minorEastAsia" w:eastAsiaTheme="minorEastAsia" w:hAnsiTheme="minorEastAsia"/>
                <w:sz w:val="24"/>
              </w:rPr>
              <w:t>1</w:t>
            </w:r>
          </w:p>
        </w:tc>
        <w:tc>
          <w:tcPr>
            <w:tcW w:w="3260" w:type="dxa"/>
            <w:tcBorders>
              <w:top w:val="single" w:sz="4" w:space="0" w:color="auto"/>
              <w:left w:val="single" w:sz="4" w:space="0" w:color="auto"/>
              <w:bottom w:val="single" w:sz="4" w:space="0" w:color="auto"/>
              <w:right w:val="single" w:sz="4" w:space="0" w:color="auto"/>
            </w:tcBorders>
            <w:vAlign w:val="center"/>
          </w:tcPr>
          <w:p w14:paraId="35E1DC2C" w14:textId="77777777" w:rsidR="00FD09AE" w:rsidRPr="001E34F9" w:rsidRDefault="00FD09AE">
            <w:pPr>
              <w:tabs>
                <w:tab w:val="left" w:pos="5580"/>
              </w:tabs>
              <w:jc w:val="center"/>
              <w:rPr>
                <w:rFonts w:asciiTheme="minorEastAsia" w:eastAsiaTheme="minorEastAsia" w:hAnsiTheme="minorEastAsia" w:hint="eastAsia"/>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34C8635E" w14:textId="77777777" w:rsidR="00FD09AE" w:rsidRPr="001E34F9" w:rsidRDefault="00FD09AE">
            <w:pPr>
              <w:tabs>
                <w:tab w:val="left" w:pos="5580"/>
              </w:tabs>
              <w:jc w:val="center"/>
              <w:rPr>
                <w:rFonts w:asciiTheme="minorEastAsia" w:eastAsiaTheme="minorEastAsia" w:hAnsiTheme="minorEastAsia" w:hint="eastAsia"/>
                <w:sz w:val="24"/>
              </w:rPr>
            </w:pPr>
          </w:p>
        </w:tc>
        <w:tc>
          <w:tcPr>
            <w:tcW w:w="2167" w:type="dxa"/>
            <w:tcBorders>
              <w:top w:val="single" w:sz="4" w:space="0" w:color="auto"/>
              <w:left w:val="single" w:sz="4" w:space="0" w:color="auto"/>
              <w:bottom w:val="single" w:sz="4" w:space="0" w:color="auto"/>
              <w:right w:val="single" w:sz="4" w:space="0" w:color="auto"/>
            </w:tcBorders>
            <w:vAlign w:val="center"/>
          </w:tcPr>
          <w:p w14:paraId="0698EFC2" w14:textId="77777777" w:rsidR="00FD09AE" w:rsidRPr="001E34F9" w:rsidRDefault="00FD09AE">
            <w:pPr>
              <w:tabs>
                <w:tab w:val="left" w:pos="5580"/>
              </w:tabs>
              <w:jc w:val="center"/>
              <w:rPr>
                <w:rFonts w:asciiTheme="minorEastAsia" w:eastAsiaTheme="minorEastAsia" w:hAnsiTheme="minorEastAsia" w:hint="eastAsia"/>
                <w:sz w:val="24"/>
              </w:rPr>
            </w:pPr>
          </w:p>
        </w:tc>
      </w:tr>
      <w:tr w:rsidR="00FD09AE" w:rsidRPr="001E34F9" w14:paraId="2A8387E3" w14:textId="77777777">
        <w:trPr>
          <w:trHeight w:val="1390"/>
          <w:jc w:val="center"/>
        </w:trPr>
        <w:tc>
          <w:tcPr>
            <w:tcW w:w="8316" w:type="dxa"/>
            <w:gridSpan w:val="4"/>
            <w:tcBorders>
              <w:top w:val="single" w:sz="4" w:space="0" w:color="auto"/>
              <w:left w:val="single" w:sz="4" w:space="0" w:color="auto"/>
              <w:bottom w:val="single" w:sz="4" w:space="0" w:color="auto"/>
              <w:right w:val="single" w:sz="4" w:space="0" w:color="auto"/>
            </w:tcBorders>
            <w:vAlign w:val="center"/>
          </w:tcPr>
          <w:p w14:paraId="145C17BB" w14:textId="77777777" w:rsidR="00FD09AE" w:rsidRPr="001E34F9" w:rsidRDefault="00F96FDE">
            <w:pPr>
              <w:tabs>
                <w:tab w:val="left" w:pos="5580"/>
              </w:tabs>
              <w:spacing w:line="360" w:lineRule="auto"/>
              <w:rPr>
                <w:rFonts w:asciiTheme="minorEastAsia" w:eastAsiaTheme="minorEastAsia" w:hAnsiTheme="minorEastAsia" w:hint="eastAsia"/>
                <w:b/>
                <w:sz w:val="24"/>
                <w:szCs w:val="24"/>
              </w:rPr>
            </w:pPr>
            <w:r w:rsidRPr="001E34F9">
              <w:rPr>
                <w:rFonts w:asciiTheme="minorEastAsia" w:eastAsiaTheme="minorEastAsia" w:hAnsiTheme="minorEastAsia" w:hint="eastAsia"/>
                <w:b/>
                <w:sz w:val="24"/>
                <w:szCs w:val="24"/>
              </w:rPr>
              <w:t>我单位同时承诺（请勾选）：</w:t>
            </w:r>
          </w:p>
          <w:p w14:paraId="2C070E44" w14:textId="77777777" w:rsidR="00FD09AE" w:rsidRPr="001E34F9" w:rsidRDefault="00F96FDE">
            <w:pPr>
              <w:tabs>
                <w:tab w:val="left" w:pos="5580"/>
              </w:tabs>
              <w:spacing w:line="360" w:lineRule="auto"/>
              <w:rPr>
                <w:rFonts w:asciiTheme="minorEastAsia" w:eastAsiaTheme="minorEastAsia" w:hAnsiTheme="minorEastAsia" w:hint="eastAsia"/>
                <w:sz w:val="24"/>
                <w:szCs w:val="24"/>
              </w:rPr>
            </w:pPr>
            <w:r w:rsidRPr="001E34F9">
              <w:rPr>
                <w:rFonts w:asciiTheme="minorEastAsia" w:eastAsiaTheme="minorEastAsia" w:hAnsiTheme="minorEastAsia" w:hint="eastAsia"/>
                <w:sz w:val="24"/>
                <w:szCs w:val="24"/>
              </w:rPr>
              <w:t>（</w:t>
            </w:r>
            <w:r w:rsidRPr="001E34F9">
              <w:rPr>
                <w:rFonts w:asciiTheme="minorEastAsia" w:eastAsiaTheme="minorEastAsia" w:hAnsiTheme="minorEastAsia"/>
                <w:sz w:val="24"/>
                <w:szCs w:val="24"/>
              </w:rPr>
              <w:t xml:space="preserve">1）□ </w:t>
            </w:r>
            <w:r w:rsidRPr="001E34F9">
              <w:rPr>
                <w:rFonts w:asciiTheme="minorEastAsia" w:eastAsiaTheme="minorEastAsia" w:hAnsiTheme="minorEastAsia" w:hint="eastAsia"/>
                <w:sz w:val="24"/>
                <w:szCs w:val="24"/>
              </w:rPr>
              <w:t>以此报价为最终报价；</w:t>
            </w:r>
            <w:r w:rsidRPr="001E34F9">
              <w:rPr>
                <w:rFonts w:asciiTheme="minorEastAsia" w:eastAsiaTheme="minorEastAsia" w:hAnsiTheme="minorEastAsia"/>
                <w:sz w:val="24"/>
                <w:szCs w:val="24"/>
              </w:rPr>
              <w:t xml:space="preserve">        □ 此为第</w:t>
            </w:r>
            <w:r w:rsidRPr="001E34F9">
              <w:rPr>
                <w:rFonts w:asciiTheme="minorEastAsia" w:eastAsiaTheme="minorEastAsia" w:hAnsiTheme="minorEastAsia"/>
                <w:sz w:val="24"/>
                <w:szCs w:val="24"/>
                <w:u w:val="single"/>
              </w:rPr>
              <w:t xml:space="preserve">   </w:t>
            </w:r>
            <w:r w:rsidRPr="001E34F9">
              <w:rPr>
                <w:rFonts w:asciiTheme="minorEastAsia" w:eastAsiaTheme="minorEastAsia" w:hAnsiTheme="minorEastAsia" w:hint="eastAsia"/>
                <w:sz w:val="24"/>
                <w:szCs w:val="24"/>
              </w:rPr>
              <w:t>轮报价，</w:t>
            </w:r>
            <w:proofErr w:type="gramStart"/>
            <w:r w:rsidRPr="001E34F9">
              <w:rPr>
                <w:rFonts w:asciiTheme="minorEastAsia" w:eastAsiaTheme="minorEastAsia" w:hAnsiTheme="minorEastAsia" w:hint="eastAsia"/>
                <w:sz w:val="24"/>
                <w:szCs w:val="24"/>
              </w:rPr>
              <w:t>非最终</w:t>
            </w:r>
            <w:proofErr w:type="gramEnd"/>
            <w:r w:rsidRPr="001E34F9">
              <w:rPr>
                <w:rFonts w:asciiTheme="minorEastAsia" w:eastAsiaTheme="minorEastAsia" w:hAnsiTheme="minorEastAsia" w:hint="eastAsia"/>
                <w:sz w:val="24"/>
                <w:szCs w:val="24"/>
              </w:rPr>
              <w:t>报价。</w:t>
            </w:r>
          </w:p>
          <w:p w14:paraId="25BB1C6C" w14:textId="77777777" w:rsidR="00FD09AE" w:rsidRPr="001E34F9" w:rsidRDefault="00FD09AE">
            <w:pPr>
              <w:tabs>
                <w:tab w:val="left" w:pos="5580"/>
              </w:tabs>
              <w:spacing w:line="360" w:lineRule="auto"/>
              <w:rPr>
                <w:rFonts w:asciiTheme="minorEastAsia" w:eastAsiaTheme="minorEastAsia" w:hAnsiTheme="minorEastAsia" w:hint="eastAsia"/>
                <w:sz w:val="24"/>
                <w:szCs w:val="24"/>
              </w:rPr>
            </w:pPr>
          </w:p>
          <w:p w14:paraId="163E2D49" w14:textId="77777777" w:rsidR="00FD09AE" w:rsidRPr="001E34F9" w:rsidRDefault="00F96FDE">
            <w:pPr>
              <w:tabs>
                <w:tab w:val="left" w:pos="5580"/>
              </w:tabs>
              <w:spacing w:line="360" w:lineRule="auto"/>
              <w:rPr>
                <w:rFonts w:asciiTheme="minorEastAsia" w:eastAsiaTheme="minorEastAsia" w:hAnsiTheme="minorEastAsia" w:hint="eastAsia"/>
                <w:sz w:val="24"/>
                <w:szCs w:val="24"/>
              </w:rPr>
            </w:pPr>
            <w:r w:rsidRPr="001E34F9">
              <w:rPr>
                <w:rFonts w:asciiTheme="minorEastAsia" w:eastAsiaTheme="minorEastAsia" w:hAnsiTheme="minorEastAsia" w:hint="eastAsia"/>
                <w:sz w:val="24"/>
                <w:szCs w:val="24"/>
              </w:rPr>
              <w:t>（</w:t>
            </w:r>
            <w:r w:rsidRPr="001E34F9">
              <w:rPr>
                <w:rFonts w:asciiTheme="minorEastAsia" w:eastAsiaTheme="minorEastAsia" w:hAnsiTheme="minorEastAsia"/>
                <w:sz w:val="24"/>
                <w:szCs w:val="24"/>
              </w:rPr>
              <w:t xml:space="preserve">2）□ </w:t>
            </w:r>
            <w:r w:rsidRPr="001E34F9">
              <w:rPr>
                <w:rFonts w:asciiTheme="minorEastAsia" w:eastAsiaTheme="minorEastAsia" w:hAnsiTheme="minorEastAsia" w:hint="eastAsia"/>
                <w:sz w:val="24"/>
                <w:szCs w:val="24"/>
              </w:rPr>
              <w:t>磋商现场无澄清、补充事宜；</w:t>
            </w:r>
          </w:p>
          <w:p w14:paraId="6A5BF906" w14:textId="77777777" w:rsidR="00FD09AE" w:rsidRPr="001E34F9" w:rsidRDefault="00F96FDE">
            <w:pPr>
              <w:tabs>
                <w:tab w:val="left" w:pos="5580"/>
              </w:tabs>
              <w:spacing w:line="360" w:lineRule="auto"/>
              <w:ind w:firstLineChars="250" w:firstLine="600"/>
              <w:rPr>
                <w:rFonts w:asciiTheme="minorEastAsia" w:eastAsiaTheme="minorEastAsia" w:hAnsiTheme="minorEastAsia" w:hint="eastAsia"/>
                <w:sz w:val="24"/>
                <w:szCs w:val="24"/>
              </w:rPr>
            </w:pPr>
            <w:r w:rsidRPr="001E34F9">
              <w:rPr>
                <w:rFonts w:asciiTheme="minorEastAsia" w:eastAsiaTheme="minorEastAsia" w:hAnsiTheme="minorEastAsia"/>
                <w:sz w:val="24"/>
                <w:szCs w:val="24"/>
              </w:rPr>
              <w:t xml:space="preserve">□ </w:t>
            </w:r>
            <w:r w:rsidRPr="001E34F9">
              <w:rPr>
                <w:rFonts w:asciiTheme="minorEastAsia" w:eastAsiaTheme="minorEastAsia" w:hAnsiTheme="minorEastAsia" w:hint="eastAsia"/>
                <w:sz w:val="24"/>
                <w:szCs w:val="24"/>
              </w:rPr>
              <w:t>磋商现场的澄清、补充事宜详见另附页</w:t>
            </w:r>
            <w:r w:rsidR="00DD1968" w:rsidRPr="001E34F9">
              <w:rPr>
                <w:rFonts w:asciiTheme="minorEastAsia" w:eastAsiaTheme="minorEastAsia" w:hAnsiTheme="minorEastAsia" w:hint="eastAsia"/>
                <w:sz w:val="24"/>
                <w:szCs w:val="24"/>
              </w:rPr>
              <w:t>（共</w:t>
            </w:r>
            <w:r w:rsidR="00DD1968" w:rsidRPr="001E34F9">
              <w:rPr>
                <w:rFonts w:asciiTheme="minorEastAsia" w:eastAsiaTheme="minorEastAsia" w:hAnsiTheme="minorEastAsia"/>
                <w:sz w:val="24"/>
                <w:szCs w:val="24"/>
                <w:u w:val="single"/>
              </w:rPr>
              <w:t xml:space="preserve">  </w:t>
            </w:r>
            <w:r w:rsidR="00DD1968" w:rsidRPr="001E34F9">
              <w:rPr>
                <w:rFonts w:asciiTheme="minorEastAsia" w:eastAsiaTheme="minorEastAsia" w:hAnsiTheme="minorEastAsia" w:hint="eastAsia"/>
                <w:sz w:val="24"/>
                <w:szCs w:val="24"/>
              </w:rPr>
              <w:t>页）</w:t>
            </w:r>
            <w:r w:rsidRPr="001E34F9">
              <w:rPr>
                <w:rFonts w:asciiTheme="minorEastAsia" w:eastAsiaTheme="minorEastAsia" w:hAnsiTheme="minorEastAsia" w:hint="eastAsia"/>
                <w:sz w:val="24"/>
                <w:szCs w:val="24"/>
              </w:rPr>
              <w:t>，并承诺将严格执行</w:t>
            </w:r>
            <w:r w:rsidR="00DD1968" w:rsidRPr="001E34F9">
              <w:rPr>
                <w:rFonts w:asciiTheme="minorEastAsia" w:eastAsiaTheme="minorEastAsia" w:hAnsiTheme="minorEastAsia" w:hint="eastAsia"/>
                <w:sz w:val="24"/>
                <w:szCs w:val="24"/>
              </w:rPr>
              <w:t>。</w:t>
            </w:r>
          </w:p>
          <w:p w14:paraId="656D3B29" w14:textId="77777777" w:rsidR="00FD09AE" w:rsidRPr="001E34F9" w:rsidRDefault="00FD09AE">
            <w:pPr>
              <w:tabs>
                <w:tab w:val="left" w:pos="5580"/>
              </w:tabs>
              <w:rPr>
                <w:rFonts w:asciiTheme="minorEastAsia" w:eastAsiaTheme="minorEastAsia" w:hAnsiTheme="minorEastAsia" w:hint="eastAsia"/>
                <w:sz w:val="24"/>
              </w:rPr>
            </w:pPr>
          </w:p>
        </w:tc>
      </w:tr>
    </w:tbl>
    <w:p w14:paraId="1300C9D6" w14:textId="77777777" w:rsidR="00FD09AE" w:rsidRPr="001E34F9" w:rsidRDefault="00FD09AE">
      <w:pPr>
        <w:tabs>
          <w:tab w:val="left" w:pos="1800"/>
          <w:tab w:val="left" w:pos="5580"/>
        </w:tabs>
        <w:spacing w:line="360" w:lineRule="auto"/>
        <w:jc w:val="left"/>
        <w:rPr>
          <w:rFonts w:asciiTheme="minorEastAsia" w:eastAsiaTheme="minorEastAsia" w:hAnsiTheme="minorEastAsia" w:hint="eastAsia"/>
          <w:sz w:val="24"/>
        </w:rPr>
      </w:pPr>
    </w:p>
    <w:p w14:paraId="204BDD54" w14:textId="77777777" w:rsidR="00DD1968" w:rsidRPr="001E34F9" w:rsidRDefault="00DD1968" w:rsidP="00DD1968">
      <w:pPr>
        <w:autoSpaceDE w:val="0"/>
        <w:autoSpaceDN w:val="0"/>
        <w:adjustRightInd w:val="0"/>
        <w:jc w:val="left"/>
        <w:rPr>
          <w:rFonts w:asciiTheme="minorEastAsia" w:eastAsiaTheme="minorEastAsia" w:hAnsiTheme="minorEastAsia" w:hint="eastAsia"/>
          <w:sz w:val="24"/>
        </w:rPr>
      </w:pPr>
      <w:r w:rsidRPr="001E34F9">
        <w:rPr>
          <w:rFonts w:asciiTheme="minorEastAsia" w:eastAsiaTheme="minorEastAsia" w:hAnsiTheme="minorEastAsia"/>
          <w:kern w:val="0"/>
          <w:sz w:val="24"/>
        </w:rPr>
        <w:t>注：1</w:t>
      </w:r>
      <w:r w:rsidRPr="001E34F9">
        <w:rPr>
          <w:rFonts w:asciiTheme="minorEastAsia" w:eastAsiaTheme="minorEastAsia" w:hAnsiTheme="minorEastAsia"/>
          <w:sz w:val="24"/>
        </w:rPr>
        <w:t>.此表中，每包的报价应和《最后分项报价表》中的总价相一致。</w:t>
      </w:r>
    </w:p>
    <w:p w14:paraId="1976970A" w14:textId="77777777" w:rsidR="00DD1968" w:rsidRPr="001E34F9" w:rsidRDefault="00DD1968" w:rsidP="00DD1968">
      <w:pPr>
        <w:tabs>
          <w:tab w:val="left" w:pos="5580"/>
        </w:tabs>
        <w:ind w:firstLineChars="200" w:firstLine="480"/>
        <w:rPr>
          <w:rFonts w:asciiTheme="minorEastAsia" w:eastAsiaTheme="minorEastAsia" w:hAnsiTheme="minorEastAsia" w:hint="eastAsia"/>
          <w:sz w:val="24"/>
        </w:rPr>
      </w:pPr>
      <w:r w:rsidRPr="001E34F9">
        <w:rPr>
          <w:rFonts w:asciiTheme="minorEastAsia" w:eastAsiaTheme="minorEastAsia" w:hAnsiTheme="minorEastAsia"/>
          <w:sz w:val="24"/>
        </w:rPr>
        <w:t>2.本表必须</w:t>
      </w:r>
      <w:proofErr w:type="gramStart"/>
      <w:r w:rsidRPr="001E34F9">
        <w:rPr>
          <w:rFonts w:asciiTheme="minorEastAsia" w:eastAsiaTheme="minorEastAsia" w:hAnsiTheme="minorEastAsia"/>
          <w:sz w:val="24"/>
        </w:rPr>
        <w:t>按包分别</w:t>
      </w:r>
      <w:proofErr w:type="gramEnd"/>
      <w:r w:rsidRPr="001E34F9">
        <w:rPr>
          <w:rFonts w:asciiTheme="minorEastAsia" w:eastAsiaTheme="minorEastAsia" w:hAnsiTheme="minorEastAsia"/>
          <w:sz w:val="24"/>
        </w:rPr>
        <w:t>填写。</w:t>
      </w:r>
    </w:p>
    <w:p w14:paraId="758D24F5" w14:textId="555AA439" w:rsidR="00DD1968" w:rsidRPr="001E34F9" w:rsidRDefault="00DD1968" w:rsidP="00DD1968">
      <w:pPr>
        <w:tabs>
          <w:tab w:val="left" w:pos="5580"/>
        </w:tabs>
        <w:ind w:firstLineChars="200" w:firstLine="482"/>
        <w:rPr>
          <w:rFonts w:asciiTheme="minorEastAsia" w:eastAsiaTheme="minorEastAsia" w:hAnsiTheme="minorEastAsia" w:hint="eastAsia"/>
          <w:b/>
          <w:bCs/>
          <w:sz w:val="24"/>
        </w:rPr>
      </w:pPr>
      <w:r w:rsidRPr="001E34F9">
        <w:rPr>
          <w:rFonts w:asciiTheme="minorEastAsia" w:eastAsiaTheme="minorEastAsia" w:hAnsiTheme="minorEastAsia"/>
          <w:b/>
          <w:bCs/>
          <w:sz w:val="24"/>
        </w:rPr>
        <w:t>3.如《最后报价一览表》中的报价与一次报价发生了变化，</w:t>
      </w:r>
      <w:r w:rsidR="00823515" w:rsidRPr="001E34F9">
        <w:rPr>
          <w:rFonts w:hint="eastAsia"/>
          <w:b/>
          <w:kern w:val="0"/>
          <w:sz w:val="24"/>
          <w:shd w:val="clear" w:color="auto" w:fill="D6E3BC" w:themeFill="accent3" w:themeFillTint="66"/>
        </w:rPr>
        <w:t>必须</w:t>
      </w:r>
      <w:proofErr w:type="gramStart"/>
      <w:r w:rsidR="00823515" w:rsidRPr="001E34F9">
        <w:rPr>
          <w:rFonts w:hint="eastAsia"/>
          <w:b/>
          <w:kern w:val="0"/>
          <w:sz w:val="24"/>
          <w:shd w:val="clear" w:color="auto" w:fill="D6E3BC" w:themeFill="accent3" w:themeFillTint="66"/>
        </w:rPr>
        <w:t>后附新的</w:t>
      </w:r>
      <w:proofErr w:type="gramEnd"/>
      <w:r w:rsidR="00823515" w:rsidRPr="001E34F9">
        <w:rPr>
          <w:rFonts w:hint="eastAsia"/>
          <w:b/>
          <w:kern w:val="0"/>
          <w:sz w:val="24"/>
          <w:shd w:val="clear" w:color="auto" w:fill="D6E3BC" w:themeFill="accent3" w:themeFillTint="66"/>
        </w:rPr>
        <w:t>分项报价表（由</w:t>
      </w:r>
      <w:r w:rsidR="00823515" w:rsidRPr="001E34F9">
        <w:rPr>
          <w:b/>
          <w:sz w:val="24"/>
          <w:shd w:val="clear" w:color="auto" w:fill="D6E3BC" w:themeFill="accent3" w:themeFillTint="66"/>
        </w:rPr>
        <w:t>供应商授权代表签字或加盖供应商公章</w:t>
      </w:r>
      <w:r w:rsidR="00823515" w:rsidRPr="001E34F9">
        <w:rPr>
          <w:rFonts w:hint="eastAsia"/>
          <w:b/>
          <w:kern w:val="0"/>
          <w:sz w:val="24"/>
          <w:shd w:val="clear" w:color="auto" w:fill="D6E3BC" w:themeFill="accent3" w:themeFillTint="66"/>
        </w:rPr>
        <w:t>）</w:t>
      </w:r>
      <w:r w:rsidRPr="001E34F9">
        <w:rPr>
          <w:rFonts w:asciiTheme="minorEastAsia" w:eastAsiaTheme="minorEastAsia" w:hAnsiTheme="minorEastAsia"/>
          <w:b/>
          <w:bCs/>
          <w:sz w:val="24"/>
        </w:rPr>
        <w:t>；佐证材料可提前自行准备，现场说明时应在规定的时间内完成并递交。</w:t>
      </w:r>
    </w:p>
    <w:p w14:paraId="42CFD266" w14:textId="77777777" w:rsidR="00DD1968" w:rsidRPr="001E34F9" w:rsidRDefault="00DD1968" w:rsidP="00DD1968">
      <w:pPr>
        <w:tabs>
          <w:tab w:val="left" w:pos="5580"/>
        </w:tabs>
        <w:ind w:firstLineChars="200" w:firstLine="480"/>
        <w:rPr>
          <w:rFonts w:asciiTheme="minorEastAsia" w:eastAsiaTheme="minorEastAsia" w:hAnsiTheme="minorEastAsia" w:hint="eastAsia"/>
          <w:sz w:val="24"/>
        </w:rPr>
      </w:pPr>
      <w:r w:rsidRPr="001E34F9">
        <w:rPr>
          <w:rFonts w:asciiTheme="minorEastAsia" w:eastAsiaTheme="minorEastAsia" w:hAnsiTheme="minorEastAsia" w:hint="eastAsia"/>
          <w:sz w:val="24"/>
        </w:rPr>
        <w:t>《最后报价一览表》中的</w:t>
      </w:r>
      <w:r w:rsidRPr="001E34F9">
        <w:rPr>
          <w:rFonts w:asciiTheme="minorEastAsia" w:eastAsiaTheme="minorEastAsia" w:hAnsiTheme="minorEastAsia"/>
          <w:sz w:val="24"/>
        </w:rPr>
        <w:t>报价与一次报价发生变化时，应提供但不提供价格变化材料的、价格变化材料被评审委员会认为不合理的，将视为没有实质性响应竞争性磋商文件。</w:t>
      </w:r>
    </w:p>
    <w:p w14:paraId="39C77596" w14:textId="77777777" w:rsidR="00FD09AE" w:rsidRPr="001E34F9" w:rsidRDefault="00FD09AE">
      <w:pPr>
        <w:autoSpaceDE w:val="0"/>
        <w:autoSpaceDN w:val="0"/>
        <w:adjustRightInd w:val="0"/>
        <w:snapToGrid w:val="0"/>
        <w:spacing w:before="25" w:after="25" w:line="360" w:lineRule="auto"/>
        <w:rPr>
          <w:rFonts w:asciiTheme="minorEastAsia" w:eastAsiaTheme="minorEastAsia" w:hAnsiTheme="minorEastAsia" w:hint="eastAsia"/>
          <w:sz w:val="24"/>
        </w:rPr>
      </w:pPr>
    </w:p>
    <w:p w14:paraId="33F6CFDD" w14:textId="77777777" w:rsidR="00FD09AE" w:rsidRPr="001E34F9" w:rsidRDefault="00F96FDE">
      <w:pPr>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供应商名称：_______________</w:t>
      </w:r>
    </w:p>
    <w:p w14:paraId="1E9118FE" w14:textId="77777777" w:rsidR="00FD09AE" w:rsidRPr="001E34F9" w:rsidRDefault="00F96FDE">
      <w:pPr>
        <w:spacing w:line="360" w:lineRule="auto"/>
        <w:rPr>
          <w:rFonts w:asciiTheme="minorEastAsia" w:eastAsiaTheme="minorEastAsia" w:hAnsiTheme="minorEastAsia" w:hint="eastAsia"/>
          <w:sz w:val="24"/>
          <w:lang w:val="zh-CN"/>
        </w:rPr>
      </w:pPr>
      <w:r w:rsidRPr="001E34F9">
        <w:rPr>
          <w:rFonts w:asciiTheme="minorEastAsia" w:eastAsiaTheme="minorEastAsia" w:hAnsiTheme="minorEastAsia"/>
          <w:sz w:val="24"/>
        </w:rPr>
        <w:t>供应商授权代表签字（或加盖供应商公章）</w:t>
      </w:r>
      <w:r w:rsidRPr="001E34F9">
        <w:rPr>
          <w:rFonts w:asciiTheme="minorEastAsia" w:eastAsiaTheme="minorEastAsia" w:hAnsiTheme="minorEastAsia"/>
          <w:sz w:val="24"/>
          <w:lang w:val="zh-CN"/>
        </w:rPr>
        <w:t>：</w:t>
      </w:r>
      <w:r w:rsidRPr="001E34F9">
        <w:rPr>
          <w:rFonts w:asciiTheme="minorEastAsia" w:eastAsiaTheme="minorEastAsia" w:hAnsiTheme="minorEastAsia"/>
          <w:sz w:val="24"/>
        </w:rPr>
        <w:t>______________</w:t>
      </w:r>
    </w:p>
    <w:p w14:paraId="3F789B98" w14:textId="77777777" w:rsidR="00FD09AE" w:rsidRPr="001E34F9" w:rsidRDefault="00F96FDE">
      <w:pPr>
        <w:autoSpaceDE w:val="0"/>
        <w:autoSpaceDN w:val="0"/>
        <w:spacing w:line="360" w:lineRule="auto"/>
        <w:rPr>
          <w:rFonts w:asciiTheme="minorEastAsia" w:eastAsiaTheme="minorEastAsia" w:hAnsiTheme="minorEastAsia" w:hint="eastAsia"/>
          <w:sz w:val="24"/>
        </w:rPr>
      </w:pPr>
      <w:r w:rsidRPr="001E34F9">
        <w:rPr>
          <w:rFonts w:asciiTheme="minorEastAsia" w:eastAsiaTheme="minorEastAsia" w:hAnsiTheme="minorEastAsia"/>
          <w:sz w:val="24"/>
        </w:rPr>
        <w:t>日期：____年____月____日</w:t>
      </w:r>
    </w:p>
    <w:p w14:paraId="204D5E8B" w14:textId="77777777" w:rsidR="00415D59" w:rsidRPr="001E34F9" w:rsidRDefault="00415D59">
      <w:pPr>
        <w:autoSpaceDE w:val="0"/>
        <w:autoSpaceDN w:val="0"/>
        <w:spacing w:line="360" w:lineRule="auto"/>
        <w:rPr>
          <w:rFonts w:asciiTheme="minorEastAsia" w:eastAsiaTheme="minorEastAsia" w:hAnsiTheme="minorEastAsia" w:hint="eastAsia"/>
          <w:sz w:val="24"/>
          <w:lang w:val="zh-CN"/>
        </w:rPr>
        <w:sectPr w:rsidR="00415D59" w:rsidRPr="001E34F9" w:rsidSect="00634C15">
          <w:pgSz w:w="11906" w:h="16838"/>
          <w:pgMar w:top="1440" w:right="1800" w:bottom="1440" w:left="1800" w:header="851" w:footer="992" w:gutter="0"/>
          <w:cols w:space="425"/>
          <w:docGrid w:type="lines" w:linePitch="312"/>
        </w:sectPr>
      </w:pPr>
    </w:p>
    <w:p w14:paraId="05D45167" w14:textId="6BE3A7A8" w:rsidR="002A43E5" w:rsidRPr="001E34F9" w:rsidRDefault="002A43E5" w:rsidP="002A43E5">
      <w:pPr>
        <w:tabs>
          <w:tab w:val="left" w:pos="360"/>
        </w:tabs>
        <w:snapToGrid w:val="0"/>
        <w:spacing w:line="360" w:lineRule="auto"/>
        <w:outlineLvl w:val="1"/>
        <w:rPr>
          <w:rFonts w:asciiTheme="minorEastAsia" w:eastAsiaTheme="minorEastAsia" w:hAnsiTheme="minorEastAsia" w:hint="eastAsia"/>
          <w:sz w:val="24"/>
        </w:rPr>
      </w:pPr>
      <w:r w:rsidRPr="001E34F9">
        <w:rPr>
          <w:rFonts w:asciiTheme="minorEastAsia" w:eastAsiaTheme="minorEastAsia" w:hAnsiTheme="minorEastAsia"/>
          <w:sz w:val="24"/>
        </w:rPr>
        <w:lastRenderedPageBreak/>
        <w:t>13 最后</w:t>
      </w:r>
      <w:r w:rsidRPr="001E34F9">
        <w:rPr>
          <w:rFonts w:asciiTheme="minorEastAsia" w:eastAsiaTheme="minorEastAsia" w:hAnsiTheme="minorEastAsia" w:hint="eastAsia"/>
          <w:sz w:val="24"/>
        </w:rPr>
        <w:t>分项报价表</w:t>
      </w:r>
      <w:r w:rsidRPr="001E34F9">
        <w:rPr>
          <w:rFonts w:asciiTheme="minorEastAsia" w:eastAsiaTheme="minorEastAsia" w:hAnsiTheme="minorEastAsia"/>
          <w:sz w:val="24"/>
          <w:shd w:val="clear" w:color="auto" w:fill="FDE9D9" w:themeFill="accent6" w:themeFillTint="33"/>
        </w:rPr>
        <w:t>（实质性格式）</w:t>
      </w:r>
      <w:r w:rsidRPr="001E34F9">
        <w:rPr>
          <w:rFonts w:asciiTheme="minorEastAsia" w:eastAsiaTheme="minorEastAsia" w:hAnsiTheme="minorEastAsia"/>
          <w:sz w:val="24"/>
        </w:rPr>
        <w:t>（磋商</w:t>
      </w:r>
      <w:r w:rsidRPr="001E34F9">
        <w:rPr>
          <w:rFonts w:asciiTheme="minorEastAsia" w:eastAsiaTheme="minorEastAsia" w:hAnsiTheme="minorEastAsia" w:hint="eastAsia"/>
          <w:sz w:val="24"/>
        </w:rPr>
        <w:t>过程中才</w:t>
      </w:r>
      <w:r w:rsidRPr="001E34F9">
        <w:rPr>
          <w:rFonts w:asciiTheme="minorEastAsia" w:eastAsiaTheme="minorEastAsia" w:hAnsiTheme="minorEastAsia"/>
          <w:sz w:val="24"/>
        </w:rPr>
        <w:t>提交）</w:t>
      </w:r>
    </w:p>
    <w:p w14:paraId="12B6B1EB" w14:textId="77777777" w:rsidR="002A43E5" w:rsidRPr="001E34F9" w:rsidRDefault="002A43E5" w:rsidP="00415D59">
      <w:pPr>
        <w:spacing w:line="360" w:lineRule="exact"/>
        <w:jc w:val="center"/>
        <w:rPr>
          <w:rFonts w:asciiTheme="minorEastAsia" w:eastAsiaTheme="minorEastAsia" w:hAnsiTheme="minorEastAsia" w:hint="eastAsia"/>
          <w:b/>
          <w:sz w:val="36"/>
          <w:szCs w:val="36"/>
        </w:rPr>
      </w:pPr>
    </w:p>
    <w:p w14:paraId="0B8702B5" w14:textId="40FDB222" w:rsidR="00415D59" w:rsidRPr="006E7983" w:rsidRDefault="00933579" w:rsidP="00415D59">
      <w:pPr>
        <w:spacing w:line="360" w:lineRule="exact"/>
        <w:jc w:val="center"/>
        <w:rPr>
          <w:rFonts w:asciiTheme="minorEastAsia" w:eastAsiaTheme="minorEastAsia" w:hAnsiTheme="minorEastAsia" w:hint="eastAsia"/>
          <w:b/>
          <w:sz w:val="36"/>
          <w:szCs w:val="36"/>
        </w:rPr>
      </w:pPr>
      <w:r w:rsidRPr="001E34F9">
        <w:rPr>
          <w:rFonts w:asciiTheme="minorEastAsia" w:eastAsiaTheme="minorEastAsia" w:hAnsiTheme="minorEastAsia"/>
          <w:b/>
          <w:bCs/>
          <w:kern w:val="0"/>
          <w:sz w:val="28"/>
        </w:rPr>
        <w:t>工程类项目应当按照工程量清单计价规范，以工程量清单的形式报价。</w:t>
      </w:r>
    </w:p>
    <w:sectPr w:rsidR="00415D59" w:rsidRPr="006E7983" w:rsidSect="00634C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94C33A" w14:textId="77777777" w:rsidR="009F1332" w:rsidRDefault="009F1332">
      <w:r>
        <w:separator/>
      </w:r>
    </w:p>
  </w:endnote>
  <w:endnote w:type="continuationSeparator" w:id="0">
    <w:p w14:paraId="5E1C95F0" w14:textId="77777777" w:rsidR="009F1332" w:rsidRDefault="009F1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Black">
    <w:altName w:val="Arial"/>
    <w:charset w:val="00"/>
    <w:family w:val="swiss"/>
    <w:pitch w:val="default"/>
    <w:sig w:usb0="00000003" w:usb1="00000000" w:usb2="00000000" w:usb3="00000000" w:csb0="00000001" w:csb1="00000000"/>
  </w:font>
  <w:font w:name="Frutiger 55 Roman">
    <w:altName w:val="Courier New"/>
    <w:charset w:val="00"/>
    <w:family w:val="auto"/>
    <w:pitch w:val="default"/>
    <w:sig w:usb0="00000003" w:usb1="00000000" w:usb2="00000000" w:usb3="00000000" w:csb0="00000001" w:csb1="00000000"/>
  </w:font>
  <w:font w:name="ˎ̥">
    <w:altName w:val="宋体"/>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Microsoft Sans Serif">
    <w:panose1 w:val="020B0604020202020204"/>
    <w:charset w:val="00"/>
    <w:family w:val="swiss"/>
    <w:pitch w:val="variable"/>
    <w:sig w:usb0="E5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楷体_GB2312">
    <w:altName w:val="楷体"/>
    <w:charset w:val="86"/>
    <w:family w:val="modern"/>
    <w:pitch w:val="default"/>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方正小标宋简体">
    <w:altName w:val="Arial Unicode MS"/>
    <w:charset w:val="86"/>
    <w:family w:val="script"/>
    <w:pitch w:val="fixed"/>
    <w:sig w:usb0="00000001" w:usb1="080E0000" w:usb2="00000010" w:usb3="00000000" w:csb0="00040000" w:csb1="00000000"/>
  </w:font>
  <w:font w:name="Plotter">
    <w:altName w:val="Lucida Console"/>
    <w:charset w:val="00"/>
    <w:family w:val="modern"/>
    <w:pitch w:val="default"/>
    <w:sig w:usb0="00000003" w:usb1="00000000" w:usb2="00000000" w:usb3="00000000" w:csb0="00000001" w:csb1="00000000"/>
  </w:font>
  <w:font w:name="华文楷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Sim Hei">
    <w:altName w:val="方正舒体"/>
    <w:charset w:val="86"/>
    <w:family w:val="swiss"/>
    <w:pitch w:val="default"/>
    <w:sig w:usb0="00000001" w:usb1="080E0000" w:usb2="00000010" w:usb3="00000000" w:csb0="00040000" w:csb1="00000000"/>
  </w:font>
  <w:font w:name="方正小标宋_GBK">
    <w:altName w:val="黑体"/>
    <w:charset w:val="86"/>
    <w:family w:val="script"/>
    <w:pitch w:val="fixed"/>
    <w:sig w:usb0="00000001" w:usb1="080E0000" w:usb2="00000010" w:usb3="00000000" w:csb0="00040000" w:csb1="00000000"/>
  </w:font>
  <w:font w:name="MS Shell Dlg 2">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隶书">
    <w:panose1 w:val="02010509060101010101"/>
    <w:charset w:val="86"/>
    <w:family w:val="modern"/>
    <w:pitch w:val="fixed"/>
    <w:sig w:usb0="00000001" w:usb1="080E0000" w:usb2="00000010" w:usb3="00000000" w:csb0="00040000" w:csb1="00000000"/>
  </w:font>
  <w:font w:name="EU-F1">
    <w:altName w:val="宋体"/>
    <w:charset w:val="86"/>
    <w:family w:val="script"/>
    <w:pitch w:val="default"/>
    <w:sig w:usb0="00000000" w:usb1="00000000" w:usb2="00000010" w:usb3="00000000" w:csb0="00040000" w:csb1="00000000"/>
  </w:font>
  <w:font w:name="汉仪大宋简">
    <w:altName w:val="宋体"/>
    <w:charset w:val="86"/>
    <w:family w:val="modern"/>
    <w:pitch w:val="default"/>
    <w:sig w:usb0="00000000" w:usb1="00000000" w:usb2="00000012"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方正书宋简体">
    <w:altName w:val="Arial Unicode MS"/>
    <w:charset w:val="86"/>
    <w:family w:val="script"/>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文鼎CS书宋二">
    <w:altName w:val="宋体"/>
    <w:charset w:val="86"/>
    <w:family w:val="modern"/>
    <w:pitch w:val="default"/>
    <w:sig w:usb0="00000000" w:usb1="00000000" w:usb2="00000010" w:usb3="00000000" w:csb0="00040000" w:csb1="00000000"/>
  </w:font>
  <w:font w:name="方正仿宋_GBK">
    <w:altName w:val="微软雅黑"/>
    <w:charset w:val="86"/>
    <w:family w:val="auto"/>
    <w:pitch w:val="default"/>
    <w:sig w:usb0="00000000" w:usb1="38CF7CFA" w:usb2="00082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E35F0" w14:textId="77777777" w:rsidR="005C5A39" w:rsidRDefault="005C5A39">
    <w:pPr>
      <w:pStyle w:val="a9"/>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25088" w:rsidRPr="00A25088">
      <w:rPr>
        <w:rFonts w:ascii="Times New Roman"/>
        <w:noProof/>
        <w:lang w:val="zh-CN"/>
      </w:rPr>
      <w:t>3</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2A253" w14:textId="77777777" w:rsidR="005C5A39" w:rsidRDefault="005C5A39">
    <w:pPr>
      <w:pStyle w:val="a9"/>
      <w:jc w:val="center"/>
    </w:pPr>
    <w:r>
      <w:fldChar w:fldCharType="begin"/>
    </w:r>
    <w:r>
      <w:instrText>PAGE   \* MERGEFORMAT</w:instrText>
    </w:r>
    <w:r>
      <w:fldChar w:fldCharType="separate"/>
    </w:r>
    <w:r>
      <w:rPr>
        <w:lang w:val="zh-CN"/>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F50F7" w14:textId="77777777" w:rsidR="0065326B" w:rsidRDefault="0065326B">
    <w:pPr>
      <w:pStyle w:val="a9"/>
      <w:tabs>
        <w:tab w:val="clear" w:pos="4153"/>
        <w:tab w:val="left" w:pos="3848"/>
        <w:tab w:val="center" w:pos="4156"/>
      </w:tabs>
    </w:pPr>
    <w:r>
      <w:tab/>
    </w:r>
    <w:r>
      <w:tab/>
    </w:r>
    <w:r>
      <w:fldChar w:fldCharType="begin"/>
    </w:r>
    <w:r>
      <w:instrText xml:space="preserve"> PAGE   \* MERGEFORMAT </w:instrText>
    </w:r>
    <w:r>
      <w:fldChar w:fldCharType="separate"/>
    </w:r>
    <w:r w:rsidRPr="003A3482">
      <w:rPr>
        <w:noProof/>
        <w:lang w:val="zh-CN"/>
      </w:rPr>
      <w:t>138</w:t>
    </w:r>
    <w:r>
      <w:fldChar w:fldCharType="end"/>
    </w:r>
  </w:p>
  <w:p w14:paraId="785208B1" w14:textId="77777777" w:rsidR="0065326B" w:rsidRDefault="0065326B">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F97CC" w14:textId="77777777" w:rsidR="009F1332" w:rsidRDefault="009F1332">
      <w:r>
        <w:separator/>
      </w:r>
    </w:p>
  </w:footnote>
  <w:footnote w:type="continuationSeparator" w:id="0">
    <w:p w14:paraId="56FA34C1" w14:textId="77777777" w:rsidR="009F1332" w:rsidRDefault="009F13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5EB73A2"/>
    <w:multiLevelType w:val="singleLevel"/>
    <w:tmpl w:val="95EB73A2"/>
    <w:lvl w:ilvl="0">
      <w:start w:val="1"/>
      <w:numFmt w:val="decimal"/>
      <w:suff w:val="nothing"/>
      <w:lvlText w:val="（%1）"/>
      <w:lvlJc w:val="left"/>
    </w:lvl>
  </w:abstractNum>
  <w:abstractNum w:abstractNumId="1" w15:restartNumberingAfterBreak="0">
    <w:nsid w:val="B9EE5FE3"/>
    <w:multiLevelType w:val="singleLevel"/>
    <w:tmpl w:val="B9EE5FE3"/>
    <w:lvl w:ilvl="0">
      <w:start w:val="1"/>
      <w:numFmt w:val="chineseCounting"/>
      <w:suff w:val="nothing"/>
      <w:lvlText w:val="%1、"/>
      <w:lvlJc w:val="left"/>
      <w:rPr>
        <w:rFonts w:hint="eastAsia"/>
      </w:rPr>
    </w:lvl>
  </w:abstractNum>
  <w:abstractNum w:abstractNumId="2" w15:restartNumberingAfterBreak="0">
    <w:nsid w:val="C5B9D0E5"/>
    <w:multiLevelType w:val="singleLevel"/>
    <w:tmpl w:val="C5B9D0E5"/>
    <w:lvl w:ilvl="0">
      <w:start w:val="3"/>
      <w:numFmt w:val="chineseCounting"/>
      <w:suff w:val="nothing"/>
      <w:lvlText w:val="（%1）"/>
      <w:lvlJc w:val="left"/>
      <w:rPr>
        <w:rFonts w:hint="eastAsia"/>
      </w:rPr>
    </w:lvl>
  </w:abstractNum>
  <w:abstractNum w:abstractNumId="3" w15:restartNumberingAfterBreak="0">
    <w:nsid w:val="DEEC7D5A"/>
    <w:multiLevelType w:val="singleLevel"/>
    <w:tmpl w:val="DEEC7D5A"/>
    <w:lvl w:ilvl="0">
      <w:start w:val="2"/>
      <w:numFmt w:val="decimal"/>
      <w:suff w:val="nothing"/>
      <w:lvlText w:val="（%1）"/>
      <w:lvlJc w:val="left"/>
      <w:pPr>
        <w:ind w:left="560"/>
      </w:pPr>
    </w:lvl>
  </w:abstractNum>
  <w:abstractNum w:abstractNumId="4" w15:restartNumberingAfterBreak="0">
    <w:nsid w:val="E4F9CA3B"/>
    <w:multiLevelType w:val="singleLevel"/>
    <w:tmpl w:val="E4F9CA3B"/>
    <w:lvl w:ilvl="0">
      <w:start w:val="4"/>
      <w:numFmt w:val="upperLetter"/>
      <w:lvlText w:val="%1."/>
      <w:lvlJc w:val="left"/>
      <w:pPr>
        <w:tabs>
          <w:tab w:val="num" w:pos="312"/>
        </w:tabs>
      </w:pPr>
    </w:lvl>
  </w:abstractNum>
  <w:abstractNum w:abstractNumId="5" w15:restartNumberingAfterBreak="0">
    <w:nsid w:val="F36A72A3"/>
    <w:multiLevelType w:val="singleLevel"/>
    <w:tmpl w:val="F36A72A3"/>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11"/>
    <w:multiLevelType w:val="multilevel"/>
    <w:tmpl w:val="00000011"/>
    <w:lvl w:ilvl="0">
      <w:start w:val="1"/>
      <w:numFmt w:val="decimal"/>
      <w:lvlText w:val="%1．"/>
      <w:lvlJc w:val="left"/>
      <w:pPr>
        <w:tabs>
          <w:tab w:val="num" w:pos="1395"/>
        </w:tabs>
        <w:ind w:left="1395" w:hanging="855"/>
      </w:pPr>
      <w:rPr>
        <w:rFonts w:hint="default"/>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8" w15:restartNumberingAfterBreak="0">
    <w:nsid w:val="0000001A"/>
    <w:multiLevelType w:val="multilevel"/>
    <w:tmpl w:val="0000001A"/>
    <w:lvl w:ilvl="0">
      <w:start w:val="1"/>
      <w:numFmt w:val="bullet"/>
      <w:lvlText w:val=""/>
      <w:lvlJc w:val="left"/>
      <w:pPr>
        <w:tabs>
          <w:tab w:val="num" w:pos="420"/>
        </w:tabs>
        <w:ind w:left="420" w:hanging="420"/>
      </w:pPr>
      <w:rPr>
        <w:rFonts w:ascii="Wingdings" w:hAnsi="Wingdings" w:hint="default"/>
        <w:color w:val="000080"/>
        <w:sz w:val="15"/>
        <w:szCs w:val="15"/>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000001B"/>
    <w:multiLevelType w:val="multilevel"/>
    <w:tmpl w:val="0000001B"/>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2.3.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10" w15:restartNumberingAfterBreak="0">
    <w:nsid w:val="0000001D"/>
    <w:multiLevelType w:val="multilevel"/>
    <w:tmpl w:val="0000001D"/>
    <w:lvl w:ilvl="0">
      <w:start w:val="1"/>
      <w:numFmt w:val="decimal"/>
      <w:suff w:val="space"/>
      <w:lvlText w:val="%1、"/>
      <w:lvlJc w:val="left"/>
      <w:pPr>
        <w:ind w:left="142" w:firstLine="0"/>
      </w:pPr>
      <w:rPr>
        <w:rFonts w:ascii="Times New Roman" w:eastAsia="宋体" w:hAnsi="Times New Roman" w:cs="Times New Roman" w:hint="default"/>
        <w:sz w:val="24"/>
        <w:szCs w:val="32"/>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284" w:firstLine="284"/>
      </w:pPr>
      <w:rPr>
        <w:rFonts w:ascii="Times New Roman" w:hAnsi="Times New Roman" w:cs="Times New Roman" w:hint="default"/>
        <w:b w:val="0"/>
      </w:rPr>
    </w:lvl>
    <w:lvl w:ilvl="3">
      <w:start w:val="1"/>
      <w:numFmt w:val="decimal"/>
      <w:suff w:val="space"/>
      <w:lvlText w:val="%1.%2.%3.%4"/>
      <w:lvlJc w:val="left"/>
      <w:pPr>
        <w:ind w:left="-284" w:firstLine="284"/>
      </w:pPr>
      <w:rPr>
        <w:rFonts w:hint="eastAsia"/>
      </w:rPr>
    </w:lvl>
    <w:lvl w:ilvl="4">
      <w:start w:val="1"/>
      <w:numFmt w:val="decimal"/>
      <w:lvlText w:val="%1.%2.%3.%4.%5"/>
      <w:lvlJc w:val="left"/>
      <w:pPr>
        <w:tabs>
          <w:tab w:val="num" w:pos="1651"/>
        </w:tabs>
        <w:ind w:left="1651" w:hanging="850"/>
      </w:pPr>
      <w:rPr>
        <w:rFonts w:hint="eastAsia"/>
      </w:rPr>
    </w:lvl>
    <w:lvl w:ilvl="5">
      <w:start w:val="1"/>
      <w:numFmt w:val="decimal"/>
      <w:lvlText w:val="%1.%2.%3.%4.%5.%6"/>
      <w:lvlJc w:val="left"/>
      <w:pPr>
        <w:tabs>
          <w:tab w:val="num" w:pos="2360"/>
        </w:tabs>
        <w:ind w:left="2360" w:hanging="1134"/>
      </w:pPr>
      <w:rPr>
        <w:rFonts w:hint="eastAsia"/>
      </w:rPr>
    </w:lvl>
    <w:lvl w:ilvl="6">
      <w:start w:val="1"/>
      <w:numFmt w:val="decimal"/>
      <w:lvlText w:val="%1.%2.%3.%4.%5.%6.%7"/>
      <w:lvlJc w:val="left"/>
      <w:pPr>
        <w:tabs>
          <w:tab w:val="num" w:pos="2927"/>
        </w:tabs>
        <w:ind w:left="2927" w:hanging="1276"/>
      </w:pPr>
      <w:rPr>
        <w:rFonts w:hint="eastAsia"/>
      </w:rPr>
    </w:lvl>
    <w:lvl w:ilvl="7">
      <w:start w:val="1"/>
      <w:numFmt w:val="decimal"/>
      <w:lvlText w:val="%1.%2.%3.%4.%5.%6.%7.%8"/>
      <w:lvlJc w:val="left"/>
      <w:pPr>
        <w:tabs>
          <w:tab w:val="num" w:pos="3494"/>
        </w:tabs>
        <w:ind w:left="3494" w:hanging="1418"/>
      </w:pPr>
      <w:rPr>
        <w:rFonts w:hint="eastAsia"/>
      </w:rPr>
    </w:lvl>
    <w:lvl w:ilvl="8">
      <w:start w:val="1"/>
      <w:numFmt w:val="decimal"/>
      <w:lvlText w:val="%1.%2.%3.%4.%5.%6.%7.%8.%9"/>
      <w:lvlJc w:val="left"/>
      <w:pPr>
        <w:tabs>
          <w:tab w:val="num" w:pos="4202"/>
        </w:tabs>
        <w:ind w:left="4202" w:hanging="1700"/>
      </w:pPr>
      <w:rPr>
        <w:rFonts w:hint="eastAsia"/>
      </w:rPr>
    </w:lvl>
  </w:abstractNum>
  <w:abstractNum w:abstractNumId="11" w15:restartNumberingAfterBreak="0">
    <w:nsid w:val="00000020"/>
    <w:multiLevelType w:val="multilevel"/>
    <w:tmpl w:val="00000020"/>
    <w:lvl w:ilvl="0">
      <w:start w:val="1"/>
      <w:numFmt w:val="decimal"/>
      <w:lvlText w:val="(%1)"/>
      <w:lvlJc w:val="left"/>
      <w:pPr>
        <w:tabs>
          <w:tab w:val="num"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00000021"/>
    <w:multiLevelType w:val="multilevel"/>
    <w:tmpl w:val="00000021"/>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13" w15:restartNumberingAfterBreak="0">
    <w:nsid w:val="00000025"/>
    <w:multiLevelType w:val="multilevel"/>
    <w:tmpl w:val="00000025"/>
    <w:lvl w:ilvl="0">
      <w:start w:val="1"/>
      <w:numFmt w:val="bullet"/>
      <w:lvlText w:val=""/>
      <w:lvlJc w:val="left"/>
      <w:pPr>
        <w:tabs>
          <w:tab w:val="num" w:pos="870"/>
        </w:tabs>
        <w:ind w:left="870" w:hanging="510"/>
      </w:pPr>
      <w:rPr>
        <w:rFonts w:ascii="Wingdings" w:hAnsi="Wingdings" w:hint="default"/>
        <w:color w:val="auto"/>
        <w:sz w:val="13"/>
        <w:szCs w:val="13"/>
        <w:u w:val="none"/>
      </w:rPr>
    </w:lvl>
    <w:lvl w:ilvl="1">
      <w:start w:val="1"/>
      <w:numFmt w:val="bullet"/>
      <w:lvlText w:val=""/>
      <w:lvlJc w:val="left"/>
      <w:pPr>
        <w:tabs>
          <w:tab w:val="num" w:pos="66"/>
        </w:tabs>
        <w:ind w:left="66" w:hanging="420"/>
      </w:pPr>
      <w:rPr>
        <w:rFonts w:ascii="Wingdings" w:hAnsi="Wingdings" w:hint="default"/>
      </w:rPr>
    </w:lvl>
    <w:lvl w:ilvl="2">
      <w:start w:val="1"/>
      <w:numFmt w:val="bullet"/>
      <w:lvlText w:val=""/>
      <w:lvlJc w:val="left"/>
      <w:pPr>
        <w:tabs>
          <w:tab w:val="num" w:pos="486"/>
        </w:tabs>
        <w:ind w:left="486" w:hanging="420"/>
      </w:pPr>
      <w:rPr>
        <w:rFonts w:ascii="Wingdings" w:hAnsi="Wingdings" w:hint="default"/>
      </w:rPr>
    </w:lvl>
    <w:lvl w:ilvl="3">
      <w:start w:val="1"/>
      <w:numFmt w:val="bullet"/>
      <w:lvlText w:val=""/>
      <w:lvlJc w:val="left"/>
      <w:pPr>
        <w:tabs>
          <w:tab w:val="num" w:pos="906"/>
        </w:tabs>
        <w:ind w:left="906" w:hanging="420"/>
      </w:pPr>
      <w:rPr>
        <w:rFonts w:ascii="Wingdings" w:hAnsi="Wingdings" w:hint="default"/>
      </w:rPr>
    </w:lvl>
    <w:lvl w:ilvl="4">
      <w:start w:val="1"/>
      <w:numFmt w:val="bullet"/>
      <w:lvlText w:val=""/>
      <w:lvlJc w:val="left"/>
      <w:pPr>
        <w:tabs>
          <w:tab w:val="num" w:pos="1326"/>
        </w:tabs>
        <w:ind w:left="1326" w:hanging="420"/>
      </w:pPr>
      <w:rPr>
        <w:rFonts w:ascii="Wingdings" w:hAnsi="Wingdings" w:hint="default"/>
      </w:rPr>
    </w:lvl>
    <w:lvl w:ilvl="5">
      <w:start w:val="1"/>
      <w:numFmt w:val="bullet"/>
      <w:lvlText w:val=""/>
      <w:lvlJc w:val="left"/>
      <w:pPr>
        <w:tabs>
          <w:tab w:val="num" w:pos="1746"/>
        </w:tabs>
        <w:ind w:left="1746" w:hanging="420"/>
      </w:pPr>
      <w:rPr>
        <w:rFonts w:ascii="Wingdings" w:hAnsi="Wingdings" w:hint="default"/>
      </w:rPr>
    </w:lvl>
    <w:lvl w:ilvl="6">
      <w:start w:val="1"/>
      <w:numFmt w:val="bullet"/>
      <w:lvlText w:val=""/>
      <w:lvlJc w:val="left"/>
      <w:pPr>
        <w:tabs>
          <w:tab w:val="num" w:pos="2166"/>
        </w:tabs>
        <w:ind w:left="2166" w:hanging="420"/>
      </w:pPr>
      <w:rPr>
        <w:rFonts w:ascii="Wingdings" w:hAnsi="Wingdings" w:hint="default"/>
      </w:rPr>
    </w:lvl>
    <w:lvl w:ilvl="7">
      <w:start w:val="1"/>
      <w:numFmt w:val="bullet"/>
      <w:lvlText w:val=""/>
      <w:lvlJc w:val="left"/>
      <w:pPr>
        <w:tabs>
          <w:tab w:val="num" w:pos="2586"/>
        </w:tabs>
        <w:ind w:left="2586" w:hanging="420"/>
      </w:pPr>
      <w:rPr>
        <w:rFonts w:ascii="Wingdings" w:hAnsi="Wingdings" w:hint="default"/>
      </w:rPr>
    </w:lvl>
    <w:lvl w:ilvl="8">
      <w:start w:val="1"/>
      <w:numFmt w:val="bullet"/>
      <w:lvlText w:val=""/>
      <w:lvlJc w:val="left"/>
      <w:pPr>
        <w:tabs>
          <w:tab w:val="num" w:pos="3006"/>
        </w:tabs>
        <w:ind w:left="3006" w:hanging="420"/>
      </w:pPr>
      <w:rPr>
        <w:rFonts w:ascii="Wingdings" w:hAnsi="Wingdings" w:hint="default"/>
      </w:rPr>
    </w:lvl>
  </w:abstractNum>
  <w:abstractNum w:abstractNumId="14" w15:restartNumberingAfterBreak="0">
    <w:nsid w:val="00000026"/>
    <w:multiLevelType w:val="multilevel"/>
    <w:tmpl w:val="00000026"/>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15" w15:restartNumberingAfterBreak="0">
    <w:nsid w:val="00000028"/>
    <w:multiLevelType w:val="singleLevel"/>
    <w:tmpl w:val="00000028"/>
    <w:lvl w:ilvl="0">
      <w:start w:val="1"/>
      <w:numFmt w:val="bullet"/>
      <w:lvlText w:val=""/>
      <w:lvlJc w:val="left"/>
      <w:pPr>
        <w:tabs>
          <w:tab w:val="num" w:pos="454"/>
        </w:tabs>
        <w:ind w:left="454" w:hanging="454"/>
      </w:pPr>
      <w:rPr>
        <w:rFonts w:ascii="Wingdings" w:hAnsi="Wingdings" w:hint="default"/>
      </w:rPr>
    </w:lvl>
  </w:abstractNum>
  <w:abstractNum w:abstractNumId="1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90E923F"/>
    <w:multiLevelType w:val="singleLevel"/>
    <w:tmpl w:val="090E923F"/>
    <w:lvl w:ilvl="0">
      <w:start w:val="1"/>
      <w:numFmt w:val="decimal"/>
      <w:suff w:val="nothing"/>
      <w:lvlText w:val="（%1）"/>
      <w:lvlJc w:val="left"/>
    </w:lvl>
  </w:abstractNum>
  <w:abstractNum w:abstractNumId="18"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35E281B"/>
    <w:multiLevelType w:val="multilevel"/>
    <w:tmpl w:val="135E281B"/>
    <w:lvl w:ilvl="0">
      <w:start w:val="1"/>
      <w:numFmt w:val="japaneseCounting"/>
      <w:lvlText w:val="%1、"/>
      <w:lvlJc w:val="left"/>
      <w:pPr>
        <w:tabs>
          <w:tab w:val="left" w:pos="900"/>
        </w:tabs>
        <w:ind w:left="900" w:hanging="480"/>
      </w:pPr>
      <w:rPr>
        <w:rFonts w:hint="eastAsia"/>
      </w:rPr>
    </w:lvl>
    <w:lvl w:ilvl="1">
      <w:start w:val="1"/>
      <w:numFmt w:val="decimal"/>
      <w:lvlText w:val="%2、"/>
      <w:lvlJc w:val="left"/>
      <w:pPr>
        <w:tabs>
          <w:tab w:val="left" w:pos="1200"/>
        </w:tabs>
        <w:ind w:left="1200" w:hanging="36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0" w15:restartNumberingAfterBreak="0">
    <w:nsid w:val="15C317A4"/>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18B51F11"/>
    <w:multiLevelType w:val="multilevel"/>
    <w:tmpl w:val="18B51F11"/>
    <w:lvl w:ilvl="0">
      <w:start w:val="1"/>
      <w:numFmt w:val="japaneseCounting"/>
      <w:lvlText w:val="第%1条"/>
      <w:lvlJc w:val="left"/>
      <w:pPr>
        <w:ind w:left="1526" w:hanging="975"/>
      </w:pPr>
      <w:rPr>
        <w:b/>
      </w:rPr>
    </w:lvl>
    <w:lvl w:ilvl="1">
      <w:start w:val="1"/>
      <w:numFmt w:val="lowerLetter"/>
      <w:lvlText w:val="%2)"/>
      <w:lvlJc w:val="left"/>
      <w:pPr>
        <w:ind w:left="1391" w:hanging="420"/>
      </w:pPr>
    </w:lvl>
    <w:lvl w:ilvl="2">
      <w:start w:val="1"/>
      <w:numFmt w:val="lowerRoman"/>
      <w:lvlText w:val="%3."/>
      <w:lvlJc w:val="right"/>
      <w:pPr>
        <w:ind w:left="1811" w:hanging="420"/>
      </w:pPr>
    </w:lvl>
    <w:lvl w:ilvl="3">
      <w:start w:val="1"/>
      <w:numFmt w:val="decimal"/>
      <w:lvlText w:val="%4."/>
      <w:lvlJc w:val="left"/>
      <w:pPr>
        <w:ind w:left="2231" w:hanging="420"/>
      </w:pPr>
    </w:lvl>
    <w:lvl w:ilvl="4">
      <w:start w:val="1"/>
      <w:numFmt w:val="lowerLetter"/>
      <w:lvlText w:val="%5)"/>
      <w:lvlJc w:val="left"/>
      <w:pPr>
        <w:ind w:left="2651" w:hanging="420"/>
      </w:pPr>
    </w:lvl>
    <w:lvl w:ilvl="5">
      <w:start w:val="1"/>
      <w:numFmt w:val="lowerRoman"/>
      <w:lvlText w:val="%6."/>
      <w:lvlJc w:val="right"/>
      <w:pPr>
        <w:ind w:left="3071" w:hanging="420"/>
      </w:pPr>
    </w:lvl>
    <w:lvl w:ilvl="6">
      <w:start w:val="1"/>
      <w:numFmt w:val="decimal"/>
      <w:lvlText w:val="%7."/>
      <w:lvlJc w:val="left"/>
      <w:pPr>
        <w:ind w:left="3491" w:hanging="420"/>
      </w:pPr>
    </w:lvl>
    <w:lvl w:ilvl="7">
      <w:start w:val="1"/>
      <w:numFmt w:val="lowerLetter"/>
      <w:lvlText w:val="%8)"/>
      <w:lvlJc w:val="left"/>
      <w:pPr>
        <w:ind w:left="3911" w:hanging="420"/>
      </w:pPr>
    </w:lvl>
    <w:lvl w:ilvl="8">
      <w:start w:val="1"/>
      <w:numFmt w:val="lowerRoman"/>
      <w:lvlText w:val="%9."/>
      <w:lvlJc w:val="right"/>
      <w:pPr>
        <w:ind w:left="4331" w:hanging="420"/>
      </w:pPr>
    </w:lvl>
  </w:abstractNum>
  <w:abstractNum w:abstractNumId="23" w15:restartNumberingAfterBreak="0">
    <w:nsid w:val="2E09395D"/>
    <w:multiLevelType w:val="hybridMultilevel"/>
    <w:tmpl w:val="72CA2DF2"/>
    <w:lvl w:ilvl="0" w:tplc="50B49BB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17100B5"/>
    <w:multiLevelType w:val="multilevel"/>
    <w:tmpl w:val="317100B5"/>
    <w:lvl w:ilvl="0">
      <w:start w:val="19"/>
      <w:numFmt w:val="decimal"/>
      <w:lvlText w:val="%1"/>
      <w:lvlJc w:val="left"/>
      <w:pPr>
        <w:ind w:left="562"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8F66FC"/>
    <w:multiLevelType w:val="multilevel"/>
    <w:tmpl w:val="358F66FC"/>
    <w:lvl w:ilvl="0">
      <w:start w:val="1"/>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7" w15:restartNumberingAfterBreak="0">
    <w:nsid w:val="4260F98A"/>
    <w:multiLevelType w:val="singleLevel"/>
    <w:tmpl w:val="4260F98A"/>
    <w:lvl w:ilvl="0">
      <w:start w:val="3"/>
      <w:numFmt w:val="decimal"/>
      <w:suff w:val="nothing"/>
      <w:lvlText w:val="（%1）"/>
      <w:lvlJc w:val="left"/>
    </w:lvl>
  </w:abstractNum>
  <w:abstractNum w:abstractNumId="28" w15:restartNumberingAfterBreak="0">
    <w:nsid w:val="5421542B"/>
    <w:multiLevelType w:val="singleLevel"/>
    <w:tmpl w:val="5421542B"/>
    <w:lvl w:ilvl="0">
      <w:start w:val="2"/>
      <w:numFmt w:val="decimal"/>
      <w:suff w:val="nothing"/>
      <w:lvlText w:val="（%1）"/>
      <w:lvlJc w:val="left"/>
    </w:lvl>
  </w:abstractNum>
  <w:abstractNum w:abstractNumId="29" w15:restartNumberingAfterBreak="0">
    <w:nsid w:val="5576DE06"/>
    <w:multiLevelType w:val="singleLevel"/>
    <w:tmpl w:val="5576DE06"/>
    <w:lvl w:ilvl="0">
      <w:start w:val="1"/>
      <w:numFmt w:val="upperLetter"/>
      <w:lvlText w:val="%1."/>
      <w:lvlJc w:val="left"/>
      <w:pPr>
        <w:tabs>
          <w:tab w:val="num" w:pos="312"/>
        </w:tabs>
      </w:pPr>
    </w:lvl>
  </w:abstractNum>
  <w:abstractNum w:abstractNumId="30" w15:restartNumberingAfterBreak="0">
    <w:nsid w:val="5971A6E8"/>
    <w:multiLevelType w:val="singleLevel"/>
    <w:tmpl w:val="5971A6E8"/>
    <w:lvl w:ilvl="0">
      <w:start w:val="1"/>
      <w:numFmt w:val="decimal"/>
      <w:suff w:val="nothing"/>
      <w:lvlText w:val="%1．"/>
      <w:lvlJc w:val="left"/>
      <w:pPr>
        <w:ind w:left="0" w:firstLine="400"/>
      </w:pPr>
      <w:rPr>
        <w:rFonts w:hint="default"/>
      </w:rPr>
    </w:lvl>
  </w:abstractNum>
  <w:abstractNum w:abstractNumId="31" w15:restartNumberingAfterBreak="0">
    <w:nsid w:val="65D441FD"/>
    <w:multiLevelType w:val="multilevel"/>
    <w:tmpl w:val="65D441FD"/>
    <w:lvl w:ilvl="0">
      <w:start w:val="1"/>
      <w:numFmt w:val="decimal"/>
      <w:lvlText w:val="%1."/>
      <w:lvlJc w:val="left"/>
      <w:pPr>
        <w:tabs>
          <w:tab w:val="num" w:pos="680"/>
        </w:tabs>
        <w:ind w:left="680" w:hanging="680"/>
      </w:pPr>
      <w:rPr>
        <w:rFonts w:ascii="Arial" w:hAnsi="Arial" w:hint="default"/>
        <w:b/>
        <w:i w:val="0"/>
        <w:sz w:val="24"/>
      </w:rPr>
    </w:lvl>
    <w:lvl w:ilvl="1">
      <w:start w:val="1"/>
      <w:numFmt w:val="decimal"/>
      <w:lvlText w:val="%1.%2"/>
      <w:lvlJc w:val="left"/>
      <w:pPr>
        <w:tabs>
          <w:tab w:val="num" w:pos="680"/>
        </w:tabs>
        <w:ind w:left="680" w:hanging="680"/>
      </w:pPr>
      <w:rPr>
        <w:rFonts w:ascii="Arial" w:hAnsi="Arial" w:hint="default"/>
        <w:b/>
        <w:i w:val="0"/>
        <w:sz w:val="24"/>
      </w:rPr>
    </w:lvl>
    <w:lvl w:ilvl="2">
      <w:start w:val="1"/>
      <w:numFmt w:val="decimal"/>
      <w:lvlText w:val="(%3)"/>
      <w:lvlJc w:val="left"/>
      <w:pPr>
        <w:tabs>
          <w:tab w:val="num" w:pos="1304"/>
        </w:tabs>
        <w:ind w:left="1304" w:hanging="624"/>
      </w:pPr>
      <w:rPr>
        <w:rFonts w:ascii="Arial" w:hAnsi="Arial" w:hint="default"/>
        <w:b/>
        <w:i w:val="0"/>
        <w:sz w:val="24"/>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2" w15:restartNumberingAfterBreak="0">
    <w:nsid w:val="724B7DAE"/>
    <w:multiLevelType w:val="multilevel"/>
    <w:tmpl w:val="724B7DAE"/>
    <w:lvl w:ilvl="0">
      <w:start w:val="4"/>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3" w15:restartNumberingAfterBreak="0">
    <w:nsid w:val="7BEB9F73"/>
    <w:multiLevelType w:val="singleLevel"/>
    <w:tmpl w:val="7BEB9F73"/>
    <w:lvl w:ilvl="0">
      <w:start w:val="16"/>
      <w:numFmt w:val="chineseCounting"/>
      <w:suff w:val="nothing"/>
      <w:lvlText w:val="%1、"/>
      <w:lvlJc w:val="left"/>
      <w:rPr>
        <w:rFonts w:hint="eastAsia"/>
      </w:rPr>
    </w:lvl>
  </w:abstractNum>
  <w:num w:numId="1" w16cid:durableId="304968681">
    <w:abstractNumId w:val="16"/>
  </w:num>
  <w:num w:numId="2" w16cid:durableId="293216387">
    <w:abstractNumId w:val="21"/>
  </w:num>
  <w:num w:numId="3" w16cid:durableId="2121994978">
    <w:abstractNumId w:val="6"/>
  </w:num>
  <w:num w:numId="4" w16cid:durableId="1181241305">
    <w:abstractNumId w:val="18"/>
  </w:num>
  <w:num w:numId="5" w16cid:durableId="1429274778">
    <w:abstractNumId w:val="2"/>
  </w:num>
  <w:num w:numId="6" w16cid:durableId="1770849168">
    <w:abstractNumId w:val="24"/>
  </w:num>
  <w:num w:numId="7" w16cid:durableId="797719339">
    <w:abstractNumId w:val="20"/>
  </w:num>
  <w:num w:numId="8" w16cid:durableId="397017328">
    <w:abstractNumId w:val="15"/>
  </w:num>
  <w:num w:numId="9" w16cid:durableId="1897163859">
    <w:abstractNumId w:val="13"/>
  </w:num>
  <w:num w:numId="10" w16cid:durableId="2134396940">
    <w:abstractNumId w:val="12"/>
  </w:num>
  <w:num w:numId="11" w16cid:durableId="1877424335">
    <w:abstractNumId w:val="14"/>
  </w:num>
  <w:num w:numId="12" w16cid:durableId="34040063">
    <w:abstractNumId w:val="8"/>
  </w:num>
  <w:num w:numId="13" w16cid:durableId="1493254602">
    <w:abstractNumId w:val="7"/>
  </w:num>
  <w:num w:numId="14" w16cid:durableId="275722941">
    <w:abstractNumId w:val="11"/>
  </w:num>
  <w:num w:numId="15" w16cid:durableId="462236615">
    <w:abstractNumId w:val="10"/>
  </w:num>
  <w:num w:numId="16" w16cid:durableId="1383946441">
    <w:abstractNumId w:val="9"/>
  </w:num>
  <w:num w:numId="17" w16cid:durableId="549608906">
    <w:abstractNumId w:val="22"/>
  </w:num>
  <w:num w:numId="18" w16cid:durableId="705637622">
    <w:abstractNumId w:val="25"/>
  </w:num>
  <w:num w:numId="19" w16cid:durableId="966398557">
    <w:abstractNumId w:val="1"/>
  </w:num>
  <w:num w:numId="20" w16cid:durableId="697198633">
    <w:abstractNumId w:val="0"/>
  </w:num>
  <w:num w:numId="21" w16cid:durableId="1767458704">
    <w:abstractNumId w:val="3"/>
  </w:num>
  <w:num w:numId="22" w16cid:durableId="2057312154">
    <w:abstractNumId w:val="17"/>
  </w:num>
  <w:num w:numId="23" w16cid:durableId="9534071">
    <w:abstractNumId w:val="33"/>
  </w:num>
  <w:num w:numId="24" w16cid:durableId="1813254167">
    <w:abstractNumId w:val="31"/>
  </w:num>
  <w:num w:numId="25" w16cid:durableId="427195879">
    <w:abstractNumId w:val="29"/>
  </w:num>
  <w:num w:numId="26" w16cid:durableId="374039161">
    <w:abstractNumId w:val="4"/>
  </w:num>
  <w:num w:numId="27" w16cid:durableId="220674882">
    <w:abstractNumId w:val="5"/>
  </w:num>
  <w:num w:numId="28" w16cid:durableId="1175539242">
    <w:abstractNumId w:val="27"/>
  </w:num>
  <w:num w:numId="29" w16cid:durableId="1322395301">
    <w:abstractNumId w:val="23"/>
  </w:num>
  <w:num w:numId="30" w16cid:durableId="1401976565">
    <w:abstractNumId w:val="30"/>
  </w:num>
  <w:num w:numId="31" w16cid:durableId="1956600255">
    <w:abstractNumId w:val="28"/>
  </w:num>
  <w:num w:numId="32" w16cid:durableId="1943297246">
    <w:abstractNumId w:val="19"/>
  </w:num>
  <w:num w:numId="33" w16cid:durableId="1590693956">
    <w:abstractNumId w:val="26"/>
  </w:num>
  <w:num w:numId="34" w16cid:durableId="57686766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7BBB"/>
    <w:rsid w:val="000003A4"/>
    <w:rsid w:val="000215B9"/>
    <w:rsid w:val="0002583A"/>
    <w:rsid w:val="000268DA"/>
    <w:rsid w:val="00026E52"/>
    <w:rsid w:val="00027F88"/>
    <w:rsid w:val="00032741"/>
    <w:rsid w:val="00032E23"/>
    <w:rsid w:val="0003401A"/>
    <w:rsid w:val="00041144"/>
    <w:rsid w:val="000571BB"/>
    <w:rsid w:val="00060350"/>
    <w:rsid w:val="0006190E"/>
    <w:rsid w:val="0006194B"/>
    <w:rsid w:val="00066CC5"/>
    <w:rsid w:val="00067704"/>
    <w:rsid w:val="00073BCD"/>
    <w:rsid w:val="000760DF"/>
    <w:rsid w:val="000763C2"/>
    <w:rsid w:val="000768DC"/>
    <w:rsid w:val="000773EE"/>
    <w:rsid w:val="00083D7C"/>
    <w:rsid w:val="00094CF7"/>
    <w:rsid w:val="0009697C"/>
    <w:rsid w:val="000A2155"/>
    <w:rsid w:val="000A4F68"/>
    <w:rsid w:val="000B0A29"/>
    <w:rsid w:val="000B12C3"/>
    <w:rsid w:val="000B7BBB"/>
    <w:rsid w:val="000C5DA2"/>
    <w:rsid w:val="000C6C73"/>
    <w:rsid w:val="000C6FD5"/>
    <w:rsid w:val="000D06A9"/>
    <w:rsid w:val="000D3325"/>
    <w:rsid w:val="000D7D0E"/>
    <w:rsid w:val="000E073F"/>
    <w:rsid w:val="000E3E24"/>
    <w:rsid w:val="000E41BA"/>
    <w:rsid w:val="000E5A05"/>
    <w:rsid w:val="000F2D91"/>
    <w:rsid w:val="00105467"/>
    <w:rsid w:val="001178B8"/>
    <w:rsid w:val="00120DDD"/>
    <w:rsid w:val="001212EA"/>
    <w:rsid w:val="001228A6"/>
    <w:rsid w:val="00127065"/>
    <w:rsid w:val="00136313"/>
    <w:rsid w:val="001421A9"/>
    <w:rsid w:val="001428E7"/>
    <w:rsid w:val="0014460E"/>
    <w:rsid w:val="00144A25"/>
    <w:rsid w:val="001453A9"/>
    <w:rsid w:val="00151A70"/>
    <w:rsid w:val="0015399C"/>
    <w:rsid w:val="0015566D"/>
    <w:rsid w:val="00156F4A"/>
    <w:rsid w:val="00162D32"/>
    <w:rsid w:val="00165E24"/>
    <w:rsid w:val="00170272"/>
    <w:rsid w:val="001723E2"/>
    <w:rsid w:val="001831EF"/>
    <w:rsid w:val="00197743"/>
    <w:rsid w:val="001977CE"/>
    <w:rsid w:val="001A21D7"/>
    <w:rsid w:val="001B2C5C"/>
    <w:rsid w:val="001C006F"/>
    <w:rsid w:val="001C1827"/>
    <w:rsid w:val="001C457A"/>
    <w:rsid w:val="001C72A3"/>
    <w:rsid w:val="001C74DD"/>
    <w:rsid w:val="001D51B6"/>
    <w:rsid w:val="001E34F9"/>
    <w:rsid w:val="001F0BDD"/>
    <w:rsid w:val="001F2DD6"/>
    <w:rsid w:val="00212149"/>
    <w:rsid w:val="002131B4"/>
    <w:rsid w:val="00216CC0"/>
    <w:rsid w:val="00226C33"/>
    <w:rsid w:val="002328A8"/>
    <w:rsid w:val="00240FE4"/>
    <w:rsid w:val="00241EFB"/>
    <w:rsid w:val="00264342"/>
    <w:rsid w:val="0027472E"/>
    <w:rsid w:val="00281835"/>
    <w:rsid w:val="0028247A"/>
    <w:rsid w:val="00283C1C"/>
    <w:rsid w:val="00284B73"/>
    <w:rsid w:val="002A43E5"/>
    <w:rsid w:val="002A44A2"/>
    <w:rsid w:val="002A659D"/>
    <w:rsid w:val="002B059D"/>
    <w:rsid w:val="002B46D0"/>
    <w:rsid w:val="002C53CC"/>
    <w:rsid w:val="002D7CEB"/>
    <w:rsid w:val="002E0687"/>
    <w:rsid w:val="002E09B1"/>
    <w:rsid w:val="002E11F7"/>
    <w:rsid w:val="002F2406"/>
    <w:rsid w:val="002F27F0"/>
    <w:rsid w:val="002F3386"/>
    <w:rsid w:val="00304478"/>
    <w:rsid w:val="003128F7"/>
    <w:rsid w:val="0031340D"/>
    <w:rsid w:val="00314D04"/>
    <w:rsid w:val="00317F71"/>
    <w:rsid w:val="00324F66"/>
    <w:rsid w:val="0032535D"/>
    <w:rsid w:val="0032547A"/>
    <w:rsid w:val="00326269"/>
    <w:rsid w:val="00326E6A"/>
    <w:rsid w:val="00327E5D"/>
    <w:rsid w:val="003330F4"/>
    <w:rsid w:val="003363A4"/>
    <w:rsid w:val="0034079B"/>
    <w:rsid w:val="0034164D"/>
    <w:rsid w:val="0034254F"/>
    <w:rsid w:val="00345573"/>
    <w:rsid w:val="003464FC"/>
    <w:rsid w:val="0035135D"/>
    <w:rsid w:val="003532C7"/>
    <w:rsid w:val="003634A5"/>
    <w:rsid w:val="00370A7E"/>
    <w:rsid w:val="0037511E"/>
    <w:rsid w:val="00377A17"/>
    <w:rsid w:val="003805DC"/>
    <w:rsid w:val="00381921"/>
    <w:rsid w:val="003A60D4"/>
    <w:rsid w:val="003A79EC"/>
    <w:rsid w:val="003B1E3B"/>
    <w:rsid w:val="003B51D3"/>
    <w:rsid w:val="003C51BD"/>
    <w:rsid w:val="003C7305"/>
    <w:rsid w:val="003D67F1"/>
    <w:rsid w:val="003E3A85"/>
    <w:rsid w:val="003F1515"/>
    <w:rsid w:val="003F28DB"/>
    <w:rsid w:val="003F5C17"/>
    <w:rsid w:val="00401843"/>
    <w:rsid w:val="00401CDC"/>
    <w:rsid w:val="00404615"/>
    <w:rsid w:val="00405807"/>
    <w:rsid w:val="004077DC"/>
    <w:rsid w:val="00412C5B"/>
    <w:rsid w:val="00415D59"/>
    <w:rsid w:val="0041612E"/>
    <w:rsid w:val="00435D49"/>
    <w:rsid w:val="004364EA"/>
    <w:rsid w:val="00446D04"/>
    <w:rsid w:val="0045072C"/>
    <w:rsid w:val="00461503"/>
    <w:rsid w:val="00463F69"/>
    <w:rsid w:val="004718F7"/>
    <w:rsid w:val="004745D9"/>
    <w:rsid w:val="00495E66"/>
    <w:rsid w:val="00496B2D"/>
    <w:rsid w:val="004A6CAA"/>
    <w:rsid w:val="004B20D9"/>
    <w:rsid w:val="004C4031"/>
    <w:rsid w:val="004C56D3"/>
    <w:rsid w:val="004D2AE8"/>
    <w:rsid w:val="004E0A00"/>
    <w:rsid w:val="004E40C6"/>
    <w:rsid w:val="004E45F0"/>
    <w:rsid w:val="004E480D"/>
    <w:rsid w:val="004E7768"/>
    <w:rsid w:val="004F1F31"/>
    <w:rsid w:val="004F4CAD"/>
    <w:rsid w:val="00502978"/>
    <w:rsid w:val="00513EFF"/>
    <w:rsid w:val="00524163"/>
    <w:rsid w:val="00526AFF"/>
    <w:rsid w:val="005320B8"/>
    <w:rsid w:val="00534C02"/>
    <w:rsid w:val="005447F8"/>
    <w:rsid w:val="00551490"/>
    <w:rsid w:val="0055620A"/>
    <w:rsid w:val="0056354D"/>
    <w:rsid w:val="00564603"/>
    <w:rsid w:val="005663E5"/>
    <w:rsid w:val="00573601"/>
    <w:rsid w:val="00574276"/>
    <w:rsid w:val="00576F4D"/>
    <w:rsid w:val="00581EB3"/>
    <w:rsid w:val="00586ACD"/>
    <w:rsid w:val="00594D65"/>
    <w:rsid w:val="005A436D"/>
    <w:rsid w:val="005A66DB"/>
    <w:rsid w:val="005A6E80"/>
    <w:rsid w:val="005B41B5"/>
    <w:rsid w:val="005B6A3B"/>
    <w:rsid w:val="005C28F6"/>
    <w:rsid w:val="005C5A39"/>
    <w:rsid w:val="005D0372"/>
    <w:rsid w:val="005D132C"/>
    <w:rsid w:val="005D653F"/>
    <w:rsid w:val="005D66FE"/>
    <w:rsid w:val="005E4AF3"/>
    <w:rsid w:val="005E626C"/>
    <w:rsid w:val="005E77B7"/>
    <w:rsid w:val="005F7DBA"/>
    <w:rsid w:val="00601431"/>
    <w:rsid w:val="00602CDE"/>
    <w:rsid w:val="006055E1"/>
    <w:rsid w:val="00623214"/>
    <w:rsid w:val="00627010"/>
    <w:rsid w:val="00632560"/>
    <w:rsid w:val="00634B9D"/>
    <w:rsid w:val="00634BD1"/>
    <w:rsid w:val="00634C15"/>
    <w:rsid w:val="00634E00"/>
    <w:rsid w:val="00641D6B"/>
    <w:rsid w:val="00645317"/>
    <w:rsid w:val="00651011"/>
    <w:rsid w:val="0065326B"/>
    <w:rsid w:val="006534AC"/>
    <w:rsid w:val="00660082"/>
    <w:rsid w:val="00665951"/>
    <w:rsid w:val="00675EF9"/>
    <w:rsid w:val="00676114"/>
    <w:rsid w:val="00682CAD"/>
    <w:rsid w:val="006841D5"/>
    <w:rsid w:val="00684322"/>
    <w:rsid w:val="006951FC"/>
    <w:rsid w:val="006953D4"/>
    <w:rsid w:val="006C04EA"/>
    <w:rsid w:val="006D2517"/>
    <w:rsid w:val="006D34C2"/>
    <w:rsid w:val="006D372C"/>
    <w:rsid w:val="006D64AB"/>
    <w:rsid w:val="006D6575"/>
    <w:rsid w:val="006E5A8F"/>
    <w:rsid w:val="006E5FD5"/>
    <w:rsid w:val="006E7983"/>
    <w:rsid w:val="006F100B"/>
    <w:rsid w:val="006F6E41"/>
    <w:rsid w:val="00704E01"/>
    <w:rsid w:val="00705311"/>
    <w:rsid w:val="0070735E"/>
    <w:rsid w:val="00710809"/>
    <w:rsid w:val="007204DF"/>
    <w:rsid w:val="007214C5"/>
    <w:rsid w:val="00724DF8"/>
    <w:rsid w:val="007331BF"/>
    <w:rsid w:val="007363F9"/>
    <w:rsid w:val="00737AF8"/>
    <w:rsid w:val="00744E06"/>
    <w:rsid w:val="00752805"/>
    <w:rsid w:val="00752AEB"/>
    <w:rsid w:val="00752BA2"/>
    <w:rsid w:val="00752C70"/>
    <w:rsid w:val="00764D4A"/>
    <w:rsid w:val="00764EB9"/>
    <w:rsid w:val="0077626B"/>
    <w:rsid w:val="00793CE9"/>
    <w:rsid w:val="00797D03"/>
    <w:rsid w:val="007A14AA"/>
    <w:rsid w:val="007A3B6D"/>
    <w:rsid w:val="007B3D41"/>
    <w:rsid w:val="007B5B66"/>
    <w:rsid w:val="007B5E23"/>
    <w:rsid w:val="007C0931"/>
    <w:rsid w:val="007C0CE3"/>
    <w:rsid w:val="007C1655"/>
    <w:rsid w:val="007C2E1D"/>
    <w:rsid w:val="007C6C33"/>
    <w:rsid w:val="007D0589"/>
    <w:rsid w:val="007D11F0"/>
    <w:rsid w:val="007E596C"/>
    <w:rsid w:val="007F279E"/>
    <w:rsid w:val="00801B2F"/>
    <w:rsid w:val="0080675A"/>
    <w:rsid w:val="00814D4B"/>
    <w:rsid w:val="00823515"/>
    <w:rsid w:val="00823A07"/>
    <w:rsid w:val="00833B25"/>
    <w:rsid w:val="008344EF"/>
    <w:rsid w:val="00834FF1"/>
    <w:rsid w:val="0084323E"/>
    <w:rsid w:val="00843DDF"/>
    <w:rsid w:val="008515A5"/>
    <w:rsid w:val="00856253"/>
    <w:rsid w:val="008575E1"/>
    <w:rsid w:val="00860876"/>
    <w:rsid w:val="00861AF8"/>
    <w:rsid w:val="008661BD"/>
    <w:rsid w:val="008753C2"/>
    <w:rsid w:val="0088097A"/>
    <w:rsid w:val="00884DC7"/>
    <w:rsid w:val="0088560A"/>
    <w:rsid w:val="00893A1F"/>
    <w:rsid w:val="00894926"/>
    <w:rsid w:val="00894DC3"/>
    <w:rsid w:val="00896CE1"/>
    <w:rsid w:val="008B0D88"/>
    <w:rsid w:val="008C1A4F"/>
    <w:rsid w:val="008D0AB0"/>
    <w:rsid w:val="008D4213"/>
    <w:rsid w:val="008E06F9"/>
    <w:rsid w:val="008E0822"/>
    <w:rsid w:val="008E7316"/>
    <w:rsid w:val="008F1594"/>
    <w:rsid w:val="008F4FC1"/>
    <w:rsid w:val="00902E26"/>
    <w:rsid w:val="0090442D"/>
    <w:rsid w:val="00905804"/>
    <w:rsid w:val="00913EF1"/>
    <w:rsid w:val="00914ECE"/>
    <w:rsid w:val="00927F8E"/>
    <w:rsid w:val="009301E7"/>
    <w:rsid w:val="00932C38"/>
    <w:rsid w:val="00933579"/>
    <w:rsid w:val="009346C2"/>
    <w:rsid w:val="00934988"/>
    <w:rsid w:val="009407B9"/>
    <w:rsid w:val="00941EC7"/>
    <w:rsid w:val="00961AFE"/>
    <w:rsid w:val="009624C1"/>
    <w:rsid w:val="009646CD"/>
    <w:rsid w:val="00964D1B"/>
    <w:rsid w:val="00964E2C"/>
    <w:rsid w:val="0098529C"/>
    <w:rsid w:val="0099230C"/>
    <w:rsid w:val="00992746"/>
    <w:rsid w:val="00994F3D"/>
    <w:rsid w:val="00996BE1"/>
    <w:rsid w:val="009A18D8"/>
    <w:rsid w:val="009A2BBD"/>
    <w:rsid w:val="009A4711"/>
    <w:rsid w:val="009A62E8"/>
    <w:rsid w:val="009A75DA"/>
    <w:rsid w:val="009C4B3C"/>
    <w:rsid w:val="009C7C52"/>
    <w:rsid w:val="009D0CBD"/>
    <w:rsid w:val="009D251C"/>
    <w:rsid w:val="009D3F2B"/>
    <w:rsid w:val="009D62EF"/>
    <w:rsid w:val="009D7E70"/>
    <w:rsid w:val="009E4471"/>
    <w:rsid w:val="009F1332"/>
    <w:rsid w:val="00A00C61"/>
    <w:rsid w:val="00A013EF"/>
    <w:rsid w:val="00A077A8"/>
    <w:rsid w:val="00A16207"/>
    <w:rsid w:val="00A24465"/>
    <w:rsid w:val="00A25088"/>
    <w:rsid w:val="00A26501"/>
    <w:rsid w:val="00A357FD"/>
    <w:rsid w:val="00A41F6C"/>
    <w:rsid w:val="00A424CF"/>
    <w:rsid w:val="00A43432"/>
    <w:rsid w:val="00A45AA3"/>
    <w:rsid w:val="00A50A2A"/>
    <w:rsid w:val="00A6513C"/>
    <w:rsid w:val="00A7239D"/>
    <w:rsid w:val="00A72E46"/>
    <w:rsid w:val="00A826C5"/>
    <w:rsid w:val="00A830C2"/>
    <w:rsid w:val="00AA2ACA"/>
    <w:rsid w:val="00AA504B"/>
    <w:rsid w:val="00AB219C"/>
    <w:rsid w:val="00AC3425"/>
    <w:rsid w:val="00AC38A2"/>
    <w:rsid w:val="00AC507D"/>
    <w:rsid w:val="00AC75D6"/>
    <w:rsid w:val="00AD4658"/>
    <w:rsid w:val="00AD7688"/>
    <w:rsid w:val="00AE112A"/>
    <w:rsid w:val="00AF064B"/>
    <w:rsid w:val="00AF33A4"/>
    <w:rsid w:val="00AF613F"/>
    <w:rsid w:val="00B02DB1"/>
    <w:rsid w:val="00B03CA9"/>
    <w:rsid w:val="00B049E7"/>
    <w:rsid w:val="00B1284E"/>
    <w:rsid w:val="00B170EB"/>
    <w:rsid w:val="00B239CF"/>
    <w:rsid w:val="00B269BF"/>
    <w:rsid w:val="00B27173"/>
    <w:rsid w:val="00B301E9"/>
    <w:rsid w:val="00B325F3"/>
    <w:rsid w:val="00B3528D"/>
    <w:rsid w:val="00B51B86"/>
    <w:rsid w:val="00B554E2"/>
    <w:rsid w:val="00B56075"/>
    <w:rsid w:val="00B60DAA"/>
    <w:rsid w:val="00B63939"/>
    <w:rsid w:val="00B72B02"/>
    <w:rsid w:val="00B83D40"/>
    <w:rsid w:val="00B8461D"/>
    <w:rsid w:val="00B85F6E"/>
    <w:rsid w:val="00B906D8"/>
    <w:rsid w:val="00B90A98"/>
    <w:rsid w:val="00B92422"/>
    <w:rsid w:val="00B9469F"/>
    <w:rsid w:val="00B95050"/>
    <w:rsid w:val="00BA35B7"/>
    <w:rsid w:val="00BA4F00"/>
    <w:rsid w:val="00BA60CA"/>
    <w:rsid w:val="00BA6A0F"/>
    <w:rsid w:val="00BB7ABD"/>
    <w:rsid w:val="00BC1740"/>
    <w:rsid w:val="00BC31B8"/>
    <w:rsid w:val="00BC4767"/>
    <w:rsid w:val="00BD7D5F"/>
    <w:rsid w:val="00C1356D"/>
    <w:rsid w:val="00C174E9"/>
    <w:rsid w:val="00C17559"/>
    <w:rsid w:val="00C24199"/>
    <w:rsid w:val="00C24381"/>
    <w:rsid w:val="00C27B18"/>
    <w:rsid w:val="00C379E8"/>
    <w:rsid w:val="00C4575E"/>
    <w:rsid w:val="00C4664D"/>
    <w:rsid w:val="00C47751"/>
    <w:rsid w:val="00C723A1"/>
    <w:rsid w:val="00C81414"/>
    <w:rsid w:val="00C93638"/>
    <w:rsid w:val="00C93F9B"/>
    <w:rsid w:val="00CA0F30"/>
    <w:rsid w:val="00CA2242"/>
    <w:rsid w:val="00CA5E22"/>
    <w:rsid w:val="00CC4C45"/>
    <w:rsid w:val="00CD4C67"/>
    <w:rsid w:val="00CD67DE"/>
    <w:rsid w:val="00CD6F1E"/>
    <w:rsid w:val="00CE750A"/>
    <w:rsid w:val="00CF0DCF"/>
    <w:rsid w:val="00CF22EE"/>
    <w:rsid w:val="00CF4B2A"/>
    <w:rsid w:val="00CF6F0A"/>
    <w:rsid w:val="00CF7BDF"/>
    <w:rsid w:val="00D00650"/>
    <w:rsid w:val="00D02EC8"/>
    <w:rsid w:val="00D04383"/>
    <w:rsid w:val="00D22386"/>
    <w:rsid w:val="00D23D34"/>
    <w:rsid w:val="00D23E68"/>
    <w:rsid w:val="00D257A3"/>
    <w:rsid w:val="00D30AE8"/>
    <w:rsid w:val="00D44771"/>
    <w:rsid w:val="00D44BEA"/>
    <w:rsid w:val="00D502AF"/>
    <w:rsid w:val="00D550E5"/>
    <w:rsid w:val="00D6489E"/>
    <w:rsid w:val="00D752BB"/>
    <w:rsid w:val="00D76A65"/>
    <w:rsid w:val="00D82CB9"/>
    <w:rsid w:val="00DA263C"/>
    <w:rsid w:val="00DB4AE5"/>
    <w:rsid w:val="00DB59D9"/>
    <w:rsid w:val="00DB64F7"/>
    <w:rsid w:val="00DD1968"/>
    <w:rsid w:val="00DE79C6"/>
    <w:rsid w:val="00DE7A3B"/>
    <w:rsid w:val="00E01442"/>
    <w:rsid w:val="00E218E8"/>
    <w:rsid w:val="00E21E52"/>
    <w:rsid w:val="00E3777B"/>
    <w:rsid w:val="00E441A3"/>
    <w:rsid w:val="00E5451D"/>
    <w:rsid w:val="00E618C5"/>
    <w:rsid w:val="00E8170F"/>
    <w:rsid w:val="00E818BD"/>
    <w:rsid w:val="00E9779E"/>
    <w:rsid w:val="00EA7C12"/>
    <w:rsid w:val="00EB4515"/>
    <w:rsid w:val="00EC3281"/>
    <w:rsid w:val="00EC5024"/>
    <w:rsid w:val="00ED3E5F"/>
    <w:rsid w:val="00ED586B"/>
    <w:rsid w:val="00ED762E"/>
    <w:rsid w:val="00ED797B"/>
    <w:rsid w:val="00EE6727"/>
    <w:rsid w:val="00EE6C42"/>
    <w:rsid w:val="00EF6D75"/>
    <w:rsid w:val="00EF7FDD"/>
    <w:rsid w:val="00F03CB4"/>
    <w:rsid w:val="00F04444"/>
    <w:rsid w:val="00F04D0F"/>
    <w:rsid w:val="00F06168"/>
    <w:rsid w:val="00F06A27"/>
    <w:rsid w:val="00F14B35"/>
    <w:rsid w:val="00F1572C"/>
    <w:rsid w:val="00F226E5"/>
    <w:rsid w:val="00F32D21"/>
    <w:rsid w:val="00F36B99"/>
    <w:rsid w:val="00F414AE"/>
    <w:rsid w:val="00F41550"/>
    <w:rsid w:val="00F4210D"/>
    <w:rsid w:val="00F44178"/>
    <w:rsid w:val="00F52845"/>
    <w:rsid w:val="00F63504"/>
    <w:rsid w:val="00F64474"/>
    <w:rsid w:val="00F66F67"/>
    <w:rsid w:val="00F76090"/>
    <w:rsid w:val="00F918E8"/>
    <w:rsid w:val="00F927A3"/>
    <w:rsid w:val="00F92CD1"/>
    <w:rsid w:val="00F945F1"/>
    <w:rsid w:val="00F96FDE"/>
    <w:rsid w:val="00FB07F6"/>
    <w:rsid w:val="00FC3E99"/>
    <w:rsid w:val="00FD09AE"/>
    <w:rsid w:val="00FE1772"/>
    <w:rsid w:val="00FE2C10"/>
    <w:rsid w:val="00FE40F9"/>
    <w:rsid w:val="00FE4869"/>
    <w:rsid w:val="00FE6FC4"/>
    <w:rsid w:val="00FE7ADC"/>
    <w:rsid w:val="00FF5393"/>
    <w:rsid w:val="5068344E"/>
    <w:rsid w:val="64FA3F58"/>
    <w:rsid w:val="66B26B9D"/>
    <w:rsid w:val="69A13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E5D13"/>
  <w15:docId w15:val="{C2DBE816-C76E-4E23-BD72-B51519C5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lsdException w:name="index 8" w:semiHidden="1" w:unhideWhenUsed="1" w:qFormat="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iPriority="99" w:unhideWhenUsed="1" w:qFormat="1"/>
    <w:lsdException w:name="header" w:uiPriority="99" w:unhideWhenUsed="1" w:qFormat="1"/>
    <w:lsdException w:name="footer" w:uiPriority="99"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iPriority="99" w:unhideWhenUsed="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semiHidden="1" w:unhideWhenUsed="1" w:qFormat="1"/>
    <w:lsdException w:name="Date" w:semiHidden="1" w:uiPriority="99" w:unhideWhenUsed="1" w:qFormat="1"/>
    <w:lsdException w:name="Body Text First Indent" w:semiHidden="1" w:uiPriority="99" w:unhideWhenUsed="1"/>
    <w:lsdException w:name="Body Text First Indent 2" w:uiPriority="99" w:unhideWhenUsed="1" w:qFormat="1"/>
    <w:lsdException w:name="Note Heading" w:semiHidden="1" w:unhideWhenUsed="1" w:qFormat="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qFormat="1"/>
    <w:lsdException w:name="Block Text" w:semiHidden="1" w:unhideWhenUsed="1" w:qFormat="1"/>
    <w:lsdException w:name="Hyperlink"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qFormat="1"/>
    <w:lsdException w:name="Plain Text" w:qFormat="1"/>
    <w:lsdException w:name="E-mail Signature" w:semiHidden="1" w:unhideWhenUsed="1" w:qFormat="1"/>
    <w:lsdException w:name="HTML Top of Form" w:semiHidden="1" w:unhideWhenUsed="1"/>
    <w:lsdException w:name="HTML Bottom of Form" w:semiHidden="1" w:unhideWhenUsed="1"/>
    <w:lsdException w:name="Normal (Web)" w:uiPriority="99" w:unhideWhenUsed="1" w:qFormat="1"/>
    <w:lsdException w:name="HTML Acronym" w:semiHidden="1" w:uiPriority="99" w:unhideWhenUsed="1"/>
    <w:lsdException w:name="HTML Address" w:semiHidden="1" w:unhideWhenUsed="1" w:qFormat="1"/>
    <w:lsdException w:name="HTML Cite" w:semiHidden="1" w:unhideWhenUsed="1" w:qFormat="1"/>
    <w:lsdException w:name="HTML Code" w:semiHidden="1" w:unhideWhenUsed="1" w:qFormat="1"/>
    <w:lsdException w:name="HTML Definition" w:semiHidden="1" w:uiPriority="99" w:unhideWhenUsed="1"/>
    <w:lsdException w:name="HTML Keyboard" w:semiHidden="1" w:unhideWhenUsed="1" w:qFormat="1"/>
    <w:lsdException w:name="HTML Preformatted" w:semiHidden="1" w:uiPriority="99" w:unhideWhenUsed="1" w:qFormat="1"/>
    <w:lsdException w:name="HTML Sample" w:semiHidden="1" w:unhideWhenUsed="1" w:qFormat="1"/>
    <w:lsdException w:name="HTML Typewriter" w:semiHidden="1" w:unhideWhenUsed="1" w:qFormat="1"/>
    <w:lsdException w:name="HTML Variable" w:semiHidden="1" w:uiPriority="99"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39" w:qFormat="1"/>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rPr>
  </w:style>
  <w:style w:type="paragraph" w:styleId="1">
    <w:name w:val="heading 1"/>
    <w:basedOn w:val="a"/>
    <w:next w:val="a"/>
    <w:link w:val="11"/>
    <w:uiPriority w:val="9"/>
    <w:qFormat/>
    <w:pPr>
      <w:keepNext/>
      <w:keepLines/>
      <w:spacing w:before="340" w:after="330" w:line="578" w:lineRule="auto"/>
      <w:outlineLvl w:val="0"/>
    </w:pPr>
    <w:rPr>
      <w:b/>
      <w:bCs/>
      <w:kern w:val="44"/>
      <w:sz w:val="44"/>
      <w:szCs w:val="44"/>
    </w:rPr>
  </w:style>
  <w:style w:type="paragraph" w:styleId="2">
    <w:name w:val="heading 2"/>
    <w:basedOn w:val="a"/>
    <w:next w:val="a0"/>
    <w:link w:val="21"/>
    <w:uiPriority w:val="9"/>
    <w:qFormat/>
    <w:pPr>
      <w:keepNext/>
      <w:keepLines/>
      <w:autoSpaceDE w:val="0"/>
      <w:autoSpaceDN w:val="0"/>
      <w:adjustRightInd w:val="0"/>
      <w:spacing w:before="120" w:line="300" w:lineRule="auto"/>
      <w:jc w:val="center"/>
      <w:outlineLvl w:val="1"/>
    </w:pPr>
    <w:rPr>
      <w:rFonts w:ascii="Arial" w:eastAsia="黑体" w:hAnsi="Arial"/>
      <w:b/>
      <w:kern w:val="0"/>
      <w:sz w:val="30"/>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qFormat/>
    <w:rsid w:val="00573601"/>
    <w:pPr>
      <w:keepNext/>
      <w:keepLines/>
      <w:adjustRightInd w:val="0"/>
      <w:spacing w:before="280" w:after="290" w:line="376" w:lineRule="atLeast"/>
      <w:textAlignment w:val="baseline"/>
      <w:outlineLvl w:val="3"/>
    </w:pPr>
    <w:rPr>
      <w:rFonts w:ascii="Arial" w:eastAsia="黑体" w:hAnsi="Arial"/>
      <w:b/>
      <w:kern w:val="0"/>
      <w:sz w:val="28"/>
    </w:rPr>
  </w:style>
  <w:style w:type="paragraph" w:styleId="5">
    <w:name w:val="heading 5"/>
    <w:basedOn w:val="a"/>
    <w:next w:val="a"/>
    <w:link w:val="50"/>
    <w:uiPriority w:val="9"/>
    <w:qFormat/>
    <w:rsid w:val="00573601"/>
    <w:pPr>
      <w:keepNext/>
      <w:keepLines/>
      <w:adjustRightInd w:val="0"/>
      <w:spacing w:before="280" w:after="290" w:line="376" w:lineRule="atLeast"/>
      <w:textAlignment w:val="baseline"/>
      <w:outlineLvl w:val="4"/>
    </w:pPr>
    <w:rPr>
      <w:b/>
      <w:kern w:val="0"/>
      <w:sz w:val="28"/>
    </w:rPr>
  </w:style>
  <w:style w:type="paragraph" w:styleId="6">
    <w:name w:val="heading 6"/>
    <w:basedOn w:val="a"/>
    <w:next w:val="a"/>
    <w:link w:val="60"/>
    <w:uiPriority w:val="9"/>
    <w:qFormat/>
    <w:rsid w:val="00573601"/>
    <w:pPr>
      <w:keepNext/>
      <w:keepLines/>
      <w:adjustRightInd w:val="0"/>
      <w:spacing w:before="240" w:after="64" w:line="320" w:lineRule="atLeast"/>
      <w:textAlignment w:val="baseline"/>
      <w:outlineLvl w:val="5"/>
    </w:pPr>
    <w:rPr>
      <w:rFonts w:ascii="Arial" w:eastAsia="黑体" w:hAnsi="Arial"/>
      <w:b/>
      <w:kern w:val="0"/>
      <w:sz w:val="24"/>
    </w:rPr>
  </w:style>
  <w:style w:type="paragraph" w:styleId="7">
    <w:name w:val="heading 7"/>
    <w:basedOn w:val="a"/>
    <w:next w:val="a"/>
    <w:link w:val="70"/>
    <w:uiPriority w:val="9"/>
    <w:qFormat/>
    <w:rsid w:val="00573601"/>
    <w:pPr>
      <w:keepNext/>
      <w:keepLines/>
      <w:adjustRightInd w:val="0"/>
      <w:spacing w:before="240" w:after="64" w:line="320" w:lineRule="atLeast"/>
      <w:textAlignment w:val="baseline"/>
      <w:outlineLvl w:val="6"/>
    </w:pPr>
    <w:rPr>
      <w:b/>
      <w:kern w:val="0"/>
      <w:sz w:val="24"/>
    </w:rPr>
  </w:style>
  <w:style w:type="paragraph" w:styleId="8">
    <w:name w:val="heading 8"/>
    <w:basedOn w:val="a"/>
    <w:next w:val="a"/>
    <w:link w:val="80"/>
    <w:uiPriority w:val="9"/>
    <w:qFormat/>
    <w:rsid w:val="00573601"/>
    <w:pPr>
      <w:keepNext/>
      <w:keepLines/>
      <w:adjustRightInd w:val="0"/>
      <w:spacing w:before="240" w:after="64" w:line="320" w:lineRule="atLeast"/>
      <w:textAlignment w:val="baseline"/>
      <w:outlineLvl w:val="7"/>
    </w:pPr>
    <w:rPr>
      <w:rFonts w:ascii="Arial" w:eastAsia="黑体" w:hAnsi="Arial"/>
      <w:kern w:val="0"/>
      <w:sz w:val="24"/>
    </w:rPr>
  </w:style>
  <w:style w:type="paragraph" w:styleId="9">
    <w:name w:val="heading 9"/>
    <w:basedOn w:val="a"/>
    <w:next w:val="a"/>
    <w:link w:val="90"/>
    <w:uiPriority w:val="9"/>
    <w:qFormat/>
    <w:rsid w:val="00573601"/>
    <w:pPr>
      <w:keepNext/>
      <w:keepLines/>
      <w:adjustRightInd w:val="0"/>
      <w:spacing w:before="240" w:after="64" w:line="320" w:lineRule="atLeast"/>
      <w:textAlignment w:val="baseline"/>
      <w:outlineLvl w:val="8"/>
    </w:pPr>
    <w:rPr>
      <w:rFonts w:ascii="Arial" w:eastAsia="黑体" w:hAnsi="Arial"/>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标题 1 字符1"/>
    <w:basedOn w:val="a1"/>
    <w:link w:val="1"/>
    <w:uiPriority w:val="9"/>
    <w:qFormat/>
    <w:rPr>
      <w:rFonts w:ascii="Times New Roman" w:eastAsia="宋体" w:hAnsi="Times New Roman" w:cs="Times New Roman"/>
      <w:b/>
      <w:bCs/>
      <w:kern w:val="44"/>
      <w:sz w:val="44"/>
      <w:szCs w:val="44"/>
    </w:rPr>
  </w:style>
  <w:style w:type="paragraph" w:styleId="a0">
    <w:name w:val="Normal Indent"/>
    <w:basedOn w:val="a"/>
    <w:link w:val="a4"/>
    <w:unhideWhenUsed/>
    <w:qFormat/>
    <w:pPr>
      <w:ind w:firstLineChars="200" w:firstLine="420"/>
    </w:pPr>
  </w:style>
  <w:style w:type="character" w:customStyle="1" w:styleId="a4">
    <w:name w:val="正文缩进 字符"/>
    <w:link w:val="a0"/>
    <w:rsid w:val="00573601"/>
    <w:rPr>
      <w:rFonts w:ascii="Times New Roman" w:eastAsia="宋体" w:hAnsi="Times New Roman" w:cs="Times New Roman"/>
      <w:kern w:val="2"/>
      <w:sz w:val="21"/>
    </w:rPr>
  </w:style>
  <w:style w:type="character" w:customStyle="1" w:styleId="21">
    <w:name w:val="标题 2 字符1"/>
    <w:link w:val="2"/>
    <w:qFormat/>
    <w:rPr>
      <w:rFonts w:ascii="Arial" w:eastAsia="黑体" w:hAnsi="Arial" w:cs="Times New Roman"/>
      <w:b/>
      <w:kern w:val="0"/>
      <w:sz w:val="30"/>
      <w:szCs w:val="20"/>
    </w:rPr>
  </w:style>
  <w:style w:type="character" w:customStyle="1" w:styleId="30">
    <w:name w:val="标题 3 字符"/>
    <w:basedOn w:val="a1"/>
    <w:link w:val="3"/>
    <w:qFormat/>
    <w:rPr>
      <w:rFonts w:ascii="Times New Roman" w:eastAsia="宋体" w:hAnsi="Times New Roman" w:cs="Times New Roman"/>
      <w:b/>
      <w:bCs/>
      <w:sz w:val="32"/>
      <w:szCs w:val="32"/>
    </w:rPr>
  </w:style>
  <w:style w:type="character" w:customStyle="1" w:styleId="40">
    <w:name w:val="标题 4 字符"/>
    <w:link w:val="4"/>
    <w:qFormat/>
    <w:rsid w:val="00573601"/>
    <w:rPr>
      <w:rFonts w:ascii="Arial" w:eastAsia="黑体" w:hAnsi="Arial" w:cs="Times New Roman"/>
      <w:b/>
      <w:sz w:val="28"/>
    </w:rPr>
  </w:style>
  <w:style w:type="character" w:customStyle="1" w:styleId="50">
    <w:name w:val="标题 5 字符"/>
    <w:link w:val="5"/>
    <w:qFormat/>
    <w:rsid w:val="00573601"/>
    <w:rPr>
      <w:rFonts w:ascii="Times New Roman" w:eastAsia="宋体" w:hAnsi="Times New Roman" w:cs="Times New Roman"/>
      <w:b/>
      <w:sz w:val="28"/>
    </w:rPr>
  </w:style>
  <w:style w:type="character" w:customStyle="1" w:styleId="60">
    <w:name w:val="标题 6 字符"/>
    <w:link w:val="6"/>
    <w:qFormat/>
    <w:rsid w:val="00573601"/>
    <w:rPr>
      <w:rFonts w:ascii="Arial" w:eastAsia="黑体" w:hAnsi="Arial" w:cs="Times New Roman"/>
      <w:b/>
      <w:sz w:val="24"/>
    </w:rPr>
  </w:style>
  <w:style w:type="character" w:customStyle="1" w:styleId="70">
    <w:name w:val="标题 7 字符"/>
    <w:link w:val="7"/>
    <w:qFormat/>
    <w:rsid w:val="00573601"/>
    <w:rPr>
      <w:rFonts w:ascii="Times New Roman" w:eastAsia="宋体" w:hAnsi="Times New Roman" w:cs="Times New Roman"/>
      <w:b/>
      <w:sz w:val="24"/>
    </w:rPr>
  </w:style>
  <w:style w:type="character" w:customStyle="1" w:styleId="80">
    <w:name w:val="标题 8 字符"/>
    <w:link w:val="8"/>
    <w:qFormat/>
    <w:rsid w:val="00573601"/>
    <w:rPr>
      <w:rFonts w:ascii="Arial" w:eastAsia="黑体" w:hAnsi="Arial" w:cs="Times New Roman"/>
      <w:sz w:val="24"/>
    </w:rPr>
  </w:style>
  <w:style w:type="character" w:customStyle="1" w:styleId="90">
    <w:name w:val="标题 9 字符"/>
    <w:link w:val="9"/>
    <w:qFormat/>
    <w:rsid w:val="00573601"/>
    <w:rPr>
      <w:rFonts w:ascii="Arial" w:eastAsia="黑体" w:hAnsi="Arial" w:cs="Times New Roman"/>
      <w:sz w:val="21"/>
    </w:rPr>
  </w:style>
  <w:style w:type="paragraph" w:styleId="a5">
    <w:name w:val="annotation text"/>
    <w:basedOn w:val="a"/>
    <w:link w:val="10"/>
    <w:uiPriority w:val="99"/>
    <w:unhideWhenUsed/>
    <w:qFormat/>
    <w:pPr>
      <w:jc w:val="left"/>
    </w:pPr>
  </w:style>
  <w:style w:type="character" w:customStyle="1" w:styleId="10">
    <w:name w:val="批注文字 字符1"/>
    <w:basedOn w:val="a1"/>
    <w:link w:val="a5"/>
    <w:uiPriority w:val="99"/>
    <w:qFormat/>
    <w:rsid w:val="00573601"/>
    <w:rPr>
      <w:rFonts w:ascii="Times New Roman" w:eastAsia="宋体" w:hAnsi="Times New Roman" w:cs="Times New Roman"/>
      <w:kern w:val="2"/>
      <w:sz w:val="21"/>
    </w:rPr>
  </w:style>
  <w:style w:type="paragraph" w:styleId="a6">
    <w:name w:val="Body Text"/>
    <w:basedOn w:val="a"/>
    <w:link w:val="12"/>
    <w:qFormat/>
    <w:pPr>
      <w:tabs>
        <w:tab w:val="left" w:pos="567"/>
      </w:tabs>
      <w:spacing w:before="120" w:line="22" w:lineRule="atLeast"/>
    </w:pPr>
    <w:rPr>
      <w:rFonts w:ascii="宋体" w:hAnsi="宋体"/>
      <w:sz w:val="24"/>
      <w:szCs w:val="24"/>
    </w:rPr>
  </w:style>
  <w:style w:type="character" w:customStyle="1" w:styleId="12">
    <w:name w:val="正文文本 字符1"/>
    <w:basedOn w:val="a1"/>
    <w:link w:val="a6"/>
    <w:qFormat/>
    <w:rPr>
      <w:rFonts w:ascii="宋体" w:eastAsia="宋体" w:hAnsi="宋体" w:cs="Times New Roman"/>
      <w:sz w:val="24"/>
      <w:szCs w:val="24"/>
    </w:rPr>
  </w:style>
  <w:style w:type="paragraph" w:styleId="a7">
    <w:name w:val="Body Text Indent"/>
    <w:basedOn w:val="a"/>
    <w:link w:val="13"/>
    <w:unhideWhenUsed/>
    <w:qFormat/>
    <w:pPr>
      <w:spacing w:after="120"/>
      <w:ind w:leftChars="200" w:left="420"/>
    </w:pPr>
  </w:style>
  <w:style w:type="character" w:customStyle="1" w:styleId="13">
    <w:name w:val="正文文本缩进 字符1"/>
    <w:basedOn w:val="a1"/>
    <w:link w:val="a7"/>
    <w:uiPriority w:val="99"/>
    <w:qFormat/>
    <w:rPr>
      <w:rFonts w:ascii="Times New Roman" w:eastAsia="宋体" w:hAnsi="Times New Roman" w:cs="Times New Roman"/>
      <w:szCs w:val="20"/>
    </w:rPr>
  </w:style>
  <w:style w:type="paragraph" w:styleId="a8">
    <w:name w:val="Plain Text"/>
    <w:aliases w:val="普通文字1,普通文字2,普通文字3,普通文字4,普通文字5,普通文字6,普通文字11,普通文字21,普通文字31,普通文字41,普通文字7,普通文字,正 文 1,纯文本 Char Char,纯文本 Char1 Char Char,纯文本 Char Char Char Char,纯文本 Char1 Char,纯文本 Char Char Char,Texte,小,Plain Text"/>
    <w:basedOn w:val="a"/>
    <w:link w:val="14"/>
    <w:qFormat/>
    <w:rPr>
      <w:rFonts w:ascii="宋体" w:hAnsi="Courier New" w:hint="eastAsia"/>
    </w:rPr>
  </w:style>
  <w:style w:type="character" w:customStyle="1" w:styleId="14">
    <w:name w:val="纯文本 字符1"/>
    <w:aliases w:val="普通文字1 字符,普通文字2 字符,普通文字3 字符,普通文字4 字符,普通文字5 字符,普通文字6 字符,普通文字11 字符,普通文字21 字符,普通文字31 字符,普通文字41 字符,普通文字7 字符,普通文字 字符,正 文 1 字符,纯文本 Char Char 字符,纯文本 Char1 Char Char 字符,纯文本 Char Char Char Char 字符,纯文本 Char1 Char 字符,纯文本 Char Char Char 字符,Texte 字符,小 字符"/>
    <w:basedOn w:val="a1"/>
    <w:link w:val="a8"/>
    <w:uiPriority w:val="99"/>
    <w:qFormat/>
    <w:rPr>
      <w:rFonts w:ascii="宋体" w:eastAsia="宋体" w:hAnsi="Courier New" w:cs="Times New Roman"/>
      <w:szCs w:val="20"/>
    </w:rPr>
  </w:style>
  <w:style w:type="paragraph" w:styleId="a9">
    <w:name w:val="footer"/>
    <w:basedOn w:val="a"/>
    <w:link w:val="20"/>
    <w:uiPriority w:val="99"/>
    <w:qFormat/>
    <w:pPr>
      <w:tabs>
        <w:tab w:val="center" w:pos="4153"/>
        <w:tab w:val="right" w:pos="8306"/>
      </w:tabs>
      <w:autoSpaceDE w:val="0"/>
      <w:autoSpaceDN w:val="0"/>
      <w:adjustRightInd w:val="0"/>
      <w:snapToGrid w:val="0"/>
      <w:jc w:val="left"/>
    </w:pPr>
    <w:rPr>
      <w:rFonts w:ascii="宋体"/>
      <w:kern w:val="0"/>
      <w:sz w:val="18"/>
    </w:rPr>
  </w:style>
  <w:style w:type="character" w:customStyle="1" w:styleId="20">
    <w:name w:val="页脚 字符2"/>
    <w:link w:val="a9"/>
    <w:uiPriority w:val="99"/>
    <w:qFormat/>
    <w:rPr>
      <w:rFonts w:ascii="宋体" w:eastAsia="宋体" w:hAnsi="Times New Roman" w:cs="Times New Roman"/>
      <w:kern w:val="0"/>
      <w:sz w:val="18"/>
      <w:szCs w:val="20"/>
    </w:rPr>
  </w:style>
  <w:style w:type="paragraph" w:styleId="22">
    <w:name w:val="Body Text First Indent 2"/>
    <w:basedOn w:val="a7"/>
    <w:link w:val="23"/>
    <w:uiPriority w:val="99"/>
    <w:unhideWhenUsed/>
    <w:qFormat/>
    <w:pPr>
      <w:ind w:firstLineChars="200" w:firstLine="420"/>
    </w:pPr>
  </w:style>
  <w:style w:type="character" w:customStyle="1" w:styleId="23">
    <w:name w:val="正文文本首行缩进 2 字符"/>
    <w:basedOn w:val="13"/>
    <w:link w:val="22"/>
    <w:qFormat/>
    <w:rPr>
      <w:rFonts w:ascii="Times New Roman" w:eastAsia="宋体" w:hAnsi="Times New Roman" w:cs="Times New Roman"/>
      <w:szCs w:val="20"/>
    </w:rPr>
  </w:style>
  <w:style w:type="paragraph" w:styleId="aa">
    <w:name w:val="header"/>
    <w:basedOn w:val="a"/>
    <w:link w:val="15"/>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5">
    <w:name w:val="页眉 字符1"/>
    <w:basedOn w:val="a1"/>
    <w:link w:val="aa"/>
    <w:uiPriority w:val="99"/>
    <w:qFormat/>
    <w:rPr>
      <w:rFonts w:ascii="Times New Roman" w:eastAsia="宋体" w:hAnsi="Times New Roman" w:cs="Times New Roman"/>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paragraph" w:styleId="ab">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16">
    <w:name w:val="index 1"/>
    <w:basedOn w:val="a"/>
    <w:next w:val="a"/>
    <w:qFormat/>
  </w:style>
  <w:style w:type="character" w:styleId="ac">
    <w:name w:val="Hyperlink"/>
    <w:basedOn w:val="a1"/>
    <w:uiPriority w:val="99"/>
    <w:unhideWhenUsed/>
    <w:qFormat/>
    <w:rPr>
      <w:color w:val="0000FF" w:themeColor="hyperlink"/>
      <w:u w:val="single"/>
    </w:rPr>
  </w:style>
  <w:style w:type="table" w:styleId="ad">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aliases w:val="Title Header2 Char,标题 1.1 Char,H2 Char,Heading 2 Hidden Char,Heading 2 CCBS Char,heading 2 Char,第一章 标题 2 Char,ISO1 Char,h2 Char,sect 1.2 Char,L2 Char,Underrubrik1 Char,prop2 Char,UNDERRUBRIK 1-2 Char,Level 2 Topic Heading Char,2nd level Char"/>
    <w:basedOn w:val="a1"/>
    <w:uiPriority w:val="9"/>
    <w:qFormat/>
    <w:rPr>
      <w:rFonts w:asciiTheme="majorHAnsi" w:eastAsiaTheme="majorEastAsia" w:hAnsiTheme="majorHAnsi" w:cstheme="majorBidi"/>
      <w:b/>
      <w:bCs/>
      <w:sz w:val="32"/>
      <w:szCs w:val="32"/>
    </w:rPr>
  </w:style>
  <w:style w:type="character" w:customStyle="1" w:styleId="Char">
    <w:name w:val="页脚 Char"/>
    <w:basedOn w:val="a1"/>
    <w:uiPriority w:val="99"/>
    <w:qFormat/>
    <w:rPr>
      <w:rFonts w:ascii="Times New Roman" w:eastAsia="宋体" w:hAnsi="Times New Roman" w:cs="Times New Roman"/>
      <w:sz w:val="18"/>
      <w:szCs w:val="18"/>
    </w:rPr>
  </w:style>
  <w:style w:type="character" w:customStyle="1" w:styleId="ae">
    <w:name w:val="列表段落 字符"/>
    <w:link w:val="af"/>
    <w:uiPriority w:val="34"/>
    <w:qFormat/>
    <w:rPr>
      <w:rFonts w:ascii="Calibri" w:eastAsia="宋体" w:hAnsi="Calibri"/>
    </w:rPr>
  </w:style>
  <w:style w:type="paragraph" w:styleId="af">
    <w:name w:val="List Paragraph"/>
    <w:basedOn w:val="a"/>
    <w:link w:val="ae"/>
    <w:uiPriority w:val="34"/>
    <w:qFormat/>
    <w:pPr>
      <w:ind w:firstLineChars="200" w:firstLine="420"/>
    </w:pPr>
    <w:rPr>
      <w:rFonts w:ascii="Calibri" w:hAnsi="Calibri" w:cstheme="minorBidi"/>
      <w:szCs w:val="22"/>
    </w:rPr>
  </w:style>
  <w:style w:type="paragraph" w:customStyle="1" w:styleId="af0">
    <w:name w:val="图例"/>
    <w:basedOn w:val="a"/>
    <w:qFormat/>
    <w:pPr>
      <w:spacing w:before="120" w:after="120" w:line="360" w:lineRule="auto"/>
      <w:jc w:val="center"/>
    </w:pPr>
    <w:rPr>
      <w:rFonts w:eastAsia="仿宋_GB2312"/>
      <w:b/>
      <w:sz w:val="24"/>
    </w:rPr>
  </w:style>
  <w:style w:type="character" w:customStyle="1" w:styleId="Char1">
    <w:name w:val="列出段落 Char1"/>
    <w:uiPriority w:val="34"/>
    <w:qFormat/>
    <w:rPr>
      <w:rFonts w:ascii="Calibri" w:eastAsia="宋体" w:hAnsi="Calibri"/>
      <w:kern w:val="2"/>
      <w:sz w:val="21"/>
      <w:szCs w:val="22"/>
      <w:lang w:val="en-US" w:eastAsia="zh-CN" w:bidi="ar-SA"/>
    </w:rPr>
  </w:style>
  <w:style w:type="character" w:customStyle="1" w:styleId="3Char1">
    <w:name w:val="标题 3 Char1"/>
    <w:qFormat/>
    <w:rPr>
      <w:rFonts w:ascii="宋体" w:eastAsia="宋体"/>
      <w:b/>
      <w:sz w:val="24"/>
      <w:u w:val="single"/>
      <w:lang w:val="en-US" w:eastAsia="zh-CN" w:bidi="ar-SA"/>
    </w:rPr>
  </w:style>
  <w:style w:type="character" w:customStyle="1" w:styleId="17">
    <w:name w:val="标题 1 字符"/>
    <w:qFormat/>
    <w:rPr>
      <w:rFonts w:ascii="仿宋" w:eastAsia="仿宋" w:hAnsi="仿宋" w:cs="仿宋"/>
      <w:b/>
      <w:bCs/>
      <w:sz w:val="24"/>
      <w:szCs w:val="24"/>
      <w:lang w:val="zh-CN" w:bidi="zh-CN"/>
    </w:rPr>
  </w:style>
  <w:style w:type="paragraph" w:customStyle="1" w:styleId="0">
    <w:name w:val="正文_0"/>
    <w:qFormat/>
    <w:pPr>
      <w:widowControl w:val="0"/>
      <w:jc w:val="both"/>
    </w:pPr>
    <w:rPr>
      <w:rFonts w:ascii="Times New Roman" w:eastAsia="宋体" w:hAnsi="Times New Roman" w:cs="Times New Roman"/>
      <w:kern w:val="2"/>
      <w:sz w:val="21"/>
      <w:szCs w:val="24"/>
    </w:rPr>
  </w:style>
  <w:style w:type="character" w:styleId="af1">
    <w:name w:val="annotation reference"/>
    <w:basedOn w:val="a1"/>
    <w:uiPriority w:val="99"/>
    <w:unhideWhenUsed/>
    <w:qFormat/>
    <w:rPr>
      <w:sz w:val="21"/>
      <w:szCs w:val="21"/>
    </w:rPr>
  </w:style>
  <w:style w:type="paragraph" w:styleId="af2">
    <w:name w:val="Balloon Text"/>
    <w:basedOn w:val="a"/>
    <w:link w:val="18"/>
    <w:uiPriority w:val="99"/>
    <w:unhideWhenUsed/>
    <w:qFormat/>
    <w:rsid w:val="005D66FE"/>
    <w:rPr>
      <w:sz w:val="18"/>
      <w:szCs w:val="18"/>
    </w:rPr>
  </w:style>
  <w:style w:type="character" w:customStyle="1" w:styleId="18">
    <w:name w:val="批注框文本 字符1"/>
    <w:basedOn w:val="a1"/>
    <w:link w:val="af2"/>
    <w:uiPriority w:val="99"/>
    <w:qFormat/>
    <w:rsid w:val="005D66FE"/>
    <w:rPr>
      <w:rFonts w:ascii="Times New Roman" w:eastAsia="宋体" w:hAnsi="Times New Roman" w:cs="Times New Roman"/>
      <w:kern w:val="2"/>
      <w:sz w:val="18"/>
      <w:szCs w:val="18"/>
    </w:rPr>
  </w:style>
  <w:style w:type="paragraph" w:styleId="af3">
    <w:name w:val="Date"/>
    <w:basedOn w:val="a"/>
    <w:next w:val="a"/>
    <w:link w:val="19"/>
    <w:uiPriority w:val="99"/>
    <w:unhideWhenUsed/>
    <w:qFormat/>
    <w:rsid w:val="002D7CEB"/>
    <w:pPr>
      <w:ind w:leftChars="2500" w:left="100"/>
    </w:pPr>
  </w:style>
  <w:style w:type="character" w:customStyle="1" w:styleId="19">
    <w:name w:val="日期 字符1"/>
    <w:basedOn w:val="a1"/>
    <w:link w:val="af3"/>
    <w:uiPriority w:val="99"/>
    <w:qFormat/>
    <w:rsid w:val="002D7CEB"/>
    <w:rPr>
      <w:rFonts w:ascii="Times New Roman" w:eastAsia="宋体" w:hAnsi="Times New Roman" w:cs="Times New Roman"/>
      <w:kern w:val="2"/>
      <w:sz w:val="21"/>
    </w:rPr>
  </w:style>
  <w:style w:type="character" w:customStyle="1" w:styleId="4Char">
    <w:name w:val="标题 4 Char"/>
    <w:aliases w:val="标题 4 Char Char Char2,标题 4 Char Char Char Char Char2,标题 41 Char1,标题 4 Char Char1 Char1,标题 4 Char Char Char Char Char Char2,标题 4 Char Char Char Char Char Char Char1,标题 4 Char Char Char Char2,W4 Char1,1.1.1.1 Char1,标题 4XW Char1,1.1.1.1 Char,四 Cha"/>
    <w:basedOn w:val="a1"/>
    <w:uiPriority w:val="9"/>
    <w:qFormat/>
    <w:rsid w:val="00573601"/>
    <w:rPr>
      <w:rFonts w:asciiTheme="majorHAnsi" w:eastAsiaTheme="majorEastAsia" w:hAnsiTheme="majorHAnsi" w:cstheme="majorBidi"/>
      <w:b/>
      <w:bCs/>
      <w:kern w:val="2"/>
      <w:sz w:val="28"/>
      <w:szCs w:val="28"/>
    </w:rPr>
  </w:style>
  <w:style w:type="character" w:customStyle="1" w:styleId="5Char">
    <w:name w:val="标题 5 Char"/>
    <w:basedOn w:val="a1"/>
    <w:uiPriority w:val="9"/>
    <w:qFormat/>
    <w:rsid w:val="00573601"/>
    <w:rPr>
      <w:rFonts w:ascii="Times New Roman" w:eastAsia="宋体" w:hAnsi="Times New Roman" w:cs="Times New Roman"/>
      <w:b/>
      <w:bCs/>
      <w:kern w:val="2"/>
      <w:sz w:val="28"/>
      <w:szCs w:val="28"/>
    </w:rPr>
  </w:style>
  <w:style w:type="character" w:customStyle="1" w:styleId="6Char">
    <w:name w:val="标题 6 Char"/>
    <w:basedOn w:val="a1"/>
    <w:uiPriority w:val="9"/>
    <w:qFormat/>
    <w:rsid w:val="00573601"/>
    <w:rPr>
      <w:rFonts w:asciiTheme="majorHAnsi" w:eastAsiaTheme="majorEastAsia" w:hAnsiTheme="majorHAnsi" w:cstheme="majorBidi"/>
      <w:b/>
      <w:bCs/>
      <w:kern w:val="2"/>
      <w:sz w:val="24"/>
      <w:szCs w:val="24"/>
    </w:rPr>
  </w:style>
  <w:style w:type="character" w:customStyle="1" w:styleId="7Char">
    <w:name w:val="标题 7 Char"/>
    <w:basedOn w:val="a1"/>
    <w:uiPriority w:val="9"/>
    <w:qFormat/>
    <w:rsid w:val="00573601"/>
    <w:rPr>
      <w:rFonts w:ascii="Times New Roman" w:eastAsia="宋体" w:hAnsi="Times New Roman" w:cs="Times New Roman"/>
      <w:b/>
      <w:bCs/>
      <w:kern w:val="2"/>
      <w:sz w:val="24"/>
      <w:szCs w:val="24"/>
    </w:rPr>
  </w:style>
  <w:style w:type="character" w:customStyle="1" w:styleId="8Char">
    <w:name w:val="标题 8 Char"/>
    <w:basedOn w:val="a1"/>
    <w:uiPriority w:val="9"/>
    <w:qFormat/>
    <w:rsid w:val="00573601"/>
    <w:rPr>
      <w:rFonts w:asciiTheme="majorHAnsi" w:eastAsiaTheme="majorEastAsia" w:hAnsiTheme="majorHAnsi" w:cstheme="majorBidi"/>
      <w:kern w:val="2"/>
      <w:sz w:val="24"/>
      <w:szCs w:val="24"/>
    </w:rPr>
  </w:style>
  <w:style w:type="character" w:customStyle="1" w:styleId="9Char">
    <w:name w:val="标题 9 Char"/>
    <w:basedOn w:val="a1"/>
    <w:uiPriority w:val="9"/>
    <w:qFormat/>
    <w:rsid w:val="00573601"/>
    <w:rPr>
      <w:rFonts w:asciiTheme="majorHAnsi" w:eastAsiaTheme="majorEastAsia" w:hAnsiTheme="majorHAnsi" w:cstheme="majorBidi"/>
      <w:kern w:val="2"/>
      <w:sz w:val="21"/>
      <w:szCs w:val="21"/>
    </w:rPr>
  </w:style>
  <w:style w:type="character" w:customStyle="1" w:styleId="af4">
    <w:name w:val="正文文本缩进 字符"/>
    <w:qFormat/>
    <w:rsid w:val="00573601"/>
    <w:rPr>
      <w:rFonts w:ascii="Times New Roman" w:eastAsia="宋体" w:hAnsi="Times New Roman" w:cs="Times New Roman"/>
      <w:kern w:val="2"/>
      <w:sz w:val="32"/>
    </w:rPr>
  </w:style>
  <w:style w:type="character" w:customStyle="1" w:styleId="24">
    <w:name w:val="正文首行缩进 2 字符"/>
    <w:rsid w:val="00573601"/>
    <w:rPr>
      <w:rFonts w:ascii="Times New Roman" w:eastAsia="宋体" w:hAnsi="Times New Roman" w:cs="Times New Roman"/>
      <w:kern w:val="2"/>
      <w:sz w:val="21"/>
    </w:rPr>
  </w:style>
  <w:style w:type="character" w:customStyle="1" w:styleId="25">
    <w:name w:val="标题 2 字符"/>
    <w:uiPriority w:val="9"/>
    <w:qFormat/>
    <w:rsid w:val="00573601"/>
    <w:rPr>
      <w:rFonts w:ascii="Arial" w:eastAsia="黑体" w:hAnsi="Arial" w:cs="Times New Roman"/>
      <w:b/>
      <w:bCs/>
      <w:kern w:val="2"/>
      <w:sz w:val="32"/>
      <w:szCs w:val="32"/>
    </w:rPr>
  </w:style>
  <w:style w:type="paragraph" w:styleId="31">
    <w:name w:val="List 3"/>
    <w:basedOn w:val="a"/>
    <w:qFormat/>
    <w:rsid w:val="00573601"/>
    <w:pPr>
      <w:ind w:left="1260" w:hanging="420"/>
    </w:pPr>
    <w:rPr>
      <w:sz w:val="24"/>
      <w:szCs w:val="24"/>
    </w:rPr>
  </w:style>
  <w:style w:type="paragraph" w:styleId="TOC7">
    <w:name w:val="toc 7"/>
    <w:basedOn w:val="a"/>
    <w:next w:val="a"/>
    <w:uiPriority w:val="39"/>
    <w:qFormat/>
    <w:rsid w:val="00573601"/>
    <w:pPr>
      <w:ind w:leftChars="1200" w:left="2520"/>
    </w:pPr>
    <w:rPr>
      <w:szCs w:val="24"/>
    </w:rPr>
  </w:style>
  <w:style w:type="paragraph" w:styleId="af5">
    <w:name w:val="table of authorities"/>
    <w:basedOn w:val="a"/>
    <w:next w:val="a"/>
    <w:rsid w:val="00573601"/>
    <w:pPr>
      <w:ind w:leftChars="200" w:left="420"/>
    </w:pPr>
    <w:rPr>
      <w:sz w:val="24"/>
      <w:szCs w:val="24"/>
    </w:rPr>
  </w:style>
  <w:style w:type="paragraph" w:styleId="af6">
    <w:name w:val="Note Heading"/>
    <w:basedOn w:val="a"/>
    <w:next w:val="a"/>
    <w:link w:val="af7"/>
    <w:qFormat/>
    <w:rsid w:val="00573601"/>
    <w:pPr>
      <w:spacing w:line="360" w:lineRule="exact"/>
      <w:jc w:val="center"/>
    </w:pPr>
    <w:rPr>
      <w:sz w:val="24"/>
      <w:szCs w:val="24"/>
      <w:lang w:bidi="mn-Mong-CN"/>
    </w:rPr>
  </w:style>
  <w:style w:type="character" w:customStyle="1" w:styleId="af7">
    <w:name w:val="注释标题 字符"/>
    <w:link w:val="af6"/>
    <w:rsid w:val="00573601"/>
    <w:rPr>
      <w:rFonts w:ascii="Times New Roman" w:eastAsia="宋体" w:hAnsi="Times New Roman" w:cs="Times New Roman"/>
      <w:kern w:val="2"/>
      <w:sz w:val="24"/>
      <w:szCs w:val="24"/>
      <w:lang w:bidi="mn-Mong-CN"/>
    </w:rPr>
  </w:style>
  <w:style w:type="character" w:customStyle="1" w:styleId="Char0">
    <w:name w:val="注释标题 Char"/>
    <w:basedOn w:val="a1"/>
    <w:qFormat/>
    <w:rsid w:val="00573601"/>
    <w:rPr>
      <w:rFonts w:ascii="Times New Roman" w:eastAsia="宋体" w:hAnsi="Times New Roman" w:cs="Times New Roman"/>
      <w:kern w:val="2"/>
      <w:sz w:val="21"/>
    </w:rPr>
  </w:style>
  <w:style w:type="paragraph" w:styleId="81">
    <w:name w:val="index 8"/>
    <w:basedOn w:val="a"/>
    <w:next w:val="a"/>
    <w:qFormat/>
    <w:rsid w:val="00573601"/>
    <w:pPr>
      <w:ind w:leftChars="1400" w:left="1400"/>
    </w:pPr>
    <w:rPr>
      <w:sz w:val="24"/>
      <w:szCs w:val="24"/>
    </w:rPr>
  </w:style>
  <w:style w:type="paragraph" w:styleId="af8">
    <w:name w:val="List Number"/>
    <w:basedOn w:val="a"/>
    <w:qFormat/>
    <w:rsid w:val="00573601"/>
    <w:pPr>
      <w:tabs>
        <w:tab w:val="left" w:pos="1200"/>
      </w:tabs>
      <w:ind w:left="1200" w:hanging="600"/>
    </w:pPr>
    <w:rPr>
      <w:sz w:val="24"/>
    </w:rPr>
  </w:style>
  <w:style w:type="paragraph" w:customStyle="1" w:styleId="6-">
    <w:name w:val="6-正文"/>
    <w:basedOn w:val="a"/>
    <w:qFormat/>
    <w:rsid w:val="00573601"/>
    <w:pPr>
      <w:spacing w:line="360" w:lineRule="auto"/>
      <w:ind w:firstLineChars="200" w:firstLine="200"/>
    </w:pPr>
    <w:rPr>
      <w:sz w:val="24"/>
      <w:szCs w:val="28"/>
    </w:rPr>
  </w:style>
  <w:style w:type="paragraph" w:styleId="af9">
    <w:name w:val="caption"/>
    <w:basedOn w:val="a"/>
    <w:next w:val="a"/>
    <w:link w:val="1a"/>
    <w:qFormat/>
    <w:rsid w:val="00573601"/>
    <w:pPr>
      <w:spacing w:before="120" w:after="120"/>
    </w:pPr>
    <w:rPr>
      <w:b/>
      <w:szCs w:val="24"/>
    </w:rPr>
  </w:style>
  <w:style w:type="paragraph" w:styleId="51">
    <w:name w:val="index 5"/>
    <w:basedOn w:val="a"/>
    <w:next w:val="a"/>
    <w:qFormat/>
    <w:rsid w:val="00573601"/>
    <w:pPr>
      <w:ind w:leftChars="800" w:left="800"/>
    </w:pPr>
    <w:rPr>
      <w:sz w:val="24"/>
      <w:szCs w:val="24"/>
    </w:rPr>
  </w:style>
  <w:style w:type="paragraph" w:styleId="afa">
    <w:name w:val="List Bullet"/>
    <w:basedOn w:val="afb"/>
    <w:qFormat/>
    <w:rsid w:val="00573601"/>
    <w:pPr>
      <w:tabs>
        <w:tab w:val="left" w:pos="780"/>
      </w:tabs>
      <w:ind w:left="780"/>
    </w:pPr>
  </w:style>
  <w:style w:type="paragraph" w:styleId="afb">
    <w:name w:val="List"/>
    <w:basedOn w:val="a6"/>
    <w:qFormat/>
    <w:rsid w:val="00573601"/>
    <w:pPr>
      <w:tabs>
        <w:tab w:val="clear" w:pos="567"/>
      </w:tabs>
      <w:spacing w:before="0" w:after="240" w:line="240" w:lineRule="atLeast"/>
      <w:ind w:left="1440" w:hanging="360"/>
    </w:pPr>
    <w:rPr>
      <w:rFonts w:ascii="Times New Roman" w:hAnsi="Times New Roman"/>
      <w:sz w:val="21"/>
      <w:szCs w:val="20"/>
      <w:lang w:bidi="mn-Mong-CN"/>
    </w:rPr>
  </w:style>
  <w:style w:type="character" w:customStyle="1" w:styleId="afc">
    <w:name w:val="正文文本 字符"/>
    <w:qFormat/>
    <w:rsid w:val="00573601"/>
    <w:rPr>
      <w:rFonts w:ascii="Times New Roman" w:eastAsia="宋体" w:hAnsi="Times New Roman" w:cs="Times New Roman"/>
      <w:color w:val="FF0000"/>
      <w:kern w:val="2"/>
      <w:sz w:val="21"/>
      <w:lang w:val="en-US" w:eastAsia="zh-CN" w:bidi="ar-SA"/>
    </w:rPr>
  </w:style>
  <w:style w:type="paragraph" w:styleId="afd">
    <w:name w:val="Document Map"/>
    <w:basedOn w:val="a"/>
    <w:link w:val="afe"/>
    <w:uiPriority w:val="99"/>
    <w:qFormat/>
    <w:rsid w:val="00573601"/>
    <w:pPr>
      <w:shd w:val="clear" w:color="auto" w:fill="000080"/>
    </w:pPr>
    <w:rPr>
      <w:szCs w:val="24"/>
    </w:rPr>
  </w:style>
  <w:style w:type="character" w:customStyle="1" w:styleId="afe">
    <w:name w:val="文档结构图 字符"/>
    <w:link w:val="afd"/>
    <w:qFormat/>
    <w:rsid w:val="00573601"/>
    <w:rPr>
      <w:rFonts w:ascii="Times New Roman" w:eastAsia="宋体" w:hAnsi="Times New Roman" w:cs="Times New Roman"/>
      <w:kern w:val="2"/>
      <w:sz w:val="21"/>
      <w:szCs w:val="24"/>
      <w:shd w:val="clear" w:color="auto" w:fill="000080"/>
    </w:rPr>
  </w:style>
  <w:style w:type="character" w:customStyle="1" w:styleId="Char2">
    <w:name w:val="文档结构图 Char"/>
    <w:basedOn w:val="a1"/>
    <w:uiPriority w:val="99"/>
    <w:qFormat/>
    <w:rsid w:val="00573601"/>
    <w:rPr>
      <w:rFonts w:ascii="宋体" w:eastAsia="宋体" w:hAnsi="Times New Roman" w:cs="Times New Roman"/>
      <w:kern w:val="2"/>
      <w:sz w:val="18"/>
      <w:szCs w:val="18"/>
    </w:rPr>
  </w:style>
  <w:style w:type="paragraph" w:styleId="aff">
    <w:name w:val="toa heading"/>
    <w:basedOn w:val="a"/>
    <w:next w:val="a"/>
    <w:qFormat/>
    <w:rsid w:val="00573601"/>
    <w:pPr>
      <w:spacing w:before="120"/>
    </w:pPr>
    <w:rPr>
      <w:rFonts w:ascii="Arial" w:hAnsi="Arial"/>
      <w:sz w:val="24"/>
      <w:szCs w:val="24"/>
    </w:rPr>
  </w:style>
  <w:style w:type="character" w:customStyle="1" w:styleId="aff0">
    <w:name w:val="批注文字 字符"/>
    <w:qFormat/>
    <w:rsid w:val="00573601"/>
    <w:rPr>
      <w:rFonts w:ascii="Times New Roman" w:eastAsia="宋体" w:hAnsi="Times New Roman" w:cs="Times New Roman"/>
      <w:kern w:val="2"/>
      <w:sz w:val="21"/>
      <w:szCs w:val="24"/>
    </w:rPr>
  </w:style>
  <w:style w:type="paragraph" w:styleId="61">
    <w:name w:val="index 6"/>
    <w:basedOn w:val="a"/>
    <w:next w:val="a"/>
    <w:qFormat/>
    <w:rsid w:val="00573601"/>
    <w:pPr>
      <w:ind w:leftChars="1000" w:left="1000"/>
    </w:pPr>
    <w:rPr>
      <w:sz w:val="24"/>
      <w:szCs w:val="24"/>
    </w:rPr>
  </w:style>
  <w:style w:type="paragraph" w:styleId="aff1">
    <w:name w:val="Salutation"/>
    <w:basedOn w:val="a"/>
    <w:next w:val="a"/>
    <w:link w:val="aff2"/>
    <w:qFormat/>
    <w:rsid w:val="00573601"/>
  </w:style>
  <w:style w:type="character" w:customStyle="1" w:styleId="aff2">
    <w:name w:val="称呼 字符"/>
    <w:link w:val="aff1"/>
    <w:qFormat/>
    <w:rsid w:val="00573601"/>
    <w:rPr>
      <w:rFonts w:ascii="Times New Roman" w:eastAsia="宋体" w:hAnsi="Times New Roman" w:cs="Times New Roman"/>
      <w:kern w:val="2"/>
      <w:sz w:val="21"/>
    </w:rPr>
  </w:style>
  <w:style w:type="character" w:customStyle="1" w:styleId="Char3">
    <w:name w:val="称呼 Char"/>
    <w:basedOn w:val="a1"/>
    <w:qFormat/>
    <w:rsid w:val="00573601"/>
    <w:rPr>
      <w:rFonts w:ascii="Times New Roman" w:eastAsia="宋体" w:hAnsi="Times New Roman" w:cs="Times New Roman"/>
      <w:kern w:val="2"/>
      <w:sz w:val="21"/>
    </w:rPr>
  </w:style>
  <w:style w:type="paragraph" w:styleId="32">
    <w:name w:val="Body Text 3"/>
    <w:basedOn w:val="a"/>
    <w:link w:val="33"/>
    <w:uiPriority w:val="99"/>
    <w:qFormat/>
    <w:rsid w:val="00573601"/>
    <w:rPr>
      <w:rFonts w:ascii="宋体"/>
      <w:sz w:val="24"/>
    </w:rPr>
  </w:style>
  <w:style w:type="character" w:customStyle="1" w:styleId="33">
    <w:name w:val="正文文本 3 字符"/>
    <w:link w:val="32"/>
    <w:qFormat/>
    <w:rsid w:val="00573601"/>
    <w:rPr>
      <w:rFonts w:ascii="宋体" w:eastAsia="宋体" w:hAnsi="Times New Roman" w:cs="Times New Roman"/>
      <w:kern w:val="2"/>
      <w:sz w:val="24"/>
    </w:rPr>
  </w:style>
  <w:style w:type="character" w:customStyle="1" w:styleId="3Char">
    <w:name w:val="正文文本 3 Char"/>
    <w:basedOn w:val="a1"/>
    <w:uiPriority w:val="99"/>
    <w:qFormat/>
    <w:rsid w:val="00573601"/>
    <w:rPr>
      <w:rFonts w:ascii="Times New Roman" w:eastAsia="宋体" w:hAnsi="Times New Roman" w:cs="Times New Roman"/>
      <w:kern w:val="2"/>
      <w:sz w:val="16"/>
      <w:szCs w:val="16"/>
    </w:rPr>
  </w:style>
  <w:style w:type="paragraph" w:styleId="34">
    <w:name w:val="List Bullet 3"/>
    <w:basedOn w:val="a"/>
    <w:qFormat/>
    <w:rsid w:val="00573601"/>
    <w:pPr>
      <w:tabs>
        <w:tab w:val="left" w:pos="720"/>
        <w:tab w:val="left" w:pos="900"/>
      </w:tabs>
      <w:ind w:left="720" w:hanging="720"/>
      <w:outlineLvl w:val="0"/>
    </w:pPr>
    <w:rPr>
      <w:color w:val="0000FF"/>
      <w:sz w:val="24"/>
    </w:rPr>
  </w:style>
  <w:style w:type="paragraph" w:styleId="26">
    <w:name w:val="List 2"/>
    <w:basedOn w:val="a"/>
    <w:qFormat/>
    <w:rsid w:val="00573601"/>
    <w:pPr>
      <w:ind w:leftChars="200" w:left="100" w:hangingChars="200" w:hanging="200"/>
    </w:pPr>
    <w:rPr>
      <w:szCs w:val="24"/>
    </w:rPr>
  </w:style>
  <w:style w:type="paragraph" w:styleId="aff3">
    <w:name w:val="Block Text"/>
    <w:basedOn w:val="a"/>
    <w:link w:val="aff4"/>
    <w:qFormat/>
    <w:rsid w:val="00573601"/>
    <w:pPr>
      <w:spacing w:line="360" w:lineRule="auto"/>
      <w:ind w:left="430" w:right="-77" w:firstLine="430"/>
    </w:pPr>
    <w:rPr>
      <w:sz w:val="24"/>
      <w:lang w:bidi="mn-Mong-CN"/>
    </w:rPr>
  </w:style>
  <w:style w:type="character" w:customStyle="1" w:styleId="aff4">
    <w:name w:val="文本块 字符"/>
    <w:link w:val="aff3"/>
    <w:rsid w:val="00573601"/>
    <w:rPr>
      <w:rFonts w:ascii="Times New Roman" w:eastAsia="宋体" w:hAnsi="Times New Roman" w:cs="Times New Roman"/>
      <w:kern w:val="2"/>
      <w:sz w:val="24"/>
      <w:lang w:bidi="mn-Mong-CN"/>
    </w:rPr>
  </w:style>
  <w:style w:type="paragraph" w:styleId="27">
    <w:name w:val="List Bullet 2"/>
    <w:basedOn w:val="a"/>
    <w:qFormat/>
    <w:rsid w:val="00573601"/>
    <w:pPr>
      <w:tabs>
        <w:tab w:val="left" w:pos="454"/>
        <w:tab w:val="left" w:pos="780"/>
        <w:tab w:val="left" w:pos="900"/>
      </w:tabs>
      <w:adjustRightInd w:val="0"/>
      <w:spacing w:line="400" w:lineRule="exact"/>
      <w:ind w:left="900" w:hanging="900"/>
    </w:pPr>
    <w:rPr>
      <w:rFonts w:cs="宋体"/>
      <w:color w:val="000000"/>
      <w:szCs w:val="24"/>
    </w:rPr>
  </w:style>
  <w:style w:type="paragraph" w:styleId="HTML">
    <w:name w:val="HTML Address"/>
    <w:basedOn w:val="a"/>
    <w:link w:val="HTML0"/>
    <w:qFormat/>
    <w:rsid w:val="00573601"/>
    <w:rPr>
      <w:i/>
      <w:iCs/>
      <w:szCs w:val="24"/>
      <w:lang w:bidi="mn-Mong-CN"/>
    </w:rPr>
  </w:style>
  <w:style w:type="character" w:customStyle="1" w:styleId="HTML0">
    <w:name w:val="HTML 地址 字符"/>
    <w:link w:val="HTML"/>
    <w:uiPriority w:val="99"/>
    <w:qFormat/>
    <w:rsid w:val="00573601"/>
    <w:rPr>
      <w:rFonts w:ascii="Times New Roman" w:eastAsia="宋体" w:hAnsi="Times New Roman" w:cs="Times New Roman"/>
      <w:i/>
      <w:iCs/>
      <w:kern w:val="2"/>
      <w:sz w:val="21"/>
      <w:szCs w:val="24"/>
      <w:lang w:bidi="mn-Mong-CN"/>
    </w:rPr>
  </w:style>
  <w:style w:type="character" w:customStyle="1" w:styleId="HTMLChar">
    <w:name w:val="HTML 地址 Char"/>
    <w:basedOn w:val="a1"/>
    <w:qFormat/>
    <w:rsid w:val="00573601"/>
    <w:rPr>
      <w:rFonts w:ascii="Times New Roman" w:eastAsia="宋体" w:hAnsi="Times New Roman" w:cs="Times New Roman"/>
      <w:i/>
      <w:iCs/>
      <w:kern w:val="2"/>
      <w:sz w:val="21"/>
    </w:rPr>
  </w:style>
  <w:style w:type="paragraph" w:styleId="41">
    <w:name w:val="index 4"/>
    <w:basedOn w:val="a"/>
    <w:next w:val="a"/>
    <w:qFormat/>
    <w:rsid w:val="00573601"/>
    <w:pPr>
      <w:ind w:leftChars="600" w:left="600"/>
    </w:pPr>
    <w:rPr>
      <w:sz w:val="24"/>
      <w:szCs w:val="24"/>
    </w:rPr>
  </w:style>
  <w:style w:type="paragraph" w:styleId="TOC5">
    <w:name w:val="toc 5"/>
    <w:basedOn w:val="a"/>
    <w:next w:val="a"/>
    <w:uiPriority w:val="39"/>
    <w:qFormat/>
    <w:rsid w:val="00573601"/>
    <w:pPr>
      <w:ind w:leftChars="800" w:left="1680"/>
    </w:pPr>
    <w:rPr>
      <w:szCs w:val="24"/>
    </w:rPr>
  </w:style>
  <w:style w:type="paragraph" w:styleId="TOC3">
    <w:name w:val="toc 3"/>
    <w:basedOn w:val="a"/>
    <w:next w:val="a"/>
    <w:uiPriority w:val="39"/>
    <w:qFormat/>
    <w:rsid w:val="00573601"/>
    <w:pPr>
      <w:tabs>
        <w:tab w:val="right" w:leader="dot" w:pos="8302"/>
      </w:tabs>
      <w:ind w:left="420"/>
      <w:jc w:val="left"/>
    </w:pPr>
    <w:rPr>
      <w:sz w:val="20"/>
    </w:rPr>
  </w:style>
  <w:style w:type="character" w:customStyle="1" w:styleId="aff5">
    <w:name w:val="纯文本 字符"/>
    <w:qFormat/>
    <w:rsid w:val="00573601"/>
    <w:rPr>
      <w:rFonts w:ascii="宋体" w:eastAsia="宋体" w:hAnsi="Courier New" w:cs="Courier New"/>
      <w:kern w:val="2"/>
      <w:sz w:val="21"/>
      <w:szCs w:val="21"/>
    </w:rPr>
  </w:style>
  <w:style w:type="paragraph" w:styleId="TOC8">
    <w:name w:val="toc 8"/>
    <w:basedOn w:val="a"/>
    <w:next w:val="a"/>
    <w:uiPriority w:val="39"/>
    <w:qFormat/>
    <w:rsid w:val="00573601"/>
    <w:pPr>
      <w:ind w:leftChars="1400" w:left="2940"/>
    </w:pPr>
    <w:rPr>
      <w:szCs w:val="24"/>
    </w:rPr>
  </w:style>
  <w:style w:type="paragraph" w:styleId="35">
    <w:name w:val="index 3"/>
    <w:basedOn w:val="a"/>
    <w:next w:val="a"/>
    <w:qFormat/>
    <w:rsid w:val="00573601"/>
    <w:pPr>
      <w:ind w:leftChars="400" w:left="400"/>
    </w:pPr>
    <w:rPr>
      <w:sz w:val="24"/>
      <w:szCs w:val="24"/>
    </w:rPr>
  </w:style>
  <w:style w:type="character" w:customStyle="1" w:styleId="aff6">
    <w:name w:val="日期 字符"/>
    <w:qFormat/>
    <w:rsid w:val="00573601"/>
    <w:rPr>
      <w:rFonts w:ascii="Times New Roman" w:eastAsia="楷体" w:hAnsi="Times New Roman" w:cs="Times New Roman"/>
      <w:kern w:val="2"/>
      <w:sz w:val="32"/>
      <w:lang w:bidi="ar-SA"/>
    </w:rPr>
  </w:style>
  <w:style w:type="paragraph" w:styleId="28">
    <w:name w:val="Body Text Indent 2"/>
    <w:basedOn w:val="a"/>
    <w:link w:val="29"/>
    <w:uiPriority w:val="99"/>
    <w:qFormat/>
    <w:rsid w:val="00573601"/>
    <w:pPr>
      <w:ind w:left="105" w:firstLine="690"/>
    </w:pPr>
    <w:rPr>
      <w:sz w:val="32"/>
    </w:rPr>
  </w:style>
  <w:style w:type="character" w:customStyle="1" w:styleId="29">
    <w:name w:val="正文文本缩进 2 字符"/>
    <w:link w:val="28"/>
    <w:qFormat/>
    <w:rsid w:val="00573601"/>
    <w:rPr>
      <w:rFonts w:ascii="Times New Roman" w:eastAsia="宋体" w:hAnsi="Times New Roman" w:cs="Times New Roman"/>
      <w:kern w:val="2"/>
      <w:sz w:val="32"/>
    </w:rPr>
  </w:style>
  <w:style w:type="character" w:customStyle="1" w:styleId="2Char0">
    <w:name w:val="正文文本缩进 2 Char"/>
    <w:basedOn w:val="a1"/>
    <w:uiPriority w:val="99"/>
    <w:qFormat/>
    <w:rsid w:val="00573601"/>
    <w:rPr>
      <w:rFonts w:ascii="Times New Roman" w:eastAsia="宋体" w:hAnsi="Times New Roman" w:cs="Times New Roman"/>
      <w:kern w:val="2"/>
      <w:sz w:val="21"/>
    </w:rPr>
  </w:style>
  <w:style w:type="paragraph" w:styleId="aff7">
    <w:name w:val="endnote text"/>
    <w:basedOn w:val="a"/>
    <w:link w:val="aff8"/>
    <w:qFormat/>
    <w:rsid w:val="00573601"/>
    <w:pPr>
      <w:snapToGrid w:val="0"/>
      <w:jc w:val="left"/>
    </w:pPr>
  </w:style>
  <w:style w:type="character" w:customStyle="1" w:styleId="aff8">
    <w:name w:val="尾注文本 字符"/>
    <w:link w:val="aff7"/>
    <w:rsid w:val="00573601"/>
    <w:rPr>
      <w:rFonts w:ascii="Times New Roman" w:eastAsia="宋体" w:hAnsi="Times New Roman" w:cs="Times New Roman"/>
      <w:kern w:val="2"/>
      <w:sz w:val="21"/>
    </w:rPr>
  </w:style>
  <w:style w:type="character" w:customStyle="1" w:styleId="Char4">
    <w:name w:val="尾注文本 Char"/>
    <w:basedOn w:val="a1"/>
    <w:qFormat/>
    <w:rsid w:val="00573601"/>
    <w:rPr>
      <w:rFonts w:ascii="Times New Roman" w:eastAsia="宋体" w:hAnsi="Times New Roman" w:cs="Times New Roman"/>
      <w:kern w:val="2"/>
      <w:sz w:val="21"/>
    </w:rPr>
  </w:style>
  <w:style w:type="character" w:customStyle="1" w:styleId="aff9">
    <w:name w:val="批注框文本 字符"/>
    <w:qFormat/>
    <w:rsid w:val="00573601"/>
    <w:rPr>
      <w:rFonts w:ascii="Times New Roman" w:eastAsia="宋体" w:hAnsi="Times New Roman" w:cs="Times New Roman"/>
      <w:kern w:val="2"/>
      <w:sz w:val="18"/>
      <w:szCs w:val="18"/>
    </w:rPr>
  </w:style>
  <w:style w:type="character" w:customStyle="1" w:styleId="1b">
    <w:name w:val="页脚 字符1"/>
    <w:uiPriority w:val="99"/>
    <w:qFormat/>
    <w:rsid w:val="00573601"/>
    <w:rPr>
      <w:rFonts w:ascii="Times New Roman" w:eastAsia="宋体" w:hAnsi="Times New Roman" w:cs="Times New Roman"/>
      <w:sz w:val="18"/>
    </w:rPr>
  </w:style>
  <w:style w:type="character" w:customStyle="1" w:styleId="affa">
    <w:name w:val="页眉 字符"/>
    <w:uiPriority w:val="99"/>
    <w:qFormat/>
    <w:rsid w:val="00573601"/>
    <w:rPr>
      <w:rFonts w:ascii="Times New Roman" w:eastAsia="宋体" w:hAnsi="Times New Roman" w:cs="Times New Roman"/>
      <w:sz w:val="18"/>
    </w:rPr>
  </w:style>
  <w:style w:type="paragraph" w:styleId="TOC4">
    <w:name w:val="toc 4"/>
    <w:basedOn w:val="a"/>
    <w:next w:val="a"/>
    <w:uiPriority w:val="39"/>
    <w:qFormat/>
    <w:rsid w:val="00573601"/>
    <w:pPr>
      <w:ind w:leftChars="600" w:left="1260"/>
    </w:pPr>
    <w:rPr>
      <w:szCs w:val="24"/>
    </w:rPr>
  </w:style>
  <w:style w:type="paragraph" w:styleId="affb">
    <w:name w:val="index heading"/>
    <w:basedOn w:val="a"/>
    <w:next w:val="16"/>
    <w:qFormat/>
    <w:rsid w:val="00573601"/>
    <w:pPr>
      <w:spacing w:line="360" w:lineRule="exact"/>
    </w:pPr>
    <w:rPr>
      <w:rFonts w:ascii="Calibri" w:hAnsi="Calibri"/>
      <w:sz w:val="24"/>
      <w:szCs w:val="22"/>
    </w:rPr>
  </w:style>
  <w:style w:type="paragraph" w:styleId="affc">
    <w:name w:val="Subtitle"/>
    <w:basedOn w:val="a"/>
    <w:next w:val="a"/>
    <w:link w:val="affd"/>
    <w:qFormat/>
    <w:rsid w:val="00573601"/>
    <w:pPr>
      <w:spacing w:before="240" w:after="60" w:line="312" w:lineRule="auto"/>
      <w:jc w:val="center"/>
      <w:outlineLvl w:val="1"/>
    </w:pPr>
    <w:rPr>
      <w:rFonts w:ascii="Cambria" w:hAnsi="Cambria"/>
      <w:b/>
      <w:bCs/>
      <w:kern w:val="28"/>
      <w:sz w:val="32"/>
      <w:szCs w:val="32"/>
    </w:rPr>
  </w:style>
  <w:style w:type="character" w:customStyle="1" w:styleId="affd">
    <w:name w:val="副标题 字符"/>
    <w:link w:val="affc"/>
    <w:qFormat/>
    <w:rsid w:val="00573601"/>
    <w:rPr>
      <w:rFonts w:ascii="Cambria" w:eastAsia="宋体" w:hAnsi="Cambria" w:cs="Times New Roman"/>
      <w:b/>
      <w:bCs/>
      <w:kern w:val="28"/>
      <w:sz w:val="32"/>
      <w:szCs w:val="32"/>
    </w:rPr>
  </w:style>
  <w:style w:type="character" w:customStyle="1" w:styleId="Char5">
    <w:name w:val="副标题 Char"/>
    <w:basedOn w:val="a1"/>
    <w:uiPriority w:val="11"/>
    <w:qFormat/>
    <w:rsid w:val="00573601"/>
    <w:rPr>
      <w:rFonts w:asciiTheme="majorHAnsi" w:eastAsia="宋体" w:hAnsiTheme="majorHAnsi" w:cstheme="majorBidi"/>
      <w:b/>
      <w:bCs/>
      <w:kern w:val="28"/>
      <w:sz w:val="32"/>
      <w:szCs w:val="32"/>
    </w:rPr>
  </w:style>
  <w:style w:type="paragraph" w:styleId="affe">
    <w:name w:val="footnote text"/>
    <w:basedOn w:val="a"/>
    <w:link w:val="afff"/>
    <w:qFormat/>
    <w:rsid w:val="00573601"/>
    <w:pPr>
      <w:snapToGrid w:val="0"/>
      <w:jc w:val="left"/>
    </w:pPr>
    <w:rPr>
      <w:sz w:val="18"/>
    </w:rPr>
  </w:style>
  <w:style w:type="character" w:customStyle="1" w:styleId="afff">
    <w:name w:val="脚注文本 字符"/>
    <w:link w:val="affe"/>
    <w:rsid w:val="00573601"/>
    <w:rPr>
      <w:rFonts w:ascii="Times New Roman" w:eastAsia="宋体" w:hAnsi="Times New Roman" w:cs="Times New Roman"/>
      <w:kern w:val="2"/>
      <w:sz w:val="18"/>
    </w:rPr>
  </w:style>
  <w:style w:type="character" w:customStyle="1" w:styleId="Char6">
    <w:name w:val="脚注文本 Char"/>
    <w:basedOn w:val="a1"/>
    <w:qFormat/>
    <w:rsid w:val="00573601"/>
    <w:rPr>
      <w:rFonts w:ascii="Times New Roman" w:eastAsia="宋体" w:hAnsi="Times New Roman" w:cs="Times New Roman"/>
      <w:kern w:val="2"/>
      <w:sz w:val="18"/>
      <w:szCs w:val="18"/>
    </w:rPr>
  </w:style>
  <w:style w:type="paragraph" w:styleId="TOC6">
    <w:name w:val="toc 6"/>
    <w:basedOn w:val="a"/>
    <w:next w:val="a"/>
    <w:uiPriority w:val="39"/>
    <w:qFormat/>
    <w:rsid w:val="00573601"/>
    <w:pPr>
      <w:ind w:leftChars="1000" w:left="2100"/>
    </w:pPr>
    <w:rPr>
      <w:szCs w:val="24"/>
    </w:rPr>
  </w:style>
  <w:style w:type="paragraph" w:styleId="36">
    <w:name w:val="Body Text Indent 3"/>
    <w:basedOn w:val="a"/>
    <w:link w:val="37"/>
    <w:uiPriority w:val="99"/>
    <w:qFormat/>
    <w:rsid w:val="00573601"/>
    <w:pPr>
      <w:adjustRightInd w:val="0"/>
      <w:spacing w:line="360" w:lineRule="auto"/>
      <w:ind w:left="960"/>
      <w:jc w:val="left"/>
      <w:textAlignment w:val="baseline"/>
    </w:pPr>
    <w:rPr>
      <w:rFonts w:eastAsia="楷体"/>
      <w:kern w:val="0"/>
      <w:sz w:val="24"/>
    </w:rPr>
  </w:style>
  <w:style w:type="character" w:customStyle="1" w:styleId="37">
    <w:name w:val="正文文本缩进 3 字符"/>
    <w:link w:val="36"/>
    <w:qFormat/>
    <w:rsid w:val="00573601"/>
    <w:rPr>
      <w:rFonts w:ascii="Times New Roman" w:eastAsia="楷体" w:hAnsi="Times New Roman" w:cs="Times New Roman"/>
      <w:sz w:val="24"/>
    </w:rPr>
  </w:style>
  <w:style w:type="character" w:customStyle="1" w:styleId="3Char0">
    <w:name w:val="正文文本缩进 3 Char"/>
    <w:basedOn w:val="a1"/>
    <w:uiPriority w:val="99"/>
    <w:qFormat/>
    <w:rsid w:val="00573601"/>
    <w:rPr>
      <w:rFonts w:ascii="Times New Roman" w:eastAsia="宋体" w:hAnsi="Times New Roman" w:cs="Times New Roman"/>
      <w:kern w:val="2"/>
      <w:sz w:val="16"/>
      <w:szCs w:val="16"/>
    </w:rPr>
  </w:style>
  <w:style w:type="paragraph" w:styleId="71">
    <w:name w:val="index 7"/>
    <w:basedOn w:val="a"/>
    <w:next w:val="a"/>
    <w:rsid w:val="00573601"/>
    <w:pPr>
      <w:ind w:leftChars="1200" w:left="1200"/>
    </w:pPr>
    <w:rPr>
      <w:sz w:val="24"/>
      <w:szCs w:val="24"/>
    </w:rPr>
  </w:style>
  <w:style w:type="paragraph" w:styleId="91">
    <w:name w:val="index 9"/>
    <w:basedOn w:val="a"/>
    <w:next w:val="a"/>
    <w:rsid w:val="00573601"/>
    <w:pPr>
      <w:spacing w:line="460" w:lineRule="exact"/>
      <w:ind w:leftChars="1600" w:left="1600" w:firstLineChars="200" w:firstLine="200"/>
    </w:pPr>
    <w:rPr>
      <w:rFonts w:ascii="Calibri" w:hAnsi="Calibri"/>
      <w:sz w:val="28"/>
      <w:szCs w:val="22"/>
    </w:rPr>
  </w:style>
  <w:style w:type="paragraph" w:styleId="afff0">
    <w:name w:val="table of figures"/>
    <w:basedOn w:val="a"/>
    <w:next w:val="a"/>
    <w:qFormat/>
    <w:rsid w:val="00573601"/>
    <w:pPr>
      <w:spacing w:line="360" w:lineRule="auto"/>
      <w:ind w:leftChars="200" w:left="200"/>
    </w:pPr>
    <w:rPr>
      <w:sz w:val="24"/>
      <w:szCs w:val="24"/>
    </w:rPr>
  </w:style>
  <w:style w:type="paragraph" w:styleId="TOC9">
    <w:name w:val="toc 9"/>
    <w:basedOn w:val="a"/>
    <w:next w:val="a"/>
    <w:uiPriority w:val="39"/>
    <w:qFormat/>
    <w:rsid w:val="00573601"/>
    <w:pPr>
      <w:ind w:leftChars="1600" w:left="3360"/>
    </w:pPr>
    <w:rPr>
      <w:szCs w:val="24"/>
    </w:rPr>
  </w:style>
  <w:style w:type="paragraph" w:styleId="2a">
    <w:name w:val="Body Text 2"/>
    <w:basedOn w:val="a"/>
    <w:link w:val="2b"/>
    <w:qFormat/>
    <w:rsid w:val="00573601"/>
    <w:pPr>
      <w:widowControl/>
      <w:tabs>
        <w:tab w:val="left" w:pos="6742"/>
        <w:tab w:val="left" w:pos="7234"/>
        <w:tab w:val="left" w:leader="hyphen" w:pos="8431"/>
      </w:tabs>
      <w:spacing w:before="60" w:after="60"/>
    </w:pPr>
    <w:rPr>
      <w:i/>
      <w:kern w:val="0"/>
      <w:sz w:val="24"/>
      <w:lang w:val="it-IT"/>
    </w:rPr>
  </w:style>
  <w:style w:type="character" w:customStyle="1" w:styleId="2b">
    <w:name w:val="正文文本 2 字符"/>
    <w:link w:val="2a"/>
    <w:qFormat/>
    <w:rsid w:val="00573601"/>
    <w:rPr>
      <w:rFonts w:ascii="Times New Roman" w:eastAsia="宋体" w:hAnsi="Times New Roman" w:cs="Times New Roman"/>
      <w:i/>
      <w:sz w:val="24"/>
      <w:lang w:val="it-IT" w:eastAsia="zh-CN"/>
    </w:rPr>
  </w:style>
  <w:style w:type="character" w:customStyle="1" w:styleId="2Char1">
    <w:name w:val="正文文本 2 Char"/>
    <w:basedOn w:val="a1"/>
    <w:uiPriority w:val="99"/>
    <w:qFormat/>
    <w:rsid w:val="00573601"/>
    <w:rPr>
      <w:rFonts w:ascii="Times New Roman" w:eastAsia="宋体" w:hAnsi="Times New Roman" w:cs="Times New Roman"/>
      <w:kern w:val="2"/>
      <w:sz w:val="21"/>
    </w:rPr>
  </w:style>
  <w:style w:type="paragraph" w:styleId="2c">
    <w:name w:val="List Continue 2"/>
    <w:basedOn w:val="a"/>
    <w:qFormat/>
    <w:rsid w:val="00573601"/>
    <w:pPr>
      <w:spacing w:after="120"/>
      <w:ind w:left="840"/>
    </w:pPr>
    <w:rPr>
      <w:sz w:val="24"/>
      <w:szCs w:val="24"/>
    </w:rPr>
  </w:style>
  <w:style w:type="paragraph" w:styleId="afff1">
    <w:name w:val="Message Header"/>
    <w:basedOn w:val="a"/>
    <w:link w:val="afff2"/>
    <w:qFormat/>
    <w:rsid w:val="00573601"/>
    <w:pPr>
      <w:pBdr>
        <w:top w:val="single" w:sz="6" w:space="1" w:color="auto"/>
        <w:left w:val="single" w:sz="6" w:space="1" w:color="auto"/>
        <w:bottom w:val="single" w:sz="6" w:space="1" w:color="auto"/>
        <w:right w:val="single" w:sz="6" w:space="1" w:color="auto"/>
      </w:pBdr>
      <w:shd w:val="pct20" w:color="auto" w:fill="auto"/>
      <w:spacing w:before="120" w:after="120" w:line="360" w:lineRule="auto"/>
      <w:ind w:left="1080" w:hanging="1080"/>
    </w:pPr>
    <w:rPr>
      <w:rFonts w:ascii="Arial" w:hAnsi="Arial"/>
      <w:sz w:val="24"/>
      <w:shd w:val="pct20" w:color="auto" w:fill="auto"/>
    </w:rPr>
  </w:style>
  <w:style w:type="character" w:customStyle="1" w:styleId="afff2">
    <w:name w:val="信息标题 字符"/>
    <w:link w:val="afff1"/>
    <w:rsid w:val="00573601"/>
    <w:rPr>
      <w:rFonts w:ascii="Arial" w:eastAsia="宋体" w:hAnsi="Arial" w:cs="Times New Roman"/>
      <w:kern w:val="2"/>
      <w:sz w:val="24"/>
      <w:shd w:val="pct20" w:color="auto" w:fill="auto"/>
    </w:rPr>
  </w:style>
  <w:style w:type="character" w:customStyle="1" w:styleId="Char7">
    <w:name w:val="信息标题 Char"/>
    <w:basedOn w:val="a1"/>
    <w:qFormat/>
    <w:rsid w:val="00573601"/>
    <w:rPr>
      <w:rFonts w:asciiTheme="majorHAnsi" w:eastAsiaTheme="majorEastAsia" w:hAnsiTheme="majorHAnsi" w:cstheme="majorBidi"/>
      <w:kern w:val="2"/>
      <w:sz w:val="24"/>
      <w:szCs w:val="24"/>
      <w:shd w:val="pct20" w:color="auto" w:fill="auto"/>
    </w:rPr>
  </w:style>
  <w:style w:type="paragraph" w:styleId="HTML1">
    <w:name w:val="HTML Preformatted"/>
    <w:basedOn w:val="a"/>
    <w:link w:val="HTML2"/>
    <w:uiPriority w:val="99"/>
    <w:qFormat/>
    <w:rsid w:val="005736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2">
    <w:name w:val="HTML 预设格式 字符"/>
    <w:link w:val="HTML1"/>
    <w:uiPriority w:val="99"/>
    <w:qFormat/>
    <w:rsid w:val="00573601"/>
    <w:rPr>
      <w:rFonts w:ascii="宋体" w:eastAsia="宋体" w:hAnsi="宋体" w:cs="Times New Roman"/>
      <w:sz w:val="24"/>
      <w:szCs w:val="24"/>
    </w:rPr>
  </w:style>
  <w:style w:type="character" w:customStyle="1" w:styleId="HTMLChar0">
    <w:name w:val="HTML 预设格式 Char"/>
    <w:basedOn w:val="a1"/>
    <w:uiPriority w:val="99"/>
    <w:qFormat/>
    <w:rsid w:val="00573601"/>
    <w:rPr>
      <w:rFonts w:ascii="Courier New" w:eastAsia="宋体" w:hAnsi="Courier New" w:cs="Courier New"/>
      <w:kern w:val="2"/>
    </w:rPr>
  </w:style>
  <w:style w:type="paragraph" w:styleId="2d">
    <w:name w:val="index 2"/>
    <w:basedOn w:val="a"/>
    <w:next w:val="a"/>
    <w:qFormat/>
    <w:rsid w:val="00573601"/>
    <w:pPr>
      <w:ind w:leftChars="200" w:left="200"/>
    </w:pPr>
    <w:rPr>
      <w:sz w:val="24"/>
      <w:szCs w:val="24"/>
    </w:rPr>
  </w:style>
  <w:style w:type="paragraph" w:styleId="afff3">
    <w:name w:val="Title"/>
    <w:basedOn w:val="a"/>
    <w:link w:val="afff4"/>
    <w:uiPriority w:val="10"/>
    <w:qFormat/>
    <w:rsid w:val="00573601"/>
    <w:pPr>
      <w:adjustRightInd w:val="0"/>
      <w:spacing w:before="240" w:after="60" w:line="420" w:lineRule="atLeast"/>
      <w:jc w:val="center"/>
      <w:textAlignment w:val="baseline"/>
      <w:outlineLvl w:val="0"/>
    </w:pPr>
    <w:rPr>
      <w:rFonts w:ascii="Arial" w:hAnsi="Arial"/>
      <w:b/>
      <w:kern w:val="0"/>
      <w:sz w:val="32"/>
    </w:rPr>
  </w:style>
  <w:style w:type="character" w:customStyle="1" w:styleId="afff4">
    <w:name w:val="标题 字符"/>
    <w:link w:val="afff3"/>
    <w:qFormat/>
    <w:rsid w:val="00573601"/>
    <w:rPr>
      <w:rFonts w:ascii="Arial" w:eastAsia="宋体" w:hAnsi="Arial" w:cs="Times New Roman"/>
      <w:b/>
      <w:sz w:val="32"/>
    </w:rPr>
  </w:style>
  <w:style w:type="character" w:customStyle="1" w:styleId="Char8">
    <w:name w:val="标题 Char"/>
    <w:basedOn w:val="a1"/>
    <w:uiPriority w:val="10"/>
    <w:qFormat/>
    <w:rsid w:val="00573601"/>
    <w:rPr>
      <w:rFonts w:asciiTheme="majorHAnsi" w:eastAsia="宋体" w:hAnsiTheme="majorHAnsi" w:cstheme="majorBidi"/>
      <w:b/>
      <w:bCs/>
      <w:kern w:val="2"/>
      <w:sz w:val="32"/>
      <w:szCs w:val="32"/>
    </w:rPr>
  </w:style>
  <w:style w:type="paragraph" w:styleId="afff5">
    <w:name w:val="annotation subject"/>
    <w:basedOn w:val="a5"/>
    <w:next w:val="a5"/>
    <w:link w:val="afff6"/>
    <w:uiPriority w:val="99"/>
    <w:qFormat/>
    <w:rsid w:val="00573601"/>
    <w:rPr>
      <w:b/>
      <w:bCs/>
    </w:rPr>
  </w:style>
  <w:style w:type="character" w:customStyle="1" w:styleId="afff6">
    <w:name w:val="批注主题 字符"/>
    <w:link w:val="afff5"/>
    <w:qFormat/>
    <w:rsid w:val="00573601"/>
    <w:rPr>
      <w:rFonts w:ascii="Times New Roman" w:eastAsia="宋体" w:hAnsi="Times New Roman" w:cs="Times New Roman"/>
      <w:b/>
      <w:bCs/>
      <w:kern w:val="2"/>
      <w:sz w:val="21"/>
    </w:rPr>
  </w:style>
  <w:style w:type="character" w:customStyle="1" w:styleId="Char9">
    <w:name w:val="批注主题 Char"/>
    <w:basedOn w:val="10"/>
    <w:uiPriority w:val="99"/>
    <w:qFormat/>
    <w:rsid w:val="00573601"/>
    <w:rPr>
      <w:rFonts w:ascii="Times New Roman" w:eastAsia="宋体" w:hAnsi="Times New Roman" w:cs="Times New Roman"/>
      <w:b/>
      <w:bCs/>
      <w:kern w:val="2"/>
      <w:sz w:val="21"/>
    </w:rPr>
  </w:style>
  <w:style w:type="paragraph" w:styleId="afff7">
    <w:name w:val="Body Text First Indent"/>
    <w:basedOn w:val="a6"/>
    <w:link w:val="afff8"/>
    <w:uiPriority w:val="99"/>
    <w:rsid w:val="00573601"/>
    <w:pPr>
      <w:tabs>
        <w:tab w:val="clear" w:pos="567"/>
      </w:tabs>
      <w:spacing w:before="0" w:after="120" w:line="240" w:lineRule="auto"/>
      <w:ind w:firstLineChars="100" w:firstLine="420"/>
    </w:pPr>
    <w:rPr>
      <w:rFonts w:ascii="Times New Roman" w:hAnsi="Times New Roman"/>
      <w:sz w:val="21"/>
    </w:rPr>
  </w:style>
  <w:style w:type="character" w:customStyle="1" w:styleId="afff8">
    <w:name w:val="正文文本首行缩进 字符"/>
    <w:link w:val="afff7"/>
    <w:uiPriority w:val="99"/>
    <w:qFormat/>
    <w:rsid w:val="00573601"/>
    <w:rPr>
      <w:rFonts w:ascii="Times New Roman" w:eastAsia="宋体" w:hAnsi="Times New Roman" w:cs="Times New Roman"/>
      <w:kern w:val="2"/>
      <w:sz w:val="21"/>
      <w:szCs w:val="24"/>
    </w:rPr>
  </w:style>
  <w:style w:type="character" w:customStyle="1" w:styleId="Chara">
    <w:name w:val="正文首行缩进 Char"/>
    <w:basedOn w:val="12"/>
    <w:qFormat/>
    <w:rsid w:val="00573601"/>
    <w:rPr>
      <w:rFonts w:ascii="Times New Roman" w:eastAsia="宋体" w:hAnsi="Times New Roman" w:cs="Times New Roman"/>
      <w:kern w:val="2"/>
      <w:sz w:val="21"/>
      <w:szCs w:val="24"/>
    </w:rPr>
  </w:style>
  <w:style w:type="character" w:styleId="afff9">
    <w:name w:val="Strong"/>
    <w:uiPriority w:val="22"/>
    <w:qFormat/>
    <w:rsid w:val="00573601"/>
    <w:rPr>
      <w:rFonts w:ascii="Times New Roman" w:eastAsia="宋体" w:hAnsi="Times New Roman" w:cs="Times New Roman"/>
      <w:b/>
      <w:bCs/>
    </w:rPr>
  </w:style>
  <w:style w:type="character" w:styleId="afffa">
    <w:name w:val="endnote reference"/>
    <w:qFormat/>
    <w:rsid w:val="00573601"/>
    <w:rPr>
      <w:rFonts w:ascii="Times New Roman" w:eastAsia="宋体" w:hAnsi="Times New Roman" w:cs="Times New Roman"/>
      <w:vertAlign w:val="superscript"/>
    </w:rPr>
  </w:style>
  <w:style w:type="character" w:styleId="afffb">
    <w:name w:val="page number"/>
    <w:qFormat/>
    <w:rsid w:val="00573601"/>
    <w:rPr>
      <w:rFonts w:ascii="Times New Roman" w:eastAsia="宋体" w:hAnsi="Times New Roman" w:cs="Times New Roman"/>
    </w:rPr>
  </w:style>
  <w:style w:type="character" w:styleId="afffc">
    <w:name w:val="FollowedHyperlink"/>
    <w:uiPriority w:val="99"/>
    <w:rsid w:val="00573601"/>
    <w:rPr>
      <w:rFonts w:ascii="Times New Roman" w:eastAsia="宋体" w:hAnsi="Times New Roman" w:cs="Times New Roman"/>
      <w:color w:val="800080"/>
      <w:u w:val="single"/>
    </w:rPr>
  </w:style>
  <w:style w:type="character" w:styleId="afffd">
    <w:name w:val="Emphasis"/>
    <w:uiPriority w:val="20"/>
    <w:qFormat/>
    <w:rsid w:val="00573601"/>
    <w:rPr>
      <w:rFonts w:ascii="Times New Roman" w:eastAsia="宋体" w:hAnsi="Times New Roman" w:cs="Times New Roman"/>
      <w:b w:val="0"/>
      <w:bCs w:val="0"/>
      <w:i w:val="0"/>
      <w:iCs w:val="0"/>
      <w:color w:val="CC0033"/>
    </w:rPr>
  </w:style>
  <w:style w:type="character" w:styleId="HTML3">
    <w:name w:val="HTML Cite"/>
    <w:qFormat/>
    <w:rsid w:val="00573601"/>
    <w:rPr>
      <w:rFonts w:ascii="Times New Roman" w:eastAsia="宋体" w:hAnsi="Times New Roman" w:cs="Times New Roman"/>
      <w:i/>
      <w:iCs/>
    </w:rPr>
  </w:style>
  <w:style w:type="character" w:styleId="afffe">
    <w:name w:val="footnote reference"/>
    <w:qFormat/>
    <w:rsid w:val="00573601"/>
    <w:rPr>
      <w:rFonts w:ascii="Times New Roman" w:eastAsia="宋体" w:hAnsi="Times New Roman" w:cs="Times New Roman"/>
      <w:vertAlign w:val="superscript"/>
    </w:rPr>
  </w:style>
  <w:style w:type="character" w:styleId="HTML4">
    <w:name w:val="HTML Keyboard"/>
    <w:qFormat/>
    <w:rsid w:val="00573601"/>
    <w:rPr>
      <w:rFonts w:ascii="Courier New" w:eastAsia="宋体" w:hAnsi="Courier New" w:cs="Courier New"/>
      <w:sz w:val="20"/>
      <w:szCs w:val="20"/>
    </w:rPr>
  </w:style>
  <w:style w:type="character" w:styleId="HTML5">
    <w:name w:val="HTML Sample"/>
    <w:qFormat/>
    <w:rsid w:val="00573601"/>
    <w:rPr>
      <w:rFonts w:ascii="Courier New" w:eastAsia="宋体" w:hAnsi="Courier New" w:cs="Courier New"/>
    </w:rPr>
  </w:style>
  <w:style w:type="paragraph" w:customStyle="1" w:styleId="2TimesNewRoman5020">
    <w:name w:val="样式 标题 2 + Times New Roman 四号 非加粗 段前: 5 磅 段后: 0 磅 行距: 固定值 20..."/>
    <w:basedOn w:val="2"/>
    <w:qFormat/>
    <w:rsid w:val="00573601"/>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378020">
    <w:name w:val="样式 标题 3 + (中文) 黑体 小四 非加粗 段前: 7.8 磅 段后: 0 磅 行距: 固定值 20 磅"/>
    <w:basedOn w:val="3"/>
    <w:link w:val="378020CharChar"/>
    <w:qFormat/>
    <w:rsid w:val="00573601"/>
    <w:pPr>
      <w:spacing w:before="0" w:after="0" w:line="400" w:lineRule="exact"/>
    </w:pPr>
    <w:rPr>
      <w:rFonts w:eastAsia="黑体" w:cs="宋体"/>
      <w:b w:val="0"/>
      <w:bCs w:val="0"/>
      <w:sz w:val="24"/>
      <w:szCs w:val="20"/>
    </w:rPr>
  </w:style>
  <w:style w:type="paragraph" w:customStyle="1" w:styleId="xl23">
    <w:name w:val="xl23"/>
    <w:basedOn w:val="a"/>
    <w:qFormat/>
    <w:rsid w:val="00573601"/>
    <w:pPr>
      <w:widowControl/>
      <w:spacing w:before="100" w:beforeAutospacing="1" w:after="100" w:afterAutospacing="1" w:line="360" w:lineRule="auto"/>
      <w:textAlignment w:val="top"/>
    </w:pPr>
    <w:rPr>
      <w:kern w:val="0"/>
      <w:sz w:val="24"/>
    </w:rPr>
  </w:style>
  <w:style w:type="paragraph" w:customStyle="1" w:styleId="affff">
    <w:name w:val="表正文"/>
    <w:basedOn w:val="a"/>
    <w:next w:val="a"/>
    <w:rsid w:val="00573601"/>
    <w:rPr>
      <w:rFonts w:ascii="宋体" w:hAnsi="Courier New"/>
    </w:rPr>
  </w:style>
  <w:style w:type="paragraph" w:customStyle="1" w:styleId="TableParagraph">
    <w:name w:val="Table Paragraph"/>
    <w:basedOn w:val="a"/>
    <w:uiPriority w:val="1"/>
    <w:qFormat/>
    <w:rsid w:val="00573601"/>
    <w:pPr>
      <w:autoSpaceDE w:val="0"/>
      <w:autoSpaceDN w:val="0"/>
      <w:jc w:val="left"/>
    </w:pPr>
    <w:rPr>
      <w:rFonts w:ascii="宋体" w:hAnsi="宋体" w:cs="宋体"/>
      <w:kern w:val="0"/>
      <w:sz w:val="22"/>
      <w:szCs w:val="22"/>
      <w:lang w:eastAsia="en-US"/>
    </w:rPr>
  </w:style>
  <w:style w:type="character" w:customStyle="1" w:styleId="affff0">
    <w:name w:val="列出段落 字符"/>
    <w:uiPriority w:val="34"/>
    <w:rsid w:val="00573601"/>
    <w:rPr>
      <w:rFonts w:ascii="Times New Roman" w:eastAsia="宋体" w:hAnsi="Times New Roman" w:cs="Times New Roman"/>
      <w:kern w:val="2"/>
      <w:sz w:val="24"/>
    </w:rPr>
  </w:style>
  <w:style w:type="character" w:customStyle="1" w:styleId="TableTextCharCharChar">
    <w:name w:val="Table Text Char Char Char"/>
    <w:rsid w:val="00573601"/>
    <w:rPr>
      <w:rFonts w:ascii="Arial" w:eastAsia="宋体" w:hAnsi="Arial" w:cs="Arial"/>
      <w:kern w:val="2"/>
      <w:sz w:val="18"/>
      <w:szCs w:val="21"/>
      <w:lang w:val="en-US" w:eastAsia="zh-CN" w:bidi="ar-SA"/>
    </w:rPr>
  </w:style>
  <w:style w:type="character" w:customStyle="1" w:styleId="lh15s">
    <w:name w:val="lh15 s"/>
    <w:rsid w:val="00573601"/>
    <w:rPr>
      <w:rFonts w:ascii="Times New Roman" w:eastAsia="宋体" w:hAnsi="Times New Roman" w:cs="Times New Roman"/>
    </w:rPr>
  </w:style>
  <w:style w:type="character" w:customStyle="1" w:styleId="navhead1">
    <w:name w:val="navhead1"/>
    <w:rsid w:val="00573601"/>
    <w:rPr>
      <w:rFonts w:ascii="Verdana" w:eastAsia="宋体" w:hAnsi="Verdana" w:cs="Times New Roman" w:hint="default"/>
      <w:b/>
      <w:bCs/>
      <w:i w:val="0"/>
      <w:iCs w:val="0"/>
      <w:color w:val="000066"/>
      <w:sz w:val="22"/>
      <w:szCs w:val="22"/>
      <w:u w:val="none"/>
      <w:shd w:val="clear" w:color="auto" w:fill="FFFFFF"/>
    </w:rPr>
  </w:style>
  <w:style w:type="character" w:customStyle="1" w:styleId="blacksm">
    <w:name w:val="blacksm"/>
    <w:rsid w:val="00573601"/>
    <w:rPr>
      <w:rFonts w:ascii="Times New Roman" w:eastAsia="宋体" w:hAnsi="Times New Roman" w:cs="Times New Roman"/>
    </w:rPr>
  </w:style>
  <w:style w:type="character" w:customStyle="1" w:styleId="11pt">
    <w:name w:val="11pt"/>
    <w:rsid w:val="00573601"/>
    <w:rPr>
      <w:rFonts w:ascii="Times New Roman" w:eastAsia="宋体" w:hAnsi="Times New Roman" w:cs="Times New Roman"/>
    </w:rPr>
  </w:style>
  <w:style w:type="character" w:customStyle="1" w:styleId="1Char">
    <w:name w:val="正文样式1 Char"/>
    <w:link w:val="1c"/>
    <w:rsid w:val="00573601"/>
    <w:rPr>
      <w:rFonts w:ascii="宋体" w:eastAsia="宋体" w:hAnsi="宋体" w:cs="Times New Roman"/>
    </w:rPr>
  </w:style>
  <w:style w:type="paragraph" w:customStyle="1" w:styleId="1c">
    <w:name w:val="正文样式1"/>
    <w:basedOn w:val="a"/>
    <w:link w:val="1Char"/>
    <w:rsid w:val="00573601"/>
    <w:pPr>
      <w:spacing w:line="360" w:lineRule="auto"/>
      <w:ind w:firstLineChars="200" w:firstLine="480"/>
    </w:pPr>
    <w:rPr>
      <w:rFonts w:ascii="宋体" w:hAnsi="宋体"/>
      <w:kern w:val="0"/>
      <w:sz w:val="20"/>
    </w:rPr>
  </w:style>
  <w:style w:type="character" w:customStyle="1" w:styleId="msocommentsubject0">
    <w:name w:val="msocommentsubject"/>
    <w:rsid w:val="00573601"/>
    <w:rPr>
      <w:rFonts w:ascii="Times New Roman" w:eastAsia="宋体" w:hAnsi="Times New Roman" w:cs="Times New Roman"/>
    </w:rPr>
  </w:style>
  <w:style w:type="character" w:customStyle="1" w:styleId="Charb">
    <w:name w:val="标准文本 Char"/>
    <w:link w:val="affff1"/>
    <w:rsid w:val="00573601"/>
    <w:rPr>
      <w:rFonts w:ascii="Times New Roman" w:eastAsia="宋体" w:hAnsi="Times New Roman" w:cs="Times New Roman"/>
      <w:sz w:val="24"/>
    </w:rPr>
  </w:style>
  <w:style w:type="paragraph" w:customStyle="1" w:styleId="affff1">
    <w:name w:val="标准文本"/>
    <w:basedOn w:val="a"/>
    <w:link w:val="Charb"/>
    <w:qFormat/>
    <w:rsid w:val="00573601"/>
    <w:pPr>
      <w:spacing w:line="360" w:lineRule="auto"/>
      <w:ind w:firstLineChars="200" w:firstLine="480"/>
    </w:pPr>
    <w:rPr>
      <w:kern w:val="0"/>
      <w:sz w:val="24"/>
    </w:rPr>
  </w:style>
  <w:style w:type="character" w:customStyle="1" w:styleId="blacksmm">
    <w:name w:val="blacksmm"/>
    <w:rsid w:val="00573601"/>
    <w:rPr>
      <w:rFonts w:ascii="Times New Roman" w:eastAsia="宋体" w:hAnsi="Times New Roman" w:cs="Times New Roman"/>
    </w:rPr>
  </w:style>
  <w:style w:type="character" w:customStyle="1" w:styleId="boldheader1">
    <w:name w:val="boldheader1"/>
    <w:rsid w:val="00573601"/>
    <w:rPr>
      <w:rFonts w:ascii="Verdana" w:eastAsia="宋体" w:hAnsi="Verdana" w:cs="Times New Roman" w:hint="default"/>
      <w:b/>
      <w:bCs/>
      <w:i w:val="0"/>
      <w:iCs w:val="0"/>
      <w:color w:val="000066"/>
      <w:sz w:val="22"/>
      <w:szCs w:val="22"/>
      <w:u w:val="none"/>
    </w:rPr>
  </w:style>
  <w:style w:type="character" w:customStyle="1" w:styleId="9CharChar">
    <w:name w:val="样式9 Char Char"/>
    <w:link w:val="9Char0"/>
    <w:rsid w:val="00573601"/>
    <w:rPr>
      <w:rFonts w:ascii="Times New Roman" w:eastAsia="宋体" w:hAnsi="Times New Roman" w:cs="Times New Roman"/>
      <w:spacing w:val="6"/>
      <w:sz w:val="24"/>
    </w:rPr>
  </w:style>
  <w:style w:type="paragraph" w:customStyle="1" w:styleId="9Char0">
    <w:name w:val="样式9 Char"/>
    <w:basedOn w:val="a"/>
    <w:link w:val="9CharChar"/>
    <w:rsid w:val="00573601"/>
    <w:pPr>
      <w:widowControl/>
      <w:spacing w:line="440" w:lineRule="exact"/>
      <w:ind w:firstLineChars="200" w:firstLine="200"/>
      <w:jc w:val="left"/>
    </w:pPr>
    <w:rPr>
      <w:spacing w:val="6"/>
      <w:kern w:val="0"/>
      <w:sz w:val="24"/>
    </w:rPr>
  </w:style>
  <w:style w:type="character" w:customStyle="1" w:styleId="tit1">
    <w:name w:val="tit1"/>
    <w:rsid w:val="00573601"/>
    <w:rPr>
      <w:rFonts w:ascii="Arial" w:eastAsia="黑体" w:hAnsi="Arial" w:cs="Arial" w:hint="default"/>
      <w:b/>
      <w:bCs/>
      <w:color w:val="000000"/>
      <w:sz w:val="21"/>
      <w:szCs w:val="21"/>
    </w:rPr>
  </w:style>
  <w:style w:type="character" w:customStyle="1" w:styleId="affff2">
    <w:name w:val="页脚 字符"/>
    <w:uiPriority w:val="99"/>
    <w:qFormat/>
    <w:rsid w:val="00573601"/>
    <w:rPr>
      <w:rFonts w:ascii="Times New Roman" w:eastAsia="宋体" w:hAnsi="Times New Roman" w:cs="Times New Roman"/>
      <w:kern w:val="2"/>
      <w:sz w:val="18"/>
      <w:szCs w:val="18"/>
    </w:rPr>
  </w:style>
  <w:style w:type="character" w:customStyle="1" w:styleId="myChar">
    <w:name w:val="my正文 Char"/>
    <w:link w:val="my"/>
    <w:rsid w:val="00573601"/>
    <w:rPr>
      <w:rFonts w:ascii="Arial" w:eastAsia="宋体" w:hAnsi="Arial" w:cs="Times New Roman"/>
      <w:kern w:val="2"/>
      <w:sz w:val="24"/>
      <w:szCs w:val="24"/>
    </w:rPr>
  </w:style>
  <w:style w:type="paragraph" w:customStyle="1" w:styleId="my">
    <w:name w:val="my正文"/>
    <w:basedOn w:val="a"/>
    <w:link w:val="myChar"/>
    <w:rsid w:val="00573601"/>
    <w:pPr>
      <w:spacing w:line="360" w:lineRule="auto"/>
      <w:ind w:firstLineChars="200" w:firstLine="200"/>
    </w:pPr>
    <w:rPr>
      <w:rFonts w:ascii="Arial" w:hAnsi="Arial"/>
      <w:sz w:val="24"/>
      <w:szCs w:val="24"/>
    </w:rPr>
  </w:style>
  <w:style w:type="character" w:customStyle="1" w:styleId="t31">
    <w:name w:val="t31"/>
    <w:rsid w:val="00573601"/>
    <w:rPr>
      <w:rFonts w:ascii="Times New Roman" w:eastAsia="宋体" w:hAnsi="Times New Roman" w:cs="Times New Roman"/>
      <w:color w:val="000000"/>
      <w:sz w:val="21"/>
      <w:szCs w:val="21"/>
      <w:u w:val="none"/>
    </w:rPr>
  </w:style>
  <w:style w:type="character" w:customStyle="1" w:styleId="Char10">
    <w:name w:val="批注文字 Char1"/>
    <w:qFormat/>
    <w:rsid w:val="00573601"/>
    <w:rPr>
      <w:rFonts w:ascii="Times New Roman" w:eastAsia="宋体" w:hAnsi="Times New Roman" w:cs="Times New Roman"/>
      <w:kern w:val="2"/>
      <w:sz w:val="21"/>
      <w:szCs w:val="24"/>
    </w:rPr>
  </w:style>
  <w:style w:type="character" w:customStyle="1" w:styleId="TableTextChar1">
    <w:name w:val="Table Text Char1"/>
    <w:rsid w:val="00573601"/>
    <w:rPr>
      <w:rFonts w:ascii="Arial" w:eastAsia="宋体" w:hAnsi="Arial" w:cs="Arial"/>
      <w:kern w:val="2"/>
      <w:sz w:val="18"/>
      <w:szCs w:val="18"/>
      <w:lang w:val="en-US" w:eastAsia="zh-CN" w:bidi="ar-SA"/>
    </w:rPr>
  </w:style>
  <w:style w:type="character" w:customStyle="1" w:styleId="style11">
    <w:name w:val="style11"/>
    <w:rsid w:val="00573601"/>
    <w:rPr>
      <w:rFonts w:ascii="Times New Roman" w:eastAsia="宋体" w:hAnsi="Times New Roman" w:cs="Times New Roman"/>
      <w:b/>
      <w:bCs/>
      <w:color w:val="669900"/>
    </w:rPr>
  </w:style>
  <w:style w:type="character" w:customStyle="1" w:styleId="parameter">
    <w:name w:val="parameter"/>
    <w:rsid w:val="00573601"/>
    <w:rPr>
      <w:rFonts w:ascii="Times New Roman" w:eastAsia="宋体" w:hAnsi="Times New Roman" w:cs="Times New Roman"/>
    </w:rPr>
  </w:style>
  <w:style w:type="character" w:customStyle="1" w:styleId="tpccontent1">
    <w:name w:val="tpc_content1"/>
    <w:rsid w:val="00573601"/>
    <w:rPr>
      <w:rFonts w:ascii="Times New Roman" w:eastAsia="宋体" w:hAnsi="Times New Roman" w:cs="Times New Roman"/>
      <w:sz w:val="15"/>
      <w:szCs w:val="15"/>
    </w:rPr>
  </w:style>
  <w:style w:type="character" w:customStyle="1" w:styleId="style1">
    <w:name w:val="style1"/>
    <w:rsid w:val="00573601"/>
    <w:rPr>
      <w:rFonts w:ascii="Times New Roman" w:eastAsia="宋体" w:hAnsi="Times New Roman" w:cs="Times New Roman"/>
    </w:rPr>
  </w:style>
  <w:style w:type="character" w:customStyle="1" w:styleId="textlineheight201">
    <w:name w:val="text_line_height_201"/>
    <w:rsid w:val="00573601"/>
    <w:rPr>
      <w:rFonts w:ascii="Times New Roman" w:eastAsia="宋体" w:hAnsi="Times New Roman" w:cs="Times New Roman"/>
    </w:rPr>
  </w:style>
  <w:style w:type="character" w:customStyle="1" w:styleId="h31">
    <w:name w:val="h31"/>
    <w:rsid w:val="00573601"/>
    <w:rPr>
      <w:rFonts w:ascii="Times New Roman" w:eastAsia="宋体" w:hAnsi="Times New Roman" w:cs="Times New Roman"/>
      <w:sz w:val="21"/>
      <w:szCs w:val="21"/>
    </w:rPr>
  </w:style>
  <w:style w:type="character" w:customStyle="1" w:styleId="Char11">
    <w:name w:val="纯文本 Char1"/>
    <w:aliases w:val="纯文本 Char Char Char Char Char Char,纯文本 Char Char Char Char Char1,普通文字 Char Char Char Char Char Char Char Char,普通文字 Char Char Char Char Char Char Char Char Char Char Char Char Char Char,表内文字 Char,纯文本 Char Char1,加粗正文 Char,纯文本 Char Char2,小 Char1"/>
    <w:qFormat/>
    <w:rsid w:val="00573601"/>
    <w:rPr>
      <w:rFonts w:ascii="宋体" w:eastAsia="宋体" w:hAnsi="Courier New" w:cs="Times New Roman"/>
      <w:kern w:val="2"/>
      <w:sz w:val="21"/>
    </w:rPr>
  </w:style>
  <w:style w:type="paragraph" w:customStyle="1" w:styleId="CharChar1CharCharCharCharCharCharCharChar">
    <w:name w:val="Char Char1 Char Char Char Char Char Char Char Char"/>
    <w:basedOn w:val="a"/>
    <w:qFormat/>
    <w:rsid w:val="00573601"/>
    <w:pPr>
      <w:widowControl/>
      <w:spacing w:after="160" w:line="240" w:lineRule="exact"/>
      <w:jc w:val="left"/>
    </w:pPr>
    <w:rPr>
      <w:rFonts w:ascii="Verdana" w:hAnsi="Verdana"/>
      <w:kern w:val="0"/>
      <w:sz w:val="18"/>
      <w:lang w:eastAsia="en-US"/>
    </w:rPr>
  </w:style>
  <w:style w:type="paragraph" w:customStyle="1" w:styleId="affff3">
    <w:name w:val="表格文字"/>
    <w:basedOn w:val="a"/>
    <w:qFormat/>
    <w:rsid w:val="00573601"/>
    <w:pPr>
      <w:spacing w:beforeLines="5" w:before="5" w:afterLines="5" w:after="5" w:line="200" w:lineRule="atLeast"/>
      <w:ind w:leftChars="10" w:left="10"/>
      <w:jc w:val="left"/>
    </w:pPr>
    <w:rPr>
      <w:rFonts w:ascii="宋体" w:hAnsi="宋体"/>
      <w:color w:val="000000"/>
      <w:sz w:val="20"/>
    </w:rPr>
  </w:style>
  <w:style w:type="paragraph" w:customStyle="1" w:styleId="font8">
    <w:name w:val="font8"/>
    <w:basedOn w:val="a"/>
    <w:qFormat/>
    <w:rsid w:val="00573601"/>
    <w:pPr>
      <w:widowControl/>
      <w:spacing w:before="100" w:beforeAutospacing="1" w:after="100" w:afterAutospacing="1"/>
      <w:jc w:val="left"/>
    </w:pPr>
    <w:rPr>
      <w:kern w:val="0"/>
      <w:sz w:val="36"/>
      <w:szCs w:val="36"/>
    </w:rPr>
  </w:style>
  <w:style w:type="paragraph" w:customStyle="1" w:styleId="CharCharCharCharCharCharCharCharCharChar">
    <w:name w:val="Char Char Char Char Char Char Char Char Char Char"/>
    <w:basedOn w:val="a"/>
    <w:qFormat/>
    <w:rsid w:val="00573601"/>
    <w:pPr>
      <w:tabs>
        <w:tab w:val="left" w:pos="360"/>
      </w:tabs>
      <w:ind w:left="360" w:hangingChars="200" w:hanging="360"/>
    </w:pPr>
    <w:rPr>
      <w:sz w:val="24"/>
      <w:szCs w:val="24"/>
    </w:rPr>
  </w:style>
  <w:style w:type="paragraph" w:customStyle="1" w:styleId="xl34">
    <w:name w:val="xl34"/>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rPr>
  </w:style>
  <w:style w:type="paragraph" w:customStyle="1" w:styleId="xl44">
    <w:name w:val="xl44"/>
    <w:basedOn w:val="a"/>
    <w:qFormat/>
    <w:rsid w:val="0057360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d">
    <w:name w:val="列出段落1"/>
    <w:basedOn w:val="a"/>
    <w:uiPriority w:val="34"/>
    <w:qFormat/>
    <w:rsid w:val="00573601"/>
    <w:pPr>
      <w:ind w:firstLineChars="200" w:firstLine="420"/>
    </w:pPr>
    <w:rPr>
      <w:rFonts w:ascii="Calibri" w:hAnsi="Calibri" w:cs="Calibri"/>
      <w:szCs w:val="21"/>
    </w:rPr>
  </w:style>
  <w:style w:type="paragraph" w:customStyle="1" w:styleId="2e">
    <w:name w:val="正文首行缩进:  2 字符"/>
    <w:basedOn w:val="a"/>
    <w:rsid w:val="00573601"/>
    <w:pPr>
      <w:widowControl/>
      <w:spacing w:line="360" w:lineRule="auto"/>
      <w:ind w:firstLineChars="200" w:firstLine="482"/>
      <w:jc w:val="left"/>
    </w:pPr>
    <w:rPr>
      <w:rFonts w:ascii="Arial" w:hAnsi="Arial" w:cs="宋体"/>
      <w:kern w:val="0"/>
      <w:sz w:val="24"/>
    </w:rPr>
  </w:style>
  <w:style w:type="paragraph" w:customStyle="1" w:styleId="-11">
    <w:name w:val="彩色列表 - 着色 11"/>
    <w:basedOn w:val="a"/>
    <w:rsid w:val="00573601"/>
    <w:pPr>
      <w:ind w:firstLineChars="200" w:firstLine="420"/>
    </w:pPr>
    <w:rPr>
      <w:rFonts w:ascii="Calibri" w:hAnsi="Calibri"/>
      <w:szCs w:val="22"/>
    </w:rPr>
  </w:style>
  <w:style w:type="paragraph" w:customStyle="1" w:styleId="xl42">
    <w:name w:val="xl4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ItemList">
    <w:name w:val="Item List"/>
    <w:rsid w:val="00573601"/>
    <w:pPr>
      <w:tabs>
        <w:tab w:val="left" w:pos="870"/>
        <w:tab w:val="left" w:pos="900"/>
      </w:tabs>
      <w:spacing w:line="300" w:lineRule="auto"/>
      <w:ind w:left="900" w:hanging="900"/>
      <w:jc w:val="both"/>
    </w:pPr>
    <w:rPr>
      <w:rFonts w:ascii="Arial" w:eastAsia="宋体" w:hAnsi="Arial" w:cs="Arial"/>
      <w:kern w:val="2"/>
      <w:sz w:val="21"/>
      <w:szCs w:val="21"/>
    </w:rPr>
  </w:style>
  <w:style w:type="paragraph" w:customStyle="1" w:styleId="2f">
    <w:name w:val="样式2"/>
    <w:basedOn w:val="a"/>
    <w:link w:val="2Char2"/>
    <w:qFormat/>
    <w:rsid w:val="00573601"/>
    <w:pPr>
      <w:spacing w:line="300" w:lineRule="auto"/>
      <w:jc w:val="center"/>
      <w:outlineLvl w:val="0"/>
    </w:pPr>
    <w:rPr>
      <w:b/>
      <w:sz w:val="24"/>
    </w:rPr>
  </w:style>
  <w:style w:type="character" w:customStyle="1" w:styleId="2Char2">
    <w:name w:val="样式2 Char"/>
    <w:link w:val="2f"/>
    <w:qFormat/>
    <w:rsid w:val="00573601"/>
    <w:rPr>
      <w:rFonts w:ascii="Times New Roman" w:eastAsia="宋体" w:hAnsi="Times New Roman" w:cs="Times New Roman"/>
      <w:b/>
      <w:kern w:val="2"/>
      <w:sz w:val="24"/>
    </w:rPr>
  </w:style>
  <w:style w:type="paragraph" w:customStyle="1" w:styleId="BodyTextIndent21">
    <w:name w:val="Body Text Indent 21"/>
    <w:basedOn w:val="a"/>
    <w:qFormat/>
    <w:rsid w:val="00573601"/>
    <w:pPr>
      <w:adjustRightInd w:val="0"/>
      <w:spacing w:line="360" w:lineRule="auto"/>
      <w:ind w:firstLine="480"/>
      <w:textAlignment w:val="baseline"/>
    </w:pPr>
    <w:rPr>
      <w:sz w:val="24"/>
    </w:rPr>
  </w:style>
  <w:style w:type="paragraph" w:customStyle="1" w:styleId="2H2sect12PIM2Heading2Hidden2ndlevelh22">
    <w:name w:val="样式 标题 2正文二级标题H2sect 1.2PIM2Heading 2 Hidden2nd levelh22..."/>
    <w:basedOn w:val="2"/>
    <w:rsid w:val="00573601"/>
    <w:pPr>
      <w:tabs>
        <w:tab w:val="left" w:pos="0"/>
        <w:tab w:val="left" w:pos="4641"/>
      </w:tabs>
      <w:autoSpaceDE/>
      <w:autoSpaceDN/>
      <w:adjustRightInd/>
      <w:spacing w:before="260" w:after="260" w:line="416" w:lineRule="auto"/>
      <w:ind w:left="4641" w:hanging="420"/>
      <w:jc w:val="both"/>
    </w:pPr>
    <w:rPr>
      <w:rFonts w:ascii="宋体" w:eastAsia="宋体" w:hAnsi="宋体"/>
      <w:bCs/>
      <w:sz w:val="32"/>
      <w:szCs w:val="32"/>
    </w:rPr>
  </w:style>
  <w:style w:type="paragraph" w:customStyle="1" w:styleId="xl50">
    <w:name w:val="xl5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8">
    <w:name w:val="xl4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Style10">
    <w:name w:val="_Style 1"/>
    <w:basedOn w:val="a"/>
    <w:rsid w:val="00573601"/>
    <w:pPr>
      <w:ind w:firstLineChars="200" w:firstLine="420"/>
    </w:pPr>
    <w:rPr>
      <w:rFonts w:ascii="Calibri" w:hAnsi="Calibri"/>
      <w:szCs w:val="22"/>
    </w:rPr>
  </w:style>
  <w:style w:type="paragraph" w:customStyle="1" w:styleId="xl45">
    <w:name w:val="xl45"/>
    <w:basedOn w:val="a"/>
    <w:qFormat/>
    <w:rsid w:val="0057360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7">
    <w:name w:val="xl27"/>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CharCharChar">
    <w:name w:val="Char Char Char"/>
    <w:basedOn w:val="a"/>
    <w:qFormat/>
    <w:rsid w:val="00573601"/>
    <w:rPr>
      <w:rFonts w:ascii="Tahoma" w:hAnsi="Tahoma"/>
      <w:sz w:val="24"/>
    </w:rPr>
  </w:style>
  <w:style w:type="paragraph" w:customStyle="1" w:styleId="CharCharCharChar">
    <w:name w:val="Char Char Char Char"/>
    <w:basedOn w:val="a"/>
    <w:qFormat/>
    <w:rsid w:val="00573601"/>
    <w:pPr>
      <w:tabs>
        <w:tab w:val="left" w:pos="360"/>
      </w:tabs>
      <w:ind w:firstLineChars="150" w:firstLine="420"/>
    </w:pPr>
    <w:rPr>
      <w:rFonts w:ascii="Arial" w:hAnsi="Arial" w:cs="Arial"/>
      <w:sz w:val="20"/>
    </w:rPr>
  </w:style>
  <w:style w:type="paragraph" w:customStyle="1" w:styleId="xl46">
    <w:name w:val="xl46"/>
    <w:basedOn w:val="a"/>
    <w:qFormat/>
    <w:rsid w:val="0057360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53">
    <w:name w:val="xl5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rPr>
  </w:style>
  <w:style w:type="paragraph" w:customStyle="1" w:styleId="11212">
    <w:name w:val="样式 标题 1 + 四号 居中 段前: 12 磅 段后: 12 磅 行距: 单倍行距"/>
    <w:basedOn w:val="1"/>
    <w:rsid w:val="00573601"/>
    <w:pPr>
      <w:tabs>
        <w:tab w:val="left" w:pos="425"/>
      </w:tabs>
      <w:adjustRightInd w:val="0"/>
      <w:spacing w:before="240" w:after="240" w:line="240" w:lineRule="auto"/>
      <w:ind w:left="425" w:hanging="425"/>
      <w:jc w:val="center"/>
      <w:textAlignment w:val="baseline"/>
    </w:pPr>
    <w:rPr>
      <w:bCs w:val="0"/>
      <w:sz w:val="28"/>
      <w:szCs w:val="20"/>
    </w:rPr>
  </w:style>
  <w:style w:type="paragraph" w:customStyle="1" w:styleId="Affff4">
    <w:name w:val="正文 A"/>
    <w:rsid w:val="00573601"/>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affff5">
    <w:name w:val="章标题"/>
    <w:next w:val="a"/>
    <w:qFormat/>
    <w:rsid w:val="00573601"/>
    <w:pPr>
      <w:tabs>
        <w:tab w:val="left" w:pos="992"/>
        <w:tab w:val="left" w:pos="1589"/>
      </w:tabs>
      <w:spacing w:before="50" w:after="50" w:line="360" w:lineRule="auto"/>
      <w:ind w:left="1468" w:hanging="900"/>
      <w:jc w:val="both"/>
      <w:outlineLvl w:val="1"/>
    </w:pPr>
    <w:rPr>
      <w:rFonts w:ascii="黑体" w:eastAsia="黑体" w:hAnsi="Times New Roman" w:cs="Times New Roman"/>
      <w:sz w:val="21"/>
    </w:rPr>
  </w:style>
  <w:style w:type="paragraph" w:customStyle="1" w:styleId="ItemListinTable">
    <w:name w:val="Item List in Table"/>
    <w:basedOn w:val="a"/>
    <w:qFormat/>
    <w:rsid w:val="00573601"/>
    <w:pPr>
      <w:tabs>
        <w:tab w:val="left" w:pos="420"/>
      </w:tabs>
      <w:jc w:val="left"/>
    </w:pPr>
    <w:rPr>
      <w:szCs w:val="24"/>
    </w:rPr>
  </w:style>
  <w:style w:type="paragraph" w:customStyle="1" w:styleId="affff6">
    <w:name w:val="段"/>
    <w:next w:val="a"/>
    <w:link w:val="Charc"/>
    <w:qFormat/>
    <w:rsid w:val="00573601"/>
    <w:pPr>
      <w:tabs>
        <w:tab w:val="left" w:pos="1395"/>
      </w:tabs>
      <w:autoSpaceDE w:val="0"/>
      <w:autoSpaceDN w:val="0"/>
      <w:ind w:firstLine="425"/>
      <w:jc w:val="both"/>
    </w:pPr>
    <w:rPr>
      <w:rFonts w:ascii="宋体" w:eastAsia="宋体" w:hAnsi="Times New Roman" w:cs="Times New Roman"/>
      <w:sz w:val="21"/>
    </w:rPr>
  </w:style>
  <w:style w:type="character" w:customStyle="1" w:styleId="Charc">
    <w:name w:val="段 Char"/>
    <w:link w:val="affff6"/>
    <w:rsid w:val="00573601"/>
    <w:rPr>
      <w:rFonts w:ascii="宋体" w:eastAsia="宋体" w:hAnsi="Times New Roman" w:cs="Times New Roman"/>
      <w:sz w:val="21"/>
    </w:rPr>
  </w:style>
  <w:style w:type="paragraph" w:customStyle="1" w:styleId="affff7">
    <w:name w:val="一级条标题"/>
    <w:basedOn w:val="affff5"/>
    <w:next w:val="affff6"/>
    <w:qFormat/>
    <w:rsid w:val="00573601"/>
    <w:pPr>
      <w:tabs>
        <w:tab w:val="clear" w:pos="992"/>
        <w:tab w:val="left" w:pos="486"/>
        <w:tab w:val="left" w:pos="1980"/>
      </w:tabs>
      <w:spacing w:before="0" w:after="0" w:line="240" w:lineRule="auto"/>
      <w:ind w:left="1980"/>
      <w:outlineLvl w:val="2"/>
    </w:pPr>
    <w:rPr>
      <w:rFonts w:ascii="Times New Roman" w:eastAsia="宋体"/>
    </w:rPr>
  </w:style>
  <w:style w:type="paragraph" w:customStyle="1" w:styleId="xl47">
    <w:name w:val="xl47"/>
    <w:basedOn w:val="a"/>
    <w:qFormat/>
    <w:rsid w:val="0057360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42">
    <w:name w:val="样式4"/>
    <w:basedOn w:val="a"/>
    <w:qFormat/>
    <w:rsid w:val="00573601"/>
    <w:pPr>
      <w:jc w:val="center"/>
      <w:outlineLvl w:val="0"/>
    </w:pPr>
    <w:rPr>
      <w:b/>
      <w:sz w:val="32"/>
    </w:rPr>
  </w:style>
  <w:style w:type="paragraph" w:customStyle="1" w:styleId="Char12">
    <w:name w:val="Char1"/>
    <w:basedOn w:val="a"/>
    <w:qFormat/>
    <w:rsid w:val="00573601"/>
    <w:rPr>
      <w:rFonts w:ascii="Tahoma" w:hAnsi="Tahoma" w:cs="仿宋_GB2312"/>
      <w:sz w:val="24"/>
      <w:szCs w:val="28"/>
    </w:rPr>
  </w:style>
  <w:style w:type="paragraph" w:customStyle="1" w:styleId="CharCharChar1">
    <w:name w:val="Char Char Char1"/>
    <w:basedOn w:val="a"/>
    <w:qFormat/>
    <w:rsid w:val="00573601"/>
    <w:rPr>
      <w:rFonts w:ascii="Tahoma" w:hAnsi="Tahoma"/>
      <w:sz w:val="24"/>
    </w:rPr>
  </w:style>
  <w:style w:type="paragraph" w:customStyle="1" w:styleId="TableDescription">
    <w:name w:val="Table Description"/>
    <w:next w:val="a"/>
    <w:qFormat/>
    <w:rsid w:val="00573601"/>
    <w:pPr>
      <w:keepNext/>
      <w:snapToGrid w:val="0"/>
      <w:spacing w:before="160" w:after="80"/>
      <w:ind w:left="1134"/>
      <w:jc w:val="center"/>
    </w:pPr>
    <w:rPr>
      <w:rFonts w:ascii="Arial" w:eastAsia="黑体" w:hAnsi="Arial" w:cs="Arial"/>
      <w:kern w:val="2"/>
      <w:sz w:val="18"/>
      <w:szCs w:val="18"/>
    </w:rPr>
  </w:style>
  <w:style w:type="paragraph" w:customStyle="1" w:styleId="CharCharCharCharCharCharCharCharCharChar1">
    <w:name w:val="Char Char Char Char Char Char Char Char Char Char1"/>
    <w:basedOn w:val="a"/>
    <w:qFormat/>
    <w:rsid w:val="00573601"/>
    <w:pPr>
      <w:tabs>
        <w:tab w:val="left" w:pos="360"/>
      </w:tabs>
      <w:ind w:left="360" w:hangingChars="200" w:hanging="360"/>
    </w:pPr>
    <w:rPr>
      <w:sz w:val="24"/>
      <w:szCs w:val="24"/>
    </w:rPr>
  </w:style>
  <w:style w:type="paragraph" w:customStyle="1" w:styleId="affff8">
    <w:name w:val="缺省文本"/>
    <w:basedOn w:val="a"/>
    <w:qFormat/>
    <w:rsid w:val="00573601"/>
    <w:pPr>
      <w:autoSpaceDE w:val="0"/>
      <w:autoSpaceDN w:val="0"/>
      <w:adjustRightInd w:val="0"/>
      <w:jc w:val="left"/>
    </w:pPr>
    <w:rPr>
      <w:kern w:val="0"/>
      <w:sz w:val="24"/>
      <w:szCs w:val="24"/>
    </w:rPr>
  </w:style>
  <w:style w:type="paragraph" w:customStyle="1" w:styleId="CharChar">
    <w:name w:val="正文首行缩进两字符 Char Char"/>
    <w:basedOn w:val="a"/>
    <w:rsid w:val="00573601"/>
    <w:pPr>
      <w:spacing w:line="360" w:lineRule="auto"/>
      <w:ind w:firstLineChars="200" w:firstLine="200"/>
    </w:pPr>
    <w:rPr>
      <w:sz w:val="24"/>
      <w:szCs w:val="24"/>
    </w:rPr>
  </w:style>
  <w:style w:type="paragraph" w:customStyle="1" w:styleId="xl24">
    <w:name w:val="xl24"/>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5">
    <w:name w:val="xl25"/>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rPr>
  </w:style>
  <w:style w:type="paragraph" w:customStyle="1" w:styleId="font7">
    <w:name w:val="font7"/>
    <w:basedOn w:val="a"/>
    <w:qFormat/>
    <w:rsid w:val="00573601"/>
    <w:pPr>
      <w:widowControl/>
      <w:spacing w:before="100" w:beforeAutospacing="1" w:after="100" w:afterAutospacing="1"/>
      <w:jc w:val="left"/>
    </w:pPr>
    <w:rPr>
      <w:rFonts w:eastAsia="Arial Unicode MS"/>
      <w:b/>
      <w:bCs/>
      <w:color w:val="000000"/>
      <w:kern w:val="0"/>
      <w:sz w:val="20"/>
    </w:rPr>
  </w:style>
  <w:style w:type="paragraph" w:customStyle="1" w:styleId="xl30">
    <w:name w:val="xl3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0">
    <w:name w:val="xl4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affff9">
    <w:name w:val="一级标题"/>
    <w:basedOn w:val="1"/>
    <w:next w:val="2"/>
    <w:qFormat/>
    <w:rsid w:val="00573601"/>
    <w:pPr>
      <w:keepLines w:val="0"/>
      <w:pageBreakBefore/>
      <w:spacing w:before="120" w:after="120" w:line="360" w:lineRule="auto"/>
      <w:ind w:left="142"/>
    </w:pPr>
    <w:rPr>
      <w:color w:val="000000"/>
      <w:sz w:val="36"/>
    </w:rPr>
  </w:style>
  <w:style w:type="paragraph" w:customStyle="1" w:styleId="Default">
    <w:name w:val="Default"/>
    <w:qFormat/>
    <w:rsid w:val="00573601"/>
    <w:pPr>
      <w:widowControl w:val="0"/>
      <w:autoSpaceDE w:val="0"/>
      <w:autoSpaceDN w:val="0"/>
      <w:adjustRightInd w:val="0"/>
    </w:pPr>
    <w:rPr>
      <w:rFonts w:ascii="宋体" w:eastAsia="宋体" w:hAnsi="Times New Roman" w:cs="宋体"/>
      <w:color w:val="000000"/>
      <w:sz w:val="24"/>
      <w:szCs w:val="24"/>
    </w:rPr>
  </w:style>
  <w:style w:type="paragraph" w:customStyle="1" w:styleId="affffa">
    <w:name w:val="二级条标题"/>
    <w:basedOn w:val="affff7"/>
    <w:next w:val="a"/>
    <w:qFormat/>
    <w:rsid w:val="00573601"/>
    <w:pPr>
      <w:spacing w:beforeLines="50" w:before="50" w:afterLines="50" w:after="50"/>
      <w:ind w:left="1995" w:firstLine="0"/>
      <w:jc w:val="left"/>
      <w:outlineLvl w:val="3"/>
    </w:pPr>
    <w:rPr>
      <w:szCs w:val="21"/>
    </w:rPr>
  </w:style>
  <w:style w:type="paragraph" w:customStyle="1" w:styleId="affffb">
    <w:name w:val=".."/>
    <w:basedOn w:val="Default"/>
    <w:next w:val="Default"/>
    <w:rsid w:val="00573601"/>
    <w:rPr>
      <w:rFonts w:ascii="Times New Roman" w:cs="Times New Roman"/>
      <w:color w:val="auto"/>
    </w:rPr>
  </w:style>
  <w:style w:type="paragraph" w:customStyle="1" w:styleId="font6">
    <w:name w:val="font6"/>
    <w:basedOn w:val="a"/>
    <w:qFormat/>
    <w:rsid w:val="00573601"/>
    <w:pPr>
      <w:widowControl/>
      <w:spacing w:before="100" w:beforeAutospacing="1" w:after="100" w:afterAutospacing="1"/>
      <w:jc w:val="left"/>
    </w:pPr>
    <w:rPr>
      <w:rFonts w:ascii="宋体" w:hAnsi="宋体" w:cs="宋体"/>
      <w:kern w:val="0"/>
      <w:sz w:val="20"/>
    </w:rPr>
  </w:style>
  <w:style w:type="paragraph" w:customStyle="1" w:styleId="affffc">
    <w:name w:val="大标题"/>
    <w:basedOn w:val="a"/>
    <w:rsid w:val="00573601"/>
    <w:pPr>
      <w:spacing w:line="600" w:lineRule="exact"/>
      <w:ind w:left="340" w:right="340"/>
      <w:jc w:val="center"/>
    </w:pPr>
    <w:rPr>
      <w:sz w:val="44"/>
    </w:rPr>
  </w:style>
  <w:style w:type="paragraph" w:customStyle="1" w:styleId="xl28">
    <w:name w:val="xl2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ItemStepinTable">
    <w:name w:val="Item Step in Table"/>
    <w:rsid w:val="00573601"/>
    <w:pPr>
      <w:tabs>
        <w:tab w:val="left" w:pos="397"/>
        <w:tab w:val="left" w:pos="900"/>
      </w:tabs>
      <w:spacing w:before="40" w:after="40"/>
      <w:ind w:left="900" w:hanging="900"/>
      <w:jc w:val="both"/>
    </w:pPr>
    <w:rPr>
      <w:rFonts w:ascii="Arial" w:eastAsia="宋体" w:hAnsi="Arial" w:cs="Times New Roman"/>
      <w:sz w:val="18"/>
    </w:rPr>
  </w:style>
  <w:style w:type="paragraph" w:customStyle="1" w:styleId="xl41">
    <w:name w:val="xl41"/>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d">
    <w:name w:val="样式 宋体 五号 两端对齐 行距: 单倍行距"/>
    <w:basedOn w:val="a"/>
    <w:rsid w:val="00573601"/>
    <w:pPr>
      <w:adjustRightInd w:val="0"/>
      <w:textAlignment w:val="baseline"/>
    </w:pPr>
    <w:rPr>
      <w:rFonts w:ascii="宋体" w:hAnsi="宋体"/>
      <w:kern w:val="0"/>
    </w:rPr>
  </w:style>
  <w:style w:type="paragraph" w:customStyle="1" w:styleId="Char1CharCharChar">
    <w:name w:val="Char1 Char Char Char"/>
    <w:basedOn w:val="a"/>
    <w:qFormat/>
    <w:rsid w:val="00573601"/>
    <w:rPr>
      <w:rFonts w:ascii="Tahoma" w:hAnsi="Tahoma"/>
      <w:sz w:val="24"/>
    </w:rPr>
  </w:style>
  <w:style w:type="paragraph" w:customStyle="1" w:styleId="ParaCharCharCharCharCharCharCharCharChar1">
    <w:name w:val="默认段落字体 Para Char Char Char Char Char Char Char Char Char1"/>
    <w:basedOn w:val="a"/>
    <w:rsid w:val="00573601"/>
    <w:rPr>
      <w:rFonts w:ascii="Tahoma" w:hAnsi="Tahoma"/>
      <w:sz w:val="24"/>
    </w:rPr>
  </w:style>
  <w:style w:type="paragraph" w:customStyle="1" w:styleId="xl33">
    <w:name w:val="xl3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CharChar0">
    <w:name w:val="Char Char"/>
    <w:basedOn w:val="a"/>
    <w:rsid w:val="00573601"/>
    <w:rPr>
      <w:rFonts w:ascii="Tahoma" w:hAnsi="Tahoma"/>
      <w:sz w:val="24"/>
    </w:rPr>
  </w:style>
  <w:style w:type="paragraph" w:customStyle="1" w:styleId="MMTopic4">
    <w:name w:val="MM Topic 4"/>
    <w:basedOn w:val="4"/>
    <w:link w:val="MMTopic4CharChar"/>
    <w:rsid w:val="00573601"/>
    <w:pPr>
      <w:tabs>
        <w:tab w:val="num" w:pos="454"/>
      </w:tabs>
      <w:adjustRightInd/>
      <w:spacing w:line="376" w:lineRule="auto"/>
      <w:ind w:left="454" w:hanging="454"/>
      <w:textAlignment w:val="auto"/>
    </w:pPr>
    <w:rPr>
      <w:rFonts w:ascii="Times New Roman" w:eastAsia="宋体" w:hAnsi="Times New Roman"/>
      <w:bCs/>
      <w:kern w:val="2"/>
      <w:szCs w:val="28"/>
    </w:rPr>
  </w:style>
  <w:style w:type="paragraph" w:customStyle="1" w:styleId="affffe">
    <w:name w:val="表格文字（大）"/>
    <w:basedOn w:val="a"/>
    <w:rsid w:val="00573601"/>
    <w:pPr>
      <w:spacing w:before="20" w:after="20"/>
    </w:pPr>
    <w:rPr>
      <w:rFonts w:ascii="Century Gothic" w:hAnsi="Century Gothic"/>
      <w:sz w:val="24"/>
    </w:rPr>
  </w:style>
  <w:style w:type="paragraph" w:customStyle="1" w:styleId="ParaCharCharCharCharCharCharChar">
    <w:name w:val="默认段落字体 Para Char Char Char Char Char Char Char"/>
    <w:basedOn w:val="a"/>
    <w:qFormat/>
    <w:rsid w:val="00573601"/>
    <w:rPr>
      <w:rFonts w:ascii="Tahoma" w:hAnsi="Tahoma"/>
      <w:sz w:val="24"/>
    </w:rPr>
  </w:style>
  <w:style w:type="paragraph" w:customStyle="1" w:styleId="38">
    <w:name w:val="标题3"/>
    <w:basedOn w:val="3"/>
    <w:link w:val="3Char2"/>
    <w:qFormat/>
    <w:rsid w:val="00573601"/>
    <w:rPr>
      <w:rFonts w:ascii="宋体" w:hAnsi="宋体"/>
      <w:sz w:val="28"/>
      <w:szCs w:val="28"/>
    </w:rPr>
  </w:style>
  <w:style w:type="paragraph" w:customStyle="1" w:styleId="font5">
    <w:name w:val="font5"/>
    <w:basedOn w:val="a"/>
    <w:link w:val="font5Char"/>
    <w:qFormat/>
    <w:rsid w:val="00573601"/>
    <w:pPr>
      <w:widowControl/>
      <w:spacing w:before="100" w:beforeAutospacing="1" w:after="100" w:afterAutospacing="1"/>
      <w:jc w:val="left"/>
    </w:pPr>
    <w:rPr>
      <w:rFonts w:ascii="宋体" w:hAnsi="宋体"/>
      <w:kern w:val="0"/>
      <w:sz w:val="18"/>
      <w:szCs w:val="18"/>
    </w:rPr>
  </w:style>
  <w:style w:type="character" w:customStyle="1" w:styleId="font5Char">
    <w:name w:val="font5 Char"/>
    <w:link w:val="font5"/>
    <w:rsid w:val="00573601"/>
    <w:rPr>
      <w:rFonts w:ascii="宋体" w:eastAsia="宋体" w:hAnsi="宋体" w:cs="Times New Roman"/>
      <w:sz w:val="18"/>
      <w:szCs w:val="18"/>
    </w:rPr>
  </w:style>
  <w:style w:type="paragraph" w:customStyle="1" w:styleId="22ndlevelh22Header2l22Heading2HiddenHea">
    <w:name w:val="样式 标题 22nd levelh22Header 2l2第一章 标题 2Heading 2 HiddenHea..."/>
    <w:basedOn w:val="2"/>
    <w:rsid w:val="00573601"/>
    <w:pPr>
      <w:tabs>
        <w:tab w:val="left" w:pos="992"/>
      </w:tabs>
      <w:autoSpaceDE/>
      <w:autoSpaceDN/>
      <w:adjustRightInd/>
      <w:spacing w:before="260" w:after="260" w:line="240" w:lineRule="auto"/>
      <w:ind w:left="992" w:hanging="567"/>
      <w:jc w:val="both"/>
    </w:pPr>
    <w:rPr>
      <w:rFonts w:ascii="Times New Roman" w:eastAsia="宋体" w:hAnsi="Times New Roman" w:cs="宋体"/>
      <w:bCs/>
      <w:kern w:val="2"/>
      <w:sz w:val="24"/>
      <w:szCs w:val="24"/>
    </w:rPr>
  </w:style>
  <w:style w:type="paragraph" w:customStyle="1" w:styleId="CharCharCharCharCharChar1Char">
    <w:name w:val="Char Char Char Char Char Char1 Char"/>
    <w:basedOn w:val="a"/>
    <w:qFormat/>
    <w:rsid w:val="00573601"/>
    <w:pPr>
      <w:widowControl/>
      <w:spacing w:after="160" w:line="240" w:lineRule="exact"/>
      <w:jc w:val="left"/>
    </w:pPr>
    <w:rPr>
      <w:rFonts w:ascii="Verdana" w:hAnsi="Verdana"/>
      <w:kern w:val="0"/>
      <w:lang w:eastAsia="en-US"/>
    </w:rPr>
  </w:style>
  <w:style w:type="paragraph" w:customStyle="1" w:styleId="xl39">
    <w:name w:val="xl3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f">
    <w:name w:val="样式"/>
    <w:basedOn w:val="a"/>
    <w:uiPriority w:val="99"/>
    <w:rsid w:val="00573601"/>
    <w:pPr>
      <w:spacing w:line="360" w:lineRule="auto"/>
      <w:ind w:firstLineChars="100" w:firstLine="321"/>
      <w:jc w:val="center"/>
    </w:pPr>
    <w:rPr>
      <w:b/>
      <w:sz w:val="32"/>
      <w:szCs w:val="32"/>
    </w:rPr>
  </w:style>
  <w:style w:type="paragraph" w:customStyle="1" w:styleId="xl32">
    <w:name w:val="xl3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rPr>
  </w:style>
  <w:style w:type="paragraph" w:customStyle="1" w:styleId="afffff0">
    <w:name w:val="三级条标题"/>
    <w:basedOn w:val="affffa"/>
    <w:next w:val="a"/>
    <w:qFormat/>
    <w:rsid w:val="00573601"/>
    <w:pPr>
      <w:ind w:left="0"/>
      <w:outlineLvl w:val="4"/>
    </w:pPr>
  </w:style>
  <w:style w:type="paragraph" w:customStyle="1" w:styleId="afffff1">
    <w:name w:val="四级条标题"/>
    <w:basedOn w:val="afffff0"/>
    <w:next w:val="a"/>
    <w:qFormat/>
    <w:rsid w:val="00573601"/>
    <w:pPr>
      <w:outlineLvl w:val="5"/>
    </w:pPr>
  </w:style>
  <w:style w:type="paragraph" w:customStyle="1" w:styleId="afffff2">
    <w:name w:val="五级条标题"/>
    <w:basedOn w:val="afffff1"/>
    <w:next w:val="a"/>
    <w:qFormat/>
    <w:rsid w:val="00573601"/>
    <w:pPr>
      <w:outlineLvl w:val="6"/>
    </w:pPr>
  </w:style>
  <w:style w:type="paragraph" w:customStyle="1" w:styleId="font9">
    <w:name w:val="font9"/>
    <w:basedOn w:val="a"/>
    <w:qFormat/>
    <w:rsid w:val="00573601"/>
    <w:pPr>
      <w:widowControl/>
      <w:spacing w:before="100" w:beforeAutospacing="1" w:after="100" w:afterAutospacing="1"/>
      <w:jc w:val="left"/>
    </w:pPr>
    <w:rPr>
      <w:rFonts w:ascii="宋体" w:hAnsi="宋体" w:cs="Arial Unicode MS" w:hint="eastAsia"/>
      <w:color w:val="000000"/>
      <w:kern w:val="0"/>
      <w:sz w:val="20"/>
    </w:rPr>
  </w:style>
  <w:style w:type="paragraph" w:customStyle="1" w:styleId="TableText">
    <w:name w:val="Table Text"/>
    <w:qFormat/>
    <w:rsid w:val="00573601"/>
    <w:pPr>
      <w:snapToGrid w:val="0"/>
      <w:spacing w:before="80" w:after="80"/>
    </w:pPr>
    <w:rPr>
      <w:rFonts w:ascii="Arial" w:eastAsia="宋体" w:hAnsi="Arial" w:cs="Arial"/>
      <w:kern w:val="2"/>
      <w:sz w:val="18"/>
      <w:szCs w:val="18"/>
    </w:rPr>
  </w:style>
  <w:style w:type="paragraph" w:customStyle="1" w:styleId="FigureDescription">
    <w:name w:val="Figure Description"/>
    <w:next w:val="a"/>
    <w:rsid w:val="00573601"/>
    <w:pPr>
      <w:snapToGrid w:val="0"/>
      <w:spacing w:before="80" w:after="320"/>
      <w:ind w:left="1134"/>
      <w:jc w:val="center"/>
    </w:pPr>
    <w:rPr>
      <w:rFonts w:ascii="Arial" w:eastAsia="黑体" w:hAnsi="Arial" w:cs="Arial"/>
      <w:sz w:val="18"/>
      <w:szCs w:val="18"/>
    </w:rPr>
  </w:style>
  <w:style w:type="paragraph" w:customStyle="1" w:styleId="22ndlevelh22Header2l22Heading2HiddenHea1">
    <w:name w:val="样式 标题 22nd levelh22Header 2l2第一章 标题 2Heading 2 HiddenHea...1"/>
    <w:basedOn w:val="2"/>
    <w:rsid w:val="00573601"/>
    <w:pPr>
      <w:tabs>
        <w:tab w:val="left" w:pos="992"/>
      </w:tabs>
      <w:autoSpaceDE/>
      <w:autoSpaceDN/>
      <w:adjustRightInd/>
      <w:spacing w:before="260" w:after="260" w:line="240" w:lineRule="auto"/>
      <w:ind w:left="992" w:hanging="567"/>
      <w:jc w:val="both"/>
    </w:pPr>
    <w:rPr>
      <w:rFonts w:ascii="Times New Roman" w:eastAsia="宋体" w:hAnsi="Times New Roman" w:cs="宋体"/>
      <w:bCs/>
      <w:kern w:val="2"/>
      <w:sz w:val="28"/>
    </w:rPr>
  </w:style>
  <w:style w:type="paragraph" w:customStyle="1" w:styleId="MMTopic10015">
    <w:name w:val="样式 MM Topic 1 + 黑色 段前: 0 磅 段后: 0 磅 行距: 1.5 倍行距"/>
    <w:basedOn w:val="a"/>
    <w:rsid w:val="00573601"/>
    <w:pPr>
      <w:keepNext/>
      <w:keepLines/>
      <w:tabs>
        <w:tab w:val="num" w:pos="454"/>
      </w:tabs>
      <w:spacing w:line="360" w:lineRule="auto"/>
      <w:ind w:left="454" w:hanging="454"/>
      <w:outlineLvl w:val="0"/>
    </w:pPr>
    <w:rPr>
      <w:rFonts w:cs="宋体"/>
      <w:b/>
      <w:bCs/>
      <w:color w:val="000000"/>
      <w:kern w:val="44"/>
      <w:sz w:val="44"/>
    </w:rPr>
  </w:style>
  <w:style w:type="paragraph" w:customStyle="1" w:styleId="afffff3">
    <w:name w:val="缩进项目"/>
    <w:basedOn w:val="a"/>
    <w:rsid w:val="00573601"/>
    <w:pPr>
      <w:widowControl/>
      <w:tabs>
        <w:tab w:val="num" w:pos="870"/>
        <w:tab w:val="left" w:pos="1924"/>
      </w:tabs>
      <w:spacing w:line="400" w:lineRule="exact"/>
      <w:ind w:left="1924" w:hanging="510"/>
      <w:jc w:val="left"/>
      <w:outlineLvl w:val="0"/>
    </w:pPr>
    <w:rPr>
      <w:rFonts w:ascii="宋体"/>
      <w:color w:val="0000FF"/>
      <w:kern w:val="0"/>
      <w:sz w:val="24"/>
    </w:rPr>
  </w:style>
  <w:style w:type="paragraph" w:customStyle="1" w:styleId="X11">
    <w:name w:val="标题X.1.1"/>
    <w:basedOn w:val="a"/>
    <w:next w:val="a6"/>
    <w:rsid w:val="00573601"/>
    <w:pPr>
      <w:tabs>
        <w:tab w:val="left" w:pos="540"/>
        <w:tab w:val="left" w:pos="5985"/>
      </w:tabs>
      <w:spacing w:beforeLines="150" w:before="468" w:line="400" w:lineRule="exact"/>
      <w:outlineLvl w:val="2"/>
    </w:pPr>
    <w:rPr>
      <w:rFonts w:ascii="宋体" w:hAnsi="宋体"/>
      <w:b/>
      <w:sz w:val="30"/>
      <w:szCs w:val="30"/>
    </w:rPr>
  </w:style>
  <w:style w:type="paragraph" w:customStyle="1" w:styleId="CharChar1CharCharCharCharCharChar">
    <w:name w:val="Char Char1 Char Char Char Char Char Char"/>
    <w:basedOn w:val="a"/>
    <w:qFormat/>
    <w:rsid w:val="00573601"/>
    <w:pPr>
      <w:widowControl/>
      <w:spacing w:after="160" w:line="240" w:lineRule="exact"/>
      <w:jc w:val="left"/>
    </w:pPr>
    <w:rPr>
      <w:rFonts w:ascii="Verdana" w:eastAsia="仿宋_GB2312" w:hAnsi="Verdana"/>
      <w:spacing w:val="-4"/>
      <w:kern w:val="0"/>
      <w:position w:val="-8"/>
      <w:sz w:val="24"/>
      <w:lang w:eastAsia="en-US"/>
    </w:rPr>
  </w:style>
  <w:style w:type="paragraph" w:customStyle="1" w:styleId="xl31">
    <w:name w:val="xl31"/>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rPr>
  </w:style>
  <w:style w:type="paragraph" w:customStyle="1" w:styleId="xl51">
    <w:name w:val="xl51"/>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rPr>
  </w:style>
  <w:style w:type="paragraph" w:customStyle="1" w:styleId="Char1CharCharCharCharCharChar">
    <w:name w:val="Char1 Char Char Char Char Char Char"/>
    <w:basedOn w:val="a"/>
    <w:qFormat/>
    <w:rsid w:val="00573601"/>
    <w:rPr>
      <w:rFonts w:ascii="Tahoma" w:hAnsi="Tahoma"/>
      <w:sz w:val="24"/>
    </w:rPr>
  </w:style>
  <w:style w:type="paragraph" w:customStyle="1" w:styleId="afffff4">
    <w:name w:val="正文 + 宋体"/>
    <w:basedOn w:val="a"/>
    <w:qFormat/>
    <w:rsid w:val="00573601"/>
    <w:pPr>
      <w:widowControl/>
      <w:ind w:left="360" w:hanging="360"/>
      <w:jc w:val="left"/>
    </w:pPr>
    <w:rPr>
      <w:rFonts w:ascii="宋体" w:hAnsi="宋体" w:cs="宋体"/>
      <w:b/>
      <w:bCs/>
      <w:color w:val="000000"/>
      <w:kern w:val="0"/>
      <w:sz w:val="18"/>
      <w:szCs w:val="18"/>
    </w:rPr>
  </w:style>
  <w:style w:type="paragraph" w:customStyle="1" w:styleId="1e">
    <w:name w:val="正文1"/>
    <w:basedOn w:val="a"/>
    <w:qFormat/>
    <w:rsid w:val="00573601"/>
    <w:pPr>
      <w:widowControl/>
      <w:spacing w:before="100" w:beforeAutospacing="1" w:after="100" w:afterAutospacing="1"/>
      <w:jc w:val="left"/>
    </w:pPr>
    <w:rPr>
      <w:rFonts w:ascii="宋体" w:hAnsi="宋体" w:cs="宋体"/>
      <w:kern w:val="0"/>
      <w:sz w:val="24"/>
      <w:szCs w:val="24"/>
    </w:rPr>
  </w:style>
  <w:style w:type="paragraph" w:customStyle="1" w:styleId="xl35">
    <w:name w:val="xl35"/>
    <w:basedOn w:val="a"/>
    <w:qFormat/>
    <w:rsid w:val="00573601"/>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Titel2">
    <w:name w:val="Titel 2"/>
    <w:basedOn w:val="a"/>
    <w:rsid w:val="00573601"/>
    <w:pPr>
      <w:tabs>
        <w:tab w:val="decimal" w:leader="underscore" w:pos="8504"/>
        <w:tab w:val="right" w:pos="9923"/>
      </w:tabs>
      <w:autoSpaceDE w:val="0"/>
      <w:autoSpaceDN w:val="0"/>
      <w:jc w:val="left"/>
    </w:pPr>
    <w:rPr>
      <w:rFonts w:ascii="Helvetica-Black" w:hAnsi="Helvetica-Black"/>
      <w:b/>
      <w:bCs/>
      <w:kern w:val="0"/>
      <w:sz w:val="28"/>
      <w:szCs w:val="28"/>
      <w:lang w:eastAsia="en-US"/>
    </w:rPr>
  </w:style>
  <w:style w:type="paragraph" w:customStyle="1" w:styleId="2H2UNDERRUBRIK1-2Underrubrik1prop2Heading2HiddenH">
    <w:name w:val="样式 标题 2H2UNDERRUBRIK 1-2Underrubrik1prop2Heading 2 HiddenH..."/>
    <w:basedOn w:val="2"/>
    <w:rsid w:val="00573601"/>
    <w:pPr>
      <w:keepLines w:val="0"/>
      <w:widowControl/>
      <w:tabs>
        <w:tab w:val="left" w:pos="992"/>
      </w:tabs>
      <w:autoSpaceDE/>
      <w:autoSpaceDN/>
      <w:adjustRightInd/>
      <w:spacing w:before="240" w:after="240" w:line="240" w:lineRule="auto"/>
      <w:ind w:left="992" w:hanging="567"/>
      <w:jc w:val="both"/>
    </w:pPr>
    <w:rPr>
      <w:rFonts w:ascii="Times New Roman" w:eastAsia="宋体" w:hAnsi="Times New Roman"/>
      <w:b w:val="0"/>
      <w:kern w:val="2"/>
      <w:szCs w:val="24"/>
    </w:rPr>
  </w:style>
  <w:style w:type="paragraph" w:customStyle="1" w:styleId="xl29">
    <w:name w:val="xl2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36">
    <w:name w:val="xl36"/>
    <w:basedOn w:val="a"/>
    <w:qFormat/>
    <w:rsid w:val="00573601"/>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1CharCharChar2">
    <w:name w:val="Char1 Char Char Char2"/>
    <w:basedOn w:val="a"/>
    <w:rsid w:val="00573601"/>
    <w:rPr>
      <w:rFonts w:ascii="Tahoma" w:hAnsi="Tahoma" w:cs="仿宋_GB2312"/>
      <w:sz w:val="24"/>
      <w:szCs w:val="28"/>
    </w:rPr>
  </w:style>
  <w:style w:type="paragraph" w:customStyle="1" w:styleId="CharCharCharChar1">
    <w:name w:val="Char Char Char Char1"/>
    <w:basedOn w:val="a"/>
    <w:uiPriority w:val="99"/>
    <w:qFormat/>
    <w:rsid w:val="00573601"/>
    <w:pPr>
      <w:tabs>
        <w:tab w:val="left" w:pos="360"/>
      </w:tabs>
      <w:ind w:firstLineChars="150" w:firstLine="420"/>
    </w:pPr>
    <w:rPr>
      <w:rFonts w:ascii="Arial" w:hAnsi="Arial" w:cs="Arial"/>
      <w:sz w:val="20"/>
    </w:rPr>
  </w:style>
  <w:style w:type="paragraph" w:customStyle="1" w:styleId="xl52">
    <w:name w:val="xl5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rsid w:val="0057360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Char1CharCharChar1">
    <w:name w:val="Char1 Char Char Char1"/>
    <w:basedOn w:val="a"/>
    <w:qFormat/>
    <w:rsid w:val="00573601"/>
    <w:rPr>
      <w:rFonts w:ascii="Tahoma" w:hAnsi="Tahoma"/>
      <w:sz w:val="24"/>
    </w:rPr>
  </w:style>
  <w:style w:type="paragraph" w:customStyle="1" w:styleId="SecC">
    <w:name w:val="SecC"/>
    <w:rsid w:val="00573601"/>
    <w:pPr>
      <w:tabs>
        <w:tab w:val="left" w:pos="1701"/>
        <w:tab w:val="left" w:pos="2126"/>
        <w:tab w:val="left" w:pos="2552"/>
        <w:tab w:val="left" w:pos="3969"/>
        <w:tab w:val="left" w:pos="5670"/>
        <w:tab w:val="right" w:pos="7938"/>
      </w:tabs>
      <w:ind w:left="1701" w:hanging="1701"/>
      <w:jc w:val="both"/>
    </w:pPr>
    <w:rPr>
      <w:rFonts w:ascii="Frutiger 55 Roman" w:eastAsia="宋体" w:hAnsi="Frutiger 55 Roman" w:cs="Times New Roman"/>
      <w:sz w:val="22"/>
      <w:lang w:val="en-GB"/>
    </w:rPr>
  </w:style>
  <w:style w:type="paragraph" w:customStyle="1" w:styleId="xl26">
    <w:name w:val="xl26"/>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49">
    <w:name w:val="xl4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TableTextCharChar">
    <w:name w:val="Table Text Char Char"/>
    <w:rsid w:val="00573601"/>
    <w:pPr>
      <w:snapToGrid w:val="0"/>
      <w:spacing w:before="80" w:after="80"/>
    </w:pPr>
    <w:rPr>
      <w:rFonts w:ascii="Arial" w:eastAsia="宋体" w:hAnsi="Arial" w:cs="Arial"/>
      <w:kern w:val="2"/>
      <w:sz w:val="18"/>
      <w:szCs w:val="21"/>
    </w:rPr>
  </w:style>
  <w:style w:type="paragraph" w:customStyle="1" w:styleId="1f">
    <w:name w:val="样式1"/>
    <w:basedOn w:val="4"/>
    <w:link w:val="1Char0"/>
    <w:qFormat/>
    <w:rsid w:val="00573601"/>
    <w:pPr>
      <w:tabs>
        <w:tab w:val="num" w:pos="906"/>
        <w:tab w:val="left" w:pos="2356"/>
      </w:tabs>
      <w:adjustRightInd/>
      <w:spacing w:line="376" w:lineRule="auto"/>
      <w:ind w:left="906" w:hanging="420"/>
      <w:textAlignment w:val="auto"/>
    </w:pPr>
    <w:rPr>
      <w:b w:val="0"/>
      <w:sz w:val="24"/>
      <w:szCs w:val="28"/>
    </w:rPr>
  </w:style>
  <w:style w:type="character" w:customStyle="1" w:styleId="1Char0">
    <w:name w:val="样式1 Char"/>
    <w:link w:val="1f"/>
    <w:qFormat/>
    <w:rsid w:val="00573601"/>
    <w:rPr>
      <w:rFonts w:ascii="Arial" w:eastAsia="黑体" w:hAnsi="Arial" w:cs="Times New Roman"/>
      <w:sz w:val="24"/>
      <w:szCs w:val="28"/>
    </w:rPr>
  </w:style>
  <w:style w:type="paragraph" w:customStyle="1" w:styleId="MMTopic3">
    <w:name w:val="MM Topic 3"/>
    <w:basedOn w:val="3"/>
    <w:link w:val="MMTopic3Char"/>
    <w:rsid w:val="00573601"/>
    <w:pPr>
      <w:tabs>
        <w:tab w:val="num" w:pos="454"/>
      </w:tabs>
      <w:ind w:left="454" w:hanging="454"/>
    </w:pPr>
  </w:style>
  <w:style w:type="paragraph" w:customStyle="1" w:styleId="xl37">
    <w:name w:val="xl37"/>
    <w:basedOn w:val="a"/>
    <w:qFormat/>
    <w:rsid w:val="00573601"/>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8">
    <w:name w:val="xl3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NICMANBodyText">
    <w:name w:val="NICMAN Body Text"/>
    <w:basedOn w:val="a"/>
    <w:next w:val="a6"/>
    <w:rsid w:val="00573601"/>
    <w:pPr>
      <w:spacing w:after="120" w:line="400" w:lineRule="exact"/>
      <w:ind w:firstLine="454"/>
    </w:pPr>
    <w:rPr>
      <w:sz w:val="24"/>
    </w:rPr>
  </w:style>
  <w:style w:type="paragraph" w:customStyle="1" w:styleId="123">
    <w:name w:val="123"/>
    <w:basedOn w:val="a"/>
    <w:rsid w:val="00573601"/>
    <w:pPr>
      <w:spacing w:before="120"/>
      <w:ind w:firstLine="425"/>
    </w:pPr>
  </w:style>
  <w:style w:type="paragraph" w:customStyle="1" w:styleId="TableTextChar">
    <w:name w:val="Table Text Char"/>
    <w:rsid w:val="00573601"/>
    <w:pPr>
      <w:snapToGrid w:val="0"/>
      <w:spacing w:before="80" w:after="80"/>
    </w:pPr>
    <w:rPr>
      <w:rFonts w:ascii="Arial" w:eastAsia="宋体" w:hAnsi="Arial" w:cs="Arial"/>
      <w:sz w:val="18"/>
      <w:szCs w:val="18"/>
    </w:rPr>
  </w:style>
  <w:style w:type="paragraph" w:customStyle="1" w:styleId="MMTopic2">
    <w:name w:val="MM Topic 2"/>
    <w:basedOn w:val="2"/>
    <w:link w:val="MMTopic2Char"/>
    <w:rsid w:val="00573601"/>
    <w:pPr>
      <w:tabs>
        <w:tab w:val="num" w:pos="454"/>
      </w:tabs>
      <w:autoSpaceDE/>
      <w:autoSpaceDN/>
      <w:adjustRightInd/>
      <w:spacing w:before="260" w:after="260" w:line="416" w:lineRule="auto"/>
      <w:ind w:left="454" w:hanging="454"/>
      <w:jc w:val="both"/>
    </w:pPr>
    <w:rPr>
      <w:rFonts w:ascii="Times New Roman" w:eastAsia="宋体" w:hAnsi="Times New Roman"/>
      <w:bCs/>
      <w:kern w:val="2"/>
      <w:sz w:val="32"/>
      <w:szCs w:val="32"/>
    </w:rPr>
  </w:style>
  <w:style w:type="paragraph" w:customStyle="1" w:styleId="CharCharCharChar3">
    <w:name w:val="Char Char Char Char3"/>
    <w:basedOn w:val="a"/>
    <w:qFormat/>
    <w:rsid w:val="00573601"/>
    <w:rPr>
      <w:rFonts w:ascii="Tahoma" w:hAnsi="Tahoma"/>
      <w:sz w:val="24"/>
    </w:rPr>
  </w:style>
  <w:style w:type="character" w:customStyle="1" w:styleId="1f0">
    <w:name w:val="页码1"/>
    <w:qFormat/>
    <w:rsid w:val="00573601"/>
    <w:rPr>
      <w:rFonts w:ascii="Times New Roman" w:eastAsia="宋体" w:hAnsi="Times New Roman" w:cs="Times New Roman"/>
    </w:rPr>
  </w:style>
  <w:style w:type="character" w:customStyle="1" w:styleId="number">
    <w:name w:val="number"/>
    <w:rsid w:val="00573601"/>
    <w:rPr>
      <w:rFonts w:ascii="Times New Roman" w:eastAsia="宋体" w:hAnsi="Times New Roman" w:cs="Times New Roman"/>
    </w:rPr>
  </w:style>
  <w:style w:type="character" w:customStyle="1" w:styleId="p141">
    <w:name w:val="p141"/>
    <w:rsid w:val="00573601"/>
    <w:rPr>
      <w:rFonts w:ascii="Times New Roman" w:eastAsia="宋体" w:hAnsi="Times New Roman" w:cs="Times New Roman"/>
      <w:sz w:val="21"/>
      <w:szCs w:val="21"/>
    </w:rPr>
  </w:style>
  <w:style w:type="paragraph" w:customStyle="1" w:styleId="1f1">
    <w:name w:val="正文文本缩进1"/>
    <w:basedOn w:val="a"/>
    <w:qFormat/>
    <w:rsid w:val="00573601"/>
    <w:pPr>
      <w:ind w:left="420"/>
    </w:pPr>
    <w:rPr>
      <w:rFonts w:ascii="宋体"/>
      <w:sz w:val="28"/>
    </w:rPr>
  </w:style>
  <w:style w:type="paragraph" w:customStyle="1" w:styleId="-110">
    <w:name w:val="彩色列表 - 强调文字颜色 11"/>
    <w:basedOn w:val="a"/>
    <w:rsid w:val="00573601"/>
    <w:pPr>
      <w:ind w:firstLineChars="200" w:firstLine="420"/>
    </w:pPr>
  </w:style>
  <w:style w:type="paragraph" w:customStyle="1" w:styleId="bf1">
    <w:name w:val="bf.1"/>
    <w:basedOn w:val="a"/>
    <w:rsid w:val="00573601"/>
    <w:pPr>
      <w:autoSpaceDE w:val="0"/>
      <w:autoSpaceDN w:val="0"/>
      <w:adjustRightInd w:val="0"/>
      <w:snapToGrid w:val="0"/>
      <w:spacing w:line="240" w:lineRule="atLeast"/>
      <w:ind w:firstLineChars="200" w:firstLine="420"/>
    </w:pPr>
    <w:rPr>
      <w:rFonts w:ascii="宋体" w:hAnsi="Arial"/>
      <w:b/>
      <w:sz w:val="30"/>
      <w:szCs w:val="24"/>
    </w:rPr>
  </w:style>
  <w:style w:type="paragraph" w:customStyle="1" w:styleId="afffff5">
    <w:name w:val="表格内默认"/>
    <w:basedOn w:val="a"/>
    <w:rsid w:val="00573601"/>
    <w:pPr>
      <w:tabs>
        <w:tab w:val="left" w:pos="0"/>
        <w:tab w:val="left" w:pos="210"/>
      </w:tabs>
      <w:spacing w:beforeLines="100" w:before="312"/>
      <w:jc w:val="left"/>
    </w:pPr>
    <w:rPr>
      <w:sz w:val="24"/>
      <w:szCs w:val="24"/>
    </w:rPr>
  </w:style>
  <w:style w:type="paragraph" w:customStyle="1" w:styleId="afffff6">
    <w:name w:val="合同"/>
    <w:basedOn w:val="a"/>
    <w:rsid w:val="00573601"/>
    <w:pPr>
      <w:widowControl/>
      <w:jc w:val="center"/>
    </w:pPr>
    <w:rPr>
      <w:rFonts w:ascii="宋体" w:hAnsi="宋体" w:cs="宋体"/>
      <w:b/>
      <w:bCs/>
      <w:kern w:val="0"/>
      <w:sz w:val="44"/>
      <w:szCs w:val="44"/>
    </w:rPr>
  </w:style>
  <w:style w:type="paragraph" w:customStyle="1" w:styleId="110">
    <w:name w:val="列出段落11"/>
    <w:basedOn w:val="a"/>
    <w:uiPriority w:val="99"/>
    <w:qFormat/>
    <w:rsid w:val="00573601"/>
    <w:pPr>
      <w:ind w:firstLineChars="200" w:firstLine="420"/>
    </w:pPr>
  </w:style>
  <w:style w:type="character" w:customStyle="1" w:styleId="afffff7">
    <w:name w:val="封面标题"/>
    <w:rsid w:val="00573601"/>
    <w:rPr>
      <w:rFonts w:ascii="Arial" w:eastAsia="黑体" w:hAnsi="Arial" w:cs="Times New Roman"/>
      <w:shadow/>
      <w:sz w:val="48"/>
    </w:rPr>
  </w:style>
  <w:style w:type="character" w:customStyle="1" w:styleId="400CharChar">
    <w:name w:val="样式 标题 4 + 小四 段前: 0 磅 段后: 0 磅 Char Char"/>
    <w:rsid w:val="00573601"/>
    <w:rPr>
      <w:rFonts w:ascii="Times New Roman" w:eastAsia="宋体" w:hAnsi="Times New Roman" w:cs="宋体"/>
      <w:sz w:val="24"/>
      <w:lang w:val="en-US" w:eastAsia="zh-CN" w:bidi="ar-SA"/>
    </w:rPr>
  </w:style>
  <w:style w:type="character" w:customStyle="1" w:styleId="hover50">
    <w:name w:val="hover50"/>
    <w:rsid w:val="00573601"/>
    <w:rPr>
      <w:rFonts w:ascii="Times New Roman" w:eastAsia="宋体" w:hAnsi="Times New Roman" w:cs="Times New Roman"/>
      <w:shd w:val="clear" w:color="auto" w:fill="EEEEEE"/>
    </w:rPr>
  </w:style>
  <w:style w:type="character" w:customStyle="1" w:styleId="font101">
    <w:name w:val="font101"/>
    <w:rsid w:val="00573601"/>
    <w:rPr>
      <w:rFonts w:ascii="宋体" w:eastAsia="宋体" w:hAnsi="宋体" w:cs="宋体" w:hint="eastAsia"/>
      <w:i w:val="0"/>
      <w:color w:val="000000"/>
      <w:sz w:val="20"/>
      <w:szCs w:val="20"/>
      <w:u w:val="none"/>
    </w:rPr>
  </w:style>
  <w:style w:type="character" w:customStyle="1" w:styleId="1CharChar">
    <w:name w:val="正文1 Char Char"/>
    <w:rsid w:val="00573601"/>
    <w:rPr>
      <w:rFonts w:ascii="宋体" w:eastAsia="宋体" w:hAnsi="宋体" w:cs="Arial"/>
      <w:color w:val="000000"/>
      <w:sz w:val="28"/>
      <w:szCs w:val="28"/>
    </w:rPr>
  </w:style>
  <w:style w:type="character" w:customStyle="1" w:styleId="1f2">
    <w:name w:val="批注引用1"/>
    <w:qFormat/>
    <w:rsid w:val="00573601"/>
    <w:rPr>
      <w:rFonts w:ascii="Times New Roman" w:eastAsia="宋体" w:hAnsi="Times New Roman" w:cs="Times New Roman"/>
      <w:sz w:val="21"/>
    </w:rPr>
  </w:style>
  <w:style w:type="character" w:customStyle="1" w:styleId="z-Char1">
    <w:name w:val="z-窗体顶端 Char1"/>
    <w:rsid w:val="00573601"/>
    <w:rPr>
      <w:rFonts w:ascii="Arial" w:eastAsia="宋体" w:hAnsi="Arial" w:cs="Arial"/>
      <w:vanish/>
      <w:kern w:val="2"/>
      <w:sz w:val="16"/>
      <w:szCs w:val="16"/>
    </w:rPr>
  </w:style>
  <w:style w:type="character" w:customStyle="1" w:styleId="2CharCharChar">
    <w:name w:val="标题 2 Char Char Char"/>
    <w:rsid w:val="00573601"/>
    <w:rPr>
      <w:rFonts w:ascii="Arial" w:eastAsia="黑体" w:hAnsi="Arial" w:cs="Times New Roman"/>
      <w:b/>
      <w:bCs/>
      <w:kern w:val="2"/>
      <w:sz w:val="32"/>
      <w:szCs w:val="32"/>
      <w:lang w:val="en-US" w:eastAsia="zh-CN" w:bidi="ar-SA"/>
    </w:rPr>
  </w:style>
  <w:style w:type="character" w:customStyle="1" w:styleId="Char13">
    <w:name w:val="正文缩进 Char1"/>
    <w:aliases w:val="署名 Char1,署名 Char Char,正文（首行缩进两字） Char Char Char Char1,正文（首行缩进两字） Char Char Char1,正文（首行缩进两字） Char Char Char Char Char,署名 Char Char Char Char Char Char Char Char Char Char Char Char Char,正文（首行缩进两字） Char Char1,正文缩进 Char Char1,表正文 Char1,正文非缩 Char"/>
    <w:qFormat/>
    <w:rsid w:val="00573601"/>
    <w:rPr>
      <w:rFonts w:ascii="Times New Roman" w:eastAsia="宋体" w:hAnsi="Times New Roman" w:cs="Times New Roman"/>
      <w:kern w:val="2"/>
      <w:sz w:val="21"/>
      <w:szCs w:val="24"/>
    </w:rPr>
  </w:style>
  <w:style w:type="character" w:customStyle="1" w:styleId="1f3">
    <w:name w:val="占位符文本1"/>
    <w:rsid w:val="00573601"/>
    <w:rPr>
      <w:rFonts w:ascii="Times New Roman" w:eastAsia="宋体" w:hAnsi="Times New Roman" w:cs="Times New Roman"/>
      <w:color w:val="808080"/>
    </w:rPr>
  </w:style>
  <w:style w:type="character" w:customStyle="1" w:styleId="Chard">
    <w:name w:val="样式 (中文) 黑体 Char"/>
    <w:link w:val="afffff8"/>
    <w:rsid w:val="00573601"/>
    <w:rPr>
      <w:rFonts w:ascii="Times New Roman" w:eastAsia="黑体" w:hAnsi="Times New Roman" w:cs="Times New Roman"/>
      <w:kern w:val="2"/>
      <w:sz w:val="21"/>
      <w:szCs w:val="24"/>
    </w:rPr>
  </w:style>
  <w:style w:type="paragraph" w:customStyle="1" w:styleId="afffff8">
    <w:name w:val="样式 (中文) 黑体"/>
    <w:basedOn w:val="a"/>
    <w:link w:val="Chard"/>
    <w:rsid w:val="00573601"/>
    <w:pPr>
      <w:outlineLvl w:val="0"/>
    </w:pPr>
    <w:rPr>
      <w:rFonts w:eastAsia="黑体"/>
      <w:szCs w:val="24"/>
    </w:rPr>
  </w:style>
  <w:style w:type="character" w:customStyle="1" w:styleId="41Char">
    <w:name w:val="样式 标题 4 +1 Char"/>
    <w:link w:val="410"/>
    <w:rsid w:val="00573601"/>
    <w:rPr>
      <w:rFonts w:ascii="Arial" w:eastAsia="宋体" w:hAnsi="Arial" w:cs="Times New Roman"/>
      <w:kern w:val="2"/>
      <w:sz w:val="24"/>
      <w:szCs w:val="28"/>
      <w:lang w:bidi="mn-Mong-CN"/>
    </w:rPr>
  </w:style>
  <w:style w:type="paragraph" w:customStyle="1" w:styleId="410">
    <w:name w:val="样式 标题 4 +1"/>
    <w:basedOn w:val="4"/>
    <w:link w:val="41Char"/>
    <w:rsid w:val="00573601"/>
    <w:pPr>
      <w:keepNext w:val="0"/>
      <w:keepLines w:val="0"/>
      <w:adjustRightInd/>
      <w:spacing w:before="120" w:after="0" w:line="240" w:lineRule="auto"/>
      <w:ind w:leftChars="100" w:left="864" w:hanging="864"/>
      <w:textAlignment w:val="auto"/>
    </w:pPr>
    <w:rPr>
      <w:rFonts w:eastAsia="宋体"/>
      <w:b w:val="0"/>
      <w:kern w:val="2"/>
      <w:sz w:val="24"/>
      <w:szCs w:val="28"/>
      <w:lang w:bidi="mn-Mong-CN"/>
    </w:rPr>
  </w:style>
  <w:style w:type="paragraph" w:customStyle="1" w:styleId="GB231209515">
    <w:name w:val="样式 样式 样式 (中文) 仿宋_GB2312 四号 黑色 首行缩进:  0.95 厘米 行距: 1.5 倍行距 + 宋体 + ..."/>
    <w:basedOn w:val="a"/>
    <w:link w:val="GB231209515Char"/>
    <w:rsid w:val="00573601"/>
    <w:pPr>
      <w:spacing w:line="480" w:lineRule="atLeast"/>
      <w:ind w:firstLineChars="50" w:firstLine="482"/>
      <w:jc w:val="left"/>
    </w:pPr>
    <w:rPr>
      <w:color w:val="000000"/>
      <w:sz w:val="24"/>
      <w:lang w:bidi="mn-Mong-CN"/>
    </w:rPr>
  </w:style>
  <w:style w:type="character" w:customStyle="1" w:styleId="GB231209515Char">
    <w:name w:val="样式 样式 样式 (中文) 仿宋_GB2312 四号 黑色 首行缩进:  0.95 厘米 行距: 1.5 倍行距 + 宋体 + ... Char"/>
    <w:link w:val="GB231209515"/>
    <w:rsid w:val="00573601"/>
    <w:rPr>
      <w:rFonts w:ascii="Times New Roman" w:eastAsia="宋体" w:hAnsi="Times New Roman" w:cs="Times New Roman"/>
      <w:color w:val="000000"/>
      <w:kern w:val="2"/>
      <w:sz w:val="24"/>
      <w:lang w:bidi="mn-Mong-CN"/>
    </w:rPr>
  </w:style>
  <w:style w:type="character" w:customStyle="1" w:styleId="GB231209515Char0">
    <w:name w:val="样式 样式 样式 样式 (中文) 仿宋_GB2312 四号 黑色 首行缩进:  0.95 厘米 行距: 1.5 倍行距 + 宋体... Char"/>
    <w:link w:val="GB2312095150"/>
    <w:rsid w:val="00573601"/>
    <w:rPr>
      <w:rFonts w:ascii="Times New Roman" w:eastAsia="宋体" w:hAnsi="Times New Roman" w:cs="宋体"/>
      <w:color w:val="000000"/>
      <w:kern w:val="2"/>
      <w:sz w:val="24"/>
    </w:rPr>
  </w:style>
  <w:style w:type="paragraph" w:customStyle="1" w:styleId="GB2312095150">
    <w:name w:val="样式 样式 样式 样式 (中文) 仿宋_GB2312 四号 黑色 首行缩进:  0.95 厘米 行距: 1.5 倍行距 + 宋体..."/>
    <w:basedOn w:val="GB231209515"/>
    <w:link w:val="GB231209515Char0"/>
    <w:rsid w:val="00573601"/>
    <w:rPr>
      <w:rFonts w:cs="宋体"/>
      <w:lang w:bidi="ar-SA"/>
    </w:rPr>
  </w:style>
  <w:style w:type="character" w:customStyle="1" w:styleId="font5CharChar">
    <w:name w:val="font5 Char Char"/>
    <w:rsid w:val="00573601"/>
    <w:rPr>
      <w:rFonts w:ascii="宋体" w:eastAsia="宋体" w:hAnsi="宋体" w:cs="Times New Roman"/>
      <w:sz w:val="24"/>
      <w:szCs w:val="24"/>
      <w:lang w:val="en-US" w:eastAsia="zh-CN" w:bidi="ar-SA"/>
    </w:rPr>
  </w:style>
  <w:style w:type="character" w:customStyle="1" w:styleId="24221Char">
    <w:name w:val="样式 样式 样式 样式 样式 样式 样式 样式 小四 行距: 最小值 24 磅 + 首行缩进:  2 字符 + 首行缩进:  2...1 Char"/>
    <w:link w:val="24221"/>
    <w:rsid w:val="00573601"/>
    <w:rPr>
      <w:rFonts w:ascii="宋体" w:eastAsia="宋体" w:hAnsi="宋体" w:cs="Times New Roman"/>
      <w:kern w:val="2"/>
      <w:sz w:val="28"/>
      <w:lang w:bidi="mn-Mong-CN"/>
    </w:rPr>
  </w:style>
  <w:style w:type="paragraph" w:customStyle="1" w:styleId="24221">
    <w:name w:val="样式 样式 样式 样式 样式 样式 样式 样式 小四 行距: 最小值 24 磅 + 首行缩进:  2 字符 + 首行缩进:  2...1"/>
    <w:basedOn w:val="a"/>
    <w:link w:val="24221Char"/>
    <w:rsid w:val="00573601"/>
    <w:pPr>
      <w:spacing w:line="500" w:lineRule="atLeast"/>
      <w:ind w:firstLineChars="200" w:firstLine="200"/>
    </w:pPr>
    <w:rPr>
      <w:rFonts w:ascii="宋体" w:hAnsi="宋体"/>
      <w:sz w:val="28"/>
      <w:lang w:bidi="mn-Mong-CN"/>
    </w:rPr>
  </w:style>
  <w:style w:type="character" w:customStyle="1" w:styleId="222Char">
    <w:name w:val="样式 样式 样式 样式 样式 首行缩进:  2 字符 + 黑色 首行缩进:  2 字符 + 首行缩进:  2 字符 + 首行缩进... Char"/>
    <w:link w:val="222"/>
    <w:rsid w:val="00573601"/>
    <w:rPr>
      <w:rFonts w:ascii="Times New Roman" w:eastAsia="宋体" w:hAnsi="Times New Roman" w:cs="宋体"/>
      <w:color w:val="000000"/>
      <w:kern w:val="2"/>
      <w:sz w:val="28"/>
    </w:rPr>
  </w:style>
  <w:style w:type="paragraph" w:customStyle="1" w:styleId="222">
    <w:name w:val="样式 样式 样式 样式 样式 首行缩进:  2 字符 + 黑色 首行缩进:  2 字符 + 首行缩进:  2 字符 + 首行缩进..."/>
    <w:basedOn w:val="a"/>
    <w:link w:val="222Char"/>
    <w:rsid w:val="00573601"/>
    <w:pPr>
      <w:spacing w:line="500" w:lineRule="atLeast"/>
      <w:ind w:firstLineChars="200" w:firstLine="200"/>
      <w:jc w:val="left"/>
    </w:pPr>
    <w:rPr>
      <w:rFonts w:cs="宋体"/>
      <w:color w:val="000000"/>
      <w:sz w:val="28"/>
    </w:rPr>
  </w:style>
  <w:style w:type="character" w:customStyle="1" w:styleId="Chare">
    <w:name w:val="一级条标题 Char"/>
    <w:rsid w:val="00573601"/>
    <w:rPr>
      <w:rFonts w:ascii="Times New Roman" w:eastAsia="黑体" w:hAnsi="Times New Roman" w:cs="Times New Roman"/>
      <w:sz w:val="21"/>
      <w:szCs w:val="21"/>
      <w:lang w:val="en-US" w:eastAsia="zh-CN"/>
    </w:rPr>
  </w:style>
  <w:style w:type="character" w:customStyle="1" w:styleId="202201Char">
    <w:name w:val="样式 样式 (西文) 宋体 四号 首行缩进:  2.02 字符 + 首行缩进:  2 字符 紧缩量  0.1 磅 行距: 最... Char"/>
    <w:link w:val="202201"/>
    <w:rsid w:val="00573601"/>
    <w:rPr>
      <w:rFonts w:ascii="Times New Roman" w:eastAsia="宋体" w:hAnsi="Times New Roman" w:cs="宋体"/>
      <w:spacing w:val="-2"/>
      <w:kern w:val="2"/>
      <w:sz w:val="28"/>
    </w:rPr>
  </w:style>
  <w:style w:type="paragraph" w:customStyle="1" w:styleId="202201">
    <w:name w:val="样式 样式 (西文) 宋体 四号 首行缩进:  2.02 字符 + 首行缩进:  2 字符 紧缩量  0.1 磅 行距: 最..."/>
    <w:basedOn w:val="a"/>
    <w:link w:val="202201Char"/>
    <w:rsid w:val="00573601"/>
    <w:pPr>
      <w:spacing w:line="500" w:lineRule="atLeast"/>
      <w:ind w:firstLineChars="200" w:firstLine="200"/>
      <w:jc w:val="left"/>
    </w:pPr>
    <w:rPr>
      <w:rFonts w:cs="宋体"/>
      <w:spacing w:val="-2"/>
      <w:sz w:val="28"/>
    </w:rPr>
  </w:style>
  <w:style w:type="character" w:customStyle="1" w:styleId="615Char">
    <w:name w:val="样式 段后: 6 磅 行距: 1.5 倍行距 Char"/>
    <w:link w:val="615"/>
    <w:rsid w:val="00573601"/>
    <w:rPr>
      <w:rFonts w:ascii="Calibri" w:eastAsia="宋体" w:hAnsi="Calibri" w:cs="Times New Roman"/>
      <w:kern w:val="2"/>
      <w:sz w:val="24"/>
      <w:szCs w:val="24"/>
      <w:lang w:bidi="mn-Mong-CN"/>
    </w:rPr>
  </w:style>
  <w:style w:type="paragraph" w:customStyle="1" w:styleId="615">
    <w:name w:val="样式 段后: 6 磅 行距: 1.5 倍行距"/>
    <w:basedOn w:val="a"/>
    <w:link w:val="615Char"/>
    <w:rsid w:val="00573601"/>
    <w:pPr>
      <w:adjustRightInd w:val="0"/>
      <w:snapToGrid w:val="0"/>
      <w:spacing w:beforeLines="100" w:before="240" w:afterLines="100" w:after="240" w:line="400" w:lineRule="exact"/>
      <w:ind w:firstLineChars="150" w:firstLine="360"/>
    </w:pPr>
    <w:rPr>
      <w:rFonts w:ascii="Calibri" w:hAnsi="Calibri"/>
      <w:sz w:val="24"/>
      <w:szCs w:val="24"/>
      <w:lang w:bidi="mn-Mong-CN"/>
    </w:rPr>
  </w:style>
  <w:style w:type="character" w:customStyle="1" w:styleId="Arial1">
    <w:name w:val="样式 Arial1"/>
    <w:rsid w:val="00573601"/>
    <w:rPr>
      <w:rFonts w:ascii="Arial" w:eastAsia="宋体" w:hAnsi="Arial" w:cs="Times New Roman"/>
      <w:kern w:val="0"/>
      <w:sz w:val="24"/>
      <w:lang w:val="en-US" w:eastAsia="zh-CN"/>
    </w:rPr>
  </w:style>
  <w:style w:type="character" w:customStyle="1" w:styleId="2Char3">
    <w:name w:val="正文2 Char"/>
    <w:aliases w:val="正文缩进 Char Char,正文缩进 Char2 Char Char,正文缩进 Char1 Char Char Char,正文缩进 Char Char Char Char Char,正文（首行缩进两字） Char1 Char Char,正文缩进 Char Char1 Char Char,正文缩进 Char Char Char Char1,正文顶格悬挂 Char Char Char,正文顶格悬挂 Char Char"/>
    <w:link w:val="2f0"/>
    <w:qFormat/>
    <w:rsid w:val="00573601"/>
    <w:rPr>
      <w:rFonts w:ascii="Times New Roman" w:eastAsia="宋体" w:hAnsi="Times New Roman" w:cs="Times New Roman"/>
      <w:sz w:val="24"/>
      <w:szCs w:val="24"/>
    </w:rPr>
  </w:style>
  <w:style w:type="paragraph" w:customStyle="1" w:styleId="2f0">
    <w:name w:val="正文2"/>
    <w:basedOn w:val="a"/>
    <w:next w:val="a"/>
    <w:link w:val="2Char3"/>
    <w:qFormat/>
    <w:rsid w:val="00573601"/>
    <w:pPr>
      <w:spacing w:line="440" w:lineRule="exact"/>
      <w:ind w:firstLineChars="200" w:firstLine="480"/>
      <w:jc w:val="center"/>
    </w:pPr>
    <w:rPr>
      <w:kern w:val="0"/>
      <w:sz w:val="24"/>
      <w:szCs w:val="24"/>
    </w:rPr>
  </w:style>
  <w:style w:type="character" w:customStyle="1" w:styleId="15Char">
    <w:name w:val="样式 小四 行距: 1.5 倍行距 Char"/>
    <w:link w:val="150"/>
    <w:rsid w:val="00573601"/>
    <w:rPr>
      <w:rFonts w:ascii="Times New Roman" w:eastAsia="宋体" w:hAnsi="Times New Roman" w:cs="宋体"/>
      <w:sz w:val="24"/>
    </w:rPr>
  </w:style>
  <w:style w:type="paragraph" w:customStyle="1" w:styleId="150">
    <w:name w:val="样式 小四 行距: 1.5 倍行距"/>
    <w:basedOn w:val="a"/>
    <w:link w:val="15Char"/>
    <w:rsid w:val="00573601"/>
    <w:pPr>
      <w:spacing w:line="460" w:lineRule="atLeast"/>
      <w:ind w:firstLineChars="200" w:firstLine="200"/>
    </w:pPr>
    <w:rPr>
      <w:rFonts w:cs="宋体"/>
      <w:kern w:val="0"/>
      <w:sz w:val="24"/>
    </w:rPr>
  </w:style>
  <w:style w:type="character" w:customStyle="1" w:styleId="152Char">
    <w:name w:val="样式 样式 小四 行距: 1.5 倍行距 + 首行缩进:  2 字符 Char"/>
    <w:link w:val="152"/>
    <w:rsid w:val="00573601"/>
    <w:rPr>
      <w:rFonts w:ascii="Times New Roman" w:eastAsia="宋体" w:hAnsi="Times New Roman" w:cs="Times New Roman"/>
      <w:sz w:val="24"/>
    </w:rPr>
  </w:style>
  <w:style w:type="paragraph" w:customStyle="1" w:styleId="152">
    <w:name w:val="样式 样式 小四 行距: 1.5 倍行距 + 首行缩进:  2 字符"/>
    <w:basedOn w:val="150"/>
    <w:link w:val="152Char"/>
    <w:rsid w:val="00573601"/>
    <w:pPr>
      <w:ind w:firstLine="480"/>
    </w:pPr>
    <w:rPr>
      <w:rFonts w:cs="Times New Roman"/>
    </w:rPr>
  </w:style>
  <w:style w:type="character" w:customStyle="1" w:styleId="TimesNewRoman16224Char">
    <w:name w:val="样式 样式 样式 纯文本 + Times New Roman 行距: 固定值 16.2 磅 + 黑色 + 行距: 最小值 24 磅 Char"/>
    <w:link w:val="TimesNewRoman16224"/>
    <w:rsid w:val="00573601"/>
    <w:rPr>
      <w:rFonts w:ascii="Calibri" w:eastAsia="宋体" w:hAnsi="Calibri" w:cs="Times New Roman"/>
      <w:color w:val="000000"/>
      <w:kern w:val="2"/>
      <w:sz w:val="28"/>
      <w:lang w:bidi="mn-Mong-CN"/>
    </w:rPr>
  </w:style>
  <w:style w:type="paragraph" w:customStyle="1" w:styleId="TimesNewRoman16224">
    <w:name w:val="样式 样式 样式 纯文本 + Times New Roman 行距: 固定值 16.2 磅 + 黑色 + 行距: 最小值 24 磅"/>
    <w:basedOn w:val="a"/>
    <w:link w:val="TimesNewRoman16224Char"/>
    <w:rsid w:val="00573601"/>
    <w:pPr>
      <w:spacing w:line="500" w:lineRule="atLeast"/>
      <w:ind w:firstLine="561"/>
    </w:pPr>
    <w:rPr>
      <w:rFonts w:ascii="Calibri" w:hAnsi="Calibri"/>
      <w:color w:val="000000"/>
      <w:sz w:val="28"/>
      <w:lang w:bidi="mn-Mong-CN"/>
    </w:rPr>
  </w:style>
  <w:style w:type="character" w:customStyle="1" w:styleId="W1CharChar2">
    <w:name w:val="W1 Char Char2"/>
    <w:aliases w:val="W1 Char3"/>
    <w:rsid w:val="00573601"/>
    <w:rPr>
      <w:rFonts w:ascii="黑体" w:eastAsia="黑体" w:hAnsi="Times New Roman" w:cs="Times New Roman"/>
      <w:b/>
      <w:caps/>
      <w:spacing w:val="20"/>
      <w:kern w:val="16"/>
      <w:sz w:val="28"/>
      <w:lang w:val="en-US" w:eastAsia="zh-CN" w:bidi="ar-SA"/>
    </w:rPr>
  </w:style>
  <w:style w:type="character" w:customStyle="1" w:styleId="font21">
    <w:name w:val="font21"/>
    <w:rsid w:val="00573601"/>
    <w:rPr>
      <w:rFonts w:ascii="Times New Roman" w:eastAsia="宋体" w:hAnsi="Times New Roman" w:cs="Times New Roman" w:hint="default"/>
      <w:b/>
      <w:i w:val="0"/>
      <w:color w:val="000000"/>
      <w:sz w:val="20"/>
      <w:szCs w:val="20"/>
      <w:u w:val="none"/>
    </w:rPr>
  </w:style>
  <w:style w:type="character" w:customStyle="1" w:styleId="615Char0">
    <w:name w:val="样式 样式 段后: 6 磅 行距: 1.5 倍行距 + Char"/>
    <w:link w:val="6150"/>
    <w:rsid w:val="00573601"/>
    <w:rPr>
      <w:rFonts w:ascii="Calibri" w:eastAsia="宋体" w:hAnsi="Calibri" w:cs="Times New Roman"/>
      <w:kern w:val="2"/>
      <w:sz w:val="24"/>
      <w:szCs w:val="24"/>
      <w:lang w:bidi="mn-Mong-CN"/>
    </w:rPr>
  </w:style>
  <w:style w:type="paragraph" w:customStyle="1" w:styleId="6150">
    <w:name w:val="样式 样式 段后: 6 磅 行距: 1.5 倍行距 +"/>
    <w:basedOn w:val="615"/>
    <w:link w:val="615Char0"/>
    <w:rsid w:val="00573601"/>
  </w:style>
  <w:style w:type="character" w:customStyle="1" w:styleId="Charf">
    <w:name w:val="文本 Char"/>
    <w:aliases w:val="正文缩进 Char Char Char,正文缩进 Char Char Char Char Char Char Char,正文缩进 Char Char Char Char Char Char Char Char Char Char Char Char Char Char,正文（首行缩进两字）标题1 Char,bt Char,表正文1 Char,s4 Char,标题四 Char,正文非缩进1 Char,标题41 Char,四号1 Char,特点1 Char,标题42 Char"/>
    <w:rsid w:val="00573601"/>
    <w:rPr>
      <w:rFonts w:ascii="Times New Roman" w:eastAsia="宋体" w:hAnsi="Times New Roman" w:cs="Times New Roman"/>
      <w:sz w:val="24"/>
      <w:szCs w:val="24"/>
    </w:rPr>
  </w:style>
  <w:style w:type="character" w:customStyle="1" w:styleId="22CharCharChar">
    <w:name w:val="样式 样式2 + 首行缩进:  2 字符 Char Char Char"/>
    <w:link w:val="22Char"/>
    <w:rsid w:val="00573601"/>
    <w:rPr>
      <w:rFonts w:ascii="Times New Roman" w:eastAsia="宋体" w:hAnsi="Times New Roman" w:cs="Times New Roman"/>
      <w:kern w:val="2"/>
      <w:sz w:val="28"/>
      <w:szCs w:val="28"/>
      <w:lang w:bidi="mn-Mong-CN"/>
    </w:rPr>
  </w:style>
  <w:style w:type="paragraph" w:customStyle="1" w:styleId="22Char">
    <w:name w:val="样式 样式2 + 首行缩进:  2 字符 Char"/>
    <w:basedOn w:val="a"/>
    <w:link w:val="22CharCharChar"/>
    <w:rsid w:val="00573601"/>
    <w:pPr>
      <w:spacing w:line="540" w:lineRule="exact"/>
      <w:ind w:firstLineChars="200" w:firstLine="560"/>
    </w:pPr>
    <w:rPr>
      <w:sz w:val="28"/>
      <w:szCs w:val="28"/>
      <w:lang w:bidi="mn-Mong-CN"/>
    </w:rPr>
  </w:style>
  <w:style w:type="character" w:customStyle="1" w:styleId="33CharCharChar3CharCharH3h33rdlevell3CTChar">
    <w:name w:val="样式 标题 3标题 3 Char Char Char标题 3 Char CharH3h33rd levell3CT... Char"/>
    <w:link w:val="33CharCharChar3CharCharH3h33rdlevell3CT"/>
    <w:rsid w:val="00573601"/>
    <w:rPr>
      <w:rFonts w:ascii="Times New Roman" w:eastAsia="黑体" w:hAnsi="Times New Roman" w:cs="宋体"/>
      <w:kern w:val="2"/>
      <w:sz w:val="24"/>
    </w:rPr>
  </w:style>
  <w:style w:type="paragraph" w:customStyle="1" w:styleId="33CharCharChar3CharCharH3h33rdlevell3CT">
    <w:name w:val="样式 标题 3标题 3 Char Char Char标题 3 Char CharH3h33rd levell3CT..."/>
    <w:basedOn w:val="3"/>
    <w:link w:val="33CharCharChar3CharCharH3h33rdlevell3CTChar"/>
    <w:rsid w:val="00573601"/>
    <w:pPr>
      <w:numPr>
        <w:ilvl w:val="2"/>
      </w:numPr>
      <w:tabs>
        <w:tab w:val="left" w:pos="2892"/>
      </w:tabs>
      <w:spacing w:before="60" w:after="60" w:line="480" w:lineRule="atLeast"/>
      <w:ind w:left="720" w:hanging="720"/>
      <w:jc w:val="left"/>
    </w:pPr>
    <w:rPr>
      <w:rFonts w:eastAsia="黑体" w:cs="宋体"/>
      <w:b w:val="0"/>
      <w:bCs w:val="0"/>
      <w:sz w:val="24"/>
      <w:szCs w:val="20"/>
    </w:rPr>
  </w:style>
  <w:style w:type="character" w:customStyle="1" w:styleId="p5">
    <w:name w:val="p5"/>
    <w:rsid w:val="00573601"/>
    <w:rPr>
      <w:rFonts w:ascii="ˎ̥" w:eastAsia="宋体" w:hAnsi="ˎ̥" w:cs="Times New Roman" w:hint="default"/>
      <w:i w:val="0"/>
      <w:iCs w:val="0"/>
      <w:color w:val="000000"/>
      <w:kern w:val="2"/>
      <w:sz w:val="18"/>
      <w:szCs w:val="18"/>
      <w:lang w:val="en-US" w:eastAsia="zh-CN" w:bidi="ar-SA"/>
    </w:rPr>
  </w:style>
  <w:style w:type="character" w:customStyle="1" w:styleId="TimesNewRoman">
    <w:name w:val="样式 (西文) Times New Roman (中文) 黑体 小四"/>
    <w:rsid w:val="00573601"/>
    <w:rPr>
      <w:rFonts w:ascii="Times New Roman" w:eastAsia="黑体" w:hAnsi="Times New Roman" w:cs="Times New Roman"/>
      <w:sz w:val="24"/>
    </w:rPr>
  </w:style>
  <w:style w:type="character" w:customStyle="1" w:styleId="apple-converted-space">
    <w:name w:val="apple-converted-space"/>
    <w:qFormat/>
    <w:rsid w:val="00573601"/>
    <w:rPr>
      <w:rFonts w:ascii="Times New Roman" w:eastAsia="宋体" w:hAnsi="Times New Roman" w:cs="Times New Roman"/>
    </w:rPr>
  </w:style>
  <w:style w:type="character" w:customStyle="1" w:styleId="Char14">
    <w:name w:val="日期 Char1"/>
    <w:qFormat/>
    <w:rsid w:val="00573601"/>
    <w:rPr>
      <w:rFonts w:ascii="Times New Roman" w:eastAsia="宋体" w:hAnsi="Times New Roman" w:cs="Times New Roman"/>
      <w:kern w:val="2"/>
      <w:sz w:val="24"/>
      <w:szCs w:val="22"/>
    </w:rPr>
  </w:style>
  <w:style w:type="character" w:customStyle="1" w:styleId="15Char1">
    <w:name w:val="样式 小四 行距: 1.5 倍行距 Char1"/>
    <w:rsid w:val="00573601"/>
    <w:rPr>
      <w:rFonts w:ascii="Times New Roman" w:eastAsia="宋体" w:hAnsi="Times New Roman" w:cs="宋体"/>
      <w:kern w:val="2"/>
      <w:sz w:val="24"/>
    </w:rPr>
  </w:style>
  <w:style w:type="character" w:customStyle="1" w:styleId="Charf0">
    <w:name w:val="文正文 Char"/>
    <w:link w:val="afffff9"/>
    <w:rsid w:val="00573601"/>
    <w:rPr>
      <w:rFonts w:ascii="Times New Roman" w:eastAsia="宋体" w:hAnsi="Times New Roman" w:cs="Times New Roman"/>
      <w:kern w:val="2"/>
      <w:sz w:val="24"/>
      <w:szCs w:val="22"/>
    </w:rPr>
  </w:style>
  <w:style w:type="paragraph" w:customStyle="1" w:styleId="afffff9">
    <w:name w:val="文正文"/>
    <w:basedOn w:val="a"/>
    <w:link w:val="Charf0"/>
    <w:rsid w:val="00573601"/>
    <w:pPr>
      <w:spacing w:line="480" w:lineRule="exact"/>
      <w:ind w:firstLineChars="200" w:firstLine="200"/>
    </w:pPr>
    <w:rPr>
      <w:sz w:val="24"/>
      <w:szCs w:val="22"/>
    </w:rPr>
  </w:style>
  <w:style w:type="character" w:customStyle="1" w:styleId="Charf1">
    <w:name w:val="招标文件正文 Char"/>
    <w:link w:val="afffffa"/>
    <w:rsid w:val="00573601"/>
    <w:rPr>
      <w:rFonts w:ascii="Times New Roman" w:eastAsia="宋体" w:hAnsi="Times New Roman" w:cs="Times New Roman"/>
      <w:kern w:val="2"/>
      <w:sz w:val="24"/>
      <w:szCs w:val="22"/>
    </w:rPr>
  </w:style>
  <w:style w:type="paragraph" w:customStyle="1" w:styleId="afffffa">
    <w:name w:val="招标文件正文"/>
    <w:basedOn w:val="afffff9"/>
    <w:link w:val="Charf1"/>
    <w:qFormat/>
    <w:rsid w:val="00573601"/>
    <w:pPr>
      <w:ind w:firstLine="480"/>
    </w:pPr>
  </w:style>
  <w:style w:type="character" w:customStyle="1" w:styleId="suc">
    <w:name w:val="suc"/>
    <w:rsid w:val="00573601"/>
    <w:rPr>
      <w:rFonts w:ascii="Times New Roman" w:eastAsia="宋体" w:hAnsi="Times New Roman" w:cs="Times New Roman"/>
      <w:color w:val="000000"/>
    </w:rPr>
  </w:style>
  <w:style w:type="character" w:customStyle="1" w:styleId="0Char">
    <w:name w:val="样式 五号 居中 首行缩进:  0 厘米 行距: 单倍行距 Char"/>
    <w:link w:val="00"/>
    <w:rsid w:val="00573601"/>
    <w:rPr>
      <w:rFonts w:ascii="Times New Roman" w:eastAsia="宋体" w:hAnsi="Times New Roman" w:cs="宋体"/>
      <w:kern w:val="2"/>
      <w:sz w:val="24"/>
    </w:rPr>
  </w:style>
  <w:style w:type="paragraph" w:customStyle="1" w:styleId="00">
    <w:name w:val="样式 五号 居中 首行缩进:  0 厘米 行距: 单倍行距"/>
    <w:basedOn w:val="a"/>
    <w:link w:val="0Char"/>
    <w:rsid w:val="00573601"/>
    <w:pPr>
      <w:spacing w:line="360" w:lineRule="auto"/>
      <w:ind w:firstLineChars="50" w:firstLine="50"/>
      <w:jc w:val="center"/>
    </w:pPr>
    <w:rPr>
      <w:rFonts w:cs="宋体"/>
      <w:sz w:val="24"/>
    </w:rPr>
  </w:style>
  <w:style w:type="character" w:customStyle="1" w:styleId="BodyText2BodyText1HD1097Char1">
    <w:name w:val="样式 正文文本缩进Body Text 2Body Text1HD正文1 + 四号 黑色 首行缩进:  0.97 厘米... Char1"/>
    <w:link w:val="BodyText2BodyText1HD1097"/>
    <w:rsid w:val="00573601"/>
    <w:rPr>
      <w:rFonts w:ascii="Times New Roman" w:eastAsia="宋体" w:hAnsi="Times New Roman" w:cs="Times New Roman"/>
      <w:color w:val="000000"/>
      <w:kern w:val="2"/>
      <w:sz w:val="28"/>
      <w:lang w:bidi="mn-Mong-CN"/>
    </w:rPr>
  </w:style>
  <w:style w:type="paragraph" w:customStyle="1" w:styleId="BodyText2BodyText1HD1097">
    <w:name w:val="样式 正文文本缩进Body Text 2Body Text1HD正文1 + 四号 黑色 首行缩进:  0.97 厘米..."/>
    <w:basedOn w:val="a7"/>
    <w:link w:val="BodyText2BodyText1HD1097Char1"/>
    <w:rsid w:val="00573601"/>
    <w:pPr>
      <w:spacing w:after="0" w:line="500" w:lineRule="atLeast"/>
      <w:ind w:leftChars="0" w:left="0" w:firstLine="561"/>
    </w:pPr>
    <w:rPr>
      <w:color w:val="000000"/>
      <w:sz w:val="28"/>
      <w:lang w:bidi="mn-Mong-CN"/>
    </w:rPr>
  </w:style>
  <w:style w:type="character" w:customStyle="1" w:styleId="Charf2">
    <w:name w:val="正文内容 Char"/>
    <w:link w:val="afffffb"/>
    <w:rsid w:val="00573601"/>
    <w:rPr>
      <w:rFonts w:ascii="Times New Roman" w:eastAsia="宋体" w:hAnsi="宋体" w:cs="Times New Roman"/>
      <w:kern w:val="2"/>
      <w:sz w:val="28"/>
      <w:szCs w:val="28"/>
      <w:lang w:bidi="mn-Mong-CN"/>
    </w:rPr>
  </w:style>
  <w:style w:type="paragraph" w:customStyle="1" w:styleId="afffffb">
    <w:name w:val="正文内容"/>
    <w:basedOn w:val="a"/>
    <w:link w:val="Charf2"/>
    <w:rsid w:val="00573601"/>
    <w:pPr>
      <w:spacing w:line="360" w:lineRule="auto"/>
      <w:ind w:firstLineChars="200" w:firstLine="548"/>
    </w:pPr>
    <w:rPr>
      <w:rFonts w:hAnsi="宋体"/>
      <w:sz w:val="28"/>
      <w:szCs w:val="28"/>
      <w:lang w:bidi="mn-Mong-CN"/>
    </w:rPr>
  </w:style>
  <w:style w:type="character" w:customStyle="1" w:styleId="p3">
    <w:name w:val="p3"/>
    <w:rsid w:val="00573601"/>
    <w:rPr>
      <w:rFonts w:ascii="Tahoma" w:eastAsia="宋体" w:hAnsi="Tahoma" w:cs="Times New Roman"/>
      <w:kern w:val="2"/>
      <w:sz w:val="24"/>
      <w:lang w:val="en-US" w:eastAsia="zh-CN" w:bidi="ar-SA"/>
    </w:rPr>
  </w:style>
  <w:style w:type="character" w:customStyle="1" w:styleId="BodyText1HD1BodyText241CharCChar">
    <w:name w:val="样式 正文文本缩进Body Text1HD正文1Body Text 2正文文字4正文文字缩进1特点标题 Char C... Char"/>
    <w:link w:val="BodyText1HD1BodyText241CharC"/>
    <w:rsid w:val="00573601"/>
    <w:rPr>
      <w:rFonts w:ascii="Calibri" w:eastAsia="黑体" w:hAnsi="Calibri" w:cs="Times New Roman"/>
      <w:kern w:val="2"/>
      <w:sz w:val="28"/>
      <w:lang w:bidi="mn-Mong-CN"/>
    </w:rPr>
  </w:style>
  <w:style w:type="paragraph" w:customStyle="1" w:styleId="BodyText1HD1BodyText241CharC">
    <w:name w:val="样式 正文文本缩进Body Text1HD正文1Body Text 2正文文字4正文文字缩进1特点标题 Char C..."/>
    <w:basedOn w:val="a7"/>
    <w:link w:val="BodyText1HD1BodyText241CharCChar"/>
    <w:rsid w:val="00573601"/>
    <w:pPr>
      <w:spacing w:before="120"/>
      <w:ind w:leftChars="0" w:left="0"/>
      <w:jc w:val="center"/>
    </w:pPr>
    <w:rPr>
      <w:rFonts w:ascii="Calibri" w:eastAsia="黑体" w:hAnsi="Calibri"/>
      <w:sz w:val="28"/>
      <w:lang w:bidi="mn-Mong-CN"/>
    </w:rPr>
  </w:style>
  <w:style w:type="character" w:customStyle="1" w:styleId="15Char2">
    <w:name w:val="样式 小四 行距: 1.5 倍行距 Char2"/>
    <w:rsid w:val="00573601"/>
    <w:rPr>
      <w:rFonts w:ascii="Times New Roman" w:eastAsia="宋体" w:hAnsi="Times New Roman" w:cs="宋体"/>
      <w:kern w:val="2"/>
      <w:sz w:val="24"/>
      <w:lang w:val="en-US" w:eastAsia="zh-CN" w:bidi="ar-SA"/>
    </w:rPr>
  </w:style>
  <w:style w:type="character" w:customStyle="1" w:styleId="Charf3">
    <w:name w:val="表格 Char"/>
    <w:link w:val="afffffc"/>
    <w:qFormat/>
    <w:rsid w:val="00573601"/>
    <w:rPr>
      <w:rFonts w:ascii="华文细黑" w:eastAsia="宋体" w:hAnsi="华文细黑" w:cs="Times New Roman"/>
      <w:sz w:val="21"/>
    </w:rPr>
  </w:style>
  <w:style w:type="paragraph" w:customStyle="1" w:styleId="afffffc">
    <w:name w:val="表格"/>
    <w:basedOn w:val="a"/>
    <w:link w:val="Charf3"/>
    <w:qFormat/>
    <w:rsid w:val="00573601"/>
    <w:pPr>
      <w:jc w:val="center"/>
      <w:textAlignment w:val="center"/>
    </w:pPr>
    <w:rPr>
      <w:rFonts w:ascii="华文细黑" w:hAnsi="华文细黑"/>
      <w:kern w:val="0"/>
    </w:rPr>
  </w:style>
  <w:style w:type="character" w:customStyle="1" w:styleId="CharChar10">
    <w:name w:val="Char Char10"/>
    <w:qFormat/>
    <w:rsid w:val="00573601"/>
    <w:rPr>
      <w:rFonts w:ascii="Times New Roman" w:eastAsia="宋体" w:hAnsi="Times New Roman" w:cs="Times New Roman"/>
      <w:kern w:val="2"/>
      <w:sz w:val="21"/>
      <w:lang w:val="en-US" w:eastAsia="zh-CN" w:bidi="ar-SA"/>
    </w:rPr>
  </w:style>
  <w:style w:type="character" w:customStyle="1" w:styleId="08524CharChar">
    <w:name w:val="样式 小四 黑色 左 首行缩进:  0.85 厘米 行距: 最小值 24 磅 Char Char"/>
    <w:link w:val="08524"/>
    <w:rsid w:val="00573601"/>
    <w:rPr>
      <w:rFonts w:ascii="Times New Roman" w:eastAsia="宋体" w:hAnsi="Times New Roman" w:cs="宋体"/>
      <w:color w:val="000000"/>
      <w:sz w:val="24"/>
    </w:rPr>
  </w:style>
  <w:style w:type="paragraph" w:customStyle="1" w:styleId="08524">
    <w:name w:val="样式 小四 黑色 左 首行缩进:  0.85 厘米 行距: 最小值 24 磅"/>
    <w:basedOn w:val="a"/>
    <w:link w:val="08524CharChar"/>
    <w:rsid w:val="00573601"/>
    <w:pPr>
      <w:spacing w:line="480" w:lineRule="atLeast"/>
      <w:ind w:firstLineChars="50" w:firstLine="482"/>
      <w:jc w:val="left"/>
    </w:pPr>
    <w:rPr>
      <w:rFonts w:cs="宋体"/>
      <w:color w:val="000000"/>
      <w:kern w:val="0"/>
      <w:sz w:val="24"/>
    </w:rPr>
  </w:style>
  <w:style w:type="character" w:customStyle="1" w:styleId="Char15">
    <w:name w:val="脚注文本 Char1"/>
    <w:qFormat/>
    <w:rsid w:val="00573601"/>
    <w:rPr>
      <w:rFonts w:ascii="Times New Roman" w:eastAsia="宋体" w:hAnsi="Times New Roman" w:cs="Times New Roman"/>
      <w:kern w:val="2"/>
      <w:sz w:val="18"/>
      <w:szCs w:val="18"/>
    </w:rPr>
  </w:style>
  <w:style w:type="character" w:customStyle="1" w:styleId="Char16">
    <w:name w:val="信息标题 Char1"/>
    <w:qFormat/>
    <w:rsid w:val="00573601"/>
    <w:rPr>
      <w:rFonts w:ascii="Cambria" w:eastAsia="宋体" w:hAnsi="Cambria" w:cs="Times New Roman"/>
      <w:kern w:val="2"/>
      <w:sz w:val="24"/>
      <w:szCs w:val="24"/>
      <w:shd w:val="pct20" w:color="auto" w:fill="auto"/>
    </w:rPr>
  </w:style>
  <w:style w:type="character" w:customStyle="1" w:styleId="2XWChar">
    <w:name w:val="标题 2XW Char"/>
    <w:aliases w:val="1.1标题 2 Char Char,W2 Char,节 Char,第*章 Char,TestHeading2 Char,th2 Char,2 Char,Header 2 Char"/>
    <w:rsid w:val="00573601"/>
    <w:rPr>
      <w:rFonts w:ascii="Times New Roman" w:eastAsia="宋体" w:hAnsi="Times New Roman" w:cs="Times New Roman"/>
      <w:b/>
      <w:kern w:val="24"/>
      <w:sz w:val="28"/>
      <w:lang w:val="en-US" w:eastAsia="zh-CN" w:bidi="ar-SA"/>
    </w:rPr>
  </w:style>
  <w:style w:type="character" w:customStyle="1" w:styleId="font01">
    <w:name w:val="font01"/>
    <w:rsid w:val="00573601"/>
    <w:rPr>
      <w:rFonts w:ascii="宋体" w:eastAsia="宋体" w:hAnsi="宋体" w:cs="宋体" w:hint="eastAsia"/>
      <w:i w:val="0"/>
      <w:color w:val="000000"/>
      <w:sz w:val="20"/>
      <w:szCs w:val="20"/>
      <w:u w:val="none"/>
    </w:rPr>
  </w:style>
  <w:style w:type="character" w:customStyle="1" w:styleId="08524Char">
    <w:name w:val="样式 小四 黑色 首行缩进:  0.85 厘米 行距: 最小值 24 磅 Char"/>
    <w:link w:val="085240"/>
    <w:rsid w:val="00573601"/>
    <w:rPr>
      <w:rFonts w:ascii="Times New Roman" w:eastAsia="宋体" w:hAnsi="Times New Roman" w:cs="宋体"/>
      <w:color w:val="000000"/>
      <w:kern w:val="2"/>
      <w:sz w:val="24"/>
    </w:rPr>
  </w:style>
  <w:style w:type="paragraph" w:customStyle="1" w:styleId="085240">
    <w:name w:val="样式 小四 黑色 首行缩进:  0.85 厘米 行距: 最小值 24 磅"/>
    <w:basedOn w:val="a"/>
    <w:link w:val="08524Char"/>
    <w:rsid w:val="00573601"/>
    <w:pPr>
      <w:spacing w:line="480" w:lineRule="atLeast"/>
      <w:ind w:firstLineChars="50" w:firstLine="480"/>
      <w:jc w:val="left"/>
    </w:pPr>
    <w:rPr>
      <w:rFonts w:cs="宋体"/>
      <w:color w:val="000000"/>
      <w:sz w:val="24"/>
    </w:rPr>
  </w:style>
  <w:style w:type="character" w:customStyle="1" w:styleId="24Char">
    <w:name w:val="样式 小四 行距: 最小值 24 磅 Char"/>
    <w:link w:val="240"/>
    <w:rsid w:val="00573601"/>
    <w:rPr>
      <w:rFonts w:ascii="Times New Roman" w:eastAsia="宋体" w:hAnsi="Times New Roman" w:cs="Times New Roman"/>
      <w:kern w:val="2"/>
      <w:sz w:val="24"/>
    </w:rPr>
  </w:style>
  <w:style w:type="paragraph" w:customStyle="1" w:styleId="240">
    <w:name w:val="样式 小四 行距: 最小值 24 磅"/>
    <w:basedOn w:val="a"/>
    <w:link w:val="24Char"/>
    <w:rsid w:val="00573601"/>
    <w:pPr>
      <w:spacing w:line="480" w:lineRule="atLeast"/>
      <w:ind w:firstLineChars="200" w:firstLine="480"/>
    </w:pPr>
    <w:rPr>
      <w:sz w:val="24"/>
    </w:rPr>
  </w:style>
  <w:style w:type="character" w:customStyle="1" w:styleId="4GB23120025Char">
    <w:name w:val="样式 样式 标题 4 + (中文) 仿宋_GB2312 四号 非加粗 段前: 0 磅 段后: 0 磅 行距: 最小值 25 磅 ... Char"/>
    <w:link w:val="4GB23120025"/>
    <w:rsid w:val="00573601"/>
    <w:rPr>
      <w:rFonts w:ascii="Times New Roman" w:eastAsia="宋体" w:hAnsi="Times New Roman" w:cs="宋体"/>
      <w:color w:val="000000"/>
      <w:kern w:val="2"/>
      <w:sz w:val="24"/>
    </w:rPr>
  </w:style>
  <w:style w:type="paragraph" w:customStyle="1" w:styleId="4GB23120025">
    <w:name w:val="样式 样式 标题 4 + (中文) 仿宋_GB2312 四号 非加粗 段前: 0 磅 段后: 0 磅 行距: 最小值 25 磅 ..."/>
    <w:basedOn w:val="a"/>
    <w:link w:val="4GB23120025Char"/>
    <w:rsid w:val="00573601"/>
    <w:pPr>
      <w:keepNext/>
      <w:keepLines/>
      <w:spacing w:line="480" w:lineRule="atLeast"/>
      <w:outlineLvl w:val="3"/>
    </w:pPr>
    <w:rPr>
      <w:rFonts w:cs="宋体"/>
      <w:color w:val="000000"/>
      <w:sz w:val="24"/>
    </w:rPr>
  </w:style>
  <w:style w:type="character" w:customStyle="1" w:styleId="08515Char">
    <w:name w:val="样式 小四 首行缩进:  0.85 厘米 行距: 1.5 倍行距 Char"/>
    <w:rsid w:val="00573601"/>
    <w:rPr>
      <w:rFonts w:ascii="Times New Roman" w:eastAsia="宋体" w:hAnsi="Times New Roman" w:cs="宋体"/>
      <w:kern w:val="2"/>
      <w:sz w:val="24"/>
      <w:lang w:val="en-US" w:eastAsia="zh-CN" w:bidi="ar-SA"/>
    </w:rPr>
  </w:style>
  <w:style w:type="character" w:customStyle="1" w:styleId="font31">
    <w:name w:val="font31"/>
    <w:qFormat/>
    <w:rsid w:val="00573601"/>
    <w:rPr>
      <w:rFonts w:ascii="Times New Roman" w:eastAsia="宋体" w:hAnsi="Times New Roman" w:cs="Times New Roman" w:hint="default"/>
      <w:i w:val="0"/>
      <w:color w:val="000000"/>
      <w:sz w:val="20"/>
      <w:szCs w:val="20"/>
      <w:u w:val="none"/>
    </w:rPr>
  </w:style>
  <w:style w:type="character" w:customStyle="1" w:styleId="font111">
    <w:name w:val="font111"/>
    <w:rsid w:val="00573601"/>
    <w:rPr>
      <w:rFonts w:ascii="宋体" w:eastAsia="宋体" w:hAnsi="宋体" w:cs="宋体" w:hint="eastAsia"/>
      <w:i w:val="0"/>
      <w:color w:val="000000"/>
      <w:sz w:val="20"/>
      <w:szCs w:val="20"/>
      <w:u w:val="none"/>
    </w:rPr>
  </w:style>
  <w:style w:type="character" w:customStyle="1" w:styleId="FontStyle52">
    <w:name w:val="Font Style52"/>
    <w:rsid w:val="00573601"/>
    <w:rPr>
      <w:rFonts w:ascii="宋体" w:eastAsia="宋体" w:hAnsi="Times New Roman" w:cs="宋体"/>
      <w:b/>
      <w:bCs/>
      <w:i/>
      <w:iCs/>
      <w:sz w:val="20"/>
      <w:szCs w:val="20"/>
    </w:rPr>
  </w:style>
  <w:style w:type="character" w:customStyle="1" w:styleId="javascript">
    <w:name w:val="javascript"/>
    <w:rsid w:val="00573601"/>
    <w:rPr>
      <w:rFonts w:ascii="Times New Roman" w:eastAsia="宋体" w:hAnsi="Times New Roman" w:cs="Times New Roman"/>
    </w:rPr>
  </w:style>
  <w:style w:type="character" w:customStyle="1" w:styleId="3Char20">
    <w:name w:val="标题 3 Char2"/>
    <w:aliases w:val="H3 Char1,l3 Char1,CT Char1,BOD 0 Char1,h3 Char1,sect1.2.3 Char1,Heading 3 - old Char1,W3 Char1,标题 3（柏条河模式） Char1,标题 3 Char Char Char Char1,标题 3 Char Char Char2,Sottoparagrafo Char1,一级 Ctrl+Alt+1 Char1,标题 3 Char Char Char Char Char Char1"/>
    <w:rsid w:val="00573601"/>
    <w:rPr>
      <w:rFonts w:ascii="Times New Roman" w:eastAsia="宋体" w:hAnsi="Times New Roman" w:cs="Times New Roman"/>
      <w:b/>
      <w:bCs/>
      <w:color w:val="000000"/>
      <w:kern w:val="2"/>
      <w:sz w:val="28"/>
      <w:szCs w:val="30"/>
    </w:rPr>
  </w:style>
  <w:style w:type="character" w:customStyle="1" w:styleId="3Level3HeadH3Heading3-oldh3sect123Head33l3Char">
    <w:name w:val="样式 样式 样式 标题 3Level 3 HeadH3Heading 3 - oldh3sect1.2.3Head33l3...... Char"/>
    <w:link w:val="3Level3HeadH3Heading3-oldh3sect123Head33l3"/>
    <w:rsid w:val="00573601"/>
    <w:rPr>
      <w:rFonts w:ascii="Calibri" w:eastAsia="黑体" w:hAnsi="Calibri" w:cs="Times New Roman"/>
      <w:color w:val="000000"/>
      <w:kern w:val="2"/>
      <w:sz w:val="28"/>
      <w:szCs w:val="32"/>
      <w:lang w:bidi="mn-Mong-CN"/>
    </w:rPr>
  </w:style>
  <w:style w:type="paragraph" w:customStyle="1" w:styleId="3Level3HeadH3Heading3-oldh3sect123Head33l3">
    <w:name w:val="样式 样式 样式 标题 3Level 3 HeadH3Heading 3 - oldh3sect1.2.3Head33l3......"/>
    <w:basedOn w:val="a"/>
    <w:link w:val="3Level3HeadH3Heading3-oldh3sect123Head33l3Char"/>
    <w:rsid w:val="00573601"/>
    <w:pPr>
      <w:keepNext/>
      <w:keepLines/>
      <w:spacing w:before="60" w:after="60" w:line="500" w:lineRule="atLeast"/>
      <w:outlineLvl w:val="2"/>
    </w:pPr>
    <w:rPr>
      <w:rFonts w:ascii="Calibri" w:eastAsia="黑体" w:hAnsi="Calibri"/>
      <w:color w:val="000000"/>
      <w:sz w:val="28"/>
      <w:szCs w:val="32"/>
      <w:lang w:bidi="mn-Mong-CN"/>
    </w:rPr>
  </w:style>
  <w:style w:type="character" w:customStyle="1" w:styleId="GB231211321Char">
    <w:name w:val="样式 样式 样式 样式 样式 样式 样式 样式 样式 仿宋_GB2312 三号 首行缩进:  1.13 厘米 行距: 最小值 2...1 Char"/>
    <w:link w:val="GB231211321"/>
    <w:rsid w:val="00573601"/>
    <w:rPr>
      <w:rFonts w:ascii="Calibri" w:eastAsia="宋体" w:hAnsi="Calibri" w:cs="Times New Roman"/>
      <w:color w:val="000000"/>
      <w:sz w:val="24"/>
      <w:szCs w:val="24"/>
      <w:lang w:bidi="mn-Mong-CN"/>
    </w:rPr>
  </w:style>
  <w:style w:type="paragraph" w:customStyle="1" w:styleId="GB231211321">
    <w:name w:val="样式 样式 样式 样式 样式 样式 样式 样式 样式 仿宋_GB2312 三号 首行缩进:  1.13 厘米 行距: 最小值 2...1"/>
    <w:basedOn w:val="a"/>
    <w:link w:val="GB231211321Char"/>
    <w:rsid w:val="00573601"/>
    <w:pPr>
      <w:spacing w:before="240" w:after="120"/>
      <w:jc w:val="center"/>
    </w:pPr>
    <w:rPr>
      <w:rFonts w:ascii="Calibri" w:hAnsi="Calibri"/>
      <w:color w:val="000000"/>
      <w:kern w:val="0"/>
      <w:sz w:val="24"/>
      <w:szCs w:val="24"/>
      <w:lang w:bidi="mn-Mong-CN"/>
    </w:rPr>
  </w:style>
  <w:style w:type="character" w:customStyle="1" w:styleId="1f4">
    <w:name w:val="超链接1"/>
    <w:rsid w:val="00573601"/>
    <w:rPr>
      <w:rFonts w:ascii="Times New Roman" w:eastAsia="宋体" w:hAnsi="Times New Roman" w:cs="Times New Roman"/>
      <w:color w:val="0000FF"/>
      <w:u w:val="single"/>
    </w:rPr>
  </w:style>
  <w:style w:type="character" w:customStyle="1" w:styleId="241Char">
    <w:name w:val="样式 小四 行距: 最小值 24 磅1 Char"/>
    <w:link w:val="241"/>
    <w:rsid w:val="00573601"/>
    <w:rPr>
      <w:rFonts w:ascii="Calibri" w:eastAsia="宋体" w:hAnsi="Calibri" w:cs="Times New Roman"/>
      <w:kern w:val="2"/>
      <w:sz w:val="24"/>
      <w:lang w:bidi="mn-Mong-CN"/>
    </w:rPr>
  </w:style>
  <w:style w:type="paragraph" w:customStyle="1" w:styleId="241">
    <w:name w:val="样式 小四 行距: 最小值 24 磅1"/>
    <w:basedOn w:val="a"/>
    <w:link w:val="241Char"/>
    <w:rsid w:val="00573601"/>
    <w:pPr>
      <w:spacing w:line="480" w:lineRule="atLeast"/>
      <w:ind w:firstLineChars="200" w:firstLine="480"/>
    </w:pPr>
    <w:rPr>
      <w:rFonts w:ascii="Calibri" w:hAnsi="Calibri"/>
      <w:sz w:val="24"/>
      <w:lang w:bidi="mn-Mong-CN"/>
    </w:rPr>
  </w:style>
  <w:style w:type="character" w:customStyle="1" w:styleId="GB231209625Char">
    <w:name w:val="样式 样式 (中文) 仿宋_GB2312 四号 黑色 首行缩进:  0.96 厘米 行距: 最小值 25 磅 + 自动设置 Char"/>
    <w:link w:val="GB231209625"/>
    <w:rsid w:val="00573601"/>
    <w:rPr>
      <w:rFonts w:ascii="Times New Roman" w:eastAsia="仿宋_GB2312" w:hAnsi="Times New Roman" w:cs="Times New Roman"/>
      <w:kern w:val="2"/>
      <w:sz w:val="28"/>
      <w:szCs w:val="28"/>
      <w:lang w:bidi="mn-Mong-CN"/>
    </w:rPr>
  </w:style>
  <w:style w:type="paragraph" w:customStyle="1" w:styleId="GB231209625">
    <w:name w:val="样式 样式 (中文) 仿宋_GB2312 四号 黑色 首行缩进:  0.96 厘米 行距: 最小值 25 磅 + 自动设置"/>
    <w:basedOn w:val="a"/>
    <w:link w:val="GB231209625Char"/>
    <w:rsid w:val="00573601"/>
    <w:pPr>
      <w:spacing w:line="500" w:lineRule="atLeast"/>
      <w:ind w:firstLine="561"/>
    </w:pPr>
    <w:rPr>
      <w:rFonts w:eastAsia="仿宋_GB2312"/>
      <w:sz w:val="28"/>
      <w:szCs w:val="28"/>
      <w:lang w:bidi="mn-Mong-CN"/>
    </w:rPr>
  </w:style>
  <w:style w:type="character" w:customStyle="1" w:styleId="FooterChar">
    <w:name w:val="Footer Char"/>
    <w:rsid w:val="00573601"/>
    <w:rPr>
      <w:rFonts w:ascii="Times New Roman" w:eastAsia="宋体" w:hAnsi="Times New Roman" w:cs="Times New Roman"/>
      <w:sz w:val="18"/>
      <w:szCs w:val="18"/>
    </w:rPr>
  </w:style>
  <w:style w:type="character" w:customStyle="1" w:styleId="2022Char">
    <w:name w:val="样式 样式 样式 样式 黑色 行距: 固定值 20 磅 + 首行缩进:  2 字符 + 首行缩进:  2 字符 + 自动设置 ... Char"/>
    <w:link w:val="2022"/>
    <w:rsid w:val="00573601"/>
    <w:rPr>
      <w:rFonts w:ascii="Times New Roman" w:eastAsia="宋体" w:hAnsi="Times New Roman" w:cs="Times New Roman"/>
      <w:kern w:val="2"/>
      <w:sz w:val="24"/>
      <w:lang w:bidi="mn-Mong-CN"/>
    </w:rPr>
  </w:style>
  <w:style w:type="paragraph" w:customStyle="1" w:styleId="2022">
    <w:name w:val="样式 样式 样式 样式 黑色 行距: 固定值 20 磅 + 首行缩进:  2 字符 + 首行缩进:  2 字符 + 自动设置 ..."/>
    <w:basedOn w:val="a"/>
    <w:link w:val="2022Char"/>
    <w:rsid w:val="00573601"/>
    <w:pPr>
      <w:spacing w:line="480" w:lineRule="atLeast"/>
      <w:ind w:firstLineChars="200" w:firstLine="480"/>
    </w:pPr>
    <w:rPr>
      <w:sz w:val="24"/>
      <w:lang w:bidi="mn-Mong-CN"/>
    </w:rPr>
  </w:style>
  <w:style w:type="character" w:customStyle="1" w:styleId="Heading2Char">
    <w:name w:val="Heading 2 Char"/>
    <w:uiPriority w:val="99"/>
    <w:qFormat/>
    <w:rsid w:val="00573601"/>
    <w:rPr>
      <w:rFonts w:ascii="Cambria" w:eastAsia="宋体" w:hAnsi="Cambria" w:cs="Times New Roman"/>
      <w:b/>
      <w:bCs/>
      <w:sz w:val="32"/>
      <w:szCs w:val="32"/>
    </w:rPr>
  </w:style>
  <w:style w:type="character" w:styleId="afffffd">
    <w:name w:val="Book Title"/>
    <w:qFormat/>
    <w:rsid w:val="00573601"/>
    <w:rPr>
      <w:rFonts w:ascii="Times New Roman" w:eastAsia="宋体" w:hAnsi="Times New Roman" w:cs="Times New Roman"/>
      <w:b/>
      <w:bCs/>
      <w:smallCaps/>
      <w:spacing w:val="5"/>
    </w:rPr>
  </w:style>
  <w:style w:type="character" w:customStyle="1" w:styleId="1CharChar0">
    <w:name w:val="报告标题1 Char Char"/>
    <w:rsid w:val="00573601"/>
    <w:rPr>
      <w:rFonts w:ascii="Times New Roman" w:eastAsia="黑体" w:hAnsi="Times New Roman" w:cs="Times New Roman"/>
      <w:bCs/>
      <w:kern w:val="44"/>
      <w:sz w:val="32"/>
      <w:szCs w:val="44"/>
    </w:rPr>
  </w:style>
  <w:style w:type="character" w:customStyle="1" w:styleId="CharChar15">
    <w:name w:val="Char Char15"/>
    <w:qFormat/>
    <w:rsid w:val="00573601"/>
    <w:rPr>
      <w:rFonts w:ascii="Arial" w:eastAsia="黑体" w:hAnsi="Arial" w:cs="Times New Roman"/>
      <w:b/>
      <w:bCs/>
      <w:kern w:val="2"/>
      <w:sz w:val="24"/>
      <w:szCs w:val="24"/>
    </w:rPr>
  </w:style>
  <w:style w:type="character" w:customStyle="1" w:styleId="3zw1">
    <w:name w:val="3zw1"/>
    <w:rsid w:val="00573601"/>
    <w:rPr>
      <w:rFonts w:ascii="Times New Roman" w:eastAsia="宋体" w:hAnsi="Times New Roman" w:cs="Times New Roman"/>
      <w:color w:val="000000"/>
      <w:spacing w:val="360"/>
      <w:sz w:val="21"/>
      <w:szCs w:val="21"/>
    </w:rPr>
  </w:style>
  <w:style w:type="character" w:customStyle="1" w:styleId="09925Char">
    <w:name w:val="样式 黑色 首行缩进:  0.99 厘米 行距: 最小值 25 磅 Char"/>
    <w:link w:val="09925"/>
    <w:rsid w:val="00573601"/>
    <w:rPr>
      <w:rFonts w:ascii="Times New Roman" w:eastAsia="宋体" w:hAnsi="Times New Roman" w:cs="Times New Roman"/>
      <w:color w:val="000000"/>
      <w:kern w:val="2"/>
      <w:sz w:val="28"/>
      <w:lang w:bidi="mn-Mong-CN"/>
    </w:rPr>
  </w:style>
  <w:style w:type="paragraph" w:customStyle="1" w:styleId="09925">
    <w:name w:val="样式 黑色 首行缩进:  0.99 厘米 行距: 最小值 25 磅"/>
    <w:basedOn w:val="a"/>
    <w:link w:val="09925Char"/>
    <w:rsid w:val="00573601"/>
    <w:pPr>
      <w:spacing w:line="500" w:lineRule="atLeast"/>
      <w:ind w:firstLine="561"/>
    </w:pPr>
    <w:rPr>
      <w:color w:val="000000"/>
      <w:sz w:val="28"/>
      <w:lang w:bidi="mn-Mong-CN"/>
    </w:rPr>
  </w:style>
  <w:style w:type="character" w:customStyle="1" w:styleId="xChar">
    <w:name w:val="表头x Char"/>
    <w:link w:val="x"/>
    <w:rsid w:val="00573601"/>
    <w:rPr>
      <w:rFonts w:ascii="Times New Roman" w:eastAsia="黑体" w:hAnsi="Times New Roman" w:cs="Times New Roman"/>
      <w:kern w:val="2"/>
      <w:sz w:val="24"/>
      <w:szCs w:val="24"/>
      <w:lang w:bidi="mn-Mong-CN"/>
    </w:rPr>
  </w:style>
  <w:style w:type="paragraph" w:customStyle="1" w:styleId="x">
    <w:name w:val="表头x"/>
    <w:basedOn w:val="a"/>
    <w:link w:val="xChar"/>
    <w:rsid w:val="00573601"/>
    <w:pPr>
      <w:jc w:val="center"/>
    </w:pPr>
    <w:rPr>
      <w:rFonts w:eastAsia="黑体"/>
      <w:sz w:val="24"/>
      <w:szCs w:val="24"/>
      <w:lang w:bidi="mn-Mong-CN"/>
    </w:rPr>
  </w:style>
  <w:style w:type="character" w:customStyle="1" w:styleId="CharChar13">
    <w:name w:val="Char Char13"/>
    <w:qFormat/>
    <w:rsid w:val="00573601"/>
    <w:rPr>
      <w:rFonts w:ascii="Times New Roman" w:eastAsia="宋体" w:hAnsi="Times New Roman" w:cs="Times New Roman"/>
      <w:sz w:val="18"/>
      <w:szCs w:val="18"/>
    </w:rPr>
  </w:style>
  <w:style w:type="character" w:customStyle="1" w:styleId="CharChar1">
    <w:name w:val="表中文字 Char Char"/>
    <w:link w:val="afffffe"/>
    <w:rsid w:val="00573601"/>
    <w:rPr>
      <w:rFonts w:ascii="Times New Roman" w:eastAsia="宋体" w:hAnsi="Times New Roman" w:cs="Times New Roman"/>
      <w:kern w:val="2"/>
      <w:sz w:val="21"/>
      <w:szCs w:val="24"/>
      <w:lang w:bidi="mn-Mong-CN"/>
    </w:rPr>
  </w:style>
  <w:style w:type="paragraph" w:customStyle="1" w:styleId="afffffe">
    <w:name w:val="表中文字"/>
    <w:basedOn w:val="a"/>
    <w:link w:val="CharChar1"/>
    <w:rsid w:val="00573601"/>
    <w:pPr>
      <w:spacing w:line="320" w:lineRule="exact"/>
      <w:jc w:val="center"/>
    </w:pPr>
    <w:rPr>
      <w:szCs w:val="24"/>
      <w:lang w:bidi="mn-Mong-CN"/>
    </w:rPr>
  </w:style>
  <w:style w:type="character" w:customStyle="1" w:styleId="CharChar2">
    <w:name w:val="手改 Char Char"/>
    <w:rsid w:val="00573601"/>
    <w:rPr>
      <w:rFonts w:ascii="Times New Roman" w:eastAsia="宋体" w:hAnsi="Times New Roman" w:cs="Times New Roman"/>
      <w:kern w:val="2"/>
      <w:sz w:val="21"/>
      <w:szCs w:val="24"/>
      <w:lang w:val="en-US" w:eastAsia="zh-CN"/>
    </w:rPr>
  </w:style>
  <w:style w:type="character" w:customStyle="1" w:styleId="xl71CharChar">
    <w:name w:val="xl71 Char Char"/>
    <w:link w:val="xl71"/>
    <w:rsid w:val="00573601"/>
    <w:rPr>
      <w:rFonts w:ascii="华文中宋" w:eastAsia="华文中宋" w:hAnsi="华文中宋" w:cs="宋体"/>
    </w:rPr>
  </w:style>
  <w:style w:type="paragraph" w:customStyle="1" w:styleId="xl71">
    <w:name w:val="xl71"/>
    <w:basedOn w:val="a"/>
    <w:link w:val="xl71CharChar"/>
    <w:qFormat/>
    <w:rsid w:val="00573601"/>
    <w:pPr>
      <w:widowControl/>
      <w:spacing w:before="100" w:beforeAutospacing="1" w:after="100" w:afterAutospacing="1"/>
      <w:jc w:val="center"/>
    </w:pPr>
    <w:rPr>
      <w:rFonts w:ascii="华文中宋" w:eastAsia="华文中宋" w:hAnsi="华文中宋" w:cs="宋体"/>
      <w:kern w:val="0"/>
      <w:sz w:val="20"/>
    </w:rPr>
  </w:style>
  <w:style w:type="character" w:customStyle="1" w:styleId="search1">
    <w:name w:val="search1"/>
    <w:rsid w:val="00573601"/>
    <w:rPr>
      <w:rFonts w:ascii="ˎ̥" w:eastAsia="宋体" w:hAnsi="ˎ̥" w:cs="Times New Roman" w:hint="default"/>
      <w:kern w:val="2"/>
      <w:sz w:val="18"/>
      <w:szCs w:val="18"/>
      <w:lang w:val="en-US" w:eastAsia="zh-CN" w:bidi="ar-SA"/>
    </w:rPr>
  </w:style>
  <w:style w:type="character" w:customStyle="1" w:styleId="CharChar20">
    <w:name w:val="Char Char2"/>
    <w:uiPriority w:val="99"/>
    <w:qFormat/>
    <w:rsid w:val="00573601"/>
    <w:rPr>
      <w:rFonts w:ascii="Arial" w:eastAsia="黑体" w:hAnsi="Arial" w:cs="Times New Roman"/>
      <w:b/>
      <w:bCs/>
      <w:sz w:val="32"/>
      <w:szCs w:val="32"/>
    </w:rPr>
  </w:style>
  <w:style w:type="character" w:customStyle="1" w:styleId="txt">
    <w:name w:val="txt"/>
    <w:qFormat/>
    <w:rsid w:val="00573601"/>
    <w:rPr>
      <w:rFonts w:ascii="Tahoma" w:eastAsia="宋体" w:hAnsi="Tahoma" w:cs="Times New Roman"/>
      <w:kern w:val="2"/>
      <w:sz w:val="24"/>
      <w:lang w:val="en-US" w:eastAsia="zh-CN" w:bidi="ar-SA"/>
    </w:rPr>
  </w:style>
  <w:style w:type="character" w:customStyle="1" w:styleId="200Char">
    <w:name w:val="样式 样式 黑色 行距: 固定值 20 磅 + 首行缩进:  0 字符 Char"/>
    <w:rsid w:val="00573601"/>
    <w:rPr>
      <w:rFonts w:ascii="宋体" w:eastAsia="宋体" w:hAnsi="宋体" w:cs="宋体"/>
      <w:color w:val="000000"/>
      <w:kern w:val="2"/>
      <w:sz w:val="24"/>
    </w:rPr>
  </w:style>
  <w:style w:type="character" w:customStyle="1" w:styleId="152GB231Char">
    <w:name w:val="样式 样式 样式 样式 四号 行距: 1.5 倍行距 + 首行缩进:  2 字符 + (西文) 宋体 (中文) 仿宋_GB231... Char"/>
    <w:link w:val="152GB231"/>
    <w:rsid w:val="00573601"/>
    <w:rPr>
      <w:rFonts w:ascii="宋体" w:eastAsia="黑体" w:hAnsi="宋体" w:cs="Times New Roman"/>
      <w:kern w:val="2"/>
      <w:sz w:val="24"/>
      <w:lang w:val="zh-CN" w:bidi="mn-Mong-CN"/>
    </w:rPr>
  </w:style>
  <w:style w:type="paragraph" w:customStyle="1" w:styleId="152GB231">
    <w:name w:val="样式 样式 样式 样式 四号 行距: 1.5 倍行距 + 首行缩进:  2 字符 + (西文) 宋体 (中文) 仿宋_GB231..."/>
    <w:basedOn w:val="a"/>
    <w:link w:val="152GB231Char"/>
    <w:rsid w:val="00573601"/>
    <w:pPr>
      <w:spacing w:before="120" w:after="120"/>
      <w:jc w:val="center"/>
    </w:pPr>
    <w:rPr>
      <w:rFonts w:ascii="宋体" w:eastAsia="黑体" w:hAnsi="宋体"/>
      <w:sz w:val="24"/>
      <w:lang w:val="zh-CN" w:bidi="mn-Mong-CN"/>
    </w:rPr>
  </w:style>
  <w:style w:type="character" w:customStyle="1" w:styleId="1522Char">
    <w:name w:val="样式 样式 样式 四号 行距: 1.5 倍行距 + 首行缩进:  2 字符 + 宋体 首行缩进:  2 字符 行距: 固定值... Char"/>
    <w:link w:val="1522"/>
    <w:rsid w:val="00573601"/>
    <w:rPr>
      <w:rFonts w:ascii="宋体" w:eastAsia="宋体" w:hAnsi="宋体" w:cs="Times New Roman"/>
      <w:kern w:val="2"/>
      <w:sz w:val="24"/>
      <w:szCs w:val="28"/>
      <w:lang w:bidi="mn-Mong-CN"/>
    </w:rPr>
  </w:style>
  <w:style w:type="paragraph" w:customStyle="1" w:styleId="1522">
    <w:name w:val="样式 样式 样式 四号 行距: 1.5 倍行距 + 首行缩进:  2 字符 + 宋体 首行缩进:  2 字符 行距: 固定值..."/>
    <w:basedOn w:val="a"/>
    <w:link w:val="1522Char"/>
    <w:rsid w:val="00573601"/>
    <w:pPr>
      <w:spacing w:line="480" w:lineRule="atLeast"/>
      <w:ind w:firstLineChars="200" w:firstLine="200"/>
    </w:pPr>
    <w:rPr>
      <w:rFonts w:ascii="宋体" w:hAnsi="宋体"/>
      <w:sz w:val="24"/>
      <w:szCs w:val="28"/>
      <w:lang w:bidi="mn-Mong-CN"/>
    </w:rPr>
  </w:style>
  <w:style w:type="character" w:customStyle="1" w:styleId="Char17">
    <w:name w:val="文档结构图 Char1"/>
    <w:qFormat/>
    <w:rsid w:val="00573601"/>
    <w:rPr>
      <w:rFonts w:ascii="宋体" w:eastAsia="宋体" w:hAnsi="Times New Roman" w:cs="Times New Roman"/>
      <w:kern w:val="2"/>
      <w:sz w:val="18"/>
      <w:szCs w:val="18"/>
    </w:rPr>
  </w:style>
  <w:style w:type="character" w:customStyle="1" w:styleId="TimesNewRomanChar">
    <w:name w:val="样式 样式 宋体 四号 黑色 + Times New Roman Char"/>
    <w:rsid w:val="00573601"/>
    <w:rPr>
      <w:rFonts w:ascii="Times New Roman" w:eastAsia="仿宋_GB2312" w:hAnsi="Times New Roman" w:cs="宋体"/>
      <w:color w:val="000000"/>
      <w:kern w:val="2"/>
      <w:sz w:val="30"/>
      <w:lang w:val="en-US" w:eastAsia="zh-CN" w:bidi="ar-SA"/>
    </w:rPr>
  </w:style>
  <w:style w:type="character" w:customStyle="1" w:styleId="pushopa">
    <w:name w:val="pushopa"/>
    <w:rsid w:val="00573601"/>
    <w:rPr>
      <w:rFonts w:ascii="Times New Roman" w:eastAsia="宋体" w:hAnsi="Times New Roman" w:cs="Times New Roman"/>
    </w:rPr>
  </w:style>
  <w:style w:type="character" w:customStyle="1" w:styleId="44CharH4h444headingPIM4FirstSubheadingRefHChar">
    <w:name w:val="样式 样式 样式 样式 标题 4标题 4 CharH4h444headingPIM 4First SubheadingRef H... Char"/>
    <w:link w:val="44CharH4h444headingPIM4FirstSubheadingRefH"/>
    <w:rsid w:val="00573601"/>
    <w:rPr>
      <w:rFonts w:ascii="Calibri" w:eastAsia="宋体" w:hAnsi="Calibri" w:cs="Times New Roman"/>
      <w:kern w:val="2"/>
      <w:sz w:val="24"/>
      <w:szCs w:val="28"/>
      <w:lang w:bidi="mn-Mong-CN"/>
    </w:rPr>
  </w:style>
  <w:style w:type="paragraph" w:customStyle="1" w:styleId="44CharH4h444headingPIM4FirstSubheadingRefH">
    <w:name w:val="样式 样式 样式 样式 标题 4标题 4 CharH4h444headingPIM 4First SubheadingRef H..."/>
    <w:basedOn w:val="a"/>
    <w:link w:val="44CharH4h444headingPIM4FirstSubheadingRefHChar"/>
    <w:rsid w:val="00573601"/>
    <w:pPr>
      <w:keepNext/>
      <w:keepLines/>
      <w:spacing w:line="640" w:lineRule="atLeast"/>
      <w:outlineLvl w:val="3"/>
    </w:pPr>
    <w:rPr>
      <w:rFonts w:ascii="Calibri" w:hAnsi="Calibri"/>
      <w:sz w:val="24"/>
      <w:szCs w:val="28"/>
      <w:lang w:bidi="mn-Mong-CN"/>
    </w:rPr>
  </w:style>
  <w:style w:type="character" w:customStyle="1" w:styleId="HeaderChar">
    <w:name w:val="Header Char"/>
    <w:rsid w:val="00573601"/>
    <w:rPr>
      <w:rFonts w:ascii="Times New Roman" w:eastAsia="宋体" w:hAnsi="Times New Roman" w:cs="Times New Roman"/>
      <w:sz w:val="18"/>
      <w:szCs w:val="18"/>
    </w:rPr>
  </w:style>
  <w:style w:type="character" w:customStyle="1" w:styleId="Char18">
    <w:name w:val="批注框文本 Char1"/>
    <w:qFormat/>
    <w:rsid w:val="00573601"/>
    <w:rPr>
      <w:rFonts w:ascii="Times New Roman" w:eastAsia="宋体" w:hAnsi="Times New Roman" w:cs="Times New Roman"/>
      <w:kern w:val="2"/>
      <w:sz w:val="18"/>
      <w:szCs w:val="18"/>
    </w:rPr>
  </w:style>
  <w:style w:type="paragraph" w:customStyle="1" w:styleId="1f5">
    <w:name w:val="正文缩进1"/>
    <w:basedOn w:val="a"/>
    <w:qFormat/>
    <w:rsid w:val="00573601"/>
    <w:pPr>
      <w:spacing w:line="360" w:lineRule="exact"/>
      <w:ind w:firstLine="420"/>
    </w:pPr>
    <w:rPr>
      <w:rFonts w:ascii="Calibri" w:hAnsi="Calibri"/>
      <w:sz w:val="24"/>
      <w:szCs w:val="22"/>
    </w:rPr>
  </w:style>
  <w:style w:type="character" w:customStyle="1" w:styleId="Charf4">
    <w:name w:val="样式 正文（首行缩进两字） + (符号) 宋体 小四 Char"/>
    <w:link w:val="affffff"/>
    <w:rsid w:val="00573601"/>
    <w:rPr>
      <w:rFonts w:ascii="宋体" w:eastAsia="宋体" w:hAnsi="宋体" w:cs="宋体"/>
      <w:kern w:val="2"/>
      <w:sz w:val="24"/>
      <w:szCs w:val="24"/>
    </w:rPr>
  </w:style>
  <w:style w:type="paragraph" w:customStyle="1" w:styleId="affffff">
    <w:name w:val="样式 正文（首行缩进两字） + (符号) 宋体 小四"/>
    <w:basedOn w:val="1f5"/>
    <w:link w:val="Charf4"/>
    <w:rsid w:val="00573601"/>
    <w:pPr>
      <w:tabs>
        <w:tab w:val="left" w:pos="10546"/>
      </w:tabs>
      <w:adjustRightInd w:val="0"/>
      <w:spacing w:line="360" w:lineRule="auto"/>
      <w:ind w:firstLineChars="200" w:firstLine="480"/>
    </w:pPr>
    <w:rPr>
      <w:rFonts w:ascii="宋体" w:hAnsi="宋体" w:cs="宋体"/>
      <w:szCs w:val="24"/>
    </w:rPr>
  </w:style>
  <w:style w:type="character" w:customStyle="1" w:styleId="2ArialCharChar">
    <w:name w:val="样式 正文2 + Arial Char Char"/>
    <w:link w:val="2ArialChar"/>
    <w:rsid w:val="00573601"/>
    <w:rPr>
      <w:rFonts w:ascii="Times New Roman" w:eastAsia="宋体" w:hAnsi="Times New Roman" w:cs="Times New Roman"/>
      <w:kern w:val="2"/>
      <w:sz w:val="24"/>
      <w:szCs w:val="24"/>
    </w:rPr>
  </w:style>
  <w:style w:type="paragraph" w:customStyle="1" w:styleId="2ArialChar">
    <w:name w:val="样式 正文2 + Arial Char"/>
    <w:basedOn w:val="affffff"/>
    <w:link w:val="2ArialCharChar"/>
    <w:rsid w:val="00573601"/>
    <w:rPr>
      <w:rFonts w:ascii="Times New Roman" w:hAnsi="Times New Roman" w:cs="Times New Roman"/>
    </w:rPr>
  </w:style>
  <w:style w:type="character" w:customStyle="1" w:styleId="3Char3">
    <w:name w:val="标题提3 Char"/>
    <w:link w:val="39"/>
    <w:rsid w:val="00573601"/>
    <w:rPr>
      <w:rFonts w:ascii="Times New Roman" w:eastAsia="宋体" w:hAnsi="Times New Roman" w:cs="Times New Roman"/>
      <w:b/>
      <w:bCs/>
      <w:kern w:val="2"/>
      <w:sz w:val="24"/>
      <w:szCs w:val="24"/>
      <w:lang w:bidi="mn-Mong-CN"/>
    </w:rPr>
  </w:style>
  <w:style w:type="paragraph" w:customStyle="1" w:styleId="39">
    <w:name w:val="标题提3"/>
    <w:basedOn w:val="3"/>
    <w:next w:val="22"/>
    <w:link w:val="3Char3"/>
    <w:rsid w:val="00573601"/>
    <w:pPr>
      <w:numPr>
        <w:ilvl w:val="2"/>
      </w:numPr>
      <w:spacing w:before="0" w:after="0" w:line="360" w:lineRule="auto"/>
      <w:jc w:val="left"/>
    </w:pPr>
    <w:rPr>
      <w:sz w:val="24"/>
      <w:szCs w:val="24"/>
      <w:lang w:bidi="mn-Mong-CN"/>
    </w:rPr>
  </w:style>
  <w:style w:type="character" w:customStyle="1" w:styleId="099255Char">
    <w:name w:val="样式 四号 首行缩进:  0.99 厘米 行距: 最小值 25 磅5 Char"/>
    <w:link w:val="099255"/>
    <w:rsid w:val="00573601"/>
    <w:rPr>
      <w:rFonts w:ascii="Calibri" w:eastAsia="宋体" w:hAnsi="Calibri" w:cs="Times New Roman"/>
      <w:kern w:val="2"/>
      <w:sz w:val="28"/>
      <w:lang w:bidi="mn-Mong-CN"/>
    </w:rPr>
  </w:style>
  <w:style w:type="paragraph" w:customStyle="1" w:styleId="099255">
    <w:name w:val="样式 四号 首行缩进:  0.99 厘米 行距: 最小值 25 磅5"/>
    <w:basedOn w:val="a"/>
    <w:link w:val="099255Char"/>
    <w:rsid w:val="00573601"/>
    <w:pPr>
      <w:spacing w:line="500" w:lineRule="atLeast"/>
      <w:ind w:firstLine="561"/>
    </w:pPr>
    <w:rPr>
      <w:rFonts w:ascii="Calibri" w:hAnsi="Calibri"/>
      <w:sz w:val="28"/>
      <w:lang w:bidi="mn-Mong-CN"/>
    </w:rPr>
  </w:style>
  <w:style w:type="character" w:customStyle="1" w:styleId="151Char">
    <w:name w:val="样式 样式 小四 行距: 1.5 倍行距 + 黑色1 Char"/>
    <w:link w:val="151"/>
    <w:rsid w:val="00573601"/>
    <w:rPr>
      <w:rFonts w:ascii="Calibri" w:eastAsia="宋体" w:hAnsi="Calibri" w:cs="宋体"/>
      <w:color w:val="000000"/>
      <w:kern w:val="2"/>
      <w:sz w:val="24"/>
      <w:lang w:bidi="mn-Mong-CN"/>
    </w:rPr>
  </w:style>
  <w:style w:type="paragraph" w:customStyle="1" w:styleId="151">
    <w:name w:val="样式 样式 小四 行距: 1.5 倍行距 + 黑色1"/>
    <w:basedOn w:val="150"/>
    <w:link w:val="151Char"/>
    <w:rsid w:val="00573601"/>
    <w:pPr>
      <w:spacing w:line="480" w:lineRule="atLeast"/>
    </w:pPr>
    <w:rPr>
      <w:rFonts w:ascii="Calibri" w:hAnsi="Calibri"/>
      <w:color w:val="000000"/>
      <w:kern w:val="2"/>
      <w:lang w:bidi="mn-Mong-CN"/>
    </w:rPr>
  </w:style>
  <w:style w:type="character" w:customStyle="1" w:styleId="08524CharChar0">
    <w:name w:val="样式 小四 黑色 首行缩进:  0.85 厘米 行距: 最小值 24 磅 Char Char"/>
    <w:rsid w:val="00573601"/>
    <w:rPr>
      <w:rFonts w:ascii="Times New Roman" w:eastAsia="宋体" w:hAnsi="Times New Roman" w:cs="宋体"/>
      <w:color w:val="000000"/>
      <w:kern w:val="2"/>
      <w:sz w:val="24"/>
    </w:rPr>
  </w:style>
  <w:style w:type="character" w:customStyle="1" w:styleId="owntext">
    <w:name w:val="owntext"/>
    <w:rsid w:val="00573601"/>
    <w:rPr>
      <w:rFonts w:ascii="Times New Roman" w:eastAsia="宋体" w:hAnsi="Times New Roman" w:cs="Times New Roman"/>
    </w:rPr>
  </w:style>
  <w:style w:type="character" w:customStyle="1" w:styleId="33CharCharCharH3h33rdlevell3CTHeading3-CharChar">
    <w:name w:val="样式 标题 3标题 3 Char Char Char头H3h33rd levell3CTHeading 3 - ... Char Char"/>
    <w:link w:val="33CharCharCharH3h33rdlevell3CTHeading3-"/>
    <w:rsid w:val="00573601"/>
    <w:rPr>
      <w:rFonts w:ascii="Calibri" w:eastAsia="黑体" w:hAnsi="Calibri" w:cs="Times New Roman"/>
      <w:sz w:val="24"/>
      <w:szCs w:val="24"/>
      <w:lang w:bidi="mn-Mong-CN"/>
    </w:rPr>
  </w:style>
  <w:style w:type="paragraph" w:customStyle="1" w:styleId="33CharCharCharH3h33rdlevell3CTHeading3-">
    <w:name w:val="样式 标题 3标题 3 Char Char Char头H3h33rd levell3CTHeading 3 - ..."/>
    <w:basedOn w:val="3"/>
    <w:link w:val="33CharCharCharH3h33rdlevell3CTHeading3-CharChar"/>
    <w:rsid w:val="00573601"/>
    <w:pPr>
      <w:tabs>
        <w:tab w:val="left" w:pos="851"/>
      </w:tabs>
      <w:spacing w:before="60" w:after="60" w:line="500" w:lineRule="atLeast"/>
      <w:ind w:left="737" w:hanging="737"/>
      <w:jc w:val="left"/>
    </w:pPr>
    <w:rPr>
      <w:rFonts w:ascii="Calibri" w:eastAsia="黑体" w:hAnsi="Calibri"/>
      <w:b w:val="0"/>
      <w:bCs w:val="0"/>
      <w:kern w:val="0"/>
      <w:sz w:val="24"/>
      <w:szCs w:val="24"/>
      <w:lang w:bidi="mn-Mong-CN"/>
    </w:rPr>
  </w:style>
  <w:style w:type="character" w:customStyle="1" w:styleId="xzwCharCharCharCharChar">
    <w:name w:val="xzw Char Char Char Char Char"/>
    <w:link w:val="xzw"/>
    <w:rsid w:val="00573601"/>
    <w:rPr>
      <w:rFonts w:ascii="宋体" w:eastAsia="宋体" w:hAnsi="宋体" w:cs="Times New Roman"/>
      <w:kern w:val="2"/>
      <w:sz w:val="28"/>
      <w:szCs w:val="28"/>
    </w:rPr>
  </w:style>
  <w:style w:type="paragraph" w:customStyle="1" w:styleId="xzw">
    <w:name w:val="xzw"/>
    <w:basedOn w:val="a"/>
    <w:link w:val="xzwCharCharCharCharChar"/>
    <w:rsid w:val="00573601"/>
    <w:pPr>
      <w:spacing w:afterLines="50" w:line="520" w:lineRule="exact"/>
      <w:ind w:firstLineChars="200" w:firstLine="560"/>
    </w:pPr>
    <w:rPr>
      <w:rFonts w:ascii="宋体" w:hAnsi="宋体"/>
      <w:sz w:val="28"/>
      <w:szCs w:val="28"/>
    </w:rPr>
  </w:style>
  <w:style w:type="character" w:customStyle="1" w:styleId="1Char1">
    <w:name w:val="正文1 Char"/>
    <w:rsid w:val="00573601"/>
    <w:rPr>
      <w:rFonts w:ascii="Times New Roman" w:eastAsia="宋体" w:hAnsi="Times New Roman" w:cs="Times New Roman"/>
      <w:sz w:val="24"/>
      <w:szCs w:val="24"/>
    </w:rPr>
  </w:style>
  <w:style w:type="character" w:customStyle="1" w:styleId="Charf5">
    <w:name w:val="正文无缩进 Char"/>
    <w:link w:val="affffff0"/>
    <w:rsid w:val="00573601"/>
    <w:rPr>
      <w:rFonts w:ascii="Calibri" w:eastAsia="宋体" w:hAnsi="Calibri" w:cs="Times New Roman"/>
      <w:kern w:val="2"/>
      <w:sz w:val="24"/>
      <w:szCs w:val="24"/>
      <w:lang w:bidi="mn-Mong-CN"/>
    </w:rPr>
  </w:style>
  <w:style w:type="paragraph" w:customStyle="1" w:styleId="affffff0">
    <w:name w:val="正文无缩进"/>
    <w:basedOn w:val="a"/>
    <w:link w:val="Charf5"/>
    <w:rsid w:val="00573601"/>
    <w:pPr>
      <w:tabs>
        <w:tab w:val="left" w:pos="420"/>
      </w:tabs>
      <w:spacing w:line="360" w:lineRule="auto"/>
    </w:pPr>
    <w:rPr>
      <w:rFonts w:ascii="Calibri" w:hAnsi="Calibri"/>
      <w:sz w:val="24"/>
      <w:szCs w:val="24"/>
      <w:lang w:bidi="mn-Mong-CN"/>
    </w:rPr>
  </w:style>
  <w:style w:type="character" w:customStyle="1" w:styleId="Char20">
    <w:name w:val="批注主题 Char2"/>
    <w:uiPriority w:val="99"/>
    <w:qFormat/>
    <w:rsid w:val="00573601"/>
    <w:rPr>
      <w:rFonts w:ascii="Times New Roman" w:eastAsia="宋体" w:hAnsi="Times New Roman" w:cs="Times New Roman"/>
      <w:kern w:val="2"/>
      <w:sz w:val="21"/>
      <w:szCs w:val="24"/>
    </w:rPr>
  </w:style>
  <w:style w:type="character" w:customStyle="1" w:styleId="0990Char">
    <w:name w:val="样式 正文首行缩进 + 首行缩进:  0.99 厘米 段后: 0 磅 Char"/>
    <w:link w:val="0990"/>
    <w:rsid w:val="00573601"/>
    <w:rPr>
      <w:rFonts w:ascii="Times New Roman" w:eastAsia="宋体" w:hAnsi="Times New Roman" w:cs="宋体"/>
      <w:kern w:val="2"/>
      <w:sz w:val="28"/>
    </w:rPr>
  </w:style>
  <w:style w:type="paragraph" w:customStyle="1" w:styleId="0990">
    <w:name w:val="样式 正文首行缩进 + 首行缩进:  0.99 厘米 段后: 0 磅"/>
    <w:basedOn w:val="afff7"/>
    <w:link w:val="0990Char"/>
    <w:rsid w:val="00573601"/>
    <w:pPr>
      <w:spacing w:after="0" w:line="500" w:lineRule="atLeast"/>
      <w:ind w:firstLineChars="0" w:firstLine="561"/>
      <w:jc w:val="left"/>
    </w:pPr>
    <w:rPr>
      <w:rFonts w:cs="宋体"/>
      <w:sz w:val="28"/>
      <w:szCs w:val="20"/>
    </w:rPr>
  </w:style>
  <w:style w:type="character" w:customStyle="1" w:styleId="4CharCharCharChar">
    <w:name w:val="样式4 Char Char Char Char"/>
    <w:rsid w:val="00573601"/>
    <w:rPr>
      <w:rFonts w:ascii="Tahoma" w:eastAsia="宋体" w:hAnsi="Tahoma" w:cs="宋体"/>
      <w:color w:val="000000"/>
      <w:kern w:val="2"/>
      <w:sz w:val="24"/>
      <w:szCs w:val="24"/>
      <w:lang w:val="en-US" w:eastAsia="zh-CN" w:bidi="ar-SA"/>
    </w:rPr>
  </w:style>
  <w:style w:type="character" w:styleId="affffff1">
    <w:name w:val="Placeholder Text"/>
    <w:rsid w:val="00573601"/>
    <w:rPr>
      <w:rFonts w:ascii="Times New Roman" w:eastAsia="宋体" w:hAnsi="Times New Roman" w:cs="Times New Roman"/>
      <w:color w:val="808080"/>
    </w:rPr>
  </w:style>
  <w:style w:type="character" w:customStyle="1" w:styleId="foldecurrent">
    <w:name w:val="foldecurrent"/>
    <w:rsid w:val="00573601"/>
    <w:rPr>
      <w:rFonts w:ascii="Times New Roman" w:eastAsia="宋体" w:hAnsi="Times New Roman" w:cs="Times New Roman"/>
      <w:color w:val="FFFFFF"/>
      <w:shd w:val="clear" w:color="auto" w:fill="278BD7"/>
    </w:rPr>
  </w:style>
  <w:style w:type="character" w:customStyle="1" w:styleId="bluewords1">
    <w:name w:val="bluewords1"/>
    <w:rsid w:val="00573601"/>
    <w:rPr>
      <w:rFonts w:eastAsia="宋体" w:cs="Times New Roman" w:hint="default"/>
      <w:color w:val="3366CC"/>
      <w:sz w:val="18"/>
      <w:szCs w:val="18"/>
    </w:rPr>
  </w:style>
  <w:style w:type="character" w:customStyle="1" w:styleId="2422Char">
    <w:name w:val="样式 样式 样式 四号 行距: 最小值 24 磅 + 黑色 首行缩进:  2 字符 + (符号) 宋体 首行缩进:  2 字符... Char"/>
    <w:link w:val="2422"/>
    <w:rsid w:val="00573601"/>
    <w:rPr>
      <w:rFonts w:ascii="Times New Roman" w:eastAsia="宋体" w:hAnsi="宋体" w:cs="宋体"/>
      <w:color w:val="000000"/>
      <w:kern w:val="2"/>
      <w:sz w:val="28"/>
    </w:rPr>
  </w:style>
  <w:style w:type="paragraph" w:customStyle="1" w:styleId="2422">
    <w:name w:val="样式 样式 样式 四号 行距: 最小值 24 磅 + 黑色 首行缩进:  2 字符 + (符号) 宋体 首行缩进:  2 字符..."/>
    <w:basedOn w:val="a"/>
    <w:link w:val="2422Char"/>
    <w:rsid w:val="00573601"/>
    <w:pPr>
      <w:spacing w:line="500" w:lineRule="atLeast"/>
      <w:ind w:firstLineChars="200" w:firstLine="200"/>
      <w:jc w:val="left"/>
    </w:pPr>
    <w:rPr>
      <w:rFonts w:hAnsi="宋体" w:cs="宋体"/>
      <w:color w:val="000000"/>
      <w:sz w:val="28"/>
    </w:rPr>
  </w:style>
  <w:style w:type="character" w:customStyle="1" w:styleId="FontStyle38">
    <w:name w:val="Font Style38"/>
    <w:rsid w:val="00573601"/>
    <w:rPr>
      <w:rFonts w:ascii="宋体" w:eastAsia="宋体" w:hAnsi="Times New Roman" w:cs="宋体"/>
      <w:b/>
      <w:bCs/>
      <w:sz w:val="30"/>
      <w:szCs w:val="30"/>
    </w:rPr>
  </w:style>
  <w:style w:type="character" w:customStyle="1" w:styleId="f121">
    <w:name w:val="f121"/>
    <w:qFormat/>
    <w:rsid w:val="00573601"/>
    <w:rPr>
      <w:rFonts w:ascii="Times New Roman" w:eastAsia="宋体" w:hAnsi="Times New Roman" w:cs="Times New Roman"/>
      <w:b w:val="0"/>
      <w:bCs w:val="0"/>
      <w:sz w:val="18"/>
      <w:szCs w:val="18"/>
      <w:u w:val="none"/>
    </w:rPr>
  </w:style>
  <w:style w:type="character" w:customStyle="1" w:styleId="152GBChar">
    <w:name w:val="样式 样式 样式 样式 样式 四号 行距: 1.5 倍行距 + 首行缩进:  2 字符 + (西文) 宋体 (中文) 仿宋_GB... Char"/>
    <w:link w:val="152GB"/>
    <w:rsid w:val="00573601"/>
    <w:rPr>
      <w:rFonts w:ascii="Times New Roman" w:eastAsia="黑体" w:hAnsi="Times New Roman" w:cs="Times New Roman"/>
      <w:kern w:val="2"/>
      <w:sz w:val="24"/>
      <w:lang w:val="zh-CN" w:bidi="mn-Mong-CN"/>
    </w:rPr>
  </w:style>
  <w:style w:type="paragraph" w:customStyle="1" w:styleId="152GB">
    <w:name w:val="样式 样式 样式 样式 样式 四号 行距: 1.5 倍行距 + 首行缩进:  2 字符 + (西文) 宋体 (中文) 仿宋_GB..."/>
    <w:basedOn w:val="a"/>
    <w:link w:val="152GBChar"/>
    <w:rsid w:val="00573601"/>
    <w:pPr>
      <w:spacing w:before="120" w:after="120"/>
      <w:jc w:val="center"/>
    </w:pPr>
    <w:rPr>
      <w:rFonts w:eastAsia="黑体"/>
      <w:sz w:val="24"/>
      <w:lang w:val="zh-CN" w:bidi="mn-Mong-CN"/>
    </w:rPr>
  </w:style>
  <w:style w:type="character" w:customStyle="1" w:styleId="4GB23120025CharChar">
    <w:name w:val="样式 样式 样式 标题 4 + (中文) 仿宋_GB2312 四号 非加粗 段前: 0 磅 段后: 0 磅 行距: 最小值 25... Char Char"/>
    <w:link w:val="4GB231200250"/>
    <w:rsid w:val="00573601"/>
    <w:rPr>
      <w:rFonts w:ascii="Times New Roman" w:eastAsia="宋体" w:hAnsi="Times New Roman" w:cs="Times New Roman"/>
      <w:kern w:val="2"/>
      <w:sz w:val="24"/>
    </w:rPr>
  </w:style>
  <w:style w:type="paragraph" w:customStyle="1" w:styleId="4GB231200250">
    <w:name w:val="样式 样式 样式 标题 4 + (中文) 仿宋_GB2312 四号 非加粗 段前: 0 磅 段后: 0 磅 行距: 最小值 25..."/>
    <w:basedOn w:val="a"/>
    <w:link w:val="4GB23120025CharChar"/>
    <w:rsid w:val="00573601"/>
    <w:pPr>
      <w:keepNext/>
      <w:keepLines/>
      <w:spacing w:line="480" w:lineRule="atLeast"/>
      <w:ind w:firstLineChars="50" w:firstLine="50"/>
      <w:jc w:val="left"/>
      <w:outlineLvl w:val="3"/>
    </w:pPr>
    <w:rPr>
      <w:sz w:val="24"/>
    </w:rPr>
  </w:style>
  <w:style w:type="character" w:customStyle="1" w:styleId="1Char2">
    <w:name w:val="样式 样式1 + (中文) 黑体 自动设置 Char"/>
    <w:link w:val="1f6"/>
    <w:rsid w:val="00573601"/>
    <w:rPr>
      <w:rFonts w:ascii="Calibri" w:eastAsia="黑体" w:hAnsi="Calibri" w:cs="Times New Roman"/>
      <w:color w:val="000000"/>
      <w:kern w:val="21"/>
      <w:sz w:val="24"/>
      <w:lang w:bidi="mn-Mong-CN"/>
    </w:rPr>
  </w:style>
  <w:style w:type="paragraph" w:customStyle="1" w:styleId="1f6">
    <w:name w:val="样式 样式1 + (中文) 黑体 自动设置"/>
    <w:basedOn w:val="1f"/>
    <w:link w:val="1Char2"/>
    <w:rsid w:val="00573601"/>
    <w:pPr>
      <w:tabs>
        <w:tab w:val="clear" w:pos="906"/>
        <w:tab w:val="clear" w:pos="2356"/>
      </w:tabs>
      <w:adjustRightInd w:val="0"/>
      <w:spacing w:before="0" w:after="0" w:line="480" w:lineRule="atLeast"/>
      <w:ind w:left="0" w:firstLine="0"/>
      <w:textAlignment w:val="baseline"/>
    </w:pPr>
    <w:rPr>
      <w:rFonts w:ascii="Calibri" w:hAnsi="Calibri"/>
      <w:color w:val="000000"/>
      <w:kern w:val="21"/>
      <w:szCs w:val="20"/>
      <w:lang w:bidi="mn-Mong-CN"/>
    </w:rPr>
  </w:style>
  <w:style w:type="character" w:customStyle="1" w:styleId="6Char0">
    <w:name w:val="样式6 Char"/>
    <w:link w:val="62"/>
    <w:qFormat/>
    <w:rsid w:val="00573601"/>
    <w:rPr>
      <w:rFonts w:ascii="Times New Roman" w:eastAsia="宋体" w:hAnsi="Times New Roman" w:cs="Times New Roman"/>
      <w:b/>
      <w:kern w:val="2"/>
      <w:sz w:val="24"/>
      <w:szCs w:val="24"/>
    </w:rPr>
  </w:style>
  <w:style w:type="paragraph" w:customStyle="1" w:styleId="62">
    <w:name w:val="样式6"/>
    <w:basedOn w:val="a"/>
    <w:link w:val="6Char0"/>
    <w:qFormat/>
    <w:rsid w:val="00573601"/>
    <w:pPr>
      <w:tabs>
        <w:tab w:val="left" w:pos="780"/>
      </w:tabs>
      <w:ind w:left="780" w:hanging="360"/>
      <w:jc w:val="left"/>
    </w:pPr>
    <w:rPr>
      <w:b/>
      <w:sz w:val="24"/>
      <w:szCs w:val="24"/>
    </w:rPr>
  </w:style>
  <w:style w:type="character" w:customStyle="1" w:styleId="242Char">
    <w:name w:val="样式 样式 样式 样式 样式 样式 样式 样式 样式 小四 行距: 最小值 24 磅 + 首行缩进:  2 字符 + 首行缩进:... Char"/>
    <w:link w:val="242"/>
    <w:rsid w:val="00573601"/>
    <w:rPr>
      <w:rFonts w:ascii="Times New Roman" w:eastAsia="宋体" w:hAnsi="Times New Roman" w:cs="Times New Roman"/>
      <w:kern w:val="2"/>
      <w:sz w:val="28"/>
      <w:lang w:bidi="mn-Mong-CN"/>
    </w:rPr>
  </w:style>
  <w:style w:type="paragraph" w:customStyle="1" w:styleId="242">
    <w:name w:val="样式 样式 样式 样式 样式 样式 样式 样式 样式 小四 行距: 最小值 24 磅 + 首行缩进:  2 字符 + 首行缩进:..."/>
    <w:basedOn w:val="24221"/>
    <w:link w:val="242Char"/>
    <w:rsid w:val="00573601"/>
    <w:pPr>
      <w:ind w:firstLine="560"/>
    </w:pPr>
    <w:rPr>
      <w:rFonts w:ascii="Times New Roman" w:hAnsi="Times New Roman"/>
    </w:rPr>
  </w:style>
  <w:style w:type="character" w:customStyle="1" w:styleId="CharChar151">
    <w:name w:val="Char Char151"/>
    <w:rsid w:val="00573601"/>
    <w:rPr>
      <w:rFonts w:ascii="Arial" w:eastAsia="黑体" w:hAnsi="Arial" w:cs="Times New Roman"/>
      <w:b/>
      <w:bCs/>
      <w:sz w:val="24"/>
      <w:szCs w:val="24"/>
      <w:lang w:val="en-US" w:eastAsia="zh-CN" w:bidi="ar-SA"/>
    </w:rPr>
  </w:style>
  <w:style w:type="character" w:customStyle="1" w:styleId="08524Char0">
    <w:name w:val="样式 样式 小四 首行缩进:  0.85 厘米 行距: 最小值 24 磅 + Char"/>
    <w:link w:val="085241"/>
    <w:rsid w:val="00573601"/>
    <w:rPr>
      <w:rFonts w:ascii="Times New Roman" w:eastAsia="宋体" w:hAnsi="Times New Roman" w:cs="宋体"/>
      <w:sz w:val="24"/>
    </w:rPr>
  </w:style>
  <w:style w:type="paragraph" w:customStyle="1" w:styleId="085241">
    <w:name w:val="样式 样式 小四 首行缩进:  0.85 厘米 行距: 最小值 24 磅 +"/>
    <w:basedOn w:val="a"/>
    <w:link w:val="08524Char0"/>
    <w:rsid w:val="00573601"/>
    <w:pPr>
      <w:spacing w:line="480" w:lineRule="atLeast"/>
      <w:ind w:firstLineChars="50" w:firstLine="482"/>
      <w:jc w:val="left"/>
    </w:pPr>
    <w:rPr>
      <w:rFonts w:cs="宋体"/>
      <w:kern w:val="0"/>
      <w:sz w:val="24"/>
    </w:rPr>
  </w:style>
  <w:style w:type="character" w:customStyle="1" w:styleId="152GB1Char">
    <w:name w:val="样式 样式 样式 样式 样式 四号 行距: 1.5 倍行距 + 首行缩进:  2 字符 + (西文) 宋体 (中文) 仿宋_GB...1 Char"/>
    <w:link w:val="152GB1"/>
    <w:rsid w:val="00573601"/>
    <w:rPr>
      <w:rFonts w:ascii="Calibri" w:eastAsia="黑体" w:hAnsi="Calibri" w:cs="Times New Roman"/>
      <w:kern w:val="2"/>
      <w:sz w:val="28"/>
      <w:lang w:val="zh-CN" w:bidi="mn-Mong-CN"/>
    </w:rPr>
  </w:style>
  <w:style w:type="paragraph" w:customStyle="1" w:styleId="152GB1">
    <w:name w:val="样式 样式 样式 样式 样式 四号 行距: 1.5 倍行距 + 首行缩进:  2 字符 + (西文) 宋体 (中文) 仿宋_GB...1"/>
    <w:basedOn w:val="a"/>
    <w:link w:val="152GB1Char"/>
    <w:rsid w:val="00573601"/>
    <w:pPr>
      <w:spacing w:before="120" w:after="120"/>
      <w:jc w:val="center"/>
    </w:pPr>
    <w:rPr>
      <w:rFonts w:ascii="Calibri" w:eastAsia="黑体" w:hAnsi="Calibri"/>
      <w:sz w:val="28"/>
      <w:lang w:val="zh-CN" w:bidi="mn-Mong-CN"/>
    </w:rPr>
  </w:style>
  <w:style w:type="character" w:customStyle="1" w:styleId="Char30">
    <w:name w:val="注释标题 Char3"/>
    <w:rsid w:val="00573601"/>
    <w:rPr>
      <w:rFonts w:ascii="Times New Roman" w:eastAsia="宋体" w:hAnsi="Times New Roman" w:cs="Times New Roman"/>
      <w:kern w:val="2"/>
      <w:sz w:val="21"/>
      <w:szCs w:val="24"/>
    </w:rPr>
  </w:style>
  <w:style w:type="character" w:customStyle="1" w:styleId="error">
    <w:name w:val="error"/>
    <w:rsid w:val="00573601"/>
    <w:rPr>
      <w:rFonts w:ascii="Times New Roman" w:eastAsia="宋体" w:hAnsi="Times New Roman" w:cs="Times New Roman"/>
      <w:color w:val="000000"/>
    </w:rPr>
  </w:style>
  <w:style w:type="character" w:customStyle="1" w:styleId="pushphone">
    <w:name w:val="pushphone"/>
    <w:rsid w:val="00573601"/>
    <w:rPr>
      <w:rFonts w:ascii="Times New Roman" w:eastAsia="宋体" w:hAnsi="Times New Roman" w:cs="Times New Roman"/>
      <w:b/>
    </w:rPr>
  </w:style>
  <w:style w:type="character" w:customStyle="1" w:styleId="style4style19">
    <w:name w:val="style4 style19"/>
    <w:rsid w:val="00573601"/>
    <w:rPr>
      <w:rFonts w:ascii="Times New Roman" w:eastAsia="宋体" w:hAnsi="Times New Roman" w:cs="Times New Roman"/>
    </w:rPr>
  </w:style>
  <w:style w:type="character" w:customStyle="1" w:styleId="20015Char">
    <w:name w:val="样式 样式 样式 黑色 行距: 固定值 20 磅 + 首行缩进:  0 字符 + 自动设置 行距: 1.5 倍行距 Char"/>
    <w:rsid w:val="00573601"/>
    <w:rPr>
      <w:rFonts w:ascii="Times New Roman" w:eastAsia="宋体" w:hAnsi="Times New Roman" w:cs="Times New Roman"/>
      <w:kern w:val="2"/>
      <w:sz w:val="28"/>
      <w:lang w:bidi="ar-SA"/>
    </w:rPr>
  </w:style>
  <w:style w:type="character" w:customStyle="1" w:styleId="51Char">
    <w:name w:val="样式 标题 5 +1 Char"/>
    <w:rsid w:val="00573601"/>
    <w:rPr>
      <w:rFonts w:ascii="Times New Roman" w:eastAsia="宋体" w:hAnsi="Times New Roman" w:cs="Times New Roman"/>
      <w:bCs/>
      <w:kern w:val="2"/>
      <w:sz w:val="24"/>
      <w:szCs w:val="28"/>
      <w:lang w:val="en-US" w:eastAsia="zh-CN"/>
    </w:rPr>
  </w:style>
  <w:style w:type="character" w:customStyle="1" w:styleId="CharChar16">
    <w:name w:val="Char Char16"/>
    <w:qFormat/>
    <w:rsid w:val="00573601"/>
    <w:rPr>
      <w:rFonts w:ascii="Times New Roman" w:eastAsia="宋体" w:hAnsi="Times New Roman" w:cs="Times New Roman"/>
      <w:bCs/>
      <w:sz w:val="24"/>
      <w:szCs w:val="28"/>
      <w:lang w:val="en-US" w:eastAsia="zh-CN" w:bidi="ar-SA"/>
    </w:rPr>
  </w:style>
  <w:style w:type="character" w:customStyle="1" w:styleId="FontStyle56">
    <w:name w:val="Font Style56"/>
    <w:rsid w:val="00573601"/>
    <w:rPr>
      <w:rFonts w:ascii="宋体" w:eastAsia="宋体" w:hAnsi="Times New Roman" w:cs="宋体"/>
      <w:b/>
      <w:bCs/>
      <w:sz w:val="34"/>
      <w:szCs w:val="34"/>
    </w:rPr>
  </w:style>
  <w:style w:type="character" w:customStyle="1" w:styleId="3CharChar">
    <w:name w:val="标题3 Char Char"/>
    <w:rsid w:val="00573601"/>
    <w:rPr>
      <w:rFonts w:ascii="Times New Roman" w:eastAsia="宋体" w:hAnsi="Times New Roman" w:cs="Times New Roman"/>
      <w:kern w:val="2"/>
      <w:sz w:val="24"/>
      <w:lang w:val="en-US" w:eastAsia="zh-CN" w:bidi="ar-SA"/>
    </w:rPr>
  </w:style>
  <w:style w:type="character" w:customStyle="1" w:styleId="08524Char1">
    <w:name w:val="样式 宋体 小四 黑色 首行缩进:  0.85 厘米 行距: 最小值 24 磅 Char"/>
    <w:link w:val="085242"/>
    <w:rsid w:val="00573601"/>
    <w:rPr>
      <w:rFonts w:ascii="宋体" w:eastAsia="宋体" w:hAnsi="宋体" w:cs="宋体"/>
      <w:kern w:val="2"/>
      <w:sz w:val="24"/>
    </w:rPr>
  </w:style>
  <w:style w:type="paragraph" w:customStyle="1" w:styleId="085242">
    <w:name w:val="样式 宋体 小四 黑色 首行缩进:  0.85 厘米 行距: 最小值 24 磅"/>
    <w:basedOn w:val="a"/>
    <w:link w:val="08524Char1"/>
    <w:rsid w:val="00573601"/>
    <w:pPr>
      <w:spacing w:line="480" w:lineRule="atLeast"/>
      <w:ind w:firstLineChars="200" w:firstLine="200"/>
      <w:jc w:val="left"/>
    </w:pPr>
    <w:rPr>
      <w:rFonts w:ascii="宋体" w:hAnsi="宋体" w:cs="宋体"/>
      <w:sz w:val="24"/>
    </w:rPr>
  </w:style>
  <w:style w:type="character" w:customStyle="1" w:styleId="24-802Char">
    <w:name w:val="样式 样式 样式 样式 样式 样式 样式 样式 样式 四号 行距: 最小值 24 磅 + 灰色-80% 首行缩进:  2 字符 ... Char"/>
    <w:link w:val="24-802"/>
    <w:rsid w:val="00573601"/>
    <w:rPr>
      <w:rFonts w:ascii="Calibri" w:eastAsia="宋体" w:hAnsi="Calibri" w:cs="Times New Roman"/>
      <w:kern w:val="2"/>
      <w:sz w:val="24"/>
      <w:lang w:bidi="mn-Mong-CN"/>
    </w:rPr>
  </w:style>
  <w:style w:type="paragraph" w:customStyle="1" w:styleId="24-802">
    <w:name w:val="样式 样式 样式 样式 样式 样式 样式 样式 样式 四号 行距: 最小值 24 磅 + 灰色-80% 首行缩进:  2 字符 ..."/>
    <w:basedOn w:val="a"/>
    <w:link w:val="24-802Char"/>
    <w:rsid w:val="00573601"/>
    <w:pPr>
      <w:spacing w:line="600" w:lineRule="atLeast"/>
      <w:ind w:firstLineChars="200" w:firstLine="200"/>
    </w:pPr>
    <w:rPr>
      <w:rFonts w:ascii="Calibri" w:hAnsi="Calibri"/>
      <w:sz w:val="24"/>
      <w:lang w:bidi="mn-Mong-CN"/>
    </w:rPr>
  </w:style>
  <w:style w:type="character" w:customStyle="1" w:styleId="15Char0">
    <w:name w:val="样式 样式 小四 行距: 1.5 倍行距 + 黑色 Char"/>
    <w:link w:val="153"/>
    <w:rsid w:val="00573601"/>
    <w:rPr>
      <w:rFonts w:ascii="Times New Roman" w:eastAsia="宋体" w:hAnsi="Times New Roman" w:cs="宋体"/>
      <w:color w:val="000000"/>
      <w:kern w:val="2"/>
      <w:sz w:val="24"/>
    </w:rPr>
  </w:style>
  <w:style w:type="paragraph" w:customStyle="1" w:styleId="153">
    <w:name w:val="样式 样式 小四 行距: 1.5 倍行距 + 黑色"/>
    <w:basedOn w:val="150"/>
    <w:link w:val="15Char0"/>
    <w:rsid w:val="00573601"/>
    <w:pPr>
      <w:spacing w:line="480" w:lineRule="atLeast"/>
      <w:jc w:val="left"/>
    </w:pPr>
    <w:rPr>
      <w:color w:val="000000"/>
      <w:kern w:val="2"/>
    </w:rPr>
  </w:style>
  <w:style w:type="character" w:customStyle="1" w:styleId="FontStyle39">
    <w:name w:val="Font Style39"/>
    <w:rsid w:val="00573601"/>
    <w:rPr>
      <w:rFonts w:ascii="宋体" w:eastAsia="宋体" w:hAnsi="Times New Roman" w:cs="宋体"/>
      <w:b/>
      <w:bCs/>
      <w:spacing w:val="-30"/>
      <w:sz w:val="30"/>
      <w:szCs w:val="30"/>
    </w:rPr>
  </w:style>
  <w:style w:type="character" w:customStyle="1" w:styleId="para">
    <w:name w:val="para"/>
    <w:rsid w:val="00573601"/>
    <w:rPr>
      <w:rFonts w:ascii="Times New Roman" w:eastAsia="宋体" w:hAnsi="Times New Roman" w:cs="Times New Roman"/>
    </w:rPr>
  </w:style>
  <w:style w:type="character" w:customStyle="1" w:styleId="Charf6">
    <w:name w:val="正文文字 Char"/>
    <w:qFormat/>
    <w:rsid w:val="00573601"/>
    <w:rPr>
      <w:rFonts w:ascii="Tahoma" w:eastAsia="宋体" w:hAnsi="Tahoma" w:cs="Times New Roman"/>
      <w:b/>
      <w:kern w:val="2"/>
      <w:sz w:val="21"/>
      <w:lang w:val="en-US" w:eastAsia="zh-CN" w:bidi="ar-SA"/>
    </w:rPr>
  </w:style>
  <w:style w:type="character" w:customStyle="1" w:styleId="CharChar11">
    <w:name w:val="Char Char11"/>
    <w:uiPriority w:val="99"/>
    <w:qFormat/>
    <w:rsid w:val="00573601"/>
    <w:rPr>
      <w:rFonts w:ascii="宋体" w:eastAsia="宋体" w:hAnsi="Times New Roman" w:cs="Times New Roman"/>
      <w:sz w:val="18"/>
      <w:szCs w:val="18"/>
    </w:rPr>
  </w:style>
  <w:style w:type="character" w:customStyle="1" w:styleId="Charf7">
    <w:name w:val="样式 (西文) 宋体 Char"/>
    <w:link w:val="affffff2"/>
    <w:rsid w:val="00573601"/>
    <w:rPr>
      <w:rFonts w:ascii="宋体" w:eastAsia="宋体" w:hAnsi="宋体" w:cs="Times New Roman"/>
      <w:kern w:val="2"/>
      <w:sz w:val="28"/>
      <w:lang w:bidi="mn-Mong-CN"/>
    </w:rPr>
  </w:style>
  <w:style w:type="paragraph" w:customStyle="1" w:styleId="affffff2">
    <w:name w:val="样式 (西文) 宋体"/>
    <w:basedOn w:val="a"/>
    <w:link w:val="Charf7"/>
    <w:rsid w:val="00573601"/>
    <w:pPr>
      <w:spacing w:line="500" w:lineRule="atLeast"/>
      <w:ind w:firstLineChars="200" w:firstLine="200"/>
    </w:pPr>
    <w:rPr>
      <w:rFonts w:ascii="宋体" w:hAnsi="宋体"/>
      <w:sz w:val="28"/>
      <w:lang w:bidi="mn-Mong-CN"/>
    </w:rPr>
  </w:style>
  <w:style w:type="character" w:customStyle="1" w:styleId="33CharCharChar3CharCharH3h33Char">
    <w:name w:val="样式 样式 样式 样式 样式 样式 样式 标题 3头标题 3 Char Char Char标题 3 Char CharH3h33... Char"/>
    <w:link w:val="33CharCharChar3CharCharH3h33"/>
    <w:rsid w:val="00573601"/>
    <w:rPr>
      <w:rFonts w:ascii="Calibri" w:eastAsia="黑体" w:hAnsi="Calibri" w:cs="Times New Roman"/>
      <w:kern w:val="2"/>
      <w:sz w:val="24"/>
      <w:lang w:bidi="mn-Mong-CN"/>
    </w:rPr>
  </w:style>
  <w:style w:type="paragraph" w:customStyle="1" w:styleId="33CharCharChar3CharCharH3h33">
    <w:name w:val="样式 样式 样式 样式 样式 样式 样式 标题 3头标题 3 Char Char Char标题 3 Char CharH3h33..."/>
    <w:basedOn w:val="a"/>
    <w:link w:val="33CharCharChar3CharCharH3h33Char"/>
    <w:rsid w:val="00573601"/>
    <w:pPr>
      <w:keepNext/>
      <w:keepLines/>
      <w:spacing w:beforeLines="30" w:before="30" w:afterLines="30" w:after="30" w:line="480" w:lineRule="atLeast"/>
      <w:outlineLvl w:val="2"/>
    </w:pPr>
    <w:rPr>
      <w:rFonts w:ascii="Calibri" w:eastAsia="黑体" w:hAnsi="Calibri"/>
      <w:sz w:val="24"/>
      <w:lang w:bidi="mn-Mong-CN"/>
    </w:rPr>
  </w:style>
  <w:style w:type="character" w:customStyle="1" w:styleId="242Char0">
    <w:name w:val="样式 样式 宋体 小四 行距: 最小值 24 磅 + 首行缩进:  2 字符 Char"/>
    <w:link w:val="2420"/>
    <w:rsid w:val="00573601"/>
    <w:rPr>
      <w:rFonts w:ascii="宋体" w:eastAsia="仿宋_GB2312" w:hAnsi="宋体" w:cs="Times New Roman"/>
      <w:kern w:val="2"/>
      <w:sz w:val="28"/>
      <w:lang w:bidi="mn-Mong-CN"/>
    </w:rPr>
  </w:style>
  <w:style w:type="paragraph" w:customStyle="1" w:styleId="2420">
    <w:name w:val="样式 样式 宋体 小四 行距: 最小值 24 磅 + 首行缩进:  2 字符"/>
    <w:basedOn w:val="a"/>
    <w:link w:val="242Char0"/>
    <w:rsid w:val="00573601"/>
    <w:pPr>
      <w:spacing w:line="500" w:lineRule="atLeast"/>
      <w:ind w:firstLineChars="200" w:firstLine="200"/>
    </w:pPr>
    <w:rPr>
      <w:rFonts w:ascii="宋体" w:eastAsia="仿宋_GB2312" w:hAnsi="宋体"/>
      <w:sz w:val="28"/>
      <w:lang w:bidi="mn-Mong-CN"/>
    </w:rPr>
  </w:style>
  <w:style w:type="character" w:customStyle="1" w:styleId="Charf8">
    <w:name w:val="无间隔 Char"/>
    <w:aliases w:val="表 Char,无间隔1 Char"/>
    <w:link w:val="affffff3"/>
    <w:qFormat/>
    <w:rsid w:val="00573601"/>
    <w:rPr>
      <w:rFonts w:ascii="Times New Roman" w:eastAsia="宋体" w:hAnsi="Times New Roman" w:cs="Times New Roman"/>
      <w:kern w:val="2"/>
      <w:sz w:val="21"/>
      <w:szCs w:val="24"/>
      <w:lang w:bidi="mn-Mong-CN"/>
    </w:rPr>
  </w:style>
  <w:style w:type="paragraph" w:customStyle="1" w:styleId="affffff3">
    <w:name w:val="表"/>
    <w:basedOn w:val="a"/>
    <w:link w:val="Charf8"/>
    <w:qFormat/>
    <w:rsid w:val="00573601"/>
    <w:pPr>
      <w:adjustRightInd w:val="0"/>
      <w:snapToGrid w:val="0"/>
      <w:spacing w:line="300" w:lineRule="auto"/>
      <w:ind w:rightChars="-51" w:right="-107"/>
      <w:jc w:val="center"/>
    </w:pPr>
    <w:rPr>
      <w:szCs w:val="24"/>
      <w:lang w:bidi="mn-Mong-CN"/>
    </w:rPr>
  </w:style>
  <w:style w:type="character" w:customStyle="1" w:styleId="t181">
    <w:name w:val="t181"/>
    <w:rsid w:val="00573601"/>
    <w:rPr>
      <w:rFonts w:ascii="Times New Roman" w:eastAsia="宋体" w:hAnsi="Times New Roman" w:cs="Times New Roman"/>
      <w:color w:val="000000"/>
      <w:sz w:val="21"/>
      <w:szCs w:val="21"/>
    </w:rPr>
  </w:style>
  <w:style w:type="character" w:customStyle="1" w:styleId="FontStyle44">
    <w:name w:val="Font Style44"/>
    <w:rsid w:val="00573601"/>
    <w:rPr>
      <w:rFonts w:ascii="宋体" w:eastAsia="宋体" w:hAnsi="Times New Roman" w:cs="宋体"/>
      <w:b/>
      <w:bCs/>
      <w:spacing w:val="-10"/>
      <w:w w:val="150"/>
      <w:sz w:val="16"/>
      <w:szCs w:val="16"/>
    </w:rPr>
  </w:style>
  <w:style w:type="character" w:customStyle="1" w:styleId="2Char10">
    <w:name w:val="正文文本缩进 2 Char1"/>
    <w:aliases w:val="正文文本缩进 2 Char Char,Body Text Indent 2 Char1"/>
    <w:uiPriority w:val="99"/>
    <w:qFormat/>
    <w:rsid w:val="00573601"/>
    <w:rPr>
      <w:rFonts w:ascii="Times New Roman" w:eastAsia="宋体" w:hAnsi="Times New Roman" w:cs="Times New Roman"/>
      <w:kern w:val="2"/>
      <w:sz w:val="24"/>
      <w:szCs w:val="22"/>
    </w:rPr>
  </w:style>
  <w:style w:type="character" w:customStyle="1" w:styleId="w1CharChar">
    <w:name w:val="标题 w1 Char Char"/>
    <w:rsid w:val="00573601"/>
    <w:rPr>
      <w:rFonts w:ascii="Times New Roman" w:eastAsia="宋体" w:hAnsi="Times New Roman" w:cs="Times New Roman"/>
      <w:b/>
      <w:bCs/>
      <w:kern w:val="44"/>
      <w:sz w:val="44"/>
      <w:szCs w:val="44"/>
      <w:lang w:val="en-US" w:eastAsia="zh-CN" w:bidi="ar-SA"/>
    </w:rPr>
  </w:style>
  <w:style w:type="character" w:customStyle="1" w:styleId="CharChar4">
    <w:name w:val="Char Char4"/>
    <w:rsid w:val="00573601"/>
    <w:rPr>
      <w:rFonts w:ascii="Times New Roman" w:eastAsia="宋体" w:hAnsi="Times New Roman" w:cs="Times New Roman"/>
      <w:bCs/>
      <w:snapToGrid w:val="0"/>
      <w:sz w:val="24"/>
      <w:szCs w:val="28"/>
      <w:lang w:val="en-US" w:eastAsia="zh-CN" w:bidi="ar-SA"/>
    </w:rPr>
  </w:style>
  <w:style w:type="character" w:customStyle="1" w:styleId="CharCharChar0">
    <w:name w:val="二级标题 Char Char Char"/>
    <w:rsid w:val="00573601"/>
    <w:rPr>
      <w:rFonts w:ascii="黑体" w:eastAsia="黑体" w:hAnsi="宋体" w:cs="Times New Roman"/>
      <w:kern w:val="2"/>
      <w:sz w:val="28"/>
      <w:szCs w:val="28"/>
      <w:lang w:val="en-US" w:eastAsia="zh-CN" w:bidi="ar-SA"/>
    </w:rPr>
  </w:style>
  <w:style w:type="character" w:customStyle="1" w:styleId="2H2Heading2HiddenHeading2CCBSTitre3Level2HeadhChar">
    <w:name w:val="样式 标题 2H2Heading 2 HiddenHeading 2 CCBSTitre3Level 2 Headh... Char"/>
    <w:link w:val="2H2Heading2HiddenHeading2CCBSTitre3Level2Headh"/>
    <w:rsid w:val="00573601"/>
    <w:rPr>
      <w:rFonts w:ascii="Calibri" w:eastAsia="黑体" w:hAnsi="Calibri" w:cs="Times New Roman"/>
      <w:kern w:val="2"/>
      <w:sz w:val="30"/>
      <w:szCs w:val="32"/>
      <w:lang w:bidi="mn-Mong-CN"/>
    </w:rPr>
  </w:style>
  <w:style w:type="paragraph" w:customStyle="1" w:styleId="2H2Heading2HiddenHeading2CCBSTitre3Level2Headh">
    <w:name w:val="样式 标题 2H2Heading 2 HiddenHeading 2 CCBSTitre3Level 2 Headh..."/>
    <w:basedOn w:val="2"/>
    <w:link w:val="2H2Heading2HiddenHeading2CCBSTitre3Level2HeadhChar"/>
    <w:rsid w:val="00573601"/>
    <w:pPr>
      <w:autoSpaceDE/>
      <w:autoSpaceDN/>
      <w:adjustRightInd/>
      <w:spacing w:after="120" w:line="500" w:lineRule="atLeast"/>
      <w:jc w:val="both"/>
    </w:pPr>
    <w:rPr>
      <w:rFonts w:ascii="Calibri" w:hAnsi="Calibri"/>
      <w:b w:val="0"/>
      <w:kern w:val="2"/>
      <w:szCs w:val="32"/>
      <w:lang w:bidi="mn-Mong-CN"/>
    </w:rPr>
  </w:style>
  <w:style w:type="character" w:customStyle="1" w:styleId="212Char">
    <w:name w:val="样式 样式 首行缩进:  2 字符1 + 首行缩进:  2 字符 Char"/>
    <w:link w:val="212"/>
    <w:rsid w:val="00573601"/>
    <w:rPr>
      <w:rFonts w:ascii="Times New Roman" w:eastAsia="宋体" w:hAnsi="Times New Roman" w:cs="宋体"/>
      <w:kern w:val="2"/>
      <w:sz w:val="28"/>
    </w:rPr>
  </w:style>
  <w:style w:type="paragraph" w:customStyle="1" w:styleId="212">
    <w:name w:val="样式 样式 首行缩进:  2 字符1 + 首行缩进:  2 字符"/>
    <w:basedOn w:val="a"/>
    <w:link w:val="212Char"/>
    <w:rsid w:val="00573601"/>
    <w:pPr>
      <w:spacing w:line="500" w:lineRule="atLeast"/>
      <w:ind w:firstLineChars="200" w:firstLine="200"/>
    </w:pPr>
    <w:rPr>
      <w:rFonts w:cs="宋体"/>
      <w:sz w:val="28"/>
    </w:rPr>
  </w:style>
  <w:style w:type="character" w:customStyle="1" w:styleId="Charf9">
    <w:name w:val="样式 正文（首行缩进两字） + 小四 Char"/>
    <w:rsid w:val="00573601"/>
    <w:rPr>
      <w:rFonts w:ascii="Times New Roman" w:eastAsia="宋体" w:hAnsi="Times New Roman" w:cs="Times New Roman"/>
      <w:kern w:val="2"/>
      <w:sz w:val="24"/>
      <w:lang w:val="en-US" w:eastAsia="zh-CN"/>
    </w:rPr>
  </w:style>
  <w:style w:type="character" w:customStyle="1" w:styleId="z-Char10">
    <w:name w:val="z-窗体底端 Char1"/>
    <w:rsid w:val="00573601"/>
    <w:rPr>
      <w:rFonts w:ascii="Arial" w:eastAsia="宋体" w:hAnsi="Arial" w:cs="Arial"/>
      <w:vanish/>
      <w:kern w:val="2"/>
      <w:sz w:val="16"/>
      <w:szCs w:val="16"/>
    </w:rPr>
  </w:style>
  <w:style w:type="paragraph" w:customStyle="1" w:styleId="1f7">
    <w:name w:val="纯文本1"/>
    <w:basedOn w:val="a"/>
    <w:qFormat/>
    <w:rsid w:val="00573601"/>
    <w:pPr>
      <w:adjustRightInd w:val="0"/>
      <w:textAlignment w:val="baseline"/>
    </w:pPr>
    <w:rPr>
      <w:rFonts w:ascii="宋体" w:hAnsi="Courier New"/>
      <w:szCs w:val="24"/>
    </w:rPr>
  </w:style>
  <w:style w:type="character" w:customStyle="1" w:styleId="CharCharCharChar1TimesNewRomanChar">
    <w:name w:val="样式 纯文本普通文字 Char纯文本 Char普通文字 Char Char标题1 + Times New Roman ... Char"/>
    <w:link w:val="CharCharCharChar1TimesNewRoman"/>
    <w:rsid w:val="00573601"/>
    <w:rPr>
      <w:rFonts w:ascii="宋体" w:eastAsia="宋体" w:hAnsi="Times New Roman" w:cs="宋体"/>
      <w:kern w:val="2"/>
      <w:sz w:val="24"/>
      <w:szCs w:val="21"/>
    </w:rPr>
  </w:style>
  <w:style w:type="paragraph" w:customStyle="1" w:styleId="CharCharCharChar1TimesNewRoman">
    <w:name w:val="样式 纯文本普通文字 Char纯文本 Char普通文字 Char Char标题1 + Times New Roman ..."/>
    <w:basedOn w:val="1f7"/>
    <w:link w:val="CharCharCharChar1TimesNewRomanChar"/>
    <w:rsid w:val="00573601"/>
    <w:pPr>
      <w:autoSpaceDE w:val="0"/>
      <w:autoSpaceDN w:val="0"/>
      <w:spacing w:line="480" w:lineRule="atLeast"/>
      <w:ind w:firstLine="482"/>
      <w:textAlignment w:val="auto"/>
    </w:pPr>
    <w:rPr>
      <w:rFonts w:hAnsi="Times New Roman" w:cs="宋体"/>
      <w:sz w:val="24"/>
      <w:szCs w:val="21"/>
    </w:rPr>
  </w:style>
  <w:style w:type="character" w:customStyle="1" w:styleId="-00406202Char">
    <w:name w:val="样式 样式 宋体 右侧:  -0.04 厘米 段前: 0.6 磅 行距: 最小值 20 磅 + 首行缩进:  2 字符 Char"/>
    <w:link w:val="-00406202"/>
    <w:rsid w:val="00573601"/>
    <w:rPr>
      <w:rFonts w:ascii="宋体" w:eastAsia="宋体" w:hAnsi="宋体" w:cs="宋体"/>
      <w:sz w:val="21"/>
    </w:rPr>
  </w:style>
  <w:style w:type="paragraph" w:customStyle="1" w:styleId="-00406202">
    <w:name w:val="样式 样式 宋体 右侧:  -0.04 厘米 段前: 0.6 磅 行距: 最小值 20 磅 + 首行缩进:  2 字符"/>
    <w:basedOn w:val="a"/>
    <w:link w:val="-00406202Char"/>
    <w:rsid w:val="00573601"/>
    <w:pPr>
      <w:spacing w:line="380" w:lineRule="atLeast"/>
      <w:ind w:firstLineChars="200" w:firstLine="200"/>
    </w:pPr>
    <w:rPr>
      <w:rFonts w:ascii="宋体" w:hAnsi="宋体" w:cs="宋体"/>
      <w:kern w:val="0"/>
    </w:rPr>
  </w:style>
  <w:style w:type="character" w:customStyle="1" w:styleId="099251Char">
    <w:name w:val="样式 四号 首行缩进:  0.99 厘米 行距: 最小值 25 磅1 Char"/>
    <w:link w:val="099251"/>
    <w:rsid w:val="00573601"/>
    <w:rPr>
      <w:rFonts w:ascii="Times New Roman" w:eastAsia="宋体" w:hAnsi="Times New Roman" w:cs="宋体"/>
      <w:kern w:val="2"/>
      <w:sz w:val="28"/>
    </w:rPr>
  </w:style>
  <w:style w:type="paragraph" w:customStyle="1" w:styleId="099251">
    <w:name w:val="样式 四号 首行缩进:  0.99 厘米 行距: 最小值 25 磅1"/>
    <w:basedOn w:val="a"/>
    <w:link w:val="099251Char"/>
    <w:rsid w:val="00573601"/>
    <w:pPr>
      <w:spacing w:line="500" w:lineRule="atLeast"/>
      <w:ind w:firstLineChars="50" w:firstLine="561"/>
      <w:jc w:val="left"/>
    </w:pPr>
    <w:rPr>
      <w:rFonts w:cs="宋体"/>
      <w:sz w:val="28"/>
    </w:rPr>
  </w:style>
  <w:style w:type="character" w:customStyle="1" w:styleId="4Char0">
    <w:name w:val="样式4 Char"/>
    <w:qFormat/>
    <w:rsid w:val="00573601"/>
    <w:rPr>
      <w:rFonts w:ascii="Times New Roman" w:eastAsia="黑体" w:hAnsi="Times New Roman" w:cs="Times New Roman"/>
      <w:kern w:val="2"/>
      <w:sz w:val="28"/>
    </w:rPr>
  </w:style>
  <w:style w:type="character" w:customStyle="1" w:styleId="FontStyle57">
    <w:name w:val="Font Style57"/>
    <w:rsid w:val="00573601"/>
    <w:rPr>
      <w:rFonts w:ascii="Microsoft Sans Serif" w:eastAsia="宋体" w:hAnsi="Microsoft Sans Serif" w:cs="Microsoft Sans Serif"/>
      <w:sz w:val="20"/>
      <w:szCs w:val="20"/>
    </w:rPr>
  </w:style>
  <w:style w:type="character" w:customStyle="1" w:styleId="GB2312150Char">
    <w:name w:val="样式 样式 仿宋_GB2312 四号 行距: 1.5 倍行距 + 首行缩进:  0 字符 Char"/>
    <w:link w:val="GB2312150"/>
    <w:rsid w:val="00573601"/>
    <w:rPr>
      <w:rFonts w:ascii="仿宋_GB2312" w:eastAsia="宋体" w:hAnsi="Times New Roman" w:cs="宋体"/>
      <w:kern w:val="2"/>
      <w:sz w:val="24"/>
    </w:rPr>
  </w:style>
  <w:style w:type="paragraph" w:customStyle="1" w:styleId="GB2312150">
    <w:name w:val="样式 样式 仿宋_GB2312 四号 行距: 1.5 倍行距 + 首行缩进:  0 字符"/>
    <w:basedOn w:val="a"/>
    <w:link w:val="GB2312150Char"/>
    <w:rsid w:val="00573601"/>
    <w:pPr>
      <w:spacing w:line="480" w:lineRule="atLeast"/>
      <w:ind w:firstLineChars="50" w:firstLine="482"/>
      <w:jc w:val="left"/>
    </w:pPr>
    <w:rPr>
      <w:rFonts w:ascii="仿宋_GB2312" w:cs="宋体"/>
      <w:sz w:val="24"/>
    </w:rPr>
  </w:style>
  <w:style w:type="character" w:customStyle="1" w:styleId="mcms">
    <w:name w:val="mcms"/>
    <w:rsid w:val="00573601"/>
    <w:rPr>
      <w:rFonts w:ascii="Times New Roman" w:eastAsia="宋体" w:hAnsi="Times New Roman" w:cs="Times New Roman"/>
    </w:rPr>
  </w:style>
  <w:style w:type="character" w:customStyle="1" w:styleId="152GB2313Char">
    <w:name w:val="样式 样式 样式 样式 四号 行距: 1.5 倍行距 + 首行缩进:  2 字符 + (西文) 宋体 (中文) 仿宋_GB231...3 Char"/>
    <w:link w:val="152GB2313"/>
    <w:rsid w:val="00573601"/>
    <w:rPr>
      <w:rFonts w:ascii="Times New Roman" w:eastAsia="宋体" w:hAnsi="Times New Roman" w:cs="Times New Roman"/>
      <w:kern w:val="2"/>
      <w:sz w:val="24"/>
      <w:lang w:val="zh-CN" w:bidi="mn-Mong-CN"/>
    </w:rPr>
  </w:style>
  <w:style w:type="paragraph" w:customStyle="1" w:styleId="152GB2313">
    <w:name w:val="样式 样式 样式 样式 四号 行距: 1.5 倍行距 + 首行缩进:  2 字符 + (西文) 宋体 (中文) 仿宋_GB231...3"/>
    <w:basedOn w:val="a"/>
    <w:link w:val="152GB2313Char"/>
    <w:rsid w:val="00573601"/>
    <w:pPr>
      <w:spacing w:line="480" w:lineRule="atLeast"/>
      <w:ind w:firstLineChars="200" w:firstLine="480"/>
    </w:pPr>
    <w:rPr>
      <w:sz w:val="24"/>
      <w:lang w:val="zh-CN" w:bidi="mn-Mong-CN"/>
    </w:rPr>
  </w:style>
  <w:style w:type="character" w:customStyle="1" w:styleId="2H2Heading2HiddenHeading2CCBSTitre3Level2HeadhChar0">
    <w:name w:val="样式 样式 标题 2H2Heading 2 HiddenHeading 2 CCBSTitre3Level 2 Headh...... Char"/>
    <w:link w:val="2H2Heading2HiddenHeading2CCBSTitre3Level2Headh0"/>
    <w:rsid w:val="00573601"/>
    <w:rPr>
      <w:rFonts w:ascii="Calibri" w:eastAsia="黑体" w:hAnsi="Calibri" w:cs="Times New Roman"/>
      <w:kern w:val="2"/>
      <w:sz w:val="30"/>
      <w:szCs w:val="32"/>
      <w:lang w:bidi="mn-Mong-CN"/>
    </w:rPr>
  </w:style>
  <w:style w:type="paragraph" w:customStyle="1" w:styleId="2H2Heading2HiddenHeading2CCBSTitre3Level2Headh0">
    <w:name w:val="样式 样式 标题 2H2Heading 2 HiddenHeading 2 CCBSTitre3Level 2 Headh......"/>
    <w:basedOn w:val="2H2Heading2HiddenHeading2CCBSTitre3Level2Headh"/>
    <w:link w:val="2H2Heading2HiddenHeading2CCBSTitre3Level2HeadhChar0"/>
    <w:rsid w:val="00573601"/>
    <w:pPr>
      <w:spacing w:after="0"/>
    </w:pPr>
  </w:style>
  <w:style w:type="character" w:customStyle="1" w:styleId="2022Char0">
    <w:name w:val="样式 样式 样式 黑色 行距: 固定值 20 磅 + 首行缩进:  2 字符 + 首行缩进:  2 字符 Char"/>
    <w:link w:val="20220"/>
    <w:rsid w:val="00573601"/>
    <w:rPr>
      <w:rFonts w:ascii="宋体" w:eastAsia="宋体" w:hAnsi="宋体" w:cs="宋体"/>
      <w:color w:val="000000"/>
      <w:kern w:val="2"/>
      <w:sz w:val="24"/>
    </w:rPr>
  </w:style>
  <w:style w:type="paragraph" w:customStyle="1" w:styleId="20220">
    <w:name w:val="样式 样式 样式 黑色 行距: 固定值 20 磅 + 首行缩进:  2 字符 + 首行缩进:  2 字符"/>
    <w:basedOn w:val="a"/>
    <w:link w:val="2022Char0"/>
    <w:rsid w:val="00573601"/>
    <w:pPr>
      <w:spacing w:line="480" w:lineRule="atLeast"/>
      <w:ind w:firstLineChars="200" w:firstLine="200"/>
    </w:pPr>
    <w:rPr>
      <w:rFonts w:ascii="宋体" w:hAnsi="宋体" w:cs="宋体"/>
      <w:color w:val="000000"/>
      <w:sz w:val="24"/>
    </w:rPr>
  </w:style>
  <w:style w:type="character" w:customStyle="1" w:styleId="CharChar3">
    <w:name w:val="页眉 Char Char"/>
    <w:rsid w:val="00573601"/>
    <w:rPr>
      <w:rFonts w:ascii="Times New Roman" w:eastAsia="宋体" w:hAnsi="Times New Roman" w:cs="Times New Roman"/>
      <w:kern w:val="2"/>
      <w:sz w:val="18"/>
      <w:szCs w:val="18"/>
    </w:rPr>
  </w:style>
  <w:style w:type="character" w:customStyle="1" w:styleId="it1">
    <w:name w:val="it1"/>
    <w:rsid w:val="00573601"/>
    <w:rPr>
      <w:rFonts w:ascii="宋体" w:eastAsia="宋体" w:hAnsi="宋体" w:cs="Times New Roman" w:hint="eastAsia"/>
      <w:b w:val="0"/>
      <w:bCs w:val="0"/>
      <w:color w:val="000000"/>
      <w:kern w:val="2"/>
      <w:sz w:val="18"/>
      <w:szCs w:val="18"/>
      <w:lang w:val="en-US" w:eastAsia="zh-CN" w:bidi="ar-SA"/>
    </w:rPr>
  </w:style>
  <w:style w:type="character" w:customStyle="1" w:styleId="diychecked">
    <w:name w:val="diy_checked"/>
    <w:rsid w:val="00573601"/>
    <w:rPr>
      <w:rFonts w:ascii="Times New Roman" w:eastAsia="宋体" w:hAnsi="Times New Roman" w:cs="Times New Roman"/>
    </w:rPr>
  </w:style>
  <w:style w:type="character" w:customStyle="1" w:styleId="BodyTextIndent2Char">
    <w:name w:val="Body Text Indent 2 Char"/>
    <w:aliases w:val="正文文字缩进 2 Char Char1,正文文本缩进 2 Char Char Char Char Char"/>
    <w:rsid w:val="00573601"/>
    <w:rPr>
      <w:rFonts w:ascii="Times New Roman" w:eastAsia="宋体" w:hAnsi="Times New Roman" w:cs="Times New Roman"/>
      <w:sz w:val="24"/>
      <w:szCs w:val="20"/>
    </w:rPr>
  </w:style>
  <w:style w:type="character" w:customStyle="1" w:styleId="09925Char0">
    <w:name w:val="样式 小四 首行缩进:  0.99 厘米 行距: 最小值 25 磅 Char"/>
    <w:link w:val="099250"/>
    <w:rsid w:val="00573601"/>
    <w:rPr>
      <w:rFonts w:ascii="Times New Roman" w:eastAsia="宋体" w:hAnsi="Times New Roman" w:cs="宋体"/>
      <w:kern w:val="2"/>
      <w:sz w:val="24"/>
      <w:szCs w:val="24"/>
    </w:rPr>
  </w:style>
  <w:style w:type="paragraph" w:customStyle="1" w:styleId="099250">
    <w:name w:val="样式 小四 首行缩进:  0.99 厘米 行距: 最小值 25 磅"/>
    <w:basedOn w:val="a"/>
    <w:link w:val="09925Char0"/>
    <w:rsid w:val="00573601"/>
    <w:pPr>
      <w:spacing w:line="480" w:lineRule="atLeast"/>
      <w:ind w:firstLine="482"/>
    </w:pPr>
    <w:rPr>
      <w:rFonts w:cs="宋体"/>
      <w:sz w:val="24"/>
      <w:szCs w:val="24"/>
    </w:rPr>
  </w:style>
  <w:style w:type="character" w:customStyle="1" w:styleId="CharChar30">
    <w:name w:val="Char Char3"/>
    <w:qFormat/>
    <w:rsid w:val="00573601"/>
    <w:rPr>
      <w:rFonts w:ascii="宋体" w:eastAsia="宋体" w:hAnsi="Times New Roman" w:cs="Times New Roman"/>
      <w:sz w:val="24"/>
      <w:szCs w:val="24"/>
      <w:lang w:val="en-US" w:eastAsia="zh-CN" w:bidi="ar-SA"/>
    </w:rPr>
  </w:style>
  <w:style w:type="character" w:customStyle="1" w:styleId="202Char">
    <w:name w:val="样式 (西文) 宋体 四号 首行缩进:  2.02 字符 Char"/>
    <w:link w:val="202"/>
    <w:rsid w:val="00573601"/>
    <w:rPr>
      <w:rFonts w:ascii="Times New Roman" w:eastAsia="宋体" w:hAnsi="Times New Roman" w:cs="宋体"/>
      <w:kern w:val="2"/>
      <w:sz w:val="28"/>
      <w:szCs w:val="28"/>
    </w:rPr>
  </w:style>
  <w:style w:type="paragraph" w:customStyle="1" w:styleId="202">
    <w:name w:val="样式 (西文) 宋体 四号 首行缩进:  2.02 字符"/>
    <w:basedOn w:val="a"/>
    <w:link w:val="202Char"/>
    <w:rsid w:val="00573601"/>
    <w:pPr>
      <w:spacing w:line="500" w:lineRule="atLeast"/>
      <w:ind w:firstLineChars="200" w:firstLine="200"/>
    </w:pPr>
    <w:rPr>
      <w:rFonts w:cs="宋体"/>
      <w:sz w:val="28"/>
      <w:szCs w:val="28"/>
    </w:rPr>
  </w:style>
  <w:style w:type="character" w:customStyle="1" w:styleId="CharChar12">
    <w:name w:val="Char Char12"/>
    <w:qFormat/>
    <w:rsid w:val="00573601"/>
    <w:rPr>
      <w:rFonts w:ascii="Times New Roman" w:eastAsia="宋体" w:hAnsi="Times New Roman" w:cs="Times New Roman"/>
      <w:sz w:val="18"/>
      <w:szCs w:val="18"/>
    </w:rPr>
  </w:style>
  <w:style w:type="character" w:customStyle="1" w:styleId="FontStyle50">
    <w:name w:val="Font Style50"/>
    <w:rsid w:val="00573601"/>
    <w:rPr>
      <w:rFonts w:ascii="MingLiU" w:eastAsia="MingLiU" w:hAnsi="Times New Roman" w:cs="MingLiU"/>
      <w:b/>
      <w:bCs/>
      <w:sz w:val="22"/>
      <w:szCs w:val="22"/>
    </w:rPr>
  </w:style>
  <w:style w:type="character" w:customStyle="1" w:styleId="211TitleHeader2w22ch11H22ChaChar">
    <w:name w:val="样式 标题 2标题 1.1Title Header2标题 w2节标题 2－ch节标题 1.1H2标题 2 Cha... Char"/>
    <w:link w:val="211TitleHeader2w22ch11H22Cha"/>
    <w:rsid w:val="00573601"/>
    <w:rPr>
      <w:rFonts w:ascii="Times New Roman" w:eastAsia="黑体" w:hAnsi="Times New Roman" w:cs="宋体"/>
      <w:kern w:val="2"/>
      <w:sz w:val="28"/>
    </w:rPr>
  </w:style>
  <w:style w:type="paragraph" w:customStyle="1" w:styleId="211TitleHeader2w22ch11H22Cha">
    <w:name w:val="样式 标题 2标题 1.1Title Header2标题 w2节标题 2－ch节标题 1.1H2标题 2 Cha..."/>
    <w:basedOn w:val="2"/>
    <w:link w:val="211TitleHeader2w22ch11H22ChaChar"/>
    <w:rsid w:val="00573601"/>
    <w:pPr>
      <w:autoSpaceDE/>
      <w:autoSpaceDN/>
      <w:adjustRightInd/>
      <w:spacing w:after="120" w:line="500" w:lineRule="atLeast"/>
      <w:ind w:firstLineChars="50" w:firstLine="50"/>
      <w:jc w:val="left"/>
    </w:pPr>
    <w:rPr>
      <w:rFonts w:ascii="Times New Roman" w:hAnsi="Times New Roman" w:cs="宋体"/>
      <w:b w:val="0"/>
      <w:kern w:val="2"/>
      <w:sz w:val="28"/>
    </w:rPr>
  </w:style>
  <w:style w:type="character" w:customStyle="1" w:styleId="099251Char0">
    <w:name w:val="样式 四号 两端对齐 首行缩进:  0.99 厘米 行距: 最小值 25 磅1 Char"/>
    <w:link w:val="0992510"/>
    <w:rsid w:val="00573601"/>
    <w:rPr>
      <w:rFonts w:ascii="Times New Roman" w:eastAsia="宋体" w:hAnsi="Times New Roman" w:cs="宋体"/>
      <w:kern w:val="2"/>
      <w:sz w:val="28"/>
    </w:rPr>
  </w:style>
  <w:style w:type="paragraph" w:customStyle="1" w:styleId="0992510">
    <w:name w:val="样式 四号 两端对齐 首行缩进:  0.99 厘米 行距: 最小值 25 磅1"/>
    <w:basedOn w:val="a"/>
    <w:link w:val="099251Char0"/>
    <w:rsid w:val="00573601"/>
    <w:pPr>
      <w:adjustRightInd w:val="0"/>
      <w:spacing w:line="500" w:lineRule="atLeast"/>
      <w:ind w:firstLine="561"/>
      <w:textAlignment w:val="baseline"/>
    </w:pPr>
    <w:rPr>
      <w:rFonts w:cs="宋体"/>
      <w:sz w:val="28"/>
    </w:rPr>
  </w:style>
  <w:style w:type="character" w:customStyle="1" w:styleId="1f8">
    <w:name w:val="书籍标题1"/>
    <w:qFormat/>
    <w:rsid w:val="00573601"/>
    <w:rPr>
      <w:rFonts w:ascii="Times New Roman" w:eastAsia="黑体" w:hAnsi="Times New Roman" w:cs="Times New Roman"/>
      <w:smallCaps/>
      <w:spacing w:val="5"/>
      <w:sz w:val="44"/>
    </w:rPr>
  </w:style>
  <w:style w:type="paragraph" w:customStyle="1" w:styleId="200">
    <w:name w:val="样式 样式 黑色 行距: 固定值 20 磅 + 首行缩进:  0 字符"/>
    <w:basedOn w:val="a"/>
    <w:link w:val="200CharChar"/>
    <w:rsid w:val="00573601"/>
    <w:pPr>
      <w:spacing w:line="480" w:lineRule="atLeast"/>
      <w:ind w:firstLine="482"/>
    </w:pPr>
    <w:rPr>
      <w:color w:val="000000"/>
      <w:sz w:val="24"/>
      <w:lang w:bidi="mn-Mong-CN"/>
    </w:rPr>
  </w:style>
  <w:style w:type="character" w:customStyle="1" w:styleId="200CharChar">
    <w:name w:val="样式 样式 黑色 行距: 固定值 20 磅 + 首行缩进:  0 字符 Char Char"/>
    <w:link w:val="200"/>
    <w:rsid w:val="00573601"/>
    <w:rPr>
      <w:rFonts w:ascii="Times New Roman" w:eastAsia="宋体" w:hAnsi="Times New Roman" w:cs="Times New Roman"/>
      <w:color w:val="000000"/>
      <w:kern w:val="2"/>
      <w:sz w:val="24"/>
      <w:lang w:bidi="mn-Mong-CN"/>
    </w:rPr>
  </w:style>
  <w:style w:type="character" w:customStyle="1" w:styleId="20015CharChar">
    <w:name w:val="样式 样式 样式 黑色 行距: 固定值 20 磅 + 首行缩进:  0 字符 + 自动设置 行距: 1.5 倍行距 Char Char"/>
    <w:link w:val="20015"/>
    <w:rsid w:val="00573601"/>
    <w:rPr>
      <w:rFonts w:ascii="Times New Roman" w:eastAsia="宋体" w:hAnsi="Times New Roman" w:cs="宋体"/>
      <w:kern w:val="2"/>
      <w:sz w:val="28"/>
    </w:rPr>
  </w:style>
  <w:style w:type="paragraph" w:customStyle="1" w:styleId="20015">
    <w:name w:val="样式 样式 样式 黑色 行距: 固定值 20 磅 + 首行缩进:  0 字符 + 自动设置 行距: 1.5 倍行距"/>
    <w:basedOn w:val="200"/>
    <w:link w:val="20015CharChar"/>
    <w:rsid w:val="00573601"/>
    <w:pPr>
      <w:spacing w:line="500" w:lineRule="atLeast"/>
      <w:ind w:firstLine="561"/>
    </w:pPr>
    <w:rPr>
      <w:rFonts w:cs="宋体"/>
      <w:color w:val="auto"/>
      <w:sz w:val="28"/>
      <w:lang w:bidi="ar-SA"/>
    </w:rPr>
  </w:style>
  <w:style w:type="character" w:customStyle="1" w:styleId="099254Char">
    <w:name w:val="样式 四号 首行缩进:  0.99 厘米 行距: 最小值 25 磅4 Char"/>
    <w:link w:val="099254"/>
    <w:rsid w:val="00573601"/>
    <w:rPr>
      <w:rFonts w:ascii="Times New Roman" w:eastAsia="宋体" w:hAnsi="Times New Roman" w:cs="Times New Roman"/>
      <w:kern w:val="2"/>
      <w:sz w:val="28"/>
      <w:lang w:bidi="mn-Mong-CN"/>
    </w:rPr>
  </w:style>
  <w:style w:type="paragraph" w:customStyle="1" w:styleId="099254">
    <w:name w:val="样式 四号 首行缩进:  0.99 厘米 行距: 最小值 25 磅4"/>
    <w:basedOn w:val="a"/>
    <w:link w:val="099254Char"/>
    <w:rsid w:val="00573601"/>
    <w:pPr>
      <w:spacing w:line="500" w:lineRule="atLeast"/>
      <w:ind w:firstLine="561"/>
    </w:pPr>
    <w:rPr>
      <w:sz w:val="28"/>
      <w:lang w:bidi="mn-Mong-CN"/>
    </w:rPr>
  </w:style>
  <w:style w:type="character" w:customStyle="1" w:styleId="1Char20">
    <w:name w:val="标题 1 Char2"/>
    <w:qFormat/>
    <w:rsid w:val="00573601"/>
    <w:rPr>
      <w:rFonts w:ascii="Times New Roman" w:eastAsia="宋体" w:hAnsi="Times New Roman" w:cs="Times New Roman"/>
      <w:b/>
      <w:bCs/>
      <w:kern w:val="44"/>
      <w:sz w:val="44"/>
      <w:szCs w:val="44"/>
      <w:lang w:val="en-US" w:eastAsia="zh-CN" w:bidi="ar-SA"/>
    </w:rPr>
  </w:style>
  <w:style w:type="character" w:customStyle="1" w:styleId="GB231209515Char1">
    <w:name w:val="样式 (中文) 仿宋_GB2312 四号 黑色 首行缩进:  0.95 厘米 行距: 1.5 倍行距 Char1"/>
    <w:link w:val="GB2312095151"/>
    <w:rsid w:val="00573601"/>
    <w:rPr>
      <w:rFonts w:ascii="Times New Roman" w:eastAsia="仿宋_GB2312" w:hAnsi="Times New Roman" w:cs="Times New Roman"/>
      <w:color w:val="000000"/>
      <w:kern w:val="2"/>
      <w:sz w:val="28"/>
      <w:lang w:bidi="mn-Mong-CN"/>
    </w:rPr>
  </w:style>
  <w:style w:type="paragraph" w:customStyle="1" w:styleId="GB2312095151">
    <w:name w:val="样式 (中文) 仿宋_GB2312 四号 黑色 首行缩进:  0.95 厘米 行距: 1.5 倍行距"/>
    <w:basedOn w:val="a"/>
    <w:link w:val="GB231209515Char1"/>
    <w:rsid w:val="00573601"/>
    <w:pPr>
      <w:spacing w:line="500" w:lineRule="atLeast"/>
      <w:ind w:firstLine="561"/>
    </w:pPr>
    <w:rPr>
      <w:rFonts w:eastAsia="仿宋_GB2312"/>
      <w:color w:val="000000"/>
      <w:sz w:val="28"/>
      <w:lang w:bidi="mn-Mong-CN"/>
    </w:rPr>
  </w:style>
  <w:style w:type="character" w:customStyle="1" w:styleId="Charfa">
    <w:name w:val="样式 应用正文文本 + 自动设置 Char"/>
    <w:link w:val="affffff4"/>
    <w:rsid w:val="00573601"/>
    <w:rPr>
      <w:rFonts w:ascii="Times New Roman" w:eastAsia="宋体" w:hAnsi="Times New Roman" w:cs="Times New Roman"/>
      <w:kern w:val="2"/>
      <w:sz w:val="24"/>
      <w:lang w:bidi="mn-Mong-CN"/>
    </w:rPr>
  </w:style>
  <w:style w:type="paragraph" w:customStyle="1" w:styleId="affffff4">
    <w:name w:val="样式 应用正文文本 + 自动设置"/>
    <w:basedOn w:val="a"/>
    <w:link w:val="Charfa"/>
    <w:rsid w:val="00573601"/>
    <w:pPr>
      <w:spacing w:line="480" w:lineRule="atLeast"/>
      <w:ind w:firstLine="482"/>
    </w:pPr>
    <w:rPr>
      <w:sz w:val="24"/>
      <w:lang w:bidi="mn-Mong-CN"/>
    </w:rPr>
  </w:style>
  <w:style w:type="character" w:customStyle="1" w:styleId="08515Char0">
    <w:name w:val="样式 样式 小四 首行缩进:  0.85 厘米 行距: 1.5 倍行距 + 黑色 Char"/>
    <w:rsid w:val="00573601"/>
    <w:rPr>
      <w:rFonts w:ascii="Times New Roman" w:eastAsia="宋体" w:hAnsi="Times New Roman" w:cs="宋体"/>
      <w:color w:val="000000"/>
      <w:kern w:val="2"/>
      <w:sz w:val="24"/>
      <w:lang w:val="en-US" w:eastAsia="zh-CN" w:bidi="ar-SA"/>
    </w:rPr>
  </w:style>
  <w:style w:type="character" w:customStyle="1" w:styleId="CharCharCharChar1TimesNewRomanChar1">
    <w:name w:val="样式 纯文本普通文字 Char纯文本 Char普通文字 Char Char标题1 + Times New Roman ... Char1"/>
    <w:rsid w:val="00573601"/>
    <w:rPr>
      <w:rFonts w:ascii="Times New Roman" w:eastAsia="宋体" w:hAnsi="Times New Roman" w:cs="宋体"/>
      <w:sz w:val="24"/>
      <w:lang w:val="en-US" w:eastAsia="zh-CN"/>
    </w:rPr>
  </w:style>
  <w:style w:type="character" w:customStyle="1" w:styleId="2Char11">
    <w:name w:val="正文文本 2 Char1"/>
    <w:qFormat/>
    <w:rsid w:val="00573601"/>
    <w:rPr>
      <w:rFonts w:ascii="Times New Roman" w:eastAsia="宋体" w:hAnsi="Times New Roman" w:cs="Times New Roman"/>
      <w:kern w:val="2"/>
      <w:sz w:val="21"/>
      <w:szCs w:val="24"/>
    </w:rPr>
  </w:style>
  <w:style w:type="character" w:customStyle="1" w:styleId="GB231208526Char">
    <w:name w:val="样式 (中文) 仿宋_GB2312 四号 首行缩进:  0.85 厘米 行距: 固定值 26 磅 Char"/>
    <w:link w:val="GB231208526"/>
    <w:rsid w:val="00573601"/>
    <w:rPr>
      <w:rFonts w:ascii="Calibri" w:eastAsia="宋体" w:hAnsi="Calibri" w:cs="Times New Roman"/>
      <w:kern w:val="2"/>
      <w:sz w:val="24"/>
      <w:lang w:bidi="mn-Mong-CN"/>
    </w:rPr>
  </w:style>
  <w:style w:type="paragraph" w:customStyle="1" w:styleId="GB231208526">
    <w:name w:val="样式 (中文) 仿宋_GB2312 四号 首行缩进:  0.85 厘米 行距: 固定值 26 磅"/>
    <w:basedOn w:val="a"/>
    <w:link w:val="GB231208526Char"/>
    <w:rsid w:val="00573601"/>
    <w:pPr>
      <w:spacing w:line="480" w:lineRule="atLeast"/>
      <w:ind w:firstLine="482"/>
    </w:pPr>
    <w:rPr>
      <w:rFonts w:ascii="Calibri" w:hAnsi="Calibri"/>
      <w:sz w:val="24"/>
      <w:lang w:bidi="mn-Mong-CN"/>
    </w:rPr>
  </w:style>
  <w:style w:type="character" w:customStyle="1" w:styleId="CharChar7">
    <w:name w:val="Char Char7"/>
    <w:qFormat/>
    <w:rsid w:val="00573601"/>
    <w:rPr>
      <w:rFonts w:ascii="Times New Roman" w:eastAsia="宋体" w:hAnsi="Times New Roman" w:cs="Times New Roman"/>
      <w:sz w:val="18"/>
      <w:szCs w:val="18"/>
    </w:rPr>
  </w:style>
  <w:style w:type="character" w:customStyle="1" w:styleId="z-">
    <w:name w:val="z-窗体底端 字符"/>
    <w:link w:val="z-0"/>
    <w:rsid w:val="00573601"/>
    <w:rPr>
      <w:rFonts w:ascii="Arial" w:eastAsia="宋体" w:hAnsi="Arial" w:cs="Arial"/>
      <w:vanish/>
      <w:sz w:val="16"/>
      <w:szCs w:val="16"/>
    </w:rPr>
  </w:style>
  <w:style w:type="paragraph" w:styleId="z-0">
    <w:name w:val="HTML Bottom of Form"/>
    <w:basedOn w:val="a"/>
    <w:next w:val="a"/>
    <w:link w:val="z-"/>
    <w:rsid w:val="00573601"/>
    <w:pPr>
      <w:widowControl/>
      <w:pBdr>
        <w:top w:val="single" w:sz="6" w:space="1" w:color="auto"/>
      </w:pBdr>
      <w:jc w:val="center"/>
    </w:pPr>
    <w:rPr>
      <w:rFonts w:ascii="Arial" w:hAnsi="Arial" w:cs="Arial"/>
      <w:vanish/>
      <w:kern w:val="0"/>
      <w:sz w:val="16"/>
      <w:szCs w:val="16"/>
    </w:rPr>
  </w:style>
  <w:style w:type="character" w:customStyle="1" w:styleId="z-Char">
    <w:name w:val="z-窗体底端 Char"/>
    <w:basedOn w:val="a1"/>
    <w:uiPriority w:val="99"/>
    <w:semiHidden/>
    <w:rsid w:val="00573601"/>
    <w:rPr>
      <w:rFonts w:ascii="Arial" w:eastAsia="宋体" w:hAnsi="Arial" w:cs="Arial"/>
      <w:vanish/>
      <w:kern w:val="2"/>
      <w:sz w:val="16"/>
      <w:szCs w:val="16"/>
    </w:rPr>
  </w:style>
  <w:style w:type="character" w:customStyle="1" w:styleId="Charfb">
    <w:name w:val="表名 Char"/>
    <w:link w:val="affffff5"/>
    <w:rsid w:val="00573601"/>
    <w:rPr>
      <w:rFonts w:ascii="黑体" w:eastAsia="黑体" w:hAnsi="宋体" w:cs="Times New Roman"/>
      <w:kern w:val="2"/>
      <w:sz w:val="21"/>
      <w:szCs w:val="24"/>
      <w:lang w:bidi="mn-Mong-CN"/>
    </w:rPr>
  </w:style>
  <w:style w:type="paragraph" w:customStyle="1" w:styleId="affffff5">
    <w:name w:val="表名"/>
    <w:basedOn w:val="a"/>
    <w:link w:val="Charfb"/>
    <w:qFormat/>
    <w:rsid w:val="00573601"/>
    <w:pPr>
      <w:spacing w:line="360" w:lineRule="auto"/>
      <w:ind w:firstLineChars="100" w:firstLine="100"/>
    </w:pPr>
    <w:rPr>
      <w:rFonts w:ascii="黑体" w:eastAsia="黑体" w:hAnsi="宋体"/>
      <w:szCs w:val="24"/>
      <w:lang w:bidi="mn-Mong-CN"/>
    </w:rPr>
  </w:style>
  <w:style w:type="character" w:customStyle="1" w:styleId="Charfc">
    <w:name w:val="三级标题 Char"/>
    <w:qFormat/>
    <w:rsid w:val="00573601"/>
    <w:rPr>
      <w:rFonts w:ascii="黑体" w:eastAsia="黑体" w:hAnsi="Courier New" w:cs="Times New Roman"/>
      <w:kern w:val="2"/>
      <w:sz w:val="24"/>
      <w:szCs w:val="28"/>
      <w:lang w:val="en-US" w:eastAsia="zh-CN" w:bidi="ar-SA"/>
    </w:rPr>
  </w:style>
  <w:style w:type="character" w:customStyle="1" w:styleId="CharChar9">
    <w:name w:val="Char Char9"/>
    <w:qFormat/>
    <w:rsid w:val="00573601"/>
    <w:rPr>
      <w:rFonts w:ascii="Times New Roman" w:eastAsia="黑体" w:hAnsi="Times New Roman" w:cs="Times New Roman"/>
      <w:b/>
      <w:bCs/>
      <w:kern w:val="44"/>
      <w:sz w:val="36"/>
      <w:szCs w:val="44"/>
    </w:rPr>
  </w:style>
  <w:style w:type="character" w:customStyle="1" w:styleId="pushphoneico">
    <w:name w:val="pushphoneico"/>
    <w:rsid w:val="00573601"/>
    <w:rPr>
      <w:rFonts w:ascii="Times New Roman" w:eastAsia="宋体" w:hAnsi="Times New Roman" w:cs="Times New Roman"/>
    </w:rPr>
  </w:style>
  <w:style w:type="character" w:customStyle="1" w:styleId="font161">
    <w:name w:val="font161"/>
    <w:qFormat/>
    <w:rsid w:val="00573601"/>
    <w:rPr>
      <w:rFonts w:ascii="Times New Roman" w:eastAsia="宋体" w:hAnsi="Times New Roman" w:cs="Times New Roman"/>
      <w:b/>
      <w:bCs/>
      <w:sz w:val="32"/>
      <w:szCs w:val="32"/>
    </w:rPr>
  </w:style>
  <w:style w:type="character" w:customStyle="1" w:styleId="FontStyle51">
    <w:name w:val="Font Style51"/>
    <w:rsid w:val="00573601"/>
    <w:rPr>
      <w:rFonts w:ascii="宋体" w:eastAsia="宋体" w:hAnsi="Times New Roman" w:cs="宋体"/>
      <w:i/>
      <w:iCs/>
      <w:sz w:val="38"/>
      <w:szCs w:val="38"/>
    </w:rPr>
  </w:style>
  <w:style w:type="character" w:customStyle="1" w:styleId="Charfd">
    <w:name w:val="样式 普通文字 + (符号) 宋体 小四 Char"/>
    <w:rsid w:val="00573601"/>
    <w:rPr>
      <w:rFonts w:ascii="宋体" w:eastAsia="宋体" w:hAnsi="Courier New" w:cs="Times New Roman"/>
      <w:kern w:val="2"/>
      <w:sz w:val="24"/>
      <w:lang w:val="en-US" w:eastAsia="zh-CN"/>
    </w:rPr>
  </w:style>
  <w:style w:type="character" w:styleId="affffff6">
    <w:name w:val="Subtle Reference"/>
    <w:qFormat/>
    <w:rsid w:val="00573601"/>
    <w:rPr>
      <w:rFonts w:ascii="Times New Roman" w:eastAsia="宋体" w:hAnsi="Times New Roman" w:cs="Times New Roman"/>
      <w:smallCaps/>
      <w:color w:val="C0504D"/>
      <w:u w:val="single"/>
    </w:rPr>
  </w:style>
  <w:style w:type="character" w:customStyle="1" w:styleId="2Char4">
    <w:name w:val="2 左对齐 Char"/>
    <w:link w:val="2f1"/>
    <w:rsid w:val="00573601"/>
    <w:rPr>
      <w:rFonts w:ascii="Arial" w:eastAsia="黑体" w:hAnsi="Arial" w:cs="Times New Roman"/>
      <w:sz w:val="30"/>
    </w:rPr>
  </w:style>
  <w:style w:type="paragraph" w:customStyle="1" w:styleId="2f1">
    <w:name w:val="2 左对齐"/>
    <w:basedOn w:val="2"/>
    <w:link w:val="2Char4"/>
    <w:rsid w:val="00573601"/>
    <w:pPr>
      <w:widowControl/>
      <w:tabs>
        <w:tab w:val="left" w:pos="360"/>
      </w:tabs>
      <w:autoSpaceDE/>
      <w:autoSpaceDN/>
      <w:snapToGrid w:val="0"/>
      <w:spacing w:before="0" w:line="360" w:lineRule="auto"/>
      <w:jc w:val="left"/>
      <w:textAlignment w:val="baseline"/>
    </w:pPr>
    <w:rPr>
      <w:b w:val="0"/>
    </w:rPr>
  </w:style>
  <w:style w:type="character" w:customStyle="1" w:styleId="2aaCharChar">
    <w:name w:val="标题 2aa Char Char"/>
    <w:rsid w:val="00573601"/>
    <w:rPr>
      <w:rFonts w:ascii="Arial" w:eastAsia="黑体" w:hAnsi="Arial" w:cs="Arial"/>
      <w:kern w:val="2"/>
      <w:sz w:val="24"/>
      <w:szCs w:val="32"/>
      <w:lang w:val="en-US" w:eastAsia="zh-CN"/>
    </w:rPr>
  </w:style>
  <w:style w:type="character" w:customStyle="1" w:styleId="Charfe">
    <w:name w:val="文（缩进） Char"/>
    <w:link w:val="affffff7"/>
    <w:rsid w:val="00573601"/>
    <w:rPr>
      <w:rFonts w:ascii="Arial" w:eastAsia="宋体" w:hAnsi="Arial" w:cs="Arial"/>
      <w:kern w:val="2"/>
      <w:sz w:val="21"/>
      <w:szCs w:val="21"/>
    </w:rPr>
  </w:style>
  <w:style w:type="paragraph" w:customStyle="1" w:styleId="affffff7">
    <w:name w:val="文（缩进）"/>
    <w:basedOn w:val="1f7"/>
    <w:link w:val="Charfe"/>
    <w:rsid w:val="00573601"/>
    <w:pPr>
      <w:adjustRightInd/>
      <w:spacing w:line="400" w:lineRule="exact"/>
      <w:ind w:firstLineChars="200" w:firstLine="420"/>
      <w:textAlignment w:val="auto"/>
    </w:pPr>
    <w:rPr>
      <w:rFonts w:ascii="Arial" w:hAnsi="Arial" w:cs="Arial"/>
      <w:szCs w:val="21"/>
    </w:rPr>
  </w:style>
  <w:style w:type="character" w:customStyle="1" w:styleId="Char21">
    <w:name w:val="注释标题 Char2"/>
    <w:uiPriority w:val="99"/>
    <w:qFormat/>
    <w:rsid w:val="00573601"/>
    <w:rPr>
      <w:rFonts w:ascii="Calibri" w:eastAsia="宋体" w:hAnsi="Calibri" w:cs="Times New Roman"/>
      <w:kern w:val="2"/>
      <w:sz w:val="21"/>
      <w:szCs w:val="22"/>
    </w:rPr>
  </w:style>
  <w:style w:type="character" w:customStyle="1" w:styleId="3Char10">
    <w:name w:val="标题3 Char1"/>
    <w:rsid w:val="00573601"/>
    <w:rPr>
      <w:rFonts w:ascii="宋体" w:eastAsia="宋体" w:hAnsi="Courier New" w:cs="Courier New"/>
      <w:b/>
      <w:bCs/>
      <w:iCs/>
      <w:color w:val="000000"/>
      <w:kern w:val="2"/>
      <w:sz w:val="28"/>
      <w:szCs w:val="28"/>
      <w:lang w:bidi="en-US"/>
    </w:rPr>
  </w:style>
  <w:style w:type="character" w:customStyle="1" w:styleId="Charff">
    <w:name w:val="二级条标题 Char"/>
    <w:rsid w:val="00573601"/>
    <w:rPr>
      <w:rFonts w:ascii="Times New Roman" w:eastAsia="宋体" w:hAnsi="Times New Roman" w:cs="Times New Roman"/>
      <w:sz w:val="21"/>
      <w:szCs w:val="21"/>
      <w:lang w:val="en-US" w:eastAsia="zh-CN"/>
    </w:rPr>
  </w:style>
  <w:style w:type="character" w:customStyle="1" w:styleId="Charff0">
    <w:name w:val="表头头 Char"/>
    <w:link w:val="affffff8"/>
    <w:rsid w:val="00573601"/>
    <w:rPr>
      <w:rFonts w:ascii="Calibri" w:eastAsia="黑体" w:hAnsi="Calibri" w:cs="Times New Roman"/>
      <w:bCs/>
      <w:color w:val="000000"/>
      <w:kern w:val="2"/>
      <w:sz w:val="24"/>
      <w:szCs w:val="22"/>
    </w:rPr>
  </w:style>
  <w:style w:type="paragraph" w:customStyle="1" w:styleId="affffff8">
    <w:name w:val="表头头"/>
    <w:basedOn w:val="a"/>
    <w:link w:val="Charff0"/>
    <w:rsid w:val="00573601"/>
    <w:pPr>
      <w:adjustRightInd w:val="0"/>
      <w:snapToGrid w:val="0"/>
      <w:spacing w:beforeLines="50" w:before="156" w:afterLines="50" w:after="156" w:line="400" w:lineRule="exact"/>
      <w:jc w:val="center"/>
    </w:pPr>
    <w:rPr>
      <w:rFonts w:ascii="Calibri" w:eastAsia="黑体" w:hAnsi="Calibri"/>
      <w:bCs/>
      <w:color w:val="000000"/>
      <w:sz w:val="24"/>
      <w:szCs w:val="22"/>
    </w:rPr>
  </w:style>
  <w:style w:type="character" w:customStyle="1" w:styleId="font141">
    <w:name w:val="font141"/>
    <w:rsid w:val="00573601"/>
    <w:rPr>
      <w:rFonts w:ascii="Times New Roman" w:eastAsia="宋体" w:hAnsi="Times New Roman" w:cs="Times New Roman"/>
      <w:sz w:val="28"/>
      <w:szCs w:val="28"/>
    </w:rPr>
  </w:style>
  <w:style w:type="character" w:customStyle="1" w:styleId="CharChar6">
    <w:name w:val="Char Char6"/>
    <w:qFormat/>
    <w:rsid w:val="00573601"/>
    <w:rPr>
      <w:rFonts w:ascii="宋体" w:eastAsia="宋体" w:hAnsi="Times New Roman" w:cs="Times New Roman"/>
      <w:kern w:val="2"/>
      <w:sz w:val="24"/>
    </w:rPr>
  </w:style>
  <w:style w:type="character" w:customStyle="1" w:styleId="affffff9">
    <w:name w:val="标正"/>
    <w:rsid w:val="00573601"/>
    <w:rPr>
      <w:rFonts w:ascii="Arial" w:eastAsia="宋体" w:hAnsi="Arial" w:cs="Times New Roman"/>
      <w:kern w:val="2"/>
      <w:sz w:val="21"/>
      <w:szCs w:val="21"/>
      <w:lang w:val="en-US" w:eastAsia="zh-CN"/>
    </w:rPr>
  </w:style>
  <w:style w:type="character" w:customStyle="1" w:styleId="CharCharCharCharCharCharCharCharCharCharCharChar">
    <w:name w:val="报告内容 Char Char Char Char Char Char Char Char Char Char Char Char"/>
    <w:rsid w:val="00573601"/>
    <w:rPr>
      <w:rFonts w:ascii="宋体" w:eastAsia="宋体" w:hAnsi="宋体" w:cs="Times New Roman"/>
      <w:kern w:val="2"/>
      <w:sz w:val="28"/>
      <w:lang w:val="en-US" w:eastAsia="zh-CN" w:bidi="ar-SA"/>
    </w:rPr>
  </w:style>
  <w:style w:type="character" w:customStyle="1" w:styleId="1252Char">
    <w:name w:val="样式 样式 标题 1 + 行距: 最小值 25 磅2 + 黑色 Char"/>
    <w:link w:val="1252"/>
    <w:rsid w:val="00573601"/>
    <w:rPr>
      <w:rFonts w:ascii="Calibri" w:eastAsia="黑体" w:hAnsi="Calibri" w:cs="Times New Roman"/>
      <w:color w:val="000000"/>
      <w:kern w:val="44"/>
      <w:sz w:val="32"/>
      <w:lang w:bidi="mn-Mong-CN"/>
    </w:rPr>
  </w:style>
  <w:style w:type="paragraph" w:customStyle="1" w:styleId="1252">
    <w:name w:val="样式 样式 标题 1 + 行距: 最小值 25 磅2 + 黑色"/>
    <w:basedOn w:val="a"/>
    <w:link w:val="1252Char"/>
    <w:rsid w:val="00573601"/>
    <w:pPr>
      <w:keepNext/>
      <w:keepLines/>
      <w:spacing w:before="240" w:after="240" w:line="500" w:lineRule="atLeast"/>
      <w:outlineLvl w:val="0"/>
    </w:pPr>
    <w:rPr>
      <w:rFonts w:ascii="Calibri" w:eastAsia="黑体" w:hAnsi="Calibri"/>
      <w:color w:val="000000"/>
      <w:kern w:val="44"/>
      <w:sz w:val="32"/>
      <w:lang w:bidi="mn-Mong-CN"/>
    </w:rPr>
  </w:style>
  <w:style w:type="character" w:customStyle="1" w:styleId="2GB2312Char">
    <w:name w:val="样式 标题 2 + 仿宋_GB2312 Char"/>
    <w:link w:val="2GB2312"/>
    <w:rsid w:val="00573601"/>
    <w:rPr>
      <w:rFonts w:ascii="仿宋_GB2312" w:eastAsia="仿宋_GB2312" w:hAnsi="仿宋_GB2312" w:cs="Times New Roman"/>
      <w:b/>
      <w:sz w:val="24"/>
      <w:szCs w:val="32"/>
    </w:rPr>
  </w:style>
  <w:style w:type="paragraph" w:customStyle="1" w:styleId="2GB2312">
    <w:name w:val="样式 标题 2 + 仿宋_GB2312"/>
    <w:basedOn w:val="2"/>
    <w:link w:val="2GB2312Char"/>
    <w:rsid w:val="00573601"/>
    <w:pPr>
      <w:tabs>
        <w:tab w:val="left" w:pos="360"/>
      </w:tabs>
      <w:snapToGrid w:val="0"/>
      <w:spacing w:before="240" w:after="60" w:line="360" w:lineRule="exact"/>
      <w:jc w:val="left"/>
    </w:pPr>
    <w:rPr>
      <w:rFonts w:ascii="仿宋_GB2312" w:eastAsia="仿宋_GB2312" w:hAnsi="仿宋_GB2312"/>
      <w:sz w:val="24"/>
      <w:szCs w:val="32"/>
    </w:rPr>
  </w:style>
  <w:style w:type="character" w:customStyle="1" w:styleId="TimesNewRoman2Char">
    <w:name w:val="样式 样式 (西文) 宋体 + Times New Roman 首行缩进:  2 字符 Char"/>
    <w:link w:val="TimesNewRoman2"/>
    <w:rsid w:val="00573601"/>
    <w:rPr>
      <w:rFonts w:ascii="宋体" w:eastAsia="宋体" w:hAnsi="宋体" w:cs="Times New Roman"/>
      <w:kern w:val="2"/>
      <w:sz w:val="24"/>
      <w:lang w:bidi="mn-Mong-CN"/>
    </w:rPr>
  </w:style>
  <w:style w:type="paragraph" w:customStyle="1" w:styleId="TimesNewRoman2">
    <w:name w:val="样式 样式 (西文) 宋体 + Times New Roman 首行缩进:  2 字符"/>
    <w:basedOn w:val="affffff2"/>
    <w:link w:val="TimesNewRoman2Char"/>
    <w:rsid w:val="00573601"/>
    <w:pPr>
      <w:spacing w:line="480" w:lineRule="atLeast"/>
    </w:pPr>
    <w:rPr>
      <w:sz w:val="24"/>
    </w:rPr>
  </w:style>
  <w:style w:type="character" w:customStyle="1" w:styleId="152GB2312Char">
    <w:name w:val="样式 样式 样式 四号 行距: 1.5 倍行距 + 首行缩进:  2 字符 + (中文) 仿宋_GB2312 黑色 首行缩进... Char"/>
    <w:link w:val="152GB2312"/>
    <w:rsid w:val="00573601"/>
    <w:rPr>
      <w:rFonts w:ascii="Times New Roman" w:eastAsia="宋体" w:hAnsi="Times New Roman" w:cs="宋体"/>
      <w:color w:val="000000"/>
      <w:kern w:val="2"/>
      <w:sz w:val="28"/>
      <w:szCs w:val="28"/>
    </w:rPr>
  </w:style>
  <w:style w:type="paragraph" w:customStyle="1" w:styleId="152GB2312">
    <w:name w:val="样式 样式 样式 四号 行距: 1.5 倍行距 + 首行缩进:  2 字符 + (中文) 仿宋_GB2312 黑色 首行缩进..."/>
    <w:basedOn w:val="a"/>
    <w:link w:val="152GB2312Char"/>
    <w:rsid w:val="00573601"/>
    <w:pPr>
      <w:spacing w:line="500" w:lineRule="atLeast"/>
      <w:ind w:firstLineChars="200" w:firstLine="200"/>
    </w:pPr>
    <w:rPr>
      <w:rFonts w:cs="宋体"/>
      <w:color w:val="000000"/>
      <w:sz w:val="28"/>
      <w:szCs w:val="28"/>
    </w:rPr>
  </w:style>
  <w:style w:type="character" w:customStyle="1" w:styleId="CharChar161">
    <w:name w:val="Char Char161"/>
    <w:rsid w:val="00573601"/>
    <w:rPr>
      <w:rFonts w:ascii="Times New Roman" w:eastAsia="宋体" w:hAnsi="Times New Roman" w:cs="Times New Roman"/>
      <w:bCs/>
      <w:sz w:val="24"/>
      <w:szCs w:val="28"/>
      <w:lang w:val="en-US" w:eastAsia="zh-CN" w:bidi="ar-SA"/>
    </w:rPr>
  </w:style>
  <w:style w:type="character" w:customStyle="1" w:styleId="font91">
    <w:name w:val="font91"/>
    <w:rsid w:val="00573601"/>
    <w:rPr>
      <w:rFonts w:ascii="Times New Roman" w:eastAsia="宋体" w:hAnsi="Times New Roman" w:cs="Times New Roman" w:hint="default"/>
      <w:i w:val="0"/>
      <w:color w:val="000000"/>
      <w:sz w:val="20"/>
      <w:szCs w:val="20"/>
      <w:u w:val="none"/>
      <w:vertAlign w:val="superscript"/>
    </w:rPr>
  </w:style>
  <w:style w:type="character" w:customStyle="1" w:styleId="1f9">
    <w:name w:val="样式 小四1"/>
    <w:rsid w:val="00573601"/>
    <w:rPr>
      <w:rFonts w:ascii="宋体" w:eastAsia="宋体" w:hAnsi="Times New Roman" w:cs="Times New Roman"/>
      <w:sz w:val="24"/>
      <w:szCs w:val="24"/>
    </w:rPr>
  </w:style>
  <w:style w:type="character" w:customStyle="1" w:styleId="4Char1">
    <w:name w:val="样式 标题 4 + 宋体 黑色 Char"/>
    <w:link w:val="43"/>
    <w:rsid w:val="00573601"/>
    <w:rPr>
      <w:rFonts w:ascii="宋体" w:eastAsia="宋体" w:hAnsi="宋体" w:cs="Times New Roman"/>
      <w:kern w:val="2"/>
      <w:sz w:val="24"/>
      <w:szCs w:val="28"/>
      <w:lang w:bidi="mn-Mong-CN"/>
    </w:rPr>
  </w:style>
  <w:style w:type="paragraph" w:customStyle="1" w:styleId="43">
    <w:name w:val="样式 标题 4 + 宋体 黑色"/>
    <w:basedOn w:val="4"/>
    <w:link w:val="4Char1"/>
    <w:rsid w:val="00573601"/>
    <w:pPr>
      <w:keepNext w:val="0"/>
      <w:keepLines w:val="0"/>
      <w:adjustRightInd/>
      <w:spacing w:before="120" w:after="0" w:line="240" w:lineRule="auto"/>
      <w:ind w:leftChars="100" w:left="864" w:hanging="864"/>
      <w:textAlignment w:val="auto"/>
    </w:pPr>
    <w:rPr>
      <w:rFonts w:ascii="宋体" w:eastAsia="宋体" w:hAnsi="宋体"/>
      <w:b w:val="0"/>
      <w:kern w:val="2"/>
      <w:sz w:val="24"/>
      <w:szCs w:val="28"/>
      <w:lang w:bidi="mn-Mong-CN"/>
    </w:rPr>
  </w:style>
  <w:style w:type="character" w:customStyle="1" w:styleId="z-1">
    <w:name w:val="z-窗体顶端 字符"/>
    <w:link w:val="z-2"/>
    <w:rsid w:val="00573601"/>
    <w:rPr>
      <w:rFonts w:ascii="Arial" w:eastAsia="宋体" w:hAnsi="Arial" w:cs="Arial"/>
      <w:vanish/>
      <w:sz w:val="16"/>
      <w:szCs w:val="16"/>
    </w:rPr>
  </w:style>
  <w:style w:type="paragraph" w:styleId="z-2">
    <w:name w:val="HTML Top of Form"/>
    <w:basedOn w:val="a"/>
    <w:next w:val="a"/>
    <w:link w:val="z-1"/>
    <w:rsid w:val="00573601"/>
    <w:pPr>
      <w:widowControl/>
      <w:pBdr>
        <w:bottom w:val="single" w:sz="6" w:space="1" w:color="auto"/>
      </w:pBdr>
      <w:jc w:val="center"/>
    </w:pPr>
    <w:rPr>
      <w:rFonts w:ascii="Arial" w:hAnsi="Arial" w:cs="Arial"/>
      <w:vanish/>
      <w:kern w:val="0"/>
      <w:sz w:val="16"/>
      <w:szCs w:val="16"/>
    </w:rPr>
  </w:style>
  <w:style w:type="character" w:customStyle="1" w:styleId="z-Char0">
    <w:name w:val="z-窗体顶端 Char"/>
    <w:basedOn w:val="a1"/>
    <w:uiPriority w:val="99"/>
    <w:semiHidden/>
    <w:rsid w:val="00573601"/>
    <w:rPr>
      <w:rFonts w:ascii="Arial" w:eastAsia="宋体" w:hAnsi="Arial" w:cs="Arial"/>
      <w:vanish/>
      <w:kern w:val="2"/>
      <w:sz w:val="16"/>
      <w:szCs w:val="16"/>
    </w:rPr>
  </w:style>
  <w:style w:type="character" w:customStyle="1" w:styleId="09925Char1">
    <w:name w:val="样式 四号 首行缩进:  0.99 厘米 行距: 最小值 25 磅 Char"/>
    <w:link w:val="099252"/>
    <w:rsid w:val="00573601"/>
    <w:rPr>
      <w:rFonts w:ascii="Calibri" w:eastAsia="仿宋_GB2312" w:hAnsi="Calibri" w:cs="Times New Roman"/>
      <w:kern w:val="2"/>
      <w:sz w:val="28"/>
      <w:lang w:bidi="mn-Mong-CN"/>
    </w:rPr>
  </w:style>
  <w:style w:type="paragraph" w:customStyle="1" w:styleId="099252">
    <w:name w:val="样式 四号 首行缩进:  0.99 厘米 行距: 最小值 25 磅"/>
    <w:basedOn w:val="a"/>
    <w:link w:val="09925Char1"/>
    <w:rsid w:val="00573601"/>
    <w:pPr>
      <w:spacing w:line="500" w:lineRule="atLeast"/>
      <w:ind w:firstLine="561"/>
    </w:pPr>
    <w:rPr>
      <w:rFonts w:ascii="Calibri" w:eastAsia="仿宋_GB2312" w:hAnsi="Calibri"/>
      <w:sz w:val="28"/>
      <w:lang w:bidi="mn-Mong-CN"/>
    </w:rPr>
  </w:style>
  <w:style w:type="character" w:customStyle="1" w:styleId="CharChar14">
    <w:name w:val="Char Char14"/>
    <w:qFormat/>
    <w:rsid w:val="00573601"/>
    <w:rPr>
      <w:rFonts w:ascii="Arial" w:eastAsia="黑体" w:hAnsi="Arial" w:cs="Times New Roman"/>
      <w:sz w:val="21"/>
      <w:szCs w:val="21"/>
      <w:lang w:val="en-US" w:eastAsia="zh-CN" w:bidi="ar-SA"/>
    </w:rPr>
  </w:style>
  <w:style w:type="character" w:customStyle="1" w:styleId="245Char">
    <w:name w:val="样式 黑色 行距: 最小值 24.5 磅 Char"/>
    <w:link w:val="245"/>
    <w:rsid w:val="00573601"/>
    <w:rPr>
      <w:rFonts w:ascii="Times New Roman" w:eastAsia="宋体" w:hAnsi="Times New Roman" w:cs="宋体"/>
      <w:color w:val="000000"/>
      <w:kern w:val="2"/>
      <w:sz w:val="24"/>
    </w:rPr>
  </w:style>
  <w:style w:type="paragraph" w:customStyle="1" w:styleId="245">
    <w:name w:val="样式 黑色 行距: 最小值 24.5 磅"/>
    <w:basedOn w:val="a"/>
    <w:link w:val="245Char"/>
    <w:rsid w:val="00573601"/>
    <w:pPr>
      <w:spacing w:line="480" w:lineRule="atLeast"/>
      <w:ind w:firstLineChars="50" w:firstLine="482"/>
      <w:jc w:val="left"/>
    </w:pPr>
    <w:rPr>
      <w:rFonts w:cs="宋体"/>
      <w:color w:val="000000"/>
      <w:sz w:val="24"/>
    </w:rPr>
  </w:style>
  <w:style w:type="character" w:customStyle="1" w:styleId="FontStyle47">
    <w:name w:val="Font Style47"/>
    <w:rsid w:val="00573601"/>
    <w:rPr>
      <w:rFonts w:ascii="宋体" w:eastAsia="宋体" w:hAnsi="Times New Roman" w:cs="宋体"/>
      <w:b/>
      <w:bCs/>
      <w:spacing w:val="-30"/>
      <w:sz w:val="32"/>
      <w:szCs w:val="32"/>
    </w:rPr>
  </w:style>
  <w:style w:type="character" w:customStyle="1" w:styleId="115Char">
    <w:name w:val="1正文正文 宋体 小四 1.5倍行距 Char"/>
    <w:link w:val="115"/>
    <w:rsid w:val="00573601"/>
    <w:rPr>
      <w:rFonts w:ascii="宋体" w:eastAsia="宋体" w:hAnsi="宋体" w:cs="Times New Roman"/>
      <w:color w:val="000000"/>
      <w:kern w:val="2"/>
      <w:sz w:val="24"/>
      <w:szCs w:val="28"/>
      <w:lang w:bidi="mn-Mong-CN"/>
    </w:rPr>
  </w:style>
  <w:style w:type="paragraph" w:customStyle="1" w:styleId="115">
    <w:name w:val="1正文正文 宋体 小四 1.5倍行距"/>
    <w:basedOn w:val="28"/>
    <w:link w:val="115Char"/>
    <w:rsid w:val="00573601"/>
    <w:pPr>
      <w:widowControl/>
      <w:adjustRightInd w:val="0"/>
      <w:snapToGrid w:val="0"/>
      <w:spacing w:line="400" w:lineRule="exact"/>
      <w:ind w:left="0" w:firstLineChars="200" w:firstLine="200"/>
    </w:pPr>
    <w:rPr>
      <w:rFonts w:ascii="宋体" w:hAnsi="宋体"/>
      <w:color w:val="000000"/>
      <w:sz w:val="24"/>
      <w:szCs w:val="28"/>
      <w:lang w:bidi="mn-Mong-CN"/>
    </w:rPr>
  </w:style>
  <w:style w:type="character" w:customStyle="1" w:styleId="4CharCharChar1">
    <w:name w:val="标题 4 Char Char Char1"/>
    <w:aliases w:val="标题 4 Char Char Char Char Char1,标题 41 Char,标题 4 Char Char1 Char,标题 4 Char Char Char Char Char Char1,标题 4 Char Char Char Char Char Char Char,标题 4 Char Char Char Char1,标题 4（柏条河模式） Char,标题 4 Char Char2,W4 Char"/>
    <w:rsid w:val="00573601"/>
    <w:rPr>
      <w:rFonts w:ascii="Cambria" w:eastAsia="宋体" w:hAnsi="Cambria" w:cs="宋体"/>
      <w:b/>
      <w:bCs/>
      <w:kern w:val="2"/>
      <w:sz w:val="28"/>
    </w:rPr>
  </w:style>
  <w:style w:type="character" w:customStyle="1" w:styleId="Charff1">
    <w:name w:val="报告书格式 Char"/>
    <w:link w:val="affffffa"/>
    <w:rsid w:val="00573601"/>
    <w:rPr>
      <w:rFonts w:ascii="宋体" w:eastAsia="宋体" w:hAnsi="宋体" w:cs="Times New Roman"/>
      <w:kern w:val="2"/>
      <w:sz w:val="24"/>
      <w:szCs w:val="24"/>
    </w:rPr>
  </w:style>
  <w:style w:type="paragraph" w:customStyle="1" w:styleId="affffffa">
    <w:name w:val="报告书格式"/>
    <w:basedOn w:val="a"/>
    <w:link w:val="Charff1"/>
    <w:rsid w:val="00573601"/>
    <w:pPr>
      <w:spacing w:line="360" w:lineRule="auto"/>
      <w:ind w:firstLineChars="200" w:firstLine="200"/>
    </w:pPr>
    <w:rPr>
      <w:rFonts w:ascii="宋体" w:hAnsi="宋体"/>
      <w:sz w:val="24"/>
      <w:szCs w:val="24"/>
    </w:rPr>
  </w:style>
  <w:style w:type="character" w:customStyle="1" w:styleId="CharChar5">
    <w:name w:val="报告正文 Char Char"/>
    <w:link w:val="affffffb"/>
    <w:rsid w:val="00573601"/>
    <w:rPr>
      <w:sz w:val="24"/>
    </w:rPr>
  </w:style>
  <w:style w:type="paragraph" w:customStyle="1" w:styleId="affffffb">
    <w:name w:val="报告正文"/>
    <w:link w:val="CharChar5"/>
    <w:qFormat/>
    <w:rsid w:val="00573601"/>
    <w:pPr>
      <w:spacing w:line="360" w:lineRule="auto"/>
      <w:ind w:firstLineChars="200" w:firstLine="200"/>
    </w:pPr>
    <w:rPr>
      <w:sz w:val="24"/>
    </w:rPr>
  </w:style>
  <w:style w:type="character" w:customStyle="1" w:styleId="085152Char">
    <w:name w:val="样式 样式 首行缩进:  0.85 厘米 行距: 1.5 倍行距 + 黑色2 Char"/>
    <w:link w:val="085152"/>
    <w:rsid w:val="00573601"/>
    <w:rPr>
      <w:rFonts w:ascii="Times New Roman" w:eastAsia="宋体" w:hAnsi="Times New Roman" w:cs="宋体"/>
      <w:color w:val="000000"/>
      <w:spacing w:val="4"/>
      <w:kern w:val="2"/>
      <w:sz w:val="28"/>
    </w:rPr>
  </w:style>
  <w:style w:type="paragraph" w:customStyle="1" w:styleId="085152">
    <w:name w:val="样式 样式 首行缩进:  0.85 厘米 行距: 1.5 倍行距 + 黑色2"/>
    <w:basedOn w:val="a"/>
    <w:link w:val="085152Char"/>
    <w:rsid w:val="00573601"/>
    <w:pPr>
      <w:spacing w:line="500" w:lineRule="atLeast"/>
      <w:ind w:firstLineChars="50" w:firstLine="561"/>
      <w:jc w:val="left"/>
    </w:pPr>
    <w:rPr>
      <w:rFonts w:cs="宋体"/>
      <w:color w:val="000000"/>
      <w:spacing w:val="4"/>
      <w:sz w:val="28"/>
    </w:rPr>
  </w:style>
  <w:style w:type="character" w:customStyle="1" w:styleId="2Char5">
    <w:name w:val="标书标题 2 Char"/>
    <w:rsid w:val="00573601"/>
    <w:rPr>
      <w:rFonts w:ascii="Times New Roman" w:eastAsia="黑体" w:hAnsi="Times New Roman" w:cs="Times New Roman"/>
      <w:color w:val="000000"/>
      <w:sz w:val="28"/>
      <w:szCs w:val="28"/>
    </w:rPr>
  </w:style>
  <w:style w:type="character" w:customStyle="1" w:styleId="Char19">
    <w:name w:val="引用 Char1"/>
    <w:qFormat/>
    <w:rsid w:val="00573601"/>
    <w:rPr>
      <w:rFonts w:ascii="Times New Roman" w:eastAsia="宋体" w:hAnsi="Times New Roman" w:cs="Times New Roman"/>
      <w:i/>
      <w:iCs/>
      <w:color w:val="000000"/>
      <w:kern w:val="2"/>
      <w:sz w:val="21"/>
      <w:szCs w:val="24"/>
    </w:rPr>
  </w:style>
  <w:style w:type="character" w:customStyle="1" w:styleId="CharChar111">
    <w:name w:val="Char Char111"/>
    <w:qFormat/>
    <w:rsid w:val="00573601"/>
    <w:rPr>
      <w:rFonts w:ascii="宋体" w:eastAsia="宋体" w:hAnsi="Times New Roman" w:cs="Times New Roman"/>
      <w:sz w:val="18"/>
      <w:szCs w:val="18"/>
    </w:rPr>
  </w:style>
  <w:style w:type="character" w:customStyle="1" w:styleId="Char1a">
    <w:name w:val="标题 Char1"/>
    <w:uiPriority w:val="10"/>
    <w:qFormat/>
    <w:rsid w:val="00573601"/>
    <w:rPr>
      <w:rFonts w:ascii="Cambria" w:eastAsia="宋体" w:hAnsi="Cambria" w:cs="Times New Roman"/>
      <w:b/>
      <w:bCs/>
      <w:kern w:val="2"/>
      <w:sz w:val="32"/>
      <w:szCs w:val="32"/>
    </w:rPr>
  </w:style>
  <w:style w:type="character" w:customStyle="1" w:styleId="3Char30">
    <w:name w:val="正文文本缩进 3 Char3"/>
    <w:rsid w:val="00573601"/>
    <w:rPr>
      <w:rFonts w:ascii="Times New Roman" w:eastAsia="宋体" w:hAnsi="Times New Roman" w:cs="Times New Roman"/>
      <w:kern w:val="2"/>
      <w:sz w:val="16"/>
      <w:szCs w:val="16"/>
    </w:rPr>
  </w:style>
  <w:style w:type="character" w:customStyle="1" w:styleId="Heading3Char">
    <w:name w:val="Heading 3 Char"/>
    <w:rsid w:val="00573601"/>
    <w:rPr>
      <w:rFonts w:ascii="Calibri" w:eastAsia="宋体" w:hAnsi="Calibri" w:cs="Times New Roman"/>
      <w:b/>
      <w:bCs/>
      <w:sz w:val="32"/>
      <w:szCs w:val="32"/>
    </w:rPr>
  </w:style>
  <w:style w:type="character" w:customStyle="1" w:styleId="CharCharCharCharCharCharCharCharCharCharCharCharCharCharCharChar">
    <w:name w:val="报告内容 Char Char Char Char Char Char Char Char Char Char Char Char Char Char Char Char"/>
    <w:rsid w:val="00573601"/>
    <w:rPr>
      <w:rFonts w:ascii="宋体" w:eastAsia="宋体" w:hAnsi="宋体" w:cs="Times New Roman"/>
      <w:kern w:val="2"/>
      <w:sz w:val="28"/>
      <w:lang w:val="en-US" w:eastAsia="zh-CN" w:bidi="ar-SA"/>
    </w:rPr>
  </w:style>
  <w:style w:type="character" w:customStyle="1" w:styleId="1522Char0">
    <w:name w:val="样式 样式 样式 四号 行距: 1.5 倍行距 + 首行缩进:  2 字符 + 首行缩进:  2 字符 Char"/>
    <w:link w:val="15220"/>
    <w:rsid w:val="00573601"/>
    <w:rPr>
      <w:rFonts w:ascii="Times New Roman" w:eastAsia="宋体" w:hAnsi="Times New Roman" w:cs="宋体"/>
      <w:sz w:val="28"/>
    </w:rPr>
  </w:style>
  <w:style w:type="paragraph" w:customStyle="1" w:styleId="15220">
    <w:name w:val="样式 样式 样式 四号 行距: 1.5 倍行距 + 首行缩进:  2 字符 + 首行缩进:  2 字符"/>
    <w:basedOn w:val="a"/>
    <w:link w:val="1522Char0"/>
    <w:rsid w:val="00573601"/>
    <w:pPr>
      <w:spacing w:line="500" w:lineRule="atLeast"/>
      <w:ind w:firstLineChars="200" w:firstLine="560"/>
      <w:jc w:val="left"/>
    </w:pPr>
    <w:rPr>
      <w:rFonts w:cs="宋体"/>
      <w:kern w:val="0"/>
      <w:sz w:val="28"/>
    </w:rPr>
  </w:style>
  <w:style w:type="character" w:customStyle="1" w:styleId="t">
    <w:name w:val="t"/>
    <w:rsid w:val="00573601"/>
    <w:rPr>
      <w:rFonts w:ascii="Times New Roman" w:eastAsia="宋体" w:hAnsi="Times New Roman" w:cs="Times New Roman"/>
    </w:rPr>
  </w:style>
  <w:style w:type="character" w:customStyle="1" w:styleId="affffffc">
    <w:name w:val="样式 小四 黑色"/>
    <w:rsid w:val="00573601"/>
    <w:rPr>
      <w:rFonts w:ascii="宋体" w:eastAsia="宋体" w:hAnsi="Times New Roman" w:cs="Times New Roman"/>
      <w:color w:val="000000"/>
      <w:sz w:val="24"/>
      <w:szCs w:val="24"/>
    </w:rPr>
  </w:style>
  <w:style w:type="paragraph" w:customStyle="1" w:styleId="52">
    <w:name w:val="样式 标题 5 + 非加粗"/>
    <w:basedOn w:val="5"/>
    <w:link w:val="5Char0"/>
    <w:rsid w:val="00573601"/>
    <w:pPr>
      <w:keepNext w:val="0"/>
      <w:keepLines w:val="0"/>
      <w:adjustRightInd/>
      <w:spacing w:before="0" w:after="0" w:line="460" w:lineRule="atLeast"/>
      <w:textAlignment w:val="auto"/>
    </w:pPr>
    <w:rPr>
      <w:rFonts w:eastAsia="黑体"/>
      <w:bCs/>
      <w:kern w:val="2"/>
      <w:sz w:val="24"/>
      <w:szCs w:val="28"/>
    </w:rPr>
  </w:style>
  <w:style w:type="character" w:customStyle="1" w:styleId="5Char0">
    <w:name w:val="样式 标题 5 + 非加粗 Char"/>
    <w:link w:val="52"/>
    <w:rsid w:val="00573601"/>
    <w:rPr>
      <w:rFonts w:ascii="Times New Roman" w:eastAsia="黑体" w:hAnsi="Times New Roman" w:cs="Times New Roman"/>
      <w:b/>
      <w:bCs/>
      <w:kern w:val="2"/>
      <w:sz w:val="24"/>
      <w:szCs w:val="28"/>
    </w:rPr>
  </w:style>
  <w:style w:type="character" w:customStyle="1" w:styleId="5Char1">
    <w:name w:val="样式 样式 标题 5 + 非加粗 + 四号 Char"/>
    <w:link w:val="53"/>
    <w:rsid w:val="00573601"/>
    <w:rPr>
      <w:rFonts w:ascii="Times New Roman" w:eastAsia="黑体" w:hAnsi="Times New Roman" w:cs="Times New Roman"/>
      <w:b/>
      <w:bCs/>
      <w:kern w:val="2"/>
      <w:sz w:val="24"/>
      <w:szCs w:val="28"/>
    </w:rPr>
  </w:style>
  <w:style w:type="paragraph" w:customStyle="1" w:styleId="53">
    <w:name w:val="样式 样式 标题 5 + 非加粗 + 四号"/>
    <w:basedOn w:val="52"/>
    <w:link w:val="5Char1"/>
    <w:rsid w:val="00573601"/>
  </w:style>
  <w:style w:type="character" w:customStyle="1" w:styleId="3Char4">
    <w:name w:val="项目符号3 Char"/>
    <w:link w:val="3a"/>
    <w:rsid w:val="00573601"/>
    <w:rPr>
      <w:rFonts w:ascii="Calibri" w:eastAsia="宋体" w:hAnsi="Calibri" w:cs="Times New Roman"/>
      <w:kern w:val="2"/>
      <w:sz w:val="24"/>
      <w:szCs w:val="24"/>
      <w:lang w:bidi="mn-Mong-CN"/>
    </w:rPr>
  </w:style>
  <w:style w:type="paragraph" w:customStyle="1" w:styleId="3a">
    <w:name w:val="项目符号3"/>
    <w:basedOn w:val="a"/>
    <w:next w:val="a"/>
    <w:link w:val="3Char4"/>
    <w:rsid w:val="00573601"/>
    <w:pPr>
      <w:tabs>
        <w:tab w:val="left" w:pos="420"/>
      </w:tabs>
      <w:spacing w:line="360" w:lineRule="auto"/>
      <w:ind w:firstLine="420"/>
    </w:pPr>
    <w:rPr>
      <w:rFonts w:ascii="Calibri" w:hAnsi="Calibri"/>
      <w:sz w:val="24"/>
      <w:szCs w:val="24"/>
      <w:lang w:bidi="mn-Mong-CN"/>
    </w:rPr>
  </w:style>
  <w:style w:type="character" w:customStyle="1" w:styleId="CharChar41">
    <w:name w:val="Char Char41"/>
    <w:rsid w:val="00573601"/>
    <w:rPr>
      <w:rFonts w:ascii="Times New Roman" w:eastAsia="宋体" w:hAnsi="Times New Roman" w:cs="Times New Roman"/>
      <w:bCs/>
      <w:snapToGrid w:val="0"/>
      <w:sz w:val="24"/>
      <w:szCs w:val="28"/>
      <w:lang w:val="en-US" w:eastAsia="zh-CN" w:bidi="ar-SA"/>
    </w:rPr>
  </w:style>
  <w:style w:type="character" w:customStyle="1" w:styleId="44CharCharCharChar4Char4CharCharCharCChar">
    <w:name w:val="样式 样式 标题 4标题 4 Char Char Char Char标题 4 Char标题 4 Char Char Char C... Char"/>
    <w:link w:val="44CharCharCharChar4Char4CharCharCharC"/>
    <w:rsid w:val="00573601"/>
    <w:rPr>
      <w:rFonts w:ascii="Calibri" w:eastAsia="宋体" w:hAnsi="Calibri" w:cs="Times New Roman"/>
      <w:sz w:val="24"/>
      <w:lang w:bidi="mn-Mong-CN"/>
    </w:rPr>
  </w:style>
  <w:style w:type="paragraph" w:customStyle="1" w:styleId="44CharCharCharChar4Char4CharCharCharC">
    <w:name w:val="样式 样式 标题 4标题 4 Char Char Char Char标题 4 Char标题 4 Char Char Char C..."/>
    <w:basedOn w:val="a"/>
    <w:link w:val="44CharCharCharChar4Char4CharCharCharCChar"/>
    <w:rsid w:val="00573601"/>
    <w:pPr>
      <w:keepNext/>
      <w:keepLines/>
      <w:adjustRightInd w:val="0"/>
      <w:spacing w:line="480" w:lineRule="atLeast"/>
      <w:textAlignment w:val="baseline"/>
      <w:outlineLvl w:val="3"/>
    </w:pPr>
    <w:rPr>
      <w:rFonts w:ascii="Calibri" w:hAnsi="Calibri"/>
      <w:kern w:val="0"/>
      <w:sz w:val="24"/>
      <w:lang w:bidi="mn-Mong-CN"/>
    </w:rPr>
  </w:style>
  <w:style w:type="character" w:customStyle="1" w:styleId="FontStyle46">
    <w:name w:val="Font Style46"/>
    <w:rsid w:val="00573601"/>
    <w:rPr>
      <w:rFonts w:ascii="宋体" w:eastAsia="宋体" w:hAnsi="Times New Roman" w:cs="宋体"/>
      <w:b/>
      <w:bCs/>
      <w:sz w:val="28"/>
      <w:szCs w:val="28"/>
    </w:rPr>
  </w:style>
  <w:style w:type="character" w:customStyle="1" w:styleId="FontStyle41">
    <w:name w:val="Font Style41"/>
    <w:rsid w:val="00573601"/>
    <w:rPr>
      <w:rFonts w:ascii="宋体" w:eastAsia="宋体" w:hAnsi="Times New Roman" w:cs="宋体"/>
      <w:b/>
      <w:bCs/>
      <w:sz w:val="26"/>
      <w:szCs w:val="26"/>
    </w:rPr>
  </w:style>
  <w:style w:type="character" w:customStyle="1" w:styleId="2Char20">
    <w:name w:val="正文首行缩进 2 Char2"/>
    <w:uiPriority w:val="99"/>
    <w:qFormat/>
    <w:rsid w:val="00573601"/>
    <w:rPr>
      <w:rFonts w:ascii="Times New Roman" w:eastAsia="宋体" w:hAnsi="Times New Roman" w:cs="Times New Roman"/>
      <w:kern w:val="2"/>
      <w:sz w:val="32"/>
    </w:rPr>
  </w:style>
  <w:style w:type="character" w:customStyle="1" w:styleId="08515Char1">
    <w:name w:val="样式 小四 首行缩进:  0.85 厘米 行距: 1.5 倍行距 Char1"/>
    <w:rsid w:val="00573601"/>
    <w:rPr>
      <w:rFonts w:ascii="Times New Roman" w:eastAsia="宋体" w:hAnsi="Times New Roman" w:cs="宋体"/>
      <w:kern w:val="2"/>
      <w:sz w:val="24"/>
      <w:lang w:val="en-US" w:eastAsia="zh-CN" w:bidi="ar-SA"/>
    </w:rPr>
  </w:style>
  <w:style w:type="character" w:customStyle="1" w:styleId="FontStyle43">
    <w:name w:val="Font Style43"/>
    <w:rsid w:val="00573601"/>
    <w:rPr>
      <w:rFonts w:ascii="宋体" w:eastAsia="宋体" w:hAnsi="Times New Roman" w:cs="宋体"/>
      <w:b/>
      <w:bCs/>
      <w:spacing w:val="-20"/>
      <w:sz w:val="22"/>
      <w:szCs w:val="22"/>
    </w:rPr>
  </w:style>
  <w:style w:type="character" w:customStyle="1" w:styleId="1Char3">
    <w:name w:val="封面1 Char"/>
    <w:link w:val="1fa"/>
    <w:rsid w:val="00573601"/>
    <w:rPr>
      <w:rFonts w:ascii="Times New Roman" w:eastAsia="宋体" w:hAnsi="Times New Roman" w:cs="Times New Roman"/>
      <w:b/>
      <w:sz w:val="30"/>
      <w:szCs w:val="24"/>
      <w:lang w:bidi="mn-Mong-CN"/>
    </w:rPr>
  </w:style>
  <w:style w:type="paragraph" w:customStyle="1" w:styleId="1fa">
    <w:name w:val="封面1"/>
    <w:basedOn w:val="a"/>
    <w:next w:val="a"/>
    <w:link w:val="1Char3"/>
    <w:rsid w:val="00573601"/>
    <w:pPr>
      <w:spacing w:line="360" w:lineRule="auto"/>
      <w:jc w:val="center"/>
    </w:pPr>
    <w:rPr>
      <w:b/>
      <w:kern w:val="0"/>
      <w:sz w:val="30"/>
      <w:szCs w:val="24"/>
      <w:lang w:bidi="mn-Mong-CN"/>
    </w:rPr>
  </w:style>
  <w:style w:type="character" w:customStyle="1" w:styleId="1074Char">
    <w:name w:val="样式 样式 样式1 + 首行缩进:  0.74 厘米 + 黑色 Char"/>
    <w:link w:val="1074"/>
    <w:rsid w:val="00573601"/>
    <w:rPr>
      <w:rFonts w:ascii="Times New Roman" w:eastAsia="宋体" w:hAnsi="Times New Roman" w:cs="宋体"/>
      <w:color w:val="000000"/>
      <w:kern w:val="2"/>
      <w:sz w:val="28"/>
      <w:szCs w:val="28"/>
    </w:rPr>
  </w:style>
  <w:style w:type="paragraph" w:customStyle="1" w:styleId="1074">
    <w:name w:val="样式 样式 样式1 + 首行缩进:  0.74 厘米 + 黑色"/>
    <w:basedOn w:val="a"/>
    <w:link w:val="1074Char"/>
    <w:rsid w:val="00573601"/>
    <w:pPr>
      <w:spacing w:line="500" w:lineRule="atLeast"/>
      <w:ind w:firstLine="561"/>
    </w:pPr>
    <w:rPr>
      <w:rFonts w:cs="宋体"/>
      <w:color w:val="000000"/>
      <w:sz w:val="28"/>
      <w:szCs w:val="28"/>
    </w:rPr>
  </w:style>
  <w:style w:type="character" w:customStyle="1" w:styleId="3Char21">
    <w:name w:val="正文文本缩进 3 Char2"/>
    <w:qFormat/>
    <w:rsid w:val="00573601"/>
    <w:rPr>
      <w:rFonts w:ascii="Calibri" w:eastAsia="宋体" w:hAnsi="Calibri" w:cs="Times New Roman"/>
      <w:kern w:val="2"/>
      <w:sz w:val="16"/>
      <w:szCs w:val="16"/>
    </w:rPr>
  </w:style>
  <w:style w:type="character" w:customStyle="1" w:styleId="3h3H3l3CT3BOD0sect123l3toc3heaChar">
    <w:name w:val="样式 样式 标题 3第二层条第三层h3H3l3CT目录标题 3BOD 0sect1.2.3l3+toc 3hea... + 小四... Char"/>
    <w:link w:val="3h3H3l3CT3BOD0sect123l3toc3hea"/>
    <w:rsid w:val="00573601"/>
    <w:rPr>
      <w:rFonts w:ascii="Times New Roman" w:eastAsia="黑体" w:hAnsi="Times New Roman" w:cs="宋体"/>
      <w:color w:val="000000"/>
      <w:kern w:val="2"/>
      <w:sz w:val="24"/>
    </w:rPr>
  </w:style>
  <w:style w:type="paragraph" w:customStyle="1" w:styleId="3h3H3l3CT3BOD0sect123l3toc3hea">
    <w:name w:val="样式 样式 标题 3第二层条第三层h3H3l3CT目录标题 3BOD 0sect1.2.3l3+toc 3hea... + 小四..."/>
    <w:basedOn w:val="a"/>
    <w:link w:val="3h3H3l3CT3BOD0sect123l3toc3heaChar"/>
    <w:rsid w:val="00573601"/>
    <w:pPr>
      <w:keepNext/>
      <w:keepLines/>
      <w:spacing w:before="60" w:after="60" w:line="640" w:lineRule="atLeast"/>
      <w:outlineLvl w:val="2"/>
    </w:pPr>
    <w:rPr>
      <w:rFonts w:eastAsia="黑体" w:cs="宋体"/>
      <w:color w:val="000000"/>
      <w:sz w:val="24"/>
    </w:rPr>
  </w:style>
  <w:style w:type="character" w:customStyle="1" w:styleId="4CharCharCharCharCharChar">
    <w:name w:val="样式4 Char Char Char Char Char Char"/>
    <w:rsid w:val="00573601"/>
    <w:rPr>
      <w:rFonts w:ascii="Tahoma" w:eastAsia="宋体" w:hAnsi="Tahoma" w:cs="宋体"/>
      <w:color w:val="000000"/>
      <w:kern w:val="2"/>
      <w:sz w:val="24"/>
      <w:szCs w:val="24"/>
      <w:lang w:val="en-US" w:eastAsia="zh-CN" w:bidi="ar-SA"/>
    </w:rPr>
  </w:style>
  <w:style w:type="character" w:customStyle="1" w:styleId="4TimesNewRoman002Char">
    <w:name w:val="样式 标题 4 + Times New Roman + 左侧:  0 厘米 首行缩进:  0 厘米2 Char"/>
    <w:link w:val="4TimesNewRoman002"/>
    <w:rsid w:val="00573601"/>
    <w:rPr>
      <w:rFonts w:ascii="Calibri" w:eastAsia="宋体" w:hAnsi="Calibri" w:cs="Times New Roman"/>
      <w:kern w:val="2"/>
      <w:sz w:val="24"/>
      <w:lang w:bidi="mn-Mong-CN"/>
    </w:rPr>
  </w:style>
  <w:style w:type="paragraph" w:customStyle="1" w:styleId="4TimesNewRoman002">
    <w:name w:val="样式 标题 4 + Times New Roman + 左侧:  0 厘米 首行缩进:  0 厘米2"/>
    <w:basedOn w:val="a"/>
    <w:link w:val="4TimesNewRoman002Char"/>
    <w:rsid w:val="00573601"/>
    <w:pPr>
      <w:tabs>
        <w:tab w:val="left" w:pos="1050"/>
      </w:tabs>
      <w:spacing w:line="480" w:lineRule="atLeast"/>
      <w:outlineLvl w:val="3"/>
    </w:pPr>
    <w:rPr>
      <w:rFonts w:ascii="Calibri" w:hAnsi="Calibri"/>
      <w:sz w:val="24"/>
      <w:lang w:bidi="mn-Mong-CN"/>
    </w:rPr>
  </w:style>
  <w:style w:type="character" w:customStyle="1" w:styleId="Arial">
    <w:name w:val="样式 Arial"/>
    <w:qFormat/>
    <w:rsid w:val="00573601"/>
    <w:rPr>
      <w:rFonts w:ascii="Arial" w:eastAsia="宋体" w:hAnsi="Arial" w:cs="Times New Roman"/>
      <w:kern w:val="2"/>
      <w:sz w:val="21"/>
      <w:szCs w:val="21"/>
      <w:lang w:val="en-US" w:eastAsia="zh-CN"/>
    </w:rPr>
  </w:style>
  <w:style w:type="character" w:customStyle="1" w:styleId="p121">
    <w:name w:val="p121"/>
    <w:rsid w:val="00573601"/>
    <w:rPr>
      <w:rFonts w:ascii="Tahoma" w:eastAsia="宋体" w:hAnsi="Tahoma" w:cs="Times New Roman"/>
      <w:color w:val="000000"/>
      <w:kern w:val="2"/>
      <w:sz w:val="21"/>
      <w:szCs w:val="21"/>
      <w:u w:val="none"/>
      <w:lang w:val="en-US" w:eastAsia="zh-CN" w:bidi="ar-SA"/>
    </w:rPr>
  </w:style>
  <w:style w:type="character" w:customStyle="1" w:styleId="1-225000Char">
    <w:name w:val="样式 标题 1 + 非加粗 居中 左侧:  -2.25 厘米 首行缩进:  0 厘米 段前: 0 磅 段后: 0 磅... Char"/>
    <w:link w:val="1-225000"/>
    <w:rsid w:val="00573601"/>
    <w:rPr>
      <w:rFonts w:ascii="Times New Roman" w:eastAsia="黑体" w:hAnsi="Times New Roman" w:cs="Times New Roman"/>
      <w:b/>
      <w:bCs/>
      <w:kern w:val="44"/>
      <w:sz w:val="32"/>
      <w:szCs w:val="44"/>
    </w:rPr>
  </w:style>
  <w:style w:type="paragraph" w:customStyle="1" w:styleId="1-225000">
    <w:name w:val="样式 标题 1 + 非加粗 居中 左侧:  -2.25 厘米 首行缩进:  0 厘米 段前: 0 磅 段后: 0 磅..."/>
    <w:basedOn w:val="1"/>
    <w:link w:val="1-225000Char"/>
    <w:rsid w:val="00573601"/>
    <w:pPr>
      <w:adjustRightInd w:val="0"/>
      <w:snapToGrid w:val="0"/>
      <w:spacing w:before="0" w:after="0" w:line="360" w:lineRule="auto"/>
      <w:jc w:val="center"/>
    </w:pPr>
    <w:rPr>
      <w:rFonts w:eastAsia="黑体"/>
      <w:sz w:val="32"/>
    </w:rPr>
  </w:style>
  <w:style w:type="character" w:customStyle="1" w:styleId="211h2H2Title2Underrubrik1prop2H21HeadinChar">
    <w:name w:val="样式 标题 2标题 1.1h2节名H2Title2Underrubrik1prop2标题二H21Headin... Char"/>
    <w:link w:val="211h2H2Title2Underrubrik1prop2H21Headin"/>
    <w:rsid w:val="00573601"/>
    <w:rPr>
      <w:rFonts w:ascii="Times New Roman" w:eastAsia="黑体" w:hAnsi="Times New Roman" w:cs="Times New Roman"/>
      <w:bCs/>
      <w:kern w:val="2"/>
      <w:sz w:val="28"/>
      <w:szCs w:val="28"/>
    </w:rPr>
  </w:style>
  <w:style w:type="paragraph" w:customStyle="1" w:styleId="211h2H2Title2Underrubrik1prop2H21Headin">
    <w:name w:val="样式 标题 2标题 1.1h2节名H2Title2Underrubrik1prop2标题二H21Headin..."/>
    <w:basedOn w:val="2"/>
    <w:link w:val="211h2H2Title2Underrubrik1prop2H21HeadinChar"/>
    <w:rsid w:val="00573601"/>
    <w:pPr>
      <w:autoSpaceDE/>
      <w:autoSpaceDN/>
      <w:adjustRightInd/>
      <w:spacing w:after="120" w:line="480" w:lineRule="atLeast"/>
      <w:ind w:firstLineChars="50" w:firstLine="50"/>
      <w:jc w:val="left"/>
    </w:pPr>
    <w:rPr>
      <w:rFonts w:ascii="Times New Roman" w:hAnsi="Times New Roman"/>
      <w:b w:val="0"/>
      <w:bCs/>
      <w:kern w:val="2"/>
      <w:sz w:val="28"/>
      <w:szCs w:val="28"/>
    </w:rPr>
  </w:style>
  <w:style w:type="character" w:customStyle="1" w:styleId="diycheck">
    <w:name w:val="diy_check"/>
    <w:rsid w:val="00573601"/>
    <w:rPr>
      <w:rFonts w:ascii="Times New Roman" w:eastAsia="宋体" w:hAnsi="Times New Roman" w:cs="Times New Roman"/>
    </w:rPr>
  </w:style>
  <w:style w:type="character" w:customStyle="1" w:styleId="10124Char">
    <w:name w:val="样式 首行缩进:  1.01 厘米 行距: 最小值 24 磅 Char"/>
    <w:link w:val="10124"/>
    <w:rsid w:val="00573601"/>
    <w:rPr>
      <w:rFonts w:ascii="Calibri" w:eastAsia="宋体" w:hAnsi="Calibri" w:cs="Times New Roman"/>
      <w:kern w:val="2"/>
      <w:sz w:val="28"/>
      <w:lang w:bidi="mn-Mong-CN"/>
    </w:rPr>
  </w:style>
  <w:style w:type="paragraph" w:customStyle="1" w:styleId="10124">
    <w:name w:val="样式 首行缩进:  1.01 厘米 行距: 最小值 24 磅"/>
    <w:basedOn w:val="a"/>
    <w:link w:val="10124Char"/>
    <w:rsid w:val="00573601"/>
    <w:pPr>
      <w:spacing w:line="500" w:lineRule="atLeast"/>
      <w:ind w:firstLine="561"/>
    </w:pPr>
    <w:rPr>
      <w:rFonts w:ascii="Calibri" w:hAnsi="Calibri"/>
      <w:sz w:val="28"/>
      <w:lang w:bidi="mn-Mong-CN"/>
    </w:rPr>
  </w:style>
  <w:style w:type="character" w:customStyle="1" w:styleId="4CharChar">
    <w:name w:val="样式 标题 4 + 红色 Char Char"/>
    <w:link w:val="4Char2"/>
    <w:rsid w:val="00573601"/>
    <w:rPr>
      <w:rFonts w:ascii="Arial" w:eastAsia="宋体" w:hAnsi="Arial" w:cs="Times New Roman"/>
      <w:color w:val="FF0000"/>
      <w:kern w:val="2"/>
      <w:sz w:val="24"/>
      <w:szCs w:val="28"/>
      <w:lang w:bidi="mn-Mong-CN"/>
    </w:rPr>
  </w:style>
  <w:style w:type="paragraph" w:customStyle="1" w:styleId="4Char2">
    <w:name w:val="样式 标题 4 + 红色 Char"/>
    <w:basedOn w:val="4"/>
    <w:link w:val="4CharChar"/>
    <w:rsid w:val="00573601"/>
    <w:pPr>
      <w:keepNext w:val="0"/>
      <w:keepLines w:val="0"/>
      <w:adjustRightInd/>
      <w:spacing w:before="120" w:after="0" w:line="240" w:lineRule="auto"/>
      <w:ind w:leftChars="100" w:left="864" w:hanging="864"/>
      <w:textAlignment w:val="auto"/>
    </w:pPr>
    <w:rPr>
      <w:rFonts w:eastAsia="宋体"/>
      <w:b w:val="0"/>
      <w:color w:val="FF0000"/>
      <w:kern w:val="2"/>
      <w:sz w:val="24"/>
      <w:szCs w:val="28"/>
      <w:lang w:bidi="mn-Mong-CN"/>
    </w:rPr>
  </w:style>
  <w:style w:type="character" w:customStyle="1" w:styleId="TimesNewRomanCharCharCharChar">
    <w:name w:val="样式 报高内容 + (西文) Times New Roman Char Char Char Char"/>
    <w:rsid w:val="00573601"/>
    <w:rPr>
      <w:rFonts w:ascii="宋体" w:eastAsia="宋体" w:hAnsi="宋体" w:cs="Times New Roman"/>
      <w:kern w:val="2"/>
      <w:sz w:val="21"/>
      <w:szCs w:val="28"/>
      <w:lang w:val="en-US" w:eastAsia="zh-CN" w:bidi="ar-SA"/>
    </w:rPr>
  </w:style>
  <w:style w:type="character" w:customStyle="1" w:styleId="2H2Heading2HiddenHeading2CCBSTitre3Level2Headh4Char">
    <w:name w:val="样式 样式 样式 标题 2H2Heading 2 HiddenHeading 2 CCBSTitre3Level 2 Headh...4 Char"/>
    <w:link w:val="2H2Heading2HiddenHeading2CCBSTitre3Level2Headh4"/>
    <w:rsid w:val="00573601"/>
    <w:rPr>
      <w:rFonts w:ascii="Times New Roman" w:eastAsia="黑体" w:hAnsi="Times New Roman" w:cs="Times New Roman"/>
      <w:kern w:val="2"/>
      <w:sz w:val="28"/>
      <w:lang w:bidi="mn-Mong-CN"/>
    </w:rPr>
  </w:style>
  <w:style w:type="paragraph" w:customStyle="1" w:styleId="2H2Heading2HiddenHeading2CCBSTitre3Level2Headh4">
    <w:name w:val="样式 样式 样式 标题 2H2Heading 2 HiddenHeading 2 CCBSTitre3Level 2 Headh...4"/>
    <w:basedOn w:val="a"/>
    <w:link w:val="2H2Heading2HiddenHeading2CCBSTitre3Level2Headh4Char"/>
    <w:rsid w:val="00573601"/>
    <w:pPr>
      <w:keepNext/>
      <w:keepLines/>
      <w:spacing w:before="120" w:after="120" w:line="480" w:lineRule="atLeast"/>
      <w:outlineLvl w:val="1"/>
    </w:pPr>
    <w:rPr>
      <w:rFonts w:eastAsia="黑体"/>
      <w:sz w:val="28"/>
      <w:lang w:bidi="mn-Mong-CN"/>
    </w:rPr>
  </w:style>
  <w:style w:type="character" w:customStyle="1" w:styleId="Charff2">
    <w:name w:val="四级 Char"/>
    <w:link w:val="affffffd"/>
    <w:rsid w:val="00573601"/>
    <w:rPr>
      <w:rFonts w:ascii="Arial" w:eastAsia="宋体" w:hAnsi="Arial" w:cs="Times New Roman"/>
      <w:bCs/>
      <w:color w:val="FFFFFF"/>
      <w:kern w:val="2"/>
      <w:sz w:val="28"/>
      <w:szCs w:val="28"/>
      <w:lang w:bidi="mn-Mong-CN"/>
    </w:rPr>
  </w:style>
  <w:style w:type="paragraph" w:customStyle="1" w:styleId="affffffd">
    <w:name w:val="四级"/>
    <w:basedOn w:val="4"/>
    <w:link w:val="Charff2"/>
    <w:rsid w:val="00573601"/>
    <w:pPr>
      <w:widowControl/>
      <w:adjustRightInd/>
      <w:spacing w:before="0" w:after="0" w:line="460" w:lineRule="exact"/>
      <w:jc w:val="left"/>
      <w:textAlignment w:val="auto"/>
    </w:pPr>
    <w:rPr>
      <w:rFonts w:eastAsia="宋体"/>
      <w:b w:val="0"/>
      <w:bCs/>
      <w:color w:val="FFFFFF"/>
      <w:kern w:val="2"/>
      <w:szCs w:val="28"/>
      <w:lang w:bidi="mn-Mong-CN"/>
    </w:rPr>
  </w:style>
  <w:style w:type="character" w:customStyle="1" w:styleId="CharCharCharChar0">
    <w:name w:val="备注说明 Char Char Char Char"/>
    <w:rsid w:val="00573601"/>
    <w:rPr>
      <w:rFonts w:ascii="Tahoma" w:eastAsia="宋体" w:hAnsi="Tahoma" w:cs="Times New Roman"/>
      <w:kern w:val="2"/>
      <w:sz w:val="21"/>
      <w:lang w:val="en-US" w:eastAsia="zh-CN" w:bidi="ar-SA"/>
    </w:rPr>
  </w:style>
  <w:style w:type="character" w:customStyle="1" w:styleId="400Char">
    <w:name w:val="样式 标题 4 + 小四 段前: 0 磅 段后: 0 磅 Char"/>
    <w:link w:val="400"/>
    <w:rsid w:val="00573601"/>
    <w:rPr>
      <w:rFonts w:ascii="Times New Roman" w:eastAsia="宋体" w:hAnsi="Times New Roman" w:cs="宋体"/>
      <w:sz w:val="24"/>
    </w:rPr>
  </w:style>
  <w:style w:type="paragraph" w:customStyle="1" w:styleId="400">
    <w:name w:val="样式 标题 4 + 小四 段前: 0 磅 段后: 0 磅"/>
    <w:basedOn w:val="4"/>
    <w:link w:val="400Char"/>
    <w:rsid w:val="00573601"/>
    <w:pPr>
      <w:numPr>
        <w:ilvl w:val="3"/>
      </w:numPr>
      <w:tabs>
        <w:tab w:val="left" w:pos="864"/>
      </w:tabs>
      <w:snapToGrid w:val="0"/>
      <w:spacing w:before="0" w:after="0" w:line="480" w:lineRule="atLeast"/>
      <w:ind w:left="864" w:hanging="864"/>
      <w:jc w:val="left"/>
    </w:pPr>
    <w:rPr>
      <w:rFonts w:ascii="Times New Roman" w:eastAsia="宋体" w:hAnsi="Times New Roman" w:cs="宋体"/>
      <w:b w:val="0"/>
      <w:sz w:val="24"/>
    </w:rPr>
  </w:style>
  <w:style w:type="character" w:customStyle="1" w:styleId="CharChar17">
    <w:name w:val="手改 Char Char1"/>
    <w:rsid w:val="00573601"/>
    <w:rPr>
      <w:rFonts w:ascii="宋体" w:eastAsia="宋体" w:hAnsi="Times New Roman" w:cs="Times New Roman"/>
      <w:sz w:val="24"/>
      <w:szCs w:val="20"/>
    </w:rPr>
  </w:style>
  <w:style w:type="character" w:customStyle="1" w:styleId="2422Char0">
    <w:name w:val="样式 样式 样式 样式 样式 小四 行距: 最小值 24 磅 + 首行缩进:  2 字符 + 首行缩进:  2 字符 + 黑色 ... Char"/>
    <w:rsid w:val="00573601"/>
    <w:rPr>
      <w:rFonts w:ascii="Times New Roman" w:eastAsia="宋体" w:hAnsi="Times New Roman" w:cs="宋体"/>
      <w:color w:val="000000"/>
      <w:kern w:val="2"/>
      <w:sz w:val="28"/>
      <w:lang w:val="en-US" w:eastAsia="zh-CN" w:bidi="ar-SA"/>
    </w:rPr>
  </w:style>
  <w:style w:type="character" w:customStyle="1" w:styleId="20Char">
    <w:name w:val="样式 黑色 行距: 固定值 20 磅 Char"/>
    <w:link w:val="201"/>
    <w:rsid w:val="00573601"/>
    <w:rPr>
      <w:rFonts w:ascii="Times New Roman" w:eastAsia="宋体" w:hAnsi="Times New Roman" w:cs="Times New Roman"/>
      <w:color w:val="000000"/>
      <w:kern w:val="2"/>
      <w:sz w:val="24"/>
      <w:lang w:bidi="mn-Mong-CN"/>
    </w:rPr>
  </w:style>
  <w:style w:type="paragraph" w:customStyle="1" w:styleId="201">
    <w:name w:val="样式 黑色 行距: 固定值 20 磅"/>
    <w:basedOn w:val="a"/>
    <w:link w:val="20Char"/>
    <w:rsid w:val="00573601"/>
    <w:pPr>
      <w:spacing w:line="480" w:lineRule="atLeast"/>
      <w:ind w:firstLineChars="200" w:firstLine="200"/>
    </w:pPr>
    <w:rPr>
      <w:color w:val="000000"/>
      <w:sz w:val="24"/>
      <w:lang w:bidi="mn-Mong-CN"/>
    </w:rPr>
  </w:style>
  <w:style w:type="character" w:customStyle="1" w:styleId="GB2312095151Char">
    <w:name w:val="样式 样式 样式 (中文) 仿宋_GB2312 四号 黑色 首行缩进:  0.95 厘米 行距: 1.5 倍行距 + 宋体 + ...1 Char"/>
    <w:rsid w:val="00573601"/>
    <w:rPr>
      <w:rFonts w:ascii="宋体" w:eastAsia="宋体" w:hAnsi="宋体" w:cs="宋体"/>
      <w:color w:val="000000"/>
      <w:spacing w:val="-4"/>
      <w:kern w:val="2"/>
      <w:sz w:val="24"/>
      <w:lang w:val="en-US" w:eastAsia="zh-CN"/>
    </w:rPr>
  </w:style>
  <w:style w:type="character" w:customStyle="1" w:styleId="FontStyle61">
    <w:name w:val="Font Style61"/>
    <w:rsid w:val="00573601"/>
    <w:rPr>
      <w:rFonts w:ascii="宋体" w:eastAsia="宋体" w:hAnsi="Times New Roman" w:cs="宋体"/>
      <w:b/>
      <w:bCs/>
      <w:sz w:val="26"/>
      <w:szCs w:val="26"/>
    </w:rPr>
  </w:style>
  <w:style w:type="character" w:customStyle="1" w:styleId="08524Char2">
    <w:name w:val="样式 样式 小四 黑色 首行缩进:  0.85 厘米 行距: 最小值 24 磅 + 自动设置 Char"/>
    <w:link w:val="085243"/>
    <w:rsid w:val="00573601"/>
    <w:rPr>
      <w:rFonts w:ascii="Times New Roman" w:eastAsia="宋体" w:hAnsi="Times New Roman" w:cs="宋体"/>
      <w:kern w:val="2"/>
      <w:sz w:val="24"/>
    </w:rPr>
  </w:style>
  <w:style w:type="paragraph" w:customStyle="1" w:styleId="085243">
    <w:name w:val="样式 样式 小四 黑色 首行缩进:  0.85 厘米 行距: 最小值 24 磅 + 自动设置"/>
    <w:basedOn w:val="085240"/>
    <w:link w:val="08524Char2"/>
    <w:rsid w:val="00573601"/>
    <w:pPr>
      <w:ind w:firstLineChars="0" w:firstLine="482"/>
      <w:jc w:val="both"/>
    </w:pPr>
    <w:rPr>
      <w:color w:val="auto"/>
    </w:rPr>
  </w:style>
  <w:style w:type="character" w:customStyle="1" w:styleId="3CharChar0">
    <w:name w:val="标题 3 Char Char"/>
    <w:qFormat/>
    <w:rsid w:val="00573601"/>
    <w:rPr>
      <w:rFonts w:ascii="黑体" w:eastAsia="黑体" w:hAnsi="Times New Roman" w:cs="Times New Roman"/>
      <w:kern w:val="2"/>
      <w:sz w:val="21"/>
      <w:lang w:val="en-US" w:eastAsia="zh-CN"/>
    </w:rPr>
  </w:style>
  <w:style w:type="character" w:customStyle="1" w:styleId="themebody1">
    <w:name w:val="themebody1"/>
    <w:rsid w:val="00573601"/>
    <w:rPr>
      <w:rFonts w:ascii="Times New Roman" w:eastAsia="宋体" w:hAnsi="Times New Roman" w:cs="Times New Roman"/>
      <w:color w:val="FFFFFF"/>
    </w:rPr>
  </w:style>
  <w:style w:type="character" w:customStyle="1" w:styleId="font1">
    <w:name w:val="font1"/>
    <w:rsid w:val="00573601"/>
    <w:rPr>
      <w:rFonts w:ascii="Tahoma" w:eastAsia="宋体" w:hAnsi="Tahoma" w:cs="Times New Roman"/>
      <w:kern w:val="2"/>
      <w:sz w:val="24"/>
      <w:lang w:val="en-US" w:eastAsia="zh-CN" w:bidi="ar-SA"/>
    </w:rPr>
  </w:style>
  <w:style w:type="character" w:customStyle="1" w:styleId="Charff3">
    <w:name w:val="表头样式 Char"/>
    <w:link w:val="affffffe"/>
    <w:rsid w:val="00573601"/>
    <w:rPr>
      <w:rFonts w:ascii="Times New Roman" w:eastAsia="宋体" w:hAnsi="Times New Roman" w:cs="Times New Roman"/>
      <w:b/>
      <w:color w:val="000000"/>
      <w:kern w:val="2"/>
      <w:sz w:val="24"/>
      <w:szCs w:val="21"/>
    </w:rPr>
  </w:style>
  <w:style w:type="paragraph" w:customStyle="1" w:styleId="affffffe">
    <w:name w:val="表头样式"/>
    <w:basedOn w:val="a"/>
    <w:link w:val="Charff3"/>
    <w:rsid w:val="00573601"/>
    <w:pPr>
      <w:spacing w:beforeLines="50" w:before="156" w:afterLines="50" w:after="156" w:line="400" w:lineRule="exact"/>
      <w:jc w:val="center"/>
    </w:pPr>
    <w:rPr>
      <w:b/>
      <w:color w:val="000000"/>
      <w:sz w:val="24"/>
      <w:szCs w:val="21"/>
    </w:rPr>
  </w:style>
  <w:style w:type="character" w:customStyle="1" w:styleId="xl88CharChar">
    <w:name w:val="xl88 Char Char"/>
    <w:link w:val="xl88"/>
    <w:rsid w:val="00573601"/>
    <w:rPr>
      <w:rFonts w:ascii="华文中宋" w:eastAsia="华文中宋" w:hAnsi="华文中宋" w:cs="宋体"/>
      <w:b/>
      <w:bCs/>
    </w:rPr>
  </w:style>
  <w:style w:type="paragraph" w:customStyle="1" w:styleId="xl88">
    <w:name w:val="xl88"/>
    <w:basedOn w:val="a"/>
    <w:link w:val="xl88CharChar"/>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b/>
      <w:bCs/>
      <w:kern w:val="0"/>
      <w:sz w:val="20"/>
    </w:rPr>
  </w:style>
  <w:style w:type="character" w:customStyle="1" w:styleId="-Char">
    <w:name w:val="表格-内容 Char"/>
    <w:link w:val="-"/>
    <w:rsid w:val="00573601"/>
    <w:rPr>
      <w:rFonts w:ascii="宋体" w:eastAsia="宋体" w:hAnsi="宋体" w:cs="宋体"/>
      <w:sz w:val="21"/>
      <w:szCs w:val="21"/>
    </w:rPr>
  </w:style>
  <w:style w:type="paragraph" w:customStyle="1" w:styleId="-">
    <w:name w:val="表格-内容"/>
    <w:basedOn w:val="a"/>
    <w:link w:val="-Char"/>
    <w:rsid w:val="00573601"/>
    <w:pPr>
      <w:widowControl/>
      <w:tabs>
        <w:tab w:val="left" w:pos="377"/>
      </w:tabs>
      <w:adjustRightInd w:val="0"/>
      <w:snapToGrid w:val="0"/>
      <w:jc w:val="center"/>
      <w:textAlignment w:val="center"/>
    </w:pPr>
    <w:rPr>
      <w:rFonts w:ascii="宋体" w:hAnsi="宋体" w:cs="宋体"/>
      <w:kern w:val="0"/>
      <w:szCs w:val="21"/>
    </w:rPr>
  </w:style>
  <w:style w:type="character" w:customStyle="1" w:styleId="Charff4">
    <w:name w:val="表头 Char"/>
    <w:link w:val="afffffff"/>
    <w:qFormat/>
    <w:rsid w:val="00573601"/>
    <w:rPr>
      <w:rFonts w:ascii="Times New Roman" w:eastAsia="黑体" w:hAnsi="Times New Roman" w:cs="Times New Roman"/>
      <w:b/>
      <w:kern w:val="2"/>
      <w:sz w:val="21"/>
    </w:rPr>
  </w:style>
  <w:style w:type="paragraph" w:customStyle="1" w:styleId="afffffff">
    <w:name w:val="表头"/>
    <w:basedOn w:val="a"/>
    <w:link w:val="Charff4"/>
    <w:qFormat/>
    <w:rsid w:val="00573601"/>
    <w:pPr>
      <w:jc w:val="center"/>
    </w:pPr>
    <w:rPr>
      <w:rFonts w:eastAsia="黑体"/>
      <w:b/>
    </w:rPr>
  </w:style>
  <w:style w:type="character" w:customStyle="1" w:styleId="4Char3">
    <w:name w:val="样式 标题 4 + Char"/>
    <w:link w:val="44"/>
    <w:rsid w:val="00573601"/>
    <w:rPr>
      <w:rFonts w:ascii="Arial" w:eastAsia="宋体" w:hAnsi="Arial" w:cs="Times New Roman"/>
      <w:kern w:val="2"/>
      <w:sz w:val="24"/>
      <w:szCs w:val="24"/>
      <w:lang w:bidi="mn-Mong-CN"/>
    </w:rPr>
  </w:style>
  <w:style w:type="paragraph" w:customStyle="1" w:styleId="44">
    <w:name w:val="样式 标题 4 +"/>
    <w:basedOn w:val="4"/>
    <w:link w:val="4Char3"/>
    <w:rsid w:val="00573601"/>
    <w:pPr>
      <w:keepNext w:val="0"/>
      <w:keepLines w:val="0"/>
      <w:adjustRightInd/>
      <w:spacing w:before="120" w:after="0" w:line="240" w:lineRule="auto"/>
      <w:ind w:leftChars="100" w:left="864" w:hanging="864"/>
      <w:textAlignment w:val="auto"/>
    </w:pPr>
    <w:rPr>
      <w:rFonts w:eastAsia="宋体"/>
      <w:b w:val="0"/>
      <w:kern w:val="2"/>
      <w:sz w:val="24"/>
      <w:szCs w:val="24"/>
      <w:lang w:bidi="mn-Mong-CN"/>
    </w:rPr>
  </w:style>
  <w:style w:type="paragraph" w:customStyle="1" w:styleId="105051">
    <w:name w:val="样式 标题 1 + 段前: 0.5 行 段后: 0.5 行1"/>
    <w:basedOn w:val="1"/>
    <w:link w:val="105051Char"/>
    <w:rsid w:val="00573601"/>
    <w:pPr>
      <w:snapToGrid w:val="0"/>
      <w:spacing w:beforeLines="50" w:before="120" w:after="0" w:line="400" w:lineRule="exact"/>
    </w:pPr>
    <w:rPr>
      <w:rFonts w:ascii="Calibri" w:hAnsi="Calibri"/>
      <w:kern w:val="2"/>
      <w:sz w:val="24"/>
      <w:szCs w:val="24"/>
      <w:lang w:bidi="mn-Mong-CN"/>
    </w:rPr>
  </w:style>
  <w:style w:type="character" w:customStyle="1" w:styleId="105051Char">
    <w:name w:val="样式 标题 1 + 段前: 0.5 行 段后: 0.5 行1 Char"/>
    <w:link w:val="105051"/>
    <w:rsid w:val="00573601"/>
    <w:rPr>
      <w:rFonts w:ascii="Calibri" w:eastAsia="宋体" w:hAnsi="Calibri" w:cs="Times New Roman"/>
      <w:b/>
      <w:bCs/>
      <w:kern w:val="2"/>
      <w:sz w:val="24"/>
      <w:szCs w:val="24"/>
      <w:lang w:bidi="mn-Mong-CN"/>
    </w:rPr>
  </w:style>
  <w:style w:type="character" w:customStyle="1" w:styleId="105051Char0">
    <w:name w:val="样式 样式 标题 1 + 段前: 0.5 行 段后: 0.5 行1 + Char"/>
    <w:link w:val="1050510"/>
    <w:rsid w:val="00573601"/>
    <w:rPr>
      <w:rFonts w:ascii="Calibri" w:eastAsia="宋体" w:hAnsi="Calibri" w:cs="Times New Roman"/>
      <w:b/>
      <w:bCs/>
      <w:kern w:val="2"/>
      <w:sz w:val="24"/>
      <w:szCs w:val="24"/>
      <w:lang w:bidi="mn-Mong-CN"/>
    </w:rPr>
  </w:style>
  <w:style w:type="paragraph" w:customStyle="1" w:styleId="1050510">
    <w:name w:val="样式 样式 标题 1 + 段前: 0.5 行 段后: 0.5 行1 +"/>
    <w:basedOn w:val="105051"/>
    <w:link w:val="105051Char0"/>
    <w:rsid w:val="00573601"/>
  </w:style>
  <w:style w:type="character" w:customStyle="1" w:styleId="Charff5">
    <w:name w:val="中文报告书样式 Char"/>
    <w:link w:val="afffffff0"/>
    <w:rsid w:val="00573601"/>
    <w:rPr>
      <w:rFonts w:ascii="Times New Roman" w:eastAsia="宋体" w:hAnsi="Times New Roman" w:cs="Times New Roman"/>
      <w:kern w:val="2"/>
      <w:sz w:val="24"/>
      <w:szCs w:val="24"/>
      <w:lang w:bidi="mn-Mong-CN"/>
    </w:rPr>
  </w:style>
  <w:style w:type="paragraph" w:customStyle="1" w:styleId="afffffff0">
    <w:name w:val="中文报告书样式"/>
    <w:basedOn w:val="a"/>
    <w:link w:val="Charff5"/>
    <w:rsid w:val="00573601"/>
    <w:pPr>
      <w:adjustRightInd w:val="0"/>
      <w:spacing w:line="360" w:lineRule="auto"/>
      <w:ind w:firstLineChars="200" w:firstLine="480"/>
      <w:textAlignment w:val="baseline"/>
    </w:pPr>
    <w:rPr>
      <w:sz w:val="24"/>
      <w:szCs w:val="24"/>
      <w:lang w:bidi="mn-Mong-CN"/>
    </w:rPr>
  </w:style>
  <w:style w:type="character" w:customStyle="1" w:styleId="Charff6">
    <w:name w:val="正文 Char"/>
    <w:rsid w:val="00573601"/>
    <w:rPr>
      <w:rFonts w:ascii="Times New Roman" w:eastAsia="宋体" w:hAnsi="Times New Roman" w:cs="Times New Roman"/>
      <w:sz w:val="24"/>
      <w:lang w:val="en-US" w:eastAsia="zh-CN" w:bidi="ar-SA"/>
    </w:rPr>
  </w:style>
  <w:style w:type="character" w:customStyle="1" w:styleId="09925CharChar">
    <w:name w:val="样式 小四 首行缩进:  0.99 厘米 行距: 最小值 25 磅 Char Char"/>
    <w:rsid w:val="00573601"/>
    <w:rPr>
      <w:rFonts w:ascii="Times New Roman" w:eastAsia="宋体" w:hAnsi="Times New Roman" w:cs="宋体"/>
      <w:kern w:val="2"/>
      <w:sz w:val="24"/>
      <w:lang w:val="en-US" w:eastAsia="zh-CN" w:bidi="ar-SA"/>
    </w:rPr>
  </w:style>
  <w:style w:type="character" w:customStyle="1" w:styleId="Char1b">
    <w:name w:val="正文首行缩进 Char1"/>
    <w:qFormat/>
    <w:rsid w:val="00573601"/>
    <w:rPr>
      <w:rFonts w:ascii="Times New Roman" w:eastAsia="宋体" w:hAnsi="Times New Roman" w:cs="Times New Roman"/>
      <w:kern w:val="2"/>
      <w:sz w:val="21"/>
      <w:szCs w:val="24"/>
    </w:rPr>
  </w:style>
  <w:style w:type="character" w:customStyle="1" w:styleId="11Char">
    <w:name w:val="正文11 Char"/>
    <w:link w:val="111"/>
    <w:rsid w:val="00573601"/>
    <w:rPr>
      <w:rFonts w:ascii="Times New Roman" w:eastAsia="宋体" w:hAnsi="Times New Roman" w:cs="Times New Roman"/>
      <w:kern w:val="2"/>
      <w:sz w:val="24"/>
      <w:szCs w:val="24"/>
      <w:lang w:bidi="mn-Mong-CN"/>
    </w:rPr>
  </w:style>
  <w:style w:type="paragraph" w:customStyle="1" w:styleId="111">
    <w:name w:val="正文11"/>
    <w:basedOn w:val="a8"/>
    <w:link w:val="11Char"/>
    <w:rsid w:val="00573601"/>
    <w:pPr>
      <w:spacing w:line="360" w:lineRule="auto"/>
      <w:ind w:firstLineChars="150" w:firstLine="360"/>
    </w:pPr>
    <w:rPr>
      <w:rFonts w:ascii="Times New Roman" w:hAnsi="Times New Roman" w:hint="default"/>
      <w:sz w:val="24"/>
      <w:szCs w:val="24"/>
      <w:lang w:bidi="mn-Mong-CN"/>
    </w:rPr>
  </w:style>
  <w:style w:type="character" w:customStyle="1" w:styleId="font112">
    <w:name w:val="font112"/>
    <w:rsid w:val="00573601"/>
    <w:rPr>
      <w:rFonts w:ascii="Times New Roman" w:eastAsia="宋体" w:hAnsi="Times New Roman" w:cs="Times New Roman" w:hint="default"/>
      <w:i w:val="0"/>
      <w:color w:val="000000"/>
      <w:sz w:val="20"/>
      <w:szCs w:val="20"/>
      <w:u w:val="none"/>
      <w:vertAlign w:val="superscript"/>
    </w:rPr>
  </w:style>
  <w:style w:type="character" w:customStyle="1" w:styleId="2022CharChar">
    <w:name w:val="样式 样式 样式 样式 样式 黑色 行距: 固定值 20 磅 + 首行缩进:  2 字符 + 首行缩进:  2 字符 + 自动设... Char Char"/>
    <w:link w:val="20221"/>
    <w:rsid w:val="00573601"/>
    <w:rPr>
      <w:rFonts w:ascii="Times New Roman" w:eastAsia="宋体" w:hAnsi="Times New Roman" w:cs="宋体"/>
      <w:kern w:val="2"/>
      <w:sz w:val="24"/>
    </w:rPr>
  </w:style>
  <w:style w:type="paragraph" w:customStyle="1" w:styleId="20221">
    <w:name w:val="样式 样式 样式 样式 样式 黑色 行距: 固定值 20 磅 + 首行缩进:  2 字符 + 首行缩进:  2 字符 + 自动设..."/>
    <w:basedOn w:val="a"/>
    <w:link w:val="2022CharChar"/>
    <w:rsid w:val="00573601"/>
    <w:pPr>
      <w:spacing w:line="480" w:lineRule="atLeast"/>
      <w:ind w:firstLineChars="200" w:firstLine="480"/>
    </w:pPr>
    <w:rPr>
      <w:rFonts w:cs="宋体"/>
      <w:sz w:val="24"/>
    </w:rPr>
  </w:style>
  <w:style w:type="character" w:customStyle="1" w:styleId="Char1c">
    <w:name w:val="尾注文本 Char1"/>
    <w:qFormat/>
    <w:rsid w:val="00573601"/>
    <w:rPr>
      <w:rFonts w:ascii="Times New Roman" w:eastAsia="宋体" w:hAnsi="Times New Roman" w:cs="Times New Roman"/>
      <w:kern w:val="2"/>
      <w:sz w:val="21"/>
      <w:szCs w:val="24"/>
    </w:rPr>
  </w:style>
  <w:style w:type="character" w:customStyle="1" w:styleId="CharChar121">
    <w:name w:val="Char Char121"/>
    <w:rsid w:val="00573601"/>
    <w:rPr>
      <w:rFonts w:ascii="宋体" w:eastAsia="宋体" w:hAnsi="宋体" w:cs="宋体"/>
      <w:kern w:val="2"/>
      <w:sz w:val="28"/>
      <w:lang w:val="zh-CN"/>
    </w:rPr>
  </w:style>
  <w:style w:type="character" w:customStyle="1" w:styleId="CharChar8">
    <w:name w:val="表内容 Char Char"/>
    <w:link w:val="afffffff1"/>
    <w:rsid w:val="00573601"/>
    <w:rPr>
      <w:rFonts w:ascii="Times New Roman" w:eastAsia="宋体" w:hAnsi="Times New Roman" w:cs="Times New Roman"/>
      <w:kern w:val="2"/>
      <w:sz w:val="18"/>
      <w:szCs w:val="24"/>
    </w:rPr>
  </w:style>
  <w:style w:type="paragraph" w:customStyle="1" w:styleId="afffffff1">
    <w:name w:val="表内容"/>
    <w:basedOn w:val="a"/>
    <w:link w:val="CharChar8"/>
    <w:qFormat/>
    <w:rsid w:val="00573601"/>
    <w:pPr>
      <w:adjustRightInd w:val="0"/>
      <w:jc w:val="center"/>
    </w:pPr>
    <w:rPr>
      <w:sz w:val="18"/>
      <w:szCs w:val="24"/>
    </w:rPr>
  </w:style>
  <w:style w:type="character" w:customStyle="1" w:styleId="font11">
    <w:name w:val="font11"/>
    <w:rsid w:val="00573601"/>
    <w:rPr>
      <w:rFonts w:ascii="宋体" w:eastAsia="宋体" w:hAnsi="宋体" w:cs="宋体" w:hint="eastAsia"/>
      <w:b/>
      <w:i w:val="0"/>
      <w:color w:val="000000"/>
      <w:sz w:val="20"/>
      <w:szCs w:val="20"/>
      <w:u w:val="none"/>
    </w:rPr>
  </w:style>
  <w:style w:type="character" w:customStyle="1" w:styleId="font71">
    <w:name w:val="font71"/>
    <w:rsid w:val="00573601"/>
    <w:rPr>
      <w:rFonts w:ascii="Times New Roman" w:eastAsia="宋体" w:hAnsi="Times New Roman" w:cs="Times New Roman" w:hint="default"/>
      <w:i w:val="0"/>
      <w:color w:val="000000"/>
      <w:sz w:val="20"/>
      <w:szCs w:val="20"/>
      <w:u w:val="none"/>
      <w:vertAlign w:val="superscript"/>
    </w:rPr>
  </w:style>
  <w:style w:type="character" w:customStyle="1" w:styleId="Char22">
    <w:name w:val="页眉 Char2"/>
    <w:uiPriority w:val="99"/>
    <w:qFormat/>
    <w:rsid w:val="00573601"/>
    <w:rPr>
      <w:rFonts w:ascii="Times New Roman" w:eastAsia="宋体" w:hAnsi="Times New Roman" w:cs="Times New Roman"/>
      <w:kern w:val="2"/>
      <w:sz w:val="18"/>
      <w:szCs w:val="18"/>
      <w:lang w:val="en-US" w:eastAsia="zh-CN" w:bidi="ar-SA"/>
    </w:rPr>
  </w:style>
  <w:style w:type="character" w:customStyle="1" w:styleId="4CharCharCharCharCharCharChar">
    <w:name w:val="样式4 Char Char Char Char Char Char Char"/>
    <w:rsid w:val="00573601"/>
    <w:rPr>
      <w:rFonts w:ascii="Tahoma" w:eastAsia="宋体" w:hAnsi="Tahoma" w:cs="宋体"/>
      <w:color w:val="000000"/>
      <w:kern w:val="2"/>
      <w:sz w:val="24"/>
      <w:szCs w:val="24"/>
      <w:lang w:val="en-US" w:eastAsia="zh-CN" w:bidi="ar-SA"/>
    </w:rPr>
  </w:style>
  <w:style w:type="character" w:customStyle="1" w:styleId="44CharCharCharChar4Char4CharCharCharCChar0">
    <w:name w:val="样式 标题 4标题 4 Char Char Char Char标题 4 Char标题 4 Char Char Char C... Char"/>
    <w:link w:val="44CharCharCharChar4Char4CharCharCharC0"/>
    <w:rsid w:val="00573601"/>
    <w:rPr>
      <w:rFonts w:ascii="Times New Roman" w:eastAsia="宋体" w:hAnsi="Times New Roman" w:cs="宋体"/>
      <w:kern w:val="2"/>
      <w:sz w:val="24"/>
    </w:rPr>
  </w:style>
  <w:style w:type="paragraph" w:customStyle="1" w:styleId="44CharCharCharChar4Char4CharCharCharC0">
    <w:name w:val="样式 标题 4标题 4 Char Char Char Char标题 4 Char标题 4 Char Char Char C..."/>
    <w:basedOn w:val="4"/>
    <w:link w:val="44CharCharCharChar4Char4CharCharCharCChar0"/>
    <w:rsid w:val="00573601"/>
    <w:pPr>
      <w:spacing w:before="0" w:after="0" w:line="480" w:lineRule="atLeast"/>
      <w:ind w:firstLineChars="50" w:firstLine="50"/>
      <w:jc w:val="left"/>
    </w:pPr>
    <w:rPr>
      <w:rFonts w:ascii="Times New Roman" w:eastAsia="宋体" w:hAnsi="Times New Roman" w:cs="宋体"/>
      <w:b w:val="0"/>
      <w:kern w:val="2"/>
      <w:sz w:val="24"/>
    </w:rPr>
  </w:style>
  <w:style w:type="character" w:customStyle="1" w:styleId="Char31">
    <w:name w:val="纯文本 Char3"/>
    <w:uiPriority w:val="99"/>
    <w:qFormat/>
    <w:rsid w:val="00573601"/>
    <w:rPr>
      <w:rFonts w:ascii="宋体" w:eastAsia="宋体" w:hAnsi="Courier New" w:cs="Times New Roman"/>
      <w:kern w:val="2"/>
      <w:sz w:val="21"/>
      <w:lang w:val="en-US" w:eastAsia="zh-CN" w:bidi="ar-SA"/>
    </w:rPr>
  </w:style>
  <w:style w:type="character" w:customStyle="1" w:styleId="3h3H3l3CT3BOD0sect123l3toc3heaChar0">
    <w:name w:val="样式 标题 3第二层条第三层h3H3l3CT目录标题 3BOD 0sect1.2.3l3+toc 3hea... Char"/>
    <w:link w:val="3h3H3l3CT3BOD0sect123l3toc3hea0"/>
    <w:rsid w:val="00573601"/>
    <w:rPr>
      <w:rFonts w:ascii="Arial" w:eastAsia="宋体" w:hAnsi="Arial" w:cs="Times New Roman"/>
      <w:kern w:val="2"/>
      <w:sz w:val="28"/>
      <w:szCs w:val="28"/>
      <w:lang w:bidi="mn-Mong-CN"/>
    </w:rPr>
  </w:style>
  <w:style w:type="paragraph" w:customStyle="1" w:styleId="3h3H3l3CT3BOD0sect123l3toc3hea0">
    <w:name w:val="样式 标题 3第二层条第三层h3H3l3CT目录标题 3BOD 0sect1.2.3l3+toc 3hea..."/>
    <w:basedOn w:val="4"/>
    <w:link w:val="3h3H3l3CT3BOD0sect123l3toc3heaChar0"/>
    <w:rsid w:val="00573601"/>
    <w:pPr>
      <w:adjustRightInd/>
      <w:spacing w:before="0" w:after="0" w:line="480" w:lineRule="atLeast"/>
      <w:textAlignment w:val="auto"/>
    </w:pPr>
    <w:rPr>
      <w:rFonts w:eastAsia="宋体"/>
      <w:b w:val="0"/>
      <w:kern w:val="2"/>
      <w:szCs w:val="28"/>
      <w:lang w:bidi="mn-Mong-CN"/>
    </w:rPr>
  </w:style>
  <w:style w:type="character" w:customStyle="1" w:styleId="CharChar61">
    <w:name w:val="Char Char61"/>
    <w:rsid w:val="00573601"/>
    <w:rPr>
      <w:rFonts w:ascii="宋体" w:eastAsia="宋体" w:hAnsi="Times New Roman" w:cs="Times New Roman"/>
      <w:kern w:val="2"/>
      <w:sz w:val="24"/>
    </w:rPr>
  </w:style>
  <w:style w:type="character" w:customStyle="1" w:styleId="310903Char">
    <w:name w:val="标题 3 + 段前: 10.9 磅 +  段后: 0.3 行 Char"/>
    <w:link w:val="310903"/>
    <w:rsid w:val="00573601"/>
    <w:rPr>
      <w:rFonts w:ascii="Times New Roman" w:eastAsia="黑体" w:hAnsi="Times New Roman" w:cs="Times New Roman"/>
      <w:kern w:val="2"/>
      <w:sz w:val="24"/>
      <w:lang w:bidi="mn-Mong-CN"/>
    </w:rPr>
  </w:style>
  <w:style w:type="paragraph" w:customStyle="1" w:styleId="310903">
    <w:name w:val="标题 3 + 段前: 10.9 磅 +  段后: 0.3 行"/>
    <w:basedOn w:val="a"/>
    <w:link w:val="310903Char"/>
    <w:rsid w:val="00573601"/>
    <w:pPr>
      <w:keepNext/>
      <w:keepLines/>
      <w:spacing w:before="120" w:afterLines="30" w:after="93"/>
      <w:outlineLvl w:val="2"/>
    </w:pPr>
    <w:rPr>
      <w:rFonts w:eastAsia="黑体"/>
      <w:sz w:val="24"/>
      <w:lang w:bidi="mn-Mong-CN"/>
    </w:rPr>
  </w:style>
  <w:style w:type="character" w:customStyle="1" w:styleId="3Char5">
    <w:name w:val="样式 样式 样式 样式 标题 3 + 加粗 + (中文) 宋体 黑色 + 自动设置 + 加粗 Char"/>
    <w:link w:val="3b"/>
    <w:rsid w:val="00573601"/>
    <w:rPr>
      <w:rFonts w:ascii="Times New Roman" w:eastAsia="黑体" w:hAnsi="Times New Roman" w:cs="Times New Roman"/>
      <w:bCs/>
      <w:kern w:val="2"/>
      <w:sz w:val="24"/>
      <w:szCs w:val="32"/>
    </w:rPr>
  </w:style>
  <w:style w:type="paragraph" w:customStyle="1" w:styleId="3b">
    <w:name w:val="样式 样式 样式 样式 标题 3 + 加粗 + (中文) 宋体 黑色 + 自动设置 + 加粗"/>
    <w:basedOn w:val="a"/>
    <w:link w:val="3Char5"/>
    <w:rsid w:val="00573601"/>
    <w:pPr>
      <w:keepNext/>
      <w:keepLines/>
      <w:spacing w:before="60" w:after="60" w:line="480" w:lineRule="atLeast"/>
      <w:ind w:firstLineChars="50" w:firstLine="50"/>
      <w:jc w:val="left"/>
      <w:outlineLvl w:val="2"/>
    </w:pPr>
    <w:rPr>
      <w:rFonts w:eastAsia="黑体"/>
      <w:bCs/>
      <w:sz w:val="24"/>
      <w:szCs w:val="32"/>
    </w:rPr>
  </w:style>
  <w:style w:type="character" w:customStyle="1" w:styleId="1fb">
    <w:name w:val="不明显参考1"/>
    <w:qFormat/>
    <w:rsid w:val="00573601"/>
    <w:rPr>
      <w:rFonts w:ascii="Times New Roman" w:eastAsia="宋体" w:hAnsi="Times New Roman" w:cs="Times New Roman"/>
      <w:smallCaps/>
      <w:color w:val="C0504D"/>
      <w:u w:val="single"/>
    </w:rPr>
  </w:style>
  <w:style w:type="character" w:customStyle="1" w:styleId="Heading4Char">
    <w:name w:val="Heading 4 Char"/>
    <w:qFormat/>
    <w:rsid w:val="00573601"/>
    <w:rPr>
      <w:rFonts w:ascii="Cambria" w:eastAsia="宋体" w:hAnsi="Cambria" w:cs="Times New Roman"/>
      <w:b/>
      <w:bCs/>
      <w:sz w:val="28"/>
      <w:szCs w:val="28"/>
    </w:rPr>
  </w:style>
  <w:style w:type="character" w:customStyle="1" w:styleId="diycheck1">
    <w:name w:val="diy_check1"/>
    <w:rsid w:val="00573601"/>
    <w:rPr>
      <w:rFonts w:ascii="Times New Roman" w:eastAsia="宋体" w:hAnsi="Times New Roman" w:cs="Times New Roman"/>
    </w:rPr>
  </w:style>
  <w:style w:type="character" w:customStyle="1" w:styleId="1Char4">
    <w:name w:val="1）格式 Char"/>
    <w:rsid w:val="00573601"/>
    <w:rPr>
      <w:rFonts w:ascii="宋体" w:eastAsia="宋体" w:hAnsi="Arial" w:cs="Times New Roman"/>
      <w:kern w:val="2"/>
      <w:sz w:val="24"/>
      <w:lang w:val="en-US" w:eastAsia="zh-CN" w:bidi="ar-SA"/>
    </w:rPr>
  </w:style>
  <w:style w:type="character" w:customStyle="1" w:styleId="CharChara">
    <w:name w:val="第二卷 Char Char"/>
    <w:rsid w:val="00573601"/>
    <w:rPr>
      <w:rFonts w:ascii="Calibri" w:eastAsia="黑体" w:hAnsi="Calibri" w:cs="Times New Roman"/>
      <w:b/>
      <w:bCs/>
      <w:kern w:val="44"/>
      <w:sz w:val="36"/>
      <w:szCs w:val="44"/>
    </w:rPr>
  </w:style>
  <w:style w:type="character" w:customStyle="1" w:styleId="3Char6">
    <w:name w:val="标书标题3 Char"/>
    <w:rsid w:val="00573601"/>
    <w:rPr>
      <w:rFonts w:ascii="Times New Roman" w:eastAsia="黑体" w:hAnsi="Times New Roman" w:cs="Times New Roman"/>
      <w:b/>
      <w:kern w:val="2"/>
      <w:sz w:val="24"/>
      <w:szCs w:val="24"/>
    </w:rPr>
  </w:style>
  <w:style w:type="character" w:customStyle="1" w:styleId="3H3l3CTBOD0h3sect123Heading3-oldW33Char">
    <w:name w:val="样式 标题 3H3l3CTBOD 0h3sect1.2.3Heading 3 - oldW3标题 3（柏条河模... Char"/>
    <w:link w:val="3H3l3CTBOD0h3sect123Heading3-oldW33"/>
    <w:rsid w:val="00573601"/>
    <w:rPr>
      <w:rFonts w:ascii="Times New Roman" w:eastAsia="黑体" w:hAnsi="Times New Roman" w:cs="Times New Roman"/>
      <w:b/>
      <w:bCs/>
      <w:color w:val="000000"/>
      <w:kern w:val="2"/>
      <w:sz w:val="24"/>
      <w:szCs w:val="24"/>
    </w:rPr>
  </w:style>
  <w:style w:type="paragraph" w:customStyle="1" w:styleId="3H3l3CTBOD0h3sect123Heading3-oldW33">
    <w:name w:val="样式 标题 3H3l3CTBOD 0h3sect1.2.3Heading 3 - oldW3标题 3（柏条河模..."/>
    <w:basedOn w:val="3"/>
    <w:link w:val="3H3l3CTBOD0h3sect123Heading3-oldW33Char"/>
    <w:rsid w:val="00573601"/>
    <w:pPr>
      <w:keepNext w:val="0"/>
      <w:keepLines w:val="0"/>
      <w:widowControl/>
      <w:numPr>
        <w:ilvl w:val="2"/>
      </w:numPr>
      <w:tabs>
        <w:tab w:val="left" w:pos="142"/>
      </w:tabs>
      <w:spacing w:before="60" w:after="60" w:line="360" w:lineRule="auto"/>
      <w:jc w:val="left"/>
    </w:pPr>
    <w:rPr>
      <w:rFonts w:eastAsia="黑体"/>
      <w:color w:val="000000"/>
      <w:sz w:val="24"/>
      <w:szCs w:val="24"/>
    </w:rPr>
  </w:style>
  <w:style w:type="character" w:customStyle="1" w:styleId="CharCharChar2">
    <w:name w:val="报告内容 Char Char Char"/>
    <w:rsid w:val="00573601"/>
    <w:rPr>
      <w:rFonts w:ascii="宋体" w:eastAsia="宋体" w:hAnsi="Times New Roman" w:cs="Times New Roman"/>
      <w:kern w:val="2"/>
      <w:sz w:val="21"/>
      <w:szCs w:val="28"/>
      <w:lang w:val="en-US" w:eastAsia="zh-CN" w:bidi="ar-SA"/>
    </w:rPr>
  </w:style>
  <w:style w:type="character" w:customStyle="1" w:styleId="242Char1">
    <w:name w:val="样式 样式 小四 行距: 最小值 24 磅 + 宋体 五号 首行缩进:  2 字符 Char"/>
    <w:link w:val="2421"/>
    <w:rsid w:val="00573601"/>
    <w:rPr>
      <w:rFonts w:ascii="宋体" w:eastAsia="宋体" w:hAnsi="宋体" w:cs="Times New Roman"/>
      <w:kern w:val="2"/>
      <w:sz w:val="24"/>
    </w:rPr>
  </w:style>
  <w:style w:type="paragraph" w:customStyle="1" w:styleId="2421">
    <w:name w:val="样式 样式 小四 行距: 最小值 24 磅 + 宋体 五号 首行缩进:  2 字符"/>
    <w:basedOn w:val="240"/>
    <w:link w:val="242Char1"/>
    <w:rsid w:val="00573601"/>
    <w:pPr>
      <w:ind w:firstLine="200"/>
    </w:pPr>
    <w:rPr>
      <w:rFonts w:ascii="宋体" w:hAnsi="宋体"/>
    </w:rPr>
  </w:style>
  <w:style w:type="character" w:customStyle="1" w:styleId="afffffff2">
    <w:name w:val="样式 粉红"/>
    <w:qFormat/>
    <w:rsid w:val="00573601"/>
    <w:rPr>
      <w:rFonts w:ascii="Times New Roman" w:eastAsia="宋体" w:hAnsi="Times New Roman" w:cs="Times New Roman"/>
      <w:color w:val="auto"/>
      <w:u w:val="none"/>
    </w:rPr>
  </w:style>
  <w:style w:type="character" w:customStyle="1" w:styleId="44CharCharCharChar4Char4CharCharCharC1Char">
    <w:name w:val="样式 标题 4标题 4 Char Char Char Char标题 4 Char标题 4 Char Char Char C...1 Char"/>
    <w:link w:val="44CharCharCharChar4Char4CharCharCharC1"/>
    <w:rsid w:val="00573601"/>
    <w:rPr>
      <w:rFonts w:ascii="Calibri" w:eastAsia="宋体" w:hAnsi="Calibri" w:cs="Times New Roman"/>
      <w:kern w:val="2"/>
      <w:sz w:val="24"/>
      <w:lang w:bidi="mn-Mong-CN"/>
    </w:rPr>
  </w:style>
  <w:style w:type="paragraph" w:customStyle="1" w:styleId="44CharCharCharChar4Char4CharCharCharC1">
    <w:name w:val="样式 标题 4标题 4 Char Char Char Char标题 4 Char标题 4 Char Char Char C...1"/>
    <w:basedOn w:val="4"/>
    <w:link w:val="44CharCharCharChar4Char4CharCharCharC1Char"/>
    <w:rsid w:val="00573601"/>
    <w:pPr>
      <w:spacing w:before="0" w:after="0" w:line="500" w:lineRule="atLeast"/>
    </w:pPr>
    <w:rPr>
      <w:rFonts w:ascii="Calibri" w:eastAsia="宋体" w:hAnsi="Calibri"/>
      <w:b w:val="0"/>
      <w:kern w:val="2"/>
      <w:sz w:val="24"/>
      <w:lang w:bidi="mn-Mong-CN"/>
    </w:rPr>
  </w:style>
  <w:style w:type="character" w:customStyle="1" w:styleId="font81">
    <w:name w:val="font81"/>
    <w:rsid w:val="00573601"/>
    <w:rPr>
      <w:rFonts w:ascii="Times New Roman" w:eastAsia="宋体" w:hAnsi="Times New Roman" w:cs="Times New Roman" w:hint="default"/>
      <w:i w:val="0"/>
      <w:color w:val="000000"/>
      <w:sz w:val="20"/>
      <w:szCs w:val="20"/>
      <w:u w:val="none"/>
    </w:rPr>
  </w:style>
  <w:style w:type="character" w:customStyle="1" w:styleId="2Char6">
    <w:name w:val="样式 正文 + 首行缩进:  2 字符 Char"/>
    <w:link w:val="2f2"/>
    <w:rsid w:val="00573601"/>
    <w:rPr>
      <w:rFonts w:ascii="Times New Roman" w:eastAsia="仿宋_GB2312" w:hAnsi="Times New Roman" w:cs="Times New Roman"/>
      <w:color w:val="000000"/>
      <w:lang w:val="en-US" w:eastAsia="zh-CN" w:bidi="mn-Mong-CN"/>
    </w:rPr>
  </w:style>
  <w:style w:type="paragraph" w:customStyle="1" w:styleId="2f2">
    <w:name w:val="样式 正文 + 首行缩进:  2 字符"/>
    <w:basedOn w:val="a"/>
    <w:link w:val="2Char6"/>
    <w:rsid w:val="00573601"/>
    <w:pPr>
      <w:widowControl/>
      <w:adjustRightInd w:val="0"/>
      <w:spacing w:line="360" w:lineRule="auto"/>
      <w:ind w:firstLine="200"/>
      <w:jc w:val="left"/>
      <w:textAlignment w:val="baseline"/>
    </w:pPr>
    <w:rPr>
      <w:rFonts w:eastAsia="仿宋_GB2312"/>
      <w:color w:val="000000"/>
      <w:kern w:val="0"/>
      <w:sz w:val="20"/>
      <w:lang w:bidi="mn-Mong-CN"/>
    </w:rPr>
  </w:style>
  <w:style w:type="character" w:customStyle="1" w:styleId="412Char">
    <w:name w:val="样式 标题4段1特点 + 首行缩进:  2 字符 Char"/>
    <w:link w:val="412"/>
    <w:rsid w:val="00573601"/>
    <w:rPr>
      <w:rFonts w:ascii="Arial" w:eastAsia="宋体" w:hAnsi="Arial" w:cs="宋体"/>
      <w:kern w:val="2"/>
      <w:sz w:val="24"/>
      <w:szCs w:val="24"/>
    </w:rPr>
  </w:style>
  <w:style w:type="paragraph" w:customStyle="1" w:styleId="412">
    <w:name w:val="样式 标题4段1特点 + 首行缩进:  2 字符"/>
    <w:basedOn w:val="a"/>
    <w:link w:val="412Char"/>
    <w:rsid w:val="00573601"/>
    <w:pPr>
      <w:autoSpaceDE w:val="0"/>
      <w:autoSpaceDN w:val="0"/>
      <w:spacing w:line="360" w:lineRule="auto"/>
      <w:ind w:firstLineChars="200" w:firstLine="480"/>
    </w:pPr>
    <w:rPr>
      <w:rFonts w:ascii="Arial" w:hAnsi="Arial" w:cs="宋体"/>
      <w:sz w:val="24"/>
      <w:szCs w:val="24"/>
    </w:rPr>
  </w:style>
  <w:style w:type="character" w:customStyle="1" w:styleId="CharChar101">
    <w:name w:val="Char Char101"/>
    <w:qFormat/>
    <w:rsid w:val="00573601"/>
    <w:rPr>
      <w:rFonts w:ascii="宋体" w:eastAsia="华文中宋" w:hAnsi="Times New Roman" w:cs="Times New Roman"/>
      <w:color w:val="000000"/>
      <w:kern w:val="44"/>
      <w:sz w:val="44"/>
    </w:rPr>
  </w:style>
  <w:style w:type="character" w:customStyle="1" w:styleId="ziti11">
    <w:name w:val="ziti11"/>
    <w:rsid w:val="00573601"/>
    <w:rPr>
      <w:rFonts w:ascii="Times New Roman" w:eastAsia="宋体" w:hAnsi="Times New Roman" w:cs="Times New Roman"/>
      <w:sz w:val="20"/>
      <w:szCs w:val="20"/>
    </w:rPr>
  </w:style>
  <w:style w:type="character" w:customStyle="1" w:styleId="24-802Char0">
    <w:name w:val="样式 样式 样式 样式 样式 样式 样式 样式 四号 行距: 最小值 24 磅 + 灰色-80% 首行缩进:  2 字符 + 黑... Char"/>
    <w:link w:val="24-8020"/>
    <w:rsid w:val="00573601"/>
    <w:rPr>
      <w:rFonts w:ascii="Calibri" w:eastAsia="宋体" w:hAnsi="Calibri" w:cs="Times New Roman"/>
      <w:kern w:val="2"/>
      <w:sz w:val="24"/>
      <w:lang w:bidi="mn-Mong-CN"/>
    </w:rPr>
  </w:style>
  <w:style w:type="paragraph" w:customStyle="1" w:styleId="24-8020">
    <w:name w:val="样式 样式 样式 样式 样式 样式 样式 样式 四号 行距: 最小值 24 磅 + 灰色-80% 首行缩进:  2 字符 + 黑..."/>
    <w:basedOn w:val="a"/>
    <w:link w:val="24-802Char0"/>
    <w:rsid w:val="00573601"/>
    <w:pPr>
      <w:spacing w:line="600" w:lineRule="atLeast"/>
      <w:ind w:firstLineChars="200" w:firstLine="480"/>
    </w:pPr>
    <w:rPr>
      <w:rFonts w:ascii="Calibri" w:hAnsi="Calibri"/>
      <w:sz w:val="24"/>
      <w:lang w:bidi="mn-Mong-CN"/>
    </w:rPr>
  </w:style>
  <w:style w:type="character" w:customStyle="1" w:styleId="CharChar50">
    <w:name w:val="Char Char5"/>
    <w:qFormat/>
    <w:rsid w:val="00573601"/>
    <w:rPr>
      <w:rFonts w:ascii="Times New Roman" w:eastAsia="宋体" w:hAnsi="Times New Roman" w:cs="Arial"/>
      <w:snapToGrid w:val="0"/>
      <w:sz w:val="24"/>
      <w:szCs w:val="24"/>
    </w:rPr>
  </w:style>
  <w:style w:type="character" w:customStyle="1" w:styleId="4Char4">
    <w:name w:val="样式 样式 标题 4 + + 红色 Char"/>
    <w:link w:val="45"/>
    <w:rsid w:val="00573601"/>
    <w:rPr>
      <w:rFonts w:ascii="Times New Roman" w:eastAsia="宋体" w:hAnsi="Times New Roman" w:cs="Times New Roman"/>
      <w:kern w:val="2"/>
      <w:sz w:val="24"/>
      <w:szCs w:val="24"/>
      <w:lang w:bidi="mn-Mong-CN"/>
    </w:rPr>
  </w:style>
  <w:style w:type="paragraph" w:customStyle="1" w:styleId="45">
    <w:name w:val="样式 样式 标题 4 + + 红色"/>
    <w:basedOn w:val="44"/>
    <w:link w:val="4Char4"/>
    <w:rsid w:val="00573601"/>
    <w:rPr>
      <w:rFonts w:ascii="Times New Roman" w:hAnsi="Times New Roman"/>
    </w:rPr>
  </w:style>
  <w:style w:type="character" w:customStyle="1" w:styleId="152GB3Char">
    <w:name w:val="样式 样式 样式 样式 样式 四号 行距: 1.5 倍行距 + 首行缩进:  2 字符 + (西文) 宋体 (中文) 仿宋_GB...3 Char"/>
    <w:link w:val="152GB3"/>
    <w:rsid w:val="00573601"/>
    <w:rPr>
      <w:rFonts w:ascii="Times New Roman" w:eastAsia="黑体" w:hAnsi="Times New Roman" w:cs="Times New Roman"/>
      <w:kern w:val="2"/>
      <w:sz w:val="24"/>
      <w:lang w:val="zh-CN" w:bidi="mn-Mong-CN"/>
    </w:rPr>
  </w:style>
  <w:style w:type="paragraph" w:customStyle="1" w:styleId="152GB3">
    <w:name w:val="样式 样式 样式 样式 样式 四号 行距: 1.5 倍行距 + 首行缩进:  2 字符 + (西文) 宋体 (中文) 仿宋_GB...3"/>
    <w:basedOn w:val="a"/>
    <w:link w:val="152GB3Char"/>
    <w:rsid w:val="00573601"/>
    <w:pPr>
      <w:spacing w:before="120" w:after="120"/>
      <w:jc w:val="center"/>
    </w:pPr>
    <w:rPr>
      <w:rFonts w:eastAsia="黑体"/>
      <w:sz w:val="24"/>
      <w:lang w:val="zh-CN" w:bidi="mn-Mong-CN"/>
    </w:rPr>
  </w:style>
  <w:style w:type="character" w:customStyle="1" w:styleId="2522Char">
    <w:name w:val="样式 样式 样式 样式 样式 四号 行距: 最小值 25 磅 + 首行缩进:  2 字符 + 首行缩进:  2 字符 + 黑色 ... Char"/>
    <w:link w:val="2522"/>
    <w:rsid w:val="00573601"/>
    <w:rPr>
      <w:rFonts w:ascii="Calibri" w:eastAsia="宋体" w:hAnsi="Calibri" w:cs="Times New Roman"/>
      <w:color w:val="000000"/>
      <w:sz w:val="28"/>
      <w:lang w:bidi="mn-Mong-CN"/>
    </w:rPr>
  </w:style>
  <w:style w:type="paragraph" w:customStyle="1" w:styleId="2522">
    <w:name w:val="样式 样式 样式 样式 样式 四号 行距: 最小值 25 磅 + 首行缩进:  2 字符 + 首行缩进:  2 字符 + 黑色 ..."/>
    <w:basedOn w:val="a"/>
    <w:link w:val="2522Char"/>
    <w:rsid w:val="00573601"/>
    <w:pPr>
      <w:spacing w:line="500" w:lineRule="atLeast"/>
      <w:ind w:firstLineChars="200" w:firstLine="200"/>
    </w:pPr>
    <w:rPr>
      <w:rFonts w:ascii="Calibri" w:hAnsi="Calibri"/>
      <w:color w:val="000000"/>
      <w:kern w:val="0"/>
      <w:sz w:val="28"/>
      <w:lang w:bidi="mn-Mong-CN"/>
    </w:rPr>
  </w:style>
  <w:style w:type="character" w:customStyle="1" w:styleId="2Char7">
    <w:name w:val="样式 样式 应用正文文本 + 自动设置 + 首行缩进:  2 字符 Char"/>
    <w:link w:val="2f3"/>
    <w:rsid w:val="00573601"/>
    <w:rPr>
      <w:rFonts w:ascii="Times New Roman" w:eastAsia="宋体" w:hAnsi="Times New Roman" w:cs="Times New Roman"/>
      <w:kern w:val="2"/>
      <w:sz w:val="24"/>
      <w:lang w:bidi="mn-Mong-CN"/>
    </w:rPr>
  </w:style>
  <w:style w:type="paragraph" w:customStyle="1" w:styleId="2f3">
    <w:name w:val="样式 样式 应用正文文本 + 自动设置 + 首行缩进:  2 字符"/>
    <w:basedOn w:val="affffff4"/>
    <w:link w:val="2Char7"/>
    <w:rsid w:val="00573601"/>
    <w:pPr>
      <w:ind w:firstLineChars="200" w:firstLine="200"/>
    </w:pPr>
  </w:style>
  <w:style w:type="character" w:customStyle="1" w:styleId="-2Char">
    <w:name w:val="正文-2 Char"/>
    <w:link w:val="-2"/>
    <w:rsid w:val="00573601"/>
    <w:rPr>
      <w:rFonts w:ascii="Times New Roman" w:eastAsia="宋体" w:hAnsi="Times New Roman" w:cs="Times New Roman"/>
      <w:color w:val="000000"/>
      <w:kern w:val="2"/>
      <w:sz w:val="24"/>
      <w:lang w:bidi="mn-Mong-CN"/>
    </w:rPr>
  </w:style>
  <w:style w:type="paragraph" w:customStyle="1" w:styleId="-2">
    <w:name w:val="正文-2"/>
    <w:basedOn w:val="a"/>
    <w:link w:val="-2Char"/>
    <w:rsid w:val="00573601"/>
    <w:pPr>
      <w:adjustRightInd w:val="0"/>
      <w:spacing w:line="520" w:lineRule="atLeast"/>
      <w:ind w:firstLine="480"/>
      <w:textAlignment w:val="baseline"/>
    </w:pPr>
    <w:rPr>
      <w:color w:val="000000"/>
      <w:sz w:val="24"/>
      <w:lang w:bidi="mn-Mong-CN"/>
    </w:rPr>
  </w:style>
  <w:style w:type="character" w:customStyle="1" w:styleId="FontStyle53">
    <w:name w:val="Font Style53"/>
    <w:rsid w:val="00573601"/>
    <w:rPr>
      <w:rFonts w:ascii="宋体" w:eastAsia="宋体" w:hAnsi="Times New Roman" w:cs="宋体"/>
      <w:b/>
      <w:bCs/>
      <w:spacing w:val="-20"/>
      <w:sz w:val="18"/>
      <w:szCs w:val="18"/>
    </w:rPr>
  </w:style>
  <w:style w:type="character" w:customStyle="1" w:styleId="CharChar131">
    <w:name w:val="Char Char131"/>
    <w:rsid w:val="00573601"/>
    <w:rPr>
      <w:rFonts w:ascii="宋体" w:eastAsia="宋体" w:hAnsi="Times New Roman" w:cs="Times New Roman"/>
      <w:kern w:val="2"/>
      <w:sz w:val="28"/>
      <w:szCs w:val="28"/>
      <w:shd w:val="clear" w:color="auto" w:fill="000080"/>
    </w:rPr>
  </w:style>
  <w:style w:type="character" w:customStyle="1" w:styleId="BodyTextIndentCharChar">
    <w:name w:val="Body Text Indent Char Char"/>
    <w:rsid w:val="00573601"/>
    <w:rPr>
      <w:rFonts w:ascii="宋体" w:eastAsia="宋体" w:hAnsi="宋体" w:cs="Times New Roman"/>
      <w:color w:val="000000"/>
      <w:sz w:val="24"/>
      <w:lang w:val="en-US" w:eastAsia="zh-CN" w:bidi="ar-SA"/>
    </w:rPr>
  </w:style>
  <w:style w:type="character" w:customStyle="1" w:styleId="242TimesNewRoChar">
    <w:name w:val="样式 样式 样式 小四 行距: 最小值 24 磅 + 宋体 五号 首行缩进:  2 字符 + (符号) Times New Ro... Char"/>
    <w:link w:val="242TimesNewRo"/>
    <w:rsid w:val="00573601"/>
    <w:rPr>
      <w:rFonts w:ascii="Times New Roman" w:eastAsia="宋体" w:hAnsi="Times New Roman" w:cs="Times New Roman"/>
      <w:kern w:val="2"/>
      <w:sz w:val="24"/>
      <w:lang w:bidi="mn-Mong-CN"/>
    </w:rPr>
  </w:style>
  <w:style w:type="paragraph" w:customStyle="1" w:styleId="242TimesNewRo">
    <w:name w:val="样式 样式 样式 小四 行距: 最小值 24 磅 + 宋体 五号 首行缩进:  2 字符 + (符号) Times New Ro..."/>
    <w:basedOn w:val="a"/>
    <w:link w:val="242TimesNewRoChar"/>
    <w:rsid w:val="00573601"/>
    <w:pPr>
      <w:spacing w:line="480" w:lineRule="atLeast"/>
      <w:ind w:firstLineChars="200" w:firstLine="480"/>
    </w:pPr>
    <w:rPr>
      <w:sz w:val="24"/>
      <w:lang w:bidi="mn-Mong-CN"/>
    </w:rPr>
  </w:style>
  <w:style w:type="character" w:customStyle="1" w:styleId="3Char11">
    <w:name w:val="正文文本缩进 3 Char1"/>
    <w:qFormat/>
    <w:rsid w:val="00573601"/>
    <w:rPr>
      <w:rFonts w:ascii="Times New Roman" w:eastAsia="宋体" w:hAnsi="Times New Roman" w:cs="Times New Roman"/>
      <w:kern w:val="2"/>
      <w:sz w:val="16"/>
      <w:szCs w:val="16"/>
    </w:rPr>
  </w:style>
  <w:style w:type="character" w:customStyle="1" w:styleId="bz-content1">
    <w:name w:val="bz-content1"/>
    <w:rsid w:val="00573601"/>
    <w:rPr>
      <w:rFonts w:ascii="Times New Roman" w:eastAsia="宋体" w:hAnsi="Times New Roman" w:cs="Times New Roman"/>
      <w:sz w:val="20"/>
      <w:szCs w:val="20"/>
      <w:u w:val="none"/>
    </w:rPr>
  </w:style>
  <w:style w:type="character" w:customStyle="1" w:styleId="BodyText2BodyText1HD1097Char">
    <w:name w:val="样式 样式 正文文本缩进Body Text 2Body Text1HD正文1 + 四号 黑色 首行缩进:  0.97 厘米...... Char"/>
    <w:link w:val="BodyText2BodyText1HD10970"/>
    <w:rsid w:val="00573601"/>
    <w:rPr>
      <w:rFonts w:ascii="Calibri" w:eastAsia="宋体" w:hAnsi="Calibri" w:cs="Times New Roman"/>
      <w:kern w:val="2"/>
      <w:sz w:val="28"/>
      <w:szCs w:val="28"/>
      <w:lang w:bidi="mn-Mong-CN"/>
    </w:rPr>
  </w:style>
  <w:style w:type="paragraph" w:customStyle="1" w:styleId="BodyText2BodyText1HD10970">
    <w:name w:val="样式 样式 正文文本缩进Body Text 2Body Text1HD正文1 + 四号 黑色 首行缩进:  0.97 厘米......"/>
    <w:basedOn w:val="a"/>
    <w:link w:val="BodyText2BodyText1HD1097Char"/>
    <w:rsid w:val="00573601"/>
    <w:pPr>
      <w:spacing w:line="500" w:lineRule="atLeast"/>
      <w:ind w:firstLine="561"/>
    </w:pPr>
    <w:rPr>
      <w:rFonts w:ascii="Calibri" w:hAnsi="Calibri"/>
      <w:sz w:val="28"/>
      <w:szCs w:val="28"/>
      <w:lang w:bidi="mn-Mong-CN"/>
    </w:rPr>
  </w:style>
  <w:style w:type="character" w:customStyle="1" w:styleId="Charff7">
    <w:name w:val="论文正文 Char"/>
    <w:link w:val="afffffff3"/>
    <w:rsid w:val="00573601"/>
    <w:rPr>
      <w:rFonts w:ascii="Times New Roman" w:eastAsia="宋体" w:hAnsi="Times New Roman" w:cs="黑体"/>
      <w:kern w:val="2"/>
      <w:sz w:val="24"/>
      <w:szCs w:val="22"/>
    </w:rPr>
  </w:style>
  <w:style w:type="paragraph" w:customStyle="1" w:styleId="afffffff3">
    <w:name w:val="论文正文"/>
    <w:basedOn w:val="a"/>
    <w:link w:val="Charff7"/>
    <w:rsid w:val="00573601"/>
    <w:pPr>
      <w:spacing w:line="480" w:lineRule="exact"/>
      <w:ind w:firstLineChars="200" w:firstLine="200"/>
    </w:pPr>
    <w:rPr>
      <w:rFonts w:cs="黑体"/>
      <w:sz w:val="24"/>
      <w:szCs w:val="22"/>
    </w:rPr>
  </w:style>
  <w:style w:type="character" w:customStyle="1" w:styleId="3H31110015Char">
    <w:name w:val="样式 标题 3H3条标题1.1.1 + 小四 非加粗 段前: 0 磅 段后: 0 磅 行距: 1.5 倍行距 Char"/>
    <w:link w:val="3H31110015"/>
    <w:rsid w:val="00573601"/>
    <w:rPr>
      <w:rFonts w:ascii="Times New Roman" w:eastAsia="宋体" w:hAnsi="Times New Roman" w:cs="宋体"/>
      <w:kern w:val="2"/>
      <w:sz w:val="24"/>
      <w:szCs w:val="24"/>
    </w:rPr>
  </w:style>
  <w:style w:type="paragraph" w:customStyle="1" w:styleId="3H31110015">
    <w:name w:val="样式 标题 3H3条标题1.1.1 + 小四 非加粗 段前: 0 磅 段后: 0 磅 行距: 1.5 倍行距"/>
    <w:basedOn w:val="3"/>
    <w:link w:val="3H31110015Char"/>
    <w:rsid w:val="00573601"/>
    <w:pPr>
      <w:widowControl/>
      <w:numPr>
        <w:ilvl w:val="2"/>
      </w:numPr>
      <w:tabs>
        <w:tab w:val="left" w:pos="720"/>
      </w:tabs>
      <w:autoSpaceDE w:val="0"/>
      <w:autoSpaceDN w:val="0"/>
      <w:adjustRightInd w:val="0"/>
      <w:spacing w:before="60" w:after="60" w:line="480" w:lineRule="atLeast"/>
      <w:jc w:val="left"/>
    </w:pPr>
    <w:rPr>
      <w:rFonts w:cs="宋体"/>
      <w:b w:val="0"/>
      <w:bCs w:val="0"/>
      <w:sz w:val="24"/>
      <w:szCs w:val="24"/>
    </w:rPr>
  </w:style>
  <w:style w:type="character" w:customStyle="1" w:styleId="2222Char1">
    <w:name w:val="样式 样式 样式 样式 黑色 首行缩进:  2 字符 + 首行缩进:  2 字符 + 首行缩进:  2 字符 行距: 最小值 2... Char1"/>
    <w:link w:val="2222"/>
    <w:rsid w:val="00573601"/>
    <w:rPr>
      <w:rFonts w:ascii="Times New Roman" w:eastAsia="仿宋_GB2312" w:hAnsi="Times New Roman" w:cs="宋体"/>
      <w:kern w:val="2"/>
      <w:sz w:val="28"/>
    </w:rPr>
  </w:style>
  <w:style w:type="paragraph" w:customStyle="1" w:styleId="2222">
    <w:name w:val="样式 样式 样式 样式 黑色 首行缩进:  2 字符 + 首行缩进:  2 字符 + 首行缩进:  2 字符 行距: 最小值 2..."/>
    <w:basedOn w:val="a"/>
    <w:link w:val="2222Char1"/>
    <w:rsid w:val="00573601"/>
    <w:pPr>
      <w:spacing w:line="500" w:lineRule="atLeast"/>
      <w:ind w:firstLineChars="200" w:firstLine="200"/>
    </w:pPr>
    <w:rPr>
      <w:rFonts w:eastAsia="仿宋_GB2312" w:cs="宋体"/>
      <w:sz w:val="28"/>
    </w:rPr>
  </w:style>
  <w:style w:type="character" w:customStyle="1" w:styleId="CharChar170">
    <w:name w:val="Char Char17"/>
    <w:qFormat/>
    <w:rsid w:val="00573601"/>
    <w:rPr>
      <w:rFonts w:ascii="Calibri" w:eastAsia="宋体" w:hAnsi="Calibri" w:cs="Times New Roman"/>
      <w:b/>
      <w:bCs/>
      <w:sz w:val="32"/>
      <w:szCs w:val="32"/>
    </w:rPr>
  </w:style>
  <w:style w:type="character" w:customStyle="1" w:styleId="2Char8">
    <w:name w:val="正文文字缩进 2 Char"/>
    <w:rsid w:val="00573601"/>
    <w:rPr>
      <w:rFonts w:ascii="Times New Roman" w:eastAsia="宋体" w:hAnsi="Times New Roman" w:cs="Times New Roman"/>
      <w:snapToGrid w:val="0"/>
      <w:sz w:val="24"/>
    </w:rPr>
  </w:style>
  <w:style w:type="character" w:customStyle="1" w:styleId="037037Char">
    <w:name w:val="样式 标准正文 + 左侧:  0.37 厘米 右侧:  0.37 厘米 Char"/>
    <w:rsid w:val="00573601"/>
    <w:rPr>
      <w:rFonts w:ascii="Times New Roman" w:eastAsia="宋体" w:hAnsi="Times New Roman" w:cs="宋体"/>
      <w:kern w:val="2"/>
      <w:sz w:val="28"/>
      <w:lang w:val="en-US" w:eastAsia="zh-CN" w:bidi="ar-SA"/>
    </w:rPr>
  </w:style>
  <w:style w:type="character" w:customStyle="1" w:styleId="3W3ArialChar">
    <w:name w:val="样式 标题 3W3 + Arial Char"/>
    <w:link w:val="3W3Arial"/>
    <w:rsid w:val="00573601"/>
    <w:rPr>
      <w:rFonts w:ascii="Arial" w:eastAsia="黑体" w:hAnsi="Arial" w:cs="Times New Roman"/>
      <w:kern w:val="2"/>
      <w:sz w:val="21"/>
      <w:szCs w:val="24"/>
    </w:rPr>
  </w:style>
  <w:style w:type="paragraph" w:customStyle="1" w:styleId="3W3Arial">
    <w:name w:val="样式 标题 3W3 + Arial"/>
    <w:basedOn w:val="3"/>
    <w:link w:val="3W3ArialChar"/>
    <w:rsid w:val="00573601"/>
    <w:pPr>
      <w:keepNext w:val="0"/>
      <w:keepLines w:val="0"/>
      <w:widowControl/>
      <w:numPr>
        <w:ilvl w:val="2"/>
      </w:numPr>
      <w:tabs>
        <w:tab w:val="left" w:pos="10546"/>
      </w:tabs>
      <w:adjustRightInd w:val="0"/>
      <w:spacing w:beforeLines="50" w:before="156" w:after="0" w:line="360" w:lineRule="auto"/>
      <w:jc w:val="left"/>
    </w:pPr>
    <w:rPr>
      <w:rFonts w:ascii="Arial" w:eastAsia="黑体" w:hAnsi="Arial"/>
      <w:b w:val="0"/>
      <w:bCs w:val="0"/>
      <w:sz w:val="21"/>
      <w:szCs w:val="24"/>
    </w:rPr>
  </w:style>
  <w:style w:type="character" w:customStyle="1" w:styleId="24215Char">
    <w:name w:val="样式 样式 样式 样式 四号 行距: 最小值 24 磅 + 首行缩进:  2 字符 行距: 1.5 倍行距 + (符号) 宋体 ... Char"/>
    <w:link w:val="24215"/>
    <w:rsid w:val="00573601"/>
    <w:rPr>
      <w:rFonts w:ascii="Calibri" w:eastAsia="宋体" w:hAnsi="Calibri" w:cs="Times New Roman"/>
      <w:color w:val="000000"/>
      <w:kern w:val="2"/>
      <w:sz w:val="28"/>
      <w:lang w:bidi="mn-Mong-CN"/>
    </w:rPr>
  </w:style>
  <w:style w:type="paragraph" w:customStyle="1" w:styleId="24215">
    <w:name w:val="样式 样式 样式 样式 四号 行距: 最小值 24 磅 + 首行缩进:  2 字符 行距: 1.5 倍行距 + (符号) 宋体 ..."/>
    <w:basedOn w:val="a"/>
    <w:link w:val="24215Char"/>
    <w:rsid w:val="00573601"/>
    <w:pPr>
      <w:spacing w:line="500" w:lineRule="atLeast"/>
      <w:ind w:firstLineChars="200" w:firstLine="200"/>
    </w:pPr>
    <w:rPr>
      <w:rFonts w:ascii="Calibri" w:hAnsi="Calibri"/>
      <w:color w:val="000000"/>
      <w:sz w:val="28"/>
      <w:lang w:bidi="mn-Mong-CN"/>
    </w:rPr>
  </w:style>
  <w:style w:type="character" w:customStyle="1" w:styleId="XYZCharChar">
    <w:name w:val="正文文字XYZ Char Char"/>
    <w:aliases w:val="正文文字缩进 Char"/>
    <w:rsid w:val="00573601"/>
    <w:rPr>
      <w:rFonts w:ascii="Times New Roman" w:eastAsia="宋体" w:hAnsi="Times New Roman" w:cs="Times New Roman"/>
      <w:szCs w:val="20"/>
    </w:rPr>
  </w:style>
  <w:style w:type="character" w:customStyle="1" w:styleId="CharChar1CharChar">
    <w:name w:val="报告内容 Char Char1 Char Char"/>
    <w:rsid w:val="00573601"/>
    <w:rPr>
      <w:rFonts w:ascii="宋体" w:eastAsia="宋体" w:hAnsi="宋体" w:cs="Times New Roman"/>
      <w:kern w:val="2"/>
      <w:sz w:val="28"/>
      <w:szCs w:val="24"/>
      <w:lang w:val="en-US" w:eastAsia="zh-CN" w:bidi="ar-SA"/>
    </w:rPr>
  </w:style>
  <w:style w:type="character" w:customStyle="1" w:styleId="GB2312Char">
    <w:name w:val="样式 (中文) 仿宋_GB2312 黑色 Char"/>
    <w:link w:val="GB2312"/>
    <w:rsid w:val="00573601"/>
    <w:rPr>
      <w:rFonts w:ascii="Times New Roman" w:eastAsia="仿宋_GB2312" w:hAnsi="Times New Roman" w:cs="宋体"/>
      <w:color w:val="000000"/>
      <w:kern w:val="2"/>
      <w:sz w:val="28"/>
    </w:rPr>
  </w:style>
  <w:style w:type="paragraph" w:customStyle="1" w:styleId="GB2312">
    <w:name w:val="样式 (中文) 仿宋_GB2312 黑色"/>
    <w:basedOn w:val="a"/>
    <w:link w:val="GB2312Char"/>
    <w:rsid w:val="00573601"/>
    <w:pPr>
      <w:spacing w:line="500" w:lineRule="atLeast"/>
      <w:ind w:firstLineChars="200" w:firstLine="560"/>
    </w:pPr>
    <w:rPr>
      <w:rFonts w:eastAsia="仿宋_GB2312" w:cs="宋体"/>
      <w:color w:val="000000"/>
      <w:sz w:val="28"/>
    </w:rPr>
  </w:style>
  <w:style w:type="character" w:customStyle="1" w:styleId="CharCharCharCharChar">
    <w:name w:val="正文格式 Char Char Char Char Char"/>
    <w:link w:val="CharCharCharChar2"/>
    <w:rsid w:val="00573601"/>
    <w:rPr>
      <w:rFonts w:ascii="Times New Roman" w:eastAsia="宋体" w:hAnsi="Times New Roman" w:cs="Times New Roman"/>
      <w:kern w:val="2"/>
      <w:sz w:val="28"/>
      <w:szCs w:val="24"/>
    </w:rPr>
  </w:style>
  <w:style w:type="paragraph" w:customStyle="1" w:styleId="CharCharCharChar2">
    <w:name w:val="正文格式 Char Char Char Char"/>
    <w:basedOn w:val="a"/>
    <w:link w:val="CharCharCharCharChar"/>
    <w:rsid w:val="00573601"/>
    <w:pPr>
      <w:spacing w:line="360" w:lineRule="auto"/>
      <w:ind w:firstLine="561"/>
    </w:pPr>
    <w:rPr>
      <w:sz w:val="28"/>
      <w:szCs w:val="24"/>
    </w:rPr>
  </w:style>
  <w:style w:type="character" w:customStyle="1" w:styleId="Arial01">
    <w:name w:val="样式 Arial 紧缩量  0.1 磅"/>
    <w:rsid w:val="00573601"/>
    <w:rPr>
      <w:rFonts w:ascii="Arial" w:eastAsia="宋体" w:hAnsi="Arial" w:cs="Times New Roman"/>
      <w:spacing w:val="-2"/>
      <w:kern w:val="2"/>
      <w:sz w:val="24"/>
      <w:lang w:val="en-US" w:eastAsia="zh-CN"/>
    </w:rPr>
  </w:style>
  <w:style w:type="character" w:customStyle="1" w:styleId="2ArialChar0">
    <w:name w:val="样式 标题 2 + Arial Char"/>
    <w:link w:val="2Arial"/>
    <w:rsid w:val="00573601"/>
    <w:rPr>
      <w:rFonts w:ascii="Arial" w:eastAsia="黑体" w:hAnsi="Arial" w:cs="Arial"/>
      <w:b/>
      <w:bCs/>
      <w:kern w:val="2"/>
      <w:sz w:val="24"/>
      <w:szCs w:val="28"/>
    </w:rPr>
  </w:style>
  <w:style w:type="paragraph" w:customStyle="1" w:styleId="2Arial">
    <w:name w:val="样式 标题 2 + Arial"/>
    <w:basedOn w:val="2"/>
    <w:link w:val="2ArialChar0"/>
    <w:rsid w:val="00573601"/>
    <w:pPr>
      <w:keepNext w:val="0"/>
      <w:keepLines w:val="0"/>
      <w:tabs>
        <w:tab w:val="left" w:pos="10546"/>
      </w:tabs>
      <w:autoSpaceDE/>
      <w:autoSpaceDN/>
      <w:snapToGrid w:val="0"/>
      <w:spacing w:before="240" w:line="360" w:lineRule="exact"/>
      <w:jc w:val="left"/>
      <w:outlineLvl w:val="0"/>
    </w:pPr>
    <w:rPr>
      <w:rFonts w:cs="Arial"/>
      <w:bCs/>
      <w:kern w:val="2"/>
      <w:sz w:val="24"/>
      <w:szCs w:val="28"/>
    </w:rPr>
  </w:style>
  <w:style w:type="character" w:customStyle="1" w:styleId="CharCharCharCharCharChar">
    <w:name w:val="报告内容 Char Char Char Char Char Char"/>
    <w:rsid w:val="00573601"/>
    <w:rPr>
      <w:rFonts w:ascii="宋体" w:eastAsia="宋体" w:hAnsi="宋体" w:cs="Times New Roman"/>
      <w:kern w:val="2"/>
      <w:sz w:val="28"/>
      <w:lang w:val="en-US" w:eastAsia="zh-CN" w:bidi="ar-SA"/>
    </w:rPr>
  </w:style>
  <w:style w:type="character" w:customStyle="1" w:styleId="TimesNewRoman09925Char">
    <w:name w:val="样式 (西文) Times New Roman 四号 首行缩进:  0.99 厘米 行距: 最小值 25 磅 Char"/>
    <w:link w:val="TimesNewRoman09925"/>
    <w:rsid w:val="00573601"/>
    <w:rPr>
      <w:rFonts w:ascii="Times New Roman" w:eastAsia="宋体" w:hAnsi="Times New Roman" w:cs="宋体"/>
      <w:kern w:val="2"/>
      <w:sz w:val="28"/>
    </w:rPr>
  </w:style>
  <w:style w:type="paragraph" w:customStyle="1" w:styleId="TimesNewRoman09925">
    <w:name w:val="样式 (西文) Times New Roman 四号 首行缩进:  0.99 厘米 行距: 最小值 25 磅"/>
    <w:basedOn w:val="a"/>
    <w:link w:val="TimesNewRoman09925Char"/>
    <w:rsid w:val="00573601"/>
    <w:pPr>
      <w:spacing w:line="500" w:lineRule="atLeast"/>
      <w:ind w:firstLine="561"/>
    </w:pPr>
    <w:rPr>
      <w:rFonts w:cs="宋体"/>
      <w:sz w:val="28"/>
    </w:rPr>
  </w:style>
  <w:style w:type="character" w:customStyle="1" w:styleId="ttag">
    <w:name w:val="t_tag"/>
    <w:rsid w:val="00573601"/>
    <w:rPr>
      <w:rFonts w:ascii="Times New Roman" w:eastAsia="宋体" w:hAnsi="Times New Roman" w:cs="Times New Roman"/>
    </w:rPr>
  </w:style>
  <w:style w:type="character" w:customStyle="1" w:styleId="1fc">
    <w:name w:val="明显强调1"/>
    <w:qFormat/>
    <w:rsid w:val="00573601"/>
    <w:rPr>
      <w:rFonts w:ascii="Times New Roman" w:eastAsia="宋体" w:hAnsi="Times New Roman" w:cs="Times New Roman"/>
      <w:b/>
      <w:bCs/>
      <w:i/>
      <w:iCs/>
      <w:color w:val="4F81BD"/>
    </w:rPr>
  </w:style>
  <w:style w:type="character" w:customStyle="1" w:styleId="24Char0">
    <w:name w:val="样式 小四 黑色 行距: 最小值 24 磅 Char"/>
    <w:link w:val="243"/>
    <w:rsid w:val="00573601"/>
    <w:rPr>
      <w:rFonts w:ascii="Times New Roman" w:eastAsia="宋体" w:hAnsi="Times New Roman" w:cs="宋体"/>
      <w:color w:val="000000"/>
      <w:sz w:val="24"/>
    </w:rPr>
  </w:style>
  <w:style w:type="paragraph" w:customStyle="1" w:styleId="243">
    <w:name w:val="样式 小四 黑色 行距: 最小值 24 磅"/>
    <w:basedOn w:val="a"/>
    <w:link w:val="24Char0"/>
    <w:rsid w:val="00573601"/>
    <w:pPr>
      <w:spacing w:line="480" w:lineRule="atLeast"/>
      <w:ind w:firstLineChars="200" w:firstLine="200"/>
      <w:jc w:val="left"/>
    </w:pPr>
    <w:rPr>
      <w:rFonts w:cs="宋体"/>
      <w:color w:val="000000"/>
      <w:kern w:val="0"/>
      <w:sz w:val="24"/>
    </w:rPr>
  </w:style>
  <w:style w:type="character" w:customStyle="1" w:styleId="Char1d">
    <w:name w:val="明显引用 Char1"/>
    <w:qFormat/>
    <w:rsid w:val="00573601"/>
    <w:rPr>
      <w:rFonts w:ascii="宋体" w:eastAsia="宋体" w:hAnsi="Calibri" w:cs="Times New Roman"/>
      <w:b/>
      <w:bCs/>
      <w:i/>
      <w:iCs/>
      <w:color w:val="4F81BD"/>
      <w:kern w:val="2"/>
      <w:sz w:val="24"/>
      <w:szCs w:val="28"/>
    </w:rPr>
  </w:style>
  <w:style w:type="paragraph" w:customStyle="1" w:styleId="152GB23120">
    <w:name w:val="样式 样式 样式 四号 行距: 1.5 倍行距 + 首行缩进:  2 字符 + (西文) 宋体 (中文) 仿宋_GB2312..."/>
    <w:basedOn w:val="a"/>
    <w:link w:val="152GB2312Char0"/>
    <w:rsid w:val="00573601"/>
    <w:pPr>
      <w:spacing w:line="480" w:lineRule="atLeast"/>
      <w:ind w:firstLineChars="200" w:firstLine="480"/>
    </w:pPr>
    <w:rPr>
      <w:sz w:val="24"/>
      <w:szCs w:val="24"/>
      <w:lang w:val="zh-CN" w:bidi="mn-Mong-CN"/>
    </w:rPr>
  </w:style>
  <w:style w:type="character" w:customStyle="1" w:styleId="152GB2312Char0">
    <w:name w:val="样式 样式 样式 四号 行距: 1.5 倍行距 + 首行缩进:  2 字符 + (西文) 宋体 (中文) 仿宋_GB2312... Char"/>
    <w:link w:val="152GB23120"/>
    <w:rsid w:val="00573601"/>
    <w:rPr>
      <w:rFonts w:ascii="Times New Roman" w:eastAsia="宋体" w:hAnsi="Times New Roman" w:cs="Times New Roman"/>
      <w:kern w:val="2"/>
      <w:sz w:val="24"/>
      <w:szCs w:val="24"/>
      <w:lang w:val="zh-CN" w:bidi="mn-Mong-CN"/>
    </w:rPr>
  </w:style>
  <w:style w:type="character" w:customStyle="1" w:styleId="152GB2311Char">
    <w:name w:val="样式 样式 样式 样式 四号 行距: 1.5 倍行距 + 首行缩进:  2 字符 + (西文) 宋体 (中文) 仿宋_GB231...1 Char"/>
    <w:link w:val="152GB2311"/>
    <w:rsid w:val="00573601"/>
    <w:rPr>
      <w:rFonts w:ascii="Times New Roman" w:eastAsia="宋体" w:hAnsi="Times New Roman" w:cs="Times New Roman"/>
      <w:kern w:val="2"/>
      <w:sz w:val="24"/>
      <w:szCs w:val="24"/>
      <w:lang w:val="zh-CN" w:bidi="mn-Mong-CN"/>
    </w:rPr>
  </w:style>
  <w:style w:type="paragraph" w:customStyle="1" w:styleId="152GB2311">
    <w:name w:val="样式 样式 样式 样式 四号 行距: 1.5 倍行距 + 首行缩进:  2 字符 + (西文) 宋体 (中文) 仿宋_GB231...1"/>
    <w:basedOn w:val="152GB23120"/>
    <w:link w:val="152GB2311Char"/>
    <w:rsid w:val="00573601"/>
    <w:pPr>
      <w:ind w:firstLine="200"/>
    </w:pPr>
  </w:style>
  <w:style w:type="character" w:customStyle="1" w:styleId="CharChar18">
    <w:name w:val="Char Char1"/>
    <w:rsid w:val="00573601"/>
    <w:rPr>
      <w:rFonts w:ascii="Times New Roman" w:eastAsia="宋体" w:hAnsi="Times New Roman" w:cs="Times New Roman"/>
      <w:kern w:val="2"/>
      <w:sz w:val="24"/>
      <w:szCs w:val="24"/>
      <w:lang w:val="en-US" w:eastAsia="zh-CN" w:bidi="ar-SA"/>
    </w:rPr>
  </w:style>
  <w:style w:type="character" w:customStyle="1" w:styleId="RGYCharChar1">
    <w:name w:val="RGY正文首行缩进 Char Char1"/>
    <w:rsid w:val="00573601"/>
    <w:rPr>
      <w:rFonts w:ascii="Times New Roman" w:eastAsia="宋体" w:hAnsi="Times New Roman" w:cs="Times New Roman"/>
      <w:kern w:val="2"/>
      <w:sz w:val="24"/>
      <w:lang w:val="en-US" w:eastAsia="zh-CN" w:bidi="ar-SA"/>
    </w:rPr>
  </w:style>
  <w:style w:type="character" w:customStyle="1" w:styleId="CharCharChar3">
    <w:name w:val="表格 Char Char Char"/>
    <w:rsid w:val="00573601"/>
    <w:rPr>
      <w:rFonts w:ascii="宋体" w:eastAsia="楷体_GB2312" w:hAnsi="宋体" w:cs="Times New Roman"/>
      <w:kern w:val="2"/>
      <w:sz w:val="21"/>
      <w:szCs w:val="24"/>
    </w:rPr>
  </w:style>
  <w:style w:type="character" w:customStyle="1" w:styleId="font61">
    <w:name w:val="font61"/>
    <w:rsid w:val="00573601"/>
    <w:rPr>
      <w:rFonts w:ascii="Times New Roman" w:eastAsia="宋体" w:hAnsi="Times New Roman" w:cs="Times New Roman" w:hint="default"/>
      <w:i w:val="0"/>
      <w:color w:val="000000"/>
      <w:sz w:val="20"/>
      <w:szCs w:val="20"/>
      <w:u w:val="none"/>
      <w:vertAlign w:val="superscript"/>
    </w:rPr>
  </w:style>
  <w:style w:type="character" w:customStyle="1" w:styleId="2CharChar">
    <w:name w:val="正文 首行缩进2字符 Char Char"/>
    <w:rsid w:val="00573601"/>
    <w:rPr>
      <w:rFonts w:ascii="Tahoma" w:eastAsia="宋体" w:hAnsi="Tahoma" w:cs="Times New Roman"/>
      <w:kern w:val="2"/>
      <w:sz w:val="24"/>
      <w:lang w:val="en-US" w:eastAsia="zh-CN" w:bidi="ar-SA"/>
    </w:rPr>
  </w:style>
  <w:style w:type="character" w:customStyle="1" w:styleId="2Char9">
    <w:name w:val="样式 正文文本 + 首行缩进:  2 字符 Char"/>
    <w:link w:val="2f4"/>
    <w:rsid w:val="00573601"/>
    <w:rPr>
      <w:rFonts w:ascii="Times New Roman" w:eastAsia="宋体" w:hAnsi="Times New Roman" w:cs="宋体"/>
      <w:kern w:val="2"/>
      <w:sz w:val="28"/>
    </w:rPr>
  </w:style>
  <w:style w:type="paragraph" w:customStyle="1" w:styleId="2f4">
    <w:name w:val="样式 正文文本 + 首行缩进:  2 字符"/>
    <w:basedOn w:val="a6"/>
    <w:link w:val="2Char9"/>
    <w:rsid w:val="00573601"/>
    <w:pPr>
      <w:tabs>
        <w:tab w:val="clear" w:pos="567"/>
      </w:tabs>
      <w:spacing w:before="0" w:line="500" w:lineRule="atLeast"/>
      <w:ind w:firstLineChars="200" w:firstLine="200"/>
      <w:jc w:val="left"/>
    </w:pPr>
    <w:rPr>
      <w:rFonts w:ascii="Times New Roman" w:hAnsi="Times New Roman" w:cs="宋体"/>
      <w:sz w:val="28"/>
      <w:szCs w:val="20"/>
    </w:rPr>
  </w:style>
  <w:style w:type="character" w:customStyle="1" w:styleId="text21">
    <w:name w:val="text21"/>
    <w:rsid w:val="00573601"/>
    <w:rPr>
      <w:rFonts w:ascii="Verdana" w:eastAsia="宋体" w:hAnsi="Verdana" w:cs="Times New Roman" w:hint="default"/>
      <w:color w:val="000000"/>
      <w:sz w:val="17"/>
      <w:szCs w:val="17"/>
    </w:rPr>
  </w:style>
  <w:style w:type="character" w:customStyle="1" w:styleId="1fd">
    <w:name w:val="明显参考1"/>
    <w:qFormat/>
    <w:rsid w:val="00573601"/>
    <w:rPr>
      <w:rFonts w:ascii="Times New Roman" w:eastAsia="宋体" w:hAnsi="Times New Roman" w:cs="Times New Roman"/>
      <w:b/>
      <w:bCs/>
      <w:smallCaps/>
      <w:color w:val="C0504D"/>
      <w:spacing w:val="5"/>
      <w:u w:val="single"/>
    </w:rPr>
  </w:style>
  <w:style w:type="character" w:customStyle="1" w:styleId="44CharChar4CharCharCharH41111hChar">
    <w:name w:val="样式 标题 4标题 4 Char Char标题 4 Char Char Char四级标题H4(一)1.11。1h... Char"/>
    <w:link w:val="44CharChar4CharCharCharH41111h"/>
    <w:rsid w:val="00573601"/>
    <w:rPr>
      <w:rFonts w:ascii="Times New Roman" w:eastAsia="仿宋_GB2312" w:hAnsi="Times New Roman" w:cs="Times New Roman"/>
      <w:bCs/>
      <w:kern w:val="2"/>
      <w:sz w:val="28"/>
      <w:szCs w:val="28"/>
      <w:lang w:bidi="mn-Mong-CN"/>
    </w:rPr>
  </w:style>
  <w:style w:type="paragraph" w:customStyle="1" w:styleId="44CharChar4CharCharCharH41111h">
    <w:name w:val="样式 标题 4标题 4 Char Char标题 4 Char Char Char四级标题H4(一)1.11。1h..."/>
    <w:basedOn w:val="4"/>
    <w:link w:val="44CharChar4CharCharCharH41111hChar"/>
    <w:rsid w:val="00573601"/>
    <w:pPr>
      <w:adjustRightInd/>
      <w:spacing w:before="0" w:after="0" w:line="500" w:lineRule="atLeast"/>
      <w:textAlignment w:val="auto"/>
    </w:pPr>
    <w:rPr>
      <w:rFonts w:ascii="Times New Roman" w:eastAsia="仿宋_GB2312" w:hAnsi="Times New Roman"/>
      <w:b w:val="0"/>
      <w:bCs/>
      <w:kern w:val="2"/>
      <w:szCs w:val="28"/>
      <w:lang w:bidi="mn-Mong-CN"/>
    </w:rPr>
  </w:style>
  <w:style w:type="character" w:customStyle="1" w:styleId="TimesNewRoman252CharChar">
    <w:name w:val="样式 (西文) Times New Roman 小四 行距: 最小值 25 磅 首行缩进:  2 字符 Char Char"/>
    <w:link w:val="TimesNewRoman252"/>
    <w:rsid w:val="00573601"/>
    <w:rPr>
      <w:rFonts w:ascii="Times New Roman" w:eastAsia="宋体" w:hAnsi="Times New Roman" w:cs="宋体"/>
      <w:kern w:val="2"/>
      <w:sz w:val="24"/>
    </w:rPr>
  </w:style>
  <w:style w:type="paragraph" w:customStyle="1" w:styleId="TimesNewRoman252">
    <w:name w:val="样式 (西文) Times New Roman 小四 行距: 最小值 25 磅 首行缩进:  2 字符"/>
    <w:basedOn w:val="a"/>
    <w:link w:val="TimesNewRoman252CharChar"/>
    <w:rsid w:val="00573601"/>
    <w:pPr>
      <w:spacing w:line="500" w:lineRule="atLeast"/>
      <w:ind w:firstLineChars="200" w:firstLine="200"/>
    </w:pPr>
    <w:rPr>
      <w:rFonts w:cs="宋体"/>
      <w:sz w:val="24"/>
    </w:rPr>
  </w:style>
  <w:style w:type="character" w:customStyle="1" w:styleId="line">
    <w:name w:val="line"/>
    <w:rsid w:val="00573601"/>
    <w:rPr>
      <w:rFonts w:ascii="Tahoma" w:eastAsia="宋体" w:hAnsi="Tahoma" w:cs="Times New Roman"/>
      <w:kern w:val="2"/>
      <w:sz w:val="24"/>
      <w:lang w:val="en-US" w:eastAsia="zh-CN" w:bidi="ar-SA"/>
    </w:rPr>
  </w:style>
  <w:style w:type="character" w:customStyle="1" w:styleId="1CharChar1">
    <w:name w:val="项目符号1 Char Char"/>
    <w:link w:val="1fe"/>
    <w:rsid w:val="00573601"/>
    <w:rPr>
      <w:rFonts w:ascii="Calibri" w:eastAsia="宋体" w:hAnsi="Calibri" w:cs="Times New Roman"/>
      <w:b/>
      <w:sz w:val="24"/>
      <w:szCs w:val="24"/>
      <w:lang w:bidi="mn-Mong-CN"/>
    </w:rPr>
  </w:style>
  <w:style w:type="paragraph" w:customStyle="1" w:styleId="1fe">
    <w:name w:val="项目符号1"/>
    <w:basedOn w:val="a"/>
    <w:next w:val="a"/>
    <w:link w:val="1CharChar1"/>
    <w:qFormat/>
    <w:rsid w:val="00573601"/>
    <w:pPr>
      <w:tabs>
        <w:tab w:val="left" w:pos="420"/>
        <w:tab w:val="left" w:pos="1395"/>
      </w:tabs>
      <w:spacing w:line="360" w:lineRule="auto"/>
      <w:ind w:left="1560" w:hanging="720"/>
      <w:jc w:val="left"/>
    </w:pPr>
    <w:rPr>
      <w:rFonts w:ascii="Calibri" w:hAnsi="Calibri"/>
      <w:b/>
      <w:kern w:val="0"/>
      <w:sz w:val="24"/>
      <w:szCs w:val="24"/>
      <w:lang w:bidi="mn-Mong-CN"/>
    </w:rPr>
  </w:style>
  <w:style w:type="paragraph" w:customStyle="1" w:styleId="1ff">
    <w:name w:val="样式 题注 + 居中1"/>
    <w:basedOn w:val="af9"/>
    <w:link w:val="1Char5"/>
    <w:rsid w:val="00573601"/>
    <w:pPr>
      <w:spacing w:beforeLines="50" w:afterLines="50" w:line="360" w:lineRule="auto"/>
      <w:jc w:val="center"/>
    </w:pPr>
    <w:rPr>
      <w:rFonts w:ascii="Arial" w:hAnsi="Arial"/>
      <w:b w:val="0"/>
      <w:szCs w:val="20"/>
      <w:lang w:bidi="mn-Mong-CN"/>
    </w:rPr>
  </w:style>
  <w:style w:type="character" w:customStyle="1" w:styleId="1Char5">
    <w:name w:val="样式 题注 + 居中1 Char"/>
    <w:link w:val="1ff"/>
    <w:rsid w:val="00573601"/>
    <w:rPr>
      <w:rFonts w:ascii="Arial" w:eastAsia="宋体" w:hAnsi="Arial" w:cs="Times New Roman"/>
      <w:kern w:val="2"/>
      <w:sz w:val="21"/>
      <w:lang w:bidi="mn-Mong-CN"/>
    </w:rPr>
  </w:style>
  <w:style w:type="character" w:customStyle="1" w:styleId="CharCharb">
    <w:name w:val="题注 表头 Char Char"/>
    <w:link w:val="afffffff4"/>
    <w:rsid w:val="00573601"/>
    <w:rPr>
      <w:rFonts w:ascii="Arial" w:eastAsia="宋体" w:hAnsi="Arial" w:cs="Times New Roman"/>
      <w:kern w:val="2"/>
      <w:sz w:val="21"/>
      <w:lang w:bidi="mn-Mong-CN"/>
    </w:rPr>
  </w:style>
  <w:style w:type="paragraph" w:customStyle="1" w:styleId="afffffff4">
    <w:name w:val="题注 表头"/>
    <w:basedOn w:val="1ff"/>
    <w:link w:val="CharCharb"/>
    <w:rsid w:val="00573601"/>
  </w:style>
  <w:style w:type="character" w:customStyle="1" w:styleId="CharChar180">
    <w:name w:val="Char Char18"/>
    <w:qFormat/>
    <w:rsid w:val="00573601"/>
    <w:rPr>
      <w:rFonts w:ascii="Times New Roman" w:eastAsia="宋体" w:hAnsi="Times New Roman" w:cs="Times New Roman"/>
      <w:kern w:val="2"/>
      <w:sz w:val="24"/>
      <w:lang w:val="en-US" w:eastAsia="zh-CN"/>
    </w:rPr>
  </w:style>
  <w:style w:type="character" w:customStyle="1" w:styleId="sh141">
    <w:name w:val="sh141"/>
    <w:rsid w:val="00573601"/>
    <w:rPr>
      <w:rFonts w:ascii="Times New Roman" w:eastAsia="宋体" w:hAnsi="Times New Roman" w:cs="Times New Roman"/>
      <w:b w:val="0"/>
      <w:bCs w:val="0"/>
      <w:color w:val="2B2B2B"/>
      <w:sz w:val="21"/>
      <w:szCs w:val="21"/>
    </w:rPr>
  </w:style>
  <w:style w:type="character" w:customStyle="1" w:styleId="afffffff5">
    <w:name w:val="引用 字符"/>
    <w:link w:val="afffffff6"/>
    <w:uiPriority w:val="29"/>
    <w:rsid w:val="00573601"/>
    <w:rPr>
      <w:rFonts w:ascii="宋体" w:eastAsia="宋体" w:hAnsi="Times New Roman" w:cs="Times New Roman"/>
      <w:i/>
      <w:iCs/>
      <w:color w:val="000000"/>
      <w:sz w:val="24"/>
      <w:szCs w:val="28"/>
      <w:lang w:bidi="mn-Mong-CN"/>
    </w:rPr>
  </w:style>
  <w:style w:type="paragraph" w:styleId="afffffff6">
    <w:name w:val="Quote"/>
    <w:basedOn w:val="a"/>
    <w:next w:val="a"/>
    <w:link w:val="afffffff5"/>
    <w:qFormat/>
    <w:rsid w:val="00573601"/>
    <w:pPr>
      <w:ind w:firstLineChars="200" w:firstLine="480"/>
    </w:pPr>
    <w:rPr>
      <w:rFonts w:ascii="宋体"/>
      <w:i/>
      <w:iCs/>
      <w:color w:val="000000"/>
      <w:kern w:val="0"/>
      <w:sz w:val="24"/>
      <w:szCs w:val="28"/>
      <w:lang w:bidi="mn-Mong-CN"/>
    </w:rPr>
  </w:style>
  <w:style w:type="character" w:customStyle="1" w:styleId="Charff8">
    <w:name w:val="引用 Char"/>
    <w:basedOn w:val="a1"/>
    <w:uiPriority w:val="29"/>
    <w:qFormat/>
    <w:rsid w:val="00573601"/>
    <w:rPr>
      <w:rFonts w:ascii="Times New Roman" w:eastAsia="宋体" w:hAnsi="Times New Roman" w:cs="Times New Roman"/>
      <w:i/>
      <w:iCs/>
      <w:color w:val="000000" w:themeColor="text1"/>
      <w:kern w:val="2"/>
      <w:sz w:val="21"/>
    </w:rPr>
  </w:style>
  <w:style w:type="character" w:customStyle="1" w:styleId="21Char">
    <w:name w:val="样式 首行缩进:  2 字符1 Char"/>
    <w:link w:val="210"/>
    <w:rsid w:val="00573601"/>
    <w:rPr>
      <w:rFonts w:ascii="宋体" w:eastAsia="宋体" w:hAnsi="Times New Roman" w:cs="Times New Roman"/>
      <w:kern w:val="2"/>
      <w:sz w:val="24"/>
      <w:lang w:bidi="mn-Mong-CN"/>
    </w:rPr>
  </w:style>
  <w:style w:type="paragraph" w:customStyle="1" w:styleId="210">
    <w:name w:val="样式 首行缩进:  2 字符1"/>
    <w:basedOn w:val="a"/>
    <w:link w:val="21Char"/>
    <w:rsid w:val="00573601"/>
    <w:pPr>
      <w:spacing w:line="360" w:lineRule="auto"/>
      <w:ind w:firstLineChars="200" w:firstLine="200"/>
    </w:pPr>
    <w:rPr>
      <w:rFonts w:ascii="宋体"/>
      <w:sz w:val="24"/>
      <w:lang w:bidi="mn-Mong-CN"/>
    </w:rPr>
  </w:style>
  <w:style w:type="character" w:customStyle="1" w:styleId="33CharCharChar3CharCharH3h33rdlevell3CTCharChar">
    <w:name w:val="样式 标题 3标题 3 Char Char Char标题 3 Char CharH3h33rd levell3CT... Char Char"/>
    <w:rsid w:val="00573601"/>
    <w:rPr>
      <w:rFonts w:ascii="Times New Roman" w:eastAsia="黑体" w:hAnsi="Times New Roman" w:cs="宋体"/>
      <w:kern w:val="2"/>
      <w:sz w:val="24"/>
      <w:lang w:val="en-US" w:eastAsia="zh-CN" w:bidi="ar-SA"/>
    </w:rPr>
  </w:style>
  <w:style w:type="character" w:customStyle="1" w:styleId="2CharChar0">
    <w:name w:val="标书标题 2 Char Char"/>
    <w:rsid w:val="00573601"/>
    <w:rPr>
      <w:rFonts w:ascii="Times New Roman" w:eastAsia="黑体" w:hAnsi="Times New Roman" w:cs="Times New Roman"/>
      <w:color w:val="000000"/>
      <w:sz w:val="28"/>
      <w:szCs w:val="28"/>
      <w:lang w:val="en-US" w:eastAsia="zh-CN" w:bidi="ar-SA"/>
    </w:rPr>
  </w:style>
  <w:style w:type="character" w:customStyle="1" w:styleId="33CharCharChar3CharCharChar">
    <w:name w:val="样式 样式 标题 3标题 3 Char Char Char标题 3 Char Char + (中文) 黑体 四号 非加粗 + Char"/>
    <w:link w:val="33CharCharChar3CharChar"/>
    <w:rsid w:val="00573601"/>
    <w:rPr>
      <w:rFonts w:ascii="Times New Roman" w:eastAsia="黑体" w:hAnsi="Times New Roman" w:cs="Times New Roman"/>
      <w:kern w:val="2"/>
      <w:sz w:val="28"/>
      <w:szCs w:val="32"/>
    </w:rPr>
  </w:style>
  <w:style w:type="paragraph" w:customStyle="1" w:styleId="33CharCharChar3CharChar">
    <w:name w:val="样式 样式 标题 3标题 3 Char Char Char标题 3 Char Char + (中文) 黑体 四号 非加粗 +"/>
    <w:basedOn w:val="a"/>
    <w:link w:val="33CharCharChar3CharCharChar"/>
    <w:rsid w:val="00573601"/>
    <w:pPr>
      <w:keepNext/>
      <w:keepLines/>
      <w:spacing w:before="60" w:after="60" w:line="500" w:lineRule="atLeast"/>
      <w:ind w:firstLineChars="50" w:firstLine="50"/>
      <w:jc w:val="left"/>
      <w:outlineLvl w:val="2"/>
    </w:pPr>
    <w:rPr>
      <w:rFonts w:eastAsia="黑体"/>
      <w:sz w:val="28"/>
      <w:szCs w:val="32"/>
    </w:rPr>
  </w:style>
  <w:style w:type="character" w:customStyle="1" w:styleId="2CharCharCharChar">
    <w:name w:val="正文 首行缩进:  2 字符 Char Char Char Char"/>
    <w:rsid w:val="00573601"/>
    <w:rPr>
      <w:rFonts w:ascii="Tahoma" w:eastAsia="宋体" w:hAnsi="Tahoma" w:cs="宋体"/>
      <w:kern w:val="2"/>
      <w:sz w:val="24"/>
      <w:lang w:val="en-US" w:eastAsia="zh-CN" w:bidi="ar-SA"/>
    </w:rPr>
  </w:style>
  <w:style w:type="character" w:customStyle="1" w:styleId="TimesNewRoman252Char">
    <w:name w:val="样式 (西文) Times New Roman 小四 行距: 最小值 25 磅 首行缩进:  2 字符 Char"/>
    <w:rsid w:val="00573601"/>
    <w:rPr>
      <w:rFonts w:ascii="宋体" w:eastAsia="宋体" w:hAnsi="宋体" w:cs="宋体"/>
      <w:kern w:val="2"/>
      <w:sz w:val="24"/>
    </w:rPr>
  </w:style>
  <w:style w:type="character" w:customStyle="1" w:styleId="v201">
    <w:name w:val="v201"/>
    <w:rsid w:val="00573601"/>
    <w:rPr>
      <w:rFonts w:ascii="Times New Roman" w:eastAsia="宋体" w:hAnsi="Times New Roman" w:cs="Times New Roman"/>
      <w:sz w:val="24"/>
      <w:szCs w:val="24"/>
    </w:rPr>
  </w:style>
  <w:style w:type="character" w:customStyle="1" w:styleId="GB231209515Char2">
    <w:name w:val="样式 样式 (中文) 仿宋_GB2312 四号 黑色 首行缩进:  0.95 厘米 行距: 1.5 倍行距 + 宋体 Char"/>
    <w:link w:val="GB2312095152"/>
    <w:rsid w:val="00573601"/>
    <w:rPr>
      <w:rFonts w:ascii="宋体" w:eastAsia="宋体" w:hAnsi="宋体" w:cs="宋体"/>
      <w:color w:val="000000"/>
      <w:kern w:val="2"/>
      <w:sz w:val="24"/>
    </w:rPr>
  </w:style>
  <w:style w:type="paragraph" w:customStyle="1" w:styleId="GB2312095152">
    <w:name w:val="样式 样式 (中文) 仿宋_GB2312 四号 黑色 首行缩进:  0.95 厘米 行距: 1.5 倍行距 + 宋体"/>
    <w:basedOn w:val="GB2312095151"/>
    <w:link w:val="GB231209515Char2"/>
    <w:rsid w:val="00573601"/>
    <w:pPr>
      <w:spacing w:line="480" w:lineRule="atLeast"/>
      <w:ind w:firstLine="482"/>
    </w:pPr>
    <w:rPr>
      <w:rFonts w:ascii="宋体" w:eastAsia="宋体" w:hAnsi="宋体" w:cs="宋体"/>
      <w:sz w:val="24"/>
      <w:lang w:bidi="ar-SA"/>
    </w:rPr>
  </w:style>
  <w:style w:type="character" w:customStyle="1" w:styleId="1TimesNewRomanChar">
    <w:name w:val="标题 1 + Times New Roman Char"/>
    <w:link w:val="1TimesNewRoman"/>
    <w:rsid w:val="00573601"/>
    <w:rPr>
      <w:rFonts w:ascii="Times New Roman" w:eastAsia="黑体" w:hAnsi="Times New Roman" w:cs="Times New Roman"/>
      <w:color w:val="000000"/>
      <w:kern w:val="44"/>
      <w:sz w:val="30"/>
      <w:szCs w:val="44"/>
      <w:lang w:bidi="mn-Mong-CN"/>
    </w:rPr>
  </w:style>
  <w:style w:type="paragraph" w:customStyle="1" w:styleId="1TimesNewRoman">
    <w:name w:val="标题 1 + Times New Roman"/>
    <w:basedOn w:val="1"/>
    <w:link w:val="1TimesNewRomanChar"/>
    <w:rsid w:val="00573601"/>
    <w:pPr>
      <w:tabs>
        <w:tab w:val="left" w:pos="1200"/>
      </w:tabs>
      <w:spacing w:before="240" w:after="240" w:line="480" w:lineRule="atLeast"/>
      <w:ind w:left="1200" w:hanging="600"/>
      <w:jc w:val="center"/>
    </w:pPr>
    <w:rPr>
      <w:rFonts w:eastAsia="黑体"/>
      <w:b w:val="0"/>
      <w:bCs w:val="0"/>
      <w:color w:val="000000"/>
      <w:sz w:val="30"/>
      <w:lang w:bidi="mn-Mong-CN"/>
    </w:rPr>
  </w:style>
  <w:style w:type="character" w:customStyle="1" w:styleId="08515Char2">
    <w:name w:val="样式 样式 首行缩进:  0.85 厘米 行距: 1.5 倍行距 + 黑色 Char"/>
    <w:link w:val="08515"/>
    <w:rsid w:val="00573601"/>
    <w:rPr>
      <w:rFonts w:ascii="Times New Roman" w:eastAsia="宋体" w:hAnsi="Times New Roman" w:cs="宋体"/>
      <w:color w:val="000000"/>
      <w:kern w:val="2"/>
      <w:sz w:val="28"/>
    </w:rPr>
  </w:style>
  <w:style w:type="paragraph" w:customStyle="1" w:styleId="08515">
    <w:name w:val="样式 样式 首行缩进:  0.85 厘米 行距: 1.5 倍行距 + 黑色"/>
    <w:basedOn w:val="a"/>
    <w:link w:val="08515Char2"/>
    <w:rsid w:val="00573601"/>
    <w:pPr>
      <w:spacing w:line="500" w:lineRule="atLeast"/>
      <w:ind w:firstLineChars="50" w:firstLine="561"/>
      <w:jc w:val="left"/>
    </w:pPr>
    <w:rPr>
      <w:rFonts w:cs="宋体"/>
      <w:color w:val="000000"/>
      <w:sz w:val="28"/>
    </w:rPr>
  </w:style>
  <w:style w:type="character" w:customStyle="1" w:styleId="32235Char">
    <w:name w:val="样式 样式 标题 3 + 首行缩进:  2 字符 + 行距: 最小值 23.5 磅 Char"/>
    <w:link w:val="32235"/>
    <w:rsid w:val="00573601"/>
    <w:rPr>
      <w:rFonts w:ascii="Times New Roman" w:eastAsia="黑体" w:hAnsi="Times New Roman" w:cs="Times New Roman"/>
      <w:kern w:val="2"/>
      <w:sz w:val="24"/>
      <w:lang w:bidi="mn-Mong-CN"/>
    </w:rPr>
  </w:style>
  <w:style w:type="paragraph" w:customStyle="1" w:styleId="32235">
    <w:name w:val="样式 样式 标题 3 + 首行缩进:  2 字符 + 行距: 最小值 23.5 磅"/>
    <w:basedOn w:val="a"/>
    <w:link w:val="32235Char"/>
    <w:rsid w:val="00573601"/>
    <w:pPr>
      <w:keepNext/>
      <w:keepLines/>
      <w:spacing w:before="60" w:after="60" w:line="470" w:lineRule="atLeast"/>
      <w:jc w:val="left"/>
      <w:outlineLvl w:val="2"/>
    </w:pPr>
    <w:rPr>
      <w:rFonts w:eastAsia="黑体"/>
      <w:sz w:val="24"/>
      <w:lang w:bidi="mn-Mong-CN"/>
    </w:rPr>
  </w:style>
  <w:style w:type="character" w:customStyle="1" w:styleId="Char23">
    <w:name w:val="正文文本缩进 Char2"/>
    <w:uiPriority w:val="99"/>
    <w:qFormat/>
    <w:rsid w:val="00573601"/>
    <w:rPr>
      <w:rFonts w:ascii="Times New Roman" w:eastAsia="宋体" w:hAnsi="Times New Roman" w:cs="Times New Roman"/>
      <w:kern w:val="2"/>
      <w:sz w:val="21"/>
      <w:szCs w:val="24"/>
    </w:rPr>
  </w:style>
  <w:style w:type="character" w:customStyle="1" w:styleId="artcontent">
    <w:name w:val="artcontent"/>
    <w:rsid w:val="00573601"/>
    <w:rPr>
      <w:rFonts w:ascii="Tahoma" w:eastAsia="宋体" w:hAnsi="Tahoma" w:cs="Times New Roman"/>
      <w:kern w:val="2"/>
      <w:sz w:val="22"/>
      <w:szCs w:val="22"/>
      <w:lang w:val="en-US" w:eastAsia="zh-CN" w:bidi="ar-SA"/>
    </w:rPr>
  </w:style>
  <w:style w:type="character" w:customStyle="1" w:styleId="1012424CharChar">
    <w:name w:val="样式 样式 样式 首行缩进:  1.01 厘米 行距: 固定值 24 磅 + 黑色 行距: 最小值 24 磅 + 行距: 最小值... Char Char"/>
    <w:link w:val="1012424"/>
    <w:rsid w:val="00573601"/>
    <w:rPr>
      <w:rFonts w:ascii="Times New Roman" w:eastAsia="仿宋_GB2312" w:hAnsi="Times New Roman" w:cs="Times New Roman"/>
      <w:color w:val="000000"/>
      <w:kern w:val="2"/>
      <w:sz w:val="28"/>
      <w:szCs w:val="24"/>
    </w:rPr>
  </w:style>
  <w:style w:type="paragraph" w:customStyle="1" w:styleId="1012424">
    <w:name w:val="样式 样式 样式 首行缩进:  1.01 厘米 行距: 固定值 24 磅 + 黑色 行距: 最小值 24 磅 + 行距: 最小值..."/>
    <w:basedOn w:val="a"/>
    <w:link w:val="1012424CharChar"/>
    <w:rsid w:val="00573601"/>
    <w:pPr>
      <w:spacing w:line="500" w:lineRule="atLeast"/>
      <w:ind w:firstLine="561"/>
    </w:pPr>
    <w:rPr>
      <w:rFonts w:eastAsia="仿宋_GB2312"/>
      <w:color w:val="000000"/>
      <w:sz w:val="28"/>
      <w:szCs w:val="24"/>
    </w:rPr>
  </w:style>
  <w:style w:type="character" w:customStyle="1" w:styleId="10124241Char">
    <w:name w:val="样式 样式 样式 样式 首行缩进:  1.01 厘米 行距: 固定值 24 磅 + 黑色 行距: 最小值 24 磅 + 行距: ...1 Char"/>
    <w:link w:val="10124241"/>
    <w:rsid w:val="00573601"/>
    <w:rPr>
      <w:rFonts w:ascii="Times New Roman" w:eastAsia="宋体" w:hAnsi="Times New Roman" w:cs="Times New Roman"/>
      <w:color w:val="000000"/>
      <w:kern w:val="2"/>
      <w:sz w:val="24"/>
      <w:szCs w:val="24"/>
      <w:lang w:bidi="mn-Mong-CN"/>
    </w:rPr>
  </w:style>
  <w:style w:type="paragraph" w:customStyle="1" w:styleId="10124241">
    <w:name w:val="样式 样式 样式 样式 首行缩进:  1.01 厘米 行距: 固定值 24 磅 + 黑色 行距: 最小值 24 磅 + 行距: ...1"/>
    <w:basedOn w:val="a"/>
    <w:link w:val="10124241Char"/>
    <w:rsid w:val="00573601"/>
    <w:pPr>
      <w:spacing w:line="480" w:lineRule="atLeast"/>
      <w:ind w:firstLine="482"/>
    </w:pPr>
    <w:rPr>
      <w:color w:val="000000"/>
      <w:sz w:val="24"/>
      <w:szCs w:val="24"/>
      <w:lang w:bidi="mn-Mong-CN"/>
    </w:rPr>
  </w:style>
  <w:style w:type="character" w:customStyle="1" w:styleId="font51">
    <w:name w:val="font51"/>
    <w:rsid w:val="00573601"/>
    <w:rPr>
      <w:rFonts w:ascii="Times New Roman" w:eastAsia="宋体" w:hAnsi="Times New Roman" w:cs="Times New Roman" w:hint="default"/>
      <w:i w:val="0"/>
      <w:color w:val="000000"/>
      <w:sz w:val="20"/>
      <w:szCs w:val="20"/>
      <w:u w:val="none"/>
    </w:rPr>
  </w:style>
  <w:style w:type="character" w:customStyle="1" w:styleId="v151">
    <w:name w:val="v151"/>
    <w:rsid w:val="00573601"/>
    <w:rPr>
      <w:rFonts w:ascii="Times New Roman" w:eastAsia="宋体" w:hAnsi="Times New Roman" w:cs="Times New Roman"/>
      <w:sz w:val="18"/>
      <w:szCs w:val="18"/>
    </w:rPr>
  </w:style>
  <w:style w:type="character" w:customStyle="1" w:styleId="1Char6">
    <w:name w:val="样式 样式1 + (中文) 黑体 四号 Char"/>
    <w:link w:val="1ff0"/>
    <w:rsid w:val="00573601"/>
    <w:rPr>
      <w:rFonts w:ascii="Times New Roman" w:eastAsia="黑体" w:hAnsi="Times New Roman" w:cs="Times New Roman"/>
      <w:kern w:val="2"/>
      <w:sz w:val="28"/>
      <w:szCs w:val="24"/>
    </w:rPr>
  </w:style>
  <w:style w:type="paragraph" w:customStyle="1" w:styleId="1ff0">
    <w:name w:val="样式 样式1 + (中文) 黑体 四号"/>
    <w:basedOn w:val="a"/>
    <w:link w:val="1Char6"/>
    <w:rsid w:val="00573601"/>
    <w:pPr>
      <w:spacing w:before="120" w:after="120" w:line="360" w:lineRule="auto"/>
      <w:ind w:firstLineChars="50" w:firstLine="50"/>
      <w:jc w:val="center"/>
    </w:pPr>
    <w:rPr>
      <w:rFonts w:eastAsia="黑体"/>
      <w:sz w:val="28"/>
      <w:szCs w:val="24"/>
    </w:rPr>
  </w:style>
  <w:style w:type="character" w:customStyle="1" w:styleId="orangebb">
    <w:name w:val="orange bb"/>
    <w:rsid w:val="00573601"/>
    <w:rPr>
      <w:rFonts w:ascii="Times New Roman" w:eastAsia="宋体" w:hAnsi="Times New Roman" w:cs="Times New Roman"/>
    </w:rPr>
  </w:style>
  <w:style w:type="character" w:customStyle="1" w:styleId="1ff1">
    <w:name w:val="标题1"/>
    <w:rsid w:val="00573601"/>
    <w:rPr>
      <w:rFonts w:ascii="Times New Roman" w:eastAsia="宋体" w:hAnsi="Times New Roman" w:cs="Times New Roman"/>
    </w:rPr>
  </w:style>
  <w:style w:type="character" w:customStyle="1" w:styleId="5Char2">
    <w:name w:val="样式5 Char"/>
    <w:link w:val="54"/>
    <w:rsid w:val="00573601"/>
    <w:rPr>
      <w:rFonts w:ascii="Times New Roman" w:eastAsia="宋体" w:hAnsi="Calibri" w:cs="Times New Roman"/>
      <w:b/>
      <w:bCs/>
      <w:kern w:val="44"/>
      <w:sz w:val="36"/>
      <w:szCs w:val="36"/>
      <w:lang w:bidi="mn-Mong-CN"/>
    </w:rPr>
  </w:style>
  <w:style w:type="paragraph" w:customStyle="1" w:styleId="54">
    <w:name w:val="样式5"/>
    <w:basedOn w:val="1"/>
    <w:link w:val="5Char2"/>
    <w:qFormat/>
    <w:rsid w:val="00573601"/>
    <w:pPr>
      <w:tabs>
        <w:tab w:val="left" w:pos="0"/>
        <w:tab w:val="left" w:pos="2917"/>
      </w:tabs>
      <w:adjustRightInd w:val="0"/>
      <w:snapToGrid w:val="0"/>
      <w:spacing w:before="0" w:after="0" w:line="360" w:lineRule="auto"/>
      <w:jc w:val="left"/>
    </w:pPr>
    <w:rPr>
      <w:rFonts w:hAnsi="Calibri"/>
      <w:sz w:val="36"/>
      <w:szCs w:val="36"/>
      <w:lang w:bidi="mn-Mong-CN"/>
    </w:rPr>
  </w:style>
  <w:style w:type="character" w:customStyle="1" w:styleId="0Char0">
    <w:name w:val="样式 样式 五号 居中 首行缩进:  0 厘米 行距: 单倍行距 + (符号) 宋体 Char"/>
    <w:link w:val="01"/>
    <w:rsid w:val="00573601"/>
    <w:rPr>
      <w:rFonts w:ascii="Times New Roman" w:eastAsia="宋体" w:hAnsi="Times New Roman" w:cs="宋体"/>
      <w:kern w:val="2"/>
      <w:sz w:val="24"/>
    </w:rPr>
  </w:style>
  <w:style w:type="paragraph" w:customStyle="1" w:styleId="01">
    <w:name w:val="样式 样式 五号 居中 首行缩进:  0 厘米 行距: 单倍行距 + (符号) 宋体"/>
    <w:basedOn w:val="a"/>
    <w:link w:val="0Char0"/>
    <w:rsid w:val="00573601"/>
    <w:pPr>
      <w:spacing w:line="360" w:lineRule="auto"/>
      <w:ind w:firstLineChars="50" w:firstLine="50"/>
      <w:jc w:val="center"/>
    </w:pPr>
    <w:rPr>
      <w:rFonts w:cs="宋体"/>
      <w:sz w:val="24"/>
    </w:rPr>
  </w:style>
  <w:style w:type="character" w:customStyle="1" w:styleId="CharChar51">
    <w:name w:val="Char Char51"/>
    <w:rsid w:val="00573601"/>
    <w:rPr>
      <w:rFonts w:ascii="Times New Roman" w:eastAsia="宋体" w:hAnsi="Times New Roman" w:cs="Arial"/>
      <w:snapToGrid w:val="0"/>
      <w:sz w:val="24"/>
      <w:szCs w:val="24"/>
    </w:rPr>
  </w:style>
  <w:style w:type="character" w:customStyle="1" w:styleId="7Char0">
    <w:name w:val="样式7 Char"/>
    <w:link w:val="72"/>
    <w:rsid w:val="00573601"/>
    <w:rPr>
      <w:rFonts w:ascii="Times New Roman" w:eastAsia="宋体" w:hAnsi="Times New Roman" w:cs="Times New Roman"/>
      <w:kern w:val="2"/>
      <w:sz w:val="21"/>
      <w:lang w:bidi="mn-Mong-CN"/>
    </w:rPr>
  </w:style>
  <w:style w:type="paragraph" w:customStyle="1" w:styleId="72">
    <w:name w:val="样式7"/>
    <w:basedOn w:val="a"/>
    <w:link w:val="7Char0"/>
    <w:qFormat/>
    <w:rsid w:val="00573601"/>
    <w:pPr>
      <w:adjustRightInd w:val="0"/>
      <w:snapToGrid w:val="0"/>
      <w:spacing w:line="360" w:lineRule="exact"/>
      <w:jc w:val="center"/>
    </w:pPr>
    <w:rPr>
      <w:lang w:bidi="mn-Mong-CN"/>
    </w:rPr>
  </w:style>
  <w:style w:type="character" w:customStyle="1" w:styleId="Charff9">
    <w:name w:val="段落内容 Char"/>
    <w:rsid w:val="00573601"/>
    <w:rPr>
      <w:rFonts w:ascii="Times New Roman" w:eastAsia="宋体" w:hAnsi="Times New Roman" w:cs="Times New Roman"/>
      <w:kern w:val="2"/>
      <w:sz w:val="28"/>
      <w:lang w:val="en-US" w:eastAsia="zh-CN" w:bidi="ar-SA"/>
    </w:rPr>
  </w:style>
  <w:style w:type="character" w:customStyle="1" w:styleId="166Char">
    <w:name w:val="样式 样式1 + (中文) 黑体 自动设置 居中 段前: 6 磅 段后: 6 磅 行距: 单倍行距 Char"/>
    <w:link w:val="166"/>
    <w:rsid w:val="00573601"/>
    <w:rPr>
      <w:rFonts w:ascii="Times New Roman" w:eastAsia="黑体" w:hAnsi="Times New Roman" w:cs="宋体"/>
      <w:kern w:val="2"/>
      <w:sz w:val="24"/>
    </w:rPr>
  </w:style>
  <w:style w:type="paragraph" w:customStyle="1" w:styleId="166">
    <w:name w:val="样式 样式1 + (中文) 黑体 自动设置 居中 段前: 6 磅 段后: 6 磅 行距: 单倍行距"/>
    <w:basedOn w:val="1f"/>
    <w:link w:val="166Char"/>
    <w:rsid w:val="00573601"/>
    <w:pPr>
      <w:tabs>
        <w:tab w:val="clear" w:pos="906"/>
        <w:tab w:val="clear" w:pos="2356"/>
      </w:tabs>
      <w:adjustRightInd w:val="0"/>
      <w:spacing w:before="120" w:after="120" w:line="240" w:lineRule="auto"/>
      <w:ind w:left="0" w:firstLineChars="50" w:firstLine="50"/>
      <w:jc w:val="center"/>
      <w:textAlignment w:val="baseline"/>
    </w:pPr>
    <w:rPr>
      <w:rFonts w:ascii="Times New Roman" w:hAnsi="Times New Roman" w:cs="宋体"/>
      <w:kern w:val="2"/>
      <w:szCs w:val="20"/>
    </w:rPr>
  </w:style>
  <w:style w:type="character" w:customStyle="1" w:styleId="8Char0">
    <w:name w:val="样式8 Char"/>
    <w:link w:val="82"/>
    <w:rsid w:val="00573601"/>
    <w:rPr>
      <w:rFonts w:ascii="Times New Roman" w:eastAsia="宋体" w:hAnsi="Times New Roman" w:cs="Times New Roman"/>
      <w:b/>
      <w:kern w:val="2"/>
      <w:sz w:val="24"/>
    </w:rPr>
  </w:style>
  <w:style w:type="paragraph" w:customStyle="1" w:styleId="82">
    <w:name w:val="样式8"/>
    <w:basedOn w:val="a0"/>
    <w:link w:val="8Char0"/>
    <w:qFormat/>
    <w:rsid w:val="00573601"/>
    <w:pPr>
      <w:ind w:firstLineChars="0" w:firstLine="0"/>
    </w:pPr>
    <w:rPr>
      <w:b/>
      <w:sz w:val="24"/>
    </w:rPr>
  </w:style>
  <w:style w:type="character" w:customStyle="1" w:styleId="titleemph">
    <w:name w:val="title_emph"/>
    <w:rsid w:val="00573601"/>
    <w:rPr>
      <w:rFonts w:ascii="Times New Roman" w:eastAsia="宋体" w:hAnsi="Times New Roman" w:cs="Times New Roman"/>
    </w:rPr>
  </w:style>
  <w:style w:type="character" w:customStyle="1" w:styleId="25Char">
    <w:name w:val="样式 行距: 最小值 25 磅 Char"/>
    <w:link w:val="250"/>
    <w:rsid w:val="00573601"/>
    <w:rPr>
      <w:rFonts w:ascii="Times New Roman" w:eastAsia="宋体" w:hAnsi="Times New Roman" w:cs="宋体"/>
      <w:kern w:val="2"/>
      <w:sz w:val="28"/>
    </w:rPr>
  </w:style>
  <w:style w:type="paragraph" w:customStyle="1" w:styleId="250">
    <w:name w:val="样式 行距: 最小值 25 磅"/>
    <w:basedOn w:val="a"/>
    <w:link w:val="25Char"/>
    <w:rsid w:val="00573601"/>
    <w:pPr>
      <w:spacing w:line="500" w:lineRule="atLeast"/>
      <w:ind w:firstLineChars="200" w:firstLine="200"/>
      <w:jc w:val="left"/>
    </w:pPr>
    <w:rPr>
      <w:rFonts w:cs="宋体"/>
      <w:sz w:val="28"/>
    </w:rPr>
  </w:style>
  <w:style w:type="character" w:customStyle="1" w:styleId="33CharCharChar3CharCharH3h33rdlevell31Char">
    <w:name w:val="样式 标题 3标题 3 Char Char Char标题 3 Char Char头H3h33rd levell3...1 Char"/>
    <w:link w:val="33CharCharChar3CharCharH3h33rdlevell31"/>
    <w:rsid w:val="00573601"/>
    <w:rPr>
      <w:rFonts w:ascii="Times New Roman" w:eastAsia="黑体" w:hAnsi="Times New Roman" w:cs="Times New Roman"/>
      <w:bCs/>
      <w:color w:val="000000"/>
      <w:kern w:val="2"/>
      <w:sz w:val="24"/>
      <w:szCs w:val="32"/>
    </w:rPr>
  </w:style>
  <w:style w:type="paragraph" w:customStyle="1" w:styleId="33CharCharChar3CharCharH3h33rdlevell31">
    <w:name w:val="样式 标题 3标题 3 Char Char Char标题 3 Char Char头H3h33rd levell3...1"/>
    <w:basedOn w:val="3"/>
    <w:link w:val="33CharCharChar3CharCharH3h33rdlevell31Char"/>
    <w:rsid w:val="00573601"/>
    <w:pPr>
      <w:spacing w:before="60" w:after="60" w:line="480" w:lineRule="atLeast"/>
      <w:ind w:firstLineChars="50" w:firstLine="50"/>
      <w:jc w:val="left"/>
    </w:pPr>
    <w:rPr>
      <w:rFonts w:eastAsia="黑体"/>
      <w:b w:val="0"/>
      <w:color w:val="000000"/>
      <w:sz w:val="24"/>
    </w:rPr>
  </w:style>
  <w:style w:type="character" w:customStyle="1" w:styleId="099256Char">
    <w:name w:val="样式 四号 首行缩进:  0.99 厘米 行距: 最小值 25 磅6 Char"/>
    <w:link w:val="099256"/>
    <w:rsid w:val="00573601"/>
    <w:rPr>
      <w:rFonts w:ascii="Calibri" w:eastAsia="宋体" w:hAnsi="Calibri" w:cs="Times New Roman"/>
      <w:kern w:val="2"/>
      <w:sz w:val="28"/>
      <w:lang w:bidi="mn-Mong-CN"/>
    </w:rPr>
  </w:style>
  <w:style w:type="paragraph" w:customStyle="1" w:styleId="099256">
    <w:name w:val="样式 四号 首行缩进:  0.99 厘米 行距: 最小值 25 磅6"/>
    <w:basedOn w:val="a"/>
    <w:link w:val="099256Char"/>
    <w:rsid w:val="00573601"/>
    <w:pPr>
      <w:spacing w:line="500" w:lineRule="atLeast"/>
      <w:ind w:firstLine="561"/>
    </w:pPr>
    <w:rPr>
      <w:rFonts w:ascii="Calibri" w:hAnsi="Calibri"/>
      <w:sz w:val="28"/>
      <w:lang w:bidi="mn-Mong-CN"/>
    </w:rPr>
  </w:style>
  <w:style w:type="character" w:customStyle="1" w:styleId="24-802Char1">
    <w:name w:val="样式 样式 样式 样式 样式 样式 样式 四号 行距: 最小值 24 磅 + 灰色-80% 首行缩进:  2 字符 + 黑色 首... Char"/>
    <w:link w:val="24-8021"/>
    <w:rsid w:val="00573601"/>
    <w:rPr>
      <w:rFonts w:ascii="Times New Roman" w:eastAsia="宋体" w:hAnsi="Times New Roman" w:cs="宋体"/>
      <w:kern w:val="2"/>
      <w:sz w:val="24"/>
    </w:rPr>
  </w:style>
  <w:style w:type="paragraph" w:customStyle="1" w:styleId="24-8021">
    <w:name w:val="样式 样式 样式 样式 样式 样式 样式 四号 行距: 最小值 24 磅 + 灰色-80% 首行缩进:  2 字符 + 黑色 首..."/>
    <w:basedOn w:val="a"/>
    <w:link w:val="24-802Char1"/>
    <w:rsid w:val="00573601"/>
    <w:pPr>
      <w:spacing w:line="600" w:lineRule="atLeast"/>
      <w:ind w:firstLineChars="200" w:firstLine="200"/>
      <w:jc w:val="left"/>
    </w:pPr>
    <w:rPr>
      <w:rFonts w:cs="宋体"/>
      <w:sz w:val="24"/>
    </w:rPr>
  </w:style>
  <w:style w:type="character" w:customStyle="1" w:styleId="2f5">
    <w:name w:val="书籍标题2"/>
    <w:qFormat/>
    <w:rsid w:val="00573601"/>
    <w:rPr>
      <w:rFonts w:ascii="Times New Roman" w:eastAsia="宋体" w:hAnsi="Times New Roman" w:cs="Times New Roman"/>
      <w:b/>
      <w:bCs/>
      <w:smallCaps/>
      <w:spacing w:val="5"/>
    </w:rPr>
  </w:style>
  <w:style w:type="character" w:customStyle="1" w:styleId="1858D7CFB-ED40-4347-BF05-701D383B685F">
    <w:name w:val="正文1[858D7CFB-ED40-4347-BF05-701D383B685F]"/>
    <w:link w:val="120"/>
    <w:rsid w:val="00573601"/>
    <w:rPr>
      <w:rFonts w:ascii="Arial" w:eastAsia="宋体" w:hAnsi="Arial" w:cs="Times New Roman"/>
      <w:kern w:val="2"/>
      <w:sz w:val="28"/>
    </w:rPr>
  </w:style>
  <w:style w:type="paragraph" w:customStyle="1" w:styleId="120">
    <w:name w:val="正文12"/>
    <w:basedOn w:val="a"/>
    <w:link w:val="1858D7CFB-ED40-4347-BF05-701D383B685F"/>
    <w:rsid w:val="00573601"/>
    <w:pPr>
      <w:spacing w:before="60" w:after="60" w:line="360" w:lineRule="auto"/>
      <w:ind w:firstLineChars="200" w:firstLine="560"/>
    </w:pPr>
    <w:rPr>
      <w:rFonts w:ascii="Arial" w:hAnsi="Arial"/>
      <w:sz w:val="28"/>
    </w:rPr>
  </w:style>
  <w:style w:type="character" w:customStyle="1" w:styleId="3h3H3l3CT3BOD0sect123l3toc3hea1Char">
    <w:name w:val="样式 样式 标题 3第二层条第三层h3H3l3CT目录标题 3BOD 0sect1.2.3l3+toc 3hea... + 小四...1 Char"/>
    <w:link w:val="3h3H3l3CT3BOD0sect123l3toc3hea1"/>
    <w:rsid w:val="00573601"/>
    <w:rPr>
      <w:rFonts w:ascii="Calibri" w:eastAsia="黑体" w:hAnsi="Calibri" w:cs="Times New Roman"/>
      <w:kern w:val="2"/>
      <w:sz w:val="24"/>
      <w:lang w:bidi="mn-Mong-CN"/>
    </w:rPr>
  </w:style>
  <w:style w:type="paragraph" w:customStyle="1" w:styleId="3h3H3l3CT3BOD0sect123l3toc3hea1">
    <w:name w:val="样式 样式 标题 3第二层条第三层h3H3l3CT目录标题 3BOD 0sect1.2.3l3+toc 3hea... + 小四...1"/>
    <w:basedOn w:val="a"/>
    <w:link w:val="3h3H3l3CT3BOD0sect123l3toc3hea1Char"/>
    <w:rsid w:val="00573601"/>
    <w:pPr>
      <w:keepNext/>
      <w:keepLines/>
      <w:spacing w:before="60" w:after="60" w:line="480" w:lineRule="atLeast"/>
      <w:outlineLvl w:val="2"/>
    </w:pPr>
    <w:rPr>
      <w:rFonts w:ascii="Calibri" w:eastAsia="黑体" w:hAnsi="Calibri"/>
      <w:sz w:val="24"/>
      <w:lang w:bidi="mn-Mong-CN"/>
    </w:rPr>
  </w:style>
  <w:style w:type="character" w:customStyle="1" w:styleId="2Char21">
    <w:name w:val="标题 2 Char2"/>
    <w:qFormat/>
    <w:rsid w:val="00573601"/>
    <w:rPr>
      <w:rFonts w:ascii="Arial" w:eastAsia="黑体" w:hAnsi="Arial" w:cs="Times New Roman"/>
      <w:b/>
      <w:bCs/>
      <w:kern w:val="2"/>
      <w:sz w:val="32"/>
      <w:szCs w:val="32"/>
      <w:lang w:val="en-US" w:eastAsia="zh-CN" w:bidi="ar-SA"/>
    </w:rPr>
  </w:style>
  <w:style w:type="character" w:customStyle="1" w:styleId="titleemph1">
    <w:name w:val="title_emph1"/>
    <w:rsid w:val="00573601"/>
    <w:rPr>
      <w:rFonts w:ascii="Arial" w:eastAsia="宋体" w:hAnsi="Arial" w:cs="Arial" w:hint="default"/>
      <w:b/>
      <w:bCs/>
      <w:kern w:val="2"/>
      <w:sz w:val="18"/>
      <w:szCs w:val="18"/>
      <w:lang w:val="en-US" w:eastAsia="zh-CN" w:bidi="ar-SA"/>
    </w:rPr>
  </w:style>
  <w:style w:type="character" w:customStyle="1" w:styleId="addrsj">
    <w:name w:val="addr_sj"/>
    <w:rsid w:val="00573601"/>
    <w:rPr>
      <w:rFonts w:ascii="Times New Roman" w:eastAsia="宋体" w:hAnsi="Times New Roman" w:cs="Times New Roman"/>
      <w:color w:val="AAAAAA"/>
      <w:sz w:val="15"/>
      <w:szCs w:val="15"/>
    </w:rPr>
  </w:style>
  <w:style w:type="character" w:customStyle="1" w:styleId="152GB2316Char">
    <w:name w:val="样式 样式 样式 样式 四号 行距: 1.5 倍行距 + 首行缩进:  2 字符 + (西文) 宋体 (中文) 仿宋_GB231...6 Char"/>
    <w:link w:val="152GB2316"/>
    <w:rsid w:val="00573601"/>
    <w:rPr>
      <w:rFonts w:ascii="Calibri" w:eastAsia="宋体" w:hAnsi="Calibri" w:cs="Times New Roman"/>
      <w:sz w:val="28"/>
      <w:szCs w:val="28"/>
      <w:lang w:val="zh-CN" w:bidi="mn-Mong-CN"/>
    </w:rPr>
  </w:style>
  <w:style w:type="paragraph" w:customStyle="1" w:styleId="152GB2316">
    <w:name w:val="样式 样式 样式 样式 四号 行距: 1.5 倍行距 + 首行缩进:  2 字符 + (西文) 宋体 (中文) 仿宋_GB231...6"/>
    <w:basedOn w:val="152GB23120"/>
    <w:link w:val="152GB2316Char"/>
    <w:rsid w:val="00573601"/>
    <w:pPr>
      <w:spacing w:line="500" w:lineRule="atLeast"/>
      <w:ind w:firstLine="560"/>
    </w:pPr>
    <w:rPr>
      <w:rFonts w:ascii="Calibri" w:hAnsi="Calibri"/>
      <w:kern w:val="0"/>
      <w:sz w:val="28"/>
      <w:szCs w:val="28"/>
    </w:rPr>
  </w:style>
  <w:style w:type="character" w:customStyle="1" w:styleId="24-8021Char">
    <w:name w:val="样式 样式 样式 样式 样式 样式 四号 行距: 最小值 24 磅 + 灰色-80% 首行缩进:  2 字符 + 黑色 首行缩进...1 Char"/>
    <w:link w:val="24-80210"/>
    <w:rsid w:val="00573601"/>
    <w:rPr>
      <w:rFonts w:ascii="Times New Roman" w:eastAsia="宋体" w:hAnsi="Times New Roman" w:cs="宋体"/>
      <w:kern w:val="2"/>
      <w:sz w:val="24"/>
      <w:szCs w:val="28"/>
    </w:rPr>
  </w:style>
  <w:style w:type="paragraph" w:customStyle="1" w:styleId="24-80210">
    <w:name w:val="样式 样式 样式 样式 样式 样式 四号 行距: 最小值 24 磅 + 灰色-80% 首行缩进:  2 字符 + 黑色 首行缩进...1"/>
    <w:basedOn w:val="a"/>
    <w:link w:val="24-8021Char"/>
    <w:rsid w:val="00573601"/>
    <w:pPr>
      <w:spacing w:line="600" w:lineRule="atLeast"/>
      <w:ind w:firstLineChars="200" w:firstLine="480"/>
      <w:jc w:val="left"/>
    </w:pPr>
    <w:rPr>
      <w:rFonts w:cs="宋体"/>
      <w:sz w:val="24"/>
      <w:szCs w:val="28"/>
    </w:rPr>
  </w:style>
  <w:style w:type="character" w:customStyle="1" w:styleId="f91">
    <w:name w:val="f91"/>
    <w:rsid w:val="00573601"/>
    <w:rPr>
      <w:rFonts w:ascii="宋体" w:eastAsia="宋体" w:hAnsi="宋体" w:cs="Times New Roman" w:hint="eastAsia"/>
      <w:sz w:val="18"/>
      <w:szCs w:val="18"/>
    </w:rPr>
  </w:style>
  <w:style w:type="character" w:customStyle="1" w:styleId="2H2Heading2HiddenHeading2CCBSTitre3Level2HeadhChar1">
    <w:name w:val="样式 样式 样式 标题 2H2Heading 2 HiddenHeading 2 CCBSTitre3Level 2 Headh... Char"/>
    <w:link w:val="2H2Heading2HiddenHeading2CCBSTitre3Level2Headh1"/>
    <w:rsid w:val="00573601"/>
    <w:rPr>
      <w:rFonts w:ascii="Calibri" w:eastAsia="黑体" w:hAnsi="Calibri" w:cs="Times New Roman"/>
      <w:kern w:val="2"/>
      <w:sz w:val="28"/>
      <w:lang w:bidi="mn-Mong-CN"/>
    </w:rPr>
  </w:style>
  <w:style w:type="paragraph" w:customStyle="1" w:styleId="2H2Heading2HiddenHeading2CCBSTitre3Level2Headh1">
    <w:name w:val="样式 样式 样式 标题 2H2Heading 2 HiddenHeading 2 CCBSTitre3Level 2 Headh..."/>
    <w:basedOn w:val="a"/>
    <w:link w:val="2H2Heading2HiddenHeading2CCBSTitre3Level2HeadhChar1"/>
    <w:rsid w:val="00573601"/>
    <w:pPr>
      <w:keepNext/>
      <w:keepLines/>
      <w:spacing w:before="120" w:after="120" w:line="480" w:lineRule="atLeast"/>
      <w:outlineLvl w:val="1"/>
    </w:pPr>
    <w:rPr>
      <w:rFonts w:ascii="Calibri" w:eastAsia="黑体" w:hAnsi="Calibri"/>
      <w:sz w:val="28"/>
      <w:lang w:bidi="mn-Mong-CN"/>
    </w:rPr>
  </w:style>
  <w:style w:type="character" w:customStyle="1" w:styleId="2422Char1">
    <w:name w:val="样式 样式 样式 四号 行距: 最小值 24 磅 + 黑色 首行缩进:  2 字符 + 黑体 居中 首行缩进:  2 字符... Char"/>
    <w:link w:val="24220"/>
    <w:rsid w:val="00573601"/>
    <w:rPr>
      <w:rFonts w:ascii="黑体" w:eastAsia="黑体" w:hAnsi="宋体" w:cs="宋体"/>
      <w:color w:val="000000"/>
      <w:kern w:val="2"/>
      <w:sz w:val="28"/>
    </w:rPr>
  </w:style>
  <w:style w:type="paragraph" w:customStyle="1" w:styleId="24220">
    <w:name w:val="样式 样式 样式 四号 行距: 最小值 24 磅 + 黑色 首行缩进:  2 字符 + 黑体 居中 首行缩进:  2 字符..."/>
    <w:basedOn w:val="a"/>
    <w:link w:val="2422Char1"/>
    <w:rsid w:val="00573601"/>
    <w:pPr>
      <w:spacing w:before="120" w:after="120" w:line="360" w:lineRule="auto"/>
      <w:ind w:firstLineChars="200" w:firstLine="560"/>
      <w:jc w:val="center"/>
    </w:pPr>
    <w:rPr>
      <w:rFonts w:ascii="黑体" w:eastAsia="黑体" w:hAnsi="宋体" w:cs="宋体"/>
      <w:color w:val="000000"/>
      <w:sz w:val="28"/>
    </w:rPr>
  </w:style>
  <w:style w:type="character" w:customStyle="1" w:styleId="2H2UNDERRUBRIK1-2h2l22ndlevel2Header22my2Char">
    <w:name w:val="样式 标题 2节H2UNDERRUBRIK 1-2h2l22nd level2Header 2标题 2my2... Char"/>
    <w:link w:val="2H2UNDERRUBRIK1-2h2l22ndlevel2Header22my2"/>
    <w:rsid w:val="00573601"/>
    <w:rPr>
      <w:rFonts w:ascii="Calibri" w:eastAsia="黑体" w:hAnsi="Calibri" w:cs="Times New Roman"/>
      <w:kern w:val="2"/>
      <w:sz w:val="30"/>
      <w:szCs w:val="32"/>
      <w:lang w:bidi="mn-Mong-CN"/>
    </w:rPr>
  </w:style>
  <w:style w:type="paragraph" w:customStyle="1" w:styleId="2H2UNDERRUBRIK1-2h2l22ndlevel2Header22my2">
    <w:name w:val="样式 标题 2节H2UNDERRUBRIK 1-2h2l22nd level2Header 2标题 2my2..."/>
    <w:basedOn w:val="2"/>
    <w:link w:val="2H2UNDERRUBRIK1-2h2l22ndlevel2Header22my2Char"/>
    <w:rsid w:val="00573601"/>
    <w:pPr>
      <w:autoSpaceDE/>
      <w:autoSpaceDN/>
      <w:adjustRightInd/>
      <w:spacing w:after="120" w:line="500" w:lineRule="atLeast"/>
      <w:jc w:val="both"/>
    </w:pPr>
    <w:rPr>
      <w:rFonts w:ascii="Calibri" w:hAnsi="Calibri"/>
      <w:b w:val="0"/>
      <w:kern w:val="2"/>
      <w:szCs w:val="32"/>
      <w:lang w:bidi="mn-Mong-CN"/>
    </w:rPr>
  </w:style>
  <w:style w:type="character" w:customStyle="1" w:styleId="-CharChar">
    <w:name w:val="评标报告_正文-国际 Char Char"/>
    <w:link w:val="-0"/>
    <w:rsid w:val="00573601"/>
    <w:rPr>
      <w:rFonts w:ascii="仿宋_GB2312" w:eastAsia="宋体" w:hAnsi="宋体" w:cs="Times New Roman"/>
      <w:bCs/>
      <w:sz w:val="24"/>
    </w:rPr>
  </w:style>
  <w:style w:type="paragraph" w:customStyle="1" w:styleId="-0">
    <w:name w:val="评标报告_正文-国际"/>
    <w:basedOn w:val="a"/>
    <w:link w:val="-CharChar"/>
    <w:rsid w:val="00573601"/>
    <w:pPr>
      <w:spacing w:afterLines="50" w:after="156" w:line="440" w:lineRule="exact"/>
      <w:ind w:firstLineChars="200" w:firstLine="200"/>
    </w:pPr>
    <w:rPr>
      <w:rFonts w:ascii="仿宋_GB2312" w:hAnsi="宋体"/>
      <w:bCs/>
      <w:kern w:val="0"/>
      <w:sz w:val="24"/>
    </w:rPr>
  </w:style>
  <w:style w:type="character" w:customStyle="1" w:styleId="085TimesNewRomanChar">
    <w:name w:val="样式 样式 (符号) 宋体 五号 居中 左侧:  0.85 厘米 行距: 单倍行距 + (符号) Times New Roman... Char"/>
    <w:link w:val="085TimesNewRoman"/>
    <w:rsid w:val="00573601"/>
    <w:rPr>
      <w:rFonts w:ascii="Calibri" w:eastAsia="宋体" w:hAnsi="Calibri" w:cs="Times New Roman"/>
      <w:kern w:val="2"/>
      <w:sz w:val="21"/>
      <w:lang w:bidi="mn-Mong-CN"/>
    </w:rPr>
  </w:style>
  <w:style w:type="paragraph" w:customStyle="1" w:styleId="085TimesNewRoman">
    <w:name w:val="样式 样式 (符号) 宋体 五号 居中 左侧:  0.85 厘米 行距: 单倍行距 + (符号) Times New Roman..."/>
    <w:basedOn w:val="a"/>
    <w:link w:val="085TimesNewRomanChar"/>
    <w:rsid w:val="00573601"/>
    <w:pPr>
      <w:jc w:val="center"/>
    </w:pPr>
    <w:rPr>
      <w:rFonts w:ascii="Calibri" w:hAnsi="Calibri"/>
      <w:lang w:bidi="mn-Mong-CN"/>
    </w:rPr>
  </w:style>
  <w:style w:type="character" w:customStyle="1" w:styleId="33CharCharChar3CharCharH3h33rdlevell3Char">
    <w:name w:val="样式 标题 3标题 3 Char Char Char标题 3 Char Char头H3h33rd levell3... Char"/>
    <w:link w:val="33CharCharChar3CharCharH3h33rdlevell3"/>
    <w:rsid w:val="00573601"/>
    <w:rPr>
      <w:rFonts w:ascii="Times New Roman" w:eastAsia="黑体" w:hAnsi="Times New Roman" w:cs="宋体"/>
      <w:kern w:val="2"/>
      <w:sz w:val="24"/>
    </w:rPr>
  </w:style>
  <w:style w:type="paragraph" w:customStyle="1" w:styleId="33CharCharChar3CharCharH3h33rdlevell3">
    <w:name w:val="样式 标题 3标题 3 Char Char Char标题 3 Char Char头H3h33rd levell3..."/>
    <w:basedOn w:val="3"/>
    <w:link w:val="33CharCharChar3CharCharH3h33rdlevell3Char"/>
    <w:rsid w:val="00573601"/>
    <w:pPr>
      <w:spacing w:before="60" w:after="60" w:line="500" w:lineRule="atLeast"/>
      <w:ind w:firstLineChars="50" w:firstLine="50"/>
      <w:jc w:val="left"/>
    </w:pPr>
    <w:rPr>
      <w:rFonts w:eastAsia="黑体" w:cs="宋体"/>
      <w:b w:val="0"/>
      <w:bCs w:val="0"/>
      <w:sz w:val="24"/>
      <w:szCs w:val="20"/>
    </w:rPr>
  </w:style>
  <w:style w:type="character" w:customStyle="1" w:styleId="211TitleHeader2w22ch11TimesNewChar">
    <w:name w:val="样式 标题 2节标题 1.1Title Header2标题 w2标题 2－ch节标题 1.1 + Times New... Char"/>
    <w:rsid w:val="00573601"/>
    <w:rPr>
      <w:rFonts w:ascii="Arial" w:eastAsia="黑体" w:hAnsi="Arial" w:cs="Times New Roman"/>
      <w:b/>
      <w:bCs/>
      <w:color w:val="000000"/>
      <w:kern w:val="2"/>
      <w:sz w:val="28"/>
      <w:szCs w:val="32"/>
      <w:lang w:val="en-US" w:eastAsia="zh-CN" w:bidi="ar-SA"/>
    </w:rPr>
  </w:style>
  <w:style w:type="character" w:customStyle="1" w:styleId="Char1e">
    <w:name w:val="正文文本缩进 Char1"/>
    <w:qFormat/>
    <w:rsid w:val="00573601"/>
    <w:rPr>
      <w:rFonts w:ascii="Times New Roman" w:eastAsia="宋体" w:hAnsi="Times New Roman" w:cs="Times New Roman"/>
      <w:kern w:val="2"/>
      <w:sz w:val="24"/>
      <w:szCs w:val="22"/>
    </w:rPr>
  </w:style>
  <w:style w:type="character" w:customStyle="1" w:styleId="LegalLevel111Char">
    <w:name w:val="Legal Level 1.1.1. Char"/>
    <w:aliases w:val="注意框体 Char,不用8 Char,（A） Char,H8 Char,H81 Char,H82 Char,H83 Char,H811 Char,H821 Char,H84 Char,H812 Char,H822 Char,H85 Char,H813 Char,H823 Char,h8 Char,目标题 1) Char Char"/>
    <w:rsid w:val="00573601"/>
    <w:rPr>
      <w:rFonts w:ascii="Arial" w:eastAsia="黑体" w:hAnsi="Arial" w:cs="Times New Roman"/>
      <w:sz w:val="24"/>
      <w:lang w:val="en-US" w:eastAsia="zh-CN" w:bidi="ar-SA"/>
    </w:rPr>
  </w:style>
  <w:style w:type="character" w:customStyle="1" w:styleId="GB2312099250Char">
    <w:name w:val="样式 样式 (中文) 仿宋_GB2312 四号 黑色 首行缩进:  0.99 厘米 行距: 最小值 25 磅 + 加宽量  0.... Char"/>
    <w:rsid w:val="00573601"/>
    <w:rPr>
      <w:rFonts w:ascii="Times New Roman" w:eastAsia="仿宋_GB2312" w:hAnsi="Times New Roman" w:cs="宋体"/>
      <w:color w:val="000000"/>
      <w:spacing w:val="4"/>
      <w:kern w:val="2"/>
      <w:sz w:val="30"/>
      <w:lang w:val="en-US" w:eastAsia="zh-CN" w:bidi="ar-SA"/>
    </w:rPr>
  </w:style>
  <w:style w:type="character" w:customStyle="1" w:styleId="font41">
    <w:name w:val="font41"/>
    <w:rsid w:val="00573601"/>
    <w:rPr>
      <w:rFonts w:ascii="Times New Roman" w:eastAsia="宋体" w:hAnsi="Times New Roman" w:cs="Times New Roman" w:hint="default"/>
      <w:i w:val="0"/>
      <w:color w:val="000000"/>
      <w:sz w:val="20"/>
      <w:szCs w:val="20"/>
      <w:u w:val="none"/>
    </w:rPr>
  </w:style>
  <w:style w:type="character" w:customStyle="1" w:styleId="GB231209625Char0">
    <w:name w:val="样式 样式 (中文) 仿宋_GB2312 四号 黑色 首行缩进:  0.96 厘米 行距: 最小值 25 磅 + (中文) 宋体... Char"/>
    <w:link w:val="GB2312096250"/>
    <w:rsid w:val="00573601"/>
    <w:rPr>
      <w:rFonts w:ascii="Calibri" w:eastAsia="宋体" w:hAnsi="Calibri" w:cs="Times New Roman"/>
      <w:kern w:val="2"/>
      <w:sz w:val="24"/>
      <w:lang w:bidi="mn-Mong-CN"/>
    </w:rPr>
  </w:style>
  <w:style w:type="paragraph" w:customStyle="1" w:styleId="GB2312096250">
    <w:name w:val="样式 样式 (中文) 仿宋_GB2312 四号 黑色 首行缩进:  0.96 厘米 行距: 最小值 25 磅 + (中文) 宋体..."/>
    <w:basedOn w:val="a"/>
    <w:link w:val="GB231209625Char0"/>
    <w:rsid w:val="00573601"/>
    <w:pPr>
      <w:spacing w:line="480" w:lineRule="atLeast"/>
      <w:ind w:firstLineChars="200" w:firstLine="480"/>
    </w:pPr>
    <w:rPr>
      <w:rFonts w:ascii="Calibri" w:hAnsi="Calibri"/>
      <w:sz w:val="24"/>
      <w:lang w:bidi="mn-Mong-CN"/>
    </w:rPr>
  </w:style>
  <w:style w:type="character" w:customStyle="1" w:styleId="40025Char">
    <w:name w:val="样式 样式 标题 4 + 段前: 0 磅 段后: 0 磅 行距: 最小值 25 磅 + (中文) 宋体 Char"/>
    <w:link w:val="40025"/>
    <w:rsid w:val="00573601"/>
    <w:rPr>
      <w:rFonts w:ascii="Times New Roman" w:eastAsia="宋体" w:hAnsi="Times New Roman" w:cs="宋体"/>
      <w:kern w:val="2"/>
      <w:sz w:val="28"/>
      <w:szCs w:val="28"/>
    </w:rPr>
  </w:style>
  <w:style w:type="paragraph" w:customStyle="1" w:styleId="40025">
    <w:name w:val="样式 样式 标题 4 + 段前: 0 磅 段后: 0 磅 行距: 最小值 25 磅 + (中文) 宋体"/>
    <w:basedOn w:val="a"/>
    <w:link w:val="40025Char"/>
    <w:rsid w:val="00573601"/>
    <w:pPr>
      <w:keepNext/>
      <w:keepLines/>
      <w:spacing w:line="500" w:lineRule="atLeast"/>
      <w:ind w:firstLineChars="50" w:firstLine="50"/>
      <w:jc w:val="left"/>
      <w:outlineLvl w:val="3"/>
    </w:pPr>
    <w:rPr>
      <w:rFonts w:cs="宋体"/>
      <w:sz w:val="28"/>
      <w:szCs w:val="28"/>
    </w:rPr>
  </w:style>
  <w:style w:type="character" w:customStyle="1" w:styleId="44CharChar4CharCharCharH41111hChar0">
    <w:name w:val="样式 样式 标题 4标题 4 Char Char标题 4 Char Char Char四级标题H4(一)1.11。1h... +... Char"/>
    <w:link w:val="44CharChar4CharCharCharH41111h0"/>
    <w:rsid w:val="00573601"/>
    <w:rPr>
      <w:rFonts w:ascii="Times New Roman" w:eastAsia="宋体" w:hAnsi="Times New Roman" w:cs="Times New Roman"/>
      <w:bCs/>
      <w:kern w:val="2"/>
      <w:sz w:val="24"/>
      <w:szCs w:val="28"/>
      <w:lang w:bidi="mn-Mong-CN"/>
    </w:rPr>
  </w:style>
  <w:style w:type="paragraph" w:customStyle="1" w:styleId="44CharChar4CharCharCharH41111h0">
    <w:name w:val="样式 样式 标题 4标题 4 Char Char标题 4 Char Char Char四级标题H4(一)1.11。1h... +..."/>
    <w:basedOn w:val="44CharChar4CharCharCharH41111h"/>
    <w:link w:val="44CharChar4CharCharCharH41111hChar0"/>
    <w:rsid w:val="00573601"/>
    <w:rPr>
      <w:rFonts w:eastAsia="宋体"/>
      <w:sz w:val="24"/>
    </w:rPr>
  </w:style>
  <w:style w:type="character" w:customStyle="1" w:styleId="2022Char1">
    <w:name w:val="样式 样式 样式 样式 样式 黑色 行距: 固定值 20 磅 + 首行缩进:  2 字符 + 首行缩进:  2 字符 + 自动设... Char"/>
    <w:rsid w:val="00573601"/>
    <w:rPr>
      <w:rFonts w:ascii="宋体" w:eastAsia="宋体" w:hAnsi="宋体" w:cs="宋体"/>
      <w:kern w:val="2"/>
      <w:sz w:val="24"/>
    </w:rPr>
  </w:style>
  <w:style w:type="character" w:customStyle="1" w:styleId="1CharChar10">
    <w:name w:val="页眉1 Char Char1"/>
    <w:rsid w:val="00573601"/>
    <w:rPr>
      <w:rFonts w:ascii="Times New Roman" w:eastAsia="宋体" w:hAnsi="Times New Roman" w:cs="Times New Roman"/>
      <w:kern w:val="2"/>
      <w:sz w:val="18"/>
      <w:lang w:val="en-US" w:eastAsia="zh-CN" w:bidi="ar-SA"/>
    </w:rPr>
  </w:style>
  <w:style w:type="character" w:customStyle="1" w:styleId="z-Char2">
    <w:name w:val="z-窗体底端 Char2"/>
    <w:rsid w:val="00573601"/>
    <w:rPr>
      <w:rFonts w:ascii="Arial" w:eastAsia="宋体" w:hAnsi="Arial" w:cs="Arial"/>
      <w:vanish/>
      <w:kern w:val="2"/>
      <w:sz w:val="16"/>
      <w:szCs w:val="16"/>
    </w:rPr>
  </w:style>
  <w:style w:type="character" w:customStyle="1" w:styleId="unnamed11">
    <w:name w:val="unnamed11"/>
    <w:rsid w:val="00573601"/>
    <w:rPr>
      <w:rFonts w:eastAsia="宋体" w:cs="Times New Roman" w:hint="default"/>
      <w:color w:val="000000"/>
      <w:sz w:val="18"/>
      <w:szCs w:val="18"/>
    </w:rPr>
  </w:style>
  <w:style w:type="character" w:customStyle="1" w:styleId="1Char7">
    <w:name w:val="我的标题1 Char"/>
    <w:link w:val="1ff2"/>
    <w:rsid w:val="00573601"/>
    <w:rPr>
      <w:rFonts w:ascii="Calibri" w:eastAsia="黑体" w:hAnsi="Calibri" w:cs="Times New Roman"/>
      <w:kern w:val="2"/>
      <w:sz w:val="32"/>
      <w:szCs w:val="24"/>
      <w:lang w:bidi="mn-Mong-CN"/>
    </w:rPr>
  </w:style>
  <w:style w:type="paragraph" w:customStyle="1" w:styleId="1ff2">
    <w:name w:val="我的标题1"/>
    <w:basedOn w:val="a"/>
    <w:link w:val="1Char7"/>
    <w:rsid w:val="00573601"/>
    <w:pPr>
      <w:ind w:firstLineChars="192" w:firstLine="614"/>
    </w:pPr>
    <w:rPr>
      <w:rFonts w:ascii="Calibri" w:eastAsia="黑体" w:hAnsi="Calibri"/>
      <w:sz w:val="32"/>
      <w:szCs w:val="24"/>
      <w:lang w:bidi="mn-Mong-CN"/>
    </w:rPr>
  </w:style>
  <w:style w:type="character" w:customStyle="1" w:styleId="08524CharChar1">
    <w:name w:val="样式 样式 小四 黑色 首行缩进:  0.85 厘米 行距: 最小值 24 磅 + 自动设置 Char Char"/>
    <w:rsid w:val="00573601"/>
    <w:rPr>
      <w:rFonts w:ascii="Times New Roman" w:eastAsia="宋体" w:hAnsi="Times New Roman" w:cs="宋体"/>
      <w:kern w:val="2"/>
      <w:sz w:val="24"/>
      <w:lang w:val="en-US" w:eastAsia="zh-CN" w:bidi="ar-SA"/>
    </w:rPr>
  </w:style>
  <w:style w:type="character" w:customStyle="1" w:styleId="f14b1">
    <w:name w:val="f14b1"/>
    <w:qFormat/>
    <w:rsid w:val="00573601"/>
    <w:rPr>
      <w:rFonts w:ascii="Times New Roman" w:eastAsia="宋体" w:hAnsi="Times New Roman" w:cs="Times New Roman"/>
      <w:b/>
      <w:bCs/>
      <w:sz w:val="21"/>
      <w:szCs w:val="21"/>
    </w:rPr>
  </w:style>
  <w:style w:type="character" w:customStyle="1" w:styleId="Charffa">
    <w:name w:val="我的正文 Char"/>
    <w:link w:val="afffffff7"/>
    <w:rsid w:val="00573601"/>
    <w:rPr>
      <w:rFonts w:ascii="Calibri" w:eastAsia="宋体" w:hAnsi="Calibri" w:cs="Times New Roman"/>
      <w:kern w:val="2"/>
      <w:sz w:val="28"/>
      <w:szCs w:val="24"/>
      <w:lang w:bidi="mn-Mong-CN"/>
    </w:rPr>
  </w:style>
  <w:style w:type="paragraph" w:customStyle="1" w:styleId="afffffff7">
    <w:name w:val="我的正文"/>
    <w:basedOn w:val="a"/>
    <w:link w:val="Charffa"/>
    <w:rsid w:val="00573601"/>
    <w:pPr>
      <w:spacing w:line="520" w:lineRule="exact"/>
      <w:ind w:firstLineChars="192" w:firstLine="538"/>
    </w:pPr>
    <w:rPr>
      <w:rFonts w:ascii="Calibri" w:hAnsi="Calibri"/>
      <w:sz w:val="28"/>
      <w:szCs w:val="24"/>
      <w:lang w:bidi="mn-Mong-CN"/>
    </w:rPr>
  </w:style>
  <w:style w:type="character" w:customStyle="1" w:styleId="huei12b1">
    <w:name w:val="huei12b1"/>
    <w:rsid w:val="00573601"/>
    <w:rPr>
      <w:rFonts w:ascii="Times New Roman" w:eastAsia="宋体" w:hAnsi="Times New Roman" w:cs="Times New Roman"/>
      <w:b/>
      <w:bCs/>
      <w:color w:val="333333"/>
      <w:sz w:val="24"/>
      <w:szCs w:val="24"/>
    </w:rPr>
  </w:style>
  <w:style w:type="character" w:customStyle="1" w:styleId="Char24">
    <w:name w:val="正文文本 Char2"/>
    <w:uiPriority w:val="99"/>
    <w:qFormat/>
    <w:rsid w:val="00573601"/>
    <w:rPr>
      <w:rFonts w:ascii="宋体" w:eastAsia="宋体" w:hAnsi="Times New Roman" w:cs="Times New Roman"/>
      <w:kern w:val="2"/>
      <w:sz w:val="24"/>
    </w:rPr>
  </w:style>
  <w:style w:type="character" w:customStyle="1" w:styleId="text1">
    <w:name w:val="text1"/>
    <w:rsid w:val="00573601"/>
    <w:rPr>
      <w:rFonts w:ascii="Verdana" w:eastAsia="宋体" w:hAnsi="Verdana" w:cs="Times New Roman" w:hint="default"/>
      <w:color w:val="666666"/>
      <w:sz w:val="15"/>
      <w:szCs w:val="15"/>
    </w:rPr>
  </w:style>
  <w:style w:type="character" w:customStyle="1" w:styleId="CharCharCharCharCharCharCharCharChar">
    <w:name w:val="报告内容 Char Char Char Char Char Char Char Char Char"/>
    <w:rsid w:val="00573601"/>
    <w:rPr>
      <w:rFonts w:ascii="宋体" w:eastAsia="宋体" w:hAnsi="宋体" w:cs="Times New Roman"/>
      <w:kern w:val="2"/>
      <w:sz w:val="28"/>
      <w:lang w:val="en-US" w:eastAsia="zh-CN" w:bidi="ar-SA"/>
    </w:rPr>
  </w:style>
  <w:style w:type="character" w:customStyle="1" w:styleId="099255Char1">
    <w:name w:val="样式 四号 首行缩进:  0.99 厘米 行距: 最小值 25 磅5 Char1"/>
    <w:rsid w:val="00573601"/>
    <w:rPr>
      <w:rFonts w:ascii="Times New Roman" w:eastAsia="宋体" w:hAnsi="Times New Roman" w:cs="宋体"/>
      <w:kern w:val="2"/>
      <w:sz w:val="28"/>
      <w:lang w:val="en-US" w:eastAsia="zh-CN" w:bidi="ar-SA"/>
    </w:rPr>
  </w:style>
  <w:style w:type="character" w:customStyle="1" w:styleId="CharChar141">
    <w:name w:val="Char Char141"/>
    <w:rsid w:val="00573601"/>
    <w:rPr>
      <w:rFonts w:ascii="Arial" w:eastAsia="黑体" w:hAnsi="Arial" w:cs="Times New Roman"/>
      <w:sz w:val="21"/>
      <w:szCs w:val="21"/>
      <w:lang w:val="en-US" w:eastAsia="zh-CN" w:bidi="ar-SA"/>
    </w:rPr>
  </w:style>
  <w:style w:type="character" w:customStyle="1" w:styleId="2Char12">
    <w:name w:val="正文首行缩进 2 Char1"/>
    <w:qFormat/>
    <w:rsid w:val="00573601"/>
    <w:rPr>
      <w:rFonts w:ascii="Times New Roman" w:eastAsia="宋体" w:hAnsi="Times New Roman" w:cs="Times New Roman"/>
      <w:kern w:val="2"/>
      <w:sz w:val="21"/>
      <w:szCs w:val="24"/>
    </w:rPr>
  </w:style>
  <w:style w:type="character" w:customStyle="1" w:styleId="1CharChar2">
    <w:name w:val="页眉1 Char Char"/>
    <w:rsid w:val="00573601"/>
    <w:rPr>
      <w:rFonts w:ascii="Times New Roman" w:eastAsia="仿宋_GB2312" w:hAnsi="Times New Roman" w:cs="Times New Roman"/>
      <w:kern w:val="2"/>
      <w:sz w:val="18"/>
      <w:szCs w:val="18"/>
      <w:lang w:val="en-US" w:eastAsia="zh-CN" w:bidi="ar-SA"/>
    </w:rPr>
  </w:style>
  <w:style w:type="character" w:customStyle="1" w:styleId="unnamed1">
    <w:name w:val="unnamed1"/>
    <w:rsid w:val="00573601"/>
    <w:rPr>
      <w:rFonts w:ascii="Times New Roman" w:eastAsia="宋体" w:hAnsi="Times New Roman" w:cs="Times New Roman"/>
    </w:rPr>
  </w:style>
  <w:style w:type="character" w:customStyle="1" w:styleId="3Char7">
    <w:name w:val="样式 样式 样式 标题 3 + 加粗 + (中文) 宋体 黑色 + 黑体 Char"/>
    <w:rsid w:val="00573601"/>
    <w:rPr>
      <w:rFonts w:ascii="黑体" w:eastAsia="黑体" w:hAnsi="黑体" w:cs="Times New Roman"/>
      <w:b/>
      <w:bCs/>
      <w:color w:val="000000"/>
      <w:kern w:val="2"/>
      <w:sz w:val="24"/>
      <w:szCs w:val="32"/>
      <w:lang w:val="en-US" w:eastAsia="zh-CN"/>
    </w:rPr>
  </w:style>
  <w:style w:type="character" w:customStyle="1" w:styleId="CharCharCharCharCharChar0">
    <w:name w:val="标准 Char Char Char Char Char Char"/>
    <w:rsid w:val="00573601"/>
    <w:rPr>
      <w:rFonts w:ascii="宋体" w:eastAsia="宋体" w:hAnsi="Tahoma" w:cs="Times New Roman"/>
      <w:color w:val="000000"/>
      <w:kern w:val="2"/>
      <w:sz w:val="24"/>
      <w:lang w:val="en-US" w:eastAsia="zh-CN" w:bidi="ar-SA"/>
    </w:rPr>
  </w:style>
  <w:style w:type="character" w:customStyle="1" w:styleId="H2CharCharChar">
    <w:name w:val="H2 Char Char Char"/>
    <w:rsid w:val="00573601"/>
    <w:rPr>
      <w:rFonts w:ascii="Times New Roman" w:eastAsia="黑体" w:hAnsi="Times New Roman" w:cs="Times New Roman"/>
    </w:rPr>
  </w:style>
  <w:style w:type="character" w:customStyle="1" w:styleId="4Char1Char">
    <w:name w:val="样式4 Char1 Char"/>
    <w:rsid w:val="00573601"/>
    <w:rPr>
      <w:rFonts w:ascii="Tahoma" w:eastAsia="宋体" w:hAnsi="Tahoma" w:cs="宋体"/>
      <w:color w:val="000000"/>
      <w:kern w:val="2"/>
      <w:sz w:val="24"/>
      <w:szCs w:val="24"/>
      <w:lang w:val="en-US" w:eastAsia="zh-CN" w:bidi="ar-SA"/>
    </w:rPr>
  </w:style>
  <w:style w:type="character" w:customStyle="1" w:styleId="afffffff8">
    <w:name w:val="明显引用 字符"/>
    <w:link w:val="afffffff9"/>
    <w:uiPriority w:val="30"/>
    <w:qFormat/>
    <w:rsid w:val="00573601"/>
    <w:rPr>
      <w:rFonts w:ascii="宋体" w:eastAsia="宋体" w:hAnsi="Times New Roman" w:cs="Times New Roman"/>
      <w:b/>
      <w:bCs/>
      <w:i/>
      <w:iCs/>
      <w:color w:val="4F81BD"/>
      <w:sz w:val="24"/>
      <w:szCs w:val="28"/>
      <w:lang w:bidi="mn-Mong-CN"/>
    </w:rPr>
  </w:style>
  <w:style w:type="paragraph" w:styleId="afffffff9">
    <w:name w:val="Intense Quote"/>
    <w:basedOn w:val="a"/>
    <w:next w:val="a"/>
    <w:link w:val="afffffff8"/>
    <w:qFormat/>
    <w:rsid w:val="00573601"/>
    <w:pPr>
      <w:pBdr>
        <w:bottom w:val="single" w:sz="4" w:space="4" w:color="4F81BD"/>
      </w:pBdr>
      <w:spacing w:before="200" w:after="280"/>
      <w:ind w:left="936" w:right="936" w:firstLineChars="200" w:firstLine="480"/>
    </w:pPr>
    <w:rPr>
      <w:rFonts w:ascii="宋体"/>
      <w:b/>
      <w:bCs/>
      <w:i/>
      <w:iCs/>
      <w:color w:val="4F81BD"/>
      <w:kern w:val="0"/>
      <w:sz w:val="24"/>
      <w:szCs w:val="28"/>
      <w:lang w:bidi="mn-Mong-CN"/>
    </w:rPr>
  </w:style>
  <w:style w:type="character" w:customStyle="1" w:styleId="Charffb">
    <w:name w:val="明显引用 Char"/>
    <w:basedOn w:val="a1"/>
    <w:uiPriority w:val="30"/>
    <w:qFormat/>
    <w:rsid w:val="00573601"/>
    <w:rPr>
      <w:rFonts w:ascii="Times New Roman" w:eastAsia="宋体" w:hAnsi="Times New Roman" w:cs="Times New Roman"/>
      <w:b/>
      <w:bCs/>
      <w:i/>
      <w:iCs/>
      <w:color w:val="4F81BD" w:themeColor="accent1"/>
      <w:kern w:val="2"/>
      <w:sz w:val="21"/>
    </w:rPr>
  </w:style>
  <w:style w:type="character" w:customStyle="1" w:styleId="100">
    <w:name w:val="样式 10 磅"/>
    <w:rsid w:val="00573601"/>
    <w:rPr>
      <w:rFonts w:ascii="Tahoma" w:eastAsia="宋体" w:hAnsi="Tahoma" w:cs="Times New Roman"/>
      <w:kern w:val="2"/>
      <w:sz w:val="24"/>
      <w:lang w:val="en-US" w:eastAsia="zh-CN" w:bidi="ar-SA"/>
    </w:rPr>
  </w:style>
  <w:style w:type="character" w:customStyle="1" w:styleId="4CharChar0">
    <w:name w:val="样式4 Char Char"/>
    <w:rsid w:val="00573601"/>
    <w:rPr>
      <w:rFonts w:ascii="Tahoma" w:eastAsia="宋体" w:hAnsi="Tahoma" w:cs="宋体"/>
      <w:color w:val="000000"/>
      <w:kern w:val="2"/>
      <w:sz w:val="24"/>
      <w:szCs w:val="24"/>
      <w:lang w:val="en-US" w:eastAsia="zh-CN" w:bidi="ar-SA"/>
    </w:rPr>
  </w:style>
  <w:style w:type="character" w:customStyle="1" w:styleId="10125Char">
    <w:name w:val="样式 四号 黑色 首行缩进:  1.01 厘米 行距: 最小值 25 磅 Char"/>
    <w:link w:val="10125"/>
    <w:rsid w:val="00573601"/>
    <w:rPr>
      <w:rFonts w:ascii="Calibri" w:eastAsia="宋体" w:hAnsi="Calibri" w:cs="Times New Roman"/>
      <w:color w:val="000000"/>
      <w:kern w:val="2"/>
      <w:sz w:val="28"/>
      <w:lang w:bidi="mn-Mong-CN"/>
    </w:rPr>
  </w:style>
  <w:style w:type="paragraph" w:customStyle="1" w:styleId="10125">
    <w:name w:val="样式 四号 黑色 首行缩进:  1.01 厘米 行距: 最小值 25 磅"/>
    <w:basedOn w:val="a"/>
    <w:link w:val="10125Char"/>
    <w:rsid w:val="00573601"/>
    <w:pPr>
      <w:spacing w:line="500" w:lineRule="atLeast"/>
      <w:ind w:firstLine="561"/>
    </w:pPr>
    <w:rPr>
      <w:rFonts w:ascii="Calibri" w:hAnsi="Calibri"/>
      <w:color w:val="000000"/>
      <w:sz w:val="28"/>
      <w:lang w:bidi="mn-Mong-CN"/>
    </w:rPr>
  </w:style>
  <w:style w:type="character" w:customStyle="1" w:styleId="Charffc">
    <w:name w:val="表内容 Char"/>
    <w:rsid w:val="00573601"/>
    <w:rPr>
      <w:rFonts w:ascii="Times New Roman" w:eastAsia="宋体" w:hAnsi="Times New Roman" w:cs="Times New Roman"/>
      <w:kern w:val="2"/>
      <w:sz w:val="18"/>
      <w:szCs w:val="24"/>
    </w:rPr>
  </w:style>
  <w:style w:type="character" w:customStyle="1" w:styleId="4CharCharChar">
    <w:name w:val="样式 样式4 + 加粗 首行缩进: Char Char Char"/>
    <w:rsid w:val="00573601"/>
    <w:rPr>
      <w:rFonts w:ascii="Tahoma" w:eastAsia="宋体" w:hAnsi="Tahoma" w:cs="宋体"/>
      <w:b/>
      <w:bCs/>
      <w:color w:val="000000"/>
      <w:kern w:val="2"/>
      <w:sz w:val="24"/>
      <w:szCs w:val="24"/>
      <w:lang w:val="en-US" w:eastAsia="zh-CN" w:bidi="ar-SA"/>
    </w:rPr>
  </w:style>
  <w:style w:type="character" w:customStyle="1" w:styleId="afffffffa">
    <w:name w:val="样式 宋体 小四 黑色"/>
    <w:rsid w:val="00573601"/>
    <w:rPr>
      <w:rFonts w:ascii="Times New Roman" w:eastAsia="宋体" w:hAnsi="Times New Roman" w:cs="Times New Roman"/>
      <w:color w:val="000000"/>
      <w:kern w:val="0"/>
      <w:sz w:val="24"/>
      <w:szCs w:val="24"/>
    </w:rPr>
  </w:style>
  <w:style w:type="character" w:customStyle="1" w:styleId="21Char0">
    <w:name w:val="样式 标题 2 +1 Char"/>
    <w:link w:val="211"/>
    <w:rsid w:val="00573601"/>
    <w:rPr>
      <w:rFonts w:ascii="Calibri" w:eastAsia="华文细黑" w:hAnsi="Calibri" w:cs="Times New Roman"/>
      <w:b/>
      <w:bCs/>
      <w:sz w:val="24"/>
      <w:szCs w:val="32"/>
      <w:lang w:bidi="mn-Mong-CN"/>
    </w:rPr>
  </w:style>
  <w:style w:type="paragraph" w:customStyle="1" w:styleId="211">
    <w:name w:val="样式 标题 2 +1"/>
    <w:basedOn w:val="2"/>
    <w:link w:val="21Char0"/>
    <w:rsid w:val="00573601"/>
    <w:pPr>
      <w:numPr>
        <w:ilvl w:val="1"/>
      </w:numPr>
      <w:tabs>
        <w:tab w:val="left" w:pos="567"/>
      </w:tabs>
      <w:autoSpaceDE/>
      <w:autoSpaceDN/>
      <w:adjustRightInd/>
      <w:spacing w:beforeLines="50" w:afterLines="50" w:after="120" w:line="360" w:lineRule="auto"/>
      <w:jc w:val="both"/>
    </w:pPr>
    <w:rPr>
      <w:rFonts w:ascii="Calibri" w:eastAsia="华文细黑" w:hAnsi="Calibri"/>
      <w:bCs/>
      <w:sz w:val="24"/>
      <w:szCs w:val="32"/>
      <w:lang w:bidi="mn-Mong-CN"/>
    </w:rPr>
  </w:style>
  <w:style w:type="character" w:customStyle="1" w:styleId="pointsmall1">
    <w:name w:val="point_small1"/>
    <w:rsid w:val="00573601"/>
    <w:rPr>
      <w:rFonts w:ascii="Arial" w:eastAsia="宋体" w:hAnsi="Arial" w:cs="Arial" w:hint="default"/>
      <w:kern w:val="2"/>
      <w:sz w:val="18"/>
      <w:szCs w:val="18"/>
      <w:lang w:val="en-US" w:eastAsia="zh-CN" w:bidi="ar-SA"/>
    </w:rPr>
  </w:style>
  <w:style w:type="character" w:customStyle="1" w:styleId="texttitlered21">
    <w:name w:val="texttitle_red21"/>
    <w:rsid w:val="00573601"/>
    <w:rPr>
      <w:rFonts w:ascii="Verdana" w:eastAsia="宋体" w:hAnsi="Verdana" w:cs="Times New Roman" w:hint="default"/>
      <w:b/>
      <w:bCs/>
      <w:color w:val="C40000"/>
      <w:sz w:val="17"/>
      <w:szCs w:val="17"/>
    </w:rPr>
  </w:style>
  <w:style w:type="character" w:customStyle="1" w:styleId="tabct1">
    <w:name w:val="tabct1"/>
    <w:rsid w:val="00573601"/>
    <w:rPr>
      <w:rFonts w:ascii="Times New Roman" w:eastAsia="宋体" w:hAnsi="Times New Roman" w:cs="Times New Roman"/>
      <w:color w:val="000000"/>
    </w:rPr>
  </w:style>
  <w:style w:type="character" w:customStyle="1" w:styleId="Char1f">
    <w:name w:val="副标题 Char1"/>
    <w:qFormat/>
    <w:rsid w:val="00573601"/>
    <w:rPr>
      <w:rFonts w:ascii="Cambria" w:eastAsia="宋体" w:hAnsi="Cambria" w:cs="Times New Roman"/>
      <w:b/>
      <w:bCs/>
      <w:kern w:val="28"/>
      <w:sz w:val="32"/>
      <w:szCs w:val="32"/>
    </w:rPr>
  </w:style>
  <w:style w:type="character" w:customStyle="1" w:styleId="4CharCharChar10">
    <w:name w:val="样式4 Char Char Char1"/>
    <w:rsid w:val="00573601"/>
    <w:rPr>
      <w:rFonts w:ascii="Tahoma" w:eastAsia="宋体" w:hAnsi="Tahoma" w:cs="宋体"/>
      <w:color w:val="000000"/>
      <w:kern w:val="2"/>
      <w:sz w:val="24"/>
      <w:szCs w:val="24"/>
      <w:lang w:val="en-US" w:eastAsia="zh-CN" w:bidi="ar-SA"/>
    </w:rPr>
  </w:style>
  <w:style w:type="character" w:customStyle="1" w:styleId="CharCharc">
    <w:name w:val="标准 Char Char"/>
    <w:rsid w:val="00573601"/>
    <w:rPr>
      <w:rFonts w:ascii="宋体" w:eastAsia="宋体" w:hAnsi="Tahoma" w:cs="Times New Roman"/>
      <w:color w:val="000000"/>
      <w:kern w:val="2"/>
      <w:sz w:val="24"/>
      <w:lang w:val="en-US" w:eastAsia="zh-CN" w:bidi="ar-SA"/>
    </w:rPr>
  </w:style>
  <w:style w:type="character" w:customStyle="1" w:styleId="09515Char">
    <w:name w:val="样式 四号 首行缩进:  0.95 厘米 行距: 1.5 倍行距 Char"/>
    <w:link w:val="09515"/>
    <w:rsid w:val="00573601"/>
    <w:rPr>
      <w:rFonts w:ascii="Calibri" w:eastAsia="宋体" w:hAnsi="Calibri" w:cs="Times New Roman"/>
      <w:kern w:val="2"/>
      <w:sz w:val="28"/>
      <w:lang w:bidi="mn-Mong-CN"/>
    </w:rPr>
  </w:style>
  <w:style w:type="paragraph" w:customStyle="1" w:styleId="09515">
    <w:name w:val="样式 四号 首行缩进:  0.95 厘米 行距: 1.5 倍行距"/>
    <w:basedOn w:val="a"/>
    <w:link w:val="09515Char"/>
    <w:rsid w:val="00573601"/>
    <w:pPr>
      <w:spacing w:line="500" w:lineRule="atLeast"/>
      <w:ind w:firstLine="561"/>
    </w:pPr>
    <w:rPr>
      <w:rFonts w:ascii="Calibri" w:hAnsi="Calibri"/>
      <w:sz w:val="28"/>
      <w:lang w:bidi="mn-Mong-CN"/>
    </w:rPr>
  </w:style>
  <w:style w:type="character" w:customStyle="1" w:styleId="Char1f0">
    <w:name w:val="正文文本 Char1"/>
    <w:aliases w:val="手改 Char1"/>
    <w:qFormat/>
    <w:rsid w:val="00573601"/>
    <w:rPr>
      <w:rFonts w:ascii="Times New Roman" w:eastAsia="宋体" w:hAnsi="Times New Roman" w:cs="Times New Roman"/>
      <w:kern w:val="2"/>
      <w:sz w:val="21"/>
      <w:szCs w:val="24"/>
    </w:rPr>
  </w:style>
  <w:style w:type="character" w:customStyle="1" w:styleId="152Char0">
    <w:name w:val="样式 样式 四号 行距: 1.5 倍行距 + 首行缩进:  2 字符 Char"/>
    <w:link w:val="1520"/>
    <w:rsid w:val="00573601"/>
    <w:rPr>
      <w:rFonts w:ascii="Calibri" w:eastAsia="宋体" w:hAnsi="Calibri" w:cs="Times New Roman"/>
      <w:kern w:val="2"/>
      <w:sz w:val="28"/>
      <w:szCs w:val="28"/>
      <w:lang w:bidi="mn-Mong-CN"/>
    </w:rPr>
  </w:style>
  <w:style w:type="paragraph" w:customStyle="1" w:styleId="1520">
    <w:name w:val="样式 样式 四号 行距: 1.5 倍行距 + 首行缩进:  2 字符"/>
    <w:basedOn w:val="a"/>
    <w:link w:val="152Char0"/>
    <w:rsid w:val="00573601"/>
    <w:pPr>
      <w:spacing w:line="500" w:lineRule="atLeast"/>
      <w:ind w:firstLineChars="200" w:firstLine="200"/>
    </w:pPr>
    <w:rPr>
      <w:rFonts w:ascii="Calibri" w:hAnsi="Calibri"/>
      <w:sz w:val="28"/>
      <w:szCs w:val="28"/>
      <w:lang w:bidi="mn-Mong-CN"/>
    </w:rPr>
  </w:style>
  <w:style w:type="character" w:customStyle="1" w:styleId="2Chara">
    <w:name w:val="标题2 Char"/>
    <w:link w:val="2f6"/>
    <w:qFormat/>
    <w:rsid w:val="00573601"/>
    <w:rPr>
      <w:rFonts w:ascii="Arial" w:eastAsia="黑体" w:hAnsi="Arial" w:cs="Times New Roman"/>
      <w:kern w:val="2"/>
      <w:sz w:val="21"/>
      <w:szCs w:val="21"/>
      <w:lang w:bidi="mn-Mong-CN"/>
    </w:rPr>
  </w:style>
  <w:style w:type="paragraph" w:customStyle="1" w:styleId="2f6">
    <w:name w:val="标题2"/>
    <w:basedOn w:val="2"/>
    <w:next w:val="a"/>
    <w:link w:val="2Chara"/>
    <w:qFormat/>
    <w:rsid w:val="00573601"/>
    <w:pPr>
      <w:autoSpaceDE/>
      <w:autoSpaceDN/>
      <w:adjustRightInd/>
      <w:snapToGrid w:val="0"/>
      <w:spacing w:after="120" w:line="240" w:lineRule="auto"/>
      <w:jc w:val="left"/>
    </w:pPr>
    <w:rPr>
      <w:b w:val="0"/>
      <w:kern w:val="2"/>
      <w:sz w:val="21"/>
      <w:szCs w:val="21"/>
      <w:lang w:bidi="mn-Mong-CN"/>
    </w:rPr>
  </w:style>
  <w:style w:type="character" w:customStyle="1" w:styleId="maxwidth">
    <w:name w:val="maxwidth"/>
    <w:rsid w:val="00573601"/>
    <w:rPr>
      <w:rFonts w:ascii="Times New Roman" w:eastAsia="宋体" w:hAnsi="Times New Roman" w:cs="Times New Roman"/>
    </w:rPr>
  </w:style>
  <w:style w:type="character" w:customStyle="1" w:styleId="Char32">
    <w:name w:val="正文文本 Char3"/>
    <w:uiPriority w:val="99"/>
    <w:qFormat/>
    <w:rsid w:val="00573601"/>
    <w:rPr>
      <w:rFonts w:ascii="Times New Roman" w:eastAsia="宋体" w:hAnsi="Times New Roman" w:cs="Times New Roman"/>
      <w:kern w:val="2"/>
      <w:sz w:val="21"/>
      <w:szCs w:val="24"/>
    </w:rPr>
  </w:style>
  <w:style w:type="character" w:customStyle="1" w:styleId="afffffffb">
    <w:name w:val="样式 (中文) 黑体 小三"/>
    <w:rsid w:val="00573601"/>
    <w:rPr>
      <w:rFonts w:ascii="Times New Roman" w:eastAsia="黑体" w:hAnsi="Times New Roman" w:cs="Times New Roman"/>
      <w:sz w:val="30"/>
    </w:rPr>
  </w:style>
  <w:style w:type="character" w:customStyle="1" w:styleId="4CharChar1">
    <w:name w:val="样式 样式 标题 4 + + Char Char"/>
    <w:link w:val="4Char5"/>
    <w:rsid w:val="00573601"/>
    <w:rPr>
      <w:rFonts w:ascii="Times New Roman" w:eastAsia="宋体" w:hAnsi="Times New Roman" w:cs="Times New Roman"/>
      <w:kern w:val="2"/>
      <w:sz w:val="24"/>
      <w:szCs w:val="24"/>
      <w:lang w:bidi="mn-Mong-CN"/>
    </w:rPr>
  </w:style>
  <w:style w:type="paragraph" w:customStyle="1" w:styleId="4Char5">
    <w:name w:val="样式 样式 标题 4 + + Char"/>
    <w:basedOn w:val="44"/>
    <w:link w:val="4CharChar1"/>
    <w:rsid w:val="00573601"/>
    <w:rPr>
      <w:rFonts w:ascii="Times New Roman" w:hAnsi="Times New Roman"/>
    </w:rPr>
  </w:style>
  <w:style w:type="character" w:customStyle="1" w:styleId="font121">
    <w:name w:val="font121"/>
    <w:rsid w:val="00573601"/>
    <w:rPr>
      <w:rFonts w:ascii="Times New Roman" w:eastAsia="宋体" w:hAnsi="Times New Roman" w:cs="Times New Roman"/>
      <w:sz w:val="18"/>
      <w:szCs w:val="18"/>
    </w:rPr>
  </w:style>
  <w:style w:type="character" w:customStyle="1" w:styleId="2TitleHeader211H2Heading2HiddenHeading2CCBSChar">
    <w:name w:val="样式 标题 2Title Header2标题 1.1H2Heading 2 HiddenHeading 2 CCBS... Char"/>
    <w:link w:val="2TitleHeader211H2Heading2HiddenHeading2CCBS"/>
    <w:rsid w:val="00573601"/>
    <w:rPr>
      <w:rFonts w:ascii="Arial" w:eastAsia="黑体" w:hAnsi="Arial" w:cs="Times New Roman"/>
      <w:b/>
      <w:bCs/>
      <w:kern w:val="2"/>
      <w:sz w:val="32"/>
      <w:szCs w:val="32"/>
    </w:rPr>
  </w:style>
  <w:style w:type="paragraph" w:customStyle="1" w:styleId="2TitleHeader211H2Heading2HiddenHeading2CCBS">
    <w:name w:val="样式 标题 2Title Header2标题 1.1H2Heading 2 HiddenHeading 2 CCBS..."/>
    <w:basedOn w:val="2"/>
    <w:link w:val="2TitleHeader211H2Heading2HiddenHeading2CCBSChar"/>
    <w:rsid w:val="00573601"/>
    <w:pPr>
      <w:autoSpaceDE/>
      <w:autoSpaceDN/>
      <w:adjustRightInd/>
      <w:spacing w:before="260" w:after="260" w:line="415" w:lineRule="auto"/>
    </w:pPr>
    <w:rPr>
      <w:bCs/>
      <w:kern w:val="2"/>
      <w:sz w:val="32"/>
      <w:szCs w:val="32"/>
    </w:rPr>
  </w:style>
  <w:style w:type="character" w:customStyle="1" w:styleId="4Char10">
    <w:name w:val="标题 4 Char1"/>
    <w:qFormat/>
    <w:rsid w:val="00573601"/>
    <w:rPr>
      <w:rFonts w:ascii="Arial" w:eastAsia="黑体" w:hAnsi="Arial" w:cs="Times New Roman"/>
      <w:b/>
      <w:bCs/>
      <w:kern w:val="2"/>
      <w:sz w:val="28"/>
      <w:szCs w:val="28"/>
    </w:rPr>
  </w:style>
  <w:style w:type="character" w:customStyle="1" w:styleId="Charffd">
    <w:name w:val="表格样式 Char"/>
    <w:link w:val="afffffffc"/>
    <w:rsid w:val="00573601"/>
    <w:rPr>
      <w:rFonts w:ascii="Times New Roman" w:eastAsia="宋体" w:hAnsi="Times New Roman" w:cs="Times New Roman"/>
      <w:kern w:val="2"/>
      <w:sz w:val="21"/>
      <w:szCs w:val="21"/>
    </w:rPr>
  </w:style>
  <w:style w:type="paragraph" w:customStyle="1" w:styleId="afffffffc">
    <w:name w:val="表格样式"/>
    <w:basedOn w:val="a"/>
    <w:link w:val="Charffd"/>
    <w:rsid w:val="00573601"/>
    <w:pPr>
      <w:jc w:val="center"/>
    </w:pPr>
    <w:rPr>
      <w:szCs w:val="21"/>
    </w:rPr>
  </w:style>
  <w:style w:type="character" w:customStyle="1" w:styleId="3Char8">
    <w:name w:val="样式 样式 样式 样式3 + (中文) 黑体 + (中文) 黑体 + 非加粗 Char"/>
    <w:link w:val="3c"/>
    <w:rsid w:val="00573601"/>
    <w:rPr>
      <w:rFonts w:ascii="Calibri" w:eastAsia="宋体" w:hAnsi="Calibri" w:cs="Times New Roman"/>
      <w:iCs/>
      <w:kern w:val="21"/>
      <w:sz w:val="28"/>
      <w:szCs w:val="28"/>
      <w:lang w:bidi="mn-Mong-CN"/>
    </w:rPr>
  </w:style>
  <w:style w:type="paragraph" w:customStyle="1" w:styleId="3c">
    <w:name w:val="样式 样式 样式 样式3 + (中文) 黑体 + (中文) 黑体 + 非加粗"/>
    <w:basedOn w:val="a"/>
    <w:link w:val="3Char8"/>
    <w:rsid w:val="00573601"/>
    <w:pPr>
      <w:keepNext/>
      <w:keepLines/>
      <w:adjustRightInd w:val="0"/>
      <w:spacing w:line="500" w:lineRule="atLeast"/>
      <w:textAlignment w:val="baseline"/>
      <w:outlineLvl w:val="3"/>
    </w:pPr>
    <w:rPr>
      <w:rFonts w:ascii="Calibri" w:hAnsi="Calibri"/>
      <w:iCs/>
      <w:kern w:val="21"/>
      <w:sz w:val="28"/>
      <w:szCs w:val="28"/>
      <w:lang w:bidi="mn-Mong-CN"/>
    </w:rPr>
  </w:style>
  <w:style w:type="character" w:customStyle="1" w:styleId="GB231209515Char3">
    <w:name w:val="样式 样式 样式 样式 样式 (中文) 仿宋_GB2312 四号 黑色 首行缩进:  0.95 厘米 行距: 1.5 倍行距 +... Char"/>
    <w:link w:val="GB2312095153"/>
    <w:rsid w:val="00573601"/>
    <w:rPr>
      <w:rFonts w:ascii="Times New Roman" w:eastAsia="宋体" w:hAnsi="Times New Roman" w:cs="宋体"/>
      <w:kern w:val="2"/>
      <w:sz w:val="24"/>
    </w:rPr>
  </w:style>
  <w:style w:type="paragraph" w:customStyle="1" w:styleId="GB2312095153">
    <w:name w:val="样式 样式 样式 样式 样式 (中文) 仿宋_GB2312 四号 黑色 首行缩进:  0.95 厘米 行距: 1.5 倍行距 +..."/>
    <w:basedOn w:val="a"/>
    <w:link w:val="GB231209515Char3"/>
    <w:rsid w:val="00573601"/>
    <w:pPr>
      <w:spacing w:line="480" w:lineRule="atLeast"/>
      <w:ind w:firstLine="482"/>
    </w:pPr>
    <w:rPr>
      <w:rFonts w:cs="宋体"/>
      <w:sz w:val="24"/>
    </w:rPr>
  </w:style>
  <w:style w:type="character" w:customStyle="1" w:styleId="Char1f1">
    <w:name w:val="页眉 Char1"/>
    <w:uiPriority w:val="99"/>
    <w:qFormat/>
    <w:rsid w:val="00573601"/>
    <w:rPr>
      <w:rFonts w:ascii="Times New Roman" w:eastAsia="宋体" w:hAnsi="Times New Roman" w:cs="Times New Roman"/>
      <w:kern w:val="2"/>
      <w:sz w:val="18"/>
      <w:szCs w:val="18"/>
    </w:rPr>
  </w:style>
  <w:style w:type="character" w:styleId="afffffffd">
    <w:name w:val="Subtle Emphasis"/>
    <w:qFormat/>
    <w:rsid w:val="00573601"/>
    <w:rPr>
      <w:rFonts w:ascii="Times New Roman" w:eastAsia="宋体" w:hAnsi="Times New Roman" w:cs="Times New Roman"/>
      <w:i/>
      <w:iCs/>
      <w:color w:val="808080"/>
    </w:rPr>
  </w:style>
  <w:style w:type="character" w:customStyle="1" w:styleId="222Char0">
    <w:name w:val="样式 样式 小四 行距: 固定值 22 磅 + (中文) 宋体 (符号) 宋体 小四 首行缩进:  2 字符 Char"/>
    <w:link w:val="2220"/>
    <w:rsid w:val="00573601"/>
    <w:rPr>
      <w:rFonts w:ascii="Times New Roman" w:eastAsia="宋体" w:hAnsi="宋体" w:cs="宋体"/>
      <w:kern w:val="2"/>
      <w:sz w:val="24"/>
    </w:rPr>
  </w:style>
  <w:style w:type="paragraph" w:customStyle="1" w:styleId="2220">
    <w:name w:val="样式 样式 小四 行距: 固定值 22 磅 + (中文) 宋体 (符号) 宋体 小四 首行缩进:  2 字符"/>
    <w:basedOn w:val="a"/>
    <w:link w:val="222Char0"/>
    <w:rsid w:val="00573601"/>
    <w:pPr>
      <w:spacing w:line="500" w:lineRule="atLeast"/>
      <w:ind w:firstLineChars="200" w:firstLine="480"/>
      <w:jc w:val="left"/>
    </w:pPr>
    <w:rPr>
      <w:rFonts w:hAnsi="宋体" w:cs="宋体"/>
      <w:sz w:val="24"/>
    </w:rPr>
  </w:style>
  <w:style w:type="character" w:customStyle="1" w:styleId="5ArialChar">
    <w:name w:val="样式 标题 5 + Arial 小四 Char"/>
    <w:link w:val="5Arial"/>
    <w:rsid w:val="00573601"/>
    <w:rPr>
      <w:rFonts w:ascii="Arial" w:eastAsia="宋体" w:hAnsi="Arial" w:cs="Times New Roman"/>
      <w:sz w:val="24"/>
      <w:lang w:bidi="mn-Mong-CN"/>
    </w:rPr>
  </w:style>
  <w:style w:type="paragraph" w:customStyle="1" w:styleId="5Arial">
    <w:name w:val="样式 标题 5 + Arial 小四"/>
    <w:basedOn w:val="5"/>
    <w:link w:val="5ArialChar"/>
    <w:rsid w:val="00573601"/>
    <w:pPr>
      <w:keepLines w:val="0"/>
      <w:spacing w:beforeLines="50" w:before="50" w:afterLines="50" w:after="50" w:line="360" w:lineRule="atLeast"/>
    </w:pPr>
    <w:rPr>
      <w:rFonts w:ascii="Arial" w:hAnsi="Arial"/>
      <w:b w:val="0"/>
      <w:sz w:val="24"/>
      <w:lang w:bidi="mn-Mong-CN"/>
    </w:rPr>
  </w:style>
  <w:style w:type="character" w:customStyle="1" w:styleId="08524TimesNewRomanChar">
    <w:name w:val="样式 样式 宋体 小四 黑色 首行缩进:  0.85 厘米 行距: 最小值 24 磅 + Times New Roman Char"/>
    <w:link w:val="08524TimesNewRoman"/>
    <w:rsid w:val="00573601"/>
    <w:rPr>
      <w:rFonts w:ascii="Calibri" w:eastAsia="宋体" w:hAnsi="Calibri" w:cs="Times New Roman"/>
      <w:color w:val="000000"/>
      <w:kern w:val="2"/>
      <w:sz w:val="24"/>
      <w:lang w:bidi="mn-Mong-CN"/>
    </w:rPr>
  </w:style>
  <w:style w:type="paragraph" w:customStyle="1" w:styleId="08524TimesNewRoman">
    <w:name w:val="样式 样式 宋体 小四 黑色 首行缩进:  0.85 厘米 行距: 最小值 24 磅 + Times New Roman"/>
    <w:basedOn w:val="a"/>
    <w:link w:val="08524TimesNewRomanChar"/>
    <w:rsid w:val="00573601"/>
    <w:pPr>
      <w:spacing w:line="480" w:lineRule="atLeast"/>
      <w:ind w:firstLine="482"/>
    </w:pPr>
    <w:rPr>
      <w:rFonts w:ascii="Calibri" w:hAnsi="Calibri"/>
      <w:color w:val="000000"/>
      <w:sz w:val="24"/>
      <w:lang w:bidi="mn-Mong-CN"/>
    </w:rPr>
  </w:style>
  <w:style w:type="character" w:customStyle="1" w:styleId="2CharChar1">
    <w:name w:val="正文首行缩进2字符 Char Char"/>
    <w:link w:val="2f7"/>
    <w:rsid w:val="00573601"/>
    <w:rPr>
      <w:rFonts w:ascii="Calibri" w:eastAsia="宋体" w:hAnsi="Calibri" w:cs="Times New Roman"/>
      <w:sz w:val="24"/>
      <w:szCs w:val="18"/>
      <w:lang w:val="en-US" w:eastAsia="zh-CN" w:bidi="mn-Mong-CN"/>
    </w:rPr>
  </w:style>
  <w:style w:type="paragraph" w:customStyle="1" w:styleId="2f7">
    <w:name w:val="正文首行缩进2字符"/>
    <w:basedOn w:val="a7"/>
    <w:link w:val="2CharChar1"/>
    <w:rsid w:val="00573601"/>
    <w:pPr>
      <w:spacing w:line="360" w:lineRule="auto"/>
      <w:ind w:leftChars="0" w:left="0" w:firstLineChars="200" w:firstLine="480"/>
    </w:pPr>
    <w:rPr>
      <w:rFonts w:ascii="Calibri" w:hAnsi="Calibri"/>
      <w:kern w:val="0"/>
      <w:sz w:val="24"/>
      <w:szCs w:val="18"/>
      <w:lang w:bidi="mn-Mong-CN"/>
    </w:rPr>
  </w:style>
  <w:style w:type="character" w:customStyle="1" w:styleId="15Char3">
    <w:name w:val="样式 行距: 1.5 倍行距 Char"/>
    <w:link w:val="154"/>
    <w:rsid w:val="00573601"/>
    <w:rPr>
      <w:rFonts w:ascii="Times New Roman" w:eastAsia="宋体" w:hAnsi="Times New Roman" w:cs="宋体"/>
      <w:kern w:val="2"/>
      <w:sz w:val="28"/>
    </w:rPr>
  </w:style>
  <w:style w:type="paragraph" w:customStyle="1" w:styleId="154">
    <w:name w:val="样式 行距: 1.5 倍行距"/>
    <w:basedOn w:val="a"/>
    <w:link w:val="15Char3"/>
    <w:rsid w:val="00573601"/>
    <w:pPr>
      <w:spacing w:line="500" w:lineRule="atLeast"/>
      <w:ind w:firstLine="561"/>
    </w:pPr>
    <w:rPr>
      <w:rFonts w:cs="宋体"/>
      <w:sz w:val="28"/>
    </w:rPr>
  </w:style>
  <w:style w:type="character" w:styleId="afffffffe">
    <w:name w:val="Intense Emphasis"/>
    <w:qFormat/>
    <w:rsid w:val="00573601"/>
    <w:rPr>
      <w:rFonts w:ascii="Times New Roman" w:eastAsia="宋体" w:hAnsi="Times New Roman" w:cs="Times New Roman"/>
      <w:b/>
      <w:bCs/>
      <w:i/>
      <w:iCs/>
      <w:color w:val="4F81BD"/>
    </w:rPr>
  </w:style>
  <w:style w:type="character" w:customStyle="1" w:styleId="3Char12">
    <w:name w:val="正文文本 3 Char1"/>
    <w:qFormat/>
    <w:rsid w:val="00573601"/>
    <w:rPr>
      <w:rFonts w:ascii="Times New Roman" w:eastAsia="宋体" w:hAnsi="Times New Roman" w:cs="Times New Roman"/>
      <w:kern w:val="2"/>
      <w:sz w:val="16"/>
      <w:szCs w:val="16"/>
    </w:rPr>
  </w:style>
  <w:style w:type="character" w:customStyle="1" w:styleId="BodyText2BodyText1HD1097Char0">
    <w:name w:val="样式 样式 样式 正文文本缩进Body Text 2Body Text1HD正文1 + 四号 黑色 首行缩进:  0.97 厘米... Char"/>
    <w:link w:val="BodyText2BodyText1HD10971"/>
    <w:rsid w:val="00573601"/>
    <w:rPr>
      <w:rFonts w:ascii="Times New Roman" w:eastAsia="宋体" w:hAnsi="Times New Roman" w:cs="宋体"/>
      <w:color w:val="000000"/>
      <w:sz w:val="28"/>
    </w:rPr>
  </w:style>
  <w:style w:type="paragraph" w:customStyle="1" w:styleId="BodyText2BodyText1HD10971">
    <w:name w:val="样式 样式 样式 正文文本缩进Body Text 2Body Text1HD正文1 + 四号 黑色 首行缩进:  0.97 厘米..."/>
    <w:basedOn w:val="a"/>
    <w:link w:val="BodyText2BodyText1HD1097Char0"/>
    <w:rsid w:val="00573601"/>
    <w:pPr>
      <w:widowControl/>
      <w:tabs>
        <w:tab w:val="left" w:pos="4095"/>
        <w:tab w:val="left" w:pos="7560"/>
      </w:tabs>
      <w:spacing w:line="500" w:lineRule="atLeast"/>
      <w:ind w:firstLineChars="50" w:firstLine="561"/>
      <w:jc w:val="left"/>
    </w:pPr>
    <w:rPr>
      <w:rFonts w:cs="宋体"/>
      <w:color w:val="000000"/>
      <w:kern w:val="0"/>
      <w:sz w:val="28"/>
    </w:rPr>
  </w:style>
  <w:style w:type="character" w:customStyle="1" w:styleId="4CharChar2">
    <w:name w:val="标题4 Char Char"/>
    <w:link w:val="46"/>
    <w:qFormat/>
    <w:rsid w:val="00573601"/>
    <w:rPr>
      <w:rFonts w:ascii="Times New Roman" w:eastAsia="宋体" w:hAnsi="Times New Roman" w:cs="Times New Roman"/>
      <w:kern w:val="2"/>
      <w:sz w:val="24"/>
      <w:lang w:val="en-US" w:eastAsia="zh-CN" w:bidi="ar-SA"/>
    </w:rPr>
  </w:style>
  <w:style w:type="character" w:customStyle="1" w:styleId="CharChard">
    <w:name w:val="正文首行缩进 Char Char"/>
    <w:rsid w:val="00573601"/>
    <w:rPr>
      <w:rFonts w:ascii="Times New Roman" w:eastAsia="宋体" w:hAnsi="Times New Roman" w:cs="Times New Roman"/>
      <w:kern w:val="2"/>
      <w:sz w:val="21"/>
      <w:szCs w:val="24"/>
    </w:rPr>
  </w:style>
  <w:style w:type="character" w:customStyle="1" w:styleId="FontStyle40">
    <w:name w:val="Font Style40"/>
    <w:rsid w:val="00573601"/>
    <w:rPr>
      <w:rFonts w:ascii="宋体" w:eastAsia="宋体" w:hAnsi="Times New Roman" w:cs="宋体"/>
      <w:sz w:val="22"/>
      <w:szCs w:val="22"/>
    </w:rPr>
  </w:style>
  <w:style w:type="character" w:customStyle="1" w:styleId="Char1f2">
    <w:name w:val="批注主题 Char1"/>
    <w:qFormat/>
    <w:rsid w:val="00573601"/>
    <w:rPr>
      <w:rFonts w:ascii="Times New Roman" w:eastAsia="宋体" w:hAnsi="Times New Roman" w:cs="Times New Roman"/>
      <w:b/>
      <w:bCs/>
      <w:kern w:val="2"/>
      <w:sz w:val="24"/>
      <w:szCs w:val="22"/>
    </w:rPr>
  </w:style>
  <w:style w:type="character" w:customStyle="1" w:styleId="GB231208524Char">
    <w:name w:val="样式 (中文) 仿宋_GB2312 四号 黑色 首行缩进:  0.85 厘米 行距: 最小值 24 磅 Char"/>
    <w:link w:val="GB231208524"/>
    <w:rsid w:val="00573601"/>
    <w:rPr>
      <w:rFonts w:ascii="Times New Roman" w:eastAsia="宋体" w:hAnsi="Times New Roman" w:cs="宋体"/>
      <w:color w:val="000000"/>
      <w:kern w:val="2"/>
      <w:sz w:val="24"/>
    </w:rPr>
  </w:style>
  <w:style w:type="paragraph" w:customStyle="1" w:styleId="GB231208524">
    <w:name w:val="样式 (中文) 仿宋_GB2312 四号 黑色 首行缩进:  0.85 厘米 行距: 最小值 24 磅"/>
    <w:basedOn w:val="a"/>
    <w:link w:val="GB231208524Char"/>
    <w:rsid w:val="00573601"/>
    <w:pPr>
      <w:spacing w:line="480" w:lineRule="atLeast"/>
      <w:ind w:firstLineChars="50" w:firstLine="482"/>
      <w:jc w:val="left"/>
    </w:pPr>
    <w:rPr>
      <w:rFonts w:cs="宋体"/>
      <w:color w:val="000000"/>
      <w:sz w:val="24"/>
    </w:rPr>
  </w:style>
  <w:style w:type="character" w:customStyle="1" w:styleId="099252085Char">
    <w:name w:val="样式 样式 样式 样式 四号 首行缩进:  0.99 厘米 行距: 最小值 25 磅2 + 黑色 + 首行缩进:  0.85 厘... Char"/>
    <w:link w:val="099252085"/>
    <w:rsid w:val="00573601"/>
    <w:rPr>
      <w:rFonts w:ascii="Times New Roman" w:eastAsia="宋体" w:hAnsi="Times New Roman" w:cs="宋体"/>
      <w:color w:val="000000"/>
      <w:kern w:val="2"/>
      <w:sz w:val="24"/>
    </w:rPr>
  </w:style>
  <w:style w:type="paragraph" w:customStyle="1" w:styleId="099252085">
    <w:name w:val="样式 样式 样式 样式 四号 首行缩进:  0.99 厘米 行距: 最小值 25 磅2 + 黑色 + 首行缩进:  0.85 厘..."/>
    <w:basedOn w:val="a"/>
    <w:link w:val="099252085Char"/>
    <w:rsid w:val="00573601"/>
    <w:pPr>
      <w:spacing w:line="580" w:lineRule="atLeast"/>
      <w:ind w:firstLine="482"/>
    </w:pPr>
    <w:rPr>
      <w:rFonts w:cs="宋体"/>
      <w:color w:val="000000"/>
      <w:sz w:val="24"/>
    </w:rPr>
  </w:style>
  <w:style w:type="character" w:styleId="affffffff">
    <w:name w:val="Intense Reference"/>
    <w:qFormat/>
    <w:rsid w:val="00573601"/>
    <w:rPr>
      <w:rFonts w:ascii="Times New Roman" w:eastAsia="宋体" w:hAnsi="Times New Roman" w:cs="Times New Roman"/>
      <w:b/>
      <w:bCs/>
      <w:smallCaps/>
      <w:color w:val="C0504D"/>
      <w:spacing w:val="5"/>
      <w:u w:val="single"/>
    </w:rPr>
  </w:style>
  <w:style w:type="character" w:customStyle="1" w:styleId="5CharChar">
    <w:name w:val="标题5 Char Char"/>
    <w:link w:val="55"/>
    <w:qFormat/>
    <w:rsid w:val="00573601"/>
    <w:rPr>
      <w:rFonts w:ascii="宋体" w:eastAsia="宋体" w:hAnsi="Times New Roman" w:cs="Times New Roman"/>
      <w:b/>
      <w:bCs/>
      <w:sz w:val="24"/>
      <w:szCs w:val="24"/>
    </w:rPr>
  </w:style>
  <w:style w:type="paragraph" w:customStyle="1" w:styleId="55">
    <w:name w:val="标题5"/>
    <w:basedOn w:val="3"/>
    <w:link w:val="5CharChar"/>
    <w:qFormat/>
    <w:rsid w:val="00573601"/>
    <w:pPr>
      <w:spacing w:line="413" w:lineRule="auto"/>
    </w:pPr>
    <w:rPr>
      <w:rFonts w:ascii="宋体"/>
      <w:kern w:val="0"/>
      <w:sz w:val="24"/>
      <w:szCs w:val="24"/>
    </w:rPr>
  </w:style>
  <w:style w:type="character" w:customStyle="1" w:styleId="2CharCharCharChar0">
    <w:name w:val="正文文字缩进 2 Char Char Char Char"/>
    <w:rsid w:val="00573601"/>
    <w:rPr>
      <w:rFonts w:ascii="Times New Roman" w:eastAsia="宋体" w:hAnsi="Times New Roman" w:cs="Times New Roman"/>
      <w:sz w:val="24"/>
      <w:szCs w:val="20"/>
    </w:rPr>
  </w:style>
  <w:style w:type="character" w:customStyle="1" w:styleId="Char1f3">
    <w:name w:val="注释标题 Char1"/>
    <w:qFormat/>
    <w:rsid w:val="00573601"/>
    <w:rPr>
      <w:rFonts w:ascii="Times New Roman" w:eastAsia="宋体" w:hAnsi="Times New Roman" w:cs="Times New Roman"/>
      <w:sz w:val="24"/>
      <w:szCs w:val="20"/>
    </w:rPr>
  </w:style>
  <w:style w:type="character" w:customStyle="1" w:styleId="affffffff0">
    <w:name w:val="文（缩）"/>
    <w:rsid w:val="00573601"/>
    <w:rPr>
      <w:rFonts w:ascii="Arial" w:eastAsia="宋体" w:hAnsi="Arial" w:cs="Arial"/>
      <w:kern w:val="0"/>
      <w:sz w:val="24"/>
      <w:szCs w:val="24"/>
    </w:rPr>
  </w:style>
  <w:style w:type="character" w:customStyle="1" w:styleId="Char1Char">
    <w:name w:val="Char1 Char"/>
    <w:rsid w:val="00573601"/>
    <w:rPr>
      <w:rFonts w:ascii="宋体" w:eastAsia="宋体" w:hAnsi="Courier New" w:cs="Times New Roman"/>
      <w:kern w:val="2"/>
      <w:sz w:val="24"/>
    </w:rPr>
  </w:style>
  <w:style w:type="character" w:customStyle="1" w:styleId="CharCharCharCharCharChar2Char">
    <w:name w:val="报告内容 Char Char Char Char Char Char2 Char"/>
    <w:rsid w:val="00573601"/>
    <w:rPr>
      <w:rFonts w:ascii="宋体" w:eastAsia="宋体" w:hAnsi="宋体" w:cs="Times New Roman"/>
      <w:kern w:val="2"/>
      <w:sz w:val="28"/>
      <w:szCs w:val="24"/>
      <w:lang w:val="en-US" w:eastAsia="zh-CN" w:bidi="ar-SA"/>
    </w:rPr>
  </w:style>
  <w:style w:type="character" w:customStyle="1" w:styleId="1ff3">
    <w:name w:val="不明显强调1"/>
    <w:qFormat/>
    <w:rsid w:val="00573601"/>
    <w:rPr>
      <w:rFonts w:ascii="Times New Roman" w:eastAsia="宋体" w:hAnsi="Times New Roman" w:cs="Times New Roman"/>
      <w:i/>
      <w:iCs/>
      <w:color w:val="808080"/>
    </w:rPr>
  </w:style>
  <w:style w:type="character" w:customStyle="1" w:styleId="12Char">
    <w:name w:val="样式12 Char"/>
    <w:link w:val="121"/>
    <w:rsid w:val="00573601"/>
    <w:rPr>
      <w:rFonts w:ascii="Calibri" w:eastAsia="黑体" w:hAnsi="Calibri" w:cs="Times New Roman"/>
      <w:bCs/>
      <w:kern w:val="2"/>
      <w:sz w:val="30"/>
      <w:szCs w:val="32"/>
      <w:lang w:bidi="mn-Mong-CN"/>
    </w:rPr>
  </w:style>
  <w:style w:type="paragraph" w:customStyle="1" w:styleId="121">
    <w:name w:val="样式12"/>
    <w:basedOn w:val="3"/>
    <w:link w:val="12Char"/>
    <w:rsid w:val="00573601"/>
    <w:pPr>
      <w:widowControl/>
      <w:numPr>
        <w:ilvl w:val="2"/>
      </w:numPr>
      <w:tabs>
        <w:tab w:val="left" w:pos="1418"/>
      </w:tabs>
      <w:adjustRightInd w:val="0"/>
      <w:spacing w:beforeLines="100" w:before="312" w:afterLines="100" w:after="312" w:line="500" w:lineRule="exact"/>
      <w:ind w:left="1418" w:hanging="567"/>
      <w:jc w:val="left"/>
    </w:pPr>
    <w:rPr>
      <w:rFonts w:ascii="Calibri" w:eastAsia="黑体" w:hAnsi="Calibri"/>
      <w:b w:val="0"/>
      <w:sz w:val="30"/>
      <w:lang w:bidi="mn-Mong-CN"/>
    </w:rPr>
  </w:style>
  <w:style w:type="character" w:customStyle="1" w:styleId="FontStyle45">
    <w:name w:val="Font Style45"/>
    <w:rsid w:val="00573601"/>
    <w:rPr>
      <w:rFonts w:ascii="Georgia" w:eastAsia="宋体" w:hAnsi="Georgia" w:cs="Georgia"/>
      <w:spacing w:val="-10"/>
      <w:sz w:val="18"/>
      <w:szCs w:val="18"/>
    </w:rPr>
  </w:style>
  <w:style w:type="character" w:customStyle="1" w:styleId="31092Char">
    <w:name w:val="样式 标题 3 + 段前: 10.9 磅2 Char"/>
    <w:rsid w:val="00573601"/>
    <w:rPr>
      <w:rFonts w:ascii="Times New Roman" w:eastAsia="宋体" w:hAnsi="Times New Roman" w:cs="宋体"/>
      <w:kern w:val="2"/>
      <w:sz w:val="24"/>
      <w:lang w:val="en-US" w:eastAsia="zh-CN" w:bidi="ar-SA"/>
    </w:rPr>
  </w:style>
  <w:style w:type="character" w:customStyle="1" w:styleId="CharChar91">
    <w:name w:val="Char Char91"/>
    <w:rsid w:val="00573601"/>
    <w:rPr>
      <w:rFonts w:ascii="Times New Roman" w:eastAsia="黑体" w:hAnsi="Times New Roman" w:cs="Times New Roman"/>
      <w:color w:val="000000"/>
      <w:sz w:val="28"/>
      <w:szCs w:val="28"/>
    </w:rPr>
  </w:style>
  <w:style w:type="character" w:customStyle="1" w:styleId="2chCharChar">
    <w:name w:val="标题 2－ch Char Char"/>
    <w:rsid w:val="00573601"/>
    <w:rPr>
      <w:rFonts w:ascii="Cambria" w:eastAsia="宋体" w:hAnsi="Cambria" w:cs="Times New Roman"/>
      <w:b/>
      <w:bCs/>
      <w:kern w:val="2"/>
      <w:sz w:val="32"/>
      <w:szCs w:val="32"/>
    </w:rPr>
  </w:style>
  <w:style w:type="character" w:customStyle="1" w:styleId="2f8">
    <w:name w:val="页码2"/>
    <w:rsid w:val="00573601"/>
    <w:rPr>
      <w:rFonts w:ascii="Times New Roman" w:eastAsia="宋体" w:hAnsi="Times New Roman" w:cs="Times New Roman"/>
    </w:rPr>
  </w:style>
  <w:style w:type="character" w:customStyle="1" w:styleId="CharChar71">
    <w:name w:val="Char Char71"/>
    <w:rsid w:val="00573601"/>
    <w:rPr>
      <w:rFonts w:ascii="Times New Roman" w:eastAsia="宋体" w:hAnsi="Times New Roman" w:cs="Times New Roman"/>
      <w:sz w:val="18"/>
      <w:szCs w:val="18"/>
    </w:rPr>
  </w:style>
  <w:style w:type="character" w:customStyle="1" w:styleId="Charffe">
    <w:name w:val="表   头 Char"/>
    <w:link w:val="affffffff1"/>
    <w:rsid w:val="00573601"/>
    <w:rPr>
      <w:rFonts w:ascii="黑体" w:eastAsia="黑体" w:hAnsi="宋体" w:cs="Times New Roman"/>
      <w:kern w:val="2"/>
      <w:sz w:val="24"/>
      <w:szCs w:val="24"/>
      <w:lang w:bidi="mn-Mong-CN"/>
    </w:rPr>
  </w:style>
  <w:style w:type="paragraph" w:customStyle="1" w:styleId="affffffff1">
    <w:name w:val="表   头"/>
    <w:basedOn w:val="a0"/>
    <w:next w:val="a"/>
    <w:link w:val="Charffe"/>
    <w:rsid w:val="00573601"/>
    <w:pPr>
      <w:snapToGrid w:val="0"/>
      <w:spacing w:beforeLines="50" w:before="120" w:afterLines="50" w:after="120"/>
      <w:ind w:firstLineChars="198" w:firstLine="475"/>
    </w:pPr>
    <w:rPr>
      <w:rFonts w:ascii="黑体" w:eastAsia="黑体" w:hAnsi="宋体"/>
      <w:sz w:val="24"/>
      <w:szCs w:val="24"/>
      <w:lang w:bidi="mn-Mong-CN"/>
    </w:rPr>
  </w:style>
  <w:style w:type="character" w:customStyle="1" w:styleId="Charfff">
    <w:name w:val="普通(网站) Char"/>
    <w:aliases w:val="普通 (Web) Char"/>
    <w:rsid w:val="00573601"/>
    <w:rPr>
      <w:rFonts w:ascii="Times New Roman" w:eastAsia="宋体" w:hAnsi="Times New Roman" w:cs="Times New Roman"/>
      <w:kern w:val="2"/>
      <w:sz w:val="18"/>
      <w:szCs w:val="18"/>
    </w:rPr>
  </w:style>
  <w:style w:type="character" w:customStyle="1" w:styleId="Char25">
    <w:name w:val="脚注文本 Char2"/>
    <w:qFormat/>
    <w:rsid w:val="00573601"/>
    <w:rPr>
      <w:rFonts w:ascii="Times New Roman" w:eastAsia="宋体" w:hAnsi="Times New Roman" w:cs="Times New Roman"/>
      <w:kern w:val="2"/>
      <w:sz w:val="18"/>
      <w:szCs w:val="18"/>
    </w:rPr>
  </w:style>
  <w:style w:type="paragraph" w:customStyle="1" w:styleId="xl136">
    <w:name w:val="xl136"/>
    <w:basedOn w:val="a"/>
    <w:qFormat/>
    <w:rsid w:val="0057360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fff2">
    <w:name w:val="样式 小四 黑色 居中"/>
    <w:basedOn w:val="a"/>
    <w:rsid w:val="00573601"/>
    <w:pPr>
      <w:jc w:val="center"/>
    </w:pPr>
    <w:rPr>
      <w:rFonts w:cs="宋体"/>
      <w:color w:val="000000"/>
    </w:rPr>
  </w:style>
  <w:style w:type="paragraph" w:customStyle="1" w:styleId="251">
    <w:name w:val="样式 样式 小四 黑色 居中 + 小四 自动设置 行距: 最小值 25 磅"/>
    <w:basedOn w:val="affffffff2"/>
    <w:rsid w:val="00573601"/>
    <w:rPr>
      <w:rFonts w:cs="Times New Roman"/>
      <w:color w:val="auto"/>
    </w:rPr>
  </w:style>
  <w:style w:type="paragraph" w:customStyle="1" w:styleId="Arial152">
    <w:name w:val="样式 (西文) Arial (中文) 黑体 行距: 1.5 倍行距 首行缩进:  2 字符"/>
    <w:basedOn w:val="affffff"/>
    <w:rsid w:val="00573601"/>
    <w:rPr>
      <w:rFonts w:ascii="Arial" w:hAnsi="Arial"/>
    </w:rPr>
  </w:style>
  <w:style w:type="paragraph" w:customStyle="1" w:styleId="Arial1520">
    <w:name w:val="样式 (西文) Arial (中文) 黑体 四号 行距: 1.5 倍行距 首行缩进:  2 字符"/>
    <w:basedOn w:val="3W3Arial"/>
    <w:rsid w:val="00573601"/>
    <w:rPr>
      <w:rFonts w:ascii="Times New Roman" w:eastAsia="宋体" w:hAnsi="Times New Roman" w:cs="宋体"/>
    </w:rPr>
  </w:style>
  <w:style w:type="character" w:customStyle="1" w:styleId="HTMLChar1">
    <w:name w:val="HTML 地址 Char1"/>
    <w:qFormat/>
    <w:rsid w:val="00573601"/>
    <w:rPr>
      <w:rFonts w:ascii="Times New Roman" w:eastAsia="宋体" w:hAnsi="Times New Roman" w:cs="Times New Roman"/>
      <w:i/>
      <w:iCs/>
      <w:kern w:val="2"/>
      <w:sz w:val="21"/>
    </w:rPr>
  </w:style>
  <w:style w:type="paragraph" w:customStyle="1" w:styleId="1ff4">
    <w:name w:val="样式 标题 1 + 小三"/>
    <w:basedOn w:val="1"/>
    <w:rsid w:val="00573601"/>
    <w:pPr>
      <w:spacing w:before="240" w:after="240" w:line="480" w:lineRule="atLeast"/>
    </w:pPr>
    <w:rPr>
      <w:rFonts w:eastAsia="黑体"/>
      <w:b w:val="0"/>
      <w:sz w:val="30"/>
    </w:rPr>
  </w:style>
  <w:style w:type="paragraph" w:customStyle="1" w:styleId="452">
    <w:name w:val="样式 样式 样式 正文文本缩进 + 梅红 + 升高量  4.5 磅 + 首行缩进:  2 字符"/>
    <w:basedOn w:val="a"/>
    <w:rsid w:val="00573601"/>
    <w:pPr>
      <w:spacing w:line="360" w:lineRule="auto"/>
      <w:ind w:firstLineChars="200" w:firstLine="480"/>
    </w:pPr>
    <w:rPr>
      <w:rFonts w:cs="宋体"/>
      <w:position w:val="9"/>
      <w:sz w:val="24"/>
    </w:rPr>
  </w:style>
  <w:style w:type="character" w:customStyle="1" w:styleId="Char40">
    <w:name w:val="注释标题 Char4"/>
    <w:rsid w:val="00573601"/>
    <w:rPr>
      <w:rFonts w:ascii="Times New Roman" w:eastAsia="宋体" w:hAnsi="Times New Roman" w:cs="Times New Roman"/>
      <w:kern w:val="2"/>
      <w:sz w:val="21"/>
    </w:rPr>
  </w:style>
  <w:style w:type="paragraph" w:customStyle="1" w:styleId="Normal0">
    <w:name w:val="Normal_0"/>
    <w:qFormat/>
    <w:rsid w:val="00573601"/>
    <w:pPr>
      <w:spacing w:before="120" w:after="240"/>
      <w:jc w:val="both"/>
    </w:pPr>
    <w:rPr>
      <w:rFonts w:ascii="Calibri" w:eastAsia="Calibri" w:hAnsi="Calibri" w:cs="Times New Roman"/>
      <w:sz w:val="22"/>
      <w:szCs w:val="22"/>
      <w:lang w:val="ru-RU" w:eastAsia="en-US"/>
    </w:rPr>
  </w:style>
  <w:style w:type="paragraph" w:customStyle="1" w:styleId="xl137">
    <w:name w:val="xl137"/>
    <w:basedOn w:val="a"/>
    <w:qFormat/>
    <w:rsid w:val="0057360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character" w:customStyle="1" w:styleId="Char26">
    <w:name w:val="副标题 Char2"/>
    <w:rsid w:val="00573601"/>
    <w:rPr>
      <w:rFonts w:ascii="Cambria" w:eastAsia="宋体" w:hAnsi="Cambria" w:cs="Times New Roman"/>
      <w:b/>
      <w:bCs/>
      <w:kern w:val="28"/>
      <w:sz w:val="32"/>
      <w:szCs w:val="32"/>
    </w:rPr>
  </w:style>
  <w:style w:type="character" w:customStyle="1" w:styleId="3Char22">
    <w:name w:val="正文文本 3 Char2"/>
    <w:qFormat/>
    <w:rsid w:val="00573601"/>
    <w:rPr>
      <w:rFonts w:ascii="Times New Roman" w:eastAsia="宋体" w:hAnsi="Times New Roman" w:cs="Times New Roman"/>
      <w:kern w:val="2"/>
      <w:sz w:val="16"/>
      <w:szCs w:val="16"/>
    </w:rPr>
  </w:style>
  <w:style w:type="paragraph" w:customStyle="1" w:styleId="213">
    <w:name w:val="索引 21"/>
    <w:basedOn w:val="a"/>
    <w:next w:val="a"/>
    <w:qFormat/>
    <w:rsid w:val="00573601"/>
    <w:pPr>
      <w:ind w:leftChars="200" w:left="200"/>
    </w:pPr>
    <w:rPr>
      <w:sz w:val="24"/>
      <w:szCs w:val="24"/>
    </w:rPr>
  </w:style>
  <w:style w:type="character" w:customStyle="1" w:styleId="Char27">
    <w:name w:val="信息标题 Char2"/>
    <w:uiPriority w:val="99"/>
    <w:qFormat/>
    <w:rsid w:val="00573601"/>
    <w:rPr>
      <w:rFonts w:ascii="Cambria" w:eastAsia="宋体" w:hAnsi="Cambria" w:cs="Times New Roman"/>
      <w:kern w:val="2"/>
      <w:sz w:val="24"/>
      <w:szCs w:val="24"/>
      <w:shd w:val="pct20" w:color="auto" w:fill="auto"/>
    </w:rPr>
  </w:style>
  <w:style w:type="paragraph" w:customStyle="1" w:styleId="1ff5">
    <w:name w:val="正文文字缩进1"/>
    <w:basedOn w:val="a"/>
    <w:rsid w:val="00573601"/>
    <w:pPr>
      <w:ind w:firstLineChars="200" w:firstLine="420"/>
    </w:pPr>
    <w:rPr>
      <w:rFonts w:ascii="仿宋_GB2312" w:eastAsia="仿宋_GB2312"/>
      <w:szCs w:val="21"/>
    </w:rPr>
  </w:style>
  <w:style w:type="paragraph" w:customStyle="1" w:styleId="085150">
    <w:name w:val="样式 小四 首行缩进:  0.85 厘米 行距: 1.5 倍行距"/>
    <w:basedOn w:val="a"/>
    <w:rsid w:val="00573601"/>
    <w:pPr>
      <w:spacing w:line="480" w:lineRule="atLeast"/>
      <w:ind w:firstLine="482"/>
    </w:pPr>
    <w:rPr>
      <w:rFonts w:cs="宋体"/>
      <w:sz w:val="24"/>
    </w:rPr>
  </w:style>
  <w:style w:type="paragraph" w:customStyle="1" w:styleId="xl100">
    <w:name w:val="xl100"/>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
      <w:bCs/>
      <w:kern w:val="0"/>
      <w:sz w:val="22"/>
      <w:szCs w:val="22"/>
    </w:rPr>
  </w:style>
  <w:style w:type="paragraph" w:customStyle="1" w:styleId="affffffff3">
    <w:name w:val="第三行"/>
    <w:basedOn w:val="a"/>
    <w:rsid w:val="00573601"/>
    <w:pPr>
      <w:spacing w:beforeLines="200" w:line="360" w:lineRule="auto"/>
      <w:jc w:val="center"/>
    </w:pPr>
    <w:rPr>
      <w:rFonts w:ascii="楷体_GB2312" w:eastAsia="楷体_GB2312"/>
      <w:b/>
      <w:bCs/>
      <w:sz w:val="48"/>
      <w:szCs w:val="48"/>
    </w:rPr>
  </w:style>
  <w:style w:type="paragraph" w:customStyle="1" w:styleId="affffffff4">
    <w:name w:val="报告内容"/>
    <w:basedOn w:val="a"/>
    <w:rsid w:val="00573601"/>
    <w:pPr>
      <w:ind w:firstLine="567"/>
    </w:pPr>
    <w:rPr>
      <w:rFonts w:ascii="宋体" w:hAnsi="宋体"/>
      <w:sz w:val="28"/>
      <w:szCs w:val="24"/>
    </w:rPr>
  </w:style>
  <w:style w:type="paragraph" w:customStyle="1" w:styleId="affffffff5">
    <w:name w:val="音问久疏，唯愿一切康适。"/>
    <w:rsid w:val="00573601"/>
    <w:pPr>
      <w:widowControl w:val="0"/>
      <w:jc w:val="both"/>
    </w:pPr>
    <w:rPr>
      <w:rFonts w:ascii="Times New Roman" w:eastAsia="宋体" w:hAnsi="Times New Roman" w:cs="Times New Roman"/>
      <w:kern w:val="2"/>
      <w:sz w:val="21"/>
    </w:rPr>
  </w:style>
  <w:style w:type="paragraph" w:customStyle="1" w:styleId="411114XWW420">
    <w:name w:val="样式 标题 41.1.1.1标题 4XWW4 + 宋体 小四 行距: 固定值 20 磅"/>
    <w:basedOn w:val="4"/>
    <w:rsid w:val="00573601"/>
    <w:pPr>
      <w:numPr>
        <w:ilvl w:val="3"/>
      </w:numPr>
      <w:adjustRightInd/>
      <w:spacing w:before="0" w:after="0" w:line="400" w:lineRule="exact"/>
      <w:textAlignment w:val="auto"/>
    </w:pPr>
    <w:rPr>
      <w:rFonts w:ascii="宋体" w:eastAsia="宋体" w:hAnsi="宋体" w:cs="宋体"/>
      <w:b w:val="0"/>
      <w:kern w:val="2"/>
      <w:sz w:val="24"/>
      <w:lang w:bidi="mn-Mong-CN"/>
    </w:rPr>
  </w:style>
  <w:style w:type="character" w:customStyle="1" w:styleId="Char28">
    <w:name w:val="标题 Char2"/>
    <w:qFormat/>
    <w:rsid w:val="00573601"/>
    <w:rPr>
      <w:rFonts w:ascii="Cambria" w:eastAsia="宋体" w:hAnsi="Cambria" w:cs="Times New Roman"/>
      <w:b/>
      <w:bCs/>
      <w:kern w:val="2"/>
      <w:sz w:val="32"/>
      <w:szCs w:val="32"/>
    </w:rPr>
  </w:style>
  <w:style w:type="character" w:customStyle="1" w:styleId="Char29">
    <w:name w:val="尾注文本 Char2"/>
    <w:qFormat/>
    <w:rsid w:val="00573601"/>
    <w:rPr>
      <w:rFonts w:ascii="Times New Roman" w:eastAsia="宋体" w:hAnsi="Times New Roman" w:cs="Times New Roman"/>
      <w:kern w:val="2"/>
      <w:sz w:val="21"/>
    </w:rPr>
  </w:style>
  <w:style w:type="paragraph" w:customStyle="1" w:styleId="085151">
    <w:name w:val="样式 小四 黑色 首行缩进:  0.85 厘米 行距: 1.5 倍行距"/>
    <w:basedOn w:val="a"/>
    <w:rsid w:val="00573601"/>
    <w:pPr>
      <w:spacing w:line="360" w:lineRule="auto"/>
      <w:ind w:firstLine="480"/>
    </w:pPr>
    <w:rPr>
      <w:rFonts w:cs="宋体"/>
      <w:color w:val="000000"/>
      <w:sz w:val="24"/>
    </w:rPr>
  </w:style>
  <w:style w:type="paragraph" w:customStyle="1" w:styleId="CharCharCharCharCharChar2">
    <w:name w:val="报告内容 Char Char Char Char Char Char2"/>
    <w:basedOn w:val="a"/>
    <w:rsid w:val="00573601"/>
    <w:pPr>
      <w:ind w:firstLine="567"/>
    </w:pPr>
    <w:rPr>
      <w:rFonts w:ascii="宋体" w:hAnsi="宋体"/>
      <w:sz w:val="28"/>
      <w:szCs w:val="24"/>
    </w:rPr>
  </w:style>
  <w:style w:type="paragraph" w:customStyle="1" w:styleId="xl146">
    <w:name w:val="xl146"/>
    <w:basedOn w:val="a"/>
    <w:qFormat/>
    <w:rsid w:val="00573601"/>
    <w:pPr>
      <w:widowControl/>
      <w:pBdr>
        <w:top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fff0">
    <w:name w:val="Char"/>
    <w:basedOn w:val="a"/>
    <w:qFormat/>
    <w:rsid w:val="00573601"/>
    <w:pPr>
      <w:snapToGrid w:val="0"/>
      <w:spacing w:line="360" w:lineRule="auto"/>
      <w:ind w:firstLineChars="200" w:firstLine="200"/>
    </w:pPr>
    <w:rPr>
      <w:rFonts w:ascii="Arial" w:eastAsia="黑体" w:hAnsi="Arial"/>
      <w:szCs w:val="21"/>
    </w:rPr>
  </w:style>
  <w:style w:type="paragraph" w:customStyle="1" w:styleId="2f9">
    <w:name w:val="封面2"/>
    <w:basedOn w:val="a"/>
    <w:next w:val="a"/>
    <w:rsid w:val="00573601"/>
    <w:pPr>
      <w:spacing w:line="360" w:lineRule="auto"/>
      <w:jc w:val="left"/>
    </w:pPr>
    <w:rPr>
      <w:b/>
      <w:kern w:val="0"/>
      <w:sz w:val="28"/>
      <w:szCs w:val="24"/>
    </w:rPr>
  </w:style>
  <w:style w:type="paragraph" w:customStyle="1" w:styleId="affffffff6">
    <w:name w:val="样式 (符号) 宋体 居中"/>
    <w:basedOn w:val="a"/>
    <w:rsid w:val="00573601"/>
    <w:pPr>
      <w:jc w:val="center"/>
    </w:pPr>
    <w:rPr>
      <w:rFonts w:hAnsi="宋体" w:cs="宋体"/>
      <w:kern w:val="0"/>
    </w:rPr>
  </w:style>
  <w:style w:type="paragraph" w:customStyle="1" w:styleId="CharChare">
    <w:name w:val="报告内容 Char Char"/>
    <w:basedOn w:val="a"/>
    <w:rsid w:val="00573601"/>
    <w:pPr>
      <w:spacing w:line="320" w:lineRule="exact"/>
      <w:ind w:firstLine="454"/>
    </w:pPr>
    <w:rPr>
      <w:rFonts w:ascii="宋体"/>
      <w:szCs w:val="28"/>
    </w:rPr>
  </w:style>
  <w:style w:type="paragraph" w:customStyle="1" w:styleId="2fa">
    <w:name w:val="样式 正文（首行缩进两字） + 首行缩进:  2 字符"/>
    <w:basedOn w:val="1f5"/>
    <w:rsid w:val="00573601"/>
    <w:pPr>
      <w:tabs>
        <w:tab w:val="left" w:pos="10546"/>
      </w:tabs>
      <w:adjustRightInd w:val="0"/>
      <w:spacing w:line="360" w:lineRule="auto"/>
      <w:ind w:firstLineChars="200" w:firstLine="480"/>
    </w:pPr>
    <w:rPr>
      <w:rFonts w:ascii="Times New Roman" w:hAnsi="Times New Roman"/>
      <w:szCs w:val="24"/>
    </w:rPr>
  </w:style>
  <w:style w:type="paragraph" w:customStyle="1" w:styleId="2Arial0">
    <w:name w:val="样式 样式 正文（首行缩进两字） + 首行缩进:  2 字符 + Arial"/>
    <w:basedOn w:val="2fa"/>
    <w:rsid w:val="00573601"/>
    <w:rPr>
      <w:rFonts w:ascii="Arial" w:hAnsi="Arial"/>
      <w:sz w:val="21"/>
    </w:rPr>
  </w:style>
  <w:style w:type="paragraph" w:customStyle="1" w:styleId="1ff6">
    <w:name w:val="样式 题注 + 首行缩进:  1 字符"/>
    <w:basedOn w:val="af9"/>
    <w:rsid w:val="00573601"/>
    <w:pPr>
      <w:spacing w:after="0" w:line="360" w:lineRule="auto"/>
      <w:ind w:firstLineChars="100" w:firstLine="100"/>
    </w:pPr>
    <w:rPr>
      <w:rFonts w:ascii="Arial" w:hAnsi="Arial"/>
      <w:b w:val="0"/>
      <w:sz w:val="24"/>
      <w:szCs w:val="20"/>
    </w:rPr>
  </w:style>
  <w:style w:type="paragraph" w:customStyle="1" w:styleId="112">
    <w:name w:val="样式 样式 题注 + 首行缩进:  1 字符 + 居中 首行缩进:  1 字符"/>
    <w:basedOn w:val="1ff6"/>
    <w:rsid w:val="00573601"/>
    <w:pPr>
      <w:spacing w:before="0" w:afterLines="50" w:after="156"/>
      <w:jc w:val="center"/>
    </w:pPr>
    <w:rPr>
      <w:rFonts w:ascii="Times New Roman" w:hAnsi="Times New Roman"/>
    </w:rPr>
  </w:style>
  <w:style w:type="paragraph" w:customStyle="1" w:styleId="xl67">
    <w:name w:val="xl67"/>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华文中宋" w:eastAsia="华文中宋" w:hAnsi="华文中宋" w:cs="宋体"/>
      <w:kern w:val="0"/>
      <w:sz w:val="20"/>
    </w:rPr>
  </w:style>
  <w:style w:type="paragraph" w:customStyle="1" w:styleId="affffffff7">
    <w:name w:val="人名单"/>
    <w:basedOn w:val="a"/>
    <w:rsid w:val="00573601"/>
    <w:pPr>
      <w:ind w:firstLineChars="200" w:firstLine="480"/>
    </w:pPr>
    <w:rPr>
      <w:rFonts w:ascii="宋体" w:hAnsi="宋体"/>
      <w:kern w:val="0"/>
      <w:sz w:val="32"/>
      <w:szCs w:val="30"/>
    </w:rPr>
  </w:style>
  <w:style w:type="paragraph" w:customStyle="1" w:styleId="affffffff8">
    <w:name w:val="字母编号列项（一级）"/>
    <w:rsid w:val="00573601"/>
    <w:pPr>
      <w:ind w:leftChars="200" w:left="840" w:hangingChars="200" w:hanging="420"/>
      <w:jc w:val="both"/>
    </w:pPr>
    <w:rPr>
      <w:rFonts w:ascii="宋体" w:eastAsia="宋体" w:hAnsi="Times New Roman" w:cs="Times New Roman"/>
      <w:sz w:val="21"/>
    </w:rPr>
  </w:style>
  <w:style w:type="paragraph" w:customStyle="1" w:styleId="02">
    <w:name w:val="样式 样式 五号 居中 首行缩进:  0 厘米 行距: 单倍行距 + (符号) 宋体2"/>
    <w:basedOn w:val="00"/>
    <w:rsid w:val="00573601"/>
    <w:pPr>
      <w:spacing w:line="240" w:lineRule="auto"/>
      <w:ind w:firstLineChars="0" w:firstLine="0"/>
    </w:pPr>
    <w:rPr>
      <w:rFonts w:ascii="Calibri" w:hAnsi="Calibri"/>
      <w:sz w:val="21"/>
    </w:rPr>
  </w:style>
  <w:style w:type="paragraph" w:customStyle="1" w:styleId="270">
    <w:name w:val="样式 加粗 居中 行距: 固定值 27 磅"/>
    <w:basedOn w:val="a"/>
    <w:rsid w:val="00573601"/>
    <w:pPr>
      <w:spacing w:line="540" w:lineRule="exact"/>
      <w:jc w:val="center"/>
    </w:pPr>
    <w:rPr>
      <w:rFonts w:cs="宋体"/>
      <w:b/>
      <w:bCs/>
    </w:rPr>
  </w:style>
  <w:style w:type="paragraph" w:customStyle="1" w:styleId="CharCharCharCharCharChar1Char1">
    <w:name w:val="Char Char Char Char Char Char1 Char1"/>
    <w:basedOn w:val="a"/>
    <w:rsid w:val="00573601"/>
    <w:pPr>
      <w:widowControl/>
      <w:spacing w:after="160" w:line="240" w:lineRule="exact"/>
      <w:jc w:val="left"/>
    </w:pPr>
    <w:rPr>
      <w:rFonts w:ascii="Verdana" w:eastAsia="仿宋_GB2312" w:hAnsi="Verdana"/>
      <w:kern w:val="0"/>
      <w:sz w:val="30"/>
      <w:szCs w:val="30"/>
      <w:lang w:eastAsia="en-US"/>
    </w:rPr>
  </w:style>
  <w:style w:type="paragraph" w:customStyle="1" w:styleId="affffffff9">
    <w:name w:val="知尊恙复发，心甚念之。"/>
    <w:rsid w:val="00573601"/>
    <w:pPr>
      <w:widowControl w:val="0"/>
      <w:jc w:val="both"/>
    </w:pPr>
    <w:rPr>
      <w:rFonts w:ascii="Times New Roman" w:eastAsia="宋体" w:hAnsi="Times New Roman" w:cs="Times New Roman"/>
      <w:kern w:val="2"/>
      <w:sz w:val="21"/>
    </w:rPr>
  </w:style>
  <w:style w:type="paragraph" w:customStyle="1" w:styleId="Char120">
    <w:name w:val="Char12"/>
    <w:basedOn w:val="a"/>
    <w:uiPriority w:val="99"/>
    <w:qFormat/>
    <w:rsid w:val="00573601"/>
    <w:rPr>
      <w:rFonts w:ascii="Tahoma" w:hAnsi="Tahoma"/>
      <w:sz w:val="24"/>
    </w:rPr>
  </w:style>
  <w:style w:type="paragraph" w:customStyle="1" w:styleId="1ff7">
    <w:name w:val="样式 首行缩进:  1 字符"/>
    <w:basedOn w:val="a"/>
    <w:rsid w:val="00573601"/>
    <w:pPr>
      <w:spacing w:beforeLines="50" w:before="50" w:afterLines="50" w:after="50"/>
      <w:jc w:val="center"/>
    </w:pPr>
    <w:rPr>
      <w:rFonts w:eastAsia="黑体" w:cs="宋体"/>
      <w:sz w:val="28"/>
    </w:rPr>
  </w:style>
  <w:style w:type="paragraph" w:customStyle="1" w:styleId="10505">
    <w:name w:val="样式 样式 首行缩进:  1 字符 + 段前: 0.5 行 段后: 0.5 行"/>
    <w:basedOn w:val="1ff7"/>
    <w:rsid w:val="00573601"/>
    <w:rPr>
      <w:rFonts w:eastAsia="宋体" w:cs="Times New Roman"/>
      <w:sz w:val="24"/>
    </w:rPr>
  </w:style>
  <w:style w:type="paragraph" w:customStyle="1" w:styleId="411114XWW4200">
    <w:name w:val="样式 标题 41.1.1.1标题 4XWW4 + 小四 行距: 固定值 20 磅"/>
    <w:basedOn w:val="4"/>
    <w:rsid w:val="00573601"/>
    <w:pPr>
      <w:numPr>
        <w:ilvl w:val="3"/>
      </w:numPr>
      <w:adjustRightInd/>
      <w:spacing w:before="0" w:after="0" w:line="400" w:lineRule="exact"/>
      <w:textAlignment w:val="auto"/>
    </w:pPr>
    <w:rPr>
      <w:rFonts w:ascii="Times New Roman" w:eastAsia="宋体" w:hAnsi="Times New Roman" w:cs="宋体"/>
      <w:b w:val="0"/>
      <w:kern w:val="2"/>
      <w:sz w:val="24"/>
      <w:lang w:bidi="mn-Mong-CN"/>
    </w:rPr>
  </w:style>
  <w:style w:type="paragraph" w:customStyle="1" w:styleId="113">
    <w:name w:val="纯文本11"/>
    <w:basedOn w:val="a"/>
    <w:qFormat/>
    <w:rsid w:val="00573601"/>
    <w:pPr>
      <w:autoSpaceDE w:val="0"/>
      <w:autoSpaceDN w:val="0"/>
      <w:adjustRightInd w:val="0"/>
      <w:spacing w:line="480" w:lineRule="exact"/>
    </w:pPr>
    <w:rPr>
      <w:rFonts w:ascii="宋体"/>
      <w:kern w:val="0"/>
      <w:sz w:val="24"/>
    </w:rPr>
  </w:style>
  <w:style w:type="paragraph" w:customStyle="1" w:styleId="affffffffa">
    <w:name w:val="二级标题"/>
    <w:basedOn w:val="3"/>
    <w:qFormat/>
    <w:rsid w:val="00573601"/>
    <w:pPr>
      <w:keepNext w:val="0"/>
      <w:keepLines w:val="0"/>
      <w:widowControl/>
      <w:numPr>
        <w:ilvl w:val="2"/>
      </w:numPr>
      <w:tabs>
        <w:tab w:val="left" w:pos="142"/>
      </w:tabs>
      <w:spacing w:before="60" w:after="60" w:line="360" w:lineRule="auto"/>
      <w:ind w:left="285" w:hanging="285"/>
      <w:jc w:val="left"/>
    </w:pPr>
    <w:rPr>
      <w:rFonts w:ascii="仿宋_GB2312" w:eastAsia="仿宋_GB2312" w:hAnsi="宋体"/>
      <w:b w:val="0"/>
      <w:bCs w:val="0"/>
      <w:sz w:val="28"/>
      <w:szCs w:val="24"/>
    </w:rPr>
  </w:style>
  <w:style w:type="paragraph" w:customStyle="1" w:styleId="1ff8">
    <w:name w:val="文档结构图1"/>
    <w:basedOn w:val="a"/>
    <w:uiPriority w:val="99"/>
    <w:qFormat/>
    <w:rsid w:val="00573601"/>
    <w:pPr>
      <w:shd w:val="clear" w:color="auto" w:fill="000080"/>
    </w:pPr>
    <w:rPr>
      <w:rFonts w:ascii="Calibri" w:hAnsi="Calibri"/>
      <w:szCs w:val="24"/>
    </w:rPr>
  </w:style>
  <w:style w:type="paragraph" w:customStyle="1" w:styleId="CharCharCharCharCharChar1">
    <w:name w:val="Char Char Char Char Char Char"/>
    <w:basedOn w:val="1ff8"/>
    <w:qFormat/>
    <w:rsid w:val="00573601"/>
    <w:rPr>
      <w:rFonts w:ascii="Tahoma" w:hAnsi="Tahoma"/>
      <w:sz w:val="24"/>
    </w:rPr>
  </w:style>
  <w:style w:type="paragraph" w:customStyle="1" w:styleId="33CharCharChar3CharCharH3h33rdlevell3CT0">
    <w:name w:val="样式 样式 标题 3标题 3 Char Char Char标题 3 Char CharH3h33rd levell3CT... ..."/>
    <w:basedOn w:val="a"/>
    <w:rsid w:val="00573601"/>
    <w:pPr>
      <w:keepNext/>
      <w:keepLines/>
      <w:spacing w:before="60" w:after="60" w:line="480" w:lineRule="atLeast"/>
      <w:outlineLvl w:val="2"/>
    </w:pPr>
    <w:rPr>
      <w:rFonts w:eastAsia="黑体" w:cs="宋体"/>
      <w:color w:val="000000"/>
      <w:sz w:val="24"/>
    </w:rPr>
  </w:style>
  <w:style w:type="paragraph" w:customStyle="1" w:styleId="CharCharCharCharCharCharCharCharCharCharCharCharCharChar">
    <w:name w:val="报告内容 Char Char Char Char Char Char Char Char Char Char Char Char Char Char"/>
    <w:basedOn w:val="a"/>
    <w:rsid w:val="00573601"/>
    <w:pPr>
      <w:ind w:firstLine="567"/>
    </w:pPr>
    <w:rPr>
      <w:rFonts w:ascii="宋体" w:hAnsi="宋体"/>
      <w:sz w:val="28"/>
    </w:rPr>
  </w:style>
  <w:style w:type="paragraph" w:customStyle="1" w:styleId="TimesNewRomanCharCharChar">
    <w:name w:val="样式 报高内容 + (西文) Times New Roman Char Char Char"/>
    <w:basedOn w:val="CharChare"/>
    <w:rsid w:val="00573601"/>
    <w:rPr>
      <w:rFonts w:ascii="Times New Roman"/>
    </w:rPr>
  </w:style>
  <w:style w:type="paragraph" w:customStyle="1" w:styleId="CharCharCharCharCharCharCharCharCharCharCharChar0">
    <w:name w:val="Char Char Char Char Char Char Char Char Char Char Char Char"/>
    <w:basedOn w:val="a"/>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TimesNewRoman0">
    <w:name w:val="样式 表格文字 + Times New Roman"/>
    <w:basedOn w:val="a"/>
    <w:rsid w:val="00573601"/>
    <w:pPr>
      <w:jc w:val="center"/>
    </w:pPr>
    <w:rPr>
      <w:rFonts w:cs="宋体"/>
      <w:kern w:val="0"/>
    </w:rPr>
  </w:style>
  <w:style w:type="paragraph" w:customStyle="1" w:styleId="bea">
    <w:name w:val="bea"/>
    <w:basedOn w:val="a"/>
    <w:rsid w:val="00573601"/>
    <w:pPr>
      <w:tabs>
        <w:tab w:val="left" w:pos="420"/>
        <w:tab w:val="left" w:pos="870"/>
        <w:tab w:val="left" w:pos="900"/>
      </w:tabs>
      <w:ind w:left="900" w:hanging="900"/>
    </w:pPr>
    <w:rPr>
      <w:szCs w:val="24"/>
    </w:rPr>
  </w:style>
  <w:style w:type="paragraph" w:customStyle="1" w:styleId="92">
    <w:name w:val="样式9"/>
    <w:basedOn w:val="3"/>
    <w:qFormat/>
    <w:rsid w:val="00573601"/>
    <w:pPr>
      <w:keepNext w:val="0"/>
      <w:keepLines w:val="0"/>
      <w:tabs>
        <w:tab w:val="left" w:pos="360"/>
      </w:tabs>
      <w:spacing w:before="0" w:after="0" w:line="240" w:lineRule="auto"/>
      <w:jc w:val="left"/>
      <w:outlineLvl w:val="9"/>
    </w:pPr>
    <w:rPr>
      <w:bCs w:val="0"/>
      <w:snapToGrid w:val="0"/>
      <w:sz w:val="24"/>
      <w:szCs w:val="20"/>
    </w:rPr>
  </w:style>
  <w:style w:type="paragraph" w:customStyle="1" w:styleId="0852410">
    <w:name w:val="样式 样式 小四 黑色 左 首行缩进:  0.85 厘米 行距: 最小值 24 磅 + 两端对齐1"/>
    <w:basedOn w:val="a"/>
    <w:rsid w:val="00573601"/>
    <w:pPr>
      <w:spacing w:line="480" w:lineRule="atLeast"/>
      <w:ind w:firstLine="482"/>
    </w:pPr>
    <w:rPr>
      <w:rFonts w:cs="宋体"/>
      <w:color w:val="000000"/>
      <w:kern w:val="0"/>
      <w:sz w:val="24"/>
    </w:rPr>
  </w:style>
  <w:style w:type="paragraph" w:customStyle="1" w:styleId="1ff9">
    <w:name w:val="引文目录标题1"/>
    <w:basedOn w:val="a"/>
    <w:next w:val="a"/>
    <w:qFormat/>
    <w:rsid w:val="00573601"/>
    <w:pPr>
      <w:spacing w:before="120"/>
    </w:pPr>
    <w:rPr>
      <w:rFonts w:ascii="Arial" w:hAnsi="Arial"/>
      <w:b/>
      <w:bCs/>
      <w:sz w:val="24"/>
      <w:szCs w:val="24"/>
    </w:rPr>
  </w:style>
  <w:style w:type="paragraph" w:customStyle="1" w:styleId="CharCharChar1Char">
    <w:name w:val="Char Char Char1 Char"/>
    <w:basedOn w:val="a"/>
    <w:uiPriority w:val="99"/>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HeaderBase">
    <w:name w:val="Header Base"/>
    <w:basedOn w:val="a6"/>
    <w:rsid w:val="00573601"/>
    <w:pPr>
      <w:keepLines/>
      <w:widowControl/>
      <w:tabs>
        <w:tab w:val="clear" w:pos="567"/>
        <w:tab w:val="center" w:pos="4320"/>
        <w:tab w:val="right" w:pos="8640"/>
      </w:tabs>
      <w:spacing w:before="0" w:line="240" w:lineRule="atLeast"/>
      <w:ind w:firstLine="360"/>
    </w:pPr>
    <w:rPr>
      <w:rFonts w:ascii="Garamond" w:hAnsi="Garamond"/>
      <w:kern w:val="0"/>
      <w:sz w:val="22"/>
      <w:szCs w:val="20"/>
      <w:lang w:bidi="mn-Mong-CN"/>
    </w:rPr>
  </w:style>
  <w:style w:type="paragraph" w:customStyle="1" w:styleId="56">
    <w:name w:val="表5号"/>
    <w:basedOn w:val="affffff3"/>
    <w:rsid w:val="00573601"/>
    <w:pPr>
      <w:autoSpaceDE w:val="0"/>
      <w:autoSpaceDN w:val="0"/>
      <w:adjustRightInd/>
      <w:snapToGrid/>
      <w:spacing w:line="240" w:lineRule="exact"/>
      <w:ind w:rightChars="0" w:right="0"/>
      <w:jc w:val="right"/>
    </w:pPr>
    <w:rPr>
      <w:rFonts w:ascii="宋体"/>
      <w:bCs/>
      <w:kern w:val="0"/>
      <w:szCs w:val="28"/>
    </w:rPr>
  </w:style>
  <w:style w:type="paragraph" w:customStyle="1" w:styleId="1ffa">
    <w:name w:val="表1"/>
    <w:basedOn w:val="56"/>
    <w:qFormat/>
    <w:rsid w:val="00573601"/>
    <w:pPr>
      <w:jc w:val="center"/>
    </w:pPr>
    <w:rPr>
      <w:rFonts w:ascii="Times New Roman"/>
    </w:rPr>
  </w:style>
  <w:style w:type="paragraph" w:customStyle="1" w:styleId="1-3">
    <w:name w:val="表1-3"/>
    <w:basedOn w:val="1ffa"/>
    <w:rsid w:val="00573601"/>
  </w:style>
  <w:style w:type="paragraph" w:customStyle="1" w:styleId="xl108">
    <w:name w:val="xl108"/>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hAnsi="宋体" w:cs="宋体"/>
      <w:kern w:val="0"/>
      <w:sz w:val="22"/>
      <w:szCs w:val="22"/>
    </w:rPr>
  </w:style>
  <w:style w:type="paragraph" w:customStyle="1" w:styleId="57">
    <w:name w:val="5号字正文"/>
    <w:basedOn w:val="a"/>
    <w:rsid w:val="00573601"/>
    <w:pPr>
      <w:adjustRightInd w:val="0"/>
      <w:spacing w:line="360" w:lineRule="auto"/>
    </w:pPr>
    <w:rPr>
      <w:sz w:val="24"/>
      <w:szCs w:val="24"/>
    </w:rPr>
  </w:style>
  <w:style w:type="paragraph" w:customStyle="1" w:styleId="220">
    <w:name w:val="样式 目录 2 + 行距: 固定值 20 磅"/>
    <w:basedOn w:val="TOC2"/>
    <w:rsid w:val="00573601"/>
    <w:pPr>
      <w:adjustRightInd w:val="0"/>
      <w:spacing w:line="400" w:lineRule="exact"/>
      <w:ind w:leftChars="0" w:left="210" w:firstLineChars="200" w:firstLine="420"/>
      <w:jc w:val="left"/>
    </w:pPr>
    <w:rPr>
      <w:rFonts w:cs="宋体"/>
      <w:smallCaps/>
      <w:szCs w:val="21"/>
    </w:rPr>
  </w:style>
  <w:style w:type="paragraph" w:customStyle="1" w:styleId="305">
    <w:name w:val="样式 标题 3 + 段前: 0.5 行"/>
    <w:basedOn w:val="3"/>
    <w:rsid w:val="00573601"/>
    <w:pPr>
      <w:keepNext w:val="0"/>
      <w:keepLines w:val="0"/>
      <w:adjustRightInd w:val="0"/>
      <w:snapToGrid w:val="0"/>
      <w:spacing w:before="0" w:after="0" w:line="360" w:lineRule="auto"/>
      <w:jc w:val="left"/>
    </w:pPr>
    <w:rPr>
      <w:rFonts w:ascii="Calibri" w:hAnsi="Calibri" w:cs="黑体"/>
      <w:bCs w:val="0"/>
      <w:snapToGrid w:val="0"/>
      <w:sz w:val="24"/>
      <w:szCs w:val="24"/>
    </w:rPr>
  </w:style>
  <w:style w:type="paragraph" w:customStyle="1" w:styleId="xl90">
    <w:name w:val="xl90"/>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3d">
    <w:name w:val="标题  3"/>
    <w:basedOn w:val="a"/>
    <w:rsid w:val="00573601"/>
    <w:pPr>
      <w:keepNext/>
      <w:keepLines/>
      <w:snapToGrid w:val="0"/>
      <w:spacing w:before="120" w:after="120" w:line="276" w:lineRule="auto"/>
      <w:ind w:left="1080" w:hanging="1080"/>
      <w:jc w:val="left"/>
      <w:outlineLvl w:val="2"/>
    </w:pPr>
    <w:rPr>
      <w:kern w:val="0"/>
      <w:sz w:val="24"/>
      <w:szCs w:val="24"/>
    </w:rPr>
  </w:style>
  <w:style w:type="paragraph" w:customStyle="1" w:styleId="CharCharCharCharCharCharCharCharCharCharChar">
    <w:name w:val="报告内容 Char Char Char Char Char Char Char Char Char Char Char"/>
    <w:basedOn w:val="a"/>
    <w:rsid w:val="00573601"/>
    <w:pPr>
      <w:ind w:firstLine="567"/>
    </w:pPr>
    <w:rPr>
      <w:rFonts w:ascii="宋体" w:hAnsi="宋体"/>
      <w:sz w:val="28"/>
    </w:rPr>
  </w:style>
  <w:style w:type="paragraph" w:customStyle="1" w:styleId="3TimesNewRoman00">
    <w:name w:val="标题 3 + Times New Roman 左侧:  0 厘米 首行缩进:  0 厘米"/>
    <w:basedOn w:val="3"/>
    <w:rsid w:val="00573601"/>
    <w:pPr>
      <w:numPr>
        <w:ilvl w:val="2"/>
      </w:numPr>
      <w:tabs>
        <w:tab w:val="left" w:pos="720"/>
      </w:tabs>
      <w:adjustRightInd w:val="0"/>
      <w:snapToGrid w:val="0"/>
      <w:spacing w:before="0" w:after="0" w:line="400" w:lineRule="exact"/>
    </w:pPr>
    <w:rPr>
      <w:rFonts w:eastAsia="黑体"/>
      <w:b w:val="0"/>
      <w:bCs w:val="0"/>
      <w:sz w:val="24"/>
      <w:szCs w:val="20"/>
    </w:rPr>
  </w:style>
  <w:style w:type="paragraph" w:customStyle="1" w:styleId="Style17">
    <w:name w:val="Style17"/>
    <w:basedOn w:val="a"/>
    <w:rsid w:val="00573601"/>
    <w:pPr>
      <w:adjustRightInd w:val="0"/>
      <w:spacing w:line="472" w:lineRule="exact"/>
      <w:ind w:firstLine="475"/>
    </w:pPr>
    <w:rPr>
      <w:rFonts w:ascii="宋体"/>
      <w:kern w:val="0"/>
      <w:sz w:val="24"/>
      <w:szCs w:val="24"/>
    </w:rPr>
  </w:style>
  <w:style w:type="paragraph" w:customStyle="1" w:styleId="reader-word-layerreader-word-s1-1">
    <w:name w:val="reader-word-layer reader-word-s1-1"/>
    <w:basedOn w:val="a"/>
    <w:rsid w:val="00573601"/>
    <w:pPr>
      <w:widowControl/>
      <w:spacing w:before="100" w:beforeAutospacing="1" w:after="100" w:afterAutospacing="1"/>
      <w:jc w:val="left"/>
    </w:pPr>
    <w:rPr>
      <w:rFonts w:ascii="宋体" w:hAnsi="宋体" w:cs="宋体"/>
      <w:kern w:val="0"/>
      <w:sz w:val="24"/>
      <w:szCs w:val="24"/>
    </w:rPr>
  </w:style>
  <w:style w:type="character" w:customStyle="1" w:styleId="Char2a">
    <w:name w:val="明显引用 Char2"/>
    <w:uiPriority w:val="30"/>
    <w:qFormat/>
    <w:rsid w:val="00573601"/>
    <w:rPr>
      <w:rFonts w:ascii="Times New Roman" w:eastAsia="宋体" w:hAnsi="Times New Roman" w:cs="Times New Roman"/>
      <w:b/>
      <w:bCs/>
      <w:i/>
      <w:iCs/>
      <w:color w:val="4F81BD"/>
      <w:kern w:val="2"/>
      <w:sz w:val="21"/>
    </w:rPr>
  </w:style>
  <w:style w:type="paragraph" w:customStyle="1" w:styleId="affffffffb">
    <w:name w:val="段落"/>
    <w:basedOn w:val="a"/>
    <w:rsid w:val="00573601"/>
    <w:pPr>
      <w:adjustRightInd w:val="0"/>
      <w:spacing w:line="600" w:lineRule="exact"/>
      <w:ind w:firstLine="560"/>
      <w:textAlignment w:val="baseline"/>
    </w:pPr>
    <w:rPr>
      <w:rFonts w:eastAsia="仿宋_GB2312"/>
      <w:sz w:val="24"/>
    </w:rPr>
  </w:style>
  <w:style w:type="paragraph" w:customStyle="1" w:styleId="xl147">
    <w:name w:val="xl147"/>
    <w:basedOn w:val="a"/>
    <w:qFormat/>
    <w:rsid w:val="00573601"/>
    <w:pPr>
      <w:widowControl/>
      <w:pBdr>
        <w:top w:val="single" w:sz="8"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character" w:customStyle="1" w:styleId="z-Char3">
    <w:name w:val="z-窗体底端 Char3"/>
    <w:rsid w:val="00573601"/>
    <w:rPr>
      <w:rFonts w:ascii="Arial" w:eastAsia="宋体" w:hAnsi="Arial" w:cs="Arial"/>
      <w:vanish/>
      <w:kern w:val="2"/>
      <w:sz w:val="16"/>
      <w:szCs w:val="16"/>
    </w:rPr>
  </w:style>
  <w:style w:type="paragraph" w:customStyle="1" w:styleId="08515101">
    <w:name w:val="样式 样式 样式 首行缩进:  0.85 厘米 行距: 1.5 倍行距 + 黑色1 + 加宽量  0.1 磅"/>
    <w:basedOn w:val="a"/>
    <w:rsid w:val="00573601"/>
    <w:pPr>
      <w:spacing w:line="480" w:lineRule="atLeast"/>
      <w:ind w:firstLine="482"/>
    </w:pPr>
    <w:rPr>
      <w:rFonts w:cs="宋体"/>
      <w:color w:val="000000"/>
      <w:spacing w:val="2"/>
      <w:sz w:val="24"/>
    </w:rPr>
  </w:style>
  <w:style w:type="paragraph" w:customStyle="1" w:styleId="211Heading2ph2h21head082Char1111">
    <w:name w:val="样式 样式 样式 标题 2标题 1.1Heading 2ph2h21head 08节标题 2 Char节标题 1.11.1......"/>
    <w:basedOn w:val="a"/>
    <w:rsid w:val="00573601"/>
    <w:pPr>
      <w:keepNext/>
      <w:keepLines/>
      <w:spacing w:before="120" w:after="120" w:line="490" w:lineRule="atLeast"/>
      <w:outlineLvl w:val="1"/>
    </w:pPr>
    <w:rPr>
      <w:rFonts w:eastAsia="黑体" w:cs="宋体"/>
      <w:color w:val="000000"/>
      <w:sz w:val="30"/>
      <w:szCs w:val="28"/>
    </w:rPr>
  </w:style>
  <w:style w:type="paragraph" w:customStyle="1" w:styleId="310">
    <w:name w:val="正文文本 31"/>
    <w:basedOn w:val="a"/>
    <w:qFormat/>
    <w:rsid w:val="00573601"/>
    <w:pPr>
      <w:spacing w:after="120"/>
      <w:ind w:firstLine="480"/>
      <w:jc w:val="center"/>
    </w:pPr>
    <w:rPr>
      <w:rFonts w:ascii="Calibri" w:hAnsi="Calibri"/>
      <w:sz w:val="16"/>
      <w:szCs w:val="16"/>
    </w:rPr>
  </w:style>
  <w:style w:type="paragraph" w:customStyle="1" w:styleId="27878">
    <w:name w:val="样式 首行缩进:  2 字符 段前: 7.8 磅 段后: 7.8 磅"/>
    <w:basedOn w:val="a"/>
    <w:rsid w:val="00573601"/>
    <w:pPr>
      <w:adjustRightInd w:val="0"/>
      <w:snapToGrid w:val="0"/>
      <w:spacing w:before="156" w:after="156" w:line="324" w:lineRule="auto"/>
      <w:ind w:firstLineChars="200" w:firstLine="480"/>
    </w:pPr>
    <w:rPr>
      <w:rFonts w:cs="宋体"/>
      <w:sz w:val="24"/>
      <w:szCs w:val="24"/>
    </w:rPr>
  </w:style>
  <w:style w:type="paragraph" w:customStyle="1" w:styleId="affffffffc">
    <w:name w:val="样式 宋体 小四"/>
    <w:basedOn w:val="a"/>
    <w:rsid w:val="00573601"/>
    <w:pPr>
      <w:snapToGrid w:val="0"/>
      <w:spacing w:line="324" w:lineRule="auto"/>
      <w:ind w:right="-70" w:firstLine="600"/>
      <w:jc w:val="left"/>
    </w:pPr>
    <w:rPr>
      <w:rFonts w:ascii="宋体" w:hAnsi="宋体"/>
      <w:sz w:val="24"/>
    </w:rPr>
  </w:style>
  <w:style w:type="paragraph" w:customStyle="1" w:styleId="xl87">
    <w:name w:val="xl87"/>
    <w:basedOn w:val="a"/>
    <w:qFormat/>
    <w:rsid w:val="00573601"/>
    <w:pPr>
      <w:widowControl/>
      <w:spacing w:before="100" w:beforeAutospacing="1" w:after="100" w:afterAutospacing="1"/>
      <w:jc w:val="center"/>
    </w:pPr>
    <w:rPr>
      <w:rFonts w:ascii="华文中宋" w:eastAsia="华文中宋" w:hAnsi="华文中宋" w:cs="宋体"/>
      <w:b/>
      <w:bCs/>
      <w:kern w:val="0"/>
      <w:sz w:val="30"/>
      <w:szCs w:val="30"/>
    </w:rPr>
  </w:style>
  <w:style w:type="paragraph" w:customStyle="1" w:styleId="0Times1">
    <w:name w:val="样式 样式 样式 样式 五号 居中 首行缩进:  0 厘米 行距: 单倍行距 + (符号) 宋体 + + (符号) Times ...1"/>
    <w:basedOn w:val="a"/>
    <w:rsid w:val="00573601"/>
    <w:pPr>
      <w:jc w:val="center"/>
    </w:pPr>
    <w:rPr>
      <w:rFonts w:hAnsi="宋体" w:cs="宋体"/>
    </w:rPr>
  </w:style>
  <w:style w:type="paragraph" w:customStyle="1" w:styleId="711">
    <w:name w:val="7_1_1"/>
    <w:basedOn w:val="3"/>
    <w:next w:val="a"/>
    <w:rsid w:val="00573601"/>
    <w:pPr>
      <w:keepNext w:val="0"/>
      <w:keepLines w:val="0"/>
      <w:widowControl/>
      <w:numPr>
        <w:ilvl w:val="2"/>
      </w:numPr>
      <w:tabs>
        <w:tab w:val="left" w:pos="720"/>
      </w:tabs>
      <w:adjustRightInd w:val="0"/>
      <w:spacing w:before="120" w:after="60" w:line="460" w:lineRule="exact"/>
      <w:jc w:val="left"/>
      <w:textAlignment w:val="baseline"/>
    </w:pPr>
    <w:rPr>
      <w:rFonts w:ascii="宋体" w:hAnsi="宋体"/>
      <w:b w:val="0"/>
      <w:bCs w:val="0"/>
      <w:kern w:val="0"/>
      <w:sz w:val="24"/>
      <w:szCs w:val="20"/>
    </w:rPr>
  </w:style>
  <w:style w:type="paragraph" w:customStyle="1" w:styleId="xl89">
    <w:name w:val="xl89"/>
    <w:basedOn w:val="a"/>
    <w:qFormat/>
    <w:rsid w:val="00573601"/>
    <w:pPr>
      <w:widowControl/>
      <w:pBdr>
        <w:top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Arial229">
    <w:name w:val="样式 Arial 行距: 固定值 22.9 磅"/>
    <w:basedOn w:val="affffff"/>
    <w:rsid w:val="00573601"/>
    <w:pPr>
      <w:spacing w:line="458" w:lineRule="exact"/>
    </w:pPr>
    <w:rPr>
      <w:rFonts w:ascii="Arial" w:hAnsi="Arial"/>
    </w:rPr>
  </w:style>
  <w:style w:type="paragraph" w:customStyle="1" w:styleId="2410">
    <w:name w:val="样式 样式 行距: 最小值 24 磅 + 黑色1"/>
    <w:basedOn w:val="a"/>
    <w:rsid w:val="00573601"/>
    <w:pPr>
      <w:spacing w:line="500" w:lineRule="atLeast"/>
      <w:ind w:firstLine="561"/>
    </w:pPr>
    <w:rPr>
      <w:rFonts w:cs="宋体"/>
      <w:color w:val="000000"/>
      <w:sz w:val="28"/>
      <w:szCs w:val="28"/>
    </w:rPr>
  </w:style>
  <w:style w:type="paragraph" w:customStyle="1" w:styleId="Style13">
    <w:name w:val="Style13"/>
    <w:basedOn w:val="a"/>
    <w:rsid w:val="00573601"/>
    <w:pPr>
      <w:adjustRightInd w:val="0"/>
      <w:spacing w:line="473" w:lineRule="exact"/>
    </w:pPr>
    <w:rPr>
      <w:rFonts w:ascii="宋体"/>
      <w:kern w:val="0"/>
      <w:sz w:val="24"/>
      <w:szCs w:val="24"/>
    </w:rPr>
  </w:style>
  <w:style w:type="paragraph" w:customStyle="1" w:styleId="05">
    <w:name w:val="样式 段前: 0.5 行"/>
    <w:basedOn w:val="a"/>
    <w:next w:val="a"/>
    <w:rsid w:val="00573601"/>
    <w:pPr>
      <w:spacing w:before="156" w:line="400" w:lineRule="exact"/>
      <w:ind w:firstLineChars="200" w:firstLine="560"/>
    </w:pPr>
    <w:rPr>
      <w:rFonts w:cs="宋体"/>
      <w:kern w:val="0"/>
      <w:sz w:val="28"/>
    </w:rPr>
  </w:style>
  <w:style w:type="paragraph" w:customStyle="1" w:styleId="1ffb">
    <w:name w:val="文本块1"/>
    <w:basedOn w:val="a"/>
    <w:qFormat/>
    <w:rsid w:val="00573601"/>
    <w:pPr>
      <w:tabs>
        <w:tab w:val="left" w:pos="8820"/>
      </w:tabs>
      <w:ind w:left="101" w:right="26" w:firstLine="555"/>
    </w:pPr>
    <w:rPr>
      <w:sz w:val="24"/>
    </w:rPr>
  </w:style>
  <w:style w:type="paragraph" w:customStyle="1" w:styleId="affffffffd">
    <w:name w:val="文档正文"/>
    <w:basedOn w:val="a"/>
    <w:link w:val="Charfff1"/>
    <w:qFormat/>
    <w:rsid w:val="00573601"/>
    <w:rPr>
      <w:rFonts w:ascii="宋体"/>
      <w:sz w:val="24"/>
    </w:rPr>
  </w:style>
  <w:style w:type="paragraph" w:customStyle="1" w:styleId="xl118">
    <w:name w:val="xl118"/>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xl166">
    <w:name w:val="xl166"/>
    <w:basedOn w:val="a"/>
    <w:qFormat/>
    <w:rsid w:val="0057360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101240">
    <w:name w:val="样式 首行缩进:  1.01 厘米 行距: 固定值 24 磅"/>
    <w:basedOn w:val="a"/>
    <w:rsid w:val="00573601"/>
    <w:pPr>
      <w:spacing w:line="500" w:lineRule="atLeast"/>
      <w:ind w:firstLine="561"/>
    </w:pPr>
    <w:rPr>
      <w:rFonts w:eastAsia="仿宋_GB2312" w:cs="宋体"/>
      <w:sz w:val="28"/>
    </w:rPr>
  </w:style>
  <w:style w:type="paragraph" w:customStyle="1" w:styleId="xl73">
    <w:name w:val="xl73"/>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华文中宋" w:eastAsia="华文中宋" w:hAnsi="华文中宋" w:cs="宋体"/>
      <w:kern w:val="0"/>
      <w:sz w:val="20"/>
    </w:rPr>
  </w:style>
  <w:style w:type="paragraph" w:customStyle="1" w:styleId="4TimesNewRoman000">
    <w:name w:val="样式 标题 4 + Times New Roman 左侧:  0 厘米 首行缩进:  0 厘米 段前: 0 磅 段后: ..."/>
    <w:basedOn w:val="4"/>
    <w:rsid w:val="00573601"/>
    <w:pPr>
      <w:numPr>
        <w:ilvl w:val="3"/>
      </w:numPr>
      <w:adjustRightInd/>
      <w:spacing w:before="0" w:after="0" w:line="400" w:lineRule="exact"/>
      <w:textAlignment w:val="auto"/>
    </w:pPr>
    <w:rPr>
      <w:rFonts w:ascii="Times New Roman" w:eastAsia="宋体" w:hAnsi="Times New Roman" w:cs="宋体"/>
      <w:b w:val="0"/>
      <w:kern w:val="2"/>
      <w:sz w:val="24"/>
      <w:lang w:bidi="mn-Mong-CN"/>
    </w:rPr>
  </w:style>
  <w:style w:type="paragraph" w:customStyle="1" w:styleId="6-1">
    <w:name w:val="表6-1"/>
    <w:basedOn w:val="a"/>
    <w:rsid w:val="00573601"/>
    <w:pPr>
      <w:autoSpaceDE w:val="0"/>
      <w:autoSpaceDN w:val="0"/>
      <w:spacing w:line="264" w:lineRule="auto"/>
      <w:ind w:firstLineChars="200" w:firstLine="566"/>
    </w:pPr>
    <w:rPr>
      <w:rFonts w:ascii="宋体" w:hAnsi="宋体"/>
      <w:bCs/>
      <w:sz w:val="28"/>
      <w:szCs w:val="28"/>
    </w:rPr>
  </w:style>
  <w:style w:type="paragraph" w:customStyle="1" w:styleId="DocumentLabel">
    <w:name w:val="Document Label"/>
    <w:next w:val="a"/>
    <w:rsid w:val="00573601"/>
    <w:pPr>
      <w:pBdr>
        <w:top w:val="double" w:sz="6" w:space="8" w:color="808080"/>
        <w:bottom w:val="double" w:sz="6" w:space="8" w:color="808080"/>
      </w:pBdr>
      <w:spacing w:after="40" w:line="240" w:lineRule="atLeast"/>
      <w:jc w:val="center"/>
    </w:pPr>
    <w:rPr>
      <w:rFonts w:ascii="Garamond" w:eastAsia="宋体" w:hAnsi="Garamond" w:cs="Times New Roman"/>
      <w:b/>
      <w:caps/>
      <w:spacing w:val="20"/>
      <w:sz w:val="18"/>
    </w:rPr>
  </w:style>
  <w:style w:type="paragraph" w:customStyle="1" w:styleId="1ffc">
    <w:name w:val="1  一二"/>
    <w:basedOn w:val="a"/>
    <w:rsid w:val="00573601"/>
  </w:style>
  <w:style w:type="paragraph" w:customStyle="1" w:styleId="311">
    <w:name w:val="索引 31"/>
    <w:basedOn w:val="a"/>
    <w:next w:val="a"/>
    <w:qFormat/>
    <w:rsid w:val="00573601"/>
    <w:pPr>
      <w:ind w:leftChars="400" w:left="400"/>
    </w:pPr>
    <w:rPr>
      <w:sz w:val="24"/>
      <w:szCs w:val="24"/>
    </w:rPr>
  </w:style>
  <w:style w:type="paragraph" w:customStyle="1" w:styleId="1521">
    <w:name w:val="样式 样式 样式 样式 样式 样式 四号 行距: 1.5 倍行距 + 首行缩进:  2 字符 + (西文) 宋体 (中文) 仿宋..."/>
    <w:basedOn w:val="a"/>
    <w:rsid w:val="00573601"/>
    <w:pPr>
      <w:jc w:val="center"/>
    </w:pPr>
    <w:rPr>
      <w:rFonts w:hAnsi="宋体"/>
      <w:kern w:val="0"/>
      <w:lang w:val="zh-CN"/>
    </w:rPr>
  </w:style>
  <w:style w:type="paragraph" w:customStyle="1" w:styleId="199">
    <w:name w:val="样式 正文文本缩进 + 首行缩进:  1.99 字符"/>
    <w:basedOn w:val="a7"/>
    <w:rsid w:val="00573601"/>
    <w:pPr>
      <w:spacing w:after="0" w:line="360" w:lineRule="auto"/>
      <w:ind w:leftChars="0" w:left="0" w:firstLine="478"/>
    </w:pPr>
    <w:rPr>
      <w:rFonts w:cs="宋体"/>
      <w:color w:val="000000"/>
      <w:sz w:val="24"/>
      <w:lang w:bidi="mn-Mong-CN"/>
    </w:rPr>
  </w:style>
  <w:style w:type="paragraph" w:customStyle="1" w:styleId="affffffffe">
    <w:name w:val="章"/>
    <w:basedOn w:val="a"/>
    <w:rsid w:val="00573601"/>
    <w:pPr>
      <w:topLinePunct/>
      <w:spacing w:line="540" w:lineRule="exact"/>
      <w:jc w:val="center"/>
      <w:outlineLvl w:val="0"/>
    </w:pPr>
    <w:rPr>
      <w:rFonts w:ascii="黑体" w:eastAsia="方正小标宋简体"/>
      <w:bCs/>
      <w:sz w:val="36"/>
      <w:szCs w:val="24"/>
    </w:rPr>
  </w:style>
  <w:style w:type="paragraph" w:customStyle="1" w:styleId="afffffffff">
    <w:name w:val="分目录第几章大标题"/>
    <w:basedOn w:val="affffffffe"/>
    <w:rsid w:val="00573601"/>
    <w:pPr>
      <w:topLinePunct w:val="0"/>
      <w:outlineLvl w:val="9"/>
    </w:pPr>
    <w:rPr>
      <w:rFonts w:ascii="方正小标宋简体" w:eastAsia="宋体" w:hAnsi="Courier New"/>
      <w:szCs w:val="32"/>
    </w:rPr>
  </w:style>
  <w:style w:type="paragraph" w:customStyle="1" w:styleId="2fb">
    <w:name w:val="分目录2第几章"/>
    <w:basedOn w:val="afffffffff"/>
    <w:rsid w:val="00573601"/>
    <w:rPr>
      <w:rFonts w:ascii="Times New Roman" w:hAnsi="Times New Roman"/>
    </w:rPr>
  </w:style>
  <w:style w:type="paragraph" w:customStyle="1" w:styleId="211TitleHeader2w22chH2TimesNewRoma">
    <w:name w:val="样式 标题 2标题 1.1Title Header2标题 w2节标题 2－chH2 + Times New Roma..."/>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l">
    <w:name w:val="l"/>
    <w:basedOn w:val="a0"/>
    <w:rsid w:val="00573601"/>
    <w:pPr>
      <w:spacing w:line="360" w:lineRule="auto"/>
      <w:ind w:firstLineChars="170" w:firstLine="408"/>
    </w:pPr>
    <w:rPr>
      <w:bCs/>
      <w:kern w:val="0"/>
      <w:sz w:val="24"/>
      <w:szCs w:val="24"/>
    </w:rPr>
  </w:style>
  <w:style w:type="paragraph" w:customStyle="1" w:styleId="1ffd">
    <w:name w:val="1"/>
    <w:basedOn w:val="a"/>
    <w:next w:val="a"/>
    <w:link w:val="1-2Char"/>
    <w:qFormat/>
    <w:rsid w:val="00573601"/>
    <w:rPr>
      <w:szCs w:val="24"/>
    </w:rPr>
  </w:style>
  <w:style w:type="paragraph" w:customStyle="1" w:styleId="12520">
    <w:name w:val="样式 标题 1 + 行距: 最小值 25 磅2"/>
    <w:basedOn w:val="1"/>
    <w:rsid w:val="00573601"/>
    <w:pPr>
      <w:keepNext w:val="0"/>
      <w:keepLines w:val="0"/>
      <w:spacing w:before="240" w:after="240" w:line="500" w:lineRule="atLeast"/>
    </w:pPr>
    <w:rPr>
      <w:rFonts w:eastAsia="黑体" w:cs="宋体"/>
      <w:b w:val="0"/>
      <w:bCs w:val="0"/>
      <w:sz w:val="32"/>
      <w:szCs w:val="20"/>
    </w:rPr>
  </w:style>
  <w:style w:type="paragraph" w:customStyle="1" w:styleId="afffffffff0">
    <w:name w:val="标书文本"/>
    <w:basedOn w:val="a7"/>
    <w:rsid w:val="00573601"/>
    <w:pPr>
      <w:spacing w:after="0" w:line="400" w:lineRule="exact"/>
      <w:ind w:leftChars="0" w:left="0" w:firstLine="480"/>
    </w:pPr>
    <w:rPr>
      <w:sz w:val="24"/>
      <w:szCs w:val="24"/>
      <w:lang w:bidi="mn-Mong-CN"/>
    </w:rPr>
  </w:style>
  <w:style w:type="paragraph" w:customStyle="1" w:styleId="afffffffff1">
    <w:name w:val="第二行"/>
    <w:basedOn w:val="a"/>
    <w:rsid w:val="00573601"/>
    <w:pPr>
      <w:spacing w:beforeLines="100" w:line="360" w:lineRule="auto"/>
      <w:jc w:val="center"/>
    </w:pPr>
    <w:rPr>
      <w:rFonts w:ascii="宋体"/>
      <w:b/>
      <w:bCs/>
      <w:sz w:val="36"/>
      <w:szCs w:val="36"/>
    </w:rPr>
  </w:style>
  <w:style w:type="paragraph" w:customStyle="1" w:styleId="5-2">
    <w:name w:val="表5-2"/>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08520">
    <w:name w:val="样式 (中文) 黑体 居中 首行缩进:  0.85 厘米 行距: 固定值 20 磅"/>
    <w:basedOn w:val="a"/>
    <w:rsid w:val="00573601"/>
    <w:pPr>
      <w:spacing w:line="400" w:lineRule="exact"/>
      <w:jc w:val="center"/>
    </w:pPr>
    <w:rPr>
      <w:rFonts w:eastAsia="黑体" w:cs="宋体"/>
      <w:sz w:val="24"/>
    </w:rPr>
  </w:style>
  <w:style w:type="paragraph" w:customStyle="1" w:styleId="xl142">
    <w:name w:val="xl142"/>
    <w:basedOn w:val="a"/>
    <w:qFormat/>
    <w:rsid w:val="00573601"/>
    <w:pPr>
      <w:widowControl/>
      <w:pBdr>
        <w:top w:val="single" w:sz="8"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085244">
    <w:name w:val="样式 首行缩进:  0.85 厘米 行距: 最小值 24 磅"/>
    <w:basedOn w:val="a"/>
    <w:rsid w:val="00573601"/>
    <w:pPr>
      <w:adjustRightInd w:val="0"/>
      <w:spacing w:line="360" w:lineRule="auto"/>
      <w:ind w:firstLine="482"/>
      <w:textAlignment w:val="baseline"/>
    </w:pPr>
    <w:rPr>
      <w:rFonts w:eastAsia="仿宋_GB2312"/>
      <w:sz w:val="24"/>
    </w:rPr>
  </w:style>
  <w:style w:type="paragraph" w:customStyle="1" w:styleId="-821">
    <w:name w:val="样式 第五行 + 左侧:  -8 字符 段前: 2 行1"/>
    <w:basedOn w:val="a"/>
    <w:rsid w:val="00573601"/>
    <w:pPr>
      <w:spacing w:beforeLines="200" w:line="360" w:lineRule="auto"/>
      <w:ind w:leftChars="-300" w:left="-300"/>
      <w:jc w:val="center"/>
    </w:pPr>
    <w:rPr>
      <w:rFonts w:ascii="宋体"/>
      <w:b/>
      <w:bCs/>
      <w:sz w:val="28"/>
    </w:rPr>
  </w:style>
  <w:style w:type="paragraph" w:customStyle="1" w:styleId="1ffe">
    <w:name w:val="普通(网站)1"/>
    <w:basedOn w:val="a"/>
    <w:qFormat/>
    <w:rsid w:val="00573601"/>
    <w:pPr>
      <w:widowControl/>
      <w:adjustRightInd w:val="0"/>
      <w:spacing w:line="360" w:lineRule="auto"/>
      <w:ind w:firstLine="200"/>
      <w:jc w:val="left"/>
      <w:textAlignment w:val="baseline"/>
    </w:pPr>
    <w:rPr>
      <w:rFonts w:ascii="Arial Unicode MS" w:eastAsia="Arial Unicode MS" w:hAnsi="Arial Unicode MS"/>
      <w:color w:val="000000"/>
      <w:spacing w:val="-4"/>
      <w:kern w:val="0"/>
      <w:sz w:val="24"/>
    </w:rPr>
  </w:style>
  <w:style w:type="paragraph" w:customStyle="1" w:styleId="afffffffff2">
    <w:name w:val="日期（标题）"/>
    <w:basedOn w:val="1ffe"/>
    <w:rsid w:val="00573601"/>
    <w:pPr>
      <w:widowControl w:val="0"/>
      <w:adjustRightInd/>
      <w:spacing w:line="240" w:lineRule="auto"/>
      <w:ind w:firstLine="0"/>
      <w:jc w:val="center"/>
      <w:textAlignment w:val="auto"/>
    </w:pPr>
    <w:rPr>
      <w:rFonts w:ascii="楷体_GB2312" w:eastAsia="楷体_GB2312" w:hAnsi="Times New Roman"/>
      <w:color w:val="auto"/>
      <w:spacing w:val="0"/>
      <w:kern w:val="2"/>
      <w:sz w:val="32"/>
      <w:szCs w:val="24"/>
    </w:rPr>
  </w:style>
  <w:style w:type="paragraph" w:customStyle="1" w:styleId="83">
    <w:name w:val="8"/>
    <w:basedOn w:val="a"/>
    <w:rsid w:val="00573601"/>
    <w:pPr>
      <w:autoSpaceDE w:val="0"/>
      <w:autoSpaceDN w:val="0"/>
      <w:adjustRightInd w:val="0"/>
    </w:pPr>
    <w:rPr>
      <w:rFonts w:ascii="黑体" w:eastAsia="黑体" w:cs="黑体"/>
      <w:sz w:val="32"/>
      <w:szCs w:val="32"/>
      <w:lang w:val="zh-CN"/>
    </w:rPr>
  </w:style>
  <w:style w:type="paragraph" w:customStyle="1" w:styleId="3e">
    <w:name w:val="正文3"/>
    <w:qFormat/>
    <w:rsid w:val="00573601"/>
    <w:pPr>
      <w:widowControl w:val="0"/>
      <w:adjustRightInd w:val="0"/>
      <w:spacing w:line="0" w:lineRule="atLeast"/>
      <w:textAlignment w:val="baseline"/>
    </w:pPr>
    <w:rPr>
      <w:rFonts w:ascii="宋体" w:eastAsia="宋体" w:hAnsi="Times New Roman" w:cs="Times New Roman"/>
      <w:sz w:val="34"/>
    </w:rPr>
  </w:style>
  <w:style w:type="paragraph" w:customStyle="1" w:styleId="afffffffff3">
    <w:name w:val="一标题"/>
    <w:basedOn w:val="a"/>
    <w:rsid w:val="00573601"/>
    <w:pPr>
      <w:topLinePunct/>
      <w:spacing w:line="480" w:lineRule="auto"/>
      <w:ind w:firstLineChars="200" w:firstLine="200"/>
    </w:pPr>
    <w:rPr>
      <w:rFonts w:ascii="黑体" w:eastAsia="黑体" w:hAnsi="宋体"/>
      <w:snapToGrid w:val="0"/>
      <w:sz w:val="28"/>
      <w:szCs w:val="24"/>
    </w:rPr>
  </w:style>
  <w:style w:type="paragraph" w:customStyle="1" w:styleId="1w1W1CharW1DocumentHeader1">
    <w:name w:val="样式 标题 1章标题 w1W1 CharW1Document Header1 + 加粗"/>
    <w:basedOn w:val="1"/>
    <w:rsid w:val="00573601"/>
    <w:pPr>
      <w:spacing w:before="240" w:after="240" w:line="480" w:lineRule="atLeast"/>
      <w:jc w:val="center"/>
    </w:pPr>
    <w:rPr>
      <w:rFonts w:eastAsia="黑体"/>
      <w:b w:val="0"/>
      <w:sz w:val="30"/>
    </w:rPr>
  </w:style>
  <w:style w:type="paragraph" w:customStyle="1" w:styleId="font18">
    <w:name w:val="font18"/>
    <w:basedOn w:val="a"/>
    <w:qFormat/>
    <w:rsid w:val="00573601"/>
    <w:pPr>
      <w:widowControl/>
      <w:spacing w:before="100" w:beforeAutospacing="1" w:after="100" w:afterAutospacing="1"/>
      <w:jc w:val="left"/>
    </w:pPr>
    <w:rPr>
      <w:rFonts w:ascii="宋体" w:hAnsi="宋体" w:cs="宋体"/>
      <w:kern w:val="0"/>
      <w:sz w:val="22"/>
      <w:szCs w:val="22"/>
    </w:rPr>
  </w:style>
  <w:style w:type="paragraph" w:customStyle="1" w:styleId="312">
    <w:name w:val="正文文本缩进 31"/>
    <w:basedOn w:val="a"/>
    <w:qFormat/>
    <w:rsid w:val="00573601"/>
    <w:pPr>
      <w:spacing w:line="400" w:lineRule="exact"/>
      <w:ind w:firstLine="425"/>
    </w:pPr>
    <w:rPr>
      <w:rFonts w:ascii="Calibri" w:hAnsi="Calibri"/>
      <w:color w:val="FF6600"/>
      <w:sz w:val="24"/>
    </w:rPr>
  </w:style>
  <w:style w:type="paragraph" w:customStyle="1" w:styleId="8-1">
    <w:name w:val="表8-1"/>
    <w:basedOn w:val="a"/>
    <w:rsid w:val="00573601"/>
    <w:pPr>
      <w:autoSpaceDE w:val="0"/>
      <w:autoSpaceDN w:val="0"/>
      <w:spacing w:line="264" w:lineRule="auto"/>
      <w:ind w:firstLineChars="200" w:firstLine="566"/>
    </w:pPr>
    <w:rPr>
      <w:rFonts w:ascii="宋体" w:hAnsi="宋体"/>
      <w:bCs/>
      <w:sz w:val="28"/>
      <w:szCs w:val="28"/>
    </w:rPr>
  </w:style>
  <w:style w:type="paragraph" w:customStyle="1" w:styleId="W">
    <w:name w:val="W正文"/>
    <w:basedOn w:val="a"/>
    <w:rsid w:val="00573601"/>
    <w:pPr>
      <w:adjustRightInd w:val="0"/>
      <w:snapToGrid w:val="0"/>
      <w:spacing w:beforeLines="25" w:before="78" w:line="360" w:lineRule="auto"/>
      <w:ind w:firstLineChars="200" w:firstLine="200"/>
    </w:pPr>
    <w:rPr>
      <w:rFonts w:ascii="宋体"/>
      <w:sz w:val="24"/>
      <w:szCs w:val="24"/>
    </w:rPr>
  </w:style>
  <w:style w:type="paragraph" w:customStyle="1" w:styleId="8-3">
    <w:name w:val="表8-3"/>
    <w:basedOn w:val="8-1"/>
    <w:rsid w:val="00573601"/>
    <w:rPr>
      <w:rFonts w:ascii="Times New Roman" w:hAnsi="Times New Roman"/>
    </w:rPr>
  </w:style>
  <w:style w:type="paragraph" w:customStyle="1" w:styleId="115222">
    <w:name w:val="样式 (中文) 黑体 11.5 磅 居中 行距: 固定值 22 磅2"/>
    <w:basedOn w:val="a"/>
    <w:rsid w:val="00573601"/>
    <w:pPr>
      <w:spacing w:line="440" w:lineRule="exact"/>
      <w:jc w:val="center"/>
    </w:pPr>
    <w:rPr>
      <w:rFonts w:eastAsia="黑体" w:cs="宋体"/>
      <w:sz w:val="23"/>
    </w:rPr>
  </w:style>
  <w:style w:type="paragraph" w:customStyle="1" w:styleId="xl114">
    <w:name w:val="xl114"/>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4"/>
      <w:szCs w:val="24"/>
    </w:rPr>
  </w:style>
  <w:style w:type="paragraph" w:customStyle="1" w:styleId="cucd-4">
    <w:name w:val="cucd-4"/>
    <w:next w:val="a"/>
    <w:rsid w:val="00573601"/>
    <w:pPr>
      <w:tabs>
        <w:tab w:val="left" w:pos="851"/>
      </w:tabs>
      <w:spacing w:line="360" w:lineRule="auto"/>
      <w:ind w:left="851" w:hanging="851"/>
      <w:outlineLvl w:val="3"/>
    </w:pPr>
    <w:rPr>
      <w:rFonts w:ascii="Times New Roman" w:eastAsia="宋体" w:hAnsi="Times New Roman" w:cs="Times New Roman"/>
      <w:b/>
      <w:kern w:val="2"/>
      <w:sz w:val="24"/>
      <w:szCs w:val="24"/>
    </w:rPr>
  </w:style>
  <w:style w:type="paragraph" w:customStyle="1" w:styleId="20505">
    <w:name w:val="样式 标题2   段前: 0.5 行 段后: 0.5 行"/>
    <w:basedOn w:val="a"/>
    <w:rsid w:val="00573601"/>
    <w:pPr>
      <w:spacing w:beforeLines="50" w:before="193" w:afterLines="50" w:after="193"/>
      <w:outlineLvl w:val="0"/>
    </w:pPr>
    <w:rPr>
      <w:rFonts w:cs="宋体"/>
      <w:b/>
      <w:bCs/>
      <w:sz w:val="28"/>
    </w:rPr>
  </w:style>
  <w:style w:type="paragraph" w:customStyle="1" w:styleId="xl85">
    <w:name w:val="xl85"/>
    <w:basedOn w:val="a"/>
    <w:qFormat/>
    <w:rsid w:val="00573601"/>
    <w:pPr>
      <w:widowControl/>
      <w:pBdr>
        <w:top w:val="single" w:sz="4" w:space="0" w:color="auto"/>
        <w:left w:val="single" w:sz="4" w:space="0" w:color="auto"/>
        <w:right w:val="single" w:sz="4" w:space="0" w:color="auto"/>
      </w:pBdr>
      <w:spacing w:before="100" w:beforeAutospacing="1" w:after="100" w:afterAutospacing="1"/>
      <w:jc w:val="left"/>
    </w:pPr>
    <w:rPr>
      <w:rFonts w:ascii="华文中宋" w:eastAsia="华文中宋" w:hAnsi="华文中宋" w:cs="宋体"/>
      <w:kern w:val="0"/>
      <w:sz w:val="20"/>
    </w:rPr>
  </w:style>
  <w:style w:type="paragraph" w:customStyle="1" w:styleId="afffffffff4">
    <w:name w:val="正文表格"/>
    <w:basedOn w:val="a"/>
    <w:link w:val="Charfff2"/>
    <w:qFormat/>
    <w:rsid w:val="00573601"/>
    <w:rPr>
      <w:sz w:val="24"/>
      <w:szCs w:val="24"/>
    </w:rPr>
  </w:style>
  <w:style w:type="paragraph" w:customStyle="1" w:styleId="Style15">
    <w:name w:val="Style15"/>
    <w:basedOn w:val="a"/>
    <w:rsid w:val="00573601"/>
    <w:pPr>
      <w:adjustRightInd w:val="0"/>
      <w:spacing w:line="464" w:lineRule="exact"/>
      <w:ind w:firstLine="1055"/>
      <w:jc w:val="left"/>
    </w:pPr>
    <w:rPr>
      <w:rFonts w:ascii="宋体"/>
      <w:kern w:val="0"/>
      <w:sz w:val="24"/>
      <w:szCs w:val="24"/>
    </w:rPr>
  </w:style>
  <w:style w:type="paragraph" w:customStyle="1" w:styleId="63">
    <w:name w:val="6"/>
    <w:basedOn w:val="a"/>
    <w:rsid w:val="00573601"/>
    <w:pPr>
      <w:autoSpaceDE w:val="0"/>
      <w:autoSpaceDN w:val="0"/>
      <w:adjustRightInd w:val="0"/>
      <w:spacing w:line="270" w:lineRule="atLeast"/>
    </w:pPr>
    <w:rPr>
      <w:rFonts w:ascii="宋体"/>
      <w:kern w:val="0"/>
      <w:sz w:val="18"/>
      <w:szCs w:val="18"/>
    </w:rPr>
  </w:style>
  <w:style w:type="paragraph" w:customStyle="1" w:styleId="afffffffff5">
    <w:name w:val="表格标题"/>
    <w:basedOn w:val="a"/>
    <w:next w:val="a0"/>
    <w:qFormat/>
    <w:rsid w:val="00573601"/>
    <w:pPr>
      <w:adjustRightInd w:val="0"/>
      <w:snapToGrid w:val="0"/>
      <w:spacing w:before="120" w:after="120" w:line="500" w:lineRule="exact"/>
      <w:jc w:val="center"/>
    </w:pPr>
    <w:rPr>
      <w:rFonts w:eastAsia="黑体"/>
      <w:sz w:val="32"/>
    </w:rPr>
  </w:style>
  <w:style w:type="paragraph" w:customStyle="1" w:styleId="xl151">
    <w:name w:val="xl151"/>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98">
    <w:name w:val="xl98"/>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2"/>
      <w:szCs w:val="22"/>
    </w:rPr>
  </w:style>
  <w:style w:type="paragraph" w:customStyle="1" w:styleId="GB2312137">
    <w:name w:val="样式 (中文) 楷体_GB2312 黑色 左 首行缩进:  1.37 字符"/>
    <w:basedOn w:val="a"/>
    <w:rsid w:val="00573601"/>
    <w:pPr>
      <w:jc w:val="center"/>
    </w:pPr>
    <w:rPr>
      <w:rFonts w:eastAsia="楷体_GB2312" w:cs="宋体"/>
      <w:color w:val="000000"/>
    </w:rPr>
  </w:style>
  <w:style w:type="paragraph" w:customStyle="1" w:styleId="223">
    <w:name w:val="样式 居中 行距: 固定值 22 磅3"/>
    <w:basedOn w:val="a"/>
    <w:rsid w:val="00573601"/>
    <w:pPr>
      <w:spacing w:line="440" w:lineRule="exact"/>
      <w:jc w:val="center"/>
    </w:pPr>
    <w:rPr>
      <w:rFonts w:cs="宋体"/>
    </w:rPr>
  </w:style>
  <w:style w:type="paragraph" w:customStyle="1" w:styleId="afffffffff6">
    <w:name w:val="标题四"/>
    <w:basedOn w:val="a"/>
    <w:next w:val="a"/>
    <w:rsid w:val="00573601"/>
    <w:pPr>
      <w:spacing w:beforeLines="10" w:before="10" w:line="400" w:lineRule="atLeast"/>
    </w:pPr>
    <w:rPr>
      <w:sz w:val="24"/>
    </w:rPr>
  </w:style>
  <w:style w:type="paragraph" w:customStyle="1" w:styleId="30505">
    <w:name w:val="样式 叶科标题 3 + 段前: 0.5 行 段后: 0.5 行"/>
    <w:basedOn w:val="a"/>
    <w:rsid w:val="00573601"/>
    <w:pPr>
      <w:keepNext/>
      <w:keepLines/>
      <w:adjustRightInd w:val="0"/>
      <w:spacing w:beforeLines="50" w:before="156" w:afterLines="50" w:after="156"/>
      <w:jc w:val="left"/>
      <w:textAlignment w:val="baseline"/>
      <w:outlineLvl w:val="2"/>
    </w:pPr>
    <w:rPr>
      <w:rFonts w:eastAsia="黑体"/>
      <w:kern w:val="0"/>
      <w:szCs w:val="24"/>
    </w:rPr>
  </w:style>
  <w:style w:type="paragraph" w:customStyle="1" w:styleId="xl135">
    <w:name w:val="xl135"/>
    <w:basedOn w:val="a"/>
    <w:qFormat/>
    <w:rsid w:val="00573601"/>
    <w:pPr>
      <w:widowControl/>
      <w:pBdr>
        <w:top w:val="single" w:sz="8" w:space="0" w:color="auto"/>
        <w:left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ffff7">
    <w:name w:val="表标题"/>
    <w:basedOn w:val="a"/>
    <w:rsid w:val="00573601"/>
    <w:pPr>
      <w:spacing w:before="60" w:line="300" w:lineRule="exact"/>
      <w:jc w:val="center"/>
    </w:pPr>
    <w:rPr>
      <w:rFonts w:ascii="黑体" w:eastAsia="黑体"/>
      <w:sz w:val="28"/>
    </w:rPr>
  </w:style>
  <w:style w:type="paragraph" w:customStyle="1" w:styleId="afffffffff8">
    <w:name w:val="子表头"/>
    <w:basedOn w:val="a"/>
    <w:rsid w:val="00573601"/>
    <w:pPr>
      <w:adjustRightInd w:val="0"/>
      <w:snapToGrid w:val="0"/>
      <w:spacing w:before="120" w:after="120" w:line="360" w:lineRule="auto"/>
      <w:jc w:val="center"/>
    </w:pPr>
    <w:rPr>
      <w:rFonts w:eastAsia="黑体"/>
      <w:sz w:val="24"/>
    </w:rPr>
  </w:style>
  <w:style w:type="paragraph" w:customStyle="1" w:styleId="Arial15">
    <w:name w:val="样式 Arial 小四 行距: 1.5 倍行距"/>
    <w:basedOn w:val="a"/>
    <w:rsid w:val="00573601"/>
    <w:pPr>
      <w:tabs>
        <w:tab w:val="left" w:pos="10546"/>
      </w:tabs>
      <w:adjustRightInd w:val="0"/>
      <w:spacing w:line="360" w:lineRule="auto"/>
      <w:ind w:firstLineChars="200" w:firstLine="420"/>
    </w:pPr>
    <w:rPr>
      <w:rFonts w:ascii="Arial" w:hAnsi="Arial" w:cs="宋体"/>
    </w:rPr>
  </w:style>
  <w:style w:type="paragraph" w:customStyle="1" w:styleId="47">
    <w:name w:val="样式 标题 4 + 黑色"/>
    <w:basedOn w:val="4"/>
    <w:rsid w:val="00573601"/>
    <w:pPr>
      <w:tabs>
        <w:tab w:val="left" w:pos="360"/>
        <w:tab w:val="left" w:pos="864"/>
        <w:tab w:val="left" w:pos="1200"/>
      </w:tabs>
      <w:spacing w:before="0" w:after="0" w:line="500" w:lineRule="atLeast"/>
      <w:ind w:left="432" w:hanging="432"/>
      <w:outlineLvl w:val="9"/>
    </w:pPr>
    <w:rPr>
      <w:rFonts w:ascii="Times New Roman" w:eastAsia="宋体" w:hAnsi="Times New Roman"/>
      <w:b w:val="0"/>
      <w:color w:val="000000"/>
      <w:kern w:val="2"/>
      <w:lang w:bidi="mn-Mong-CN"/>
    </w:rPr>
  </w:style>
  <w:style w:type="paragraph" w:customStyle="1" w:styleId="xl103">
    <w:name w:val="xl10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56">
    <w:name w:val="xl156"/>
    <w:basedOn w:val="a"/>
    <w:qFormat/>
    <w:rsid w:val="00573601"/>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78">
    <w:name w:val="xl78"/>
    <w:basedOn w:val="a"/>
    <w:qFormat/>
    <w:rsid w:val="00573601"/>
    <w:pPr>
      <w:widowControl/>
      <w:spacing w:before="100" w:beforeAutospacing="1" w:after="100" w:afterAutospacing="1"/>
      <w:jc w:val="center"/>
    </w:pPr>
    <w:rPr>
      <w:rFonts w:ascii="华文中宋" w:eastAsia="华文中宋" w:hAnsi="华文中宋" w:cs="宋体"/>
      <w:kern w:val="0"/>
      <w:sz w:val="20"/>
    </w:rPr>
  </w:style>
  <w:style w:type="paragraph" w:customStyle="1" w:styleId="1fff">
    <w:name w:val="样式 标题 1 + (中文) 黑体 三号 非加粗"/>
    <w:basedOn w:val="1"/>
    <w:next w:val="a"/>
    <w:rsid w:val="00573601"/>
    <w:pPr>
      <w:spacing w:before="0" w:after="0" w:line="360" w:lineRule="auto"/>
      <w:jc w:val="center"/>
    </w:pPr>
    <w:rPr>
      <w:rFonts w:eastAsia="黑体"/>
      <w:b w:val="0"/>
      <w:bCs w:val="0"/>
      <w:sz w:val="32"/>
    </w:rPr>
  </w:style>
  <w:style w:type="paragraph" w:customStyle="1" w:styleId="xl149">
    <w:name w:val="xl149"/>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63">
    <w:name w:val="xl63"/>
    <w:basedOn w:val="a"/>
    <w:qFormat/>
    <w:rsid w:val="00573601"/>
    <w:pPr>
      <w:widowControl/>
      <w:spacing w:before="100" w:beforeAutospacing="1" w:after="100" w:afterAutospacing="1"/>
      <w:jc w:val="left"/>
    </w:pPr>
    <w:rPr>
      <w:rFonts w:ascii="华文中宋" w:eastAsia="华文中宋" w:hAnsi="华文中宋" w:cs="宋体"/>
      <w:kern w:val="0"/>
      <w:sz w:val="20"/>
    </w:rPr>
  </w:style>
  <w:style w:type="paragraph" w:customStyle="1" w:styleId="afffffffff9">
    <w:name w:val="签字"/>
    <w:basedOn w:val="a"/>
    <w:rsid w:val="00573601"/>
    <w:pPr>
      <w:spacing w:line="360" w:lineRule="auto"/>
      <w:ind w:rightChars="400" w:right="400"/>
      <w:jc w:val="right"/>
    </w:pPr>
    <w:rPr>
      <w:rFonts w:ascii="宋体"/>
      <w:sz w:val="24"/>
      <w:szCs w:val="24"/>
    </w:rPr>
  </w:style>
  <w:style w:type="paragraph" w:customStyle="1" w:styleId="2TimesNewRoman00">
    <w:name w:val="样式 标题 2 + Times New Roman 左侧:  0 厘米 首行缩进:  0 厘米"/>
    <w:basedOn w:val="2"/>
    <w:rsid w:val="00573601"/>
    <w:pPr>
      <w:tabs>
        <w:tab w:val="left" w:pos="360"/>
      </w:tabs>
      <w:autoSpaceDE/>
      <w:autoSpaceDN/>
      <w:adjustRightInd/>
      <w:snapToGrid w:val="0"/>
      <w:spacing w:beforeLines="100" w:before="312" w:afterLines="50" w:after="156" w:line="360" w:lineRule="auto"/>
      <w:jc w:val="both"/>
    </w:pPr>
    <w:rPr>
      <w:rFonts w:ascii="黑体" w:eastAsia="宋体" w:hAnsi="Times New Roman" w:cs="宋体"/>
      <w:kern w:val="2"/>
      <w:sz w:val="24"/>
      <w:szCs w:val="28"/>
    </w:rPr>
  </w:style>
  <w:style w:type="paragraph" w:customStyle="1" w:styleId="242210">
    <w:name w:val="样式 样式 样式 样式 样式 样式 小四 行距: 最小值 24 磅 + 首行缩进:  2 字符 + 首行缩进:  2 字符 + ...1"/>
    <w:basedOn w:val="a"/>
    <w:rsid w:val="00573601"/>
    <w:pPr>
      <w:spacing w:line="500" w:lineRule="atLeast"/>
      <w:ind w:firstLineChars="200" w:firstLine="200"/>
    </w:pPr>
    <w:rPr>
      <w:rFonts w:cs="宋体"/>
      <w:sz w:val="28"/>
    </w:rPr>
  </w:style>
  <w:style w:type="paragraph" w:customStyle="1" w:styleId="xl91">
    <w:name w:val="xl91"/>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GB23120951510">
    <w:name w:val="样式 样式 样式 (中文) 仿宋_GB2312 四号 黑色 首行缩进:  0.95 厘米 行距: 1.5 倍行距 + 宋体 + ...1"/>
    <w:basedOn w:val="GB2312095152"/>
    <w:rsid w:val="00573601"/>
    <w:rPr>
      <w:rFonts w:ascii="Times New Roman" w:hAnsi="Times New Roman"/>
      <w:spacing w:val="-4"/>
    </w:rPr>
  </w:style>
  <w:style w:type="paragraph" w:customStyle="1" w:styleId="afffffffffa">
    <w:name w:val="样式 正文文本缩进 + 梅红"/>
    <w:basedOn w:val="a7"/>
    <w:rsid w:val="00573601"/>
    <w:pPr>
      <w:spacing w:beforeLines="50" w:after="0" w:line="360" w:lineRule="auto"/>
      <w:ind w:leftChars="0" w:left="0" w:firstLineChars="200" w:firstLine="462"/>
    </w:pPr>
    <w:rPr>
      <w:sz w:val="24"/>
      <w:szCs w:val="24"/>
      <w:lang w:bidi="mn-Mong-CN"/>
    </w:rPr>
  </w:style>
  <w:style w:type="paragraph" w:customStyle="1" w:styleId="afffffffffb">
    <w:name w:val="样式 样式 正文文本缩进 + 梅红 + 紫罗兰"/>
    <w:basedOn w:val="afffffffffa"/>
    <w:rsid w:val="00573601"/>
    <w:pPr>
      <w:spacing w:beforeLines="0"/>
      <w:ind w:firstLine="200"/>
    </w:pPr>
    <w:rPr>
      <w:color w:val="800080"/>
    </w:rPr>
  </w:style>
  <w:style w:type="paragraph" w:customStyle="1" w:styleId="2TimesNewRoman000">
    <w:name w:val="标题 2 + Times New Roman 左侧:  0 厘米 首行缩进:  0 厘米"/>
    <w:basedOn w:val="2"/>
    <w:rsid w:val="00573601"/>
    <w:pPr>
      <w:tabs>
        <w:tab w:val="left" w:pos="360"/>
      </w:tabs>
      <w:autoSpaceDE/>
      <w:autoSpaceDN/>
      <w:adjustRightInd/>
      <w:snapToGrid w:val="0"/>
      <w:spacing w:beforeLines="100" w:before="312" w:line="360" w:lineRule="auto"/>
      <w:jc w:val="both"/>
      <w:outlineLvl w:val="0"/>
    </w:pPr>
    <w:rPr>
      <w:rFonts w:ascii="Times New Roman" w:eastAsia="宋体" w:hAnsi="Times New Roman"/>
      <w:kern w:val="2"/>
      <w:sz w:val="24"/>
      <w:szCs w:val="24"/>
    </w:rPr>
  </w:style>
  <w:style w:type="paragraph" w:customStyle="1" w:styleId="xl102">
    <w:name w:val="xl102"/>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
      <w:bCs/>
      <w:kern w:val="0"/>
      <w:sz w:val="22"/>
      <w:szCs w:val="22"/>
    </w:rPr>
  </w:style>
  <w:style w:type="paragraph" w:customStyle="1" w:styleId="afffffffffc">
    <w:name w:val="表内文字"/>
    <w:basedOn w:val="a"/>
    <w:qFormat/>
    <w:rsid w:val="00573601"/>
    <w:pPr>
      <w:adjustRightInd w:val="0"/>
      <w:jc w:val="center"/>
      <w:textAlignment w:val="baseline"/>
    </w:pPr>
    <w:rPr>
      <w:rFonts w:ascii="宋体" w:eastAsia="仿宋_GB2312" w:hAnsi="宋体"/>
      <w:sz w:val="28"/>
    </w:rPr>
  </w:style>
  <w:style w:type="paragraph" w:customStyle="1" w:styleId="115221">
    <w:name w:val="样式 (中文) 黑体 11.5 磅 居中 行距: 固定值 22 磅1"/>
    <w:basedOn w:val="a"/>
    <w:rsid w:val="00573601"/>
    <w:pPr>
      <w:spacing w:line="440" w:lineRule="exact"/>
      <w:jc w:val="center"/>
    </w:pPr>
    <w:rPr>
      <w:rFonts w:eastAsia="黑体" w:cs="宋体"/>
      <w:sz w:val="23"/>
    </w:rPr>
  </w:style>
  <w:style w:type="paragraph" w:customStyle="1" w:styleId="11522">
    <w:name w:val="样式 (中文) 黑体 11.5 磅 居中 行距: 固定值 22 磅"/>
    <w:basedOn w:val="a"/>
    <w:rsid w:val="00573601"/>
    <w:pPr>
      <w:spacing w:line="440" w:lineRule="exact"/>
      <w:jc w:val="center"/>
    </w:pPr>
    <w:rPr>
      <w:rFonts w:eastAsia="黑体" w:cs="宋体"/>
      <w:sz w:val="23"/>
    </w:rPr>
  </w:style>
  <w:style w:type="paragraph" w:customStyle="1" w:styleId="2fc">
    <w:name w:val="样式 标题 2 +"/>
    <w:basedOn w:val="2"/>
    <w:rsid w:val="00573601"/>
    <w:pPr>
      <w:numPr>
        <w:ilvl w:val="1"/>
      </w:numPr>
      <w:tabs>
        <w:tab w:val="left" w:pos="567"/>
      </w:tabs>
      <w:autoSpaceDE/>
      <w:autoSpaceDN/>
      <w:adjustRightInd/>
      <w:spacing w:beforeLines="100" w:before="240" w:afterLines="50" w:after="120" w:line="360" w:lineRule="auto"/>
      <w:jc w:val="both"/>
    </w:pPr>
    <w:rPr>
      <w:rFonts w:ascii="Times New Roman" w:eastAsia="华文细黑" w:hAnsi="Times New Roman"/>
      <w:bCs/>
      <w:sz w:val="24"/>
      <w:szCs w:val="32"/>
    </w:rPr>
  </w:style>
  <w:style w:type="paragraph" w:customStyle="1" w:styleId="2fd">
    <w:name w:val="首行缩进:  2 字符"/>
    <w:basedOn w:val="a"/>
    <w:rsid w:val="00573601"/>
    <w:pPr>
      <w:spacing w:line="360" w:lineRule="auto"/>
      <w:ind w:firstLine="480"/>
    </w:pPr>
    <w:rPr>
      <w:sz w:val="24"/>
    </w:rPr>
  </w:style>
  <w:style w:type="paragraph" w:customStyle="1" w:styleId="gzy">
    <w:name w:val="gzy"/>
    <w:basedOn w:val="a"/>
    <w:rsid w:val="00573601"/>
    <w:pPr>
      <w:spacing w:line="400" w:lineRule="exact"/>
      <w:ind w:firstLineChars="200" w:firstLine="420"/>
    </w:pPr>
    <w:rPr>
      <w:color w:val="000000"/>
      <w:szCs w:val="21"/>
    </w:rPr>
  </w:style>
  <w:style w:type="paragraph" w:customStyle="1" w:styleId="1510">
    <w:name w:val="样式 小四 行距: 1.5 倍行距1"/>
    <w:basedOn w:val="a"/>
    <w:rsid w:val="00573601"/>
    <w:pPr>
      <w:spacing w:line="460" w:lineRule="atLeast"/>
      <w:ind w:firstLineChars="200" w:firstLine="200"/>
    </w:pPr>
    <w:rPr>
      <w:rFonts w:cs="宋体"/>
      <w:sz w:val="24"/>
    </w:rPr>
  </w:style>
  <w:style w:type="paragraph" w:customStyle="1" w:styleId="205050505">
    <w:name w:val="样式 样式 样式 标题 2 + 段前: 0.5 行 段后: 0.5 行 + 段前: 0.5 行 段后: 0.5 行"/>
    <w:basedOn w:val="a"/>
    <w:rsid w:val="00573601"/>
    <w:pPr>
      <w:keepNext/>
      <w:keepLines/>
      <w:tabs>
        <w:tab w:val="left" w:pos="840"/>
      </w:tabs>
      <w:kinsoku w:val="0"/>
      <w:overflowPunct w:val="0"/>
      <w:autoSpaceDE w:val="0"/>
      <w:autoSpaceDN w:val="0"/>
      <w:adjustRightInd w:val="0"/>
      <w:snapToGrid w:val="0"/>
      <w:spacing w:beforeLines="50" w:afterLines="50" w:line="360" w:lineRule="auto"/>
      <w:ind w:left="840" w:hanging="420"/>
      <w:jc w:val="left"/>
      <w:outlineLvl w:val="1"/>
    </w:pPr>
    <w:rPr>
      <w:rFonts w:cs="宋体"/>
      <w:b/>
      <w:bCs/>
      <w:sz w:val="24"/>
    </w:rPr>
  </w:style>
  <w:style w:type="paragraph" w:customStyle="1" w:styleId="221H2Heading2HiddenHeading2CCBSheading2">
    <w:name w:val="样式 标题 2标题 21H2Heading 2 HiddenHeading 2 CCBSheading 2第一章 标..."/>
    <w:basedOn w:val="2"/>
    <w:rsid w:val="00573601"/>
    <w:pPr>
      <w:tabs>
        <w:tab w:val="left" w:pos="10546"/>
      </w:tabs>
      <w:autoSpaceDE/>
      <w:autoSpaceDN/>
      <w:snapToGrid w:val="0"/>
      <w:spacing w:before="0" w:line="413" w:lineRule="auto"/>
      <w:jc w:val="both"/>
    </w:pPr>
    <w:rPr>
      <w:rFonts w:ascii="黑体" w:eastAsia="宋体" w:hAnsi="黑体" w:cs="Arial"/>
      <w:b w:val="0"/>
      <w:bCs/>
      <w:kern w:val="2"/>
      <w:sz w:val="24"/>
      <w:szCs w:val="28"/>
    </w:rPr>
  </w:style>
  <w:style w:type="paragraph" w:customStyle="1" w:styleId="afffffffffd">
    <w:name w:val="小章"/>
    <w:basedOn w:val="a"/>
    <w:rsid w:val="00573601"/>
    <w:pPr>
      <w:snapToGrid w:val="0"/>
      <w:spacing w:line="312" w:lineRule="auto"/>
      <w:jc w:val="center"/>
    </w:pPr>
    <w:rPr>
      <w:rFonts w:ascii="黑体" w:eastAsia="黑体" w:hAnsi="Plotter"/>
      <w:b/>
      <w:spacing w:val="6"/>
      <w:sz w:val="32"/>
      <w:szCs w:val="24"/>
    </w:rPr>
  </w:style>
  <w:style w:type="paragraph" w:customStyle="1" w:styleId="CharCharCharCharChar0">
    <w:name w:val="Char Char Char Char Char"/>
    <w:basedOn w:val="a"/>
    <w:rsid w:val="00573601"/>
    <w:pPr>
      <w:tabs>
        <w:tab w:val="left" w:pos="360"/>
      </w:tabs>
      <w:snapToGrid w:val="0"/>
      <w:spacing w:line="360" w:lineRule="auto"/>
    </w:pPr>
    <w:rPr>
      <w:rFonts w:eastAsia="仿宋_GB2312" w:cs="宋体"/>
      <w:sz w:val="24"/>
      <w:szCs w:val="24"/>
    </w:rPr>
  </w:style>
  <w:style w:type="paragraph" w:customStyle="1" w:styleId="122">
    <w:name w:val="样式 题注 + 首行缩进:  1 字符2"/>
    <w:basedOn w:val="af9"/>
    <w:rsid w:val="00573601"/>
    <w:pPr>
      <w:spacing w:after="0" w:line="360" w:lineRule="auto"/>
      <w:ind w:firstLineChars="100" w:firstLine="100"/>
    </w:pPr>
    <w:rPr>
      <w:rFonts w:ascii="Arial" w:hAnsi="Arial"/>
      <w:b w:val="0"/>
      <w:sz w:val="24"/>
      <w:szCs w:val="20"/>
    </w:rPr>
  </w:style>
  <w:style w:type="paragraph" w:customStyle="1" w:styleId="afffffffffe">
    <w:name w:val="图表"/>
    <w:basedOn w:val="a"/>
    <w:rsid w:val="00573601"/>
    <w:pPr>
      <w:jc w:val="center"/>
    </w:pPr>
    <w:rPr>
      <w:rFonts w:ascii="宋体" w:hAnsi="宋体"/>
      <w:sz w:val="24"/>
    </w:rPr>
  </w:style>
  <w:style w:type="paragraph" w:customStyle="1" w:styleId="xl95">
    <w:name w:val="xl95"/>
    <w:basedOn w:val="a"/>
    <w:qFormat/>
    <w:rsid w:val="00573601"/>
    <w:pPr>
      <w:widowControl/>
      <w:pBdr>
        <w:left w:val="single" w:sz="4" w:space="0" w:color="auto"/>
        <w:right w:val="single" w:sz="4" w:space="0" w:color="auto"/>
      </w:pBdr>
      <w:shd w:val="clear" w:color="000000" w:fill="FFFFFF"/>
      <w:spacing w:before="100" w:beforeAutospacing="1" w:after="100" w:afterAutospacing="1"/>
      <w:jc w:val="center"/>
      <w:textAlignment w:val="bottom"/>
    </w:pPr>
    <w:rPr>
      <w:kern w:val="0"/>
      <w:sz w:val="24"/>
      <w:szCs w:val="24"/>
    </w:rPr>
  </w:style>
  <w:style w:type="paragraph" w:customStyle="1" w:styleId="affffffffff">
    <w:name w:val="正文缩"/>
    <w:basedOn w:val="a"/>
    <w:rsid w:val="00573601"/>
    <w:pPr>
      <w:tabs>
        <w:tab w:val="left" w:pos="10546"/>
      </w:tabs>
      <w:adjustRightInd w:val="0"/>
      <w:spacing w:line="360" w:lineRule="auto"/>
      <w:ind w:firstLineChars="200" w:firstLine="480"/>
    </w:pPr>
    <w:rPr>
      <w:rFonts w:ascii="宋体" w:cs="宋体"/>
      <w:color w:val="000000"/>
      <w:sz w:val="24"/>
      <w:szCs w:val="24"/>
    </w:rPr>
  </w:style>
  <w:style w:type="paragraph" w:customStyle="1" w:styleId="reader-word-layerreader-word-s13-11">
    <w:name w:val="reader-word-layer reader-word-s13-11"/>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Style16">
    <w:name w:val="Style16"/>
    <w:basedOn w:val="a"/>
    <w:rsid w:val="00573601"/>
    <w:pPr>
      <w:adjustRightInd w:val="0"/>
      <w:spacing w:line="468" w:lineRule="exact"/>
      <w:ind w:firstLine="479"/>
      <w:jc w:val="left"/>
    </w:pPr>
    <w:rPr>
      <w:rFonts w:ascii="宋体"/>
      <w:kern w:val="0"/>
      <w:sz w:val="24"/>
      <w:szCs w:val="24"/>
    </w:rPr>
  </w:style>
  <w:style w:type="paragraph" w:customStyle="1" w:styleId="xl96">
    <w:name w:val="xl96"/>
    <w:basedOn w:val="a"/>
    <w:qFormat/>
    <w:rsid w:val="00573601"/>
    <w:pPr>
      <w:widowControl/>
      <w:shd w:val="clear" w:color="000000" w:fill="FFFFFF"/>
      <w:spacing w:before="100" w:beforeAutospacing="1" w:after="100" w:afterAutospacing="1"/>
      <w:jc w:val="center"/>
      <w:textAlignment w:val="bottom"/>
    </w:pPr>
    <w:rPr>
      <w:kern w:val="0"/>
      <w:sz w:val="24"/>
      <w:szCs w:val="24"/>
    </w:rPr>
  </w:style>
  <w:style w:type="paragraph" w:customStyle="1" w:styleId="affffffffff0">
    <w:name w:val="第几节标题"/>
    <w:basedOn w:val="a"/>
    <w:rsid w:val="00573601"/>
    <w:pPr>
      <w:tabs>
        <w:tab w:val="left" w:pos="6720"/>
      </w:tabs>
      <w:spacing w:line="520" w:lineRule="exact"/>
      <w:jc w:val="center"/>
    </w:pPr>
    <w:rPr>
      <w:rFonts w:ascii="黑体" w:eastAsia="黑体"/>
      <w:bCs/>
      <w:sz w:val="32"/>
      <w:szCs w:val="24"/>
    </w:rPr>
  </w:style>
  <w:style w:type="paragraph" w:customStyle="1" w:styleId="MessageHeaderFirst">
    <w:name w:val="Message Header First"/>
    <w:basedOn w:val="afff1"/>
    <w:next w:val="afff1"/>
    <w:rsid w:val="00573601"/>
    <w:pPr>
      <w:keepLines/>
      <w:widowControl/>
      <w:pBdr>
        <w:top w:val="none" w:sz="0" w:space="0" w:color="auto"/>
        <w:left w:val="none" w:sz="0" w:space="0" w:color="auto"/>
        <w:bottom w:val="none" w:sz="0" w:space="0" w:color="auto"/>
        <w:right w:val="none" w:sz="0" w:space="0" w:color="auto"/>
      </w:pBdr>
      <w:shd w:val="clear" w:color="auto" w:fill="auto"/>
      <w:spacing w:before="360" w:line="240" w:lineRule="atLeast"/>
      <w:jc w:val="left"/>
    </w:pPr>
    <w:rPr>
      <w:rFonts w:ascii="Garamond" w:hAnsi="Garamond"/>
      <w:caps/>
      <w:kern w:val="0"/>
      <w:sz w:val="18"/>
    </w:rPr>
  </w:style>
  <w:style w:type="paragraph" w:customStyle="1" w:styleId="affffffffff1">
    <w:name w:val="附录段落"/>
    <w:basedOn w:val="28"/>
    <w:rsid w:val="00573601"/>
    <w:pPr>
      <w:widowControl/>
      <w:spacing w:line="400" w:lineRule="exact"/>
      <w:ind w:left="0" w:firstLineChars="200" w:firstLine="200"/>
      <w:jc w:val="left"/>
    </w:pPr>
    <w:rPr>
      <w:kern w:val="0"/>
      <w:sz w:val="21"/>
      <w:lang w:bidi="mn-Mong-CN"/>
    </w:rPr>
  </w:style>
  <w:style w:type="paragraph" w:customStyle="1" w:styleId="affffffffff2">
    <w:name w:val="金安桥正文"/>
    <w:basedOn w:val="a7"/>
    <w:qFormat/>
    <w:rsid w:val="00573601"/>
    <w:pPr>
      <w:adjustRightInd w:val="0"/>
      <w:spacing w:after="0" w:line="300" w:lineRule="auto"/>
      <w:ind w:leftChars="0" w:left="0" w:firstLineChars="200" w:firstLine="200"/>
      <w:jc w:val="left"/>
    </w:pPr>
    <w:rPr>
      <w:kern w:val="0"/>
      <w:sz w:val="24"/>
      <w:lang w:bidi="mn-Mong-CN"/>
    </w:rPr>
  </w:style>
  <w:style w:type="paragraph" w:customStyle="1" w:styleId="affffffffff3">
    <w:name w:val="文字"/>
    <w:basedOn w:val="a"/>
    <w:rsid w:val="00573601"/>
    <w:pPr>
      <w:tabs>
        <w:tab w:val="left" w:pos="8520"/>
      </w:tabs>
      <w:spacing w:line="312" w:lineRule="auto"/>
      <w:ind w:right="-210" w:firstLine="556"/>
    </w:pPr>
    <w:rPr>
      <w:rFonts w:ascii="楷体_GB2312" w:eastAsia="楷体_GB2312" w:hint="eastAsia"/>
      <w:sz w:val="28"/>
    </w:rPr>
  </w:style>
  <w:style w:type="paragraph" w:customStyle="1" w:styleId="66112">
    <w:name w:val="样式 样式 样式 (中文) 黑体 四号 居中 段前: 6 磅 段后: 6 磅1 + 宋体 小四 + 段前: 12 磅"/>
    <w:basedOn w:val="a"/>
    <w:rsid w:val="00573601"/>
    <w:pPr>
      <w:spacing w:before="240" w:after="120"/>
      <w:jc w:val="center"/>
    </w:pPr>
    <w:rPr>
      <w:rFonts w:ascii="宋体" w:hAnsi="宋体" w:cs="宋体"/>
      <w:sz w:val="24"/>
    </w:rPr>
  </w:style>
  <w:style w:type="paragraph" w:customStyle="1" w:styleId="reader-word-layerreader-word-s13-13">
    <w:name w:val="reader-word-layer reader-word-s13-13"/>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affffffffff4">
    <w:name w:val="图片"/>
    <w:basedOn w:val="a"/>
    <w:next w:val="a"/>
    <w:qFormat/>
    <w:rsid w:val="00573601"/>
    <w:pPr>
      <w:adjustRightInd w:val="0"/>
      <w:snapToGrid w:val="0"/>
      <w:spacing w:line="360" w:lineRule="auto"/>
    </w:pPr>
    <w:rPr>
      <w:kern w:val="0"/>
      <w:sz w:val="24"/>
      <w:szCs w:val="24"/>
    </w:rPr>
  </w:style>
  <w:style w:type="paragraph" w:customStyle="1" w:styleId="Affffffffff5">
    <w:name w:val="标题A"/>
    <w:basedOn w:val="1"/>
    <w:rsid w:val="00573601"/>
    <w:pPr>
      <w:keepNext w:val="0"/>
      <w:keepLines w:val="0"/>
      <w:tabs>
        <w:tab w:val="left" w:pos="0"/>
      </w:tabs>
      <w:topLinePunct/>
      <w:adjustRightInd w:val="0"/>
      <w:snapToGrid w:val="0"/>
      <w:spacing w:beforeLines="50" w:before="156" w:afterLines="50" w:after="156" w:line="460" w:lineRule="exact"/>
      <w:jc w:val="center"/>
    </w:pPr>
    <w:rPr>
      <w:rFonts w:ascii="方正小标宋简体" w:eastAsia="方正小标宋简体" w:hAnsi="宋体"/>
      <w:kern w:val="24"/>
      <w:sz w:val="36"/>
      <w:szCs w:val="20"/>
    </w:rPr>
  </w:style>
  <w:style w:type="paragraph" w:customStyle="1" w:styleId="xl150">
    <w:name w:val="xl150"/>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1fff0">
    <w:name w:val="样式 标题 1 + 黑色"/>
    <w:basedOn w:val="1"/>
    <w:rsid w:val="00573601"/>
    <w:pPr>
      <w:tabs>
        <w:tab w:val="left" w:pos="0"/>
        <w:tab w:val="left" w:pos="432"/>
      </w:tabs>
      <w:adjustRightInd w:val="0"/>
      <w:spacing w:before="0" w:after="0" w:line="480" w:lineRule="atLeast"/>
      <w:jc w:val="center"/>
      <w:textAlignment w:val="baseline"/>
    </w:pPr>
    <w:rPr>
      <w:rFonts w:eastAsia="黑体"/>
      <w:b w:val="0"/>
      <w:color w:val="000000"/>
      <w:sz w:val="30"/>
      <w:szCs w:val="20"/>
    </w:rPr>
  </w:style>
  <w:style w:type="paragraph" w:customStyle="1" w:styleId="affffffffff6">
    <w:name w:val="标书正文"/>
    <w:basedOn w:val="a"/>
    <w:rsid w:val="00573601"/>
    <w:pPr>
      <w:tabs>
        <w:tab w:val="left" w:pos="1701"/>
        <w:tab w:val="left" w:pos="4500"/>
      </w:tabs>
      <w:overflowPunct w:val="0"/>
      <w:topLinePunct/>
      <w:spacing w:beforeLines="50" w:after="120" w:line="360" w:lineRule="auto"/>
      <w:ind w:firstLineChars="200" w:firstLine="200"/>
    </w:pPr>
    <w:rPr>
      <w:color w:val="000000"/>
      <w:szCs w:val="28"/>
    </w:rPr>
  </w:style>
  <w:style w:type="paragraph" w:customStyle="1" w:styleId="Arial151515">
    <w:name w:val="样式 (西文) Arial (中文) 黑体 四号 段前: 1.5 磅 段后: 1.5 磅 行距: 1.5 倍行距"/>
    <w:basedOn w:val="3W3Arial"/>
    <w:rsid w:val="00573601"/>
    <w:pPr>
      <w:spacing w:after="30"/>
    </w:pPr>
    <w:rPr>
      <w:rFonts w:ascii="Times New Roman" w:eastAsia="宋体" w:hAnsi="Times New Roman" w:cs="宋体"/>
    </w:rPr>
  </w:style>
  <w:style w:type="paragraph" w:customStyle="1" w:styleId="3-7">
    <w:name w:val="表3-7"/>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xl55">
    <w:name w:val="xl55"/>
    <w:basedOn w:val="a"/>
    <w:qFormat/>
    <w:rsid w:val="0057360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58">
    <w:name w:val="xl58"/>
    <w:basedOn w:val="a"/>
    <w:qFormat/>
    <w:rsid w:val="0057360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CharChar2Char">
    <w:name w:val="Char Char Char2 Char"/>
    <w:basedOn w:val="a"/>
    <w:rsid w:val="00573601"/>
    <w:pPr>
      <w:keepNext/>
      <w:keepLines/>
      <w:tabs>
        <w:tab w:val="left" w:pos="856"/>
      </w:tabs>
      <w:ind w:left="856" w:firstLineChars="200" w:firstLine="560"/>
    </w:pPr>
    <w:rPr>
      <w:rFonts w:ascii="Tahoma" w:hAnsi="Tahoma"/>
      <w:sz w:val="24"/>
      <w:szCs w:val="28"/>
    </w:rPr>
  </w:style>
  <w:style w:type="paragraph" w:customStyle="1" w:styleId="xl163">
    <w:name w:val="xl163"/>
    <w:basedOn w:val="a"/>
    <w:qFormat/>
    <w:rsid w:val="0057360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1fff1">
    <w:name w:val="样式 样式1 + 黑色 两端对齐"/>
    <w:basedOn w:val="1f"/>
    <w:rsid w:val="00573601"/>
    <w:pPr>
      <w:keepNext w:val="0"/>
      <w:keepLines w:val="0"/>
      <w:tabs>
        <w:tab w:val="clear" w:pos="906"/>
        <w:tab w:val="clear" w:pos="2356"/>
      </w:tabs>
      <w:spacing w:before="0" w:after="0" w:line="240" w:lineRule="auto"/>
      <w:ind w:left="425" w:hanging="425"/>
      <w:jc w:val="left"/>
      <w:outlineLvl w:val="9"/>
    </w:pPr>
    <w:rPr>
      <w:rFonts w:ascii="Times New Roman" w:eastAsia="宋体" w:hAnsi="Times New Roman"/>
      <w:sz w:val="20"/>
      <w:szCs w:val="20"/>
      <w:lang w:bidi="mn-Mong-CN"/>
    </w:rPr>
  </w:style>
  <w:style w:type="paragraph" w:customStyle="1" w:styleId="155">
    <w:name w:val="样式 宋体 小四 行距: 1.5 倍行距"/>
    <w:basedOn w:val="a"/>
    <w:qFormat/>
    <w:rsid w:val="00573601"/>
    <w:pPr>
      <w:spacing w:line="480" w:lineRule="atLeast"/>
      <w:ind w:firstLineChars="200" w:firstLine="200"/>
    </w:pPr>
    <w:rPr>
      <w:rFonts w:ascii="宋体" w:cs="宋体"/>
      <w:sz w:val="24"/>
    </w:rPr>
  </w:style>
  <w:style w:type="paragraph" w:customStyle="1" w:styleId="114">
    <w:name w:val="索引 11"/>
    <w:basedOn w:val="a"/>
    <w:next w:val="a"/>
    <w:qFormat/>
    <w:rsid w:val="00573601"/>
    <w:pPr>
      <w:spacing w:line="400" w:lineRule="exact"/>
      <w:ind w:leftChars="100" w:left="240" w:rightChars="100" w:right="240"/>
    </w:pPr>
    <w:rPr>
      <w:rFonts w:ascii="Calibri" w:hAnsi="Calibri"/>
      <w:sz w:val="24"/>
    </w:rPr>
  </w:style>
  <w:style w:type="paragraph" w:customStyle="1" w:styleId="1fff2">
    <w:name w:val="索引标题1"/>
    <w:basedOn w:val="a"/>
    <w:next w:val="114"/>
    <w:qFormat/>
    <w:rsid w:val="00573601"/>
    <w:pPr>
      <w:spacing w:line="360" w:lineRule="exact"/>
    </w:pPr>
    <w:rPr>
      <w:rFonts w:ascii="Calibri" w:hAnsi="Calibri"/>
      <w:sz w:val="24"/>
      <w:szCs w:val="22"/>
    </w:rPr>
  </w:style>
  <w:style w:type="paragraph" w:customStyle="1" w:styleId="affffffffff7">
    <w:name w:val="表格内容"/>
    <w:basedOn w:val="a"/>
    <w:rsid w:val="00573601"/>
    <w:pPr>
      <w:jc w:val="center"/>
    </w:pPr>
    <w:rPr>
      <w:rFonts w:ascii="宋体"/>
      <w:kern w:val="0"/>
      <w:sz w:val="18"/>
      <w:szCs w:val="24"/>
    </w:rPr>
  </w:style>
  <w:style w:type="paragraph" w:customStyle="1" w:styleId="140">
    <w:name w:val="样式 题注 + 首行缩进:  1 字符4"/>
    <w:basedOn w:val="af9"/>
    <w:rsid w:val="00573601"/>
    <w:pPr>
      <w:spacing w:before="152" w:after="160"/>
      <w:ind w:firstLineChars="100" w:firstLine="240"/>
    </w:pPr>
    <w:rPr>
      <w:rFonts w:ascii="Arial" w:hAnsi="Arial"/>
      <w:b w:val="0"/>
      <w:sz w:val="24"/>
      <w:szCs w:val="20"/>
    </w:rPr>
  </w:style>
  <w:style w:type="paragraph" w:customStyle="1" w:styleId="2fe">
    <w:name w:val="样式 标题 2 + 自动设置"/>
    <w:basedOn w:val="2"/>
    <w:rsid w:val="00573601"/>
    <w:pPr>
      <w:keepLines w:val="0"/>
      <w:tabs>
        <w:tab w:val="left" w:pos="576"/>
      </w:tabs>
      <w:autoSpaceDE/>
      <w:autoSpaceDN/>
      <w:adjustRightInd/>
      <w:snapToGrid w:val="0"/>
      <w:spacing w:beforeLines="50" w:before="156" w:afterLines="50" w:after="156" w:line="380" w:lineRule="exact"/>
      <w:ind w:left="576" w:hanging="576"/>
      <w:jc w:val="both"/>
    </w:pPr>
    <w:rPr>
      <w:rFonts w:ascii="Times New Roman" w:eastAsia="宋体" w:hAnsi="Times New Roman"/>
      <w:b w:val="0"/>
      <w:kern w:val="28"/>
      <w:sz w:val="24"/>
      <w:szCs w:val="24"/>
    </w:rPr>
  </w:style>
  <w:style w:type="paragraph" w:customStyle="1" w:styleId="affffffffff8">
    <w:name w:val="正文 四号"/>
    <w:basedOn w:val="a"/>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4Char11">
    <w:name w:val="样式4 Char1"/>
    <w:basedOn w:val="a"/>
    <w:rsid w:val="00573601"/>
    <w:pPr>
      <w:widowControl/>
      <w:spacing w:line="360" w:lineRule="auto"/>
      <w:ind w:firstLine="480"/>
      <w:jc w:val="left"/>
    </w:pPr>
    <w:rPr>
      <w:color w:val="000000"/>
      <w:kern w:val="0"/>
      <w:sz w:val="24"/>
      <w:szCs w:val="24"/>
    </w:rPr>
  </w:style>
  <w:style w:type="paragraph" w:customStyle="1" w:styleId="ParaCharCharCharChar">
    <w:name w:val="默认段落字体 Para Char Char Char Char"/>
    <w:basedOn w:val="a"/>
    <w:qFormat/>
    <w:rsid w:val="00573601"/>
    <w:pPr>
      <w:snapToGrid w:val="0"/>
      <w:spacing w:line="360" w:lineRule="auto"/>
      <w:ind w:firstLineChars="200" w:firstLine="200"/>
    </w:pPr>
    <w:rPr>
      <w:rFonts w:eastAsia="仿宋_GB2312"/>
      <w:sz w:val="24"/>
      <w:szCs w:val="24"/>
    </w:rPr>
  </w:style>
  <w:style w:type="paragraph" w:customStyle="1" w:styleId="xl122">
    <w:name w:val="xl122"/>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22CharChar">
    <w:name w:val="样式 样式 首行缩进:  2 字符 + 首行缩进:  2 字符 Char Char"/>
    <w:basedOn w:val="a"/>
    <w:rsid w:val="00573601"/>
    <w:pPr>
      <w:ind w:firstLineChars="200" w:firstLine="480"/>
    </w:pPr>
    <w:rPr>
      <w:sz w:val="24"/>
    </w:rPr>
  </w:style>
  <w:style w:type="paragraph" w:customStyle="1" w:styleId="Arial1515150">
    <w:name w:val="样式 (西文) Arial (中文) 黑体 小三 段前: 1.5 磅 段后: 1.5 磅 行距: 1.5 倍行距"/>
    <w:basedOn w:val="2"/>
    <w:rsid w:val="00573601"/>
    <w:pPr>
      <w:tabs>
        <w:tab w:val="left" w:pos="10546"/>
      </w:tabs>
      <w:autoSpaceDE/>
      <w:autoSpaceDN/>
      <w:snapToGrid w:val="0"/>
      <w:spacing w:before="30" w:after="30" w:line="360" w:lineRule="exact"/>
      <w:jc w:val="left"/>
    </w:pPr>
    <w:rPr>
      <w:rFonts w:ascii="Times New Roman" w:eastAsia="宋体" w:hAnsi="Times New Roman" w:cs="宋体"/>
      <w:b w:val="0"/>
      <w:bCs/>
      <w:kern w:val="2"/>
      <w:sz w:val="24"/>
      <w:szCs w:val="28"/>
    </w:rPr>
  </w:style>
  <w:style w:type="paragraph" w:customStyle="1" w:styleId="CharCharChar1Char1">
    <w:name w:val="Char Char Char1 Char1"/>
    <w:basedOn w:val="a"/>
    <w:uiPriority w:val="99"/>
    <w:qFormat/>
    <w:rsid w:val="00573601"/>
    <w:pPr>
      <w:keepNext/>
      <w:keepLines/>
      <w:tabs>
        <w:tab w:val="left" w:pos="856"/>
      </w:tabs>
      <w:ind w:left="856" w:firstLineChars="200" w:hanging="432"/>
    </w:pPr>
    <w:rPr>
      <w:rFonts w:ascii="Tahoma" w:hAnsi="Tahoma"/>
      <w:color w:val="000000"/>
      <w:sz w:val="24"/>
      <w:szCs w:val="28"/>
    </w:rPr>
  </w:style>
  <w:style w:type="paragraph" w:customStyle="1" w:styleId="2ff">
    <w:name w:val="样式 首行缩进:  2 字符"/>
    <w:basedOn w:val="a"/>
    <w:link w:val="2Char13"/>
    <w:qFormat/>
    <w:rsid w:val="00573601"/>
    <w:pPr>
      <w:spacing w:line="360" w:lineRule="auto"/>
      <w:ind w:firstLineChars="200" w:firstLine="480"/>
    </w:pPr>
    <w:rPr>
      <w:rFonts w:cs="宋体"/>
      <w:sz w:val="28"/>
    </w:rPr>
  </w:style>
  <w:style w:type="paragraph" w:customStyle="1" w:styleId="affffffffff9">
    <w:name w:val="样式 居中"/>
    <w:basedOn w:val="a"/>
    <w:qFormat/>
    <w:rsid w:val="00573601"/>
    <w:pPr>
      <w:spacing w:before="145" w:after="145"/>
      <w:ind w:rightChars="100" w:right="280"/>
      <w:jc w:val="center"/>
    </w:pPr>
    <w:rPr>
      <w:rFonts w:ascii="华文中宋" w:eastAsia="华文中宋" w:hAnsi="华文中宋" w:cs="宋体"/>
      <w:b/>
      <w:bCs/>
      <w:sz w:val="32"/>
      <w:szCs w:val="32"/>
    </w:rPr>
  </w:style>
  <w:style w:type="paragraph" w:customStyle="1" w:styleId="03">
    <w:name w:val="样式 样式 五号 居中 首行缩进:  0 厘米 行距: 单倍行距 + (符号) 宋体3"/>
    <w:basedOn w:val="00"/>
    <w:rsid w:val="00573601"/>
    <w:pPr>
      <w:spacing w:line="240" w:lineRule="auto"/>
      <w:ind w:firstLineChars="0" w:firstLine="0"/>
    </w:pPr>
    <w:rPr>
      <w:rFonts w:ascii="Calibri" w:hAnsi="Calibri"/>
      <w:sz w:val="21"/>
    </w:rPr>
  </w:style>
  <w:style w:type="paragraph" w:customStyle="1" w:styleId="1fff3">
    <w:name w:val="正文1)"/>
    <w:basedOn w:val="a"/>
    <w:rsid w:val="00573601"/>
    <w:pPr>
      <w:tabs>
        <w:tab w:val="left" w:pos="525"/>
      </w:tabs>
      <w:spacing w:line="360" w:lineRule="auto"/>
      <w:ind w:left="525" w:hanging="525"/>
    </w:pPr>
    <w:rPr>
      <w:rFonts w:ascii="Arial" w:hAnsi="Arial"/>
      <w:sz w:val="24"/>
    </w:rPr>
  </w:style>
  <w:style w:type="paragraph" w:customStyle="1" w:styleId="xl54">
    <w:name w:val="xl54"/>
    <w:basedOn w:val="a"/>
    <w:qFormat/>
    <w:rsid w:val="00573601"/>
    <w:pPr>
      <w:widowControl/>
      <w:pBdr>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211TitleHeader2w22chH2TimesNew">
    <w:name w:val="样式 标题 2标题 1.1Title Header2标题 w2节标题 2－chH2 + (西文) Times New..."/>
    <w:basedOn w:val="2"/>
    <w:rsid w:val="00573601"/>
    <w:pPr>
      <w:autoSpaceDE/>
      <w:autoSpaceDN/>
      <w:adjustRightInd/>
      <w:spacing w:after="120" w:line="480" w:lineRule="atLeast"/>
      <w:jc w:val="both"/>
    </w:pPr>
    <w:rPr>
      <w:rFonts w:ascii="Times New Roman" w:eastAsia="宋体" w:hAnsi="Times New Roman" w:cs="宋体"/>
      <w:b w:val="0"/>
      <w:bCs/>
      <w:kern w:val="2"/>
      <w:sz w:val="28"/>
    </w:rPr>
  </w:style>
  <w:style w:type="paragraph" w:customStyle="1" w:styleId="Style4">
    <w:name w:val="Style4"/>
    <w:basedOn w:val="a"/>
    <w:rsid w:val="00573601"/>
    <w:pPr>
      <w:adjustRightInd w:val="0"/>
      <w:spacing w:line="846" w:lineRule="exact"/>
      <w:jc w:val="left"/>
    </w:pPr>
    <w:rPr>
      <w:rFonts w:ascii="宋体"/>
      <w:kern w:val="0"/>
      <w:sz w:val="24"/>
      <w:szCs w:val="24"/>
    </w:rPr>
  </w:style>
  <w:style w:type="paragraph" w:customStyle="1" w:styleId="xl76">
    <w:name w:val="xl76"/>
    <w:basedOn w:val="a"/>
    <w:qFormat/>
    <w:rsid w:val="00573601"/>
    <w:pPr>
      <w:widowControl/>
      <w:pBdr>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华文中宋" w:eastAsia="华文中宋" w:hAnsi="华文中宋" w:cs="宋体"/>
      <w:b/>
      <w:bCs/>
      <w:color w:val="FF0000"/>
      <w:kern w:val="0"/>
      <w:sz w:val="24"/>
      <w:szCs w:val="24"/>
    </w:rPr>
  </w:style>
  <w:style w:type="paragraph" w:customStyle="1" w:styleId="0505212">
    <w:name w:val="样式 样式 样式 样式 样式 样式 段前: 0.5 行 段后: 0.5 行 + 首行缩进:  2 字符1 + 首行缩进:  2 ..."/>
    <w:basedOn w:val="a"/>
    <w:rsid w:val="00573601"/>
    <w:pPr>
      <w:adjustRightInd w:val="0"/>
      <w:spacing w:line="500" w:lineRule="atLeast"/>
      <w:ind w:firstLineChars="200" w:firstLine="200"/>
      <w:textAlignment w:val="baseline"/>
    </w:pPr>
    <w:rPr>
      <w:rFonts w:cs="宋体"/>
      <w:kern w:val="0"/>
      <w:sz w:val="28"/>
    </w:rPr>
  </w:style>
  <w:style w:type="paragraph" w:customStyle="1" w:styleId="Style14">
    <w:name w:val="Style14"/>
    <w:basedOn w:val="a"/>
    <w:rsid w:val="00573601"/>
    <w:pPr>
      <w:adjustRightInd w:val="0"/>
      <w:spacing w:line="842" w:lineRule="exact"/>
    </w:pPr>
    <w:rPr>
      <w:rFonts w:ascii="宋体"/>
      <w:kern w:val="0"/>
      <w:sz w:val="24"/>
      <w:szCs w:val="24"/>
    </w:rPr>
  </w:style>
  <w:style w:type="paragraph" w:customStyle="1" w:styleId="2ff0">
    <w:name w:val="日期2"/>
    <w:basedOn w:val="a"/>
    <w:next w:val="a"/>
    <w:qFormat/>
    <w:rsid w:val="00573601"/>
    <w:pPr>
      <w:adjustRightInd w:val="0"/>
      <w:spacing w:line="360" w:lineRule="auto"/>
      <w:jc w:val="left"/>
      <w:textAlignment w:val="baseline"/>
    </w:pPr>
  </w:style>
  <w:style w:type="paragraph" w:customStyle="1" w:styleId="xl124">
    <w:name w:val="xl124"/>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affffffffffa">
    <w:name w:val="正文（缩进）"/>
    <w:basedOn w:val="a"/>
    <w:rsid w:val="00573601"/>
    <w:pPr>
      <w:spacing w:line="360" w:lineRule="auto"/>
      <w:ind w:firstLineChars="200" w:firstLine="420"/>
      <w:jc w:val="left"/>
    </w:pPr>
    <w:rPr>
      <w:rFonts w:ascii="宋体" w:hAnsi="宋体"/>
      <w:kern w:val="0"/>
      <w:szCs w:val="21"/>
    </w:rPr>
  </w:style>
  <w:style w:type="paragraph" w:customStyle="1" w:styleId="xl152">
    <w:name w:val="xl152"/>
    <w:basedOn w:val="a"/>
    <w:qFormat/>
    <w:rsid w:val="0057360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2ff1">
    <w:name w:val="表样2"/>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3-10">
    <w:name w:val="表3-10"/>
    <w:basedOn w:val="2ff1"/>
    <w:rsid w:val="00573601"/>
    <w:pPr>
      <w:jc w:val="center"/>
    </w:pPr>
    <w:rPr>
      <w:rFonts w:ascii="Times New Roman" w:hAnsi="Times New Roman"/>
    </w:rPr>
  </w:style>
  <w:style w:type="paragraph" w:customStyle="1" w:styleId="2ff2">
    <w:name w:val="表格标题2"/>
    <w:basedOn w:val="a"/>
    <w:rsid w:val="00573601"/>
    <w:pPr>
      <w:adjustRightInd w:val="0"/>
      <w:snapToGrid w:val="0"/>
      <w:spacing w:afterLines="25" w:after="78" w:line="400" w:lineRule="exact"/>
    </w:pPr>
    <w:rPr>
      <w:rFonts w:ascii="宋体" w:hAnsi="宋体"/>
      <w:sz w:val="24"/>
    </w:rPr>
  </w:style>
  <w:style w:type="paragraph" w:customStyle="1" w:styleId="xl69">
    <w:name w:val="xl6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华文中宋" w:eastAsia="华文中宋" w:hAnsi="华文中宋" w:cs="宋体"/>
      <w:b/>
      <w:bCs/>
      <w:color w:val="FF0000"/>
      <w:kern w:val="0"/>
      <w:sz w:val="24"/>
      <w:szCs w:val="24"/>
    </w:rPr>
  </w:style>
  <w:style w:type="paragraph" w:customStyle="1" w:styleId="Arial238">
    <w:name w:val="样式 Arial 行距: 固定值 23.8 磅"/>
    <w:basedOn w:val="affffff"/>
    <w:rsid w:val="00573601"/>
    <w:pPr>
      <w:spacing w:line="476" w:lineRule="exact"/>
      <w:ind w:firstLine="420"/>
    </w:pPr>
    <w:rPr>
      <w:rFonts w:ascii="Arial" w:hAnsi="Arial"/>
    </w:rPr>
  </w:style>
  <w:style w:type="paragraph" w:customStyle="1" w:styleId="6-3">
    <w:name w:val="表6-3"/>
    <w:basedOn w:val="a"/>
    <w:rsid w:val="00573601"/>
    <w:pPr>
      <w:autoSpaceDE w:val="0"/>
      <w:autoSpaceDN w:val="0"/>
      <w:spacing w:line="264" w:lineRule="auto"/>
      <w:ind w:firstLineChars="200" w:firstLine="566"/>
    </w:pPr>
    <w:rPr>
      <w:rFonts w:ascii="宋体" w:hAnsi="宋体"/>
      <w:bCs/>
      <w:sz w:val="28"/>
      <w:szCs w:val="28"/>
    </w:rPr>
  </w:style>
  <w:style w:type="paragraph" w:customStyle="1" w:styleId="336">
    <w:name w:val="样式 标题 3 + 段前: 3.6 磅"/>
    <w:basedOn w:val="3"/>
    <w:rsid w:val="00573601"/>
    <w:pPr>
      <w:keepNext w:val="0"/>
      <w:keepLines w:val="0"/>
      <w:numPr>
        <w:ilvl w:val="2"/>
      </w:numPr>
      <w:tabs>
        <w:tab w:val="left" w:pos="1985"/>
      </w:tabs>
      <w:spacing w:before="0" w:after="0" w:line="240" w:lineRule="auto"/>
    </w:pPr>
    <w:rPr>
      <w:rFonts w:cs="宋体"/>
      <w:b w:val="0"/>
      <w:bCs w:val="0"/>
      <w:sz w:val="21"/>
      <w:szCs w:val="20"/>
    </w:rPr>
  </w:style>
  <w:style w:type="paragraph" w:customStyle="1" w:styleId="320505">
    <w:name w:val="样式 叶科标题 3 + 首行缩进:  2 字符 段前: 0.5 行 段后: 0.5 行"/>
    <w:basedOn w:val="a"/>
    <w:rsid w:val="00573601"/>
    <w:pPr>
      <w:keepNext/>
      <w:keepLines/>
      <w:adjustRightInd w:val="0"/>
      <w:spacing w:beforeLines="50" w:before="156" w:afterLines="50" w:after="156"/>
      <w:jc w:val="left"/>
      <w:textAlignment w:val="baseline"/>
      <w:outlineLvl w:val="2"/>
    </w:pPr>
    <w:rPr>
      <w:rFonts w:eastAsia="黑体"/>
      <w:kern w:val="0"/>
      <w:szCs w:val="24"/>
    </w:rPr>
  </w:style>
  <w:style w:type="paragraph" w:customStyle="1" w:styleId="font0">
    <w:name w:val="font0"/>
    <w:basedOn w:val="a"/>
    <w:qFormat/>
    <w:rsid w:val="00573601"/>
    <w:pPr>
      <w:widowControl/>
      <w:spacing w:before="100" w:beforeAutospacing="1" w:after="100" w:afterAutospacing="1" w:line="360" w:lineRule="auto"/>
      <w:jc w:val="left"/>
    </w:pPr>
    <w:rPr>
      <w:rFonts w:ascii="Arial" w:hAnsi="Arial" w:cs="Arial"/>
      <w:kern w:val="0"/>
      <w:sz w:val="20"/>
    </w:rPr>
  </w:style>
  <w:style w:type="paragraph" w:customStyle="1" w:styleId="affffffffffb">
    <w:name w:val="仪表参数"/>
    <w:basedOn w:val="a"/>
    <w:rsid w:val="00573601"/>
    <w:pPr>
      <w:tabs>
        <w:tab w:val="left" w:pos="1701"/>
        <w:tab w:val="left" w:pos="4500"/>
      </w:tabs>
      <w:overflowPunct w:val="0"/>
      <w:topLinePunct/>
      <w:spacing w:beforeLines="50" w:after="120" w:line="360" w:lineRule="auto"/>
      <w:ind w:left="1200"/>
    </w:pPr>
    <w:rPr>
      <w:color w:val="000000"/>
      <w:szCs w:val="18"/>
    </w:rPr>
  </w:style>
  <w:style w:type="paragraph" w:customStyle="1" w:styleId="0GB2312GB2312">
    <w:name w:val="样式 样式 首行缩进:  0 厘米 + (西文) 楷体_GB2312 (中文) 楷体_GB2312 五号 居中 首行缩进..."/>
    <w:basedOn w:val="a"/>
    <w:rsid w:val="00573601"/>
    <w:pPr>
      <w:jc w:val="center"/>
    </w:pPr>
    <w:rPr>
      <w:rFonts w:eastAsia="楷体_GB2312" w:cs="宋体"/>
    </w:rPr>
  </w:style>
  <w:style w:type="paragraph" w:customStyle="1" w:styleId="xl59">
    <w:name w:val="xl5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65">
    <w:name w:val="xl65"/>
    <w:basedOn w:val="a"/>
    <w:qFormat/>
    <w:rsid w:val="00573601"/>
    <w:pPr>
      <w:widowControl/>
      <w:pBdr>
        <w:top w:val="single" w:sz="4" w:space="0" w:color="auto"/>
        <w:left w:val="single" w:sz="4" w:space="0" w:color="auto"/>
        <w:right w:val="single" w:sz="4" w:space="0" w:color="auto"/>
      </w:pBdr>
      <w:spacing w:before="100" w:beforeAutospacing="1" w:after="100" w:afterAutospacing="1"/>
      <w:jc w:val="left"/>
    </w:pPr>
    <w:rPr>
      <w:rFonts w:ascii="华文中宋" w:eastAsia="华文中宋" w:hAnsi="华文中宋" w:cs="宋体"/>
      <w:b/>
      <w:bCs/>
      <w:kern w:val="0"/>
      <w:szCs w:val="21"/>
    </w:rPr>
  </w:style>
  <w:style w:type="paragraph" w:customStyle="1" w:styleId="33CharCharChar3CharCharH3h33rd1">
    <w:name w:val="样式 样式 样式 样式 样式 样式 标题 3头标题 3 Char Char Char标题 3 Char CharH3h33rd ...1"/>
    <w:basedOn w:val="a"/>
    <w:rsid w:val="00573601"/>
    <w:pPr>
      <w:keepNext/>
      <w:keepLines/>
      <w:tabs>
        <w:tab w:val="left" w:pos="360"/>
      </w:tabs>
      <w:spacing w:beforeLines="30" w:before="30" w:afterLines="30" w:after="30" w:line="480" w:lineRule="atLeast"/>
      <w:ind w:left="360" w:hanging="360"/>
      <w:jc w:val="left"/>
      <w:outlineLvl w:val="2"/>
    </w:pPr>
    <w:rPr>
      <w:rFonts w:eastAsia="黑体" w:cs="宋体"/>
      <w:sz w:val="24"/>
    </w:rPr>
  </w:style>
  <w:style w:type="paragraph" w:customStyle="1" w:styleId="affffffffffc">
    <w:name w:val="表格内字（左对齐)"/>
    <w:rsid w:val="00573601"/>
    <w:pPr>
      <w:spacing w:before="120" w:line="240" w:lineRule="atLeast"/>
      <w:jc w:val="both"/>
    </w:pPr>
    <w:rPr>
      <w:rFonts w:ascii="Calibri" w:eastAsia="宋体" w:hAnsi="Calibri" w:cs="Times New Roman"/>
      <w:kern w:val="2"/>
      <w:sz w:val="21"/>
      <w:szCs w:val="28"/>
    </w:rPr>
  </w:style>
  <w:style w:type="paragraph" w:customStyle="1" w:styleId="affffffffffd">
    <w:name w:val="样式 普通文字 + (符号) 宋体 小四"/>
    <w:basedOn w:val="1f7"/>
    <w:rsid w:val="00573601"/>
    <w:pPr>
      <w:tabs>
        <w:tab w:val="left" w:pos="10546"/>
      </w:tabs>
      <w:spacing w:line="360" w:lineRule="auto"/>
      <w:textAlignment w:val="auto"/>
    </w:pPr>
    <w:rPr>
      <w:rFonts w:ascii="Times New Roman" w:hAnsi="Times New Roman"/>
      <w:szCs w:val="20"/>
    </w:rPr>
  </w:style>
  <w:style w:type="paragraph" w:customStyle="1" w:styleId="2CharChar2">
    <w:name w:val="正文 首行缩进:  2 字符 Char Char"/>
    <w:basedOn w:val="a"/>
    <w:rsid w:val="00573601"/>
    <w:pPr>
      <w:spacing w:line="360" w:lineRule="auto"/>
      <w:ind w:firstLine="480"/>
    </w:pPr>
    <w:rPr>
      <w:sz w:val="24"/>
    </w:rPr>
  </w:style>
  <w:style w:type="paragraph" w:customStyle="1" w:styleId="1Arial">
    <w:name w:val="样式 标题 1 + Arial"/>
    <w:basedOn w:val="1"/>
    <w:rsid w:val="00573601"/>
    <w:pPr>
      <w:tabs>
        <w:tab w:val="left" w:pos="10546"/>
      </w:tabs>
      <w:adjustRightInd w:val="0"/>
      <w:snapToGrid w:val="0"/>
      <w:spacing w:beforeLines="150" w:before="468" w:afterLines="50" w:after="156" w:line="300" w:lineRule="auto"/>
      <w:jc w:val="center"/>
    </w:pPr>
    <w:rPr>
      <w:rFonts w:ascii="Arial" w:eastAsia="黑体" w:hAnsi="Arial"/>
      <w:b w:val="0"/>
      <w:bCs w:val="0"/>
    </w:rPr>
  </w:style>
  <w:style w:type="paragraph" w:customStyle="1" w:styleId="225">
    <w:name w:val="样式 居中 行距: 固定值 22 磅5"/>
    <w:basedOn w:val="a"/>
    <w:rsid w:val="00573601"/>
    <w:pPr>
      <w:spacing w:line="440" w:lineRule="exact"/>
      <w:jc w:val="center"/>
    </w:pPr>
    <w:rPr>
      <w:rFonts w:cs="宋体"/>
    </w:rPr>
  </w:style>
  <w:style w:type="paragraph" w:customStyle="1" w:styleId="font14">
    <w:name w:val="font14"/>
    <w:basedOn w:val="a"/>
    <w:qFormat/>
    <w:rsid w:val="00573601"/>
    <w:pPr>
      <w:widowControl/>
      <w:spacing w:before="100" w:beforeAutospacing="1" w:after="100" w:afterAutospacing="1"/>
      <w:jc w:val="left"/>
    </w:pPr>
    <w:rPr>
      <w:rFonts w:ascii="黑体" w:eastAsia="黑体" w:hAnsi="宋体" w:cs="宋体"/>
      <w:kern w:val="0"/>
      <w:sz w:val="24"/>
      <w:szCs w:val="24"/>
    </w:rPr>
  </w:style>
  <w:style w:type="paragraph" w:customStyle="1" w:styleId="1H1Heading0Header1h1Heading1AppHeader1SectionH">
    <w:name w:val="样式 标题 1H1Heading 0Header1h1Heading 1 AppHeader 1Section H..."/>
    <w:basedOn w:val="1"/>
    <w:rsid w:val="00573601"/>
    <w:pPr>
      <w:spacing w:before="240" w:after="240" w:line="500" w:lineRule="atLeast"/>
    </w:pPr>
    <w:rPr>
      <w:rFonts w:eastAsia="黑体"/>
      <w:b w:val="0"/>
      <w:bCs w:val="0"/>
      <w:sz w:val="32"/>
    </w:rPr>
  </w:style>
  <w:style w:type="paragraph" w:customStyle="1" w:styleId="1H1Heading0Header1h1Heading1AppHeader1SectionH0">
    <w:name w:val="样式 样式 标题 1H1Heading 0Header1h1Heading 1 AppHeader 1Section H... ..."/>
    <w:basedOn w:val="1H1Heading0Header1h1Heading1AppHeader1SectionH"/>
    <w:rsid w:val="00573601"/>
    <w:pPr>
      <w:spacing w:after="0"/>
    </w:pPr>
    <w:rPr>
      <w:rFonts w:eastAsia="宋体" w:cs="宋体"/>
      <w:szCs w:val="20"/>
    </w:rPr>
  </w:style>
  <w:style w:type="paragraph" w:customStyle="1" w:styleId="1H1Heading0Header1h1Heading1AppHeader1SectionH1">
    <w:name w:val="样式 样式 样式 标题 1H1Heading 0Header1h1Heading 1 AppHeader 1Section H...."/>
    <w:basedOn w:val="1H1Heading0Header1h1Heading1AppHeader1SectionH0"/>
    <w:rsid w:val="00573601"/>
    <w:pPr>
      <w:spacing w:after="240" w:line="480" w:lineRule="atLeast"/>
      <w:jc w:val="left"/>
    </w:pPr>
    <w:rPr>
      <w:rFonts w:cs="Times New Roman"/>
      <w:sz w:val="30"/>
    </w:rPr>
  </w:style>
  <w:style w:type="paragraph" w:customStyle="1" w:styleId="09520">
    <w:name w:val="样式 首行缩进:  0.95 厘米 行距: 固定值 20 磅"/>
    <w:basedOn w:val="a"/>
    <w:rsid w:val="00573601"/>
    <w:pPr>
      <w:adjustRightInd w:val="0"/>
      <w:snapToGrid w:val="0"/>
      <w:spacing w:line="360" w:lineRule="exact"/>
      <w:ind w:firstLineChars="200" w:firstLine="420"/>
    </w:pPr>
    <w:rPr>
      <w:rFonts w:cs="宋体"/>
    </w:rPr>
  </w:style>
  <w:style w:type="paragraph" w:customStyle="1" w:styleId="xl164">
    <w:name w:val="xl164"/>
    <w:basedOn w:val="a"/>
    <w:qFormat/>
    <w:rsid w:val="0057360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64">
    <w:name w:val="正文6"/>
    <w:rsid w:val="00573601"/>
    <w:pPr>
      <w:widowControl w:val="0"/>
      <w:adjustRightInd w:val="0"/>
      <w:spacing w:line="0" w:lineRule="atLeast"/>
      <w:textAlignment w:val="baseline"/>
    </w:pPr>
    <w:rPr>
      <w:rFonts w:ascii="宋体" w:eastAsia="宋体" w:hAnsi="Times New Roman" w:cs="Times New Roman"/>
      <w:sz w:val="34"/>
    </w:rPr>
  </w:style>
  <w:style w:type="character" w:customStyle="1" w:styleId="z-Char20">
    <w:name w:val="z-窗体顶端 Char2"/>
    <w:rsid w:val="00573601"/>
    <w:rPr>
      <w:rFonts w:ascii="Arial" w:eastAsia="宋体" w:hAnsi="Arial" w:cs="Arial"/>
      <w:vanish/>
      <w:kern w:val="2"/>
      <w:sz w:val="16"/>
      <w:szCs w:val="16"/>
    </w:rPr>
  </w:style>
  <w:style w:type="paragraph" w:customStyle="1" w:styleId="Style8">
    <w:name w:val="Style8"/>
    <w:basedOn w:val="a"/>
    <w:rsid w:val="00573601"/>
    <w:pPr>
      <w:adjustRightInd w:val="0"/>
      <w:spacing w:line="619" w:lineRule="exact"/>
      <w:ind w:firstLine="472"/>
      <w:jc w:val="left"/>
    </w:pPr>
    <w:rPr>
      <w:rFonts w:ascii="宋体"/>
      <w:kern w:val="0"/>
      <w:sz w:val="24"/>
      <w:szCs w:val="24"/>
    </w:rPr>
  </w:style>
  <w:style w:type="paragraph" w:customStyle="1" w:styleId="Charfff3">
    <w:name w:val="内容 Char"/>
    <w:basedOn w:val="a"/>
    <w:rsid w:val="00573601"/>
    <w:pPr>
      <w:ind w:firstLineChars="200" w:firstLine="200"/>
    </w:pPr>
    <w:rPr>
      <w:rFonts w:ascii="宋体" w:hAnsi="宋体"/>
      <w:sz w:val="28"/>
      <w:szCs w:val="28"/>
    </w:rPr>
  </w:style>
  <w:style w:type="paragraph" w:customStyle="1" w:styleId="156">
    <w:name w:val="样式 宋体 四号 行距: 1.5 倍行距"/>
    <w:basedOn w:val="a"/>
    <w:rsid w:val="00573601"/>
    <w:pPr>
      <w:spacing w:line="360" w:lineRule="auto"/>
      <w:ind w:firstLineChars="200" w:firstLine="200"/>
      <w:jc w:val="left"/>
    </w:pPr>
    <w:rPr>
      <w:rFonts w:ascii="宋体" w:hAnsi="宋体" w:cs="宋体"/>
      <w:kern w:val="0"/>
      <w:sz w:val="28"/>
    </w:rPr>
  </w:style>
  <w:style w:type="paragraph" w:customStyle="1" w:styleId="2Arial00">
    <w:name w:val="样式 标题 2 + Arial 小三 段前: 0 磅"/>
    <w:basedOn w:val="2"/>
    <w:rsid w:val="00573601"/>
    <w:pPr>
      <w:tabs>
        <w:tab w:val="left" w:pos="10546"/>
      </w:tabs>
      <w:autoSpaceDE/>
      <w:autoSpaceDN/>
      <w:snapToGrid w:val="0"/>
      <w:spacing w:beforeLines="100" w:before="312" w:line="360" w:lineRule="exact"/>
      <w:jc w:val="left"/>
    </w:pPr>
    <w:rPr>
      <w:rFonts w:ascii="Times New Roman" w:eastAsia="宋体" w:hAnsi="Times New Roman" w:cs="宋体"/>
      <w:b w:val="0"/>
      <w:bCs/>
      <w:kern w:val="2"/>
      <w:sz w:val="24"/>
    </w:rPr>
  </w:style>
  <w:style w:type="paragraph" w:customStyle="1" w:styleId="1-321">
    <w:name w:val="样式 表1-3 + 首行缩进:  2 字符1"/>
    <w:basedOn w:val="1-3"/>
    <w:rsid w:val="00573601"/>
    <w:pPr>
      <w:widowControl/>
      <w:autoSpaceDE/>
      <w:autoSpaceDN/>
    </w:pPr>
    <w:rPr>
      <w:rFonts w:hAnsi="宋体" w:cs="宋体"/>
      <w:szCs w:val="20"/>
    </w:rPr>
  </w:style>
  <w:style w:type="paragraph" w:customStyle="1" w:styleId="a02">
    <w:name w:val="a02"/>
    <w:basedOn w:val="2"/>
    <w:rsid w:val="00573601"/>
    <w:pPr>
      <w:tabs>
        <w:tab w:val="left" w:pos="720"/>
      </w:tabs>
      <w:autoSpaceDE/>
      <w:autoSpaceDN/>
      <w:spacing w:before="260" w:after="260" w:line="416" w:lineRule="atLeast"/>
      <w:ind w:left="987" w:rightChars="100" w:right="210" w:hanging="987"/>
      <w:jc w:val="both"/>
      <w:textAlignment w:val="baseline"/>
    </w:pPr>
    <w:rPr>
      <w:rFonts w:ascii="Times New Roman" w:eastAsia="宋体" w:hAnsi="Times New Roman"/>
      <w:sz w:val="28"/>
    </w:rPr>
  </w:style>
  <w:style w:type="paragraph" w:customStyle="1" w:styleId="affffffffffe">
    <w:name w:val="样式 加粗"/>
    <w:basedOn w:val="a"/>
    <w:rsid w:val="00573601"/>
    <w:pPr>
      <w:spacing w:before="100" w:beforeAutospacing="1" w:after="100" w:afterAutospacing="1"/>
      <w:outlineLvl w:val="0"/>
    </w:pPr>
    <w:rPr>
      <w:b/>
      <w:sz w:val="24"/>
    </w:rPr>
  </w:style>
  <w:style w:type="paragraph" w:customStyle="1" w:styleId="xl72">
    <w:name w:val="xl72"/>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华文中宋" w:eastAsia="华文中宋" w:hAnsi="华文中宋" w:cs="宋体"/>
      <w:b/>
      <w:bCs/>
      <w:kern w:val="0"/>
      <w:sz w:val="24"/>
      <w:szCs w:val="24"/>
    </w:rPr>
  </w:style>
  <w:style w:type="paragraph" w:customStyle="1" w:styleId="7-1">
    <w:name w:val="表7-1"/>
    <w:basedOn w:val="a"/>
    <w:rsid w:val="00573601"/>
    <w:pPr>
      <w:autoSpaceDE w:val="0"/>
      <w:autoSpaceDN w:val="0"/>
      <w:spacing w:line="264" w:lineRule="auto"/>
      <w:ind w:firstLineChars="200" w:firstLine="566"/>
    </w:pPr>
    <w:rPr>
      <w:rFonts w:ascii="宋体" w:hAnsi="宋体"/>
      <w:bCs/>
      <w:sz w:val="28"/>
      <w:szCs w:val="28"/>
    </w:rPr>
  </w:style>
  <w:style w:type="paragraph" w:customStyle="1" w:styleId="afffffffffff">
    <w:name w:val="正文韩"/>
    <w:basedOn w:val="a"/>
    <w:rsid w:val="00573601"/>
    <w:pPr>
      <w:spacing w:line="460" w:lineRule="exact"/>
      <w:ind w:firstLineChars="200" w:firstLine="200"/>
    </w:pPr>
    <w:rPr>
      <w:rFonts w:ascii="宋体" w:hAnsi="宋体" w:cs="宋体"/>
      <w:color w:val="000000"/>
      <w:kern w:val="0"/>
      <w:sz w:val="28"/>
      <w:szCs w:val="28"/>
    </w:rPr>
  </w:style>
  <w:style w:type="paragraph" w:customStyle="1" w:styleId="24222">
    <w:name w:val="样式 样式 样式 样式 样式 样式 小四 行距: 最小值 24 磅 + 首行缩进:  2 字符 + 首行缩进:  2 字符 + ..."/>
    <w:basedOn w:val="a"/>
    <w:rsid w:val="00573601"/>
    <w:pPr>
      <w:spacing w:line="500" w:lineRule="atLeast"/>
      <w:ind w:firstLineChars="200" w:firstLine="200"/>
    </w:pPr>
    <w:rPr>
      <w:rFonts w:cs="宋体"/>
      <w:color w:val="000000"/>
      <w:sz w:val="28"/>
    </w:rPr>
  </w:style>
  <w:style w:type="paragraph" w:customStyle="1" w:styleId="xl111">
    <w:name w:val="xl111"/>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2"/>
      <w:szCs w:val="22"/>
    </w:rPr>
  </w:style>
  <w:style w:type="paragraph" w:customStyle="1" w:styleId="font12">
    <w:name w:val="font12"/>
    <w:basedOn w:val="a"/>
    <w:qFormat/>
    <w:rsid w:val="00573601"/>
    <w:pPr>
      <w:widowControl/>
      <w:spacing w:before="100" w:beforeAutospacing="1" w:after="100" w:afterAutospacing="1"/>
      <w:jc w:val="left"/>
    </w:pPr>
    <w:rPr>
      <w:rFonts w:ascii="宋体" w:hAnsi="宋体" w:cs="宋体"/>
      <w:kern w:val="0"/>
      <w:sz w:val="18"/>
      <w:szCs w:val="18"/>
    </w:rPr>
  </w:style>
  <w:style w:type="paragraph" w:customStyle="1" w:styleId="reader-word-layerreader-word-s13-22">
    <w:name w:val="reader-word-layer reader-word-s13-22"/>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afffffffffff0">
    <w:name w:val="作者、页码、日期"/>
    <w:rsid w:val="00573601"/>
    <w:pPr>
      <w:widowControl w:val="0"/>
      <w:jc w:val="both"/>
    </w:pPr>
    <w:rPr>
      <w:rFonts w:ascii="Times New Roman" w:eastAsia="宋体" w:hAnsi="Times New Roman" w:cs="Times New Roman"/>
      <w:kern w:val="2"/>
      <w:sz w:val="21"/>
    </w:rPr>
  </w:style>
  <w:style w:type="paragraph" w:customStyle="1" w:styleId="xl86">
    <w:name w:val="xl86"/>
    <w:basedOn w:val="a"/>
    <w:qFormat/>
    <w:rsid w:val="00573601"/>
    <w:pPr>
      <w:widowControl/>
      <w:pBdr>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b/>
      <w:bCs/>
      <w:kern w:val="0"/>
      <w:sz w:val="24"/>
      <w:szCs w:val="24"/>
    </w:rPr>
  </w:style>
  <w:style w:type="paragraph" w:customStyle="1" w:styleId="flType">
    <w:name w:val="flType"/>
    <w:basedOn w:val="a"/>
    <w:rsid w:val="00573601"/>
    <w:pPr>
      <w:tabs>
        <w:tab w:val="left" w:pos="360"/>
        <w:tab w:val="left" w:pos="1764"/>
      </w:tabs>
      <w:adjustRightInd w:val="0"/>
      <w:spacing w:after="284" w:line="113" w:lineRule="atLeast"/>
      <w:jc w:val="center"/>
    </w:pPr>
    <w:rPr>
      <w:kern w:val="0"/>
      <w:sz w:val="24"/>
    </w:rPr>
  </w:style>
  <w:style w:type="paragraph" w:customStyle="1" w:styleId="115220">
    <w:name w:val="样式 11.5 磅 居中 行距: 固定值 22 磅"/>
    <w:basedOn w:val="a"/>
    <w:rsid w:val="00573601"/>
    <w:pPr>
      <w:spacing w:line="440" w:lineRule="exact"/>
      <w:jc w:val="center"/>
    </w:pPr>
    <w:rPr>
      <w:rFonts w:cs="宋体"/>
      <w:sz w:val="23"/>
    </w:rPr>
  </w:style>
  <w:style w:type="paragraph" w:customStyle="1" w:styleId="125224">
    <w:name w:val="样式 样式 标题 1 + 行距: 最小值 25 磅2 + 小三 居中 行距: 最小值 24 磅"/>
    <w:basedOn w:val="12520"/>
    <w:rsid w:val="00573601"/>
    <w:rPr>
      <w:rFonts w:eastAsia="宋体" w:cs="Times New Roman"/>
    </w:rPr>
  </w:style>
  <w:style w:type="paragraph" w:customStyle="1" w:styleId="450">
    <w:name w:val="样式 样式 正文文本缩进 + 梅红 + 升高量  4.5 磅"/>
    <w:basedOn w:val="afffffffffa"/>
    <w:rsid w:val="00573601"/>
    <w:pPr>
      <w:spacing w:beforeLines="0"/>
      <w:ind w:firstLine="200"/>
    </w:pPr>
    <w:rPr>
      <w:position w:val="9"/>
    </w:rPr>
  </w:style>
  <w:style w:type="paragraph" w:customStyle="1" w:styleId="226">
    <w:name w:val="样式 居中 行距: 固定值 22 磅6"/>
    <w:basedOn w:val="a"/>
    <w:rsid w:val="00573601"/>
    <w:pPr>
      <w:spacing w:line="440" w:lineRule="exact"/>
      <w:jc w:val="center"/>
    </w:pPr>
    <w:rPr>
      <w:rFonts w:cs="宋体"/>
    </w:rPr>
  </w:style>
  <w:style w:type="paragraph" w:customStyle="1" w:styleId="afffffffffff1">
    <w:name w:val="简单回函地址"/>
    <w:basedOn w:val="a"/>
    <w:qFormat/>
    <w:rsid w:val="00573601"/>
    <w:pPr>
      <w:spacing w:line="420" w:lineRule="exact"/>
      <w:ind w:firstLine="482"/>
    </w:pPr>
  </w:style>
  <w:style w:type="paragraph" w:customStyle="1" w:styleId="xl173">
    <w:name w:val="xl173"/>
    <w:basedOn w:val="a"/>
    <w:qFormat/>
    <w:rsid w:val="0057360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203">
    <w:name w:val="样式 小四 行距: 固定值 20 磅"/>
    <w:basedOn w:val="a"/>
    <w:rsid w:val="00573601"/>
    <w:pPr>
      <w:spacing w:line="400" w:lineRule="exact"/>
      <w:ind w:firstLineChars="200" w:firstLine="480"/>
    </w:pPr>
    <w:rPr>
      <w:rFonts w:cs="宋体"/>
      <w:sz w:val="24"/>
      <w:szCs w:val="24"/>
    </w:rPr>
  </w:style>
  <w:style w:type="paragraph" w:customStyle="1" w:styleId="xl57">
    <w:name w:val="xl57"/>
    <w:basedOn w:val="a"/>
    <w:qFormat/>
    <w:rsid w:val="0057360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411">
    <w:name w:val="索引 41"/>
    <w:basedOn w:val="a"/>
    <w:next w:val="a"/>
    <w:qFormat/>
    <w:rsid w:val="00573601"/>
    <w:pPr>
      <w:ind w:leftChars="600" w:left="600"/>
    </w:pPr>
    <w:rPr>
      <w:sz w:val="24"/>
      <w:szCs w:val="24"/>
    </w:rPr>
  </w:style>
  <w:style w:type="paragraph" w:customStyle="1" w:styleId="xl144">
    <w:name w:val="xl144"/>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Char1Char">
    <w:name w:val="报告内容 Char Char1 Char"/>
    <w:basedOn w:val="a"/>
    <w:rsid w:val="00573601"/>
    <w:pPr>
      <w:ind w:firstLine="567"/>
    </w:pPr>
    <w:rPr>
      <w:rFonts w:ascii="宋体" w:hAnsi="宋体"/>
      <w:sz w:val="28"/>
      <w:szCs w:val="24"/>
    </w:rPr>
  </w:style>
  <w:style w:type="paragraph" w:customStyle="1" w:styleId="xl115">
    <w:name w:val="xl115"/>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kern w:val="0"/>
      <w:sz w:val="22"/>
      <w:szCs w:val="22"/>
    </w:rPr>
  </w:style>
  <w:style w:type="paragraph" w:customStyle="1" w:styleId="xl148">
    <w:name w:val="xl148"/>
    <w:basedOn w:val="a"/>
    <w:qFormat/>
    <w:rsid w:val="00573601"/>
    <w:pPr>
      <w:widowControl/>
      <w:pBdr>
        <w:top w:val="single" w:sz="8" w:space="0" w:color="auto"/>
        <w:right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68">
    <w:name w:val="xl168"/>
    <w:basedOn w:val="a"/>
    <w:qFormat/>
    <w:rsid w:val="00573601"/>
    <w:pPr>
      <w:widowControl/>
      <w:pBdr>
        <w:left w:val="single" w:sz="4" w:space="0" w:color="auto"/>
        <w:right w:val="single" w:sz="8" w:space="0" w:color="auto"/>
      </w:pBdr>
      <w:spacing w:before="100" w:beforeAutospacing="1" w:after="100" w:afterAutospacing="1"/>
      <w:jc w:val="center"/>
      <w:textAlignment w:val="center"/>
    </w:pPr>
    <w:rPr>
      <w:rFonts w:ascii="宋体" w:hAnsi="宋体" w:cs="宋体"/>
      <w:kern w:val="0"/>
      <w:sz w:val="20"/>
    </w:rPr>
  </w:style>
  <w:style w:type="paragraph" w:customStyle="1" w:styleId="afffffffffff2">
    <w:name w:val="封面标准文稿编辑信息"/>
    <w:qFormat/>
    <w:rsid w:val="00573601"/>
    <w:pPr>
      <w:spacing w:before="180" w:line="180" w:lineRule="exact"/>
      <w:jc w:val="center"/>
    </w:pPr>
    <w:rPr>
      <w:rFonts w:ascii="宋体" w:eastAsia="宋体" w:hAnsi="Times New Roman" w:cs="Times New Roman"/>
      <w:sz w:val="21"/>
    </w:rPr>
  </w:style>
  <w:style w:type="paragraph" w:customStyle="1" w:styleId="1125">
    <w:name w:val="样式 普通文字 + (符号) 宋体 小四 首行缩进:  1 厘米 行距: 多倍行距 1.25 字行"/>
    <w:basedOn w:val="1f7"/>
    <w:rsid w:val="00573601"/>
    <w:pPr>
      <w:tabs>
        <w:tab w:val="left" w:pos="10546"/>
      </w:tabs>
      <w:spacing w:line="360" w:lineRule="auto"/>
      <w:ind w:firstLine="567"/>
      <w:textAlignment w:val="auto"/>
    </w:pPr>
    <w:rPr>
      <w:rFonts w:ascii="Times New Roman" w:hAnsi="宋体" w:cs="宋体"/>
      <w:szCs w:val="20"/>
    </w:rPr>
  </w:style>
  <w:style w:type="paragraph" w:customStyle="1" w:styleId="font13">
    <w:name w:val="font13"/>
    <w:basedOn w:val="a"/>
    <w:qFormat/>
    <w:rsid w:val="00573601"/>
    <w:pPr>
      <w:widowControl/>
      <w:spacing w:before="100" w:beforeAutospacing="1" w:after="100" w:afterAutospacing="1"/>
      <w:jc w:val="left"/>
    </w:pPr>
    <w:rPr>
      <w:rFonts w:ascii="宋体" w:hAnsi="宋体" w:cs="宋体"/>
      <w:kern w:val="0"/>
      <w:sz w:val="24"/>
      <w:szCs w:val="24"/>
    </w:rPr>
  </w:style>
  <w:style w:type="paragraph" w:customStyle="1" w:styleId="1-2250000">
    <w:name w:val="标题 1 + 非加粗 居中 左侧:  -2.25 厘米 首行缩进:  0 厘米 段前: 0 磅 段后: 0 磅..."/>
    <w:basedOn w:val="1"/>
    <w:rsid w:val="00573601"/>
    <w:pPr>
      <w:adjustRightInd w:val="0"/>
      <w:snapToGrid w:val="0"/>
      <w:spacing w:before="0" w:after="0" w:line="360" w:lineRule="auto"/>
      <w:jc w:val="center"/>
    </w:pPr>
    <w:rPr>
      <w:rFonts w:ascii="黑体" w:eastAsia="黑体" w:cs="宋体"/>
      <w:b w:val="0"/>
      <w:bCs w:val="0"/>
      <w:color w:val="000000"/>
      <w:sz w:val="32"/>
      <w:szCs w:val="32"/>
    </w:rPr>
  </w:style>
  <w:style w:type="paragraph" w:customStyle="1" w:styleId="afffffffffff3">
    <w:name w:val="表开头题目"/>
    <w:basedOn w:val="a8"/>
    <w:rsid w:val="00573601"/>
    <w:pPr>
      <w:widowControl/>
      <w:adjustRightInd w:val="0"/>
      <w:spacing w:beforeLines="50"/>
      <w:jc w:val="left"/>
    </w:pPr>
    <w:rPr>
      <w:rFonts w:ascii="Times New Roman" w:eastAsia="黑体" w:hAnsi="Times New Roman" w:hint="default"/>
      <w:color w:val="000000"/>
      <w:kern w:val="0"/>
      <w:sz w:val="24"/>
    </w:rPr>
  </w:style>
  <w:style w:type="paragraph" w:customStyle="1" w:styleId="--">
    <w:name w:val="- 页码 -"/>
    <w:rsid w:val="00573601"/>
    <w:pPr>
      <w:widowControl w:val="0"/>
      <w:jc w:val="both"/>
    </w:pPr>
    <w:rPr>
      <w:rFonts w:ascii="Times New Roman" w:eastAsia="宋体" w:hAnsi="Times New Roman" w:cs="Times New Roman"/>
      <w:kern w:val="2"/>
      <w:sz w:val="21"/>
    </w:rPr>
  </w:style>
  <w:style w:type="paragraph" w:customStyle="1" w:styleId="TimesNewRomanChar0">
    <w:name w:val="样式 报高内容 + (西文) Times New Roman Char"/>
    <w:basedOn w:val="a"/>
    <w:rsid w:val="00573601"/>
    <w:pPr>
      <w:spacing w:line="480" w:lineRule="exact"/>
      <w:ind w:firstLine="624"/>
    </w:pPr>
    <w:rPr>
      <w:rFonts w:ascii="宋体" w:hAnsi="宋体"/>
      <w:kern w:val="21"/>
      <w:sz w:val="28"/>
      <w:szCs w:val="28"/>
    </w:rPr>
  </w:style>
  <w:style w:type="paragraph" w:customStyle="1" w:styleId="xl120">
    <w:name w:val="xl120"/>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3-2">
    <w:name w:val="表3-2"/>
    <w:basedOn w:val="56"/>
    <w:rsid w:val="00573601"/>
    <w:rPr>
      <w:rFonts w:ascii="Times New Roman" w:hAnsi="宋体"/>
    </w:rPr>
  </w:style>
  <w:style w:type="paragraph" w:customStyle="1" w:styleId="2A0">
    <w:name w:val="标题 2A"/>
    <w:basedOn w:val="2Arial00"/>
    <w:rsid w:val="00573601"/>
    <w:pPr>
      <w:keepNext w:val="0"/>
      <w:keepLines w:val="0"/>
      <w:spacing w:beforeLines="0" w:before="240"/>
    </w:pPr>
    <w:rPr>
      <w:rFonts w:cs="Times New Roman"/>
      <w:szCs w:val="28"/>
    </w:rPr>
  </w:style>
  <w:style w:type="paragraph" w:customStyle="1" w:styleId="4CharCharChar0">
    <w:name w:val="样式4 Char Char Char"/>
    <w:basedOn w:val="a"/>
    <w:rsid w:val="00573601"/>
    <w:pPr>
      <w:widowControl/>
      <w:spacing w:line="360" w:lineRule="auto"/>
      <w:ind w:firstLine="480"/>
      <w:jc w:val="left"/>
    </w:pPr>
    <w:rPr>
      <w:color w:val="000000"/>
      <w:sz w:val="24"/>
      <w:szCs w:val="24"/>
    </w:rPr>
  </w:style>
  <w:style w:type="paragraph" w:customStyle="1" w:styleId="ParaCharCharCharCharCharCharCharCharCharChar">
    <w:name w:val="默认段落字体 Para Char Char Char Char Char Char Char Char Char Char"/>
    <w:basedOn w:val="3"/>
    <w:qFormat/>
    <w:rsid w:val="00573601"/>
    <w:pPr>
      <w:tabs>
        <w:tab w:val="left" w:pos="360"/>
        <w:tab w:val="left" w:pos="900"/>
      </w:tabs>
      <w:adjustRightInd w:val="0"/>
      <w:snapToGrid w:val="0"/>
      <w:spacing w:before="120" w:after="120" w:line="360" w:lineRule="auto"/>
      <w:ind w:leftChars="-12" w:left="-12" w:firstLineChars="200" w:firstLine="200"/>
      <w:jc w:val="left"/>
    </w:pPr>
    <w:rPr>
      <w:rFonts w:eastAsia="黑体"/>
      <w:b w:val="0"/>
      <w:bCs w:val="0"/>
      <w:snapToGrid w:val="0"/>
      <w:sz w:val="28"/>
      <w:szCs w:val="24"/>
    </w:rPr>
  </w:style>
  <w:style w:type="paragraph" w:customStyle="1" w:styleId="22050505">
    <w:name w:val="样式 样式 样式 封面2 + 首行缩进:  2 字符 + 段前: 0.5 行 段后: 0.5 行 + 段前: 0.5 行 段后..."/>
    <w:basedOn w:val="a"/>
    <w:rsid w:val="00573601"/>
    <w:pPr>
      <w:tabs>
        <w:tab w:val="left" w:pos="1200"/>
      </w:tabs>
      <w:adjustRightInd w:val="0"/>
      <w:snapToGrid w:val="0"/>
      <w:spacing w:beforeLines="50" w:afterLines="50" w:line="400" w:lineRule="exact"/>
      <w:jc w:val="center"/>
      <w:textAlignment w:val="baseline"/>
    </w:pPr>
    <w:rPr>
      <w:rFonts w:ascii="宋体" w:hAnsi="宋体" w:cs="宋体"/>
      <w:b/>
      <w:color w:val="000000"/>
      <w:spacing w:val="20"/>
      <w:sz w:val="44"/>
      <w:szCs w:val="44"/>
    </w:rPr>
  </w:style>
  <w:style w:type="paragraph" w:customStyle="1" w:styleId="Style20">
    <w:name w:val="Style20"/>
    <w:basedOn w:val="a"/>
    <w:rsid w:val="00573601"/>
    <w:pPr>
      <w:adjustRightInd w:val="0"/>
      <w:spacing w:line="461" w:lineRule="exact"/>
      <w:ind w:hanging="137"/>
      <w:jc w:val="left"/>
    </w:pPr>
    <w:rPr>
      <w:rFonts w:ascii="宋体"/>
      <w:kern w:val="0"/>
      <w:sz w:val="24"/>
      <w:szCs w:val="24"/>
    </w:rPr>
  </w:style>
  <w:style w:type="paragraph" w:styleId="afffffffffff4">
    <w:name w:val="Revision"/>
    <w:rsid w:val="00573601"/>
    <w:rPr>
      <w:rFonts w:ascii="Times New Roman" w:eastAsia="宋体" w:hAnsi="Times New Roman" w:cs="Times New Roman"/>
      <w:kern w:val="2"/>
      <w:sz w:val="21"/>
      <w:szCs w:val="24"/>
    </w:rPr>
  </w:style>
  <w:style w:type="paragraph" w:customStyle="1" w:styleId="afffffffffff5">
    <w:name w:val="说明（标题）"/>
    <w:basedOn w:val="1ffe"/>
    <w:rsid w:val="00573601"/>
    <w:pPr>
      <w:widowControl w:val="0"/>
      <w:adjustRightInd/>
      <w:spacing w:line="240" w:lineRule="auto"/>
      <w:ind w:firstLine="0"/>
      <w:jc w:val="center"/>
      <w:textAlignment w:val="auto"/>
    </w:pPr>
    <w:rPr>
      <w:rFonts w:ascii="楷体_GB2312" w:eastAsia="楷体_GB2312" w:hAnsi="Times New Roman"/>
      <w:color w:val="auto"/>
      <w:spacing w:val="0"/>
      <w:kern w:val="2"/>
      <w:sz w:val="30"/>
      <w:szCs w:val="24"/>
    </w:rPr>
  </w:style>
  <w:style w:type="paragraph" w:customStyle="1" w:styleId="CharCharf">
    <w:name w:val="二级标题 Char Char"/>
    <w:basedOn w:val="a8"/>
    <w:rsid w:val="00573601"/>
    <w:pPr>
      <w:spacing w:before="120" w:after="120"/>
    </w:pPr>
    <w:rPr>
      <w:rFonts w:ascii="Times New Roman" w:eastAsia="黑体" w:hAnsi="Times New Roman" w:hint="default"/>
      <w:b/>
      <w:sz w:val="24"/>
      <w:szCs w:val="21"/>
    </w:rPr>
  </w:style>
  <w:style w:type="paragraph" w:customStyle="1" w:styleId="xl82">
    <w:name w:val="xl82"/>
    <w:basedOn w:val="a"/>
    <w:qFormat/>
    <w:rsid w:val="00573601"/>
    <w:pPr>
      <w:widowControl/>
      <w:pBdr>
        <w:top w:val="single" w:sz="4" w:space="0" w:color="auto"/>
        <w:left w:val="single" w:sz="4" w:space="0" w:color="auto"/>
        <w:bottom w:val="single" w:sz="4" w:space="0" w:color="auto"/>
      </w:pBdr>
      <w:shd w:val="clear" w:color="000000" w:fill="99CCFF"/>
      <w:spacing w:before="100" w:beforeAutospacing="1" w:after="100" w:afterAutospacing="1"/>
      <w:jc w:val="center"/>
    </w:pPr>
    <w:rPr>
      <w:rFonts w:ascii="华文中宋" w:eastAsia="华文中宋" w:hAnsi="华文中宋" w:cs="宋体"/>
      <w:kern w:val="0"/>
      <w:sz w:val="20"/>
    </w:rPr>
  </w:style>
  <w:style w:type="paragraph" w:customStyle="1" w:styleId="xl80">
    <w:name w:val="xl8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b/>
      <w:bCs/>
      <w:kern w:val="0"/>
      <w:szCs w:val="21"/>
    </w:rPr>
  </w:style>
  <w:style w:type="paragraph" w:customStyle="1" w:styleId="Style30">
    <w:name w:val="Style30"/>
    <w:basedOn w:val="a"/>
    <w:rsid w:val="00573601"/>
    <w:pPr>
      <w:adjustRightInd w:val="0"/>
      <w:jc w:val="left"/>
    </w:pPr>
    <w:rPr>
      <w:rFonts w:ascii="宋体"/>
      <w:kern w:val="0"/>
      <w:sz w:val="24"/>
      <w:szCs w:val="24"/>
    </w:rPr>
  </w:style>
  <w:style w:type="paragraph" w:customStyle="1" w:styleId="afffffffffff6">
    <w:name w:val="内容"/>
    <w:basedOn w:val="a"/>
    <w:rsid w:val="00573601"/>
    <w:pPr>
      <w:ind w:firstLineChars="200" w:firstLine="200"/>
    </w:pPr>
    <w:rPr>
      <w:rFonts w:ascii="宋体" w:hAnsi="宋体"/>
      <w:sz w:val="28"/>
      <w:szCs w:val="28"/>
    </w:rPr>
  </w:style>
  <w:style w:type="paragraph" w:customStyle="1" w:styleId="4000">
    <w:name w:val="样式 标题 4 + 左 段前: 0 磅 段后: 0 磅 行距: 单倍行距"/>
    <w:basedOn w:val="4"/>
    <w:rsid w:val="00573601"/>
    <w:pPr>
      <w:tabs>
        <w:tab w:val="left" w:pos="1368"/>
      </w:tabs>
      <w:adjustRightInd/>
      <w:spacing w:before="0" w:after="0" w:line="240" w:lineRule="auto"/>
      <w:jc w:val="left"/>
      <w:textAlignment w:val="auto"/>
    </w:pPr>
    <w:rPr>
      <w:rFonts w:ascii="宋体" w:eastAsia="宋体" w:hAnsi="宋体"/>
      <w:b w:val="0"/>
      <w:bCs/>
      <w:kern w:val="2"/>
      <w:sz w:val="24"/>
      <w:lang w:bidi="mn-Mong-CN"/>
    </w:rPr>
  </w:style>
  <w:style w:type="paragraph" w:customStyle="1" w:styleId="CharCharChar1Char2">
    <w:name w:val="Char Char Char1 Char2"/>
    <w:basedOn w:val="a"/>
    <w:uiPriority w:val="99"/>
    <w:qFormat/>
    <w:rsid w:val="00573601"/>
    <w:pPr>
      <w:keepNext/>
      <w:keepLines/>
      <w:tabs>
        <w:tab w:val="left" w:pos="856"/>
      </w:tabs>
      <w:ind w:left="856" w:firstLineChars="200" w:hanging="432"/>
    </w:pPr>
    <w:rPr>
      <w:rFonts w:ascii="Tahoma" w:hAnsi="Tahoma"/>
      <w:color w:val="000000"/>
      <w:kern w:val="0"/>
      <w:sz w:val="24"/>
      <w:szCs w:val="28"/>
    </w:rPr>
  </w:style>
  <w:style w:type="paragraph" w:customStyle="1" w:styleId="211TitleHeader2w22ch114121">
    <w:name w:val="样式 样式 标题 2标题 1.1Title Header2标题 w2节标题 2－ch节标题 1.1标题 41标题 2 ...1 ..."/>
    <w:basedOn w:val="a"/>
    <w:rsid w:val="00573601"/>
    <w:pPr>
      <w:keepNext/>
      <w:keepLines/>
      <w:spacing w:before="120" w:after="120" w:line="480" w:lineRule="atLeast"/>
      <w:outlineLvl w:val="1"/>
    </w:pPr>
    <w:rPr>
      <w:rFonts w:eastAsia="黑体" w:cs="宋体"/>
      <w:color w:val="000000"/>
      <w:sz w:val="28"/>
    </w:rPr>
  </w:style>
  <w:style w:type="paragraph" w:customStyle="1" w:styleId="1fff4">
    <w:name w:val="日期1"/>
    <w:basedOn w:val="a"/>
    <w:next w:val="a"/>
    <w:qFormat/>
    <w:rsid w:val="00573601"/>
    <w:pPr>
      <w:adjustRightInd w:val="0"/>
      <w:jc w:val="left"/>
      <w:textAlignment w:val="baseline"/>
    </w:pPr>
  </w:style>
  <w:style w:type="paragraph" w:customStyle="1" w:styleId="2ff3">
    <w:name w:val="合同2级小标题"/>
    <w:basedOn w:val="5"/>
    <w:rsid w:val="00573601"/>
    <w:pPr>
      <w:keepNext w:val="0"/>
      <w:keepLines w:val="0"/>
      <w:numPr>
        <w:ilvl w:val="4"/>
      </w:numPr>
      <w:tabs>
        <w:tab w:val="left" w:pos="2781"/>
      </w:tabs>
      <w:adjustRightInd/>
      <w:spacing w:before="0" w:after="0" w:line="240" w:lineRule="atLeast"/>
      <w:textAlignment w:val="auto"/>
    </w:pPr>
    <w:rPr>
      <w:rFonts w:ascii="黑体" w:eastAsia="黑体"/>
      <w:b w:val="0"/>
      <w:kern w:val="2"/>
      <w:sz w:val="24"/>
      <w:szCs w:val="24"/>
    </w:rPr>
  </w:style>
  <w:style w:type="paragraph" w:customStyle="1" w:styleId="xl42TimesNewRomanGB2312">
    <w:name w:val="样式 xl42 + (西文) Times New Roman (中文) 楷体_GB2312 五号 黑色 段前: 自动 ..."/>
    <w:basedOn w:val="a"/>
    <w:rsid w:val="00573601"/>
    <w:pPr>
      <w:widowControl/>
      <w:spacing w:beforeAutospacing="1" w:afterAutospacing="1"/>
      <w:jc w:val="center"/>
      <w:textAlignment w:val="center"/>
    </w:pPr>
    <w:rPr>
      <w:rFonts w:eastAsia="楷体_GB2312" w:cs="宋体"/>
      <w:color w:val="000000"/>
    </w:rPr>
  </w:style>
  <w:style w:type="paragraph" w:customStyle="1" w:styleId="116">
    <w:name w:val="1.1"/>
    <w:basedOn w:val="a"/>
    <w:next w:val="a"/>
    <w:qFormat/>
    <w:rsid w:val="00573601"/>
    <w:pPr>
      <w:adjustRightInd w:val="0"/>
      <w:spacing w:before="360" w:after="120" w:line="360" w:lineRule="atLeast"/>
      <w:ind w:left="1134" w:firstLineChars="200" w:hanging="1134"/>
      <w:textAlignment w:val="baseline"/>
    </w:pPr>
    <w:rPr>
      <w:rFonts w:ascii="Arial" w:eastAsia="黑体" w:hAnsi="Arial"/>
      <w:kern w:val="0"/>
      <w:sz w:val="28"/>
    </w:rPr>
  </w:style>
  <w:style w:type="paragraph" w:customStyle="1" w:styleId="10115">
    <w:name w:val="样式 四号 居中 首行缩进:  1.01 厘米 行距: 1.5 倍行距"/>
    <w:basedOn w:val="a"/>
    <w:rsid w:val="00573601"/>
    <w:pPr>
      <w:spacing w:before="120" w:after="120"/>
      <w:ind w:firstLine="573"/>
      <w:jc w:val="center"/>
    </w:pPr>
    <w:rPr>
      <w:rFonts w:eastAsia="黑体" w:cs="宋体"/>
      <w:sz w:val="28"/>
    </w:rPr>
  </w:style>
  <w:style w:type="paragraph" w:customStyle="1" w:styleId="xl126">
    <w:name w:val="xl126"/>
    <w:basedOn w:val="a"/>
    <w:qFormat/>
    <w:rsid w:val="0057360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kern w:val="0"/>
      <w:sz w:val="20"/>
    </w:rPr>
  </w:style>
  <w:style w:type="paragraph" w:customStyle="1" w:styleId="afffffffffff7">
    <w:name w:val="表格（小四）"/>
    <w:basedOn w:val="a"/>
    <w:rsid w:val="00573601"/>
    <w:pPr>
      <w:adjustRightInd w:val="0"/>
      <w:snapToGrid w:val="0"/>
      <w:spacing w:line="440" w:lineRule="exact"/>
      <w:textAlignment w:val="baseline"/>
    </w:pPr>
    <w:rPr>
      <w:rFonts w:ascii="宋体" w:hAnsi="宋体"/>
      <w:bCs/>
      <w:spacing w:val="-8"/>
      <w:sz w:val="24"/>
      <w:szCs w:val="24"/>
      <w:lang w:val="zh-CN"/>
    </w:rPr>
  </w:style>
  <w:style w:type="paragraph" w:customStyle="1" w:styleId="xl62">
    <w:name w:val="xl6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Style31">
    <w:name w:val="Style31"/>
    <w:basedOn w:val="a"/>
    <w:rsid w:val="00573601"/>
    <w:pPr>
      <w:adjustRightInd w:val="0"/>
      <w:jc w:val="left"/>
    </w:pPr>
    <w:rPr>
      <w:rFonts w:ascii="宋体"/>
      <w:kern w:val="0"/>
      <w:sz w:val="24"/>
      <w:szCs w:val="24"/>
    </w:rPr>
  </w:style>
  <w:style w:type="paragraph" w:customStyle="1" w:styleId="1fff5">
    <w:name w:val="页眉1"/>
    <w:basedOn w:val="a"/>
    <w:rsid w:val="00573601"/>
    <w:pPr>
      <w:pBdr>
        <w:bottom w:val="single" w:sz="6" w:space="1" w:color="auto"/>
      </w:pBdr>
      <w:tabs>
        <w:tab w:val="center" w:pos="4153"/>
        <w:tab w:val="right" w:pos="8306"/>
      </w:tabs>
      <w:snapToGrid w:val="0"/>
      <w:jc w:val="center"/>
    </w:pPr>
    <w:rPr>
      <w:sz w:val="18"/>
      <w:szCs w:val="18"/>
    </w:rPr>
  </w:style>
  <w:style w:type="paragraph" w:customStyle="1" w:styleId="xl167">
    <w:name w:val="xl167"/>
    <w:basedOn w:val="a"/>
    <w:qFormat/>
    <w:rsid w:val="00573601"/>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宋体" w:hAnsi="宋体" w:cs="宋体"/>
      <w:kern w:val="0"/>
      <w:sz w:val="20"/>
    </w:rPr>
  </w:style>
  <w:style w:type="paragraph" w:customStyle="1" w:styleId="3-5">
    <w:name w:val="表3-5"/>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xl162">
    <w:name w:val="xl162"/>
    <w:basedOn w:val="a"/>
    <w:qFormat/>
    <w:rsid w:val="00573601"/>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222222222222">
    <w:name w:val="标题222222222222"/>
    <w:basedOn w:val="afff3"/>
    <w:rsid w:val="00573601"/>
    <w:pPr>
      <w:keepNext/>
      <w:widowControl/>
      <w:adjustRightInd/>
      <w:spacing w:line="240" w:lineRule="auto"/>
      <w:jc w:val="left"/>
      <w:textAlignment w:val="auto"/>
    </w:pPr>
    <w:rPr>
      <w:rFonts w:ascii="Cambria" w:hAnsi="Cambria"/>
      <w:kern w:val="28"/>
      <w:sz w:val="28"/>
      <w:szCs w:val="28"/>
      <w:lang w:bidi="mn-Mong-CN"/>
    </w:rPr>
  </w:style>
  <w:style w:type="paragraph" w:customStyle="1" w:styleId="afffffffffff8">
    <w:name w:val="久不通函，至以为念。"/>
    <w:rsid w:val="00573601"/>
    <w:pPr>
      <w:widowControl w:val="0"/>
      <w:jc w:val="both"/>
    </w:pPr>
    <w:rPr>
      <w:rFonts w:ascii="Times New Roman" w:eastAsia="宋体" w:hAnsi="Times New Roman" w:cs="Times New Roman"/>
      <w:kern w:val="2"/>
      <w:sz w:val="21"/>
    </w:rPr>
  </w:style>
  <w:style w:type="paragraph" w:customStyle="1" w:styleId="afffffffffff9">
    <w:name w:val="自动更正"/>
    <w:rsid w:val="00573601"/>
    <w:pPr>
      <w:widowControl w:val="0"/>
      <w:jc w:val="both"/>
    </w:pPr>
    <w:rPr>
      <w:rFonts w:ascii="Times New Roman" w:eastAsia="宋体" w:hAnsi="Times New Roman" w:cs="Times New Roman"/>
      <w:kern w:val="2"/>
      <w:sz w:val="21"/>
    </w:rPr>
  </w:style>
  <w:style w:type="paragraph" w:customStyle="1" w:styleId="afffffffffffa">
    <w:name w:val="段落内容"/>
    <w:basedOn w:val="a"/>
    <w:rsid w:val="00573601"/>
    <w:pPr>
      <w:spacing w:afterLines="50" w:after="50"/>
      <w:ind w:firstLine="560"/>
    </w:pPr>
    <w:rPr>
      <w:sz w:val="28"/>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a"/>
    <w:rsid w:val="00573601"/>
    <w:pPr>
      <w:widowControl/>
      <w:spacing w:line="360" w:lineRule="auto"/>
      <w:ind w:firstLineChars="200" w:firstLine="200"/>
      <w:jc w:val="center"/>
    </w:pPr>
    <w:rPr>
      <w:rFonts w:ascii="楷体_GB2312" w:eastAsia="楷体_GB2312" w:hAnsi="宋体" w:cs="宋体"/>
      <w:kern w:val="0"/>
      <w:sz w:val="24"/>
      <w:szCs w:val="24"/>
    </w:rPr>
  </w:style>
  <w:style w:type="paragraph" w:customStyle="1" w:styleId="afffffffffffb">
    <w:name w:val="抬头"/>
    <w:basedOn w:val="a"/>
    <w:rsid w:val="00573601"/>
    <w:pPr>
      <w:spacing w:line="360" w:lineRule="auto"/>
      <w:jc w:val="center"/>
    </w:pPr>
    <w:rPr>
      <w:rFonts w:ascii="宋体" w:hAnsi="宋体"/>
      <w:b/>
      <w:bCs/>
      <w:sz w:val="32"/>
      <w:szCs w:val="21"/>
    </w:rPr>
  </w:style>
  <w:style w:type="paragraph" w:customStyle="1" w:styleId="1fff6">
    <w:name w:val="访问过的超链接1"/>
    <w:rsid w:val="00573601"/>
    <w:pPr>
      <w:widowControl w:val="0"/>
      <w:jc w:val="both"/>
    </w:pPr>
    <w:rPr>
      <w:rFonts w:ascii="Times New Roman" w:eastAsia="宋体" w:hAnsi="Times New Roman" w:cs="Times New Roman"/>
      <w:kern w:val="2"/>
      <w:sz w:val="21"/>
      <w:szCs w:val="24"/>
    </w:rPr>
  </w:style>
  <w:style w:type="paragraph" w:customStyle="1" w:styleId="afffffffffffc">
    <w:name w:val="条款"/>
    <w:basedOn w:val="a6"/>
    <w:qFormat/>
    <w:rsid w:val="00573601"/>
    <w:pPr>
      <w:tabs>
        <w:tab w:val="clear" w:pos="567"/>
      </w:tabs>
      <w:adjustRightInd w:val="0"/>
      <w:snapToGrid w:val="0"/>
      <w:spacing w:before="0" w:line="360" w:lineRule="auto"/>
      <w:ind w:firstLine="482"/>
    </w:pPr>
    <w:rPr>
      <w:rFonts w:ascii="Times New Roman" w:hAnsi="Times New Roman"/>
      <w:szCs w:val="20"/>
      <w:lang w:bidi="mn-Mong-CN"/>
    </w:rPr>
  </w:style>
  <w:style w:type="paragraph" w:customStyle="1" w:styleId="afffffffffffd">
    <w:name w:val="样式 正文（首行缩进两字） + 小四"/>
    <w:basedOn w:val="1f5"/>
    <w:rsid w:val="00573601"/>
    <w:pPr>
      <w:tabs>
        <w:tab w:val="left" w:pos="10546"/>
      </w:tabs>
      <w:adjustRightInd w:val="0"/>
      <w:spacing w:line="360" w:lineRule="auto"/>
      <w:ind w:firstLineChars="200" w:firstLine="200"/>
    </w:pPr>
    <w:rPr>
      <w:rFonts w:ascii="Times New Roman" w:hAnsi="Times New Roman"/>
    </w:rPr>
  </w:style>
  <w:style w:type="paragraph" w:customStyle="1" w:styleId="1fff7">
    <w:name w:val="明显引用1"/>
    <w:basedOn w:val="a"/>
    <w:next w:val="a"/>
    <w:link w:val="CharCharf0"/>
    <w:qFormat/>
    <w:rsid w:val="00573601"/>
    <w:pPr>
      <w:pBdr>
        <w:bottom w:val="single" w:sz="4" w:space="4" w:color="4F81BD"/>
      </w:pBdr>
      <w:spacing w:before="200" w:after="280"/>
      <w:ind w:left="936" w:right="936" w:firstLineChars="200" w:firstLine="480"/>
    </w:pPr>
    <w:rPr>
      <w:rFonts w:ascii="宋体"/>
      <w:b/>
      <w:bCs/>
      <w:i/>
      <w:iCs/>
      <w:color w:val="4F81BD"/>
      <w:kern w:val="0"/>
      <w:sz w:val="24"/>
      <w:szCs w:val="28"/>
    </w:rPr>
  </w:style>
  <w:style w:type="paragraph" w:customStyle="1" w:styleId="afffffffffffe">
    <w:name w:val="正文 居中"/>
    <w:basedOn w:val="a"/>
    <w:rsid w:val="00573601"/>
    <w:pPr>
      <w:spacing w:line="360" w:lineRule="auto"/>
      <w:jc w:val="center"/>
    </w:pPr>
    <w:rPr>
      <w:sz w:val="24"/>
    </w:rPr>
  </w:style>
  <w:style w:type="paragraph" w:customStyle="1" w:styleId="InfoBlue">
    <w:name w:val="InfoBlue"/>
    <w:basedOn w:val="a"/>
    <w:next w:val="a6"/>
    <w:rsid w:val="00573601"/>
    <w:pPr>
      <w:tabs>
        <w:tab w:val="left" w:pos="540"/>
        <w:tab w:val="left" w:pos="1260"/>
      </w:tabs>
      <w:spacing w:after="120" w:line="240" w:lineRule="atLeast"/>
      <w:jc w:val="left"/>
    </w:pPr>
    <w:rPr>
      <w:rFonts w:ascii="Arial" w:hAnsi="Arial"/>
      <w:i/>
      <w:iCs/>
      <w:snapToGrid w:val="0"/>
      <w:color w:val="0000FF"/>
      <w:kern w:val="0"/>
      <w:sz w:val="20"/>
    </w:rPr>
  </w:style>
  <w:style w:type="paragraph" w:customStyle="1" w:styleId="48">
    <w:name w:val="封面4"/>
    <w:basedOn w:val="a"/>
    <w:next w:val="a"/>
    <w:rsid w:val="00573601"/>
    <w:pPr>
      <w:spacing w:line="440" w:lineRule="exact"/>
      <w:jc w:val="center"/>
    </w:pPr>
    <w:rPr>
      <w:kern w:val="0"/>
      <w:sz w:val="28"/>
      <w:szCs w:val="24"/>
    </w:rPr>
  </w:style>
  <w:style w:type="paragraph" w:customStyle="1" w:styleId="051">
    <w:name w:val="样式 段前: 0.5 行1"/>
    <w:basedOn w:val="a"/>
    <w:next w:val="a"/>
    <w:rsid w:val="00573601"/>
    <w:pPr>
      <w:spacing w:line="440" w:lineRule="exact"/>
      <w:ind w:firstLineChars="200" w:firstLine="560"/>
    </w:pPr>
    <w:rPr>
      <w:rFonts w:cs="宋体"/>
      <w:kern w:val="0"/>
      <w:sz w:val="28"/>
    </w:rPr>
  </w:style>
  <w:style w:type="paragraph" w:customStyle="1" w:styleId="3022">
    <w:name w:val="样式 样式 样式 四号 行距: 固定值 30 磅 + 首行缩进:  2 字符 + 黑色 首行缩进:  2 字符"/>
    <w:basedOn w:val="a"/>
    <w:rsid w:val="00573601"/>
    <w:pPr>
      <w:spacing w:line="500" w:lineRule="atLeast"/>
      <w:ind w:firstLineChars="200" w:firstLine="200"/>
    </w:pPr>
    <w:rPr>
      <w:rFonts w:cs="宋体"/>
      <w:color w:val="000000"/>
      <w:sz w:val="28"/>
      <w:szCs w:val="28"/>
    </w:rPr>
  </w:style>
  <w:style w:type="paragraph" w:customStyle="1" w:styleId="2Heading2ph2h21head0811TitleHead1">
    <w:name w:val="样式 样式 样式 样式 样式 样式 样式 标题 2Heading 2ph2h21head 08节标题 1.1Title Head...1"/>
    <w:basedOn w:val="a"/>
    <w:rsid w:val="00573601"/>
    <w:pPr>
      <w:keepNext/>
      <w:keepLines/>
      <w:spacing w:beforeLines="30" w:before="72" w:afterLines="30" w:after="72" w:line="480" w:lineRule="atLeast"/>
      <w:jc w:val="left"/>
      <w:outlineLvl w:val="1"/>
    </w:pPr>
    <w:rPr>
      <w:rFonts w:eastAsia="黑体" w:cs="宋体"/>
      <w:sz w:val="28"/>
    </w:rPr>
  </w:style>
  <w:style w:type="paragraph" w:customStyle="1" w:styleId="221">
    <w:name w:val="样式 居中 行距: 固定值 22 磅"/>
    <w:basedOn w:val="a"/>
    <w:rsid w:val="00573601"/>
    <w:pPr>
      <w:spacing w:line="440" w:lineRule="exact"/>
      <w:jc w:val="center"/>
    </w:pPr>
    <w:rPr>
      <w:rFonts w:cs="宋体"/>
    </w:rPr>
  </w:style>
  <w:style w:type="paragraph" w:customStyle="1" w:styleId="3f">
    <w:name w:val="封面3"/>
    <w:basedOn w:val="a"/>
    <w:next w:val="a"/>
    <w:rsid w:val="00573601"/>
    <w:pPr>
      <w:adjustRightInd w:val="0"/>
      <w:snapToGrid w:val="0"/>
      <w:spacing w:line="360" w:lineRule="auto"/>
      <w:jc w:val="center"/>
    </w:pPr>
    <w:rPr>
      <w:b/>
      <w:kern w:val="0"/>
      <w:sz w:val="72"/>
      <w:szCs w:val="24"/>
    </w:rPr>
  </w:style>
  <w:style w:type="paragraph" w:customStyle="1" w:styleId="130">
    <w:name w:val="样式 题注 + 首行缩进:  1 字符3"/>
    <w:basedOn w:val="af9"/>
    <w:rsid w:val="00573601"/>
    <w:pPr>
      <w:spacing w:before="152" w:after="160" w:line="360" w:lineRule="auto"/>
      <w:ind w:firstLineChars="100" w:firstLine="240"/>
    </w:pPr>
    <w:rPr>
      <w:rFonts w:ascii="Arial" w:hAnsi="Arial"/>
      <w:b w:val="0"/>
      <w:sz w:val="24"/>
      <w:szCs w:val="20"/>
    </w:rPr>
  </w:style>
  <w:style w:type="paragraph" w:customStyle="1" w:styleId="205050">
    <w:name w:val="样式 标题 2 + 段前: 0.5 行 段后: 0.5 行"/>
    <w:basedOn w:val="2"/>
    <w:qFormat/>
    <w:rsid w:val="00573601"/>
    <w:pPr>
      <w:autoSpaceDE/>
      <w:autoSpaceDN/>
      <w:adjustRightInd/>
      <w:spacing w:beforeLines="50" w:before="156" w:afterLines="50" w:after="156" w:line="240" w:lineRule="auto"/>
      <w:jc w:val="left"/>
    </w:pPr>
    <w:rPr>
      <w:rFonts w:ascii="Times New Roman" w:eastAsia="宋体" w:hAnsi="Times New Roman" w:cs="宋体"/>
      <w:b w:val="0"/>
      <w:kern w:val="2"/>
      <w:sz w:val="28"/>
    </w:rPr>
  </w:style>
  <w:style w:type="paragraph" w:customStyle="1" w:styleId="it">
    <w:name w:val="it"/>
    <w:basedOn w:val="a"/>
    <w:rsid w:val="00573601"/>
    <w:pPr>
      <w:widowControl/>
      <w:spacing w:before="100" w:beforeAutospacing="1" w:after="100" w:afterAutospacing="1" w:line="330" w:lineRule="atLeast"/>
      <w:jc w:val="left"/>
    </w:pPr>
    <w:rPr>
      <w:rFonts w:ascii="宋体" w:hAnsi="宋体"/>
      <w:color w:val="000000"/>
      <w:kern w:val="0"/>
      <w:sz w:val="18"/>
      <w:szCs w:val="18"/>
    </w:rPr>
  </w:style>
  <w:style w:type="paragraph" w:customStyle="1" w:styleId="xl97">
    <w:name w:val="xl97"/>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2"/>
      <w:szCs w:val="22"/>
    </w:rPr>
  </w:style>
  <w:style w:type="paragraph" w:customStyle="1" w:styleId="2ff4">
    <w:name w:val="正文样式 首行缩进:  2 字符"/>
    <w:rsid w:val="00573601"/>
    <w:pPr>
      <w:spacing w:line="360" w:lineRule="auto"/>
      <w:ind w:firstLineChars="150" w:firstLine="360"/>
      <w:jc w:val="both"/>
    </w:pPr>
    <w:rPr>
      <w:rFonts w:ascii="宋体" w:eastAsia="宋体" w:hAnsi="宋体" w:cs="Times New Roman"/>
      <w:kern w:val="2"/>
      <w:sz w:val="24"/>
      <w:szCs w:val="24"/>
    </w:rPr>
  </w:style>
  <w:style w:type="paragraph" w:customStyle="1" w:styleId="affffffffffff">
    <w:name w:val="项目编号样式"/>
    <w:next w:val="2ff4"/>
    <w:rsid w:val="00573601"/>
    <w:pPr>
      <w:spacing w:line="360" w:lineRule="auto"/>
      <w:ind w:firstLineChars="50" w:firstLine="120"/>
      <w:jc w:val="both"/>
    </w:pPr>
    <w:rPr>
      <w:rFonts w:ascii="宋体" w:eastAsia="宋体" w:hAnsi="宋体" w:cs="Times New Roman"/>
      <w:bCs/>
      <w:kern w:val="2"/>
      <w:sz w:val="24"/>
      <w:szCs w:val="24"/>
      <w:lang w:val="en-GB"/>
    </w:rPr>
  </w:style>
  <w:style w:type="paragraph" w:customStyle="1" w:styleId="2ff5">
    <w:name w:val="表格2"/>
    <w:basedOn w:val="a"/>
    <w:qFormat/>
    <w:rsid w:val="00573601"/>
    <w:pPr>
      <w:adjustRightInd w:val="0"/>
      <w:spacing w:before="60" w:after="60"/>
      <w:jc w:val="center"/>
    </w:pPr>
    <w:rPr>
      <w:rFonts w:ascii="宋体"/>
      <w:color w:val="000000"/>
      <w:kern w:val="0"/>
      <w:sz w:val="24"/>
    </w:rPr>
  </w:style>
  <w:style w:type="paragraph" w:customStyle="1" w:styleId="3-14">
    <w:name w:val="表3-14"/>
    <w:basedOn w:val="56"/>
    <w:rsid w:val="00573601"/>
    <w:rPr>
      <w:rFonts w:ascii="Times New Roman" w:hAnsi="宋体"/>
    </w:rPr>
  </w:style>
  <w:style w:type="paragraph" w:customStyle="1" w:styleId="n">
    <w:name w:val="正文n"/>
    <w:basedOn w:val="a"/>
    <w:rsid w:val="00573601"/>
    <w:pPr>
      <w:autoSpaceDE w:val="0"/>
      <w:autoSpaceDN w:val="0"/>
      <w:adjustRightInd w:val="0"/>
      <w:spacing w:line="400" w:lineRule="exact"/>
      <w:ind w:firstLineChars="200" w:firstLine="480"/>
      <w:textAlignment w:val="baseline"/>
    </w:pPr>
    <w:rPr>
      <w:rFonts w:ascii="宋体" w:hAnsi="宋体" w:cs="宋体"/>
      <w:color w:val="FF0000"/>
      <w:kern w:val="0"/>
      <w:sz w:val="24"/>
      <w:szCs w:val="24"/>
    </w:rPr>
  </w:style>
  <w:style w:type="paragraph" w:customStyle="1" w:styleId="Style5">
    <w:name w:val="Style5"/>
    <w:basedOn w:val="a"/>
    <w:rsid w:val="00573601"/>
    <w:pPr>
      <w:adjustRightInd w:val="0"/>
      <w:jc w:val="left"/>
    </w:pPr>
    <w:rPr>
      <w:rFonts w:ascii="宋体"/>
      <w:kern w:val="0"/>
      <w:sz w:val="24"/>
      <w:szCs w:val="24"/>
    </w:rPr>
  </w:style>
  <w:style w:type="paragraph" w:customStyle="1" w:styleId="affffffffffff0">
    <w:name w:val="表题"/>
    <w:basedOn w:val="a"/>
    <w:next w:val="a"/>
    <w:rsid w:val="00573601"/>
    <w:pPr>
      <w:spacing w:line="280" w:lineRule="exact"/>
      <w:jc w:val="center"/>
    </w:pPr>
    <w:rPr>
      <w:rFonts w:eastAsia="黑体"/>
      <w:sz w:val="30"/>
      <w:szCs w:val="24"/>
    </w:rPr>
  </w:style>
  <w:style w:type="paragraph" w:customStyle="1" w:styleId="16620">
    <w:name w:val="样式 标题 1 + 黑体 三号 非加粗 居中 段前: 6 磅 段后: 6 磅 行距: 固定值 20 磅"/>
    <w:basedOn w:val="1"/>
    <w:qFormat/>
    <w:rsid w:val="00573601"/>
    <w:pPr>
      <w:spacing w:before="120" w:after="120" w:line="400" w:lineRule="exact"/>
      <w:jc w:val="center"/>
    </w:pPr>
    <w:rPr>
      <w:rFonts w:ascii="黑体" w:eastAsia="黑体" w:hAnsi="黑体" w:cs="宋体"/>
      <w:b w:val="0"/>
      <w:bCs w:val="0"/>
      <w:sz w:val="32"/>
      <w:szCs w:val="20"/>
    </w:rPr>
  </w:style>
  <w:style w:type="paragraph" w:customStyle="1" w:styleId="3-8">
    <w:name w:val="表3-8"/>
    <w:basedOn w:val="56"/>
    <w:rsid w:val="00573601"/>
    <w:rPr>
      <w:rFonts w:ascii="Times New Roman" w:hAnsi="宋体"/>
    </w:rPr>
  </w:style>
  <w:style w:type="paragraph" w:customStyle="1" w:styleId="affffffffffff1">
    <w:name w:val="+正文"/>
    <w:basedOn w:val="a"/>
    <w:rsid w:val="00573601"/>
    <w:pPr>
      <w:spacing w:line="360" w:lineRule="auto"/>
      <w:ind w:firstLineChars="200" w:firstLine="200"/>
    </w:pPr>
    <w:rPr>
      <w:sz w:val="24"/>
      <w:szCs w:val="28"/>
    </w:rPr>
  </w:style>
  <w:style w:type="paragraph" w:customStyle="1" w:styleId="3h3H3l3CT3BOD0sect123l3toc3hea10">
    <w:name w:val="样式 样式 标题 3第二层条第三层h3H3l3CT目录标题 3BOD 0sect1.2.3l3+toc 3hea... + (西...1"/>
    <w:basedOn w:val="3h3H3l3CT3BOD0sect123l3toc3hea0"/>
    <w:rsid w:val="00573601"/>
    <w:pPr>
      <w:spacing w:before="60" w:after="60"/>
    </w:pPr>
    <w:rPr>
      <w:rFonts w:ascii="Times New Roman" w:eastAsia="黑体" w:hAnsi="Times New Roman" w:cs="宋体"/>
      <w:sz w:val="24"/>
      <w:szCs w:val="20"/>
    </w:rPr>
  </w:style>
  <w:style w:type="paragraph" w:customStyle="1" w:styleId="affffffffffff2">
    <w:name w:val="_"/>
    <w:basedOn w:val="a"/>
    <w:rsid w:val="00573601"/>
    <w:pPr>
      <w:adjustRightInd w:val="0"/>
      <w:spacing w:line="360" w:lineRule="auto"/>
      <w:ind w:left="480"/>
      <w:textAlignment w:val="baseline"/>
    </w:pPr>
    <w:rPr>
      <w:kern w:val="0"/>
      <w:sz w:val="24"/>
    </w:rPr>
  </w:style>
  <w:style w:type="paragraph" w:customStyle="1" w:styleId="xl112">
    <w:name w:val="xl112"/>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4"/>
      <w:szCs w:val="24"/>
    </w:rPr>
  </w:style>
  <w:style w:type="paragraph" w:customStyle="1" w:styleId="500157">
    <w:name w:val="样式 标题 5 + (符号) 宋体 小四 非加粗 段前: 0 磅 段后: 0 磅 行距: 多倍行距 1.57 字行"/>
    <w:basedOn w:val="5"/>
    <w:rsid w:val="00573601"/>
    <w:pPr>
      <w:numPr>
        <w:ilvl w:val="4"/>
      </w:numPr>
      <w:adjustRightInd/>
      <w:spacing w:before="0" w:after="0" w:line="460" w:lineRule="exact"/>
      <w:textAlignment w:val="auto"/>
    </w:pPr>
    <w:rPr>
      <w:b w:val="0"/>
      <w:kern w:val="2"/>
      <w:sz w:val="24"/>
      <w:szCs w:val="24"/>
    </w:rPr>
  </w:style>
  <w:style w:type="paragraph" w:customStyle="1" w:styleId="xl83">
    <w:name w:val="xl83"/>
    <w:basedOn w:val="a"/>
    <w:qFormat/>
    <w:rsid w:val="00573601"/>
    <w:pPr>
      <w:widowControl/>
      <w:spacing w:before="100" w:beforeAutospacing="1" w:after="100" w:afterAutospacing="1"/>
      <w:jc w:val="center"/>
    </w:pPr>
    <w:rPr>
      <w:rFonts w:ascii="华文中宋" w:eastAsia="华文中宋" w:hAnsi="华文中宋" w:cs="宋体"/>
      <w:kern w:val="0"/>
      <w:sz w:val="20"/>
    </w:rPr>
  </w:style>
  <w:style w:type="paragraph" w:customStyle="1" w:styleId="-2GB2312099">
    <w:name w:val="样式 样式 正文-2 + (中文) 仿宋_GB2312 四号 + 首行缩进:  0.99 厘米"/>
    <w:basedOn w:val="a"/>
    <w:rsid w:val="00573601"/>
    <w:pPr>
      <w:adjustRightInd w:val="0"/>
      <w:spacing w:line="500" w:lineRule="atLeast"/>
      <w:ind w:firstLine="561"/>
      <w:textAlignment w:val="baseline"/>
    </w:pPr>
    <w:rPr>
      <w:rFonts w:eastAsia="仿宋_GB2312" w:cs="宋体"/>
      <w:color w:val="000000"/>
      <w:sz w:val="28"/>
      <w:szCs w:val="24"/>
    </w:rPr>
  </w:style>
  <w:style w:type="paragraph" w:customStyle="1" w:styleId="117">
    <w:name w:val="样式 题注 + 首行缩进:  1 字符1"/>
    <w:basedOn w:val="af9"/>
    <w:rsid w:val="00573601"/>
    <w:pPr>
      <w:spacing w:before="152" w:after="160" w:line="360" w:lineRule="auto"/>
      <w:ind w:firstLineChars="100" w:firstLine="240"/>
    </w:pPr>
    <w:rPr>
      <w:rFonts w:ascii="Arial" w:hAnsi="Arial"/>
      <w:b w:val="0"/>
      <w:sz w:val="24"/>
      <w:szCs w:val="20"/>
    </w:rPr>
  </w:style>
  <w:style w:type="paragraph" w:customStyle="1" w:styleId="xl117">
    <w:name w:val="xl117"/>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b/>
      <w:bCs/>
      <w:kern w:val="0"/>
      <w:sz w:val="22"/>
      <w:szCs w:val="22"/>
    </w:rPr>
  </w:style>
  <w:style w:type="paragraph" w:customStyle="1" w:styleId="1252042">
    <w:name w:val="样式 样式 标题 1 + 行距: 最小值 25 磅2 + 小三 居中 左侧:  0 厘米 悬挂缩进: 4.2 字符"/>
    <w:basedOn w:val="12520"/>
    <w:rsid w:val="00573601"/>
    <w:pPr>
      <w:ind w:left="420" w:hanging="420"/>
      <w:jc w:val="center"/>
    </w:pPr>
    <w:rPr>
      <w:rFonts w:eastAsia="宋体" w:cs="Times New Roman"/>
      <w:sz w:val="30"/>
    </w:rPr>
  </w:style>
  <w:style w:type="paragraph" w:customStyle="1" w:styleId="xl132">
    <w:name w:val="xl132"/>
    <w:basedOn w:val="a"/>
    <w:qFormat/>
    <w:rsid w:val="00573601"/>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fffffff3">
    <w:name w:val="我的正文下级"/>
    <w:basedOn w:val="a"/>
    <w:rsid w:val="00573601"/>
    <w:rPr>
      <w:rFonts w:ascii="仿宋_GB2312" w:eastAsia="仿宋_GB2312" w:hAnsi="宋体" w:hint="eastAsia"/>
      <w:kern w:val="0"/>
      <w:sz w:val="28"/>
      <w:szCs w:val="28"/>
    </w:rPr>
  </w:style>
  <w:style w:type="paragraph" w:customStyle="1" w:styleId="2ff6">
    <w:name w:val="题目2"/>
    <w:basedOn w:val="a"/>
    <w:rsid w:val="00573601"/>
    <w:pPr>
      <w:spacing w:line="360" w:lineRule="auto"/>
      <w:jc w:val="center"/>
    </w:pPr>
    <w:rPr>
      <w:rFonts w:ascii="黑体" w:eastAsia="黑体" w:hAnsi="宋体"/>
      <w:bCs/>
      <w:sz w:val="52"/>
      <w:szCs w:val="32"/>
    </w:rPr>
  </w:style>
  <w:style w:type="paragraph" w:customStyle="1" w:styleId="58">
    <w:name w:val="5"/>
    <w:basedOn w:val="a"/>
    <w:next w:val="a0"/>
    <w:rsid w:val="00573601"/>
    <w:pPr>
      <w:adjustRightInd w:val="0"/>
      <w:spacing w:line="312" w:lineRule="atLeast"/>
      <w:ind w:firstLineChars="200" w:firstLine="420"/>
      <w:textAlignment w:val="baseline"/>
    </w:pPr>
    <w:rPr>
      <w:kern w:val="0"/>
      <w:sz w:val="28"/>
    </w:rPr>
  </w:style>
  <w:style w:type="paragraph" w:customStyle="1" w:styleId="-1">
    <w:name w:val="评标报告_标题-国际"/>
    <w:basedOn w:val="3"/>
    <w:next w:val="a"/>
    <w:rsid w:val="00573601"/>
    <w:pPr>
      <w:spacing w:before="360" w:after="120" w:line="440" w:lineRule="exact"/>
    </w:pPr>
    <w:rPr>
      <w:rFonts w:ascii="仿宋_GB2312"/>
      <w:sz w:val="24"/>
    </w:rPr>
  </w:style>
  <w:style w:type="paragraph" w:customStyle="1" w:styleId="affffffffffff4">
    <w:name w:val="表字１"/>
    <w:basedOn w:val="a"/>
    <w:rsid w:val="00573601"/>
    <w:pPr>
      <w:tabs>
        <w:tab w:val="left" w:pos="540"/>
      </w:tabs>
      <w:jc w:val="center"/>
    </w:pPr>
    <w:rPr>
      <w:bCs/>
    </w:rPr>
  </w:style>
  <w:style w:type="paragraph" w:customStyle="1" w:styleId="1000">
    <w:name w:val="样式100"/>
    <w:basedOn w:val="a"/>
    <w:rsid w:val="00573601"/>
    <w:pPr>
      <w:spacing w:line="360" w:lineRule="auto"/>
    </w:pPr>
    <w:rPr>
      <w:sz w:val="24"/>
      <w:szCs w:val="28"/>
    </w:rPr>
  </w:style>
  <w:style w:type="paragraph" w:customStyle="1" w:styleId="affffffffffff5">
    <w:name w:val="图注"/>
    <w:basedOn w:val="a"/>
    <w:next w:val="a0"/>
    <w:qFormat/>
    <w:rsid w:val="00573601"/>
    <w:pPr>
      <w:spacing w:line="360" w:lineRule="auto"/>
      <w:jc w:val="center"/>
    </w:pPr>
    <w:rPr>
      <w:kern w:val="0"/>
      <w:sz w:val="18"/>
    </w:rPr>
  </w:style>
  <w:style w:type="paragraph" w:customStyle="1" w:styleId="33Char13CharChar3Char111h33rdleve1">
    <w:name w:val="样式 样式 标题 3标题 3 Char1标题 3 Char Char标题 3 Char条标题1.1.1h33rd leve......1"/>
    <w:basedOn w:val="a"/>
    <w:rsid w:val="00573601"/>
    <w:pPr>
      <w:keepNext/>
      <w:widowControl/>
      <w:spacing w:before="60" w:after="60" w:line="480" w:lineRule="atLeast"/>
      <w:outlineLvl w:val="2"/>
    </w:pPr>
    <w:rPr>
      <w:rFonts w:eastAsia="黑体" w:cs="宋体"/>
      <w:kern w:val="0"/>
      <w:sz w:val="24"/>
    </w:rPr>
  </w:style>
  <w:style w:type="paragraph" w:customStyle="1" w:styleId="affffffffffff6">
    <w:name w:val="文（不缩）"/>
    <w:basedOn w:val="1f7"/>
    <w:rsid w:val="00573601"/>
    <w:pPr>
      <w:adjustRightInd/>
      <w:spacing w:line="400" w:lineRule="exact"/>
      <w:textAlignment w:val="auto"/>
    </w:pPr>
    <w:rPr>
      <w:rFonts w:ascii="Arial" w:hAnsi="Arial" w:cs="Arial"/>
      <w:snapToGrid w:val="0"/>
      <w:kern w:val="0"/>
      <w:szCs w:val="21"/>
    </w:rPr>
  </w:style>
  <w:style w:type="paragraph" w:customStyle="1" w:styleId="affffffffffff7">
    <w:name w:val="样式 普通文字 + 五号"/>
    <w:basedOn w:val="a8"/>
    <w:rsid w:val="00573601"/>
    <w:pPr>
      <w:adjustRightInd w:val="0"/>
      <w:spacing w:line="360" w:lineRule="exact"/>
      <w:jc w:val="left"/>
    </w:pPr>
    <w:rPr>
      <w:rFonts w:ascii="Times New Roman" w:hAnsi="Times New Roman" w:hint="default"/>
      <w:sz w:val="24"/>
      <w:szCs w:val="24"/>
    </w:rPr>
  </w:style>
  <w:style w:type="paragraph" w:customStyle="1" w:styleId="Arial150">
    <w:name w:val="样式 Arial 行距: 1.5 倍行距"/>
    <w:basedOn w:val="affffff"/>
    <w:rsid w:val="00573601"/>
    <w:rPr>
      <w:rFonts w:ascii="Arial" w:hAnsi="Arial"/>
    </w:rPr>
  </w:style>
  <w:style w:type="paragraph" w:customStyle="1" w:styleId="Charfff4">
    <w:name w:val="标准 Char"/>
    <w:basedOn w:val="a"/>
    <w:rsid w:val="00573601"/>
    <w:pPr>
      <w:autoSpaceDE w:val="0"/>
      <w:autoSpaceDN w:val="0"/>
      <w:adjustRightInd w:val="0"/>
      <w:snapToGrid w:val="0"/>
      <w:spacing w:line="312" w:lineRule="atLeast"/>
      <w:ind w:right="11" w:firstLine="480"/>
      <w:textAlignment w:val="baseline"/>
    </w:pPr>
    <w:rPr>
      <w:rFonts w:ascii="宋体"/>
      <w:color w:val="000000"/>
      <w:sz w:val="24"/>
    </w:rPr>
  </w:style>
  <w:style w:type="paragraph" w:customStyle="1" w:styleId="p0">
    <w:name w:val="p0"/>
    <w:basedOn w:val="a"/>
    <w:qFormat/>
    <w:rsid w:val="00573601"/>
    <w:pPr>
      <w:widowControl/>
    </w:pPr>
    <w:rPr>
      <w:rFonts w:ascii="Calibri" w:hAnsi="Calibri" w:cs="宋体"/>
      <w:kern w:val="0"/>
      <w:szCs w:val="21"/>
    </w:rPr>
  </w:style>
  <w:style w:type="paragraph" w:customStyle="1" w:styleId="affffffffffff8">
    <w:name w:val="正表头"/>
    <w:basedOn w:val="afffffff"/>
    <w:qFormat/>
    <w:rsid w:val="00573601"/>
    <w:pPr>
      <w:widowControl/>
      <w:tabs>
        <w:tab w:val="left" w:pos="480"/>
      </w:tabs>
      <w:autoSpaceDE w:val="0"/>
      <w:autoSpaceDN w:val="0"/>
      <w:adjustRightInd w:val="0"/>
      <w:spacing w:line="360" w:lineRule="auto"/>
      <w:ind w:left="360"/>
      <w:textAlignment w:val="bottom"/>
    </w:pPr>
    <w:rPr>
      <w:rFonts w:eastAsia="宋体"/>
      <w:b w:val="0"/>
      <w:bCs/>
      <w:shadow/>
      <w:kern w:val="0"/>
      <w:lang w:bidi="mn-Mong-CN"/>
    </w:rPr>
  </w:style>
  <w:style w:type="paragraph" w:customStyle="1" w:styleId="xl60">
    <w:name w:val="xl6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affffffffffff9">
    <w:name w:val="正文（首行缩进两字）"/>
    <w:basedOn w:val="a"/>
    <w:rsid w:val="00573601"/>
    <w:pPr>
      <w:spacing w:line="360" w:lineRule="auto"/>
      <w:ind w:firstLineChars="200" w:firstLine="420"/>
    </w:pPr>
    <w:rPr>
      <w:sz w:val="28"/>
      <w:szCs w:val="28"/>
    </w:rPr>
  </w:style>
  <w:style w:type="paragraph" w:customStyle="1" w:styleId="101">
    <w:name w:val="样式 行距: 多倍行距 1.0 字行"/>
    <w:basedOn w:val="a"/>
    <w:rsid w:val="00573601"/>
    <w:pPr>
      <w:spacing w:line="312" w:lineRule="auto"/>
    </w:pPr>
    <w:rPr>
      <w:rFonts w:cs="宋体"/>
    </w:rPr>
  </w:style>
  <w:style w:type="paragraph" w:customStyle="1" w:styleId="affffffffffffa">
    <w:name w:val="王霞正文"/>
    <w:basedOn w:val="a"/>
    <w:rsid w:val="00573601"/>
    <w:pPr>
      <w:ind w:left="420"/>
    </w:pPr>
    <w:rPr>
      <w:rFonts w:ascii="Calibri" w:eastAsia="华文楷体" w:hAnsi="Calibri"/>
      <w:sz w:val="28"/>
      <w:szCs w:val="28"/>
    </w:rPr>
  </w:style>
  <w:style w:type="paragraph" w:customStyle="1" w:styleId="font10">
    <w:name w:val="font10"/>
    <w:basedOn w:val="a"/>
    <w:qFormat/>
    <w:rsid w:val="00573601"/>
    <w:pPr>
      <w:widowControl/>
      <w:spacing w:before="100" w:beforeAutospacing="1" w:after="100" w:afterAutospacing="1"/>
      <w:jc w:val="left"/>
    </w:pPr>
    <w:rPr>
      <w:rFonts w:ascii="宋体" w:hAnsi="宋体" w:cs="宋体"/>
      <w:kern w:val="0"/>
      <w:sz w:val="18"/>
      <w:szCs w:val="18"/>
    </w:rPr>
  </w:style>
  <w:style w:type="paragraph" w:customStyle="1" w:styleId="Nolist">
    <w:name w:val="No. list"/>
    <w:basedOn w:val="a"/>
    <w:rsid w:val="00573601"/>
    <w:pPr>
      <w:widowControl/>
      <w:tabs>
        <w:tab w:val="left" w:pos="425"/>
        <w:tab w:val="left" w:pos="900"/>
        <w:tab w:val="left" w:pos="1500"/>
      </w:tabs>
      <w:spacing w:after="120"/>
      <w:ind w:left="900" w:hanging="900"/>
    </w:pPr>
    <w:rPr>
      <w:kern w:val="0"/>
      <w:sz w:val="24"/>
      <w:lang w:val="en-GB" w:eastAsia="en-US"/>
    </w:rPr>
  </w:style>
  <w:style w:type="paragraph" w:customStyle="1" w:styleId="59">
    <w:name w:val="样式 标题 5 +"/>
    <w:basedOn w:val="5"/>
    <w:rsid w:val="00573601"/>
    <w:pPr>
      <w:keepNext w:val="0"/>
      <w:keepLines w:val="0"/>
      <w:numPr>
        <w:ilvl w:val="4"/>
      </w:numPr>
      <w:tabs>
        <w:tab w:val="left" w:pos="2242"/>
      </w:tabs>
      <w:adjustRightInd/>
      <w:spacing w:before="0" w:after="0" w:line="300" w:lineRule="auto"/>
      <w:ind w:left="2242" w:firstLineChars="200" w:hanging="420"/>
      <w:textAlignment w:val="auto"/>
    </w:pPr>
    <w:rPr>
      <w:b w:val="0"/>
      <w:sz w:val="24"/>
      <w:szCs w:val="28"/>
    </w:rPr>
  </w:style>
  <w:style w:type="paragraph" w:customStyle="1" w:styleId="affffffffffffb">
    <w:name w:val="封面小标题"/>
    <w:basedOn w:val="a"/>
    <w:rsid w:val="00573601"/>
    <w:pPr>
      <w:spacing w:after="100" w:line="0" w:lineRule="atLeast"/>
      <w:jc w:val="center"/>
    </w:pPr>
    <w:rPr>
      <w:rFonts w:ascii="华文新魏" w:eastAsia="华文新魏" w:cs="宋体"/>
      <w:kern w:val="0"/>
      <w:sz w:val="36"/>
      <w:szCs w:val="72"/>
    </w:rPr>
  </w:style>
  <w:style w:type="paragraph" w:customStyle="1" w:styleId="1fff8">
    <w:name w:val="表格1"/>
    <w:basedOn w:val="a"/>
    <w:next w:val="a"/>
    <w:qFormat/>
    <w:rsid w:val="00573601"/>
    <w:pPr>
      <w:overflowPunct w:val="0"/>
      <w:adjustRightInd w:val="0"/>
      <w:snapToGrid w:val="0"/>
      <w:spacing w:line="160" w:lineRule="atLeast"/>
      <w:jc w:val="center"/>
    </w:pPr>
    <w:rPr>
      <w:kern w:val="0"/>
      <w:sz w:val="18"/>
      <w:szCs w:val="21"/>
    </w:rPr>
  </w:style>
  <w:style w:type="paragraph" w:customStyle="1" w:styleId="CharCharCharCharCharCharCharChar1CharCharCharCharCharCharCharCharCharCharCharCharCharCharCharCharCharCharCharCharCharChar">
    <w:name w:val="Char Char Char Char Char Char Char Char1 Char Char Char Char Char Char Char Char Char Char Char Char Char Char Char Char Char Char Char Char Char Char"/>
    <w:basedOn w:val="a"/>
    <w:rsid w:val="00573601"/>
    <w:pPr>
      <w:spacing w:line="440" w:lineRule="exact"/>
    </w:pPr>
    <w:rPr>
      <w:szCs w:val="24"/>
    </w:rPr>
  </w:style>
  <w:style w:type="paragraph" w:customStyle="1" w:styleId="180">
    <w:name w:val="样式 (中文) 黑体 行距: 固定值 18 磅"/>
    <w:basedOn w:val="a"/>
    <w:rsid w:val="00573601"/>
    <w:pPr>
      <w:adjustRightInd w:val="0"/>
      <w:snapToGrid w:val="0"/>
      <w:spacing w:line="360" w:lineRule="exact"/>
    </w:pPr>
    <w:rPr>
      <w:rFonts w:eastAsia="黑体" w:cs="宋体"/>
    </w:rPr>
  </w:style>
  <w:style w:type="paragraph" w:customStyle="1" w:styleId="xl84">
    <w:name w:val="xl84"/>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1fff9">
    <w:name w:val="编号（1）"/>
    <w:basedOn w:val="a"/>
    <w:rsid w:val="00573601"/>
    <w:pPr>
      <w:tabs>
        <w:tab w:val="left" w:pos="420"/>
      </w:tabs>
      <w:spacing w:line="360" w:lineRule="auto"/>
      <w:ind w:leftChars="200" w:left="400" w:hangingChars="200" w:hanging="200"/>
    </w:pPr>
    <w:rPr>
      <w:rFonts w:ascii="宋体"/>
      <w:sz w:val="24"/>
      <w:szCs w:val="21"/>
    </w:rPr>
  </w:style>
  <w:style w:type="paragraph" w:customStyle="1" w:styleId="1982">
    <w:name w:val="样式 (中文) 黑体 小一 居中 首行缩进:  1.98 厘米 加宽量  2 磅"/>
    <w:basedOn w:val="a"/>
    <w:rsid w:val="00573601"/>
    <w:pPr>
      <w:jc w:val="center"/>
    </w:pPr>
    <w:rPr>
      <w:rFonts w:eastAsia="黑体" w:cs="宋体"/>
      <w:spacing w:val="40"/>
      <w:sz w:val="48"/>
    </w:rPr>
  </w:style>
  <w:style w:type="paragraph" w:customStyle="1" w:styleId="affffffffffffc">
    <w:name w:val="正  文"/>
    <w:basedOn w:val="a"/>
    <w:rsid w:val="00573601"/>
    <w:pPr>
      <w:spacing w:line="360" w:lineRule="auto"/>
      <w:ind w:firstLineChars="200" w:firstLine="200"/>
    </w:pPr>
    <w:rPr>
      <w:rFonts w:ascii="宋体"/>
      <w:sz w:val="24"/>
      <w:szCs w:val="24"/>
    </w:rPr>
  </w:style>
  <w:style w:type="paragraph" w:customStyle="1" w:styleId="211TitleHeader2w2TimesNewRoman">
    <w:name w:val="样式 样式 标题 2标题 1.1Title Header2标题 w2节 + Times New Roman + 黑色"/>
    <w:basedOn w:val="a"/>
    <w:rsid w:val="00573601"/>
    <w:pPr>
      <w:keepNext/>
      <w:keepLines/>
      <w:spacing w:before="120" w:after="120" w:line="480" w:lineRule="atLeast"/>
      <w:outlineLvl w:val="1"/>
    </w:pPr>
    <w:rPr>
      <w:rFonts w:eastAsia="黑体"/>
      <w:color w:val="000000"/>
      <w:sz w:val="28"/>
      <w:szCs w:val="32"/>
    </w:rPr>
  </w:style>
  <w:style w:type="paragraph" w:customStyle="1" w:styleId="T0">
    <w:name w:val="T正文"/>
    <w:rsid w:val="00573601"/>
    <w:pPr>
      <w:widowControl w:val="0"/>
      <w:adjustRightInd w:val="0"/>
      <w:snapToGrid w:val="0"/>
      <w:spacing w:line="360" w:lineRule="auto"/>
      <w:ind w:firstLineChars="200" w:firstLine="200"/>
      <w:jc w:val="both"/>
    </w:pPr>
    <w:rPr>
      <w:rFonts w:ascii="Times New Roman" w:eastAsia="仿宋_GB2312" w:hAnsi="Times New Roman" w:cs="Times New Roman"/>
      <w:sz w:val="28"/>
    </w:rPr>
  </w:style>
  <w:style w:type="character" w:customStyle="1" w:styleId="Char2b">
    <w:name w:val="引用 Char2"/>
    <w:qFormat/>
    <w:rsid w:val="00573601"/>
    <w:rPr>
      <w:rFonts w:ascii="Times New Roman" w:eastAsia="宋体" w:hAnsi="Times New Roman" w:cs="Times New Roman"/>
      <w:i/>
      <w:iCs/>
      <w:color w:val="000000"/>
      <w:kern w:val="2"/>
      <w:sz w:val="21"/>
    </w:rPr>
  </w:style>
  <w:style w:type="paragraph" w:customStyle="1" w:styleId="2787800">
    <w:name w:val="样式 样式 首行缩进:  2 字符 段前: 7.8 磅 段后: 7.8 磅 + 段前: 0 磅 段后: 0 磅 行距: 固定..."/>
    <w:basedOn w:val="a"/>
    <w:rsid w:val="00573601"/>
    <w:pPr>
      <w:adjustRightInd w:val="0"/>
      <w:snapToGrid w:val="0"/>
      <w:spacing w:line="360" w:lineRule="auto"/>
      <w:ind w:firstLineChars="200" w:firstLine="420"/>
    </w:pPr>
    <w:rPr>
      <w:rFonts w:cs="宋体"/>
    </w:rPr>
  </w:style>
  <w:style w:type="paragraph" w:customStyle="1" w:styleId="214">
    <w:name w:val="正文文本 21"/>
    <w:basedOn w:val="a"/>
    <w:qFormat/>
    <w:rsid w:val="00573601"/>
    <w:pPr>
      <w:adjustRightInd w:val="0"/>
      <w:textAlignment w:val="baseline"/>
    </w:pPr>
    <w:rPr>
      <w:rFonts w:ascii="仿宋_GB2312" w:eastAsia="仿宋_GB2312"/>
      <w:sz w:val="28"/>
    </w:rPr>
  </w:style>
  <w:style w:type="paragraph" w:customStyle="1" w:styleId="xl92">
    <w:name w:val="xl92"/>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CharCharCharCharCharCharCharCharCharCharCharCharCharCharCharChar0">
    <w:name w:val="Char Char Char Char Char Char Char Char Char Char Char Char Char Char Char Char"/>
    <w:basedOn w:val="afd"/>
    <w:qFormat/>
    <w:rsid w:val="00573601"/>
    <w:pPr>
      <w:keepNext/>
      <w:keepLines/>
      <w:tabs>
        <w:tab w:val="left" w:pos="856"/>
      </w:tabs>
      <w:spacing w:line="360" w:lineRule="auto"/>
      <w:ind w:left="856" w:firstLineChars="200" w:hanging="432"/>
      <w:jc w:val="left"/>
    </w:pPr>
    <w:rPr>
      <w:rFonts w:ascii="Tahoma" w:hAnsi="Tahoma"/>
      <w:color w:val="000000"/>
      <w:szCs w:val="28"/>
      <w:lang w:bidi="mn-Mong-CN"/>
    </w:rPr>
  </w:style>
  <w:style w:type="paragraph" w:customStyle="1" w:styleId="affffffffffffd">
    <w:name w:val="正文样式"/>
    <w:basedOn w:val="a"/>
    <w:rsid w:val="00573601"/>
    <w:pPr>
      <w:adjustRightInd w:val="0"/>
      <w:snapToGrid w:val="0"/>
      <w:spacing w:line="440" w:lineRule="exact"/>
      <w:ind w:firstLine="482"/>
    </w:pPr>
    <w:rPr>
      <w:rFonts w:ascii="宋体" w:cs="宋体"/>
      <w:sz w:val="24"/>
    </w:rPr>
  </w:style>
  <w:style w:type="paragraph" w:customStyle="1" w:styleId="510">
    <w:name w:val="样式 标题 5 +1"/>
    <w:basedOn w:val="5"/>
    <w:rsid w:val="00573601"/>
    <w:pPr>
      <w:keepNext w:val="0"/>
      <w:keepLines w:val="0"/>
      <w:numPr>
        <w:ilvl w:val="4"/>
      </w:numPr>
      <w:tabs>
        <w:tab w:val="left" w:pos="2781"/>
      </w:tabs>
      <w:adjustRightInd/>
      <w:spacing w:before="0" w:after="0" w:line="300" w:lineRule="auto"/>
      <w:ind w:firstLineChars="200" w:firstLine="480"/>
      <w:textAlignment w:val="auto"/>
    </w:pPr>
    <w:rPr>
      <w:b w:val="0"/>
      <w:sz w:val="24"/>
      <w:szCs w:val="28"/>
    </w:rPr>
  </w:style>
  <w:style w:type="paragraph" w:customStyle="1" w:styleId="2H2h2l22ndlevel2Header2Titre2Heading2Hidden">
    <w:name w:val="样式 标题 2H2h2l22nd level2Header 2节Titre2Heading 2 Hidden..."/>
    <w:basedOn w:val="2"/>
    <w:rsid w:val="00573601"/>
    <w:pPr>
      <w:tabs>
        <w:tab w:val="left" w:pos="540"/>
      </w:tabs>
      <w:autoSpaceDE/>
      <w:autoSpaceDN/>
      <w:adjustRightInd/>
      <w:spacing w:after="120" w:line="360" w:lineRule="auto"/>
      <w:ind w:left="1116" w:hanging="1116"/>
      <w:jc w:val="both"/>
    </w:pPr>
    <w:rPr>
      <w:rFonts w:ascii="仿宋_GB2312" w:eastAsia="仿宋_GB2312" w:hAnsi="宋体"/>
      <w:sz w:val="24"/>
    </w:rPr>
  </w:style>
  <w:style w:type="paragraph" w:customStyle="1" w:styleId="xl70">
    <w:name w:val="xl7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b/>
      <w:bCs/>
      <w:kern w:val="0"/>
      <w:sz w:val="24"/>
      <w:szCs w:val="24"/>
    </w:rPr>
  </w:style>
  <w:style w:type="paragraph" w:customStyle="1" w:styleId="affffffffffffe">
    <w:name w:val="表内文字（两端对齐）"/>
    <w:basedOn w:val="a"/>
    <w:rsid w:val="00573601"/>
    <w:pPr>
      <w:jc w:val="center"/>
    </w:pPr>
    <w:rPr>
      <w:rFonts w:ascii="宋体"/>
      <w:color w:val="000000"/>
      <w:kern w:val="21"/>
      <w:sz w:val="18"/>
      <w:szCs w:val="21"/>
    </w:rPr>
  </w:style>
  <w:style w:type="paragraph" w:customStyle="1" w:styleId="CompanyName">
    <w:name w:val="Company Name"/>
    <w:basedOn w:val="a6"/>
    <w:rsid w:val="00573601"/>
    <w:pPr>
      <w:keepLines/>
      <w:widowControl/>
      <w:tabs>
        <w:tab w:val="clear" w:pos="567"/>
      </w:tabs>
      <w:spacing w:before="0" w:after="40" w:line="240" w:lineRule="atLeast"/>
      <w:jc w:val="center"/>
    </w:pPr>
    <w:rPr>
      <w:rFonts w:ascii="Garamond" w:hAnsi="Garamond"/>
      <w:caps/>
      <w:spacing w:val="75"/>
      <w:kern w:val="0"/>
      <w:sz w:val="22"/>
      <w:szCs w:val="20"/>
      <w:lang w:bidi="mn-Mong-CN"/>
    </w:rPr>
  </w:style>
  <w:style w:type="paragraph" w:customStyle="1" w:styleId="afffffffffffff">
    <w:name w:val="通用合同大标题"/>
    <w:basedOn w:val="a"/>
    <w:rsid w:val="00573601"/>
    <w:pPr>
      <w:spacing w:beforeLines="100" w:before="312" w:afterLines="50" w:after="156" w:line="360" w:lineRule="auto"/>
      <w:jc w:val="center"/>
    </w:pPr>
    <w:rPr>
      <w:rFonts w:ascii="黑体" w:eastAsia="黑体"/>
      <w:sz w:val="28"/>
      <w:szCs w:val="24"/>
    </w:rPr>
  </w:style>
  <w:style w:type="paragraph" w:customStyle="1" w:styleId="xl64">
    <w:name w:val="xl64"/>
    <w:basedOn w:val="a"/>
    <w:qFormat/>
    <w:rsid w:val="00573601"/>
    <w:pPr>
      <w:widowControl/>
      <w:spacing w:before="100" w:beforeAutospacing="1" w:after="100" w:afterAutospacing="1"/>
      <w:jc w:val="center"/>
    </w:pPr>
    <w:rPr>
      <w:rFonts w:ascii="华文中宋" w:eastAsia="华文中宋" w:hAnsi="华文中宋" w:cs="宋体"/>
      <w:kern w:val="0"/>
      <w:sz w:val="24"/>
      <w:szCs w:val="24"/>
    </w:rPr>
  </w:style>
  <w:style w:type="paragraph" w:customStyle="1" w:styleId="xl93">
    <w:name w:val="xl9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2423">
    <w:name w:val="样式 样式 四号 行距: 最小值 24 磅 + 黑色 首行缩进:  2 字符"/>
    <w:basedOn w:val="a"/>
    <w:rsid w:val="00573601"/>
    <w:pPr>
      <w:spacing w:line="500" w:lineRule="atLeast"/>
      <w:ind w:firstLineChars="200" w:firstLine="200"/>
    </w:pPr>
    <w:rPr>
      <w:rFonts w:cs="宋体"/>
      <w:color w:val="000000"/>
      <w:sz w:val="28"/>
    </w:rPr>
  </w:style>
  <w:style w:type="paragraph" w:customStyle="1" w:styleId="1-4">
    <w:name w:val="表1-4"/>
    <w:basedOn w:val="56"/>
    <w:rsid w:val="00573601"/>
    <w:rPr>
      <w:rFonts w:ascii="Times New Roman" w:hAnsi="宋体"/>
    </w:rPr>
  </w:style>
  <w:style w:type="paragraph" w:customStyle="1" w:styleId="524">
    <w:name w:val="样式 样式 样式 标题 5 + 非加粗 + 四号 + 小四 行距: 最小值 24 磅"/>
    <w:basedOn w:val="a"/>
    <w:rsid w:val="00573601"/>
    <w:pPr>
      <w:keepNext/>
      <w:keepLines/>
      <w:spacing w:line="480" w:lineRule="atLeast"/>
      <w:jc w:val="left"/>
      <w:outlineLvl w:val="4"/>
    </w:pPr>
    <w:rPr>
      <w:rFonts w:cs="宋体"/>
      <w:sz w:val="24"/>
    </w:rPr>
  </w:style>
  <w:style w:type="paragraph" w:customStyle="1" w:styleId="afffffffffffff0">
    <w:name w:val="图名"/>
    <w:basedOn w:val="a"/>
    <w:qFormat/>
    <w:rsid w:val="00573601"/>
    <w:pPr>
      <w:spacing w:line="264" w:lineRule="auto"/>
      <w:jc w:val="center"/>
    </w:pPr>
    <w:rPr>
      <w:rFonts w:eastAsia="黑体"/>
    </w:rPr>
  </w:style>
  <w:style w:type="paragraph" w:customStyle="1" w:styleId="085153">
    <w:name w:val="样式 样式 小四 首行缩进:  0.85 厘米 行距: 1.5 倍行距 + 黑色"/>
    <w:basedOn w:val="085150"/>
    <w:rsid w:val="00573601"/>
    <w:rPr>
      <w:rFonts w:cs="Times New Roman"/>
      <w:color w:val="000000"/>
    </w:rPr>
  </w:style>
  <w:style w:type="paragraph" w:customStyle="1" w:styleId="9p">
    <w:name w:val="9p"/>
    <w:basedOn w:val="a"/>
    <w:rsid w:val="00573601"/>
    <w:pPr>
      <w:widowControl/>
      <w:spacing w:before="100" w:beforeAutospacing="1" w:after="100" w:afterAutospacing="1"/>
      <w:jc w:val="left"/>
    </w:pPr>
    <w:rPr>
      <w:rFonts w:ascii="宋体" w:hAnsi="宋体"/>
      <w:color w:val="000000"/>
      <w:kern w:val="0"/>
      <w:sz w:val="18"/>
      <w:szCs w:val="18"/>
    </w:rPr>
  </w:style>
  <w:style w:type="paragraph" w:customStyle="1" w:styleId="224">
    <w:name w:val="样式 加粗 居中 行距: 固定值 22 磅"/>
    <w:basedOn w:val="a"/>
    <w:rsid w:val="00573601"/>
    <w:pPr>
      <w:spacing w:line="440" w:lineRule="exact"/>
      <w:jc w:val="center"/>
    </w:pPr>
    <w:rPr>
      <w:rFonts w:cs="宋体"/>
      <w:b/>
      <w:bCs/>
    </w:rPr>
  </w:style>
  <w:style w:type="paragraph" w:customStyle="1" w:styleId="xl68">
    <w:name w:val="xl6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华文中宋" w:eastAsia="华文中宋" w:hAnsi="华文中宋" w:cs="宋体"/>
      <w:kern w:val="0"/>
      <w:sz w:val="20"/>
    </w:rPr>
  </w:style>
  <w:style w:type="paragraph" w:customStyle="1" w:styleId="xl113">
    <w:name w:val="xl113"/>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4"/>
      <w:szCs w:val="24"/>
    </w:rPr>
  </w:style>
  <w:style w:type="paragraph" w:customStyle="1" w:styleId="49">
    <w:name w:val="4"/>
    <w:basedOn w:val="a"/>
    <w:next w:val="aff3"/>
    <w:uiPriority w:val="39"/>
    <w:rsid w:val="00573601"/>
    <w:pPr>
      <w:adjustRightInd w:val="0"/>
      <w:ind w:left="57" w:right="57" w:firstLine="573"/>
      <w:textAlignment w:val="baseline"/>
    </w:pPr>
    <w:rPr>
      <w:rFonts w:ascii="仿宋_GB2312" w:eastAsia="仿宋_GB2312"/>
      <w:kern w:val="0"/>
      <w:sz w:val="28"/>
      <w:szCs w:val="28"/>
    </w:rPr>
  </w:style>
  <w:style w:type="paragraph" w:customStyle="1" w:styleId="3H3h33rdlevell3CTHeading3-oldlevel3PIM3">
    <w:name w:val="样式 标题 3三级标题H3h33rd levell3CTHeading 3 - oldlevel_3PIM 3..."/>
    <w:basedOn w:val="3"/>
    <w:rsid w:val="00573601"/>
    <w:pPr>
      <w:spacing w:before="60" w:after="60" w:line="500" w:lineRule="atLeast"/>
    </w:pPr>
    <w:rPr>
      <w:rFonts w:eastAsia="黑体" w:cs="宋体"/>
      <w:b w:val="0"/>
      <w:bCs w:val="0"/>
      <w:sz w:val="28"/>
      <w:szCs w:val="20"/>
    </w:rPr>
  </w:style>
  <w:style w:type="paragraph" w:customStyle="1" w:styleId="reader-word-layer">
    <w:name w:val="reader-word-layer"/>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ParaCharCharCharCharChar">
    <w:name w:val="默认段落字体 Para Char Char Char Char Char"/>
    <w:basedOn w:val="a"/>
    <w:qFormat/>
    <w:rsid w:val="00573601"/>
    <w:rPr>
      <w:rFonts w:ascii="宋体" w:hAnsi="宋体"/>
      <w:b/>
      <w:color w:val="000000"/>
      <w:sz w:val="24"/>
      <w:szCs w:val="24"/>
    </w:rPr>
  </w:style>
  <w:style w:type="paragraph" w:customStyle="1" w:styleId="65">
    <w:name w:val="6'"/>
    <w:basedOn w:val="a"/>
    <w:qFormat/>
    <w:rsid w:val="00573601"/>
    <w:pPr>
      <w:autoSpaceDE w:val="0"/>
      <w:autoSpaceDN w:val="0"/>
      <w:adjustRightInd w:val="0"/>
      <w:snapToGrid w:val="0"/>
      <w:spacing w:line="320" w:lineRule="exact"/>
      <w:jc w:val="center"/>
      <w:textAlignment w:val="baseline"/>
    </w:pPr>
    <w:rPr>
      <w:spacing w:val="20"/>
      <w:kern w:val="28"/>
    </w:rPr>
  </w:style>
  <w:style w:type="paragraph" w:styleId="TOC">
    <w:name w:val="TOC Heading"/>
    <w:basedOn w:val="1"/>
    <w:next w:val="a"/>
    <w:qFormat/>
    <w:rsid w:val="00573601"/>
    <w:pPr>
      <w:widowControl/>
      <w:spacing w:before="480" w:after="0" w:line="276" w:lineRule="auto"/>
      <w:jc w:val="left"/>
      <w:outlineLvl w:val="9"/>
    </w:pPr>
    <w:rPr>
      <w:rFonts w:ascii="Cambria" w:hAnsi="Cambria"/>
      <w:color w:val="365F91"/>
      <w:kern w:val="0"/>
      <w:sz w:val="28"/>
      <w:szCs w:val="28"/>
    </w:rPr>
  </w:style>
  <w:style w:type="paragraph" w:customStyle="1" w:styleId="Enclosure">
    <w:name w:val="Enclosure"/>
    <w:basedOn w:val="a6"/>
    <w:next w:val="a"/>
    <w:rsid w:val="00573601"/>
    <w:pPr>
      <w:keepLines/>
      <w:widowControl/>
      <w:tabs>
        <w:tab w:val="clear" w:pos="567"/>
      </w:tabs>
      <w:spacing w:before="220" w:after="240" w:line="240" w:lineRule="atLeast"/>
    </w:pPr>
    <w:rPr>
      <w:rFonts w:ascii="Garamond" w:hAnsi="Garamond"/>
      <w:kern w:val="0"/>
      <w:sz w:val="22"/>
      <w:szCs w:val="20"/>
      <w:lang w:bidi="mn-Mong-CN"/>
    </w:rPr>
  </w:style>
  <w:style w:type="paragraph" w:customStyle="1" w:styleId="2ff7">
    <w:name w:val="样式 五号 左 首行缩进:  2 字符 行距: 单倍行距"/>
    <w:basedOn w:val="a"/>
    <w:rsid w:val="00573601"/>
    <w:pPr>
      <w:adjustRightInd w:val="0"/>
      <w:snapToGrid w:val="0"/>
      <w:ind w:firstLineChars="200" w:firstLine="420"/>
      <w:jc w:val="left"/>
    </w:pPr>
    <w:rPr>
      <w:rFonts w:cs="宋体"/>
    </w:rPr>
  </w:style>
  <w:style w:type="paragraph" w:customStyle="1" w:styleId="099253">
    <w:name w:val="样式 四号 黑色 首行缩进:  0.99 厘米 行距: 最小值 25 磅"/>
    <w:basedOn w:val="a"/>
    <w:rsid w:val="00573601"/>
    <w:pPr>
      <w:spacing w:line="500" w:lineRule="atLeast"/>
      <w:ind w:firstLine="561"/>
    </w:pPr>
    <w:rPr>
      <w:color w:val="000000"/>
      <w:sz w:val="28"/>
      <w:szCs w:val="28"/>
    </w:rPr>
  </w:style>
  <w:style w:type="paragraph" w:customStyle="1" w:styleId="p15">
    <w:name w:val="p15"/>
    <w:basedOn w:val="a"/>
    <w:qFormat/>
    <w:rsid w:val="00573601"/>
    <w:pPr>
      <w:widowControl/>
      <w:ind w:firstLine="420"/>
    </w:pPr>
    <w:rPr>
      <w:rFonts w:cs="宋体"/>
      <w:kern w:val="0"/>
      <w:szCs w:val="21"/>
    </w:rPr>
  </w:style>
  <w:style w:type="paragraph" w:customStyle="1" w:styleId="Char41">
    <w:name w:val="Char4"/>
    <w:basedOn w:val="a"/>
    <w:qFormat/>
    <w:rsid w:val="00573601"/>
    <w:pPr>
      <w:spacing w:line="500" w:lineRule="atLeast"/>
      <w:ind w:firstLine="561"/>
    </w:pPr>
    <w:rPr>
      <w:rFonts w:ascii="Tahoma" w:hAnsi="Tahoma"/>
      <w:sz w:val="24"/>
    </w:rPr>
  </w:style>
  <w:style w:type="paragraph" w:customStyle="1" w:styleId="2Arial111">
    <w:name w:val="样式 正文2 + (西文) Arial (中文) 黑体 四号 首行缩进:  1.11 厘米"/>
    <w:basedOn w:val="3W3Arial"/>
    <w:rsid w:val="00573601"/>
    <w:rPr>
      <w:rFonts w:ascii="Times New Roman" w:eastAsia="宋体" w:hAnsi="Times New Roman" w:cs="宋体"/>
      <w:sz w:val="28"/>
      <w:szCs w:val="20"/>
    </w:rPr>
  </w:style>
  <w:style w:type="paragraph" w:customStyle="1" w:styleId="afffffffffffff1">
    <w:name w:val="节标题"/>
    <w:basedOn w:val="2"/>
    <w:rsid w:val="00573601"/>
    <w:pPr>
      <w:keepNext w:val="0"/>
      <w:keepLines w:val="0"/>
      <w:tabs>
        <w:tab w:val="left" w:pos="0"/>
      </w:tabs>
      <w:autoSpaceDE/>
      <w:autoSpaceDN/>
      <w:adjustRightInd/>
      <w:snapToGrid w:val="0"/>
      <w:spacing w:beforeLines="50" w:before="156" w:afterLines="50" w:after="156" w:line="480" w:lineRule="auto"/>
    </w:pPr>
    <w:rPr>
      <w:rFonts w:ascii="仿宋_GB2312" w:eastAsia="仿宋_GB2312" w:hAnsi="Times New Roman"/>
      <w:b w:val="0"/>
      <w:kern w:val="2"/>
    </w:rPr>
  </w:style>
  <w:style w:type="paragraph" w:customStyle="1" w:styleId="1152210">
    <w:name w:val="样式 11.5 磅 居中 行距: 固定值 22 磅1"/>
    <w:basedOn w:val="a"/>
    <w:rsid w:val="00573601"/>
    <w:pPr>
      <w:spacing w:line="440" w:lineRule="exact"/>
      <w:jc w:val="center"/>
    </w:pPr>
    <w:rPr>
      <w:rFonts w:cs="宋体"/>
      <w:sz w:val="23"/>
    </w:rPr>
  </w:style>
  <w:style w:type="paragraph" w:customStyle="1" w:styleId="1DocumentHeader1">
    <w:name w:val="样式 标题 1Document Header1 + (中文) 黑体 小二"/>
    <w:basedOn w:val="1"/>
    <w:rsid w:val="00573601"/>
    <w:pPr>
      <w:spacing w:before="240" w:after="240" w:line="500" w:lineRule="atLeast"/>
      <w:jc w:val="center"/>
    </w:pPr>
    <w:rPr>
      <w:rFonts w:eastAsia="黑体"/>
      <w:b w:val="0"/>
      <w:sz w:val="32"/>
    </w:rPr>
  </w:style>
  <w:style w:type="paragraph" w:customStyle="1" w:styleId="3Level3Headsect123H3h33rdlevell3CTHeading3-">
    <w:name w:val="样式 标题 3Level 3 Headsect1.2.3H3h33rd levell3CTHeading 3 -..."/>
    <w:basedOn w:val="3"/>
    <w:rsid w:val="00573601"/>
    <w:pPr>
      <w:widowControl/>
      <w:numPr>
        <w:ilvl w:val="2"/>
      </w:numPr>
      <w:tabs>
        <w:tab w:val="left" w:pos="2892"/>
      </w:tabs>
      <w:spacing w:before="0" w:after="0" w:line="480" w:lineRule="atLeast"/>
      <w:ind w:left="720" w:hanging="720"/>
      <w:jc w:val="left"/>
    </w:pPr>
    <w:rPr>
      <w:rFonts w:cs="宋体"/>
      <w:kern w:val="0"/>
      <w:sz w:val="24"/>
      <w:szCs w:val="20"/>
    </w:rPr>
  </w:style>
  <w:style w:type="paragraph" w:customStyle="1" w:styleId="gg">
    <w:name w:val="gg"/>
    <w:basedOn w:val="a0"/>
    <w:rsid w:val="00573601"/>
    <w:pPr>
      <w:spacing w:line="360" w:lineRule="auto"/>
      <w:ind w:firstLineChars="0" w:firstLine="0"/>
      <w:jc w:val="center"/>
    </w:pPr>
    <w:rPr>
      <w:color w:val="000000"/>
      <w:sz w:val="24"/>
      <w:szCs w:val="24"/>
    </w:rPr>
  </w:style>
  <w:style w:type="paragraph" w:customStyle="1" w:styleId="162">
    <w:name w:val="样式 样式1 + (中文) 黑体 四号 段前: 6 磅2"/>
    <w:basedOn w:val="a"/>
    <w:rsid w:val="00573601"/>
    <w:pPr>
      <w:spacing w:before="120" w:after="120"/>
      <w:jc w:val="center"/>
    </w:pPr>
    <w:rPr>
      <w:rFonts w:eastAsia="黑体" w:cs="宋体"/>
      <w:sz w:val="28"/>
    </w:rPr>
  </w:style>
  <w:style w:type="paragraph" w:customStyle="1" w:styleId="afffffffffffff2">
    <w:name w:val="正文小标题"/>
    <w:basedOn w:val="a"/>
    <w:link w:val="Charfff5"/>
    <w:qFormat/>
    <w:rsid w:val="00573601"/>
    <w:pPr>
      <w:tabs>
        <w:tab w:val="left" w:pos="0"/>
      </w:tabs>
      <w:overflowPunct w:val="0"/>
      <w:autoSpaceDE w:val="0"/>
      <w:autoSpaceDN w:val="0"/>
      <w:adjustRightInd w:val="0"/>
    </w:pPr>
    <w:rPr>
      <w:color w:val="FF0000"/>
      <w:kern w:val="0"/>
      <w:sz w:val="24"/>
    </w:rPr>
  </w:style>
  <w:style w:type="paragraph" w:customStyle="1" w:styleId="1001">
    <w:name w:val="样式 标题 1 + 小四 段前: 0 磅 段后: 0 磅"/>
    <w:basedOn w:val="1"/>
    <w:rsid w:val="00573601"/>
    <w:pPr>
      <w:tabs>
        <w:tab w:val="left" w:pos="0"/>
      </w:tabs>
      <w:adjustRightInd w:val="0"/>
      <w:snapToGrid w:val="0"/>
      <w:spacing w:beforeLines="100" w:before="312" w:line="240" w:lineRule="auto"/>
      <w:textAlignment w:val="baseline"/>
    </w:pPr>
    <w:rPr>
      <w:rFonts w:cs="宋体"/>
      <w:sz w:val="24"/>
      <w:szCs w:val="20"/>
    </w:rPr>
  </w:style>
  <w:style w:type="paragraph" w:customStyle="1" w:styleId="afffffffffffff3">
    <w:name w:val="图"/>
    <w:basedOn w:val="a"/>
    <w:next w:val="a"/>
    <w:qFormat/>
    <w:rsid w:val="00573601"/>
    <w:pPr>
      <w:keepNext/>
      <w:spacing w:line="360" w:lineRule="auto"/>
      <w:jc w:val="center"/>
    </w:pPr>
    <w:rPr>
      <w:sz w:val="24"/>
      <w:szCs w:val="24"/>
    </w:rPr>
  </w:style>
  <w:style w:type="paragraph" w:customStyle="1" w:styleId="afffffffffffff4">
    <w:name w:val="暂行（标题）"/>
    <w:basedOn w:val="1"/>
    <w:rsid w:val="00573601"/>
    <w:pPr>
      <w:keepNext w:val="0"/>
      <w:keepLines w:val="0"/>
      <w:tabs>
        <w:tab w:val="left" w:pos="0"/>
      </w:tabs>
      <w:topLinePunct/>
      <w:adjustRightInd w:val="0"/>
      <w:snapToGrid w:val="0"/>
      <w:spacing w:beforeLines="50" w:before="156" w:afterLines="50" w:after="156" w:line="540" w:lineRule="exact"/>
      <w:jc w:val="center"/>
    </w:pPr>
    <w:rPr>
      <w:rFonts w:ascii="方正小标宋简体" w:eastAsia="方正小标宋简体"/>
      <w:b w:val="0"/>
      <w:sz w:val="32"/>
      <w:szCs w:val="27"/>
    </w:rPr>
  </w:style>
  <w:style w:type="paragraph" w:customStyle="1" w:styleId="CharCharCharCharCharCharCharCharChar0">
    <w:name w:val="Char Char Char Char Char Char Char Char Char"/>
    <w:basedOn w:val="a"/>
    <w:qFormat/>
    <w:rsid w:val="00573601"/>
    <w:rPr>
      <w:szCs w:val="24"/>
    </w:rPr>
  </w:style>
  <w:style w:type="paragraph" w:customStyle="1" w:styleId="xl110">
    <w:name w:val="xl110"/>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
      <w:bCs/>
      <w:kern w:val="0"/>
      <w:sz w:val="24"/>
      <w:szCs w:val="24"/>
    </w:rPr>
  </w:style>
  <w:style w:type="paragraph" w:customStyle="1" w:styleId="04">
    <w:name w:val="样式 样式 五号 居中 首行缩进:  0 厘米 行距: 单倍行距 + (符号) 宋体 五号 行距: 单倍行距"/>
    <w:basedOn w:val="a"/>
    <w:rsid w:val="00573601"/>
    <w:pPr>
      <w:jc w:val="center"/>
    </w:pPr>
    <w:rPr>
      <w:rFonts w:hAnsi="宋体" w:cs="宋体"/>
    </w:rPr>
  </w:style>
  <w:style w:type="paragraph" w:customStyle="1" w:styleId="afffffffffffff5">
    <w:name w:val="公式"/>
    <w:basedOn w:val="a"/>
    <w:next w:val="a"/>
    <w:rsid w:val="00573601"/>
    <w:pPr>
      <w:spacing w:line="360" w:lineRule="auto"/>
      <w:ind w:firstLineChars="200" w:firstLine="480"/>
    </w:pPr>
    <w:rPr>
      <w:kern w:val="0"/>
      <w:sz w:val="24"/>
      <w:szCs w:val="24"/>
    </w:rPr>
  </w:style>
  <w:style w:type="paragraph" w:customStyle="1" w:styleId="xl128">
    <w:name w:val="xl128"/>
    <w:basedOn w:val="a"/>
    <w:qFormat/>
    <w:rsid w:val="0057360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1TITRE1PIM1h11Heading0H1Headingapps1123321">
    <w:name w:val="样式 样式 标题 1TITRE1PIM 1h1标书1Heading 0H1Heading apps1.123321... + 首..."/>
    <w:basedOn w:val="a"/>
    <w:rsid w:val="00573601"/>
    <w:pPr>
      <w:keepNext/>
      <w:keepLines/>
      <w:spacing w:before="240" w:after="240" w:line="480" w:lineRule="atLeast"/>
      <w:outlineLvl w:val="0"/>
    </w:pPr>
    <w:rPr>
      <w:rFonts w:eastAsia="黑体" w:hint="eastAsia"/>
      <w:kern w:val="44"/>
      <w:sz w:val="30"/>
    </w:rPr>
  </w:style>
  <w:style w:type="paragraph" w:customStyle="1" w:styleId="afffffffffffff6">
    <w:name w:val="一级大标题"/>
    <w:basedOn w:val="affffc"/>
    <w:rsid w:val="00573601"/>
    <w:pPr>
      <w:topLinePunct/>
      <w:spacing w:line="540" w:lineRule="exact"/>
      <w:ind w:left="0" w:right="0"/>
    </w:pPr>
    <w:rPr>
      <w:rFonts w:ascii="方正小标宋简体" w:eastAsia="方正小标宋简体"/>
      <w:sz w:val="36"/>
      <w:szCs w:val="44"/>
    </w:rPr>
  </w:style>
  <w:style w:type="paragraph" w:customStyle="1" w:styleId="3f0">
    <w:name w:val="样式3"/>
    <w:basedOn w:val="a"/>
    <w:next w:val="2"/>
    <w:link w:val="3Char9"/>
    <w:qFormat/>
    <w:rsid w:val="00573601"/>
    <w:pPr>
      <w:adjustRightInd w:val="0"/>
      <w:spacing w:line="400" w:lineRule="exact"/>
      <w:jc w:val="left"/>
      <w:textAlignment w:val="baseline"/>
    </w:pPr>
    <w:rPr>
      <w:rFonts w:eastAsia="黑体"/>
      <w:sz w:val="24"/>
    </w:rPr>
  </w:style>
  <w:style w:type="paragraph" w:customStyle="1" w:styleId="Bullet">
    <w:name w:val="Bullet"/>
    <w:basedOn w:val="a"/>
    <w:rsid w:val="00573601"/>
    <w:pPr>
      <w:widowControl/>
      <w:tabs>
        <w:tab w:val="left" w:pos="360"/>
        <w:tab w:val="left" w:pos="390"/>
      </w:tabs>
      <w:spacing w:before="60" w:after="60" w:line="360" w:lineRule="auto"/>
      <w:ind w:left="390" w:hanging="390"/>
      <w:jc w:val="left"/>
    </w:pPr>
    <w:rPr>
      <w:rFonts w:eastAsia="Times New Roman"/>
      <w:kern w:val="0"/>
      <w:sz w:val="22"/>
      <w:lang w:eastAsia="en-US"/>
    </w:rPr>
  </w:style>
  <w:style w:type="paragraph" w:customStyle="1" w:styleId="xl81">
    <w:name w:val="xl81"/>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XW">
    <w:name w:val="XW正文"/>
    <w:basedOn w:val="a7"/>
    <w:qFormat/>
    <w:rsid w:val="00573601"/>
    <w:pPr>
      <w:tabs>
        <w:tab w:val="left" w:pos="2100"/>
      </w:tabs>
      <w:adjustRightInd w:val="0"/>
      <w:spacing w:after="0" w:line="360" w:lineRule="auto"/>
      <w:ind w:leftChars="0" w:left="0" w:firstLineChars="175" w:firstLine="420"/>
    </w:pPr>
    <w:rPr>
      <w:kern w:val="0"/>
      <w:sz w:val="24"/>
      <w:lang w:bidi="mn-Mong-CN"/>
    </w:rPr>
  </w:style>
  <w:style w:type="paragraph" w:customStyle="1" w:styleId="XW0">
    <w:name w:val="XW悬挂正文"/>
    <w:basedOn w:val="XW"/>
    <w:rsid w:val="00573601"/>
    <w:pPr>
      <w:spacing w:line="400" w:lineRule="exact"/>
      <w:ind w:firstLineChars="200" w:firstLine="680"/>
      <w:textAlignment w:val="baseline"/>
    </w:pPr>
    <w:rPr>
      <w:snapToGrid w:val="0"/>
    </w:rPr>
  </w:style>
  <w:style w:type="paragraph" w:customStyle="1" w:styleId="afffffffffffff7">
    <w:name w:val="标记段落"/>
    <w:basedOn w:val="a"/>
    <w:rsid w:val="00573601"/>
    <w:pPr>
      <w:tabs>
        <w:tab w:val="left" w:pos="720"/>
      </w:tabs>
      <w:spacing w:beforeLines="50" w:before="120" w:afterLines="50" w:after="120" w:line="100" w:lineRule="atLeast"/>
      <w:ind w:firstLine="521"/>
    </w:pPr>
    <w:rPr>
      <w:rFonts w:ascii="楷体_GB2312" w:eastAsia="楷体_GB2312" w:hAnsi="宋体"/>
      <w:bCs/>
      <w:kern w:val="0"/>
      <w:sz w:val="28"/>
      <w:szCs w:val="21"/>
    </w:rPr>
  </w:style>
  <w:style w:type="paragraph" w:customStyle="1" w:styleId="3f1">
    <w:name w:val="3级"/>
    <w:basedOn w:val="a"/>
    <w:next w:val="a"/>
    <w:rsid w:val="00573601"/>
    <w:pPr>
      <w:widowControl/>
      <w:jc w:val="left"/>
    </w:pPr>
    <w:rPr>
      <w:b/>
      <w:sz w:val="28"/>
      <w:szCs w:val="28"/>
    </w:rPr>
  </w:style>
  <w:style w:type="paragraph" w:customStyle="1" w:styleId="CharCharChar1CharCharCharCharCharCharCharCharCharCharCharCharChar">
    <w:name w:val="Char Char Char1 Char Char Char Char Char Char Char Char Char Char Char Char Char"/>
    <w:basedOn w:val="a"/>
    <w:rsid w:val="00573601"/>
    <w:rPr>
      <w:rFonts w:ascii="Tahoma" w:hAnsi="Tahoma"/>
      <w:sz w:val="24"/>
    </w:rPr>
  </w:style>
  <w:style w:type="paragraph" w:customStyle="1" w:styleId="2221">
    <w:name w:val="样式 居中 行距: 固定值 22 磅2"/>
    <w:basedOn w:val="a"/>
    <w:rsid w:val="00573601"/>
    <w:pPr>
      <w:spacing w:line="440" w:lineRule="exact"/>
      <w:jc w:val="center"/>
    </w:pPr>
    <w:rPr>
      <w:rFonts w:cs="宋体"/>
    </w:rPr>
  </w:style>
  <w:style w:type="paragraph" w:customStyle="1" w:styleId="22CharW21122ndlevelh2Header2H2Level2He">
    <w:name w:val="样式 标题 2标题 2 CharW21.1标题 22nd levelh2Header 2H2Level 2 He..."/>
    <w:basedOn w:val="2"/>
    <w:rsid w:val="00573601"/>
    <w:pPr>
      <w:keepNext w:val="0"/>
      <w:keepLines w:val="0"/>
      <w:autoSpaceDE/>
      <w:autoSpaceDN/>
      <w:adjustRightInd/>
      <w:spacing w:before="240" w:after="120" w:line="360" w:lineRule="auto"/>
      <w:ind w:firstLineChars="200" w:firstLine="480"/>
      <w:jc w:val="left"/>
    </w:pPr>
    <w:rPr>
      <w:rFonts w:ascii="Times New Roman" w:eastAsia="宋体" w:hAnsi="Times New Roman"/>
      <w:b w:val="0"/>
      <w:kern w:val="2"/>
      <w:sz w:val="28"/>
      <w:szCs w:val="28"/>
    </w:rPr>
  </w:style>
  <w:style w:type="paragraph" w:customStyle="1" w:styleId="xl119">
    <w:name w:val="xl119"/>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FirstBullets">
    <w:name w:val="First Bullets"/>
    <w:basedOn w:val="a"/>
    <w:rsid w:val="00573601"/>
    <w:pPr>
      <w:widowControl/>
      <w:tabs>
        <w:tab w:val="left" w:pos="360"/>
        <w:tab w:val="left" w:pos="390"/>
      </w:tabs>
      <w:spacing w:line="360" w:lineRule="auto"/>
      <w:ind w:left="390" w:hanging="390"/>
      <w:jc w:val="left"/>
    </w:pPr>
    <w:rPr>
      <w:kern w:val="0"/>
      <w:sz w:val="20"/>
      <w:lang w:eastAsia="en-US"/>
    </w:rPr>
  </w:style>
  <w:style w:type="paragraph" w:customStyle="1" w:styleId="2ff8">
    <w:name w:val="正文2编号"/>
    <w:basedOn w:val="a"/>
    <w:rsid w:val="00573601"/>
    <w:pPr>
      <w:spacing w:line="360" w:lineRule="auto"/>
      <w:ind w:leftChars="200" w:left="400" w:hangingChars="200" w:hanging="200"/>
    </w:pPr>
    <w:rPr>
      <w:rFonts w:ascii="宋体"/>
      <w:sz w:val="24"/>
      <w:szCs w:val="24"/>
    </w:rPr>
  </w:style>
  <w:style w:type="paragraph" w:customStyle="1" w:styleId="2H2">
    <w:name w:val="样式 标题 2H2 + 黑体"/>
    <w:basedOn w:val="2"/>
    <w:rsid w:val="00573601"/>
    <w:pPr>
      <w:widowControl/>
      <w:autoSpaceDE/>
      <w:autoSpaceDN/>
      <w:adjustRightInd/>
      <w:spacing w:before="260" w:after="260" w:line="416" w:lineRule="auto"/>
      <w:ind w:left="987" w:rightChars="100" w:right="210" w:hanging="987"/>
      <w:jc w:val="left"/>
    </w:pPr>
    <w:rPr>
      <w:rFonts w:ascii="宋体" w:eastAsia="宋体" w:hAnsi="宋体"/>
      <w:bCs/>
      <w:sz w:val="28"/>
    </w:rPr>
  </w:style>
  <w:style w:type="paragraph" w:customStyle="1" w:styleId="118">
    <w:name w:val="日期11"/>
    <w:basedOn w:val="a"/>
    <w:next w:val="a"/>
    <w:qFormat/>
    <w:rsid w:val="00573601"/>
    <w:pPr>
      <w:adjustRightInd w:val="0"/>
      <w:spacing w:line="360" w:lineRule="auto"/>
      <w:jc w:val="left"/>
      <w:textAlignment w:val="baseline"/>
    </w:pPr>
  </w:style>
  <w:style w:type="paragraph" w:customStyle="1" w:styleId="xl109">
    <w:name w:val="xl109"/>
    <w:basedOn w:val="a"/>
    <w:qFormat/>
    <w:rsid w:val="00573601"/>
    <w:pPr>
      <w:widowControl/>
      <w:pBdr>
        <w:left w:val="single" w:sz="4" w:space="0" w:color="auto"/>
        <w:right w:val="single" w:sz="4" w:space="0" w:color="auto"/>
      </w:pBdr>
      <w:shd w:val="clear" w:color="000000" w:fill="FFFFFF"/>
      <w:spacing w:before="100" w:beforeAutospacing="1" w:after="100" w:afterAutospacing="1"/>
      <w:jc w:val="left"/>
      <w:textAlignment w:val="bottom"/>
    </w:pPr>
    <w:rPr>
      <w:kern w:val="0"/>
      <w:sz w:val="22"/>
      <w:szCs w:val="22"/>
    </w:rPr>
  </w:style>
  <w:style w:type="paragraph" w:customStyle="1" w:styleId="Arial152CharChar">
    <w:name w:val="样式 Arial 小四 行距: 1.5 倍行距 首行缩进:  2 字符 Char Char"/>
    <w:rsid w:val="00573601"/>
    <w:pPr>
      <w:spacing w:line="360" w:lineRule="auto"/>
      <w:ind w:firstLineChars="200" w:firstLine="480"/>
    </w:pPr>
    <w:rPr>
      <w:rFonts w:ascii="Arial" w:eastAsia="宋体" w:hAnsi="Arial" w:cs="Arial"/>
      <w:sz w:val="24"/>
      <w:szCs w:val="24"/>
    </w:rPr>
  </w:style>
  <w:style w:type="paragraph" w:customStyle="1" w:styleId="4TimesNewRoman3323">
    <w:name w:val="样式 标题 4四 + Times New Roman 非加粗 段前: 3 磅 段后: 3 磅 行距: 最小值 23 磅"/>
    <w:basedOn w:val="4"/>
    <w:rsid w:val="00573601"/>
    <w:pPr>
      <w:adjustRightInd/>
      <w:spacing w:before="120" w:after="120" w:line="460" w:lineRule="atLeast"/>
      <w:textAlignment w:val="auto"/>
    </w:pPr>
    <w:rPr>
      <w:rFonts w:ascii="Times New Roman" w:eastAsia="宋体" w:hAnsi="Times New Roman" w:cs="宋体"/>
      <w:b w:val="0"/>
      <w:kern w:val="2"/>
      <w:lang w:bidi="mn-Mong-CN"/>
    </w:rPr>
  </w:style>
  <w:style w:type="paragraph" w:customStyle="1" w:styleId="xl101">
    <w:name w:val="xl101"/>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2"/>
      <w:szCs w:val="22"/>
    </w:rPr>
  </w:style>
  <w:style w:type="paragraph" w:customStyle="1" w:styleId="244">
    <w:name w:val="样式 四号 行距: 最小值 24 磅"/>
    <w:next w:val="TOC8"/>
    <w:rsid w:val="00573601"/>
    <w:pPr>
      <w:widowControl w:val="0"/>
      <w:spacing w:line="500" w:lineRule="atLeast"/>
      <w:ind w:firstLineChars="200" w:firstLine="200"/>
      <w:jc w:val="both"/>
    </w:pPr>
    <w:rPr>
      <w:rFonts w:ascii="Times New Roman" w:eastAsia="宋体" w:hAnsi="Times New Roman" w:cs="宋体"/>
      <w:kern w:val="2"/>
      <w:sz w:val="28"/>
    </w:rPr>
  </w:style>
  <w:style w:type="paragraph" w:customStyle="1" w:styleId="2CharCharChar0">
    <w:name w:val="正文 首行缩进:  2 字符 Char Char Char"/>
    <w:basedOn w:val="a"/>
    <w:rsid w:val="00573601"/>
    <w:pPr>
      <w:spacing w:line="360" w:lineRule="auto"/>
      <w:ind w:firstLine="480"/>
    </w:pPr>
    <w:rPr>
      <w:sz w:val="24"/>
    </w:rPr>
  </w:style>
  <w:style w:type="paragraph" w:customStyle="1" w:styleId="CharCharCharCharCharCharCharCharCharCharCharChar1">
    <w:name w:val="Char Char Char Char Char Char Char Char Char Char Char Char1"/>
    <w:basedOn w:val="a"/>
    <w:qFormat/>
    <w:rsid w:val="00573601"/>
    <w:rPr>
      <w:rFonts w:ascii="宋体" w:hAnsi="宋体" w:cs="Courier New"/>
      <w:sz w:val="32"/>
      <w:szCs w:val="32"/>
    </w:rPr>
  </w:style>
  <w:style w:type="paragraph" w:customStyle="1" w:styleId="tablecoloumn">
    <w:name w:val="tablecoloumn"/>
    <w:basedOn w:val="a6"/>
    <w:rsid w:val="00573601"/>
    <w:pPr>
      <w:keepNext/>
      <w:keepLines/>
      <w:tabs>
        <w:tab w:val="clear" w:pos="567"/>
      </w:tabs>
      <w:spacing w:before="40" w:after="40" w:line="240" w:lineRule="atLeast"/>
      <w:ind w:left="72"/>
      <w:jc w:val="left"/>
    </w:pPr>
    <w:rPr>
      <w:rFonts w:ascii="Arial" w:hAnsi="Arial"/>
      <w:b/>
      <w:snapToGrid w:val="0"/>
      <w:kern w:val="0"/>
      <w:sz w:val="20"/>
      <w:szCs w:val="20"/>
      <w:lang w:bidi="mn-Mong-CN"/>
    </w:rPr>
  </w:style>
  <w:style w:type="paragraph" w:customStyle="1" w:styleId="xl138">
    <w:name w:val="xl138"/>
    <w:basedOn w:val="a"/>
    <w:qFormat/>
    <w:rsid w:val="0057360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ffffffff8">
    <w:name w:val="工程名"/>
    <w:basedOn w:val="a"/>
    <w:rsid w:val="00573601"/>
    <w:pPr>
      <w:tabs>
        <w:tab w:val="left" w:pos="4500"/>
      </w:tabs>
      <w:spacing w:beforeLines="100" w:afterLines="100" w:line="360" w:lineRule="auto"/>
      <w:jc w:val="center"/>
    </w:pPr>
    <w:rPr>
      <w:rFonts w:ascii="宋体" w:hAnsi="宋体"/>
      <w:sz w:val="28"/>
      <w:szCs w:val="32"/>
    </w:rPr>
  </w:style>
  <w:style w:type="paragraph" w:customStyle="1" w:styleId="xl107">
    <w:name w:val="xl107"/>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33CharCharChar33">
    <w:name w:val="样式 标题 3标题 3 Char Char Char头 + (中文) 黑体 小四 非加粗 段前: 3 磅 段后: 3..."/>
    <w:basedOn w:val="3"/>
    <w:rsid w:val="00573601"/>
    <w:pPr>
      <w:spacing w:before="60" w:after="60" w:line="480" w:lineRule="atLeast"/>
    </w:pPr>
    <w:rPr>
      <w:rFonts w:eastAsia="黑体" w:cs="宋体"/>
      <w:b w:val="0"/>
      <w:bCs w:val="0"/>
      <w:sz w:val="24"/>
      <w:szCs w:val="20"/>
    </w:rPr>
  </w:style>
  <w:style w:type="paragraph" w:customStyle="1" w:styleId="xl106">
    <w:name w:val="xl106"/>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b/>
      <w:bCs/>
      <w:kern w:val="0"/>
      <w:sz w:val="22"/>
      <w:szCs w:val="22"/>
    </w:rPr>
  </w:style>
  <w:style w:type="paragraph" w:customStyle="1" w:styleId="font17">
    <w:name w:val="font17"/>
    <w:basedOn w:val="a"/>
    <w:qFormat/>
    <w:rsid w:val="00573601"/>
    <w:pPr>
      <w:widowControl/>
      <w:spacing w:before="100" w:beforeAutospacing="1" w:after="100" w:afterAutospacing="1"/>
      <w:jc w:val="left"/>
    </w:pPr>
    <w:rPr>
      <w:rFonts w:ascii="宋体" w:hAnsi="宋体" w:cs="宋体"/>
      <w:b/>
      <w:bCs/>
      <w:kern w:val="0"/>
      <w:sz w:val="24"/>
      <w:szCs w:val="24"/>
    </w:rPr>
  </w:style>
  <w:style w:type="paragraph" w:customStyle="1" w:styleId="252">
    <w:name w:val="样式 样式 行距: 最小值 25 磅 + 黑色 首行缩进:  2 字符"/>
    <w:basedOn w:val="a"/>
    <w:rsid w:val="00573601"/>
    <w:pPr>
      <w:spacing w:line="500" w:lineRule="atLeast"/>
      <w:ind w:firstLineChars="200" w:firstLine="560"/>
    </w:pPr>
    <w:rPr>
      <w:rFonts w:cs="宋体"/>
      <w:color w:val="000000"/>
      <w:sz w:val="24"/>
    </w:rPr>
  </w:style>
  <w:style w:type="paragraph" w:customStyle="1" w:styleId="xl157">
    <w:name w:val="xl157"/>
    <w:basedOn w:val="a"/>
    <w:qFormat/>
    <w:rsid w:val="0057360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75">
    <w:name w:val="xl75"/>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华文中宋" w:eastAsia="华文中宋" w:hAnsi="华文中宋" w:cs="宋体"/>
      <w:kern w:val="0"/>
      <w:sz w:val="20"/>
    </w:rPr>
  </w:style>
  <w:style w:type="paragraph" w:customStyle="1" w:styleId="2240">
    <w:name w:val="样式 居中 行距: 固定值 22 磅4"/>
    <w:basedOn w:val="a"/>
    <w:rsid w:val="00573601"/>
    <w:pPr>
      <w:spacing w:line="440" w:lineRule="exact"/>
      <w:jc w:val="center"/>
    </w:pPr>
    <w:rPr>
      <w:rFonts w:cs="宋体"/>
    </w:rPr>
  </w:style>
  <w:style w:type="paragraph" w:customStyle="1" w:styleId="xl172">
    <w:name w:val="xl172"/>
    <w:basedOn w:val="a"/>
    <w:qFormat/>
    <w:rsid w:val="0057360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6">
    <w:name w:val="xl66"/>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afffffffffffff9">
    <w:name w:val="规范正文"/>
    <w:basedOn w:val="28"/>
    <w:rsid w:val="00573601"/>
    <w:pPr>
      <w:spacing w:after="120" w:line="480" w:lineRule="auto"/>
      <w:ind w:left="420" w:firstLine="0"/>
    </w:pPr>
    <w:rPr>
      <w:sz w:val="21"/>
      <w:szCs w:val="24"/>
      <w:lang w:bidi="mn-Mong-CN"/>
    </w:rPr>
  </w:style>
  <w:style w:type="paragraph" w:customStyle="1" w:styleId="2Arial015">
    <w:name w:val="样式 标题 2 + Arial 小三 段前: 0 磅 行距: 1.5 倍行距"/>
    <w:basedOn w:val="2"/>
    <w:rsid w:val="00573601"/>
    <w:pPr>
      <w:tabs>
        <w:tab w:val="left" w:pos="10546"/>
      </w:tabs>
      <w:autoSpaceDE/>
      <w:autoSpaceDN/>
      <w:snapToGrid w:val="0"/>
      <w:spacing w:beforeLines="50" w:before="156" w:line="360" w:lineRule="exact"/>
      <w:jc w:val="left"/>
    </w:pPr>
    <w:rPr>
      <w:rFonts w:ascii="Times New Roman" w:eastAsia="宋体" w:hAnsi="Times New Roman" w:cs="宋体"/>
      <w:b w:val="0"/>
      <w:bCs/>
      <w:kern w:val="2"/>
      <w:sz w:val="24"/>
    </w:rPr>
  </w:style>
  <w:style w:type="paragraph" w:customStyle="1" w:styleId="325245">
    <w:name w:val="样式 样式 样式 标题 3 + 黑色 + 行距: 最小值 25 磅 + 行距: 最小值 24.5 磅"/>
    <w:basedOn w:val="a"/>
    <w:rsid w:val="00573601"/>
    <w:pPr>
      <w:keepNext/>
      <w:keepLines/>
      <w:spacing w:before="60" w:after="60" w:line="490" w:lineRule="atLeast"/>
      <w:jc w:val="left"/>
      <w:outlineLvl w:val="2"/>
    </w:pPr>
    <w:rPr>
      <w:rFonts w:eastAsia="黑体" w:cs="宋体"/>
      <w:color w:val="000000"/>
      <w:sz w:val="28"/>
      <w:lang w:val="zh-CN"/>
    </w:rPr>
  </w:style>
  <w:style w:type="paragraph" w:customStyle="1" w:styleId="afffffffffffffa">
    <w:name w:val="正文无缩进居中"/>
    <w:basedOn w:val="a"/>
    <w:rsid w:val="00573601"/>
    <w:pPr>
      <w:tabs>
        <w:tab w:val="left" w:pos="420"/>
      </w:tabs>
      <w:spacing w:line="360" w:lineRule="auto"/>
      <w:jc w:val="center"/>
    </w:pPr>
    <w:rPr>
      <w:rFonts w:ascii="Arial" w:hAnsi="Arial" w:cs="宋体"/>
      <w:sz w:val="24"/>
    </w:rPr>
  </w:style>
  <w:style w:type="paragraph" w:customStyle="1" w:styleId="4a">
    <w:name w:val="正文4"/>
    <w:basedOn w:val="a"/>
    <w:next w:val="a8"/>
    <w:rsid w:val="00573601"/>
    <w:rPr>
      <w:rFonts w:ascii="宋体"/>
    </w:rPr>
  </w:style>
  <w:style w:type="paragraph" w:customStyle="1" w:styleId="afffffffffffffb">
    <w:name w:val="尾注文字"/>
    <w:basedOn w:val="a"/>
    <w:rsid w:val="00573601"/>
    <w:pPr>
      <w:autoSpaceDE w:val="0"/>
      <w:autoSpaceDN w:val="0"/>
      <w:adjustRightInd w:val="0"/>
      <w:jc w:val="left"/>
    </w:pPr>
    <w:rPr>
      <w:kern w:val="0"/>
      <w:sz w:val="24"/>
    </w:rPr>
  </w:style>
  <w:style w:type="paragraph" w:customStyle="1" w:styleId="2Heading2ph2h21head0811TitleHeader22">
    <w:name w:val="样式 样式 样式 样式 样式 标题 2Heading 2ph2h21head 08节标题 1.1Title Header2标题 ...2"/>
    <w:basedOn w:val="a"/>
    <w:rsid w:val="00573601"/>
    <w:pPr>
      <w:keepNext/>
      <w:keepLines/>
      <w:tabs>
        <w:tab w:val="left" w:pos="1440"/>
      </w:tabs>
      <w:spacing w:beforeLines="50" w:afterLines="50" w:line="480" w:lineRule="atLeast"/>
      <w:ind w:left="1440" w:hanging="360"/>
      <w:jc w:val="left"/>
      <w:outlineLvl w:val="1"/>
    </w:pPr>
    <w:rPr>
      <w:rFonts w:eastAsia="黑体" w:cs="宋体"/>
      <w:sz w:val="28"/>
    </w:rPr>
  </w:style>
  <w:style w:type="paragraph" w:customStyle="1" w:styleId="2210">
    <w:name w:val="样式 居中 行距: 固定值 22 磅1"/>
    <w:basedOn w:val="a"/>
    <w:rsid w:val="00573601"/>
    <w:pPr>
      <w:spacing w:line="440" w:lineRule="exact"/>
      <w:jc w:val="center"/>
    </w:pPr>
    <w:rPr>
      <w:rFonts w:cs="宋体"/>
    </w:rPr>
  </w:style>
  <w:style w:type="paragraph" w:customStyle="1" w:styleId="2202">
    <w:name w:val="样式 样式 目录 2 + 行距: 固定值 20 磅 + 首行缩进:  2 字符"/>
    <w:basedOn w:val="220"/>
    <w:rsid w:val="00573601"/>
    <w:pPr>
      <w:ind w:firstLineChars="300" w:firstLine="630"/>
    </w:pPr>
    <w:rPr>
      <w:rFonts w:cs="Times New Roman"/>
    </w:rPr>
  </w:style>
  <w:style w:type="paragraph" w:customStyle="1" w:styleId="a03">
    <w:name w:val="a03"/>
    <w:basedOn w:val="3"/>
    <w:rsid w:val="00573601"/>
    <w:pPr>
      <w:adjustRightInd w:val="0"/>
      <w:spacing w:line="416" w:lineRule="atLeast"/>
      <w:ind w:left="1129" w:hanging="1129"/>
      <w:textAlignment w:val="baseline"/>
    </w:pPr>
    <w:rPr>
      <w:bCs w:val="0"/>
      <w:kern w:val="0"/>
      <w:sz w:val="28"/>
      <w:szCs w:val="28"/>
    </w:rPr>
  </w:style>
  <w:style w:type="paragraph" w:customStyle="1" w:styleId="Charfff6">
    <w:name w:val="普通文字 Char"/>
    <w:basedOn w:val="a"/>
    <w:next w:val="a8"/>
    <w:rsid w:val="00573601"/>
    <w:rPr>
      <w:rFonts w:ascii="宋体" w:hAnsi="Courier New"/>
    </w:rPr>
  </w:style>
  <w:style w:type="paragraph" w:customStyle="1" w:styleId="1512">
    <w:name w:val="样式 样式 样式 小四 行距: 1.5 倍行距 + 黑色1 + 首行缩进:  2 字符"/>
    <w:basedOn w:val="a"/>
    <w:rsid w:val="00573601"/>
    <w:pPr>
      <w:spacing w:line="480" w:lineRule="atLeast"/>
      <w:ind w:firstLineChars="200" w:firstLine="480"/>
    </w:pPr>
    <w:rPr>
      <w:rFonts w:cs="宋体"/>
      <w:color w:val="000000"/>
      <w:sz w:val="24"/>
    </w:rPr>
  </w:style>
  <w:style w:type="paragraph" w:customStyle="1" w:styleId="afffffffffffffc">
    <w:name w:val="三级标题"/>
    <w:basedOn w:val="a8"/>
    <w:qFormat/>
    <w:rsid w:val="00573601"/>
    <w:pPr>
      <w:spacing w:beforeLines="50" w:before="50" w:afterLines="50" w:after="50"/>
    </w:pPr>
    <w:rPr>
      <w:rFonts w:ascii="黑体" w:eastAsia="黑体" w:hAnsi="Times New Roman" w:hint="default"/>
      <w:sz w:val="24"/>
      <w:szCs w:val="28"/>
    </w:rPr>
  </w:style>
  <w:style w:type="paragraph" w:customStyle="1" w:styleId="33CharCharChar3CharCharH3h33rdlevell32">
    <w:name w:val="样式 标题 3标题 3 Char Char Char标题 3 Char Char头H3h33rd levell3...2"/>
    <w:basedOn w:val="3"/>
    <w:rsid w:val="00573601"/>
    <w:pPr>
      <w:spacing w:before="60" w:after="60" w:line="480" w:lineRule="atLeast"/>
    </w:pPr>
    <w:rPr>
      <w:rFonts w:eastAsia="黑体" w:cs="宋体"/>
      <w:b w:val="0"/>
      <w:bCs w:val="0"/>
      <w:sz w:val="24"/>
      <w:szCs w:val="20"/>
    </w:rPr>
  </w:style>
  <w:style w:type="paragraph" w:customStyle="1" w:styleId="xl123">
    <w:name w:val="xl123"/>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head1">
    <w:name w:val="head1"/>
    <w:basedOn w:val="a"/>
    <w:rsid w:val="00573601"/>
    <w:pPr>
      <w:widowControl/>
      <w:overflowPunct w:val="0"/>
      <w:autoSpaceDE w:val="0"/>
      <w:autoSpaceDN w:val="0"/>
      <w:adjustRightInd w:val="0"/>
      <w:spacing w:before="120"/>
      <w:ind w:left="144"/>
      <w:jc w:val="center"/>
      <w:textAlignment w:val="baseline"/>
    </w:pPr>
    <w:rPr>
      <w:rFonts w:ascii="黑体" w:eastAsia="黑体"/>
      <w:kern w:val="0"/>
      <w:sz w:val="32"/>
    </w:rPr>
  </w:style>
  <w:style w:type="paragraph" w:customStyle="1" w:styleId="afffffffffffffd">
    <w:name w:val="表首"/>
    <w:basedOn w:val="a"/>
    <w:rsid w:val="00573601"/>
    <w:pPr>
      <w:spacing w:before="120" w:after="120"/>
      <w:ind w:firstLine="510"/>
      <w:jc w:val="center"/>
    </w:pPr>
    <w:rPr>
      <w:sz w:val="24"/>
    </w:rPr>
  </w:style>
  <w:style w:type="paragraph" w:customStyle="1" w:styleId="CharCharCharCharCharCharCharCharCharCharCharCharCharCharChar">
    <w:name w:val="报告内容 Char Char Char Char Char Char Char Char Char Char Char Char Char Char Char"/>
    <w:basedOn w:val="a"/>
    <w:rsid w:val="00573601"/>
    <w:pPr>
      <w:ind w:firstLine="567"/>
    </w:pPr>
    <w:rPr>
      <w:rFonts w:ascii="宋体" w:hAnsi="宋体"/>
      <w:sz w:val="28"/>
    </w:rPr>
  </w:style>
  <w:style w:type="paragraph" w:customStyle="1" w:styleId="xl77">
    <w:name w:val="xl77"/>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Style42">
    <w:name w:val="_Style 42"/>
    <w:basedOn w:val="a"/>
    <w:rsid w:val="00573601"/>
    <w:rPr>
      <w:szCs w:val="24"/>
    </w:rPr>
  </w:style>
  <w:style w:type="paragraph" w:customStyle="1" w:styleId="5-1">
    <w:name w:val="表5-1"/>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069007">
    <w:name w:val="样式 (中文) 黑体 小一 居中 首行缩进:  0 厘米 段前: 6 磅 字符缩放: 90% 加宽量  0.7 磅"/>
    <w:basedOn w:val="a"/>
    <w:rsid w:val="00573601"/>
    <w:pPr>
      <w:spacing w:before="120" w:line="500" w:lineRule="atLeast"/>
      <w:jc w:val="center"/>
    </w:pPr>
    <w:rPr>
      <w:rFonts w:eastAsia="黑体" w:cs="宋体"/>
      <w:spacing w:val="14"/>
      <w:w w:val="90"/>
      <w:sz w:val="48"/>
    </w:rPr>
  </w:style>
  <w:style w:type="paragraph" w:customStyle="1" w:styleId="1fffa">
    <w:name w:val="已访问的超链接1"/>
    <w:next w:val="a"/>
    <w:rsid w:val="00573601"/>
    <w:pPr>
      <w:widowControl w:val="0"/>
      <w:jc w:val="both"/>
    </w:pPr>
    <w:rPr>
      <w:rFonts w:ascii="Times New Roman" w:eastAsia="宋体" w:hAnsi="Times New Roman" w:cs="Times New Roman"/>
      <w:kern w:val="2"/>
      <w:sz w:val="21"/>
      <w:szCs w:val="24"/>
    </w:rPr>
  </w:style>
  <w:style w:type="paragraph" w:customStyle="1" w:styleId="3H3h33rdlevell3CTHeading3-oldlevel3PIM3Leve2">
    <w:name w:val="样式 样式 标题 3H3h33rd levell3CTHeading 3 - oldlevel_3PIM 3Leve...2 +..."/>
    <w:basedOn w:val="a"/>
    <w:rsid w:val="00573601"/>
    <w:pPr>
      <w:keepNext/>
      <w:keepLines/>
      <w:spacing w:before="60" w:after="60" w:line="500" w:lineRule="atLeast"/>
      <w:outlineLvl w:val="2"/>
    </w:pPr>
    <w:rPr>
      <w:rFonts w:eastAsia="黑体" w:cs="宋体"/>
      <w:color w:val="000000"/>
      <w:sz w:val="28"/>
    </w:rPr>
  </w:style>
  <w:style w:type="paragraph" w:customStyle="1" w:styleId="xl99">
    <w:name w:val="xl99"/>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4"/>
      <w:szCs w:val="24"/>
    </w:rPr>
  </w:style>
  <w:style w:type="paragraph" w:customStyle="1" w:styleId="CharChar1Char0">
    <w:name w:val="Char Char1 Char"/>
    <w:basedOn w:val="a"/>
    <w:rsid w:val="00573601"/>
    <w:pPr>
      <w:adjustRightInd w:val="0"/>
      <w:spacing w:line="360" w:lineRule="atLeast"/>
      <w:textAlignment w:val="baseline"/>
    </w:pPr>
    <w:rPr>
      <w:rFonts w:ascii="Tahoma" w:hAnsi="Tahoma"/>
      <w:sz w:val="24"/>
    </w:rPr>
  </w:style>
  <w:style w:type="paragraph" w:customStyle="1" w:styleId="CharCharCharCharCharCharChar">
    <w:name w:val="Char Char Char Char Char Char Char"/>
    <w:basedOn w:val="a"/>
    <w:qFormat/>
    <w:rsid w:val="00573601"/>
    <w:pPr>
      <w:widowControl/>
      <w:spacing w:after="160" w:line="240" w:lineRule="exact"/>
      <w:jc w:val="left"/>
    </w:pPr>
    <w:rPr>
      <w:szCs w:val="24"/>
    </w:rPr>
  </w:style>
  <w:style w:type="paragraph" w:customStyle="1" w:styleId="2450">
    <w:name w:val="样式 样式 正文文本缩进 + 梅红 + 首行缩进:  2 字符 升高量  4.5 磅"/>
    <w:basedOn w:val="afffffffffa"/>
    <w:rsid w:val="00573601"/>
    <w:pPr>
      <w:spacing w:beforeLines="0"/>
      <w:ind w:firstLine="200"/>
    </w:pPr>
    <w:rPr>
      <w:rFonts w:cs="宋体"/>
      <w:position w:val="9"/>
      <w:szCs w:val="20"/>
    </w:rPr>
  </w:style>
  <w:style w:type="paragraph" w:customStyle="1" w:styleId="CharChar19">
    <w:name w:val="报告内容 Char Char1"/>
    <w:basedOn w:val="a"/>
    <w:rsid w:val="00573601"/>
    <w:pPr>
      <w:ind w:firstLine="567"/>
    </w:pPr>
    <w:rPr>
      <w:rFonts w:ascii="宋体" w:hAnsi="宋体"/>
      <w:sz w:val="28"/>
      <w:szCs w:val="24"/>
    </w:rPr>
  </w:style>
  <w:style w:type="paragraph" w:customStyle="1" w:styleId="afffffffffffffe">
    <w:name w:val="文件分类"/>
    <w:basedOn w:val="a"/>
    <w:rsid w:val="00573601"/>
    <w:pPr>
      <w:widowControl/>
      <w:adjustRightInd w:val="0"/>
      <w:snapToGrid w:val="0"/>
      <w:spacing w:beforeLines="25" w:before="600" w:after="480" w:line="2400" w:lineRule="auto"/>
      <w:jc w:val="center"/>
      <w:textAlignment w:val="baseline"/>
    </w:pPr>
    <w:rPr>
      <w:rFonts w:ascii="Arial" w:hAnsi="Arial" w:cs="Arial"/>
      <w:spacing w:val="10"/>
      <w:kern w:val="0"/>
      <w:sz w:val="32"/>
      <w:szCs w:val="32"/>
    </w:rPr>
  </w:style>
  <w:style w:type="paragraph" w:customStyle="1" w:styleId="22220">
    <w:name w:val="2222"/>
    <w:basedOn w:val="a"/>
    <w:rsid w:val="00573601"/>
    <w:pPr>
      <w:spacing w:line="360" w:lineRule="auto"/>
      <w:ind w:firstLineChars="200" w:firstLine="560"/>
    </w:pPr>
    <w:rPr>
      <w:rFonts w:ascii="宋体" w:hAnsi="宋体"/>
      <w:sz w:val="28"/>
      <w:szCs w:val="28"/>
    </w:rPr>
  </w:style>
  <w:style w:type="paragraph" w:customStyle="1" w:styleId="1TITRE1PIM1h11Heading0H1Headingapps11233210">
    <w:name w:val="样式 标题 1TITRE1PIM 1h1标书1Heading 0H1Heading apps1.123321..."/>
    <w:basedOn w:val="1"/>
    <w:rsid w:val="00573601"/>
    <w:pPr>
      <w:tabs>
        <w:tab w:val="left" w:pos="2200"/>
      </w:tabs>
      <w:spacing w:before="240" w:after="240" w:line="500" w:lineRule="atLeast"/>
      <w:ind w:left="2200" w:hanging="432"/>
    </w:pPr>
    <w:rPr>
      <w:rFonts w:eastAsia="黑体" w:cs="宋体" w:hint="eastAsia"/>
      <w:b w:val="0"/>
      <w:bCs w:val="0"/>
      <w:sz w:val="30"/>
      <w:szCs w:val="20"/>
    </w:rPr>
  </w:style>
  <w:style w:type="paragraph" w:customStyle="1" w:styleId="CharCharf1">
    <w:name w:val="备注说明 Char Char"/>
    <w:basedOn w:val="afb"/>
    <w:rsid w:val="00573601"/>
    <w:pPr>
      <w:adjustRightInd w:val="0"/>
      <w:spacing w:after="0" w:line="312" w:lineRule="atLeast"/>
      <w:ind w:left="420" w:hangingChars="200" w:hanging="420"/>
      <w:textAlignment w:val="baseline"/>
    </w:pPr>
  </w:style>
  <w:style w:type="paragraph" w:customStyle="1" w:styleId="xl74">
    <w:name w:val="xl74"/>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华文中宋" w:eastAsia="华文中宋" w:hAnsi="华文中宋" w:cs="宋体"/>
      <w:kern w:val="0"/>
      <w:sz w:val="20"/>
    </w:rPr>
  </w:style>
  <w:style w:type="paragraph" w:customStyle="1" w:styleId="Arial23">
    <w:name w:val="样式 Arial 小四 行距: 固定值 23 磅"/>
    <w:basedOn w:val="a"/>
    <w:rsid w:val="00573601"/>
    <w:pPr>
      <w:tabs>
        <w:tab w:val="left" w:pos="10546"/>
      </w:tabs>
      <w:adjustRightInd w:val="0"/>
      <w:spacing w:line="460" w:lineRule="exact"/>
      <w:ind w:firstLineChars="200" w:firstLine="480"/>
    </w:pPr>
    <w:rPr>
      <w:rFonts w:ascii="Arial" w:hAnsi="Arial" w:cs="宋体"/>
    </w:rPr>
  </w:style>
  <w:style w:type="paragraph" w:customStyle="1" w:styleId="CharCharCharCharCharCharCharCharCh">
    <w:name w:val="样式 纯文本普通文字 Char Char Char普通文字 Char Char Char Char Char普通文字 Ch..."/>
    <w:basedOn w:val="a8"/>
    <w:rsid w:val="00573601"/>
    <w:pPr>
      <w:spacing w:line="480" w:lineRule="atLeast"/>
      <w:ind w:firstLineChars="200" w:firstLine="200"/>
    </w:pPr>
    <w:rPr>
      <w:rFonts w:ascii="Times New Roman" w:hAnsi="宋体" w:cs="宋体" w:hint="default"/>
      <w:sz w:val="24"/>
    </w:rPr>
  </w:style>
  <w:style w:type="paragraph" w:customStyle="1" w:styleId="661">
    <w:name w:val="样式 (中文) 黑体 居中 段前: 6 磅 段后: 6 磅1"/>
    <w:basedOn w:val="a"/>
    <w:rsid w:val="00573601"/>
    <w:pPr>
      <w:spacing w:before="120" w:after="120"/>
      <w:jc w:val="center"/>
    </w:pPr>
    <w:rPr>
      <w:rFonts w:eastAsia="黑体" w:cs="宋体"/>
      <w:sz w:val="28"/>
    </w:rPr>
  </w:style>
  <w:style w:type="paragraph" w:customStyle="1" w:styleId="affffffffffffff">
    <w:name w:val="表格，四小"/>
    <w:rsid w:val="00573601"/>
    <w:pPr>
      <w:adjustRightInd w:val="0"/>
      <w:snapToGrid w:val="0"/>
      <w:jc w:val="both"/>
    </w:pPr>
    <w:rPr>
      <w:rFonts w:ascii="宋体" w:eastAsia="宋体" w:hAnsi="Times New Roman" w:cs="Times New Roman"/>
      <w:snapToGrid w:val="0"/>
      <w:sz w:val="24"/>
    </w:rPr>
  </w:style>
  <w:style w:type="paragraph" w:customStyle="1" w:styleId="227">
    <w:name w:val="样式 样式 首行缩进:  2 字符 + 首行缩进:  2 字符"/>
    <w:basedOn w:val="a"/>
    <w:rsid w:val="00573601"/>
    <w:pPr>
      <w:spacing w:line="360" w:lineRule="auto"/>
      <w:ind w:firstLineChars="200" w:firstLine="480"/>
      <w:jc w:val="left"/>
    </w:pPr>
    <w:rPr>
      <w:rFonts w:cs="宋体"/>
      <w:kern w:val="0"/>
      <w:sz w:val="24"/>
    </w:rPr>
  </w:style>
  <w:style w:type="paragraph" w:customStyle="1" w:styleId="037037">
    <w:name w:val="样式 标准正文 + 左侧:  0.37 厘米 右侧:  0.37 厘米"/>
    <w:basedOn w:val="a"/>
    <w:rsid w:val="00573601"/>
    <w:pPr>
      <w:spacing w:line="460" w:lineRule="exact"/>
      <w:ind w:firstLineChars="200" w:firstLine="560"/>
    </w:pPr>
    <w:rPr>
      <w:rFonts w:cs="宋体"/>
      <w:sz w:val="28"/>
    </w:rPr>
  </w:style>
  <w:style w:type="paragraph" w:customStyle="1" w:styleId="xl170">
    <w:name w:val="xl170"/>
    <w:basedOn w:val="a"/>
    <w:qFormat/>
    <w:rsid w:val="00573601"/>
    <w:pPr>
      <w:widowControl/>
      <w:pBdr>
        <w:top w:val="single" w:sz="8" w:space="0" w:color="auto"/>
        <w:left w:val="single" w:sz="8"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affffffffffffff0">
    <w:name w:val="正文(其它)"/>
    <w:basedOn w:val="a"/>
    <w:rsid w:val="00573601"/>
    <w:pPr>
      <w:widowControl/>
      <w:autoSpaceDE w:val="0"/>
      <w:autoSpaceDN w:val="0"/>
      <w:adjustRightInd w:val="0"/>
      <w:spacing w:line="312" w:lineRule="auto"/>
      <w:ind w:firstLineChars="150" w:firstLine="360"/>
      <w:jc w:val="center"/>
    </w:pPr>
    <w:rPr>
      <w:rFonts w:ascii="黑体" w:eastAsia="黑体"/>
      <w:kern w:val="0"/>
      <w:sz w:val="32"/>
      <w:szCs w:val="32"/>
    </w:rPr>
  </w:style>
  <w:style w:type="paragraph" w:customStyle="1" w:styleId="1fffb">
    <w:name w:val="正文首行缩进1"/>
    <w:basedOn w:val="a6"/>
    <w:qFormat/>
    <w:rsid w:val="00573601"/>
    <w:pPr>
      <w:tabs>
        <w:tab w:val="clear" w:pos="567"/>
      </w:tabs>
      <w:spacing w:before="0" w:after="120" w:line="240" w:lineRule="auto"/>
      <w:ind w:firstLineChars="100" w:firstLine="420"/>
    </w:pPr>
    <w:rPr>
      <w:rFonts w:ascii="Times New Roman" w:hAnsi="Times New Roman"/>
      <w:sz w:val="21"/>
      <w:lang w:bidi="mn-Mong-CN"/>
    </w:rPr>
  </w:style>
  <w:style w:type="paragraph" w:customStyle="1" w:styleId="affffffffffffff1">
    <w:name w:val="机密、页码、日期"/>
    <w:rsid w:val="00573601"/>
    <w:pPr>
      <w:widowControl w:val="0"/>
      <w:jc w:val="both"/>
    </w:pPr>
    <w:rPr>
      <w:rFonts w:ascii="Times New Roman" w:eastAsia="宋体" w:hAnsi="Times New Roman" w:cs="Times New Roman"/>
      <w:kern w:val="2"/>
      <w:sz w:val="21"/>
    </w:rPr>
  </w:style>
  <w:style w:type="paragraph" w:customStyle="1" w:styleId="Arial151">
    <w:name w:val="样式 (西文) Arial (中文) 黑体 四号 行距: 1.5 倍行距"/>
    <w:basedOn w:val="3W3Arial"/>
    <w:rsid w:val="00573601"/>
    <w:rPr>
      <w:rFonts w:ascii="Times New Roman" w:eastAsia="宋体" w:hAnsi="Times New Roman" w:cs="宋体"/>
    </w:rPr>
  </w:style>
  <w:style w:type="paragraph" w:customStyle="1" w:styleId="affffffffffffff2">
    <w:name w:val="文"/>
    <w:basedOn w:val="a8"/>
    <w:rsid w:val="00573601"/>
    <w:pPr>
      <w:tabs>
        <w:tab w:val="left" w:pos="1134"/>
      </w:tabs>
      <w:spacing w:before="20" w:after="40" w:line="300" w:lineRule="auto"/>
      <w:ind w:left="1134" w:firstLineChars="200" w:firstLine="200"/>
    </w:pPr>
    <w:rPr>
      <w:rFonts w:ascii="Arial" w:hAnsi="Arial" w:hint="default"/>
      <w:sz w:val="24"/>
    </w:rPr>
  </w:style>
  <w:style w:type="paragraph" w:customStyle="1" w:styleId="810">
    <w:name w:val="索引 81"/>
    <w:basedOn w:val="a"/>
    <w:next w:val="a"/>
    <w:qFormat/>
    <w:rsid w:val="00573601"/>
    <w:pPr>
      <w:ind w:leftChars="1400" w:left="1400"/>
    </w:pPr>
    <w:rPr>
      <w:sz w:val="24"/>
      <w:szCs w:val="24"/>
    </w:rPr>
  </w:style>
  <w:style w:type="paragraph" w:customStyle="1" w:styleId="xl94">
    <w:name w:val="xl94"/>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kern w:val="0"/>
      <w:sz w:val="24"/>
      <w:szCs w:val="24"/>
    </w:rPr>
  </w:style>
  <w:style w:type="paragraph" w:customStyle="1" w:styleId="3f2">
    <w:name w:val="样式 标题 3 + 自动设置"/>
    <w:basedOn w:val="3"/>
    <w:rsid w:val="00573601"/>
    <w:pPr>
      <w:keepLines w:val="0"/>
      <w:numPr>
        <w:ilvl w:val="2"/>
      </w:numPr>
      <w:tabs>
        <w:tab w:val="left" w:pos="720"/>
      </w:tabs>
      <w:spacing w:before="0" w:after="0" w:line="380" w:lineRule="exact"/>
      <w:ind w:left="720" w:hanging="720"/>
      <w:jc w:val="left"/>
    </w:pPr>
    <w:rPr>
      <w:rFonts w:ascii="黑体" w:eastAsia="黑体"/>
      <w:bCs w:val="0"/>
      <w:sz w:val="24"/>
      <w:szCs w:val="24"/>
    </w:rPr>
  </w:style>
  <w:style w:type="paragraph" w:customStyle="1" w:styleId="MyText">
    <w:name w:val="My Text"/>
    <w:basedOn w:val="a0"/>
    <w:rsid w:val="00573601"/>
    <w:pPr>
      <w:spacing w:before="50" w:line="360" w:lineRule="auto"/>
      <w:ind w:firstLine="200"/>
    </w:pPr>
    <w:rPr>
      <w:rFonts w:ascii="宋体"/>
      <w:sz w:val="24"/>
    </w:rPr>
  </w:style>
  <w:style w:type="paragraph" w:customStyle="1" w:styleId="3h3H3l3CT3BOD0sect123l3toc3hea3">
    <w:name w:val="样式 样式 标题 3第二层条第三层h3H3l3CT目录标题 3BOD 0sect1.2.3l3+toc 3hea... + (西...3"/>
    <w:basedOn w:val="3h3H3l3CT3BOD0sect123l3toc3hea0"/>
    <w:rsid w:val="00573601"/>
    <w:pPr>
      <w:snapToGrid w:val="0"/>
      <w:spacing w:before="60" w:after="60"/>
      <w:outlineLvl w:val="2"/>
    </w:pPr>
    <w:rPr>
      <w:rFonts w:ascii="Times New Roman" w:eastAsia="黑体" w:hAnsi="Times New Roman" w:cs="宋体"/>
      <w:sz w:val="24"/>
      <w:szCs w:val="20"/>
    </w:rPr>
  </w:style>
  <w:style w:type="paragraph" w:customStyle="1" w:styleId="3-4">
    <w:name w:val="表3-4"/>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2ff9">
    <w:name w:val="样式 正文文字 + 首行缩进:  2 字符"/>
    <w:basedOn w:val="a6"/>
    <w:rsid w:val="00573601"/>
    <w:pPr>
      <w:tabs>
        <w:tab w:val="clear" w:pos="567"/>
      </w:tabs>
      <w:spacing w:before="0" w:line="360" w:lineRule="auto"/>
      <w:ind w:firstLineChars="200" w:firstLine="389"/>
    </w:pPr>
    <w:rPr>
      <w:rFonts w:cs="宋体"/>
      <w:lang w:bidi="mn-Mong-CN"/>
    </w:rPr>
  </w:style>
  <w:style w:type="paragraph" w:customStyle="1" w:styleId="157">
    <w:name w:val="样式 四号 行距: 1.5 倍行距"/>
    <w:basedOn w:val="a"/>
    <w:rsid w:val="00573601"/>
    <w:pPr>
      <w:spacing w:line="500" w:lineRule="atLeast"/>
      <w:ind w:firstLineChars="200" w:firstLine="200"/>
    </w:pPr>
    <w:rPr>
      <w:rFonts w:cs="宋体"/>
      <w:sz w:val="28"/>
      <w:szCs w:val="28"/>
    </w:rPr>
  </w:style>
  <w:style w:type="paragraph" w:customStyle="1" w:styleId="211TitleHeader2w22ch11H241">
    <w:name w:val="样式 标题 2标题 1.1Title Header2标题 w2节标题 2－ch节标题 1.1H2标题 41标题..."/>
    <w:basedOn w:val="2"/>
    <w:rsid w:val="00573601"/>
    <w:pPr>
      <w:autoSpaceDE/>
      <w:autoSpaceDN/>
      <w:adjustRightInd/>
      <w:spacing w:after="120" w:line="480" w:lineRule="atLeast"/>
      <w:jc w:val="both"/>
    </w:pPr>
    <w:rPr>
      <w:rFonts w:ascii="Times New Roman" w:eastAsia="宋体" w:hAnsi="Times New Roman" w:cs="宋体"/>
      <w:b w:val="0"/>
      <w:color w:val="000000"/>
      <w:kern w:val="2"/>
      <w:sz w:val="28"/>
    </w:rPr>
  </w:style>
  <w:style w:type="paragraph" w:customStyle="1" w:styleId="3-3">
    <w:name w:val="表3-3"/>
    <w:basedOn w:val="a0"/>
    <w:rsid w:val="00573601"/>
    <w:pPr>
      <w:autoSpaceDE w:val="0"/>
      <w:autoSpaceDN w:val="0"/>
      <w:spacing w:line="240" w:lineRule="exact"/>
      <w:ind w:firstLineChars="0" w:firstLine="0"/>
      <w:jc w:val="center"/>
    </w:pPr>
    <w:rPr>
      <w:rFonts w:ascii="宋体" w:hAnsi="宋体"/>
      <w:bCs/>
      <w:kern w:val="0"/>
      <w:sz w:val="24"/>
      <w:szCs w:val="28"/>
    </w:rPr>
  </w:style>
  <w:style w:type="paragraph" w:customStyle="1" w:styleId="119">
    <w:name w:val="11正文"/>
    <w:basedOn w:val="a"/>
    <w:rsid w:val="00573601"/>
    <w:pPr>
      <w:spacing w:line="460" w:lineRule="exact"/>
      <w:ind w:firstLineChars="200" w:firstLine="560"/>
    </w:pPr>
    <w:rPr>
      <w:rFonts w:ascii="宋体" w:hAnsi="宋体"/>
      <w:kern w:val="28"/>
      <w:sz w:val="28"/>
      <w:szCs w:val="28"/>
      <w:lang w:val="nl-BE"/>
    </w:rPr>
  </w:style>
  <w:style w:type="paragraph" w:customStyle="1" w:styleId="4b">
    <w:name w:val="样式 样式4 + 两端对齐"/>
    <w:basedOn w:val="a"/>
    <w:rsid w:val="00573601"/>
    <w:pPr>
      <w:widowControl/>
      <w:spacing w:line="360" w:lineRule="auto"/>
      <w:ind w:firstLine="480"/>
    </w:pPr>
    <w:rPr>
      <w:color w:val="000000"/>
      <w:sz w:val="24"/>
      <w:szCs w:val="24"/>
    </w:rPr>
  </w:style>
  <w:style w:type="paragraph" w:customStyle="1" w:styleId="CharCharCharChar11">
    <w:name w:val="Char Char Char Char11"/>
    <w:basedOn w:val="a"/>
    <w:rsid w:val="00573601"/>
    <w:pPr>
      <w:widowControl/>
      <w:spacing w:after="160" w:line="240" w:lineRule="exact"/>
      <w:jc w:val="left"/>
    </w:pPr>
  </w:style>
  <w:style w:type="paragraph" w:customStyle="1" w:styleId="115223">
    <w:name w:val="样式 (中文) 黑体 11.5 磅 居中 行距: 固定值 22 磅3"/>
    <w:basedOn w:val="a"/>
    <w:rsid w:val="00573601"/>
    <w:pPr>
      <w:spacing w:line="440" w:lineRule="exact"/>
      <w:jc w:val="center"/>
    </w:pPr>
    <w:rPr>
      <w:rFonts w:eastAsia="黑体" w:cs="宋体"/>
      <w:sz w:val="23"/>
    </w:rPr>
  </w:style>
  <w:style w:type="paragraph" w:customStyle="1" w:styleId="affffffffffffff3">
    <w:name w:val="第一行"/>
    <w:basedOn w:val="a"/>
    <w:rsid w:val="00573601"/>
    <w:pPr>
      <w:spacing w:beforeLines="100" w:line="360" w:lineRule="auto"/>
      <w:jc w:val="center"/>
    </w:pPr>
    <w:rPr>
      <w:rFonts w:ascii="宋体"/>
      <w:b/>
      <w:bCs/>
      <w:sz w:val="32"/>
      <w:szCs w:val="32"/>
    </w:rPr>
  </w:style>
  <w:style w:type="paragraph" w:customStyle="1" w:styleId="2Arial1">
    <w:name w:val="样式 正文2 + (西文) Arial (中文) 黑体 四号1"/>
    <w:basedOn w:val="3W3Arial"/>
    <w:rsid w:val="00573601"/>
    <w:pPr>
      <w:spacing w:beforeLines="0" w:before="50"/>
    </w:pPr>
    <w:rPr>
      <w:rFonts w:ascii="Times New Roman" w:eastAsia="宋体" w:hAnsi="Times New Roman" w:cs="宋体"/>
    </w:rPr>
  </w:style>
  <w:style w:type="paragraph" w:customStyle="1" w:styleId="Arial1521">
    <w:name w:val="样式 Arial 行距: 1.5 倍行距 首行缩进:  2 字符"/>
    <w:basedOn w:val="affffff"/>
    <w:rsid w:val="00573601"/>
    <w:pPr>
      <w:ind w:firstLine="420"/>
    </w:pPr>
    <w:rPr>
      <w:rFonts w:ascii="Arial" w:hAnsi="Arial" w:cs="Arial"/>
      <w:sz w:val="21"/>
      <w:szCs w:val="21"/>
    </w:rPr>
  </w:style>
  <w:style w:type="paragraph" w:customStyle="1" w:styleId="Style2">
    <w:name w:val="Style2"/>
    <w:basedOn w:val="a"/>
    <w:rsid w:val="00573601"/>
    <w:pPr>
      <w:adjustRightInd w:val="0"/>
      <w:jc w:val="left"/>
    </w:pPr>
    <w:rPr>
      <w:rFonts w:ascii="宋体"/>
      <w:kern w:val="0"/>
      <w:sz w:val="24"/>
      <w:szCs w:val="24"/>
    </w:rPr>
  </w:style>
  <w:style w:type="paragraph" w:customStyle="1" w:styleId="font19">
    <w:name w:val="font19"/>
    <w:basedOn w:val="a"/>
    <w:qFormat/>
    <w:rsid w:val="00573601"/>
    <w:pPr>
      <w:widowControl/>
      <w:spacing w:before="100" w:beforeAutospacing="1" w:after="100" w:afterAutospacing="1"/>
      <w:jc w:val="left"/>
    </w:pPr>
    <w:rPr>
      <w:rFonts w:ascii="宋体" w:hAnsi="宋体" w:cs="宋体"/>
      <w:kern w:val="0"/>
      <w:sz w:val="22"/>
      <w:szCs w:val="22"/>
    </w:rPr>
  </w:style>
  <w:style w:type="paragraph" w:customStyle="1" w:styleId="2ffa">
    <w:name w:val="正文首缩2"/>
    <w:basedOn w:val="a"/>
    <w:rsid w:val="00573601"/>
    <w:pPr>
      <w:spacing w:line="360" w:lineRule="auto"/>
      <w:ind w:firstLineChars="200" w:firstLine="200"/>
    </w:pPr>
    <w:rPr>
      <w:rFonts w:ascii="宋体"/>
      <w:sz w:val="24"/>
      <w:szCs w:val="21"/>
    </w:rPr>
  </w:style>
  <w:style w:type="paragraph" w:customStyle="1" w:styleId="1fffc">
    <w:name w:val="样式 标题 1 + 小四 非加粗"/>
    <w:basedOn w:val="1"/>
    <w:rsid w:val="00573601"/>
    <w:pPr>
      <w:spacing w:before="0" w:afterLines="100" w:after="312" w:line="400" w:lineRule="exact"/>
      <w:jc w:val="center"/>
    </w:pPr>
    <w:rPr>
      <w:rFonts w:ascii="黑体" w:eastAsia="黑体"/>
      <w:b w:val="0"/>
      <w:bCs w:val="0"/>
      <w:sz w:val="32"/>
      <w:szCs w:val="20"/>
    </w:rPr>
  </w:style>
  <w:style w:type="paragraph" w:customStyle="1" w:styleId="affffffffffffff4">
    <w:name w:val="正文表标题"/>
    <w:next w:val="a"/>
    <w:qFormat/>
    <w:rsid w:val="00573601"/>
    <w:pPr>
      <w:tabs>
        <w:tab w:val="left" w:pos="1080"/>
      </w:tabs>
      <w:ind w:left="1080" w:hanging="600"/>
      <w:jc w:val="center"/>
    </w:pPr>
    <w:rPr>
      <w:rFonts w:ascii="黑体" w:eastAsia="黑体" w:hAnsi="Times New Roman" w:cs="黑体"/>
      <w:sz w:val="21"/>
      <w:szCs w:val="21"/>
    </w:rPr>
  </w:style>
  <w:style w:type="paragraph" w:customStyle="1" w:styleId="2H2Heading2HiddenHeading2CCBSTitre3Level2Headh10">
    <w:name w:val="样式 样式 样式 标题 2H2Heading 2 HiddenHeading 2 CCBSTitre3Level 2 Headh...1"/>
    <w:basedOn w:val="a"/>
    <w:rsid w:val="00573601"/>
    <w:pPr>
      <w:keepNext/>
      <w:keepLines/>
      <w:spacing w:before="120" w:after="120" w:line="500" w:lineRule="atLeast"/>
      <w:outlineLvl w:val="1"/>
    </w:pPr>
    <w:rPr>
      <w:rFonts w:eastAsia="黑体" w:cs="宋体"/>
      <w:sz w:val="30"/>
    </w:rPr>
  </w:style>
  <w:style w:type="paragraph" w:customStyle="1" w:styleId="xl56">
    <w:name w:val="xl56"/>
    <w:basedOn w:val="a"/>
    <w:qFormat/>
    <w:rsid w:val="0057360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155">
    <w:name w:val="xl155"/>
    <w:basedOn w:val="a"/>
    <w:qFormat/>
    <w:rsid w:val="00573601"/>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30024">
    <w:name w:val="样式 标题 3 + 小四 非加粗 黑色 段前: 0 磅 段后: 0 磅 行距: 最小值 24 磅"/>
    <w:basedOn w:val="3"/>
    <w:rsid w:val="00573601"/>
    <w:pPr>
      <w:spacing w:before="0" w:after="0" w:line="480" w:lineRule="atLeast"/>
    </w:pPr>
    <w:rPr>
      <w:rFonts w:cs="宋体"/>
      <w:b w:val="0"/>
      <w:bCs w:val="0"/>
      <w:color w:val="000000"/>
      <w:sz w:val="24"/>
      <w:szCs w:val="20"/>
    </w:rPr>
  </w:style>
  <w:style w:type="paragraph" w:customStyle="1" w:styleId="3f3">
    <w:name w:val="样式 样式 样式3 + (中文) 黑体 + 黑色"/>
    <w:basedOn w:val="4"/>
    <w:rsid w:val="00573601"/>
    <w:pPr>
      <w:adjustRightInd/>
      <w:spacing w:before="0" w:after="0" w:line="500" w:lineRule="atLeast"/>
      <w:textAlignment w:val="auto"/>
    </w:pPr>
    <w:rPr>
      <w:rFonts w:ascii="Times New Roman" w:eastAsia="宋体" w:hAnsi="Times New Roman" w:cs="宋体"/>
      <w:b w:val="0"/>
      <w:color w:val="000000"/>
      <w:kern w:val="2"/>
      <w:lang w:bidi="mn-Mong-CN"/>
    </w:rPr>
  </w:style>
  <w:style w:type="paragraph" w:customStyle="1" w:styleId="xl121">
    <w:name w:val="xl121"/>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CM7">
    <w:name w:val="CM7"/>
    <w:basedOn w:val="Default"/>
    <w:next w:val="Default"/>
    <w:qFormat/>
    <w:rsid w:val="00573601"/>
    <w:pPr>
      <w:spacing w:line="468" w:lineRule="atLeast"/>
    </w:pPr>
    <w:rPr>
      <w:rFonts w:ascii="Sim Hei" w:eastAsia="Sim Hei" w:cs="Times New Roman"/>
      <w:color w:val="auto"/>
    </w:rPr>
  </w:style>
  <w:style w:type="paragraph" w:customStyle="1" w:styleId="text20">
    <w:name w:val="text20"/>
    <w:basedOn w:val="a"/>
    <w:rsid w:val="00573601"/>
    <w:pPr>
      <w:widowControl/>
      <w:spacing w:before="100" w:beforeAutospacing="1" w:after="100" w:afterAutospacing="1" w:line="300" w:lineRule="atLeast"/>
      <w:jc w:val="left"/>
    </w:pPr>
    <w:rPr>
      <w:kern w:val="0"/>
      <w:sz w:val="18"/>
      <w:szCs w:val="18"/>
    </w:rPr>
  </w:style>
  <w:style w:type="paragraph" w:customStyle="1" w:styleId="affffffffffffff5">
    <w:name w:val="创建日期"/>
    <w:rsid w:val="00573601"/>
    <w:pPr>
      <w:widowControl w:val="0"/>
      <w:jc w:val="both"/>
    </w:pPr>
    <w:rPr>
      <w:rFonts w:ascii="Times New Roman" w:eastAsia="宋体" w:hAnsi="Times New Roman" w:cs="Times New Roman"/>
      <w:kern w:val="2"/>
      <w:sz w:val="21"/>
    </w:rPr>
  </w:style>
  <w:style w:type="paragraph" w:customStyle="1" w:styleId="GB2312099250">
    <w:name w:val="样式 样式 (中文) 仿宋_GB2312 四号 黑色 首行缩进:  0.99 厘米 行距: 最小值 25 磅 + 右侧:  0...."/>
    <w:basedOn w:val="a"/>
    <w:rsid w:val="00573601"/>
    <w:pPr>
      <w:spacing w:line="360" w:lineRule="auto"/>
      <w:ind w:rightChars="15" w:right="31" w:firstLine="601"/>
    </w:pPr>
    <w:rPr>
      <w:rFonts w:eastAsia="仿宋_GB2312" w:cs="宋体"/>
      <w:color w:val="000000"/>
      <w:sz w:val="30"/>
    </w:rPr>
  </w:style>
  <w:style w:type="paragraph" w:customStyle="1" w:styleId="46615TimesNewRoman">
    <w:name w:val="样式 样式 标题 4 + 黑体 非加粗 段前: 6 磅 段后: 6 磅 行距: 1.5 倍行距 + Times New Roman"/>
    <w:basedOn w:val="a"/>
    <w:rsid w:val="00573601"/>
    <w:pPr>
      <w:keepNext/>
      <w:keepLines/>
      <w:adjustRightInd w:val="0"/>
      <w:snapToGrid w:val="0"/>
      <w:spacing w:line="500" w:lineRule="atLeast"/>
      <w:outlineLvl w:val="3"/>
    </w:pPr>
    <w:rPr>
      <w:rFonts w:cs="宋体"/>
      <w:sz w:val="28"/>
    </w:rPr>
  </w:style>
  <w:style w:type="paragraph" w:customStyle="1" w:styleId="3-9">
    <w:name w:val="表3-9"/>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2ffb">
    <w:name w:val="样式 正文文本缩进 + 梅红 首行缩进:  2 字符"/>
    <w:basedOn w:val="a7"/>
    <w:rsid w:val="00573601"/>
    <w:pPr>
      <w:spacing w:beforeLines="50" w:after="0" w:line="360" w:lineRule="auto"/>
      <w:ind w:leftChars="0" w:left="0" w:firstLineChars="200" w:firstLine="449"/>
    </w:pPr>
    <w:rPr>
      <w:rFonts w:cs="宋体"/>
      <w:sz w:val="24"/>
      <w:lang w:bidi="mn-Mong-CN"/>
    </w:rPr>
  </w:style>
  <w:style w:type="paragraph" w:customStyle="1" w:styleId="305TimesNewRoman">
    <w:name w:val="样式 样式 标题 3 + 段后: 0.5 行 + Times New Roman 黑色"/>
    <w:basedOn w:val="a"/>
    <w:rsid w:val="00573601"/>
    <w:pPr>
      <w:keepNext/>
      <w:keepLines/>
      <w:spacing w:before="60" w:after="60" w:line="500" w:lineRule="atLeast"/>
      <w:outlineLvl w:val="2"/>
    </w:pPr>
    <w:rPr>
      <w:rFonts w:eastAsia="黑体" w:cs="宋体"/>
      <w:color w:val="000000"/>
      <w:kern w:val="0"/>
      <w:sz w:val="28"/>
    </w:rPr>
  </w:style>
  <w:style w:type="paragraph" w:customStyle="1" w:styleId="Arial1515151">
    <w:name w:val="样式 Arial 段前: 1.5 磅 段后: 1.5 磅 行距: 1.5 倍行距"/>
    <w:basedOn w:val="affffff"/>
    <w:rsid w:val="00573601"/>
    <w:pPr>
      <w:spacing w:before="30" w:after="30"/>
      <w:ind w:firstLine="420"/>
    </w:pPr>
    <w:rPr>
      <w:rFonts w:ascii="Arial" w:hAnsi="Arial"/>
    </w:rPr>
  </w:style>
  <w:style w:type="paragraph" w:customStyle="1" w:styleId="zsj">
    <w:name w:val="zsj正文"/>
    <w:basedOn w:val="a"/>
    <w:rsid w:val="00573601"/>
    <w:pPr>
      <w:spacing w:line="480" w:lineRule="atLeast"/>
      <w:ind w:firstLineChars="200" w:firstLine="200"/>
    </w:pPr>
    <w:rPr>
      <w:sz w:val="24"/>
    </w:rPr>
  </w:style>
  <w:style w:type="paragraph" w:customStyle="1" w:styleId="2270">
    <w:name w:val="样式 居中 行距: 固定值 22 磅7"/>
    <w:basedOn w:val="a"/>
    <w:rsid w:val="00573601"/>
    <w:pPr>
      <w:spacing w:line="440" w:lineRule="exact"/>
      <w:jc w:val="center"/>
    </w:pPr>
    <w:rPr>
      <w:rFonts w:cs="宋体"/>
    </w:rPr>
  </w:style>
  <w:style w:type="paragraph" w:customStyle="1" w:styleId="Style18">
    <w:name w:val="Style18"/>
    <w:basedOn w:val="a"/>
    <w:rsid w:val="00573601"/>
    <w:pPr>
      <w:adjustRightInd w:val="0"/>
      <w:jc w:val="left"/>
    </w:pPr>
    <w:rPr>
      <w:rFonts w:ascii="宋体"/>
      <w:kern w:val="0"/>
      <w:sz w:val="24"/>
      <w:szCs w:val="24"/>
    </w:rPr>
  </w:style>
  <w:style w:type="paragraph" w:customStyle="1" w:styleId="221TimesNewRoman2">
    <w:name w:val="样式 样式 样式 样式 样式 样式 正文文本缩进2 字符 + 首行缩进:  2 字符1 + Times New Roman 首行...2"/>
    <w:basedOn w:val="a"/>
    <w:rsid w:val="00573601"/>
    <w:pPr>
      <w:spacing w:line="500" w:lineRule="atLeast"/>
      <w:ind w:firstLineChars="200" w:firstLine="560"/>
      <w:jc w:val="left"/>
    </w:pPr>
    <w:rPr>
      <w:rFonts w:cs="宋体"/>
      <w:kern w:val="0"/>
      <w:sz w:val="28"/>
      <w:lang w:val="zh-CN"/>
    </w:rPr>
  </w:style>
  <w:style w:type="paragraph" w:customStyle="1" w:styleId="2ffc">
    <w:name w:val="我的标题2"/>
    <w:basedOn w:val="a"/>
    <w:rsid w:val="00573601"/>
    <w:pPr>
      <w:ind w:firstLineChars="192" w:firstLine="576"/>
    </w:pPr>
    <w:rPr>
      <w:rFonts w:eastAsia="黑体"/>
      <w:sz w:val="30"/>
      <w:szCs w:val="24"/>
    </w:rPr>
  </w:style>
  <w:style w:type="paragraph" w:customStyle="1" w:styleId="font16">
    <w:name w:val="font16"/>
    <w:basedOn w:val="a"/>
    <w:qFormat/>
    <w:rsid w:val="00573601"/>
    <w:pPr>
      <w:widowControl/>
      <w:spacing w:before="100" w:beforeAutospacing="1" w:after="100" w:afterAutospacing="1"/>
      <w:jc w:val="left"/>
    </w:pPr>
    <w:rPr>
      <w:kern w:val="0"/>
      <w:sz w:val="24"/>
      <w:szCs w:val="24"/>
    </w:rPr>
  </w:style>
  <w:style w:type="paragraph" w:customStyle="1" w:styleId="-22">
    <w:name w:val="样式 正文-2 + 首行缩进:  2 字符"/>
    <w:basedOn w:val="a"/>
    <w:rsid w:val="00573601"/>
    <w:pPr>
      <w:widowControl/>
      <w:adjustRightInd w:val="0"/>
      <w:spacing w:line="360" w:lineRule="auto"/>
      <w:ind w:left="420" w:firstLineChars="50" w:firstLine="50"/>
      <w:jc w:val="left"/>
    </w:pPr>
    <w:rPr>
      <w:rFonts w:ascii="宋体" w:hAnsi="宋体"/>
      <w:color w:val="000000"/>
      <w:sz w:val="24"/>
    </w:rPr>
  </w:style>
  <w:style w:type="paragraph" w:customStyle="1" w:styleId="xl79">
    <w:name w:val="xl79"/>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华文中宋" w:eastAsia="华文中宋" w:hAnsi="华文中宋" w:cs="宋体"/>
      <w:b/>
      <w:bCs/>
      <w:kern w:val="0"/>
      <w:sz w:val="24"/>
      <w:szCs w:val="24"/>
    </w:rPr>
  </w:style>
  <w:style w:type="paragraph" w:customStyle="1" w:styleId="1fffd">
    <w:name w:val="表格内容1"/>
    <w:basedOn w:val="a"/>
    <w:rsid w:val="00573601"/>
    <w:rPr>
      <w:sz w:val="24"/>
    </w:rPr>
  </w:style>
  <w:style w:type="paragraph" w:customStyle="1" w:styleId="3-11">
    <w:name w:val="表3-11"/>
    <w:basedOn w:val="a0"/>
    <w:rsid w:val="00573601"/>
    <w:pPr>
      <w:autoSpaceDE w:val="0"/>
      <w:autoSpaceDN w:val="0"/>
      <w:spacing w:line="240" w:lineRule="exact"/>
      <w:ind w:firstLineChars="0" w:firstLine="0"/>
      <w:jc w:val="center"/>
    </w:pPr>
    <w:rPr>
      <w:rFonts w:ascii="宋体" w:hAnsi="宋体"/>
      <w:bCs/>
      <w:kern w:val="0"/>
      <w:sz w:val="24"/>
      <w:szCs w:val="28"/>
    </w:rPr>
  </w:style>
  <w:style w:type="paragraph" w:customStyle="1" w:styleId="099251074">
    <w:name w:val="样式 样式 四号 首行缩进:  0.99 厘米 行距: 最小值 25 磅1 + 首行缩进:  0.74 厘米"/>
    <w:basedOn w:val="a"/>
    <w:rsid w:val="00573601"/>
    <w:pPr>
      <w:spacing w:line="500" w:lineRule="atLeast"/>
      <w:ind w:firstLine="561"/>
    </w:pPr>
    <w:rPr>
      <w:rFonts w:cs="宋体"/>
      <w:sz w:val="28"/>
    </w:rPr>
  </w:style>
  <w:style w:type="paragraph" w:customStyle="1" w:styleId="3h3Level3TopicHeadingHeading3-oldH3l33rdlevel">
    <w:name w:val="样式 标题 3h3Level 3 Topic HeadingHeading 3 - oldH3l33rd level..."/>
    <w:basedOn w:val="3"/>
    <w:rsid w:val="00573601"/>
    <w:pPr>
      <w:spacing w:line="360" w:lineRule="auto"/>
      <w:ind w:left="1080" w:hanging="1080"/>
    </w:pPr>
    <w:rPr>
      <w:rFonts w:ascii="仿宋_GB2312" w:eastAsia="仿宋_GB2312" w:hAnsi="宋体"/>
      <w:bCs w:val="0"/>
      <w:sz w:val="24"/>
      <w:szCs w:val="20"/>
    </w:rPr>
  </w:style>
  <w:style w:type="paragraph" w:customStyle="1" w:styleId="511">
    <w:name w:val="索引 51"/>
    <w:basedOn w:val="a"/>
    <w:next w:val="a"/>
    <w:qFormat/>
    <w:rsid w:val="00573601"/>
    <w:pPr>
      <w:ind w:leftChars="800" w:left="800"/>
    </w:pPr>
    <w:rPr>
      <w:sz w:val="24"/>
      <w:szCs w:val="24"/>
    </w:rPr>
  </w:style>
  <w:style w:type="paragraph" w:customStyle="1" w:styleId="41111024">
    <w:name w:val="样式 标题 4四款标题1.1.1.1 + 非加粗 非倾斜 段前: 0 磅 行距: 最小值 24 磅"/>
    <w:basedOn w:val="4"/>
    <w:rsid w:val="00573601"/>
    <w:pPr>
      <w:spacing w:before="0" w:after="0" w:line="480" w:lineRule="atLeast"/>
    </w:pPr>
    <w:rPr>
      <w:rFonts w:ascii="Times New Roman" w:eastAsia="宋体" w:hAnsi="Times New Roman" w:cs="宋体"/>
      <w:b w:val="0"/>
      <w:kern w:val="2"/>
      <w:sz w:val="24"/>
      <w:lang w:bidi="mn-Mong-CN"/>
    </w:rPr>
  </w:style>
  <w:style w:type="paragraph" w:customStyle="1" w:styleId="affffffffffffff6">
    <w:name w:val="第几章样式"/>
    <w:basedOn w:val="1ffe"/>
    <w:rsid w:val="00573601"/>
    <w:pPr>
      <w:widowControl w:val="0"/>
      <w:topLinePunct/>
      <w:adjustRightInd/>
      <w:spacing w:line="240" w:lineRule="auto"/>
      <w:ind w:firstLine="0"/>
      <w:jc w:val="center"/>
      <w:textAlignment w:val="auto"/>
    </w:pPr>
    <w:rPr>
      <w:rFonts w:ascii="黑体" w:eastAsia="黑体" w:hAnsi="宋体"/>
      <w:color w:val="auto"/>
      <w:spacing w:val="0"/>
      <w:sz w:val="36"/>
      <w:szCs w:val="32"/>
    </w:rPr>
  </w:style>
  <w:style w:type="paragraph" w:customStyle="1" w:styleId="xl22">
    <w:name w:val="xl2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kern w:val="0"/>
      <w:sz w:val="24"/>
      <w:szCs w:val="24"/>
    </w:rPr>
  </w:style>
  <w:style w:type="paragraph" w:customStyle="1" w:styleId="affffffffffffff7">
    <w:name w:val="公式说明"/>
    <w:basedOn w:val="a8"/>
    <w:rsid w:val="00573601"/>
    <w:pPr>
      <w:autoSpaceDE w:val="0"/>
      <w:autoSpaceDN w:val="0"/>
      <w:adjustRightInd w:val="0"/>
      <w:spacing w:line="312" w:lineRule="atLeast"/>
      <w:textAlignment w:val="baseline"/>
    </w:pPr>
    <w:rPr>
      <w:rFonts w:ascii="Times New Roman" w:hAnsi="宋体" w:hint="default"/>
      <w:bCs/>
      <w:shadow/>
      <w:sz w:val="28"/>
    </w:rPr>
  </w:style>
  <w:style w:type="paragraph" w:customStyle="1" w:styleId="CharCharCharCharCharCharCharCharCharCharCharCharCharCharChar1CharCharCharCharCharCharChar">
    <w:name w:val="Char Char Char Char Char Char Char Char Char Char Char Char Char Char Char1 Char Char Char Char Char Char Char"/>
    <w:basedOn w:val="a"/>
    <w:rsid w:val="00573601"/>
    <w:pPr>
      <w:tabs>
        <w:tab w:val="left" w:pos="6083"/>
      </w:tabs>
      <w:snapToGrid w:val="0"/>
      <w:spacing w:line="360" w:lineRule="auto"/>
      <w:ind w:firstLineChars="200" w:firstLine="200"/>
    </w:pPr>
    <w:rPr>
      <w:rFonts w:ascii="仿宋_GB2312" w:eastAsia="仿宋_GB2312"/>
      <w:kern w:val="0"/>
      <w:sz w:val="28"/>
      <w:szCs w:val="28"/>
    </w:rPr>
  </w:style>
  <w:style w:type="paragraph" w:customStyle="1" w:styleId="msolistparagraph0">
    <w:name w:val="msolistparagraph"/>
    <w:basedOn w:val="a"/>
    <w:rsid w:val="00573601"/>
    <w:pPr>
      <w:ind w:left="720"/>
    </w:pPr>
    <w:rPr>
      <w:szCs w:val="24"/>
    </w:rPr>
  </w:style>
  <w:style w:type="paragraph" w:customStyle="1" w:styleId="Head52">
    <w:name w:val="Head 5.2"/>
    <w:basedOn w:val="a"/>
    <w:rsid w:val="00573601"/>
    <w:pPr>
      <w:widowControl/>
      <w:tabs>
        <w:tab w:val="left" w:pos="533"/>
      </w:tabs>
      <w:suppressAutoHyphens/>
      <w:ind w:left="533" w:hanging="533"/>
    </w:pPr>
    <w:rPr>
      <w:b/>
      <w:kern w:val="0"/>
      <w:sz w:val="24"/>
      <w:lang w:eastAsia="en-US"/>
    </w:rPr>
  </w:style>
  <w:style w:type="paragraph" w:customStyle="1" w:styleId="085245">
    <w:name w:val="样式 样式 小四 黑色 左 首行缩进:  0.85 厘米 行距: 最小值 24 磅 + 宋体 五号 自动设置 两端对齐 ..."/>
    <w:basedOn w:val="08524"/>
    <w:rsid w:val="00573601"/>
    <w:pPr>
      <w:spacing w:before="100" w:after="100" w:line="360" w:lineRule="auto"/>
      <w:ind w:firstLineChars="200" w:firstLine="420"/>
      <w:jc w:val="both"/>
    </w:pPr>
    <w:rPr>
      <w:rFonts w:ascii="宋体" w:hAnsi="宋体"/>
      <w:color w:val="auto"/>
      <w:kern w:val="2"/>
      <w:sz w:val="21"/>
    </w:rPr>
  </w:style>
  <w:style w:type="paragraph" w:customStyle="1" w:styleId="ParaCharCharCharCharCharChar1Char">
    <w:name w:val="默认段落字体 Para Char Char Char Char Char Char1 Char"/>
    <w:basedOn w:val="a"/>
    <w:rsid w:val="00573601"/>
    <w:rPr>
      <w:szCs w:val="21"/>
    </w:rPr>
  </w:style>
  <w:style w:type="paragraph" w:customStyle="1" w:styleId="affffffffffffff8">
    <w:name w:val="节正文"/>
    <w:basedOn w:val="a"/>
    <w:rsid w:val="00573601"/>
    <w:pPr>
      <w:spacing w:line="360" w:lineRule="auto"/>
      <w:ind w:firstLine="420"/>
    </w:pPr>
    <w:rPr>
      <w:sz w:val="24"/>
      <w:szCs w:val="24"/>
    </w:rPr>
  </w:style>
  <w:style w:type="paragraph" w:customStyle="1" w:styleId="22XWW2112">
    <w:name w:val="样式 标题 2标题 2XWW21.1标题 2 + 小四 自动设置"/>
    <w:basedOn w:val="2"/>
    <w:rsid w:val="00573601"/>
    <w:pPr>
      <w:tabs>
        <w:tab w:val="left" w:pos="360"/>
      </w:tabs>
      <w:autoSpaceDE/>
      <w:autoSpaceDN/>
      <w:adjustRightInd/>
      <w:snapToGrid w:val="0"/>
      <w:spacing w:beforeLines="50" w:before="156" w:afterLines="50" w:after="156" w:line="400" w:lineRule="exact"/>
      <w:jc w:val="both"/>
    </w:pPr>
    <w:rPr>
      <w:rFonts w:ascii="黑体" w:eastAsia="宋体" w:hAnsi="Times New Roman"/>
      <w:kern w:val="24"/>
      <w:sz w:val="24"/>
    </w:rPr>
  </w:style>
  <w:style w:type="paragraph" w:customStyle="1" w:styleId="10255">
    <w:name w:val="表格外粗1内细0.25字体5号"/>
    <w:basedOn w:val="a"/>
    <w:rsid w:val="00573601"/>
    <w:pPr>
      <w:adjustRightInd w:val="0"/>
      <w:snapToGrid w:val="0"/>
      <w:spacing w:line="0" w:lineRule="atLeast"/>
      <w:jc w:val="center"/>
    </w:pPr>
    <w:rPr>
      <w:rFonts w:ascii="宋体" w:hAnsi="宋体"/>
      <w:szCs w:val="24"/>
    </w:rPr>
  </w:style>
  <w:style w:type="paragraph" w:customStyle="1" w:styleId="affffffffffffff9">
    <w:name w:val="封面"/>
    <w:basedOn w:val="a"/>
    <w:next w:val="a"/>
    <w:rsid w:val="00573601"/>
    <w:pPr>
      <w:adjustRightInd w:val="0"/>
      <w:snapToGrid w:val="0"/>
      <w:spacing w:line="360" w:lineRule="auto"/>
      <w:jc w:val="center"/>
    </w:pPr>
    <w:rPr>
      <w:b/>
      <w:kern w:val="0"/>
      <w:sz w:val="44"/>
      <w:szCs w:val="24"/>
    </w:rPr>
  </w:style>
  <w:style w:type="paragraph" w:customStyle="1" w:styleId="1fffe">
    <w:name w:val="样式 标题 1"/>
    <w:basedOn w:val="1"/>
    <w:rsid w:val="00573601"/>
    <w:pPr>
      <w:tabs>
        <w:tab w:val="left" w:pos="420"/>
      </w:tabs>
      <w:kinsoku w:val="0"/>
      <w:overflowPunct w:val="0"/>
      <w:autoSpaceDE w:val="0"/>
      <w:autoSpaceDN w:val="0"/>
      <w:spacing w:beforeLines="50" w:before="0" w:after="240" w:line="360" w:lineRule="auto"/>
      <w:ind w:left="420" w:hanging="420"/>
      <w:textAlignment w:val="center"/>
    </w:pPr>
    <w:rPr>
      <w:rFonts w:ascii="宋体" w:hAnsi="宋体"/>
      <w:b w:val="0"/>
      <w:sz w:val="28"/>
      <w:szCs w:val="28"/>
    </w:rPr>
  </w:style>
  <w:style w:type="paragraph" w:customStyle="1" w:styleId="1121224">
    <w:name w:val="样式 样式 标题 1 + (中文) 黑体 非加粗 黑色 段前: 12 磅 段后: 12 磅 行距: 最小值 24 磅 + 三号..."/>
    <w:basedOn w:val="a"/>
    <w:rsid w:val="00573601"/>
    <w:pPr>
      <w:keepNext/>
      <w:keepLines/>
      <w:spacing w:before="240" w:after="240" w:line="500" w:lineRule="atLeast"/>
      <w:outlineLvl w:val="0"/>
    </w:pPr>
    <w:rPr>
      <w:rFonts w:eastAsia="黑体" w:cs="宋体"/>
      <w:color w:val="000000"/>
      <w:kern w:val="44"/>
      <w:sz w:val="32"/>
    </w:rPr>
  </w:style>
  <w:style w:type="paragraph" w:customStyle="1" w:styleId="1-1">
    <w:name w:val="表格1-1"/>
    <w:basedOn w:val="a"/>
    <w:rsid w:val="00573601"/>
    <w:pPr>
      <w:spacing w:before="120" w:after="120"/>
    </w:pPr>
  </w:style>
  <w:style w:type="paragraph" w:customStyle="1" w:styleId="CharCharCharCharCharCharChar1">
    <w:name w:val="Char Char Char Char Char Char Char1"/>
    <w:basedOn w:val="a"/>
    <w:qFormat/>
    <w:rsid w:val="00573601"/>
    <w:rPr>
      <w:rFonts w:ascii="Arial" w:hAnsi="Arial" w:cs="Arial"/>
      <w:sz w:val="20"/>
    </w:rPr>
  </w:style>
  <w:style w:type="paragraph" w:customStyle="1" w:styleId="158">
    <w:name w:val="样式 (符号) 宋体 小四 行距: 1.5 倍行距"/>
    <w:basedOn w:val="a"/>
    <w:rsid w:val="00573601"/>
    <w:pPr>
      <w:spacing w:line="480" w:lineRule="atLeast"/>
      <w:ind w:firstLineChars="200" w:firstLine="200"/>
    </w:pPr>
    <w:rPr>
      <w:rFonts w:ascii="宋体" w:cs="宋体"/>
      <w:sz w:val="24"/>
    </w:rPr>
  </w:style>
  <w:style w:type="paragraph" w:customStyle="1" w:styleId="font15">
    <w:name w:val="font15"/>
    <w:basedOn w:val="a"/>
    <w:qFormat/>
    <w:rsid w:val="00573601"/>
    <w:pPr>
      <w:widowControl/>
      <w:spacing w:before="100" w:beforeAutospacing="1" w:after="100" w:afterAutospacing="1"/>
      <w:jc w:val="left"/>
    </w:pPr>
    <w:rPr>
      <w:rFonts w:ascii="宋体" w:hAnsi="宋体" w:cs="宋体"/>
      <w:b/>
      <w:bCs/>
      <w:kern w:val="0"/>
      <w:sz w:val="22"/>
      <w:szCs w:val="22"/>
    </w:rPr>
  </w:style>
  <w:style w:type="paragraph" w:customStyle="1" w:styleId="affffffffffffffa">
    <w:name w:val="正文文字表格居中"/>
    <w:basedOn w:val="a"/>
    <w:next w:val="2a"/>
    <w:rsid w:val="00573601"/>
    <w:pPr>
      <w:spacing w:beforeLines="100" w:before="312" w:afterLines="50" w:after="156"/>
    </w:pPr>
    <w:rPr>
      <w:sz w:val="24"/>
      <w:szCs w:val="18"/>
    </w:rPr>
  </w:style>
  <w:style w:type="paragraph" w:customStyle="1" w:styleId="affffffffffffffb">
    <w:name w:val="普通正文"/>
    <w:basedOn w:val="a"/>
    <w:rsid w:val="00573601"/>
    <w:pPr>
      <w:adjustRightInd w:val="0"/>
      <w:spacing w:after="120" w:line="300" w:lineRule="auto"/>
      <w:ind w:firstLineChars="177" w:firstLine="425"/>
      <w:textAlignment w:val="baseline"/>
    </w:pPr>
    <w:rPr>
      <w:rFonts w:ascii="宋体" w:hAnsi="宋体"/>
      <w:kern w:val="0"/>
      <w:sz w:val="24"/>
      <w:szCs w:val="24"/>
    </w:rPr>
  </w:style>
  <w:style w:type="paragraph" w:customStyle="1" w:styleId="1ffff">
    <w:name w:val="样式 标题 1 + 居中"/>
    <w:basedOn w:val="1"/>
    <w:rsid w:val="00573601"/>
    <w:pPr>
      <w:keepLines w:val="0"/>
      <w:widowControl/>
      <w:autoSpaceDE w:val="0"/>
      <w:autoSpaceDN w:val="0"/>
      <w:spacing w:before="240" w:after="240" w:line="480" w:lineRule="atLeast"/>
      <w:jc w:val="center"/>
      <w:textAlignment w:val="bottom"/>
    </w:pPr>
    <w:rPr>
      <w:rFonts w:eastAsia="黑体" w:cs="宋体"/>
      <w:b w:val="0"/>
      <w:bCs w:val="0"/>
      <w:kern w:val="0"/>
      <w:sz w:val="32"/>
      <w:szCs w:val="20"/>
    </w:rPr>
  </w:style>
  <w:style w:type="paragraph" w:customStyle="1" w:styleId="Char130">
    <w:name w:val="Char13"/>
    <w:basedOn w:val="a"/>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Style12">
    <w:name w:val="Style1"/>
    <w:basedOn w:val="a"/>
    <w:rsid w:val="00573601"/>
    <w:pPr>
      <w:adjustRightInd w:val="0"/>
      <w:spacing w:line="461" w:lineRule="exact"/>
      <w:jc w:val="left"/>
    </w:pPr>
    <w:rPr>
      <w:rFonts w:ascii="宋体"/>
      <w:kern w:val="0"/>
      <w:sz w:val="24"/>
      <w:szCs w:val="24"/>
    </w:rPr>
  </w:style>
  <w:style w:type="paragraph" w:customStyle="1" w:styleId="4CharCharCharCharChar">
    <w:name w:val="样式4 Char Char Char Char Char"/>
    <w:basedOn w:val="a"/>
    <w:rsid w:val="00573601"/>
    <w:pPr>
      <w:widowControl/>
      <w:spacing w:line="360" w:lineRule="auto"/>
      <w:ind w:firstLine="480"/>
      <w:jc w:val="left"/>
    </w:pPr>
    <w:rPr>
      <w:color w:val="000000"/>
      <w:sz w:val="24"/>
      <w:szCs w:val="24"/>
    </w:rPr>
  </w:style>
  <w:style w:type="paragraph" w:customStyle="1" w:styleId="xl165">
    <w:name w:val="xl165"/>
    <w:basedOn w:val="a"/>
    <w:qFormat/>
    <w:rsid w:val="0057360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161">
    <w:name w:val="xl161"/>
    <w:basedOn w:val="a"/>
    <w:qFormat/>
    <w:rsid w:val="0057360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affffffffffffffc">
    <w:name w:val="表中文字（左对齐）"/>
    <w:basedOn w:val="a"/>
    <w:rsid w:val="00573601"/>
    <w:pPr>
      <w:keepNext/>
    </w:pPr>
    <w:rPr>
      <w:kern w:val="24"/>
      <w:szCs w:val="22"/>
    </w:rPr>
  </w:style>
  <w:style w:type="paragraph" w:customStyle="1" w:styleId="2ffd">
    <w:name w:val="正文首行缩进2"/>
    <w:basedOn w:val="22"/>
    <w:next w:val="22"/>
    <w:rsid w:val="00573601"/>
    <w:pPr>
      <w:adjustRightInd w:val="0"/>
      <w:snapToGrid w:val="0"/>
      <w:spacing w:line="440" w:lineRule="exact"/>
      <w:ind w:leftChars="0" w:left="47" w:firstLine="592"/>
      <w:jc w:val="left"/>
    </w:pPr>
    <w:rPr>
      <w:spacing w:val="8"/>
      <w:sz w:val="28"/>
      <w:szCs w:val="24"/>
      <w:lang w:bidi="mn-Mong-CN"/>
    </w:rPr>
  </w:style>
  <w:style w:type="paragraph" w:customStyle="1" w:styleId="710">
    <w:name w:val="索引 71"/>
    <w:basedOn w:val="a"/>
    <w:next w:val="a"/>
    <w:qFormat/>
    <w:rsid w:val="00573601"/>
    <w:pPr>
      <w:ind w:leftChars="1200" w:left="1200"/>
    </w:pPr>
    <w:rPr>
      <w:sz w:val="24"/>
      <w:szCs w:val="24"/>
    </w:rPr>
  </w:style>
  <w:style w:type="paragraph" w:customStyle="1" w:styleId="xl104">
    <w:name w:val="xl104"/>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2"/>
      <w:szCs w:val="22"/>
    </w:rPr>
  </w:style>
  <w:style w:type="paragraph" w:customStyle="1" w:styleId="affffffffffffffd">
    <w:name w:val="注×："/>
    <w:rsid w:val="00573601"/>
    <w:pPr>
      <w:widowControl w:val="0"/>
      <w:tabs>
        <w:tab w:val="left" w:pos="630"/>
      </w:tabs>
      <w:autoSpaceDE w:val="0"/>
      <w:autoSpaceDN w:val="0"/>
      <w:ind w:left="900" w:hanging="500"/>
      <w:jc w:val="both"/>
    </w:pPr>
    <w:rPr>
      <w:rFonts w:ascii="宋体" w:eastAsia="宋体" w:hAnsi="Times New Roman" w:cs="Times New Roman"/>
      <w:sz w:val="18"/>
    </w:rPr>
  </w:style>
  <w:style w:type="paragraph" w:customStyle="1" w:styleId="0Times">
    <w:name w:val="样式 样式 样式 样式 五号 居中 首行缩进:  0 厘米 行距: 单倍行距 + (符号) 宋体 + + (符号) Times ..."/>
    <w:basedOn w:val="a"/>
    <w:rsid w:val="00573601"/>
    <w:pPr>
      <w:jc w:val="center"/>
    </w:pPr>
    <w:rPr>
      <w:rFonts w:hAnsi="宋体" w:cs="宋体"/>
    </w:rPr>
  </w:style>
  <w:style w:type="paragraph" w:customStyle="1" w:styleId="xl125">
    <w:name w:val="xl125"/>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2"/>
      <w:szCs w:val="22"/>
    </w:rPr>
  </w:style>
  <w:style w:type="paragraph" w:customStyle="1" w:styleId="Arial153">
    <w:name w:val="样式 (西文) Arial (中文) 黑体 行距: 1.5 倍行距"/>
    <w:basedOn w:val="affffff"/>
    <w:rsid w:val="00573601"/>
    <w:pPr>
      <w:ind w:firstLine="420"/>
    </w:pPr>
    <w:rPr>
      <w:rFonts w:ascii="Arial" w:hAnsi="Arial" w:cs="Arial"/>
      <w:sz w:val="21"/>
      <w:szCs w:val="21"/>
    </w:rPr>
  </w:style>
  <w:style w:type="paragraph" w:customStyle="1" w:styleId="181">
    <w:name w:val="样式 (符号) 宋体 居中 行距: 固定值 18 磅"/>
    <w:basedOn w:val="a"/>
    <w:rsid w:val="00573601"/>
    <w:pPr>
      <w:spacing w:line="360" w:lineRule="exact"/>
      <w:jc w:val="left"/>
    </w:pPr>
    <w:rPr>
      <w:rFonts w:hAnsi="宋体" w:cs="宋体"/>
    </w:rPr>
  </w:style>
  <w:style w:type="paragraph" w:customStyle="1" w:styleId="Style6">
    <w:name w:val="Style6"/>
    <w:basedOn w:val="a"/>
    <w:rsid w:val="00573601"/>
    <w:pPr>
      <w:adjustRightInd w:val="0"/>
      <w:spacing w:line="468" w:lineRule="exact"/>
      <w:ind w:hanging="122"/>
      <w:jc w:val="left"/>
    </w:pPr>
    <w:rPr>
      <w:rFonts w:ascii="宋体"/>
      <w:kern w:val="0"/>
      <w:sz w:val="24"/>
      <w:szCs w:val="24"/>
    </w:rPr>
  </w:style>
  <w:style w:type="paragraph" w:customStyle="1" w:styleId="GB2312GB2312TimesNewRoman">
    <w:name w:val="样式 样式 (西文) 楷体_GB2312 (中文) 楷体_GB2312 居中 + Times New Roman"/>
    <w:basedOn w:val="a"/>
    <w:rsid w:val="00573601"/>
    <w:pPr>
      <w:jc w:val="center"/>
    </w:pPr>
    <w:rPr>
      <w:rFonts w:eastAsia="楷体_GB2312" w:cs="宋体"/>
      <w:kern w:val="0"/>
    </w:rPr>
  </w:style>
  <w:style w:type="paragraph" w:customStyle="1" w:styleId="xl116">
    <w:name w:val="xl116"/>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2Charb">
    <w:name w:val="正文 首行缩进2字符 Char"/>
    <w:basedOn w:val="a"/>
    <w:rsid w:val="00573601"/>
    <w:pPr>
      <w:spacing w:line="360" w:lineRule="auto"/>
    </w:pPr>
    <w:rPr>
      <w:sz w:val="24"/>
    </w:rPr>
  </w:style>
  <w:style w:type="paragraph" w:customStyle="1" w:styleId="33CharCharChar3CharChar0">
    <w:name w:val="样式 标题 3章标题 3 Char Char Char标题 3 Char Char + (中文) 黑体 四号 非加粗..."/>
    <w:basedOn w:val="3"/>
    <w:rsid w:val="00573601"/>
    <w:pPr>
      <w:spacing w:before="60" w:after="60" w:line="500" w:lineRule="atLeast"/>
      <w:jc w:val="left"/>
    </w:pPr>
    <w:rPr>
      <w:rFonts w:eastAsia="黑体" w:cs="宋体"/>
      <w:b w:val="0"/>
      <w:bCs w:val="0"/>
      <w:color w:val="000000"/>
      <w:sz w:val="28"/>
      <w:szCs w:val="20"/>
    </w:rPr>
  </w:style>
  <w:style w:type="paragraph" w:customStyle="1" w:styleId="085">
    <w:name w:val="样式 首行缩进:  0.85 厘米"/>
    <w:basedOn w:val="a"/>
    <w:rsid w:val="00573601"/>
    <w:pPr>
      <w:spacing w:line="360" w:lineRule="auto"/>
    </w:pPr>
    <w:rPr>
      <w:sz w:val="24"/>
      <w:szCs w:val="24"/>
    </w:rPr>
  </w:style>
  <w:style w:type="paragraph" w:customStyle="1" w:styleId="wyj1">
    <w:name w:val="wyj1"/>
    <w:basedOn w:val="a"/>
    <w:rsid w:val="00573601"/>
    <w:pPr>
      <w:spacing w:before="120" w:after="120"/>
      <w:ind w:firstLine="425"/>
    </w:pPr>
    <w:rPr>
      <w:rFonts w:ascii="黑体" w:eastAsia="黑体"/>
      <w:sz w:val="28"/>
    </w:rPr>
  </w:style>
  <w:style w:type="paragraph" w:customStyle="1" w:styleId="2ffe">
    <w:name w:val="样式 正文文本缩进 + 首行缩进:  2 字符"/>
    <w:basedOn w:val="a7"/>
    <w:rsid w:val="00573601"/>
    <w:pPr>
      <w:spacing w:after="0" w:line="360" w:lineRule="auto"/>
      <w:ind w:leftChars="0" w:left="0" w:firstLineChars="200" w:firstLine="480"/>
    </w:pPr>
    <w:rPr>
      <w:rFonts w:cs="宋体"/>
      <w:color w:val="000000"/>
      <w:sz w:val="24"/>
      <w:lang w:bidi="mn-Mong-CN"/>
    </w:rPr>
  </w:style>
  <w:style w:type="paragraph" w:customStyle="1" w:styleId="1002">
    <w:name w:val="样式 标题 1 + 左侧:  0 厘米 首行缩进:  0 厘米"/>
    <w:basedOn w:val="1"/>
    <w:rsid w:val="00573601"/>
    <w:pPr>
      <w:keepNext w:val="0"/>
      <w:keepLines w:val="0"/>
      <w:tabs>
        <w:tab w:val="left" w:pos="420"/>
      </w:tabs>
      <w:spacing w:before="120" w:after="120" w:line="240" w:lineRule="auto"/>
      <w:ind w:left="965" w:hanging="965"/>
    </w:pPr>
    <w:rPr>
      <w:rFonts w:ascii="黑体" w:hAnsi="宋体"/>
      <w:kern w:val="24"/>
      <w:szCs w:val="30"/>
      <w:lang w:val="zh-CN"/>
    </w:rPr>
  </w:style>
  <w:style w:type="paragraph" w:customStyle="1" w:styleId="0992530">
    <w:name w:val="样式 四号 首行缩进:  0.99 厘米 行距: 最小值 25 磅3"/>
    <w:basedOn w:val="a"/>
    <w:rsid w:val="00573601"/>
    <w:pPr>
      <w:spacing w:line="500" w:lineRule="atLeast"/>
      <w:ind w:firstLine="561"/>
    </w:pPr>
    <w:rPr>
      <w:sz w:val="28"/>
      <w:szCs w:val="24"/>
    </w:rPr>
  </w:style>
  <w:style w:type="paragraph" w:customStyle="1" w:styleId="1H1Heading0Header1h1Heading1AppHeader1SectionH10">
    <w:name w:val="样式 样式 样式 标题 1H1Heading 0Header1h1Heading 1 AppHeader 1Section H....1"/>
    <w:basedOn w:val="a"/>
    <w:rsid w:val="00573601"/>
    <w:pPr>
      <w:keepNext/>
      <w:keepLines/>
      <w:spacing w:before="240" w:after="240" w:line="480" w:lineRule="atLeast"/>
      <w:jc w:val="left"/>
      <w:outlineLvl w:val="0"/>
    </w:pPr>
    <w:rPr>
      <w:rFonts w:eastAsia="黑体" w:cs="宋体"/>
      <w:kern w:val="44"/>
      <w:sz w:val="30"/>
    </w:rPr>
  </w:style>
  <w:style w:type="paragraph" w:customStyle="1" w:styleId="Style19">
    <w:name w:val="Style19"/>
    <w:basedOn w:val="a"/>
    <w:rsid w:val="00573601"/>
    <w:pPr>
      <w:adjustRightInd w:val="0"/>
      <w:spacing w:line="819" w:lineRule="exact"/>
      <w:ind w:firstLine="619"/>
      <w:jc w:val="left"/>
    </w:pPr>
    <w:rPr>
      <w:rFonts w:ascii="宋体"/>
      <w:kern w:val="0"/>
      <w:sz w:val="24"/>
      <w:szCs w:val="24"/>
    </w:rPr>
  </w:style>
  <w:style w:type="paragraph" w:customStyle="1" w:styleId="GB23120">
    <w:name w:val="样式 报告表头 + (中文) 楷体_GB2312 五号 非加粗"/>
    <w:basedOn w:val="a"/>
    <w:rsid w:val="00573601"/>
    <w:pPr>
      <w:widowControl/>
      <w:jc w:val="center"/>
    </w:pPr>
    <w:rPr>
      <w:rFonts w:eastAsia="楷体_GB2312"/>
      <w:szCs w:val="18"/>
    </w:rPr>
  </w:style>
  <w:style w:type="paragraph" w:customStyle="1" w:styleId="228">
    <w:name w:val="样式 样式 正文（首行缩进两字） + 首行缩进:  2 字符 + 首行缩进:  2 字符"/>
    <w:basedOn w:val="2fa"/>
    <w:rsid w:val="00573601"/>
    <w:pPr>
      <w:ind w:firstLineChars="2625" w:firstLine="6300"/>
    </w:pPr>
    <w:rPr>
      <w:color w:val="FF0000"/>
      <w:szCs w:val="20"/>
    </w:rPr>
  </w:style>
  <w:style w:type="paragraph" w:customStyle="1" w:styleId="Style100">
    <w:name w:val="Style10"/>
    <w:basedOn w:val="a"/>
    <w:rsid w:val="00573601"/>
    <w:pPr>
      <w:adjustRightInd w:val="0"/>
    </w:pPr>
    <w:rPr>
      <w:rFonts w:ascii="宋体"/>
      <w:kern w:val="0"/>
      <w:sz w:val="24"/>
      <w:szCs w:val="24"/>
    </w:rPr>
  </w:style>
  <w:style w:type="paragraph" w:customStyle="1" w:styleId="1110">
    <w:name w:val="1.1.1"/>
    <w:basedOn w:val="a"/>
    <w:qFormat/>
    <w:rsid w:val="00573601"/>
    <w:pPr>
      <w:tabs>
        <w:tab w:val="left" w:pos="539"/>
      </w:tabs>
      <w:adjustRightInd w:val="0"/>
      <w:spacing w:before="60" w:after="60" w:line="400" w:lineRule="atLeast"/>
      <w:ind w:left="1134" w:hanging="1134"/>
      <w:textAlignment w:val="baseline"/>
    </w:pPr>
    <w:rPr>
      <w:rFonts w:ascii="Arial" w:eastAsia="黑体" w:hAnsi="Arial"/>
      <w:kern w:val="0"/>
      <w:sz w:val="28"/>
    </w:rPr>
  </w:style>
  <w:style w:type="paragraph" w:customStyle="1" w:styleId="affffffffffffffe">
    <w:name w:val="样式 正文"/>
    <w:basedOn w:val="a"/>
    <w:rsid w:val="00573601"/>
    <w:pPr>
      <w:spacing w:line="500" w:lineRule="exact"/>
      <w:ind w:firstLineChars="200" w:firstLine="200"/>
    </w:pPr>
    <w:rPr>
      <w:rFonts w:ascii="宋体" w:hAnsi="宋体"/>
      <w:sz w:val="28"/>
      <w:szCs w:val="28"/>
    </w:rPr>
  </w:style>
  <w:style w:type="paragraph" w:customStyle="1" w:styleId="font22">
    <w:name w:val="font22"/>
    <w:basedOn w:val="a"/>
    <w:qFormat/>
    <w:rsid w:val="00573601"/>
    <w:pPr>
      <w:widowControl/>
      <w:spacing w:before="100" w:beforeAutospacing="1" w:after="100" w:afterAutospacing="1"/>
      <w:jc w:val="left"/>
    </w:pPr>
    <w:rPr>
      <w:rFonts w:ascii="宋体" w:hAnsi="宋体" w:cs="宋体"/>
      <w:kern w:val="0"/>
      <w:sz w:val="18"/>
      <w:szCs w:val="18"/>
    </w:rPr>
  </w:style>
  <w:style w:type="paragraph" w:customStyle="1" w:styleId="229">
    <w:name w:val="正文22"/>
    <w:basedOn w:val="a"/>
    <w:next w:val="a"/>
    <w:rsid w:val="00573601"/>
    <w:pPr>
      <w:adjustRightInd w:val="0"/>
      <w:spacing w:beforeLines="20" w:before="62" w:afterLines="20" w:after="62"/>
      <w:jc w:val="center"/>
    </w:pPr>
    <w:rPr>
      <w:szCs w:val="24"/>
    </w:rPr>
  </w:style>
  <w:style w:type="paragraph" w:customStyle="1" w:styleId="1003">
    <w:name w:val="样式 标题 1 + 四号 居中 段前: 0 磅 段后: 0 磅 行距: 单倍行距"/>
    <w:basedOn w:val="1"/>
    <w:rsid w:val="00573601"/>
    <w:pPr>
      <w:tabs>
        <w:tab w:val="left" w:pos="0"/>
      </w:tabs>
      <w:adjustRightInd w:val="0"/>
      <w:snapToGrid w:val="0"/>
      <w:spacing w:beforeLines="50" w:before="156" w:afterLines="50" w:after="156" w:line="240" w:lineRule="auto"/>
    </w:pPr>
    <w:rPr>
      <w:b w:val="0"/>
      <w:sz w:val="21"/>
      <w:szCs w:val="21"/>
    </w:rPr>
  </w:style>
  <w:style w:type="paragraph" w:customStyle="1" w:styleId="211TitleHeader2w22ch11TimesNew">
    <w:name w:val="样式 标题 2节标题 1.1Title Header2标题 w2标题 2－ch节标题 1.1 + Times New..."/>
    <w:basedOn w:val="2"/>
    <w:rsid w:val="00573601"/>
    <w:pPr>
      <w:autoSpaceDE/>
      <w:autoSpaceDN/>
      <w:adjustRightInd/>
      <w:spacing w:after="120" w:line="480" w:lineRule="atLeast"/>
      <w:jc w:val="left"/>
    </w:pPr>
    <w:rPr>
      <w:rFonts w:ascii="Times New Roman" w:eastAsia="宋体" w:hAnsi="Times New Roman"/>
      <w:b w:val="0"/>
      <w:bCs/>
      <w:color w:val="000000"/>
      <w:kern w:val="2"/>
      <w:sz w:val="28"/>
      <w:szCs w:val="32"/>
    </w:rPr>
  </w:style>
  <w:style w:type="paragraph" w:customStyle="1" w:styleId="xl105">
    <w:name w:val="xl105"/>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kern w:val="0"/>
      <w:sz w:val="22"/>
      <w:szCs w:val="22"/>
    </w:rPr>
  </w:style>
  <w:style w:type="paragraph" w:customStyle="1" w:styleId="afffffffffffffff">
    <w:name w:val="文件标识号"/>
    <w:basedOn w:val="a"/>
    <w:rsid w:val="00573601"/>
    <w:pPr>
      <w:widowControl/>
      <w:adjustRightInd w:val="0"/>
      <w:snapToGrid w:val="0"/>
      <w:spacing w:before="120" w:after="120" w:line="1440" w:lineRule="auto"/>
      <w:jc w:val="center"/>
      <w:textAlignment w:val="baseline"/>
    </w:pPr>
    <w:rPr>
      <w:rFonts w:ascii="Arial" w:eastAsia="黑体" w:hAnsi="Arial" w:cs="Arial"/>
      <w:spacing w:val="10"/>
      <w:kern w:val="0"/>
      <w:sz w:val="32"/>
      <w:szCs w:val="32"/>
    </w:rPr>
  </w:style>
  <w:style w:type="paragraph" w:customStyle="1" w:styleId="-221">
    <w:name w:val="样式 正文-2 + 首行缩进:  2 字符1"/>
    <w:basedOn w:val="-2"/>
    <w:rsid w:val="00573601"/>
  </w:style>
  <w:style w:type="paragraph" w:customStyle="1" w:styleId="CharCharChar4">
    <w:name w:val="备注说明 Char Char Char"/>
    <w:basedOn w:val="afb"/>
    <w:rsid w:val="00573601"/>
    <w:pPr>
      <w:adjustRightInd w:val="0"/>
      <w:spacing w:after="0" w:line="312" w:lineRule="atLeast"/>
      <w:ind w:left="420" w:hangingChars="200" w:hanging="420"/>
      <w:textAlignment w:val="baseline"/>
    </w:pPr>
  </w:style>
  <w:style w:type="paragraph" w:customStyle="1" w:styleId="2280">
    <w:name w:val="样式 居中 行距: 固定值 22 磅8"/>
    <w:basedOn w:val="a"/>
    <w:rsid w:val="00573601"/>
    <w:pPr>
      <w:spacing w:line="440" w:lineRule="exact"/>
      <w:jc w:val="center"/>
    </w:pPr>
    <w:rPr>
      <w:rFonts w:cs="宋体"/>
    </w:rPr>
  </w:style>
  <w:style w:type="paragraph" w:customStyle="1" w:styleId="Char50">
    <w:name w:val="Char5"/>
    <w:basedOn w:val="a"/>
    <w:qFormat/>
    <w:rsid w:val="00573601"/>
    <w:pPr>
      <w:snapToGrid w:val="0"/>
      <w:spacing w:line="360" w:lineRule="auto"/>
      <w:ind w:firstLineChars="200" w:firstLine="200"/>
    </w:pPr>
    <w:rPr>
      <w:rFonts w:ascii="Arial" w:eastAsia="黑体" w:hAnsi="Arial"/>
      <w:szCs w:val="21"/>
    </w:rPr>
  </w:style>
  <w:style w:type="paragraph" w:customStyle="1" w:styleId="Arial1510">
    <w:name w:val="样式 Arial 行距: 1.5 倍行距1"/>
    <w:basedOn w:val="affffff"/>
    <w:rsid w:val="00573601"/>
    <w:pPr>
      <w:ind w:firstLineChars="190" w:firstLine="399"/>
    </w:pPr>
    <w:rPr>
      <w:rFonts w:ascii="Arial" w:hAnsi="Arial"/>
    </w:rPr>
  </w:style>
  <w:style w:type="paragraph" w:customStyle="1" w:styleId="Char110">
    <w:name w:val="Char11"/>
    <w:basedOn w:val="a"/>
    <w:uiPriority w:val="99"/>
    <w:qFormat/>
    <w:rsid w:val="00573601"/>
    <w:rPr>
      <w:rFonts w:ascii="Tahoma" w:hAnsi="Tahoma"/>
      <w:sz w:val="24"/>
    </w:rPr>
  </w:style>
  <w:style w:type="paragraph" w:customStyle="1" w:styleId="afffffffffffffff0">
    <w:name w:val="文头字"/>
    <w:basedOn w:val="a"/>
    <w:rsid w:val="00573601"/>
    <w:pPr>
      <w:widowControl/>
      <w:adjustRightInd w:val="0"/>
      <w:snapToGrid w:val="0"/>
      <w:spacing w:before="200" w:line="360" w:lineRule="auto"/>
      <w:jc w:val="center"/>
      <w:textAlignment w:val="baseline"/>
    </w:pPr>
    <w:rPr>
      <w:rFonts w:ascii="Arial" w:hAnsi="Arial" w:cs="Arial"/>
      <w:b/>
      <w:bCs/>
      <w:color w:val="FF0000"/>
      <w:spacing w:val="100"/>
      <w:kern w:val="0"/>
      <w:sz w:val="48"/>
      <w:szCs w:val="48"/>
    </w:rPr>
  </w:style>
  <w:style w:type="paragraph" w:customStyle="1" w:styleId="4Char6">
    <w:name w:val="样式 样式4 Char + 居中"/>
    <w:basedOn w:val="a"/>
    <w:rsid w:val="00573601"/>
    <w:pPr>
      <w:widowControl/>
      <w:spacing w:line="360" w:lineRule="auto"/>
      <w:jc w:val="center"/>
    </w:pPr>
    <w:rPr>
      <w:color w:val="000000"/>
      <w:kern w:val="0"/>
      <w:sz w:val="24"/>
    </w:rPr>
  </w:style>
  <w:style w:type="paragraph" w:styleId="afffffffffffffff1">
    <w:name w:val="No Spacing"/>
    <w:uiPriority w:val="1"/>
    <w:qFormat/>
    <w:rsid w:val="00573601"/>
    <w:pPr>
      <w:widowControl w:val="0"/>
      <w:jc w:val="both"/>
    </w:pPr>
    <w:rPr>
      <w:rFonts w:ascii="Times New Roman" w:eastAsia="宋体" w:hAnsi="Times New Roman" w:cs="Times New Roman"/>
      <w:kern w:val="2"/>
      <w:sz w:val="21"/>
    </w:rPr>
  </w:style>
  <w:style w:type="paragraph" w:customStyle="1" w:styleId="Arial1522">
    <w:name w:val="样式 纯文本加粗正文 + Arial 行距: 1.5 倍行距 首行缩进:  2 字符"/>
    <w:basedOn w:val="affffff"/>
    <w:rsid w:val="00573601"/>
    <w:rPr>
      <w:rFonts w:ascii="Arial" w:hAnsi="Arial" w:cs="Arial"/>
    </w:rPr>
  </w:style>
  <w:style w:type="paragraph" w:customStyle="1" w:styleId="2fff">
    <w:name w:val="样式 正文缩进 + 首行缩进:  2 字符"/>
    <w:basedOn w:val="1f5"/>
    <w:rsid w:val="00573601"/>
    <w:pPr>
      <w:spacing w:line="300" w:lineRule="auto"/>
      <w:ind w:firstLineChars="200" w:firstLine="480"/>
    </w:pPr>
    <w:rPr>
      <w:rFonts w:ascii="Times New Roman" w:hAnsi="Times New Roman" w:cs="宋体"/>
    </w:rPr>
  </w:style>
  <w:style w:type="paragraph" w:customStyle="1" w:styleId="CharCharCharCharCharCharCharCharCharCharCharCharCharCharCharCharCharCharChar">
    <w:name w:val="Char Char Char Char Char Char Char Char Char Char Char Char Char Char Char Char Char Char Char"/>
    <w:basedOn w:val="a"/>
    <w:rsid w:val="00573601"/>
    <w:pPr>
      <w:widowControl/>
      <w:spacing w:after="160" w:line="240" w:lineRule="exact"/>
      <w:jc w:val="left"/>
    </w:pPr>
    <w:rPr>
      <w:rFonts w:ascii="Verdana" w:eastAsia="仿宋_GB2312" w:hAnsi="Verdana"/>
      <w:kern w:val="0"/>
      <w:sz w:val="24"/>
      <w:lang w:eastAsia="en-US"/>
    </w:rPr>
  </w:style>
  <w:style w:type="paragraph" w:customStyle="1" w:styleId="6TimesNewRoman">
    <w:name w:val="样式 标题 6 + Times New Roman 黑色"/>
    <w:basedOn w:val="6"/>
    <w:rsid w:val="00573601"/>
    <w:pPr>
      <w:spacing w:before="0" w:after="0" w:line="500" w:lineRule="atLeast"/>
      <w:ind w:left="561"/>
      <w:outlineLvl w:val="9"/>
    </w:pPr>
    <w:rPr>
      <w:rFonts w:ascii="仿宋_GB2312" w:eastAsia="仿宋_GB2312" w:hAnsi="Times New Roman"/>
      <w:b w:val="0"/>
      <w:color w:val="000000"/>
      <w:kern w:val="2"/>
      <w:sz w:val="28"/>
      <w:lang w:bidi="mn-Mong-CN"/>
    </w:rPr>
  </w:style>
  <w:style w:type="paragraph" w:customStyle="1" w:styleId="Arial111229">
    <w:name w:val="样式 (西文) Arial (中文) 黑体 四号 首行缩进:  1.11 厘米 行距: 固定值 22.9 磅"/>
    <w:basedOn w:val="3W3Arial"/>
    <w:rsid w:val="00573601"/>
    <w:pPr>
      <w:spacing w:line="458" w:lineRule="exact"/>
      <w:ind w:firstLine="630"/>
    </w:pPr>
    <w:rPr>
      <w:rFonts w:ascii="Times New Roman" w:eastAsia="宋体" w:hAnsi="Times New Roman" w:cs="宋体"/>
      <w:sz w:val="28"/>
    </w:rPr>
  </w:style>
  <w:style w:type="paragraph" w:customStyle="1" w:styleId="xl134">
    <w:name w:val="xl134"/>
    <w:basedOn w:val="a"/>
    <w:qFormat/>
    <w:rsid w:val="0057360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0"/>
    </w:rPr>
  </w:style>
  <w:style w:type="paragraph" w:customStyle="1" w:styleId="TimesNewRoman0924">
    <w:name w:val="样式 Times New Roman 小四 两端对齐 首行缩进:  0.9 厘米 行距: 最小值 24 磅"/>
    <w:basedOn w:val="a"/>
    <w:rsid w:val="00573601"/>
    <w:pPr>
      <w:autoSpaceDE w:val="0"/>
      <w:autoSpaceDN w:val="0"/>
      <w:adjustRightInd w:val="0"/>
      <w:spacing w:line="480" w:lineRule="atLeast"/>
      <w:ind w:firstLine="482"/>
    </w:pPr>
    <w:rPr>
      <w:rFonts w:cs="宋体"/>
      <w:color w:val="000000"/>
      <w:kern w:val="0"/>
      <w:sz w:val="24"/>
    </w:rPr>
  </w:style>
  <w:style w:type="paragraph" w:customStyle="1" w:styleId="4c">
    <w:name w:val="样式4 + 加粗"/>
    <w:basedOn w:val="a"/>
    <w:rsid w:val="00573601"/>
    <w:pPr>
      <w:widowControl/>
      <w:spacing w:line="360" w:lineRule="auto"/>
      <w:ind w:firstLine="482"/>
      <w:jc w:val="left"/>
    </w:pPr>
    <w:rPr>
      <w:b/>
      <w:bCs/>
      <w:color w:val="000000"/>
      <w:kern w:val="0"/>
      <w:sz w:val="24"/>
    </w:rPr>
  </w:style>
  <w:style w:type="paragraph" w:customStyle="1" w:styleId="413">
    <w:name w:val="正文41"/>
    <w:rsid w:val="00573601"/>
    <w:pPr>
      <w:widowControl w:val="0"/>
      <w:adjustRightInd w:val="0"/>
      <w:spacing w:line="0" w:lineRule="atLeast"/>
      <w:textAlignment w:val="baseline"/>
    </w:pPr>
    <w:rPr>
      <w:rFonts w:ascii="宋体" w:eastAsia="宋体" w:hAnsi="Times New Roman" w:cs="Times New Roman"/>
      <w:sz w:val="34"/>
    </w:rPr>
  </w:style>
  <w:style w:type="paragraph" w:customStyle="1" w:styleId="4d">
    <w:name w:val="标题4+四号"/>
    <w:basedOn w:val="a"/>
    <w:next w:val="3"/>
    <w:rsid w:val="00573601"/>
    <w:pPr>
      <w:autoSpaceDE w:val="0"/>
      <w:autoSpaceDN w:val="0"/>
      <w:spacing w:line="264" w:lineRule="auto"/>
    </w:pPr>
    <w:rPr>
      <w:rFonts w:ascii="宋体" w:hAnsi="宋体"/>
      <w:bCs/>
      <w:sz w:val="28"/>
      <w:szCs w:val="28"/>
    </w:rPr>
  </w:style>
  <w:style w:type="paragraph" w:customStyle="1" w:styleId="1Char8">
    <w:name w:val="1 Char"/>
    <w:basedOn w:val="a"/>
    <w:rsid w:val="00573601"/>
    <w:pPr>
      <w:spacing w:line="360" w:lineRule="auto"/>
      <w:ind w:firstLineChars="200" w:firstLine="200"/>
    </w:pPr>
    <w:rPr>
      <w:rFonts w:ascii="宋体" w:hAnsi="宋体" w:cs="宋体"/>
      <w:sz w:val="24"/>
      <w:szCs w:val="24"/>
    </w:rPr>
  </w:style>
  <w:style w:type="paragraph" w:customStyle="1" w:styleId="300151">
    <w:name w:val="样式 标题 3 + (西文) 宋体 小四 段前: 0 磅 段后: 0 磅 行距: 1.5 倍行距1"/>
    <w:basedOn w:val="3"/>
    <w:rsid w:val="00573601"/>
    <w:pPr>
      <w:adjustRightInd w:val="0"/>
      <w:spacing w:before="0" w:after="0" w:line="360" w:lineRule="auto"/>
      <w:textAlignment w:val="baseline"/>
    </w:pPr>
    <w:rPr>
      <w:rFonts w:ascii="宋体" w:hAnsi="宋体"/>
      <w:b w:val="0"/>
      <w:kern w:val="0"/>
      <w:sz w:val="24"/>
      <w:szCs w:val="20"/>
    </w:rPr>
  </w:style>
  <w:style w:type="paragraph" w:customStyle="1" w:styleId="Arial154">
    <w:name w:val="样式 纯文本加粗正文 + Arial 行距: 1.5 倍行距"/>
    <w:basedOn w:val="affffff"/>
    <w:rsid w:val="00573601"/>
    <w:rPr>
      <w:rFonts w:ascii="Arial" w:hAnsi="Arial"/>
    </w:rPr>
  </w:style>
  <w:style w:type="paragraph" w:customStyle="1" w:styleId="XYZ01">
    <w:name w:val="样式 正文文本缩进正文文字XYZ + 首行缩进:  0 厘米1"/>
    <w:basedOn w:val="a7"/>
    <w:rsid w:val="00573601"/>
    <w:pPr>
      <w:adjustRightInd w:val="0"/>
      <w:snapToGrid w:val="0"/>
      <w:spacing w:after="0" w:line="360" w:lineRule="exact"/>
      <w:ind w:leftChars="0" w:left="0" w:firstLineChars="200" w:firstLine="200"/>
    </w:pPr>
    <w:rPr>
      <w:rFonts w:cs="宋体"/>
      <w:lang w:bidi="mn-Mong-CN"/>
    </w:rPr>
  </w:style>
  <w:style w:type="paragraph" w:customStyle="1" w:styleId="230">
    <w:name w:val="样式 小四 居中 行距: 固定值 23 磅"/>
    <w:basedOn w:val="a"/>
    <w:rsid w:val="00573601"/>
    <w:pPr>
      <w:spacing w:line="460" w:lineRule="exact"/>
      <w:jc w:val="center"/>
    </w:pPr>
    <w:rPr>
      <w:rFonts w:cs="宋体"/>
      <w:sz w:val="24"/>
    </w:rPr>
  </w:style>
  <w:style w:type="paragraph" w:customStyle="1" w:styleId="0GB23120">
    <w:name w:val="样式 样式 样式 五号 居中 首行缩进:  0 厘米 行距: 单倍行距 + (中文) 楷体_GB2312 + 首行缩进:  0...."/>
    <w:basedOn w:val="a"/>
    <w:rsid w:val="00573601"/>
    <w:pPr>
      <w:jc w:val="center"/>
    </w:pPr>
    <w:rPr>
      <w:rFonts w:eastAsia="楷体_GB2312" w:cs="宋体" w:hint="eastAsia"/>
    </w:rPr>
  </w:style>
  <w:style w:type="paragraph" w:customStyle="1" w:styleId="Arial1511">
    <w:name w:val="样式 纯文本加粗正文 + Arial 行距: 1.5 倍行距 首行缩进:  1 字符"/>
    <w:basedOn w:val="affffff"/>
    <w:rsid w:val="00573601"/>
    <w:pPr>
      <w:ind w:firstLineChars="100" w:firstLine="210"/>
    </w:pPr>
    <w:rPr>
      <w:rFonts w:ascii="Arial" w:hAnsi="Arial"/>
    </w:rPr>
  </w:style>
  <w:style w:type="paragraph" w:customStyle="1" w:styleId="0664">
    <w:name w:val="样式 样式 样式 (中文) 黑体 黑色 居中 首行缩进:  0 厘米 段前: 6 磅 段后: 6 磅 行距: 单倍行距4 + 左..."/>
    <w:basedOn w:val="a"/>
    <w:rsid w:val="00573601"/>
    <w:pPr>
      <w:jc w:val="center"/>
    </w:pPr>
    <w:rPr>
      <w:rFonts w:eastAsia="楷体_GB2312" w:cs="宋体"/>
      <w:color w:val="000000"/>
    </w:rPr>
  </w:style>
  <w:style w:type="paragraph" w:customStyle="1" w:styleId="24223">
    <w:name w:val="样式 样式 样式 样式 样式 小四 行距: 最小值 24 磅 + 首行缩进:  2 字符 + 首行缩进:  2 字符 + 黑色 ..."/>
    <w:basedOn w:val="a"/>
    <w:rsid w:val="00573601"/>
    <w:pPr>
      <w:spacing w:line="500" w:lineRule="atLeast"/>
      <w:ind w:firstLineChars="200" w:firstLine="200"/>
    </w:pPr>
    <w:rPr>
      <w:rFonts w:cs="宋体"/>
      <w:color w:val="000000"/>
      <w:sz w:val="28"/>
    </w:rPr>
  </w:style>
  <w:style w:type="paragraph" w:customStyle="1" w:styleId="qqc599">
    <w:name w:val="qqc599"/>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66623">
    <w:name w:val="66623"/>
    <w:basedOn w:val="a"/>
    <w:rsid w:val="00573601"/>
    <w:pPr>
      <w:snapToGrid w:val="0"/>
      <w:spacing w:line="440" w:lineRule="exact"/>
      <w:ind w:firstLineChars="200" w:firstLine="560"/>
    </w:pPr>
    <w:rPr>
      <w:rFonts w:eastAsia="仿宋_GB2312" w:cs="宋体"/>
      <w:kern w:val="0"/>
      <w:sz w:val="28"/>
    </w:rPr>
  </w:style>
  <w:style w:type="paragraph" w:customStyle="1" w:styleId="1ffff0">
    <w:name w:val="1）格式"/>
    <w:basedOn w:val="a"/>
    <w:rsid w:val="00573601"/>
    <w:pPr>
      <w:tabs>
        <w:tab w:val="left" w:pos="840"/>
      </w:tabs>
      <w:spacing w:line="500" w:lineRule="exact"/>
      <w:ind w:leftChars="200" w:left="840" w:hangingChars="150" w:hanging="360"/>
      <w:outlineLvl w:val="4"/>
    </w:pPr>
    <w:rPr>
      <w:rFonts w:ascii="宋体" w:hAnsi="Arial"/>
      <w:sz w:val="24"/>
    </w:rPr>
  </w:style>
  <w:style w:type="paragraph" w:customStyle="1" w:styleId="4e">
    <w:name w:val="样式 标题 4"/>
    <w:basedOn w:val="4"/>
    <w:rsid w:val="00573601"/>
    <w:pPr>
      <w:tabs>
        <w:tab w:val="left" w:pos="1680"/>
      </w:tabs>
      <w:kinsoku w:val="0"/>
      <w:overflowPunct w:val="0"/>
      <w:autoSpaceDE w:val="0"/>
      <w:autoSpaceDN w:val="0"/>
      <w:snapToGrid w:val="0"/>
      <w:spacing w:before="0" w:after="0" w:line="240" w:lineRule="auto"/>
      <w:ind w:leftChars="100" w:left="1680" w:firstLineChars="200" w:hanging="420"/>
      <w:jc w:val="left"/>
      <w:textAlignment w:val="auto"/>
    </w:pPr>
    <w:rPr>
      <w:rFonts w:ascii="Times New Roman" w:eastAsia="宋体" w:hAnsi="Times New Roman"/>
      <w:b w:val="0"/>
      <w:kern w:val="2"/>
      <w:sz w:val="21"/>
      <w:szCs w:val="28"/>
      <w:lang w:bidi="mn-Mong-CN"/>
    </w:rPr>
  </w:style>
  <w:style w:type="paragraph" w:customStyle="1" w:styleId="3TimesNewRoman000">
    <w:name w:val="样式 标题 3 + Times New Roman 左侧:  0 厘米 首行缩进:  0 厘米"/>
    <w:basedOn w:val="3"/>
    <w:rsid w:val="00573601"/>
    <w:pPr>
      <w:numPr>
        <w:ilvl w:val="2"/>
      </w:numPr>
      <w:tabs>
        <w:tab w:val="left" w:pos="720"/>
      </w:tabs>
      <w:adjustRightInd w:val="0"/>
      <w:snapToGrid w:val="0"/>
      <w:spacing w:before="0" w:after="0" w:line="400" w:lineRule="exact"/>
    </w:pPr>
    <w:rPr>
      <w:rFonts w:eastAsia="黑体"/>
      <w:b w:val="0"/>
      <w:bCs w:val="0"/>
      <w:sz w:val="24"/>
      <w:szCs w:val="20"/>
    </w:rPr>
  </w:style>
  <w:style w:type="paragraph" w:customStyle="1" w:styleId="DLP">
    <w:name w:val="DLP正文"/>
    <w:basedOn w:val="a"/>
    <w:rsid w:val="00573601"/>
    <w:pPr>
      <w:snapToGrid w:val="0"/>
      <w:spacing w:line="360" w:lineRule="auto"/>
      <w:ind w:firstLineChars="178" w:firstLine="473"/>
    </w:pPr>
    <w:rPr>
      <w:rFonts w:ascii="宋体" w:hAnsi="宋体"/>
      <w:sz w:val="24"/>
      <w:szCs w:val="22"/>
    </w:rPr>
  </w:style>
  <w:style w:type="paragraph" w:customStyle="1" w:styleId="afffffffffffffff2">
    <w:name w:val="落款"/>
    <w:basedOn w:val="affffffffffffb"/>
    <w:rsid w:val="00573601"/>
    <w:pPr>
      <w:spacing w:after="0" w:line="460" w:lineRule="exact"/>
    </w:pPr>
    <w:rPr>
      <w:rFonts w:ascii="Times New Roman" w:eastAsia="宋体" w:cs="Times New Roman"/>
      <w:sz w:val="32"/>
    </w:rPr>
  </w:style>
  <w:style w:type="paragraph" w:customStyle="1" w:styleId="1ffff1">
    <w:name w:val="图表目录1"/>
    <w:basedOn w:val="a"/>
    <w:next w:val="a"/>
    <w:qFormat/>
    <w:rsid w:val="00573601"/>
    <w:pPr>
      <w:spacing w:line="360" w:lineRule="exact"/>
      <w:ind w:leftChars="200" w:left="840" w:hangingChars="200" w:hanging="420"/>
    </w:pPr>
    <w:rPr>
      <w:rFonts w:ascii="Calibri" w:hAnsi="Calibri"/>
      <w:sz w:val="24"/>
      <w:szCs w:val="22"/>
    </w:rPr>
  </w:style>
  <w:style w:type="paragraph" w:customStyle="1" w:styleId="bg">
    <w:name w:val="bg"/>
    <w:basedOn w:val="a"/>
    <w:rsid w:val="00573601"/>
    <w:pPr>
      <w:adjustRightInd w:val="0"/>
      <w:snapToGrid w:val="0"/>
      <w:spacing w:line="360" w:lineRule="auto"/>
      <w:jc w:val="center"/>
    </w:pPr>
    <w:rPr>
      <w:rFonts w:ascii="宋体" w:hAnsi="宋体"/>
      <w:szCs w:val="21"/>
    </w:rPr>
  </w:style>
  <w:style w:type="paragraph" w:customStyle="1" w:styleId="074">
    <w:name w:val="正文缩进0.74"/>
    <w:basedOn w:val="a"/>
    <w:rsid w:val="00573601"/>
    <w:pPr>
      <w:spacing w:line="240" w:lineRule="exact"/>
      <w:ind w:firstLine="420"/>
      <w:jc w:val="left"/>
    </w:pPr>
    <w:rPr>
      <w:szCs w:val="21"/>
    </w:rPr>
  </w:style>
  <w:style w:type="paragraph" w:customStyle="1" w:styleId="afffffffffffffff3">
    <w:name w:val="仪表分项"/>
    <w:basedOn w:val="a"/>
    <w:next w:val="affffffffffb"/>
    <w:rsid w:val="00573601"/>
    <w:pPr>
      <w:tabs>
        <w:tab w:val="left" w:pos="1701"/>
        <w:tab w:val="left" w:pos="4500"/>
      </w:tabs>
      <w:overflowPunct w:val="0"/>
      <w:topLinePunct/>
      <w:spacing w:line="460" w:lineRule="exact"/>
      <w:ind w:firstLineChars="200" w:firstLine="560"/>
    </w:pPr>
    <w:rPr>
      <w:color w:val="000000"/>
      <w:sz w:val="28"/>
      <w:szCs w:val="28"/>
    </w:rPr>
  </w:style>
  <w:style w:type="paragraph" w:customStyle="1" w:styleId="3f4">
    <w:name w:val="样式 标题 3"/>
    <w:basedOn w:val="3"/>
    <w:rsid w:val="00573601"/>
    <w:pPr>
      <w:keepNext w:val="0"/>
      <w:tabs>
        <w:tab w:val="left" w:pos="630"/>
        <w:tab w:val="left" w:pos="1260"/>
      </w:tabs>
      <w:adjustRightInd w:val="0"/>
      <w:snapToGrid w:val="0"/>
      <w:spacing w:before="0" w:after="0" w:line="240" w:lineRule="auto"/>
      <w:ind w:left="1260" w:firstLineChars="200" w:hanging="420"/>
      <w:jc w:val="left"/>
    </w:pPr>
    <w:rPr>
      <w:b w:val="0"/>
      <w:bCs w:val="0"/>
      <w:sz w:val="21"/>
    </w:rPr>
  </w:style>
  <w:style w:type="paragraph" w:customStyle="1" w:styleId="1ffff2">
    <w:name w:val="样式 样式1 + 黑色"/>
    <w:basedOn w:val="a"/>
    <w:rsid w:val="00573601"/>
    <w:pPr>
      <w:keepNext/>
      <w:keepLines/>
      <w:adjustRightInd w:val="0"/>
      <w:spacing w:line="480" w:lineRule="atLeast"/>
      <w:jc w:val="left"/>
      <w:textAlignment w:val="baseline"/>
      <w:outlineLvl w:val="3"/>
    </w:pPr>
    <w:rPr>
      <w:color w:val="000000"/>
      <w:kern w:val="21"/>
      <w:sz w:val="24"/>
    </w:rPr>
  </w:style>
  <w:style w:type="paragraph" w:customStyle="1" w:styleId="5a">
    <w:name w:val="正文5"/>
    <w:basedOn w:val="a"/>
    <w:rsid w:val="00573601"/>
    <w:pPr>
      <w:spacing w:line="360" w:lineRule="auto"/>
      <w:ind w:leftChars="500" w:left="500"/>
    </w:pPr>
    <w:rPr>
      <w:rFonts w:ascii="宋体"/>
      <w:sz w:val="24"/>
      <w:szCs w:val="24"/>
    </w:rPr>
  </w:style>
  <w:style w:type="paragraph" w:customStyle="1" w:styleId="Char2c">
    <w:name w:val="Char2"/>
    <w:basedOn w:val="a"/>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afffffffffffffff4">
    <w:name w:val="正文模式"/>
    <w:basedOn w:val="a"/>
    <w:rsid w:val="00573601"/>
    <w:pPr>
      <w:ind w:firstLineChars="200" w:firstLine="560"/>
    </w:pPr>
    <w:rPr>
      <w:rFonts w:ascii="宋体" w:eastAsia="仿宋_GB2312" w:hAnsi="宋体"/>
      <w:sz w:val="28"/>
      <w:szCs w:val="28"/>
    </w:rPr>
  </w:style>
  <w:style w:type="paragraph" w:customStyle="1" w:styleId="Charfff7">
    <w:name w:val="报告内容 Char"/>
    <w:basedOn w:val="a"/>
    <w:rsid w:val="00573601"/>
    <w:pPr>
      <w:ind w:firstLine="567"/>
    </w:pPr>
    <w:rPr>
      <w:rFonts w:ascii="宋体" w:hAnsi="宋体"/>
      <w:sz w:val="28"/>
    </w:rPr>
  </w:style>
  <w:style w:type="paragraph" w:customStyle="1" w:styleId="xl130">
    <w:name w:val="xl130"/>
    <w:basedOn w:val="a"/>
    <w:qFormat/>
    <w:rsid w:val="00573601"/>
    <w:pPr>
      <w:widowControl/>
      <w:pBdr>
        <w:left w:val="single" w:sz="4"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xl145">
    <w:name w:val="xl145"/>
    <w:basedOn w:val="a"/>
    <w:qFormat/>
    <w:rsid w:val="00573601"/>
    <w:pPr>
      <w:widowControl/>
      <w:pBdr>
        <w:top w:val="single" w:sz="8" w:space="0" w:color="auto"/>
        <w:lef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ffffffffff5">
    <w:name w:val="条号"/>
    <w:basedOn w:val="4"/>
    <w:rsid w:val="00573601"/>
    <w:pPr>
      <w:keepNext w:val="0"/>
      <w:keepLines w:val="0"/>
      <w:numPr>
        <w:ilvl w:val="3"/>
      </w:numPr>
      <w:tabs>
        <w:tab w:val="left" w:pos="1800"/>
      </w:tabs>
      <w:adjustRightInd/>
      <w:spacing w:beforeLines="50" w:before="156" w:after="0" w:line="480" w:lineRule="exact"/>
      <w:jc w:val="left"/>
      <w:textAlignment w:val="auto"/>
    </w:pPr>
    <w:rPr>
      <w:rFonts w:ascii="Times New Roman" w:eastAsia="宋体" w:hAnsi="Times New Roman"/>
      <w:bCs/>
      <w:kern w:val="2"/>
      <w:sz w:val="21"/>
      <w:szCs w:val="21"/>
      <w:lang w:bidi="mn-Mong-CN"/>
    </w:rPr>
  </w:style>
  <w:style w:type="paragraph" w:customStyle="1" w:styleId="610">
    <w:name w:val="索引 61"/>
    <w:basedOn w:val="a"/>
    <w:next w:val="a"/>
    <w:qFormat/>
    <w:rsid w:val="00573601"/>
    <w:pPr>
      <w:ind w:leftChars="1000" w:left="1000"/>
    </w:pPr>
    <w:rPr>
      <w:sz w:val="24"/>
      <w:szCs w:val="24"/>
    </w:rPr>
  </w:style>
  <w:style w:type="paragraph" w:customStyle="1" w:styleId="afffffffffffffff6">
    <w:name w:val="单位"/>
    <w:basedOn w:val="a"/>
    <w:rsid w:val="00573601"/>
    <w:pPr>
      <w:spacing w:line="360" w:lineRule="auto"/>
      <w:jc w:val="center"/>
    </w:pPr>
    <w:rPr>
      <w:rFonts w:ascii="宋体" w:hAnsi="宋体"/>
      <w:sz w:val="28"/>
      <w:szCs w:val="32"/>
    </w:rPr>
  </w:style>
  <w:style w:type="paragraph" w:customStyle="1" w:styleId="xl160">
    <w:name w:val="xl160"/>
    <w:basedOn w:val="a"/>
    <w:qFormat/>
    <w:rsid w:val="0057360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4CharChar3">
    <w:name w:val="样式 样式4 + 加粗 首行缩进: Char Char"/>
    <w:basedOn w:val="a"/>
    <w:rsid w:val="00573601"/>
    <w:pPr>
      <w:widowControl/>
      <w:spacing w:line="360" w:lineRule="auto"/>
      <w:ind w:firstLine="480"/>
      <w:jc w:val="left"/>
    </w:pPr>
    <w:rPr>
      <w:b/>
      <w:bCs/>
      <w:color w:val="000000"/>
      <w:sz w:val="24"/>
      <w:szCs w:val="24"/>
    </w:rPr>
  </w:style>
  <w:style w:type="paragraph" w:customStyle="1" w:styleId="afffffffffffffff7">
    <w:name w:val="四级标题"/>
    <w:basedOn w:val="a"/>
    <w:rsid w:val="00573601"/>
    <w:pPr>
      <w:spacing w:line="480" w:lineRule="exact"/>
    </w:pPr>
    <w:rPr>
      <w:rFonts w:ascii="宋体" w:eastAsia="黑体" w:hAnsi="宋体"/>
      <w:kern w:val="21"/>
      <w:szCs w:val="28"/>
    </w:rPr>
  </w:style>
  <w:style w:type="paragraph" w:customStyle="1" w:styleId="Arial0115">
    <w:name w:val="样式 Arial 紧缩量  0.1 磅 行距: 1.5 倍行距"/>
    <w:basedOn w:val="affffff"/>
    <w:rsid w:val="00573601"/>
    <w:pPr>
      <w:ind w:firstLine="412"/>
    </w:pPr>
    <w:rPr>
      <w:rFonts w:ascii="Arial" w:hAnsi="Arial"/>
      <w:spacing w:val="-2"/>
    </w:rPr>
  </w:style>
  <w:style w:type="paragraph" w:customStyle="1" w:styleId="XYZ0">
    <w:name w:val="样式 正文文本缩进正文文字XYZ + 首行缩进:  0 厘米"/>
    <w:basedOn w:val="a7"/>
    <w:rsid w:val="00573601"/>
    <w:pPr>
      <w:spacing w:after="0"/>
      <w:ind w:leftChars="0" w:left="0" w:firstLineChars="200" w:firstLine="200"/>
    </w:pPr>
    <w:rPr>
      <w:rFonts w:cs="宋体"/>
      <w:lang w:bidi="mn-Mong-CN"/>
    </w:rPr>
  </w:style>
  <w:style w:type="paragraph" w:customStyle="1" w:styleId="xl133">
    <w:name w:val="xl133"/>
    <w:basedOn w:val="a"/>
    <w:qFormat/>
    <w:rsid w:val="00573601"/>
    <w:pPr>
      <w:widowControl/>
      <w:pBdr>
        <w:left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61">
    <w:name w:val="xl61"/>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444">
    <w:name w:val="标题444"/>
    <w:basedOn w:val="4"/>
    <w:rsid w:val="00573601"/>
    <w:pPr>
      <w:keepLines w:val="0"/>
      <w:widowControl/>
      <w:numPr>
        <w:ilvl w:val="3"/>
      </w:numPr>
      <w:tabs>
        <w:tab w:val="left" w:pos="1800"/>
      </w:tabs>
      <w:adjustRightInd/>
      <w:spacing w:before="240" w:after="60" w:line="240" w:lineRule="auto"/>
      <w:jc w:val="left"/>
      <w:textAlignment w:val="auto"/>
    </w:pPr>
    <w:rPr>
      <w:rFonts w:ascii="Calibri" w:eastAsia="宋体" w:hAnsi="Calibri"/>
      <w:bCs/>
      <w:szCs w:val="28"/>
      <w:lang w:eastAsia="en-US" w:bidi="mn-Mong-CN"/>
    </w:rPr>
  </w:style>
  <w:style w:type="paragraph" w:customStyle="1" w:styleId="Style32">
    <w:name w:val="Style32"/>
    <w:basedOn w:val="a"/>
    <w:rsid w:val="00573601"/>
    <w:pPr>
      <w:adjustRightInd w:val="0"/>
      <w:jc w:val="left"/>
    </w:pPr>
    <w:rPr>
      <w:rFonts w:ascii="宋体"/>
      <w:kern w:val="0"/>
      <w:sz w:val="24"/>
      <w:szCs w:val="24"/>
    </w:rPr>
  </w:style>
  <w:style w:type="paragraph" w:customStyle="1" w:styleId="2fff0">
    <w:name w:val="正文（首行缩进两字）2"/>
    <w:rsid w:val="00573601"/>
    <w:pPr>
      <w:widowControl w:val="0"/>
      <w:spacing w:line="500" w:lineRule="exact"/>
      <w:ind w:firstLineChars="200" w:firstLine="200"/>
      <w:jc w:val="both"/>
    </w:pPr>
    <w:rPr>
      <w:rFonts w:ascii="Times New Roman" w:eastAsia="宋体" w:hAnsi="Times New Roman" w:cs="Times New Roman"/>
      <w:sz w:val="24"/>
    </w:rPr>
  </w:style>
  <w:style w:type="paragraph" w:customStyle="1" w:styleId="afffffffffffffff8">
    <w:name w:val="表文"/>
    <w:basedOn w:val="a"/>
    <w:qFormat/>
    <w:rsid w:val="00573601"/>
    <w:pPr>
      <w:spacing w:before="15" w:after="15"/>
      <w:jc w:val="center"/>
    </w:pPr>
    <w:rPr>
      <w:rFonts w:ascii="宋体" w:hAnsi="Calibri"/>
    </w:rPr>
  </w:style>
  <w:style w:type="paragraph" w:customStyle="1" w:styleId="xl139">
    <w:name w:val="xl13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211TitleHeader2w22ch1141210">
    <w:name w:val="样式 标题 2标题 1.1Title Header2标题 w2节标题 2－ch节标题 1.1标题 41标题 2 ...1"/>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afffffffffffffff9">
    <w:name w:val="封面大标题"/>
    <w:basedOn w:val="a"/>
    <w:rsid w:val="00573601"/>
    <w:pPr>
      <w:spacing w:after="100" w:line="0" w:lineRule="atLeast"/>
      <w:jc w:val="center"/>
    </w:pPr>
    <w:rPr>
      <w:rFonts w:ascii="宋体" w:eastAsia="华文新魏" w:hAnsi="宋体"/>
      <w:kern w:val="0"/>
      <w:sz w:val="52"/>
      <w:szCs w:val="30"/>
    </w:rPr>
  </w:style>
  <w:style w:type="paragraph" w:customStyle="1" w:styleId="xl159">
    <w:name w:val="xl159"/>
    <w:basedOn w:val="a"/>
    <w:qFormat/>
    <w:rsid w:val="0057360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afffffffffffffffa">
    <w:name w:val="标准正文"/>
    <w:basedOn w:val="a"/>
    <w:rsid w:val="00573601"/>
    <w:pPr>
      <w:spacing w:line="360" w:lineRule="auto"/>
      <w:ind w:firstLineChars="200" w:firstLine="480"/>
    </w:pPr>
    <w:rPr>
      <w:rFonts w:ascii="宋体" w:hAnsi="宋体" w:cs="宋体"/>
      <w:sz w:val="24"/>
      <w:szCs w:val="24"/>
    </w:rPr>
  </w:style>
  <w:style w:type="paragraph" w:customStyle="1" w:styleId="xl169">
    <w:name w:val="xl169"/>
    <w:basedOn w:val="a"/>
    <w:qFormat/>
    <w:rsid w:val="0057360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宋体" w:hAnsi="宋体" w:cs="宋体"/>
      <w:kern w:val="0"/>
      <w:sz w:val="20"/>
    </w:rPr>
  </w:style>
  <w:style w:type="paragraph" w:customStyle="1" w:styleId="xl129">
    <w:name w:val="xl129"/>
    <w:basedOn w:val="a"/>
    <w:qFormat/>
    <w:rsid w:val="00573601"/>
    <w:pPr>
      <w:widowControl/>
      <w:pBdr>
        <w:top w:val="single" w:sz="4" w:space="0" w:color="auto"/>
        <w:left w:val="single" w:sz="4"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CharCharCharCharChar1">
    <w:name w:val="报告内容 Char Char Char Char Char"/>
    <w:basedOn w:val="a"/>
    <w:rsid w:val="00573601"/>
    <w:pPr>
      <w:ind w:firstLine="567"/>
    </w:pPr>
    <w:rPr>
      <w:rFonts w:ascii="宋体" w:hAnsi="宋体"/>
      <w:sz w:val="28"/>
    </w:rPr>
  </w:style>
  <w:style w:type="paragraph" w:customStyle="1" w:styleId="305051">
    <w:name w:val="样式 标题 3 + 段前: 0.5 行 段后: 0.5 行1"/>
    <w:basedOn w:val="3"/>
    <w:rsid w:val="00573601"/>
    <w:pPr>
      <w:numPr>
        <w:ilvl w:val="2"/>
      </w:numPr>
      <w:tabs>
        <w:tab w:val="left" w:pos="1097"/>
      </w:tabs>
      <w:spacing w:beforeLines="50" w:before="120" w:afterLines="50" w:after="120" w:line="360" w:lineRule="auto"/>
      <w:ind w:left="360"/>
    </w:pPr>
    <w:rPr>
      <w:kern w:val="0"/>
      <w:sz w:val="21"/>
    </w:rPr>
  </w:style>
  <w:style w:type="paragraph" w:customStyle="1" w:styleId="305050">
    <w:name w:val="样式 标题 3 + 段前: 0.5 行 段后: 0.5 行"/>
    <w:basedOn w:val="305051"/>
    <w:qFormat/>
    <w:rsid w:val="00573601"/>
  </w:style>
  <w:style w:type="paragraph" w:customStyle="1" w:styleId="3f5">
    <w:name w:val="纯文本3"/>
    <w:basedOn w:val="a"/>
    <w:qFormat/>
    <w:rsid w:val="00573601"/>
    <w:pPr>
      <w:adjustRightInd w:val="0"/>
      <w:textAlignment w:val="baseline"/>
    </w:pPr>
    <w:rPr>
      <w:rFonts w:ascii="宋体" w:hAnsi="Courier New"/>
      <w:sz w:val="30"/>
    </w:rPr>
  </w:style>
  <w:style w:type="paragraph" w:customStyle="1" w:styleId="400157">
    <w:name w:val="样式 标题 4 + 宋体 小四 非加粗 段前: 0 磅 段后: 0 磅 行距: 多倍行距 1.57 字行"/>
    <w:basedOn w:val="4"/>
    <w:rsid w:val="00573601"/>
    <w:pPr>
      <w:numPr>
        <w:ilvl w:val="3"/>
      </w:numPr>
      <w:tabs>
        <w:tab w:val="left" w:pos="1800"/>
      </w:tabs>
      <w:adjustRightInd/>
      <w:spacing w:before="0" w:after="0" w:line="240" w:lineRule="auto"/>
      <w:jc w:val="left"/>
      <w:textAlignment w:val="auto"/>
    </w:pPr>
    <w:rPr>
      <w:rFonts w:ascii="宋体" w:eastAsia="宋体" w:hAnsi="Times New Roman"/>
      <w:color w:val="000000"/>
      <w:kern w:val="2"/>
      <w:sz w:val="24"/>
      <w:szCs w:val="24"/>
      <w:lang w:bidi="mn-Mong-CN"/>
    </w:rPr>
  </w:style>
  <w:style w:type="paragraph" w:customStyle="1" w:styleId="afffffffffffffffb">
    <w:name w:val="合同小标题"/>
    <w:basedOn w:val="400157"/>
    <w:rsid w:val="00573601"/>
    <w:pPr>
      <w:tabs>
        <w:tab w:val="clear" w:pos="1800"/>
      </w:tabs>
      <w:spacing w:line="360" w:lineRule="auto"/>
      <w:outlineLvl w:val="9"/>
    </w:pPr>
    <w:rPr>
      <w:rFonts w:ascii="Times New Roman"/>
    </w:rPr>
  </w:style>
  <w:style w:type="paragraph" w:customStyle="1" w:styleId="XYZ2">
    <w:name w:val="样式 正文文本缩进正文文字XYZ + 首行缩进:  2 字符"/>
    <w:basedOn w:val="a7"/>
    <w:rsid w:val="00573601"/>
    <w:pPr>
      <w:adjustRightInd w:val="0"/>
      <w:snapToGrid w:val="0"/>
      <w:spacing w:after="0" w:line="360" w:lineRule="exact"/>
      <w:ind w:leftChars="0" w:left="0" w:firstLineChars="200" w:firstLine="420"/>
    </w:pPr>
    <w:rPr>
      <w:rFonts w:cs="宋体"/>
      <w:szCs w:val="21"/>
      <w:lang w:bidi="mn-Mong-CN"/>
    </w:rPr>
  </w:style>
  <w:style w:type="paragraph" w:customStyle="1" w:styleId="6-2">
    <w:name w:val="表6-2"/>
    <w:basedOn w:val="56"/>
    <w:rsid w:val="00573601"/>
    <w:rPr>
      <w:rFonts w:ascii="Times New Roman" w:hAnsi="宋体"/>
    </w:rPr>
  </w:style>
  <w:style w:type="paragraph" w:customStyle="1" w:styleId="411114XWW4030320">
    <w:name w:val="样式 标题 41.1.1.1标题 4XWW4 + 小四 段前: 0.3 行 段后: 0.3 行 行距: 固定值 20..."/>
    <w:basedOn w:val="4"/>
    <w:rsid w:val="00573601"/>
    <w:pPr>
      <w:numPr>
        <w:ilvl w:val="3"/>
      </w:numPr>
      <w:tabs>
        <w:tab w:val="left" w:pos="1800"/>
      </w:tabs>
      <w:adjustRightInd/>
      <w:spacing w:before="0" w:after="0" w:line="400" w:lineRule="exact"/>
      <w:jc w:val="left"/>
      <w:textAlignment w:val="auto"/>
    </w:pPr>
    <w:rPr>
      <w:rFonts w:ascii="Times New Roman" w:eastAsia="宋体" w:hAnsi="Times New Roman" w:cs="宋体"/>
      <w:b w:val="0"/>
      <w:kern w:val="2"/>
      <w:sz w:val="24"/>
      <w:lang w:bidi="mn-Mong-CN"/>
    </w:rPr>
  </w:style>
  <w:style w:type="paragraph" w:customStyle="1" w:styleId="2fff1">
    <w:name w:val="纯文本2"/>
    <w:basedOn w:val="a"/>
    <w:qFormat/>
    <w:rsid w:val="00573601"/>
    <w:pPr>
      <w:adjustRightInd w:val="0"/>
      <w:textAlignment w:val="baseline"/>
    </w:pPr>
    <w:rPr>
      <w:rFonts w:ascii="宋体" w:hAnsi="Courier New"/>
      <w:sz w:val="30"/>
    </w:rPr>
  </w:style>
  <w:style w:type="paragraph" w:customStyle="1" w:styleId="CharCharCharChar4">
    <w:name w:val="报告内容 Char Char Char Char"/>
    <w:basedOn w:val="a"/>
    <w:rsid w:val="00573601"/>
    <w:pPr>
      <w:ind w:firstLine="567"/>
    </w:pPr>
    <w:rPr>
      <w:rFonts w:ascii="宋体" w:hAnsi="宋体"/>
      <w:sz w:val="28"/>
    </w:rPr>
  </w:style>
  <w:style w:type="paragraph" w:customStyle="1" w:styleId="CharCharf2">
    <w:name w:val="批注框文本 Char Char"/>
    <w:basedOn w:val="a"/>
    <w:rsid w:val="00573601"/>
    <w:rPr>
      <w:sz w:val="18"/>
    </w:rPr>
  </w:style>
  <w:style w:type="paragraph" w:customStyle="1" w:styleId="afffffffffffffffc">
    <w:name w:val="无标题条"/>
    <w:next w:val="affff6"/>
    <w:qFormat/>
    <w:rsid w:val="00573601"/>
    <w:pPr>
      <w:jc w:val="both"/>
    </w:pPr>
    <w:rPr>
      <w:rFonts w:ascii="Times New Roman" w:eastAsia="宋体" w:hAnsi="Times New Roman" w:cs="Times New Roman"/>
      <w:sz w:val="21"/>
    </w:rPr>
  </w:style>
  <w:style w:type="paragraph" w:customStyle="1" w:styleId="2Arial1515">
    <w:name w:val="样式 正文2 + Arial 段前: 1.5 磅 段后: 1.5 磅"/>
    <w:basedOn w:val="affffff"/>
    <w:rsid w:val="00573601"/>
    <w:pPr>
      <w:spacing w:before="30" w:after="30"/>
    </w:pPr>
    <w:rPr>
      <w:rFonts w:ascii="Arial" w:hAnsi="Arial"/>
      <w:szCs w:val="20"/>
    </w:rPr>
  </w:style>
  <w:style w:type="paragraph" w:customStyle="1" w:styleId="2a1">
    <w:name w:val="标题2a"/>
    <w:basedOn w:val="2"/>
    <w:rsid w:val="00573601"/>
    <w:pPr>
      <w:tabs>
        <w:tab w:val="left" w:pos="10546"/>
      </w:tabs>
      <w:autoSpaceDE/>
      <w:autoSpaceDN/>
      <w:snapToGrid w:val="0"/>
      <w:spacing w:before="0" w:line="360" w:lineRule="exact"/>
      <w:jc w:val="both"/>
    </w:pPr>
    <w:rPr>
      <w:rFonts w:ascii="Times New Roman" w:eastAsia="宋体" w:hAnsi="Times New Roman" w:cs="Arial"/>
      <w:b w:val="0"/>
      <w:kern w:val="2"/>
      <w:sz w:val="24"/>
      <w:szCs w:val="32"/>
    </w:rPr>
  </w:style>
  <w:style w:type="paragraph" w:customStyle="1" w:styleId="305052">
    <w:name w:val="样式 标题 3 + 段前: 0.5 行 段后: 0.5 行2"/>
    <w:basedOn w:val="3"/>
    <w:rsid w:val="00573601"/>
    <w:pPr>
      <w:numPr>
        <w:ilvl w:val="2"/>
      </w:numPr>
      <w:tabs>
        <w:tab w:val="left" w:pos="1097"/>
      </w:tabs>
      <w:spacing w:beforeLines="50" w:before="120" w:afterLines="50" w:after="120" w:line="360" w:lineRule="auto"/>
      <w:ind w:left="360"/>
    </w:pPr>
    <w:rPr>
      <w:rFonts w:cs="宋体"/>
      <w:bCs w:val="0"/>
      <w:kern w:val="0"/>
      <w:sz w:val="21"/>
      <w:szCs w:val="20"/>
    </w:rPr>
  </w:style>
  <w:style w:type="paragraph" w:customStyle="1" w:styleId="215">
    <w:name w:val="正文首行缩进 21"/>
    <w:basedOn w:val="a7"/>
    <w:qFormat/>
    <w:rsid w:val="00573601"/>
    <w:pPr>
      <w:spacing w:after="0"/>
      <w:ind w:leftChars="0" w:left="0" w:firstLineChars="200" w:firstLine="480"/>
    </w:pPr>
    <w:rPr>
      <w:kern w:val="0"/>
      <w:sz w:val="24"/>
      <w:szCs w:val="24"/>
      <w:lang w:bidi="mn-Mong-CN"/>
    </w:rPr>
  </w:style>
  <w:style w:type="paragraph" w:customStyle="1" w:styleId="Arial1112290">
    <w:name w:val="样式 样式 (西文) Arial (中文) 黑体 四号 首行缩进:  1.11 厘米 行距: 固定值 22.9 磅 + 段前: ..."/>
    <w:basedOn w:val="Arial111229"/>
    <w:rsid w:val="00573601"/>
    <w:pPr>
      <w:tabs>
        <w:tab w:val="clear" w:pos="10546"/>
      </w:tabs>
      <w:ind w:firstLine="0"/>
    </w:pPr>
    <w:rPr>
      <w:rFonts w:cs="Times New Roman"/>
      <w:szCs w:val="20"/>
    </w:rPr>
  </w:style>
  <w:style w:type="paragraph" w:customStyle="1" w:styleId="Arial15205">
    <w:name w:val="样式 样式 (西文) Arial (中文) 黑体 四号 行距: 1.5 倍行距 首行缩进:  2 字符 + 段前: 0.5 行"/>
    <w:basedOn w:val="Arial1520"/>
    <w:rsid w:val="00573601"/>
    <w:pPr>
      <w:tabs>
        <w:tab w:val="clear" w:pos="10546"/>
      </w:tabs>
    </w:pPr>
    <w:rPr>
      <w:rFonts w:cs="Times New Roman"/>
    </w:rPr>
  </w:style>
  <w:style w:type="paragraph" w:customStyle="1" w:styleId="2Arial01505">
    <w:name w:val="样式 样式 标题 2 + Arial 小三 段前: 0 磅 行距: 1.5 倍行距 + 段前: 0.5 行"/>
    <w:basedOn w:val="2Arial015"/>
    <w:rsid w:val="00573601"/>
    <w:pPr>
      <w:spacing w:beforeLines="0"/>
    </w:pPr>
    <w:rPr>
      <w:rFonts w:cs="Times New Roman"/>
      <w:szCs w:val="28"/>
    </w:rPr>
  </w:style>
  <w:style w:type="paragraph" w:customStyle="1" w:styleId="TOC10">
    <w:name w:val="TOC 标题1"/>
    <w:basedOn w:val="1"/>
    <w:next w:val="a"/>
    <w:qFormat/>
    <w:rsid w:val="00573601"/>
    <w:pPr>
      <w:tabs>
        <w:tab w:val="left" w:pos="220"/>
      </w:tabs>
      <w:adjustRightInd w:val="0"/>
      <w:snapToGrid w:val="0"/>
      <w:spacing w:line="578" w:lineRule="atLeast"/>
      <w:ind w:firstLineChars="200" w:firstLine="200"/>
      <w:jc w:val="center"/>
      <w:outlineLvl w:val="9"/>
    </w:pPr>
    <w:rPr>
      <w:rFonts w:ascii="宋体" w:eastAsia="华文中宋"/>
      <w:b w:val="0"/>
      <w:bCs w:val="0"/>
      <w:color w:val="000000"/>
      <w:sz w:val="32"/>
    </w:rPr>
  </w:style>
  <w:style w:type="paragraph" w:customStyle="1" w:styleId="3-1">
    <w:name w:val="表3-1"/>
    <w:basedOn w:val="56"/>
    <w:rsid w:val="00573601"/>
    <w:rPr>
      <w:rFonts w:ascii="Times New Roman" w:hAnsi="宋体"/>
    </w:rPr>
  </w:style>
  <w:style w:type="paragraph" w:customStyle="1" w:styleId="33CharCharChar3CharCharH3h33rdlevell3CT1">
    <w:name w:val="样式 标题 3标题 3 Char Char Char标题 3 Char CharH3h33rd levell3CT...1"/>
    <w:basedOn w:val="3"/>
    <w:rsid w:val="00573601"/>
    <w:pPr>
      <w:spacing w:before="60" w:after="60" w:line="500" w:lineRule="atLeast"/>
      <w:jc w:val="left"/>
    </w:pPr>
    <w:rPr>
      <w:rFonts w:eastAsia="黑体" w:cs="宋体"/>
      <w:b w:val="0"/>
      <w:bCs w:val="0"/>
      <w:sz w:val="28"/>
      <w:szCs w:val="28"/>
    </w:rPr>
  </w:style>
  <w:style w:type="paragraph" w:customStyle="1" w:styleId="3f6">
    <w:name w:val="样式 样式 标题 3 + 加粗 + (中文) 宋体 黑色"/>
    <w:basedOn w:val="a"/>
    <w:rsid w:val="00573601"/>
    <w:pPr>
      <w:keepNext/>
      <w:keepLines/>
      <w:spacing w:before="60" w:after="60" w:line="480" w:lineRule="atLeast"/>
      <w:outlineLvl w:val="2"/>
    </w:pPr>
    <w:rPr>
      <w:rFonts w:eastAsia="黑体"/>
      <w:color w:val="000000"/>
      <w:sz w:val="24"/>
      <w:szCs w:val="32"/>
    </w:rPr>
  </w:style>
  <w:style w:type="paragraph" w:customStyle="1" w:styleId="910">
    <w:name w:val="索引 91"/>
    <w:basedOn w:val="a"/>
    <w:next w:val="a"/>
    <w:qFormat/>
    <w:rsid w:val="00573601"/>
    <w:pPr>
      <w:spacing w:line="460" w:lineRule="exact"/>
      <w:ind w:leftChars="1600" w:left="1600" w:firstLineChars="200" w:firstLine="200"/>
    </w:pPr>
    <w:rPr>
      <w:rFonts w:ascii="Calibri" w:hAnsi="Calibri"/>
      <w:sz w:val="28"/>
      <w:szCs w:val="22"/>
    </w:rPr>
  </w:style>
  <w:style w:type="paragraph" w:customStyle="1" w:styleId="Arial2291">
    <w:name w:val="样式 Arial 行距: 固定值 22.9 磅1"/>
    <w:basedOn w:val="affffff"/>
    <w:rsid w:val="00573601"/>
    <w:pPr>
      <w:spacing w:line="458" w:lineRule="exact"/>
      <w:ind w:firstLine="420"/>
    </w:pPr>
    <w:rPr>
      <w:rFonts w:ascii="Arial" w:hAnsi="Arial"/>
    </w:rPr>
  </w:style>
  <w:style w:type="paragraph" w:customStyle="1" w:styleId="afffffffffffffffd">
    <w:name w:val="发"/>
    <w:basedOn w:val="a"/>
    <w:rsid w:val="00573601"/>
    <w:pPr>
      <w:adjustRightInd w:val="0"/>
      <w:spacing w:line="460" w:lineRule="exact"/>
      <w:ind w:right="210" w:firstLineChars="196" w:firstLine="560"/>
    </w:pPr>
    <w:rPr>
      <w:rFonts w:ascii="宋体" w:hAnsi="宋体"/>
      <w:sz w:val="28"/>
    </w:rPr>
  </w:style>
  <w:style w:type="paragraph" w:customStyle="1" w:styleId="Style101">
    <w:name w:val="_Style 10"/>
    <w:basedOn w:val="a"/>
    <w:rsid w:val="00573601"/>
    <w:pPr>
      <w:widowControl/>
      <w:adjustRightInd w:val="0"/>
      <w:spacing w:after="160" w:line="240" w:lineRule="exact"/>
      <w:ind w:firstLineChars="150" w:firstLine="360"/>
      <w:jc w:val="left"/>
      <w:textAlignment w:val="baseline"/>
    </w:pPr>
    <w:rPr>
      <w:kern w:val="0"/>
      <w:sz w:val="24"/>
    </w:rPr>
  </w:style>
  <w:style w:type="paragraph" w:customStyle="1" w:styleId="211W211221h2sect12H2ChapterNumbe">
    <w:name w:val="样式 标题 2标题 1.1W21.1标题 2标题 21章标题h2sect 1.2H2Chapter Numbe..."/>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Arial11115">
    <w:name w:val="样式 (西文) Arial (中文) 黑体 四号 首行缩进:  1.11 厘米 行距: 1.5 倍行距"/>
    <w:basedOn w:val="3W3Arial"/>
    <w:rsid w:val="00573601"/>
    <w:rPr>
      <w:rFonts w:ascii="Times New Roman" w:eastAsia="宋体" w:hAnsi="Times New Roman" w:cs="宋体"/>
      <w:sz w:val="28"/>
      <w:szCs w:val="28"/>
    </w:rPr>
  </w:style>
  <w:style w:type="paragraph" w:customStyle="1" w:styleId="afffffffffffffffe">
    <w:name w:val="注解"/>
    <w:basedOn w:val="a"/>
    <w:next w:val="a"/>
    <w:rsid w:val="00573601"/>
    <w:pPr>
      <w:widowControl/>
      <w:ind w:firstLineChars="200" w:firstLine="420"/>
      <w:jc w:val="left"/>
    </w:pPr>
    <w:rPr>
      <w:kern w:val="0"/>
      <w:szCs w:val="22"/>
    </w:rPr>
  </w:style>
  <w:style w:type="paragraph" w:customStyle="1" w:styleId="1ffff3">
    <w:name w:val="我的标题 1"/>
    <w:basedOn w:val="af5"/>
    <w:rsid w:val="00573601"/>
  </w:style>
  <w:style w:type="paragraph" w:customStyle="1" w:styleId="Arial155">
    <w:name w:val="样式 (西文) Arial (中文) 黑体 小三 行距: 1.5 倍行距"/>
    <w:basedOn w:val="2"/>
    <w:rsid w:val="00573601"/>
    <w:pPr>
      <w:tabs>
        <w:tab w:val="left" w:pos="10546"/>
      </w:tabs>
      <w:autoSpaceDE/>
      <w:autoSpaceDN/>
      <w:snapToGrid w:val="0"/>
      <w:spacing w:before="0" w:line="360" w:lineRule="exact"/>
      <w:jc w:val="left"/>
    </w:pPr>
    <w:rPr>
      <w:rFonts w:ascii="Times New Roman" w:eastAsia="宋体" w:hAnsi="Times New Roman" w:cs="宋体"/>
      <w:b w:val="0"/>
      <w:bCs/>
      <w:kern w:val="2"/>
      <w:sz w:val="24"/>
      <w:szCs w:val="28"/>
    </w:rPr>
  </w:style>
  <w:style w:type="paragraph" w:customStyle="1" w:styleId="5b">
    <w:name w:val="样式 标题 5"/>
    <w:basedOn w:val="5"/>
    <w:rsid w:val="00573601"/>
    <w:pPr>
      <w:numPr>
        <w:ilvl w:val="4"/>
      </w:numPr>
      <w:adjustRightInd/>
      <w:spacing w:before="0" w:after="0" w:line="460" w:lineRule="exact"/>
      <w:jc w:val="left"/>
      <w:textAlignment w:val="auto"/>
    </w:pPr>
    <w:rPr>
      <w:b w:val="0"/>
      <w:kern w:val="2"/>
      <w:sz w:val="24"/>
      <w:szCs w:val="24"/>
    </w:rPr>
  </w:style>
  <w:style w:type="paragraph" w:customStyle="1" w:styleId="1w1121224">
    <w:name w:val="样式 标题 1标题 w1 + 三号 居中 段前: 12 磅 段后: 12 磅 行距: 最小值 24 磅"/>
    <w:basedOn w:val="1"/>
    <w:rsid w:val="00573601"/>
    <w:pPr>
      <w:tabs>
        <w:tab w:val="left" w:pos="0"/>
        <w:tab w:val="left" w:pos="432"/>
      </w:tabs>
      <w:adjustRightInd w:val="0"/>
      <w:spacing w:before="240" w:after="240" w:line="480" w:lineRule="atLeast"/>
      <w:jc w:val="center"/>
      <w:textAlignment w:val="baseline"/>
    </w:pPr>
    <w:rPr>
      <w:rFonts w:eastAsia="黑体" w:cs="宋体"/>
      <w:b w:val="0"/>
      <w:bCs w:val="0"/>
      <w:sz w:val="32"/>
      <w:szCs w:val="20"/>
    </w:rPr>
  </w:style>
  <w:style w:type="paragraph" w:customStyle="1" w:styleId="CharCharChar1Char3">
    <w:name w:val="Char Char Char1 Char3"/>
    <w:basedOn w:val="a"/>
    <w:uiPriority w:val="99"/>
    <w:rsid w:val="00573601"/>
    <w:pPr>
      <w:keepNext/>
      <w:keepLines/>
      <w:tabs>
        <w:tab w:val="left" w:pos="856"/>
      </w:tabs>
      <w:ind w:left="856" w:firstLineChars="200" w:hanging="432"/>
    </w:pPr>
    <w:rPr>
      <w:rFonts w:ascii="Tahoma" w:hAnsi="Tahoma"/>
      <w:color w:val="000000"/>
      <w:sz w:val="24"/>
      <w:szCs w:val="28"/>
    </w:rPr>
  </w:style>
  <w:style w:type="paragraph" w:customStyle="1" w:styleId="CM48">
    <w:name w:val="CM48"/>
    <w:basedOn w:val="Default"/>
    <w:next w:val="Default"/>
    <w:qFormat/>
    <w:rsid w:val="00573601"/>
    <w:pPr>
      <w:spacing w:line="468" w:lineRule="atLeast"/>
    </w:pPr>
    <w:rPr>
      <w:rFonts w:ascii="Sim Hei" w:eastAsia="Sim Hei" w:cs="Times New Roman"/>
      <w:color w:val="auto"/>
    </w:rPr>
  </w:style>
  <w:style w:type="paragraph" w:customStyle="1" w:styleId="reader-word-layerreader-word-s13-6reader-word-s13-18">
    <w:name w:val="reader-word-layer reader-word-s13-6 reader-word-s13-18"/>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2020">
    <w:name w:val="样式 样式 黑色 行距: 固定值 20 磅 + 首行缩进:  2 字符"/>
    <w:basedOn w:val="a"/>
    <w:rsid w:val="00573601"/>
    <w:pPr>
      <w:spacing w:line="480" w:lineRule="atLeast"/>
      <w:ind w:firstLineChars="200" w:firstLine="200"/>
    </w:pPr>
    <w:rPr>
      <w:rFonts w:cs="宋体"/>
      <w:color w:val="000000"/>
      <w:sz w:val="24"/>
    </w:rPr>
  </w:style>
  <w:style w:type="paragraph" w:customStyle="1" w:styleId="CharCharCharCharCharCharCharCharCharChar0">
    <w:name w:val="报告内容 Char Char Char Char Char Char Char Char Char Char"/>
    <w:basedOn w:val="a"/>
    <w:rsid w:val="00573601"/>
    <w:pPr>
      <w:ind w:firstLine="567"/>
    </w:pPr>
    <w:rPr>
      <w:rFonts w:ascii="宋体" w:hAnsi="宋体"/>
      <w:sz w:val="28"/>
    </w:rPr>
  </w:style>
  <w:style w:type="paragraph" w:customStyle="1" w:styleId="affffffffffffffff">
    <w:name w:val="上次打印时间"/>
    <w:rsid w:val="00573601"/>
    <w:pPr>
      <w:widowControl w:val="0"/>
      <w:jc w:val="both"/>
    </w:pPr>
    <w:rPr>
      <w:rFonts w:ascii="Times New Roman" w:eastAsia="宋体" w:hAnsi="Times New Roman" w:cs="Times New Roman"/>
      <w:kern w:val="2"/>
      <w:sz w:val="21"/>
    </w:rPr>
  </w:style>
  <w:style w:type="paragraph" w:customStyle="1" w:styleId="1ffff4">
    <w:name w:val="注释标题1"/>
    <w:basedOn w:val="a"/>
    <w:next w:val="a"/>
    <w:qFormat/>
    <w:rsid w:val="00573601"/>
    <w:pPr>
      <w:spacing w:line="360" w:lineRule="exact"/>
      <w:jc w:val="center"/>
    </w:pPr>
    <w:rPr>
      <w:sz w:val="24"/>
      <w:szCs w:val="24"/>
    </w:rPr>
  </w:style>
  <w:style w:type="paragraph" w:customStyle="1" w:styleId="1ffff5">
    <w:name w:val="引文目录1"/>
    <w:basedOn w:val="a"/>
    <w:next w:val="a"/>
    <w:qFormat/>
    <w:rsid w:val="00573601"/>
    <w:pPr>
      <w:ind w:leftChars="200" w:left="420"/>
    </w:pPr>
    <w:rPr>
      <w:sz w:val="24"/>
      <w:szCs w:val="24"/>
    </w:rPr>
  </w:style>
  <w:style w:type="paragraph" w:customStyle="1" w:styleId="Char1CharCharCharCharCharCharCharCharCharCharCharCharCharCharCharCharCharChar">
    <w:name w:val="Char1 Char Char Char Char Char Char Char Char Char Char Char Char Char Char Char Char Char Char"/>
    <w:basedOn w:val="a"/>
    <w:rsid w:val="00573601"/>
    <w:pPr>
      <w:spacing w:line="360" w:lineRule="auto"/>
      <w:ind w:firstLineChars="200" w:firstLine="200"/>
    </w:pPr>
    <w:rPr>
      <w:sz w:val="24"/>
      <w:szCs w:val="24"/>
    </w:rPr>
  </w:style>
  <w:style w:type="paragraph" w:customStyle="1" w:styleId="2-1">
    <w:name w:val="表2-1"/>
    <w:basedOn w:val="a"/>
    <w:rsid w:val="00573601"/>
    <w:pPr>
      <w:autoSpaceDE w:val="0"/>
      <w:autoSpaceDN w:val="0"/>
      <w:adjustRightInd w:val="0"/>
      <w:ind w:firstLineChars="200" w:firstLine="200"/>
    </w:pPr>
    <w:rPr>
      <w:rFonts w:ascii="宋体" w:cs="宋体"/>
      <w:bCs/>
      <w:kern w:val="0"/>
      <w:sz w:val="24"/>
      <w:szCs w:val="24"/>
      <w:lang w:val="zh-CN"/>
    </w:rPr>
  </w:style>
  <w:style w:type="paragraph" w:customStyle="1" w:styleId="affffffffffffffff0">
    <w:name w:val="一、"/>
    <w:basedOn w:val="a"/>
    <w:rsid w:val="00573601"/>
    <w:pPr>
      <w:topLinePunct/>
      <w:ind w:left="632"/>
      <w:textAlignment w:val="baseline"/>
    </w:pPr>
    <w:rPr>
      <w:rFonts w:ascii="黑体" w:eastAsia="黑体" w:hAnsi="Arial"/>
      <w:kern w:val="0"/>
      <w:sz w:val="28"/>
    </w:rPr>
  </w:style>
  <w:style w:type="paragraph" w:customStyle="1" w:styleId="xl171">
    <w:name w:val="xl171"/>
    <w:basedOn w:val="a"/>
    <w:qFormat/>
    <w:rsid w:val="00573601"/>
    <w:pPr>
      <w:widowControl/>
      <w:pBdr>
        <w:left w:val="single" w:sz="8"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205">
    <w:name w:val="样式 标题 2 + 段前: 0.5 行"/>
    <w:basedOn w:val="2"/>
    <w:rsid w:val="00573601"/>
    <w:pPr>
      <w:tabs>
        <w:tab w:val="left" w:pos="360"/>
      </w:tabs>
      <w:autoSpaceDE/>
      <w:autoSpaceDN/>
      <w:adjustRightInd/>
      <w:snapToGrid w:val="0"/>
      <w:spacing w:beforeLines="100" w:before="312" w:line="360" w:lineRule="auto"/>
      <w:jc w:val="both"/>
    </w:pPr>
    <w:rPr>
      <w:rFonts w:ascii="Times New Roman" w:eastAsia="宋体" w:hAnsi="Times New Roman" w:cs="宋体"/>
      <w:kern w:val="2"/>
      <w:sz w:val="24"/>
      <w:szCs w:val="28"/>
    </w:rPr>
  </w:style>
  <w:style w:type="paragraph" w:customStyle="1" w:styleId="06">
    <w:name w:val="样式 首行缩进:  0 厘米"/>
    <w:basedOn w:val="a"/>
    <w:rsid w:val="00573601"/>
    <w:pPr>
      <w:spacing w:line="500" w:lineRule="atLeast"/>
      <w:ind w:firstLine="561"/>
    </w:pPr>
    <w:rPr>
      <w:rFonts w:cs="宋体"/>
      <w:sz w:val="28"/>
    </w:rPr>
  </w:style>
  <w:style w:type="paragraph" w:customStyle="1" w:styleId="11a">
    <w:name w:val="11"/>
    <w:basedOn w:val="TOC1"/>
    <w:rsid w:val="00573601"/>
    <w:pPr>
      <w:tabs>
        <w:tab w:val="right" w:leader="middleDot" w:pos="8647"/>
      </w:tabs>
      <w:autoSpaceDE w:val="0"/>
      <w:autoSpaceDN w:val="0"/>
      <w:spacing w:line="264" w:lineRule="auto"/>
      <w:ind w:firstLineChars="200" w:firstLine="566"/>
      <w:outlineLvl w:val="2"/>
    </w:pPr>
    <w:rPr>
      <w:b/>
      <w:bCs/>
      <w:caps/>
      <w:sz w:val="28"/>
      <w:szCs w:val="28"/>
    </w:rPr>
  </w:style>
  <w:style w:type="paragraph" w:customStyle="1" w:styleId="1a0">
    <w:name w:val="标题1a"/>
    <w:basedOn w:val="1"/>
    <w:rsid w:val="00573601"/>
    <w:pPr>
      <w:tabs>
        <w:tab w:val="left" w:pos="10546"/>
      </w:tabs>
      <w:adjustRightInd w:val="0"/>
      <w:snapToGrid w:val="0"/>
      <w:spacing w:beforeLines="150" w:before="468" w:line="576" w:lineRule="auto"/>
      <w:jc w:val="center"/>
    </w:pPr>
  </w:style>
  <w:style w:type="paragraph" w:customStyle="1" w:styleId="Char410">
    <w:name w:val="Char41"/>
    <w:basedOn w:val="a"/>
    <w:rsid w:val="00573601"/>
    <w:pPr>
      <w:spacing w:line="360" w:lineRule="auto"/>
      <w:ind w:firstLineChars="200" w:firstLine="200"/>
    </w:pPr>
    <w:rPr>
      <w:rFonts w:ascii="宋体" w:hAnsi="宋体" w:cs="宋体"/>
      <w:sz w:val="24"/>
      <w:szCs w:val="24"/>
    </w:rPr>
  </w:style>
  <w:style w:type="paragraph" w:customStyle="1" w:styleId="affffffffffffffff1">
    <w:name w:val="条款正文（四级标题）"/>
    <w:basedOn w:val="4"/>
    <w:rsid w:val="00573601"/>
    <w:pPr>
      <w:keepNext w:val="0"/>
      <w:keepLines w:val="0"/>
      <w:numPr>
        <w:ilvl w:val="3"/>
      </w:numPr>
      <w:tabs>
        <w:tab w:val="left" w:pos="540"/>
      </w:tabs>
      <w:adjustRightInd/>
      <w:spacing w:before="0" w:after="0" w:line="240" w:lineRule="auto"/>
      <w:ind w:leftChars="170" w:left="357"/>
      <w:jc w:val="left"/>
      <w:textAlignment w:val="auto"/>
    </w:pPr>
    <w:rPr>
      <w:rFonts w:ascii="Times New Roman" w:eastAsia="宋体" w:hAnsi="Times New Roman"/>
      <w:kern w:val="2"/>
      <w:sz w:val="24"/>
      <w:szCs w:val="21"/>
      <w:lang w:bidi="mn-Mong-CN"/>
    </w:rPr>
  </w:style>
  <w:style w:type="paragraph" w:customStyle="1" w:styleId="1ffff6">
    <w:name w:val="样式 样式 标题 1 + 居中 + 两端对齐"/>
    <w:basedOn w:val="1ffff"/>
    <w:rsid w:val="00573601"/>
    <w:rPr>
      <w:rFonts w:eastAsia="宋体" w:cs="Times New Roman"/>
    </w:rPr>
  </w:style>
  <w:style w:type="paragraph" w:customStyle="1" w:styleId="6-4">
    <w:name w:val="表6-4"/>
    <w:basedOn w:val="a"/>
    <w:rsid w:val="00573601"/>
    <w:pPr>
      <w:autoSpaceDE w:val="0"/>
      <w:autoSpaceDN w:val="0"/>
      <w:spacing w:line="264" w:lineRule="auto"/>
      <w:ind w:firstLineChars="200" w:firstLine="486"/>
      <w:jc w:val="center"/>
    </w:pPr>
    <w:rPr>
      <w:rFonts w:ascii="宋体" w:hAnsi="宋体"/>
      <w:bCs/>
      <w:color w:val="000000"/>
      <w:sz w:val="24"/>
      <w:szCs w:val="28"/>
    </w:rPr>
  </w:style>
  <w:style w:type="paragraph" w:customStyle="1" w:styleId="216">
    <w:name w:val="列表 21"/>
    <w:basedOn w:val="a"/>
    <w:qFormat/>
    <w:rsid w:val="00573601"/>
    <w:pPr>
      <w:spacing w:line="300" w:lineRule="auto"/>
      <w:ind w:leftChars="200" w:left="100" w:hangingChars="200" w:hanging="200"/>
    </w:pPr>
    <w:rPr>
      <w:sz w:val="24"/>
    </w:rPr>
  </w:style>
  <w:style w:type="paragraph" w:customStyle="1" w:styleId="xl141">
    <w:name w:val="xl141"/>
    <w:basedOn w:val="a"/>
    <w:qFormat/>
    <w:rsid w:val="00573601"/>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reader-word-layerreader-word-s1-0">
    <w:name w:val="reader-word-layer reader-word-s1-0"/>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CharCharChar1CharCharCharCharCharCharCharCharCharCharCharCharChar1">
    <w:name w:val="Char Char Char1 Char Char Char Char Char Char Char Char Char Char Char Char Char1"/>
    <w:basedOn w:val="a"/>
    <w:rsid w:val="00573601"/>
    <w:rPr>
      <w:rFonts w:ascii="Tahoma" w:hAnsi="Tahoma"/>
      <w:sz w:val="24"/>
    </w:rPr>
  </w:style>
  <w:style w:type="paragraph" w:customStyle="1" w:styleId="1ffff7">
    <w:name w:val="批注主题1"/>
    <w:basedOn w:val="a5"/>
    <w:next w:val="a5"/>
    <w:qFormat/>
    <w:rsid w:val="00573601"/>
    <w:rPr>
      <w:rFonts w:ascii="Calibri" w:hAnsi="Calibri"/>
      <w:b/>
      <w:bCs/>
      <w:szCs w:val="24"/>
    </w:rPr>
  </w:style>
  <w:style w:type="paragraph" w:customStyle="1" w:styleId="affffffffffffffff2">
    <w:name w:val="标准"/>
    <w:basedOn w:val="113"/>
    <w:rsid w:val="00573601"/>
    <w:pPr>
      <w:autoSpaceDE/>
      <w:autoSpaceDN/>
      <w:spacing w:line="500" w:lineRule="exact"/>
      <w:ind w:left="965" w:hanging="425"/>
      <w:textAlignment w:val="baseline"/>
    </w:pPr>
    <w:rPr>
      <w:rFonts w:ascii="Times New Roman" w:eastAsia="仿宋_GB2312"/>
      <w:kern w:val="2"/>
      <w:sz w:val="28"/>
    </w:rPr>
  </w:style>
  <w:style w:type="paragraph" w:customStyle="1" w:styleId="66">
    <w:name w:val="样式 (中文) 黑体 四号 居中 段前: 6 磅 段后: 6 磅"/>
    <w:basedOn w:val="a"/>
    <w:rsid w:val="00573601"/>
    <w:pPr>
      <w:spacing w:before="120" w:after="120"/>
      <w:jc w:val="center"/>
    </w:pPr>
    <w:rPr>
      <w:rFonts w:eastAsia="黑体" w:cs="宋体"/>
      <w:sz w:val="28"/>
    </w:rPr>
  </w:style>
  <w:style w:type="paragraph" w:customStyle="1" w:styleId="124">
    <w:name w:val="样式 正文缩进正文（首行缩进两字）1 + 首行缩进:  2 字符"/>
    <w:basedOn w:val="1f5"/>
    <w:rsid w:val="00573601"/>
    <w:pPr>
      <w:spacing w:line="300" w:lineRule="auto"/>
      <w:ind w:firstLineChars="200" w:firstLine="480"/>
    </w:pPr>
    <w:rPr>
      <w:rFonts w:ascii="Times New Roman" w:hAnsi="Times New Roman" w:cs="宋体"/>
    </w:rPr>
  </w:style>
  <w:style w:type="paragraph" w:customStyle="1" w:styleId="2010">
    <w:name w:val="样式 行距: 固定值 20 磅1"/>
    <w:basedOn w:val="a"/>
    <w:rsid w:val="00573601"/>
    <w:pPr>
      <w:adjustRightInd w:val="0"/>
      <w:snapToGrid w:val="0"/>
      <w:spacing w:line="360" w:lineRule="auto"/>
    </w:pPr>
    <w:rPr>
      <w:rFonts w:ascii="宋体" w:hAnsi="宋体"/>
      <w:sz w:val="24"/>
    </w:rPr>
  </w:style>
  <w:style w:type="paragraph" w:customStyle="1" w:styleId="Arial0215">
    <w:name w:val="样式 Arial 紧缩量  0.2 磅 行距: 1.5 倍行距"/>
    <w:basedOn w:val="affffff"/>
    <w:rsid w:val="00573601"/>
    <w:pPr>
      <w:ind w:firstLine="404"/>
    </w:pPr>
    <w:rPr>
      <w:rFonts w:ascii="Arial" w:hAnsi="Arial"/>
      <w:spacing w:val="-4"/>
    </w:rPr>
  </w:style>
  <w:style w:type="paragraph" w:customStyle="1" w:styleId="affffffffffffffff3">
    <w:name w:val="一、（标题）"/>
    <w:basedOn w:val="1ffe"/>
    <w:rsid w:val="00573601"/>
    <w:pPr>
      <w:widowControl w:val="0"/>
      <w:topLinePunct/>
      <w:adjustRightInd/>
      <w:spacing w:line="480" w:lineRule="auto"/>
      <w:ind w:firstLine="0"/>
      <w:jc w:val="center"/>
      <w:textAlignment w:val="auto"/>
    </w:pPr>
    <w:rPr>
      <w:rFonts w:ascii="方正小标宋简体" w:eastAsia="方正小标宋简体" w:hAnsi="Times New Roman"/>
      <w:color w:val="auto"/>
      <w:spacing w:val="0"/>
      <w:kern w:val="2"/>
      <w:sz w:val="36"/>
      <w:szCs w:val="24"/>
    </w:rPr>
  </w:style>
  <w:style w:type="paragraph" w:customStyle="1" w:styleId="242230">
    <w:name w:val="样式 样式 样式 样式 样式 样式 小四 行距: 最小值 24 磅 + 首行缩进:  2 字符 + 首行缩进:  2 字符 + ...3"/>
    <w:basedOn w:val="a"/>
    <w:rsid w:val="00573601"/>
    <w:pPr>
      <w:spacing w:line="500" w:lineRule="atLeast"/>
      <w:ind w:firstLineChars="200" w:firstLine="200"/>
    </w:pPr>
    <w:rPr>
      <w:rFonts w:cs="宋体"/>
      <w:sz w:val="28"/>
    </w:rPr>
  </w:style>
  <w:style w:type="paragraph" w:customStyle="1" w:styleId="Style3">
    <w:name w:val="Style3"/>
    <w:basedOn w:val="a"/>
    <w:rsid w:val="00573601"/>
    <w:pPr>
      <w:adjustRightInd w:val="0"/>
      <w:spacing w:line="464" w:lineRule="exact"/>
      <w:ind w:firstLine="468"/>
    </w:pPr>
    <w:rPr>
      <w:rFonts w:ascii="宋体"/>
      <w:kern w:val="0"/>
      <w:sz w:val="24"/>
      <w:szCs w:val="24"/>
    </w:rPr>
  </w:style>
  <w:style w:type="paragraph" w:customStyle="1" w:styleId="07">
    <w:name w:val="样式 左  0 字符"/>
    <w:basedOn w:val="a"/>
    <w:rsid w:val="00573601"/>
    <w:pPr>
      <w:adjustRightInd w:val="0"/>
      <w:snapToGrid w:val="0"/>
      <w:spacing w:line="360" w:lineRule="auto"/>
      <w:ind w:firstLineChars="200" w:firstLine="200"/>
      <w:textAlignment w:val="baseline"/>
    </w:pPr>
    <w:rPr>
      <w:rFonts w:ascii="宋体" w:cs="宋体"/>
      <w:kern w:val="0"/>
      <w:sz w:val="24"/>
    </w:rPr>
  </w:style>
  <w:style w:type="paragraph" w:customStyle="1" w:styleId="2524">
    <w:name w:val="样式 样式 行距: 最小值 25 磅 + 小四 黑色 行距: 最小值 24 磅"/>
    <w:basedOn w:val="a"/>
    <w:rsid w:val="00573601"/>
    <w:pPr>
      <w:spacing w:line="480" w:lineRule="atLeast"/>
      <w:ind w:firstLine="482"/>
    </w:pPr>
    <w:rPr>
      <w:rFonts w:cs="宋体"/>
      <w:color w:val="000000"/>
      <w:sz w:val="24"/>
    </w:rPr>
  </w:style>
  <w:style w:type="paragraph" w:customStyle="1" w:styleId="06640">
    <w:name w:val="样式 (中文) 黑体 黑色 居中 首行缩进:  0 厘米 段前: 6 磅 段后: 6 磅 行距: 单倍行距4"/>
    <w:basedOn w:val="a"/>
    <w:rsid w:val="00573601"/>
    <w:pPr>
      <w:spacing w:before="120" w:after="120"/>
      <w:ind w:leftChars="-1" w:left="-1"/>
      <w:jc w:val="center"/>
    </w:pPr>
    <w:rPr>
      <w:rFonts w:eastAsia="黑体" w:cs="宋体"/>
      <w:color w:val="000000"/>
      <w:sz w:val="28"/>
    </w:rPr>
  </w:style>
  <w:style w:type="paragraph" w:customStyle="1" w:styleId="Style110">
    <w:name w:val="Style11"/>
    <w:basedOn w:val="a"/>
    <w:rsid w:val="00573601"/>
    <w:pPr>
      <w:adjustRightInd w:val="0"/>
      <w:jc w:val="left"/>
    </w:pPr>
    <w:rPr>
      <w:rFonts w:ascii="宋体"/>
      <w:kern w:val="0"/>
      <w:sz w:val="24"/>
      <w:szCs w:val="24"/>
    </w:rPr>
  </w:style>
  <w:style w:type="paragraph" w:customStyle="1" w:styleId="xl153">
    <w:name w:val="xl153"/>
    <w:basedOn w:val="a"/>
    <w:qFormat/>
    <w:rsid w:val="0057360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dap241">
    <w:name w:val="dap241"/>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0852411">
    <w:name w:val="样式 小四 黑色 左 首行缩进:  0.85 厘米 行距: 最小值 24 磅1"/>
    <w:basedOn w:val="a"/>
    <w:rsid w:val="00573601"/>
    <w:pPr>
      <w:spacing w:line="480" w:lineRule="atLeast"/>
      <w:ind w:firstLine="482"/>
    </w:pPr>
    <w:rPr>
      <w:rFonts w:cs="宋体"/>
      <w:color w:val="000000"/>
      <w:sz w:val="24"/>
      <w:szCs w:val="24"/>
    </w:rPr>
  </w:style>
  <w:style w:type="paragraph" w:customStyle="1" w:styleId="2fff2">
    <w:name w:val="正文 首行缩进2字符"/>
    <w:basedOn w:val="a"/>
    <w:rsid w:val="00573601"/>
    <w:pPr>
      <w:spacing w:line="360" w:lineRule="auto"/>
      <w:ind w:firstLineChars="200" w:firstLine="200"/>
    </w:pPr>
    <w:rPr>
      <w:sz w:val="24"/>
    </w:rPr>
  </w:style>
  <w:style w:type="paragraph" w:customStyle="1" w:styleId="217">
    <w:name w:val="样式 正文（首行缩进两字） + 首行缩进:  2 字符1"/>
    <w:basedOn w:val="1f5"/>
    <w:rsid w:val="00573601"/>
    <w:pPr>
      <w:tabs>
        <w:tab w:val="left" w:pos="10546"/>
      </w:tabs>
      <w:adjustRightInd w:val="0"/>
      <w:spacing w:line="360" w:lineRule="auto"/>
      <w:ind w:firstLineChars="200" w:firstLine="200"/>
    </w:pPr>
    <w:rPr>
      <w:rFonts w:ascii="Times New Roman" w:hAnsi="Times New Roman" w:cs="宋体"/>
      <w:sz w:val="21"/>
    </w:rPr>
  </w:style>
  <w:style w:type="paragraph" w:customStyle="1" w:styleId="22a">
    <w:name w:val="样式 正文（首行缩进两字） + 首行缩进:  2 字符2"/>
    <w:basedOn w:val="1f5"/>
    <w:rsid w:val="00573601"/>
    <w:pPr>
      <w:tabs>
        <w:tab w:val="left" w:pos="10546"/>
      </w:tabs>
      <w:adjustRightInd w:val="0"/>
      <w:spacing w:line="360" w:lineRule="auto"/>
      <w:ind w:firstLineChars="200" w:firstLine="480"/>
    </w:pPr>
    <w:rPr>
      <w:rFonts w:ascii="Times New Roman" w:hAnsi="Times New Roman" w:cs="宋体"/>
      <w:szCs w:val="24"/>
    </w:rPr>
  </w:style>
  <w:style w:type="paragraph" w:customStyle="1" w:styleId="2fff3">
    <w:name w:val="标标题 2"/>
    <w:basedOn w:val="2"/>
    <w:rsid w:val="00573601"/>
    <w:pPr>
      <w:tabs>
        <w:tab w:val="left" w:pos="360"/>
      </w:tabs>
      <w:autoSpaceDE/>
      <w:autoSpaceDN/>
      <w:adjustRightInd/>
      <w:snapToGrid w:val="0"/>
      <w:spacing w:beforeLines="50" w:before="156" w:afterLines="50" w:after="156" w:line="460" w:lineRule="exact"/>
    </w:pPr>
    <w:rPr>
      <w:rFonts w:ascii="黑体" w:eastAsia="宋体" w:hAnsi="Times New Roman"/>
      <w:b w:val="0"/>
      <w:kern w:val="2"/>
      <w:sz w:val="44"/>
      <w:szCs w:val="44"/>
    </w:rPr>
  </w:style>
  <w:style w:type="paragraph" w:customStyle="1" w:styleId="2424">
    <w:name w:val="样式 样式 小四 黑色 行距: 最小值 24 磅 + 首行缩进:  2 字符"/>
    <w:basedOn w:val="a"/>
    <w:rsid w:val="00573601"/>
    <w:pPr>
      <w:spacing w:line="480" w:lineRule="atLeast"/>
      <w:ind w:firstLineChars="200" w:firstLine="480"/>
    </w:pPr>
    <w:rPr>
      <w:rFonts w:cs="宋体"/>
      <w:color w:val="000000"/>
      <w:kern w:val="0"/>
      <w:sz w:val="24"/>
    </w:rPr>
  </w:style>
  <w:style w:type="paragraph" w:customStyle="1" w:styleId="11212241">
    <w:name w:val="样式 标题 1 + (中文) 黑体 三号 非加粗 段前: 12 磅 段后: 12 磅 行距: 最小值 24 磅1"/>
    <w:basedOn w:val="1"/>
    <w:rsid w:val="00573601"/>
    <w:pPr>
      <w:spacing w:before="240" w:after="240" w:line="500" w:lineRule="atLeast"/>
    </w:pPr>
    <w:rPr>
      <w:rFonts w:eastAsia="黑体" w:cs="宋体"/>
      <w:b w:val="0"/>
      <w:bCs w:val="0"/>
      <w:sz w:val="32"/>
      <w:szCs w:val="32"/>
    </w:rPr>
  </w:style>
  <w:style w:type="paragraph" w:customStyle="1" w:styleId="1220">
    <w:name w:val="样式 目录 1 + 首行缩进:  2 字符 行距: 固定值 20 磅"/>
    <w:basedOn w:val="TOC1"/>
    <w:rsid w:val="00573601"/>
    <w:pPr>
      <w:adjustRightInd w:val="0"/>
      <w:spacing w:before="120" w:after="120" w:line="400" w:lineRule="exact"/>
      <w:ind w:firstLine="420"/>
      <w:jc w:val="left"/>
    </w:pPr>
    <w:rPr>
      <w:rFonts w:ascii="Arial" w:hAnsi="Arial" w:cs="宋体"/>
      <w:b/>
      <w:bCs/>
      <w:caps/>
      <w:szCs w:val="21"/>
    </w:rPr>
  </w:style>
  <w:style w:type="paragraph" w:customStyle="1" w:styleId="218">
    <w:name w:val="正文文本缩进 21"/>
    <w:basedOn w:val="a"/>
    <w:qFormat/>
    <w:rsid w:val="00573601"/>
    <w:pPr>
      <w:spacing w:line="360" w:lineRule="auto"/>
      <w:ind w:firstLine="425"/>
    </w:pPr>
    <w:rPr>
      <w:rFonts w:ascii="Calibri" w:hAnsi="Calibri"/>
      <w:sz w:val="24"/>
      <w:szCs w:val="22"/>
    </w:rPr>
  </w:style>
  <w:style w:type="paragraph" w:customStyle="1" w:styleId="affffffffffffffff4">
    <w:name w:val="一"/>
    <w:basedOn w:val="a8"/>
    <w:qFormat/>
    <w:rsid w:val="00573601"/>
    <w:pPr>
      <w:jc w:val="center"/>
    </w:pPr>
    <w:rPr>
      <w:rFonts w:ascii="Times New Roman" w:eastAsia="黑体" w:hAnsi="宋体" w:hint="default"/>
      <w:b/>
      <w:shadow/>
      <w:sz w:val="32"/>
    </w:rPr>
  </w:style>
  <w:style w:type="paragraph" w:customStyle="1" w:styleId="2TimesNewRoman66">
    <w:name w:val="样式 标题 2 + Times New Roman 小三 非加粗 黑色 段前: 6 磅 段后: 6 磅 行距: 最小..."/>
    <w:basedOn w:val="2"/>
    <w:rsid w:val="00573601"/>
    <w:pPr>
      <w:autoSpaceDE/>
      <w:autoSpaceDN/>
      <w:adjustRightInd/>
      <w:spacing w:after="120" w:line="500" w:lineRule="atLeast"/>
      <w:jc w:val="both"/>
    </w:pPr>
    <w:rPr>
      <w:rFonts w:ascii="Times New Roman" w:eastAsia="宋体" w:hAnsi="Times New Roman" w:cs="宋体"/>
      <w:b w:val="0"/>
      <w:color w:val="000000"/>
      <w:kern w:val="2"/>
    </w:rPr>
  </w:style>
  <w:style w:type="paragraph" w:customStyle="1" w:styleId="4f">
    <w:name w:val="样式 样式4 + 宋体 两端对齐"/>
    <w:basedOn w:val="a"/>
    <w:rsid w:val="00573601"/>
    <w:pPr>
      <w:widowControl/>
      <w:spacing w:line="360" w:lineRule="auto"/>
      <w:ind w:firstLine="480"/>
    </w:pPr>
    <w:rPr>
      <w:color w:val="000000"/>
      <w:kern w:val="0"/>
      <w:sz w:val="24"/>
      <w:szCs w:val="24"/>
    </w:rPr>
  </w:style>
  <w:style w:type="paragraph" w:customStyle="1" w:styleId="1-2">
    <w:name w:val="样式1-2"/>
    <w:basedOn w:val="a"/>
    <w:rsid w:val="00573601"/>
    <w:pPr>
      <w:spacing w:before="120"/>
    </w:pPr>
  </w:style>
  <w:style w:type="paragraph" w:customStyle="1" w:styleId="affffffffffffffff5">
    <w:name w:val="表格(标题)"/>
    <w:basedOn w:val="a"/>
    <w:rsid w:val="00573601"/>
    <w:pPr>
      <w:spacing w:line="360" w:lineRule="exact"/>
      <w:jc w:val="center"/>
    </w:pPr>
    <w:rPr>
      <w:rFonts w:ascii="宋体"/>
      <w:b/>
      <w:sz w:val="24"/>
      <w:szCs w:val="28"/>
    </w:rPr>
  </w:style>
  <w:style w:type="paragraph" w:customStyle="1" w:styleId="2TimesNewRoman">
    <w:name w:val="样式 样式 样式 标题 2 + 加粗 + Times New Roman + (中文) 宋体 四号 黑色"/>
    <w:basedOn w:val="a"/>
    <w:rsid w:val="00573601"/>
    <w:pPr>
      <w:keepNext/>
      <w:keepLines/>
      <w:spacing w:before="120" w:after="120" w:line="480" w:lineRule="atLeast"/>
      <w:outlineLvl w:val="1"/>
    </w:pPr>
    <w:rPr>
      <w:rFonts w:eastAsia="黑体"/>
      <w:color w:val="000000"/>
      <w:sz w:val="28"/>
      <w:szCs w:val="32"/>
    </w:rPr>
  </w:style>
  <w:style w:type="paragraph" w:customStyle="1" w:styleId="55151">
    <w:name w:val="样式 宋体 左 段前: 5 磅 段后: 5 磅 行距: 1.5 倍行距1"/>
    <w:basedOn w:val="a"/>
    <w:rsid w:val="00573601"/>
    <w:pPr>
      <w:spacing w:line="360" w:lineRule="auto"/>
      <w:jc w:val="left"/>
    </w:pPr>
    <w:rPr>
      <w:rFonts w:ascii="宋体" w:hAnsi="宋体"/>
      <w:kern w:val="0"/>
      <w:sz w:val="24"/>
    </w:rPr>
  </w:style>
  <w:style w:type="paragraph" w:customStyle="1" w:styleId="161215">
    <w:name w:val="样式 标题 1 + 小四 段前: 6 磅 段后: 12 磅 行距: 1.5 倍行距"/>
    <w:basedOn w:val="1"/>
    <w:rsid w:val="00573601"/>
    <w:pPr>
      <w:tabs>
        <w:tab w:val="left" w:pos="0"/>
      </w:tabs>
      <w:autoSpaceDE w:val="0"/>
      <w:autoSpaceDN w:val="0"/>
      <w:adjustRightInd w:val="0"/>
      <w:snapToGrid w:val="0"/>
      <w:spacing w:before="240" w:after="240" w:line="480" w:lineRule="atLeast"/>
    </w:pPr>
    <w:rPr>
      <w:rFonts w:eastAsia="黑体" w:cs="宋体"/>
      <w:b w:val="0"/>
      <w:kern w:val="0"/>
      <w:sz w:val="30"/>
      <w:szCs w:val="20"/>
    </w:rPr>
  </w:style>
  <w:style w:type="paragraph" w:customStyle="1" w:styleId="affffffffffffffff6">
    <w:name w:val="备注"/>
    <w:basedOn w:val="a8"/>
    <w:link w:val="Charfff8"/>
    <w:qFormat/>
    <w:rsid w:val="00573601"/>
    <w:pPr>
      <w:autoSpaceDE w:val="0"/>
      <w:autoSpaceDN w:val="0"/>
      <w:adjustRightInd w:val="0"/>
      <w:spacing w:line="312" w:lineRule="atLeast"/>
      <w:textAlignment w:val="baseline"/>
    </w:pPr>
    <w:rPr>
      <w:rFonts w:ascii="Times New Roman" w:hAnsi="宋体" w:hint="default"/>
      <w:bCs/>
      <w:shadow/>
    </w:rPr>
  </w:style>
  <w:style w:type="paragraph" w:customStyle="1" w:styleId="affffffffffffffff7">
    <w:name w:val="一～样式"/>
    <w:basedOn w:val="1f7"/>
    <w:rsid w:val="00573601"/>
    <w:pPr>
      <w:topLinePunct/>
      <w:adjustRightInd/>
      <w:spacing w:line="480" w:lineRule="auto"/>
      <w:jc w:val="center"/>
      <w:textAlignment w:val="auto"/>
    </w:pPr>
    <w:rPr>
      <w:rFonts w:ascii="黑体" w:eastAsia="黑体" w:hAnsi="Times New Roman"/>
      <w:sz w:val="32"/>
      <w:szCs w:val="20"/>
    </w:rPr>
  </w:style>
  <w:style w:type="paragraph" w:customStyle="1" w:styleId="3-12">
    <w:name w:val="标题3-1"/>
    <w:basedOn w:val="3"/>
    <w:rsid w:val="00573601"/>
    <w:pPr>
      <w:keepNext w:val="0"/>
      <w:keepLines w:val="0"/>
      <w:widowControl/>
      <w:numPr>
        <w:ilvl w:val="2"/>
      </w:numPr>
      <w:tabs>
        <w:tab w:val="left" w:pos="105"/>
      </w:tabs>
      <w:adjustRightInd w:val="0"/>
      <w:spacing w:before="60" w:after="60" w:line="360" w:lineRule="auto"/>
      <w:jc w:val="left"/>
    </w:pPr>
    <w:rPr>
      <w:rFonts w:ascii="Arial" w:eastAsia="方正小标宋_GBK" w:hAnsi="Arial"/>
      <w:b w:val="0"/>
      <w:bCs w:val="0"/>
      <w:sz w:val="28"/>
      <w:szCs w:val="28"/>
    </w:rPr>
  </w:style>
  <w:style w:type="paragraph" w:customStyle="1" w:styleId="affffffffffffffff8">
    <w:name w:val="辑要页"/>
    <w:basedOn w:val="a"/>
    <w:rsid w:val="00573601"/>
    <w:pPr>
      <w:widowControl/>
      <w:adjustRightInd w:val="0"/>
      <w:snapToGrid w:val="0"/>
      <w:spacing w:before="1200" w:after="1400" w:line="300" w:lineRule="auto"/>
      <w:jc w:val="center"/>
      <w:textAlignment w:val="baseline"/>
    </w:pPr>
    <w:rPr>
      <w:rFonts w:ascii="黑体" w:eastAsia="黑体" w:hAnsi="Arial"/>
      <w:spacing w:val="100"/>
      <w:kern w:val="0"/>
      <w:sz w:val="32"/>
      <w:szCs w:val="32"/>
    </w:rPr>
  </w:style>
  <w:style w:type="paragraph" w:customStyle="1" w:styleId="3f7">
    <w:name w:val="样式 样式 样式 样式 标题 3 + 加粗 + (中文) 宋体 黑色 + (中文) 宋体 + (中文) 宋体"/>
    <w:basedOn w:val="a"/>
    <w:rsid w:val="00573601"/>
    <w:pPr>
      <w:keepNext/>
      <w:keepLines/>
      <w:spacing w:before="60" w:after="60" w:line="480" w:lineRule="atLeast"/>
      <w:outlineLvl w:val="2"/>
    </w:pPr>
    <w:rPr>
      <w:rFonts w:eastAsia="黑体"/>
      <w:color w:val="000000"/>
      <w:sz w:val="24"/>
      <w:szCs w:val="32"/>
    </w:rPr>
  </w:style>
  <w:style w:type="paragraph" w:customStyle="1" w:styleId="affffffffffffffff9">
    <w:name w:val="表格小四"/>
    <w:basedOn w:val="1f7"/>
    <w:rsid w:val="00573601"/>
    <w:pPr>
      <w:adjustRightInd/>
      <w:spacing w:line="300" w:lineRule="auto"/>
      <w:jc w:val="center"/>
      <w:textAlignment w:val="auto"/>
    </w:pPr>
    <w:rPr>
      <w:rFonts w:ascii="Times New Roman" w:hAnsi="Times New Roman"/>
      <w:szCs w:val="21"/>
    </w:rPr>
  </w:style>
  <w:style w:type="paragraph" w:customStyle="1" w:styleId="2211">
    <w:name w:val="样式 标题 2 + 首行缩进:  2 字符1"/>
    <w:basedOn w:val="2"/>
    <w:rsid w:val="00573601"/>
    <w:pPr>
      <w:autoSpaceDE/>
      <w:autoSpaceDN/>
      <w:adjustRightInd/>
      <w:spacing w:after="120" w:line="500" w:lineRule="atLeast"/>
      <w:jc w:val="left"/>
    </w:pPr>
    <w:rPr>
      <w:rFonts w:ascii="Times New Roman" w:eastAsia="宋体" w:hAnsi="Times New Roman" w:cs="宋体"/>
      <w:b w:val="0"/>
      <w:kern w:val="2"/>
      <w:sz w:val="28"/>
    </w:rPr>
  </w:style>
  <w:style w:type="paragraph" w:customStyle="1" w:styleId="Tabletext0">
    <w:name w:val="Tabletext"/>
    <w:basedOn w:val="a"/>
    <w:rsid w:val="00573601"/>
    <w:pPr>
      <w:spacing w:line="240" w:lineRule="atLeast"/>
      <w:jc w:val="left"/>
    </w:pPr>
    <w:rPr>
      <w:rFonts w:ascii="Arial" w:hAnsi="Arial"/>
      <w:snapToGrid w:val="0"/>
      <w:kern w:val="0"/>
      <w:sz w:val="2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rsid w:val="00573601"/>
    <w:pPr>
      <w:keepNext/>
      <w:keepLines/>
      <w:tabs>
        <w:tab w:val="left" w:pos="856"/>
      </w:tabs>
      <w:ind w:left="856" w:firstLineChars="200" w:hanging="432"/>
    </w:pPr>
    <w:rPr>
      <w:rFonts w:ascii="Tahoma" w:hAnsi="Tahoma"/>
      <w:sz w:val="24"/>
      <w:szCs w:val="28"/>
    </w:rPr>
  </w:style>
  <w:style w:type="paragraph" w:customStyle="1" w:styleId="3-6">
    <w:name w:val="表3-6"/>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Arial111150">
    <w:name w:val="样式 纯文本加粗正文 + (西文) Arial (中文) 黑体 四号 首行缩进:  1.11 厘米 行距: 1.5 倍..."/>
    <w:basedOn w:val="3W3Arial"/>
    <w:rsid w:val="00573601"/>
    <w:rPr>
      <w:rFonts w:ascii="Times New Roman" w:eastAsia="宋体" w:hAnsi="Times New Roman" w:cs="宋体"/>
      <w:sz w:val="28"/>
    </w:rPr>
  </w:style>
  <w:style w:type="paragraph" w:customStyle="1" w:styleId="affffffffffffffffa">
    <w:name w:val="正文格式"/>
    <w:basedOn w:val="a"/>
    <w:link w:val="Charfff9"/>
    <w:qFormat/>
    <w:rsid w:val="00573601"/>
    <w:pPr>
      <w:spacing w:line="360" w:lineRule="auto"/>
      <w:ind w:firstLine="561"/>
    </w:pPr>
    <w:rPr>
      <w:sz w:val="28"/>
      <w:szCs w:val="24"/>
    </w:rPr>
  </w:style>
  <w:style w:type="paragraph" w:customStyle="1" w:styleId="xl143">
    <w:name w:val="xl143"/>
    <w:basedOn w:val="a"/>
    <w:qFormat/>
    <w:rsid w:val="00573601"/>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33">
    <w:name w:val="Char3"/>
    <w:basedOn w:val="a"/>
    <w:qFormat/>
    <w:rsid w:val="00573601"/>
    <w:pPr>
      <w:spacing w:line="500" w:lineRule="atLeast"/>
      <w:ind w:firstLine="561"/>
    </w:pPr>
    <w:rPr>
      <w:rFonts w:ascii="Tahoma" w:hAnsi="Tahoma"/>
      <w:sz w:val="24"/>
    </w:rPr>
  </w:style>
  <w:style w:type="paragraph" w:customStyle="1" w:styleId="0852412">
    <w:name w:val="样式 小四 黑色 首行缩进:  0.85 厘米 行距: 最小值 24 磅1"/>
    <w:basedOn w:val="a"/>
    <w:rsid w:val="00573601"/>
    <w:pPr>
      <w:spacing w:line="480" w:lineRule="atLeast"/>
      <w:ind w:firstLine="482"/>
    </w:pPr>
    <w:rPr>
      <w:rFonts w:cs="宋体"/>
      <w:color w:val="000000"/>
      <w:sz w:val="24"/>
    </w:rPr>
  </w:style>
  <w:style w:type="paragraph" w:customStyle="1" w:styleId="xl127">
    <w:name w:val="xl127"/>
    <w:basedOn w:val="a"/>
    <w:qFormat/>
    <w:rsid w:val="00573601"/>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CharCharCharCharCharCharCharCharCharCharCharCharChar">
    <w:name w:val="Char Char Char Char Char Char Char Char Char Char Char Char Char"/>
    <w:basedOn w:val="2"/>
    <w:next w:val="a"/>
    <w:qFormat/>
    <w:rsid w:val="00573601"/>
    <w:pPr>
      <w:autoSpaceDE/>
      <w:autoSpaceDN/>
      <w:snapToGrid w:val="0"/>
      <w:spacing w:after="120" w:line="240" w:lineRule="auto"/>
      <w:jc w:val="left"/>
    </w:pPr>
    <w:rPr>
      <w:rFonts w:ascii="Times New Roman" w:eastAsia="宋体" w:hAnsi="Times New Roman"/>
      <w:kern w:val="2"/>
      <w:sz w:val="24"/>
    </w:rPr>
  </w:style>
  <w:style w:type="paragraph" w:customStyle="1" w:styleId="b">
    <w:name w:val="b"/>
    <w:basedOn w:val="a"/>
    <w:link w:val="bChar"/>
    <w:qFormat/>
    <w:rsid w:val="00573601"/>
    <w:pPr>
      <w:adjustRightInd w:val="0"/>
      <w:jc w:val="center"/>
      <w:textAlignment w:val="baseline"/>
    </w:pPr>
    <w:rPr>
      <w:rFonts w:ascii="宋体"/>
      <w:kern w:val="0"/>
      <w:sz w:val="24"/>
    </w:rPr>
  </w:style>
  <w:style w:type="paragraph" w:customStyle="1" w:styleId="2Arial2">
    <w:name w:val="样式 正文2 + (西文) Arial (中文) 黑体 四号"/>
    <w:basedOn w:val="3W3Arial"/>
    <w:rsid w:val="00573601"/>
    <w:rPr>
      <w:rFonts w:ascii="Times New Roman" w:eastAsia="宋体" w:hAnsi="Times New Roman" w:cs="宋体"/>
    </w:rPr>
  </w:style>
  <w:style w:type="paragraph" w:customStyle="1" w:styleId="11100">
    <w:name w:val="样式 样式 样式 题注 + 首行缩进:  1 字符 + 居中 首行缩进:  1 字符 + 首行缩进:  1 字符 段后: 0...."/>
    <w:basedOn w:val="112"/>
    <w:rsid w:val="00573601"/>
    <w:pPr>
      <w:spacing w:afterLines="0"/>
      <w:ind w:firstLine="240"/>
    </w:pPr>
  </w:style>
  <w:style w:type="paragraph" w:customStyle="1" w:styleId="TableRow">
    <w:name w:val="Table Row"/>
    <w:basedOn w:val="a"/>
    <w:rsid w:val="00573601"/>
    <w:pPr>
      <w:spacing w:before="60" w:after="60" w:line="240" w:lineRule="atLeast"/>
      <w:jc w:val="left"/>
    </w:pPr>
    <w:rPr>
      <w:rFonts w:ascii="Arial" w:hAnsi="Arial"/>
      <w:b/>
      <w:snapToGrid w:val="0"/>
      <w:kern w:val="0"/>
      <w:sz w:val="20"/>
    </w:rPr>
  </w:style>
  <w:style w:type="paragraph" w:customStyle="1" w:styleId="affffffffffffffffb">
    <w:name w:val="顺颂商祺！"/>
    <w:rsid w:val="00573601"/>
    <w:pPr>
      <w:widowControl w:val="0"/>
      <w:jc w:val="both"/>
    </w:pPr>
    <w:rPr>
      <w:rFonts w:ascii="Times New Roman" w:eastAsia="宋体" w:hAnsi="Times New Roman" w:cs="Times New Roman"/>
      <w:kern w:val="2"/>
      <w:sz w:val="21"/>
    </w:rPr>
  </w:style>
  <w:style w:type="paragraph" w:customStyle="1" w:styleId="p17">
    <w:name w:val="p17"/>
    <w:basedOn w:val="a"/>
    <w:qFormat/>
    <w:rsid w:val="00573601"/>
    <w:pPr>
      <w:widowControl/>
    </w:pPr>
    <w:rPr>
      <w:kern w:val="0"/>
      <w:szCs w:val="21"/>
    </w:rPr>
  </w:style>
  <w:style w:type="paragraph" w:customStyle="1" w:styleId="CharCharCharCharCharCharCharCharChar1Char">
    <w:name w:val="Char Char Char Char Char Char Char Char Char1 Char"/>
    <w:basedOn w:val="a"/>
    <w:rsid w:val="00573601"/>
  </w:style>
  <w:style w:type="paragraph" w:customStyle="1" w:styleId="xl131">
    <w:name w:val="xl131"/>
    <w:basedOn w:val="a"/>
    <w:qFormat/>
    <w:rsid w:val="0057360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xl140">
    <w:name w:val="xl140"/>
    <w:basedOn w:val="a"/>
    <w:qFormat/>
    <w:rsid w:val="0057360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1CharChar">
    <w:name w:val="Char1 Char Char"/>
    <w:basedOn w:val="a"/>
    <w:rsid w:val="00573601"/>
    <w:pPr>
      <w:tabs>
        <w:tab w:val="left" w:pos="360"/>
      </w:tabs>
      <w:snapToGrid w:val="0"/>
      <w:spacing w:line="360" w:lineRule="auto"/>
    </w:pPr>
    <w:rPr>
      <w:rFonts w:eastAsia="仿宋_GB2312" w:cs="宋体"/>
      <w:sz w:val="24"/>
      <w:szCs w:val="24"/>
    </w:rPr>
  </w:style>
  <w:style w:type="paragraph" w:customStyle="1" w:styleId="xl154">
    <w:name w:val="xl154"/>
    <w:basedOn w:val="a"/>
    <w:qFormat/>
    <w:rsid w:val="00573601"/>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58">
    <w:name w:val="xl158"/>
    <w:basedOn w:val="a"/>
    <w:qFormat/>
    <w:rsid w:val="0057360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3f8">
    <w:name w:val="日期3"/>
    <w:basedOn w:val="a"/>
    <w:next w:val="a"/>
    <w:qFormat/>
    <w:rsid w:val="00573601"/>
    <w:pPr>
      <w:adjustRightInd w:val="0"/>
      <w:snapToGrid w:val="0"/>
      <w:jc w:val="left"/>
      <w:textAlignment w:val="baseline"/>
    </w:pPr>
    <w:rPr>
      <w:rFonts w:ascii="宋体" w:hAnsi="宋体"/>
    </w:rPr>
  </w:style>
  <w:style w:type="paragraph" w:customStyle="1" w:styleId="-299">
    <w:name w:val="样式 正文-2 + 首行缩进:  9.9 毫米"/>
    <w:basedOn w:val="-2"/>
    <w:rsid w:val="00573601"/>
    <w:pPr>
      <w:spacing w:line="360" w:lineRule="auto"/>
      <w:ind w:firstLineChars="200" w:firstLine="200"/>
    </w:pPr>
    <w:rPr>
      <w:rFonts w:cs="宋体"/>
    </w:rPr>
  </w:style>
  <w:style w:type="paragraph" w:customStyle="1" w:styleId="affffffffffffffffc">
    <w:name w:val="小条"/>
    <w:basedOn w:val="a"/>
    <w:rsid w:val="00573601"/>
    <w:pPr>
      <w:widowControl/>
      <w:spacing w:line="360" w:lineRule="auto"/>
      <w:ind w:firstLineChars="150" w:firstLine="360"/>
      <w:jc w:val="left"/>
    </w:pPr>
    <w:rPr>
      <w:rFonts w:hAnsi="宋体"/>
      <w:kern w:val="0"/>
      <w:sz w:val="24"/>
    </w:rPr>
  </w:style>
  <w:style w:type="paragraph" w:customStyle="1" w:styleId="12521">
    <w:name w:val="样式 样式 标题 1 + 行距: 最小值 25 磅2 + 居中"/>
    <w:basedOn w:val="a"/>
    <w:rsid w:val="00573601"/>
    <w:pPr>
      <w:spacing w:before="240" w:after="240" w:line="500" w:lineRule="atLeast"/>
      <w:jc w:val="center"/>
      <w:outlineLvl w:val="0"/>
    </w:pPr>
    <w:rPr>
      <w:rFonts w:eastAsia="黑体" w:cs="宋体"/>
      <w:kern w:val="44"/>
      <w:sz w:val="32"/>
    </w:rPr>
  </w:style>
  <w:style w:type="paragraph" w:customStyle="1" w:styleId="reader-word-layerreader-word-s13-4">
    <w:name w:val="reader-word-layer reader-word-s13-4"/>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reader-word-layerreader-word-s13-1">
    <w:name w:val="reader-word-layer reader-word-s13-1"/>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reader-word-layerreader-word-s13-7">
    <w:name w:val="reader-word-layer reader-word-s13-7"/>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205056">
    <w:name w:val="样式 正文缩进 + 首行缩进:  2 字符 段前: 0.5 行 段后: 0.5 行6"/>
    <w:basedOn w:val="a0"/>
    <w:rsid w:val="00573601"/>
    <w:pPr>
      <w:spacing w:beforeLines="50" w:before="156" w:afterLines="50" w:after="156" w:line="360" w:lineRule="auto"/>
      <w:ind w:firstLineChars="0" w:firstLine="480"/>
    </w:pPr>
    <w:rPr>
      <w:rFonts w:ascii="宋体"/>
      <w:sz w:val="24"/>
    </w:rPr>
  </w:style>
  <w:style w:type="paragraph" w:customStyle="1" w:styleId="1ffff8">
    <w:name w:val="1级"/>
    <w:basedOn w:val="a"/>
    <w:rsid w:val="00573601"/>
    <w:rPr>
      <w:rFonts w:ascii="Arial" w:hAnsi="Arial" w:cs="Arial"/>
      <w:bCs/>
      <w:szCs w:val="21"/>
    </w:rPr>
  </w:style>
  <w:style w:type="paragraph" w:customStyle="1" w:styleId="246">
    <w:name w:val="样式 四号 行距: 固定值 24 磅"/>
    <w:basedOn w:val="a"/>
    <w:rsid w:val="00573601"/>
    <w:pPr>
      <w:spacing w:line="500" w:lineRule="atLeast"/>
      <w:ind w:firstLineChars="200" w:firstLine="200"/>
    </w:pPr>
    <w:rPr>
      <w:rFonts w:eastAsia="仿宋_GB2312" w:cs="宋体"/>
      <w:sz w:val="28"/>
    </w:rPr>
  </w:style>
  <w:style w:type="paragraph" w:customStyle="1" w:styleId="020">
    <w:name w:val="样式 五号 居中 首行缩进:  0 厘米 行距: 单倍行距2"/>
    <w:basedOn w:val="a"/>
    <w:rsid w:val="00573601"/>
    <w:pPr>
      <w:jc w:val="center"/>
    </w:pPr>
    <w:rPr>
      <w:rFonts w:cs="宋体"/>
    </w:rPr>
  </w:style>
  <w:style w:type="paragraph" w:customStyle="1" w:styleId="1661">
    <w:name w:val="样式 样式1 + (中文) 黑体 自动设置 居中 段前: 6 磅 段后: 6 磅 行距: 单倍行距1"/>
    <w:basedOn w:val="1f"/>
    <w:rsid w:val="00573601"/>
    <w:pPr>
      <w:keepNext w:val="0"/>
      <w:keepLines w:val="0"/>
      <w:tabs>
        <w:tab w:val="clear" w:pos="906"/>
        <w:tab w:val="clear" w:pos="2356"/>
      </w:tabs>
      <w:spacing w:before="0" w:after="0" w:line="240" w:lineRule="auto"/>
      <w:ind w:left="425" w:hanging="425"/>
      <w:jc w:val="left"/>
      <w:outlineLvl w:val="9"/>
    </w:pPr>
    <w:rPr>
      <w:rFonts w:ascii="Times New Roman" w:eastAsia="宋体" w:hAnsi="Times New Roman"/>
      <w:sz w:val="20"/>
      <w:szCs w:val="20"/>
      <w:lang w:bidi="mn-Mong-CN"/>
    </w:rPr>
  </w:style>
  <w:style w:type="paragraph" w:customStyle="1" w:styleId="4f0">
    <w:name w:val="标题4 + 加粗"/>
    <w:basedOn w:val="a"/>
    <w:rsid w:val="00573601"/>
    <w:rPr>
      <w:rFonts w:ascii="宋体" w:hAnsi="宋体" w:cs="MS Shell Dlg 2"/>
      <w:b/>
      <w:bCs/>
      <w:color w:val="000000"/>
      <w:kern w:val="0"/>
      <w:szCs w:val="21"/>
      <w:lang w:val="zh-CN"/>
    </w:rPr>
  </w:style>
  <w:style w:type="paragraph" w:customStyle="1" w:styleId="211TitleHeader2w22ch11412">
    <w:name w:val="样式 标题 2标题 1.1Title Header2标题 w2节标题 2－ch节标题 1.1标题 41标题 2 ..."/>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2Charc">
    <w:name w:val="正文 首行缩进:  2 字符 Char"/>
    <w:basedOn w:val="a"/>
    <w:rsid w:val="00573601"/>
    <w:pPr>
      <w:spacing w:line="360" w:lineRule="auto"/>
      <w:ind w:firstLine="480"/>
    </w:pPr>
    <w:rPr>
      <w:sz w:val="24"/>
    </w:rPr>
  </w:style>
  <w:style w:type="paragraph" w:customStyle="1" w:styleId="085151010">
    <w:name w:val="样式 样式 样式 样式 首行缩进:  0.85 厘米 行距: 1.5 倍行距 + 黑色1 + 加宽量  0.1 磅 + 首行缩进..."/>
    <w:basedOn w:val="08515101"/>
    <w:rsid w:val="00573601"/>
    <w:rPr>
      <w:rFonts w:cs="Times New Roman"/>
    </w:rPr>
  </w:style>
  <w:style w:type="paragraph" w:customStyle="1" w:styleId="3f9">
    <w:name w:val="我的标题3"/>
    <w:basedOn w:val="a"/>
    <w:rsid w:val="00573601"/>
    <w:pPr>
      <w:ind w:firstLineChars="192" w:firstLine="538"/>
    </w:pPr>
    <w:rPr>
      <w:rFonts w:eastAsia="黑体"/>
      <w:sz w:val="28"/>
      <w:szCs w:val="24"/>
    </w:rPr>
  </w:style>
  <w:style w:type="paragraph" w:customStyle="1" w:styleId="2h2H211Title2Underrubrik1prop2H21Headin">
    <w:name w:val="样式 标题 2h2节名H2标题 1.1Title2Underrubrik1prop2标题二H21Headin..."/>
    <w:basedOn w:val="2"/>
    <w:rsid w:val="00573601"/>
    <w:pPr>
      <w:autoSpaceDE/>
      <w:autoSpaceDN/>
      <w:adjustRightInd/>
      <w:spacing w:after="120" w:line="480" w:lineRule="atLeast"/>
      <w:jc w:val="both"/>
    </w:pPr>
    <w:rPr>
      <w:rFonts w:ascii="Times New Roman" w:eastAsia="宋体" w:hAnsi="Times New Roman"/>
      <w:b w:val="0"/>
      <w:kern w:val="2"/>
      <w:sz w:val="28"/>
      <w:szCs w:val="32"/>
    </w:rPr>
  </w:style>
  <w:style w:type="paragraph" w:customStyle="1" w:styleId="affffffffffffffffd">
    <w:name w:val="段落正文"/>
    <w:basedOn w:val="a"/>
    <w:rsid w:val="00573601"/>
    <w:pPr>
      <w:spacing w:beforeLines="50" w:before="50" w:line="360" w:lineRule="atLeast"/>
      <w:ind w:leftChars="100" w:left="100"/>
    </w:pPr>
    <w:rPr>
      <w:spacing w:val="2"/>
      <w:sz w:val="24"/>
    </w:rPr>
  </w:style>
  <w:style w:type="paragraph" w:customStyle="1" w:styleId="33CharCharChar3CharChar1">
    <w:name w:val="样式 样式 标题 3头标题 3 Char Char Char标题 3 Char Char + 黑色 + 非加粗"/>
    <w:basedOn w:val="a"/>
    <w:rsid w:val="00573601"/>
    <w:pPr>
      <w:keepNext/>
      <w:keepLines/>
      <w:spacing w:before="60" w:after="60" w:line="480" w:lineRule="atLeast"/>
      <w:jc w:val="left"/>
      <w:outlineLvl w:val="2"/>
    </w:pPr>
    <w:rPr>
      <w:rFonts w:eastAsia="黑体"/>
      <w:color w:val="000000"/>
      <w:sz w:val="24"/>
      <w:szCs w:val="24"/>
      <w:lang w:val="zh-CN"/>
    </w:rPr>
  </w:style>
  <w:style w:type="paragraph" w:customStyle="1" w:styleId="2fff4">
    <w:name w:val="样式 标题 2 + 四号"/>
    <w:basedOn w:val="2"/>
    <w:rsid w:val="00573601"/>
    <w:pPr>
      <w:keepLines w:val="0"/>
      <w:autoSpaceDE/>
      <w:autoSpaceDN/>
      <w:adjustRightInd/>
      <w:spacing w:before="60" w:after="60" w:line="480" w:lineRule="atLeast"/>
      <w:jc w:val="both"/>
    </w:pPr>
    <w:rPr>
      <w:rFonts w:ascii="Times New Roman" w:eastAsia="宋体" w:hAnsi="Times New Roman"/>
      <w:b w:val="0"/>
      <w:bCs/>
      <w:kern w:val="2"/>
      <w:sz w:val="28"/>
    </w:rPr>
  </w:style>
  <w:style w:type="paragraph" w:customStyle="1" w:styleId="1ffff9">
    <w:name w:val="图1"/>
    <w:basedOn w:val="afff0"/>
    <w:rsid w:val="00573601"/>
    <w:pPr>
      <w:ind w:leftChars="0" w:left="0"/>
      <w:jc w:val="center"/>
    </w:pPr>
    <w:rPr>
      <w:rFonts w:ascii="宋体" w:hAnsi="宋体"/>
      <w:b/>
      <w:bCs/>
      <w:sz w:val="18"/>
    </w:rPr>
  </w:style>
  <w:style w:type="paragraph" w:customStyle="1" w:styleId="1w1W1CharW1DocumentHeader10">
    <w:name w:val="样式 标题 1章标题 w1W1 CharW1Document Header1 + (中文) 黑体 三号 非加粗 ..."/>
    <w:basedOn w:val="1"/>
    <w:rsid w:val="00573601"/>
    <w:pPr>
      <w:spacing w:before="240" w:after="240" w:line="480" w:lineRule="atLeast"/>
      <w:jc w:val="center"/>
    </w:pPr>
    <w:rPr>
      <w:rFonts w:eastAsia="黑体" w:cs="宋体"/>
      <w:b w:val="0"/>
      <w:bCs w:val="0"/>
      <w:sz w:val="32"/>
      <w:szCs w:val="20"/>
    </w:rPr>
  </w:style>
  <w:style w:type="paragraph" w:customStyle="1" w:styleId="CharChar1CharChar1CharCharCharCharCharChar">
    <w:name w:val="Char Char1 Char Char1 Char Char Char Char Char Char"/>
    <w:basedOn w:val="a"/>
    <w:rsid w:val="00573601"/>
    <w:pPr>
      <w:widowControl/>
      <w:spacing w:line="360" w:lineRule="auto"/>
      <w:ind w:firstLineChars="200" w:firstLine="200"/>
      <w:jc w:val="left"/>
    </w:pPr>
    <w:rPr>
      <w:rFonts w:ascii="Verdana" w:hAnsi="Verdana"/>
      <w:kern w:val="0"/>
      <w:sz w:val="20"/>
      <w:lang w:eastAsia="en-US"/>
    </w:rPr>
  </w:style>
  <w:style w:type="paragraph" w:customStyle="1" w:styleId="660">
    <w:name w:val="样式 (中文) 黑体 居中 段前: 6 磅 段后: 6 磅"/>
    <w:basedOn w:val="a"/>
    <w:rsid w:val="00573601"/>
    <w:pPr>
      <w:spacing w:before="120" w:after="120"/>
      <w:jc w:val="center"/>
    </w:pPr>
    <w:rPr>
      <w:rFonts w:eastAsia="黑体" w:cs="宋体"/>
      <w:sz w:val="28"/>
    </w:rPr>
  </w:style>
  <w:style w:type="paragraph" w:customStyle="1" w:styleId="010">
    <w:name w:val="样式 样式 五号 居中 首行缩进:  0 厘米 行距: 单倍行距 + (符号) 宋体1"/>
    <w:basedOn w:val="00"/>
    <w:rsid w:val="00573601"/>
    <w:pPr>
      <w:spacing w:line="240" w:lineRule="auto"/>
      <w:ind w:firstLineChars="0" w:firstLine="0"/>
    </w:pPr>
    <w:rPr>
      <w:rFonts w:ascii="Calibri" w:hAnsi="Calibri"/>
      <w:sz w:val="21"/>
    </w:rPr>
  </w:style>
  <w:style w:type="paragraph" w:customStyle="1" w:styleId="intro1">
    <w:name w:val="intro1"/>
    <w:basedOn w:val="a"/>
    <w:rsid w:val="00573601"/>
    <w:pPr>
      <w:widowControl/>
      <w:jc w:val="left"/>
    </w:pPr>
    <w:rPr>
      <w:rFonts w:ascii="宋体" w:hAnsi="宋体"/>
      <w:b/>
      <w:bCs/>
      <w:kern w:val="0"/>
      <w:sz w:val="24"/>
      <w:szCs w:val="24"/>
    </w:rPr>
  </w:style>
  <w:style w:type="paragraph" w:customStyle="1" w:styleId="278">
    <w:name w:val="样式 正文首行缩进 + 首行缩进:  2 字符 段后: 7.8 磅"/>
    <w:basedOn w:val="a"/>
    <w:rsid w:val="00573601"/>
    <w:pPr>
      <w:spacing w:line="360" w:lineRule="auto"/>
      <w:ind w:firstLineChars="200" w:firstLine="200"/>
    </w:pPr>
    <w:rPr>
      <w:sz w:val="24"/>
    </w:rPr>
  </w:style>
  <w:style w:type="paragraph" w:customStyle="1" w:styleId="affffffffffffffffe">
    <w:name w:val="封面_项目建设单位"/>
    <w:basedOn w:val="a8"/>
    <w:rsid w:val="00573601"/>
    <w:pPr>
      <w:autoSpaceDE w:val="0"/>
      <w:autoSpaceDN w:val="0"/>
      <w:adjustRightInd w:val="0"/>
      <w:spacing w:line="240" w:lineRule="atLeast"/>
      <w:ind w:firstLine="425"/>
      <w:jc w:val="distribute"/>
    </w:pPr>
    <w:rPr>
      <w:rFonts w:ascii="Arial" w:eastAsia="黑体" w:hAnsi="Arial" w:hint="default"/>
      <w:color w:val="000000"/>
      <w:sz w:val="32"/>
    </w:rPr>
  </w:style>
  <w:style w:type="paragraph" w:customStyle="1" w:styleId="afffffffffffffffff">
    <w:name w:val="插图"/>
    <w:basedOn w:val="3"/>
    <w:next w:val="a"/>
    <w:rsid w:val="00573601"/>
    <w:pPr>
      <w:keepNext w:val="0"/>
      <w:tabs>
        <w:tab w:val="left" w:pos="720"/>
        <w:tab w:val="left" w:pos="785"/>
      </w:tabs>
      <w:spacing w:before="0" w:after="100" w:line="240" w:lineRule="auto"/>
      <w:ind w:left="420" w:hanging="1129"/>
      <w:jc w:val="center"/>
      <w:outlineLvl w:val="9"/>
    </w:pPr>
    <w:rPr>
      <w:rFonts w:ascii="黑体" w:eastAsia="黑体"/>
      <w:b w:val="0"/>
      <w:bCs w:val="0"/>
      <w:sz w:val="21"/>
      <w:szCs w:val="28"/>
    </w:rPr>
  </w:style>
  <w:style w:type="paragraph" w:customStyle="1" w:styleId="CharCharCharCharChar2">
    <w:name w:val="标准 Char Char Char Char Char"/>
    <w:basedOn w:val="a"/>
    <w:rsid w:val="00573601"/>
    <w:pPr>
      <w:autoSpaceDE w:val="0"/>
      <w:autoSpaceDN w:val="0"/>
      <w:adjustRightInd w:val="0"/>
      <w:snapToGrid w:val="0"/>
      <w:spacing w:line="312" w:lineRule="atLeast"/>
      <w:ind w:right="11" w:firstLine="480"/>
      <w:textAlignment w:val="baseline"/>
    </w:pPr>
    <w:rPr>
      <w:rFonts w:ascii="宋体"/>
      <w:color w:val="000000"/>
      <w:sz w:val="24"/>
    </w:rPr>
  </w:style>
  <w:style w:type="paragraph" w:customStyle="1" w:styleId="afffffffffffffffff0">
    <w:name w:val="备注说明"/>
    <w:basedOn w:val="afb"/>
    <w:rsid w:val="00573601"/>
    <w:pPr>
      <w:adjustRightInd w:val="0"/>
      <w:spacing w:after="0" w:line="312" w:lineRule="atLeast"/>
      <w:ind w:left="420" w:hangingChars="200" w:hanging="420"/>
      <w:textAlignment w:val="baseline"/>
    </w:pPr>
    <w:rPr>
      <w:kern w:val="0"/>
    </w:rPr>
  </w:style>
  <w:style w:type="paragraph" w:customStyle="1" w:styleId="2fff5">
    <w:name w:val="正文 首行缩进:  2 字符"/>
    <w:basedOn w:val="a"/>
    <w:rsid w:val="00573601"/>
    <w:pPr>
      <w:spacing w:line="360" w:lineRule="auto"/>
      <w:ind w:firstLineChars="200" w:firstLine="480"/>
    </w:pPr>
    <w:rPr>
      <w:sz w:val="24"/>
    </w:rPr>
  </w:style>
  <w:style w:type="paragraph" w:customStyle="1" w:styleId="afffffffffffffffff1">
    <w:name w:val="编号密级"/>
    <w:basedOn w:val="a"/>
    <w:rsid w:val="00573601"/>
    <w:pPr>
      <w:widowControl/>
      <w:adjustRightInd w:val="0"/>
      <w:snapToGrid w:val="0"/>
      <w:spacing w:before="200" w:after="240" w:line="480" w:lineRule="auto"/>
      <w:jc w:val="center"/>
      <w:textAlignment w:val="baseline"/>
    </w:pPr>
    <w:rPr>
      <w:rFonts w:ascii="黑体" w:eastAsia="黑体" w:hAnsi="Arial"/>
      <w:spacing w:val="6"/>
      <w:kern w:val="0"/>
      <w:sz w:val="28"/>
      <w:szCs w:val="28"/>
    </w:rPr>
  </w:style>
  <w:style w:type="paragraph" w:customStyle="1" w:styleId="afffffffffffffffff2">
    <w:name w:val="单位名称"/>
    <w:basedOn w:val="a"/>
    <w:rsid w:val="00573601"/>
    <w:pPr>
      <w:widowControl/>
      <w:adjustRightInd w:val="0"/>
      <w:snapToGrid w:val="0"/>
      <w:spacing w:before="240" w:after="40" w:line="300" w:lineRule="auto"/>
      <w:jc w:val="center"/>
      <w:textAlignment w:val="baseline"/>
    </w:pPr>
    <w:rPr>
      <w:rFonts w:ascii="Arial" w:hAnsi="Arial" w:cs="Arial"/>
      <w:spacing w:val="10"/>
      <w:kern w:val="0"/>
      <w:sz w:val="32"/>
      <w:szCs w:val="32"/>
    </w:rPr>
  </w:style>
  <w:style w:type="paragraph" w:customStyle="1" w:styleId="afffffffffffffffff3">
    <w:name w:val="文件名称"/>
    <w:basedOn w:val="a"/>
    <w:rsid w:val="00573601"/>
    <w:pPr>
      <w:widowControl/>
      <w:adjustRightInd w:val="0"/>
      <w:snapToGrid w:val="0"/>
      <w:spacing w:line="360" w:lineRule="auto"/>
      <w:jc w:val="center"/>
      <w:textAlignment w:val="baseline"/>
    </w:pPr>
    <w:rPr>
      <w:rFonts w:ascii="Arial" w:eastAsia="黑体" w:hAnsi="Arial" w:cs="Arial"/>
      <w:spacing w:val="20"/>
      <w:kern w:val="0"/>
      <w:sz w:val="44"/>
      <w:szCs w:val="44"/>
    </w:rPr>
  </w:style>
  <w:style w:type="paragraph" w:customStyle="1" w:styleId="afffffffffffffffff4">
    <w:name w:val="签署页"/>
    <w:basedOn w:val="a"/>
    <w:rsid w:val="00573601"/>
    <w:pPr>
      <w:widowControl/>
      <w:adjustRightInd w:val="0"/>
      <w:snapToGrid w:val="0"/>
      <w:spacing w:line="480" w:lineRule="auto"/>
      <w:ind w:left="2438" w:hanging="1701"/>
      <w:textAlignment w:val="baseline"/>
    </w:pPr>
    <w:rPr>
      <w:rFonts w:ascii="宋体" w:hAnsi="Arial"/>
      <w:spacing w:val="6"/>
      <w:kern w:val="0"/>
      <w:sz w:val="32"/>
      <w:szCs w:val="32"/>
    </w:rPr>
  </w:style>
  <w:style w:type="paragraph" w:customStyle="1" w:styleId="afffffffffffffffff5">
    <w:name w:val="辑要页内容"/>
    <w:basedOn w:val="a"/>
    <w:rsid w:val="00573601"/>
    <w:pPr>
      <w:widowControl/>
      <w:adjustRightInd w:val="0"/>
      <w:snapToGrid w:val="0"/>
      <w:spacing w:after="120" w:line="480" w:lineRule="auto"/>
      <w:textAlignment w:val="baseline"/>
    </w:pPr>
    <w:rPr>
      <w:rFonts w:ascii="黑体" w:eastAsia="黑体" w:hAnsi="Arial"/>
      <w:kern w:val="0"/>
      <w:sz w:val="28"/>
      <w:szCs w:val="28"/>
    </w:rPr>
  </w:style>
  <w:style w:type="paragraph" w:customStyle="1" w:styleId="2TimesNewRoman001">
    <w:name w:val="样式 标题 2 + Times New Roman 四号 非加粗 左侧:  0 毫米 首行缩进:  0 毫米"/>
    <w:basedOn w:val="2"/>
    <w:rsid w:val="00573601"/>
    <w:pPr>
      <w:numPr>
        <w:ilvl w:val="1"/>
      </w:numPr>
      <w:tabs>
        <w:tab w:val="left" w:pos="3623"/>
      </w:tabs>
      <w:autoSpaceDE/>
      <w:autoSpaceDN/>
      <w:adjustRightInd/>
      <w:spacing w:before="0" w:line="360" w:lineRule="auto"/>
      <w:ind w:left="987" w:rightChars="15" w:right="31" w:hanging="987"/>
      <w:jc w:val="both"/>
    </w:pPr>
    <w:rPr>
      <w:rFonts w:ascii="Times New Roman" w:eastAsia="宋体" w:hAnsi="Times New Roman" w:cs="宋体"/>
      <w:b w:val="0"/>
      <w:sz w:val="28"/>
    </w:rPr>
  </w:style>
  <w:style w:type="paragraph" w:customStyle="1" w:styleId="Mainheading">
    <w:name w:val="Main_heading"/>
    <w:basedOn w:val="a"/>
    <w:next w:val="a"/>
    <w:rsid w:val="00573601"/>
    <w:pPr>
      <w:widowControl/>
      <w:spacing w:before="240" w:after="240" w:line="240" w:lineRule="atLeast"/>
      <w:jc w:val="left"/>
    </w:pPr>
    <w:rPr>
      <w:rFonts w:eastAsia="MS Mincho"/>
      <w:b/>
      <w:kern w:val="0"/>
      <w:sz w:val="28"/>
      <w:lang w:eastAsia="ja-JP"/>
    </w:rPr>
  </w:style>
  <w:style w:type="paragraph" w:customStyle="1" w:styleId="152GB23121">
    <w:name w:val="样式 样式 样式 样式 四号 行距: 1.5 倍行距 + 首行缩进:  2 字符 + (中文) 仿宋_GB2312 黑色 首行缩..."/>
    <w:basedOn w:val="152GB2312"/>
    <w:rsid w:val="00573601"/>
    <w:pPr>
      <w:spacing w:beforeLines="50" w:before="50" w:afterLines="50" w:after="50" w:line="240" w:lineRule="auto"/>
      <w:jc w:val="center"/>
    </w:pPr>
    <w:rPr>
      <w:rFonts w:ascii="Calibri" w:eastAsia="黑体" w:hAnsi="Calibri"/>
      <w:szCs w:val="20"/>
    </w:rPr>
  </w:style>
  <w:style w:type="paragraph" w:customStyle="1" w:styleId="5BlockLabelh5H5Level3-iheading5Second">
    <w:name w:val="样式 标题 5Block Labelh5H5Level 3 - iheading 5第四层条第五层Second ..."/>
    <w:basedOn w:val="5"/>
    <w:rsid w:val="00573601"/>
    <w:pPr>
      <w:adjustRightInd/>
      <w:spacing w:before="0" w:after="0" w:line="480" w:lineRule="atLeast"/>
      <w:textAlignment w:val="auto"/>
    </w:pPr>
    <w:rPr>
      <w:rFonts w:cs="宋体"/>
      <w:b w:val="0"/>
      <w:kern w:val="2"/>
      <w:sz w:val="24"/>
    </w:rPr>
  </w:style>
  <w:style w:type="paragraph" w:customStyle="1" w:styleId="33CharCharChar3CharChar3Char3Char11">
    <w:name w:val="样式 标题 3标题 3 Char Char Char标题 3 Char Char标题 3 Char标题 3 Char1 ...1"/>
    <w:basedOn w:val="3"/>
    <w:rsid w:val="00573601"/>
    <w:pPr>
      <w:spacing w:before="60" w:after="60" w:line="480" w:lineRule="atLeast"/>
    </w:pPr>
    <w:rPr>
      <w:rFonts w:eastAsia="黑体"/>
      <w:b w:val="0"/>
      <w:bCs w:val="0"/>
      <w:color w:val="000000"/>
      <w:sz w:val="24"/>
    </w:rPr>
  </w:style>
  <w:style w:type="paragraph" w:customStyle="1" w:styleId="11212240">
    <w:name w:val="样式 标题 1 + (中文) 黑体 三号 非加粗 段前: 12 磅 段后: 12 磅 行距: 最小值 24 磅"/>
    <w:basedOn w:val="1"/>
    <w:rsid w:val="00573601"/>
    <w:pPr>
      <w:spacing w:before="240" w:after="240" w:line="500" w:lineRule="atLeast"/>
    </w:pPr>
    <w:rPr>
      <w:rFonts w:eastAsia="黑体" w:cs="宋体"/>
      <w:b w:val="0"/>
      <w:bCs w:val="0"/>
      <w:sz w:val="32"/>
      <w:szCs w:val="20"/>
    </w:rPr>
  </w:style>
  <w:style w:type="paragraph" w:customStyle="1" w:styleId="09924">
    <w:name w:val="样式 首行缩进:  0.99 厘米 行距: 最小值 24 磅"/>
    <w:basedOn w:val="a"/>
    <w:rsid w:val="00573601"/>
    <w:pPr>
      <w:spacing w:line="500" w:lineRule="atLeast"/>
      <w:ind w:firstLine="482"/>
    </w:pPr>
    <w:rPr>
      <w:rFonts w:cs="宋体"/>
      <w:kern w:val="0"/>
      <w:sz w:val="24"/>
      <w:szCs w:val="24"/>
    </w:rPr>
  </w:style>
  <w:style w:type="paragraph" w:customStyle="1" w:styleId="33CharCharChar3CharChar2">
    <w:name w:val="样式 标题 3头标题 3 Char Char Char标题 3 Char Char + (中文) 黑体 四号 非加粗..."/>
    <w:basedOn w:val="3"/>
    <w:rsid w:val="00573601"/>
    <w:pPr>
      <w:spacing w:before="60" w:after="60" w:line="500" w:lineRule="atLeast"/>
    </w:pPr>
    <w:rPr>
      <w:rFonts w:eastAsia="黑体" w:cs="宋体"/>
      <w:b w:val="0"/>
      <w:bCs w:val="0"/>
      <w:sz w:val="28"/>
      <w:szCs w:val="20"/>
    </w:rPr>
  </w:style>
  <w:style w:type="paragraph" w:customStyle="1" w:styleId="Afffffffffffffffff6">
    <w:name w:val="A."/>
    <w:basedOn w:val="a"/>
    <w:rsid w:val="00573601"/>
    <w:pPr>
      <w:widowControl/>
      <w:spacing w:before="60" w:after="60" w:line="264" w:lineRule="auto"/>
    </w:pPr>
    <w:rPr>
      <w:sz w:val="22"/>
    </w:rPr>
  </w:style>
  <w:style w:type="paragraph" w:customStyle="1" w:styleId="sma">
    <w:name w:val="sma."/>
    <w:basedOn w:val="a"/>
    <w:rsid w:val="00573601"/>
    <w:pPr>
      <w:widowControl/>
      <w:numPr>
        <w:ilvl w:val="6"/>
      </w:numPr>
      <w:tabs>
        <w:tab w:val="left" w:pos="2160"/>
      </w:tabs>
      <w:spacing w:before="60" w:after="60" w:line="264" w:lineRule="auto"/>
      <w:ind w:left="2160" w:hanging="2160"/>
    </w:pPr>
    <w:rPr>
      <w:sz w:val="22"/>
    </w:rPr>
  </w:style>
  <w:style w:type="paragraph" w:customStyle="1" w:styleId="text">
    <w:name w:val="text"/>
    <w:basedOn w:val="a"/>
    <w:rsid w:val="00573601"/>
    <w:pPr>
      <w:widowControl/>
      <w:overflowPunct w:val="0"/>
      <w:autoSpaceDE w:val="0"/>
      <w:autoSpaceDN w:val="0"/>
      <w:adjustRightInd w:val="0"/>
      <w:spacing w:before="120" w:after="120"/>
      <w:ind w:left="851"/>
      <w:textAlignment w:val="baseline"/>
    </w:pPr>
    <w:rPr>
      <w:rFonts w:ascii="宋体"/>
      <w:kern w:val="0"/>
      <w:sz w:val="24"/>
    </w:rPr>
  </w:style>
  <w:style w:type="paragraph" w:customStyle="1" w:styleId="085246">
    <w:name w:val="样式 小四 首行缩进:  0.85 厘米 行距: 最小值 24 磅"/>
    <w:basedOn w:val="a"/>
    <w:rsid w:val="00573601"/>
    <w:pPr>
      <w:spacing w:line="480" w:lineRule="atLeast"/>
      <w:ind w:firstLine="482"/>
    </w:pPr>
    <w:rPr>
      <w:rFonts w:cs="宋体"/>
      <w:sz w:val="24"/>
    </w:rPr>
  </w:style>
  <w:style w:type="paragraph" w:customStyle="1" w:styleId="1ffffa">
    <w:name w:val="样式 样式1 +"/>
    <w:basedOn w:val="1f"/>
    <w:link w:val="1Char9"/>
    <w:qFormat/>
    <w:rsid w:val="00573601"/>
    <w:pPr>
      <w:tabs>
        <w:tab w:val="clear" w:pos="906"/>
        <w:tab w:val="clear" w:pos="2356"/>
      </w:tabs>
      <w:adjustRightInd w:val="0"/>
      <w:spacing w:before="0" w:after="0" w:line="480" w:lineRule="atLeast"/>
      <w:ind w:left="0" w:firstLine="0"/>
      <w:jc w:val="center"/>
      <w:textAlignment w:val="baseline"/>
    </w:pPr>
    <w:rPr>
      <w:rFonts w:ascii="Calibri" w:eastAsia="宋体" w:hAnsi="Calibri"/>
      <w:color w:val="000000"/>
      <w:kern w:val="2"/>
      <w:szCs w:val="20"/>
      <w:lang w:bidi="mn-Mong-CN"/>
    </w:rPr>
  </w:style>
  <w:style w:type="paragraph" w:customStyle="1" w:styleId="2122">
    <w:name w:val="样式 样式 样式 首行缩进:  2 字符1 + 首行缩进:  2 字符 + 首行缩进:  2 字符"/>
    <w:basedOn w:val="a"/>
    <w:rsid w:val="00573601"/>
    <w:pPr>
      <w:spacing w:line="500" w:lineRule="atLeast"/>
      <w:ind w:firstLineChars="200" w:firstLine="200"/>
    </w:pPr>
    <w:rPr>
      <w:rFonts w:eastAsia="仿宋_GB2312" w:cs="宋体"/>
      <w:sz w:val="28"/>
      <w:szCs w:val="28"/>
    </w:rPr>
  </w:style>
  <w:style w:type="paragraph" w:customStyle="1" w:styleId="1662">
    <w:name w:val="样式 样式1 + (中文) 黑体 自动设置 居中 段前: 6 磅 段后: 6 磅 行距: 单倍行距2"/>
    <w:basedOn w:val="1f"/>
    <w:rsid w:val="00573601"/>
    <w:pPr>
      <w:tabs>
        <w:tab w:val="clear" w:pos="906"/>
        <w:tab w:val="clear" w:pos="2356"/>
      </w:tabs>
      <w:adjustRightInd w:val="0"/>
      <w:spacing w:before="120" w:after="120" w:line="240" w:lineRule="auto"/>
      <w:ind w:left="0" w:firstLine="0"/>
      <w:jc w:val="center"/>
      <w:textAlignment w:val="baseline"/>
    </w:pPr>
    <w:rPr>
      <w:rFonts w:ascii="Calibri" w:eastAsia="宋体" w:hAnsi="Calibri" w:cs="宋体"/>
      <w:kern w:val="2"/>
      <w:szCs w:val="20"/>
      <w:lang w:bidi="mn-Mong-CN"/>
    </w:rPr>
  </w:style>
  <w:style w:type="paragraph" w:customStyle="1" w:styleId="101150">
    <w:name w:val="样式 四号 首行缩进:  1.01 厘米 行距: 1.5 倍行距"/>
    <w:basedOn w:val="a"/>
    <w:rsid w:val="00573601"/>
    <w:pPr>
      <w:adjustRightInd w:val="0"/>
      <w:spacing w:line="500" w:lineRule="atLeast"/>
      <w:ind w:firstLine="561"/>
      <w:textAlignment w:val="baseline"/>
    </w:pPr>
    <w:rPr>
      <w:rFonts w:cs="宋体"/>
      <w:kern w:val="0"/>
      <w:sz w:val="28"/>
    </w:rPr>
  </w:style>
  <w:style w:type="paragraph" w:customStyle="1" w:styleId="300607">
    <w:name w:val="样式 (中文) 黑体 30 磅 居中 首行缩进:  0 厘米 段前: 6 磅 加宽量  0.7 磅"/>
    <w:basedOn w:val="a"/>
    <w:rsid w:val="00573601"/>
    <w:pPr>
      <w:spacing w:before="120" w:line="500" w:lineRule="atLeast"/>
      <w:jc w:val="center"/>
    </w:pPr>
    <w:rPr>
      <w:rFonts w:eastAsia="黑体" w:cs="宋体"/>
      <w:spacing w:val="14"/>
      <w:sz w:val="60"/>
    </w:rPr>
  </w:style>
  <w:style w:type="paragraph" w:customStyle="1" w:styleId="211TitleHeader2w22ch11H22Cha1">
    <w:name w:val="样式 标题 2标题 1.1Title Header2标题 w2节标题 2－ch节标题 1.1H2标题 2 Cha...1"/>
    <w:basedOn w:val="2"/>
    <w:rsid w:val="00573601"/>
    <w:pPr>
      <w:autoSpaceDE/>
      <w:autoSpaceDN/>
      <w:adjustRightInd/>
      <w:spacing w:after="120" w:line="500" w:lineRule="atLeast"/>
      <w:jc w:val="both"/>
    </w:pPr>
    <w:rPr>
      <w:rFonts w:ascii="Times New Roman" w:eastAsia="宋体" w:hAnsi="Times New Roman" w:cs="宋体"/>
      <w:b w:val="0"/>
      <w:kern w:val="2"/>
      <w:sz w:val="28"/>
    </w:rPr>
  </w:style>
  <w:style w:type="paragraph" w:customStyle="1" w:styleId="33CharCharChar3CharCharH3h33rdlevell33">
    <w:name w:val="样式 标题 3标题 3 Char Char Char标题 3 Char Char头H3h33rd levell3...3"/>
    <w:basedOn w:val="3"/>
    <w:rsid w:val="00573601"/>
    <w:pPr>
      <w:spacing w:before="60" w:after="60" w:line="500" w:lineRule="atLeast"/>
    </w:pPr>
    <w:rPr>
      <w:rFonts w:eastAsia="黑体" w:cs="宋体"/>
      <w:b w:val="0"/>
      <w:bCs w:val="0"/>
      <w:sz w:val="24"/>
      <w:szCs w:val="20"/>
    </w:rPr>
  </w:style>
  <w:style w:type="paragraph" w:customStyle="1" w:styleId="1663">
    <w:name w:val="样式 样式1 + (中文) 黑体 自动设置 居中 段前: 6 磅 段后: 6 磅 行距: 单倍行距3"/>
    <w:basedOn w:val="1f"/>
    <w:rsid w:val="00573601"/>
    <w:pPr>
      <w:tabs>
        <w:tab w:val="clear" w:pos="906"/>
        <w:tab w:val="clear" w:pos="2356"/>
      </w:tabs>
      <w:adjustRightInd w:val="0"/>
      <w:spacing w:before="120" w:after="120" w:line="240" w:lineRule="auto"/>
      <w:ind w:left="0" w:firstLine="0"/>
      <w:jc w:val="center"/>
      <w:textAlignment w:val="baseline"/>
    </w:pPr>
    <w:rPr>
      <w:rFonts w:ascii="Calibri" w:eastAsia="宋体" w:hAnsi="Calibri" w:cs="宋体"/>
      <w:kern w:val="2"/>
      <w:szCs w:val="20"/>
      <w:lang w:bidi="mn-Mong-CN"/>
    </w:rPr>
  </w:style>
  <w:style w:type="paragraph" w:customStyle="1" w:styleId="12520420">
    <w:name w:val="样式 样式 标题 1 + 行距: 最小值 25 磅2 + 左侧:  0 厘米 悬挂缩进: 4.2 字符"/>
    <w:basedOn w:val="a"/>
    <w:rsid w:val="00573601"/>
    <w:pPr>
      <w:spacing w:before="240" w:after="240" w:line="500" w:lineRule="atLeast"/>
      <w:ind w:left="420" w:hanging="420"/>
      <w:outlineLvl w:val="0"/>
    </w:pPr>
    <w:rPr>
      <w:rFonts w:eastAsia="黑体" w:cs="宋体"/>
      <w:kern w:val="44"/>
      <w:sz w:val="32"/>
    </w:rPr>
  </w:style>
  <w:style w:type="paragraph" w:customStyle="1" w:styleId="4TimesNewRoman">
    <w:name w:val="样式 样式 标题 4 + Times New Roman + 宋体 非加粗 黑色"/>
    <w:basedOn w:val="a"/>
    <w:rsid w:val="00573601"/>
    <w:pPr>
      <w:keepNext/>
      <w:keepLines/>
      <w:spacing w:line="500" w:lineRule="atLeast"/>
      <w:outlineLvl w:val="3"/>
    </w:pPr>
    <w:rPr>
      <w:color w:val="000000"/>
      <w:sz w:val="28"/>
      <w:szCs w:val="28"/>
    </w:rPr>
  </w:style>
  <w:style w:type="paragraph" w:customStyle="1" w:styleId="2TimesNewRoman0">
    <w:name w:val="样式 样式2 + (西文) Times New Roman"/>
    <w:basedOn w:val="a"/>
    <w:rsid w:val="00573601"/>
    <w:pPr>
      <w:spacing w:before="120" w:after="120"/>
      <w:jc w:val="center"/>
    </w:pPr>
    <w:rPr>
      <w:rFonts w:eastAsia="黑体" w:cs="Arial"/>
      <w:sz w:val="28"/>
    </w:rPr>
  </w:style>
  <w:style w:type="paragraph" w:customStyle="1" w:styleId="0663">
    <w:name w:val="样式 样式 (中文) 黑体 黑色 居中 首行缩进:  0 厘米 段前: 6 磅 段后: 6 磅 行距: 单倍行距3 + 宋体 ..."/>
    <w:basedOn w:val="a"/>
    <w:rsid w:val="00573601"/>
    <w:pPr>
      <w:jc w:val="center"/>
    </w:pPr>
    <w:rPr>
      <w:rFonts w:ascii="宋体" w:hAnsi="宋体" w:cs="宋体"/>
      <w:smallCaps/>
      <w:color w:val="000000"/>
      <w:szCs w:val="21"/>
    </w:rPr>
  </w:style>
  <w:style w:type="paragraph" w:customStyle="1" w:styleId="2412-802">
    <w:name w:val="样式 样式 样式 样式 四号 黑色 行距: 最小值 24 磅1 + 首行缩进:  2 字符 + 灰色-80% 首行缩进:  2 ..."/>
    <w:basedOn w:val="a"/>
    <w:rsid w:val="00573601"/>
    <w:pPr>
      <w:spacing w:line="500" w:lineRule="atLeast"/>
      <w:ind w:firstLineChars="200" w:firstLine="200"/>
    </w:pPr>
    <w:rPr>
      <w:rFonts w:cs="宋体"/>
      <w:sz w:val="28"/>
    </w:rPr>
  </w:style>
  <w:style w:type="paragraph" w:customStyle="1" w:styleId="1DocumentHeader1w11-h11stlevelSectionHe">
    <w:name w:val="样式 标题 1Document Header1标题 w1章标题 1-*+h11st levelSection He..."/>
    <w:basedOn w:val="1"/>
    <w:rsid w:val="00573601"/>
    <w:pPr>
      <w:spacing w:before="240" w:after="240" w:line="500" w:lineRule="atLeast"/>
    </w:pPr>
    <w:rPr>
      <w:rFonts w:eastAsia="黑体" w:cs="宋体"/>
      <w:b w:val="0"/>
      <w:bCs w:val="0"/>
      <w:color w:val="000000"/>
      <w:sz w:val="32"/>
      <w:szCs w:val="20"/>
    </w:rPr>
  </w:style>
  <w:style w:type="paragraph" w:customStyle="1" w:styleId="3h3H3l3CT3BOD0sect123l3toc3hea2">
    <w:name w:val="样式 样式 标题 3第二层条第三层h3H3l3CT目录标题 3BOD 0sect1.2.3l3+toc 3hea... + (西..."/>
    <w:basedOn w:val="3h3H3l3CT3BOD0sect123l3toc3hea0"/>
    <w:rsid w:val="00573601"/>
    <w:pPr>
      <w:spacing w:before="60" w:after="60"/>
    </w:pPr>
    <w:rPr>
      <w:rFonts w:ascii="Times New Roman" w:eastAsia="黑体" w:hAnsi="Times New Roman" w:cs="宋体"/>
      <w:sz w:val="24"/>
      <w:szCs w:val="20"/>
    </w:rPr>
  </w:style>
  <w:style w:type="paragraph" w:customStyle="1" w:styleId="3h3H3l3CT3BOD0sect123l3toc3hea20">
    <w:name w:val="样式 样式 标题 3第二层条第三层h3H3l3CT目录标题 3BOD 0sect1.2.3l3+toc 3hea... + (西...2"/>
    <w:basedOn w:val="3h3H3l3CT3BOD0sect123l3toc3hea0"/>
    <w:rsid w:val="00573601"/>
    <w:pPr>
      <w:spacing w:before="60" w:after="60"/>
    </w:pPr>
    <w:rPr>
      <w:rFonts w:ascii="Times New Roman" w:eastAsia="黑体" w:hAnsi="Times New Roman" w:cs="宋体"/>
      <w:sz w:val="24"/>
      <w:szCs w:val="20"/>
    </w:rPr>
  </w:style>
  <w:style w:type="paragraph" w:customStyle="1" w:styleId="0370372">
    <w:name w:val="样式 样式 标准正文 + 左侧:  0.37 厘米 右侧:  0.37 厘米 + 首行缩进:  2 字符"/>
    <w:basedOn w:val="a"/>
    <w:rsid w:val="00573601"/>
    <w:pPr>
      <w:spacing w:line="400" w:lineRule="exact"/>
      <w:ind w:firstLineChars="200" w:firstLine="200"/>
      <w:jc w:val="left"/>
    </w:pPr>
    <w:rPr>
      <w:rFonts w:cs="宋体"/>
      <w:sz w:val="28"/>
    </w:rPr>
  </w:style>
  <w:style w:type="paragraph" w:customStyle="1" w:styleId="msonormal0">
    <w:name w:val="msonormal"/>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CharCharCharChar20">
    <w:name w:val="Char Char Char Char2"/>
    <w:basedOn w:val="a"/>
    <w:uiPriority w:val="99"/>
    <w:qFormat/>
    <w:rsid w:val="00573601"/>
    <w:pPr>
      <w:widowControl/>
      <w:spacing w:after="160" w:line="240" w:lineRule="exact"/>
      <w:jc w:val="left"/>
    </w:pPr>
  </w:style>
  <w:style w:type="character" w:customStyle="1" w:styleId="CommentTextChar">
    <w:name w:val="Comment Text Char"/>
    <w:rsid w:val="00573601"/>
    <w:rPr>
      <w:rFonts w:ascii="Times New Roman" w:eastAsia="宋体" w:hAnsi="Times New Roman" w:cs="Times New Roman"/>
      <w:kern w:val="2"/>
      <w:sz w:val="24"/>
    </w:rPr>
  </w:style>
  <w:style w:type="character" w:customStyle="1" w:styleId="Char2d">
    <w:name w:val="日期 Char2"/>
    <w:uiPriority w:val="99"/>
    <w:qFormat/>
    <w:rsid w:val="00573601"/>
    <w:rPr>
      <w:rFonts w:ascii="Times New Roman" w:eastAsia="宋体" w:hAnsi="Times New Roman" w:cs="Times New Roman"/>
      <w:kern w:val="2"/>
      <w:sz w:val="21"/>
      <w:szCs w:val="22"/>
    </w:rPr>
  </w:style>
  <w:style w:type="character" w:customStyle="1" w:styleId="middle1">
    <w:name w:val="middle1"/>
    <w:qFormat/>
    <w:rsid w:val="00573601"/>
    <w:rPr>
      <w:rFonts w:ascii="ˎ̥" w:eastAsia="宋体" w:hAnsi="ˎ̥" w:cs="Times New Roman" w:hint="default"/>
      <w:sz w:val="24"/>
      <w:szCs w:val="24"/>
    </w:rPr>
  </w:style>
  <w:style w:type="character" w:customStyle="1" w:styleId="CharCharf3">
    <w:name w:val="批注文字 Char Char"/>
    <w:qFormat/>
    <w:rsid w:val="00573601"/>
    <w:rPr>
      <w:rFonts w:ascii="宋体" w:eastAsia="宋体" w:hAnsi="Times New Roman" w:cs="Times New Roman"/>
      <w:sz w:val="28"/>
      <w:szCs w:val="20"/>
    </w:rPr>
  </w:style>
  <w:style w:type="character" w:customStyle="1" w:styleId="PlainTextChar">
    <w:name w:val="Plain Text Char"/>
    <w:rsid w:val="00573601"/>
    <w:rPr>
      <w:rFonts w:ascii="宋体" w:eastAsia="宋体" w:hAnsi="Courier New" w:cs="Times New Roman"/>
      <w:kern w:val="2"/>
      <w:sz w:val="21"/>
    </w:rPr>
  </w:style>
  <w:style w:type="character" w:customStyle="1" w:styleId="textcontents">
    <w:name w:val="textcontents"/>
    <w:qFormat/>
    <w:rsid w:val="00573601"/>
    <w:rPr>
      <w:rFonts w:ascii="Times New Roman" w:eastAsia="宋体" w:hAnsi="Times New Roman" w:cs="Times New Roman"/>
    </w:rPr>
  </w:style>
  <w:style w:type="character" w:customStyle="1" w:styleId="Char2e">
    <w:name w:val="文档结构图 Char2"/>
    <w:uiPriority w:val="99"/>
    <w:qFormat/>
    <w:rsid w:val="00573601"/>
    <w:rPr>
      <w:rFonts w:ascii="宋体" w:eastAsia="宋体" w:hAnsi="Times New Roman" w:cs="Times New Roman"/>
      <w:kern w:val="2"/>
      <w:sz w:val="18"/>
      <w:szCs w:val="18"/>
    </w:rPr>
  </w:style>
  <w:style w:type="character" w:customStyle="1" w:styleId="Parahead">
    <w:name w:val="Para head"/>
    <w:rsid w:val="00573601"/>
    <w:rPr>
      <w:rFonts w:ascii="Arial" w:eastAsia="Times New Roman" w:hAnsi="Arial" w:cs="Times New Roman"/>
      <w:sz w:val="20"/>
    </w:rPr>
  </w:style>
  <w:style w:type="character" w:customStyle="1" w:styleId="CharChar21">
    <w:name w:val="Char Char21"/>
    <w:qFormat/>
    <w:rsid w:val="00573601"/>
    <w:rPr>
      <w:rFonts w:ascii="Arial" w:eastAsia="黑体" w:hAnsi="Arial" w:cs="Times New Roman"/>
      <w:b/>
      <w:kern w:val="2"/>
      <w:sz w:val="32"/>
      <w:lang w:val="en-US" w:eastAsia="zh-CN"/>
    </w:rPr>
  </w:style>
  <w:style w:type="character" w:customStyle="1" w:styleId="Char2f">
    <w:name w:val="批注框文本 Char2"/>
    <w:uiPriority w:val="99"/>
    <w:rsid w:val="00573601"/>
    <w:rPr>
      <w:rFonts w:ascii="Times New Roman" w:eastAsia="宋体" w:hAnsi="Times New Roman" w:cs="Times New Roman"/>
      <w:kern w:val="2"/>
      <w:sz w:val="18"/>
      <w:szCs w:val="18"/>
    </w:rPr>
  </w:style>
  <w:style w:type="character" w:customStyle="1" w:styleId="FooterChar1">
    <w:name w:val="Footer Char1"/>
    <w:rsid w:val="00573601"/>
    <w:rPr>
      <w:rFonts w:ascii="MingLiU" w:eastAsia="MingLiU" w:hAnsi="Times New Roman" w:cs="Times New Roman"/>
      <w:sz w:val="18"/>
      <w:lang w:eastAsia="zh-TW"/>
    </w:rPr>
  </w:style>
  <w:style w:type="character" w:customStyle="1" w:styleId="DateChar">
    <w:name w:val="Date Char"/>
    <w:rsid w:val="00573601"/>
    <w:rPr>
      <w:rFonts w:ascii="宋体" w:eastAsia="宋体" w:hAnsi="Times New Roman" w:cs="Times New Roman"/>
      <w:sz w:val="24"/>
    </w:rPr>
  </w:style>
  <w:style w:type="paragraph" w:customStyle="1" w:styleId="aa0">
    <w:name w:val="aa"/>
    <w:basedOn w:val="a"/>
    <w:rsid w:val="00573601"/>
    <w:pPr>
      <w:widowControl/>
      <w:spacing w:before="100" w:beforeAutospacing="1" w:after="100" w:afterAutospacing="1"/>
      <w:jc w:val="left"/>
    </w:pPr>
    <w:rPr>
      <w:rFonts w:ascii="宋体" w:hAnsi="宋体"/>
      <w:kern w:val="0"/>
      <w:sz w:val="24"/>
      <w:szCs w:val="24"/>
    </w:rPr>
  </w:style>
  <w:style w:type="paragraph" w:customStyle="1" w:styleId="wjh21">
    <w:name w:val="样式 正文wjh + 首行缩进:  2 字符1"/>
    <w:basedOn w:val="a"/>
    <w:rsid w:val="00573601"/>
    <w:pPr>
      <w:spacing w:line="480" w:lineRule="exact"/>
      <w:ind w:firstLineChars="200" w:firstLine="200"/>
    </w:pPr>
    <w:rPr>
      <w:sz w:val="28"/>
    </w:rPr>
  </w:style>
  <w:style w:type="paragraph" w:customStyle="1" w:styleId="2fff6">
    <w:name w:val="菲页2"/>
    <w:basedOn w:val="3"/>
    <w:qFormat/>
    <w:rsid w:val="00573601"/>
    <w:pPr>
      <w:widowControl/>
      <w:spacing w:before="120" w:after="120" w:line="360" w:lineRule="auto"/>
      <w:jc w:val="center"/>
    </w:pPr>
    <w:rPr>
      <w:rFonts w:ascii="黑体" w:eastAsia="黑体" w:hAnsi="宋体"/>
      <w:b w:val="0"/>
      <w:bCs w:val="0"/>
      <w:kern w:val="0"/>
      <w:sz w:val="44"/>
      <w:szCs w:val="20"/>
    </w:rPr>
  </w:style>
  <w:style w:type="paragraph" w:customStyle="1" w:styleId="3fa">
    <w:name w:val="3"/>
    <w:basedOn w:val="a"/>
    <w:next w:val="32"/>
    <w:qFormat/>
    <w:rsid w:val="00573601"/>
    <w:pPr>
      <w:spacing w:line="360" w:lineRule="auto"/>
    </w:pPr>
    <w:rPr>
      <w:rFonts w:ascii="宋体"/>
      <w:sz w:val="24"/>
    </w:rPr>
  </w:style>
  <w:style w:type="paragraph" w:customStyle="1" w:styleId="afffffffffffffffff7">
    <w:name w:val="空半行"/>
    <w:basedOn w:val="a"/>
    <w:qFormat/>
    <w:rsid w:val="00573601"/>
    <w:pPr>
      <w:adjustRightInd w:val="0"/>
      <w:spacing w:line="120" w:lineRule="exact"/>
      <w:textAlignment w:val="baseline"/>
    </w:pPr>
    <w:rPr>
      <w:rFonts w:eastAsia="仿宋_GB2312"/>
      <w:color w:val="FFFFFF"/>
      <w:kern w:val="0"/>
      <w:sz w:val="30"/>
    </w:rPr>
  </w:style>
  <w:style w:type="paragraph" w:customStyle="1" w:styleId="ParaChar">
    <w:name w:val="默认段落字体 Para Char"/>
    <w:basedOn w:val="a"/>
    <w:qFormat/>
    <w:rsid w:val="00573601"/>
    <w:pPr>
      <w:adjustRightInd w:val="0"/>
      <w:spacing w:line="360" w:lineRule="auto"/>
    </w:pPr>
    <w:rPr>
      <w:rFonts w:ascii="Tahoma" w:hAnsi="Tahoma"/>
      <w:sz w:val="32"/>
      <w:szCs w:val="24"/>
    </w:rPr>
  </w:style>
  <w:style w:type="paragraph" w:customStyle="1" w:styleId="afffffffffffffffff8">
    <w:name w:val="目录文字"/>
    <w:basedOn w:val="a"/>
    <w:qFormat/>
    <w:rsid w:val="00573601"/>
    <w:pPr>
      <w:widowControl/>
      <w:spacing w:line="480" w:lineRule="auto"/>
      <w:jc w:val="left"/>
    </w:pPr>
    <w:rPr>
      <w:rFonts w:ascii="宋体" w:hAnsi="宋体"/>
      <w:kern w:val="0"/>
      <w:sz w:val="24"/>
    </w:rPr>
  </w:style>
  <w:style w:type="paragraph" w:customStyle="1" w:styleId="afffffffffffffffff9">
    <w:name w:val="目录"/>
    <w:basedOn w:val="a"/>
    <w:qFormat/>
    <w:rsid w:val="00573601"/>
    <w:pPr>
      <w:widowControl/>
      <w:jc w:val="center"/>
    </w:pPr>
    <w:rPr>
      <w:rFonts w:ascii="宋体"/>
      <w:b/>
      <w:kern w:val="0"/>
      <w:sz w:val="36"/>
    </w:rPr>
  </w:style>
  <w:style w:type="paragraph" w:customStyle="1" w:styleId="TOC11">
    <w:name w:val="TOC 标题11"/>
    <w:basedOn w:val="1"/>
    <w:next w:val="a"/>
    <w:rsid w:val="00573601"/>
    <w:pPr>
      <w:widowControl/>
      <w:spacing w:before="480" w:after="0" w:line="276" w:lineRule="auto"/>
      <w:jc w:val="left"/>
      <w:outlineLvl w:val="9"/>
    </w:pPr>
    <w:rPr>
      <w:rFonts w:ascii="Cambria" w:hAnsi="Cambria"/>
      <w:color w:val="365F91"/>
      <w:kern w:val="0"/>
      <w:sz w:val="28"/>
      <w:szCs w:val="28"/>
    </w:rPr>
  </w:style>
  <w:style w:type="paragraph" w:customStyle="1" w:styleId="flNote">
    <w:name w:val="flNote"/>
    <w:basedOn w:val="a"/>
    <w:qFormat/>
    <w:rsid w:val="00573601"/>
    <w:pPr>
      <w:adjustRightInd w:val="0"/>
      <w:spacing w:before="320" w:after="160" w:line="360" w:lineRule="atLeast"/>
      <w:jc w:val="center"/>
      <w:textAlignment w:val="baseline"/>
    </w:pPr>
    <w:rPr>
      <w:rFonts w:ascii="Arial" w:eastAsia="黑体"/>
      <w:kern w:val="0"/>
      <w:sz w:val="30"/>
    </w:rPr>
  </w:style>
  <w:style w:type="paragraph" w:customStyle="1" w:styleId="2fff7">
    <w:name w:val="2"/>
    <w:basedOn w:val="a"/>
    <w:qFormat/>
    <w:rsid w:val="00573601"/>
    <w:rPr>
      <w:szCs w:val="24"/>
    </w:rPr>
  </w:style>
  <w:style w:type="paragraph" w:customStyle="1" w:styleId="Blockquote">
    <w:name w:val="Blockquote"/>
    <w:basedOn w:val="a"/>
    <w:qFormat/>
    <w:rsid w:val="00573601"/>
    <w:pPr>
      <w:autoSpaceDE w:val="0"/>
      <w:autoSpaceDN w:val="0"/>
      <w:adjustRightInd w:val="0"/>
      <w:spacing w:before="100" w:after="100"/>
      <w:ind w:left="360" w:right="360"/>
      <w:jc w:val="left"/>
    </w:pPr>
    <w:rPr>
      <w:kern w:val="0"/>
      <w:sz w:val="24"/>
    </w:rPr>
  </w:style>
  <w:style w:type="paragraph" w:customStyle="1" w:styleId="afffffffffffffffffa">
    <w:name w:val="菲页(卷)"/>
    <w:basedOn w:val="1"/>
    <w:next w:val="4a"/>
    <w:rsid w:val="00573601"/>
    <w:pPr>
      <w:keepLines w:val="0"/>
      <w:widowControl/>
      <w:spacing w:before="0" w:after="0" w:line="240" w:lineRule="auto"/>
      <w:jc w:val="center"/>
      <w:outlineLvl w:val="1"/>
    </w:pPr>
    <w:rPr>
      <w:rFonts w:ascii="黑体" w:eastAsia="黑体"/>
      <w:b w:val="0"/>
      <w:bCs w:val="0"/>
      <w:kern w:val="0"/>
      <w:sz w:val="52"/>
      <w:szCs w:val="20"/>
    </w:rPr>
  </w:style>
  <w:style w:type="paragraph" w:customStyle="1" w:styleId="Preformatted">
    <w:name w:val="Preformatted"/>
    <w:basedOn w:val="a"/>
    <w:qFormat/>
    <w:rsid w:val="0057360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CharCharCharChar">
    <w:name w:val="1 Char Char Char Char"/>
    <w:basedOn w:val="a"/>
    <w:qFormat/>
    <w:rsid w:val="00573601"/>
  </w:style>
  <w:style w:type="paragraph" w:customStyle="1" w:styleId="1ffffb">
    <w:name w:val="菲页1"/>
    <w:basedOn w:val="2"/>
    <w:qFormat/>
    <w:rsid w:val="00573601"/>
    <w:pPr>
      <w:widowControl/>
      <w:autoSpaceDE/>
      <w:autoSpaceDN/>
      <w:adjustRightInd/>
      <w:spacing w:before="260" w:after="260" w:line="413" w:lineRule="auto"/>
    </w:pPr>
    <w:rPr>
      <w:rFonts w:ascii="黑体" w:eastAsia="宋体" w:hAnsi="宋体"/>
      <w:b w:val="0"/>
      <w:sz w:val="52"/>
    </w:rPr>
  </w:style>
  <w:style w:type="character" w:customStyle="1" w:styleId="NormalCharacter">
    <w:name w:val="NormalCharacter"/>
    <w:semiHidden/>
    <w:qFormat/>
    <w:rsid w:val="00B1284E"/>
    <w:rPr>
      <w:rFonts w:ascii="Times New Roman" w:eastAsia="宋体" w:hAnsi="Times New Roman" w:cs="Times New Roman"/>
      <w:kern w:val="2"/>
      <w:sz w:val="21"/>
      <w:szCs w:val="24"/>
      <w:lang w:val="en-US" w:eastAsia="zh-CN" w:bidi="ar-SA"/>
    </w:rPr>
  </w:style>
  <w:style w:type="paragraph" w:customStyle="1" w:styleId="afffffffffffffffffb">
    <w:name w:val="正文列项_数字"/>
    <w:basedOn w:val="a"/>
    <w:qFormat/>
    <w:rsid w:val="005A6E80"/>
    <w:pPr>
      <w:autoSpaceDE w:val="0"/>
      <w:autoSpaceDN w:val="0"/>
      <w:spacing w:line="460" w:lineRule="exact"/>
      <w:ind w:leftChars="530" w:left="680" w:hangingChars="150" w:hanging="150"/>
      <w:outlineLvl w:val="7"/>
    </w:pPr>
    <w:rPr>
      <w:rFonts w:ascii="宋体"/>
      <w:kern w:val="0"/>
      <w:sz w:val="28"/>
    </w:rPr>
  </w:style>
  <w:style w:type="paragraph" w:customStyle="1" w:styleId="afffffffffffffffffc">
    <w:name w:val="正文列项_字母"/>
    <w:basedOn w:val="a"/>
    <w:qFormat/>
    <w:rsid w:val="005A6E80"/>
    <w:pPr>
      <w:autoSpaceDE w:val="0"/>
      <w:autoSpaceDN w:val="0"/>
      <w:spacing w:line="460" w:lineRule="exact"/>
      <w:ind w:leftChars="300" w:left="480" w:hangingChars="180" w:hanging="180"/>
      <w:outlineLvl w:val="6"/>
    </w:pPr>
    <w:rPr>
      <w:rFonts w:ascii="宋体"/>
      <w:kern w:val="0"/>
      <w:sz w:val="28"/>
    </w:rPr>
  </w:style>
  <w:style w:type="character" w:customStyle="1" w:styleId="1ffffc">
    <w:name w:val="正文缩进 字符1"/>
    <w:qFormat/>
    <w:rsid w:val="0065326B"/>
    <w:rPr>
      <w:rFonts w:ascii="Times New Roman" w:eastAsia="宋体" w:hAnsi="Times New Roman" w:cs="Times New Roman"/>
      <w:kern w:val="2"/>
      <w:sz w:val="21"/>
    </w:rPr>
  </w:style>
  <w:style w:type="character" w:customStyle="1" w:styleId="313">
    <w:name w:val="标题 3 字符1"/>
    <w:basedOn w:val="a1"/>
    <w:uiPriority w:val="9"/>
    <w:qFormat/>
    <w:rsid w:val="0065326B"/>
    <w:rPr>
      <w:rFonts w:ascii="Times New Roman" w:eastAsia="宋体" w:hAnsi="Times New Roman" w:cs="Times New Roman"/>
      <w:b/>
      <w:bCs/>
      <w:sz w:val="32"/>
      <w:szCs w:val="32"/>
    </w:rPr>
  </w:style>
  <w:style w:type="character" w:customStyle="1" w:styleId="414">
    <w:name w:val="标题 4 字符1"/>
    <w:rsid w:val="0065326B"/>
    <w:rPr>
      <w:rFonts w:ascii="Arial" w:eastAsia="黑体" w:hAnsi="Arial" w:cs="Times New Roman"/>
      <w:b/>
      <w:sz w:val="28"/>
    </w:rPr>
  </w:style>
  <w:style w:type="character" w:customStyle="1" w:styleId="512">
    <w:name w:val="标题 5 字符1"/>
    <w:qFormat/>
    <w:rsid w:val="0065326B"/>
    <w:rPr>
      <w:rFonts w:ascii="Times New Roman" w:eastAsia="宋体" w:hAnsi="Times New Roman" w:cs="Times New Roman"/>
      <w:b/>
      <w:sz w:val="28"/>
    </w:rPr>
  </w:style>
  <w:style w:type="character" w:customStyle="1" w:styleId="611">
    <w:name w:val="标题 6 字符1"/>
    <w:qFormat/>
    <w:rsid w:val="0065326B"/>
    <w:rPr>
      <w:rFonts w:ascii="Arial" w:eastAsia="黑体" w:hAnsi="Arial" w:cs="Times New Roman"/>
      <w:b/>
      <w:sz w:val="24"/>
    </w:rPr>
  </w:style>
  <w:style w:type="character" w:customStyle="1" w:styleId="712">
    <w:name w:val="标题 7 字符1"/>
    <w:qFormat/>
    <w:rsid w:val="0065326B"/>
    <w:rPr>
      <w:rFonts w:ascii="Times New Roman" w:eastAsia="宋体" w:hAnsi="Times New Roman" w:cs="Times New Roman"/>
      <w:b/>
      <w:sz w:val="24"/>
    </w:rPr>
  </w:style>
  <w:style w:type="character" w:customStyle="1" w:styleId="811">
    <w:name w:val="标题 8 字符1"/>
    <w:qFormat/>
    <w:rsid w:val="0065326B"/>
    <w:rPr>
      <w:rFonts w:ascii="Arial" w:eastAsia="黑体" w:hAnsi="Arial" w:cs="Times New Roman"/>
      <w:sz w:val="24"/>
    </w:rPr>
  </w:style>
  <w:style w:type="character" w:customStyle="1" w:styleId="911">
    <w:name w:val="标题 9 字符1"/>
    <w:qFormat/>
    <w:rsid w:val="0065326B"/>
    <w:rPr>
      <w:rFonts w:ascii="Arial" w:eastAsia="黑体" w:hAnsi="Arial" w:cs="Times New Roman"/>
      <w:sz w:val="21"/>
    </w:rPr>
  </w:style>
  <w:style w:type="character" w:customStyle="1" w:styleId="1a">
    <w:name w:val="题注 字符1"/>
    <w:link w:val="af9"/>
    <w:qFormat/>
    <w:rsid w:val="0065326B"/>
    <w:rPr>
      <w:rFonts w:ascii="Times New Roman" w:eastAsia="宋体" w:hAnsi="Times New Roman" w:cs="Times New Roman"/>
      <w:b/>
      <w:kern w:val="2"/>
      <w:sz w:val="21"/>
      <w:szCs w:val="24"/>
    </w:rPr>
  </w:style>
  <w:style w:type="character" w:customStyle="1" w:styleId="1ffffd">
    <w:name w:val="文档结构图 字符1"/>
    <w:uiPriority w:val="99"/>
    <w:qFormat/>
    <w:rsid w:val="0065326B"/>
    <w:rPr>
      <w:rFonts w:ascii="Times New Roman" w:eastAsia="宋体" w:hAnsi="Times New Roman" w:cs="Times New Roman"/>
      <w:kern w:val="2"/>
      <w:sz w:val="21"/>
      <w:szCs w:val="24"/>
      <w:shd w:val="clear" w:color="auto" w:fill="000080"/>
    </w:rPr>
  </w:style>
  <w:style w:type="character" w:customStyle="1" w:styleId="1ffffe">
    <w:name w:val="称呼 字符1"/>
    <w:qFormat/>
    <w:rsid w:val="0065326B"/>
    <w:rPr>
      <w:rFonts w:ascii="Times New Roman" w:eastAsia="宋体" w:hAnsi="Times New Roman" w:cs="Times New Roman"/>
      <w:kern w:val="2"/>
      <w:sz w:val="21"/>
    </w:rPr>
  </w:style>
  <w:style w:type="character" w:customStyle="1" w:styleId="314">
    <w:name w:val="正文文本 3 字符1"/>
    <w:qFormat/>
    <w:rsid w:val="0065326B"/>
    <w:rPr>
      <w:rFonts w:ascii="宋体" w:eastAsia="宋体" w:hAnsi="Times New Roman" w:cs="Times New Roman"/>
      <w:kern w:val="2"/>
      <w:sz w:val="24"/>
    </w:rPr>
  </w:style>
  <w:style w:type="character" w:customStyle="1" w:styleId="219">
    <w:name w:val="正文文本缩进 2 字符1"/>
    <w:qFormat/>
    <w:rsid w:val="0065326B"/>
    <w:rPr>
      <w:rFonts w:ascii="Times New Roman" w:eastAsia="宋体" w:hAnsi="Times New Roman" w:cs="Times New Roman"/>
      <w:kern w:val="2"/>
      <w:sz w:val="32"/>
    </w:rPr>
  </w:style>
  <w:style w:type="character" w:customStyle="1" w:styleId="2fff8">
    <w:name w:val="副标题 字符2"/>
    <w:uiPriority w:val="11"/>
    <w:qFormat/>
    <w:rsid w:val="0065326B"/>
    <w:rPr>
      <w:rFonts w:ascii="Cambria" w:eastAsia="宋体" w:hAnsi="Cambria" w:cs="Times New Roman"/>
      <w:b/>
      <w:bCs/>
      <w:kern w:val="28"/>
      <w:sz w:val="32"/>
      <w:szCs w:val="32"/>
    </w:rPr>
  </w:style>
  <w:style w:type="character" w:customStyle="1" w:styleId="315">
    <w:name w:val="正文文本缩进 3 字符1"/>
    <w:rsid w:val="0065326B"/>
    <w:rPr>
      <w:rFonts w:ascii="Times New Roman" w:eastAsia="楷体" w:hAnsi="Times New Roman" w:cs="Times New Roman"/>
      <w:sz w:val="24"/>
    </w:rPr>
  </w:style>
  <w:style w:type="character" w:customStyle="1" w:styleId="21a">
    <w:name w:val="正文文本 2 字符1"/>
    <w:qFormat/>
    <w:rsid w:val="0065326B"/>
    <w:rPr>
      <w:rFonts w:ascii="Times New Roman" w:eastAsia="宋体" w:hAnsi="Times New Roman" w:cs="Times New Roman"/>
      <w:i/>
      <w:sz w:val="24"/>
      <w:lang w:val="it-IT" w:eastAsia="zh-CN"/>
    </w:rPr>
  </w:style>
  <w:style w:type="character" w:customStyle="1" w:styleId="HTML10">
    <w:name w:val="HTML 预设格式 字符1"/>
    <w:qFormat/>
    <w:rsid w:val="0065326B"/>
    <w:rPr>
      <w:rFonts w:ascii="宋体" w:eastAsia="宋体" w:hAnsi="宋体" w:cs="Times New Roman"/>
      <w:sz w:val="24"/>
      <w:szCs w:val="24"/>
    </w:rPr>
  </w:style>
  <w:style w:type="character" w:customStyle="1" w:styleId="1fffff">
    <w:name w:val="标题 字符1"/>
    <w:uiPriority w:val="10"/>
    <w:qFormat/>
    <w:rsid w:val="0065326B"/>
    <w:rPr>
      <w:rFonts w:ascii="Arial" w:eastAsia="宋体" w:hAnsi="Arial" w:cs="Times New Roman"/>
      <w:b/>
      <w:sz w:val="32"/>
    </w:rPr>
  </w:style>
  <w:style w:type="character" w:customStyle="1" w:styleId="1fffff0">
    <w:name w:val="批注主题 字符1"/>
    <w:uiPriority w:val="99"/>
    <w:qFormat/>
    <w:rsid w:val="0065326B"/>
    <w:rPr>
      <w:rFonts w:ascii="Times New Roman" w:eastAsia="宋体" w:hAnsi="Times New Roman" w:cs="Times New Roman"/>
      <w:b/>
      <w:bCs/>
      <w:kern w:val="2"/>
      <w:sz w:val="21"/>
    </w:rPr>
  </w:style>
  <w:style w:type="character" w:customStyle="1" w:styleId="378020CharChar">
    <w:name w:val="样式 标题 3 + (中文) 黑体 小四 非加粗 段前: 7.8 磅 段后: 0 磅 行距: 固定值 20 磅 Char Char"/>
    <w:link w:val="378020"/>
    <w:rsid w:val="0065326B"/>
    <w:rPr>
      <w:rFonts w:ascii="Times New Roman" w:eastAsia="黑体" w:hAnsi="Times New Roman" w:cs="宋体"/>
      <w:kern w:val="2"/>
      <w:sz w:val="24"/>
    </w:rPr>
  </w:style>
  <w:style w:type="character" w:customStyle="1" w:styleId="MMTopic4CharChar">
    <w:name w:val="MM Topic 4 Char Char"/>
    <w:link w:val="MMTopic4"/>
    <w:rsid w:val="0065326B"/>
    <w:rPr>
      <w:rFonts w:ascii="Times New Roman" w:eastAsia="宋体" w:hAnsi="Times New Roman" w:cs="Times New Roman"/>
      <w:b/>
      <w:bCs/>
      <w:kern w:val="2"/>
      <w:sz w:val="28"/>
      <w:szCs w:val="28"/>
    </w:rPr>
  </w:style>
  <w:style w:type="character" w:customStyle="1" w:styleId="3Char2">
    <w:name w:val="标题3 Char"/>
    <w:link w:val="38"/>
    <w:qFormat/>
    <w:rsid w:val="0065326B"/>
    <w:rPr>
      <w:rFonts w:ascii="宋体" w:eastAsia="宋体" w:hAnsi="宋体" w:cs="Times New Roman"/>
      <w:b/>
      <w:bCs/>
      <w:kern w:val="2"/>
      <w:sz w:val="28"/>
      <w:szCs w:val="28"/>
    </w:rPr>
  </w:style>
  <w:style w:type="character" w:customStyle="1" w:styleId="MMTopic3Char">
    <w:name w:val="MM Topic 3 Char"/>
    <w:link w:val="MMTopic3"/>
    <w:rsid w:val="0065326B"/>
    <w:rPr>
      <w:rFonts w:ascii="Times New Roman" w:eastAsia="宋体" w:hAnsi="Times New Roman" w:cs="Times New Roman"/>
      <w:b/>
      <w:bCs/>
      <w:kern w:val="2"/>
      <w:sz w:val="32"/>
      <w:szCs w:val="32"/>
    </w:rPr>
  </w:style>
  <w:style w:type="character" w:customStyle="1" w:styleId="MMTopic2Char">
    <w:name w:val="MM Topic 2 Char"/>
    <w:link w:val="MMTopic2"/>
    <w:rsid w:val="0065326B"/>
    <w:rPr>
      <w:rFonts w:ascii="Times New Roman" w:eastAsia="宋体" w:hAnsi="Times New Roman" w:cs="Times New Roman"/>
      <w:b/>
      <w:bCs/>
      <w:kern w:val="2"/>
      <w:sz w:val="32"/>
      <w:szCs w:val="32"/>
    </w:rPr>
  </w:style>
  <w:style w:type="character" w:customStyle="1" w:styleId="2fff9">
    <w:name w:val="引用 字符2"/>
    <w:uiPriority w:val="29"/>
    <w:qFormat/>
    <w:rsid w:val="0065326B"/>
    <w:rPr>
      <w:rFonts w:ascii="宋体" w:eastAsia="宋体" w:hAnsi="Times New Roman" w:cs="Times New Roman"/>
      <w:i/>
      <w:iCs/>
      <w:color w:val="000000"/>
      <w:sz w:val="24"/>
      <w:szCs w:val="28"/>
      <w:lang w:bidi="mn-Mong-CN"/>
    </w:rPr>
  </w:style>
  <w:style w:type="character" w:customStyle="1" w:styleId="2fffa">
    <w:name w:val="明显引用 字符2"/>
    <w:uiPriority w:val="30"/>
    <w:qFormat/>
    <w:rsid w:val="0065326B"/>
    <w:rPr>
      <w:rFonts w:ascii="宋体" w:eastAsia="宋体" w:hAnsi="Times New Roman" w:cs="Times New Roman"/>
      <w:b/>
      <w:bCs/>
      <w:i/>
      <w:iCs/>
      <w:color w:val="4F81BD"/>
      <w:sz w:val="24"/>
      <w:szCs w:val="28"/>
      <w:lang w:bidi="mn-Mong-CN"/>
    </w:rPr>
  </w:style>
  <w:style w:type="paragraph" w:customStyle="1" w:styleId="46">
    <w:name w:val="标题4"/>
    <w:basedOn w:val="2"/>
    <w:next w:val="41"/>
    <w:link w:val="4CharChar2"/>
    <w:qFormat/>
    <w:rsid w:val="0065326B"/>
    <w:pPr>
      <w:autoSpaceDE/>
      <w:autoSpaceDN/>
      <w:adjustRightInd/>
      <w:spacing w:before="0" w:line="413" w:lineRule="auto"/>
      <w:jc w:val="both"/>
    </w:pPr>
    <w:rPr>
      <w:rFonts w:ascii="Times New Roman" w:eastAsia="宋体" w:hAnsi="Times New Roman"/>
      <w:b w:val="0"/>
      <w:kern w:val="2"/>
      <w:sz w:val="24"/>
    </w:rPr>
  </w:style>
  <w:style w:type="character" w:customStyle="1" w:styleId="Charfff1">
    <w:name w:val="文档正文 Char"/>
    <w:link w:val="affffffffd"/>
    <w:rsid w:val="0065326B"/>
    <w:rPr>
      <w:rFonts w:ascii="宋体" w:eastAsia="宋体" w:hAnsi="Times New Roman" w:cs="Times New Roman"/>
      <w:kern w:val="2"/>
      <w:sz w:val="24"/>
    </w:rPr>
  </w:style>
  <w:style w:type="character" w:customStyle="1" w:styleId="1-2Char">
    <w:name w:val="中等深浅网格 1 - 强调文字颜色 2 Char"/>
    <w:link w:val="1ffd"/>
    <w:qFormat/>
    <w:rsid w:val="0065326B"/>
    <w:rPr>
      <w:rFonts w:ascii="Times New Roman" w:eastAsia="宋体" w:hAnsi="Times New Roman" w:cs="Times New Roman"/>
      <w:kern w:val="2"/>
      <w:sz w:val="21"/>
      <w:szCs w:val="24"/>
    </w:rPr>
  </w:style>
  <w:style w:type="character" w:customStyle="1" w:styleId="Charfff2">
    <w:name w:val="正文表格 Char"/>
    <w:link w:val="afffffffff4"/>
    <w:qFormat/>
    <w:rsid w:val="0065326B"/>
    <w:rPr>
      <w:rFonts w:ascii="Times New Roman" w:eastAsia="宋体" w:hAnsi="Times New Roman" w:cs="Times New Roman"/>
      <w:kern w:val="2"/>
      <w:sz w:val="24"/>
      <w:szCs w:val="24"/>
    </w:rPr>
  </w:style>
  <w:style w:type="character" w:customStyle="1" w:styleId="2Char13">
    <w:name w:val="样式 首行缩进:  2 字符 Char1"/>
    <w:link w:val="2ff"/>
    <w:qFormat/>
    <w:rsid w:val="0065326B"/>
    <w:rPr>
      <w:rFonts w:ascii="Times New Roman" w:eastAsia="宋体" w:hAnsi="Times New Roman" w:cs="宋体"/>
      <w:kern w:val="2"/>
      <w:sz w:val="28"/>
    </w:rPr>
  </w:style>
  <w:style w:type="character" w:customStyle="1" w:styleId="CharCharf0">
    <w:name w:val="明显引用 Char Char"/>
    <w:link w:val="1fff7"/>
    <w:locked/>
    <w:rsid w:val="0065326B"/>
    <w:rPr>
      <w:rFonts w:ascii="宋体" w:eastAsia="宋体" w:hAnsi="Times New Roman" w:cs="Times New Roman"/>
      <w:b/>
      <w:bCs/>
      <w:i/>
      <w:iCs/>
      <w:color w:val="4F81BD"/>
      <w:sz w:val="24"/>
      <w:szCs w:val="28"/>
    </w:rPr>
  </w:style>
  <w:style w:type="character" w:customStyle="1" w:styleId="Charfff5">
    <w:name w:val="正文小标题 Char"/>
    <w:link w:val="afffffffffffff2"/>
    <w:qFormat/>
    <w:rsid w:val="0065326B"/>
    <w:rPr>
      <w:rFonts w:ascii="Times New Roman" w:eastAsia="宋体" w:hAnsi="Times New Roman" w:cs="Times New Roman"/>
      <w:color w:val="FF0000"/>
      <w:sz w:val="24"/>
    </w:rPr>
  </w:style>
  <w:style w:type="character" w:customStyle="1" w:styleId="3Char9">
    <w:name w:val="样式3 Char"/>
    <w:link w:val="3f0"/>
    <w:qFormat/>
    <w:locked/>
    <w:rsid w:val="0065326B"/>
    <w:rPr>
      <w:rFonts w:ascii="Times New Roman" w:eastAsia="黑体" w:hAnsi="Times New Roman" w:cs="Times New Roman"/>
      <w:kern w:val="2"/>
      <w:sz w:val="24"/>
    </w:rPr>
  </w:style>
  <w:style w:type="character" w:customStyle="1" w:styleId="Charfff8">
    <w:name w:val="备注 Char"/>
    <w:link w:val="affffffffffffffff6"/>
    <w:qFormat/>
    <w:rsid w:val="0065326B"/>
    <w:rPr>
      <w:rFonts w:ascii="Times New Roman" w:eastAsia="宋体" w:hAnsi="宋体" w:cs="Times New Roman"/>
      <w:bCs/>
      <w:shadow/>
      <w:kern w:val="2"/>
      <w:sz w:val="21"/>
    </w:rPr>
  </w:style>
  <w:style w:type="character" w:customStyle="1" w:styleId="Charfff9">
    <w:name w:val="正文格式 Char"/>
    <w:link w:val="affffffffffffffffa"/>
    <w:qFormat/>
    <w:locked/>
    <w:rsid w:val="0065326B"/>
    <w:rPr>
      <w:rFonts w:ascii="Times New Roman" w:eastAsia="宋体" w:hAnsi="Times New Roman" w:cs="Times New Roman"/>
      <w:kern w:val="2"/>
      <w:sz w:val="28"/>
      <w:szCs w:val="24"/>
    </w:rPr>
  </w:style>
  <w:style w:type="character" w:customStyle="1" w:styleId="bChar">
    <w:name w:val="b Char"/>
    <w:link w:val="b"/>
    <w:qFormat/>
    <w:locked/>
    <w:rsid w:val="0065326B"/>
    <w:rPr>
      <w:rFonts w:ascii="宋体" w:eastAsia="宋体" w:hAnsi="Times New Roman" w:cs="Times New Roman"/>
      <w:sz w:val="24"/>
    </w:rPr>
  </w:style>
  <w:style w:type="character" w:customStyle="1" w:styleId="1Char9">
    <w:name w:val="样式 样式1 + Char"/>
    <w:link w:val="1ffffa"/>
    <w:qFormat/>
    <w:locked/>
    <w:rsid w:val="0065326B"/>
    <w:rPr>
      <w:rFonts w:ascii="Calibri" w:eastAsia="宋体" w:hAnsi="Calibri" w:cs="Times New Roman"/>
      <w:color w:val="000000"/>
      <w:kern w:val="2"/>
      <w:sz w:val="24"/>
      <w:lang w:bidi="mn-Mong-CN"/>
    </w:rPr>
  </w:style>
  <w:style w:type="paragraph" w:styleId="2fffb">
    <w:name w:val="List Number 2"/>
    <w:basedOn w:val="a"/>
    <w:unhideWhenUsed/>
    <w:qFormat/>
    <w:rsid w:val="0065326B"/>
    <w:pPr>
      <w:tabs>
        <w:tab w:val="left" w:pos="432"/>
        <w:tab w:val="left" w:pos="780"/>
      </w:tabs>
      <w:ind w:left="432" w:hanging="432"/>
    </w:pPr>
    <w:rPr>
      <w:szCs w:val="24"/>
    </w:rPr>
  </w:style>
  <w:style w:type="paragraph" w:styleId="4f1">
    <w:name w:val="List Bullet 4"/>
    <w:basedOn w:val="a"/>
    <w:unhideWhenUsed/>
    <w:qFormat/>
    <w:rsid w:val="0065326B"/>
    <w:pPr>
      <w:tabs>
        <w:tab w:val="left" w:pos="432"/>
        <w:tab w:val="left" w:pos="1620"/>
      </w:tabs>
      <w:ind w:left="432" w:hanging="432"/>
    </w:pPr>
    <w:rPr>
      <w:szCs w:val="24"/>
    </w:rPr>
  </w:style>
  <w:style w:type="paragraph" w:styleId="afffffffffffffffffd">
    <w:name w:val="E-mail Signature"/>
    <w:basedOn w:val="a"/>
    <w:link w:val="afffffffffffffffffe"/>
    <w:unhideWhenUsed/>
    <w:qFormat/>
    <w:rsid w:val="0065326B"/>
    <w:rPr>
      <w:rFonts w:ascii="Calibri" w:hAnsi="Calibri"/>
      <w:szCs w:val="24"/>
      <w:lang w:val="zh-CN"/>
    </w:rPr>
  </w:style>
  <w:style w:type="character" w:customStyle="1" w:styleId="afffffffffffffffffe">
    <w:name w:val="电子邮件签名 字符"/>
    <w:basedOn w:val="a1"/>
    <w:link w:val="afffffffffffffffffd"/>
    <w:qFormat/>
    <w:rsid w:val="0065326B"/>
    <w:rPr>
      <w:rFonts w:ascii="Calibri" w:eastAsia="宋体" w:hAnsi="Calibri" w:cs="Times New Roman"/>
      <w:kern w:val="2"/>
      <w:sz w:val="21"/>
      <w:szCs w:val="24"/>
      <w:lang w:val="zh-CN"/>
    </w:rPr>
  </w:style>
  <w:style w:type="paragraph" w:styleId="affffffffffffffffff">
    <w:name w:val="envelope address"/>
    <w:basedOn w:val="a"/>
    <w:unhideWhenUsed/>
    <w:qFormat/>
    <w:rsid w:val="0065326B"/>
    <w:pPr>
      <w:framePr w:w="7920" w:h="1980" w:hSpace="180" w:wrap="around" w:hAnchor="page" w:xAlign="center" w:yAlign="bottom"/>
      <w:snapToGrid w:val="0"/>
      <w:ind w:left="2880"/>
    </w:pPr>
    <w:rPr>
      <w:rFonts w:ascii="Arial" w:hAnsi="Arial" w:cs="Arial"/>
      <w:sz w:val="24"/>
      <w:szCs w:val="24"/>
    </w:rPr>
  </w:style>
  <w:style w:type="paragraph" w:styleId="affffffffffffffffff0">
    <w:name w:val="Closing"/>
    <w:basedOn w:val="a"/>
    <w:link w:val="affffffffffffffffff1"/>
    <w:unhideWhenUsed/>
    <w:qFormat/>
    <w:rsid w:val="0065326B"/>
    <w:pPr>
      <w:ind w:left="4320"/>
    </w:pPr>
    <w:rPr>
      <w:rFonts w:ascii="Calibri" w:hAnsi="Calibri"/>
      <w:szCs w:val="24"/>
      <w:lang w:val="zh-CN"/>
    </w:rPr>
  </w:style>
  <w:style w:type="character" w:customStyle="1" w:styleId="affffffffffffffffff1">
    <w:name w:val="结束语 字符"/>
    <w:basedOn w:val="a1"/>
    <w:link w:val="affffffffffffffffff0"/>
    <w:qFormat/>
    <w:rsid w:val="0065326B"/>
    <w:rPr>
      <w:rFonts w:ascii="Calibri" w:eastAsia="宋体" w:hAnsi="Calibri" w:cs="Times New Roman"/>
      <w:kern w:val="2"/>
      <w:sz w:val="21"/>
      <w:szCs w:val="24"/>
      <w:lang w:val="zh-CN"/>
    </w:rPr>
  </w:style>
  <w:style w:type="paragraph" w:styleId="3fb">
    <w:name w:val="List Number 3"/>
    <w:basedOn w:val="a"/>
    <w:unhideWhenUsed/>
    <w:qFormat/>
    <w:rsid w:val="0065326B"/>
    <w:pPr>
      <w:tabs>
        <w:tab w:val="left" w:pos="432"/>
        <w:tab w:val="left" w:pos="1200"/>
      </w:tabs>
      <w:ind w:left="432" w:hanging="432"/>
    </w:pPr>
    <w:rPr>
      <w:szCs w:val="24"/>
    </w:rPr>
  </w:style>
  <w:style w:type="paragraph" w:styleId="affffffffffffffffff2">
    <w:name w:val="List Continue"/>
    <w:basedOn w:val="a"/>
    <w:unhideWhenUsed/>
    <w:qFormat/>
    <w:rsid w:val="0065326B"/>
    <w:pPr>
      <w:spacing w:after="120"/>
      <w:ind w:left="420"/>
    </w:pPr>
    <w:rPr>
      <w:szCs w:val="24"/>
    </w:rPr>
  </w:style>
  <w:style w:type="paragraph" w:styleId="5c">
    <w:name w:val="List Bullet 5"/>
    <w:basedOn w:val="a"/>
    <w:unhideWhenUsed/>
    <w:qFormat/>
    <w:rsid w:val="0065326B"/>
    <w:pPr>
      <w:tabs>
        <w:tab w:val="left" w:pos="432"/>
        <w:tab w:val="left" w:pos="2040"/>
      </w:tabs>
      <w:ind w:left="432" w:hanging="432"/>
    </w:pPr>
    <w:rPr>
      <w:szCs w:val="24"/>
    </w:rPr>
  </w:style>
  <w:style w:type="paragraph" w:styleId="4f2">
    <w:name w:val="List Number 4"/>
    <w:basedOn w:val="a"/>
    <w:unhideWhenUsed/>
    <w:qFormat/>
    <w:rsid w:val="0065326B"/>
    <w:pPr>
      <w:tabs>
        <w:tab w:val="left" w:pos="432"/>
        <w:tab w:val="left" w:pos="1620"/>
      </w:tabs>
      <w:ind w:left="432" w:hanging="432"/>
    </w:pPr>
    <w:rPr>
      <w:szCs w:val="24"/>
    </w:rPr>
  </w:style>
  <w:style w:type="paragraph" w:styleId="5d">
    <w:name w:val="List Continue 5"/>
    <w:basedOn w:val="a"/>
    <w:unhideWhenUsed/>
    <w:qFormat/>
    <w:rsid w:val="0065326B"/>
    <w:pPr>
      <w:spacing w:after="120"/>
      <w:ind w:left="2100"/>
    </w:pPr>
    <w:rPr>
      <w:szCs w:val="24"/>
    </w:rPr>
  </w:style>
  <w:style w:type="paragraph" w:styleId="affffffffffffffffff3">
    <w:name w:val="envelope return"/>
    <w:basedOn w:val="a"/>
    <w:unhideWhenUsed/>
    <w:qFormat/>
    <w:rsid w:val="0065326B"/>
    <w:pPr>
      <w:snapToGrid w:val="0"/>
    </w:pPr>
    <w:rPr>
      <w:rFonts w:ascii="Arial" w:hAnsi="Arial" w:cs="Arial"/>
      <w:szCs w:val="24"/>
    </w:rPr>
  </w:style>
  <w:style w:type="paragraph" w:styleId="affffffffffffffffff4">
    <w:name w:val="Signature"/>
    <w:basedOn w:val="a"/>
    <w:link w:val="affffffffffffffffff5"/>
    <w:unhideWhenUsed/>
    <w:qFormat/>
    <w:rsid w:val="0065326B"/>
    <w:pPr>
      <w:ind w:left="4320"/>
    </w:pPr>
    <w:rPr>
      <w:rFonts w:ascii="Calibri" w:hAnsi="Calibri"/>
      <w:szCs w:val="24"/>
      <w:lang w:val="zh-CN"/>
    </w:rPr>
  </w:style>
  <w:style w:type="character" w:customStyle="1" w:styleId="affffffffffffffffff5">
    <w:name w:val="签名 字符"/>
    <w:basedOn w:val="a1"/>
    <w:link w:val="affffffffffffffffff4"/>
    <w:qFormat/>
    <w:rsid w:val="0065326B"/>
    <w:rPr>
      <w:rFonts w:ascii="Calibri" w:eastAsia="宋体" w:hAnsi="Calibri" w:cs="Times New Roman"/>
      <w:kern w:val="2"/>
      <w:sz w:val="21"/>
      <w:szCs w:val="24"/>
      <w:lang w:val="zh-CN"/>
    </w:rPr>
  </w:style>
  <w:style w:type="character" w:customStyle="1" w:styleId="Charfffa">
    <w:name w:val="签名 Char"/>
    <w:basedOn w:val="a1"/>
    <w:qFormat/>
    <w:rsid w:val="0065326B"/>
    <w:rPr>
      <w:rFonts w:ascii="Times New Roman" w:eastAsia="宋体" w:hAnsi="Times New Roman" w:cs="Times New Roman"/>
      <w:kern w:val="2"/>
      <w:sz w:val="21"/>
    </w:rPr>
  </w:style>
  <w:style w:type="paragraph" w:styleId="4f3">
    <w:name w:val="List Continue 4"/>
    <w:basedOn w:val="a"/>
    <w:unhideWhenUsed/>
    <w:qFormat/>
    <w:rsid w:val="0065326B"/>
    <w:pPr>
      <w:spacing w:after="120"/>
      <w:ind w:left="1680"/>
    </w:pPr>
    <w:rPr>
      <w:szCs w:val="24"/>
    </w:rPr>
  </w:style>
  <w:style w:type="paragraph" w:styleId="5e">
    <w:name w:val="List Number 5"/>
    <w:basedOn w:val="a"/>
    <w:unhideWhenUsed/>
    <w:qFormat/>
    <w:rsid w:val="0065326B"/>
    <w:pPr>
      <w:tabs>
        <w:tab w:val="left" w:pos="432"/>
        <w:tab w:val="left" w:pos="2040"/>
      </w:tabs>
      <w:ind w:left="432" w:hanging="432"/>
    </w:pPr>
    <w:rPr>
      <w:szCs w:val="24"/>
    </w:rPr>
  </w:style>
  <w:style w:type="paragraph" w:styleId="5f">
    <w:name w:val="List 5"/>
    <w:basedOn w:val="a"/>
    <w:unhideWhenUsed/>
    <w:qFormat/>
    <w:rsid w:val="0065326B"/>
    <w:pPr>
      <w:ind w:left="2100" w:hanging="420"/>
    </w:pPr>
    <w:rPr>
      <w:szCs w:val="24"/>
    </w:rPr>
  </w:style>
  <w:style w:type="paragraph" w:styleId="4f4">
    <w:name w:val="List 4"/>
    <w:basedOn w:val="a"/>
    <w:unhideWhenUsed/>
    <w:qFormat/>
    <w:rsid w:val="0065326B"/>
    <w:pPr>
      <w:ind w:left="1680" w:hanging="420"/>
    </w:pPr>
    <w:rPr>
      <w:szCs w:val="24"/>
    </w:rPr>
  </w:style>
  <w:style w:type="paragraph" w:styleId="3fc">
    <w:name w:val="List Continue 3"/>
    <w:basedOn w:val="a"/>
    <w:unhideWhenUsed/>
    <w:qFormat/>
    <w:rsid w:val="0065326B"/>
    <w:pPr>
      <w:spacing w:after="120"/>
      <w:ind w:left="1260"/>
    </w:pPr>
    <w:rPr>
      <w:szCs w:val="24"/>
    </w:rPr>
  </w:style>
  <w:style w:type="character" w:styleId="affffffffffffffffff6">
    <w:name w:val="line number"/>
    <w:rsid w:val="0065326B"/>
  </w:style>
  <w:style w:type="character" w:styleId="HTML6">
    <w:name w:val="HTML Typewriter"/>
    <w:unhideWhenUsed/>
    <w:qFormat/>
    <w:rsid w:val="0065326B"/>
    <w:rPr>
      <w:rFonts w:ascii="Courier New" w:eastAsia="Times New Roman" w:hAnsi="Courier New" w:cs="Courier New" w:hint="default"/>
      <w:sz w:val="24"/>
      <w:szCs w:val="24"/>
    </w:rPr>
  </w:style>
  <w:style w:type="character" w:styleId="HTML7">
    <w:name w:val="HTML Code"/>
    <w:unhideWhenUsed/>
    <w:qFormat/>
    <w:rsid w:val="0065326B"/>
    <w:rPr>
      <w:rFonts w:ascii="Courier New" w:eastAsia="Times New Roman" w:hAnsi="Courier New" w:cs="Courier New" w:hint="default"/>
      <w:sz w:val="24"/>
      <w:szCs w:val="24"/>
    </w:rPr>
  </w:style>
  <w:style w:type="paragraph" w:customStyle="1" w:styleId="1fffff1">
    <w:name w:val="列表段落1"/>
    <w:basedOn w:val="a"/>
    <w:uiPriority w:val="34"/>
    <w:qFormat/>
    <w:rsid w:val="0065326B"/>
    <w:pPr>
      <w:ind w:firstLineChars="200" w:firstLine="420"/>
    </w:pPr>
    <w:rPr>
      <w:rFonts w:asciiTheme="minorHAnsi" w:eastAsiaTheme="minorEastAsia" w:hAnsiTheme="minorHAnsi" w:cstheme="minorBidi"/>
      <w:szCs w:val="22"/>
    </w:rPr>
  </w:style>
  <w:style w:type="character" w:customStyle="1" w:styleId="Char42">
    <w:name w:val="副标题 Char4"/>
    <w:qFormat/>
    <w:rsid w:val="0065326B"/>
    <w:rPr>
      <w:rFonts w:ascii="Cambria" w:hAnsi="Cambria"/>
      <w:b/>
      <w:bCs/>
      <w:kern w:val="28"/>
      <w:sz w:val="32"/>
      <w:szCs w:val="32"/>
      <w:lang w:val="zh-CN" w:eastAsia="zh-CN"/>
    </w:rPr>
  </w:style>
  <w:style w:type="character" w:customStyle="1" w:styleId="2Char30">
    <w:name w:val="正文文本 2 Char3"/>
    <w:qFormat/>
    <w:rsid w:val="0065326B"/>
    <w:rPr>
      <w:rFonts w:ascii="Calibri" w:hAnsi="Calibri"/>
      <w:kern w:val="2"/>
      <w:sz w:val="21"/>
      <w:szCs w:val="21"/>
      <w:lang w:val="zh-CN" w:eastAsia="zh-CN"/>
    </w:rPr>
  </w:style>
  <w:style w:type="character" w:customStyle="1" w:styleId="c21">
    <w:name w:val="c21"/>
    <w:qFormat/>
    <w:rsid w:val="0065326B"/>
    <w:rPr>
      <w:rFonts w:ascii="ˎ̥" w:hAnsi="ˎ̥" w:hint="default"/>
      <w:color w:val="000000"/>
      <w:sz w:val="20"/>
      <w:szCs w:val="20"/>
      <w:u w:val="none"/>
    </w:rPr>
  </w:style>
  <w:style w:type="character" w:customStyle="1" w:styleId="title4">
    <w:name w:val="title4"/>
    <w:qFormat/>
    <w:rsid w:val="0065326B"/>
    <w:rPr>
      <w:b/>
      <w:bCs/>
      <w:color w:val="1D87B3"/>
      <w:sz w:val="15"/>
      <w:szCs w:val="15"/>
    </w:rPr>
  </w:style>
  <w:style w:type="character" w:customStyle="1" w:styleId="2CharChar3">
    <w:name w:val="标题 2 Char Char"/>
    <w:qFormat/>
    <w:rsid w:val="0065326B"/>
    <w:rPr>
      <w:rFonts w:ascii="Arial" w:eastAsia="黑体" w:hAnsi="Arial"/>
      <w:b/>
      <w:bCs/>
      <w:kern w:val="2"/>
      <w:sz w:val="32"/>
      <w:szCs w:val="32"/>
      <w:lang w:val="en-US" w:eastAsia="zh-CN" w:bidi="ar-SA"/>
    </w:rPr>
  </w:style>
  <w:style w:type="character" w:customStyle="1" w:styleId="black1">
    <w:name w:val="black1"/>
    <w:qFormat/>
    <w:rsid w:val="0065326B"/>
    <w:rPr>
      <w:color w:val="000000"/>
    </w:rPr>
  </w:style>
  <w:style w:type="character" w:customStyle="1" w:styleId="street-address">
    <w:name w:val="street-address"/>
    <w:qFormat/>
    <w:rsid w:val="0065326B"/>
  </w:style>
  <w:style w:type="character" w:customStyle="1" w:styleId="locality">
    <w:name w:val="locality"/>
    <w:qFormat/>
    <w:rsid w:val="0065326B"/>
  </w:style>
  <w:style w:type="character" w:customStyle="1" w:styleId="1Char10">
    <w:name w:val="普通文字1 Char1"/>
    <w:qFormat/>
    <w:rsid w:val="0065326B"/>
    <w:rPr>
      <w:rFonts w:ascii="宋体" w:eastAsia="宋体" w:hAnsi="Courier New"/>
      <w:kern w:val="2"/>
      <w:sz w:val="21"/>
      <w:lang w:val="en-US" w:eastAsia="zh-CN" w:bidi="ar-SA"/>
    </w:rPr>
  </w:style>
  <w:style w:type="character" w:customStyle="1" w:styleId="chanpin1">
    <w:name w:val="chanpin1"/>
    <w:qFormat/>
    <w:rsid w:val="0065326B"/>
    <w:rPr>
      <w:rFonts w:ascii="ˎ̥" w:hAnsi="ˎ̥" w:hint="default"/>
      <w:color w:val="000000"/>
      <w:sz w:val="20"/>
      <w:szCs w:val="20"/>
      <w:u w:val="none"/>
    </w:rPr>
  </w:style>
  <w:style w:type="character" w:customStyle="1" w:styleId="1Chara">
    <w:name w:val="段1 Char"/>
    <w:qFormat/>
    <w:rsid w:val="0065326B"/>
    <w:rPr>
      <w:rFonts w:ascii="宋体" w:eastAsia="宋体"/>
      <w:sz w:val="24"/>
      <w:lang w:val="en-US" w:eastAsia="zh-CN" w:bidi="ar-SA"/>
    </w:rPr>
  </w:style>
  <w:style w:type="character" w:customStyle="1" w:styleId="chanpin">
    <w:name w:val="chanpin拷贝"/>
    <w:qFormat/>
    <w:rsid w:val="0065326B"/>
  </w:style>
  <w:style w:type="character" w:customStyle="1" w:styleId="apple-style-span">
    <w:name w:val="apple-style-span"/>
    <w:qFormat/>
    <w:rsid w:val="0065326B"/>
    <w:rPr>
      <w:rFonts w:cs="Times New Roman"/>
    </w:rPr>
  </w:style>
  <w:style w:type="paragraph" w:customStyle="1" w:styleId="affffffffffffffffff7">
    <w:name w:val="字元 字元"/>
    <w:basedOn w:val="a"/>
    <w:qFormat/>
    <w:rsid w:val="0065326B"/>
    <w:rPr>
      <w:rFonts w:ascii="Tahoma" w:hAnsi="Tahoma"/>
      <w:sz w:val="24"/>
    </w:rPr>
  </w:style>
  <w:style w:type="paragraph" w:customStyle="1" w:styleId="Char3CharCharChar">
    <w:name w:val="Char3 Char Char Char"/>
    <w:basedOn w:val="a"/>
    <w:qFormat/>
    <w:rsid w:val="0065326B"/>
    <w:rPr>
      <w:rFonts w:ascii="Tahoma" w:hAnsi="Tahoma"/>
      <w:sz w:val="24"/>
    </w:rPr>
  </w:style>
  <w:style w:type="paragraph" w:customStyle="1" w:styleId="2fffc">
    <w:name w:val="项目编号2"/>
    <w:basedOn w:val="1fffff2"/>
    <w:qFormat/>
    <w:rsid w:val="0065326B"/>
  </w:style>
  <w:style w:type="paragraph" w:customStyle="1" w:styleId="1fffff2">
    <w:name w:val="项目编号1"/>
    <w:basedOn w:val="a"/>
    <w:qFormat/>
    <w:rsid w:val="0065326B"/>
    <w:pPr>
      <w:spacing w:before="100" w:beforeAutospacing="1" w:after="100" w:afterAutospacing="1" w:line="360" w:lineRule="auto"/>
      <w:ind w:left="420" w:hanging="420"/>
    </w:pPr>
    <w:rPr>
      <w:sz w:val="24"/>
      <w:szCs w:val="24"/>
    </w:rPr>
  </w:style>
  <w:style w:type="paragraph" w:customStyle="1" w:styleId="affffffffffffffffff8">
    <w:name w:val="图中文字"/>
    <w:basedOn w:val="a"/>
    <w:qFormat/>
    <w:rsid w:val="0065326B"/>
    <w:pPr>
      <w:adjustRightInd w:val="0"/>
      <w:snapToGrid w:val="0"/>
      <w:spacing w:line="0" w:lineRule="atLeast"/>
      <w:jc w:val="center"/>
    </w:pPr>
    <w:rPr>
      <w:sz w:val="24"/>
    </w:rPr>
  </w:style>
  <w:style w:type="paragraph" w:customStyle="1" w:styleId="background1">
    <w:name w:val="background1"/>
    <w:basedOn w:val="a"/>
    <w:qFormat/>
    <w:rsid w:val="0065326B"/>
    <w:pPr>
      <w:widowControl/>
      <w:spacing w:before="100" w:beforeAutospacing="1" w:after="100" w:afterAutospacing="1"/>
      <w:jc w:val="left"/>
    </w:pPr>
    <w:rPr>
      <w:rFonts w:ascii="宋体" w:hAnsi="宋体" w:cs="宋体"/>
      <w:kern w:val="0"/>
      <w:sz w:val="24"/>
      <w:szCs w:val="24"/>
    </w:rPr>
  </w:style>
  <w:style w:type="paragraph" w:customStyle="1" w:styleId="affffffffffffffffff9">
    <w:name w:val="样式 宋体 五号 行距: 单倍行距"/>
    <w:basedOn w:val="a"/>
    <w:qFormat/>
    <w:rsid w:val="0065326B"/>
    <w:pPr>
      <w:adjustRightInd w:val="0"/>
      <w:jc w:val="left"/>
      <w:textAlignment w:val="baseline"/>
    </w:pPr>
    <w:rPr>
      <w:rFonts w:ascii="宋体" w:hAnsi="宋体"/>
      <w:kern w:val="0"/>
    </w:rPr>
  </w:style>
  <w:style w:type="paragraph" w:customStyle="1" w:styleId="affffffffffffffffffa">
    <w:name w:val="??"/>
    <w:qFormat/>
    <w:rsid w:val="0065326B"/>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2fffd">
    <w:name w:val="样式 标题 2 + 宋体 五号 行距: 单倍行距"/>
    <w:basedOn w:val="2"/>
    <w:qFormat/>
    <w:rsid w:val="0065326B"/>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rsid w:val="0065326B"/>
    <w:pPr>
      <w:ind w:firstLineChars="200" w:firstLine="420"/>
    </w:pPr>
    <w:rPr>
      <w:rFonts w:ascii="Calibri" w:hAnsi="Calibri"/>
      <w:szCs w:val="22"/>
    </w:rPr>
  </w:style>
  <w:style w:type="paragraph" w:customStyle="1" w:styleId="affffffffffffffffffb">
    <w:name w:val="正文文本样式"/>
    <w:basedOn w:val="a"/>
    <w:qFormat/>
    <w:rsid w:val="0065326B"/>
    <w:pPr>
      <w:spacing w:line="360" w:lineRule="auto"/>
      <w:ind w:firstLine="482"/>
    </w:pPr>
    <w:rPr>
      <w:rFonts w:cs="宋体"/>
      <w:sz w:val="24"/>
    </w:rPr>
  </w:style>
  <w:style w:type="paragraph" w:customStyle="1" w:styleId="1fffff3">
    <w:name w:val="1名"/>
    <w:basedOn w:val="a"/>
    <w:qFormat/>
    <w:rsid w:val="0065326B"/>
    <w:pPr>
      <w:tabs>
        <w:tab w:val="left" w:pos="360"/>
      </w:tabs>
      <w:spacing w:before="120"/>
      <w:ind w:left="360" w:hanging="360"/>
    </w:pPr>
    <w:rPr>
      <w:rFonts w:ascii="宋体"/>
      <w:sz w:val="28"/>
    </w:rPr>
  </w:style>
  <w:style w:type="paragraph" w:customStyle="1" w:styleId="GB23121">
    <w:name w:val="正文 + 楷体_GB2312"/>
    <w:basedOn w:val="a"/>
    <w:qFormat/>
    <w:rsid w:val="0065326B"/>
    <w:pPr>
      <w:widowControl/>
      <w:jc w:val="left"/>
    </w:pPr>
    <w:rPr>
      <w:rFonts w:ascii="楷体_GB2312" w:eastAsia="楷体_GB2312" w:cs="Arial"/>
      <w:kern w:val="0"/>
      <w:sz w:val="24"/>
      <w:szCs w:val="24"/>
    </w:rPr>
  </w:style>
  <w:style w:type="paragraph" w:customStyle="1" w:styleId="default0">
    <w:name w:val="default"/>
    <w:basedOn w:val="a"/>
    <w:qFormat/>
    <w:rsid w:val="0065326B"/>
    <w:pPr>
      <w:widowControl/>
      <w:spacing w:before="100" w:beforeAutospacing="1" w:after="100" w:afterAutospacing="1"/>
      <w:jc w:val="left"/>
    </w:pPr>
    <w:rPr>
      <w:rFonts w:ascii="宋体" w:hAnsi="宋体" w:cs="宋体"/>
      <w:kern w:val="0"/>
      <w:sz w:val="24"/>
      <w:szCs w:val="24"/>
    </w:rPr>
  </w:style>
  <w:style w:type="paragraph" w:customStyle="1" w:styleId="1fffff4">
    <w:name w:val="字元 字元1"/>
    <w:basedOn w:val="a"/>
    <w:qFormat/>
    <w:rsid w:val="0065326B"/>
    <w:rPr>
      <w:rFonts w:ascii="Tahoma" w:hAnsi="Tahoma"/>
      <w:sz w:val="24"/>
    </w:rPr>
  </w:style>
  <w:style w:type="paragraph" w:customStyle="1" w:styleId="Style160">
    <w:name w:val="_Style 160"/>
    <w:qFormat/>
    <w:rsid w:val="0065326B"/>
    <w:rPr>
      <w:rFonts w:ascii="Times New Roman" w:eastAsia="宋体" w:hAnsi="Times New Roman" w:cs="Times New Roman"/>
      <w:kern w:val="2"/>
      <w:sz w:val="21"/>
      <w:szCs w:val="24"/>
    </w:rPr>
  </w:style>
  <w:style w:type="paragraph" w:customStyle="1" w:styleId="3fd">
    <w:name w:val="项目编号3"/>
    <w:basedOn w:val="affffffffffffffffffb"/>
    <w:qFormat/>
    <w:rsid w:val="0065326B"/>
    <w:pPr>
      <w:ind w:left="902" w:hanging="420"/>
    </w:pPr>
  </w:style>
  <w:style w:type="paragraph" w:customStyle="1" w:styleId="Char210">
    <w:name w:val="Char21"/>
    <w:basedOn w:val="a"/>
    <w:qFormat/>
    <w:rsid w:val="0065326B"/>
    <w:rPr>
      <w:rFonts w:ascii="Tahoma" w:hAnsi="Tahoma"/>
      <w:sz w:val="24"/>
    </w:rPr>
  </w:style>
  <w:style w:type="paragraph" w:customStyle="1" w:styleId="affffffffffffffffffc">
    <w:name w:val="正文文本样式 加粗"/>
    <w:basedOn w:val="affffffffffffffffffb"/>
    <w:qFormat/>
    <w:rsid w:val="0065326B"/>
    <w:rPr>
      <w:b/>
    </w:rPr>
  </w:style>
  <w:style w:type="paragraph" w:customStyle="1" w:styleId="Char2CharCharCharCharCharChar">
    <w:name w:val="Char2 Char Char Char Char Char Char"/>
    <w:basedOn w:val="a"/>
    <w:qFormat/>
    <w:rsid w:val="0065326B"/>
    <w:pPr>
      <w:widowControl/>
      <w:spacing w:line="400" w:lineRule="exact"/>
      <w:jc w:val="center"/>
    </w:pPr>
    <w:rPr>
      <w:szCs w:val="24"/>
    </w:rPr>
  </w:style>
  <w:style w:type="paragraph" w:customStyle="1" w:styleId="Char3CharCharChar1">
    <w:name w:val="Char3 Char Char Char1"/>
    <w:basedOn w:val="a"/>
    <w:qFormat/>
    <w:rsid w:val="0065326B"/>
    <w:rPr>
      <w:rFonts w:ascii="Tahoma" w:hAnsi="Tahoma"/>
      <w:sz w:val="24"/>
    </w:rPr>
  </w:style>
  <w:style w:type="paragraph" w:customStyle="1" w:styleId="22222222222222">
    <w:name w:val="22222222222222"/>
    <w:basedOn w:val="a"/>
    <w:qFormat/>
    <w:rsid w:val="0065326B"/>
    <w:pPr>
      <w:widowControl/>
      <w:adjustRightInd w:val="0"/>
      <w:spacing w:line="360" w:lineRule="auto"/>
      <w:ind w:firstLineChars="200" w:firstLine="480"/>
      <w:jc w:val="left"/>
    </w:pPr>
    <w:rPr>
      <w:color w:val="FF0000"/>
      <w:kern w:val="0"/>
      <w:sz w:val="24"/>
    </w:rPr>
  </w:style>
  <w:style w:type="paragraph" w:customStyle="1" w:styleId="affffffffffffffffffd">
    <w:name w:val="图文"/>
    <w:basedOn w:val="a"/>
    <w:qFormat/>
    <w:rsid w:val="0065326B"/>
    <w:pPr>
      <w:adjustRightInd w:val="0"/>
      <w:snapToGrid w:val="0"/>
      <w:spacing w:after="50" w:line="360" w:lineRule="auto"/>
    </w:pPr>
    <w:rPr>
      <w:sz w:val="24"/>
      <w:szCs w:val="24"/>
    </w:rPr>
  </w:style>
  <w:style w:type="paragraph" w:customStyle="1" w:styleId="affffffffffffffffffe">
    <w:name w:val="正文重点"/>
    <w:basedOn w:val="a"/>
    <w:link w:val="Charfffb"/>
    <w:qFormat/>
    <w:rsid w:val="0065326B"/>
    <w:pPr>
      <w:adjustRightInd w:val="0"/>
      <w:spacing w:line="360" w:lineRule="auto"/>
      <w:ind w:firstLineChars="200" w:firstLine="482"/>
      <w:jc w:val="left"/>
      <w:textAlignment w:val="baseline"/>
    </w:pPr>
    <w:rPr>
      <w:b/>
      <w:kern w:val="0"/>
      <w:sz w:val="24"/>
      <w:lang w:val="zh-CN"/>
    </w:rPr>
  </w:style>
  <w:style w:type="character" w:customStyle="1" w:styleId="Charfffb">
    <w:name w:val="正文重点 Char"/>
    <w:link w:val="affffffffffffffffffe"/>
    <w:qFormat/>
    <w:rsid w:val="0065326B"/>
    <w:rPr>
      <w:rFonts w:ascii="Times New Roman" w:eastAsia="宋体" w:hAnsi="Times New Roman" w:cs="Times New Roman"/>
      <w:b/>
      <w:sz w:val="24"/>
      <w:lang w:val="zh-CN"/>
    </w:rPr>
  </w:style>
  <w:style w:type="paragraph" w:customStyle="1" w:styleId="1-">
    <w:name w:val="标题1-附件"/>
    <w:basedOn w:val="1"/>
    <w:qFormat/>
    <w:rsid w:val="0065326B"/>
    <w:pPr>
      <w:autoSpaceDE w:val="0"/>
      <w:autoSpaceDN w:val="0"/>
      <w:adjustRightInd w:val="0"/>
      <w:spacing w:before="240" w:after="120" w:line="300" w:lineRule="auto"/>
      <w:jc w:val="left"/>
    </w:pPr>
    <w:rPr>
      <w:rFonts w:ascii="宋体"/>
      <w:bCs w:val="0"/>
      <w:sz w:val="24"/>
      <w:szCs w:val="24"/>
      <w:lang w:val="zh-CN"/>
    </w:rPr>
  </w:style>
  <w:style w:type="paragraph" w:customStyle="1" w:styleId="afffffffffffffffffff">
    <w:name w:val="正文大标题"/>
    <w:basedOn w:val="afffffffffffff2"/>
    <w:next w:val="a0"/>
    <w:link w:val="Charfffc"/>
    <w:qFormat/>
    <w:rsid w:val="0065326B"/>
    <w:pPr>
      <w:tabs>
        <w:tab w:val="clear" w:pos="0"/>
      </w:tabs>
      <w:overflowPunct/>
      <w:autoSpaceDE/>
      <w:autoSpaceDN/>
      <w:snapToGrid w:val="0"/>
      <w:spacing w:beforeLines="100" w:before="312" w:afterLines="100" w:after="312"/>
      <w:ind w:firstLine="482"/>
      <w:jc w:val="center"/>
    </w:pPr>
    <w:rPr>
      <w:rFonts w:ascii="宋体" w:hAnsi="宋体"/>
      <w:b/>
      <w:color w:val="000000"/>
      <w:kern w:val="2"/>
      <w:sz w:val="28"/>
      <w:szCs w:val="21"/>
      <w:lang w:val="zh-CN"/>
    </w:rPr>
  </w:style>
  <w:style w:type="character" w:customStyle="1" w:styleId="Charfffc">
    <w:name w:val="正文大标题 Char"/>
    <w:link w:val="afffffffffffffffffff"/>
    <w:qFormat/>
    <w:rsid w:val="0065326B"/>
    <w:rPr>
      <w:rFonts w:ascii="宋体" w:eastAsia="宋体" w:hAnsi="宋体" w:cs="Times New Roman"/>
      <w:b/>
      <w:color w:val="000000"/>
      <w:kern w:val="2"/>
      <w:sz w:val="28"/>
      <w:szCs w:val="21"/>
      <w:lang w:val="zh-CN"/>
    </w:rPr>
  </w:style>
  <w:style w:type="paragraph" w:customStyle="1" w:styleId="afffffffffffffffffff0">
    <w:name w:val="注释"/>
    <w:basedOn w:val="a"/>
    <w:link w:val="Charfffd"/>
    <w:qFormat/>
    <w:rsid w:val="0065326B"/>
    <w:pPr>
      <w:adjustRightInd w:val="0"/>
      <w:snapToGrid w:val="0"/>
      <w:ind w:left="420" w:hangingChars="200" w:hanging="420"/>
      <w:jc w:val="left"/>
    </w:pPr>
    <w:rPr>
      <w:rFonts w:ascii="宋体" w:hAnsi="宋体"/>
      <w:szCs w:val="21"/>
      <w:lang w:val="zh-CN"/>
    </w:rPr>
  </w:style>
  <w:style w:type="character" w:customStyle="1" w:styleId="Charfffd">
    <w:name w:val="注释 Char"/>
    <w:link w:val="afffffffffffffffffff0"/>
    <w:qFormat/>
    <w:rsid w:val="0065326B"/>
    <w:rPr>
      <w:rFonts w:ascii="宋体" w:eastAsia="宋体" w:hAnsi="宋体" w:cs="Times New Roman"/>
      <w:kern w:val="2"/>
      <w:sz w:val="21"/>
      <w:szCs w:val="21"/>
      <w:lang w:val="zh-CN"/>
    </w:rPr>
  </w:style>
  <w:style w:type="paragraph" w:customStyle="1" w:styleId="-10">
    <w:name w:val="正文须知-1级"/>
    <w:basedOn w:val="a"/>
    <w:next w:val="a"/>
    <w:qFormat/>
    <w:rsid w:val="0065326B"/>
    <w:pPr>
      <w:adjustRightInd w:val="0"/>
      <w:snapToGrid w:val="0"/>
      <w:spacing w:line="300" w:lineRule="auto"/>
      <w:ind w:left="680" w:hanging="680"/>
    </w:pPr>
    <w:rPr>
      <w:rFonts w:ascii="宋体" w:hAnsi="Calibri"/>
      <w:sz w:val="24"/>
      <w:szCs w:val="21"/>
    </w:rPr>
  </w:style>
  <w:style w:type="paragraph" w:customStyle="1" w:styleId="-20">
    <w:name w:val="正文须知-2级"/>
    <w:basedOn w:val="a"/>
    <w:qFormat/>
    <w:rsid w:val="0065326B"/>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rsid w:val="0065326B"/>
    <w:pPr>
      <w:adjustRightInd w:val="0"/>
      <w:snapToGrid w:val="0"/>
      <w:spacing w:line="300" w:lineRule="auto"/>
      <w:ind w:left="851" w:hangingChars="355" w:hanging="355"/>
    </w:pPr>
    <w:rPr>
      <w:rFonts w:ascii="宋体" w:hAnsi="Calibri"/>
      <w:sz w:val="24"/>
      <w:szCs w:val="21"/>
    </w:rPr>
  </w:style>
  <w:style w:type="character" w:customStyle="1" w:styleId="bjh-p">
    <w:name w:val="bjh-p"/>
    <w:qFormat/>
    <w:rsid w:val="0065326B"/>
  </w:style>
  <w:style w:type="paragraph" w:customStyle="1" w:styleId="2fffe">
    <w:name w:val="字元 字元2"/>
    <w:basedOn w:val="a"/>
    <w:qFormat/>
    <w:rsid w:val="0065326B"/>
    <w:rPr>
      <w:rFonts w:ascii="Tahoma" w:hAnsi="Tahoma"/>
      <w:sz w:val="24"/>
    </w:rPr>
  </w:style>
  <w:style w:type="paragraph" w:customStyle="1" w:styleId="Char3CharCharChar2">
    <w:name w:val="Char3 Char Char Char2"/>
    <w:basedOn w:val="a"/>
    <w:qFormat/>
    <w:rsid w:val="0065326B"/>
    <w:rPr>
      <w:rFonts w:ascii="Tahoma" w:hAnsi="Tahoma"/>
      <w:sz w:val="24"/>
    </w:rPr>
  </w:style>
  <w:style w:type="paragraph" w:customStyle="1" w:styleId="2ffff">
    <w:name w:val="正文文本缩进2"/>
    <w:basedOn w:val="a"/>
    <w:qFormat/>
    <w:rsid w:val="0065326B"/>
    <w:pPr>
      <w:spacing w:line="480" w:lineRule="exact"/>
      <w:ind w:firstLineChars="200" w:firstLine="480"/>
    </w:pPr>
    <w:rPr>
      <w:rFonts w:ascii="宋体" w:hAnsi="宋体"/>
      <w:kern w:val="0"/>
      <w:sz w:val="24"/>
      <w:szCs w:val="24"/>
      <w:lang w:val="zh-CN"/>
    </w:rPr>
  </w:style>
  <w:style w:type="paragraph" w:customStyle="1" w:styleId="CharCharCharCharCharCharCharCharCharCharCharCharCharCharCharChar1">
    <w:name w:val="Char Char Char Char Char Char Char Char Char Char Char Char Char Char Char Char1"/>
    <w:basedOn w:val="a"/>
    <w:qFormat/>
    <w:rsid w:val="0065326B"/>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rsid w:val="0065326B"/>
    <w:pPr>
      <w:widowControl/>
      <w:spacing w:after="160" w:line="240" w:lineRule="exact"/>
      <w:jc w:val="left"/>
    </w:pPr>
    <w:rPr>
      <w:rFonts w:ascii="Verdana" w:eastAsia="仿宋_GB2312" w:hAnsi="Verdana"/>
      <w:kern w:val="0"/>
      <w:sz w:val="24"/>
      <w:lang w:eastAsia="en-US"/>
    </w:rPr>
  </w:style>
  <w:style w:type="paragraph" w:customStyle="1" w:styleId="2ffff0">
    <w:name w:val="列出段落2"/>
    <w:basedOn w:val="a"/>
    <w:qFormat/>
    <w:rsid w:val="0065326B"/>
    <w:pPr>
      <w:ind w:firstLineChars="200" w:firstLine="420"/>
    </w:pPr>
    <w:rPr>
      <w:rFonts w:ascii="Calibri" w:hAnsi="Calibri"/>
      <w:szCs w:val="22"/>
    </w:rPr>
  </w:style>
  <w:style w:type="paragraph" w:customStyle="1" w:styleId="CharCharChar20">
    <w:name w:val="Char Char Char2"/>
    <w:basedOn w:val="a"/>
    <w:qFormat/>
    <w:rsid w:val="0065326B"/>
    <w:rPr>
      <w:rFonts w:ascii="Tahoma" w:hAnsi="Tahoma"/>
      <w:sz w:val="24"/>
    </w:rPr>
  </w:style>
  <w:style w:type="paragraph" w:customStyle="1" w:styleId="CharCharCharCharCharCharChar2">
    <w:name w:val="Char Char Char Char Char Char Char2"/>
    <w:basedOn w:val="a"/>
    <w:qFormat/>
    <w:rsid w:val="0065326B"/>
    <w:pPr>
      <w:snapToGrid w:val="0"/>
      <w:spacing w:line="360" w:lineRule="auto"/>
      <w:ind w:firstLineChars="200" w:firstLine="200"/>
    </w:pPr>
    <w:rPr>
      <w:rFonts w:eastAsia="仿宋_GB2312"/>
      <w:sz w:val="24"/>
      <w:szCs w:val="24"/>
    </w:rPr>
  </w:style>
  <w:style w:type="paragraph" w:customStyle="1" w:styleId="2ffff1">
    <w:name w:val="正文缩进2"/>
    <w:basedOn w:val="a"/>
    <w:qFormat/>
    <w:rsid w:val="0065326B"/>
    <w:pPr>
      <w:widowControl/>
      <w:adjustRightInd w:val="0"/>
      <w:snapToGrid w:val="0"/>
      <w:spacing w:line="480" w:lineRule="exact"/>
      <w:ind w:firstLine="567"/>
    </w:pPr>
    <w:rPr>
      <w:rFonts w:ascii="宋体"/>
      <w:snapToGrid w:val="0"/>
      <w:color w:val="000000"/>
      <w:kern w:val="28"/>
      <w:sz w:val="28"/>
      <w:lang w:val="zh-CN"/>
    </w:rPr>
  </w:style>
  <w:style w:type="paragraph" w:customStyle="1" w:styleId="1fffff5">
    <w:name w:val="修订1"/>
    <w:qFormat/>
    <w:rsid w:val="0065326B"/>
    <w:rPr>
      <w:rFonts w:ascii="Times New Roman" w:eastAsia="宋体" w:hAnsi="Times New Roman" w:cs="Times New Roman"/>
      <w:kern w:val="2"/>
      <w:sz w:val="21"/>
      <w:szCs w:val="24"/>
    </w:rPr>
  </w:style>
  <w:style w:type="paragraph" w:customStyle="1" w:styleId="Char220">
    <w:name w:val="Char22"/>
    <w:basedOn w:val="a"/>
    <w:qFormat/>
    <w:rsid w:val="0065326B"/>
    <w:rPr>
      <w:rFonts w:ascii="Tahoma" w:hAnsi="Tahoma"/>
      <w:sz w:val="24"/>
    </w:rPr>
  </w:style>
  <w:style w:type="paragraph" w:customStyle="1" w:styleId="CharCharCharCharCharCharCharCharCharChar2">
    <w:name w:val="Char Char Char Char Char Char Char Char Char Char2"/>
    <w:basedOn w:val="a"/>
    <w:qFormat/>
    <w:rsid w:val="0065326B"/>
    <w:rPr>
      <w:rFonts w:ascii="宋体" w:hAnsi="宋体" w:cs="Courier New"/>
      <w:sz w:val="32"/>
      <w:szCs w:val="32"/>
    </w:rPr>
  </w:style>
  <w:style w:type="paragraph" w:customStyle="1" w:styleId="Char2CharCharCharCharCharChar1">
    <w:name w:val="Char2 Char Char Char Char Char Char1"/>
    <w:basedOn w:val="a"/>
    <w:qFormat/>
    <w:rsid w:val="0065326B"/>
    <w:pPr>
      <w:widowControl/>
      <w:spacing w:line="400" w:lineRule="exact"/>
      <w:jc w:val="center"/>
    </w:pPr>
    <w:rPr>
      <w:szCs w:val="24"/>
    </w:rPr>
  </w:style>
  <w:style w:type="character" w:customStyle="1" w:styleId="Char43">
    <w:name w:val="纯文本 Char4"/>
    <w:qFormat/>
    <w:rsid w:val="0065326B"/>
    <w:rPr>
      <w:rFonts w:ascii="宋体" w:hAnsi="Courier New" w:cs="Courier New"/>
      <w:szCs w:val="21"/>
    </w:rPr>
  </w:style>
  <w:style w:type="character" w:customStyle="1" w:styleId="Char34">
    <w:name w:val="页眉 Char3"/>
    <w:qFormat/>
    <w:rsid w:val="0065326B"/>
    <w:rPr>
      <w:sz w:val="18"/>
      <w:szCs w:val="18"/>
    </w:rPr>
  </w:style>
  <w:style w:type="character" w:customStyle="1" w:styleId="Char35">
    <w:name w:val="页脚 Char3"/>
    <w:uiPriority w:val="99"/>
    <w:qFormat/>
    <w:rsid w:val="0065326B"/>
    <w:rPr>
      <w:sz w:val="18"/>
      <w:szCs w:val="18"/>
    </w:rPr>
  </w:style>
  <w:style w:type="character" w:customStyle="1" w:styleId="Char2f0">
    <w:name w:val="页脚 Char2"/>
    <w:uiPriority w:val="99"/>
    <w:qFormat/>
    <w:rsid w:val="0065326B"/>
    <w:rPr>
      <w:kern w:val="2"/>
      <w:sz w:val="18"/>
      <w:szCs w:val="18"/>
    </w:rPr>
  </w:style>
  <w:style w:type="character" w:customStyle="1" w:styleId="11b">
    <w:name w:val="批注引用11"/>
    <w:qFormat/>
    <w:rsid w:val="0065326B"/>
    <w:rPr>
      <w:rFonts w:cs="Times New Roman"/>
      <w:sz w:val="21"/>
      <w:szCs w:val="21"/>
    </w:rPr>
  </w:style>
  <w:style w:type="character" w:customStyle="1" w:styleId="evenCharChar">
    <w:name w:val="even Char Char"/>
    <w:qFormat/>
    <w:rsid w:val="0065326B"/>
    <w:rPr>
      <w:rFonts w:cs="Times New Roman"/>
      <w:kern w:val="2"/>
      <w:sz w:val="18"/>
      <w:szCs w:val="18"/>
    </w:rPr>
  </w:style>
  <w:style w:type="character" w:customStyle="1" w:styleId="TimesNewRomanGB2312152Char">
    <w:name w:val="样式 (西文) Times New Roman (中文) 仿宋_GB2312 行距: 1.5 倍行距 首行缩进:  2 字符 Char"/>
    <w:link w:val="TimesNewRomanGB2312152"/>
    <w:qFormat/>
    <w:rsid w:val="0065326B"/>
    <w:rPr>
      <w:rFonts w:eastAsia="仿宋_GB2312"/>
    </w:rPr>
  </w:style>
  <w:style w:type="paragraph" w:customStyle="1" w:styleId="TimesNewRomanGB2312152">
    <w:name w:val="样式 (西文) Times New Roman (中文) 仿宋_GB2312 行距: 1.5 倍行距 首行缩进:  2 字符"/>
    <w:basedOn w:val="a"/>
    <w:link w:val="TimesNewRomanGB2312152Char"/>
    <w:qFormat/>
    <w:rsid w:val="0065326B"/>
    <w:pPr>
      <w:spacing w:line="360" w:lineRule="auto"/>
      <w:ind w:firstLineChars="200" w:firstLine="420"/>
    </w:pPr>
    <w:rPr>
      <w:rFonts w:asciiTheme="minorHAnsi" w:eastAsia="仿宋_GB2312" w:hAnsiTheme="minorHAnsi" w:cstheme="minorBidi"/>
      <w:kern w:val="0"/>
      <w:sz w:val="20"/>
    </w:rPr>
  </w:style>
  <w:style w:type="character" w:customStyle="1" w:styleId="3Char31">
    <w:name w:val="标题 3 Char3"/>
    <w:uiPriority w:val="9"/>
    <w:qFormat/>
    <w:rsid w:val="0065326B"/>
    <w:rPr>
      <w:rFonts w:ascii="宋体" w:hAnsi="宋体"/>
      <w:b/>
      <w:bCs/>
      <w:sz w:val="28"/>
      <w:szCs w:val="18"/>
    </w:rPr>
  </w:style>
  <w:style w:type="character" w:customStyle="1" w:styleId="5f0">
    <w:name w:val="批注引用5"/>
    <w:qFormat/>
    <w:rsid w:val="0065326B"/>
    <w:rPr>
      <w:sz w:val="21"/>
      <w:szCs w:val="21"/>
    </w:rPr>
  </w:style>
  <w:style w:type="character" w:customStyle="1" w:styleId="3CharCharCharCharCharCharChar">
    <w:name w:val="样式 样式 标题 3 + (中文) 黑体 Char + (中文) 宋体 小四 Char Char Char Char Char Char"/>
    <w:link w:val="3CharCharCharCharCharChar"/>
    <w:qFormat/>
    <w:rsid w:val="0065326B"/>
    <w:rPr>
      <w:rFonts w:ascii="宋体" w:hAnsi="Courier New"/>
      <w:sz w:val="24"/>
      <w:szCs w:val="21"/>
    </w:rPr>
  </w:style>
  <w:style w:type="paragraph" w:customStyle="1" w:styleId="3CharCharCharCharCharChar">
    <w:name w:val="样式 样式 标题 3 + (中文) 黑体 Char + (中文) 宋体 小四 Char Char Char Char Char"/>
    <w:basedOn w:val="a"/>
    <w:link w:val="3CharCharCharCharCharCharChar"/>
    <w:qFormat/>
    <w:rsid w:val="0065326B"/>
    <w:pPr>
      <w:spacing w:line="400" w:lineRule="exact"/>
      <w:ind w:leftChars="400" w:left="400"/>
    </w:pPr>
    <w:rPr>
      <w:rFonts w:ascii="宋体" w:eastAsiaTheme="minorEastAsia" w:hAnsi="Courier New" w:cstheme="minorBidi"/>
      <w:kern w:val="0"/>
      <w:sz w:val="24"/>
      <w:szCs w:val="21"/>
    </w:rPr>
  </w:style>
  <w:style w:type="character" w:customStyle="1" w:styleId="CharChar190">
    <w:name w:val="Char Char19"/>
    <w:qFormat/>
    <w:rsid w:val="0065326B"/>
    <w:rPr>
      <w:rFonts w:eastAsia="宋体" w:cs="Times New Roman"/>
      <w:b/>
      <w:sz w:val="28"/>
      <w:lang w:val="en-US" w:eastAsia="zh-CN"/>
    </w:rPr>
  </w:style>
  <w:style w:type="character" w:customStyle="1" w:styleId="11Char2">
    <w:name w:val="标题 1.1 Char2"/>
    <w:qFormat/>
    <w:rsid w:val="0065326B"/>
    <w:rPr>
      <w:rFonts w:ascii="Arial" w:eastAsia="黑体" w:hAnsi="Arial" w:cs="Times New Roman"/>
      <w:b/>
      <w:bCs/>
      <w:kern w:val="2"/>
      <w:sz w:val="32"/>
      <w:szCs w:val="32"/>
      <w:lang w:val="en-US" w:eastAsia="zh-CN"/>
    </w:rPr>
  </w:style>
  <w:style w:type="character" w:customStyle="1" w:styleId="CharChar80">
    <w:name w:val="Char Char8"/>
    <w:qFormat/>
    <w:rsid w:val="0065326B"/>
    <w:rPr>
      <w:rFonts w:ascii="宋体" w:eastAsia="宋体" w:hAnsi="宋体" w:hint="eastAsia"/>
      <w:kern w:val="2"/>
      <w:sz w:val="18"/>
      <w:szCs w:val="18"/>
      <w:lang w:val="en-US" w:eastAsia="zh-CN" w:bidi="ar-SA"/>
    </w:rPr>
  </w:style>
  <w:style w:type="character" w:customStyle="1" w:styleId="Char1f4">
    <w:name w:val="结束语 Char1"/>
    <w:qFormat/>
    <w:rsid w:val="0065326B"/>
    <w:rPr>
      <w:kern w:val="2"/>
      <w:sz w:val="21"/>
      <w:szCs w:val="24"/>
    </w:rPr>
  </w:style>
  <w:style w:type="character" w:customStyle="1" w:styleId="24Char1">
    <w:name w:val="样式 宋体 行距: 固定值 24 磅 Char"/>
    <w:link w:val="247"/>
    <w:qFormat/>
    <w:rsid w:val="0065326B"/>
    <w:rPr>
      <w:rFonts w:ascii="宋体"/>
      <w:szCs w:val="21"/>
    </w:rPr>
  </w:style>
  <w:style w:type="paragraph" w:customStyle="1" w:styleId="247">
    <w:name w:val="样式 宋体 行距: 固定值 24 磅"/>
    <w:basedOn w:val="a"/>
    <w:link w:val="24Char1"/>
    <w:qFormat/>
    <w:rsid w:val="0065326B"/>
    <w:pPr>
      <w:spacing w:line="440" w:lineRule="exact"/>
      <w:ind w:firstLineChars="225" w:firstLine="540"/>
    </w:pPr>
    <w:rPr>
      <w:rFonts w:ascii="宋体" w:eastAsiaTheme="minorEastAsia" w:hAnsiTheme="minorHAnsi" w:cstheme="minorBidi"/>
      <w:kern w:val="0"/>
      <w:sz w:val="20"/>
      <w:szCs w:val="21"/>
    </w:rPr>
  </w:style>
  <w:style w:type="character" w:customStyle="1" w:styleId="style391">
    <w:name w:val="style391"/>
    <w:qFormat/>
    <w:rsid w:val="0065326B"/>
    <w:rPr>
      <w:color w:val="333333"/>
      <w:sz w:val="18"/>
      <w:szCs w:val="18"/>
    </w:rPr>
  </w:style>
  <w:style w:type="character" w:customStyle="1" w:styleId="070">
    <w:name w:val="样式 宋体 小二 加粗 加宽量  0.7 磅"/>
    <w:qFormat/>
    <w:rsid w:val="0065326B"/>
    <w:rPr>
      <w:rFonts w:ascii="宋体" w:eastAsia="宋体" w:hAnsi="宋体"/>
      <w:b/>
      <w:bCs/>
      <w:spacing w:val="14"/>
      <w:sz w:val="32"/>
      <w:szCs w:val="32"/>
    </w:rPr>
  </w:style>
  <w:style w:type="character" w:customStyle="1" w:styleId="TermAChar">
    <w:name w:val="TermA Char"/>
    <w:link w:val="TermA"/>
    <w:qFormat/>
    <w:rsid w:val="0065326B"/>
    <w:rPr>
      <w:rFonts w:ascii="宋体" w:hAnsi="宋体"/>
      <w:sz w:val="24"/>
      <w:szCs w:val="24"/>
    </w:rPr>
  </w:style>
  <w:style w:type="paragraph" w:customStyle="1" w:styleId="TermA">
    <w:name w:val="TermA"/>
    <w:basedOn w:val="B0"/>
    <w:link w:val="TermAChar"/>
    <w:qFormat/>
    <w:rsid w:val="0065326B"/>
    <w:rPr>
      <w:rFonts w:eastAsiaTheme="minorEastAsia" w:cstheme="minorBidi"/>
      <w:kern w:val="0"/>
      <w:szCs w:val="24"/>
      <w:lang w:val="en-US"/>
    </w:rPr>
  </w:style>
  <w:style w:type="paragraph" w:customStyle="1" w:styleId="B0">
    <w:name w:val="B条目编号"/>
    <w:basedOn w:val="a"/>
    <w:link w:val="BChar0"/>
    <w:qFormat/>
    <w:rsid w:val="0065326B"/>
    <w:pPr>
      <w:keepNext/>
      <w:widowControl/>
      <w:tabs>
        <w:tab w:val="left" w:pos="540"/>
      </w:tabs>
      <w:spacing w:line="300" w:lineRule="auto"/>
      <w:ind w:left="540" w:hanging="540"/>
      <w:jc w:val="left"/>
    </w:pPr>
    <w:rPr>
      <w:rFonts w:ascii="宋体" w:hAnsi="宋体"/>
      <w:sz w:val="24"/>
      <w:szCs w:val="21"/>
      <w:lang w:val="zh-CN"/>
    </w:rPr>
  </w:style>
  <w:style w:type="character" w:customStyle="1" w:styleId="BChar0">
    <w:name w:val="B条目编号 Char"/>
    <w:link w:val="B0"/>
    <w:qFormat/>
    <w:rsid w:val="0065326B"/>
    <w:rPr>
      <w:rFonts w:ascii="宋体" w:eastAsia="宋体" w:hAnsi="宋体" w:cs="Times New Roman"/>
      <w:kern w:val="2"/>
      <w:sz w:val="24"/>
      <w:szCs w:val="21"/>
      <w:lang w:val="zh-CN"/>
    </w:rPr>
  </w:style>
  <w:style w:type="character" w:customStyle="1" w:styleId="30024Char">
    <w:name w:val="样式 标题 3 + 四号 段前: 0 磅 段后: 0 磅 行距: 固定值 24 磅 Char"/>
    <w:link w:val="300240"/>
    <w:qFormat/>
    <w:rsid w:val="0065326B"/>
  </w:style>
  <w:style w:type="paragraph" w:customStyle="1" w:styleId="300240">
    <w:name w:val="样式 标题 3 + 四号 段前: 0 磅 段后: 0 磅 行距: 固定值 24 磅"/>
    <w:basedOn w:val="a6"/>
    <w:link w:val="30024Char"/>
    <w:qFormat/>
    <w:rsid w:val="0065326B"/>
    <w:pPr>
      <w:tabs>
        <w:tab w:val="clear" w:pos="567"/>
      </w:tabs>
      <w:autoSpaceDE w:val="0"/>
      <w:autoSpaceDN w:val="0"/>
      <w:adjustRightInd w:val="0"/>
      <w:spacing w:before="0" w:line="480" w:lineRule="exact"/>
      <w:ind w:firstLineChars="200" w:firstLine="560"/>
    </w:pPr>
    <w:rPr>
      <w:rFonts w:asciiTheme="minorHAnsi" w:eastAsiaTheme="minorEastAsia" w:hAnsiTheme="minorHAnsi" w:cstheme="minorBidi"/>
      <w:kern w:val="0"/>
      <w:sz w:val="20"/>
      <w:szCs w:val="20"/>
    </w:rPr>
  </w:style>
  <w:style w:type="character" w:customStyle="1" w:styleId="11CharChar">
    <w:name w:val="标题 1 1 Char Char"/>
    <w:qFormat/>
    <w:rsid w:val="0065326B"/>
    <w:rPr>
      <w:rFonts w:ascii="宋体" w:eastAsia="宋体" w:hAnsi="Arial"/>
      <w:b/>
      <w:color w:val="000000"/>
      <w:kern w:val="44"/>
      <w:sz w:val="44"/>
      <w:szCs w:val="18"/>
      <w:lang w:val="en-US" w:eastAsia="zh-CN"/>
    </w:rPr>
  </w:style>
  <w:style w:type="character" w:customStyle="1" w:styleId="7Char1">
    <w:name w:val="7 Char"/>
    <w:link w:val="73"/>
    <w:qFormat/>
    <w:rsid w:val="0065326B"/>
    <w:rPr>
      <w:sz w:val="28"/>
      <w:szCs w:val="28"/>
    </w:rPr>
  </w:style>
  <w:style w:type="paragraph" w:customStyle="1" w:styleId="73">
    <w:name w:val="7"/>
    <w:basedOn w:val="a"/>
    <w:next w:val="a6"/>
    <w:link w:val="7Char1"/>
    <w:qFormat/>
    <w:rsid w:val="0065326B"/>
    <w:rPr>
      <w:rFonts w:asciiTheme="minorHAnsi" w:eastAsiaTheme="minorEastAsia" w:hAnsiTheme="minorHAnsi" w:cstheme="minorBidi"/>
      <w:kern w:val="0"/>
      <w:sz w:val="28"/>
      <w:szCs w:val="28"/>
    </w:rPr>
  </w:style>
  <w:style w:type="character" w:customStyle="1" w:styleId="boldsize20gray1fontsans">
    <w:name w:val="bold size20 gray1 fontsans"/>
    <w:qFormat/>
    <w:rsid w:val="0065326B"/>
  </w:style>
  <w:style w:type="character" w:customStyle="1" w:styleId="1CharChar3">
    <w:name w:val="索引 1 Char Char"/>
    <w:qFormat/>
    <w:rsid w:val="0065326B"/>
    <w:rPr>
      <w:rFonts w:eastAsia="宋体"/>
      <w:kern w:val="2"/>
      <w:sz w:val="21"/>
      <w:szCs w:val="24"/>
      <w:lang w:val="en-US" w:eastAsia="zh-CN"/>
    </w:rPr>
  </w:style>
  <w:style w:type="character" w:customStyle="1" w:styleId="2Char31">
    <w:name w:val="正文首行缩进 2 Char3"/>
    <w:qFormat/>
    <w:rsid w:val="0065326B"/>
  </w:style>
  <w:style w:type="character" w:customStyle="1" w:styleId="Char36">
    <w:name w:val="正文文本缩进 Char3"/>
    <w:qFormat/>
    <w:rsid w:val="0065326B"/>
    <w:rPr>
      <w:szCs w:val="24"/>
    </w:rPr>
  </w:style>
  <w:style w:type="character" w:customStyle="1" w:styleId="Char1f5">
    <w:name w:val="电子邮件签名 Char1"/>
    <w:qFormat/>
    <w:rsid w:val="0065326B"/>
    <w:rPr>
      <w:kern w:val="2"/>
      <w:sz w:val="21"/>
      <w:szCs w:val="24"/>
    </w:rPr>
  </w:style>
  <w:style w:type="character" w:customStyle="1" w:styleId="ca-31">
    <w:name w:val="ca-31"/>
    <w:qFormat/>
    <w:rsid w:val="0065326B"/>
    <w:rPr>
      <w:rFonts w:ascii="宋体" w:eastAsia="宋体" w:hAnsi="宋体" w:hint="eastAsia"/>
      <w:color w:val="FF0000"/>
      <w:sz w:val="24"/>
      <w:szCs w:val="24"/>
    </w:rPr>
  </w:style>
  <w:style w:type="character" w:customStyle="1" w:styleId="Charfffe">
    <w:name w:val="正文编号 Char"/>
    <w:qFormat/>
    <w:rsid w:val="0065326B"/>
    <w:rPr>
      <w:kern w:val="2"/>
      <w:sz w:val="21"/>
      <w:szCs w:val="24"/>
      <w:lang w:val="en-US" w:eastAsia="zh-CN"/>
    </w:rPr>
  </w:style>
  <w:style w:type="character" w:customStyle="1" w:styleId="H2Char1">
    <w:name w:val="H2 Char1"/>
    <w:qFormat/>
    <w:rsid w:val="0065326B"/>
    <w:rPr>
      <w:rFonts w:ascii="Arial" w:eastAsia="黑体" w:hAnsi="Arial"/>
      <w:b/>
      <w:kern w:val="2"/>
      <w:sz w:val="21"/>
      <w:lang w:val="en-US" w:eastAsia="zh-CN"/>
    </w:rPr>
  </w:style>
  <w:style w:type="character" w:customStyle="1" w:styleId="ca-21">
    <w:name w:val="ca-21"/>
    <w:qFormat/>
    <w:rsid w:val="0065326B"/>
    <w:rPr>
      <w:rFonts w:ascii="Times New Roman" w:hAnsi="Times New Roman" w:cs="Times New Roman" w:hint="default"/>
      <w:color w:val="FF0000"/>
      <w:sz w:val="24"/>
      <w:szCs w:val="24"/>
    </w:rPr>
  </w:style>
  <w:style w:type="character" w:customStyle="1" w:styleId="4f5">
    <w:name w:val="批注引用4"/>
    <w:qFormat/>
    <w:rsid w:val="0065326B"/>
    <w:rPr>
      <w:rFonts w:cs="Times New Roman"/>
      <w:sz w:val="21"/>
      <w:szCs w:val="21"/>
    </w:rPr>
  </w:style>
  <w:style w:type="character" w:customStyle="1" w:styleId="style291">
    <w:name w:val="style291"/>
    <w:qFormat/>
    <w:rsid w:val="0065326B"/>
    <w:rPr>
      <w:rFonts w:cs="Times New Roman"/>
      <w:sz w:val="21"/>
      <w:szCs w:val="21"/>
    </w:rPr>
  </w:style>
  <w:style w:type="character" w:customStyle="1" w:styleId="2ffff2">
    <w:name w:val="批注引用2"/>
    <w:qFormat/>
    <w:rsid w:val="0065326B"/>
    <w:rPr>
      <w:rFonts w:cs="Times New Roman"/>
      <w:sz w:val="21"/>
      <w:szCs w:val="21"/>
    </w:rPr>
  </w:style>
  <w:style w:type="character" w:customStyle="1" w:styleId="Head6CharChar">
    <w:name w:val="Head 6 Char Char"/>
    <w:qFormat/>
    <w:rsid w:val="0065326B"/>
    <w:rPr>
      <w:rFonts w:ascii="Arial" w:eastAsia="黑体" w:hAnsi="Arial" w:cs="Times New Roman"/>
      <w:b/>
      <w:bCs/>
      <w:kern w:val="2"/>
      <w:sz w:val="24"/>
      <w:szCs w:val="24"/>
    </w:rPr>
  </w:style>
  <w:style w:type="character" w:customStyle="1" w:styleId="afffffffffffffffffff1">
    <w:name w:val="新增内容"/>
    <w:qFormat/>
    <w:rsid w:val="0065326B"/>
    <w:rPr>
      <w:color w:val="FF0000"/>
    </w:rPr>
  </w:style>
  <w:style w:type="character" w:customStyle="1" w:styleId="jlChar">
    <w:name w:val="jl 正文 Char"/>
    <w:link w:val="jl"/>
    <w:semiHidden/>
    <w:qFormat/>
    <w:locked/>
    <w:rsid w:val="0065326B"/>
    <w:rPr>
      <w:rFonts w:ascii="宋体" w:hAnsi="宋体"/>
      <w:sz w:val="24"/>
      <w:szCs w:val="24"/>
    </w:rPr>
  </w:style>
  <w:style w:type="paragraph" w:customStyle="1" w:styleId="jl">
    <w:name w:val="jl 正文"/>
    <w:basedOn w:val="a"/>
    <w:link w:val="jlChar"/>
    <w:semiHidden/>
    <w:qFormat/>
    <w:rsid w:val="0065326B"/>
    <w:pPr>
      <w:autoSpaceDE w:val="0"/>
      <w:autoSpaceDN w:val="0"/>
      <w:adjustRightInd w:val="0"/>
      <w:ind w:firstLineChars="200" w:firstLine="200"/>
      <w:jc w:val="left"/>
    </w:pPr>
    <w:rPr>
      <w:rFonts w:ascii="宋体" w:eastAsiaTheme="minorEastAsia" w:hAnsi="宋体" w:cstheme="minorBidi"/>
      <w:kern w:val="0"/>
      <w:sz w:val="24"/>
      <w:szCs w:val="24"/>
    </w:rPr>
  </w:style>
  <w:style w:type="character" w:customStyle="1" w:styleId="Char44">
    <w:name w:val="批注框文本 Char4"/>
    <w:uiPriority w:val="99"/>
    <w:qFormat/>
    <w:rsid w:val="0065326B"/>
    <w:rPr>
      <w:sz w:val="18"/>
      <w:szCs w:val="18"/>
    </w:rPr>
  </w:style>
  <w:style w:type="character" w:customStyle="1" w:styleId="usefortablesChar2">
    <w:name w:val="(use for tables) Char2"/>
    <w:qFormat/>
    <w:rsid w:val="0065326B"/>
    <w:rPr>
      <w:rFonts w:ascii="Arial" w:eastAsia="黑体" w:hAnsi="Arial" w:cs="Times New Roman"/>
      <w:kern w:val="24"/>
      <w:sz w:val="21"/>
      <w:szCs w:val="21"/>
    </w:rPr>
  </w:style>
  <w:style w:type="character" w:customStyle="1" w:styleId="TitleChar">
    <w:name w:val="Title Char"/>
    <w:qFormat/>
    <w:locked/>
    <w:rsid w:val="0065326B"/>
    <w:rPr>
      <w:rFonts w:ascii="Arial" w:eastAsia="宋体" w:hAnsi="Arial" w:cs="Arial"/>
      <w:b/>
      <w:bCs/>
      <w:kern w:val="0"/>
      <w:sz w:val="32"/>
      <w:szCs w:val="32"/>
    </w:rPr>
  </w:style>
  <w:style w:type="character" w:customStyle="1" w:styleId="Charffff">
    <w:name w:val="符号 Char"/>
    <w:link w:val="afffffffffffffffffff2"/>
    <w:qFormat/>
    <w:rsid w:val="0065326B"/>
    <w:rPr>
      <w:sz w:val="24"/>
      <w:szCs w:val="24"/>
    </w:rPr>
  </w:style>
  <w:style w:type="paragraph" w:customStyle="1" w:styleId="afffffffffffffffffff2">
    <w:name w:val="符号"/>
    <w:basedOn w:val="a"/>
    <w:link w:val="Charffff"/>
    <w:qFormat/>
    <w:rsid w:val="0065326B"/>
    <w:pPr>
      <w:tabs>
        <w:tab w:val="left" w:pos="981"/>
      </w:tabs>
      <w:topLinePunct/>
      <w:spacing w:line="360" w:lineRule="auto"/>
      <w:ind w:left="981" w:hanging="420"/>
    </w:pPr>
    <w:rPr>
      <w:rFonts w:asciiTheme="minorHAnsi" w:eastAsiaTheme="minorEastAsia" w:hAnsiTheme="minorHAnsi" w:cstheme="minorBidi"/>
      <w:kern w:val="0"/>
      <w:sz w:val="24"/>
      <w:szCs w:val="24"/>
    </w:rPr>
  </w:style>
  <w:style w:type="character" w:customStyle="1" w:styleId="front2">
    <w:name w:val="front2"/>
    <w:qFormat/>
    <w:rsid w:val="0065326B"/>
  </w:style>
  <w:style w:type="character" w:customStyle="1" w:styleId="dash6b636587char1">
    <w:name w:val="dash6b63_6587__char1"/>
    <w:qFormat/>
    <w:rsid w:val="0065326B"/>
    <w:rPr>
      <w:rFonts w:ascii="Calibri" w:hAnsi="Calibri" w:cs="Calibri"/>
      <w:sz w:val="20"/>
      <w:szCs w:val="20"/>
    </w:rPr>
  </w:style>
  <w:style w:type="character" w:customStyle="1" w:styleId="BJ7Char">
    <w:name w:val="正文 BJ7 Char"/>
    <w:link w:val="BJ7"/>
    <w:qFormat/>
    <w:rsid w:val="0065326B"/>
    <w:rPr>
      <w:sz w:val="24"/>
      <w:szCs w:val="24"/>
    </w:rPr>
  </w:style>
  <w:style w:type="paragraph" w:customStyle="1" w:styleId="BJ7">
    <w:name w:val="正文 BJ7"/>
    <w:basedOn w:val="a"/>
    <w:link w:val="BJ7Char"/>
    <w:qFormat/>
    <w:rsid w:val="0065326B"/>
    <w:pPr>
      <w:adjustRightInd w:val="0"/>
      <w:snapToGrid w:val="0"/>
      <w:spacing w:line="360" w:lineRule="auto"/>
      <w:ind w:firstLineChars="200" w:firstLine="200"/>
      <w:jc w:val="left"/>
    </w:pPr>
    <w:rPr>
      <w:rFonts w:asciiTheme="minorHAnsi" w:eastAsiaTheme="minorEastAsia" w:hAnsiTheme="minorHAnsi" w:cstheme="minorBidi"/>
      <w:kern w:val="0"/>
      <w:sz w:val="24"/>
      <w:szCs w:val="24"/>
    </w:rPr>
  </w:style>
  <w:style w:type="character" w:customStyle="1" w:styleId="3fe">
    <w:name w:val="批注引用3"/>
    <w:qFormat/>
    <w:rsid w:val="0065326B"/>
    <w:rPr>
      <w:rFonts w:cs="Times New Roman"/>
      <w:sz w:val="21"/>
      <w:szCs w:val="21"/>
    </w:rPr>
  </w:style>
  <w:style w:type="character" w:customStyle="1" w:styleId="6Char2">
    <w:name w:val="标题 6 Char2"/>
    <w:qFormat/>
    <w:rsid w:val="0065326B"/>
    <w:rPr>
      <w:rFonts w:ascii="Arial" w:eastAsia="黑体" w:hAnsi="Arial" w:cs="Times New Roman"/>
      <w:bCs/>
      <w:kern w:val="0"/>
      <w:sz w:val="24"/>
      <w:szCs w:val="24"/>
    </w:rPr>
  </w:style>
  <w:style w:type="character" w:customStyle="1" w:styleId="L7Char1">
    <w:name w:val="L7 Char1"/>
    <w:qFormat/>
    <w:rsid w:val="0065326B"/>
    <w:rPr>
      <w:rFonts w:eastAsia="宋体"/>
      <w:bCs/>
      <w:kern w:val="2"/>
      <w:sz w:val="24"/>
      <w:szCs w:val="24"/>
      <w:lang w:val="en-US" w:eastAsia="zh-CN"/>
    </w:rPr>
  </w:style>
  <w:style w:type="character" w:customStyle="1" w:styleId="Charffff0">
    <w:name w:val="正文 + 小四 Char"/>
    <w:qFormat/>
    <w:rsid w:val="0065326B"/>
    <w:rPr>
      <w:rFonts w:eastAsia="宋体"/>
      <w:kern w:val="2"/>
      <w:sz w:val="24"/>
      <w:szCs w:val="24"/>
      <w:lang w:val="en-US" w:eastAsia="zh-CN"/>
    </w:rPr>
  </w:style>
  <w:style w:type="character" w:customStyle="1" w:styleId="Char2f1">
    <w:name w:val="批注文字 Char2"/>
    <w:qFormat/>
    <w:rsid w:val="0065326B"/>
    <w:rPr>
      <w:szCs w:val="24"/>
    </w:rPr>
  </w:style>
  <w:style w:type="character" w:customStyle="1" w:styleId="Char45">
    <w:name w:val="引用 Char4"/>
    <w:qFormat/>
    <w:rsid w:val="0065326B"/>
    <w:rPr>
      <w:i/>
      <w:iCs/>
      <w:color w:val="000000"/>
    </w:rPr>
  </w:style>
  <w:style w:type="character" w:customStyle="1" w:styleId="AChar">
    <w:name w:val="正文A Char"/>
    <w:link w:val="Afffffffffffffffffff3"/>
    <w:qFormat/>
    <w:rsid w:val="0065326B"/>
    <w:rPr>
      <w:rFonts w:ascii="宋体" w:hAnsi="宋体"/>
      <w:sz w:val="24"/>
      <w:szCs w:val="24"/>
    </w:rPr>
  </w:style>
  <w:style w:type="paragraph" w:customStyle="1" w:styleId="Afffffffffffffffffff3">
    <w:name w:val="正文A"/>
    <w:basedOn w:val="a"/>
    <w:link w:val="AChar"/>
    <w:qFormat/>
    <w:rsid w:val="0065326B"/>
    <w:pPr>
      <w:spacing w:line="360" w:lineRule="auto"/>
      <w:ind w:firstLine="480"/>
    </w:pPr>
    <w:rPr>
      <w:rFonts w:ascii="宋体" w:eastAsiaTheme="minorEastAsia" w:hAnsi="宋体" w:cstheme="minorBidi"/>
      <w:kern w:val="0"/>
      <w:sz w:val="24"/>
      <w:szCs w:val="24"/>
    </w:rPr>
  </w:style>
  <w:style w:type="character" w:customStyle="1" w:styleId="CharChar25">
    <w:name w:val="Char Char25"/>
    <w:qFormat/>
    <w:rsid w:val="0065326B"/>
    <w:rPr>
      <w:rFonts w:ascii="Arial" w:eastAsia="黑体" w:hAnsi="Arial" w:cs="Times New Roman"/>
      <w:b/>
      <w:bCs/>
      <w:kern w:val="2"/>
      <w:sz w:val="28"/>
      <w:szCs w:val="28"/>
      <w:lang w:val="en-US" w:eastAsia="zh-CN"/>
    </w:rPr>
  </w:style>
  <w:style w:type="character" w:customStyle="1" w:styleId="Heading9Char">
    <w:name w:val="Heading 9 Char"/>
    <w:qFormat/>
    <w:rsid w:val="0065326B"/>
    <w:rPr>
      <w:rFonts w:ascii="Cambria" w:eastAsia="宋体" w:hAnsi="Cambria" w:cs="Times New Roman"/>
      <w:kern w:val="2"/>
      <w:sz w:val="21"/>
      <w:szCs w:val="21"/>
    </w:rPr>
  </w:style>
  <w:style w:type="character" w:customStyle="1" w:styleId="mail1">
    <w:name w:val="mail1"/>
    <w:qFormat/>
    <w:rsid w:val="0065326B"/>
    <w:rPr>
      <w:color w:val="000000"/>
      <w:sz w:val="21"/>
      <w:szCs w:val="21"/>
      <w:u w:val="none"/>
    </w:rPr>
  </w:style>
  <w:style w:type="character" w:customStyle="1" w:styleId="3CharCharCharCharChar">
    <w:name w:val="样式 标题 3 + 二号 Char Char Char Char Char"/>
    <w:qFormat/>
    <w:rsid w:val="0065326B"/>
    <w:rPr>
      <w:rFonts w:ascii="仿宋_GB2312" w:eastAsia="仿宋_GB2312" w:hAnsi="华文中宋"/>
      <w:bCs/>
      <w:kern w:val="2"/>
      <w:sz w:val="44"/>
      <w:szCs w:val="24"/>
      <w:lang w:val="en-US" w:eastAsia="zh-CN"/>
    </w:rPr>
  </w:style>
  <w:style w:type="character" w:customStyle="1" w:styleId="Char1212Char">
    <w:name w:val="样式 样式 Char1 + 首行缩进:  2 字符1 + 首行缩进:  2 字符 Char"/>
    <w:link w:val="Char1212"/>
    <w:qFormat/>
    <w:rsid w:val="0065326B"/>
    <w:rPr>
      <w:rFonts w:ascii="宋体"/>
      <w:sz w:val="24"/>
    </w:rPr>
  </w:style>
  <w:style w:type="paragraph" w:customStyle="1" w:styleId="Char1212">
    <w:name w:val="样式 样式 Char1 + 首行缩进:  2 字符1 + 首行缩进:  2 字符"/>
    <w:basedOn w:val="a"/>
    <w:link w:val="Char1212Char"/>
    <w:qFormat/>
    <w:rsid w:val="0065326B"/>
    <w:pPr>
      <w:keepNext/>
      <w:spacing w:line="312" w:lineRule="auto"/>
      <w:ind w:firstLineChars="200" w:firstLine="480"/>
    </w:pPr>
    <w:rPr>
      <w:rFonts w:ascii="宋体" w:eastAsiaTheme="minorEastAsia" w:hAnsiTheme="minorHAnsi" w:cstheme="minorBidi"/>
      <w:kern w:val="0"/>
      <w:sz w:val="24"/>
    </w:rPr>
  </w:style>
  <w:style w:type="character" w:customStyle="1" w:styleId="30015Char">
    <w:name w:val="标题 3 + 四 段前: 0 磅 段后: 0 磅 行距: 1.5 倍行距 Char"/>
    <w:link w:val="30015"/>
    <w:semiHidden/>
    <w:qFormat/>
    <w:locked/>
    <w:rsid w:val="0065326B"/>
    <w:rPr>
      <w:rFonts w:ascii="宋体" w:hAnsi="宋体" w:cs="宋体"/>
      <w:b/>
      <w:bCs/>
      <w:sz w:val="28"/>
      <w:szCs w:val="28"/>
    </w:rPr>
  </w:style>
  <w:style w:type="paragraph" w:customStyle="1" w:styleId="30015">
    <w:name w:val="标题 3 + 四 段前: 0 磅 段后: 0 磅 行距: 1.5 倍行距"/>
    <w:basedOn w:val="3"/>
    <w:next w:val="3"/>
    <w:link w:val="30015Char"/>
    <w:semiHidden/>
    <w:qFormat/>
    <w:rsid w:val="0065326B"/>
    <w:pPr>
      <w:tabs>
        <w:tab w:val="left" w:pos="0"/>
      </w:tabs>
      <w:spacing w:before="0" w:after="0" w:line="360" w:lineRule="auto"/>
    </w:pPr>
    <w:rPr>
      <w:rFonts w:ascii="宋体" w:eastAsiaTheme="minorEastAsia" w:hAnsi="宋体" w:cs="宋体"/>
      <w:kern w:val="0"/>
      <w:sz w:val="28"/>
      <w:szCs w:val="28"/>
    </w:rPr>
  </w:style>
  <w:style w:type="character" w:customStyle="1" w:styleId="11Char20">
    <w:name w:val="标题 1 1 Char2"/>
    <w:qFormat/>
    <w:rsid w:val="0065326B"/>
    <w:rPr>
      <w:rFonts w:cs="Times New Roman"/>
      <w:b/>
      <w:bCs/>
      <w:kern w:val="44"/>
      <w:sz w:val="44"/>
      <w:szCs w:val="44"/>
    </w:rPr>
  </w:style>
  <w:style w:type="character" w:customStyle="1" w:styleId="TimesNewRoman1Char">
    <w:name w:val="样式 样式 Times New Roman1 + 宋体 Char"/>
    <w:qFormat/>
    <w:rsid w:val="0065326B"/>
    <w:rPr>
      <w:rFonts w:ascii="宋体" w:hAnsi="宋体" w:cs="宋体"/>
      <w:kern w:val="2"/>
      <w:sz w:val="21"/>
      <w:lang w:val="en-US" w:eastAsia="zh-CN"/>
    </w:rPr>
  </w:style>
  <w:style w:type="character" w:customStyle="1" w:styleId="11c">
    <w:name w:val="页码11"/>
    <w:qFormat/>
    <w:rsid w:val="0065326B"/>
  </w:style>
  <w:style w:type="character" w:customStyle="1" w:styleId="159">
    <w:name w:val="15"/>
    <w:qFormat/>
    <w:rsid w:val="0065326B"/>
    <w:rPr>
      <w:rFonts w:ascii="仿宋_GB2312" w:eastAsia="仿宋_GB2312" w:hint="eastAsia"/>
      <w:b/>
      <w:bCs/>
      <w:sz w:val="24"/>
      <w:szCs w:val="24"/>
    </w:rPr>
  </w:style>
  <w:style w:type="character" w:customStyle="1" w:styleId="0Char1">
    <w:name w:val="项目符0 Char"/>
    <w:link w:val="08"/>
    <w:qFormat/>
    <w:rsid w:val="0065326B"/>
    <w:rPr>
      <w:rFonts w:ascii="Arial" w:hAnsi="Arial"/>
      <w:sz w:val="24"/>
      <w:szCs w:val="24"/>
    </w:rPr>
  </w:style>
  <w:style w:type="paragraph" w:customStyle="1" w:styleId="08">
    <w:name w:val="项目符0"/>
    <w:basedOn w:val="a"/>
    <w:link w:val="0Char1"/>
    <w:qFormat/>
    <w:rsid w:val="0065326B"/>
    <w:pPr>
      <w:spacing w:beforeLines="25" w:before="78" w:afterLines="25" w:after="78" w:line="300" w:lineRule="auto"/>
      <w:ind w:left="840" w:rightChars="27" w:right="57" w:hanging="315"/>
    </w:pPr>
    <w:rPr>
      <w:rFonts w:ascii="Arial" w:eastAsiaTheme="minorEastAsia" w:hAnsi="Arial" w:cstheme="minorBidi"/>
      <w:kern w:val="0"/>
      <w:sz w:val="24"/>
      <w:szCs w:val="24"/>
    </w:rPr>
  </w:style>
  <w:style w:type="character" w:customStyle="1" w:styleId="biaoti331">
    <w:name w:val="biaoti331"/>
    <w:qFormat/>
    <w:rsid w:val="0065326B"/>
    <w:rPr>
      <w:rFonts w:cs="Times New Roman"/>
      <w:b/>
      <w:bCs/>
      <w:color w:val="000000"/>
      <w:sz w:val="24"/>
      <w:szCs w:val="24"/>
      <w:u w:val="none"/>
    </w:rPr>
  </w:style>
  <w:style w:type="character" w:customStyle="1" w:styleId="5sub-bulletChar2">
    <w:name w:val="5 sub-bullet Char2"/>
    <w:qFormat/>
    <w:rsid w:val="0065326B"/>
    <w:rPr>
      <w:rFonts w:ascii="Tahoma" w:hAnsi="Tahoma" w:cs="Tahoma"/>
      <w:bCs/>
      <w:color w:val="FF0000"/>
      <w:kern w:val="24"/>
      <w:sz w:val="24"/>
      <w:szCs w:val="24"/>
    </w:rPr>
  </w:style>
  <w:style w:type="character" w:customStyle="1" w:styleId="2Chard">
    <w:name w:val="样式 标题 2 + 五号 Char"/>
    <w:link w:val="2ffff3"/>
    <w:qFormat/>
    <w:locked/>
    <w:rsid w:val="0065326B"/>
    <w:rPr>
      <w:rFonts w:ascii="Arial" w:eastAsia="黑体" w:hAnsi="Arial" w:cs="Arial"/>
      <w:bCs/>
      <w:szCs w:val="21"/>
    </w:rPr>
  </w:style>
  <w:style w:type="paragraph" w:customStyle="1" w:styleId="2ffff3">
    <w:name w:val="样式 标题 2 + 五号"/>
    <w:basedOn w:val="2"/>
    <w:link w:val="2Chard"/>
    <w:qFormat/>
    <w:rsid w:val="0065326B"/>
    <w:pPr>
      <w:spacing w:before="0" w:line="240" w:lineRule="auto"/>
      <w:ind w:firstLine="420"/>
      <w:jc w:val="both"/>
    </w:pPr>
    <w:rPr>
      <w:rFonts w:cs="Arial"/>
      <w:b w:val="0"/>
      <w:bCs/>
      <w:sz w:val="20"/>
      <w:szCs w:val="21"/>
    </w:rPr>
  </w:style>
  <w:style w:type="character" w:customStyle="1" w:styleId="4Char7">
    <w:name w:val="标题（4） Char"/>
    <w:link w:val="4f6"/>
    <w:qFormat/>
    <w:rsid w:val="0065326B"/>
    <w:rPr>
      <w:sz w:val="24"/>
      <w:szCs w:val="24"/>
    </w:rPr>
  </w:style>
  <w:style w:type="paragraph" w:customStyle="1" w:styleId="4f6">
    <w:name w:val="标题（4）"/>
    <w:basedOn w:val="a"/>
    <w:link w:val="4Char7"/>
    <w:qFormat/>
    <w:rsid w:val="0065326B"/>
    <w:pPr>
      <w:tabs>
        <w:tab w:val="left" w:pos="1175"/>
      </w:tabs>
      <w:topLinePunct/>
      <w:spacing w:line="360" w:lineRule="auto"/>
      <w:ind w:left="154" w:firstLine="386"/>
      <w:jc w:val="left"/>
      <w:outlineLvl w:val="3"/>
    </w:pPr>
    <w:rPr>
      <w:rFonts w:asciiTheme="minorHAnsi" w:eastAsiaTheme="minorEastAsia" w:hAnsiTheme="minorHAnsi" w:cstheme="minorBidi"/>
      <w:kern w:val="0"/>
      <w:sz w:val="24"/>
      <w:szCs w:val="24"/>
    </w:rPr>
  </w:style>
  <w:style w:type="character" w:customStyle="1" w:styleId="Charffff1">
    <w:name w:val="一级标题 Char"/>
    <w:qFormat/>
    <w:rsid w:val="0065326B"/>
    <w:rPr>
      <w:rFonts w:ascii="隶书" w:eastAsia="黑体" w:hint="eastAsia"/>
      <w:b/>
      <w:bCs/>
      <w:kern w:val="2"/>
      <w:sz w:val="30"/>
      <w:szCs w:val="30"/>
      <w:lang w:val="en-US" w:eastAsia="zh-CN" w:bidi="ar-SA"/>
    </w:rPr>
  </w:style>
  <w:style w:type="character" w:customStyle="1" w:styleId="1fffff6">
    <w:name w:val="样式 宋体 四号1"/>
    <w:qFormat/>
    <w:rsid w:val="0065326B"/>
    <w:rPr>
      <w:rFonts w:ascii="宋体" w:hAnsi="宋体"/>
      <w:sz w:val="28"/>
    </w:rPr>
  </w:style>
  <w:style w:type="character" w:customStyle="1" w:styleId="eee">
    <w:name w:val="eee"/>
    <w:qFormat/>
    <w:rsid w:val="0065326B"/>
  </w:style>
  <w:style w:type="character" w:customStyle="1" w:styleId="3CharChar1">
    <w:name w:val="标题 3 Char Char1"/>
    <w:qFormat/>
    <w:rsid w:val="0065326B"/>
    <w:rPr>
      <w:rFonts w:eastAsia="黑体"/>
      <w:bCs/>
      <w:kern w:val="2"/>
      <w:sz w:val="28"/>
      <w:szCs w:val="28"/>
      <w:lang w:val="en-US" w:eastAsia="zh-CN"/>
    </w:rPr>
  </w:style>
  <w:style w:type="character" w:customStyle="1" w:styleId="jlCharCharChar">
    <w:name w:val="jl 正文 Char Char Char"/>
    <w:link w:val="jlCharChar"/>
    <w:semiHidden/>
    <w:qFormat/>
    <w:locked/>
    <w:rsid w:val="0065326B"/>
    <w:rPr>
      <w:rFonts w:ascii="宋体" w:hAnsi="宋体"/>
      <w:sz w:val="24"/>
      <w:szCs w:val="24"/>
    </w:rPr>
  </w:style>
  <w:style w:type="paragraph" w:customStyle="1" w:styleId="jlCharChar">
    <w:name w:val="jl 正文 Char Char"/>
    <w:basedOn w:val="a"/>
    <w:link w:val="jlCharCharChar"/>
    <w:semiHidden/>
    <w:qFormat/>
    <w:rsid w:val="0065326B"/>
    <w:pPr>
      <w:autoSpaceDE w:val="0"/>
      <w:autoSpaceDN w:val="0"/>
      <w:adjustRightInd w:val="0"/>
      <w:ind w:firstLineChars="200" w:firstLine="200"/>
      <w:jc w:val="left"/>
    </w:pPr>
    <w:rPr>
      <w:rFonts w:ascii="宋体" w:eastAsiaTheme="minorEastAsia" w:hAnsi="宋体" w:cstheme="minorBidi"/>
      <w:kern w:val="0"/>
      <w:sz w:val="24"/>
      <w:szCs w:val="24"/>
    </w:rPr>
  </w:style>
  <w:style w:type="character" w:customStyle="1" w:styleId="1Charb">
    <w:name w:val="样式 样式1 + 非加粗 Char"/>
    <w:link w:val="1fffff7"/>
    <w:semiHidden/>
    <w:qFormat/>
    <w:locked/>
    <w:rsid w:val="0065326B"/>
    <w:rPr>
      <w:rFonts w:ascii="EU-F1" w:eastAsia="汉仪大宋简"/>
      <w:color w:val="000000"/>
      <w:sz w:val="22"/>
    </w:rPr>
  </w:style>
  <w:style w:type="paragraph" w:customStyle="1" w:styleId="1fffff7">
    <w:name w:val="样式 样式1 + 非加粗"/>
    <w:basedOn w:val="1f"/>
    <w:link w:val="1Charb"/>
    <w:semiHidden/>
    <w:qFormat/>
    <w:rsid w:val="0065326B"/>
    <w:pPr>
      <w:keepLines w:val="0"/>
      <w:tabs>
        <w:tab w:val="clear" w:pos="906"/>
        <w:tab w:val="clear" w:pos="2356"/>
      </w:tabs>
      <w:spacing w:before="0" w:after="0" w:line="480" w:lineRule="auto"/>
      <w:ind w:left="0" w:firstLine="420"/>
      <w:outlineLvl w:val="0"/>
    </w:pPr>
    <w:rPr>
      <w:rFonts w:ascii="EU-F1" w:eastAsia="汉仪大宋简" w:hAnsiTheme="minorHAnsi" w:cstheme="minorBidi"/>
      <w:color w:val="000000"/>
      <w:sz w:val="22"/>
      <w:szCs w:val="20"/>
    </w:rPr>
  </w:style>
  <w:style w:type="character" w:customStyle="1" w:styleId="sub-dashChar2">
    <w:name w:val="sub-dash Char2"/>
    <w:qFormat/>
    <w:rsid w:val="0065326B"/>
    <w:rPr>
      <w:rFonts w:eastAsia="宋体"/>
      <w:bCs/>
      <w:kern w:val="2"/>
      <w:sz w:val="24"/>
      <w:szCs w:val="24"/>
      <w:lang w:val="en-US" w:eastAsia="zh-CN"/>
    </w:rPr>
  </w:style>
  <w:style w:type="character" w:customStyle="1" w:styleId="BJ15CharChar">
    <w:name w:val="表格文字 BJ15 Char Char"/>
    <w:link w:val="BJ15"/>
    <w:qFormat/>
    <w:rsid w:val="0065326B"/>
    <w:rPr>
      <w:szCs w:val="21"/>
    </w:rPr>
  </w:style>
  <w:style w:type="paragraph" w:customStyle="1" w:styleId="BJ15">
    <w:name w:val="表格文字 BJ15"/>
    <w:basedOn w:val="a"/>
    <w:link w:val="BJ15CharChar"/>
    <w:qFormat/>
    <w:rsid w:val="0065326B"/>
    <w:pPr>
      <w:adjustRightInd w:val="0"/>
      <w:snapToGrid w:val="0"/>
      <w:spacing w:line="400" w:lineRule="exact"/>
      <w:ind w:firstLineChars="200" w:firstLine="200"/>
      <w:jc w:val="center"/>
    </w:pPr>
    <w:rPr>
      <w:rFonts w:asciiTheme="minorHAnsi" w:eastAsiaTheme="minorEastAsia" w:hAnsiTheme="minorHAnsi" w:cstheme="minorBidi"/>
      <w:kern w:val="0"/>
      <w:sz w:val="20"/>
      <w:szCs w:val="21"/>
    </w:rPr>
  </w:style>
  <w:style w:type="character" w:customStyle="1" w:styleId="ca-01">
    <w:name w:val="ca-01"/>
    <w:qFormat/>
    <w:rsid w:val="0065326B"/>
    <w:rPr>
      <w:rFonts w:ascii="宋体" w:eastAsia="宋体" w:hAnsi="宋体" w:hint="eastAsia"/>
      <w:sz w:val="24"/>
      <w:szCs w:val="24"/>
    </w:rPr>
  </w:style>
  <w:style w:type="character" w:customStyle="1" w:styleId="Heading7Char">
    <w:name w:val="Heading 7 Char"/>
    <w:qFormat/>
    <w:rsid w:val="0065326B"/>
    <w:rPr>
      <w:b/>
      <w:bCs/>
      <w:kern w:val="2"/>
      <w:sz w:val="24"/>
      <w:szCs w:val="24"/>
    </w:rPr>
  </w:style>
  <w:style w:type="character" w:customStyle="1" w:styleId="BggChar">
    <w:name w:val="Bgg Char"/>
    <w:link w:val="Bgg"/>
    <w:semiHidden/>
    <w:qFormat/>
    <w:locked/>
    <w:rsid w:val="0065326B"/>
    <w:rPr>
      <w:rFonts w:ascii="宋体" w:hAnsi="宋体"/>
      <w:color w:val="000000"/>
      <w:kern w:val="21"/>
      <w:sz w:val="18"/>
      <w:szCs w:val="18"/>
    </w:rPr>
  </w:style>
  <w:style w:type="paragraph" w:customStyle="1" w:styleId="Bgg">
    <w:name w:val="Bgg"/>
    <w:basedOn w:val="a"/>
    <w:link w:val="BggChar"/>
    <w:semiHidden/>
    <w:qFormat/>
    <w:rsid w:val="0065326B"/>
    <w:pPr>
      <w:topLinePunct/>
      <w:snapToGrid w:val="0"/>
      <w:jc w:val="center"/>
    </w:pPr>
    <w:rPr>
      <w:rFonts w:ascii="宋体" w:eastAsiaTheme="minorEastAsia" w:hAnsi="宋体" w:cstheme="minorBidi"/>
      <w:color w:val="000000"/>
      <w:kern w:val="21"/>
      <w:sz w:val="18"/>
      <w:szCs w:val="18"/>
    </w:rPr>
  </w:style>
  <w:style w:type="character" w:customStyle="1" w:styleId="CharCharf4">
    <w:name w:val="样式 华文中宋 小四 加粗 Char Char"/>
    <w:qFormat/>
    <w:rsid w:val="0065326B"/>
    <w:rPr>
      <w:rFonts w:ascii="华文中宋" w:eastAsia="华文中宋" w:hAnsi="华文中宋"/>
      <w:b/>
      <w:bCs/>
      <w:kern w:val="2"/>
      <w:sz w:val="24"/>
      <w:szCs w:val="24"/>
      <w:lang w:val="en-US" w:eastAsia="zh-CN"/>
    </w:rPr>
  </w:style>
  <w:style w:type="character" w:customStyle="1" w:styleId="ca-11">
    <w:name w:val="ca-11"/>
    <w:qFormat/>
    <w:rsid w:val="0065326B"/>
    <w:rPr>
      <w:rFonts w:ascii="Times New Roman" w:hAnsi="Times New Roman" w:cs="Times New Roman" w:hint="default"/>
      <w:sz w:val="24"/>
      <w:szCs w:val="24"/>
    </w:rPr>
  </w:style>
  <w:style w:type="character" w:customStyle="1" w:styleId="Char1f6">
    <w:name w:val="签名 Char1"/>
    <w:qFormat/>
    <w:rsid w:val="0065326B"/>
    <w:rPr>
      <w:kern w:val="2"/>
      <w:sz w:val="21"/>
      <w:szCs w:val="24"/>
    </w:rPr>
  </w:style>
  <w:style w:type="character" w:customStyle="1" w:styleId="1Char11">
    <w:name w:val="标题 1 Char1"/>
    <w:qFormat/>
    <w:locked/>
    <w:rsid w:val="0065326B"/>
    <w:rPr>
      <w:rFonts w:ascii="宋体" w:eastAsia="黑体" w:hAnsi="宋体" w:cs="宋体"/>
      <w:bCs/>
      <w:color w:val="92D050"/>
      <w:kern w:val="44"/>
      <w:sz w:val="30"/>
      <w:szCs w:val="21"/>
      <w:lang w:eastAsia="ar-SA"/>
    </w:rPr>
  </w:style>
  <w:style w:type="character" w:customStyle="1" w:styleId="wjnewChar">
    <w:name w:val="正文－wjnew Char"/>
    <w:link w:val="wjnew"/>
    <w:qFormat/>
    <w:rsid w:val="0065326B"/>
    <w:rPr>
      <w:rFonts w:ascii="宋体"/>
      <w:szCs w:val="21"/>
    </w:rPr>
  </w:style>
  <w:style w:type="paragraph" w:customStyle="1" w:styleId="wjnew">
    <w:name w:val="正文－wjnew"/>
    <w:basedOn w:val="a"/>
    <w:link w:val="wjnewChar"/>
    <w:qFormat/>
    <w:rsid w:val="0065326B"/>
    <w:pPr>
      <w:adjustRightInd w:val="0"/>
      <w:snapToGrid w:val="0"/>
      <w:spacing w:line="360" w:lineRule="auto"/>
      <w:ind w:firstLine="420"/>
    </w:pPr>
    <w:rPr>
      <w:rFonts w:ascii="宋体" w:eastAsiaTheme="minorEastAsia" w:hAnsiTheme="minorHAnsi" w:cstheme="minorBidi"/>
      <w:kern w:val="0"/>
      <w:sz w:val="20"/>
      <w:szCs w:val="21"/>
    </w:rPr>
  </w:style>
  <w:style w:type="character" w:customStyle="1" w:styleId="67">
    <w:name w:val="批注引用6"/>
    <w:qFormat/>
    <w:rsid w:val="0065326B"/>
    <w:rPr>
      <w:sz w:val="21"/>
      <w:szCs w:val="21"/>
    </w:rPr>
  </w:style>
  <w:style w:type="character" w:customStyle="1" w:styleId="TermChar">
    <w:name w:val="Term下正文 Char"/>
    <w:link w:val="Term"/>
    <w:qFormat/>
    <w:rsid w:val="0065326B"/>
    <w:rPr>
      <w:rFonts w:ascii="宋体"/>
      <w:sz w:val="24"/>
      <w:szCs w:val="24"/>
    </w:rPr>
  </w:style>
  <w:style w:type="paragraph" w:customStyle="1" w:styleId="Term">
    <w:name w:val="Term下正文"/>
    <w:basedOn w:val="a"/>
    <w:link w:val="TermChar"/>
    <w:qFormat/>
    <w:rsid w:val="0065326B"/>
    <w:pPr>
      <w:keepNext/>
      <w:spacing w:line="500" w:lineRule="exact"/>
      <w:ind w:leftChars="375" w:left="900" w:firstLineChars="200" w:firstLine="480"/>
    </w:pPr>
    <w:rPr>
      <w:rFonts w:ascii="宋体" w:eastAsiaTheme="minorEastAsia" w:hAnsiTheme="minorHAnsi" w:cstheme="minorBidi"/>
      <w:kern w:val="0"/>
      <w:sz w:val="24"/>
      <w:szCs w:val="24"/>
    </w:rPr>
  </w:style>
  <w:style w:type="character" w:customStyle="1" w:styleId="Char46">
    <w:name w:val="文档结构图 Char4"/>
    <w:uiPriority w:val="99"/>
    <w:qFormat/>
    <w:rsid w:val="0065326B"/>
    <w:rPr>
      <w:szCs w:val="24"/>
      <w:shd w:val="clear" w:color="auto" w:fill="000080"/>
    </w:rPr>
  </w:style>
  <w:style w:type="character" w:customStyle="1" w:styleId="pointnormal">
    <w:name w:val="point_normal"/>
    <w:qFormat/>
    <w:rsid w:val="0065326B"/>
  </w:style>
  <w:style w:type="character" w:customStyle="1" w:styleId="Char37">
    <w:name w:val="日期 Char3"/>
    <w:uiPriority w:val="99"/>
    <w:qFormat/>
    <w:rsid w:val="0065326B"/>
    <w:rPr>
      <w:szCs w:val="24"/>
    </w:rPr>
  </w:style>
  <w:style w:type="character" w:customStyle="1" w:styleId="121Char">
    <w:name w:val="1.2.1 环境（标准） Char"/>
    <w:link w:val="1210"/>
    <w:qFormat/>
    <w:rsid w:val="0065326B"/>
    <w:rPr>
      <w:rFonts w:ascii="宋体" w:hAnsi="Arial"/>
      <w:spacing w:val="1"/>
      <w:sz w:val="24"/>
    </w:rPr>
  </w:style>
  <w:style w:type="paragraph" w:customStyle="1" w:styleId="1210">
    <w:name w:val="1.2.1 环境（标准）"/>
    <w:basedOn w:val="a"/>
    <w:link w:val="121Char"/>
    <w:qFormat/>
    <w:rsid w:val="0065326B"/>
    <w:pPr>
      <w:tabs>
        <w:tab w:val="left" w:pos="360"/>
      </w:tabs>
      <w:spacing w:before="200" w:after="200" w:line="360" w:lineRule="auto"/>
      <w:outlineLvl w:val="2"/>
    </w:pPr>
    <w:rPr>
      <w:rFonts w:ascii="宋体" w:eastAsiaTheme="minorEastAsia" w:hAnsi="Arial" w:cstheme="minorBidi"/>
      <w:spacing w:val="1"/>
      <w:kern w:val="0"/>
      <w:sz w:val="24"/>
    </w:rPr>
  </w:style>
  <w:style w:type="character" w:customStyle="1" w:styleId="Charffff2">
    <w:name w:val="宽表格 Char"/>
    <w:link w:val="afffffffffffffffffff4"/>
    <w:qFormat/>
    <w:rsid w:val="0065326B"/>
    <w:rPr>
      <w:rFonts w:ascii="宋体"/>
      <w:sz w:val="24"/>
      <w:szCs w:val="24"/>
    </w:rPr>
  </w:style>
  <w:style w:type="paragraph" w:customStyle="1" w:styleId="afffffffffffffffffff4">
    <w:name w:val="宽表格"/>
    <w:basedOn w:val="1fffff8"/>
    <w:link w:val="Charffff2"/>
    <w:qFormat/>
    <w:rsid w:val="0065326B"/>
    <w:pPr>
      <w:keepNext/>
      <w:jc w:val="center"/>
    </w:pPr>
    <w:rPr>
      <w:rFonts w:ascii="宋体" w:eastAsiaTheme="minorEastAsia" w:hAnsiTheme="minorHAnsi" w:cstheme="minorBidi"/>
      <w:kern w:val="0"/>
      <w:sz w:val="24"/>
    </w:rPr>
  </w:style>
  <w:style w:type="paragraph" w:customStyle="1" w:styleId="1fffff8">
    <w:name w:val="无间隔1"/>
    <w:uiPriority w:val="1"/>
    <w:qFormat/>
    <w:rsid w:val="0065326B"/>
    <w:pPr>
      <w:widowControl w:val="0"/>
      <w:jc w:val="both"/>
    </w:pPr>
    <w:rPr>
      <w:rFonts w:ascii="Calibri" w:eastAsia="宋体" w:hAnsi="Calibri" w:cs="Times New Roman"/>
      <w:kern w:val="2"/>
      <w:sz w:val="21"/>
      <w:szCs w:val="24"/>
    </w:rPr>
  </w:style>
  <w:style w:type="character" w:customStyle="1" w:styleId="1fffff9">
    <w:name w:val="样式 降低量 1 磅"/>
    <w:qFormat/>
    <w:rsid w:val="0065326B"/>
    <w:rPr>
      <w:kern w:val="0"/>
      <w:position w:val="0"/>
    </w:rPr>
  </w:style>
  <w:style w:type="character" w:customStyle="1" w:styleId="sub-dashChar1">
    <w:name w:val="sub-dash Char1"/>
    <w:qFormat/>
    <w:rsid w:val="0065326B"/>
    <w:rPr>
      <w:rFonts w:eastAsia="宋体"/>
      <w:bCs/>
      <w:kern w:val="2"/>
      <w:sz w:val="24"/>
      <w:szCs w:val="24"/>
      <w:lang w:val="en-US" w:eastAsia="zh-CN"/>
    </w:rPr>
  </w:style>
  <w:style w:type="character" w:customStyle="1" w:styleId="CharCharf5">
    <w:name w:val="表图名称 Char Char"/>
    <w:link w:val="afffffffffffffffffff5"/>
    <w:qFormat/>
    <w:rsid w:val="0065326B"/>
    <w:rPr>
      <w:rFonts w:ascii="黑体" w:eastAsia="黑体" w:hAnsi="宋体"/>
      <w:sz w:val="24"/>
      <w:szCs w:val="24"/>
    </w:rPr>
  </w:style>
  <w:style w:type="paragraph" w:customStyle="1" w:styleId="afffffffffffffffffff5">
    <w:name w:val="表图名称"/>
    <w:link w:val="CharCharf5"/>
    <w:qFormat/>
    <w:rsid w:val="0065326B"/>
    <w:pPr>
      <w:widowControl w:val="0"/>
      <w:tabs>
        <w:tab w:val="left" w:pos="6120"/>
        <w:tab w:val="left" w:pos="13784"/>
      </w:tabs>
      <w:adjustRightInd w:val="0"/>
      <w:snapToGrid w:val="0"/>
      <w:spacing w:line="360" w:lineRule="auto"/>
      <w:jc w:val="center"/>
    </w:pPr>
    <w:rPr>
      <w:rFonts w:ascii="黑体" w:eastAsia="黑体" w:hAnsi="宋体"/>
      <w:sz w:val="24"/>
      <w:szCs w:val="24"/>
    </w:rPr>
  </w:style>
  <w:style w:type="character" w:customStyle="1" w:styleId="1fffffa">
    <w:name w:val="样式 宋体 小四1"/>
    <w:qFormat/>
    <w:rsid w:val="0065326B"/>
    <w:rPr>
      <w:rFonts w:ascii="宋体" w:hAnsi="宋体"/>
      <w:sz w:val="24"/>
    </w:rPr>
  </w:style>
  <w:style w:type="character" w:customStyle="1" w:styleId="HTMLChar3">
    <w:name w:val="HTML 预设格式 Char3"/>
    <w:qFormat/>
    <w:rsid w:val="0065326B"/>
    <w:rPr>
      <w:rFonts w:ascii="Courier New" w:hAnsi="Courier New" w:cs="Courier New"/>
    </w:rPr>
  </w:style>
  <w:style w:type="character" w:customStyle="1" w:styleId="3CharChar2">
    <w:name w:val="列表编号3 Char Char"/>
    <w:qFormat/>
    <w:rsid w:val="0065326B"/>
    <w:rPr>
      <w:rFonts w:eastAsia="宋体"/>
      <w:b/>
      <w:bCs/>
      <w:kern w:val="2"/>
      <w:sz w:val="32"/>
      <w:szCs w:val="32"/>
      <w:lang w:val="en-US" w:eastAsia="zh-CN"/>
    </w:rPr>
  </w:style>
  <w:style w:type="character" w:customStyle="1" w:styleId="Char47">
    <w:name w:val="批注主题 Char4"/>
    <w:uiPriority w:val="99"/>
    <w:qFormat/>
    <w:rsid w:val="0065326B"/>
    <w:rPr>
      <w:b/>
      <w:bCs/>
      <w:szCs w:val="24"/>
    </w:rPr>
  </w:style>
  <w:style w:type="character" w:customStyle="1" w:styleId="Char48">
    <w:name w:val="标题 Char4"/>
    <w:qFormat/>
    <w:rsid w:val="0065326B"/>
    <w:rPr>
      <w:rFonts w:ascii="Cambria" w:hAnsi="Cambria" w:cs="Times New Roman"/>
      <w:b/>
      <w:bCs/>
      <w:sz w:val="32"/>
      <w:szCs w:val="32"/>
    </w:rPr>
  </w:style>
  <w:style w:type="character" w:customStyle="1" w:styleId="Charffff3">
    <w:name w:val="宏文本 Char"/>
    <w:link w:val="1fffffb"/>
    <w:qFormat/>
    <w:rsid w:val="0065326B"/>
    <w:rPr>
      <w:rFonts w:ascii="Courier New" w:hAnsi="Courier New" w:cs="Courier New"/>
      <w:sz w:val="24"/>
      <w:szCs w:val="24"/>
    </w:rPr>
  </w:style>
  <w:style w:type="paragraph" w:customStyle="1" w:styleId="1fffffb">
    <w:name w:val="宏文本1"/>
    <w:link w:val="Charffff3"/>
    <w:qFormat/>
    <w:rsid w:val="0065326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character" w:customStyle="1" w:styleId="24652Char">
    <w:name w:val="样式 样式 首行缩进:  2 字符 段前: 4.65 磅 + 首行缩进:  2 字符 Char"/>
    <w:link w:val="24652"/>
    <w:qFormat/>
    <w:rsid w:val="0065326B"/>
    <w:rPr>
      <w:sz w:val="24"/>
    </w:rPr>
  </w:style>
  <w:style w:type="paragraph" w:customStyle="1" w:styleId="24652">
    <w:name w:val="样式 样式 首行缩进:  2 字符 段前: 4.65 磅 + 首行缩进:  2 字符"/>
    <w:basedOn w:val="a"/>
    <w:link w:val="24652Char"/>
    <w:qFormat/>
    <w:rsid w:val="0065326B"/>
    <w:pPr>
      <w:topLinePunct/>
      <w:spacing w:before="93" w:line="360" w:lineRule="auto"/>
      <w:ind w:firstLineChars="200" w:firstLine="480"/>
    </w:pPr>
    <w:rPr>
      <w:rFonts w:asciiTheme="minorHAnsi" w:eastAsiaTheme="minorEastAsia" w:hAnsiTheme="minorHAnsi" w:cstheme="minorBidi"/>
      <w:kern w:val="0"/>
      <w:sz w:val="24"/>
    </w:rPr>
  </w:style>
  <w:style w:type="character" w:customStyle="1" w:styleId="GB23122">
    <w:name w:val="样式 超链接 + 仿宋_GB2312 小四 加粗"/>
    <w:qFormat/>
    <w:rsid w:val="0065326B"/>
    <w:rPr>
      <w:rFonts w:ascii="仿宋_GB2312" w:eastAsia="黑体" w:hAnsi="仿宋_GB2312"/>
      <w:b/>
      <w:bCs/>
      <w:color w:val="auto"/>
      <w:sz w:val="24"/>
      <w:u w:val="none"/>
    </w:rPr>
  </w:style>
  <w:style w:type="character" w:customStyle="1" w:styleId="jlCharChar0">
    <w:name w:val="jl 三级 Char Char"/>
    <w:link w:val="jlChar0"/>
    <w:semiHidden/>
    <w:qFormat/>
    <w:locked/>
    <w:rsid w:val="0065326B"/>
    <w:rPr>
      <w:rFonts w:ascii="宋体" w:hAnsi="宋体"/>
      <w:b/>
      <w:color w:val="000000"/>
      <w:sz w:val="24"/>
      <w:szCs w:val="24"/>
    </w:rPr>
  </w:style>
  <w:style w:type="paragraph" w:customStyle="1" w:styleId="jlChar0">
    <w:name w:val="jl 三级 Char"/>
    <w:basedOn w:val="a"/>
    <w:link w:val="jlCharChar0"/>
    <w:semiHidden/>
    <w:qFormat/>
    <w:rsid w:val="0065326B"/>
    <w:pPr>
      <w:autoSpaceDE w:val="0"/>
      <w:autoSpaceDN w:val="0"/>
      <w:adjustRightInd w:val="0"/>
      <w:spacing w:beforeLines="50" w:before="156" w:afterLines="50" w:after="156"/>
      <w:ind w:firstLineChars="200" w:firstLine="480"/>
      <w:jc w:val="left"/>
      <w:outlineLvl w:val="2"/>
    </w:pPr>
    <w:rPr>
      <w:rFonts w:ascii="宋体" w:eastAsiaTheme="minorEastAsia" w:hAnsi="宋体" w:cstheme="minorBidi"/>
      <w:b/>
      <w:color w:val="000000"/>
      <w:kern w:val="0"/>
      <w:sz w:val="24"/>
      <w:szCs w:val="24"/>
    </w:rPr>
  </w:style>
  <w:style w:type="character" w:customStyle="1" w:styleId="useforfiguresChar2">
    <w:name w:val="(use for figures) Char2"/>
    <w:qFormat/>
    <w:rsid w:val="0065326B"/>
    <w:rPr>
      <w:rFonts w:ascii="Arial" w:eastAsia="黑体" w:hAnsi="Arial" w:cs="Times New Roman"/>
      <w:kern w:val="24"/>
      <w:sz w:val="24"/>
      <w:szCs w:val="24"/>
    </w:rPr>
  </w:style>
  <w:style w:type="character" w:customStyle="1" w:styleId="Heading5Char">
    <w:name w:val="Heading 5 Char"/>
    <w:qFormat/>
    <w:rsid w:val="0065326B"/>
    <w:rPr>
      <w:b/>
      <w:bCs/>
      <w:kern w:val="2"/>
      <w:sz w:val="28"/>
      <w:szCs w:val="28"/>
    </w:rPr>
  </w:style>
  <w:style w:type="character" w:customStyle="1" w:styleId="11d">
    <w:name w:val="不明显强调11"/>
    <w:qFormat/>
    <w:rsid w:val="0065326B"/>
    <w:rPr>
      <w:i/>
      <w:iCs/>
      <w:color w:val="808080"/>
    </w:rPr>
  </w:style>
  <w:style w:type="character" w:customStyle="1" w:styleId="searchcontent1">
    <w:name w:val="search_content1"/>
    <w:qFormat/>
    <w:rsid w:val="0065326B"/>
    <w:rPr>
      <w:sz w:val="15"/>
      <w:szCs w:val="15"/>
    </w:rPr>
  </w:style>
  <w:style w:type="character" w:customStyle="1" w:styleId="Heading8Char">
    <w:name w:val="Heading 8 Char"/>
    <w:qFormat/>
    <w:rsid w:val="0065326B"/>
    <w:rPr>
      <w:rFonts w:ascii="Cambria" w:eastAsia="宋体" w:hAnsi="Cambria" w:cs="Times New Roman"/>
      <w:kern w:val="2"/>
      <w:sz w:val="24"/>
      <w:szCs w:val="24"/>
    </w:rPr>
  </w:style>
  <w:style w:type="character" w:customStyle="1" w:styleId="11Char1">
    <w:name w:val="标题 1 1 Char1"/>
    <w:qFormat/>
    <w:rsid w:val="0065326B"/>
    <w:rPr>
      <w:rFonts w:eastAsia="宋体" w:cs="Times New Roman"/>
      <w:b/>
      <w:bCs/>
      <w:kern w:val="44"/>
      <w:sz w:val="44"/>
      <w:szCs w:val="44"/>
      <w:lang w:val="en-US" w:eastAsia="zh-CN"/>
    </w:rPr>
  </w:style>
  <w:style w:type="character" w:customStyle="1" w:styleId="2Char14">
    <w:name w:val="编号标题2 Char1"/>
    <w:qFormat/>
    <w:rsid w:val="0065326B"/>
    <w:rPr>
      <w:rFonts w:ascii="Arial" w:eastAsia="黑体" w:hAnsi="Arial" w:cs="Times New Roman"/>
      <w:b/>
      <w:bCs/>
      <w:kern w:val="2"/>
      <w:sz w:val="32"/>
      <w:szCs w:val="32"/>
      <w:lang w:val="en-US" w:eastAsia="zh-CN"/>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sid w:val="0065326B"/>
    <w:rPr>
      <w:rFonts w:ascii="Tahoma" w:eastAsia="黑体" w:hAnsi="宋体"/>
      <w:kern w:val="2"/>
      <w:sz w:val="21"/>
      <w:lang w:val="en-US" w:eastAsia="zh-CN"/>
    </w:rPr>
  </w:style>
  <w:style w:type="character" w:customStyle="1" w:styleId="Char49">
    <w:name w:val="明显引用 Char4"/>
    <w:qFormat/>
    <w:rsid w:val="0065326B"/>
    <w:rPr>
      <w:b/>
      <w:bCs/>
      <w:i/>
      <w:iCs/>
      <w:color w:val="4F81BD"/>
    </w:rPr>
  </w:style>
  <w:style w:type="character" w:customStyle="1" w:styleId="Charffff4">
    <w:name w:val="卷名 Char"/>
    <w:link w:val="afffffffffffffffffff6"/>
    <w:qFormat/>
    <w:rsid w:val="0065326B"/>
    <w:rPr>
      <w:rFonts w:ascii="宋体" w:hAnsi="宋体"/>
      <w:b/>
      <w:bCs/>
      <w:kern w:val="44"/>
      <w:sz w:val="72"/>
      <w:szCs w:val="72"/>
    </w:rPr>
  </w:style>
  <w:style w:type="paragraph" w:customStyle="1" w:styleId="afffffffffffffffffff6">
    <w:name w:val="卷名"/>
    <w:basedOn w:val="1"/>
    <w:link w:val="Charffff4"/>
    <w:qFormat/>
    <w:rsid w:val="0065326B"/>
    <w:pPr>
      <w:spacing w:before="0" w:after="0" w:line="240" w:lineRule="auto"/>
      <w:jc w:val="center"/>
    </w:pPr>
    <w:rPr>
      <w:rFonts w:ascii="宋体" w:eastAsiaTheme="minorEastAsia" w:hAnsi="宋体" w:cstheme="minorBidi"/>
      <w:sz w:val="72"/>
      <w:szCs w:val="72"/>
    </w:rPr>
  </w:style>
  <w:style w:type="character" w:customStyle="1" w:styleId="Charffff5">
    <w:name w:val="表格文字图表文字 Char"/>
    <w:link w:val="afffffffffffffffffff7"/>
    <w:qFormat/>
    <w:rsid w:val="0065326B"/>
  </w:style>
  <w:style w:type="paragraph" w:customStyle="1" w:styleId="afffffffffffffffffff7">
    <w:name w:val="表格文字图表文字"/>
    <w:basedOn w:val="a"/>
    <w:link w:val="Charffff5"/>
    <w:qFormat/>
    <w:rsid w:val="0065326B"/>
    <w:pPr>
      <w:snapToGrid w:val="0"/>
      <w:jc w:val="center"/>
    </w:pPr>
    <w:rPr>
      <w:rFonts w:asciiTheme="minorHAnsi" w:eastAsiaTheme="minorEastAsia" w:hAnsiTheme="minorHAnsi" w:cstheme="minorBidi"/>
      <w:kern w:val="0"/>
      <w:sz w:val="20"/>
    </w:rPr>
  </w:style>
  <w:style w:type="character" w:customStyle="1" w:styleId="content">
    <w:name w:val="content"/>
    <w:qFormat/>
    <w:rsid w:val="0065326B"/>
    <w:rPr>
      <w:rFonts w:cs="Times New Roman"/>
    </w:rPr>
  </w:style>
  <w:style w:type="character" w:customStyle="1" w:styleId="useforappendixChar2">
    <w:name w:val="(use for appendix) Char2"/>
    <w:qFormat/>
    <w:rsid w:val="0065326B"/>
    <w:rPr>
      <w:rFonts w:cs="Times New Roman"/>
      <w:b/>
      <w:bCs/>
      <w:kern w:val="24"/>
      <w:sz w:val="24"/>
      <w:szCs w:val="24"/>
    </w:rPr>
  </w:style>
  <w:style w:type="character" w:customStyle="1" w:styleId="1Charc">
    <w:name w:val="标题1 Char"/>
    <w:uiPriority w:val="99"/>
    <w:qFormat/>
    <w:rsid w:val="0065326B"/>
    <w:rPr>
      <w:rFonts w:ascii="宋体" w:hAnsi="宋体"/>
      <w:b/>
      <w:bCs/>
      <w:kern w:val="44"/>
      <w:sz w:val="36"/>
      <w:szCs w:val="44"/>
    </w:rPr>
  </w:style>
  <w:style w:type="character" w:customStyle="1" w:styleId="QNCharChar">
    <w:name w:val="QN正文 Char Char"/>
    <w:link w:val="QN"/>
    <w:qFormat/>
    <w:locked/>
    <w:rsid w:val="0065326B"/>
    <w:rPr>
      <w:sz w:val="24"/>
      <w:szCs w:val="24"/>
      <w:lang w:eastAsia="ar-SA"/>
    </w:rPr>
  </w:style>
  <w:style w:type="paragraph" w:customStyle="1" w:styleId="QN">
    <w:name w:val="QN正文"/>
    <w:basedOn w:val="a"/>
    <w:link w:val="QNCharChar"/>
    <w:qFormat/>
    <w:rsid w:val="0065326B"/>
    <w:pPr>
      <w:suppressAutoHyphens/>
      <w:spacing w:line="300" w:lineRule="auto"/>
      <w:ind w:firstLine="454"/>
      <w:jc w:val="left"/>
    </w:pPr>
    <w:rPr>
      <w:rFonts w:asciiTheme="minorHAnsi" w:eastAsiaTheme="minorEastAsia" w:hAnsiTheme="minorHAnsi" w:cstheme="minorBidi"/>
      <w:kern w:val="0"/>
      <w:sz w:val="24"/>
      <w:szCs w:val="24"/>
      <w:lang w:eastAsia="ar-SA"/>
    </w:rPr>
  </w:style>
  <w:style w:type="character" w:customStyle="1" w:styleId="1Chard">
    <w:name w:val="样式 标题 1 + 加粗 Char"/>
    <w:link w:val="1fffffc"/>
    <w:semiHidden/>
    <w:qFormat/>
    <w:locked/>
    <w:rsid w:val="0065326B"/>
    <w:rPr>
      <w:rFonts w:ascii="汉仪大宋简" w:eastAsia="黑体" w:hAnsi="宋体"/>
      <w:b/>
      <w:bCs/>
      <w:kern w:val="44"/>
      <w:sz w:val="28"/>
      <w:szCs w:val="28"/>
    </w:rPr>
  </w:style>
  <w:style w:type="paragraph" w:customStyle="1" w:styleId="1fffffc">
    <w:name w:val="样式 标题 1 + 加粗"/>
    <w:basedOn w:val="1"/>
    <w:link w:val="1Chard"/>
    <w:semiHidden/>
    <w:qFormat/>
    <w:rsid w:val="0065326B"/>
    <w:pPr>
      <w:spacing w:beforeLines="100" w:before="312" w:afterLines="100" w:after="312" w:line="240" w:lineRule="auto"/>
    </w:pPr>
    <w:rPr>
      <w:rFonts w:ascii="汉仪大宋简" w:eastAsia="黑体" w:hAnsi="宋体" w:cstheme="minorBidi"/>
      <w:sz w:val="28"/>
      <w:szCs w:val="28"/>
    </w:rPr>
  </w:style>
  <w:style w:type="character" w:customStyle="1" w:styleId="spantable1">
    <w:name w:val="spantable1"/>
    <w:qFormat/>
    <w:rsid w:val="0065326B"/>
    <w:rPr>
      <w:rFonts w:hint="default"/>
      <w:spacing w:val="360"/>
      <w:sz w:val="18"/>
      <w:szCs w:val="18"/>
    </w:rPr>
  </w:style>
  <w:style w:type="character" w:customStyle="1" w:styleId="2Chare">
    <w:name w:val="样式 首行缩进:  2 字符 Char"/>
    <w:qFormat/>
    <w:rsid w:val="0065326B"/>
    <w:rPr>
      <w:rFonts w:eastAsia="宋体" w:cs="宋体"/>
      <w:kern w:val="2"/>
      <w:sz w:val="24"/>
      <w:lang w:val="en-US" w:eastAsia="zh-CN"/>
    </w:rPr>
  </w:style>
  <w:style w:type="character" w:customStyle="1" w:styleId="CharCharf6">
    <w:name w:val="普通文字 Char Char"/>
    <w:qFormat/>
    <w:rsid w:val="0065326B"/>
    <w:rPr>
      <w:rFonts w:ascii="宋体" w:hAnsi="Courier New" w:cs="Courier New"/>
      <w:kern w:val="2"/>
      <w:sz w:val="21"/>
      <w:szCs w:val="21"/>
    </w:rPr>
  </w:style>
  <w:style w:type="character" w:customStyle="1" w:styleId="Charffff6">
    <w:name w:val="附录 Char"/>
    <w:link w:val="afffffffffffffffffff8"/>
    <w:semiHidden/>
    <w:qFormat/>
    <w:locked/>
    <w:rsid w:val="0065326B"/>
    <w:rPr>
      <w:rFonts w:ascii="宋体" w:eastAsia="黑体" w:hAnsi="宋体" w:cs="宋体"/>
      <w:color w:val="92D050"/>
      <w:kern w:val="44"/>
      <w:szCs w:val="21"/>
      <w:lang w:eastAsia="ar-SA"/>
    </w:rPr>
  </w:style>
  <w:style w:type="paragraph" w:customStyle="1" w:styleId="afffffffffffffffffff8">
    <w:name w:val="附录"/>
    <w:basedOn w:val="1"/>
    <w:link w:val="Charffff6"/>
    <w:semiHidden/>
    <w:qFormat/>
    <w:rsid w:val="0065326B"/>
    <w:pPr>
      <w:topLinePunct/>
      <w:snapToGrid w:val="0"/>
      <w:spacing w:before="500" w:after="180" w:line="312" w:lineRule="exact"/>
      <w:contextualSpacing/>
      <w:jc w:val="center"/>
    </w:pPr>
    <w:rPr>
      <w:rFonts w:ascii="宋体" w:eastAsia="黑体" w:hAnsi="宋体" w:cs="宋体"/>
      <w:b w:val="0"/>
      <w:bCs w:val="0"/>
      <w:color w:val="92D050"/>
      <w:sz w:val="20"/>
      <w:szCs w:val="21"/>
      <w:lang w:eastAsia="ar-SA"/>
    </w:rPr>
  </w:style>
  <w:style w:type="character" w:customStyle="1" w:styleId="wangChar">
    <w:name w:val="wang正文 Char"/>
    <w:link w:val="wang"/>
    <w:qFormat/>
    <w:rsid w:val="0065326B"/>
    <w:rPr>
      <w:szCs w:val="24"/>
    </w:rPr>
  </w:style>
  <w:style w:type="paragraph" w:customStyle="1" w:styleId="wang">
    <w:name w:val="wang正文"/>
    <w:basedOn w:val="a"/>
    <w:link w:val="wangChar"/>
    <w:qFormat/>
    <w:rsid w:val="0065326B"/>
    <w:pPr>
      <w:tabs>
        <w:tab w:val="left" w:pos="6840"/>
      </w:tabs>
      <w:topLinePunct/>
      <w:ind w:firstLine="420"/>
    </w:pPr>
    <w:rPr>
      <w:rFonts w:asciiTheme="minorHAnsi" w:eastAsiaTheme="minorEastAsia" w:hAnsiTheme="minorHAnsi" w:cstheme="minorBidi"/>
      <w:kern w:val="0"/>
      <w:sz w:val="20"/>
      <w:szCs w:val="24"/>
    </w:rPr>
  </w:style>
  <w:style w:type="character" w:customStyle="1" w:styleId="CharCharf7">
    <w:name w:val="段落 Char Char"/>
    <w:qFormat/>
    <w:rsid w:val="0065326B"/>
    <w:rPr>
      <w:rFonts w:ascii="宋体" w:eastAsia="宋体" w:cs="Times New Roman"/>
      <w:kern w:val="2"/>
      <w:sz w:val="28"/>
    </w:rPr>
  </w:style>
  <w:style w:type="character" w:customStyle="1" w:styleId="Heading3Char1Char1">
    <w:name w:val="Heading 3 Char1 Char1"/>
    <w:qFormat/>
    <w:rsid w:val="0065326B"/>
    <w:rPr>
      <w:rFonts w:eastAsia="黑体"/>
      <w:bCs/>
      <w:kern w:val="2"/>
      <w:sz w:val="28"/>
      <w:szCs w:val="28"/>
      <w:lang w:val="en-US" w:eastAsia="zh-CN"/>
    </w:rPr>
  </w:style>
  <w:style w:type="character" w:customStyle="1" w:styleId="article1">
    <w:name w:val="article1"/>
    <w:qFormat/>
    <w:rsid w:val="0065326B"/>
    <w:rPr>
      <w:spacing w:val="360"/>
      <w:sz w:val="22"/>
      <w:szCs w:val="22"/>
    </w:rPr>
  </w:style>
  <w:style w:type="paragraph" w:customStyle="1" w:styleId="afffffffffffffffffff9">
    <w:name w:val="表标题(小)"/>
    <w:basedOn w:val="a"/>
    <w:next w:val="1f1"/>
    <w:qFormat/>
    <w:rsid w:val="0065326B"/>
    <w:pPr>
      <w:keepNext/>
      <w:spacing w:line="360" w:lineRule="auto"/>
      <w:jc w:val="center"/>
      <w:outlineLvl w:val="8"/>
    </w:pPr>
    <w:rPr>
      <w:rFonts w:ascii="宋体"/>
      <w:sz w:val="18"/>
      <w:szCs w:val="18"/>
    </w:rPr>
  </w:style>
  <w:style w:type="paragraph" w:customStyle="1" w:styleId="33H33bulletbulletbullets2ndorderhd2ndorder">
    <w:name w:val="样式 标题 3列表编号3H33 bulletbulletbullets2nd order hd2nd order..."/>
    <w:basedOn w:val="3"/>
    <w:qFormat/>
    <w:rsid w:val="0065326B"/>
    <w:pPr>
      <w:tabs>
        <w:tab w:val="left" w:pos="0"/>
      </w:tabs>
      <w:adjustRightInd w:val="0"/>
      <w:snapToGrid w:val="0"/>
      <w:spacing w:before="0" w:after="0" w:line="440" w:lineRule="exact"/>
      <w:jc w:val="left"/>
    </w:pPr>
    <w:rPr>
      <w:rFonts w:ascii="宋体" w:hAnsi="宋体" w:cs="宋体"/>
      <w:sz w:val="24"/>
      <w:szCs w:val="18"/>
    </w:rPr>
  </w:style>
  <w:style w:type="paragraph" w:customStyle="1" w:styleId="afffffffffffffffffffa">
    <w:name w:val="表名称"/>
    <w:basedOn w:val="a"/>
    <w:next w:val="a"/>
    <w:qFormat/>
    <w:rsid w:val="0065326B"/>
    <w:pPr>
      <w:tabs>
        <w:tab w:val="left" w:pos="2268"/>
        <w:tab w:val="center" w:pos="4536"/>
        <w:tab w:val="right" w:pos="6615"/>
        <w:tab w:val="center" w:pos="10773"/>
        <w:tab w:val="right" w:pos="18522"/>
      </w:tabs>
      <w:adjustRightInd w:val="0"/>
      <w:snapToGrid w:val="0"/>
      <w:spacing w:line="480" w:lineRule="exact"/>
      <w:ind w:rightChars="23" w:right="48"/>
      <w:jc w:val="center"/>
    </w:pPr>
    <w:rPr>
      <w:rFonts w:ascii="宋体"/>
      <w:szCs w:val="21"/>
    </w:rPr>
  </w:style>
  <w:style w:type="paragraph" w:customStyle="1" w:styleId="CM70">
    <w:name w:val="CM70"/>
    <w:basedOn w:val="Default"/>
    <w:next w:val="Default"/>
    <w:qFormat/>
    <w:rsid w:val="0065326B"/>
    <w:pPr>
      <w:spacing w:line="468" w:lineRule="atLeast"/>
    </w:pPr>
    <w:rPr>
      <w:rFonts w:ascii="黑体" w:eastAsia="黑体" w:cs="Times New Roman"/>
      <w:color w:val="auto"/>
    </w:rPr>
  </w:style>
  <w:style w:type="paragraph" w:customStyle="1" w:styleId="xl657">
    <w:name w:val="xl657"/>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M137">
    <w:name w:val="CM137"/>
    <w:basedOn w:val="Default"/>
    <w:next w:val="Default"/>
    <w:qFormat/>
    <w:rsid w:val="0065326B"/>
    <w:pPr>
      <w:spacing w:after="463"/>
    </w:pPr>
    <w:rPr>
      <w:rFonts w:ascii="黑体" w:eastAsia="黑体" w:cs="Times New Roman"/>
      <w:color w:val="auto"/>
    </w:rPr>
  </w:style>
  <w:style w:type="paragraph" w:customStyle="1" w:styleId="ee">
    <w:name w:val="ee"/>
    <w:basedOn w:val="a"/>
    <w:qFormat/>
    <w:rsid w:val="0065326B"/>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et58">
    <w:name w:val="et58"/>
    <w:basedOn w:val="a"/>
    <w:qFormat/>
    <w:rsid w:val="0065326B"/>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hAnsi="宋体" w:cs="宋体"/>
      <w:color w:val="000000"/>
      <w:kern w:val="0"/>
      <w:sz w:val="20"/>
    </w:rPr>
  </w:style>
  <w:style w:type="paragraph" w:customStyle="1" w:styleId="304700">
    <w:name w:val="样式 标题 3 + 四号 加粗 左侧:  0 厘米 悬挂缩进: 4.7 字符 段前: 0 磅 段后: 0 磅 行距:..."/>
    <w:basedOn w:val="3"/>
    <w:qFormat/>
    <w:rsid w:val="0065326B"/>
    <w:pPr>
      <w:tabs>
        <w:tab w:val="left" w:pos="0"/>
      </w:tabs>
      <w:spacing w:before="0" w:after="0" w:line="360" w:lineRule="auto"/>
      <w:ind w:left="470" w:hangingChars="470" w:hanging="470"/>
      <w:outlineLvl w:val="1"/>
    </w:pPr>
    <w:rPr>
      <w:rFonts w:ascii="宋体" w:hAnsi="宋体" w:cs="宋体"/>
      <w:b w:val="0"/>
      <w:bCs w:val="0"/>
      <w:sz w:val="28"/>
      <w:szCs w:val="18"/>
    </w:rPr>
  </w:style>
  <w:style w:type="paragraph" w:customStyle="1" w:styleId="CM37">
    <w:name w:val="CM37"/>
    <w:basedOn w:val="Default"/>
    <w:next w:val="Default"/>
    <w:qFormat/>
    <w:rsid w:val="0065326B"/>
    <w:pPr>
      <w:spacing w:line="468" w:lineRule="atLeast"/>
    </w:pPr>
    <w:rPr>
      <w:rFonts w:ascii="黑体" w:eastAsia="黑体" w:cs="Times New Roman"/>
      <w:color w:val="auto"/>
    </w:rPr>
  </w:style>
  <w:style w:type="paragraph" w:customStyle="1" w:styleId="Charffff7">
    <w:name w:val="样式 华文中宋 小四 加粗 Char"/>
    <w:basedOn w:val="a"/>
    <w:qFormat/>
    <w:rsid w:val="0065326B"/>
    <w:rPr>
      <w:rFonts w:ascii="华文中宋" w:eastAsia="华文中宋" w:hAnsi="华文中宋"/>
      <w:b/>
      <w:bCs/>
      <w:sz w:val="24"/>
      <w:szCs w:val="24"/>
    </w:rPr>
  </w:style>
  <w:style w:type="paragraph" w:customStyle="1" w:styleId="xl649">
    <w:name w:val="xl649"/>
    <w:basedOn w:val="a"/>
    <w:qFormat/>
    <w:rsid w:val="0065326B"/>
    <w:pPr>
      <w:widowControl/>
      <w:spacing w:before="100" w:beforeAutospacing="1" w:after="100" w:afterAutospacing="1"/>
      <w:jc w:val="left"/>
      <w:textAlignment w:val="bottom"/>
    </w:pPr>
    <w:rPr>
      <w:rFonts w:ascii="宋体" w:hAnsi="宋体" w:cs="宋体"/>
      <w:color w:val="000000"/>
      <w:kern w:val="0"/>
      <w:sz w:val="20"/>
    </w:rPr>
  </w:style>
  <w:style w:type="paragraph" w:customStyle="1" w:styleId="5f1">
    <w:name w:val="条文 5"/>
    <w:next w:val="a"/>
    <w:qFormat/>
    <w:rsid w:val="0065326B"/>
    <w:pPr>
      <w:spacing w:line="310" w:lineRule="exact"/>
    </w:pPr>
    <w:rPr>
      <w:rFonts w:ascii="Times New Roman" w:eastAsia="黑体" w:hAnsi="Times New Roman" w:cs="Times New Roman"/>
      <w:sz w:val="21"/>
    </w:rPr>
  </w:style>
  <w:style w:type="paragraph" w:customStyle="1" w:styleId="1fffffd">
    <w:name w:val="列表1"/>
    <w:basedOn w:val="a"/>
    <w:qFormat/>
    <w:rsid w:val="0065326B"/>
    <w:pPr>
      <w:ind w:left="200" w:hangingChars="200" w:hanging="200"/>
    </w:pPr>
    <w:rPr>
      <w:sz w:val="28"/>
    </w:rPr>
  </w:style>
  <w:style w:type="paragraph" w:customStyle="1" w:styleId="CM1">
    <w:name w:val="CM1"/>
    <w:basedOn w:val="Default"/>
    <w:next w:val="Default"/>
    <w:qFormat/>
    <w:rsid w:val="0065326B"/>
    <w:pPr>
      <w:spacing w:line="626" w:lineRule="atLeast"/>
    </w:pPr>
    <w:rPr>
      <w:rFonts w:ascii="黑体" w:eastAsia="黑体" w:cs="Times New Roman"/>
      <w:color w:val="auto"/>
    </w:rPr>
  </w:style>
  <w:style w:type="paragraph" w:customStyle="1" w:styleId="1fffffe">
    <w:name w:val="正文(1)"/>
    <w:basedOn w:val="a"/>
    <w:qFormat/>
    <w:rsid w:val="0065326B"/>
    <w:pPr>
      <w:tabs>
        <w:tab w:val="left" w:pos="1287"/>
      </w:tabs>
      <w:spacing w:line="360" w:lineRule="auto"/>
      <w:ind w:firstLine="567"/>
    </w:pPr>
    <w:rPr>
      <w:sz w:val="28"/>
    </w:rPr>
  </w:style>
  <w:style w:type="paragraph" w:customStyle="1" w:styleId="et27">
    <w:name w:val="et27"/>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111001">
    <w:name w:val="样式 样式 标题 1标题 1 1 + 三号 + 左侧:  0 厘米 首行缩进:  0 厘米1"/>
    <w:basedOn w:val="1111"/>
    <w:qFormat/>
    <w:rsid w:val="0065326B"/>
    <w:pPr>
      <w:adjustRightInd/>
      <w:snapToGrid/>
      <w:ind w:left="0" w:firstLine="0"/>
    </w:pPr>
    <w:rPr>
      <w:rFonts w:cs="宋体"/>
      <w:szCs w:val="20"/>
    </w:rPr>
  </w:style>
  <w:style w:type="paragraph" w:customStyle="1" w:styleId="1111">
    <w:name w:val="样式 标题 1标题 1 1 + 三号"/>
    <w:basedOn w:val="1"/>
    <w:qFormat/>
    <w:rsid w:val="0065326B"/>
    <w:pPr>
      <w:tabs>
        <w:tab w:val="left" w:pos="737"/>
      </w:tabs>
      <w:adjustRightInd w:val="0"/>
      <w:snapToGrid w:val="0"/>
      <w:spacing w:before="140" w:after="140" w:line="440" w:lineRule="exact"/>
      <w:ind w:left="737" w:hanging="737"/>
    </w:pPr>
    <w:rPr>
      <w:color w:val="000000"/>
      <w:kern w:val="2"/>
      <w:sz w:val="32"/>
      <w:lang w:val="zh-CN"/>
    </w:rPr>
  </w:style>
  <w:style w:type="paragraph" w:customStyle="1" w:styleId="afffffffffffffffffffb">
    <w:name w:val="表格内文"/>
    <w:basedOn w:val="a"/>
    <w:qFormat/>
    <w:rsid w:val="0065326B"/>
    <w:pPr>
      <w:overflowPunct w:val="0"/>
      <w:adjustRightInd w:val="0"/>
      <w:snapToGrid w:val="0"/>
      <w:spacing w:line="240" w:lineRule="atLeast"/>
    </w:pPr>
    <w:rPr>
      <w:rFonts w:ascii="宋体"/>
      <w:kern w:val="0"/>
    </w:rPr>
  </w:style>
  <w:style w:type="paragraph" w:customStyle="1" w:styleId="xl650">
    <w:name w:val="xl650"/>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afffffffffffffffffffc">
    <w:name w:val="封面_黑体初号"/>
    <w:qFormat/>
    <w:rsid w:val="0065326B"/>
    <w:pPr>
      <w:keepNext/>
      <w:jc w:val="center"/>
    </w:pPr>
    <w:rPr>
      <w:rFonts w:ascii="Times New Roman" w:eastAsia="黑体" w:hAnsi="Times New Roman" w:cs="Times New Roman"/>
      <w:kern w:val="2"/>
      <w:sz w:val="84"/>
      <w:szCs w:val="24"/>
    </w:rPr>
  </w:style>
  <w:style w:type="paragraph" w:customStyle="1" w:styleId="et14">
    <w:name w:val="et14"/>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xl651">
    <w:name w:val="xl651"/>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1ffffff">
    <w:name w:val="结束语1"/>
    <w:basedOn w:val="a"/>
    <w:qFormat/>
    <w:rsid w:val="0065326B"/>
    <w:pPr>
      <w:ind w:leftChars="2100" w:left="100"/>
    </w:pPr>
    <w:rPr>
      <w:rFonts w:ascii="Arial" w:hAnsi="Arial"/>
      <w:kern w:val="0"/>
      <w:sz w:val="20"/>
      <w:szCs w:val="24"/>
    </w:rPr>
  </w:style>
  <w:style w:type="paragraph" w:customStyle="1" w:styleId="afffffffffffffffffffd">
    <w:name w:val="项目符号"/>
    <w:basedOn w:val="1fffb"/>
    <w:qFormat/>
    <w:rsid w:val="0065326B"/>
    <w:pPr>
      <w:spacing w:line="360" w:lineRule="auto"/>
      <w:ind w:firstLineChars="0" w:firstLine="0"/>
    </w:pPr>
    <w:rPr>
      <w:spacing w:val="8"/>
      <w:sz w:val="24"/>
      <w:szCs w:val="20"/>
      <w:lang w:val="zh-CN" w:bidi="ar-SA"/>
    </w:rPr>
  </w:style>
  <w:style w:type="paragraph" w:customStyle="1" w:styleId="StyleHeading1Justified">
    <w:name w:val="Style Heading 1 + Justified"/>
    <w:basedOn w:val="1"/>
    <w:qFormat/>
    <w:rsid w:val="0065326B"/>
    <w:pPr>
      <w:widowControl/>
      <w:tabs>
        <w:tab w:val="left" w:pos="1152"/>
      </w:tabs>
      <w:spacing w:before="120" w:after="360" w:line="240" w:lineRule="auto"/>
      <w:ind w:left="1152" w:hanging="1152"/>
    </w:pPr>
    <w:rPr>
      <w:rFonts w:ascii="Arial" w:eastAsia="PMingLiU" w:hAnsi="Arial"/>
      <w:bCs w:val="0"/>
      <w:kern w:val="28"/>
      <w:sz w:val="28"/>
      <w:szCs w:val="28"/>
      <w:lang w:val="zh-CN" w:eastAsia="zh-TW"/>
    </w:rPr>
  </w:style>
  <w:style w:type="paragraph" w:customStyle="1" w:styleId="22b">
    <w:name w:val="正文文本 22"/>
    <w:basedOn w:val="a"/>
    <w:qFormat/>
    <w:rsid w:val="0065326B"/>
    <w:pPr>
      <w:spacing w:after="120" w:line="480" w:lineRule="auto"/>
    </w:pPr>
    <w:rPr>
      <w:szCs w:val="24"/>
    </w:rPr>
  </w:style>
  <w:style w:type="paragraph" w:customStyle="1" w:styleId="CM29">
    <w:name w:val="CM29"/>
    <w:basedOn w:val="Default"/>
    <w:next w:val="Default"/>
    <w:qFormat/>
    <w:rsid w:val="0065326B"/>
    <w:pPr>
      <w:spacing w:line="468" w:lineRule="atLeast"/>
    </w:pPr>
    <w:rPr>
      <w:rFonts w:ascii="黑体" w:eastAsia="黑体" w:cs="Times New Roman"/>
      <w:color w:val="auto"/>
    </w:rPr>
  </w:style>
  <w:style w:type="paragraph" w:customStyle="1" w:styleId="4Char8">
    <w:name w:val="4正文 Char"/>
    <w:basedOn w:val="a"/>
    <w:qFormat/>
    <w:rsid w:val="0065326B"/>
    <w:pPr>
      <w:spacing w:after="156" w:line="480" w:lineRule="exact"/>
      <w:ind w:firstLineChars="200" w:firstLine="420"/>
    </w:pPr>
    <w:rPr>
      <w:rFonts w:hAnsi="宋体"/>
      <w:sz w:val="24"/>
    </w:rPr>
  </w:style>
  <w:style w:type="paragraph" w:customStyle="1" w:styleId="11e">
    <w:name w:val="列表11"/>
    <w:basedOn w:val="a"/>
    <w:next w:val="a"/>
    <w:qFormat/>
    <w:rsid w:val="0065326B"/>
    <w:pPr>
      <w:tabs>
        <w:tab w:val="left" w:pos="420"/>
      </w:tabs>
      <w:spacing w:line="360" w:lineRule="auto"/>
      <w:ind w:left="420" w:hanging="420"/>
    </w:pPr>
    <w:rPr>
      <w:szCs w:val="24"/>
    </w:rPr>
  </w:style>
  <w:style w:type="paragraph" w:customStyle="1" w:styleId="xl670">
    <w:name w:val="xl670"/>
    <w:basedOn w:val="a"/>
    <w:qFormat/>
    <w:rsid w:val="0065326B"/>
    <w:pPr>
      <w:widowControl/>
      <w:spacing w:before="100" w:beforeAutospacing="1" w:after="100" w:afterAutospacing="1"/>
      <w:jc w:val="center"/>
    </w:pPr>
    <w:rPr>
      <w:rFonts w:ascii="宋体" w:hAnsi="宋体" w:cs="宋体"/>
      <w:b/>
      <w:bCs/>
      <w:color w:val="000000"/>
      <w:kern w:val="0"/>
      <w:sz w:val="36"/>
      <w:szCs w:val="36"/>
    </w:rPr>
  </w:style>
  <w:style w:type="paragraph" w:customStyle="1" w:styleId="et44">
    <w:name w:val="et44"/>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677">
    <w:name w:val="xl677"/>
    <w:basedOn w:val="a"/>
    <w:qFormat/>
    <w:rsid w:val="0065326B"/>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CM104">
    <w:name w:val="CM104"/>
    <w:basedOn w:val="Default"/>
    <w:next w:val="Default"/>
    <w:qFormat/>
    <w:rsid w:val="0065326B"/>
    <w:pPr>
      <w:spacing w:line="468" w:lineRule="atLeast"/>
    </w:pPr>
    <w:rPr>
      <w:rFonts w:ascii="黑体" w:eastAsia="黑体" w:cs="Times New Roman"/>
      <w:color w:val="auto"/>
    </w:rPr>
  </w:style>
  <w:style w:type="paragraph" w:customStyle="1" w:styleId="dash6b6365871">
    <w:name w:val="dash6b63_65871"/>
    <w:basedOn w:val="a"/>
    <w:qFormat/>
    <w:rsid w:val="0065326B"/>
    <w:pPr>
      <w:widowControl/>
    </w:pPr>
    <w:rPr>
      <w:rFonts w:ascii="Calibri" w:hAnsi="Calibri" w:cs="Calibri"/>
      <w:kern w:val="0"/>
      <w:sz w:val="20"/>
    </w:rPr>
  </w:style>
  <w:style w:type="paragraph" w:customStyle="1" w:styleId="Afffffffffffffffffffe">
    <w:name w:val="A*条目编号"/>
    <w:basedOn w:val="1f5"/>
    <w:qFormat/>
    <w:rsid w:val="0065326B"/>
    <w:pPr>
      <w:keepNext/>
      <w:widowControl/>
      <w:tabs>
        <w:tab w:val="left" w:pos="1985"/>
      </w:tabs>
      <w:spacing w:line="360" w:lineRule="auto"/>
      <w:ind w:left="1985" w:hanging="851"/>
      <w:jc w:val="left"/>
    </w:pPr>
    <w:rPr>
      <w:rFonts w:ascii="宋体" w:eastAsia="Times New Roman" w:hAnsi="宋体"/>
      <w:sz w:val="21"/>
      <w:szCs w:val="21"/>
    </w:rPr>
  </w:style>
  <w:style w:type="paragraph" w:customStyle="1" w:styleId="affffffffffffffffffff">
    <w:name w:val="招标文件正文居中"/>
    <w:qFormat/>
    <w:rsid w:val="0065326B"/>
    <w:pPr>
      <w:spacing w:before="120" w:after="120" w:line="300" w:lineRule="auto"/>
      <w:jc w:val="center"/>
    </w:pPr>
    <w:rPr>
      <w:rFonts w:ascii="宋体" w:eastAsia="宋体" w:hAnsi="Times New Roman" w:cs="Times New Roman"/>
      <w:spacing w:val="10"/>
      <w:w w:val="95"/>
      <w:sz w:val="21"/>
    </w:rPr>
  </w:style>
  <w:style w:type="paragraph" w:customStyle="1" w:styleId="xl652">
    <w:name w:val="xl652"/>
    <w:basedOn w:val="a"/>
    <w:qFormat/>
    <w:rsid w:val="0065326B"/>
    <w:pPr>
      <w:widowControl/>
      <w:spacing w:before="100" w:beforeAutospacing="1" w:after="100" w:afterAutospacing="1"/>
      <w:jc w:val="center"/>
    </w:pPr>
    <w:rPr>
      <w:rFonts w:ascii="宋体" w:hAnsi="宋体" w:cs="宋体"/>
      <w:color w:val="000000"/>
      <w:kern w:val="0"/>
      <w:sz w:val="20"/>
    </w:rPr>
  </w:style>
  <w:style w:type="paragraph" w:customStyle="1" w:styleId="2110">
    <w:name w:val="正文文本 211"/>
    <w:basedOn w:val="a"/>
    <w:qFormat/>
    <w:rsid w:val="0065326B"/>
    <w:pPr>
      <w:adjustRightInd w:val="0"/>
      <w:ind w:left="360" w:hanging="360"/>
      <w:textAlignment w:val="baseline"/>
    </w:pPr>
    <w:rPr>
      <w:rFonts w:ascii="宋体"/>
      <w:kern w:val="0"/>
      <w:sz w:val="28"/>
    </w:rPr>
  </w:style>
  <w:style w:type="paragraph" w:customStyle="1" w:styleId="11f">
    <w:name w:val="招标文件1.1"/>
    <w:qFormat/>
    <w:rsid w:val="0065326B"/>
    <w:pPr>
      <w:tabs>
        <w:tab w:val="left" w:pos="630"/>
      </w:tabs>
      <w:spacing w:before="120" w:after="120" w:line="480" w:lineRule="exact"/>
      <w:ind w:left="200"/>
      <w:outlineLvl w:val="2"/>
    </w:pPr>
    <w:rPr>
      <w:rFonts w:ascii="宋体" w:eastAsia="宋体" w:hAnsi="Times New Roman" w:cs="Times New Roman"/>
      <w:b/>
      <w:spacing w:val="10"/>
      <w:w w:val="95"/>
      <w:sz w:val="24"/>
    </w:rPr>
  </w:style>
  <w:style w:type="paragraph" w:customStyle="1" w:styleId="CM19">
    <w:name w:val="CM19"/>
    <w:basedOn w:val="Default"/>
    <w:next w:val="Default"/>
    <w:qFormat/>
    <w:rsid w:val="0065326B"/>
    <w:pPr>
      <w:spacing w:line="468" w:lineRule="atLeast"/>
    </w:pPr>
    <w:rPr>
      <w:rFonts w:ascii="黑体" w:eastAsia="黑体" w:cs="Times New Roman"/>
      <w:color w:val="auto"/>
    </w:rPr>
  </w:style>
  <w:style w:type="paragraph" w:customStyle="1" w:styleId="et61">
    <w:name w:val="et61"/>
    <w:basedOn w:val="a"/>
    <w:qFormat/>
    <w:rsid w:val="0065326B"/>
    <w:pPr>
      <w:widowControl/>
      <w:pBdr>
        <w:bottom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xl680">
    <w:name w:val="xl680"/>
    <w:basedOn w:val="a"/>
    <w:qFormat/>
    <w:rsid w:val="0065326B"/>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cs="宋体"/>
      <w:color w:val="000000"/>
      <w:kern w:val="0"/>
      <w:sz w:val="20"/>
    </w:rPr>
  </w:style>
  <w:style w:type="paragraph" w:customStyle="1" w:styleId="TimesNewRoman296">
    <w:name w:val="样式 Times New Roman 左侧:  2.96 厘米"/>
    <w:basedOn w:val="a"/>
    <w:qFormat/>
    <w:rsid w:val="0065326B"/>
    <w:pPr>
      <w:spacing w:line="560" w:lineRule="exact"/>
      <w:ind w:left="1680" w:firstLine="420"/>
    </w:pPr>
    <w:rPr>
      <w:rFonts w:eastAsia="Times New Roman" w:cs="宋体"/>
      <w:sz w:val="28"/>
    </w:rPr>
  </w:style>
  <w:style w:type="paragraph" w:customStyle="1" w:styleId="513">
    <w:name w:val="列表 51"/>
    <w:basedOn w:val="a"/>
    <w:qFormat/>
    <w:rsid w:val="0065326B"/>
    <w:pPr>
      <w:ind w:leftChars="800" w:left="100" w:hangingChars="200" w:hanging="200"/>
    </w:pPr>
    <w:rPr>
      <w:szCs w:val="24"/>
    </w:rPr>
  </w:style>
  <w:style w:type="paragraph" w:customStyle="1" w:styleId="et12">
    <w:name w:val="et12"/>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0"/>
    </w:rPr>
  </w:style>
  <w:style w:type="paragraph" w:customStyle="1" w:styleId="CM133">
    <w:name w:val="CM133"/>
    <w:basedOn w:val="Default"/>
    <w:next w:val="Default"/>
    <w:qFormat/>
    <w:rsid w:val="0065326B"/>
    <w:pPr>
      <w:spacing w:after="205"/>
    </w:pPr>
    <w:rPr>
      <w:rFonts w:ascii="黑体" w:eastAsia="黑体" w:cs="Times New Roman"/>
      <w:color w:val="auto"/>
    </w:rPr>
  </w:style>
  <w:style w:type="paragraph" w:customStyle="1" w:styleId="CharCharCharCharCharChar1CharCharCharCharCharCharChar">
    <w:name w:val="Char Char Char Char Char Char1 Char Char Char Char Char Char Char"/>
    <w:basedOn w:val="a"/>
    <w:qFormat/>
    <w:rsid w:val="0065326B"/>
    <w:pPr>
      <w:widowControl/>
      <w:spacing w:after="160" w:line="240" w:lineRule="exact"/>
      <w:jc w:val="left"/>
    </w:pPr>
    <w:rPr>
      <w:rFonts w:ascii="Verdana" w:eastAsia="仿宋_GB2312" w:hAnsi="Verdana"/>
      <w:kern w:val="0"/>
      <w:sz w:val="30"/>
      <w:szCs w:val="30"/>
      <w:lang w:eastAsia="en-US"/>
    </w:rPr>
  </w:style>
  <w:style w:type="paragraph" w:customStyle="1" w:styleId="affffffffffffffffffff0">
    <w:name w:val="标点"/>
    <w:basedOn w:val="1f7"/>
    <w:qFormat/>
    <w:rsid w:val="0065326B"/>
    <w:pPr>
      <w:keepNext/>
      <w:tabs>
        <w:tab w:val="left" w:pos="0"/>
        <w:tab w:val="left" w:pos="420"/>
      </w:tabs>
      <w:adjustRightInd/>
      <w:spacing w:line="360" w:lineRule="auto"/>
      <w:ind w:left="738" w:hanging="284"/>
      <w:textAlignment w:val="auto"/>
    </w:pPr>
    <w:rPr>
      <w:rFonts w:ascii="Arial" w:hAnsi="Arial"/>
      <w:kern w:val="24"/>
      <w:sz w:val="24"/>
      <w:szCs w:val="20"/>
    </w:rPr>
  </w:style>
  <w:style w:type="paragraph" w:customStyle="1" w:styleId="2FS">
    <w:name w:val="标题 2 FS"/>
    <w:basedOn w:val="2"/>
    <w:qFormat/>
    <w:rsid w:val="0065326B"/>
    <w:pPr>
      <w:tabs>
        <w:tab w:val="left" w:pos="210"/>
      </w:tabs>
      <w:snapToGrid w:val="0"/>
      <w:spacing w:beforeLines="50" w:before="156" w:afterLines="50" w:after="156" w:line="360" w:lineRule="auto"/>
      <w:jc w:val="left"/>
    </w:pPr>
    <w:rPr>
      <w:rFonts w:ascii="Times New Roman" w:eastAsia="宋体" w:hAnsi="Times New Roman"/>
      <w:color w:val="000000"/>
      <w:kern w:val="2"/>
      <w:sz w:val="28"/>
      <w:szCs w:val="28"/>
    </w:rPr>
  </w:style>
  <w:style w:type="paragraph" w:customStyle="1" w:styleId="affffffffffffffffffff1">
    <w:name w:val="表格内容格式"/>
    <w:qFormat/>
    <w:rsid w:val="0065326B"/>
    <w:pPr>
      <w:keepNext/>
      <w:widowControl w:val="0"/>
      <w:snapToGrid w:val="0"/>
      <w:spacing w:beforeLines="50" w:before="156" w:afterLines="50" w:after="156"/>
      <w:outlineLvl w:val="3"/>
    </w:pPr>
    <w:rPr>
      <w:rFonts w:ascii="Times New Roman" w:eastAsia="宋体" w:hAnsi="Times New Roman" w:cs="宋体"/>
      <w:iCs/>
      <w:kern w:val="2"/>
      <w:sz w:val="21"/>
      <w:szCs w:val="21"/>
    </w:rPr>
  </w:style>
  <w:style w:type="paragraph" w:customStyle="1" w:styleId="affffffffffffffffffff2">
    <w:name w:val="表格文字小 (居中)"/>
    <w:basedOn w:val="a"/>
    <w:qFormat/>
    <w:rsid w:val="0065326B"/>
    <w:pPr>
      <w:adjustRightInd w:val="0"/>
      <w:spacing w:line="240" w:lineRule="atLeast"/>
      <w:jc w:val="center"/>
      <w:textAlignment w:val="baseline"/>
    </w:pPr>
    <w:rPr>
      <w:rFonts w:ascii="宋体"/>
      <w:sz w:val="18"/>
      <w:szCs w:val="18"/>
    </w:rPr>
  </w:style>
  <w:style w:type="paragraph" w:customStyle="1" w:styleId="xl659">
    <w:name w:val="xl659"/>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affffffffffffffffffff3">
    <w:name w:val="四号线第三级"/>
    <w:basedOn w:val="a"/>
    <w:qFormat/>
    <w:rsid w:val="0065326B"/>
    <w:pPr>
      <w:tabs>
        <w:tab w:val="left" w:pos="57"/>
      </w:tabs>
      <w:ind w:left="57"/>
    </w:pPr>
    <w:rPr>
      <w:szCs w:val="24"/>
    </w:rPr>
  </w:style>
  <w:style w:type="paragraph" w:customStyle="1" w:styleId="affffffffffffffffffff4">
    <w:name w:val="正文（高）"/>
    <w:basedOn w:val="a"/>
    <w:qFormat/>
    <w:rsid w:val="0065326B"/>
    <w:pPr>
      <w:spacing w:line="360" w:lineRule="auto"/>
      <w:ind w:firstLineChars="200" w:firstLine="200"/>
    </w:pPr>
    <w:rPr>
      <w:sz w:val="24"/>
      <w:szCs w:val="24"/>
    </w:rPr>
  </w:style>
  <w:style w:type="paragraph" w:customStyle="1" w:styleId="affffffffffffffffffff5">
    <w:name w:val="四号线第一级"/>
    <w:basedOn w:val="a"/>
    <w:qFormat/>
    <w:rsid w:val="0065326B"/>
    <w:pPr>
      <w:ind w:left="57"/>
    </w:pPr>
    <w:rPr>
      <w:szCs w:val="24"/>
    </w:rPr>
  </w:style>
  <w:style w:type="paragraph" w:customStyle="1" w:styleId="3CharCharChar">
    <w:name w:val="样式 标题 3 + 二号 Char Char Char"/>
    <w:basedOn w:val="3"/>
    <w:qFormat/>
    <w:rsid w:val="0065326B"/>
    <w:pPr>
      <w:tabs>
        <w:tab w:val="left" w:pos="0"/>
      </w:tabs>
      <w:spacing w:before="0" w:after="0" w:line="240" w:lineRule="auto"/>
      <w:jc w:val="center"/>
    </w:pPr>
    <w:rPr>
      <w:rFonts w:ascii="仿宋_GB2312" w:eastAsia="仿宋_GB2312" w:hAnsi="华文中宋"/>
      <w:bCs w:val="0"/>
      <w:sz w:val="44"/>
      <w:szCs w:val="24"/>
    </w:rPr>
  </w:style>
  <w:style w:type="paragraph" w:customStyle="1" w:styleId="2111">
    <w:name w:val="样式 标题 2标题 1.1 + 小四 加粗"/>
    <w:basedOn w:val="2"/>
    <w:qFormat/>
    <w:rsid w:val="0065326B"/>
    <w:pPr>
      <w:autoSpaceDE/>
      <w:autoSpaceDN/>
      <w:snapToGrid w:val="0"/>
      <w:spacing w:after="120" w:line="420" w:lineRule="exact"/>
      <w:jc w:val="both"/>
    </w:pPr>
    <w:rPr>
      <w:rFonts w:ascii="Times New Roman" w:eastAsia="宋体" w:hAnsi="Times New Roman"/>
      <w:bCs/>
      <w:color w:val="000000"/>
      <w:kern w:val="2"/>
      <w:sz w:val="28"/>
      <w:szCs w:val="32"/>
    </w:rPr>
  </w:style>
  <w:style w:type="paragraph" w:customStyle="1" w:styleId="xl672">
    <w:name w:val="xl672"/>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316">
    <w:name w:val="列表编号 31"/>
    <w:basedOn w:val="a"/>
    <w:qFormat/>
    <w:rsid w:val="0065326B"/>
    <w:pPr>
      <w:keepNext/>
      <w:tabs>
        <w:tab w:val="left" w:pos="1980"/>
      </w:tabs>
      <w:spacing w:before="120" w:after="120" w:line="360" w:lineRule="auto"/>
      <w:ind w:left="1980" w:firstLineChars="200" w:hanging="360"/>
      <w:jc w:val="left"/>
    </w:pPr>
    <w:rPr>
      <w:szCs w:val="24"/>
    </w:rPr>
  </w:style>
  <w:style w:type="paragraph" w:customStyle="1" w:styleId="BJ150">
    <w:name w:val="样式 表格文字 BJ15"/>
    <w:basedOn w:val="a"/>
    <w:qFormat/>
    <w:rsid w:val="0065326B"/>
    <w:pPr>
      <w:adjustRightInd w:val="0"/>
      <w:snapToGrid w:val="0"/>
      <w:spacing w:line="400" w:lineRule="exact"/>
      <w:jc w:val="center"/>
    </w:pPr>
    <w:rPr>
      <w:rFonts w:cs="宋体"/>
    </w:rPr>
  </w:style>
  <w:style w:type="paragraph" w:customStyle="1" w:styleId="CM69">
    <w:name w:val="CM69"/>
    <w:basedOn w:val="Default"/>
    <w:next w:val="Default"/>
    <w:qFormat/>
    <w:rsid w:val="0065326B"/>
    <w:pPr>
      <w:spacing w:line="468" w:lineRule="atLeast"/>
    </w:pPr>
    <w:rPr>
      <w:rFonts w:ascii="黑体" w:eastAsia="黑体" w:cs="Times New Roman"/>
      <w:color w:val="auto"/>
    </w:rPr>
  </w:style>
  <w:style w:type="paragraph" w:customStyle="1" w:styleId="30024TimesNewRoman">
    <w:name w:val="样式 样式 标题 3 + 四号 段前: 0 磅 段后: 0 磅 行距: 固定值 24 磅 + Times New Roman"/>
    <w:basedOn w:val="300240"/>
    <w:qFormat/>
    <w:rsid w:val="0065326B"/>
    <w:pPr>
      <w:ind w:firstLine="200"/>
      <w:outlineLvl w:val="2"/>
    </w:pPr>
    <w:rPr>
      <w:rFonts w:ascii="Calibri" w:hAnsi="Calibri"/>
    </w:rPr>
  </w:style>
  <w:style w:type="paragraph" w:customStyle="1" w:styleId="affffffffffffffffffff6">
    <w:name w:val="正文黑体"/>
    <w:next w:val="a"/>
    <w:qFormat/>
    <w:rsid w:val="0065326B"/>
    <w:pPr>
      <w:keepNext/>
      <w:ind w:firstLine="420"/>
    </w:pPr>
    <w:rPr>
      <w:rFonts w:ascii="Times New Roman" w:eastAsia="宋体" w:hAnsi="Times New Roman" w:cs="Times New Roman"/>
      <w:b/>
      <w:kern w:val="2"/>
      <w:sz w:val="21"/>
      <w:szCs w:val="24"/>
    </w:rPr>
  </w:style>
  <w:style w:type="paragraph" w:customStyle="1" w:styleId="et33">
    <w:name w:val="et33"/>
    <w:basedOn w:val="a"/>
    <w:qFormat/>
    <w:rsid w:val="0065326B"/>
    <w:pPr>
      <w:widowControl/>
      <w:pBdr>
        <w:top w:val="single" w:sz="4" w:space="0" w:color="000000"/>
        <w:left w:val="single" w:sz="4" w:space="0" w:color="000000"/>
        <w:bottom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TimesNewRoman1">
    <w:name w:val="样式 Times New Roman1"/>
    <w:basedOn w:val="a"/>
    <w:qFormat/>
    <w:rsid w:val="0065326B"/>
    <w:rPr>
      <w:rFonts w:eastAsia="Times New Roman" w:cs="宋体"/>
    </w:rPr>
  </w:style>
  <w:style w:type="paragraph" w:customStyle="1" w:styleId="CM23">
    <w:name w:val="CM23"/>
    <w:basedOn w:val="Default"/>
    <w:next w:val="Default"/>
    <w:qFormat/>
    <w:rsid w:val="0065326B"/>
    <w:pPr>
      <w:spacing w:line="468" w:lineRule="atLeast"/>
    </w:pPr>
    <w:rPr>
      <w:rFonts w:ascii="黑体" w:eastAsia="黑体" w:cs="Times New Roman"/>
      <w:color w:val="auto"/>
    </w:rPr>
  </w:style>
  <w:style w:type="paragraph" w:customStyle="1" w:styleId="5f2">
    <w:name w:val="日期5"/>
    <w:basedOn w:val="a"/>
    <w:next w:val="a"/>
    <w:qFormat/>
    <w:rsid w:val="0065326B"/>
    <w:pPr>
      <w:ind w:leftChars="2500" w:left="100"/>
    </w:pPr>
    <w:rPr>
      <w:szCs w:val="24"/>
    </w:rPr>
  </w:style>
  <w:style w:type="paragraph" w:customStyle="1" w:styleId="1112">
    <w:name w:val="索引 111"/>
    <w:basedOn w:val="a"/>
    <w:next w:val="a"/>
    <w:qFormat/>
    <w:rsid w:val="0065326B"/>
    <w:pPr>
      <w:spacing w:line="220" w:lineRule="exact"/>
      <w:jc w:val="center"/>
    </w:pPr>
    <w:rPr>
      <w:rFonts w:ascii="仿宋_GB2312" w:eastAsia="仿宋_GB2312"/>
      <w:szCs w:val="21"/>
    </w:rPr>
  </w:style>
  <w:style w:type="paragraph" w:customStyle="1" w:styleId="AppendixIndex">
    <w:name w:val="Appendix Index"/>
    <w:basedOn w:val="a"/>
    <w:qFormat/>
    <w:rsid w:val="0065326B"/>
    <w:pPr>
      <w:tabs>
        <w:tab w:val="left" w:pos="432"/>
      </w:tabs>
      <w:ind w:left="432" w:hanging="432"/>
      <w:jc w:val="left"/>
    </w:pPr>
    <w:rPr>
      <w:rFonts w:eastAsia="PMingLiU"/>
      <w:kern w:val="0"/>
      <w:sz w:val="24"/>
      <w:szCs w:val="24"/>
    </w:rPr>
  </w:style>
  <w:style w:type="paragraph" w:customStyle="1" w:styleId="CM80">
    <w:name w:val="CM80"/>
    <w:basedOn w:val="Default"/>
    <w:next w:val="Default"/>
    <w:qFormat/>
    <w:rsid w:val="0065326B"/>
    <w:pPr>
      <w:spacing w:line="468" w:lineRule="atLeast"/>
    </w:pPr>
    <w:rPr>
      <w:rFonts w:ascii="黑体" w:eastAsia="黑体" w:cs="Times New Roman"/>
      <w:color w:val="auto"/>
    </w:rPr>
  </w:style>
  <w:style w:type="paragraph" w:customStyle="1" w:styleId="CM97">
    <w:name w:val="CM97"/>
    <w:basedOn w:val="Default"/>
    <w:next w:val="Default"/>
    <w:qFormat/>
    <w:rsid w:val="0065326B"/>
    <w:rPr>
      <w:rFonts w:ascii="黑体" w:eastAsia="黑体" w:cs="Times New Roman"/>
      <w:color w:val="auto"/>
    </w:rPr>
  </w:style>
  <w:style w:type="paragraph" w:customStyle="1" w:styleId="1ffffff0">
    <w:name w:val="正文1缩进"/>
    <w:basedOn w:val="1e"/>
    <w:qFormat/>
    <w:rsid w:val="0065326B"/>
    <w:pPr>
      <w:widowControl w:val="0"/>
      <w:adjustRightInd w:val="0"/>
      <w:snapToGrid w:val="0"/>
      <w:spacing w:before="0" w:beforeAutospacing="0" w:after="120" w:afterAutospacing="0" w:line="360" w:lineRule="auto"/>
      <w:ind w:leftChars="350" w:left="840"/>
      <w:jc w:val="both"/>
    </w:pPr>
    <w:rPr>
      <w:rFonts w:cs="Times New Roman"/>
      <w:color w:val="000000"/>
      <w:kern w:val="2"/>
      <w:lang w:val="zh-CN"/>
    </w:rPr>
  </w:style>
  <w:style w:type="paragraph" w:customStyle="1" w:styleId="affffffffffffffffffff7">
    <w:name w:val="a"/>
    <w:basedOn w:val="a"/>
    <w:qFormat/>
    <w:rsid w:val="0065326B"/>
    <w:pPr>
      <w:widowControl/>
      <w:spacing w:before="100" w:beforeAutospacing="1" w:after="100" w:afterAutospacing="1"/>
      <w:jc w:val="left"/>
    </w:pPr>
    <w:rPr>
      <w:rFonts w:ascii="宋体" w:hAnsi="宋体" w:cs="宋体"/>
      <w:kern w:val="0"/>
      <w:sz w:val="24"/>
      <w:szCs w:val="24"/>
    </w:rPr>
  </w:style>
  <w:style w:type="paragraph" w:customStyle="1" w:styleId="xl689">
    <w:name w:val="xl689"/>
    <w:basedOn w:val="a"/>
    <w:qFormat/>
    <w:rsid w:val="0065326B"/>
    <w:pPr>
      <w:widowControl/>
      <w:spacing w:before="100" w:beforeAutospacing="1" w:after="100" w:afterAutospacing="1"/>
      <w:jc w:val="center"/>
    </w:pPr>
    <w:rPr>
      <w:rFonts w:ascii="宋体" w:hAnsi="宋体" w:cs="宋体"/>
      <w:color w:val="000000"/>
      <w:kern w:val="0"/>
      <w:sz w:val="20"/>
    </w:rPr>
  </w:style>
  <w:style w:type="paragraph" w:customStyle="1" w:styleId="xl648">
    <w:name w:val="xl648"/>
    <w:basedOn w:val="a"/>
    <w:qFormat/>
    <w:rsid w:val="0065326B"/>
    <w:pPr>
      <w:widowControl/>
      <w:spacing w:before="100" w:beforeAutospacing="1" w:after="100" w:afterAutospacing="1"/>
      <w:jc w:val="center"/>
    </w:pPr>
    <w:rPr>
      <w:rFonts w:ascii="宋体" w:hAnsi="宋体" w:cs="宋体"/>
      <w:color w:val="000000"/>
      <w:kern w:val="0"/>
      <w:sz w:val="20"/>
    </w:rPr>
  </w:style>
  <w:style w:type="paragraph" w:customStyle="1" w:styleId="4f7">
    <w:name w:val="需求书4"/>
    <w:basedOn w:val="1f5"/>
    <w:next w:val="a"/>
    <w:qFormat/>
    <w:rsid w:val="0065326B"/>
    <w:pPr>
      <w:widowControl/>
      <w:tabs>
        <w:tab w:val="left" w:pos="840"/>
      </w:tabs>
      <w:adjustRightInd w:val="0"/>
      <w:snapToGrid w:val="0"/>
      <w:spacing w:before="60" w:line="360" w:lineRule="auto"/>
      <w:ind w:left="840" w:hanging="840"/>
    </w:pPr>
    <w:rPr>
      <w:kern w:val="0"/>
      <w:szCs w:val="20"/>
    </w:rPr>
  </w:style>
  <w:style w:type="paragraph" w:customStyle="1" w:styleId="Body1">
    <w:name w:val="Body1"/>
    <w:basedOn w:val="1"/>
    <w:qFormat/>
    <w:rsid w:val="0065326B"/>
    <w:pPr>
      <w:widowControl/>
      <w:tabs>
        <w:tab w:val="left" w:pos="1008"/>
      </w:tabs>
      <w:spacing w:before="120" w:after="240" w:line="240" w:lineRule="auto"/>
      <w:ind w:left="1008" w:hanging="1008"/>
      <w:jc w:val="left"/>
      <w:outlineLvl w:val="9"/>
    </w:pPr>
    <w:rPr>
      <w:rFonts w:ascii="Arial" w:eastAsia="PMingLiU" w:hAnsi="Arial"/>
      <w:b w:val="0"/>
      <w:bCs w:val="0"/>
      <w:caps/>
      <w:kern w:val="28"/>
      <w:sz w:val="28"/>
      <w:szCs w:val="28"/>
      <w:lang w:val="zh-CN" w:eastAsia="zh-TW"/>
    </w:rPr>
  </w:style>
  <w:style w:type="paragraph" w:customStyle="1" w:styleId="1ffffff1">
    <w:name w:val="招标文件1）"/>
    <w:qFormat/>
    <w:rsid w:val="0065326B"/>
    <w:pPr>
      <w:spacing w:before="120" w:after="120" w:line="300" w:lineRule="auto"/>
      <w:outlineLvl w:val="5"/>
    </w:pPr>
    <w:rPr>
      <w:rFonts w:ascii="宋体" w:eastAsia="宋体" w:hAnsi="Times New Roman" w:cs="Times New Roman"/>
      <w:spacing w:val="10"/>
      <w:w w:val="95"/>
      <w:sz w:val="21"/>
    </w:rPr>
  </w:style>
  <w:style w:type="paragraph" w:customStyle="1" w:styleId="3ff">
    <w:name w:val="批注主题3"/>
    <w:basedOn w:val="a5"/>
    <w:next w:val="a5"/>
    <w:qFormat/>
    <w:rsid w:val="0065326B"/>
    <w:rPr>
      <w:rFonts w:ascii="Calibri" w:hAnsi="Calibri"/>
      <w:b/>
      <w:bCs/>
      <w:kern w:val="0"/>
      <w:sz w:val="20"/>
      <w:szCs w:val="24"/>
      <w:lang w:val="zh-CN"/>
    </w:rPr>
  </w:style>
  <w:style w:type="paragraph" w:customStyle="1" w:styleId="CharCharCharCharCharCharCharCharCharCharCharCharChar2">
    <w:name w:val="Char Char Char Char Char Char Char Char Char Char Char Char Char2"/>
    <w:basedOn w:val="a"/>
    <w:qFormat/>
    <w:rsid w:val="0065326B"/>
    <w:rPr>
      <w:rFonts w:ascii="仿宋_GB2312" w:eastAsia="仿宋_GB2312"/>
      <w:b/>
      <w:sz w:val="32"/>
      <w:szCs w:val="32"/>
    </w:rPr>
  </w:style>
  <w:style w:type="paragraph" w:customStyle="1" w:styleId="1ffffff2">
    <w:name w:val="五号线1)"/>
    <w:qFormat/>
    <w:rsid w:val="0065326B"/>
    <w:pPr>
      <w:tabs>
        <w:tab w:val="left" w:pos="927"/>
      </w:tabs>
      <w:spacing w:line="500" w:lineRule="exact"/>
      <w:ind w:firstLine="567"/>
      <w:outlineLvl w:val="4"/>
    </w:pPr>
    <w:rPr>
      <w:rFonts w:ascii="宋体" w:eastAsia="宋体" w:hAnsi="Times New Roman" w:cs="Times New Roman"/>
      <w:spacing w:val="6"/>
      <w:w w:val="95"/>
      <w:sz w:val="24"/>
    </w:rPr>
  </w:style>
  <w:style w:type="paragraph" w:customStyle="1" w:styleId="CM139">
    <w:name w:val="CM139"/>
    <w:basedOn w:val="Default"/>
    <w:next w:val="Default"/>
    <w:qFormat/>
    <w:rsid w:val="0065326B"/>
    <w:pPr>
      <w:spacing w:after="105"/>
    </w:pPr>
    <w:rPr>
      <w:rFonts w:ascii="黑体" w:eastAsia="黑体" w:cs="Times New Roman"/>
      <w:color w:val="auto"/>
    </w:rPr>
  </w:style>
  <w:style w:type="paragraph" w:customStyle="1" w:styleId="affffffffffffffffffff8">
    <w:name w:val="五级"/>
    <w:basedOn w:val="2"/>
    <w:qFormat/>
    <w:rsid w:val="0065326B"/>
    <w:pPr>
      <w:autoSpaceDE/>
      <w:autoSpaceDN/>
      <w:adjustRightInd/>
      <w:spacing w:before="0" w:line="360" w:lineRule="auto"/>
      <w:jc w:val="both"/>
    </w:pPr>
    <w:rPr>
      <w:rFonts w:ascii="宋体" w:eastAsia="宋体" w:hAnsi="宋体"/>
      <w:b w:val="0"/>
      <w:bCs/>
      <w:color w:val="000000"/>
      <w:kern w:val="2"/>
      <w:sz w:val="24"/>
      <w:szCs w:val="32"/>
    </w:rPr>
  </w:style>
  <w:style w:type="paragraph" w:customStyle="1" w:styleId="1ffffff3">
    <w:name w:val="电子邮件签名1"/>
    <w:basedOn w:val="a"/>
    <w:qFormat/>
    <w:rsid w:val="0065326B"/>
    <w:rPr>
      <w:rFonts w:ascii="Arial" w:hAnsi="Arial"/>
      <w:kern w:val="0"/>
      <w:sz w:val="20"/>
      <w:szCs w:val="24"/>
    </w:rPr>
  </w:style>
  <w:style w:type="paragraph" w:customStyle="1" w:styleId="xl671">
    <w:name w:val="xl671"/>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xl673">
    <w:name w:val="xl673"/>
    <w:basedOn w:val="a"/>
    <w:qFormat/>
    <w:rsid w:val="0065326B"/>
    <w:pPr>
      <w:widowControl/>
      <w:spacing w:before="100" w:beforeAutospacing="1" w:after="100" w:afterAutospacing="1"/>
      <w:jc w:val="center"/>
    </w:pPr>
    <w:rPr>
      <w:rFonts w:ascii="宋体" w:hAnsi="宋体" w:cs="宋体"/>
      <w:color w:val="000000"/>
      <w:kern w:val="0"/>
      <w:sz w:val="20"/>
    </w:rPr>
  </w:style>
  <w:style w:type="paragraph" w:customStyle="1" w:styleId="CM6">
    <w:name w:val="CM6"/>
    <w:basedOn w:val="Default"/>
    <w:next w:val="Default"/>
    <w:qFormat/>
    <w:rsid w:val="0065326B"/>
    <w:pPr>
      <w:spacing w:line="468" w:lineRule="atLeast"/>
    </w:pPr>
    <w:rPr>
      <w:rFonts w:ascii="黑体" w:eastAsia="黑体" w:cs="Times New Roman"/>
      <w:color w:val="auto"/>
    </w:rPr>
  </w:style>
  <w:style w:type="paragraph" w:customStyle="1" w:styleId="0125">
    <w:name w:val="样式 左侧:  0 厘米 悬挂缩进: 1.25 字符"/>
    <w:basedOn w:val="a"/>
    <w:qFormat/>
    <w:rsid w:val="0065326B"/>
    <w:rPr>
      <w:rFonts w:cs="宋体"/>
      <w:sz w:val="28"/>
    </w:rPr>
  </w:style>
  <w:style w:type="paragraph" w:customStyle="1" w:styleId="dash6b636587">
    <w:name w:val="dash6b63_6587"/>
    <w:basedOn w:val="a"/>
    <w:qFormat/>
    <w:rsid w:val="0065326B"/>
    <w:pPr>
      <w:widowControl/>
    </w:pPr>
    <w:rPr>
      <w:rFonts w:ascii="Calibri" w:hAnsi="Calibri" w:cs="Calibri"/>
      <w:kern w:val="0"/>
      <w:sz w:val="20"/>
    </w:rPr>
  </w:style>
  <w:style w:type="paragraph" w:customStyle="1" w:styleId="CM92">
    <w:name w:val="CM92"/>
    <w:basedOn w:val="Default"/>
    <w:next w:val="Default"/>
    <w:qFormat/>
    <w:rsid w:val="0065326B"/>
    <w:pPr>
      <w:spacing w:line="468" w:lineRule="atLeast"/>
    </w:pPr>
    <w:rPr>
      <w:rFonts w:ascii="黑体" w:eastAsia="黑体" w:cs="Times New Roman"/>
      <w:color w:val="auto"/>
    </w:rPr>
  </w:style>
  <w:style w:type="paragraph" w:customStyle="1" w:styleId="Charffff8">
    <w:name w:val="样式 正文首行缩进 Char"/>
    <w:basedOn w:val="a"/>
    <w:qFormat/>
    <w:rsid w:val="0065326B"/>
    <w:pPr>
      <w:spacing w:line="400" w:lineRule="exact"/>
      <w:ind w:firstLineChars="200" w:firstLine="200"/>
    </w:pPr>
    <w:rPr>
      <w:rFonts w:ascii="宋体" w:hAnsi="宋体"/>
      <w:kern w:val="24"/>
      <w:szCs w:val="21"/>
    </w:rPr>
  </w:style>
  <w:style w:type="paragraph" w:customStyle="1" w:styleId="1ffffff4">
    <w:name w:val="数字列表1"/>
    <w:basedOn w:val="a"/>
    <w:next w:val="a6"/>
    <w:qFormat/>
    <w:rsid w:val="0065326B"/>
    <w:pPr>
      <w:spacing w:beforeLines="50" w:before="156" w:afterLines="25" w:after="78"/>
      <w:ind w:leftChars="150" w:left="150"/>
    </w:pPr>
    <w:rPr>
      <w:rFonts w:ascii="Arial" w:hAnsi="Arial"/>
      <w:sz w:val="24"/>
      <w:szCs w:val="24"/>
    </w:rPr>
  </w:style>
  <w:style w:type="paragraph" w:customStyle="1" w:styleId="CM42">
    <w:name w:val="CM42"/>
    <w:basedOn w:val="Default"/>
    <w:next w:val="Default"/>
    <w:qFormat/>
    <w:rsid w:val="0065326B"/>
    <w:pPr>
      <w:spacing w:line="468" w:lineRule="atLeast"/>
    </w:pPr>
    <w:rPr>
      <w:rFonts w:ascii="黑体" w:eastAsia="黑体" w:cs="Times New Roman"/>
      <w:color w:val="auto"/>
    </w:rPr>
  </w:style>
  <w:style w:type="paragraph" w:customStyle="1" w:styleId="11f0">
    <w:name w:val="批注主题11"/>
    <w:basedOn w:val="a5"/>
    <w:next w:val="a5"/>
    <w:qFormat/>
    <w:rsid w:val="0065326B"/>
    <w:rPr>
      <w:rFonts w:ascii="Calibri" w:hAnsi="Calibri"/>
      <w:b/>
      <w:bCs/>
      <w:kern w:val="0"/>
      <w:sz w:val="20"/>
      <w:szCs w:val="24"/>
      <w:lang w:val="zh-CN"/>
    </w:rPr>
  </w:style>
  <w:style w:type="paragraph" w:customStyle="1" w:styleId="ZXH2">
    <w:name w:val="正文  ZXH2"/>
    <w:basedOn w:val="a"/>
    <w:qFormat/>
    <w:rsid w:val="0065326B"/>
    <w:pPr>
      <w:spacing w:line="360" w:lineRule="auto"/>
      <w:ind w:firstLineChars="200" w:firstLine="480"/>
    </w:pPr>
    <w:rPr>
      <w:rFonts w:cs="宋体"/>
      <w:sz w:val="24"/>
      <w:szCs w:val="24"/>
    </w:rPr>
  </w:style>
  <w:style w:type="paragraph" w:customStyle="1" w:styleId="xl654">
    <w:name w:val="xl654"/>
    <w:basedOn w:val="a"/>
    <w:qFormat/>
    <w:rsid w:val="0065326B"/>
    <w:pPr>
      <w:widowControl/>
      <w:spacing w:before="100" w:beforeAutospacing="1" w:after="100" w:afterAutospacing="1"/>
      <w:jc w:val="right"/>
      <w:textAlignment w:val="bottom"/>
    </w:pPr>
    <w:rPr>
      <w:rFonts w:ascii="宋体" w:hAnsi="宋体" w:cs="宋体"/>
      <w:color w:val="000000"/>
      <w:kern w:val="0"/>
      <w:sz w:val="20"/>
    </w:rPr>
  </w:style>
  <w:style w:type="paragraph" w:customStyle="1" w:styleId="CM120">
    <w:name w:val="CM120"/>
    <w:basedOn w:val="Default"/>
    <w:next w:val="Default"/>
    <w:qFormat/>
    <w:rsid w:val="0065326B"/>
    <w:rPr>
      <w:rFonts w:ascii="黑体" w:eastAsia="黑体" w:cs="Times New Roman"/>
      <w:color w:val="auto"/>
    </w:rPr>
  </w:style>
  <w:style w:type="paragraph" w:customStyle="1" w:styleId="2ffff4">
    <w:name w:val="文档结构图2"/>
    <w:basedOn w:val="a"/>
    <w:qFormat/>
    <w:rsid w:val="0065326B"/>
    <w:pPr>
      <w:shd w:val="clear" w:color="auto" w:fill="000080"/>
    </w:pPr>
    <w:rPr>
      <w:kern w:val="0"/>
      <w:sz w:val="20"/>
      <w:szCs w:val="24"/>
      <w:shd w:val="clear" w:color="auto" w:fill="000080"/>
    </w:rPr>
  </w:style>
  <w:style w:type="paragraph" w:customStyle="1" w:styleId="CM105">
    <w:name w:val="CM105"/>
    <w:basedOn w:val="Default"/>
    <w:next w:val="Default"/>
    <w:qFormat/>
    <w:rsid w:val="0065326B"/>
    <w:pPr>
      <w:spacing w:line="468" w:lineRule="atLeast"/>
    </w:pPr>
    <w:rPr>
      <w:rFonts w:ascii="黑体" w:eastAsia="黑体" w:cs="Times New Roman"/>
      <w:color w:val="auto"/>
    </w:rPr>
  </w:style>
  <w:style w:type="paragraph" w:customStyle="1" w:styleId="CM131">
    <w:name w:val="CM131"/>
    <w:basedOn w:val="Default"/>
    <w:next w:val="Default"/>
    <w:qFormat/>
    <w:rsid w:val="0065326B"/>
    <w:pPr>
      <w:spacing w:after="650"/>
    </w:pPr>
    <w:rPr>
      <w:rFonts w:ascii="黑体" w:eastAsia="黑体" w:cs="Times New Roman"/>
      <w:color w:val="auto"/>
    </w:rPr>
  </w:style>
  <w:style w:type="paragraph" w:customStyle="1" w:styleId="CM138">
    <w:name w:val="CM138"/>
    <w:basedOn w:val="Default"/>
    <w:next w:val="Default"/>
    <w:qFormat/>
    <w:rsid w:val="0065326B"/>
    <w:pPr>
      <w:spacing w:after="723"/>
    </w:pPr>
    <w:rPr>
      <w:rFonts w:ascii="黑体" w:eastAsia="黑体" w:cs="Times New Roman"/>
      <w:color w:val="auto"/>
    </w:rPr>
  </w:style>
  <w:style w:type="paragraph" w:customStyle="1" w:styleId="CM10">
    <w:name w:val="CM10"/>
    <w:basedOn w:val="Default"/>
    <w:next w:val="Default"/>
    <w:qFormat/>
    <w:rsid w:val="0065326B"/>
    <w:pPr>
      <w:spacing w:line="468" w:lineRule="atLeast"/>
    </w:pPr>
    <w:rPr>
      <w:rFonts w:ascii="黑体" w:eastAsia="黑体" w:cs="Times New Roman"/>
      <w:color w:val="auto"/>
    </w:rPr>
  </w:style>
  <w:style w:type="paragraph" w:customStyle="1" w:styleId="21b">
    <w:name w:val="列表编号 21"/>
    <w:basedOn w:val="a"/>
    <w:qFormat/>
    <w:rsid w:val="0065326B"/>
    <w:pPr>
      <w:keepNext/>
      <w:tabs>
        <w:tab w:val="left" w:pos="780"/>
      </w:tabs>
      <w:spacing w:before="120" w:after="120" w:line="360" w:lineRule="auto"/>
      <w:ind w:leftChars="200" w:left="400" w:hangingChars="200" w:hanging="200"/>
      <w:jc w:val="left"/>
    </w:pPr>
    <w:rPr>
      <w:szCs w:val="24"/>
    </w:rPr>
  </w:style>
  <w:style w:type="paragraph" w:customStyle="1" w:styleId="1ffffff5">
    <w:name w:val="样式 样式 标题 1 + 五号 + (符号) 宋体"/>
    <w:basedOn w:val="a"/>
    <w:qFormat/>
    <w:rsid w:val="0065326B"/>
    <w:pPr>
      <w:keepNext/>
      <w:keepLines/>
      <w:tabs>
        <w:tab w:val="left" w:pos="840"/>
      </w:tabs>
      <w:spacing w:line="360" w:lineRule="auto"/>
      <w:ind w:left="840" w:firstLine="200"/>
      <w:outlineLvl w:val="0"/>
    </w:pPr>
    <w:rPr>
      <w:b/>
      <w:bCs/>
      <w:kern w:val="44"/>
      <w:sz w:val="28"/>
      <w:szCs w:val="28"/>
    </w:rPr>
  </w:style>
  <w:style w:type="paragraph" w:customStyle="1" w:styleId="CM50">
    <w:name w:val="CM50"/>
    <w:basedOn w:val="Default"/>
    <w:next w:val="Default"/>
    <w:qFormat/>
    <w:rsid w:val="0065326B"/>
    <w:rPr>
      <w:rFonts w:ascii="黑体" w:eastAsia="黑体" w:cs="Times New Roman"/>
      <w:color w:val="auto"/>
    </w:rPr>
  </w:style>
  <w:style w:type="paragraph" w:customStyle="1" w:styleId="2ffff5">
    <w:name w:val="列表框2"/>
    <w:basedOn w:val="1ffffff6"/>
    <w:qFormat/>
    <w:rsid w:val="0065326B"/>
    <w:pPr>
      <w:tabs>
        <w:tab w:val="left" w:pos="2896"/>
      </w:tabs>
      <w:ind w:leftChars="810" w:left="2859" w:right="-12" w:hangingChars="398" w:hanging="915"/>
    </w:pPr>
  </w:style>
  <w:style w:type="paragraph" w:customStyle="1" w:styleId="1ffffff6">
    <w:name w:val="列表框1"/>
    <w:basedOn w:val="CharCharCharChar5"/>
    <w:next w:val="CharCharCharChar5"/>
    <w:qFormat/>
    <w:rsid w:val="0065326B"/>
    <w:pPr>
      <w:tabs>
        <w:tab w:val="left" w:pos="2018"/>
        <w:tab w:val="left" w:pos="2086"/>
        <w:tab w:val="left" w:pos="2325"/>
      </w:tabs>
      <w:snapToGrid w:val="0"/>
      <w:ind w:leftChars="665" w:left="2031" w:hangingChars="189" w:hanging="435"/>
    </w:pPr>
    <w:rPr>
      <w:rFonts w:cs="Arial"/>
    </w:rPr>
  </w:style>
  <w:style w:type="paragraph" w:customStyle="1" w:styleId="CharCharCharChar5">
    <w:name w:val="应答文本 Char Char Char Char"/>
    <w:basedOn w:val="a"/>
    <w:qFormat/>
    <w:rsid w:val="0065326B"/>
    <w:pPr>
      <w:adjustRightInd w:val="0"/>
      <w:spacing w:afterLines="50" w:after="156" w:line="320" w:lineRule="exact"/>
      <w:ind w:leftChars="300" w:left="300" w:firstLineChars="200" w:firstLine="200"/>
      <w:jc w:val="left"/>
    </w:pPr>
    <w:rPr>
      <w:rFonts w:ascii="Arial" w:eastAsia="楷体_GB2312" w:hAnsi="Arial"/>
      <w:spacing w:val="10"/>
      <w:kern w:val="0"/>
    </w:rPr>
  </w:style>
  <w:style w:type="paragraph" w:customStyle="1" w:styleId="affffffffffffffffffff9">
    <w:name w:val="四号线第五级"/>
    <w:basedOn w:val="a"/>
    <w:qFormat/>
    <w:rsid w:val="0065326B"/>
    <w:pPr>
      <w:ind w:left="57"/>
    </w:pPr>
    <w:rPr>
      <w:szCs w:val="24"/>
    </w:rPr>
  </w:style>
  <w:style w:type="paragraph" w:customStyle="1" w:styleId="11f1">
    <w:name w:val="正文缩进11"/>
    <w:basedOn w:val="a"/>
    <w:qFormat/>
    <w:rsid w:val="0065326B"/>
    <w:pPr>
      <w:tabs>
        <w:tab w:val="left" w:pos="547"/>
        <w:tab w:val="left" w:pos="1123"/>
      </w:tabs>
      <w:spacing w:line="480" w:lineRule="exact"/>
      <w:ind w:firstLineChars="200" w:firstLine="200"/>
    </w:pPr>
    <w:rPr>
      <w:rFonts w:cs="宋体"/>
      <w:sz w:val="28"/>
      <w:szCs w:val="28"/>
    </w:rPr>
  </w:style>
  <w:style w:type="paragraph" w:customStyle="1" w:styleId="et53">
    <w:name w:val="et53"/>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affffffffffffffffffffa">
    <w:name w:val="表中"/>
    <w:basedOn w:val="a"/>
    <w:qFormat/>
    <w:rsid w:val="0065326B"/>
    <w:pPr>
      <w:tabs>
        <w:tab w:val="left" w:pos="480"/>
      </w:tabs>
      <w:autoSpaceDE w:val="0"/>
      <w:autoSpaceDN w:val="0"/>
      <w:adjustRightInd w:val="0"/>
      <w:spacing w:before="100" w:beforeAutospacing="1" w:after="100" w:afterAutospacing="1"/>
      <w:jc w:val="center"/>
    </w:pPr>
    <w:rPr>
      <w:kern w:val="0"/>
      <w:szCs w:val="24"/>
    </w:rPr>
  </w:style>
  <w:style w:type="paragraph" w:customStyle="1" w:styleId="1ffffff7">
    <w:name w:val="列表1下文字"/>
    <w:basedOn w:val="afa"/>
    <w:qFormat/>
    <w:rsid w:val="0065326B"/>
    <w:pPr>
      <w:keepNext/>
      <w:widowControl/>
      <w:tabs>
        <w:tab w:val="clear" w:pos="780"/>
        <w:tab w:val="left" w:pos="432"/>
        <w:tab w:val="left" w:pos="924"/>
        <w:tab w:val="left" w:pos="987"/>
      </w:tabs>
      <w:spacing w:after="0" w:line="300" w:lineRule="auto"/>
      <w:ind w:left="914" w:firstLine="0"/>
      <w:jc w:val="left"/>
    </w:pPr>
    <w:rPr>
      <w:szCs w:val="24"/>
      <w:lang w:bidi="ar-SA"/>
    </w:rPr>
  </w:style>
  <w:style w:type="paragraph" w:customStyle="1" w:styleId="affffffffffffffffffffb">
    <w:name w:val="样式 正文缩进 + 黑色"/>
    <w:basedOn w:val="1f5"/>
    <w:qFormat/>
    <w:rsid w:val="0065326B"/>
    <w:pPr>
      <w:tabs>
        <w:tab w:val="left" w:pos="547"/>
        <w:tab w:val="left" w:pos="1080"/>
      </w:tabs>
      <w:spacing w:line="480" w:lineRule="exact"/>
      <w:ind w:firstLineChars="195" w:firstLine="195"/>
    </w:pPr>
    <w:rPr>
      <w:rFonts w:cs="宋体"/>
      <w:color w:val="000000"/>
      <w:sz w:val="28"/>
      <w:szCs w:val="20"/>
    </w:rPr>
  </w:style>
  <w:style w:type="paragraph" w:customStyle="1" w:styleId="et15">
    <w:name w:val="et15"/>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05051">
    <w:name w:val="样式 段前: 0.5 行 段后: 0.5 行1"/>
    <w:basedOn w:val="a"/>
    <w:qFormat/>
    <w:rsid w:val="0065326B"/>
    <w:pPr>
      <w:jc w:val="center"/>
    </w:pPr>
    <w:rPr>
      <w:rFonts w:cs="宋体"/>
    </w:rPr>
  </w:style>
  <w:style w:type="paragraph" w:customStyle="1" w:styleId="StandardOhneEinzug">
    <w:name w:val="StandardOhneEinzug"/>
    <w:basedOn w:val="a"/>
    <w:qFormat/>
    <w:rsid w:val="0065326B"/>
    <w:pPr>
      <w:widowControl/>
      <w:tabs>
        <w:tab w:val="left" w:pos="560"/>
      </w:tabs>
      <w:spacing w:after="240" w:line="288" w:lineRule="auto"/>
      <w:ind w:left="200"/>
      <w:jc w:val="left"/>
    </w:pPr>
    <w:rPr>
      <w:rFonts w:ascii="Arial" w:hAnsi="Arial"/>
      <w:kern w:val="0"/>
      <w:sz w:val="22"/>
    </w:rPr>
  </w:style>
  <w:style w:type="paragraph" w:customStyle="1" w:styleId="CM98">
    <w:name w:val="CM98"/>
    <w:basedOn w:val="Default"/>
    <w:next w:val="Default"/>
    <w:qFormat/>
    <w:rsid w:val="0065326B"/>
    <w:rPr>
      <w:rFonts w:ascii="黑体" w:eastAsia="黑体" w:cs="Times New Roman"/>
      <w:color w:val="auto"/>
    </w:rPr>
  </w:style>
  <w:style w:type="paragraph" w:customStyle="1" w:styleId="CM68">
    <w:name w:val="CM68"/>
    <w:basedOn w:val="Default"/>
    <w:next w:val="Default"/>
    <w:qFormat/>
    <w:rsid w:val="0065326B"/>
    <w:pPr>
      <w:spacing w:line="468" w:lineRule="atLeast"/>
    </w:pPr>
    <w:rPr>
      <w:rFonts w:ascii="黑体" w:eastAsia="黑体" w:cs="Times New Roman"/>
      <w:color w:val="auto"/>
    </w:rPr>
  </w:style>
  <w:style w:type="paragraph" w:customStyle="1" w:styleId="11f2">
    <w:name w:val="无间隔11"/>
    <w:qFormat/>
    <w:rsid w:val="0065326B"/>
    <w:pPr>
      <w:widowControl w:val="0"/>
      <w:jc w:val="both"/>
    </w:pPr>
    <w:rPr>
      <w:rFonts w:ascii="Times New Roman" w:eastAsia="宋体" w:hAnsi="Times New Roman" w:cs="Times New Roman"/>
      <w:kern w:val="2"/>
      <w:sz w:val="21"/>
      <w:szCs w:val="24"/>
    </w:rPr>
  </w:style>
  <w:style w:type="paragraph" w:customStyle="1" w:styleId="main">
    <w:name w:val="main"/>
    <w:basedOn w:val="a"/>
    <w:qFormat/>
    <w:rsid w:val="0065326B"/>
    <w:pPr>
      <w:widowControl/>
      <w:spacing w:before="100" w:beforeAutospacing="1" w:after="100" w:afterAutospacing="1"/>
      <w:jc w:val="left"/>
    </w:pPr>
    <w:rPr>
      <w:rFonts w:ascii="宋体" w:hAnsi="宋体"/>
      <w:color w:val="000000"/>
      <w:kern w:val="0"/>
      <w:sz w:val="24"/>
      <w:szCs w:val="24"/>
    </w:rPr>
  </w:style>
  <w:style w:type="paragraph" w:customStyle="1" w:styleId="255">
    <w:name w:val="样式 样式 正文首行缩进 + 首行缩进:  2 字符 段前: 5 磅 段后: 5 磅"/>
    <w:basedOn w:val="a"/>
    <w:qFormat/>
    <w:rsid w:val="0065326B"/>
    <w:pPr>
      <w:spacing w:line="400" w:lineRule="exact"/>
      <w:ind w:firstLineChars="200" w:firstLine="200"/>
    </w:pPr>
    <w:rPr>
      <w:rFonts w:ascii="宋体" w:hAnsi="宋体" w:cs="宋体"/>
      <w:kern w:val="24"/>
    </w:rPr>
  </w:style>
  <w:style w:type="paragraph" w:customStyle="1" w:styleId="Body">
    <w:name w:val="Body"/>
    <w:basedOn w:val="a"/>
    <w:qFormat/>
    <w:rsid w:val="0065326B"/>
    <w:pPr>
      <w:widowControl/>
      <w:spacing w:before="120" w:line="360" w:lineRule="auto"/>
      <w:ind w:firstLineChars="200" w:firstLine="200"/>
    </w:pPr>
    <w:rPr>
      <w:rFonts w:ascii="Arial" w:hAnsi="Arial"/>
      <w:kern w:val="0"/>
      <w:lang w:eastAsia="en-US"/>
    </w:rPr>
  </w:style>
  <w:style w:type="paragraph" w:customStyle="1" w:styleId="CM128">
    <w:name w:val="CM128"/>
    <w:basedOn w:val="Default"/>
    <w:next w:val="Default"/>
    <w:qFormat/>
    <w:rsid w:val="0065326B"/>
    <w:pPr>
      <w:spacing w:line="468" w:lineRule="atLeast"/>
    </w:pPr>
    <w:rPr>
      <w:rFonts w:ascii="黑体" w:eastAsia="黑体" w:cs="Times New Roman"/>
      <w:color w:val="auto"/>
    </w:rPr>
  </w:style>
  <w:style w:type="paragraph" w:customStyle="1" w:styleId="CM54">
    <w:name w:val="CM54"/>
    <w:basedOn w:val="Default"/>
    <w:next w:val="Default"/>
    <w:qFormat/>
    <w:rsid w:val="0065326B"/>
    <w:pPr>
      <w:spacing w:line="468" w:lineRule="atLeast"/>
    </w:pPr>
    <w:rPr>
      <w:rFonts w:ascii="黑体" w:eastAsia="黑体" w:cs="Times New Roman"/>
      <w:color w:val="auto"/>
    </w:rPr>
  </w:style>
  <w:style w:type="paragraph" w:customStyle="1" w:styleId="324">
    <w:name w:val="样式 标题 3 + 四号 行距: 固定值 24 磅"/>
    <w:basedOn w:val="3"/>
    <w:qFormat/>
    <w:rsid w:val="0065326B"/>
    <w:pPr>
      <w:widowControl/>
      <w:tabs>
        <w:tab w:val="left" w:pos="0"/>
      </w:tabs>
      <w:autoSpaceDE w:val="0"/>
      <w:autoSpaceDN w:val="0"/>
      <w:adjustRightInd w:val="0"/>
      <w:snapToGrid w:val="0"/>
      <w:spacing w:before="0" w:after="0" w:line="480" w:lineRule="exact"/>
      <w:ind w:firstLineChars="200" w:firstLine="200"/>
    </w:pPr>
    <w:rPr>
      <w:rFonts w:ascii="宋体" w:hAnsi="宋体" w:cs="宋体"/>
      <w:sz w:val="28"/>
      <w:szCs w:val="18"/>
    </w:rPr>
  </w:style>
  <w:style w:type="paragraph" w:customStyle="1" w:styleId="3110">
    <w:name w:val="正文文本 311"/>
    <w:basedOn w:val="a"/>
    <w:qFormat/>
    <w:rsid w:val="0065326B"/>
    <w:rPr>
      <w:rFonts w:ascii="宋体"/>
      <w:sz w:val="24"/>
    </w:rPr>
  </w:style>
  <w:style w:type="paragraph" w:customStyle="1" w:styleId="200241">
    <w:name w:val="样式 样式2 + 四号 自动设置 段前: 0 磅 段后: 0 磅 行距: 固定值 24 磅1"/>
    <w:basedOn w:val="214"/>
    <w:qFormat/>
    <w:rsid w:val="0065326B"/>
    <w:pPr>
      <w:adjustRightInd/>
      <w:spacing w:line="480" w:lineRule="exact"/>
      <w:ind w:firstLineChars="200" w:firstLine="560"/>
      <w:textAlignment w:val="auto"/>
    </w:pPr>
    <w:rPr>
      <w:rFonts w:ascii="Times New Roman" w:eastAsia="宋体" w:cs="宋体"/>
    </w:rPr>
  </w:style>
  <w:style w:type="paragraph" w:customStyle="1" w:styleId="ReportLevel3">
    <w:name w:val="Report Level 3"/>
    <w:basedOn w:val="ReportLevel1"/>
    <w:next w:val="ReportText"/>
    <w:qFormat/>
    <w:rsid w:val="0065326B"/>
    <w:pPr>
      <w:tabs>
        <w:tab w:val="left" w:pos="360"/>
        <w:tab w:val="left" w:pos="1680"/>
      </w:tabs>
      <w:spacing w:before="120"/>
      <w:ind w:left="360" w:hanging="360"/>
      <w:outlineLvl w:val="2"/>
    </w:pPr>
    <w:rPr>
      <w:caps w:val="0"/>
      <w:sz w:val="20"/>
    </w:rPr>
  </w:style>
  <w:style w:type="paragraph" w:customStyle="1" w:styleId="ReportLevel1">
    <w:name w:val="Report Level 1"/>
    <w:basedOn w:val="a"/>
    <w:next w:val="ReportText"/>
    <w:qFormat/>
    <w:rsid w:val="0065326B"/>
    <w:pPr>
      <w:keepNext/>
      <w:widowControl/>
      <w:tabs>
        <w:tab w:val="left" w:pos="1080"/>
      </w:tabs>
      <w:spacing w:before="240" w:after="120"/>
      <w:ind w:left="1080" w:hanging="1080"/>
      <w:jc w:val="left"/>
      <w:outlineLvl w:val="0"/>
    </w:pPr>
    <w:rPr>
      <w:rFonts w:ascii="Arial" w:hAnsi="Arial"/>
      <w:b/>
      <w:caps/>
      <w:kern w:val="0"/>
      <w:sz w:val="24"/>
      <w:lang w:eastAsia="en-US"/>
    </w:rPr>
  </w:style>
  <w:style w:type="paragraph" w:customStyle="1" w:styleId="ReportText">
    <w:name w:val="Report Text"/>
    <w:basedOn w:val="a"/>
    <w:qFormat/>
    <w:rsid w:val="0065326B"/>
    <w:pPr>
      <w:widowControl/>
      <w:spacing w:after="138"/>
      <w:ind w:left="1080"/>
      <w:jc w:val="left"/>
    </w:pPr>
    <w:rPr>
      <w:kern w:val="0"/>
      <w:sz w:val="22"/>
      <w:lang w:eastAsia="en-US"/>
    </w:rPr>
  </w:style>
  <w:style w:type="paragraph" w:customStyle="1" w:styleId="Body2a">
    <w:name w:val="Body2a"/>
    <w:basedOn w:val="a"/>
    <w:next w:val="a"/>
    <w:qFormat/>
    <w:rsid w:val="0065326B"/>
    <w:pPr>
      <w:keepNext/>
      <w:widowControl/>
      <w:tabs>
        <w:tab w:val="left" w:pos="2592"/>
      </w:tabs>
      <w:ind w:left="1152"/>
      <w:jc w:val="left"/>
    </w:pPr>
    <w:rPr>
      <w:rFonts w:ascii="Arial" w:eastAsia="PMingLiU" w:hAnsi="Arial"/>
      <w:kern w:val="0"/>
      <w:sz w:val="24"/>
      <w:lang w:eastAsia="zh-TW"/>
    </w:rPr>
  </w:style>
  <w:style w:type="paragraph" w:customStyle="1" w:styleId="et47">
    <w:name w:val="et47"/>
    <w:basedOn w:val="a"/>
    <w:qFormat/>
    <w:rsid w:val="0065326B"/>
    <w:pPr>
      <w:widowControl/>
      <w:pBdr>
        <w:top w:val="single" w:sz="4" w:space="0" w:color="000000"/>
        <w:left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affffffffffffffffffffc">
    <w:name w:val="正文编号下文字"/>
    <w:basedOn w:val="1f5"/>
    <w:qFormat/>
    <w:rsid w:val="0065326B"/>
    <w:pPr>
      <w:keepNext/>
      <w:widowControl/>
      <w:spacing w:line="300" w:lineRule="auto"/>
      <w:ind w:left="897" w:firstLine="0"/>
      <w:jc w:val="left"/>
    </w:pPr>
    <w:rPr>
      <w:sz w:val="21"/>
      <w:szCs w:val="20"/>
    </w:rPr>
  </w:style>
  <w:style w:type="paragraph" w:customStyle="1" w:styleId="1113">
    <w:name w:val="招标文件1.1.1"/>
    <w:qFormat/>
    <w:rsid w:val="0065326B"/>
    <w:pPr>
      <w:spacing w:before="120" w:after="120" w:line="480" w:lineRule="exact"/>
      <w:ind w:left="200"/>
      <w:outlineLvl w:val="3"/>
    </w:pPr>
    <w:rPr>
      <w:rFonts w:ascii="宋体" w:eastAsia="宋体" w:hAnsi="Times New Roman" w:cs="Times New Roman"/>
      <w:b/>
      <w:spacing w:val="10"/>
      <w:w w:val="95"/>
      <w:sz w:val="21"/>
    </w:rPr>
  </w:style>
  <w:style w:type="paragraph" w:customStyle="1" w:styleId="CharCharCharCharCharCharChar0">
    <w:name w:val="字元 字元 Char Char Char Char Char Char Char"/>
    <w:basedOn w:val="a"/>
    <w:qFormat/>
    <w:rsid w:val="0065326B"/>
    <w:rPr>
      <w:rFonts w:ascii="Tahoma" w:hAnsi="Tahoma" w:cs="仿宋_GB2312"/>
      <w:sz w:val="24"/>
    </w:rPr>
  </w:style>
  <w:style w:type="paragraph" w:customStyle="1" w:styleId="4f8">
    <w:name w:val="条文 4"/>
    <w:next w:val="a"/>
    <w:qFormat/>
    <w:rsid w:val="0065326B"/>
    <w:pPr>
      <w:spacing w:line="310" w:lineRule="exact"/>
    </w:pPr>
    <w:rPr>
      <w:rFonts w:ascii="Times New Roman" w:eastAsia="黑体" w:hAnsi="Times New Roman" w:cs="Times New Roman"/>
      <w:sz w:val="21"/>
    </w:rPr>
  </w:style>
  <w:style w:type="paragraph" w:customStyle="1" w:styleId="xl647">
    <w:name w:val="xl647"/>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affffffffffffffffffffd">
    <w:name w:val="此页空白"/>
    <w:next w:val="a"/>
    <w:qFormat/>
    <w:rsid w:val="0065326B"/>
    <w:pPr>
      <w:keepNext/>
      <w:jc w:val="center"/>
    </w:pPr>
    <w:rPr>
      <w:rFonts w:ascii="Times New Roman" w:eastAsia="宋体" w:hAnsi="Times New Roman" w:cs="Times New Roman"/>
      <w:b/>
      <w:kern w:val="2"/>
      <w:sz w:val="44"/>
      <w:szCs w:val="44"/>
    </w:rPr>
  </w:style>
  <w:style w:type="paragraph" w:customStyle="1" w:styleId="CM2">
    <w:name w:val="CM2"/>
    <w:basedOn w:val="Default"/>
    <w:next w:val="Default"/>
    <w:qFormat/>
    <w:rsid w:val="0065326B"/>
    <w:rPr>
      <w:rFonts w:ascii="黑体" w:eastAsia="黑体" w:cs="Times New Roman"/>
      <w:color w:val="auto"/>
    </w:rPr>
  </w:style>
  <w:style w:type="paragraph" w:customStyle="1" w:styleId="CM39">
    <w:name w:val="CM39"/>
    <w:basedOn w:val="Default"/>
    <w:next w:val="Default"/>
    <w:qFormat/>
    <w:rsid w:val="0065326B"/>
    <w:pPr>
      <w:spacing w:line="468" w:lineRule="atLeast"/>
    </w:pPr>
    <w:rPr>
      <w:rFonts w:ascii="黑体" w:eastAsia="黑体" w:cs="Times New Roman"/>
      <w:color w:val="auto"/>
    </w:rPr>
  </w:style>
  <w:style w:type="paragraph" w:customStyle="1" w:styleId="2ffff6">
    <w:name w:val="无间隔2"/>
    <w:qFormat/>
    <w:rsid w:val="0065326B"/>
    <w:pPr>
      <w:widowControl w:val="0"/>
      <w:jc w:val="both"/>
    </w:pPr>
    <w:rPr>
      <w:rFonts w:ascii="Calibri" w:eastAsia="宋体" w:hAnsi="Calibri" w:cs="Times New Roman"/>
      <w:kern w:val="2"/>
      <w:sz w:val="21"/>
      <w:szCs w:val="22"/>
    </w:rPr>
  </w:style>
  <w:style w:type="paragraph" w:customStyle="1" w:styleId="CM34">
    <w:name w:val="CM34"/>
    <w:basedOn w:val="Default"/>
    <w:next w:val="Default"/>
    <w:qFormat/>
    <w:rsid w:val="0065326B"/>
    <w:pPr>
      <w:spacing w:line="468" w:lineRule="atLeast"/>
    </w:pPr>
    <w:rPr>
      <w:rFonts w:ascii="黑体" w:eastAsia="黑体" w:cs="Times New Roman"/>
      <w:color w:val="auto"/>
    </w:rPr>
  </w:style>
  <w:style w:type="paragraph" w:customStyle="1" w:styleId="xl176">
    <w:name w:val="xl176"/>
    <w:basedOn w:val="a"/>
    <w:qFormat/>
    <w:rsid w:val="0065326B"/>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3111">
    <w:name w:val="正文文本缩进 311"/>
    <w:basedOn w:val="a"/>
    <w:qFormat/>
    <w:rsid w:val="0065326B"/>
    <w:pPr>
      <w:spacing w:after="120"/>
      <w:ind w:leftChars="200" w:left="420"/>
    </w:pPr>
    <w:rPr>
      <w:sz w:val="16"/>
      <w:szCs w:val="16"/>
    </w:rPr>
  </w:style>
  <w:style w:type="paragraph" w:customStyle="1" w:styleId="affffffffffffffffffffe">
    <w:name w:val="样式 华文中宋 小四 加粗"/>
    <w:basedOn w:val="a"/>
    <w:qFormat/>
    <w:rsid w:val="0065326B"/>
    <w:rPr>
      <w:rFonts w:ascii="华文中宋" w:eastAsia="华文中宋" w:hAnsi="华文中宋"/>
      <w:b/>
      <w:bCs/>
      <w:sz w:val="24"/>
      <w:szCs w:val="24"/>
    </w:rPr>
  </w:style>
  <w:style w:type="paragraph" w:customStyle="1" w:styleId="4f9">
    <w:name w:val="4正文无编号"/>
    <w:basedOn w:val="a"/>
    <w:qFormat/>
    <w:rsid w:val="0065326B"/>
    <w:pPr>
      <w:spacing w:afterLines="50" w:after="156" w:line="480" w:lineRule="exact"/>
      <w:ind w:rightChars="200" w:right="420" w:firstLineChars="200" w:firstLine="480"/>
    </w:pPr>
    <w:rPr>
      <w:rFonts w:hAnsi="宋体" w:cs="宋体"/>
      <w:sz w:val="24"/>
    </w:rPr>
  </w:style>
  <w:style w:type="paragraph" w:customStyle="1" w:styleId="3ff0">
    <w:name w:val="投标标题3"/>
    <w:qFormat/>
    <w:rsid w:val="0065326B"/>
    <w:pPr>
      <w:spacing w:line="520" w:lineRule="exact"/>
    </w:pPr>
    <w:rPr>
      <w:rFonts w:ascii="Times New Roman" w:eastAsia="宋体" w:hAnsi="Times New Roman" w:cs="Times New Roman"/>
      <w:b/>
      <w:sz w:val="28"/>
    </w:rPr>
  </w:style>
  <w:style w:type="paragraph" w:customStyle="1" w:styleId="1ffffff8">
    <w:name w:val="标书正文1"/>
    <w:basedOn w:val="a"/>
    <w:qFormat/>
    <w:rsid w:val="0065326B"/>
    <w:pPr>
      <w:tabs>
        <w:tab w:val="left" w:pos="5730"/>
        <w:tab w:val="left" w:pos="8280"/>
      </w:tabs>
      <w:adjustRightInd w:val="0"/>
      <w:snapToGrid w:val="0"/>
      <w:spacing w:line="360" w:lineRule="auto"/>
      <w:ind w:firstLineChars="147" w:firstLine="310"/>
      <w:jc w:val="left"/>
    </w:pPr>
    <w:rPr>
      <w:b/>
      <w:szCs w:val="21"/>
    </w:rPr>
  </w:style>
  <w:style w:type="paragraph" w:customStyle="1" w:styleId="TableHeading">
    <w:name w:val="Table Heading"/>
    <w:qFormat/>
    <w:rsid w:val="0065326B"/>
    <w:pPr>
      <w:snapToGrid w:val="0"/>
      <w:jc w:val="center"/>
    </w:pPr>
    <w:rPr>
      <w:rFonts w:ascii="Arial" w:eastAsia="黑体" w:hAnsi="Arial" w:cs="Times New Roman"/>
      <w:sz w:val="18"/>
    </w:rPr>
  </w:style>
  <w:style w:type="paragraph" w:customStyle="1" w:styleId="CM117">
    <w:name w:val="CM117"/>
    <w:basedOn w:val="Default"/>
    <w:next w:val="Default"/>
    <w:qFormat/>
    <w:rsid w:val="0065326B"/>
    <w:rPr>
      <w:rFonts w:ascii="黑体" w:eastAsia="黑体" w:cs="Times New Roman"/>
      <w:color w:val="auto"/>
    </w:rPr>
  </w:style>
  <w:style w:type="paragraph" w:customStyle="1" w:styleId="afffffffffffffffffffff">
    <w:name w:val="招标文件》"/>
    <w:basedOn w:val="afffffa"/>
    <w:qFormat/>
    <w:rsid w:val="0065326B"/>
    <w:pPr>
      <w:widowControl/>
      <w:tabs>
        <w:tab w:val="left" w:pos="560"/>
      </w:tabs>
      <w:spacing w:before="120" w:after="120" w:line="300" w:lineRule="auto"/>
      <w:ind w:left="200" w:firstLineChars="0" w:firstLine="0"/>
      <w:jc w:val="left"/>
    </w:pPr>
    <w:rPr>
      <w:rFonts w:ascii="宋体"/>
      <w:spacing w:val="10"/>
      <w:w w:val="95"/>
      <w:kern w:val="0"/>
      <w:sz w:val="21"/>
      <w:szCs w:val="20"/>
    </w:rPr>
  </w:style>
  <w:style w:type="paragraph" w:customStyle="1" w:styleId="2ffff7">
    <w:name w:val="样式 正文首行缩进2"/>
    <w:basedOn w:val="a"/>
    <w:qFormat/>
    <w:rsid w:val="0065326B"/>
    <w:pPr>
      <w:spacing w:line="400" w:lineRule="exact"/>
    </w:pPr>
    <w:rPr>
      <w:rFonts w:ascii="Arial" w:hAnsi="Arial"/>
      <w:kern w:val="24"/>
      <w:szCs w:val="21"/>
    </w:rPr>
  </w:style>
  <w:style w:type="paragraph" w:customStyle="1" w:styleId="1114">
    <w:name w:val="正文缩进111"/>
    <w:basedOn w:val="a"/>
    <w:qFormat/>
    <w:rsid w:val="0065326B"/>
    <w:pPr>
      <w:ind w:firstLineChars="200" w:firstLine="420"/>
    </w:pPr>
    <w:rPr>
      <w:szCs w:val="24"/>
    </w:rPr>
  </w:style>
  <w:style w:type="paragraph" w:customStyle="1" w:styleId="afffffffffffffffffffff0">
    <w:name w:val="四号线第二级"/>
    <w:basedOn w:val="a"/>
    <w:qFormat/>
    <w:rsid w:val="0065326B"/>
    <w:pPr>
      <w:tabs>
        <w:tab w:val="left" w:pos="0"/>
      </w:tabs>
      <w:ind w:left="57"/>
    </w:pPr>
    <w:rPr>
      <w:szCs w:val="24"/>
    </w:rPr>
  </w:style>
  <w:style w:type="paragraph" w:customStyle="1" w:styleId="et10">
    <w:name w:val="et10"/>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3GB23120005">
    <w:name w:val="样式 样式 标题 3 + 仿宋_GB2312 小四 段前: 0 磅 段后: 0 磅 + 段前: 0.5 行"/>
    <w:basedOn w:val="3GB231200"/>
    <w:qFormat/>
    <w:rsid w:val="0065326B"/>
    <w:pPr>
      <w:spacing w:afterLines="50" w:after="156"/>
    </w:pPr>
  </w:style>
  <w:style w:type="paragraph" w:customStyle="1" w:styleId="3GB231200">
    <w:name w:val="样式 标题 3 + 仿宋_GB2312 小四 段前: 0 磅 段后: 0 磅"/>
    <w:basedOn w:val="3"/>
    <w:qFormat/>
    <w:rsid w:val="0065326B"/>
    <w:pPr>
      <w:tabs>
        <w:tab w:val="left" w:pos="0"/>
      </w:tabs>
      <w:spacing w:beforeLines="50" w:before="156" w:after="0" w:line="413" w:lineRule="auto"/>
      <w:jc w:val="center"/>
    </w:pPr>
    <w:rPr>
      <w:rFonts w:ascii="仿宋_GB2312" w:eastAsia="仿宋_GB2312" w:hAnsi="宋体" w:cs="宋体"/>
      <w:b w:val="0"/>
      <w:bCs w:val="0"/>
      <w:kern w:val="0"/>
      <w:sz w:val="24"/>
      <w:szCs w:val="18"/>
    </w:rPr>
  </w:style>
  <w:style w:type="paragraph" w:customStyle="1" w:styleId="CM17">
    <w:name w:val="CM17"/>
    <w:basedOn w:val="Default"/>
    <w:next w:val="Default"/>
    <w:qFormat/>
    <w:rsid w:val="0065326B"/>
    <w:pPr>
      <w:spacing w:line="468" w:lineRule="atLeast"/>
    </w:pPr>
    <w:rPr>
      <w:rFonts w:ascii="黑体" w:eastAsia="黑体" w:cs="Times New Roman"/>
      <w:color w:val="auto"/>
    </w:rPr>
  </w:style>
  <w:style w:type="paragraph" w:customStyle="1" w:styleId="317">
    <w:name w:val="列表 31"/>
    <w:basedOn w:val="a"/>
    <w:qFormat/>
    <w:rsid w:val="0065326B"/>
    <w:pPr>
      <w:keepNext/>
      <w:keepLines/>
      <w:widowControl/>
      <w:tabs>
        <w:tab w:val="left" w:pos="1814"/>
      </w:tabs>
      <w:spacing w:before="60"/>
      <w:ind w:left="1814" w:right="170" w:hanging="396"/>
    </w:pPr>
    <w:rPr>
      <w:rFonts w:ascii="宋体" w:hAnsi="宋体"/>
      <w:kern w:val="0"/>
      <w:sz w:val="24"/>
    </w:rPr>
  </w:style>
  <w:style w:type="paragraph" w:customStyle="1" w:styleId="CM8">
    <w:name w:val="CM8"/>
    <w:basedOn w:val="Default"/>
    <w:next w:val="Default"/>
    <w:qFormat/>
    <w:rsid w:val="0065326B"/>
    <w:pPr>
      <w:spacing w:line="468" w:lineRule="atLeast"/>
    </w:pPr>
    <w:rPr>
      <w:rFonts w:ascii="黑体" w:eastAsia="黑体" w:cs="Times New Roman"/>
      <w:color w:val="auto"/>
    </w:rPr>
  </w:style>
  <w:style w:type="paragraph" w:customStyle="1" w:styleId="CM121">
    <w:name w:val="CM121"/>
    <w:basedOn w:val="Default"/>
    <w:next w:val="Default"/>
    <w:qFormat/>
    <w:rsid w:val="0065326B"/>
    <w:pPr>
      <w:spacing w:line="468" w:lineRule="atLeast"/>
    </w:pPr>
    <w:rPr>
      <w:rFonts w:ascii="黑体" w:eastAsia="黑体" w:cs="Times New Roman"/>
      <w:color w:val="auto"/>
    </w:rPr>
  </w:style>
  <w:style w:type="paragraph" w:customStyle="1" w:styleId="CM119">
    <w:name w:val="CM119"/>
    <w:basedOn w:val="Default"/>
    <w:next w:val="Default"/>
    <w:qFormat/>
    <w:rsid w:val="0065326B"/>
    <w:pPr>
      <w:spacing w:line="468" w:lineRule="atLeast"/>
    </w:pPr>
    <w:rPr>
      <w:rFonts w:ascii="黑体" w:eastAsia="黑体" w:cs="Times New Roman"/>
      <w:color w:val="auto"/>
    </w:rPr>
  </w:style>
  <w:style w:type="paragraph" w:customStyle="1" w:styleId="415">
    <w:name w:val="列表 41"/>
    <w:basedOn w:val="a"/>
    <w:qFormat/>
    <w:rsid w:val="0065326B"/>
    <w:pPr>
      <w:ind w:leftChars="600" w:left="100" w:hangingChars="200" w:hanging="200"/>
    </w:pPr>
    <w:rPr>
      <w:szCs w:val="24"/>
    </w:rPr>
  </w:style>
  <w:style w:type="paragraph" w:customStyle="1" w:styleId="afffffffffffffffffffff1">
    <w:name w:val="点项"/>
    <w:basedOn w:val="a"/>
    <w:qFormat/>
    <w:rsid w:val="0065326B"/>
    <w:pPr>
      <w:tabs>
        <w:tab w:val="left" w:pos="198"/>
      </w:tabs>
      <w:spacing w:line="520" w:lineRule="exact"/>
    </w:pPr>
    <w:rPr>
      <w:kern w:val="26"/>
      <w:sz w:val="26"/>
      <w:szCs w:val="26"/>
    </w:rPr>
  </w:style>
  <w:style w:type="paragraph" w:customStyle="1" w:styleId="ReportLevel4">
    <w:name w:val="Report Level 4"/>
    <w:basedOn w:val="ReportLevel3"/>
    <w:next w:val="ReportText"/>
    <w:qFormat/>
    <w:rsid w:val="0065326B"/>
    <w:pPr>
      <w:outlineLvl w:val="3"/>
    </w:pPr>
    <w:rPr>
      <w:rFonts w:ascii="Times New Roman" w:hAnsi="Times New Roman"/>
    </w:rPr>
  </w:style>
  <w:style w:type="paragraph" w:customStyle="1" w:styleId="afffffffffffffffffffff2">
    <w:name w:val="青岛正文"/>
    <w:basedOn w:val="a"/>
    <w:qFormat/>
    <w:rsid w:val="0065326B"/>
    <w:pPr>
      <w:spacing w:line="360" w:lineRule="auto"/>
    </w:pPr>
    <w:rPr>
      <w:sz w:val="28"/>
      <w:szCs w:val="24"/>
    </w:rPr>
  </w:style>
  <w:style w:type="paragraph" w:customStyle="1" w:styleId="Afffffffffffffffffffff3">
    <w:name w:val="招标文件A）"/>
    <w:qFormat/>
    <w:rsid w:val="0065326B"/>
    <w:pPr>
      <w:spacing w:before="120" w:after="120" w:line="300" w:lineRule="auto"/>
      <w:outlineLvl w:val="6"/>
    </w:pPr>
    <w:rPr>
      <w:rFonts w:ascii="宋体" w:eastAsia="宋体" w:hAnsi="Times New Roman" w:cs="Times New Roman"/>
      <w:spacing w:val="10"/>
      <w:w w:val="95"/>
      <w:sz w:val="21"/>
    </w:rPr>
  </w:style>
  <w:style w:type="paragraph" w:customStyle="1" w:styleId="afffffffffffffffffffff4">
    <w:name w:val="标书原文_图片_所在行"/>
    <w:next w:val="a"/>
    <w:qFormat/>
    <w:rsid w:val="0065326B"/>
    <w:pPr>
      <w:keepNext/>
      <w:jc w:val="center"/>
    </w:pPr>
    <w:rPr>
      <w:rFonts w:ascii="Times New Roman" w:eastAsia="宋体" w:hAnsi="Times New Roman" w:cs="Times New Roman"/>
      <w:kern w:val="2"/>
      <w:sz w:val="21"/>
      <w:szCs w:val="24"/>
    </w:rPr>
  </w:style>
  <w:style w:type="paragraph" w:customStyle="1" w:styleId="AppendixIndexlevel2">
    <w:name w:val="Appendix Index level 2"/>
    <w:basedOn w:val="a"/>
    <w:qFormat/>
    <w:rsid w:val="0065326B"/>
    <w:pPr>
      <w:tabs>
        <w:tab w:val="left" w:pos="567"/>
      </w:tabs>
      <w:ind w:left="567" w:hanging="567"/>
      <w:jc w:val="left"/>
    </w:pPr>
    <w:rPr>
      <w:rFonts w:eastAsia="PMingLiU"/>
      <w:kern w:val="0"/>
      <w:sz w:val="24"/>
      <w:szCs w:val="24"/>
      <w:lang w:eastAsia="en-US"/>
    </w:rPr>
  </w:style>
  <w:style w:type="paragraph" w:customStyle="1" w:styleId="5f3">
    <w:name w:val="列表5"/>
    <w:basedOn w:val="a"/>
    <w:qFormat/>
    <w:rsid w:val="0065326B"/>
    <w:pPr>
      <w:ind w:left="200" w:hangingChars="200" w:hanging="200"/>
    </w:pPr>
    <w:rPr>
      <w:sz w:val="28"/>
    </w:rPr>
  </w:style>
  <w:style w:type="paragraph" w:customStyle="1" w:styleId="1ffffff9">
    <w:name w:val="技术标题1"/>
    <w:basedOn w:val="4"/>
    <w:qFormat/>
    <w:rsid w:val="0065326B"/>
    <w:pPr>
      <w:snapToGrid w:val="0"/>
      <w:spacing w:beforeLines="100" w:before="312" w:afterLines="50" w:after="156" w:line="360" w:lineRule="auto"/>
      <w:textAlignment w:val="auto"/>
    </w:pPr>
    <w:rPr>
      <w:rFonts w:eastAsia="宋体"/>
      <w:bCs/>
      <w:color w:val="000000"/>
      <w:kern w:val="2"/>
      <w:sz w:val="32"/>
      <w:szCs w:val="28"/>
      <w:lang w:val="zh-CN"/>
    </w:rPr>
  </w:style>
  <w:style w:type="paragraph" w:customStyle="1" w:styleId="CM88">
    <w:name w:val="CM88"/>
    <w:basedOn w:val="Default"/>
    <w:next w:val="Default"/>
    <w:qFormat/>
    <w:rsid w:val="0065326B"/>
    <w:pPr>
      <w:spacing w:line="468" w:lineRule="atLeast"/>
    </w:pPr>
    <w:rPr>
      <w:rFonts w:ascii="黑体" w:eastAsia="黑体" w:cs="Times New Roman"/>
      <w:color w:val="auto"/>
    </w:rPr>
  </w:style>
  <w:style w:type="paragraph" w:customStyle="1" w:styleId="CM90">
    <w:name w:val="CM90"/>
    <w:basedOn w:val="Default"/>
    <w:next w:val="Default"/>
    <w:qFormat/>
    <w:rsid w:val="0065326B"/>
    <w:pPr>
      <w:spacing w:line="468" w:lineRule="atLeast"/>
    </w:pPr>
    <w:rPr>
      <w:rFonts w:ascii="黑体" w:eastAsia="黑体" w:cs="Times New Roman"/>
      <w:color w:val="auto"/>
    </w:rPr>
  </w:style>
  <w:style w:type="paragraph" w:customStyle="1" w:styleId="11112">
    <w:name w:val="默认段落字体11112"/>
    <w:basedOn w:val="a"/>
    <w:qFormat/>
    <w:rsid w:val="0065326B"/>
    <w:pPr>
      <w:widowControl/>
      <w:spacing w:line="360" w:lineRule="auto"/>
    </w:pPr>
    <w:rPr>
      <w:rFonts w:ascii="Tahoma" w:hAnsi="Tahoma"/>
      <w:sz w:val="24"/>
      <w:szCs w:val="21"/>
    </w:rPr>
  </w:style>
  <w:style w:type="paragraph" w:customStyle="1" w:styleId="C">
    <w:name w:val="正文C"/>
    <w:qFormat/>
    <w:rsid w:val="0065326B"/>
    <w:pPr>
      <w:widowControl w:val="0"/>
      <w:adjustRightInd w:val="0"/>
      <w:snapToGrid w:val="0"/>
      <w:spacing w:line="360" w:lineRule="auto"/>
      <w:ind w:rightChars="15" w:right="31" w:firstLineChars="200" w:firstLine="420"/>
      <w:jc w:val="both"/>
    </w:pPr>
    <w:rPr>
      <w:rFonts w:ascii="Times New Roman" w:eastAsia="宋体" w:hAnsi="Times New Roman" w:cs="宋体"/>
      <w:kern w:val="44"/>
      <w:sz w:val="24"/>
    </w:rPr>
  </w:style>
  <w:style w:type="paragraph" w:customStyle="1" w:styleId="2ffff8">
    <w:name w:val="样式 三级. + 首行缩进:  2 字符"/>
    <w:basedOn w:val="afffffffffffffffffffff5"/>
    <w:qFormat/>
    <w:rsid w:val="0065326B"/>
    <w:pPr>
      <w:ind w:firstLine="560"/>
    </w:pPr>
  </w:style>
  <w:style w:type="paragraph" w:customStyle="1" w:styleId="afffffffffffffffffffff5">
    <w:name w:val="三级."/>
    <w:basedOn w:val="30024TimesNewRoma"/>
    <w:qFormat/>
    <w:rsid w:val="0065326B"/>
    <w:pPr>
      <w:outlineLvl w:val="2"/>
    </w:pPr>
  </w:style>
  <w:style w:type="paragraph" w:customStyle="1" w:styleId="30024TimesNewRoma">
    <w:name w:val="样式 样式 样式 标题 3 + 四号 段前: 0 磅 段后: 0 磅 行距: 固定值 24 磅 + Times New Roma..."/>
    <w:basedOn w:val="a"/>
    <w:qFormat/>
    <w:rsid w:val="0065326B"/>
    <w:pPr>
      <w:autoSpaceDE w:val="0"/>
      <w:autoSpaceDN w:val="0"/>
      <w:adjustRightInd w:val="0"/>
      <w:spacing w:line="480" w:lineRule="exact"/>
      <w:ind w:firstLineChars="200" w:firstLine="200"/>
    </w:pPr>
    <w:rPr>
      <w:rFonts w:cs="宋体"/>
      <w:color w:val="000000"/>
      <w:sz w:val="28"/>
    </w:rPr>
  </w:style>
  <w:style w:type="paragraph" w:customStyle="1" w:styleId="2ffff9">
    <w:name w:val="列表2"/>
    <w:basedOn w:val="a"/>
    <w:next w:val="a"/>
    <w:qFormat/>
    <w:rsid w:val="0065326B"/>
    <w:pPr>
      <w:keepNext/>
      <w:tabs>
        <w:tab w:val="left" w:pos="1080"/>
      </w:tabs>
      <w:spacing w:before="120" w:after="120" w:line="360" w:lineRule="auto"/>
      <w:ind w:left="1077" w:firstLineChars="200" w:hanging="357"/>
      <w:jc w:val="left"/>
    </w:pPr>
    <w:rPr>
      <w:szCs w:val="24"/>
    </w:rPr>
  </w:style>
  <w:style w:type="paragraph" w:customStyle="1" w:styleId="et17">
    <w:name w:val="et17"/>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afffffffffffffffffffff6">
    <w:name w:val="第四级"/>
    <w:basedOn w:val="a"/>
    <w:qFormat/>
    <w:rsid w:val="0065326B"/>
    <w:pPr>
      <w:tabs>
        <w:tab w:val="left" w:pos="2040"/>
      </w:tabs>
      <w:spacing w:line="500" w:lineRule="exact"/>
      <w:ind w:left="2040" w:firstLineChars="200" w:hanging="420"/>
    </w:pPr>
    <w:rPr>
      <w:sz w:val="24"/>
      <w:szCs w:val="24"/>
    </w:rPr>
  </w:style>
  <w:style w:type="paragraph" w:customStyle="1" w:styleId="et43">
    <w:name w:val="et43"/>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FF0000"/>
      <w:kern w:val="0"/>
      <w:sz w:val="20"/>
    </w:rPr>
  </w:style>
  <w:style w:type="paragraph" w:customStyle="1" w:styleId="Char140">
    <w:name w:val="Char14"/>
    <w:basedOn w:val="a"/>
    <w:qFormat/>
    <w:rsid w:val="0065326B"/>
    <w:pPr>
      <w:widowControl/>
      <w:spacing w:after="160" w:line="240" w:lineRule="exact"/>
      <w:jc w:val="left"/>
    </w:pPr>
    <w:rPr>
      <w:rFonts w:ascii="宋体" w:hAnsi="宋体"/>
      <w:kern w:val="0"/>
      <w:sz w:val="20"/>
      <w:lang w:eastAsia="en-US"/>
    </w:rPr>
  </w:style>
  <w:style w:type="paragraph" w:customStyle="1" w:styleId="CM32">
    <w:name w:val="CM32"/>
    <w:basedOn w:val="Default"/>
    <w:next w:val="Default"/>
    <w:qFormat/>
    <w:rsid w:val="0065326B"/>
    <w:pPr>
      <w:spacing w:line="468" w:lineRule="atLeast"/>
    </w:pPr>
    <w:rPr>
      <w:rFonts w:ascii="黑体" w:eastAsia="黑体" w:cs="Times New Roman"/>
      <w:color w:val="auto"/>
    </w:rPr>
  </w:style>
  <w:style w:type="paragraph" w:customStyle="1" w:styleId="xl688">
    <w:name w:val="xl688"/>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CM25">
    <w:name w:val="CM25"/>
    <w:basedOn w:val="Default"/>
    <w:next w:val="Default"/>
    <w:qFormat/>
    <w:rsid w:val="0065326B"/>
    <w:pPr>
      <w:spacing w:line="468" w:lineRule="atLeast"/>
    </w:pPr>
    <w:rPr>
      <w:rFonts w:ascii="黑体" w:eastAsia="黑体" w:cs="Times New Roman"/>
      <w:color w:val="auto"/>
    </w:rPr>
  </w:style>
  <w:style w:type="paragraph" w:customStyle="1" w:styleId="2ffffa">
    <w:name w:val="总2"/>
    <w:basedOn w:val="a"/>
    <w:qFormat/>
    <w:rsid w:val="0065326B"/>
    <w:pPr>
      <w:widowControl/>
      <w:spacing w:line="360" w:lineRule="auto"/>
      <w:jc w:val="left"/>
    </w:pPr>
    <w:rPr>
      <w:rFonts w:ascii="宋体"/>
      <w:b/>
      <w:bCs/>
      <w:kern w:val="0"/>
    </w:rPr>
  </w:style>
  <w:style w:type="paragraph" w:customStyle="1" w:styleId="TimesNewRoman22">
    <w:name w:val="样式 样式 Times New Roman 首行缩进:  2 字符 + 首行缩进:  2 字符"/>
    <w:basedOn w:val="a"/>
    <w:qFormat/>
    <w:rsid w:val="0065326B"/>
    <w:pPr>
      <w:spacing w:line="560" w:lineRule="exact"/>
      <w:ind w:firstLineChars="200" w:firstLine="200"/>
    </w:pPr>
    <w:rPr>
      <w:rFonts w:cs="宋体"/>
      <w:sz w:val="28"/>
    </w:rPr>
  </w:style>
  <w:style w:type="paragraph" w:customStyle="1" w:styleId="6sub-dashsd55H6BOD4L6PIM6h6ThirdSubhea">
    <w:name w:val="样式 标题 6sub-dashsd5标题5H6BOD 4L6第五层条PIM 6h6Third Subhea..."/>
    <w:basedOn w:val="6"/>
    <w:qFormat/>
    <w:rsid w:val="0065326B"/>
    <w:pPr>
      <w:tabs>
        <w:tab w:val="left" w:pos="1440"/>
      </w:tabs>
      <w:adjustRightInd/>
      <w:spacing w:before="0" w:after="0" w:line="360" w:lineRule="auto"/>
      <w:ind w:left="709" w:firstLine="851"/>
      <w:textAlignment w:val="auto"/>
    </w:pPr>
    <w:rPr>
      <w:rFonts w:ascii="Times New Roman" w:eastAsia="宋体" w:hAnsi="Times New Roman"/>
      <w:b w:val="0"/>
      <w:bCs/>
      <w:kern w:val="2"/>
      <w:szCs w:val="22"/>
      <w:lang w:val="zh-CN"/>
    </w:rPr>
  </w:style>
  <w:style w:type="paragraph" w:customStyle="1" w:styleId="et26">
    <w:name w:val="et26"/>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4"/>
      <w:szCs w:val="24"/>
    </w:rPr>
  </w:style>
  <w:style w:type="paragraph" w:customStyle="1" w:styleId="et49">
    <w:name w:val="et49"/>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1ffffffa">
    <w:name w:val="五号线1"/>
    <w:qFormat/>
    <w:rsid w:val="0065326B"/>
    <w:pPr>
      <w:pageBreakBefore/>
      <w:tabs>
        <w:tab w:val="left" w:pos="1385"/>
        <w:tab w:val="left" w:pos="1440"/>
      </w:tabs>
      <w:spacing w:before="120" w:after="120" w:line="500" w:lineRule="exact"/>
      <w:jc w:val="center"/>
      <w:outlineLvl w:val="0"/>
    </w:pPr>
    <w:rPr>
      <w:rFonts w:ascii="宋体" w:eastAsia="宋体" w:hAnsi="Times New Roman" w:cs="Times New Roman"/>
      <w:b/>
      <w:spacing w:val="6"/>
      <w:w w:val="95"/>
      <w:sz w:val="36"/>
    </w:rPr>
  </w:style>
  <w:style w:type="paragraph" w:customStyle="1" w:styleId="afffffffffffffffffffff7">
    <w:name w:val="正文(首行缩进)"/>
    <w:basedOn w:val="a"/>
    <w:qFormat/>
    <w:rsid w:val="0065326B"/>
    <w:pPr>
      <w:spacing w:line="420" w:lineRule="atLeast"/>
      <w:ind w:firstLineChars="200" w:firstLine="200"/>
    </w:pPr>
    <w:rPr>
      <w:rFonts w:eastAsia="仿宋_GB2312"/>
      <w:kern w:val="0"/>
      <w:sz w:val="24"/>
      <w:szCs w:val="24"/>
    </w:rPr>
  </w:style>
  <w:style w:type="paragraph" w:customStyle="1" w:styleId="et23">
    <w:name w:val="et23"/>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CM63">
    <w:name w:val="CM63"/>
    <w:basedOn w:val="Default"/>
    <w:next w:val="Default"/>
    <w:qFormat/>
    <w:rsid w:val="0065326B"/>
    <w:pPr>
      <w:spacing w:line="468" w:lineRule="atLeast"/>
    </w:pPr>
    <w:rPr>
      <w:rFonts w:ascii="黑体" w:eastAsia="黑体" w:cs="Times New Roman"/>
      <w:color w:val="auto"/>
    </w:rPr>
  </w:style>
  <w:style w:type="paragraph" w:customStyle="1" w:styleId="1ffffffb">
    <w:name w:val="重要文字1"/>
    <w:basedOn w:val="a"/>
    <w:qFormat/>
    <w:rsid w:val="0065326B"/>
    <w:pPr>
      <w:tabs>
        <w:tab w:val="left" w:pos="907"/>
      </w:tabs>
      <w:ind w:firstLineChars="200" w:firstLine="200"/>
    </w:pPr>
    <w:rPr>
      <w:sz w:val="24"/>
      <w:szCs w:val="24"/>
    </w:rPr>
  </w:style>
  <w:style w:type="paragraph" w:customStyle="1" w:styleId="4fa">
    <w:name w:val="日期4"/>
    <w:basedOn w:val="a"/>
    <w:next w:val="a"/>
    <w:qFormat/>
    <w:rsid w:val="0065326B"/>
    <w:pPr>
      <w:ind w:leftChars="2500" w:left="100"/>
    </w:pPr>
    <w:rPr>
      <w:kern w:val="0"/>
      <w:sz w:val="20"/>
      <w:szCs w:val="24"/>
    </w:rPr>
  </w:style>
  <w:style w:type="paragraph" w:customStyle="1" w:styleId="1ffffffc">
    <w:name w:val="总1"/>
    <w:basedOn w:val="a"/>
    <w:qFormat/>
    <w:rsid w:val="0065326B"/>
    <w:pPr>
      <w:widowControl/>
      <w:spacing w:line="360" w:lineRule="auto"/>
      <w:jc w:val="left"/>
    </w:pPr>
    <w:rPr>
      <w:rFonts w:ascii="宋体"/>
      <w:b/>
      <w:bCs/>
      <w:kern w:val="0"/>
      <w:sz w:val="24"/>
    </w:rPr>
  </w:style>
  <w:style w:type="paragraph" w:customStyle="1" w:styleId="afffffffffffffffffffff8">
    <w:name w:val="表格文本"/>
    <w:basedOn w:val="a"/>
    <w:qFormat/>
    <w:rsid w:val="0065326B"/>
    <w:pPr>
      <w:spacing w:line="360" w:lineRule="auto"/>
      <w:jc w:val="center"/>
    </w:pPr>
    <w:rPr>
      <w:rFonts w:ascii="Arial" w:hAnsi="Arial" w:cs="Arial"/>
      <w:color w:val="000000"/>
      <w:kern w:val="0"/>
    </w:rPr>
  </w:style>
  <w:style w:type="paragraph" w:customStyle="1" w:styleId="CM129">
    <w:name w:val="CM129"/>
    <w:basedOn w:val="Default"/>
    <w:next w:val="Default"/>
    <w:qFormat/>
    <w:rsid w:val="0065326B"/>
    <w:pPr>
      <w:spacing w:line="468" w:lineRule="atLeast"/>
    </w:pPr>
    <w:rPr>
      <w:rFonts w:ascii="黑体" w:eastAsia="黑体" w:cs="Times New Roman"/>
      <w:color w:val="auto"/>
    </w:rPr>
  </w:style>
  <w:style w:type="paragraph" w:customStyle="1" w:styleId="afffffffffffffffffffff9">
    <w:name w:val="标书表格正文"/>
    <w:basedOn w:val="a"/>
    <w:qFormat/>
    <w:rsid w:val="0065326B"/>
    <w:pPr>
      <w:jc w:val="left"/>
    </w:pPr>
    <w:rPr>
      <w:rFonts w:ascii="Arial" w:hAnsi="Arial"/>
      <w:szCs w:val="24"/>
    </w:rPr>
  </w:style>
  <w:style w:type="paragraph" w:customStyle="1" w:styleId="afffffffffffffffffffffa">
    <w:name w:val="样式 表格文字图表文字"/>
    <w:basedOn w:val="afffffffffffffffffff7"/>
    <w:qFormat/>
    <w:rsid w:val="0065326B"/>
    <w:rPr>
      <w:rFonts w:ascii="宋体" w:hAnsi="宋体"/>
    </w:rPr>
  </w:style>
  <w:style w:type="paragraph" w:customStyle="1" w:styleId="et39">
    <w:name w:val="et39"/>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FF0000"/>
      <w:kern w:val="0"/>
      <w:sz w:val="20"/>
    </w:rPr>
  </w:style>
  <w:style w:type="paragraph" w:customStyle="1" w:styleId="11110">
    <w:name w:val="招标文件1.1.1.1"/>
    <w:basedOn w:val="a"/>
    <w:qFormat/>
    <w:rsid w:val="0065326B"/>
    <w:pPr>
      <w:spacing w:before="120" w:after="120" w:line="480" w:lineRule="exact"/>
      <w:ind w:left="200"/>
      <w:jc w:val="left"/>
      <w:outlineLvl w:val="4"/>
    </w:pPr>
    <w:rPr>
      <w:rFonts w:ascii="宋体"/>
      <w:b/>
      <w:spacing w:val="10"/>
      <w:w w:val="95"/>
      <w:szCs w:val="24"/>
    </w:rPr>
  </w:style>
  <w:style w:type="paragraph" w:customStyle="1" w:styleId="11111">
    <w:name w:val="1.1.1.1"/>
    <w:basedOn w:val="1110"/>
    <w:qFormat/>
    <w:rsid w:val="0065326B"/>
    <w:pPr>
      <w:tabs>
        <w:tab w:val="clear" w:pos="539"/>
        <w:tab w:val="left" w:pos="727"/>
      </w:tabs>
      <w:adjustRightInd/>
      <w:spacing w:before="0" w:after="0" w:line="440" w:lineRule="exact"/>
      <w:ind w:left="727" w:firstLine="0"/>
      <w:textAlignment w:val="auto"/>
    </w:pPr>
    <w:rPr>
      <w:rFonts w:ascii="仿宋_GB2312" w:eastAsia="仿宋_GB2312" w:hAnsi="Times New Roman"/>
      <w:kern w:val="2"/>
      <w:sz w:val="24"/>
    </w:rPr>
  </w:style>
  <w:style w:type="paragraph" w:customStyle="1" w:styleId="2TimesNewRomanGB23126">
    <w:name w:val="样式 标题 2 + (西文) Times New Roman (中文) 仿宋_GB2312 居中 段前: 6 磅 段后:..."/>
    <w:basedOn w:val="2"/>
    <w:qFormat/>
    <w:rsid w:val="0065326B"/>
    <w:pPr>
      <w:autoSpaceDE/>
      <w:autoSpaceDN/>
      <w:adjustRightInd/>
      <w:spacing w:after="120" w:line="360" w:lineRule="auto"/>
      <w:ind w:firstLineChars="200" w:firstLine="200"/>
      <w:jc w:val="left"/>
    </w:pPr>
    <w:rPr>
      <w:rFonts w:ascii="Times New Roman" w:eastAsia="仿宋_GB2312" w:hAnsi="Times New Roman" w:cs="宋体"/>
      <w:bCs/>
      <w:color w:val="000000"/>
      <w:kern w:val="2"/>
      <w:sz w:val="32"/>
      <w:szCs w:val="15"/>
    </w:rPr>
  </w:style>
  <w:style w:type="paragraph" w:customStyle="1" w:styleId="afffffffffffffffffffffb">
    <w:name w:val="*"/>
    <w:basedOn w:val="a"/>
    <w:qFormat/>
    <w:rsid w:val="0065326B"/>
    <w:pPr>
      <w:tabs>
        <w:tab w:val="left" w:pos="851"/>
      </w:tabs>
      <w:spacing w:line="360" w:lineRule="auto"/>
      <w:ind w:left="851" w:hanging="284"/>
    </w:pPr>
    <w:rPr>
      <w:rFonts w:ascii="宋体" w:hAnsi="宋体"/>
      <w:kern w:val="0"/>
      <w:sz w:val="24"/>
    </w:rPr>
  </w:style>
  <w:style w:type="paragraph" w:customStyle="1" w:styleId="CM46">
    <w:name w:val="CM46"/>
    <w:basedOn w:val="Default"/>
    <w:next w:val="Default"/>
    <w:qFormat/>
    <w:rsid w:val="0065326B"/>
    <w:rPr>
      <w:rFonts w:ascii="黑体" w:eastAsia="黑体" w:cs="Times New Roman"/>
      <w:color w:val="auto"/>
    </w:rPr>
  </w:style>
  <w:style w:type="paragraph" w:customStyle="1" w:styleId="et30">
    <w:name w:val="et30"/>
    <w:basedOn w:val="a"/>
    <w:qFormat/>
    <w:rsid w:val="0065326B"/>
    <w:pPr>
      <w:widowControl/>
      <w:spacing w:before="100" w:beforeAutospacing="1" w:after="100" w:afterAutospacing="1"/>
      <w:jc w:val="center"/>
      <w:textAlignment w:val="center"/>
    </w:pPr>
    <w:rPr>
      <w:rFonts w:ascii="宋体" w:hAnsi="宋体" w:cs="宋体"/>
      <w:b/>
      <w:bCs/>
      <w:color w:val="000000"/>
      <w:kern w:val="0"/>
      <w:sz w:val="36"/>
      <w:szCs w:val="36"/>
    </w:rPr>
  </w:style>
  <w:style w:type="paragraph" w:customStyle="1" w:styleId="CM53">
    <w:name w:val="CM53"/>
    <w:basedOn w:val="Default"/>
    <w:next w:val="Default"/>
    <w:qFormat/>
    <w:rsid w:val="0065326B"/>
    <w:pPr>
      <w:spacing w:line="468" w:lineRule="atLeast"/>
    </w:pPr>
    <w:rPr>
      <w:rFonts w:ascii="黑体" w:eastAsia="黑体" w:cs="Times New Roman"/>
      <w:color w:val="auto"/>
    </w:rPr>
  </w:style>
  <w:style w:type="paragraph" w:customStyle="1" w:styleId="GB23120828">
    <w:name w:val="样式 楷体_GB2312 小四 首行缩进:  0.8 厘米 行距: 固定值 28 磅"/>
    <w:basedOn w:val="a"/>
    <w:qFormat/>
    <w:rsid w:val="0065326B"/>
    <w:pPr>
      <w:spacing w:line="360" w:lineRule="auto"/>
      <w:jc w:val="center"/>
    </w:pPr>
    <w:rPr>
      <w:rFonts w:eastAsia="仿宋_GB2312"/>
      <w:szCs w:val="21"/>
    </w:rPr>
  </w:style>
  <w:style w:type="paragraph" w:customStyle="1" w:styleId="CM136">
    <w:name w:val="CM136"/>
    <w:basedOn w:val="Default"/>
    <w:next w:val="Default"/>
    <w:qFormat/>
    <w:rsid w:val="0065326B"/>
    <w:pPr>
      <w:spacing w:after="175"/>
    </w:pPr>
    <w:rPr>
      <w:rFonts w:ascii="黑体" w:eastAsia="黑体" w:cs="Times New Roman"/>
      <w:color w:val="auto"/>
    </w:rPr>
  </w:style>
  <w:style w:type="paragraph" w:customStyle="1" w:styleId="4fb">
    <w:name w:val="列表4"/>
    <w:basedOn w:val="a"/>
    <w:qFormat/>
    <w:rsid w:val="0065326B"/>
    <w:pPr>
      <w:widowControl/>
      <w:tabs>
        <w:tab w:val="left" w:pos="432"/>
      </w:tabs>
      <w:spacing w:before="120" w:after="120"/>
      <w:ind w:left="432" w:hanging="432"/>
    </w:pPr>
    <w:rPr>
      <w:rFonts w:ascii="宋体" w:hAnsi="宋体"/>
      <w:kern w:val="0"/>
      <w:sz w:val="24"/>
      <w:szCs w:val="24"/>
      <w:lang w:eastAsia="en-US"/>
    </w:rPr>
  </w:style>
  <w:style w:type="paragraph" w:customStyle="1" w:styleId="1Chare">
    <w:name w:val="列表框1 Char"/>
    <w:basedOn w:val="a"/>
    <w:next w:val="a"/>
    <w:qFormat/>
    <w:rsid w:val="0065326B"/>
    <w:pPr>
      <w:tabs>
        <w:tab w:val="left" w:pos="2018"/>
        <w:tab w:val="left" w:pos="2086"/>
      </w:tabs>
      <w:adjustRightInd w:val="0"/>
      <w:snapToGrid w:val="0"/>
      <w:spacing w:afterLines="50" w:after="156" w:line="320" w:lineRule="exact"/>
      <w:ind w:leftChars="665" w:left="2031" w:hangingChars="189" w:hanging="435"/>
      <w:jc w:val="left"/>
    </w:pPr>
    <w:rPr>
      <w:rFonts w:ascii="Arial" w:eastAsia="楷体_GB2312" w:hAnsi="Arial" w:cs="Arial"/>
      <w:spacing w:val="10"/>
      <w:szCs w:val="24"/>
    </w:rPr>
  </w:style>
  <w:style w:type="paragraph" w:customStyle="1" w:styleId="68">
    <w:name w:val="标题6"/>
    <w:basedOn w:val="6"/>
    <w:next w:val="7"/>
    <w:qFormat/>
    <w:rsid w:val="0065326B"/>
    <w:pPr>
      <w:tabs>
        <w:tab w:val="left" w:pos="1440"/>
        <w:tab w:val="left" w:pos="2520"/>
      </w:tabs>
      <w:snapToGrid w:val="0"/>
      <w:spacing w:before="0" w:after="0" w:line="500" w:lineRule="atLeast"/>
      <w:ind w:left="2520" w:hanging="420"/>
      <w:textAlignment w:val="auto"/>
    </w:pPr>
    <w:rPr>
      <w:rFonts w:ascii="Times New Roman" w:eastAsia="宋体" w:hAnsi="Times New Roman"/>
      <w:b w:val="0"/>
      <w:bCs/>
      <w:kern w:val="24"/>
      <w:szCs w:val="24"/>
      <w:lang w:val="zh-CN"/>
    </w:rPr>
  </w:style>
  <w:style w:type="paragraph" w:customStyle="1" w:styleId="TimesNewRoman427">
    <w:name w:val="样式 Times New Roman 左  4.27 字符"/>
    <w:basedOn w:val="a"/>
    <w:qFormat/>
    <w:rsid w:val="0065326B"/>
    <w:pPr>
      <w:tabs>
        <w:tab w:val="left" w:pos="2040"/>
      </w:tabs>
      <w:spacing w:line="360" w:lineRule="auto"/>
      <w:ind w:left="2040" w:hanging="420"/>
    </w:pPr>
    <w:rPr>
      <w:rFonts w:cs="宋体"/>
      <w:color w:val="000000"/>
    </w:rPr>
  </w:style>
  <w:style w:type="paragraph" w:customStyle="1" w:styleId="xl668">
    <w:name w:val="xl668"/>
    <w:basedOn w:val="a"/>
    <w:qFormat/>
    <w:rsid w:val="0065326B"/>
    <w:pPr>
      <w:widowControl/>
      <w:pBdr>
        <w:top w:val="single" w:sz="4" w:space="0" w:color="auto"/>
        <w:left w:val="single" w:sz="4" w:space="0" w:color="auto"/>
        <w:bottom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afffffffffffffffffffffc">
    <w:name w:val="样式 标书正文"/>
    <w:basedOn w:val="a6"/>
    <w:qFormat/>
    <w:rsid w:val="0065326B"/>
    <w:pPr>
      <w:tabs>
        <w:tab w:val="clear" w:pos="567"/>
      </w:tabs>
      <w:spacing w:before="0" w:line="360" w:lineRule="auto"/>
      <w:ind w:firstLineChars="200" w:firstLine="200"/>
    </w:pPr>
    <w:rPr>
      <w:rFonts w:ascii="Times New Roman" w:hAnsi="Times New Roman" w:cs="宋体"/>
      <w:spacing w:val="6"/>
      <w:kern w:val="0"/>
      <w:szCs w:val="20"/>
      <w:lang w:val="zh-CN"/>
    </w:rPr>
  </w:style>
  <w:style w:type="paragraph" w:customStyle="1" w:styleId="afffffffffffffffffffffd">
    <w:name w:val="容量"/>
    <w:basedOn w:val="a"/>
    <w:qFormat/>
    <w:rsid w:val="0065326B"/>
    <w:pPr>
      <w:adjustRightInd w:val="0"/>
      <w:spacing w:line="312" w:lineRule="atLeast"/>
      <w:textAlignment w:val="baseline"/>
    </w:pPr>
    <w:rPr>
      <w:kern w:val="0"/>
      <w:sz w:val="24"/>
    </w:rPr>
  </w:style>
  <w:style w:type="paragraph" w:customStyle="1" w:styleId="afffffffffffffffffffffe">
    <w:name w:val="补充"/>
    <w:basedOn w:val="1f5"/>
    <w:qFormat/>
    <w:rsid w:val="0065326B"/>
    <w:pPr>
      <w:spacing w:line="360" w:lineRule="auto"/>
      <w:ind w:firstLine="0"/>
    </w:pPr>
    <w:rPr>
      <w:b/>
      <w:sz w:val="21"/>
      <w:szCs w:val="24"/>
    </w:rPr>
  </w:style>
  <w:style w:type="paragraph" w:customStyle="1" w:styleId="1511">
    <w:name w:val="样式 宋体 小四 加粗 行距: 1.5 倍行距1"/>
    <w:basedOn w:val="5"/>
    <w:next w:val="a"/>
    <w:qFormat/>
    <w:rsid w:val="0065326B"/>
    <w:pPr>
      <w:widowControl/>
      <w:adjustRightInd/>
      <w:spacing w:line="360" w:lineRule="auto"/>
      <w:ind w:left="839" w:hanging="839"/>
      <w:jc w:val="left"/>
      <w:textAlignment w:val="auto"/>
      <w:outlineLvl w:val="2"/>
    </w:pPr>
    <w:rPr>
      <w:rFonts w:ascii="宋体" w:hAnsi="宋体" w:cs="宋体"/>
      <w:sz w:val="21"/>
      <w:lang w:val="zh-CN"/>
    </w:rPr>
  </w:style>
  <w:style w:type="paragraph" w:customStyle="1" w:styleId="CM115">
    <w:name w:val="CM115"/>
    <w:basedOn w:val="Default"/>
    <w:next w:val="Default"/>
    <w:qFormat/>
    <w:rsid w:val="0065326B"/>
    <w:pPr>
      <w:spacing w:line="468" w:lineRule="atLeast"/>
    </w:pPr>
    <w:rPr>
      <w:rFonts w:ascii="黑体" w:eastAsia="黑体" w:cs="Times New Roman"/>
      <w:color w:val="auto"/>
    </w:rPr>
  </w:style>
  <w:style w:type="paragraph" w:customStyle="1" w:styleId="xl656">
    <w:name w:val="xl656"/>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2"/>
      <w:szCs w:val="22"/>
    </w:rPr>
  </w:style>
  <w:style w:type="paragraph" w:customStyle="1" w:styleId="affffffffffffffffffffff">
    <w:name w:val="表格一"/>
    <w:basedOn w:val="a"/>
    <w:qFormat/>
    <w:rsid w:val="0065326B"/>
    <w:pPr>
      <w:ind w:firstLineChars="50" w:firstLine="90"/>
      <w:jc w:val="center"/>
    </w:pPr>
    <w:rPr>
      <w:sz w:val="18"/>
      <w:szCs w:val="18"/>
    </w:rPr>
  </w:style>
  <w:style w:type="paragraph" w:customStyle="1" w:styleId="xl665">
    <w:name w:val="xl665"/>
    <w:basedOn w:val="a"/>
    <w:qFormat/>
    <w:rsid w:val="0065326B"/>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affffffffffffffffffffff0">
    <w:name w:val="封面_黑体小二"/>
    <w:qFormat/>
    <w:rsid w:val="0065326B"/>
    <w:pPr>
      <w:keepNext/>
      <w:jc w:val="center"/>
    </w:pPr>
    <w:rPr>
      <w:rFonts w:ascii="Times New Roman" w:eastAsia="黑体" w:hAnsi="Times New Roman" w:cs="Times New Roman"/>
      <w:kern w:val="2"/>
      <w:sz w:val="36"/>
      <w:szCs w:val="24"/>
    </w:rPr>
  </w:style>
  <w:style w:type="paragraph" w:customStyle="1" w:styleId="HTML11">
    <w:name w:val="HTML 地址1"/>
    <w:basedOn w:val="a"/>
    <w:qFormat/>
    <w:rsid w:val="0065326B"/>
    <w:rPr>
      <w:rFonts w:ascii="Arial" w:hAnsi="Arial"/>
      <w:i/>
      <w:iCs/>
      <w:kern w:val="0"/>
      <w:sz w:val="20"/>
      <w:szCs w:val="24"/>
    </w:rPr>
  </w:style>
  <w:style w:type="paragraph" w:customStyle="1" w:styleId="11f3">
    <w:name w:val="五号线1.1"/>
    <w:qFormat/>
    <w:rsid w:val="0065326B"/>
    <w:pPr>
      <w:tabs>
        <w:tab w:val="left" w:pos="720"/>
      </w:tabs>
      <w:spacing w:before="120" w:after="120" w:line="500" w:lineRule="exact"/>
      <w:jc w:val="center"/>
      <w:outlineLvl w:val="1"/>
    </w:pPr>
    <w:rPr>
      <w:rFonts w:ascii="宋体" w:eastAsia="宋体" w:hAnsi="Times New Roman" w:cs="Times New Roman"/>
      <w:b/>
      <w:spacing w:val="6"/>
      <w:w w:val="95"/>
      <w:sz w:val="30"/>
    </w:rPr>
  </w:style>
  <w:style w:type="paragraph" w:customStyle="1" w:styleId="622">
    <w:name w:val="6.2.2"/>
    <w:basedOn w:val="a"/>
    <w:qFormat/>
    <w:rsid w:val="0065326B"/>
    <w:pPr>
      <w:autoSpaceDE w:val="0"/>
      <w:autoSpaceDN w:val="0"/>
      <w:adjustRightInd w:val="0"/>
      <w:spacing w:line="360" w:lineRule="auto"/>
      <w:ind w:left="493"/>
      <w:jc w:val="left"/>
    </w:pPr>
    <w:rPr>
      <w:kern w:val="0"/>
      <w:sz w:val="24"/>
      <w:szCs w:val="24"/>
    </w:rPr>
  </w:style>
  <w:style w:type="paragraph" w:customStyle="1" w:styleId="et50">
    <w:name w:val="et50"/>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CM12">
    <w:name w:val="CM12"/>
    <w:basedOn w:val="Default"/>
    <w:next w:val="Default"/>
    <w:qFormat/>
    <w:rsid w:val="0065326B"/>
    <w:pPr>
      <w:spacing w:line="468" w:lineRule="atLeast"/>
    </w:pPr>
    <w:rPr>
      <w:rFonts w:ascii="黑体" w:eastAsia="黑体" w:cs="Times New Roman"/>
      <w:color w:val="auto"/>
    </w:rPr>
  </w:style>
  <w:style w:type="paragraph" w:customStyle="1" w:styleId="5f4">
    <w:name w:val="文档结构图5"/>
    <w:basedOn w:val="a"/>
    <w:qFormat/>
    <w:rsid w:val="0065326B"/>
    <w:pPr>
      <w:shd w:val="clear" w:color="auto" w:fill="000080"/>
    </w:pPr>
    <w:rPr>
      <w:szCs w:val="24"/>
      <w:shd w:val="clear" w:color="auto" w:fill="000080"/>
    </w:rPr>
  </w:style>
  <w:style w:type="paragraph" w:customStyle="1" w:styleId="xl175">
    <w:name w:val="xl175"/>
    <w:basedOn w:val="a"/>
    <w:qFormat/>
    <w:rsid w:val="0065326B"/>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M65">
    <w:name w:val="CM65"/>
    <w:basedOn w:val="Default"/>
    <w:next w:val="Default"/>
    <w:qFormat/>
    <w:rsid w:val="0065326B"/>
    <w:pPr>
      <w:spacing w:line="468" w:lineRule="atLeast"/>
    </w:pPr>
    <w:rPr>
      <w:rFonts w:ascii="黑体" w:eastAsia="黑体" w:cs="Times New Roman"/>
      <w:color w:val="auto"/>
    </w:rPr>
  </w:style>
  <w:style w:type="paragraph" w:customStyle="1" w:styleId="CM140">
    <w:name w:val="CM140"/>
    <w:basedOn w:val="Default"/>
    <w:next w:val="Default"/>
    <w:qFormat/>
    <w:rsid w:val="0065326B"/>
    <w:pPr>
      <w:spacing w:after="57"/>
    </w:pPr>
    <w:rPr>
      <w:rFonts w:ascii="黑体" w:eastAsia="黑体" w:cs="Times New Roman"/>
      <w:color w:val="auto"/>
    </w:rPr>
  </w:style>
  <w:style w:type="paragraph" w:customStyle="1" w:styleId="CM135">
    <w:name w:val="CM135"/>
    <w:basedOn w:val="Default"/>
    <w:next w:val="Default"/>
    <w:qFormat/>
    <w:rsid w:val="0065326B"/>
    <w:pPr>
      <w:spacing w:after="563"/>
    </w:pPr>
    <w:rPr>
      <w:rFonts w:ascii="黑体" w:eastAsia="黑体" w:cs="Times New Roman"/>
      <w:color w:val="auto"/>
    </w:rPr>
  </w:style>
  <w:style w:type="paragraph" w:customStyle="1" w:styleId="affffffffffffffffffffff1">
    <w:name w:val="小标题一"/>
    <w:basedOn w:val="a"/>
    <w:next w:val="a"/>
    <w:qFormat/>
    <w:rsid w:val="0065326B"/>
    <w:pPr>
      <w:tabs>
        <w:tab w:val="left" w:pos="2356"/>
      </w:tabs>
      <w:spacing w:line="500" w:lineRule="exact"/>
      <w:ind w:left="1984" w:hanging="708"/>
    </w:pPr>
    <w:rPr>
      <w:sz w:val="28"/>
      <w:szCs w:val="24"/>
    </w:rPr>
  </w:style>
  <w:style w:type="paragraph" w:customStyle="1" w:styleId="2ffffb">
    <w:name w:val="列表2下文字"/>
    <w:basedOn w:val="27"/>
    <w:qFormat/>
    <w:rsid w:val="0065326B"/>
    <w:pPr>
      <w:keepNext/>
      <w:widowControl/>
      <w:tabs>
        <w:tab w:val="clear" w:pos="454"/>
        <w:tab w:val="clear" w:pos="780"/>
        <w:tab w:val="clear" w:pos="900"/>
        <w:tab w:val="left" w:pos="432"/>
        <w:tab w:val="left" w:pos="1260"/>
      </w:tabs>
      <w:adjustRightInd/>
      <w:spacing w:line="300" w:lineRule="auto"/>
      <w:ind w:left="1260" w:firstLine="0"/>
      <w:jc w:val="left"/>
    </w:pPr>
    <w:rPr>
      <w:rFonts w:cs="Times New Roman"/>
      <w:color w:val="auto"/>
    </w:rPr>
  </w:style>
  <w:style w:type="paragraph" w:customStyle="1" w:styleId="xl678">
    <w:name w:val="xl678"/>
    <w:basedOn w:val="a"/>
    <w:qFormat/>
    <w:rsid w:val="0065326B"/>
    <w:pPr>
      <w:widowControl/>
      <w:pBdr>
        <w:top w:val="single" w:sz="4" w:space="0" w:color="000000"/>
        <w:left w:val="single" w:sz="4" w:space="0" w:color="000000"/>
        <w:bottom w:val="single" w:sz="4" w:space="0" w:color="000000"/>
      </w:pBdr>
      <w:spacing w:before="100" w:beforeAutospacing="1" w:after="100" w:afterAutospacing="1"/>
      <w:jc w:val="right"/>
    </w:pPr>
    <w:rPr>
      <w:rFonts w:ascii="宋体" w:hAnsi="宋体" w:cs="宋体"/>
      <w:color w:val="000000"/>
      <w:kern w:val="0"/>
      <w:sz w:val="18"/>
      <w:szCs w:val="18"/>
    </w:rPr>
  </w:style>
  <w:style w:type="paragraph" w:customStyle="1" w:styleId="affffffffffffffffffffff2">
    <w:name w:val="序号"/>
    <w:basedOn w:val="a"/>
    <w:qFormat/>
    <w:rsid w:val="0065326B"/>
    <w:pPr>
      <w:tabs>
        <w:tab w:val="left" w:pos="560"/>
        <w:tab w:val="left" w:pos="1120"/>
      </w:tabs>
      <w:snapToGrid w:val="0"/>
      <w:spacing w:line="480" w:lineRule="atLeast"/>
      <w:ind w:firstLine="547"/>
    </w:pPr>
    <w:rPr>
      <w:sz w:val="28"/>
      <w:szCs w:val="28"/>
    </w:rPr>
  </w:style>
  <w:style w:type="paragraph" w:customStyle="1" w:styleId="affffffffffffffffffffff3">
    <w:name w:val="封面_黑体四号"/>
    <w:qFormat/>
    <w:rsid w:val="0065326B"/>
    <w:pPr>
      <w:keepNext/>
      <w:jc w:val="center"/>
    </w:pPr>
    <w:rPr>
      <w:rFonts w:ascii="Times New Roman" w:eastAsia="黑体" w:hAnsi="Times New Roman" w:cs="Times New Roman"/>
      <w:kern w:val="2"/>
      <w:sz w:val="28"/>
      <w:szCs w:val="24"/>
    </w:rPr>
  </w:style>
  <w:style w:type="paragraph" w:customStyle="1" w:styleId="125">
    <w:name w:val="修订12"/>
    <w:qFormat/>
    <w:rsid w:val="0065326B"/>
    <w:rPr>
      <w:rFonts w:ascii="Times New Roman" w:eastAsia="宋体" w:hAnsi="Times New Roman" w:cs="Times New Roman"/>
      <w:kern w:val="2"/>
      <w:sz w:val="21"/>
      <w:szCs w:val="24"/>
    </w:rPr>
  </w:style>
  <w:style w:type="paragraph" w:customStyle="1" w:styleId="affffffffffffffffffffff4">
    <w:name w:val="封面_黑体一号"/>
    <w:qFormat/>
    <w:rsid w:val="0065326B"/>
    <w:pPr>
      <w:keepNext/>
      <w:jc w:val="center"/>
    </w:pPr>
    <w:rPr>
      <w:rFonts w:ascii="Times New Roman" w:eastAsia="黑体" w:hAnsi="Times New Roman" w:cs="Times New Roman"/>
      <w:kern w:val="2"/>
      <w:sz w:val="52"/>
      <w:szCs w:val="24"/>
    </w:rPr>
  </w:style>
  <w:style w:type="paragraph" w:customStyle="1" w:styleId="CM72">
    <w:name w:val="CM72"/>
    <w:basedOn w:val="Default"/>
    <w:next w:val="Default"/>
    <w:qFormat/>
    <w:rsid w:val="0065326B"/>
    <w:pPr>
      <w:spacing w:line="468" w:lineRule="atLeast"/>
    </w:pPr>
    <w:rPr>
      <w:rFonts w:ascii="黑体" w:eastAsia="黑体" w:cs="Times New Roman"/>
      <w:color w:val="auto"/>
    </w:rPr>
  </w:style>
  <w:style w:type="paragraph" w:customStyle="1" w:styleId="affffffffffffffffffffff5">
    <w:name w:val="四号线第四级"/>
    <w:basedOn w:val="a"/>
    <w:qFormat/>
    <w:rsid w:val="0065326B"/>
    <w:pPr>
      <w:tabs>
        <w:tab w:val="left" w:pos="845"/>
      </w:tabs>
      <w:ind w:left="845" w:hanging="420"/>
    </w:pPr>
    <w:rPr>
      <w:szCs w:val="24"/>
    </w:rPr>
  </w:style>
  <w:style w:type="paragraph" w:customStyle="1" w:styleId="20222">
    <w:name w:val="样式 样式 样式 样式 行距: 固定值 20 磅 + 首行缩进:  2 字符 + 首行缩进:  2 字符 + 首行缩进:  2 ..."/>
    <w:basedOn w:val="a"/>
    <w:qFormat/>
    <w:rsid w:val="0065326B"/>
    <w:pPr>
      <w:spacing w:line="360" w:lineRule="auto"/>
      <w:ind w:firstLineChars="200" w:firstLine="200"/>
    </w:pPr>
    <w:rPr>
      <w:rFonts w:cs="宋体"/>
    </w:rPr>
  </w:style>
  <w:style w:type="paragraph" w:customStyle="1" w:styleId="CM64">
    <w:name w:val="CM64"/>
    <w:basedOn w:val="Default"/>
    <w:next w:val="Default"/>
    <w:qFormat/>
    <w:rsid w:val="0065326B"/>
    <w:pPr>
      <w:spacing w:line="468" w:lineRule="atLeast"/>
    </w:pPr>
    <w:rPr>
      <w:rFonts w:ascii="黑体" w:eastAsia="黑体" w:cs="Times New Roman"/>
      <w:color w:val="auto"/>
    </w:rPr>
  </w:style>
  <w:style w:type="paragraph" w:customStyle="1" w:styleId="xl692">
    <w:name w:val="xl692"/>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3CharCharCharChar">
    <w:name w:val="样式 标题 3 + 二号 Char Char Char Char"/>
    <w:basedOn w:val="3"/>
    <w:qFormat/>
    <w:rsid w:val="0065326B"/>
    <w:pPr>
      <w:tabs>
        <w:tab w:val="left" w:pos="0"/>
      </w:tabs>
      <w:spacing w:before="0" w:after="0" w:line="240" w:lineRule="auto"/>
      <w:jc w:val="center"/>
    </w:pPr>
    <w:rPr>
      <w:rFonts w:ascii="仿宋_GB2312" w:eastAsia="仿宋_GB2312" w:hAnsi="华文中宋"/>
      <w:bCs w:val="0"/>
      <w:sz w:val="44"/>
      <w:szCs w:val="24"/>
    </w:rPr>
  </w:style>
  <w:style w:type="paragraph" w:customStyle="1" w:styleId="xl666">
    <w:name w:val="xl666"/>
    <w:basedOn w:val="a"/>
    <w:qFormat/>
    <w:rsid w:val="0065326B"/>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CM109">
    <w:name w:val="CM109"/>
    <w:basedOn w:val="Default"/>
    <w:next w:val="Default"/>
    <w:qFormat/>
    <w:rsid w:val="0065326B"/>
    <w:pPr>
      <w:spacing w:line="468" w:lineRule="atLeast"/>
    </w:pPr>
    <w:rPr>
      <w:rFonts w:ascii="黑体" w:eastAsia="黑体" w:cs="Times New Roman"/>
      <w:color w:val="auto"/>
    </w:rPr>
  </w:style>
  <w:style w:type="paragraph" w:customStyle="1" w:styleId="affffffffffffffffffffff6">
    <w:name w:val="条文 表"/>
    <w:next w:val="a"/>
    <w:qFormat/>
    <w:rsid w:val="0065326B"/>
    <w:pPr>
      <w:jc w:val="center"/>
    </w:pPr>
    <w:rPr>
      <w:rFonts w:ascii="Times New Roman" w:eastAsia="黑体" w:hAnsi="Times New Roman" w:cs="Times New Roman"/>
      <w:sz w:val="21"/>
    </w:rPr>
  </w:style>
  <w:style w:type="paragraph" w:customStyle="1" w:styleId="2ffffc">
    <w:name w:val="标书列表2"/>
    <w:basedOn w:val="a"/>
    <w:qFormat/>
    <w:rsid w:val="0065326B"/>
    <w:pPr>
      <w:tabs>
        <w:tab w:val="left" w:pos="2700"/>
      </w:tabs>
      <w:adjustRightInd w:val="0"/>
      <w:snapToGrid w:val="0"/>
      <w:spacing w:line="400" w:lineRule="exact"/>
      <w:ind w:left="2654" w:hanging="539"/>
    </w:pPr>
    <w:rPr>
      <w:rFonts w:ascii="Arial Narrow" w:hAnsi="宋体"/>
      <w:sz w:val="24"/>
      <w:szCs w:val="24"/>
    </w:rPr>
  </w:style>
  <w:style w:type="paragraph" w:customStyle="1" w:styleId="11f4">
    <w:name w:val="称呼11"/>
    <w:basedOn w:val="a"/>
    <w:next w:val="a"/>
    <w:qFormat/>
    <w:rsid w:val="0065326B"/>
    <w:rPr>
      <w:sz w:val="24"/>
    </w:rPr>
  </w:style>
  <w:style w:type="paragraph" w:customStyle="1" w:styleId="pt9">
    <w:name w:val="pt9"/>
    <w:basedOn w:val="a"/>
    <w:qFormat/>
    <w:rsid w:val="0065326B"/>
    <w:pPr>
      <w:widowControl/>
      <w:spacing w:before="100" w:beforeAutospacing="1" w:after="100" w:afterAutospacing="1"/>
      <w:jc w:val="left"/>
    </w:pPr>
    <w:rPr>
      <w:rFonts w:ascii="宋体" w:hAnsi="宋体"/>
      <w:kern w:val="0"/>
      <w:sz w:val="24"/>
      <w:szCs w:val="24"/>
    </w:rPr>
  </w:style>
  <w:style w:type="paragraph" w:customStyle="1" w:styleId="et8">
    <w:name w:val="et8"/>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et57">
    <w:name w:val="et57"/>
    <w:basedOn w:val="a"/>
    <w:qFormat/>
    <w:rsid w:val="0065326B"/>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center"/>
    </w:pPr>
    <w:rPr>
      <w:rFonts w:ascii="宋体" w:hAnsi="宋体" w:cs="宋体"/>
      <w:color w:val="000000"/>
      <w:kern w:val="0"/>
      <w:sz w:val="20"/>
    </w:rPr>
  </w:style>
  <w:style w:type="paragraph" w:customStyle="1" w:styleId="5f5">
    <w:name w:val="批注主题5"/>
    <w:basedOn w:val="a5"/>
    <w:next w:val="a5"/>
    <w:qFormat/>
    <w:rsid w:val="0065326B"/>
    <w:rPr>
      <w:rFonts w:ascii="Calibri" w:hAnsi="Calibri"/>
      <w:b/>
      <w:bCs/>
      <w:kern w:val="0"/>
      <w:szCs w:val="24"/>
      <w:lang w:val="zh-CN"/>
    </w:rPr>
  </w:style>
  <w:style w:type="paragraph" w:customStyle="1" w:styleId="ReportTable">
    <w:name w:val="Report Table"/>
    <w:basedOn w:val="ReportText"/>
    <w:qFormat/>
    <w:rsid w:val="0065326B"/>
    <w:pPr>
      <w:spacing w:before="60" w:after="60"/>
      <w:ind w:left="0"/>
    </w:pPr>
    <w:rPr>
      <w:sz w:val="20"/>
    </w:rPr>
  </w:style>
  <w:style w:type="paragraph" w:customStyle="1" w:styleId="affffffffffffffffffffff7">
    <w:name w:val="项目符－独立"/>
    <w:basedOn w:val="a"/>
    <w:qFormat/>
    <w:rsid w:val="0065326B"/>
    <w:pPr>
      <w:tabs>
        <w:tab w:val="left" w:pos="0"/>
      </w:tabs>
      <w:spacing w:beforeLines="25" w:before="78" w:afterLines="25" w:after="78" w:line="300" w:lineRule="auto"/>
      <w:ind w:firstLineChars="175" w:firstLine="420"/>
    </w:pPr>
    <w:rPr>
      <w:rFonts w:ascii="Arial" w:hAnsi="Arial"/>
      <w:sz w:val="24"/>
      <w:szCs w:val="24"/>
    </w:rPr>
  </w:style>
  <w:style w:type="paragraph" w:customStyle="1" w:styleId="1ffffffd">
    <w:name w:val="信息标题1"/>
    <w:basedOn w:val="a"/>
    <w:qFormat/>
    <w:rsid w:val="0065326B"/>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kern w:val="0"/>
      <w:sz w:val="24"/>
      <w:szCs w:val="24"/>
      <w:shd w:val="pct20" w:color="auto" w:fill="auto"/>
    </w:rPr>
  </w:style>
  <w:style w:type="paragraph" w:customStyle="1" w:styleId="Xie">
    <w:name w:val="Xie图文中"/>
    <w:qFormat/>
    <w:rsid w:val="0065326B"/>
    <w:pPr>
      <w:widowControl w:val="0"/>
      <w:adjustRightInd w:val="0"/>
      <w:snapToGrid w:val="0"/>
      <w:jc w:val="center"/>
    </w:pPr>
    <w:rPr>
      <w:rFonts w:ascii="Times New Roman" w:eastAsia="仿宋_GB2312" w:hAnsi="Times New Roman" w:cs="Times New Roman"/>
      <w:sz w:val="24"/>
    </w:rPr>
  </w:style>
  <w:style w:type="paragraph" w:customStyle="1" w:styleId="2ffffd">
    <w:name w:val="样式－正文文字标记2"/>
    <w:basedOn w:val="a"/>
    <w:qFormat/>
    <w:rsid w:val="0065326B"/>
    <w:pPr>
      <w:widowControl/>
      <w:tabs>
        <w:tab w:val="left" w:pos="360"/>
      </w:tabs>
      <w:spacing w:beforeLines="50" w:before="156" w:line="360" w:lineRule="exact"/>
      <w:jc w:val="left"/>
    </w:pPr>
    <w:rPr>
      <w:rFonts w:ascii="Arial" w:hAnsi="Arial"/>
      <w:sz w:val="24"/>
      <w:szCs w:val="24"/>
    </w:rPr>
  </w:style>
  <w:style w:type="paragraph" w:customStyle="1" w:styleId="l93">
    <w:name w:val="l9标题3"/>
    <w:basedOn w:val="a"/>
    <w:qFormat/>
    <w:rsid w:val="0065326B"/>
    <w:pPr>
      <w:spacing w:line="360" w:lineRule="auto"/>
    </w:pPr>
    <w:rPr>
      <w:b/>
      <w:sz w:val="24"/>
    </w:rPr>
  </w:style>
  <w:style w:type="paragraph" w:customStyle="1" w:styleId="092">
    <w:name w:val="样式 首行缩进:  0.92 厘米"/>
    <w:basedOn w:val="a"/>
    <w:qFormat/>
    <w:rsid w:val="0065326B"/>
    <w:pPr>
      <w:widowControl/>
      <w:spacing w:line="360" w:lineRule="auto"/>
      <w:ind w:firstLine="567"/>
      <w:jc w:val="left"/>
    </w:pPr>
    <w:rPr>
      <w:rFonts w:ascii="Calibri" w:hAnsi="Calibri" w:cs="宋体"/>
      <w:kern w:val="0"/>
      <w:sz w:val="24"/>
      <w:szCs w:val="24"/>
      <w:lang w:eastAsia="en-US"/>
    </w:rPr>
  </w:style>
  <w:style w:type="paragraph" w:customStyle="1" w:styleId="affffffffffffffffffffff8">
    <w:name w:val="重点项"/>
    <w:basedOn w:val="a"/>
    <w:qFormat/>
    <w:rsid w:val="0065326B"/>
    <w:pPr>
      <w:adjustRightInd w:val="0"/>
      <w:snapToGrid w:val="0"/>
      <w:spacing w:line="360" w:lineRule="auto"/>
      <w:ind w:firstLineChars="200" w:firstLine="200"/>
    </w:pPr>
    <w:rPr>
      <w:rFonts w:ascii="Arial" w:hAnsi="Arial"/>
      <w:kern w:val="24"/>
      <w:sz w:val="24"/>
      <w:szCs w:val="24"/>
    </w:rPr>
  </w:style>
  <w:style w:type="paragraph" w:customStyle="1" w:styleId="xl669">
    <w:name w:val="xl669"/>
    <w:basedOn w:val="a"/>
    <w:qFormat/>
    <w:rsid w:val="0065326B"/>
    <w:pPr>
      <w:widowControl/>
      <w:pBdr>
        <w:top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CM66">
    <w:name w:val="CM66"/>
    <w:basedOn w:val="Default"/>
    <w:next w:val="Default"/>
    <w:qFormat/>
    <w:rsid w:val="0065326B"/>
    <w:rPr>
      <w:rFonts w:ascii="黑体" w:eastAsia="黑体" w:cs="Times New Roman"/>
      <w:color w:val="auto"/>
    </w:rPr>
  </w:style>
  <w:style w:type="paragraph" w:customStyle="1" w:styleId="1ffffffe">
    <w:name w:val="样式 正文缩进 + 黑色1"/>
    <w:basedOn w:val="1f5"/>
    <w:qFormat/>
    <w:rsid w:val="0065326B"/>
    <w:pPr>
      <w:tabs>
        <w:tab w:val="left" w:pos="547"/>
        <w:tab w:val="left" w:pos="1123"/>
      </w:tabs>
      <w:spacing w:line="480" w:lineRule="exact"/>
      <w:ind w:firstLineChars="200" w:firstLine="200"/>
    </w:pPr>
    <w:rPr>
      <w:rFonts w:cs="宋体"/>
      <w:color w:val="000000"/>
      <w:sz w:val="28"/>
      <w:szCs w:val="20"/>
    </w:rPr>
  </w:style>
  <w:style w:type="paragraph" w:customStyle="1" w:styleId="3Heading3Char1Heading3CharCharHeading3CharHea">
    <w:name w:val="样式 标题 3条Heading 3 Char1Heading 3 Char CharHeading 3 CharHea..."/>
    <w:basedOn w:val="3"/>
    <w:qFormat/>
    <w:rsid w:val="0065326B"/>
    <w:pPr>
      <w:tabs>
        <w:tab w:val="left" w:pos="0"/>
        <w:tab w:val="left" w:pos="3828"/>
      </w:tabs>
      <w:adjustRightInd w:val="0"/>
      <w:snapToGrid w:val="0"/>
      <w:spacing w:beforeLines="100" w:before="312" w:after="0" w:line="360" w:lineRule="auto"/>
      <w:textAlignment w:val="baseline"/>
    </w:pPr>
    <w:rPr>
      <w:rFonts w:ascii="黑体" w:eastAsia="黑体" w:hAnsi="黑体"/>
      <w:sz w:val="24"/>
      <w:szCs w:val="18"/>
    </w:rPr>
  </w:style>
  <w:style w:type="paragraph" w:customStyle="1" w:styleId="5f6">
    <w:name w:val="5图名"/>
    <w:basedOn w:val="a"/>
    <w:next w:val="a"/>
    <w:qFormat/>
    <w:rsid w:val="0065326B"/>
    <w:pPr>
      <w:spacing w:afterLines="50" w:after="156" w:line="400" w:lineRule="exact"/>
      <w:ind w:rightChars="2" w:right="4" w:firstLineChars="1050" w:firstLine="2520"/>
      <w:jc w:val="right"/>
    </w:pPr>
    <w:rPr>
      <w:rFonts w:hAnsi="宋体"/>
      <w:sz w:val="24"/>
      <w:szCs w:val="24"/>
    </w:rPr>
  </w:style>
  <w:style w:type="paragraph" w:customStyle="1" w:styleId="et56">
    <w:name w:val="et56"/>
    <w:basedOn w:val="a"/>
    <w:qFormat/>
    <w:rsid w:val="0065326B"/>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hAnsi="宋体" w:cs="宋体"/>
      <w:color w:val="000000"/>
      <w:kern w:val="0"/>
      <w:sz w:val="20"/>
    </w:rPr>
  </w:style>
  <w:style w:type="paragraph" w:customStyle="1" w:styleId="1fffffff">
    <w:name w:val="条文 1"/>
    <w:next w:val="a"/>
    <w:qFormat/>
    <w:rsid w:val="0065326B"/>
    <w:pPr>
      <w:spacing w:line="310" w:lineRule="exact"/>
      <w:ind w:left="420"/>
    </w:pPr>
    <w:rPr>
      <w:rFonts w:ascii="Times New Roman" w:eastAsia="黑体" w:hAnsi="Times New Roman" w:cs="Times New Roman"/>
      <w:sz w:val="21"/>
    </w:rPr>
  </w:style>
  <w:style w:type="paragraph" w:customStyle="1" w:styleId="affffffffffffffffffffff9">
    <w:name w:val="图目录"/>
    <w:basedOn w:val="1ffff1"/>
    <w:qFormat/>
    <w:rsid w:val="0065326B"/>
    <w:pPr>
      <w:keepNext/>
      <w:spacing w:beforeLines="50" w:before="156" w:afterLines="50" w:after="156" w:line="400" w:lineRule="exact"/>
      <w:ind w:leftChars="0" w:left="0" w:firstLineChars="200" w:firstLine="200"/>
      <w:jc w:val="left"/>
    </w:pPr>
    <w:rPr>
      <w:rFonts w:ascii="Times New Roman" w:hAnsi="Times New Roman"/>
      <w:bCs/>
      <w:smallCaps/>
      <w:sz w:val="21"/>
      <w:szCs w:val="21"/>
    </w:rPr>
  </w:style>
  <w:style w:type="paragraph" w:customStyle="1" w:styleId="xl683">
    <w:name w:val="xl683"/>
    <w:basedOn w:val="a"/>
    <w:qFormat/>
    <w:rsid w:val="0065326B"/>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color w:val="000000"/>
      <w:kern w:val="0"/>
      <w:sz w:val="18"/>
      <w:szCs w:val="18"/>
    </w:rPr>
  </w:style>
  <w:style w:type="paragraph" w:customStyle="1" w:styleId="xl687">
    <w:name w:val="xl687"/>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12">
    <w:name w:val="投标 - 正文符号1"/>
    <w:basedOn w:val="a"/>
    <w:qFormat/>
    <w:rsid w:val="0065326B"/>
    <w:pPr>
      <w:keepNext/>
      <w:widowControl/>
      <w:suppressLineNumbers/>
      <w:tabs>
        <w:tab w:val="left" w:pos="360"/>
      </w:tabs>
      <w:suppressAutoHyphens/>
      <w:spacing w:beforeLines="50" w:before="156"/>
      <w:jc w:val="left"/>
    </w:pPr>
    <w:rPr>
      <w:rFonts w:ascii="Arial" w:hAnsi="Arial"/>
      <w:kern w:val="0"/>
      <w:sz w:val="24"/>
      <w:lang w:eastAsia="en-US"/>
    </w:rPr>
  </w:style>
  <w:style w:type="paragraph" w:customStyle="1" w:styleId="xl675">
    <w:name w:val="xl675"/>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3ff1">
    <w:name w:val="标书列表3"/>
    <w:basedOn w:val="2ffffc"/>
    <w:qFormat/>
    <w:rsid w:val="0065326B"/>
    <w:pPr>
      <w:tabs>
        <w:tab w:val="clear" w:pos="2700"/>
        <w:tab w:val="left" w:pos="2880"/>
      </w:tabs>
      <w:spacing w:after="50"/>
      <w:ind w:left="3419"/>
    </w:pPr>
  </w:style>
  <w:style w:type="paragraph" w:customStyle="1" w:styleId="affffffffffffffffffffffa">
    <w:name w:val="表格正文"/>
    <w:basedOn w:val="a"/>
    <w:next w:val="a"/>
    <w:qFormat/>
    <w:rsid w:val="0065326B"/>
    <w:pPr>
      <w:suppressAutoHyphens/>
      <w:adjustRightInd w:val="0"/>
      <w:snapToGrid w:val="0"/>
      <w:jc w:val="center"/>
    </w:pPr>
    <w:rPr>
      <w:color w:val="548DD4"/>
      <w:szCs w:val="24"/>
      <w:lang w:eastAsia="ar-SA"/>
    </w:rPr>
  </w:style>
  <w:style w:type="paragraph" w:customStyle="1" w:styleId="3ff2">
    <w:name w:val="列出段落3"/>
    <w:basedOn w:val="a"/>
    <w:qFormat/>
    <w:rsid w:val="0065326B"/>
    <w:pPr>
      <w:ind w:firstLineChars="200" w:firstLine="420"/>
    </w:pPr>
    <w:rPr>
      <w:szCs w:val="24"/>
    </w:rPr>
  </w:style>
  <w:style w:type="paragraph" w:customStyle="1" w:styleId="xl685">
    <w:name w:val="xl685"/>
    <w:basedOn w:val="a"/>
    <w:qFormat/>
    <w:rsid w:val="0065326B"/>
    <w:pPr>
      <w:widowControl/>
      <w:pBdr>
        <w:top w:val="single" w:sz="4" w:space="0" w:color="auto"/>
        <w:left w:val="single" w:sz="4" w:space="0" w:color="auto"/>
        <w:right w:val="single" w:sz="4" w:space="0" w:color="auto"/>
      </w:pBdr>
      <w:spacing w:before="100" w:beforeAutospacing="1" w:after="100" w:afterAutospacing="1"/>
      <w:jc w:val="right"/>
    </w:pPr>
    <w:rPr>
      <w:rFonts w:ascii="宋体" w:hAnsi="宋体" w:cs="宋体"/>
      <w:color w:val="000000"/>
      <w:kern w:val="0"/>
      <w:sz w:val="18"/>
      <w:szCs w:val="18"/>
    </w:rPr>
  </w:style>
  <w:style w:type="paragraph" w:customStyle="1" w:styleId="CM107">
    <w:name w:val="CM107"/>
    <w:basedOn w:val="Default"/>
    <w:next w:val="Default"/>
    <w:qFormat/>
    <w:rsid w:val="0065326B"/>
    <w:pPr>
      <w:spacing w:line="468" w:lineRule="atLeast"/>
    </w:pPr>
    <w:rPr>
      <w:rFonts w:ascii="黑体" w:eastAsia="黑体" w:cs="Times New Roman"/>
      <w:color w:val="auto"/>
    </w:rPr>
  </w:style>
  <w:style w:type="paragraph" w:customStyle="1" w:styleId="CM35">
    <w:name w:val="CM35"/>
    <w:basedOn w:val="Default"/>
    <w:next w:val="Default"/>
    <w:qFormat/>
    <w:rsid w:val="0065326B"/>
    <w:pPr>
      <w:spacing w:line="468" w:lineRule="atLeast"/>
    </w:pPr>
    <w:rPr>
      <w:rFonts w:ascii="黑体" w:eastAsia="黑体" w:cs="Times New Roman"/>
      <w:color w:val="auto"/>
    </w:rPr>
  </w:style>
  <w:style w:type="paragraph" w:customStyle="1" w:styleId="2ffffe">
    <w:name w:val="註解方塊文字2"/>
    <w:basedOn w:val="a"/>
    <w:qFormat/>
    <w:rsid w:val="0065326B"/>
    <w:rPr>
      <w:rFonts w:ascii="Arial" w:eastAsia="PMingLiU" w:hAnsi="Arial"/>
      <w:sz w:val="18"/>
      <w:szCs w:val="18"/>
    </w:rPr>
  </w:style>
  <w:style w:type="paragraph" w:customStyle="1" w:styleId="xl662">
    <w:name w:val="xl662"/>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11f5">
    <w:name w:val="普通(网站)11"/>
    <w:basedOn w:val="a"/>
    <w:qFormat/>
    <w:rsid w:val="0065326B"/>
    <w:pPr>
      <w:widowControl/>
      <w:spacing w:before="100" w:beforeAutospacing="1" w:after="100" w:afterAutospacing="1"/>
      <w:jc w:val="left"/>
    </w:pPr>
    <w:rPr>
      <w:rFonts w:ascii="宋体" w:hAnsi="宋体" w:cs="宋体"/>
      <w:kern w:val="0"/>
      <w:sz w:val="24"/>
      <w:szCs w:val="24"/>
    </w:rPr>
  </w:style>
  <w:style w:type="paragraph" w:customStyle="1" w:styleId="CM77">
    <w:name w:val="CM77"/>
    <w:basedOn w:val="Default"/>
    <w:next w:val="Default"/>
    <w:qFormat/>
    <w:rsid w:val="0065326B"/>
    <w:pPr>
      <w:spacing w:line="468" w:lineRule="atLeast"/>
    </w:pPr>
    <w:rPr>
      <w:rFonts w:ascii="黑体" w:eastAsia="黑体" w:cs="Times New Roman"/>
      <w:color w:val="auto"/>
    </w:rPr>
  </w:style>
  <w:style w:type="paragraph" w:customStyle="1" w:styleId="2fffff">
    <w:name w:val="技术标题2"/>
    <w:basedOn w:val="a"/>
    <w:qFormat/>
    <w:rsid w:val="0065326B"/>
    <w:pPr>
      <w:keepNext/>
      <w:keepLines/>
      <w:adjustRightInd w:val="0"/>
      <w:snapToGrid w:val="0"/>
      <w:spacing w:beforeLines="150" w:before="468" w:afterLines="50" w:after="156"/>
      <w:outlineLvl w:val="3"/>
    </w:pPr>
    <w:rPr>
      <w:rFonts w:ascii="Arial" w:hAnsi="Arial"/>
      <w:b/>
      <w:bCs/>
      <w:color w:val="000000"/>
      <w:spacing w:val="6"/>
      <w:sz w:val="24"/>
      <w:szCs w:val="28"/>
    </w:rPr>
  </w:style>
  <w:style w:type="paragraph" w:customStyle="1" w:styleId="1fffffff0">
    <w:name w:val="标书列表1"/>
    <w:basedOn w:val="a"/>
    <w:qFormat/>
    <w:rsid w:val="0065326B"/>
    <w:pPr>
      <w:tabs>
        <w:tab w:val="left" w:pos="420"/>
      </w:tabs>
      <w:adjustRightInd w:val="0"/>
      <w:snapToGrid w:val="0"/>
      <w:spacing w:line="360" w:lineRule="auto"/>
      <w:ind w:left="420" w:hanging="420"/>
    </w:pPr>
    <w:rPr>
      <w:rFonts w:ascii="Arial Narrow" w:hAnsi="宋体"/>
      <w:sz w:val="24"/>
      <w:szCs w:val="24"/>
    </w:rPr>
  </w:style>
  <w:style w:type="paragraph" w:customStyle="1" w:styleId="et54">
    <w:name w:val="et54"/>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1115">
    <w:name w:val="五号线1.1.1"/>
    <w:qFormat/>
    <w:rsid w:val="0065326B"/>
    <w:pPr>
      <w:tabs>
        <w:tab w:val="left" w:pos="851"/>
      </w:tabs>
      <w:spacing w:before="120" w:after="120" w:line="500" w:lineRule="exact"/>
      <w:ind w:left="851" w:hanging="851"/>
      <w:outlineLvl w:val="2"/>
    </w:pPr>
    <w:rPr>
      <w:rFonts w:ascii="宋体" w:eastAsia="宋体" w:hAnsi="Times New Roman" w:cs="Times New Roman"/>
      <w:spacing w:val="6"/>
      <w:w w:val="95"/>
      <w:sz w:val="24"/>
    </w:rPr>
  </w:style>
  <w:style w:type="paragraph" w:customStyle="1" w:styleId="CM45">
    <w:name w:val="CM45"/>
    <w:basedOn w:val="Default"/>
    <w:next w:val="Default"/>
    <w:qFormat/>
    <w:rsid w:val="0065326B"/>
    <w:pPr>
      <w:spacing w:line="468" w:lineRule="atLeast"/>
    </w:pPr>
    <w:rPr>
      <w:rFonts w:ascii="黑体" w:eastAsia="黑体" w:cs="Times New Roman"/>
      <w:color w:val="auto"/>
    </w:rPr>
  </w:style>
  <w:style w:type="paragraph" w:customStyle="1" w:styleId="09">
    <w:name w:val="条文 0"/>
    <w:next w:val="a"/>
    <w:qFormat/>
    <w:rsid w:val="0065326B"/>
    <w:pPr>
      <w:spacing w:before="240" w:after="240"/>
    </w:pPr>
    <w:rPr>
      <w:rFonts w:ascii="Times New Roman" w:eastAsia="黑体" w:hAnsi="Times New Roman" w:cs="Times New Roman"/>
      <w:sz w:val="21"/>
    </w:rPr>
  </w:style>
  <w:style w:type="paragraph" w:customStyle="1" w:styleId="et22">
    <w:name w:val="et22"/>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et59">
    <w:name w:val="et59"/>
    <w:basedOn w:val="a"/>
    <w:qFormat/>
    <w:rsid w:val="0065326B"/>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5555">
    <w:name w:val="5555"/>
    <w:basedOn w:val="30024TimesNewRoma"/>
    <w:qFormat/>
    <w:rsid w:val="0065326B"/>
  </w:style>
  <w:style w:type="paragraph" w:customStyle="1" w:styleId="affffffffffffffffffffffb">
    <w:name w:val="正文①"/>
    <w:basedOn w:val="a"/>
    <w:qFormat/>
    <w:rsid w:val="0065326B"/>
    <w:pPr>
      <w:tabs>
        <w:tab w:val="left" w:pos="999"/>
      </w:tabs>
      <w:snapToGrid w:val="0"/>
      <w:spacing w:line="360" w:lineRule="auto"/>
      <w:ind w:left="999" w:hanging="432"/>
      <w:outlineLvl w:val="2"/>
    </w:pPr>
    <w:rPr>
      <w:sz w:val="28"/>
    </w:rPr>
  </w:style>
  <w:style w:type="paragraph" w:customStyle="1" w:styleId="1fffffff1">
    <w:name w:val="编号(1)"/>
    <w:basedOn w:val="a"/>
    <w:qFormat/>
    <w:rsid w:val="0065326B"/>
    <w:pPr>
      <w:tabs>
        <w:tab w:val="left" w:pos="547"/>
        <w:tab w:val="left" w:pos="720"/>
        <w:tab w:val="left" w:pos="1080"/>
      </w:tabs>
      <w:snapToGrid w:val="0"/>
      <w:spacing w:line="480" w:lineRule="atLeast"/>
      <w:ind w:left="360" w:hanging="360"/>
    </w:pPr>
    <w:rPr>
      <w:sz w:val="28"/>
      <w:szCs w:val="24"/>
    </w:rPr>
  </w:style>
  <w:style w:type="paragraph" w:customStyle="1" w:styleId="2-">
    <w:name w:val="文本框2-居中"/>
    <w:qFormat/>
    <w:rsid w:val="0065326B"/>
    <w:pPr>
      <w:keepNext/>
      <w:jc w:val="center"/>
    </w:pPr>
    <w:rPr>
      <w:rFonts w:ascii="Times New Roman" w:eastAsia="宋体" w:hAnsi="Times New Roman" w:cs="Times New Roman"/>
      <w:kern w:val="2"/>
      <w:sz w:val="21"/>
      <w:szCs w:val="24"/>
    </w:rPr>
  </w:style>
  <w:style w:type="paragraph" w:customStyle="1" w:styleId="et46">
    <w:name w:val="et46"/>
    <w:basedOn w:val="a"/>
    <w:qFormat/>
    <w:rsid w:val="0065326B"/>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5f7">
    <w:name w:val="表格中 5号居中无空格"/>
    <w:basedOn w:val="a"/>
    <w:qFormat/>
    <w:rsid w:val="0065326B"/>
    <w:pPr>
      <w:spacing w:line="360" w:lineRule="auto"/>
      <w:jc w:val="center"/>
    </w:pPr>
    <w:rPr>
      <w:rFonts w:hAnsi="宋体" w:cs="宋体"/>
      <w:bCs/>
      <w:spacing w:val="1"/>
    </w:rPr>
  </w:style>
  <w:style w:type="paragraph" w:customStyle="1" w:styleId="font2">
    <w:name w:val="font2"/>
    <w:basedOn w:val="a"/>
    <w:qFormat/>
    <w:rsid w:val="0065326B"/>
    <w:pPr>
      <w:widowControl/>
      <w:spacing w:before="100" w:beforeAutospacing="1" w:after="100" w:afterAutospacing="1"/>
      <w:jc w:val="left"/>
    </w:pPr>
    <w:rPr>
      <w:rFonts w:ascii="宋体" w:hAnsi="宋体" w:cs="宋体"/>
      <w:color w:val="FF0000"/>
      <w:kern w:val="0"/>
      <w:sz w:val="20"/>
    </w:rPr>
  </w:style>
  <w:style w:type="paragraph" w:customStyle="1" w:styleId="CM26">
    <w:name w:val="CM26"/>
    <w:basedOn w:val="Default"/>
    <w:next w:val="Default"/>
    <w:qFormat/>
    <w:rsid w:val="0065326B"/>
    <w:pPr>
      <w:spacing w:line="468" w:lineRule="atLeast"/>
    </w:pPr>
    <w:rPr>
      <w:rFonts w:ascii="黑体" w:eastAsia="黑体" w:cs="Times New Roman"/>
      <w:color w:val="auto"/>
    </w:rPr>
  </w:style>
  <w:style w:type="paragraph" w:customStyle="1" w:styleId="xl658">
    <w:name w:val="xl658"/>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2"/>
      <w:szCs w:val="22"/>
    </w:rPr>
  </w:style>
  <w:style w:type="paragraph" w:customStyle="1" w:styleId="CharCharChar5">
    <w:name w:val="默认段落字体 Char Char Char"/>
    <w:basedOn w:val="a"/>
    <w:qFormat/>
    <w:rsid w:val="0065326B"/>
    <w:pPr>
      <w:spacing w:beforeLines="50" w:before="156" w:afterLines="50" w:after="156"/>
    </w:pPr>
    <w:rPr>
      <w:rFonts w:ascii="Tahoma" w:hAnsi="Tahoma"/>
      <w:sz w:val="24"/>
    </w:rPr>
  </w:style>
  <w:style w:type="paragraph" w:customStyle="1" w:styleId="CM21">
    <w:name w:val="CM21"/>
    <w:basedOn w:val="Default"/>
    <w:next w:val="Default"/>
    <w:qFormat/>
    <w:rsid w:val="0065326B"/>
    <w:rPr>
      <w:rFonts w:ascii="黑体" w:eastAsia="黑体" w:cs="Times New Roman"/>
      <w:color w:val="auto"/>
    </w:rPr>
  </w:style>
  <w:style w:type="paragraph" w:customStyle="1" w:styleId="affffffffffffffffffffffc">
    <w:name w:val="方案正文"/>
    <w:qFormat/>
    <w:rsid w:val="0065326B"/>
    <w:pPr>
      <w:widowControl w:val="0"/>
      <w:adjustRightInd w:val="0"/>
      <w:snapToGrid w:val="0"/>
      <w:spacing w:line="440" w:lineRule="exact"/>
      <w:ind w:firstLineChars="200" w:firstLine="200"/>
    </w:pPr>
    <w:rPr>
      <w:rFonts w:ascii="Times New Roman" w:eastAsia="宋体" w:hAnsi="Times New Roman" w:cs="Times New Roman"/>
      <w:sz w:val="26"/>
    </w:rPr>
  </w:style>
  <w:style w:type="paragraph" w:customStyle="1" w:styleId="et21">
    <w:name w:val="et21"/>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1fffffff2">
    <w:name w:val="签名1"/>
    <w:basedOn w:val="a"/>
    <w:qFormat/>
    <w:rsid w:val="0065326B"/>
    <w:pPr>
      <w:ind w:leftChars="2100" w:left="100"/>
    </w:pPr>
    <w:rPr>
      <w:rFonts w:ascii="Arial" w:hAnsi="Arial"/>
      <w:kern w:val="0"/>
      <w:sz w:val="20"/>
      <w:szCs w:val="24"/>
    </w:rPr>
  </w:style>
  <w:style w:type="paragraph" w:customStyle="1" w:styleId="4fc">
    <w:name w:val="批注主题4"/>
    <w:basedOn w:val="a5"/>
    <w:next w:val="a5"/>
    <w:qFormat/>
    <w:rsid w:val="0065326B"/>
    <w:rPr>
      <w:rFonts w:ascii="Calibri" w:hAnsi="Calibri"/>
      <w:b/>
      <w:bCs/>
      <w:kern w:val="0"/>
      <w:sz w:val="20"/>
      <w:szCs w:val="24"/>
      <w:lang w:val="zh-CN"/>
    </w:rPr>
  </w:style>
  <w:style w:type="paragraph" w:customStyle="1" w:styleId="Char1f7">
    <w:name w:val="四号线正文 Char1"/>
    <w:basedOn w:val="a"/>
    <w:qFormat/>
    <w:rsid w:val="0065326B"/>
    <w:pPr>
      <w:spacing w:line="500" w:lineRule="exact"/>
      <w:ind w:firstLine="425"/>
      <w:jc w:val="left"/>
    </w:pPr>
    <w:rPr>
      <w:rFonts w:ascii="宋体" w:hAnsi="宋体"/>
      <w:sz w:val="24"/>
      <w:szCs w:val="28"/>
    </w:rPr>
  </w:style>
  <w:style w:type="paragraph" w:customStyle="1" w:styleId="TimesNewRoman220">
    <w:name w:val="样式 Times New Roman 首行缩进:  2 字符 左  2 字符"/>
    <w:basedOn w:val="a"/>
    <w:qFormat/>
    <w:rsid w:val="0065326B"/>
    <w:pPr>
      <w:spacing w:line="560" w:lineRule="exact"/>
      <w:ind w:leftChars="200" w:left="600" w:firstLineChars="200" w:firstLine="600"/>
    </w:pPr>
    <w:rPr>
      <w:rFonts w:cs="宋体"/>
      <w:sz w:val="28"/>
    </w:rPr>
  </w:style>
  <w:style w:type="paragraph" w:customStyle="1" w:styleId="xl684">
    <w:name w:val="xl684"/>
    <w:basedOn w:val="a"/>
    <w:qFormat/>
    <w:rsid w:val="0065326B"/>
    <w:pPr>
      <w:widowControl/>
      <w:pBdr>
        <w:top w:val="single" w:sz="4" w:space="0" w:color="000000"/>
        <w:left w:val="single" w:sz="4" w:space="0" w:color="000000"/>
      </w:pBdr>
      <w:spacing w:before="100" w:beforeAutospacing="1" w:after="100" w:afterAutospacing="1"/>
      <w:jc w:val="right"/>
    </w:pPr>
    <w:rPr>
      <w:rFonts w:ascii="宋体" w:hAnsi="宋体" w:cs="宋体"/>
      <w:color w:val="000000"/>
      <w:kern w:val="0"/>
      <w:sz w:val="18"/>
      <w:szCs w:val="18"/>
    </w:rPr>
  </w:style>
  <w:style w:type="paragraph" w:customStyle="1" w:styleId="affffffffffffffffffffffd">
    <w:name w:val="正"/>
    <w:basedOn w:val="a"/>
    <w:next w:val="a"/>
    <w:qFormat/>
    <w:rsid w:val="0065326B"/>
    <w:pPr>
      <w:spacing w:line="480" w:lineRule="exact"/>
      <w:ind w:leftChars="141" w:left="466" w:firstLineChars="9" w:firstLine="28"/>
    </w:pPr>
    <w:rPr>
      <w:rFonts w:ascii="宋体" w:hAnsi="宋体" w:cs="宋体"/>
      <w:kern w:val="0"/>
      <w:sz w:val="28"/>
      <w:szCs w:val="28"/>
    </w:rPr>
  </w:style>
  <w:style w:type="paragraph" w:customStyle="1" w:styleId="xl174">
    <w:name w:val="xl174"/>
    <w:basedOn w:val="a"/>
    <w:qFormat/>
    <w:rsid w:val="0065326B"/>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M56">
    <w:name w:val="CM56"/>
    <w:basedOn w:val="Default"/>
    <w:next w:val="Default"/>
    <w:qFormat/>
    <w:rsid w:val="0065326B"/>
    <w:pPr>
      <w:spacing w:line="468" w:lineRule="atLeast"/>
    </w:pPr>
    <w:rPr>
      <w:rFonts w:ascii="黑体" w:eastAsia="黑体" w:cs="Times New Roman"/>
      <w:color w:val="auto"/>
    </w:rPr>
  </w:style>
  <w:style w:type="paragraph" w:customStyle="1" w:styleId="Subtitle1">
    <w:name w:val="Sub title 1"/>
    <w:basedOn w:val="a"/>
    <w:qFormat/>
    <w:rsid w:val="0065326B"/>
    <w:pPr>
      <w:tabs>
        <w:tab w:val="left" w:pos="1304"/>
      </w:tabs>
      <w:autoSpaceDE w:val="0"/>
      <w:autoSpaceDN w:val="0"/>
      <w:adjustRightInd w:val="0"/>
      <w:spacing w:before="170" w:line="300" w:lineRule="atLeast"/>
      <w:ind w:left="1304" w:hanging="170"/>
    </w:pPr>
    <w:rPr>
      <w:kern w:val="0"/>
      <w:sz w:val="24"/>
    </w:rPr>
  </w:style>
  <w:style w:type="paragraph" w:customStyle="1" w:styleId="zy">
    <w:name w:val="zy"/>
    <w:basedOn w:val="a"/>
    <w:qFormat/>
    <w:rsid w:val="0065326B"/>
    <w:pPr>
      <w:spacing w:line="360" w:lineRule="auto"/>
    </w:pPr>
    <w:rPr>
      <w:rFonts w:ascii="宋体" w:hAnsi="宋体"/>
    </w:rPr>
  </w:style>
  <w:style w:type="paragraph" w:customStyle="1" w:styleId="CM18">
    <w:name w:val="CM18"/>
    <w:basedOn w:val="Default"/>
    <w:next w:val="Default"/>
    <w:qFormat/>
    <w:rsid w:val="0065326B"/>
    <w:pPr>
      <w:spacing w:line="468" w:lineRule="atLeast"/>
    </w:pPr>
    <w:rPr>
      <w:rFonts w:ascii="黑体" w:eastAsia="黑体" w:cs="Times New Roman"/>
      <w:color w:val="auto"/>
    </w:rPr>
  </w:style>
  <w:style w:type="paragraph" w:customStyle="1" w:styleId="xl646">
    <w:name w:val="xl646"/>
    <w:basedOn w:val="a"/>
    <w:qFormat/>
    <w:rsid w:val="0065326B"/>
    <w:pPr>
      <w:widowControl/>
      <w:spacing w:before="100" w:beforeAutospacing="1" w:after="100" w:afterAutospacing="1"/>
      <w:jc w:val="left"/>
      <w:textAlignment w:val="bottom"/>
    </w:pPr>
    <w:rPr>
      <w:rFonts w:ascii="宋体" w:hAnsi="宋体" w:cs="宋体"/>
      <w:color w:val="000000"/>
      <w:kern w:val="0"/>
      <w:sz w:val="20"/>
    </w:rPr>
  </w:style>
  <w:style w:type="paragraph" w:customStyle="1" w:styleId="CM59">
    <w:name w:val="CM59"/>
    <w:basedOn w:val="Default"/>
    <w:next w:val="Default"/>
    <w:qFormat/>
    <w:rsid w:val="0065326B"/>
    <w:pPr>
      <w:spacing w:line="468" w:lineRule="atLeast"/>
    </w:pPr>
    <w:rPr>
      <w:rFonts w:ascii="黑体" w:eastAsia="黑体" w:cs="Times New Roman"/>
      <w:color w:val="auto"/>
    </w:rPr>
  </w:style>
  <w:style w:type="paragraph" w:customStyle="1" w:styleId="xl661">
    <w:name w:val="xl661"/>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3ff3">
    <w:name w:val="样式 标题 3 +"/>
    <w:basedOn w:val="3"/>
    <w:qFormat/>
    <w:rsid w:val="0065326B"/>
    <w:pPr>
      <w:tabs>
        <w:tab w:val="left" w:pos="0"/>
      </w:tabs>
      <w:spacing w:before="0" w:after="0" w:line="360" w:lineRule="auto"/>
      <w:jc w:val="center"/>
    </w:pPr>
    <w:rPr>
      <w:rFonts w:ascii="宋体" w:eastAsia="仿宋_GB2312" w:hAnsi="宋体"/>
      <w:bCs w:val="0"/>
      <w:kern w:val="0"/>
      <w:sz w:val="24"/>
      <w:szCs w:val="24"/>
      <w:lang w:val="zh-CN"/>
    </w:rPr>
  </w:style>
  <w:style w:type="paragraph" w:customStyle="1" w:styleId="1fffffff3">
    <w:name w:val="正文文本1"/>
    <w:qFormat/>
    <w:rsid w:val="0065326B"/>
    <w:pPr>
      <w:widowControl w:val="0"/>
      <w:autoSpaceDE w:val="0"/>
      <w:autoSpaceDN w:val="0"/>
      <w:adjustRightInd w:val="0"/>
      <w:spacing w:before="170" w:line="300" w:lineRule="atLeast"/>
      <w:ind w:left="1134"/>
      <w:jc w:val="both"/>
    </w:pPr>
    <w:rPr>
      <w:rFonts w:ascii="Times New Roman" w:eastAsia="宋体" w:hAnsi="Times New Roman" w:cs="Times New Roman"/>
      <w:color w:val="000000"/>
      <w:sz w:val="24"/>
    </w:rPr>
  </w:style>
  <w:style w:type="paragraph" w:customStyle="1" w:styleId="2fffff0">
    <w:name w:val="批注主题2"/>
    <w:basedOn w:val="a5"/>
    <w:next w:val="a5"/>
    <w:qFormat/>
    <w:rsid w:val="0065326B"/>
    <w:rPr>
      <w:rFonts w:ascii="Calibri" w:hAnsi="Calibri"/>
      <w:b/>
      <w:bCs/>
      <w:kern w:val="0"/>
      <w:sz w:val="20"/>
      <w:szCs w:val="24"/>
      <w:lang w:val="zh-CN"/>
    </w:rPr>
  </w:style>
  <w:style w:type="paragraph" w:customStyle="1" w:styleId="3ff4">
    <w:name w:val="列表3"/>
    <w:basedOn w:val="a"/>
    <w:next w:val="a"/>
    <w:qFormat/>
    <w:rsid w:val="0065326B"/>
    <w:pPr>
      <w:keepNext/>
      <w:tabs>
        <w:tab w:val="left" w:pos="1440"/>
      </w:tabs>
      <w:spacing w:before="120" w:after="120" w:line="360" w:lineRule="auto"/>
      <w:ind w:left="1434" w:firstLineChars="200" w:hanging="357"/>
      <w:jc w:val="left"/>
    </w:pPr>
    <w:rPr>
      <w:szCs w:val="24"/>
    </w:rPr>
  </w:style>
  <w:style w:type="paragraph" w:customStyle="1" w:styleId="CM101">
    <w:name w:val="CM101"/>
    <w:basedOn w:val="Default"/>
    <w:next w:val="Default"/>
    <w:qFormat/>
    <w:rsid w:val="0065326B"/>
    <w:rPr>
      <w:rFonts w:ascii="黑体" w:eastAsia="黑体" w:cs="Times New Roman"/>
      <w:color w:val="auto"/>
    </w:rPr>
  </w:style>
  <w:style w:type="paragraph" w:customStyle="1" w:styleId="xl690">
    <w:name w:val="xl690"/>
    <w:basedOn w:val="a"/>
    <w:qFormat/>
    <w:rsid w:val="0065326B"/>
    <w:pPr>
      <w:widowControl/>
      <w:pBdr>
        <w:left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zy2">
    <w:name w:val="zy2"/>
    <w:basedOn w:val="zy"/>
    <w:qFormat/>
    <w:rsid w:val="0065326B"/>
    <w:pPr>
      <w:outlineLvl w:val="0"/>
    </w:pPr>
  </w:style>
  <w:style w:type="paragraph" w:customStyle="1" w:styleId="font20">
    <w:name w:val="font20"/>
    <w:basedOn w:val="a"/>
    <w:qFormat/>
    <w:rsid w:val="0065326B"/>
    <w:pPr>
      <w:widowControl/>
      <w:spacing w:before="100" w:beforeAutospacing="1" w:after="100" w:afterAutospacing="1"/>
      <w:jc w:val="left"/>
    </w:pPr>
    <w:rPr>
      <w:rFonts w:ascii="宋体" w:hAnsi="宋体" w:cs="宋体"/>
      <w:color w:val="FF0000"/>
      <w:kern w:val="0"/>
      <w:sz w:val="20"/>
    </w:rPr>
  </w:style>
  <w:style w:type="paragraph" w:customStyle="1" w:styleId="CM13">
    <w:name w:val="CM13"/>
    <w:basedOn w:val="Default"/>
    <w:next w:val="Default"/>
    <w:qFormat/>
    <w:rsid w:val="0065326B"/>
    <w:pPr>
      <w:spacing w:line="468" w:lineRule="atLeast"/>
    </w:pPr>
    <w:rPr>
      <w:rFonts w:ascii="黑体" w:eastAsia="黑体" w:cs="Times New Roman"/>
      <w:color w:val="auto"/>
    </w:rPr>
  </w:style>
  <w:style w:type="paragraph" w:customStyle="1" w:styleId="et11">
    <w:name w:val="et11"/>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CharChar2CharCharCharCharCharCharCharCharChar">
    <w:name w:val="Char Char2 Char Char Char Char Char Char Char Char Char"/>
    <w:basedOn w:val="a"/>
    <w:qFormat/>
    <w:rsid w:val="0065326B"/>
    <w:pPr>
      <w:ind w:firstLineChars="150" w:firstLine="360"/>
    </w:pPr>
    <w:rPr>
      <w:rFonts w:ascii="Tahoma" w:hAnsi="Tahoma"/>
      <w:sz w:val="24"/>
    </w:rPr>
  </w:style>
  <w:style w:type="paragraph" w:customStyle="1" w:styleId="CM81">
    <w:name w:val="CM81"/>
    <w:basedOn w:val="Default"/>
    <w:next w:val="Default"/>
    <w:qFormat/>
    <w:rsid w:val="0065326B"/>
    <w:pPr>
      <w:spacing w:line="468" w:lineRule="atLeast"/>
    </w:pPr>
    <w:rPr>
      <w:rFonts w:ascii="黑体" w:eastAsia="黑体" w:cs="Times New Roman"/>
      <w:color w:val="auto"/>
    </w:rPr>
  </w:style>
  <w:style w:type="paragraph" w:customStyle="1" w:styleId="zw">
    <w:name w:val="zw"/>
    <w:qFormat/>
    <w:rsid w:val="0065326B"/>
    <w:pPr>
      <w:spacing w:line="480" w:lineRule="exact"/>
      <w:ind w:firstLineChars="200" w:firstLine="200"/>
    </w:pPr>
    <w:rPr>
      <w:rFonts w:ascii="仿宋_GB2312" w:eastAsia="仿宋_GB2312" w:hAnsi="Times New Roman" w:cs="Times New Roman"/>
      <w:sz w:val="24"/>
    </w:rPr>
  </w:style>
  <w:style w:type="paragraph" w:customStyle="1" w:styleId="4fd">
    <w:name w:val="文档结构图4"/>
    <w:basedOn w:val="a"/>
    <w:qFormat/>
    <w:rsid w:val="0065326B"/>
    <w:pPr>
      <w:shd w:val="clear" w:color="auto" w:fill="000080"/>
    </w:pPr>
    <w:rPr>
      <w:kern w:val="0"/>
      <w:sz w:val="20"/>
      <w:szCs w:val="24"/>
      <w:shd w:val="clear" w:color="auto" w:fill="000080"/>
    </w:rPr>
  </w:style>
  <w:style w:type="paragraph" w:customStyle="1" w:styleId="CharCharCharCharCharChar1CharCharCharChar">
    <w:name w:val="Char Char Char Char Char Char1 Char Char Char Char"/>
    <w:basedOn w:val="a"/>
    <w:qFormat/>
    <w:rsid w:val="0065326B"/>
    <w:rPr>
      <w:rFonts w:ascii="仿宋_GB2312" w:eastAsia="仿宋_GB2312"/>
      <w:b/>
      <w:sz w:val="32"/>
      <w:szCs w:val="32"/>
    </w:rPr>
  </w:style>
  <w:style w:type="paragraph" w:customStyle="1" w:styleId="xl676">
    <w:name w:val="xl676"/>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CM134">
    <w:name w:val="CM134"/>
    <w:basedOn w:val="Default"/>
    <w:next w:val="Default"/>
    <w:qFormat/>
    <w:rsid w:val="0065326B"/>
    <w:pPr>
      <w:spacing w:after="63"/>
    </w:pPr>
    <w:rPr>
      <w:rFonts w:ascii="黑体" w:eastAsia="黑体" w:cs="Times New Roman"/>
      <w:color w:val="auto"/>
    </w:rPr>
  </w:style>
  <w:style w:type="paragraph" w:customStyle="1" w:styleId="1fffffff4">
    <w:name w:val="招标文件1"/>
    <w:basedOn w:val="a"/>
    <w:qFormat/>
    <w:rsid w:val="0065326B"/>
    <w:pPr>
      <w:tabs>
        <w:tab w:val="left" w:pos="420"/>
        <w:tab w:val="left" w:pos="840"/>
      </w:tabs>
      <w:spacing w:before="120" w:after="120" w:line="480" w:lineRule="exact"/>
      <w:ind w:left="840" w:hanging="420"/>
      <w:jc w:val="left"/>
      <w:outlineLvl w:val="1"/>
    </w:pPr>
    <w:rPr>
      <w:rFonts w:ascii="宋体"/>
      <w:b/>
      <w:spacing w:val="10"/>
      <w:w w:val="95"/>
      <w:kern w:val="0"/>
      <w:sz w:val="28"/>
      <w:szCs w:val="24"/>
    </w:rPr>
  </w:style>
  <w:style w:type="paragraph" w:customStyle="1" w:styleId="514">
    <w:name w:val="列表编号 51"/>
    <w:basedOn w:val="a"/>
    <w:qFormat/>
    <w:rsid w:val="0065326B"/>
    <w:pPr>
      <w:tabs>
        <w:tab w:val="left" w:pos="644"/>
        <w:tab w:val="left" w:pos="2040"/>
      </w:tabs>
      <w:ind w:leftChars="800" w:left="800" w:hangingChars="200" w:hanging="200"/>
    </w:pPr>
    <w:rPr>
      <w:rFonts w:ascii="Arial" w:hAnsi="Arial"/>
      <w:szCs w:val="24"/>
    </w:rPr>
  </w:style>
  <w:style w:type="paragraph" w:customStyle="1" w:styleId="1523">
    <w:name w:val="样式 宋体 小四 加粗 行距: 1.5 倍行距2"/>
    <w:basedOn w:val="5"/>
    <w:next w:val="a"/>
    <w:qFormat/>
    <w:rsid w:val="0065326B"/>
    <w:pPr>
      <w:widowControl/>
      <w:tabs>
        <w:tab w:val="left" w:pos="840"/>
      </w:tabs>
      <w:adjustRightInd/>
      <w:spacing w:beforeLines="50" w:before="156" w:afterLines="50" w:after="156" w:line="240" w:lineRule="auto"/>
      <w:ind w:left="839" w:hanging="839"/>
      <w:jc w:val="left"/>
      <w:textAlignment w:val="auto"/>
      <w:outlineLvl w:val="2"/>
    </w:pPr>
    <w:rPr>
      <w:rFonts w:ascii="宋体" w:hAnsi="宋体" w:cs="宋体"/>
      <w:sz w:val="24"/>
      <w:lang w:val="zh-CN"/>
    </w:rPr>
  </w:style>
  <w:style w:type="paragraph" w:customStyle="1" w:styleId="Char1CharCharCharCharCharCharCharChar1Char">
    <w:name w:val="Char1 Char Char Char Char Char Char Char Char1 Char"/>
    <w:basedOn w:val="a"/>
    <w:qFormat/>
    <w:rsid w:val="0065326B"/>
    <w:rPr>
      <w:rFonts w:ascii="仿宋_GB2312" w:eastAsia="仿宋_GB2312"/>
      <w:b/>
      <w:sz w:val="32"/>
      <w:szCs w:val="32"/>
    </w:rPr>
  </w:style>
  <w:style w:type="paragraph" w:customStyle="1" w:styleId="et7">
    <w:name w:val="et7"/>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CM27">
    <w:name w:val="CM27"/>
    <w:basedOn w:val="Default"/>
    <w:next w:val="Default"/>
    <w:qFormat/>
    <w:rsid w:val="0065326B"/>
    <w:pPr>
      <w:spacing w:line="468" w:lineRule="atLeast"/>
    </w:pPr>
    <w:rPr>
      <w:rFonts w:ascii="黑体" w:eastAsia="黑体" w:cs="Times New Roman"/>
      <w:color w:val="auto"/>
    </w:rPr>
  </w:style>
  <w:style w:type="paragraph" w:customStyle="1" w:styleId="CM132">
    <w:name w:val="CM132"/>
    <w:basedOn w:val="Default"/>
    <w:next w:val="Default"/>
    <w:qFormat/>
    <w:rsid w:val="0065326B"/>
    <w:pPr>
      <w:spacing w:after="343"/>
    </w:pPr>
    <w:rPr>
      <w:rFonts w:ascii="黑体" w:eastAsia="黑体" w:cs="Times New Roman"/>
      <w:color w:val="auto"/>
    </w:rPr>
  </w:style>
  <w:style w:type="paragraph" w:customStyle="1" w:styleId="CM47">
    <w:name w:val="CM47"/>
    <w:basedOn w:val="Default"/>
    <w:next w:val="Default"/>
    <w:qFormat/>
    <w:rsid w:val="0065326B"/>
    <w:pPr>
      <w:spacing w:line="468" w:lineRule="atLeast"/>
    </w:pPr>
    <w:rPr>
      <w:rFonts w:ascii="黑体" w:eastAsia="黑体" w:cs="Times New Roman"/>
      <w:color w:val="auto"/>
    </w:rPr>
  </w:style>
  <w:style w:type="paragraph" w:customStyle="1" w:styleId="93">
    <w:name w:val="9号线正文"/>
    <w:basedOn w:val="a"/>
    <w:qFormat/>
    <w:rsid w:val="0065326B"/>
    <w:pPr>
      <w:widowControl/>
      <w:overflowPunct w:val="0"/>
      <w:spacing w:line="560" w:lineRule="exact"/>
      <w:ind w:firstLineChars="200" w:firstLine="420"/>
      <w:jc w:val="left"/>
    </w:pPr>
    <w:rPr>
      <w:rFonts w:ascii="宋体" w:hAnsi="宋体"/>
      <w:kern w:val="0"/>
      <w:sz w:val="26"/>
    </w:rPr>
  </w:style>
  <w:style w:type="paragraph" w:customStyle="1" w:styleId="TimesNewRoman10">
    <w:name w:val="样式 样式 Times New Roman1 + 宋体"/>
    <w:basedOn w:val="TimesNewRoman1"/>
    <w:qFormat/>
    <w:rsid w:val="0065326B"/>
    <w:rPr>
      <w:rFonts w:ascii="宋体" w:hAnsi="宋体"/>
    </w:rPr>
  </w:style>
  <w:style w:type="paragraph" w:customStyle="1" w:styleId="xl653">
    <w:name w:val="xl653"/>
    <w:basedOn w:val="a"/>
    <w:qFormat/>
    <w:rsid w:val="0065326B"/>
    <w:pPr>
      <w:widowControl/>
      <w:spacing w:before="100" w:beforeAutospacing="1" w:after="100" w:afterAutospacing="1"/>
      <w:jc w:val="center"/>
      <w:textAlignment w:val="bottom"/>
    </w:pPr>
    <w:rPr>
      <w:rFonts w:ascii="宋体" w:hAnsi="宋体" w:cs="宋体"/>
      <w:color w:val="000000"/>
      <w:kern w:val="0"/>
      <w:sz w:val="20"/>
    </w:rPr>
  </w:style>
  <w:style w:type="paragraph" w:customStyle="1" w:styleId="20024">
    <w:name w:val="样式 样式2 + 四号 自动设置 段前: 0 磅 段后: 0 磅 行距: 固定值 24 磅"/>
    <w:basedOn w:val="214"/>
    <w:qFormat/>
    <w:rsid w:val="0065326B"/>
    <w:pPr>
      <w:adjustRightInd/>
      <w:spacing w:line="480" w:lineRule="exact"/>
      <w:ind w:firstLineChars="300" w:firstLine="840"/>
      <w:textAlignment w:val="auto"/>
    </w:pPr>
    <w:rPr>
      <w:rFonts w:ascii="Times New Roman" w:eastAsia="宋体" w:cs="宋体"/>
    </w:rPr>
  </w:style>
  <w:style w:type="paragraph" w:customStyle="1" w:styleId="affffffffffffffffffffffe">
    <w:name w:val="补充说明"/>
    <w:basedOn w:val="a"/>
    <w:qFormat/>
    <w:rsid w:val="0065326B"/>
    <w:pPr>
      <w:keepNext/>
      <w:spacing w:before="120" w:after="120" w:line="360" w:lineRule="auto"/>
      <w:ind w:leftChars="200" w:left="200" w:firstLineChars="200" w:firstLine="200"/>
      <w:jc w:val="left"/>
    </w:pPr>
    <w:rPr>
      <w:color w:val="666699"/>
      <w:sz w:val="18"/>
      <w:szCs w:val="18"/>
    </w:rPr>
  </w:style>
  <w:style w:type="paragraph" w:customStyle="1" w:styleId="xl664">
    <w:name w:val="xl664"/>
    <w:basedOn w:val="a"/>
    <w:qFormat/>
    <w:rsid w:val="0065326B"/>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CharCharCharCharCharCharCharCharCharCharCharCharChar1">
    <w:name w:val="Char Char Char Char Char Char Char Char Char Char Char Char Char1"/>
    <w:basedOn w:val="a"/>
    <w:qFormat/>
    <w:rsid w:val="0065326B"/>
    <w:rPr>
      <w:rFonts w:hAnsi="宋体"/>
      <w:spacing w:val="-18"/>
      <w:sz w:val="20"/>
      <w:szCs w:val="24"/>
    </w:rPr>
  </w:style>
  <w:style w:type="paragraph" w:customStyle="1" w:styleId="afffffffffffffffffffffff">
    <w:name w:val="正表格内容"/>
    <w:basedOn w:val="a"/>
    <w:qFormat/>
    <w:rsid w:val="0065326B"/>
    <w:pPr>
      <w:keepNext/>
      <w:keepLines/>
      <w:widowControl/>
      <w:suppressLineNumbers/>
      <w:tabs>
        <w:tab w:val="left" w:pos="480"/>
      </w:tabs>
      <w:suppressAutoHyphens/>
      <w:autoSpaceDE w:val="0"/>
      <w:autoSpaceDN w:val="0"/>
      <w:adjustRightInd w:val="0"/>
      <w:jc w:val="center"/>
      <w:textAlignment w:val="bottom"/>
    </w:pPr>
    <w:rPr>
      <w:rFonts w:ascii="宋体"/>
      <w:kern w:val="0"/>
      <w:sz w:val="18"/>
    </w:rPr>
  </w:style>
  <w:style w:type="paragraph" w:customStyle="1" w:styleId="CM40">
    <w:name w:val="CM40"/>
    <w:basedOn w:val="Default"/>
    <w:next w:val="Default"/>
    <w:qFormat/>
    <w:rsid w:val="0065326B"/>
    <w:pPr>
      <w:spacing w:line="468" w:lineRule="atLeast"/>
    </w:pPr>
    <w:rPr>
      <w:rFonts w:ascii="黑体" w:eastAsia="黑体" w:cs="Times New Roman"/>
      <w:color w:val="auto"/>
    </w:rPr>
  </w:style>
  <w:style w:type="paragraph" w:customStyle="1" w:styleId="et24">
    <w:name w:val="et24"/>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3FS0505">
    <w:name w:val="样式 标题 3 FS + 段前: 0.5 行 段后: 0.5 行"/>
    <w:basedOn w:val="a"/>
    <w:qFormat/>
    <w:rsid w:val="0065326B"/>
    <w:pPr>
      <w:keepNext/>
      <w:keepLines/>
      <w:adjustRightInd w:val="0"/>
      <w:snapToGrid w:val="0"/>
      <w:spacing w:beforeLines="50" w:before="156" w:afterLines="50" w:after="156" w:line="360" w:lineRule="auto"/>
      <w:outlineLvl w:val="2"/>
    </w:pPr>
    <w:rPr>
      <w:rFonts w:cs="宋体"/>
      <w:sz w:val="28"/>
    </w:rPr>
  </w:style>
  <w:style w:type="paragraph" w:customStyle="1" w:styleId="xl691">
    <w:name w:val="xl691"/>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font3">
    <w:name w:val="font3"/>
    <w:basedOn w:val="a"/>
    <w:qFormat/>
    <w:rsid w:val="0065326B"/>
    <w:pPr>
      <w:widowControl/>
      <w:spacing w:before="100" w:beforeAutospacing="1" w:after="100" w:afterAutospacing="1"/>
      <w:jc w:val="left"/>
    </w:pPr>
    <w:rPr>
      <w:rFonts w:ascii="宋体" w:hAnsi="宋体" w:cs="宋体"/>
      <w:color w:val="000000"/>
      <w:kern w:val="0"/>
      <w:sz w:val="20"/>
    </w:rPr>
  </w:style>
  <w:style w:type="paragraph" w:customStyle="1" w:styleId="3ff5">
    <w:name w:val="列表3下文字"/>
    <w:basedOn w:val="34"/>
    <w:qFormat/>
    <w:rsid w:val="0065326B"/>
    <w:pPr>
      <w:keepNext/>
      <w:widowControl/>
      <w:tabs>
        <w:tab w:val="clear" w:pos="720"/>
        <w:tab w:val="clear" w:pos="900"/>
        <w:tab w:val="left" w:pos="432"/>
        <w:tab w:val="left" w:pos="1200"/>
      </w:tabs>
      <w:spacing w:beforeLines="20" w:before="62" w:line="300" w:lineRule="auto"/>
      <w:ind w:left="1620" w:firstLine="0"/>
      <w:jc w:val="left"/>
      <w:outlineLvl w:val="9"/>
    </w:pPr>
    <w:rPr>
      <w:color w:val="auto"/>
      <w:sz w:val="21"/>
      <w:szCs w:val="24"/>
    </w:rPr>
  </w:style>
  <w:style w:type="paragraph" w:customStyle="1" w:styleId="xl686">
    <w:name w:val="xl686"/>
    <w:basedOn w:val="a"/>
    <w:qFormat/>
    <w:rsid w:val="0065326B"/>
    <w:pPr>
      <w:widowControl/>
      <w:spacing w:before="100" w:beforeAutospacing="1" w:after="100" w:afterAutospacing="1"/>
      <w:jc w:val="center"/>
    </w:pPr>
    <w:rPr>
      <w:rFonts w:ascii="宋体" w:hAnsi="宋体" w:cs="宋体"/>
      <w:b/>
      <w:bCs/>
      <w:color w:val="000000"/>
      <w:kern w:val="0"/>
      <w:sz w:val="36"/>
      <w:szCs w:val="36"/>
    </w:rPr>
  </w:style>
  <w:style w:type="paragraph" w:customStyle="1" w:styleId="4FS">
    <w:name w:val="标题 4 FS"/>
    <w:basedOn w:val="4"/>
    <w:qFormat/>
    <w:rsid w:val="0065326B"/>
    <w:pPr>
      <w:tabs>
        <w:tab w:val="left" w:pos="0"/>
      </w:tabs>
      <w:adjustRightInd/>
      <w:spacing w:before="0" w:after="0" w:line="360" w:lineRule="auto"/>
      <w:textAlignment w:val="auto"/>
    </w:pPr>
    <w:rPr>
      <w:rFonts w:eastAsia="宋体" w:cs="宋体"/>
      <w:b w:val="0"/>
      <w:kern w:val="2"/>
      <w:sz w:val="24"/>
      <w:lang w:val="zh-CN"/>
    </w:rPr>
  </w:style>
  <w:style w:type="paragraph" w:customStyle="1" w:styleId="CM102">
    <w:name w:val="CM102"/>
    <w:basedOn w:val="Default"/>
    <w:next w:val="Default"/>
    <w:qFormat/>
    <w:rsid w:val="0065326B"/>
    <w:rPr>
      <w:rFonts w:ascii="黑体" w:eastAsia="黑体" w:cs="Times New Roman"/>
      <w:color w:val="auto"/>
    </w:rPr>
  </w:style>
  <w:style w:type="paragraph" w:customStyle="1" w:styleId="CharCharChar1CharCharCharCharCharCharCharCharCharCharCharCharCharCharCharChar">
    <w:name w:val="Char Char Char1 Char Char Char Char Char Char Char Char Char Char Char Char Char Char Char Char"/>
    <w:basedOn w:val="a"/>
    <w:qFormat/>
    <w:rsid w:val="0065326B"/>
    <w:rPr>
      <w:rFonts w:ascii="Tahoma" w:hAnsi="Tahoma"/>
      <w:sz w:val="24"/>
    </w:rPr>
  </w:style>
  <w:style w:type="paragraph" w:customStyle="1" w:styleId="416">
    <w:name w:val="列表编号 41"/>
    <w:basedOn w:val="a"/>
    <w:qFormat/>
    <w:rsid w:val="0065326B"/>
    <w:pPr>
      <w:keepNext/>
      <w:tabs>
        <w:tab w:val="left" w:pos="1620"/>
      </w:tabs>
      <w:spacing w:before="120" w:after="120" w:line="360" w:lineRule="auto"/>
      <w:ind w:left="1616" w:firstLineChars="200" w:hanging="357"/>
      <w:jc w:val="left"/>
    </w:pPr>
    <w:rPr>
      <w:szCs w:val="24"/>
    </w:rPr>
  </w:style>
  <w:style w:type="paragraph" w:customStyle="1" w:styleId="et40">
    <w:name w:val="et40"/>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FF0000"/>
      <w:kern w:val="0"/>
      <w:sz w:val="20"/>
    </w:rPr>
  </w:style>
  <w:style w:type="paragraph" w:customStyle="1" w:styleId="CM93">
    <w:name w:val="CM93"/>
    <w:basedOn w:val="Default"/>
    <w:next w:val="Default"/>
    <w:qFormat/>
    <w:rsid w:val="0065326B"/>
    <w:pPr>
      <w:spacing w:line="468" w:lineRule="atLeast"/>
    </w:pPr>
    <w:rPr>
      <w:rFonts w:ascii="黑体" w:eastAsia="黑体" w:cs="Times New Roman"/>
      <w:color w:val="auto"/>
    </w:rPr>
  </w:style>
  <w:style w:type="paragraph" w:customStyle="1" w:styleId="1fffffff5">
    <w:name w:val="称呼1"/>
    <w:basedOn w:val="a"/>
    <w:next w:val="a"/>
    <w:qFormat/>
    <w:rsid w:val="0065326B"/>
    <w:rPr>
      <w:sz w:val="24"/>
    </w:rPr>
  </w:style>
  <w:style w:type="paragraph" w:customStyle="1" w:styleId="et18">
    <w:name w:val="et18"/>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ParaCharCharCharCharCharCharCharCharChar2">
    <w:name w:val="默认段落字体 Para Char Char Char Char Char Char Char Char Char2"/>
    <w:basedOn w:val="a"/>
    <w:qFormat/>
    <w:rsid w:val="0065326B"/>
    <w:rPr>
      <w:rFonts w:ascii="Tahoma" w:hAnsi="Tahoma"/>
      <w:sz w:val="24"/>
    </w:rPr>
  </w:style>
  <w:style w:type="paragraph" w:customStyle="1" w:styleId="1fffffff6">
    <w:name w:val="招标文件格式1"/>
    <w:basedOn w:val="a"/>
    <w:qFormat/>
    <w:rsid w:val="0065326B"/>
    <w:pPr>
      <w:pageBreakBefore/>
      <w:tabs>
        <w:tab w:val="left" w:pos="420"/>
        <w:tab w:val="left" w:pos="1304"/>
      </w:tabs>
      <w:spacing w:before="120" w:after="120" w:line="480" w:lineRule="exact"/>
      <w:ind w:left="1304" w:hanging="420"/>
      <w:jc w:val="left"/>
      <w:outlineLvl w:val="1"/>
    </w:pPr>
    <w:rPr>
      <w:rFonts w:ascii="宋体"/>
      <w:b/>
      <w:spacing w:val="10"/>
      <w:w w:val="95"/>
      <w:kern w:val="0"/>
      <w:sz w:val="28"/>
      <w:szCs w:val="24"/>
    </w:rPr>
  </w:style>
  <w:style w:type="paragraph" w:customStyle="1" w:styleId="StyleStyleStyleBodyTextJustifiedComplexTimesNewRoman">
    <w:name w:val="Style Style Style Body Text + Justified + (Complex) Times New Roman..."/>
    <w:basedOn w:val="a"/>
    <w:qFormat/>
    <w:rsid w:val="0065326B"/>
    <w:pPr>
      <w:tabs>
        <w:tab w:val="left" w:pos="1320"/>
      </w:tabs>
      <w:ind w:left="1320" w:hanging="420"/>
      <w:jc w:val="left"/>
    </w:pPr>
    <w:rPr>
      <w:rFonts w:eastAsia="PMingLiU"/>
      <w:kern w:val="0"/>
      <w:sz w:val="24"/>
      <w:szCs w:val="24"/>
    </w:rPr>
  </w:style>
  <w:style w:type="paragraph" w:customStyle="1" w:styleId="afffffffffffffffffffffff0">
    <w:name w:val="图示注释"/>
    <w:basedOn w:val="a"/>
    <w:qFormat/>
    <w:rsid w:val="0065326B"/>
    <w:pPr>
      <w:jc w:val="center"/>
    </w:pPr>
    <w:rPr>
      <w:rFonts w:ascii="Calibri" w:hAnsi="Calibri"/>
      <w:b/>
      <w:szCs w:val="22"/>
    </w:rPr>
  </w:style>
  <w:style w:type="paragraph" w:customStyle="1" w:styleId="CM30">
    <w:name w:val="CM30"/>
    <w:basedOn w:val="Default"/>
    <w:next w:val="Default"/>
    <w:qFormat/>
    <w:rsid w:val="0065326B"/>
    <w:pPr>
      <w:spacing w:line="468" w:lineRule="atLeast"/>
    </w:pPr>
    <w:rPr>
      <w:rFonts w:ascii="黑体" w:eastAsia="黑体" w:cs="Times New Roman"/>
      <w:color w:val="auto"/>
    </w:rPr>
  </w:style>
  <w:style w:type="paragraph" w:customStyle="1" w:styleId="11f6">
    <w:name w:val="文档结构图11"/>
    <w:basedOn w:val="a"/>
    <w:qFormat/>
    <w:rsid w:val="0065326B"/>
    <w:pPr>
      <w:shd w:val="clear" w:color="auto" w:fill="000080"/>
    </w:pPr>
    <w:rPr>
      <w:kern w:val="0"/>
      <w:sz w:val="20"/>
      <w:szCs w:val="24"/>
      <w:shd w:val="clear" w:color="auto" w:fill="000080"/>
    </w:rPr>
  </w:style>
  <w:style w:type="paragraph" w:customStyle="1" w:styleId="HTML12">
    <w:name w:val="HTML 预设格式1"/>
    <w:basedOn w:val="a"/>
    <w:qFormat/>
    <w:rsid w:val="00653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kern w:val="0"/>
      <w:sz w:val="20"/>
    </w:rPr>
  </w:style>
  <w:style w:type="paragraph" w:customStyle="1" w:styleId="et60">
    <w:name w:val="et60"/>
    <w:basedOn w:val="a"/>
    <w:qFormat/>
    <w:rsid w:val="0065326B"/>
    <w:pPr>
      <w:widowControl/>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et13">
    <w:name w:val="et13"/>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0"/>
    </w:rPr>
  </w:style>
  <w:style w:type="paragraph" w:customStyle="1" w:styleId="3ff6">
    <w:name w:val="样式 标题 3 + 五号"/>
    <w:basedOn w:val="3"/>
    <w:qFormat/>
    <w:rsid w:val="0065326B"/>
    <w:pPr>
      <w:tabs>
        <w:tab w:val="left" w:pos="0"/>
        <w:tab w:val="left" w:pos="1021"/>
      </w:tabs>
      <w:autoSpaceDE w:val="0"/>
      <w:autoSpaceDN w:val="0"/>
      <w:adjustRightInd w:val="0"/>
      <w:spacing w:before="0" w:after="0" w:line="360" w:lineRule="auto"/>
      <w:ind w:left="1021" w:hanging="567"/>
      <w:jc w:val="left"/>
    </w:pPr>
    <w:rPr>
      <w:rFonts w:ascii="宋体" w:hAnsi="宋体"/>
      <w:b w:val="0"/>
      <w:kern w:val="0"/>
      <w:sz w:val="21"/>
      <w:szCs w:val="21"/>
    </w:rPr>
  </w:style>
  <w:style w:type="paragraph" w:customStyle="1" w:styleId="et41">
    <w:name w:val="et41"/>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FF0000"/>
      <w:kern w:val="0"/>
      <w:sz w:val="20"/>
    </w:rPr>
  </w:style>
  <w:style w:type="paragraph" w:customStyle="1" w:styleId="afffffffffffffffffffffff1">
    <w:name w:val="表格文字小 (左对齐)"/>
    <w:basedOn w:val="a"/>
    <w:qFormat/>
    <w:rsid w:val="0065326B"/>
    <w:pPr>
      <w:adjustRightInd w:val="0"/>
      <w:spacing w:line="312" w:lineRule="atLeast"/>
      <w:textAlignment w:val="baseline"/>
    </w:pPr>
    <w:rPr>
      <w:rFonts w:ascii="宋体"/>
      <w:sz w:val="18"/>
      <w:szCs w:val="18"/>
    </w:rPr>
  </w:style>
  <w:style w:type="paragraph" w:customStyle="1" w:styleId="CM38">
    <w:name w:val="CM38"/>
    <w:basedOn w:val="Default"/>
    <w:next w:val="Default"/>
    <w:qFormat/>
    <w:rsid w:val="0065326B"/>
    <w:pPr>
      <w:spacing w:line="468" w:lineRule="atLeast"/>
    </w:pPr>
    <w:rPr>
      <w:rFonts w:ascii="黑体" w:eastAsia="黑体" w:cs="Times New Roman"/>
      <w:color w:val="auto"/>
    </w:rPr>
  </w:style>
  <w:style w:type="paragraph" w:customStyle="1" w:styleId="xl679">
    <w:name w:val="xl679"/>
    <w:basedOn w:val="a"/>
    <w:qFormat/>
    <w:rsid w:val="0065326B"/>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cs="宋体"/>
      <w:color w:val="000000"/>
      <w:kern w:val="0"/>
      <w:sz w:val="18"/>
      <w:szCs w:val="18"/>
    </w:rPr>
  </w:style>
  <w:style w:type="paragraph" w:customStyle="1" w:styleId="xl681">
    <w:name w:val="xl681"/>
    <w:basedOn w:val="a"/>
    <w:qFormat/>
    <w:rsid w:val="0065326B"/>
    <w:pPr>
      <w:widowControl/>
      <w:pBdr>
        <w:top w:val="single" w:sz="4" w:space="0" w:color="000000"/>
        <w:left w:val="single" w:sz="8" w:space="0" w:color="000000"/>
        <w:right w:val="single" w:sz="4" w:space="0" w:color="000000"/>
      </w:pBdr>
      <w:spacing w:before="100" w:beforeAutospacing="1" w:after="100" w:afterAutospacing="1"/>
      <w:jc w:val="center"/>
    </w:pPr>
    <w:rPr>
      <w:rFonts w:ascii="宋体" w:hAnsi="宋体" w:cs="宋体"/>
      <w:color w:val="000000"/>
      <w:kern w:val="0"/>
      <w:sz w:val="18"/>
      <w:szCs w:val="18"/>
    </w:rPr>
  </w:style>
  <w:style w:type="paragraph" w:customStyle="1" w:styleId="3305051">
    <w:name w:val="3305051"/>
    <w:basedOn w:val="a"/>
    <w:qFormat/>
    <w:rsid w:val="0065326B"/>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1f7">
    <w:name w:val="修订11"/>
    <w:qFormat/>
    <w:rsid w:val="0065326B"/>
    <w:rPr>
      <w:rFonts w:ascii="Times New Roman" w:eastAsia="宋体" w:hAnsi="Times New Roman" w:cs="Times New Roman"/>
      <w:kern w:val="2"/>
      <w:sz w:val="21"/>
      <w:szCs w:val="24"/>
    </w:rPr>
  </w:style>
  <w:style w:type="paragraph" w:customStyle="1" w:styleId="11113">
    <w:name w:val="五号线1.1.1.1"/>
    <w:qFormat/>
    <w:rsid w:val="0065326B"/>
    <w:pPr>
      <w:tabs>
        <w:tab w:val="left" w:pos="1505"/>
      </w:tabs>
      <w:spacing w:before="120" w:after="120" w:line="500" w:lineRule="exact"/>
      <w:ind w:firstLine="425"/>
      <w:outlineLvl w:val="3"/>
    </w:pPr>
    <w:rPr>
      <w:rFonts w:ascii="宋体" w:eastAsia="宋体" w:hAnsi="Times New Roman" w:cs="Times New Roman"/>
      <w:spacing w:val="6"/>
      <w:w w:val="95"/>
      <w:sz w:val="24"/>
    </w:rPr>
  </w:style>
  <w:style w:type="paragraph" w:customStyle="1" w:styleId="afffffffffffffffffffffff2">
    <w:name w:val="四号线第六级"/>
    <w:basedOn w:val="a"/>
    <w:qFormat/>
    <w:rsid w:val="0065326B"/>
    <w:pPr>
      <w:ind w:left="57"/>
    </w:pPr>
    <w:rPr>
      <w:szCs w:val="24"/>
    </w:rPr>
  </w:style>
  <w:style w:type="paragraph" w:customStyle="1" w:styleId="3GB231200050">
    <w:name w:val="样式 样式 样式 标题 3 + 仿宋_GB2312 小四 段前: 0 磅 段后: 0 磅 + 段前: 0.5 行 + 段前: 0..."/>
    <w:basedOn w:val="3GB23120005"/>
    <w:qFormat/>
    <w:rsid w:val="0065326B"/>
    <w:pPr>
      <w:spacing w:beforeLines="100" w:before="312"/>
    </w:pPr>
  </w:style>
  <w:style w:type="paragraph" w:customStyle="1" w:styleId="xl682">
    <w:name w:val="xl682"/>
    <w:basedOn w:val="a"/>
    <w:qFormat/>
    <w:rsid w:val="0065326B"/>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kern w:val="0"/>
      <w:sz w:val="18"/>
      <w:szCs w:val="18"/>
    </w:rPr>
  </w:style>
  <w:style w:type="paragraph" w:customStyle="1" w:styleId="CM86">
    <w:name w:val="CM86"/>
    <w:basedOn w:val="Default"/>
    <w:next w:val="Default"/>
    <w:qFormat/>
    <w:rsid w:val="0065326B"/>
    <w:pPr>
      <w:spacing w:line="468" w:lineRule="atLeast"/>
    </w:pPr>
    <w:rPr>
      <w:rFonts w:ascii="黑体" w:eastAsia="黑体" w:cs="Times New Roman"/>
      <w:color w:val="auto"/>
    </w:rPr>
  </w:style>
  <w:style w:type="paragraph" w:customStyle="1" w:styleId="xl667">
    <w:name w:val="xl667"/>
    <w:basedOn w:val="a"/>
    <w:qFormat/>
    <w:rsid w:val="0065326B"/>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afffffffffffffffffffffff3">
    <w:name w:val="提示文字"/>
    <w:basedOn w:val="a"/>
    <w:qFormat/>
    <w:rsid w:val="0065326B"/>
    <w:pPr>
      <w:spacing w:line="500" w:lineRule="exact"/>
      <w:ind w:firstLineChars="200" w:firstLine="200"/>
    </w:pPr>
    <w:rPr>
      <w:rFonts w:ascii="黑体" w:eastAsia="黑体"/>
      <w:b/>
      <w:bCs/>
      <w:sz w:val="24"/>
      <w:szCs w:val="24"/>
    </w:rPr>
  </w:style>
  <w:style w:type="paragraph" w:customStyle="1" w:styleId="afffffffffffffffffffffff4">
    <w:name w:val="技术报告正文"/>
    <w:basedOn w:val="a"/>
    <w:qFormat/>
    <w:rsid w:val="0065326B"/>
    <w:pPr>
      <w:spacing w:beforeLines="50" w:before="156" w:line="440" w:lineRule="exact"/>
      <w:ind w:firstLineChars="192" w:firstLine="538"/>
    </w:pPr>
    <w:rPr>
      <w:rFonts w:cs="Arial"/>
      <w:bCs/>
      <w:sz w:val="28"/>
      <w:szCs w:val="24"/>
    </w:rPr>
  </w:style>
  <w:style w:type="paragraph" w:customStyle="1" w:styleId="1fffffff7">
    <w:name w:val="项目符1"/>
    <w:basedOn w:val="a"/>
    <w:qFormat/>
    <w:rsid w:val="0065326B"/>
    <w:pPr>
      <w:tabs>
        <w:tab w:val="left" w:pos="1365"/>
      </w:tabs>
      <w:spacing w:before="78" w:after="78" w:line="300" w:lineRule="auto"/>
      <w:ind w:left="1365" w:hanging="344"/>
    </w:pPr>
    <w:rPr>
      <w:rFonts w:ascii="Arial" w:hAnsi="Arial"/>
      <w:sz w:val="24"/>
      <w:szCs w:val="24"/>
    </w:rPr>
  </w:style>
  <w:style w:type="paragraph" w:customStyle="1" w:styleId="111000">
    <w:name w:val="样式 样式 标题 1标题 1 1 + 三号 + 左侧:  0 厘米 首行缩进:  0 厘米"/>
    <w:basedOn w:val="a"/>
    <w:qFormat/>
    <w:rsid w:val="0065326B"/>
    <w:pPr>
      <w:adjustRightInd w:val="0"/>
      <w:snapToGrid w:val="0"/>
      <w:spacing w:before="140" w:after="140" w:line="440" w:lineRule="exact"/>
      <w:outlineLvl w:val="0"/>
    </w:pPr>
    <w:rPr>
      <w:rFonts w:cs="宋体"/>
      <w:b/>
      <w:bCs/>
      <w:color w:val="000000"/>
      <w:sz w:val="32"/>
    </w:rPr>
  </w:style>
  <w:style w:type="paragraph" w:customStyle="1" w:styleId="3ff7">
    <w:name w:val="条文 3"/>
    <w:next w:val="a"/>
    <w:qFormat/>
    <w:rsid w:val="0065326B"/>
    <w:pPr>
      <w:spacing w:line="310" w:lineRule="exact"/>
      <w:ind w:left="420"/>
    </w:pPr>
    <w:rPr>
      <w:rFonts w:ascii="Times New Roman" w:eastAsia="黑体" w:hAnsi="Times New Roman" w:cs="Times New Roman"/>
      <w:sz w:val="21"/>
    </w:rPr>
  </w:style>
  <w:style w:type="paragraph" w:customStyle="1" w:styleId="afffffffffffffffffffffff5">
    <w:name w:val="各级正文"/>
    <w:basedOn w:val="218"/>
    <w:qFormat/>
    <w:rsid w:val="0065326B"/>
    <w:pPr>
      <w:spacing w:before="120"/>
      <w:ind w:leftChars="200" w:left="200" w:firstLine="0"/>
    </w:pPr>
    <w:rPr>
      <w:rFonts w:ascii="Times New Roman" w:hAnsi="Times New Roman"/>
      <w:sz w:val="28"/>
      <w:szCs w:val="20"/>
    </w:rPr>
  </w:style>
  <w:style w:type="paragraph" w:customStyle="1" w:styleId="CM141">
    <w:name w:val="CM141"/>
    <w:basedOn w:val="Default"/>
    <w:next w:val="Default"/>
    <w:qFormat/>
    <w:rsid w:val="0065326B"/>
    <w:pPr>
      <w:spacing w:after="400"/>
    </w:pPr>
    <w:rPr>
      <w:rFonts w:ascii="黑体" w:eastAsia="黑体" w:cs="Times New Roman"/>
      <w:color w:val="auto"/>
    </w:rPr>
  </w:style>
  <w:style w:type="paragraph" w:customStyle="1" w:styleId="xl660">
    <w:name w:val="xl660"/>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color w:val="000000"/>
      <w:kern w:val="0"/>
      <w:sz w:val="20"/>
    </w:rPr>
  </w:style>
  <w:style w:type="paragraph" w:customStyle="1" w:styleId="CM31">
    <w:name w:val="CM31"/>
    <w:basedOn w:val="Default"/>
    <w:next w:val="Default"/>
    <w:qFormat/>
    <w:rsid w:val="0065326B"/>
    <w:pPr>
      <w:spacing w:line="468" w:lineRule="atLeast"/>
    </w:pPr>
    <w:rPr>
      <w:rFonts w:ascii="黑体" w:eastAsia="黑体" w:cs="Times New Roman"/>
      <w:color w:val="auto"/>
    </w:rPr>
  </w:style>
  <w:style w:type="paragraph" w:customStyle="1" w:styleId="et25">
    <w:name w:val="et25"/>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4"/>
      <w:szCs w:val="24"/>
    </w:rPr>
  </w:style>
  <w:style w:type="paragraph" w:customStyle="1" w:styleId="21c">
    <w:name w:val="样式 标书正文 + 首行缩进:  2 字符1"/>
    <w:basedOn w:val="a6"/>
    <w:qFormat/>
    <w:rsid w:val="0065326B"/>
    <w:pPr>
      <w:tabs>
        <w:tab w:val="clear" w:pos="567"/>
      </w:tabs>
      <w:spacing w:before="0" w:line="360" w:lineRule="auto"/>
      <w:ind w:firstLineChars="200" w:firstLine="200"/>
    </w:pPr>
    <w:rPr>
      <w:rFonts w:ascii="Times New Roman" w:hAnsi="Times New Roman" w:cs="宋体"/>
      <w:spacing w:val="6"/>
      <w:kern w:val="0"/>
      <w:szCs w:val="20"/>
      <w:lang w:val="zh-CN"/>
    </w:rPr>
  </w:style>
  <w:style w:type="paragraph" w:customStyle="1" w:styleId="CM9">
    <w:name w:val="CM9"/>
    <w:basedOn w:val="Default"/>
    <w:next w:val="Default"/>
    <w:qFormat/>
    <w:rsid w:val="0065326B"/>
    <w:pPr>
      <w:spacing w:line="468" w:lineRule="atLeast"/>
    </w:pPr>
    <w:rPr>
      <w:rFonts w:ascii="黑体" w:eastAsia="黑体" w:cs="Times New Roman"/>
      <w:color w:val="auto"/>
    </w:rPr>
  </w:style>
  <w:style w:type="paragraph" w:customStyle="1" w:styleId="CM20">
    <w:name w:val="CM20"/>
    <w:basedOn w:val="Default"/>
    <w:next w:val="Default"/>
    <w:qFormat/>
    <w:rsid w:val="0065326B"/>
    <w:pPr>
      <w:spacing w:line="468" w:lineRule="atLeast"/>
    </w:pPr>
    <w:rPr>
      <w:rFonts w:ascii="黑体" w:eastAsia="黑体" w:cs="Times New Roman"/>
      <w:color w:val="auto"/>
    </w:rPr>
  </w:style>
  <w:style w:type="paragraph" w:customStyle="1" w:styleId="xl663">
    <w:name w:val="xl663"/>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fffffff8">
    <w:name w:val="编号1."/>
    <w:basedOn w:val="a"/>
    <w:qFormat/>
    <w:rsid w:val="0065326B"/>
    <w:pPr>
      <w:tabs>
        <w:tab w:val="left" w:pos="547"/>
        <w:tab w:val="left" w:pos="675"/>
        <w:tab w:val="left" w:pos="1080"/>
      </w:tabs>
      <w:spacing w:line="480" w:lineRule="atLeast"/>
      <w:ind w:left="-232" w:firstLine="547"/>
    </w:pPr>
    <w:rPr>
      <w:sz w:val="28"/>
      <w:szCs w:val="24"/>
    </w:rPr>
  </w:style>
  <w:style w:type="paragraph" w:customStyle="1" w:styleId="69">
    <w:name w:val="文档结构图6"/>
    <w:basedOn w:val="a"/>
    <w:qFormat/>
    <w:rsid w:val="0065326B"/>
    <w:pPr>
      <w:shd w:val="clear" w:color="auto" w:fill="000080"/>
    </w:pPr>
    <w:rPr>
      <w:szCs w:val="24"/>
      <w:shd w:val="clear" w:color="auto" w:fill="000080"/>
    </w:rPr>
  </w:style>
  <w:style w:type="paragraph" w:customStyle="1" w:styleId="CM67">
    <w:name w:val="CM67"/>
    <w:basedOn w:val="Default"/>
    <w:next w:val="Default"/>
    <w:qFormat/>
    <w:rsid w:val="0065326B"/>
    <w:pPr>
      <w:spacing w:line="468" w:lineRule="atLeast"/>
    </w:pPr>
    <w:rPr>
      <w:rFonts w:ascii="黑体" w:eastAsia="黑体" w:cs="Times New Roman"/>
      <w:color w:val="auto"/>
    </w:rPr>
  </w:style>
  <w:style w:type="paragraph" w:customStyle="1" w:styleId="CM28">
    <w:name w:val="CM28"/>
    <w:basedOn w:val="Default"/>
    <w:next w:val="Default"/>
    <w:qFormat/>
    <w:rsid w:val="0065326B"/>
    <w:pPr>
      <w:spacing w:line="468" w:lineRule="atLeast"/>
    </w:pPr>
    <w:rPr>
      <w:rFonts w:ascii="黑体" w:eastAsia="黑体" w:cs="Times New Roman"/>
      <w:color w:val="auto"/>
    </w:rPr>
  </w:style>
  <w:style w:type="paragraph" w:customStyle="1" w:styleId="afffffffffffffffffffffff6">
    <w:name w:val="图片标题"/>
    <w:basedOn w:val="a"/>
    <w:qFormat/>
    <w:rsid w:val="0065326B"/>
    <w:pPr>
      <w:jc w:val="center"/>
    </w:pPr>
    <w:rPr>
      <w:rFonts w:ascii="Arial" w:hAnsi="Arial"/>
      <w:b/>
      <w:sz w:val="24"/>
      <w:szCs w:val="24"/>
    </w:rPr>
  </w:style>
  <w:style w:type="paragraph" w:customStyle="1" w:styleId="3ff8">
    <w:name w:val="文档结构图3"/>
    <w:basedOn w:val="a"/>
    <w:qFormat/>
    <w:rsid w:val="0065326B"/>
    <w:pPr>
      <w:shd w:val="clear" w:color="auto" w:fill="000080"/>
    </w:pPr>
    <w:rPr>
      <w:kern w:val="0"/>
      <w:sz w:val="20"/>
      <w:szCs w:val="24"/>
      <w:shd w:val="clear" w:color="auto" w:fill="000080"/>
    </w:rPr>
  </w:style>
  <w:style w:type="paragraph" w:customStyle="1" w:styleId="xl674">
    <w:name w:val="xl674"/>
    <w:basedOn w:val="a"/>
    <w:qFormat/>
    <w:rsid w:val="0065326B"/>
    <w:pPr>
      <w:widowControl/>
      <w:pBdr>
        <w:left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11f8">
    <w:name w:val="正文文本缩进11"/>
    <w:basedOn w:val="a"/>
    <w:qFormat/>
    <w:rsid w:val="0065326B"/>
    <w:pPr>
      <w:spacing w:after="120"/>
      <w:ind w:leftChars="200" w:left="420"/>
    </w:pPr>
    <w:rPr>
      <w:szCs w:val="24"/>
    </w:rPr>
  </w:style>
  <w:style w:type="paragraph" w:customStyle="1" w:styleId="CM5">
    <w:name w:val="CM5"/>
    <w:basedOn w:val="Default"/>
    <w:next w:val="Default"/>
    <w:qFormat/>
    <w:rsid w:val="0065326B"/>
    <w:pPr>
      <w:spacing w:line="468" w:lineRule="atLeast"/>
    </w:pPr>
    <w:rPr>
      <w:rFonts w:ascii="黑体" w:eastAsia="黑体" w:cs="Times New Roman"/>
      <w:color w:val="auto"/>
    </w:rPr>
  </w:style>
  <w:style w:type="paragraph" w:customStyle="1" w:styleId="1FS">
    <w:name w:val="标题 1 FS"/>
    <w:basedOn w:val="1"/>
    <w:qFormat/>
    <w:rsid w:val="0065326B"/>
    <w:pPr>
      <w:autoSpaceDE w:val="0"/>
      <w:autoSpaceDN w:val="0"/>
      <w:adjustRightInd w:val="0"/>
      <w:snapToGrid w:val="0"/>
      <w:spacing w:beforeLines="50" w:before="156" w:afterLines="50" w:after="156" w:line="360" w:lineRule="auto"/>
      <w:jc w:val="left"/>
    </w:pPr>
    <w:rPr>
      <w:bCs w:val="0"/>
      <w:kern w:val="0"/>
      <w:sz w:val="28"/>
      <w:szCs w:val="28"/>
      <w:lang w:val="zh-CN"/>
    </w:rPr>
  </w:style>
  <w:style w:type="paragraph" w:customStyle="1" w:styleId="-4">
    <w:name w:val="文本框-小五居中"/>
    <w:qFormat/>
    <w:rsid w:val="0065326B"/>
    <w:pPr>
      <w:keepNext/>
      <w:jc w:val="center"/>
    </w:pPr>
    <w:rPr>
      <w:rFonts w:ascii="Times New Roman" w:eastAsia="宋体" w:hAnsi="Times New Roman" w:cs="Times New Roman"/>
      <w:kern w:val="2"/>
      <w:sz w:val="18"/>
      <w:szCs w:val="24"/>
    </w:rPr>
  </w:style>
  <w:style w:type="paragraph" w:customStyle="1" w:styleId="xl655">
    <w:name w:val="xl655"/>
    <w:basedOn w:val="a"/>
    <w:qFormat/>
    <w:rsid w:val="006532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et55">
    <w:name w:val="et55"/>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afffffffffffffffffffffff7">
    <w:name w:val="前言、引言标题"/>
    <w:next w:val="a"/>
    <w:qFormat/>
    <w:rsid w:val="0065326B"/>
    <w:pPr>
      <w:shd w:val="clear" w:color="FFFFFF" w:fill="FFFFFF"/>
      <w:spacing w:before="640" w:after="560"/>
      <w:jc w:val="center"/>
      <w:outlineLvl w:val="0"/>
    </w:pPr>
    <w:rPr>
      <w:rFonts w:ascii="黑体" w:eastAsia="黑体" w:hAnsi="Times New Roman" w:cs="Times New Roman"/>
      <w:sz w:val="32"/>
    </w:rPr>
  </w:style>
  <w:style w:type="paragraph" w:customStyle="1" w:styleId="et16">
    <w:name w:val="et16"/>
    <w:basedOn w:val="a"/>
    <w:qFormat/>
    <w:rsid w:val="0065326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2112">
    <w:name w:val="正文文本缩进 211"/>
    <w:basedOn w:val="a"/>
    <w:qFormat/>
    <w:rsid w:val="0065326B"/>
    <w:pPr>
      <w:spacing w:line="440" w:lineRule="exact"/>
      <w:ind w:left="1" w:firstLineChars="204" w:firstLine="490"/>
      <w:jc w:val="left"/>
    </w:pPr>
    <w:rPr>
      <w:rFonts w:eastAsia="仿宋_GB2312"/>
      <w:color w:val="000000"/>
      <w:kern w:val="0"/>
      <w:sz w:val="24"/>
    </w:rPr>
  </w:style>
  <w:style w:type="character" w:customStyle="1" w:styleId="1fffffff9">
    <w:name w:val="未处理的提及1"/>
    <w:uiPriority w:val="99"/>
    <w:unhideWhenUsed/>
    <w:qFormat/>
    <w:rsid w:val="0065326B"/>
    <w:rPr>
      <w:color w:val="808080"/>
      <w:shd w:val="clear" w:color="auto" w:fill="E6E6E6"/>
    </w:rPr>
  </w:style>
  <w:style w:type="character" w:customStyle="1" w:styleId="2fffff1">
    <w:name w:val="明显强调2"/>
    <w:qFormat/>
    <w:rsid w:val="0065326B"/>
    <w:rPr>
      <w:b/>
      <w:bCs/>
      <w:i/>
      <w:iCs/>
      <w:color w:val="4F81BD"/>
    </w:rPr>
  </w:style>
  <w:style w:type="paragraph" w:customStyle="1" w:styleId="TOC20">
    <w:name w:val="TOC 标题2"/>
    <w:basedOn w:val="1"/>
    <w:next w:val="a"/>
    <w:qFormat/>
    <w:rsid w:val="0065326B"/>
    <w:pPr>
      <w:widowControl/>
      <w:spacing w:before="480" w:after="0" w:line="276" w:lineRule="auto"/>
      <w:jc w:val="left"/>
      <w:outlineLvl w:val="9"/>
    </w:pPr>
    <w:rPr>
      <w:rFonts w:ascii="Cambria" w:hAnsi="Cambria"/>
      <w:color w:val="365F91"/>
      <w:kern w:val="0"/>
      <w:sz w:val="28"/>
      <w:szCs w:val="28"/>
      <w:lang w:val="zh-CN"/>
    </w:rPr>
  </w:style>
  <w:style w:type="paragraph" w:customStyle="1" w:styleId="4fe">
    <w:name w:val="列出段落4"/>
    <w:basedOn w:val="a"/>
    <w:qFormat/>
    <w:rsid w:val="0065326B"/>
    <w:pPr>
      <w:ind w:firstLineChars="200" w:firstLine="420"/>
    </w:pPr>
    <w:rPr>
      <w:rFonts w:hint="eastAsia"/>
      <w:szCs w:val="24"/>
    </w:rPr>
  </w:style>
  <w:style w:type="paragraph" w:customStyle="1" w:styleId="Char2CharChar">
    <w:name w:val="Char2 Char Char"/>
    <w:basedOn w:val="a"/>
    <w:qFormat/>
    <w:rsid w:val="0065326B"/>
    <w:rPr>
      <w:rFonts w:ascii="Tahoma" w:hAnsi="Tahoma"/>
      <w:sz w:val="24"/>
    </w:rPr>
  </w:style>
  <w:style w:type="paragraph" w:customStyle="1" w:styleId="Style54">
    <w:name w:val="_Style 54"/>
    <w:next w:val="a"/>
    <w:qFormat/>
    <w:rsid w:val="0065326B"/>
    <w:rPr>
      <w:rFonts w:ascii="Times New Roman" w:eastAsia="宋体" w:hAnsi="Times New Roman" w:cs="Times New Roman"/>
      <w:sz w:val="24"/>
      <w:szCs w:val="24"/>
      <w:lang w:val="ru-RU"/>
    </w:rPr>
  </w:style>
  <w:style w:type="paragraph" w:customStyle="1" w:styleId="2fffff2">
    <w:name w:val="修订2"/>
    <w:qFormat/>
    <w:rsid w:val="0065326B"/>
    <w:rPr>
      <w:rFonts w:ascii="Times New Roman" w:eastAsia="宋体" w:hAnsi="Times New Roman" w:cs="Times New Roman"/>
      <w:kern w:val="2"/>
      <w:sz w:val="21"/>
      <w:szCs w:val="24"/>
    </w:rPr>
  </w:style>
  <w:style w:type="paragraph" w:customStyle="1" w:styleId="Char60">
    <w:name w:val="Char6"/>
    <w:basedOn w:val="a"/>
    <w:qFormat/>
    <w:rsid w:val="0065326B"/>
    <w:rPr>
      <w:rFonts w:ascii="仿宋_GB2312" w:eastAsia="仿宋_GB2312"/>
      <w:b/>
      <w:sz w:val="32"/>
      <w:szCs w:val="32"/>
    </w:rPr>
  </w:style>
  <w:style w:type="character" w:customStyle="1" w:styleId="1fffffffa">
    <w:name w:val="副标题 字符1"/>
    <w:uiPriority w:val="11"/>
    <w:qFormat/>
    <w:rsid w:val="0065326B"/>
    <w:rPr>
      <w:rFonts w:ascii="等线" w:eastAsia="等线" w:hAnsi="等线" w:cs="Times New Roman"/>
      <w:b/>
      <w:bCs/>
      <w:kern w:val="28"/>
      <w:sz w:val="32"/>
      <w:szCs w:val="32"/>
      <w:lang w:val="ru-RU"/>
    </w:rPr>
  </w:style>
  <w:style w:type="paragraph" w:customStyle="1" w:styleId="afffffffffffffffffffffff8">
    <w:name w:val="*正文"/>
    <w:basedOn w:val="a"/>
    <w:qFormat/>
    <w:rsid w:val="0065326B"/>
    <w:pPr>
      <w:spacing w:line="360" w:lineRule="auto"/>
      <w:ind w:firstLineChars="200" w:firstLine="200"/>
    </w:pPr>
    <w:rPr>
      <w:rFonts w:ascii="宋体" w:hAnsi="宋体"/>
      <w:sz w:val="22"/>
      <w:szCs w:val="24"/>
    </w:rPr>
  </w:style>
  <w:style w:type="paragraph" w:customStyle="1" w:styleId="2fffff3">
    <w:name w:val="样式  + 首行缩进:  2 字符"/>
    <w:basedOn w:val="a"/>
    <w:qFormat/>
    <w:rsid w:val="0065326B"/>
    <w:pPr>
      <w:adjustRightInd w:val="0"/>
      <w:snapToGrid w:val="0"/>
      <w:spacing w:line="360" w:lineRule="auto"/>
      <w:ind w:firstLineChars="200" w:firstLine="200"/>
    </w:pPr>
    <w:rPr>
      <w:rFonts w:cs="宋体"/>
      <w:sz w:val="24"/>
    </w:rPr>
  </w:style>
  <w:style w:type="character" w:customStyle="1" w:styleId="CharChar200">
    <w:name w:val="Char Char20"/>
    <w:rsid w:val="0065326B"/>
    <w:rPr>
      <w:rFonts w:eastAsia="宋体"/>
      <w:b/>
      <w:bCs/>
      <w:kern w:val="2"/>
      <w:sz w:val="32"/>
      <w:szCs w:val="32"/>
      <w:lang w:val="en-US" w:eastAsia="zh-CN" w:bidi="ar-SA"/>
    </w:rPr>
  </w:style>
  <w:style w:type="character" w:customStyle="1" w:styleId="afffffffffffffffffffffff9">
    <w:name w:val="宋体 小四  加粗"/>
    <w:rsid w:val="0065326B"/>
    <w:rPr>
      <w:b/>
      <w:sz w:val="24"/>
    </w:rPr>
  </w:style>
  <w:style w:type="character" w:customStyle="1" w:styleId="afffffffffffffffffffffffa">
    <w:name w:val="样式 宋体 四号"/>
    <w:rsid w:val="0065326B"/>
    <w:rPr>
      <w:rFonts w:ascii="宋体" w:hAnsi="宋体"/>
      <w:sz w:val="24"/>
    </w:rPr>
  </w:style>
  <w:style w:type="paragraph" w:customStyle="1" w:styleId="2150">
    <w:name w:val="样式 标题 2 + (西文) 方正书宋简体 (中文) 方正黑体简体 非加粗 黑色 行距: 固定值 15 磅"/>
    <w:basedOn w:val="2"/>
    <w:qFormat/>
    <w:rsid w:val="0065326B"/>
    <w:pPr>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szCs w:val="15"/>
    </w:rPr>
  </w:style>
  <w:style w:type="paragraph" w:customStyle="1" w:styleId="1CharCharChar1Char">
    <w:name w:val="1 Char Char Char1 Char"/>
    <w:basedOn w:val="a"/>
    <w:rsid w:val="0065326B"/>
    <w:rPr>
      <w:rFonts w:ascii="Tahoma" w:hAnsi="Tahoma"/>
      <w:sz w:val="24"/>
    </w:rPr>
  </w:style>
  <w:style w:type="paragraph" w:customStyle="1" w:styleId="afffffffffffffffffffffffb">
    <w:name w:val="主标题"/>
    <w:basedOn w:val="a"/>
    <w:rsid w:val="0065326B"/>
    <w:pPr>
      <w:spacing w:line="300" w:lineRule="auto"/>
      <w:ind w:firstLineChars="200" w:firstLine="200"/>
      <w:jc w:val="center"/>
    </w:pPr>
    <w:rPr>
      <w:rFonts w:ascii="Arial Black" w:eastAsia="黑体" w:hAnsi="Arial Black"/>
      <w:b/>
      <w:sz w:val="48"/>
      <w:szCs w:val="24"/>
    </w:rPr>
  </w:style>
  <w:style w:type="paragraph" w:customStyle="1" w:styleId="063">
    <w:name w:val="样式 正文文本缩进 + 左侧:  0.63 厘米"/>
    <w:basedOn w:val="a7"/>
    <w:rsid w:val="0065326B"/>
    <w:pPr>
      <w:spacing w:after="0" w:line="360" w:lineRule="auto"/>
      <w:ind w:leftChars="0" w:left="357" w:firstLineChars="200" w:firstLine="200"/>
    </w:pPr>
    <w:rPr>
      <w:rFonts w:cs="宋体"/>
    </w:rPr>
  </w:style>
  <w:style w:type="paragraph" w:customStyle="1" w:styleId="07415">
    <w:name w:val="样式 正文文本 + 首行缩进:  0.74 厘米 行距: 1.5 倍行距"/>
    <w:basedOn w:val="a6"/>
    <w:rsid w:val="0065326B"/>
    <w:pPr>
      <w:tabs>
        <w:tab w:val="clear" w:pos="567"/>
      </w:tabs>
      <w:spacing w:before="0" w:after="120" w:line="360" w:lineRule="auto"/>
      <w:ind w:firstLine="420"/>
    </w:pPr>
    <w:rPr>
      <w:rFonts w:ascii="Times New Roman" w:hAnsi="Times New Roman" w:cs="宋体"/>
      <w:b/>
      <w:sz w:val="21"/>
      <w:szCs w:val="20"/>
      <w:lang w:val="zh-CN"/>
    </w:rPr>
  </w:style>
  <w:style w:type="paragraph" w:customStyle="1" w:styleId="Char1CharCharCharCharCharCharCharCharCharCharCharChar">
    <w:name w:val="Char1 Char Char Char Char Char Char Char Char Char Char Char Char"/>
    <w:basedOn w:val="a"/>
    <w:rsid w:val="0065326B"/>
    <w:rPr>
      <w:szCs w:val="24"/>
    </w:rPr>
  </w:style>
  <w:style w:type="paragraph" w:customStyle="1" w:styleId="afffffffffffffffffffffffc">
    <w:name w:val="黑列表"/>
    <w:basedOn w:val="a"/>
    <w:rsid w:val="0065326B"/>
    <w:pPr>
      <w:widowControl/>
      <w:tabs>
        <w:tab w:val="left" w:pos="482"/>
        <w:tab w:val="left" w:pos="960"/>
      </w:tabs>
      <w:adjustRightInd w:val="0"/>
      <w:spacing w:line="300" w:lineRule="auto"/>
      <w:ind w:left="840" w:hanging="240"/>
      <w:jc w:val="left"/>
    </w:pPr>
    <w:rPr>
      <w:kern w:val="0"/>
      <w:sz w:val="24"/>
    </w:rPr>
  </w:style>
  <w:style w:type="paragraph" w:customStyle="1" w:styleId="0a">
    <w:name w:val="0"/>
    <w:basedOn w:val="a"/>
    <w:rsid w:val="0065326B"/>
    <w:pPr>
      <w:widowControl/>
      <w:snapToGrid w:val="0"/>
      <w:spacing w:line="365" w:lineRule="atLeast"/>
      <w:ind w:left="1"/>
      <w:textAlignment w:val="bottom"/>
    </w:pPr>
    <w:rPr>
      <w:kern w:val="0"/>
      <w:sz w:val="20"/>
    </w:rPr>
  </w:style>
  <w:style w:type="paragraph" w:customStyle="1" w:styleId="afffffffffffffffffffffffd">
    <w:name w:val="小标题"/>
    <w:basedOn w:val="a"/>
    <w:rsid w:val="0065326B"/>
    <w:pPr>
      <w:spacing w:beforeLines="50" w:before="156" w:afterLines="50" w:after="156"/>
      <w:jc w:val="left"/>
    </w:pPr>
    <w:rPr>
      <w:b/>
      <w:bCs/>
      <w:sz w:val="24"/>
      <w:szCs w:val="24"/>
    </w:rPr>
  </w:style>
  <w:style w:type="paragraph" w:customStyle="1" w:styleId="a14">
    <w:name w:val="a14"/>
    <w:basedOn w:val="a"/>
    <w:rsid w:val="0065326B"/>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Table">
    <w:name w:val="Table"/>
    <w:basedOn w:val="a"/>
    <w:rsid w:val="0065326B"/>
    <w:pPr>
      <w:widowControl/>
      <w:spacing w:before="40" w:after="40" w:line="360" w:lineRule="auto"/>
    </w:pPr>
    <w:rPr>
      <w:rFonts w:ascii="Arial" w:hAnsi="Arial"/>
      <w:kern w:val="0"/>
      <w:sz w:val="24"/>
      <w:lang w:eastAsia="en-US"/>
    </w:rPr>
  </w:style>
  <w:style w:type="paragraph" w:customStyle="1" w:styleId="2152">
    <w:name w:val="样式 标题 2 + (西文) 方正书宋简体 (中文) 方正黑体简体 非加粗 黑色 行距: 固定值 15 磅2"/>
    <w:basedOn w:val="2"/>
    <w:qFormat/>
    <w:rsid w:val="0065326B"/>
    <w:pPr>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szCs w:val="15"/>
    </w:rPr>
  </w:style>
  <w:style w:type="paragraph" w:customStyle="1" w:styleId="TOC30">
    <w:name w:val="TOC 标题3"/>
    <w:basedOn w:val="1"/>
    <w:next w:val="a"/>
    <w:uiPriority w:val="39"/>
    <w:qFormat/>
    <w:rsid w:val="0065326B"/>
    <w:pPr>
      <w:widowControl/>
      <w:spacing w:before="480" w:after="0" w:line="276" w:lineRule="auto"/>
      <w:jc w:val="left"/>
      <w:outlineLvl w:val="9"/>
    </w:pPr>
    <w:rPr>
      <w:rFonts w:ascii="Cambria" w:hAnsi="Cambria"/>
      <w:color w:val="365F91"/>
      <w:kern w:val="0"/>
      <w:sz w:val="28"/>
      <w:szCs w:val="28"/>
      <w:lang w:val="zh-CN"/>
    </w:rPr>
  </w:style>
  <w:style w:type="paragraph" w:customStyle="1" w:styleId="3ff9">
    <w:name w:val="修订3"/>
    <w:uiPriority w:val="99"/>
    <w:rsid w:val="0065326B"/>
    <w:rPr>
      <w:rFonts w:ascii="Times New Roman" w:eastAsia="宋体" w:hAnsi="Times New Roman" w:cs="Times New Roman"/>
      <w:kern w:val="2"/>
      <w:sz w:val="21"/>
      <w:szCs w:val="24"/>
    </w:rPr>
  </w:style>
  <w:style w:type="paragraph" w:customStyle="1" w:styleId="afffffffffffffffffffffffe">
    <w:name w:val="样式 四号 加粗"/>
    <w:basedOn w:val="a"/>
    <w:rsid w:val="0065326B"/>
    <w:pPr>
      <w:jc w:val="center"/>
    </w:pPr>
    <w:rPr>
      <w:b/>
      <w:sz w:val="28"/>
    </w:rPr>
  </w:style>
  <w:style w:type="paragraph" w:customStyle="1" w:styleId="0630">
    <w:name w:val="样式 首行缩进:  0.63 厘米"/>
    <w:basedOn w:val="a"/>
    <w:rsid w:val="0065326B"/>
    <w:pPr>
      <w:spacing w:line="360" w:lineRule="auto"/>
      <w:ind w:firstLine="357"/>
    </w:pPr>
    <w:rPr>
      <w:rFonts w:cs="宋体"/>
    </w:rPr>
  </w:style>
  <w:style w:type="paragraph" w:customStyle="1" w:styleId="2151">
    <w:name w:val="样式 标题 2 + (西文) 方正书宋简体 (中文) 方正黑体简体 非加粗 黑色 行距: 固定值 15 磅1"/>
    <w:basedOn w:val="2"/>
    <w:qFormat/>
    <w:rsid w:val="0065326B"/>
    <w:pPr>
      <w:autoSpaceDE/>
      <w:autoSpaceDN/>
      <w:adjustRightInd/>
      <w:spacing w:before="0" w:line="300" w:lineRule="exact"/>
      <w:jc w:val="left"/>
    </w:pPr>
    <w:rPr>
      <w:rFonts w:ascii="方正书宋简体" w:eastAsia="方正小标宋简体" w:hAnsi="宋体" w:cs="宋体"/>
      <w:b w:val="0"/>
      <w:color w:val="000000"/>
      <w:kern w:val="2"/>
      <w:sz w:val="21"/>
      <w:szCs w:val="15"/>
    </w:rPr>
  </w:style>
  <w:style w:type="paragraph" w:customStyle="1" w:styleId="CharCharCharCharCharChar1CharCharCharCharCharCharCharCharCharCharCharChar1CharCharCharChar">
    <w:name w:val="Char Char Char Char Char Char1 Char Char Char Char Char Char Char Char Char Char Char Char1 Char Char Char Char"/>
    <w:basedOn w:val="a"/>
    <w:rsid w:val="0065326B"/>
    <w:pPr>
      <w:adjustRightInd w:val="0"/>
      <w:spacing w:line="360" w:lineRule="auto"/>
    </w:pPr>
    <w:rPr>
      <w:kern w:val="0"/>
      <w:sz w:val="24"/>
    </w:rPr>
  </w:style>
  <w:style w:type="character" w:customStyle="1" w:styleId="zt61">
    <w:name w:val="zt61"/>
    <w:rsid w:val="0065326B"/>
    <w:rPr>
      <w:b/>
      <w:bCs/>
      <w:color w:val="000000"/>
      <w:sz w:val="18"/>
      <w:szCs w:val="18"/>
    </w:rPr>
  </w:style>
  <w:style w:type="character" w:customStyle="1" w:styleId="2fffff4">
    <w:name w:val="不明显强调2"/>
    <w:qFormat/>
    <w:rsid w:val="0065326B"/>
    <w:rPr>
      <w:i/>
      <w:iCs/>
      <w:color w:val="808080"/>
    </w:rPr>
  </w:style>
  <w:style w:type="character" w:customStyle="1" w:styleId="2fffff5">
    <w:name w:val="明显参考2"/>
    <w:qFormat/>
    <w:rsid w:val="0065326B"/>
    <w:rPr>
      <w:b/>
      <w:bCs/>
      <w:smallCaps/>
      <w:color w:val="C0504D"/>
      <w:spacing w:val="5"/>
      <w:u w:val="single"/>
    </w:rPr>
  </w:style>
  <w:style w:type="character" w:customStyle="1" w:styleId="3ffa">
    <w:name w:val="明显强调3"/>
    <w:uiPriority w:val="21"/>
    <w:qFormat/>
    <w:rsid w:val="0065326B"/>
    <w:rPr>
      <w:b/>
      <w:bCs/>
      <w:i/>
      <w:iCs/>
      <w:color w:val="4F81BD"/>
    </w:rPr>
  </w:style>
  <w:style w:type="character" w:customStyle="1" w:styleId="2fffff6">
    <w:name w:val="不明显参考2"/>
    <w:qFormat/>
    <w:rsid w:val="0065326B"/>
    <w:rPr>
      <w:smallCaps/>
      <w:color w:val="C0504D"/>
      <w:u w:val="single"/>
    </w:rPr>
  </w:style>
  <w:style w:type="character" w:customStyle="1" w:styleId="1fffffffb">
    <w:name w:val="明显引用 字符1"/>
    <w:uiPriority w:val="30"/>
    <w:rsid w:val="0065326B"/>
    <w:rPr>
      <w:i/>
      <w:iCs/>
      <w:color w:val="4472C4"/>
      <w:kern w:val="2"/>
      <w:sz w:val="21"/>
      <w:szCs w:val="22"/>
    </w:rPr>
  </w:style>
  <w:style w:type="character" w:customStyle="1" w:styleId="1fffffffc">
    <w:name w:val="引用 字符1"/>
    <w:uiPriority w:val="29"/>
    <w:rsid w:val="0065326B"/>
    <w:rPr>
      <w:i/>
      <w:iCs/>
      <w:color w:val="404040"/>
      <w:kern w:val="2"/>
      <w:sz w:val="21"/>
      <w:szCs w:val="22"/>
    </w:rPr>
  </w:style>
  <w:style w:type="character" w:customStyle="1" w:styleId="disabled">
    <w:name w:val="disabled"/>
    <w:rsid w:val="0065326B"/>
    <w:rPr>
      <w:color w:val="999999"/>
      <w:bdr w:val="single" w:sz="6" w:space="0" w:color="DDDDDD"/>
      <w:shd w:val="clear" w:color="auto" w:fill="FFFFFF"/>
    </w:rPr>
  </w:style>
  <w:style w:type="character" w:customStyle="1" w:styleId="CharChar26">
    <w:name w:val="Char Char26"/>
    <w:rsid w:val="0065326B"/>
    <w:rPr>
      <w:rFonts w:ascii="宋体" w:eastAsia="宋体" w:hAnsi="宋体" w:hint="eastAsia"/>
      <w:kern w:val="2"/>
      <w:sz w:val="21"/>
      <w:szCs w:val="24"/>
      <w:lang w:val="en-US" w:eastAsia="zh-CN" w:bidi="ar-SA"/>
    </w:rPr>
  </w:style>
  <w:style w:type="character" w:customStyle="1" w:styleId="2CharChar4">
    <w:name w:val="标题2 Char Char"/>
    <w:rsid w:val="0065326B"/>
    <w:rPr>
      <w:rFonts w:ascii="Cambria" w:eastAsia="华文仿宋" w:hAnsi="Cambria"/>
      <w:b/>
      <w:bCs/>
      <w:kern w:val="28"/>
      <w:sz w:val="30"/>
      <w:szCs w:val="32"/>
      <w:lang w:bidi="ar-SA"/>
    </w:rPr>
  </w:style>
  <w:style w:type="character" w:customStyle="1" w:styleId="CharChar34">
    <w:name w:val="Char Char34"/>
    <w:rsid w:val="0065326B"/>
    <w:rPr>
      <w:rFonts w:eastAsia="宋体"/>
      <w:b/>
      <w:bCs/>
      <w:kern w:val="2"/>
      <w:sz w:val="32"/>
      <w:szCs w:val="32"/>
      <w:lang w:val="en-US" w:eastAsia="zh-CN" w:bidi="ar-SA"/>
    </w:rPr>
  </w:style>
  <w:style w:type="character" w:customStyle="1" w:styleId="affffffffffffffffffffffff">
    <w:name w:val="正文文本_"/>
    <w:rsid w:val="0065326B"/>
    <w:rPr>
      <w:rFonts w:ascii="宋体" w:eastAsia="宋体" w:hAnsi="宋体" w:hint="eastAsia"/>
      <w:sz w:val="22"/>
      <w:szCs w:val="22"/>
      <w:lang w:bidi="ar-SA"/>
    </w:rPr>
  </w:style>
  <w:style w:type="character" w:customStyle="1" w:styleId="CharChar28">
    <w:name w:val="Char Char28"/>
    <w:rsid w:val="0065326B"/>
    <w:rPr>
      <w:rFonts w:ascii="Cambria" w:eastAsia="宋体" w:hAnsi="Cambria"/>
      <w:kern w:val="2"/>
      <w:sz w:val="21"/>
      <w:szCs w:val="21"/>
      <w:lang w:val="en-US" w:eastAsia="zh-CN" w:bidi="ar-SA"/>
    </w:rPr>
  </w:style>
  <w:style w:type="character" w:customStyle="1" w:styleId="CharChar24">
    <w:name w:val="Char Char24"/>
    <w:rsid w:val="0065326B"/>
    <w:rPr>
      <w:rFonts w:ascii="Cambria" w:hAnsi="Cambria"/>
      <w:b/>
      <w:bCs/>
      <w:kern w:val="2"/>
      <w:sz w:val="32"/>
      <w:szCs w:val="32"/>
      <w:lang w:bidi="ar-SA"/>
    </w:rPr>
  </w:style>
  <w:style w:type="character" w:customStyle="1" w:styleId="CharChar38">
    <w:name w:val="Char Char38"/>
    <w:rsid w:val="0065326B"/>
    <w:rPr>
      <w:rFonts w:ascii="Arial" w:eastAsia="黑体" w:hAnsi="Arial" w:hint="eastAsia"/>
      <w:b/>
      <w:bCs/>
      <w:kern w:val="2"/>
      <w:sz w:val="32"/>
      <w:szCs w:val="32"/>
      <w:lang w:val="en-US" w:eastAsia="zh-CN" w:bidi="ar-SA"/>
    </w:rPr>
  </w:style>
  <w:style w:type="character" w:customStyle="1" w:styleId="2fffff7">
    <w:name w:val="标题 #2_"/>
    <w:link w:val="21d"/>
    <w:rsid w:val="0065326B"/>
    <w:rPr>
      <w:rFonts w:ascii="宋体"/>
      <w:b/>
      <w:bCs/>
      <w:sz w:val="23"/>
      <w:szCs w:val="23"/>
      <w:shd w:val="clear" w:color="auto" w:fill="FFFFFF"/>
    </w:rPr>
  </w:style>
  <w:style w:type="paragraph" w:customStyle="1" w:styleId="21d">
    <w:name w:val="标题 #21"/>
    <w:basedOn w:val="a"/>
    <w:link w:val="2fffff7"/>
    <w:rsid w:val="0065326B"/>
    <w:pPr>
      <w:shd w:val="clear" w:color="auto" w:fill="FFFFFF"/>
      <w:spacing w:before="900" w:after="240" w:line="240" w:lineRule="atLeast"/>
      <w:ind w:hanging="480"/>
      <w:jc w:val="left"/>
      <w:outlineLvl w:val="1"/>
    </w:pPr>
    <w:rPr>
      <w:rFonts w:ascii="宋体" w:eastAsiaTheme="minorEastAsia" w:hAnsiTheme="minorHAnsi" w:cstheme="minorBidi"/>
      <w:b/>
      <w:bCs/>
      <w:kern w:val="0"/>
      <w:sz w:val="23"/>
      <w:szCs w:val="23"/>
    </w:rPr>
  </w:style>
  <w:style w:type="character" w:customStyle="1" w:styleId="Charffff9">
    <w:name w:val="小节 Char"/>
    <w:rsid w:val="0065326B"/>
    <w:rPr>
      <w:rFonts w:eastAsia="宋体"/>
      <w:color w:val="000000"/>
      <w:kern w:val="2"/>
      <w:sz w:val="32"/>
      <w:lang w:val="en-US" w:eastAsia="zh-CN"/>
    </w:rPr>
  </w:style>
  <w:style w:type="character" w:customStyle="1" w:styleId="CharCharf8">
    <w:name w:val="引用 Char Char"/>
    <w:link w:val="1fffffffd"/>
    <w:locked/>
    <w:rsid w:val="0065326B"/>
    <w:rPr>
      <w:i/>
      <w:iCs/>
      <w:color w:val="000000"/>
    </w:rPr>
  </w:style>
  <w:style w:type="paragraph" w:customStyle="1" w:styleId="1fffffffd">
    <w:name w:val="引用1"/>
    <w:basedOn w:val="a"/>
    <w:next w:val="a"/>
    <w:link w:val="CharCharf8"/>
    <w:rsid w:val="0065326B"/>
    <w:rPr>
      <w:rFonts w:asciiTheme="minorHAnsi" w:eastAsiaTheme="minorEastAsia" w:hAnsiTheme="minorHAnsi" w:cstheme="minorBidi"/>
      <w:i/>
      <w:iCs/>
      <w:color w:val="000000"/>
      <w:kern w:val="0"/>
      <w:sz w:val="20"/>
    </w:rPr>
  </w:style>
  <w:style w:type="character" w:customStyle="1" w:styleId="Heading6Char">
    <w:name w:val="Heading 6 Char"/>
    <w:locked/>
    <w:rsid w:val="0065326B"/>
    <w:rPr>
      <w:rFonts w:ascii="Cambria" w:eastAsia="宋体" w:hAnsi="Cambria"/>
      <w:b/>
      <w:kern w:val="2"/>
      <w:sz w:val="24"/>
      <w:lang w:val="en-US" w:eastAsia="zh-CN"/>
    </w:rPr>
  </w:style>
  <w:style w:type="character" w:customStyle="1" w:styleId="CharChar35">
    <w:name w:val="Char Char35"/>
    <w:rsid w:val="0065326B"/>
    <w:rPr>
      <w:rFonts w:ascii="Arial" w:eastAsia="黑体" w:hAnsi="Arial" w:hint="eastAsia"/>
      <w:b/>
      <w:bCs/>
      <w:kern w:val="2"/>
      <w:sz w:val="32"/>
      <w:szCs w:val="32"/>
      <w:lang w:val="en-US" w:eastAsia="zh-CN" w:bidi="ar-SA"/>
    </w:rPr>
  </w:style>
  <w:style w:type="character" w:customStyle="1" w:styleId="SubtitleChar">
    <w:name w:val="Subtitle Char"/>
    <w:qFormat/>
    <w:locked/>
    <w:rsid w:val="0065326B"/>
    <w:rPr>
      <w:rFonts w:ascii="Cambria" w:hAnsi="Cambria"/>
      <w:b/>
      <w:kern w:val="28"/>
      <w:sz w:val="32"/>
    </w:rPr>
  </w:style>
  <w:style w:type="character" w:customStyle="1" w:styleId="affffffffffffffffffffffff0">
    <w:name w:val="样式 宋体"/>
    <w:qFormat/>
    <w:rsid w:val="0065326B"/>
    <w:rPr>
      <w:rFonts w:ascii="宋体" w:eastAsia="楷体_GB2312" w:hAnsi="宋体"/>
      <w:b/>
      <w:sz w:val="24"/>
    </w:rPr>
  </w:style>
  <w:style w:type="character" w:customStyle="1" w:styleId="3CharCharCharCharCharCharChar0">
    <w:name w:val="样式 标题 3 + 二号 Char Char Char Char Char Char Char"/>
    <w:qFormat/>
    <w:rsid w:val="0065326B"/>
    <w:rPr>
      <w:rFonts w:ascii="仿宋_GB2312" w:eastAsia="仿宋_GB2312" w:hAnsi="华文中宋"/>
      <w:kern w:val="2"/>
      <w:sz w:val="44"/>
      <w:lang w:val="en-US" w:eastAsia="zh-CN"/>
    </w:rPr>
  </w:style>
  <w:style w:type="character" w:customStyle="1" w:styleId="BodyTextChar">
    <w:name w:val="Body Text Char"/>
    <w:locked/>
    <w:rsid w:val="0065326B"/>
    <w:rPr>
      <w:rFonts w:eastAsia="宋体"/>
      <w:b/>
      <w:color w:val="0000FF"/>
      <w:kern w:val="2"/>
      <w:sz w:val="24"/>
      <w:lang w:val="en-US" w:eastAsia="zh-CN"/>
    </w:rPr>
  </w:style>
  <w:style w:type="character" w:customStyle="1" w:styleId="DocumentMapChar">
    <w:name w:val="Document Map Char"/>
    <w:locked/>
    <w:rsid w:val="0065326B"/>
    <w:rPr>
      <w:rFonts w:eastAsia="宋体"/>
      <w:kern w:val="2"/>
      <w:sz w:val="24"/>
      <w:lang w:val="en-US" w:eastAsia="zh-CN"/>
    </w:rPr>
  </w:style>
  <w:style w:type="character" w:customStyle="1" w:styleId="ca-2">
    <w:name w:val="ca-2"/>
    <w:qFormat/>
    <w:rsid w:val="0065326B"/>
    <w:rPr>
      <w:rFonts w:ascii="宋体" w:hAnsi="宋体" w:hint="default"/>
      <w:sz w:val="24"/>
    </w:rPr>
  </w:style>
  <w:style w:type="character" w:customStyle="1" w:styleId="Heading1Char">
    <w:name w:val="Heading 1 Char"/>
    <w:locked/>
    <w:rsid w:val="0065326B"/>
    <w:rPr>
      <w:rFonts w:eastAsia="宋体"/>
      <w:b/>
      <w:kern w:val="44"/>
      <w:sz w:val="44"/>
      <w:lang w:val="en-US" w:eastAsia="zh-CN"/>
    </w:rPr>
  </w:style>
  <w:style w:type="character" w:customStyle="1" w:styleId="CharChar300">
    <w:name w:val="Char Char30"/>
    <w:rsid w:val="0065326B"/>
    <w:rPr>
      <w:rFonts w:ascii="Calibri" w:eastAsia="宋体" w:hAnsi="Calibri"/>
      <w:b/>
      <w:bCs/>
      <w:kern w:val="2"/>
      <w:sz w:val="24"/>
      <w:szCs w:val="24"/>
      <w:lang w:val="en-US" w:eastAsia="zh-CN" w:bidi="ar-SA"/>
    </w:rPr>
  </w:style>
  <w:style w:type="character" w:customStyle="1" w:styleId="2CharChar5">
    <w:name w:val="样式 标题 2 + 五号 非加粗 Char Char"/>
    <w:link w:val="2fffff8"/>
    <w:rsid w:val="0065326B"/>
    <w:rPr>
      <w:rFonts w:ascii="Arial" w:hAnsi="Arial"/>
      <w:b/>
      <w:sz w:val="24"/>
    </w:rPr>
  </w:style>
  <w:style w:type="paragraph" w:customStyle="1" w:styleId="2fffff8">
    <w:name w:val="样式 标题 2 + 五号 非加粗"/>
    <w:basedOn w:val="2"/>
    <w:link w:val="2CharChar5"/>
    <w:rsid w:val="0065326B"/>
    <w:pPr>
      <w:keepNext w:val="0"/>
      <w:keepLines w:val="0"/>
      <w:autoSpaceDE/>
      <w:autoSpaceDN/>
      <w:adjustRightInd/>
      <w:spacing w:after="120" w:line="440" w:lineRule="exact"/>
    </w:pPr>
    <w:rPr>
      <w:rFonts w:eastAsiaTheme="minorEastAsia" w:cstheme="minorBidi"/>
      <w:sz w:val="24"/>
    </w:rPr>
  </w:style>
  <w:style w:type="character" w:customStyle="1" w:styleId="CharChar32">
    <w:name w:val="Char Char32"/>
    <w:qFormat/>
    <w:rsid w:val="0065326B"/>
    <w:rPr>
      <w:rFonts w:ascii="Calibri" w:eastAsia="宋体" w:hAnsi="Calibri"/>
      <w:b/>
      <w:bCs/>
      <w:kern w:val="2"/>
      <w:sz w:val="28"/>
      <w:szCs w:val="28"/>
      <w:lang w:val="en-US" w:eastAsia="zh-CN" w:bidi="ar-SA"/>
    </w:rPr>
  </w:style>
  <w:style w:type="character" w:customStyle="1" w:styleId="4CharChar4">
    <w:name w:val="正文文字4 Char Char"/>
    <w:qFormat/>
    <w:rsid w:val="0065326B"/>
    <w:rPr>
      <w:rFonts w:ascii="宋体" w:eastAsia="宋体" w:hAnsi="宋体"/>
      <w:kern w:val="2"/>
      <w:sz w:val="21"/>
      <w:lang w:val="en-US" w:eastAsia="zh-CN"/>
    </w:rPr>
  </w:style>
  <w:style w:type="character" w:customStyle="1" w:styleId="titleblack14">
    <w:name w:val="title_black_14"/>
    <w:rsid w:val="0065326B"/>
    <w:rPr>
      <w:shd w:val="clear" w:color="auto" w:fill="FFFFFF"/>
    </w:rPr>
  </w:style>
  <w:style w:type="character" w:customStyle="1" w:styleId="textcontents1">
    <w:name w:val="textcontents1"/>
    <w:rsid w:val="0065326B"/>
    <w:rPr>
      <w:color w:val="000000"/>
      <w:sz w:val="22"/>
    </w:rPr>
  </w:style>
  <w:style w:type="character" w:customStyle="1" w:styleId="CharChar33">
    <w:name w:val="Char Char33"/>
    <w:rsid w:val="0065326B"/>
    <w:rPr>
      <w:rFonts w:ascii="Arial" w:eastAsia="宋体" w:hAnsi="Arial"/>
      <w:b/>
      <w:kern w:val="2"/>
      <w:sz w:val="28"/>
      <w:lang w:val="en-US" w:eastAsia="zh-CN" w:bidi="ar-SA"/>
    </w:rPr>
  </w:style>
  <w:style w:type="character" w:customStyle="1" w:styleId="CharCharCharChar6">
    <w:name w:val="样式 华文中宋 小四 加粗 Char Char Char Char"/>
    <w:rsid w:val="0065326B"/>
    <w:rPr>
      <w:rFonts w:ascii="华文中宋" w:eastAsia="华文中宋" w:hAnsi="华文中宋"/>
      <w:b/>
      <w:kern w:val="2"/>
      <w:sz w:val="24"/>
      <w:lang w:val="en-US" w:eastAsia="zh-CN"/>
    </w:rPr>
  </w:style>
  <w:style w:type="character" w:customStyle="1" w:styleId="CharChar36">
    <w:name w:val="Char Char36"/>
    <w:rsid w:val="0065326B"/>
    <w:rPr>
      <w:rFonts w:ascii="宋体" w:eastAsia="宋体" w:hAnsi="宋体" w:hint="eastAsia"/>
      <w:b/>
      <w:bCs/>
      <w:kern w:val="44"/>
      <w:sz w:val="44"/>
      <w:szCs w:val="44"/>
      <w:lang w:val="en-US" w:eastAsia="zh-CN" w:bidi="ar-SA"/>
    </w:rPr>
  </w:style>
  <w:style w:type="character" w:customStyle="1" w:styleId="CharChar29">
    <w:name w:val="Char Char29"/>
    <w:rsid w:val="0065326B"/>
    <w:rPr>
      <w:rFonts w:ascii="Cambria" w:eastAsia="宋体" w:hAnsi="Cambria"/>
      <w:kern w:val="2"/>
      <w:sz w:val="24"/>
      <w:szCs w:val="24"/>
      <w:lang w:val="en-US" w:eastAsia="zh-CN" w:bidi="ar-SA"/>
    </w:rPr>
  </w:style>
  <w:style w:type="character" w:customStyle="1" w:styleId="123YJCharChar">
    <w:name w:val="123YJ Char Char"/>
    <w:rsid w:val="0065326B"/>
    <w:rPr>
      <w:rFonts w:eastAsia="宋体"/>
      <w:kern w:val="2"/>
      <w:sz w:val="18"/>
      <w:lang w:val="en-US" w:eastAsia="zh-CN"/>
    </w:rPr>
  </w:style>
  <w:style w:type="character" w:customStyle="1" w:styleId="4CharChar5">
    <w:name w:val="样式 标题 4 + 小四 非加粗 Char Char"/>
    <w:qFormat/>
    <w:rsid w:val="0065326B"/>
    <w:rPr>
      <w:rFonts w:ascii="Arial Narrow" w:eastAsia="仿宋_GB2312" w:hAnsi="Arial Narrow"/>
      <w:color w:val="000000"/>
      <w:spacing w:val="-8"/>
      <w:w w:val="90"/>
      <w:kern w:val="2"/>
      <w:sz w:val="24"/>
      <w:lang w:val="en-US" w:eastAsia="zh-CN"/>
    </w:rPr>
  </w:style>
  <w:style w:type="character" w:customStyle="1" w:styleId="style151">
    <w:name w:val="style151"/>
    <w:rsid w:val="0065326B"/>
    <w:rPr>
      <w:sz w:val="21"/>
    </w:rPr>
  </w:style>
  <w:style w:type="character" w:customStyle="1" w:styleId="CharCharf9">
    <w:name w:val="（一）、 Char Char"/>
    <w:rsid w:val="0065326B"/>
    <w:rPr>
      <w:rFonts w:ascii="Arial" w:eastAsia="黑体" w:hAnsi="Arial"/>
      <w:color w:val="000000"/>
      <w:kern w:val="2"/>
      <w:sz w:val="32"/>
      <w:lang w:val="en-US" w:eastAsia="zh-CN"/>
    </w:rPr>
  </w:style>
  <w:style w:type="character" w:customStyle="1" w:styleId="CommentSubjectChar">
    <w:name w:val="Comment Subject Char"/>
    <w:locked/>
    <w:rsid w:val="0065326B"/>
    <w:rPr>
      <w:rFonts w:eastAsia="宋体"/>
      <w:b/>
      <w:kern w:val="2"/>
      <w:sz w:val="24"/>
      <w:lang w:val="en-US" w:eastAsia="zh-CN"/>
    </w:rPr>
  </w:style>
  <w:style w:type="character" w:customStyle="1" w:styleId="affffffffffffffffffffffff1">
    <w:name w:val="数字"/>
    <w:rsid w:val="0065326B"/>
    <w:rPr>
      <w:rFonts w:eastAsia="黑体"/>
      <w:b/>
      <w:sz w:val="21"/>
    </w:rPr>
  </w:style>
  <w:style w:type="character" w:customStyle="1" w:styleId="CharChar37">
    <w:name w:val="Char Char37"/>
    <w:rsid w:val="0065326B"/>
    <w:rPr>
      <w:rFonts w:eastAsia="宋体"/>
      <w:b/>
      <w:bCs/>
      <w:kern w:val="2"/>
      <w:sz w:val="32"/>
      <w:szCs w:val="32"/>
      <w:lang w:val="en-US" w:eastAsia="zh-CN" w:bidi="ar-SA"/>
    </w:rPr>
  </w:style>
  <w:style w:type="character" w:customStyle="1" w:styleId="cucd-0Char1">
    <w:name w:val="cucd-0 Char1"/>
    <w:link w:val="cucd-0"/>
    <w:rsid w:val="0065326B"/>
    <w:rPr>
      <w:sz w:val="24"/>
      <w:szCs w:val="24"/>
    </w:rPr>
  </w:style>
  <w:style w:type="paragraph" w:customStyle="1" w:styleId="cucd-0">
    <w:name w:val="cucd-0"/>
    <w:link w:val="cucd-0Char1"/>
    <w:rsid w:val="0065326B"/>
    <w:pPr>
      <w:spacing w:line="360" w:lineRule="auto"/>
      <w:ind w:firstLineChars="200" w:firstLine="480"/>
    </w:pPr>
    <w:rPr>
      <w:sz w:val="24"/>
      <w:szCs w:val="24"/>
    </w:rPr>
  </w:style>
  <w:style w:type="character" w:customStyle="1" w:styleId="-5">
    <w:name w:val="@-加粗下划线字体"/>
    <w:locked/>
    <w:rsid w:val="0065326B"/>
    <w:rPr>
      <w:rFonts w:ascii="宋体" w:eastAsia="仿宋_GB2312" w:hAnsi="宋体" w:hint="eastAsia"/>
      <w:color w:val="0000FF"/>
      <w:sz w:val="21"/>
      <w:u w:val="none"/>
    </w:rPr>
  </w:style>
  <w:style w:type="character" w:customStyle="1" w:styleId="2Charf">
    <w:name w:val="样式 标题 2 + 五号 非加粗 Char"/>
    <w:rsid w:val="0065326B"/>
    <w:rPr>
      <w:rFonts w:ascii="Arial" w:eastAsia="宋体" w:hAnsi="Arial" w:hint="eastAsia"/>
      <w:b/>
      <w:kern w:val="2"/>
      <w:sz w:val="24"/>
      <w:lang w:val="en-US" w:eastAsia="zh-CN" w:bidi="ar-SA"/>
    </w:rPr>
  </w:style>
  <w:style w:type="character" w:customStyle="1" w:styleId="CharCharfa">
    <w:name w:val="特点标题 Char Char"/>
    <w:rsid w:val="0065326B"/>
    <w:rPr>
      <w:rFonts w:eastAsia="宋体"/>
      <w:kern w:val="2"/>
      <w:sz w:val="24"/>
      <w:lang w:val="en-US" w:eastAsia="zh-CN"/>
    </w:rPr>
  </w:style>
  <w:style w:type="character" w:customStyle="1" w:styleId="CharChar31">
    <w:name w:val="Char Char31"/>
    <w:qFormat/>
    <w:rsid w:val="0065326B"/>
    <w:rPr>
      <w:rFonts w:ascii="Cambria" w:eastAsia="宋体" w:hAnsi="Cambria"/>
      <w:b/>
      <w:bCs/>
      <w:kern w:val="2"/>
      <w:sz w:val="24"/>
      <w:szCs w:val="24"/>
      <w:lang w:val="en-US" w:eastAsia="zh-CN" w:bidi="ar-SA"/>
    </w:rPr>
  </w:style>
  <w:style w:type="character" w:customStyle="1" w:styleId="CharChar27">
    <w:name w:val="Char Char27"/>
    <w:rsid w:val="0065326B"/>
    <w:rPr>
      <w:rFonts w:eastAsia="宋体"/>
      <w:b/>
      <w:bCs/>
      <w:kern w:val="2"/>
      <w:sz w:val="21"/>
      <w:szCs w:val="24"/>
      <w:lang w:val="en-US" w:eastAsia="zh-CN" w:bidi="ar-SA"/>
    </w:rPr>
  </w:style>
  <w:style w:type="character" w:customStyle="1" w:styleId="2fffff9">
    <w:name w:val="未处理的提及2"/>
    <w:uiPriority w:val="99"/>
    <w:unhideWhenUsed/>
    <w:rsid w:val="0065326B"/>
    <w:rPr>
      <w:rFonts w:hint="default"/>
      <w:color w:val="605E5C"/>
      <w:shd w:val="clear" w:color="auto" w:fill="E1DFDD"/>
    </w:rPr>
  </w:style>
  <w:style w:type="character" w:customStyle="1" w:styleId="current">
    <w:name w:val="current"/>
    <w:qFormat/>
    <w:rsid w:val="0065326B"/>
    <w:rPr>
      <w:color w:val="FFFFFF"/>
      <w:bdr w:val="single" w:sz="6" w:space="0" w:color="0E76CD"/>
      <w:shd w:val="clear" w:color="auto" w:fill="0E76CD"/>
    </w:rPr>
  </w:style>
  <w:style w:type="character" w:customStyle="1" w:styleId="grame">
    <w:name w:val="grame"/>
    <w:qFormat/>
    <w:rsid w:val="0065326B"/>
  </w:style>
  <w:style w:type="character" w:customStyle="1" w:styleId="CharChar39">
    <w:name w:val="Char Char39"/>
    <w:rsid w:val="0065326B"/>
    <w:rPr>
      <w:rFonts w:ascii="宋体" w:eastAsia="宋体" w:hAnsi="宋体" w:hint="eastAsia"/>
      <w:b/>
      <w:bCs/>
      <w:kern w:val="44"/>
      <w:sz w:val="44"/>
      <w:szCs w:val="44"/>
      <w:lang w:val="en-US" w:eastAsia="zh-CN" w:bidi="ar-SA"/>
    </w:rPr>
  </w:style>
  <w:style w:type="character" w:customStyle="1" w:styleId="affffffffffffffffffffffff2">
    <w:name w:val="三级目录"/>
    <w:rsid w:val="0065326B"/>
    <w:rPr>
      <w:rFonts w:ascii="宋体" w:hAnsi="宋体" w:hint="default"/>
      <w:b/>
      <w:bCs/>
      <w:sz w:val="23"/>
    </w:rPr>
  </w:style>
  <w:style w:type="character" w:customStyle="1" w:styleId="affffffffffffffffffffffff3">
    <w:name w:val="样式练习"/>
    <w:qFormat/>
    <w:rsid w:val="0065326B"/>
    <w:rPr>
      <w:shd w:val="clear" w:color="auto" w:fill="FFFF00"/>
    </w:rPr>
  </w:style>
  <w:style w:type="paragraph" w:customStyle="1" w:styleId="1Arial00">
    <w:name w:val="样式 标题 1 + (西文) Arial (中文) 华文细黑 小二 左侧:  0 厘米 首行缩进:  0 厘米 段前:..."/>
    <w:basedOn w:val="1"/>
    <w:qFormat/>
    <w:rsid w:val="0065326B"/>
    <w:pPr>
      <w:keepLines w:val="0"/>
      <w:pageBreakBefore/>
      <w:widowControl/>
      <w:spacing w:before="480" w:after="240" w:line="240" w:lineRule="auto"/>
    </w:pPr>
    <w:rPr>
      <w:rFonts w:ascii="黑体" w:eastAsia="黑体" w:hAnsi="宋体"/>
      <w:bCs w:val="0"/>
      <w:spacing w:val="-8"/>
      <w:w w:val="96"/>
      <w:kern w:val="0"/>
      <w:sz w:val="28"/>
      <w:szCs w:val="20"/>
      <w:lang w:val="zh-CN"/>
    </w:rPr>
  </w:style>
  <w:style w:type="paragraph" w:customStyle="1" w:styleId="Style24">
    <w:name w:val="_Style 24"/>
    <w:basedOn w:val="a"/>
    <w:unhideWhenUsed/>
    <w:rsid w:val="0065326B"/>
    <w:pPr>
      <w:spacing w:line="360" w:lineRule="auto"/>
      <w:ind w:firstLineChars="200" w:firstLine="200"/>
    </w:pPr>
    <w:rPr>
      <w:rFonts w:eastAsia="Times New Roman"/>
      <w:kern w:val="0"/>
      <w:sz w:val="20"/>
    </w:rPr>
  </w:style>
  <w:style w:type="paragraph" w:customStyle="1" w:styleId="By">
    <w:name w:val="正文By"/>
    <w:basedOn w:val="a"/>
    <w:rsid w:val="0065326B"/>
    <w:pPr>
      <w:spacing w:beforeLines="50" w:line="360" w:lineRule="auto"/>
      <w:ind w:firstLineChars="200" w:firstLine="480"/>
    </w:pPr>
    <w:rPr>
      <w:rFonts w:ascii="宋体" w:hAnsi="宋体"/>
      <w:sz w:val="24"/>
    </w:rPr>
  </w:style>
  <w:style w:type="paragraph" w:customStyle="1" w:styleId="affffffffffffffffffffffff4">
    <w:name w:val="表格方字"/>
    <w:basedOn w:val="a"/>
    <w:qFormat/>
    <w:rsid w:val="0065326B"/>
    <w:pPr>
      <w:adjustRightInd w:val="0"/>
      <w:spacing w:beforeLines="50" w:line="420" w:lineRule="atLeast"/>
      <w:jc w:val="left"/>
      <w:textAlignment w:val="baseline"/>
    </w:pPr>
    <w:rPr>
      <w:kern w:val="0"/>
    </w:rPr>
  </w:style>
  <w:style w:type="paragraph" w:customStyle="1" w:styleId="2fffffa">
    <w:name w:val="样式 标题 2 + 居中"/>
    <w:basedOn w:val="2"/>
    <w:qFormat/>
    <w:rsid w:val="0065326B"/>
    <w:pPr>
      <w:keepNext w:val="0"/>
      <w:keepLines w:val="0"/>
      <w:autoSpaceDE/>
      <w:autoSpaceDN/>
      <w:adjustRightInd/>
      <w:spacing w:after="120" w:line="360" w:lineRule="auto"/>
    </w:pPr>
    <w:rPr>
      <w:rFonts w:ascii="宋体" w:eastAsia="宋体" w:hAnsi="宋体" w:cs="宋体"/>
      <w:b w:val="0"/>
      <w:color w:val="000000"/>
      <w:sz w:val="32"/>
      <w:szCs w:val="15"/>
    </w:rPr>
  </w:style>
  <w:style w:type="paragraph" w:customStyle="1" w:styleId="1fffffffe">
    <w:name w:val="表文字1"/>
    <w:basedOn w:val="affffffffffffffffffffffff5"/>
    <w:rsid w:val="0065326B"/>
    <w:pPr>
      <w:jc w:val="center"/>
    </w:pPr>
  </w:style>
  <w:style w:type="paragraph" w:customStyle="1" w:styleId="affffffffffffffffffffffff5">
    <w:name w:val="表文字"/>
    <w:basedOn w:val="a"/>
    <w:qFormat/>
    <w:rsid w:val="0065326B"/>
    <w:pPr>
      <w:adjustRightInd w:val="0"/>
      <w:snapToGrid w:val="0"/>
      <w:spacing w:beforeLines="50"/>
      <w:jc w:val="left"/>
      <w:textAlignment w:val="baseline"/>
    </w:pPr>
    <w:rPr>
      <w:rFonts w:ascii="Arial Narrow" w:eastAsia="仿宋_GB2312" w:hAnsi="Arial Narrow"/>
      <w:spacing w:val="-14"/>
      <w:w w:val="90"/>
      <w:kern w:val="0"/>
      <w:sz w:val="24"/>
    </w:rPr>
  </w:style>
  <w:style w:type="paragraph" w:customStyle="1" w:styleId="affffffffffffffffffffffff6">
    <w:name w:val="注"/>
    <w:basedOn w:val="111"/>
    <w:qFormat/>
    <w:rsid w:val="0065326B"/>
    <w:pPr>
      <w:adjustRightInd w:val="0"/>
      <w:spacing w:line="300" w:lineRule="atLeast"/>
      <w:ind w:left="510" w:firstLineChars="0" w:hanging="510"/>
      <w:textAlignment w:val="baseline"/>
    </w:pPr>
    <w:rPr>
      <w:spacing w:val="14"/>
      <w:sz w:val="18"/>
      <w:szCs w:val="20"/>
      <w:lang w:bidi="ar-SA"/>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qFormat/>
    <w:rsid w:val="0065326B"/>
    <w:pPr>
      <w:spacing w:beforeLines="50"/>
    </w:pPr>
    <w:rPr>
      <w:rFonts w:ascii="宋体" w:hAnsi="宋体"/>
      <w:sz w:val="32"/>
    </w:rPr>
  </w:style>
  <w:style w:type="paragraph" w:customStyle="1" w:styleId="3ffb">
    <w:name w:val="目录3"/>
    <w:basedOn w:val="a"/>
    <w:qFormat/>
    <w:rsid w:val="0065326B"/>
    <w:pPr>
      <w:adjustRightInd w:val="0"/>
      <w:spacing w:beforeLines="50" w:line="420" w:lineRule="atLeast"/>
      <w:ind w:left="454"/>
      <w:textAlignment w:val="baseline"/>
    </w:pPr>
    <w:rPr>
      <w:kern w:val="0"/>
    </w:rPr>
  </w:style>
  <w:style w:type="paragraph" w:customStyle="1" w:styleId="af15hichaf0dbchf15cgrid">
    <w:name w:val="af15hichaf0dbchf15cgrid"/>
    <w:rsid w:val="0065326B"/>
    <w:pPr>
      <w:widowControl w:val="0"/>
      <w:tabs>
        <w:tab w:val="center" w:pos="4320"/>
        <w:tab w:val="right" w:pos="8640"/>
      </w:tabs>
      <w:adjustRightInd w:val="0"/>
      <w:spacing w:beforeLines="50" w:line="315" w:lineRule="atLeast"/>
      <w:jc w:val="both"/>
      <w:textAlignment w:val="baseline"/>
    </w:pPr>
    <w:rPr>
      <w:rFonts w:ascii="宋体" w:eastAsia="宋体" w:hAnsi="Times New Roman" w:cs="Times New Roman"/>
      <w:sz w:val="21"/>
    </w:rPr>
  </w:style>
  <w:style w:type="paragraph" w:customStyle="1" w:styleId="3ffc">
    <w:name w:val="表格3"/>
    <w:basedOn w:val="a"/>
    <w:qFormat/>
    <w:rsid w:val="0065326B"/>
    <w:pPr>
      <w:adjustRightInd w:val="0"/>
      <w:spacing w:beforeLines="50" w:line="420" w:lineRule="atLeast"/>
      <w:textAlignment w:val="baseline"/>
    </w:pPr>
    <w:rPr>
      <w:rFonts w:eastAsia="楷体"/>
      <w:kern w:val="0"/>
    </w:rPr>
  </w:style>
  <w:style w:type="paragraph" w:customStyle="1" w:styleId="94">
    <w:name w:val="9小四表格正文"/>
    <w:rsid w:val="0065326B"/>
    <w:pPr>
      <w:jc w:val="center"/>
    </w:pPr>
    <w:rPr>
      <w:rFonts w:ascii="Times New Roman" w:eastAsia="仿宋_GB2312" w:hAnsi="Times New Roman" w:cs="Times New Roman"/>
      <w:kern w:val="2"/>
      <w:sz w:val="24"/>
      <w:szCs w:val="24"/>
    </w:rPr>
  </w:style>
  <w:style w:type="paragraph" w:customStyle="1" w:styleId="fontpage">
    <w:name w:val="fontpage"/>
    <w:basedOn w:val="a"/>
    <w:qFormat/>
    <w:rsid w:val="0065326B"/>
    <w:pPr>
      <w:widowControl/>
      <w:spacing w:beforeAutospacing="1" w:after="100" w:afterAutospacing="1"/>
      <w:jc w:val="left"/>
    </w:pPr>
    <w:rPr>
      <w:rFonts w:ascii="宋体" w:hAnsi="宋体"/>
      <w:color w:val="000000"/>
      <w:kern w:val="0"/>
      <w:sz w:val="24"/>
    </w:rPr>
  </w:style>
  <w:style w:type="paragraph" w:customStyle="1" w:styleId="1ffffffff">
    <w:name w:val="样式 样式 标题 1 + +"/>
    <w:basedOn w:val="a"/>
    <w:qFormat/>
    <w:rsid w:val="0065326B"/>
    <w:pPr>
      <w:keepNext/>
      <w:keepLines/>
      <w:widowControl/>
      <w:spacing w:line="600" w:lineRule="exact"/>
      <w:ind w:firstLineChars="151" w:firstLine="546"/>
      <w:jc w:val="center"/>
    </w:pPr>
    <w:rPr>
      <w:rFonts w:ascii="楷体_GB2312" w:hAnsi="宋体"/>
      <w:b/>
      <w:bCs/>
      <w:sz w:val="36"/>
      <w:szCs w:val="44"/>
    </w:rPr>
  </w:style>
  <w:style w:type="paragraph" w:customStyle="1" w:styleId="21e">
    <w:name w:val="标题 21"/>
    <w:basedOn w:val="a"/>
    <w:next w:val="a0"/>
    <w:qFormat/>
    <w:rsid w:val="0065326B"/>
    <w:pPr>
      <w:spacing w:beforeLines="50" w:line="360" w:lineRule="auto"/>
      <w:jc w:val="left"/>
      <w:outlineLvl w:val="1"/>
    </w:pPr>
    <w:rPr>
      <w:rFonts w:ascii="宋体" w:hAnsi="宋体"/>
      <w:kern w:val="0"/>
      <w:sz w:val="24"/>
    </w:rPr>
  </w:style>
  <w:style w:type="paragraph" w:customStyle="1" w:styleId="affffffffffffffffffffffff7">
    <w:name w:val="内正文"/>
    <w:basedOn w:val="a"/>
    <w:qFormat/>
    <w:rsid w:val="0065326B"/>
    <w:pPr>
      <w:spacing w:beforeLines="50"/>
      <w:ind w:firstLine="420"/>
    </w:pPr>
    <w:rPr>
      <w:rFonts w:eastAsia="文鼎CS书宋二"/>
    </w:rPr>
  </w:style>
  <w:style w:type="paragraph" w:customStyle="1" w:styleId="3GB231200096">
    <w:name w:val="样式 样式 标题 3 + 仿宋_GB2312 小四 段前: 0 磅 段后: 0 磅 + 加粗 左侧:  0.96 厘米 段前..."/>
    <w:basedOn w:val="3GB231200"/>
    <w:qFormat/>
    <w:rsid w:val="0065326B"/>
    <w:pPr>
      <w:adjustRightInd w:val="0"/>
      <w:spacing w:before="0" w:line="440" w:lineRule="exact"/>
      <w:ind w:left="544"/>
      <w:jc w:val="both"/>
      <w:textAlignment w:val="baseline"/>
    </w:pPr>
    <w:rPr>
      <w:rFonts w:ascii="Arial Narrow" w:hAnsi="Arial Narrow" w:cs="Times New Roman"/>
      <w:bCs/>
      <w:spacing w:val="-8"/>
      <w:w w:val="90"/>
    </w:rPr>
  </w:style>
  <w:style w:type="paragraph" w:customStyle="1" w:styleId="CM60">
    <w:name w:val="CM60"/>
    <w:basedOn w:val="Default"/>
    <w:next w:val="Default"/>
    <w:rsid w:val="0065326B"/>
    <w:rPr>
      <w:rFonts w:ascii="Times New Roman" w:cs="Times New Roman"/>
      <w:color w:val="auto"/>
    </w:rPr>
  </w:style>
  <w:style w:type="paragraph" w:customStyle="1" w:styleId="CharCharChar1Char8">
    <w:name w:val="Char Char Char1 Char8"/>
    <w:basedOn w:val="a"/>
    <w:unhideWhenUsed/>
    <w:qFormat/>
    <w:rsid w:val="0065326B"/>
    <w:pPr>
      <w:spacing w:line="360" w:lineRule="auto"/>
      <w:ind w:firstLineChars="200" w:firstLine="200"/>
    </w:pPr>
    <w:rPr>
      <w:rFonts w:ascii="宋体" w:hAnsi="宋体" w:hint="eastAsia"/>
      <w:sz w:val="24"/>
    </w:rPr>
  </w:style>
  <w:style w:type="paragraph" w:customStyle="1" w:styleId="CharChar1CharChar0">
    <w:name w:val="Char Char1 Char Char"/>
    <w:basedOn w:val="a"/>
    <w:qFormat/>
    <w:rsid w:val="0065326B"/>
    <w:pPr>
      <w:tabs>
        <w:tab w:val="left" w:pos="360"/>
      </w:tabs>
    </w:pPr>
    <w:rPr>
      <w:kern w:val="0"/>
      <w:sz w:val="24"/>
      <w:szCs w:val="24"/>
    </w:rPr>
  </w:style>
  <w:style w:type="paragraph" w:customStyle="1" w:styleId="5f8">
    <w:name w:val="表格5"/>
    <w:basedOn w:val="2ff5"/>
    <w:qFormat/>
    <w:rsid w:val="0065326B"/>
    <w:pPr>
      <w:spacing w:beforeLines="50" w:before="0" w:after="0" w:line="420" w:lineRule="atLeast"/>
      <w:ind w:left="1021" w:hanging="284"/>
      <w:jc w:val="both"/>
      <w:textAlignment w:val="baseline"/>
    </w:pPr>
    <w:rPr>
      <w:color w:val="auto"/>
      <w:sz w:val="21"/>
    </w:rPr>
  </w:style>
  <w:style w:type="paragraph" w:customStyle="1" w:styleId="2fffffb">
    <w:name w:val="目录2"/>
    <w:basedOn w:val="a8"/>
    <w:qFormat/>
    <w:rsid w:val="0065326B"/>
    <w:pPr>
      <w:topLinePunct/>
      <w:spacing w:beforeLines="100" w:afterLines="50" w:line="360" w:lineRule="auto"/>
    </w:pPr>
    <w:rPr>
      <w:rFonts w:hAnsi="宋体" w:hint="default"/>
      <w:kern w:val="0"/>
      <w:sz w:val="24"/>
      <w:lang w:val="zh-CN"/>
    </w:rPr>
  </w:style>
  <w:style w:type="paragraph" w:customStyle="1" w:styleId="ST201">
    <w:name w:val="ST20_1"/>
    <w:basedOn w:val="a"/>
    <w:qFormat/>
    <w:rsid w:val="0065326B"/>
    <w:pPr>
      <w:autoSpaceDE w:val="0"/>
      <w:autoSpaceDN w:val="0"/>
      <w:adjustRightInd w:val="0"/>
      <w:spacing w:beforeLines="50"/>
      <w:jc w:val="center"/>
      <w:textAlignment w:val="baseline"/>
    </w:pPr>
    <w:rPr>
      <w:kern w:val="0"/>
      <w:sz w:val="24"/>
    </w:rPr>
  </w:style>
  <w:style w:type="paragraph" w:customStyle="1" w:styleId="405">
    <w:name w:val="样式 标题 4 + 段前: 0.5 行"/>
    <w:basedOn w:val="4"/>
    <w:rsid w:val="0065326B"/>
    <w:pPr>
      <w:adjustRightInd/>
      <w:spacing w:beforeLines="50" w:before="156" w:after="0" w:line="360" w:lineRule="auto"/>
      <w:textAlignment w:val="auto"/>
    </w:pPr>
    <w:rPr>
      <w:rFonts w:eastAsia="宋体" w:cs="宋体"/>
      <w:kern w:val="2"/>
      <w:sz w:val="23"/>
      <w:lang w:val="zh-CN"/>
    </w:rPr>
  </w:style>
  <w:style w:type="paragraph" w:customStyle="1" w:styleId="1ffffffff0">
    <w:name w:val="目录1"/>
    <w:basedOn w:val="a"/>
    <w:rsid w:val="0065326B"/>
    <w:pPr>
      <w:adjustRightInd w:val="0"/>
      <w:spacing w:beforeLines="50" w:line="420" w:lineRule="atLeast"/>
      <w:textAlignment w:val="baseline"/>
    </w:pPr>
    <w:rPr>
      <w:rFonts w:eastAsia="黑体"/>
      <w:b/>
      <w:kern w:val="0"/>
    </w:rPr>
  </w:style>
  <w:style w:type="paragraph" w:customStyle="1" w:styleId="2fffffc">
    <w:name w:val="商务2"/>
    <w:basedOn w:val="2"/>
    <w:rsid w:val="0065326B"/>
    <w:pPr>
      <w:autoSpaceDE/>
      <w:autoSpaceDN/>
      <w:adjustRightInd/>
      <w:spacing w:before="360" w:after="240" w:line="240" w:lineRule="auto"/>
      <w:jc w:val="both"/>
    </w:pPr>
    <w:rPr>
      <w:rFonts w:ascii="宋体" w:eastAsia="宋体" w:hAnsi="宋体"/>
      <w:color w:val="000000"/>
      <w:sz w:val="24"/>
      <w:szCs w:val="15"/>
    </w:rPr>
  </w:style>
  <w:style w:type="paragraph" w:customStyle="1" w:styleId="6a">
    <w:name w:val="表格6"/>
    <w:basedOn w:val="a"/>
    <w:qFormat/>
    <w:rsid w:val="0065326B"/>
    <w:pPr>
      <w:adjustRightInd w:val="0"/>
      <w:spacing w:beforeLines="50" w:line="420" w:lineRule="atLeast"/>
      <w:ind w:left="737"/>
      <w:textAlignment w:val="baseline"/>
    </w:pPr>
    <w:rPr>
      <w:rFonts w:ascii="宋体"/>
      <w:kern w:val="0"/>
    </w:rPr>
  </w:style>
  <w:style w:type="paragraph" w:customStyle="1" w:styleId="customunionstyle">
    <w:name w:val="custom_unionstyle"/>
    <w:basedOn w:val="a"/>
    <w:qFormat/>
    <w:rsid w:val="0065326B"/>
    <w:pPr>
      <w:widowControl/>
      <w:spacing w:beforeLines="50" w:beforeAutospacing="1" w:after="100" w:afterAutospacing="1"/>
      <w:jc w:val="left"/>
    </w:pPr>
    <w:rPr>
      <w:rFonts w:ascii="宋体" w:hAnsi="宋体" w:cs="宋体"/>
      <w:kern w:val="0"/>
      <w:sz w:val="24"/>
      <w:szCs w:val="24"/>
    </w:rPr>
  </w:style>
  <w:style w:type="paragraph" w:customStyle="1" w:styleId="CharCharChar1Char4">
    <w:name w:val="Char Char Char1 Char4"/>
    <w:basedOn w:val="a"/>
    <w:uiPriority w:val="99"/>
    <w:unhideWhenUsed/>
    <w:qFormat/>
    <w:rsid w:val="0065326B"/>
    <w:pPr>
      <w:spacing w:line="360" w:lineRule="auto"/>
      <w:ind w:firstLineChars="200" w:firstLine="200"/>
    </w:pPr>
    <w:rPr>
      <w:rFonts w:ascii="宋体" w:hAnsi="宋体" w:hint="eastAsia"/>
      <w:sz w:val="24"/>
    </w:rPr>
  </w:style>
  <w:style w:type="paragraph" w:customStyle="1" w:styleId="CharCharCharCharCharCharCharChar1CharCharCharChar">
    <w:name w:val="Char Char Char Char Char Char Char Char1 Char Char Char Char"/>
    <w:basedOn w:val="a"/>
    <w:qFormat/>
    <w:rsid w:val="0065326B"/>
    <w:pPr>
      <w:spacing w:beforeLines="50" w:line="360" w:lineRule="auto"/>
      <w:ind w:firstLineChars="200" w:firstLine="200"/>
    </w:pPr>
  </w:style>
  <w:style w:type="paragraph" w:customStyle="1" w:styleId="4ff">
    <w:name w:val="4级标题"/>
    <w:basedOn w:val="a"/>
    <w:qFormat/>
    <w:rsid w:val="0065326B"/>
    <w:pPr>
      <w:spacing w:beforeLines="50"/>
    </w:pPr>
    <w:rPr>
      <w:b/>
      <w:sz w:val="24"/>
    </w:rPr>
  </w:style>
  <w:style w:type="paragraph" w:customStyle="1" w:styleId="4ff0">
    <w:name w:val="表格4"/>
    <w:basedOn w:val="a"/>
    <w:qFormat/>
    <w:rsid w:val="0065326B"/>
    <w:pPr>
      <w:adjustRightInd w:val="0"/>
      <w:spacing w:beforeLines="50" w:line="420" w:lineRule="atLeast"/>
      <w:ind w:left="1021"/>
      <w:textAlignment w:val="baseline"/>
    </w:pPr>
    <w:rPr>
      <w:kern w:val="0"/>
    </w:rPr>
  </w:style>
  <w:style w:type="paragraph" w:customStyle="1" w:styleId="4ff1">
    <w:name w:val="4小节标题"/>
    <w:basedOn w:val="a"/>
    <w:rsid w:val="0065326B"/>
    <w:pPr>
      <w:spacing w:beforeLines="100" w:before="312" w:afterLines="100" w:after="312" w:line="360" w:lineRule="auto"/>
      <w:jc w:val="center"/>
      <w:outlineLvl w:val="3"/>
    </w:pPr>
    <w:rPr>
      <w:rFonts w:eastAsia="黑体"/>
      <w:sz w:val="32"/>
      <w:szCs w:val="24"/>
    </w:rPr>
  </w:style>
  <w:style w:type="paragraph" w:customStyle="1" w:styleId="plaintext">
    <w:name w:val="plaintext"/>
    <w:basedOn w:val="a"/>
    <w:qFormat/>
    <w:rsid w:val="0065326B"/>
    <w:pPr>
      <w:widowControl/>
      <w:spacing w:beforeAutospacing="1" w:after="100" w:afterAutospacing="1"/>
      <w:jc w:val="left"/>
    </w:pPr>
    <w:rPr>
      <w:rFonts w:ascii="宋体" w:hAnsi="宋体"/>
      <w:kern w:val="0"/>
      <w:sz w:val="24"/>
    </w:rPr>
  </w:style>
  <w:style w:type="paragraph" w:customStyle="1" w:styleId="CM57">
    <w:name w:val="CM57"/>
    <w:basedOn w:val="Default"/>
    <w:next w:val="Default"/>
    <w:qFormat/>
    <w:rsid w:val="0065326B"/>
    <w:rPr>
      <w:rFonts w:ascii="Times New Roman" w:cs="Times New Roman"/>
      <w:color w:val="auto"/>
    </w:rPr>
  </w:style>
  <w:style w:type="paragraph" w:customStyle="1" w:styleId="Style49">
    <w:name w:val="_Style 49"/>
    <w:basedOn w:val="a"/>
    <w:next w:val="a8"/>
    <w:uiPriority w:val="99"/>
    <w:unhideWhenUsed/>
    <w:qFormat/>
    <w:rsid w:val="0065326B"/>
    <w:rPr>
      <w:rFonts w:ascii="宋体" w:hAnsi="Courier New" w:hint="eastAsia"/>
      <w:sz w:val="24"/>
    </w:rPr>
  </w:style>
  <w:style w:type="paragraph" w:customStyle="1" w:styleId="CM3">
    <w:name w:val="CM3"/>
    <w:basedOn w:val="Default"/>
    <w:next w:val="Default"/>
    <w:rsid w:val="0065326B"/>
    <w:rPr>
      <w:rFonts w:ascii="Times New Roman" w:cs="Times New Roman"/>
      <w:color w:val="auto"/>
    </w:rPr>
  </w:style>
  <w:style w:type="paragraph" w:customStyle="1" w:styleId="CharCharChar1Char6">
    <w:name w:val="Char Char Char1 Char6"/>
    <w:basedOn w:val="a"/>
    <w:uiPriority w:val="99"/>
    <w:unhideWhenUsed/>
    <w:rsid w:val="0065326B"/>
    <w:pPr>
      <w:spacing w:line="360" w:lineRule="auto"/>
      <w:ind w:firstLineChars="200" w:firstLine="200"/>
    </w:pPr>
    <w:rPr>
      <w:rFonts w:ascii="宋体" w:hAnsi="宋体" w:hint="eastAsia"/>
      <w:sz w:val="24"/>
    </w:rPr>
  </w:style>
  <w:style w:type="paragraph" w:customStyle="1" w:styleId="affffffffffffffffffffffff8">
    <w:name w:val="公文正文"/>
    <w:basedOn w:val="a"/>
    <w:rsid w:val="0065326B"/>
    <w:rPr>
      <w:rFonts w:eastAsia="仿宋_GB2312" w:cs="宋体"/>
      <w:sz w:val="32"/>
    </w:rPr>
  </w:style>
  <w:style w:type="paragraph" w:customStyle="1" w:styleId="2212">
    <w:name w:val="样式 标题 2 + 首行缩进:  2.1 字符"/>
    <w:basedOn w:val="2"/>
    <w:rsid w:val="0065326B"/>
    <w:pPr>
      <w:autoSpaceDE/>
      <w:autoSpaceDN/>
      <w:spacing w:beforeLines="50" w:before="0" w:afterLines="50" w:line="480" w:lineRule="exact"/>
      <w:textAlignment w:val="baseline"/>
    </w:pPr>
    <w:rPr>
      <w:rFonts w:ascii="Times New Roman" w:eastAsia="宋体" w:hAnsi="Times New Roman"/>
      <w:color w:val="000000"/>
      <w:spacing w:val="-8"/>
      <w:w w:val="96"/>
      <w:kern w:val="44"/>
      <w:sz w:val="32"/>
      <w:szCs w:val="15"/>
    </w:rPr>
  </w:style>
  <w:style w:type="paragraph" w:customStyle="1" w:styleId="1-10">
    <w:name w:val="表1-1"/>
    <w:basedOn w:val="a"/>
    <w:rsid w:val="0065326B"/>
    <w:pPr>
      <w:spacing w:beforeLines="50" w:after="120"/>
      <w:ind w:firstLineChars="3018" w:firstLine="6344"/>
    </w:pPr>
    <w:rPr>
      <w:rFonts w:eastAsia="仿宋_GB2312"/>
      <w:b/>
    </w:rPr>
  </w:style>
  <w:style w:type="paragraph" w:customStyle="1" w:styleId="CharCharChar1Char5">
    <w:name w:val="Char Char Char1 Char5"/>
    <w:basedOn w:val="a"/>
    <w:uiPriority w:val="99"/>
    <w:unhideWhenUsed/>
    <w:qFormat/>
    <w:rsid w:val="0065326B"/>
    <w:pPr>
      <w:spacing w:line="360" w:lineRule="auto"/>
      <w:ind w:firstLineChars="200" w:firstLine="200"/>
    </w:pPr>
    <w:rPr>
      <w:rFonts w:ascii="宋体" w:hAnsi="宋体" w:hint="eastAsia"/>
      <w:sz w:val="24"/>
    </w:rPr>
  </w:style>
  <w:style w:type="paragraph" w:customStyle="1" w:styleId="affffffffffffffffffffffff9">
    <w:name w:val="正文 + (符号) 宋体"/>
    <w:basedOn w:val="a"/>
    <w:qFormat/>
    <w:rsid w:val="0065326B"/>
    <w:pPr>
      <w:spacing w:beforeLines="50" w:line="380" w:lineRule="exact"/>
      <w:ind w:firstLine="570"/>
    </w:pPr>
    <w:rPr>
      <w:color w:val="000000"/>
      <w:sz w:val="24"/>
    </w:rPr>
  </w:style>
  <w:style w:type="paragraph" w:customStyle="1" w:styleId="2fffffd">
    <w:name w:val="样式 小四 首行缩进:  2 字符"/>
    <w:basedOn w:val="a"/>
    <w:rsid w:val="0065326B"/>
    <w:pPr>
      <w:spacing w:line="400" w:lineRule="exact"/>
      <w:ind w:firstLineChars="200" w:firstLine="480"/>
      <w:textAlignment w:val="bottom"/>
    </w:pPr>
    <w:rPr>
      <w:sz w:val="24"/>
      <w:szCs w:val="24"/>
      <w:u w:val="single"/>
    </w:rPr>
  </w:style>
  <w:style w:type="paragraph" w:customStyle="1" w:styleId="CharCharCharCharCharCharCharCharCharCharCharCharCharCharCharCharCharChar1CharCharCharChar">
    <w:name w:val="Char Char Char Char Char Char Char Char Char Char Char Char Char Char Char Char Char Char1 Char Char Char Char"/>
    <w:basedOn w:val="a"/>
    <w:qFormat/>
    <w:rsid w:val="0065326B"/>
    <w:pPr>
      <w:spacing w:beforeLines="50"/>
    </w:pPr>
  </w:style>
  <w:style w:type="paragraph" w:customStyle="1" w:styleId="4ff2">
    <w:name w:val="样式 标题 4 + 小四 非加粗"/>
    <w:basedOn w:val="4"/>
    <w:qFormat/>
    <w:rsid w:val="0065326B"/>
    <w:pPr>
      <w:spacing w:before="240" w:after="0" w:line="440" w:lineRule="exact"/>
      <w:ind w:left="543" w:firstLineChars="210" w:firstLine="210"/>
    </w:pPr>
    <w:rPr>
      <w:rFonts w:ascii="Arial Narrow" w:eastAsia="仿宋_GB2312" w:hAnsi="Arial Narrow"/>
      <w:b w:val="0"/>
      <w:spacing w:val="-8"/>
      <w:w w:val="90"/>
      <w:sz w:val="24"/>
      <w:lang w:val="zh-CN"/>
    </w:rPr>
  </w:style>
  <w:style w:type="paragraph" w:customStyle="1" w:styleId="H3">
    <w:name w:val="H3"/>
    <w:basedOn w:val="a"/>
    <w:next w:val="a"/>
    <w:qFormat/>
    <w:rsid w:val="0065326B"/>
    <w:pPr>
      <w:keepNext/>
      <w:autoSpaceDE w:val="0"/>
      <w:autoSpaceDN w:val="0"/>
      <w:adjustRightInd w:val="0"/>
      <w:spacing w:after="100"/>
      <w:jc w:val="left"/>
      <w:outlineLvl w:val="3"/>
    </w:pPr>
    <w:rPr>
      <w:b/>
      <w:kern w:val="0"/>
      <w:sz w:val="28"/>
    </w:rPr>
  </w:style>
  <w:style w:type="paragraph" w:customStyle="1" w:styleId="33CharArial076">
    <w:name w:val="样式 标题 3标题 3 Char + (西文) Arial (中文) 华文仿宋 小四 左 左侧:  0.76 厘米 ..."/>
    <w:basedOn w:val="3"/>
    <w:qFormat/>
    <w:rsid w:val="0065326B"/>
    <w:pPr>
      <w:widowControl/>
      <w:tabs>
        <w:tab w:val="left" w:pos="0"/>
      </w:tabs>
      <w:spacing w:beforeLines="50" w:before="0" w:after="0" w:line="440" w:lineRule="exact"/>
      <w:ind w:left="431"/>
      <w:jc w:val="left"/>
    </w:pPr>
    <w:rPr>
      <w:rFonts w:ascii="Arial" w:eastAsia="华文仿宋" w:hAnsi="Arial"/>
      <w:b w:val="0"/>
      <w:spacing w:val="-8"/>
      <w:w w:val="96"/>
      <w:kern w:val="0"/>
      <w:sz w:val="24"/>
      <w:szCs w:val="18"/>
    </w:rPr>
  </w:style>
  <w:style w:type="paragraph" w:customStyle="1" w:styleId="affffffffffffffffffffffffa">
    <w:name w:val="图表脚注"/>
    <w:next w:val="a"/>
    <w:qFormat/>
    <w:rsid w:val="0065326B"/>
    <w:pPr>
      <w:tabs>
        <w:tab w:val="left" w:pos="2940"/>
      </w:tabs>
      <w:spacing w:beforeLines="50"/>
      <w:ind w:leftChars="200" w:left="300" w:hangingChars="100" w:hanging="100"/>
      <w:jc w:val="both"/>
    </w:pPr>
    <w:rPr>
      <w:rFonts w:ascii="宋体" w:eastAsia="宋体" w:hAnsi="Times New Roman" w:cs="Times New Roman"/>
      <w:sz w:val="18"/>
    </w:rPr>
  </w:style>
  <w:style w:type="paragraph" w:customStyle="1" w:styleId="PP">
    <w:name w:val="PP 行"/>
    <w:basedOn w:val="affffffffffffffffff4"/>
    <w:qFormat/>
    <w:rsid w:val="0065326B"/>
    <w:pPr>
      <w:spacing w:beforeLines="50"/>
      <w:ind w:leftChars="2100" w:left="100"/>
    </w:pPr>
    <w:rPr>
      <w:rFonts w:ascii="Times New Roman" w:hAnsi="Times New Roman"/>
      <w:kern w:val="0"/>
      <w:sz w:val="20"/>
      <w:szCs w:val="20"/>
    </w:rPr>
  </w:style>
  <w:style w:type="paragraph" w:customStyle="1" w:styleId="Char1CharCharCharCharChar1Char">
    <w:name w:val="Char1 Char Char Char Char Char1 Char"/>
    <w:basedOn w:val="a"/>
    <w:rsid w:val="0065326B"/>
    <w:rPr>
      <w:szCs w:val="24"/>
    </w:rPr>
  </w:style>
  <w:style w:type="paragraph" w:customStyle="1" w:styleId="CharCharChar1Char7">
    <w:name w:val="Char Char Char1 Char7"/>
    <w:basedOn w:val="a"/>
    <w:uiPriority w:val="99"/>
    <w:unhideWhenUsed/>
    <w:rsid w:val="0065326B"/>
    <w:pPr>
      <w:spacing w:line="360" w:lineRule="auto"/>
      <w:ind w:firstLineChars="200" w:firstLine="200"/>
    </w:pPr>
    <w:rPr>
      <w:rFonts w:ascii="宋体" w:hAnsi="宋体" w:hint="eastAsia"/>
      <w:sz w:val="24"/>
    </w:rPr>
  </w:style>
  <w:style w:type="paragraph" w:customStyle="1" w:styleId="affffffffffffffffffffffffb">
    <w:name w:val="表格文字居中"/>
    <w:basedOn w:val="a"/>
    <w:next w:val="a"/>
    <w:qFormat/>
    <w:rsid w:val="0065326B"/>
    <w:pPr>
      <w:tabs>
        <w:tab w:val="left" w:pos="720"/>
        <w:tab w:val="left" w:pos="900"/>
      </w:tabs>
      <w:adjustRightInd w:val="0"/>
      <w:snapToGrid w:val="0"/>
      <w:spacing w:beforeLines="20" w:before="62" w:afterLines="20" w:after="62" w:line="360" w:lineRule="auto"/>
      <w:jc w:val="center"/>
    </w:pPr>
    <w:rPr>
      <w:rFonts w:ascii="宋体" w:hAnsi="Arial"/>
      <w:kern w:val="0"/>
      <w:sz w:val="18"/>
    </w:rPr>
  </w:style>
  <w:style w:type="paragraph" w:customStyle="1" w:styleId="CharCharChar1CharCharCharCharCharCharCharCharCharCharCharCharCharCharCharCharCharCharCharCharCharChar1">
    <w:name w:val="Char Char Char1 Char Char Char Char Char Char Char Char Char Char Char Char Char Char Char Char Char Char Char Char Char Char1"/>
    <w:basedOn w:val="a"/>
    <w:qFormat/>
    <w:rsid w:val="0065326B"/>
    <w:rPr>
      <w:rFonts w:ascii="Tahoma" w:hAnsi="Tahoma"/>
      <w:sz w:val="24"/>
    </w:rPr>
  </w:style>
  <w:style w:type="paragraph" w:customStyle="1" w:styleId="CharCharChar1CharCharCharCharCharCharCharCharCharCharCharCharCharCharCharCharCharCharCharCharCharChar2">
    <w:name w:val="Char Char Char1 Char Char Char Char Char Char Char Char Char Char Char Char Char Char Char Char Char Char Char Char Char Char2"/>
    <w:basedOn w:val="a"/>
    <w:qFormat/>
    <w:rsid w:val="0065326B"/>
    <w:rPr>
      <w:rFonts w:ascii="Tahoma" w:hAnsi="Tahoma"/>
      <w:sz w:val="24"/>
    </w:rPr>
  </w:style>
  <w:style w:type="paragraph" w:customStyle="1" w:styleId="CharCharChar1CharCharCharCharCharCharCharCharCharCharCharCharCharCharCharCharCharCharCharCharCharChar3">
    <w:name w:val="Char Char Char1 Char Char Char Char Char Char Char Char Char Char Char Char Char Char Char Char Char Char Char Char Char Char3"/>
    <w:basedOn w:val="a"/>
    <w:rsid w:val="0065326B"/>
    <w:rPr>
      <w:rFonts w:ascii="Tahoma" w:hAnsi="Tahoma"/>
      <w:sz w:val="24"/>
    </w:rPr>
  </w:style>
  <w:style w:type="character" w:customStyle="1" w:styleId="BodyText3Char1">
    <w:name w:val="Body Text 3 Char1"/>
    <w:qFormat/>
    <w:rsid w:val="0065326B"/>
    <w:rPr>
      <w:rFonts w:ascii="Times New Roman" w:hAnsi="Times New Roman" w:cs="Times New Roman"/>
      <w:sz w:val="16"/>
      <w:szCs w:val="16"/>
    </w:rPr>
  </w:style>
  <w:style w:type="character" w:customStyle="1" w:styleId="BalloonTextChar">
    <w:name w:val="Balloon Text Char"/>
    <w:rsid w:val="0065326B"/>
    <w:rPr>
      <w:sz w:val="18"/>
    </w:rPr>
  </w:style>
  <w:style w:type="character" w:customStyle="1" w:styleId="normal1">
    <w:name w:val="normal1"/>
    <w:qFormat/>
    <w:rsid w:val="0065326B"/>
    <w:rPr>
      <w:rFonts w:ascii="Tahoma" w:hAnsi="Tahoma" w:cs="Tahoma" w:hint="default"/>
      <w:sz w:val="18"/>
      <w:szCs w:val="18"/>
    </w:rPr>
  </w:style>
  <w:style w:type="character" w:customStyle="1" w:styleId="CommentTextChar1">
    <w:name w:val="Comment Text Char1"/>
    <w:qFormat/>
    <w:rsid w:val="0065326B"/>
    <w:rPr>
      <w:rFonts w:ascii="Times New Roman" w:hAnsi="Times New Roman" w:cs="Times New Roman"/>
      <w:sz w:val="24"/>
      <w:szCs w:val="24"/>
    </w:rPr>
  </w:style>
  <w:style w:type="character" w:customStyle="1" w:styleId="BodyTextChar1">
    <w:name w:val="Body Text Char1"/>
    <w:qFormat/>
    <w:rsid w:val="0065326B"/>
    <w:rPr>
      <w:rFonts w:ascii="Times New Roman" w:hAnsi="Times New Roman" w:cs="Times New Roman"/>
      <w:sz w:val="24"/>
      <w:szCs w:val="24"/>
    </w:rPr>
  </w:style>
  <w:style w:type="character" w:customStyle="1" w:styleId="st1">
    <w:name w:val="st1"/>
    <w:rsid w:val="0065326B"/>
  </w:style>
  <w:style w:type="character" w:customStyle="1" w:styleId="BodyText3Char">
    <w:name w:val="Body Text 3 Char"/>
    <w:rsid w:val="0065326B"/>
    <w:rPr>
      <w:rFonts w:ascii="宋体"/>
      <w:sz w:val="24"/>
    </w:rPr>
  </w:style>
  <w:style w:type="character" w:customStyle="1" w:styleId="TitleChar1">
    <w:name w:val="Title Char1"/>
    <w:qFormat/>
    <w:rsid w:val="0065326B"/>
    <w:rPr>
      <w:rFonts w:ascii="Cambria" w:hAnsi="Cambria" w:cs="Times New Roman"/>
      <w:b/>
      <w:bCs/>
      <w:sz w:val="32"/>
      <w:szCs w:val="32"/>
    </w:rPr>
  </w:style>
  <w:style w:type="character" w:customStyle="1" w:styleId="BodyTextIndentChar">
    <w:name w:val="Body Text Indent Char"/>
    <w:qFormat/>
    <w:rsid w:val="0065326B"/>
    <w:rPr>
      <w:sz w:val="24"/>
    </w:rPr>
  </w:style>
  <w:style w:type="character" w:customStyle="1" w:styleId="BalloonTextChar1">
    <w:name w:val="Balloon Text Char1"/>
    <w:rsid w:val="0065326B"/>
    <w:rPr>
      <w:rFonts w:ascii="Times New Roman" w:hAnsi="Times New Roman" w:cs="Times New Roman"/>
      <w:sz w:val="2"/>
    </w:rPr>
  </w:style>
  <w:style w:type="character" w:customStyle="1" w:styleId="BodyTextIndentChar1">
    <w:name w:val="Body Text Indent Char1"/>
    <w:qFormat/>
    <w:rsid w:val="0065326B"/>
    <w:rPr>
      <w:rFonts w:ascii="Times New Roman" w:hAnsi="Times New Roman" w:cs="Times New Roman"/>
      <w:sz w:val="24"/>
      <w:szCs w:val="24"/>
    </w:rPr>
  </w:style>
  <w:style w:type="character" w:customStyle="1" w:styleId="DocumentMapChar1">
    <w:name w:val="Document Map Char1"/>
    <w:rsid w:val="0065326B"/>
    <w:rPr>
      <w:rFonts w:ascii="Times New Roman" w:hAnsi="Times New Roman" w:cs="Times New Roman"/>
      <w:sz w:val="2"/>
    </w:rPr>
  </w:style>
  <w:style w:type="character" w:customStyle="1" w:styleId="BodyTextIndent3Char">
    <w:name w:val="Body Text Indent 3 Char"/>
    <w:rsid w:val="0065326B"/>
    <w:rPr>
      <w:sz w:val="16"/>
    </w:rPr>
  </w:style>
  <w:style w:type="character" w:customStyle="1" w:styleId="BodyTextIndent3Char1">
    <w:name w:val="Body Text Indent 3 Char1"/>
    <w:rsid w:val="0065326B"/>
    <w:rPr>
      <w:rFonts w:ascii="Times New Roman" w:hAnsi="Times New Roman" w:cs="Times New Roman"/>
      <w:sz w:val="16"/>
      <w:szCs w:val="16"/>
    </w:rPr>
  </w:style>
  <w:style w:type="paragraph" w:customStyle="1" w:styleId="Normal10">
    <w:name w:val="Normal1"/>
    <w:basedOn w:val="1"/>
    <w:next w:val="1"/>
    <w:rsid w:val="0065326B"/>
    <w:pPr>
      <w:keepNext w:val="0"/>
      <w:keepLines w:val="0"/>
      <w:tabs>
        <w:tab w:val="left" w:pos="432"/>
        <w:tab w:val="left" w:pos="840"/>
      </w:tabs>
      <w:adjustRightInd w:val="0"/>
      <w:spacing w:before="0" w:after="0" w:line="360" w:lineRule="auto"/>
      <w:ind w:left="840" w:hanging="420"/>
      <w:jc w:val="left"/>
      <w:textAlignment w:val="baseline"/>
    </w:pPr>
    <w:rPr>
      <w:rFonts w:ascii="宋体" w:hAnsi="宋体"/>
      <w:bCs w:val="0"/>
      <w:kern w:val="0"/>
      <w:sz w:val="24"/>
      <w:szCs w:val="20"/>
      <w:lang w:val="zh-CN"/>
    </w:rPr>
  </w:style>
  <w:style w:type="paragraph" w:customStyle="1" w:styleId="102">
    <w:name w:val="样式10"/>
    <w:basedOn w:val="1"/>
    <w:next w:val="1"/>
    <w:rsid w:val="0065326B"/>
    <w:pPr>
      <w:keepNext w:val="0"/>
      <w:keepLines w:val="0"/>
      <w:tabs>
        <w:tab w:val="left" w:pos="432"/>
        <w:tab w:val="left" w:pos="1260"/>
      </w:tabs>
      <w:spacing w:before="0" w:after="0" w:line="360" w:lineRule="auto"/>
      <w:ind w:left="1260" w:hanging="420"/>
      <w:jc w:val="left"/>
    </w:pPr>
    <w:rPr>
      <w:rFonts w:ascii="宋体" w:hAnsi="宋体"/>
      <w:bCs w:val="0"/>
      <w:kern w:val="0"/>
      <w:sz w:val="24"/>
      <w:szCs w:val="20"/>
      <w:lang w:val="zh-CN"/>
    </w:rPr>
  </w:style>
  <w:style w:type="paragraph" w:customStyle="1" w:styleId="11f9">
    <w:name w:val="样式11"/>
    <w:basedOn w:val="8"/>
    <w:next w:val="a"/>
    <w:rsid w:val="0065326B"/>
    <w:pPr>
      <w:keepNext w:val="0"/>
      <w:keepLines w:val="0"/>
      <w:tabs>
        <w:tab w:val="left" w:pos="1260"/>
        <w:tab w:val="left" w:pos="3360"/>
      </w:tabs>
      <w:adjustRightInd/>
      <w:spacing w:before="0" w:after="0" w:line="360" w:lineRule="auto"/>
      <w:ind w:left="1260" w:hanging="420"/>
      <w:jc w:val="left"/>
      <w:textAlignment w:val="auto"/>
    </w:pPr>
    <w:rPr>
      <w:rFonts w:ascii="宋体" w:eastAsia="宋体" w:hAnsi="宋体"/>
      <w:sz w:val="32"/>
      <w:lang w:val="zh-CN"/>
    </w:rPr>
  </w:style>
  <w:style w:type="paragraph" w:customStyle="1" w:styleId="318">
    <w:name w:val="标题 31"/>
    <w:basedOn w:val="a"/>
    <w:next w:val="a"/>
    <w:rsid w:val="0065326B"/>
    <w:pPr>
      <w:keepNext/>
      <w:keepLines/>
      <w:spacing w:before="120" w:after="120"/>
      <w:outlineLvl w:val="2"/>
    </w:pPr>
    <w:rPr>
      <w:b/>
      <w:sz w:val="30"/>
    </w:rPr>
  </w:style>
  <w:style w:type="paragraph" w:customStyle="1" w:styleId="160">
    <w:name w:val="样式16"/>
    <w:basedOn w:val="a"/>
    <w:rsid w:val="0065326B"/>
    <w:pPr>
      <w:adjustRightInd w:val="0"/>
      <w:snapToGrid w:val="0"/>
      <w:spacing w:before="120" w:after="120"/>
    </w:pPr>
    <w:rPr>
      <w:b/>
      <w:sz w:val="24"/>
    </w:rPr>
  </w:style>
  <w:style w:type="paragraph" w:customStyle="1" w:styleId="affffffffffffffffffffffffc">
    <w:name w:val="插图题注"/>
    <w:basedOn w:val="a"/>
    <w:next w:val="a"/>
    <w:qFormat/>
    <w:rsid w:val="0065326B"/>
    <w:pPr>
      <w:keepLines/>
      <w:widowControl/>
      <w:topLinePunct/>
      <w:autoSpaceDE w:val="0"/>
      <w:autoSpaceDN w:val="0"/>
      <w:spacing w:after="120" w:line="300" w:lineRule="auto"/>
      <w:jc w:val="center"/>
      <w:outlineLvl w:val="7"/>
    </w:pPr>
    <w:rPr>
      <w:kern w:val="0"/>
      <w:szCs w:val="18"/>
    </w:rPr>
  </w:style>
  <w:style w:type="paragraph" w:customStyle="1" w:styleId="affffffffffffffffffffffffd">
    <w:name w:val="表格题注"/>
    <w:basedOn w:val="a"/>
    <w:next w:val="a"/>
    <w:qFormat/>
    <w:rsid w:val="0065326B"/>
    <w:pPr>
      <w:keepNext/>
      <w:keepLines/>
      <w:topLinePunct/>
      <w:autoSpaceDE w:val="0"/>
      <w:autoSpaceDN w:val="0"/>
      <w:spacing w:after="60" w:line="360" w:lineRule="exact"/>
      <w:jc w:val="center"/>
      <w:outlineLvl w:val="8"/>
    </w:pPr>
    <w:rPr>
      <w:szCs w:val="21"/>
    </w:rPr>
  </w:style>
  <w:style w:type="paragraph" w:customStyle="1" w:styleId="2180">
    <w:name w:val="样式 样式 标题 2 + 行距: 单倍行距 + 华文仿宋 加粗 行距: 固定值 18 磅"/>
    <w:basedOn w:val="3"/>
    <w:qFormat/>
    <w:rsid w:val="0065326B"/>
    <w:pPr>
      <w:widowControl/>
      <w:tabs>
        <w:tab w:val="left" w:pos="0"/>
        <w:tab w:val="left" w:pos="360"/>
        <w:tab w:val="left" w:pos="1260"/>
      </w:tabs>
      <w:spacing w:before="120" w:after="120" w:line="360" w:lineRule="exact"/>
      <w:ind w:left="360" w:hanging="360"/>
      <w:jc w:val="left"/>
    </w:pPr>
    <w:rPr>
      <w:rFonts w:ascii="华文仿宋" w:eastAsia="华文仿宋" w:hAnsi="华文仿宋"/>
      <w:bCs w:val="0"/>
      <w:kern w:val="0"/>
      <w:sz w:val="30"/>
      <w:szCs w:val="18"/>
    </w:rPr>
  </w:style>
  <w:style w:type="paragraph" w:customStyle="1" w:styleId="WW-">
    <w:name w:val="WW-日期"/>
    <w:basedOn w:val="a"/>
    <w:next w:val="a"/>
    <w:qFormat/>
    <w:rsid w:val="0065326B"/>
    <w:pPr>
      <w:suppressAutoHyphens/>
    </w:pPr>
    <w:rPr>
      <w:sz w:val="24"/>
    </w:rPr>
  </w:style>
  <w:style w:type="paragraph" w:customStyle="1" w:styleId="WW-0">
    <w:name w:val="WW-文字块"/>
    <w:basedOn w:val="a"/>
    <w:qFormat/>
    <w:rsid w:val="0065326B"/>
    <w:pPr>
      <w:suppressAutoHyphens/>
      <w:ind w:left="420" w:right="33"/>
      <w:jc w:val="left"/>
    </w:pPr>
    <w:rPr>
      <w:sz w:val="24"/>
    </w:rPr>
  </w:style>
  <w:style w:type="paragraph" w:customStyle="1" w:styleId="2fffffe">
    <w:name w:val="样式 标题 2 + 行距: 单倍行距"/>
    <w:basedOn w:val="2"/>
    <w:qFormat/>
    <w:rsid w:val="0065326B"/>
    <w:pPr>
      <w:widowControl/>
      <w:autoSpaceDE/>
      <w:autoSpaceDN/>
      <w:adjustRightInd/>
      <w:snapToGrid w:val="0"/>
      <w:spacing w:beforeLines="100" w:afterLines="100" w:line="240" w:lineRule="auto"/>
    </w:pPr>
    <w:rPr>
      <w:rFonts w:ascii="Cambria" w:eastAsia="宋体" w:hAnsi="Cambria" w:cs="宋体"/>
      <w:bCs/>
      <w:color w:val="000000"/>
      <w:sz w:val="32"/>
      <w:szCs w:val="32"/>
    </w:rPr>
  </w:style>
  <w:style w:type="paragraph" w:customStyle="1" w:styleId="2CharCharCharCharCharCharChar">
    <w:name w:val="2 Char Char Char Char Char Char Char"/>
    <w:basedOn w:val="a"/>
    <w:qFormat/>
    <w:rsid w:val="0065326B"/>
    <w:rPr>
      <w:rFonts w:ascii="Tahoma" w:hAnsi="Tahoma"/>
      <w:sz w:val="24"/>
    </w:rPr>
  </w:style>
  <w:style w:type="paragraph" w:customStyle="1" w:styleId="CharCharfb">
    <w:name w:val="批注主题 Char Char"/>
    <w:basedOn w:val="a5"/>
    <w:next w:val="a5"/>
    <w:qFormat/>
    <w:rsid w:val="0065326B"/>
    <w:rPr>
      <w:b/>
      <w:lang w:val="zh-CN"/>
    </w:rPr>
  </w:style>
  <w:style w:type="paragraph" w:customStyle="1" w:styleId="affffffffffffffffffffffffe">
    <w:name w:val="文章标题"/>
    <w:basedOn w:val="afff3"/>
    <w:next w:val="afff3"/>
    <w:qFormat/>
    <w:rsid w:val="0065326B"/>
    <w:pPr>
      <w:widowControl/>
      <w:tabs>
        <w:tab w:val="left" w:pos="0"/>
      </w:tabs>
      <w:adjustRightInd/>
      <w:spacing w:line="240" w:lineRule="auto"/>
      <w:textAlignment w:val="auto"/>
    </w:pPr>
    <w:rPr>
      <w:rFonts w:ascii="宋体" w:hAnsi="宋体"/>
      <w:kern w:val="2"/>
      <w:lang w:val="zh-CN"/>
    </w:rPr>
  </w:style>
  <w:style w:type="paragraph" w:customStyle="1" w:styleId="p8">
    <w:name w:val="p8"/>
    <w:basedOn w:val="a"/>
    <w:qFormat/>
    <w:rsid w:val="0065326B"/>
    <w:pPr>
      <w:widowControl/>
      <w:spacing w:before="240" w:after="64" w:line="319" w:lineRule="auto"/>
    </w:pPr>
    <w:rPr>
      <w:rFonts w:ascii="Cambria" w:hAnsi="Cambria" w:cs="宋体"/>
      <w:kern w:val="0"/>
      <w:sz w:val="24"/>
      <w:szCs w:val="24"/>
    </w:rPr>
  </w:style>
  <w:style w:type="paragraph" w:customStyle="1" w:styleId="2000">
    <w:name w:val="样式 标题 2 + 左侧:  0 厘米 首行缩进:  0 厘米"/>
    <w:basedOn w:val="21e"/>
    <w:qFormat/>
    <w:rsid w:val="0065326B"/>
    <w:pPr>
      <w:tabs>
        <w:tab w:val="left" w:pos="851"/>
        <w:tab w:val="left" w:pos="1260"/>
      </w:tabs>
      <w:spacing w:beforeLines="0"/>
      <w:ind w:left="1260" w:hanging="420"/>
    </w:pPr>
  </w:style>
  <w:style w:type="paragraph" w:customStyle="1" w:styleId="320">
    <w:name w:val="标题 32"/>
    <w:basedOn w:val="a"/>
    <w:next w:val="a0"/>
    <w:qFormat/>
    <w:rsid w:val="0065326B"/>
    <w:pPr>
      <w:widowControl/>
      <w:spacing w:line="360" w:lineRule="auto"/>
      <w:jc w:val="left"/>
      <w:outlineLvl w:val="2"/>
    </w:pPr>
    <w:rPr>
      <w:sz w:val="24"/>
    </w:rPr>
  </w:style>
  <w:style w:type="paragraph" w:customStyle="1" w:styleId="p18">
    <w:name w:val="p18"/>
    <w:basedOn w:val="a"/>
    <w:qFormat/>
    <w:rsid w:val="0065326B"/>
    <w:pPr>
      <w:widowControl/>
      <w:snapToGrid w:val="0"/>
      <w:spacing w:line="360" w:lineRule="atLeast"/>
    </w:pPr>
    <w:rPr>
      <w:rFonts w:ascii="宋体" w:hAnsi="宋体" w:cs="宋体"/>
      <w:kern w:val="0"/>
      <w:sz w:val="24"/>
      <w:szCs w:val="24"/>
    </w:rPr>
  </w:style>
  <w:style w:type="paragraph" w:customStyle="1" w:styleId="Style85">
    <w:name w:val="_Style 85"/>
    <w:basedOn w:val="a"/>
    <w:next w:val="a0"/>
    <w:qFormat/>
    <w:rsid w:val="0065326B"/>
    <w:pPr>
      <w:ind w:firstLineChars="200" w:firstLine="420"/>
    </w:pPr>
  </w:style>
  <w:style w:type="paragraph" w:customStyle="1" w:styleId="15a">
    <w:name w:val="样式15"/>
    <w:basedOn w:val="a"/>
    <w:qFormat/>
    <w:rsid w:val="0065326B"/>
    <w:pPr>
      <w:tabs>
        <w:tab w:val="left" w:pos="360"/>
      </w:tabs>
      <w:adjustRightInd w:val="0"/>
      <w:snapToGrid w:val="0"/>
      <w:spacing w:before="120" w:after="120"/>
      <w:ind w:left="360" w:hanging="360"/>
      <w:jc w:val="center"/>
    </w:pPr>
    <w:rPr>
      <w:b/>
      <w:sz w:val="28"/>
    </w:rPr>
  </w:style>
  <w:style w:type="paragraph" w:customStyle="1" w:styleId="Style26">
    <w:name w:val="_Style 26"/>
    <w:basedOn w:val="a"/>
    <w:qFormat/>
    <w:rsid w:val="0065326B"/>
    <w:pPr>
      <w:spacing w:line="520" w:lineRule="exact"/>
      <w:jc w:val="center"/>
    </w:pPr>
    <w:rPr>
      <w:rFonts w:ascii="Tahoma" w:hAnsi="Tahoma"/>
      <w:sz w:val="32"/>
    </w:rPr>
  </w:style>
  <w:style w:type="paragraph" w:customStyle="1" w:styleId="2ffffff">
    <w:name w:val="页脚2"/>
    <w:basedOn w:val="a"/>
    <w:qFormat/>
    <w:rsid w:val="0065326B"/>
    <w:pPr>
      <w:widowControl/>
      <w:pBdr>
        <w:top w:val="single" w:sz="6" w:space="0" w:color="auto"/>
      </w:pBdr>
      <w:jc w:val="right"/>
      <w:textAlignment w:val="center"/>
    </w:pPr>
    <w:rPr>
      <w:sz w:val="18"/>
      <w:szCs w:val="18"/>
    </w:rPr>
  </w:style>
  <w:style w:type="paragraph" w:customStyle="1" w:styleId="2ffffff0">
    <w:name w:val="样式 标题 2 + 左"/>
    <w:basedOn w:val="2"/>
    <w:qFormat/>
    <w:rsid w:val="0065326B"/>
    <w:pPr>
      <w:widowControl/>
      <w:tabs>
        <w:tab w:val="left" w:pos="498"/>
      </w:tabs>
      <w:autoSpaceDE/>
      <w:autoSpaceDN/>
      <w:adjustRightInd/>
      <w:snapToGrid w:val="0"/>
      <w:spacing w:beforeLines="100" w:afterLines="100" w:line="240" w:lineRule="auto"/>
      <w:ind w:leftChars="100" w:left="200" w:rightChars="100" w:right="100"/>
      <w:jc w:val="left"/>
    </w:pPr>
    <w:rPr>
      <w:rFonts w:ascii="Cambria" w:eastAsia="宋体" w:hAnsi="Cambria" w:cs="宋体"/>
      <w:color w:val="000000"/>
      <w:sz w:val="32"/>
      <w:szCs w:val="32"/>
    </w:rPr>
  </w:style>
  <w:style w:type="paragraph" w:customStyle="1" w:styleId="Web">
    <w:name w:val="普通 (Web)"/>
    <w:basedOn w:val="a"/>
    <w:qFormat/>
    <w:rsid w:val="0065326B"/>
    <w:pPr>
      <w:widowControl/>
      <w:spacing w:before="100" w:beforeAutospacing="1" w:after="100" w:afterAutospacing="1"/>
      <w:jc w:val="left"/>
    </w:pPr>
    <w:rPr>
      <w:rFonts w:ascii="宋体" w:hAnsi="宋体"/>
      <w:kern w:val="0"/>
      <w:sz w:val="24"/>
      <w:szCs w:val="24"/>
    </w:rPr>
  </w:style>
  <w:style w:type="paragraph" w:customStyle="1" w:styleId="2001">
    <w:name w:val="样式 标题 2 + (西文) 方正书宋简体 (中文) 方正黑体简体 非加粗 黑色 段前: 0 磅 段后: 0 磅 行..."/>
    <w:basedOn w:val="2"/>
    <w:qFormat/>
    <w:rsid w:val="0065326B"/>
    <w:pPr>
      <w:autoSpaceDE/>
      <w:autoSpaceDN/>
      <w:adjustRightInd/>
      <w:spacing w:before="0" w:line="300" w:lineRule="exact"/>
      <w:jc w:val="left"/>
    </w:pPr>
    <w:rPr>
      <w:rFonts w:ascii="方正书宋简体" w:eastAsia="方正小标宋简体" w:hAnsi="宋体" w:cs="宋体"/>
      <w:b w:val="0"/>
      <w:color w:val="000000"/>
      <w:kern w:val="2"/>
      <w:sz w:val="21"/>
      <w:szCs w:val="15"/>
    </w:rPr>
  </w:style>
  <w:style w:type="paragraph" w:customStyle="1" w:styleId="2249">
    <w:name w:val="样式 样式 标题 2 + 左 + 右侧:  2.49字符"/>
    <w:basedOn w:val="2ffffff0"/>
    <w:rsid w:val="0065326B"/>
    <w:pPr>
      <w:spacing w:line="360" w:lineRule="auto"/>
      <w:ind w:left="100"/>
    </w:pPr>
  </w:style>
  <w:style w:type="paragraph" w:customStyle="1" w:styleId="170">
    <w:name w:val="样式17"/>
    <w:basedOn w:val="a"/>
    <w:qFormat/>
    <w:rsid w:val="0065326B"/>
    <w:pPr>
      <w:adjustRightInd w:val="0"/>
      <w:snapToGrid w:val="0"/>
      <w:spacing w:before="120" w:after="120"/>
    </w:pPr>
    <w:rPr>
      <w:sz w:val="24"/>
    </w:rPr>
  </w:style>
  <w:style w:type="paragraph" w:customStyle="1" w:styleId="ptdl">
    <w:name w:val="ptdl"/>
    <w:basedOn w:val="a"/>
    <w:qFormat/>
    <w:rsid w:val="0065326B"/>
    <w:pPr>
      <w:spacing w:after="156"/>
      <w:ind w:firstLine="480"/>
    </w:pPr>
    <w:rPr>
      <w:sz w:val="24"/>
    </w:rPr>
  </w:style>
  <w:style w:type="paragraph" w:customStyle="1" w:styleId="1ffffffff1">
    <w:name w:val="封面居中1"/>
    <w:basedOn w:val="a"/>
    <w:qFormat/>
    <w:rsid w:val="0065326B"/>
    <w:pPr>
      <w:adjustRightInd w:val="0"/>
      <w:spacing w:line="360" w:lineRule="auto"/>
      <w:jc w:val="center"/>
    </w:pPr>
    <w:rPr>
      <w:rFonts w:ascii="Calibri" w:eastAsia="黑体" w:hAnsi="Calibri"/>
      <w:b/>
      <w:sz w:val="44"/>
      <w:szCs w:val="24"/>
    </w:rPr>
  </w:style>
  <w:style w:type="paragraph" w:customStyle="1" w:styleId="afffffffffffffffffffffffff">
    <w:name w:val="款"/>
    <w:basedOn w:val="a"/>
    <w:qFormat/>
    <w:rsid w:val="0065326B"/>
    <w:pPr>
      <w:autoSpaceDE w:val="0"/>
      <w:autoSpaceDN w:val="0"/>
      <w:adjustRightInd w:val="0"/>
      <w:ind w:firstLineChars="225" w:firstLine="540"/>
    </w:pPr>
    <w:rPr>
      <w:rFonts w:ascii="宋体" w:hAnsi="宋体"/>
      <w:color w:val="FF0000"/>
      <w:sz w:val="24"/>
      <w:szCs w:val="28"/>
    </w:rPr>
  </w:style>
  <w:style w:type="paragraph" w:customStyle="1" w:styleId="New">
    <w:name w:val="正文 New"/>
    <w:qFormat/>
    <w:rsid w:val="0065326B"/>
    <w:pPr>
      <w:widowControl w:val="0"/>
      <w:jc w:val="both"/>
    </w:pPr>
    <w:rPr>
      <w:rFonts w:ascii="Calibri" w:eastAsia="宋体" w:hAnsi="Calibri" w:cs="Times New Roman"/>
      <w:kern w:val="2"/>
      <w:sz w:val="21"/>
      <w:szCs w:val="24"/>
    </w:rPr>
  </w:style>
  <w:style w:type="character" w:customStyle="1" w:styleId="Bodytext2">
    <w:name w:val="Body text|2_"/>
    <w:link w:val="Bodytext29"/>
    <w:qFormat/>
    <w:rsid w:val="0065326B"/>
    <w:rPr>
      <w:rFonts w:ascii="PMingLiU" w:eastAsia="PMingLiU" w:hAnsi="PMingLiU" w:cs="PMingLiU"/>
      <w:sz w:val="12"/>
      <w:szCs w:val="12"/>
      <w:shd w:val="clear" w:color="auto" w:fill="FFFFFF"/>
    </w:rPr>
  </w:style>
  <w:style w:type="paragraph" w:customStyle="1" w:styleId="Bodytext29">
    <w:name w:val="Body text|29"/>
    <w:basedOn w:val="a"/>
    <w:link w:val="Bodytext2"/>
    <w:qFormat/>
    <w:rsid w:val="0065326B"/>
    <w:pPr>
      <w:shd w:val="clear" w:color="auto" w:fill="FFFFFF"/>
      <w:spacing w:before="300" w:after="300" w:line="120" w:lineRule="exact"/>
      <w:ind w:hanging="320"/>
      <w:jc w:val="left"/>
    </w:pPr>
    <w:rPr>
      <w:rFonts w:ascii="PMingLiU" w:eastAsia="PMingLiU" w:hAnsi="PMingLiU" w:cs="PMingLiU"/>
      <w:kern w:val="0"/>
      <w:sz w:val="12"/>
      <w:szCs w:val="12"/>
    </w:rPr>
  </w:style>
  <w:style w:type="character" w:customStyle="1" w:styleId="Bodytext2Spacing1pt1">
    <w:name w:val="Body text|2 + Spacing 1 pt1"/>
    <w:unhideWhenUsed/>
    <w:qFormat/>
    <w:rsid w:val="0065326B"/>
    <w:rPr>
      <w:rFonts w:ascii="PMingLiU" w:eastAsia="PMingLiU" w:hAnsi="PMingLiU" w:cs="PMingLiU"/>
      <w:color w:val="000000"/>
      <w:spacing w:val="30"/>
      <w:w w:val="100"/>
      <w:position w:val="0"/>
      <w:sz w:val="12"/>
      <w:szCs w:val="12"/>
      <w:shd w:val="clear" w:color="auto" w:fill="FFFFFF"/>
      <w:lang w:val="zh-CN" w:eastAsia="zh-CN" w:bidi="zh-CN"/>
    </w:rPr>
  </w:style>
  <w:style w:type="character" w:customStyle="1" w:styleId="Heading21">
    <w:name w:val="Heading #2|1_"/>
    <w:link w:val="Heading210"/>
    <w:qFormat/>
    <w:rsid w:val="0065326B"/>
    <w:rPr>
      <w:rFonts w:ascii="PMingLiU" w:eastAsia="PMingLiU" w:hAnsi="PMingLiU" w:cs="PMingLiU"/>
      <w:sz w:val="17"/>
      <w:szCs w:val="17"/>
      <w:shd w:val="clear" w:color="auto" w:fill="FFFFFF"/>
    </w:rPr>
  </w:style>
  <w:style w:type="paragraph" w:customStyle="1" w:styleId="Heading210">
    <w:name w:val="Heading #2|1"/>
    <w:basedOn w:val="a"/>
    <w:link w:val="Heading21"/>
    <w:qFormat/>
    <w:rsid w:val="0065326B"/>
    <w:pPr>
      <w:shd w:val="clear" w:color="auto" w:fill="FFFFFF"/>
      <w:spacing w:before="180" w:after="300" w:line="170" w:lineRule="exact"/>
      <w:ind w:hanging="280"/>
      <w:jc w:val="left"/>
      <w:outlineLvl w:val="1"/>
    </w:pPr>
    <w:rPr>
      <w:rFonts w:ascii="PMingLiU" w:eastAsia="PMingLiU" w:hAnsi="PMingLiU" w:cs="PMingLiU"/>
      <w:kern w:val="0"/>
      <w:sz w:val="17"/>
      <w:szCs w:val="17"/>
    </w:rPr>
  </w:style>
  <w:style w:type="character" w:customStyle="1" w:styleId="Heading31">
    <w:name w:val="Heading #3|1_"/>
    <w:link w:val="Heading310"/>
    <w:qFormat/>
    <w:rsid w:val="0065326B"/>
    <w:rPr>
      <w:rFonts w:ascii="PMingLiU" w:eastAsia="PMingLiU" w:hAnsi="PMingLiU" w:cs="PMingLiU"/>
      <w:sz w:val="17"/>
      <w:szCs w:val="17"/>
      <w:shd w:val="clear" w:color="auto" w:fill="FFFFFF"/>
    </w:rPr>
  </w:style>
  <w:style w:type="paragraph" w:customStyle="1" w:styleId="Heading310">
    <w:name w:val="Heading #3|1"/>
    <w:basedOn w:val="a"/>
    <w:link w:val="Heading31"/>
    <w:qFormat/>
    <w:rsid w:val="0065326B"/>
    <w:pPr>
      <w:shd w:val="clear" w:color="auto" w:fill="FFFFFF"/>
      <w:spacing w:before="380" w:after="300" w:line="170" w:lineRule="exact"/>
      <w:ind w:hanging="280"/>
      <w:jc w:val="left"/>
      <w:outlineLvl w:val="2"/>
    </w:pPr>
    <w:rPr>
      <w:rFonts w:ascii="PMingLiU" w:eastAsia="PMingLiU" w:hAnsi="PMingLiU" w:cs="PMingLiU"/>
      <w:kern w:val="0"/>
      <w:sz w:val="17"/>
      <w:szCs w:val="17"/>
    </w:rPr>
  </w:style>
  <w:style w:type="character" w:customStyle="1" w:styleId="Tableofcontents1">
    <w:name w:val="Table of contents|1_"/>
    <w:link w:val="Tableofcontents10"/>
    <w:qFormat/>
    <w:rsid w:val="0065326B"/>
    <w:rPr>
      <w:rFonts w:ascii="PMingLiU" w:eastAsia="PMingLiU" w:hAnsi="PMingLiU" w:cs="PMingLiU"/>
      <w:sz w:val="12"/>
      <w:szCs w:val="12"/>
      <w:shd w:val="clear" w:color="auto" w:fill="FFFFFF"/>
    </w:rPr>
  </w:style>
  <w:style w:type="paragraph" w:customStyle="1" w:styleId="Tableofcontents10">
    <w:name w:val="Table of contents|1"/>
    <w:basedOn w:val="a"/>
    <w:link w:val="Tableofcontents1"/>
    <w:qFormat/>
    <w:rsid w:val="0065326B"/>
    <w:pPr>
      <w:shd w:val="clear" w:color="auto" w:fill="FFFFFF"/>
      <w:spacing w:line="261" w:lineRule="exact"/>
      <w:jc w:val="distribute"/>
    </w:pPr>
    <w:rPr>
      <w:rFonts w:ascii="PMingLiU" w:eastAsia="PMingLiU" w:hAnsi="PMingLiU" w:cs="PMingLiU"/>
      <w:kern w:val="0"/>
      <w:sz w:val="12"/>
      <w:szCs w:val="12"/>
    </w:rPr>
  </w:style>
  <w:style w:type="character" w:customStyle="1" w:styleId="Bodytext9">
    <w:name w:val="Body text|9_"/>
    <w:link w:val="Bodytext90"/>
    <w:qFormat/>
    <w:rsid w:val="0065326B"/>
    <w:rPr>
      <w:rFonts w:ascii="PMingLiU" w:eastAsia="PMingLiU" w:hAnsi="PMingLiU" w:cs="PMingLiU"/>
      <w:i/>
      <w:iCs/>
      <w:sz w:val="12"/>
      <w:szCs w:val="12"/>
      <w:shd w:val="clear" w:color="auto" w:fill="FFFFFF"/>
    </w:rPr>
  </w:style>
  <w:style w:type="paragraph" w:customStyle="1" w:styleId="Bodytext90">
    <w:name w:val="Body text|9"/>
    <w:basedOn w:val="a"/>
    <w:link w:val="Bodytext9"/>
    <w:qFormat/>
    <w:rsid w:val="0065326B"/>
    <w:pPr>
      <w:shd w:val="clear" w:color="auto" w:fill="FFFFFF"/>
      <w:spacing w:before="260" w:after="260" w:line="211" w:lineRule="exact"/>
      <w:jc w:val="left"/>
    </w:pPr>
    <w:rPr>
      <w:rFonts w:ascii="PMingLiU" w:eastAsia="PMingLiU" w:hAnsi="PMingLiU" w:cs="PMingLiU"/>
      <w:i/>
      <w:iCs/>
      <w:kern w:val="0"/>
      <w:sz w:val="12"/>
      <w:szCs w:val="12"/>
    </w:rPr>
  </w:style>
  <w:style w:type="character" w:customStyle="1" w:styleId="Bodytext9NotItalic">
    <w:name w:val="Body text|9 + Not Italic"/>
    <w:unhideWhenUsed/>
    <w:qFormat/>
    <w:rsid w:val="0065326B"/>
    <w:rPr>
      <w:rFonts w:ascii="PMingLiU" w:eastAsia="PMingLiU" w:hAnsi="PMingLiU" w:cs="PMingLiU"/>
      <w:i/>
      <w:iCs/>
      <w:color w:val="000000"/>
      <w:spacing w:val="0"/>
      <w:w w:val="100"/>
      <w:position w:val="0"/>
      <w:sz w:val="12"/>
      <w:szCs w:val="12"/>
      <w:shd w:val="clear" w:color="auto" w:fill="FFFFFF"/>
      <w:lang w:val="zh-CN" w:eastAsia="zh-CN" w:bidi="zh-CN"/>
    </w:rPr>
  </w:style>
  <w:style w:type="paragraph" w:customStyle="1" w:styleId="21f">
    <w:name w:val="目录 21"/>
    <w:basedOn w:val="a"/>
    <w:next w:val="a"/>
    <w:uiPriority w:val="39"/>
    <w:rsid w:val="0065326B"/>
    <w:pPr>
      <w:widowControl/>
      <w:spacing w:before="240"/>
      <w:jc w:val="left"/>
    </w:pPr>
    <w:rPr>
      <w:rFonts w:ascii="Calibri" w:hAnsi="Calibri"/>
      <w:b/>
      <w:bCs/>
      <w:kern w:val="0"/>
      <w:sz w:val="20"/>
      <w:szCs w:val="24"/>
    </w:rPr>
  </w:style>
  <w:style w:type="paragraph" w:customStyle="1" w:styleId="319">
    <w:name w:val="目录 31"/>
    <w:basedOn w:val="a"/>
    <w:next w:val="a"/>
    <w:uiPriority w:val="39"/>
    <w:rsid w:val="0065326B"/>
    <w:pPr>
      <w:widowControl/>
      <w:tabs>
        <w:tab w:val="right" w:leader="dot" w:pos="8302"/>
      </w:tabs>
      <w:jc w:val="left"/>
    </w:pPr>
    <w:rPr>
      <w:rFonts w:ascii="Calibri" w:hAnsi="Calibri"/>
      <w:kern w:val="0"/>
      <w:sz w:val="20"/>
      <w:szCs w:val="24"/>
    </w:rPr>
  </w:style>
  <w:style w:type="paragraph" w:customStyle="1" w:styleId="417">
    <w:name w:val="目录 41"/>
    <w:basedOn w:val="a"/>
    <w:next w:val="a"/>
    <w:uiPriority w:val="39"/>
    <w:rsid w:val="0065326B"/>
    <w:pPr>
      <w:widowControl/>
      <w:ind w:left="420"/>
      <w:jc w:val="left"/>
    </w:pPr>
    <w:rPr>
      <w:rFonts w:ascii="Calibri" w:hAnsi="Calibri"/>
      <w:kern w:val="0"/>
      <w:sz w:val="20"/>
      <w:szCs w:val="24"/>
    </w:rPr>
  </w:style>
  <w:style w:type="paragraph" w:customStyle="1" w:styleId="515">
    <w:name w:val="目录 51"/>
    <w:basedOn w:val="a"/>
    <w:next w:val="a"/>
    <w:uiPriority w:val="39"/>
    <w:rsid w:val="0065326B"/>
    <w:pPr>
      <w:widowControl/>
      <w:ind w:left="630"/>
      <w:jc w:val="left"/>
    </w:pPr>
    <w:rPr>
      <w:rFonts w:ascii="Calibri" w:hAnsi="Calibri"/>
      <w:kern w:val="0"/>
      <w:sz w:val="20"/>
      <w:szCs w:val="24"/>
    </w:rPr>
  </w:style>
  <w:style w:type="paragraph" w:customStyle="1" w:styleId="612">
    <w:name w:val="目录 61"/>
    <w:basedOn w:val="a"/>
    <w:next w:val="a"/>
    <w:uiPriority w:val="39"/>
    <w:unhideWhenUsed/>
    <w:rsid w:val="0065326B"/>
    <w:pPr>
      <w:widowControl/>
      <w:ind w:left="840"/>
      <w:jc w:val="left"/>
    </w:pPr>
    <w:rPr>
      <w:rFonts w:ascii="Calibri" w:hAnsi="Calibri"/>
      <w:kern w:val="0"/>
      <w:sz w:val="20"/>
      <w:szCs w:val="24"/>
    </w:rPr>
  </w:style>
  <w:style w:type="paragraph" w:customStyle="1" w:styleId="713">
    <w:name w:val="目录 71"/>
    <w:basedOn w:val="a"/>
    <w:next w:val="a"/>
    <w:uiPriority w:val="39"/>
    <w:unhideWhenUsed/>
    <w:rsid w:val="0065326B"/>
    <w:pPr>
      <w:widowControl/>
      <w:ind w:left="1050"/>
      <w:jc w:val="left"/>
    </w:pPr>
    <w:rPr>
      <w:rFonts w:ascii="Calibri" w:hAnsi="Calibri"/>
      <w:kern w:val="0"/>
      <w:sz w:val="20"/>
      <w:szCs w:val="24"/>
    </w:rPr>
  </w:style>
  <w:style w:type="paragraph" w:customStyle="1" w:styleId="812">
    <w:name w:val="目录 81"/>
    <w:basedOn w:val="a"/>
    <w:next w:val="a"/>
    <w:uiPriority w:val="39"/>
    <w:unhideWhenUsed/>
    <w:rsid w:val="0065326B"/>
    <w:pPr>
      <w:widowControl/>
      <w:ind w:left="1260"/>
      <w:jc w:val="left"/>
    </w:pPr>
    <w:rPr>
      <w:rFonts w:ascii="Calibri" w:hAnsi="Calibri"/>
      <w:kern w:val="0"/>
      <w:sz w:val="20"/>
      <w:szCs w:val="24"/>
    </w:rPr>
  </w:style>
  <w:style w:type="paragraph" w:customStyle="1" w:styleId="912">
    <w:name w:val="目录 91"/>
    <w:basedOn w:val="a"/>
    <w:next w:val="a"/>
    <w:uiPriority w:val="39"/>
    <w:unhideWhenUsed/>
    <w:rsid w:val="0065326B"/>
    <w:pPr>
      <w:widowControl/>
      <w:ind w:left="1470"/>
      <w:jc w:val="left"/>
    </w:pPr>
    <w:rPr>
      <w:rFonts w:ascii="Calibri" w:hAnsi="Calibri"/>
      <w:kern w:val="0"/>
      <w:sz w:val="20"/>
      <w:szCs w:val="24"/>
    </w:rPr>
  </w:style>
  <w:style w:type="paragraph" w:customStyle="1" w:styleId="afffffffffffffffffffffffff0">
    <w:name w:val="内文"/>
    <w:basedOn w:val="a"/>
    <w:rsid w:val="0065326B"/>
    <w:pPr>
      <w:widowControl/>
      <w:spacing w:line="400" w:lineRule="exact"/>
      <w:ind w:firstLineChars="200" w:firstLine="420"/>
      <w:jc w:val="left"/>
    </w:pPr>
    <w:rPr>
      <w:rFonts w:ascii="Calibri" w:hAnsi="Calibri"/>
      <w:color w:val="000000"/>
      <w:kern w:val="0"/>
      <w:sz w:val="24"/>
      <w:szCs w:val="24"/>
    </w:rPr>
  </w:style>
  <w:style w:type="character" w:customStyle="1" w:styleId="3ffd">
    <w:name w:val="未处理的提及3"/>
    <w:uiPriority w:val="99"/>
    <w:unhideWhenUsed/>
    <w:rsid w:val="0065326B"/>
    <w:rPr>
      <w:color w:val="605E5C"/>
      <w:shd w:val="clear" w:color="auto" w:fill="E1DFDD"/>
    </w:rPr>
  </w:style>
  <w:style w:type="paragraph" w:customStyle="1" w:styleId="afffffffffffffffffffffffff1">
    <w:name w:val="正文段落内容"/>
    <w:basedOn w:val="a"/>
    <w:link w:val="Charffffa"/>
    <w:qFormat/>
    <w:rsid w:val="0065326B"/>
    <w:pPr>
      <w:ind w:firstLineChars="177" w:firstLine="425"/>
    </w:pPr>
    <w:rPr>
      <w:rFonts w:ascii="宋体" w:hAnsi="宋体"/>
      <w:kern w:val="0"/>
      <w:sz w:val="24"/>
      <w:szCs w:val="24"/>
      <w:lang w:val="zh-CN" w:bidi="en-US"/>
    </w:rPr>
  </w:style>
  <w:style w:type="character" w:customStyle="1" w:styleId="Charffffa">
    <w:name w:val="正文段落内容 Char"/>
    <w:link w:val="afffffffffffffffffffffffff1"/>
    <w:rsid w:val="0065326B"/>
    <w:rPr>
      <w:rFonts w:ascii="宋体" w:eastAsia="宋体" w:hAnsi="宋体" w:cs="Times New Roman"/>
      <w:sz w:val="24"/>
      <w:szCs w:val="24"/>
      <w:lang w:val="zh-CN" w:bidi="en-US"/>
    </w:rPr>
  </w:style>
  <w:style w:type="character" w:customStyle="1" w:styleId="gray9pt1">
    <w:name w:val="gray9pt1"/>
    <w:rsid w:val="0065326B"/>
    <w:rPr>
      <w:rFonts w:ascii="Arial" w:hAnsi="Arial" w:cs="Arial" w:hint="default"/>
      <w:color w:val="666666"/>
      <w:sz w:val="18"/>
      <w:szCs w:val="18"/>
    </w:rPr>
  </w:style>
  <w:style w:type="character" w:customStyle="1" w:styleId="Charffffb">
    <w:name w:val="标书突出内容（文字加粗） Char"/>
    <w:link w:val="afffffffffffffffffffffffff2"/>
    <w:uiPriority w:val="1"/>
    <w:rsid w:val="0065326B"/>
    <w:rPr>
      <w:rFonts w:ascii="宋体" w:hAnsi="宋体"/>
      <w:b/>
      <w:sz w:val="24"/>
      <w:szCs w:val="24"/>
      <w:lang w:bidi="en-US"/>
    </w:rPr>
  </w:style>
  <w:style w:type="paragraph" w:customStyle="1" w:styleId="afffffffffffffffffffffffff2">
    <w:name w:val="标书突出内容（文字加粗）"/>
    <w:basedOn w:val="afffffffffffffffffffffffff1"/>
    <w:next w:val="afffffffffffffffffffffffff1"/>
    <w:link w:val="Charffffb"/>
    <w:uiPriority w:val="1"/>
    <w:qFormat/>
    <w:rsid w:val="0065326B"/>
    <w:rPr>
      <w:rFonts w:eastAsiaTheme="minorEastAsia" w:cstheme="minorBidi"/>
      <w:b/>
      <w:lang w:val="en-US"/>
    </w:rPr>
  </w:style>
  <w:style w:type="character" w:customStyle="1" w:styleId="Charffffc">
    <w:name w:val="图表编号及题目 Char"/>
    <w:link w:val="afffffffffffffffffffffffff3"/>
    <w:uiPriority w:val="99"/>
    <w:locked/>
    <w:rsid w:val="0065326B"/>
    <w:rPr>
      <w:rFonts w:ascii="黑体" w:eastAsia="黑体" w:cs="黑体"/>
      <w:b/>
      <w:bCs/>
      <w:szCs w:val="21"/>
    </w:rPr>
  </w:style>
  <w:style w:type="paragraph" w:customStyle="1" w:styleId="afffffffffffffffffffffffff3">
    <w:name w:val="图表编号及题目"/>
    <w:basedOn w:val="a"/>
    <w:link w:val="Charffffc"/>
    <w:uiPriority w:val="99"/>
    <w:rsid w:val="0065326B"/>
    <w:pPr>
      <w:adjustRightInd w:val="0"/>
      <w:snapToGrid w:val="0"/>
      <w:spacing w:before="60" w:after="60" w:line="300" w:lineRule="auto"/>
      <w:ind w:firstLine="420"/>
      <w:jc w:val="center"/>
    </w:pPr>
    <w:rPr>
      <w:rFonts w:ascii="黑体" w:eastAsia="黑体" w:hAnsiTheme="minorHAnsi" w:cs="黑体"/>
      <w:b/>
      <w:bCs/>
      <w:kern w:val="0"/>
      <w:sz w:val="20"/>
      <w:szCs w:val="21"/>
    </w:rPr>
  </w:style>
  <w:style w:type="character" w:customStyle="1" w:styleId="Charffffd">
    <w:name w:val="投标书正文 Char"/>
    <w:link w:val="afffffffffffffffffffffffff4"/>
    <w:rsid w:val="0065326B"/>
    <w:rPr>
      <w:sz w:val="24"/>
      <w:szCs w:val="24"/>
    </w:rPr>
  </w:style>
  <w:style w:type="paragraph" w:customStyle="1" w:styleId="afffffffffffffffffffffffff4">
    <w:name w:val="投标书正文"/>
    <w:link w:val="Charffffd"/>
    <w:rsid w:val="0065326B"/>
    <w:pPr>
      <w:autoSpaceDE w:val="0"/>
      <w:spacing w:line="360" w:lineRule="auto"/>
      <w:ind w:firstLineChars="200" w:firstLine="200"/>
    </w:pPr>
    <w:rPr>
      <w:sz w:val="24"/>
      <w:szCs w:val="24"/>
    </w:rPr>
  </w:style>
  <w:style w:type="character" w:customStyle="1" w:styleId="MMTopic2CharChar">
    <w:name w:val="MM Topic 2 Char Char"/>
    <w:rsid w:val="0065326B"/>
    <w:rPr>
      <w:rFonts w:ascii="Cambria" w:eastAsia="宋体" w:hAnsi="Cambria" w:cs="黑体"/>
      <w:b/>
      <w:bCs/>
      <w:sz w:val="32"/>
      <w:szCs w:val="32"/>
    </w:rPr>
  </w:style>
  <w:style w:type="character" w:customStyle="1" w:styleId="h6Char1">
    <w:name w:val="h6 Char1"/>
    <w:rsid w:val="0065326B"/>
    <w:rPr>
      <w:rFonts w:ascii="Cambria" w:eastAsia="宋体" w:hAnsi="Cambria" w:cs="Times New Roman"/>
      <w:b/>
      <w:bCs/>
      <w:kern w:val="2"/>
      <w:sz w:val="24"/>
      <w:szCs w:val="24"/>
      <w:lang w:val="en-US" w:eastAsia="zh-CN" w:bidi="ar-SA"/>
    </w:rPr>
  </w:style>
  <w:style w:type="character" w:customStyle="1" w:styleId="Charffffe">
    <w:name w:val="图片（居中） Char"/>
    <w:link w:val="afffffffffffffffffffffffff5"/>
    <w:rsid w:val="0065326B"/>
    <w:rPr>
      <w:rFonts w:ascii="宋体" w:hAnsi="宋体"/>
      <w:sz w:val="24"/>
      <w:szCs w:val="24"/>
      <w:lang w:bidi="en-US"/>
    </w:rPr>
  </w:style>
  <w:style w:type="paragraph" w:customStyle="1" w:styleId="afffffffffffffffffffffffff5">
    <w:name w:val="图片（居中）"/>
    <w:basedOn w:val="a"/>
    <w:next w:val="afffffffffffffffffffffffff1"/>
    <w:link w:val="Charffffe"/>
    <w:qFormat/>
    <w:rsid w:val="0065326B"/>
    <w:pPr>
      <w:jc w:val="center"/>
    </w:pPr>
    <w:rPr>
      <w:rFonts w:ascii="宋体" w:eastAsiaTheme="minorEastAsia" w:hAnsi="宋体" w:cstheme="minorBidi"/>
      <w:kern w:val="0"/>
      <w:sz w:val="24"/>
      <w:szCs w:val="24"/>
      <w:lang w:bidi="en-US"/>
    </w:rPr>
  </w:style>
  <w:style w:type="character" w:customStyle="1" w:styleId="MMTopic3CharChar">
    <w:name w:val="MM Topic 3 Char Char"/>
    <w:rsid w:val="0065326B"/>
    <w:rPr>
      <w:b/>
      <w:bCs/>
      <w:sz w:val="30"/>
      <w:szCs w:val="32"/>
    </w:rPr>
  </w:style>
  <w:style w:type="character" w:customStyle="1" w:styleId="GPChar">
    <w:name w:val="GP正文(首行缩进) Char"/>
    <w:link w:val="GP"/>
    <w:rsid w:val="0065326B"/>
    <w:rPr>
      <w:rFonts w:ascii="宋体" w:hAnsi="宋体"/>
      <w:szCs w:val="24"/>
    </w:rPr>
  </w:style>
  <w:style w:type="paragraph" w:customStyle="1" w:styleId="GP">
    <w:name w:val="GP正文(首行缩进)"/>
    <w:basedOn w:val="a"/>
    <w:link w:val="GPChar"/>
    <w:qFormat/>
    <w:rsid w:val="0065326B"/>
    <w:pPr>
      <w:spacing w:line="400" w:lineRule="exact"/>
      <w:ind w:firstLine="482"/>
    </w:pPr>
    <w:rPr>
      <w:rFonts w:ascii="宋体" w:eastAsiaTheme="minorEastAsia" w:hAnsi="宋体" w:cstheme="minorBidi"/>
      <w:kern w:val="0"/>
      <w:sz w:val="20"/>
      <w:szCs w:val="24"/>
    </w:rPr>
  </w:style>
  <w:style w:type="character" w:customStyle="1" w:styleId="Charfffff">
    <w:name w:val="段落内容三级列表 Char"/>
    <w:link w:val="afffffffffffffffffffffffff6"/>
    <w:rsid w:val="0065326B"/>
    <w:rPr>
      <w:rFonts w:ascii="宋体" w:hAnsi="宋体"/>
      <w:sz w:val="24"/>
      <w:szCs w:val="24"/>
      <w:lang w:bidi="en-US"/>
    </w:rPr>
  </w:style>
  <w:style w:type="paragraph" w:customStyle="1" w:styleId="afffffffffffffffffffffffff6">
    <w:name w:val="段落内容三级列表"/>
    <w:link w:val="Charfffff"/>
    <w:qFormat/>
    <w:rsid w:val="0065326B"/>
    <w:pPr>
      <w:spacing w:line="360" w:lineRule="auto"/>
    </w:pPr>
    <w:rPr>
      <w:rFonts w:ascii="宋体" w:hAnsi="宋体"/>
      <w:sz w:val="24"/>
      <w:szCs w:val="24"/>
      <w:lang w:bidi="en-US"/>
    </w:rPr>
  </w:style>
  <w:style w:type="character" w:customStyle="1" w:styleId="Charfffff0">
    <w:name w:val="段落内容二级列表 Char"/>
    <w:link w:val="afffffffffffffffffffffffff7"/>
    <w:rsid w:val="0065326B"/>
    <w:rPr>
      <w:rFonts w:ascii="宋体" w:hAnsi="宋体"/>
      <w:sz w:val="24"/>
      <w:szCs w:val="24"/>
      <w:lang w:bidi="en-US"/>
    </w:rPr>
  </w:style>
  <w:style w:type="paragraph" w:customStyle="1" w:styleId="afffffffffffffffffffffffff7">
    <w:name w:val="段落内容二级列表"/>
    <w:basedOn w:val="a"/>
    <w:link w:val="Charfffff0"/>
    <w:qFormat/>
    <w:rsid w:val="0065326B"/>
    <w:pPr>
      <w:ind w:left="3360" w:hanging="420"/>
    </w:pPr>
    <w:rPr>
      <w:rFonts w:ascii="宋体" w:eastAsiaTheme="minorEastAsia" w:hAnsi="宋体" w:cstheme="minorBidi"/>
      <w:kern w:val="0"/>
      <w:sz w:val="24"/>
      <w:szCs w:val="24"/>
      <w:lang w:bidi="en-US"/>
    </w:rPr>
  </w:style>
  <w:style w:type="character" w:customStyle="1" w:styleId="MMTopic1CharChar">
    <w:name w:val="MM Topic 1 Char Char"/>
    <w:link w:val="MMTopic1"/>
    <w:rsid w:val="0065326B"/>
    <w:rPr>
      <w:b/>
      <w:bCs/>
      <w:kern w:val="44"/>
      <w:sz w:val="36"/>
      <w:szCs w:val="44"/>
    </w:rPr>
  </w:style>
  <w:style w:type="paragraph" w:customStyle="1" w:styleId="MMTopic1">
    <w:name w:val="MM Topic 1"/>
    <w:basedOn w:val="1"/>
    <w:link w:val="MMTopic1CharChar"/>
    <w:rsid w:val="0065326B"/>
    <w:pPr>
      <w:spacing w:before="100" w:beforeAutospacing="1" w:after="100" w:afterAutospacing="1" w:line="576" w:lineRule="auto"/>
    </w:pPr>
    <w:rPr>
      <w:rFonts w:asciiTheme="minorHAnsi" w:eastAsiaTheme="minorEastAsia" w:hAnsiTheme="minorHAnsi" w:cstheme="minorBidi"/>
      <w:sz w:val="36"/>
    </w:rPr>
  </w:style>
  <w:style w:type="character" w:customStyle="1" w:styleId="Charfffff1">
    <w:name w:val="段落内容无序列表 Char"/>
    <w:link w:val="afffffffffffffffffffffffff8"/>
    <w:rsid w:val="0065326B"/>
    <w:rPr>
      <w:rFonts w:ascii="宋体" w:hAnsi="宋体"/>
      <w:sz w:val="24"/>
      <w:szCs w:val="24"/>
      <w:lang w:bidi="en-US"/>
    </w:rPr>
  </w:style>
  <w:style w:type="paragraph" w:customStyle="1" w:styleId="afffffffffffffffffffffffff8">
    <w:name w:val="段落内容无序列表"/>
    <w:basedOn w:val="a"/>
    <w:link w:val="Charfffff1"/>
    <w:qFormat/>
    <w:rsid w:val="0065326B"/>
    <w:pPr>
      <w:widowControl/>
      <w:tabs>
        <w:tab w:val="left" w:pos="768"/>
      </w:tabs>
      <w:wordWrap w:val="0"/>
      <w:ind w:left="768" w:firstLineChars="177" w:firstLine="177"/>
    </w:pPr>
    <w:rPr>
      <w:rFonts w:ascii="宋体" w:eastAsiaTheme="minorEastAsia" w:hAnsi="宋体" w:cstheme="minorBidi"/>
      <w:kern w:val="0"/>
      <w:sz w:val="24"/>
      <w:szCs w:val="24"/>
      <w:lang w:bidi="en-US"/>
    </w:rPr>
  </w:style>
  <w:style w:type="character" w:customStyle="1" w:styleId="Charfffff2">
    <w:name w:val="段落内容一级列表 Char"/>
    <w:link w:val="afffffffffffffffffffffffff9"/>
    <w:rsid w:val="0065326B"/>
    <w:rPr>
      <w:rFonts w:ascii="宋体" w:hAnsi="宋体"/>
      <w:sz w:val="24"/>
      <w:szCs w:val="24"/>
      <w:lang w:bidi="en-US"/>
    </w:rPr>
  </w:style>
  <w:style w:type="paragraph" w:customStyle="1" w:styleId="afffffffffffffffffffffffff9">
    <w:name w:val="段落内容一级列表"/>
    <w:basedOn w:val="a"/>
    <w:link w:val="Charfffff2"/>
    <w:qFormat/>
    <w:rsid w:val="0065326B"/>
    <w:pPr>
      <w:adjustRightInd w:val="0"/>
      <w:ind w:left="2940" w:hanging="420"/>
    </w:pPr>
    <w:rPr>
      <w:rFonts w:ascii="宋体" w:eastAsiaTheme="minorEastAsia" w:hAnsi="宋体" w:cstheme="minorBidi"/>
      <w:kern w:val="0"/>
      <w:sz w:val="24"/>
      <w:szCs w:val="24"/>
      <w:lang w:bidi="en-US"/>
    </w:rPr>
  </w:style>
  <w:style w:type="character" w:customStyle="1" w:styleId="GB2312GB2312">
    <w:name w:val="样式 (西文) 仿宋_GB2312 (中文) 仿宋_GB2312 三号"/>
    <w:rsid w:val="0065326B"/>
    <w:rPr>
      <w:rFonts w:ascii="仿宋_GB2312" w:eastAsia="仿宋_GB2312" w:hAnsi="仿宋_GB2312"/>
      <w:sz w:val="24"/>
    </w:rPr>
  </w:style>
  <w:style w:type="paragraph" w:customStyle="1" w:styleId="FA">
    <w:name w:val="FA正文"/>
    <w:basedOn w:val="a"/>
    <w:rsid w:val="0065326B"/>
    <w:pPr>
      <w:tabs>
        <w:tab w:val="left" w:pos="360"/>
        <w:tab w:val="left" w:pos="960"/>
      </w:tabs>
      <w:ind w:left="360"/>
    </w:pPr>
    <w:rPr>
      <w:rFonts w:hAnsi="宋体" w:cs="宋体"/>
      <w:sz w:val="24"/>
      <w:szCs w:val="21"/>
    </w:rPr>
  </w:style>
  <w:style w:type="paragraph" w:customStyle="1" w:styleId="SANGFOR61">
    <w:name w:val="SANGFOR_6_1级编号"/>
    <w:basedOn w:val="a"/>
    <w:rsid w:val="0065326B"/>
    <w:pPr>
      <w:tabs>
        <w:tab w:val="left" w:pos="0"/>
      </w:tabs>
      <w:ind w:left="902" w:hanging="420"/>
    </w:pPr>
    <w:rPr>
      <w:szCs w:val="24"/>
    </w:rPr>
  </w:style>
  <w:style w:type="paragraph" w:customStyle="1" w:styleId="074150">
    <w:name w:val="样式 宋体 加粗 首行缩进:  0.74 厘米 行距: 1.5 倍行距"/>
    <w:basedOn w:val="a"/>
    <w:rsid w:val="0065326B"/>
    <w:pPr>
      <w:ind w:firstLine="420"/>
    </w:pPr>
    <w:rPr>
      <w:rFonts w:ascii="宋体" w:hAnsi="宋体" w:cs="宋体"/>
      <w:b/>
      <w:bCs/>
      <w:spacing w:val="4"/>
      <w:sz w:val="24"/>
      <w:szCs w:val="24"/>
    </w:rPr>
  </w:style>
  <w:style w:type="paragraph" w:customStyle="1" w:styleId="242415">
    <w:name w:val="样式 题注 + (西文) 宋体 五号 加粗 段前: 2.4 磅 段后: 2.4 磅 行距: 1.5 倍行距"/>
    <w:basedOn w:val="af9"/>
    <w:rsid w:val="0065326B"/>
    <w:pPr>
      <w:spacing w:before="48" w:after="48" w:line="360" w:lineRule="auto"/>
    </w:pPr>
    <w:rPr>
      <w:rFonts w:ascii="宋体" w:eastAsia="黑体" w:hAnsi="宋体" w:cs="宋体"/>
      <w:bCs/>
      <w:kern w:val="0"/>
      <w:sz w:val="24"/>
      <w:szCs w:val="20"/>
      <w:lang w:val="zh-CN"/>
    </w:rPr>
  </w:style>
  <w:style w:type="paragraph" w:customStyle="1" w:styleId="he">
    <w:name w:val="he"/>
    <w:basedOn w:val="a"/>
    <w:next w:val="a"/>
    <w:rsid w:val="0065326B"/>
    <w:pPr>
      <w:keepNext/>
      <w:keepLines/>
      <w:widowControl/>
      <w:tabs>
        <w:tab w:val="left" w:pos="900"/>
      </w:tabs>
      <w:spacing w:before="340" w:after="330"/>
      <w:ind w:left="900" w:hanging="900"/>
      <w:jc w:val="center"/>
      <w:outlineLvl w:val="0"/>
    </w:pPr>
    <w:rPr>
      <w:rFonts w:ascii="宋体" w:eastAsia="黑体" w:hAnsi="宋体"/>
      <w:b/>
      <w:bCs/>
      <w:kern w:val="44"/>
      <w:sz w:val="44"/>
      <w:szCs w:val="44"/>
      <w:lang w:bidi="en-US"/>
    </w:rPr>
  </w:style>
  <w:style w:type="paragraph" w:customStyle="1" w:styleId="MMTopic6">
    <w:name w:val="MM Topic 6"/>
    <w:basedOn w:val="6"/>
    <w:rsid w:val="0065326B"/>
    <w:pPr>
      <w:tabs>
        <w:tab w:val="left" w:pos="360"/>
      </w:tabs>
      <w:adjustRightInd/>
      <w:spacing w:line="319" w:lineRule="auto"/>
      <w:ind w:firstLineChars="200" w:firstLine="200"/>
      <w:textAlignment w:val="auto"/>
    </w:pPr>
    <w:rPr>
      <w:bCs/>
      <w:szCs w:val="24"/>
      <w:lang w:val="zh-CN"/>
    </w:rPr>
  </w:style>
  <w:style w:type="paragraph" w:customStyle="1" w:styleId="afffffffffffffffffffffffffa">
    <w:name w:val="二级节标题"/>
    <w:next w:val="a"/>
    <w:rsid w:val="0065326B"/>
    <w:pPr>
      <w:tabs>
        <w:tab w:val="left" w:pos="672"/>
        <w:tab w:val="left" w:pos="900"/>
        <w:tab w:val="left" w:pos="1191"/>
      </w:tabs>
      <w:spacing w:before="240" w:after="240" w:line="400" w:lineRule="atLeast"/>
      <w:ind w:left="900" w:hanging="900"/>
      <w:outlineLvl w:val="2"/>
    </w:pPr>
    <w:rPr>
      <w:rFonts w:ascii="Arial" w:eastAsia="宋体" w:hAnsi="Arial" w:cs="Times New Roman"/>
      <w:b/>
      <w:sz w:val="30"/>
      <w:szCs w:val="30"/>
    </w:rPr>
  </w:style>
  <w:style w:type="paragraph" w:customStyle="1" w:styleId="afffffffffffffffffffffffffb">
    <w:name w:val="图标"/>
    <w:basedOn w:val="a"/>
    <w:next w:val="a"/>
    <w:rsid w:val="0065326B"/>
    <w:pPr>
      <w:tabs>
        <w:tab w:val="left" w:pos="567"/>
        <w:tab w:val="left" w:pos="4941"/>
      </w:tabs>
      <w:autoSpaceDE w:val="0"/>
      <w:autoSpaceDN w:val="0"/>
      <w:adjustRightInd w:val="0"/>
      <w:snapToGrid w:val="0"/>
      <w:spacing w:before="120" w:after="120" w:line="320" w:lineRule="atLeast"/>
      <w:ind w:left="4941" w:hanging="1140"/>
      <w:jc w:val="center"/>
      <w:textAlignment w:val="baseline"/>
    </w:pPr>
    <w:rPr>
      <w:rFonts w:eastAsia="仿宋_GB2312"/>
      <w:kern w:val="0"/>
      <w:sz w:val="24"/>
      <w:szCs w:val="24"/>
    </w:rPr>
  </w:style>
  <w:style w:type="paragraph" w:customStyle="1" w:styleId="MMTopic5">
    <w:name w:val="MM Topic 5"/>
    <w:basedOn w:val="5"/>
    <w:rsid w:val="0065326B"/>
    <w:pPr>
      <w:adjustRightInd/>
      <w:spacing w:line="374" w:lineRule="auto"/>
      <w:ind w:firstLineChars="200" w:firstLine="200"/>
      <w:textAlignment w:val="auto"/>
    </w:pPr>
    <w:rPr>
      <w:bCs/>
      <w:szCs w:val="28"/>
      <w:lang w:val="zh-CN"/>
    </w:rPr>
  </w:style>
  <w:style w:type="paragraph" w:customStyle="1" w:styleId="00522">
    <w:name w:val="样式 右侧:  0.05 厘米 段前: 2 磅 段后: 2 磅"/>
    <w:basedOn w:val="a"/>
    <w:rsid w:val="0065326B"/>
    <w:pPr>
      <w:ind w:right="28" w:firstLine="420"/>
    </w:pPr>
    <w:rPr>
      <w:szCs w:val="24"/>
    </w:rPr>
  </w:style>
  <w:style w:type="paragraph" w:customStyle="1" w:styleId="StyleHeading2Linespacing15lines">
    <w:name w:val="Style Heading 2 + Line spacing:  1.5 lines"/>
    <w:basedOn w:val="2"/>
    <w:rsid w:val="0065326B"/>
    <w:pPr>
      <w:tabs>
        <w:tab w:val="left" w:pos="1589"/>
      </w:tabs>
      <w:autoSpaceDE/>
      <w:autoSpaceDN/>
      <w:adjustRightInd/>
      <w:spacing w:after="120" w:line="360" w:lineRule="auto"/>
      <w:ind w:left="1468" w:hanging="900"/>
    </w:pPr>
    <w:rPr>
      <w:bCs/>
      <w:kern w:val="2"/>
      <w:sz w:val="32"/>
      <w:szCs w:val="32"/>
    </w:rPr>
  </w:style>
  <w:style w:type="character" w:customStyle="1" w:styleId="afffffffffffffffffffffffffc">
    <w:name w:val="题注 字符"/>
    <w:rsid w:val="0065326B"/>
    <w:rPr>
      <w:rFonts w:ascii="Arial" w:eastAsia="黑体" w:hAnsi="Arial" w:cs="Times New Roman"/>
      <w:kern w:val="0"/>
    </w:rPr>
  </w:style>
  <w:style w:type="character" w:customStyle="1" w:styleId="afffffffffffffffffffffffffd">
    <w:name w:val="正文首行缩进 字符"/>
    <w:rsid w:val="0065326B"/>
    <w:rPr>
      <w:kern w:val="0"/>
      <w:sz w:val="21"/>
      <w:szCs w:val="24"/>
    </w:rPr>
  </w:style>
  <w:style w:type="character" w:customStyle="1" w:styleId="31a">
    <w:name w:val="未处理的提及31"/>
    <w:uiPriority w:val="99"/>
    <w:unhideWhenUsed/>
    <w:rsid w:val="00653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06084">
      <w:bodyDiv w:val="1"/>
      <w:marLeft w:val="0"/>
      <w:marRight w:val="0"/>
      <w:marTop w:val="0"/>
      <w:marBottom w:val="0"/>
      <w:divBdr>
        <w:top w:val="none" w:sz="0" w:space="0" w:color="auto"/>
        <w:left w:val="none" w:sz="0" w:space="0" w:color="auto"/>
        <w:bottom w:val="none" w:sz="0" w:space="0" w:color="auto"/>
        <w:right w:val="none" w:sz="0" w:space="0" w:color="auto"/>
      </w:divBdr>
    </w:div>
    <w:div w:id="120074026">
      <w:bodyDiv w:val="1"/>
      <w:marLeft w:val="0"/>
      <w:marRight w:val="0"/>
      <w:marTop w:val="0"/>
      <w:marBottom w:val="0"/>
      <w:divBdr>
        <w:top w:val="none" w:sz="0" w:space="0" w:color="auto"/>
        <w:left w:val="none" w:sz="0" w:space="0" w:color="auto"/>
        <w:bottom w:val="none" w:sz="0" w:space="0" w:color="auto"/>
        <w:right w:val="none" w:sz="0" w:space="0" w:color="auto"/>
      </w:divBdr>
    </w:div>
    <w:div w:id="347802535">
      <w:bodyDiv w:val="1"/>
      <w:marLeft w:val="0"/>
      <w:marRight w:val="0"/>
      <w:marTop w:val="0"/>
      <w:marBottom w:val="0"/>
      <w:divBdr>
        <w:top w:val="none" w:sz="0" w:space="0" w:color="auto"/>
        <w:left w:val="none" w:sz="0" w:space="0" w:color="auto"/>
        <w:bottom w:val="none" w:sz="0" w:space="0" w:color="auto"/>
        <w:right w:val="none" w:sz="0" w:space="0" w:color="auto"/>
      </w:divBdr>
    </w:div>
    <w:div w:id="465245543">
      <w:bodyDiv w:val="1"/>
      <w:marLeft w:val="0"/>
      <w:marRight w:val="0"/>
      <w:marTop w:val="0"/>
      <w:marBottom w:val="0"/>
      <w:divBdr>
        <w:top w:val="none" w:sz="0" w:space="0" w:color="auto"/>
        <w:left w:val="none" w:sz="0" w:space="0" w:color="auto"/>
        <w:bottom w:val="none" w:sz="0" w:space="0" w:color="auto"/>
        <w:right w:val="none" w:sz="0" w:space="0" w:color="auto"/>
      </w:divBdr>
    </w:div>
    <w:div w:id="805515645">
      <w:bodyDiv w:val="1"/>
      <w:marLeft w:val="0"/>
      <w:marRight w:val="0"/>
      <w:marTop w:val="0"/>
      <w:marBottom w:val="0"/>
      <w:divBdr>
        <w:top w:val="none" w:sz="0" w:space="0" w:color="auto"/>
        <w:left w:val="none" w:sz="0" w:space="0" w:color="auto"/>
        <w:bottom w:val="none" w:sz="0" w:space="0" w:color="auto"/>
        <w:right w:val="none" w:sz="0" w:space="0" w:color="auto"/>
      </w:divBdr>
    </w:div>
    <w:div w:id="1222711984">
      <w:bodyDiv w:val="1"/>
      <w:marLeft w:val="0"/>
      <w:marRight w:val="0"/>
      <w:marTop w:val="0"/>
      <w:marBottom w:val="0"/>
      <w:divBdr>
        <w:top w:val="none" w:sz="0" w:space="0" w:color="auto"/>
        <w:left w:val="none" w:sz="0" w:space="0" w:color="auto"/>
        <w:bottom w:val="none" w:sz="0" w:space="0" w:color="auto"/>
        <w:right w:val="none" w:sz="0" w:space="0" w:color="auto"/>
      </w:divBdr>
    </w:div>
    <w:div w:id="1343825517">
      <w:bodyDiv w:val="1"/>
      <w:marLeft w:val="0"/>
      <w:marRight w:val="0"/>
      <w:marTop w:val="0"/>
      <w:marBottom w:val="0"/>
      <w:divBdr>
        <w:top w:val="none" w:sz="0" w:space="0" w:color="auto"/>
        <w:left w:val="none" w:sz="0" w:space="0" w:color="auto"/>
        <w:bottom w:val="none" w:sz="0" w:space="0" w:color="auto"/>
        <w:right w:val="none" w:sz="0" w:space="0" w:color="auto"/>
      </w:divBdr>
    </w:div>
    <w:div w:id="1453398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18F54E55-D869-41E6-BFB6-9C97EDDB81B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134</Pages>
  <Words>14746</Words>
  <Characters>84053</Characters>
  <Application>Microsoft Office Word</Application>
  <DocSecurity>0</DocSecurity>
  <Lines>700</Lines>
  <Paragraphs>197</Paragraphs>
  <ScaleCrop>false</ScaleCrop>
  <Company>Microsoft</Company>
  <LinksUpToDate>false</LinksUpToDate>
  <CharactersWithSpaces>98602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duke_</dc:creator>
  <cp:lastModifiedBy>元惠 于</cp:lastModifiedBy>
  <cp:revision>74</cp:revision>
  <cp:lastPrinted>2023-11-22T00:38:00Z</cp:lastPrinted>
  <dcterms:created xsi:type="dcterms:W3CDTF">2023-11-20T02:53:00Z</dcterms:created>
  <dcterms:modified xsi:type="dcterms:W3CDTF">2024-07-22T07:39:00Z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