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2"/>
          <w:szCs w:val="32"/>
        </w:rPr>
      </w:pPr>
      <w:bookmarkStart w:id="0" w:name="_Toc28359022"/>
      <w:bookmarkStart w:id="1" w:name="_Toc35393809"/>
      <w:r>
        <w:rPr>
          <w:rFonts w:hint="eastAsia"/>
          <w:b/>
          <w:bCs/>
          <w:sz w:val="32"/>
          <w:szCs w:val="32"/>
        </w:rPr>
        <w:t>中标结果公告</w:t>
      </w:r>
      <w:bookmarkEnd w:id="0"/>
      <w:bookmarkEnd w:id="1"/>
    </w:p>
    <w:p/>
    <w:p>
      <w:pPr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一、项目代理编号：HCZB-2023-ZB1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741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二、项目名称：2024年信息服务项目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三、中标（成交）信息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供应商名称：中国健康传媒集团天创科技信息技术有限公司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供应商地址：北京市海淀区文慧园南路甲2号6层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中标（成交）金额：￥1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0400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00.00 元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四、主要标的信息</w:t>
      </w:r>
    </w:p>
    <w:tbl>
      <w:tblPr>
        <w:tblStyle w:val="12"/>
        <w:tblW w:w="8633" w:type="dxa"/>
        <w:tblInd w:w="0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2"/>
        <w:gridCol w:w="1602"/>
        <w:gridCol w:w="1672"/>
        <w:gridCol w:w="1380"/>
        <w:gridCol w:w="1185"/>
        <w:gridCol w:w="1185"/>
        <w:gridCol w:w="1187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42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60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供应商名称</w:t>
            </w:r>
          </w:p>
        </w:tc>
        <w:tc>
          <w:tcPr>
            <w:tcW w:w="167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服务名称</w:t>
            </w:r>
          </w:p>
        </w:tc>
        <w:tc>
          <w:tcPr>
            <w:tcW w:w="1380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服务范围</w:t>
            </w:r>
          </w:p>
        </w:tc>
        <w:tc>
          <w:tcPr>
            <w:tcW w:w="118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服务要求</w:t>
            </w:r>
          </w:p>
        </w:tc>
        <w:tc>
          <w:tcPr>
            <w:tcW w:w="118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服务时间</w:t>
            </w:r>
          </w:p>
        </w:tc>
        <w:tc>
          <w:tcPr>
            <w:tcW w:w="118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42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60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中国健康传媒集团天创科技信息技术有限公司</w:t>
            </w:r>
          </w:p>
        </w:tc>
        <w:tc>
          <w:tcPr>
            <w:tcW w:w="167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2024年信息服务项目</w:t>
            </w:r>
          </w:p>
        </w:tc>
        <w:tc>
          <w:tcPr>
            <w:tcW w:w="1380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按招标文件要求</w:t>
            </w:r>
          </w:p>
        </w:tc>
        <w:tc>
          <w:tcPr>
            <w:tcW w:w="118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按招标文件要求</w:t>
            </w:r>
          </w:p>
        </w:tc>
        <w:tc>
          <w:tcPr>
            <w:tcW w:w="118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按招标文件要求</w:t>
            </w:r>
          </w:p>
        </w:tc>
        <w:tc>
          <w:tcPr>
            <w:tcW w:w="118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jc w:val="center"/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szCs w:val="24"/>
              </w:rPr>
              <w:t>按招标文件要求</w:t>
            </w:r>
          </w:p>
        </w:tc>
      </w:tr>
    </w:tbl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评审专家名单：陈爱民、陈永华、许洪波、韩春艳、董明忠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六、代理服务收费标准及金额：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本项目招标代理费收费标准：详见招标文件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本项目招标代理服务费金额：¥1.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0724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万元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七、公告期限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自本公告发布之日起1个工作日。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八、其他补充事宜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无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1.采购人信息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名 称：北京市市场监督管理局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地址：北京市海淀区苏州街36号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联系方式：秦老师 010-82691615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2.采购代理机构信息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名 称：华采招标集团有限公司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地　址：北京市丰台区广安路9号国投财富广场6号楼1601室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联系方式：贾东敏、</w:t>
      </w:r>
      <w:bookmarkStart w:id="2" w:name="_GoBack"/>
      <w:bookmarkEnd w:id="2"/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姚冲、刘金秀186-1228-7813/7807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3.项目联系方式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 xml:space="preserve">项目联系人：贾东敏、姚冲、刘金秀  </w:t>
      </w:r>
    </w:p>
    <w:p>
      <w:pPr>
        <w:rPr>
          <w:rFonts w:hint="eastAsia"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项目联系方式：186-1228-7813/7807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</w:p>
    <w:p>
      <w:pPr>
        <w:wordWrap w:val="0"/>
        <w:jc w:val="right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 xml:space="preserve">华采招标集团有限公司 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 xml:space="preserve">   </w:t>
      </w:r>
    </w:p>
    <w:p>
      <w:pPr>
        <w:wordWrap w:val="0"/>
        <w:jc w:val="right"/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4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年1月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16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 xml:space="preserve">日 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 xml:space="preserve">    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4YzY5ZGM0ZjI4NjMyODgxNTM2Mzk0NDdmMWFjM2YifQ=="/>
  </w:docVars>
  <w:rsids>
    <w:rsidRoot w:val="17CA0279"/>
    <w:rsid w:val="002731A6"/>
    <w:rsid w:val="0035485C"/>
    <w:rsid w:val="003D4AB4"/>
    <w:rsid w:val="00516A7F"/>
    <w:rsid w:val="006354BC"/>
    <w:rsid w:val="00813702"/>
    <w:rsid w:val="00821880"/>
    <w:rsid w:val="00823DC2"/>
    <w:rsid w:val="00CF67DF"/>
    <w:rsid w:val="00DD18C2"/>
    <w:rsid w:val="00F410B8"/>
    <w:rsid w:val="00FA0B9D"/>
    <w:rsid w:val="00FE2D9F"/>
    <w:rsid w:val="01A32707"/>
    <w:rsid w:val="02FA438B"/>
    <w:rsid w:val="053A581E"/>
    <w:rsid w:val="07195727"/>
    <w:rsid w:val="087B4B4D"/>
    <w:rsid w:val="08A9136B"/>
    <w:rsid w:val="08DE6B43"/>
    <w:rsid w:val="0D2367FF"/>
    <w:rsid w:val="0D635078"/>
    <w:rsid w:val="0E7D2A40"/>
    <w:rsid w:val="0EB337A5"/>
    <w:rsid w:val="0F177CE3"/>
    <w:rsid w:val="10615A49"/>
    <w:rsid w:val="12974A18"/>
    <w:rsid w:val="12D779CE"/>
    <w:rsid w:val="13217712"/>
    <w:rsid w:val="17CA0279"/>
    <w:rsid w:val="19655830"/>
    <w:rsid w:val="1A27385F"/>
    <w:rsid w:val="1EE267D0"/>
    <w:rsid w:val="1FA80990"/>
    <w:rsid w:val="203C56BD"/>
    <w:rsid w:val="209C34E0"/>
    <w:rsid w:val="20BE47F2"/>
    <w:rsid w:val="215A742B"/>
    <w:rsid w:val="2268070F"/>
    <w:rsid w:val="230F2BC4"/>
    <w:rsid w:val="232E1AE9"/>
    <w:rsid w:val="23CE5985"/>
    <w:rsid w:val="27FB157D"/>
    <w:rsid w:val="29533B78"/>
    <w:rsid w:val="29921B44"/>
    <w:rsid w:val="2BB9057D"/>
    <w:rsid w:val="2C583F16"/>
    <w:rsid w:val="2F2C52A4"/>
    <w:rsid w:val="2F8D22F9"/>
    <w:rsid w:val="301257A9"/>
    <w:rsid w:val="31BC58DA"/>
    <w:rsid w:val="33D97E69"/>
    <w:rsid w:val="34B85CD0"/>
    <w:rsid w:val="3930052B"/>
    <w:rsid w:val="40C357E1"/>
    <w:rsid w:val="4105196A"/>
    <w:rsid w:val="42020C3A"/>
    <w:rsid w:val="423544BC"/>
    <w:rsid w:val="42C817D4"/>
    <w:rsid w:val="44935F1D"/>
    <w:rsid w:val="465C0405"/>
    <w:rsid w:val="46A41C10"/>
    <w:rsid w:val="49747872"/>
    <w:rsid w:val="4AA307CB"/>
    <w:rsid w:val="4CF71658"/>
    <w:rsid w:val="4D036394"/>
    <w:rsid w:val="4E1E0DA4"/>
    <w:rsid w:val="4F203562"/>
    <w:rsid w:val="4FAA3571"/>
    <w:rsid w:val="519D6F45"/>
    <w:rsid w:val="51C15429"/>
    <w:rsid w:val="53125FD8"/>
    <w:rsid w:val="538C4158"/>
    <w:rsid w:val="55A21A11"/>
    <w:rsid w:val="59EC01FA"/>
    <w:rsid w:val="5B151174"/>
    <w:rsid w:val="5E680403"/>
    <w:rsid w:val="5F2D07C9"/>
    <w:rsid w:val="5F9C0C64"/>
    <w:rsid w:val="60405D7E"/>
    <w:rsid w:val="654C0077"/>
    <w:rsid w:val="654C2AF2"/>
    <w:rsid w:val="668A09CB"/>
    <w:rsid w:val="682F51E3"/>
    <w:rsid w:val="6B46119D"/>
    <w:rsid w:val="6CC10EBE"/>
    <w:rsid w:val="6D0019E7"/>
    <w:rsid w:val="6EA3352D"/>
    <w:rsid w:val="74F643CF"/>
    <w:rsid w:val="7557351C"/>
    <w:rsid w:val="759C3FBD"/>
    <w:rsid w:val="769A56C1"/>
    <w:rsid w:val="797E45E6"/>
    <w:rsid w:val="79DC7338"/>
    <w:rsid w:val="7CA12A36"/>
    <w:rsid w:val="7E2D21F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rPr>
      <w:sz w:val="28"/>
    </w:rPr>
  </w:style>
  <w:style w:type="paragraph" w:styleId="5">
    <w:name w:val="Body Text Indent"/>
    <w:basedOn w:val="1"/>
    <w:next w:val="6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Body Text First Indent 2"/>
    <w:basedOn w:val="5"/>
    <w:next w:val="1"/>
    <w:autoRedefine/>
    <w:qFormat/>
    <w:uiPriority w:val="0"/>
    <w:pPr>
      <w:ind w:firstLine="420" w:firstLineChars="200"/>
    </w:pPr>
  </w:style>
  <w:style w:type="table" w:styleId="13">
    <w:name w:val="Table Grid"/>
    <w:basedOn w:val="12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cs="宋体" w:hAnsiTheme="minorHAnsi" w:eastAsiaTheme="minorEastAsia"/>
      <w:color w:val="000000"/>
      <w:sz w:val="24"/>
      <w:szCs w:val="24"/>
      <w:lang w:val="en-US" w:eastAsia="zh-CN" w:bidi="ar-SA"/>
    </w:rPr>
  </w:style>
  <w:style w:type="character" w:customStyle="1" w:styleId="16">
    <w:name w:val="font4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  <w:vertAlign w:val="subscript"/>
    </w:rPr>
  </w:style>
  <w:style w:type="character" w:customStyle="1" w:styleId="17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</Words>
  <Characters>542</Characters>
  <Lines>4</Lines>
  <Paragraphs>1</Paragraphs>
  <TotalTime>2</TotalTime>
  <ScaleCrop>false</ScaleCrop>
  <LinksUpToDate>false</LinksUpToDate>
  <CharactersWithSpaces>636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李冬</cp:lastModifiedBy>
  <cp:lastPrinted>2023-11-03T06:41:00Z</cp:lastPrinted>
  <dcterms:modified xsi:type="dcterms:W3CDTF">2024-01-16T09:08:56Z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CE624A2226284E1C912E0B1E4FDFA0BD</vt:lpwstr>
  </property>
</Properties>
</file>