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28"/>
          <w:szCs w:val="28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sz w:val="28"/>
          <w:szCs w:val="28"/>
          <w:lang w:eastAsia="zh-CN"/>
        </w:rPr>
        <w:t>第六医院保安服务采购项目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28"/>
          <w:szCs w:val="28"/>
        </w:rPr>
      </w:pPr>
      <w:r>
        <w:rPr>
          <w:rFonts w:cs="宋体"/>
          <w:sz w:val="28"/>
          <w:szCs w:val="28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0686-2411QI040874Z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第六医院保安服务采购项目</w:t>
      </w:r>
    </w:p>
    <w:p>
      <w:pPr>
        <w:tabs>
          <w:tab w:val="left" w:pos="3519"/>
        </w:tabs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tbl>
      <w:tblPr>
        <w:tblStyle w:val="16"/>
        <w:tblW w:w="99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2130"/>
        <w:gridCol w:w="2888"/>
        <w:gridCol w:w="1896"/>
        <w:gridCol w:w="22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6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2162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2935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4070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2162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2935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2294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  <w:jc w:val="center"/>
        </w:trPr>
        <w:tc>
          <w:tcPr>
            <w:tcW w:w="79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1</w:t>
            </w:r>
          </w:p>
        </w:tc>
        <w:tc>
          <w:tcPr>
            <w:tcW w:w="216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北京名越保安服务有限公司</w:t>
            </w:r>
          </w:p>
        </w:tc>
        <w:tc>
          <w:tcPr>
            <w:tcW w:w="293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北京市东城区大经厂胡同55号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￥2,889,000.00 </w:t>
            </w:r>
          </w:p>
        </w:tc>
        <w:tc>
          <w:tcPr>
            <w:tcW w:w="229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人民币贰佰捌拾捌万玖仟元整</w:t>
            </w:r>
          </w:p>
        </w:tc>
      </w:tr>
    </w:tbl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5"/>
        <w:tblW w:w="90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800"/>
        <w:gridCol w:w="1683"/>
        <w:gridCol w:w="1683"/>
        <w:gridCol w:w="1683"/>
        <w:gridCol w:w="16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tblHeader/>
          <w:jc w:val="center"/>
        </w:trPr>
        <w:tc>
          <w:tcPr>
            <w:tcW w:w="51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包号</w:t>
            </w: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名称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服务范围</w:t>
            </w:r>
          </w:p>
        </w:tc>
        <w:tc>
          <w:tcPr>
            <w:tcW w:w="16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服务要求</w:t>
            </w:r>
          </w:p>
        </w:tc>
        <w:tc>
          <w:tcPr>
            <w:tcW w:w="16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 xml:space="preserve">服务时间 </w:t>
            </w:r>
          </w:p>
        </w:tc>
        <w:tc>
          <w:tcPr>
            <w:tcW w:w="168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tblHeader/>
          <w:jc w:val="center"/>
        </w:trPr>
        <w:tc>
          <w:tcPr>
            <w:tcW w:w="51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01</w:t>
            </w: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保安服务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详见招标文件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详见招标文件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按采购人要求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按采购人要求</w:t>
            </w:r>
          </w:p>
        </w:tc>
      </w:tr>
    </w:tbl>
    <w:p>
      <w:pPr>
        <w:numPr>
          <w:ilvl w:val="0"/>
          <w:numId w:val="0"/>
        </w:numPr>
        <w:spacing w:before="163" w:beforeLines="50" w:line="360" w:lineRule="auto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lang w:val="en-US" w:eastAsia="zh-CN"/>
        </w:rPr>
        <w:t>五、</w:t>
      </w:r>
      <w:r>
        <w:rPr>
          <w:rFonts w:hint="eastAsia" w:ascii="宋体" w:hAnsi="宋体" w:cs="宋体"/>
          <w:b/>
          <w:bCs/>
        </w:rPr>
        <w:t>评审专家名</w:t>
      </w:r>
      <w:r>
        <w:rPr>
          <w:rFonts w:hint="eastAsia" w:ascii="宋体" w:hAnsi="宋体" w:cs="宋体"/>
          <w:b/>
        </w:rPr>
        <w:t>单</w:t>
      </w:r>
      <w:r>
        <w:rPr>
          <w:rFonts w:hint="eastAsia" w:ascii="宋体" w:hAnsi="宋体" w:cs="宋体"/>
        </w:rPr>
        <w:t>：姬鸣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欧丽桃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马海梅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姚尚武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袁正泉</w:t>
      </w:r>
      <w:r>
        <w:rPr>
          <w:rFonts w:hint="eastAsia" w:ascii="宋体" w:hAnsi="宋体" w:cs="宋体"/>
          <w:szCs w:val="21"/>
          <w:lang w:val="en-US" w:eastAsia="zh-CN"/>
        </w:rPr>
        <w:t>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</w:t>
      </w:r>
      <w:r>
        <w:rPr>
          <w:rFonts w:hint="eastAsia" w:ascii="宋体" w:hAnsi="宋体" w:cs="宋体"/>
          <w:highlight w:val="none"/>
        </w:rPr>
        <w:t>》（计价格[2002]1980号）和国家发展改革委办公厅关于招标代理服务收费有关问题的通知（发改办价格[2003]857号）执行。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代理服务收费金额：人民币3.011200万元。</w:t>
      </w:r>
    </w:p>
    <w:p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  <w:bookmarkStart w:id="18" w:name="_GoBack"/>
      <w:bookmarkEnd w:id="18"/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lang w:val="en-US" w:eastAsia="zh-CN"/>
        </w:rPr>
        <w:t>北京名越保安服务有限公司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99.40</w:t>
      </w:r>
      <w:r>
        <w:rPr>
          <w:rFonts w:hint="eastAsia" w:ascii="宋体" w:hAnsi="宋体" w:cs="宋体"/>
          <w:kern w:val="0"/>
          <w:highlight w:val="none"/>
          <w:lang w:eastAsia="zh-CN"/>
        </w:rPr>
        <w:t>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>
      <w:pPr>
        <w:pStyle w:val="4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19952"/>
      <w:bookmarkStart w:id="4" w:name="_Toc35393641"/>
      <w:bookmarkStart w:id="5" w:name="_Toc35393810"/>
      <w:bookmarkStart w:id="6" w:name="_Toc28359100"/>
      <w:bookmarkStart w:id="7" w:name="_Toc28359023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35393811"/>
      <w:bookmarkStart w:id="9" w:name="_Toc28359101"/>
      <w:bookmarkStart w:id="10" w:name="_Toc28359024"/>
      <w:bookmarkStart w:id="11" w:name="_Toc30495"/>
      <w:bookmarkStart w:id="12" w:name="_Toc35393642"/>
      <w:r>
        <w:rPr>
          <w:rFonts w:hint="eastAsia" w:ascii="宋体" w:hAnsi="宋体" w:cs="宋体"/>
        </w:rPr>
        <w:t>名 称：北京市第六医院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址：北京市东城区交道口北二条36号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联系方式：010-64035566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名 称：北京国际贸易有限公司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址：北京市朝阳区建国门外大街甲3号</w:t>
      </w:r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联系方式：010-85343456</w:t>
      </w:r>
    </w:p>
    <w:p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643"/>
      <w:bookmarkStart w:id="14" w:name="_Toc28359102"/>
      <w:bookmarkStart w:id="15" w:name="_Toc23427"/>
      <w:bookmarkStart w:id="16" w:name="_Toc28359025"/>
      <w:bookmarkStart w:id="17" w:name="_Toc3539381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项目联系人：张娇、张珊、梁潇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话：010-85343456</w:t>
      </w:r>
    </w:p>
    <w:sectPr>
      <w:pgSz w:w="11906" w:h="16838"/>
      <w:pgMar w:top="993" w:right="1417" w:bottom="850" w:left="1417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yMmFjNmZjM2U5ODcyZjQ5NTE0NjNjMjU2OTE5OTIifQ=="/>
    <w:docVar w:name="KSO_WPS_MARK_KEY" w:val="2d6797dd-a697-43a4-8ae5-156a31100a69"/>
  </w:docVars>
  <w:rsids>
    <w:rsidRoot w:val="002E61A2"/>
    <w:rsid w:val="00061667"/>
    <w:rsid w:val="00073EA9"/>
    <w:rsid w:val="0013565A"/>
    <w:rsid w:val="00180A8E"/>
    <w:rsid w:val="00187FF4"/>
    <w:rsid w:val="001C0C55"/>
    <w:rsid w:val="001E4B99"/>
    <w:rsid w:val="00281803"/>
    <w:rsid w:val="00287848"/>
    <w:rsid w:val="00291C04"/>
    <w:rsid w:val="002E61A2"/>
    <w:rsid w:val="003018CC"/>
    <w:rsid w:val="003173F3"/>
    <w:rsid w:val="00365744"/>
    <w:rsid w:val="00381684"/>
    <w:rsid w:val="00475C15"/>
    <w:rsid w:val="004825CD"/>
    <w:rsid w:val="004E19D2"/>
    <w:rsid w:val="00510450"/>
    <w:rsid w:val="00547EB9"/>
    <w:rsid w:val="005609D9"/>
    <w:rsid w:val="005C4B1B"/>
    <w:rsid w:val="005D7374"/>
    <w:rsid w:val="00624AF5"/>
    <w:rsid w:val="00651D4F"/>
    <w:rsid w:val="006E0A5F"/>
    <w:rsid w:val="006F6506"/>
    <w:rsid w:val="006F748A"/>
    <w:rsid w:val="00745393"/>
    <w:rsid w:val="007A5B28"/>
    <w:rsid w:val="007E5ED7"/>
    <w:rsid w:val="008224F1"/>
    <w:rsid w:val="008B2D6C"/>
    <w:rsid w:val="00914334"/>
    <w:rsid w:val="009315E0"/>
    <w:rsid w:val="009573D8"/>
    <w:rsid w:val="00980C76"/>
    <w:rsid w:val="00996B9E"/>
    <w:rsid w:val="009B011D"/>
    <w:rsid w:val="009D0E71"/>
    <w:rsid w:val="00A12D6C"/>
    <w:rsid w:val="00A308DC"/>
    <w:rsid w:val="00A33149"/>
    <w:rsid w:val="00A4153C"/>
    <w:rsid w:val="00A4747A"/>
    <w:rsid w:val="00A6660E"/>
    <w:rsid w:val="00AF4129"/>
    <w:rsid w:val="00B12585"/>
    <w:rsid w:val="00B2569A"/>
    <w:rsid w:val="00B445E6"/>
    <w:rsid w:val="00C00AB1"/>
    <w:rsid w:val="00C030EB"/>
    <w:rsid w:val="00C16E10"/>
    <w:rsid w:val="00C36DB0"/>
    <w:rsid w:val="00C91578"/>
    <w:rsid w:val="00CF12C0"/>
    <w:rsid w:val="00DA1818"/>
    <w:rsid w:val="00DD0D21"/>
    <w:rsid w:val="00E42CAE"/>
    <w:rsid w:val="00EE57AD"/>
    <w:rsid w:val="00F6042F"/>
    <w:rsid w:val="00F64547"/>
    <w:rsid w:val="00F72714"/>
    <w:rsid w:val="00F767A0"/>
    <w:rsid w:val="00FF0A3E"/>
    <w:rsid w:val="0134074C"/>
    <w:rsid w:val="01664238"/>
    <w:rsid w:val="01DC3BC6"/>
    <w:rsid w:val="03312FA5"/>
    <w:rsid w:val="03350E4E"/>
    <w:rsid w:val="04377778"/>
    <w:rsid w:val="05A3719B"/>
    <w:rsid w:val="05D532D8"/>
    <w:rsid w:val="05DC421B"/>
    <w:rsid w:val="06420522"/>
    <w:rsid w:val="064E0167"/>
    <w:rsid w:val="0856053C"/>
    <w:rsid w:val="0A871019"/>
    <w:rsid w:val="0A8A27F5"/>
    <w:rsid w:val="0AD63DA4"/>
    <w:rsid w:val="0B925298"/>
    <w:rsid w:val="0BDD4606"/>
    <w:rsid w:val="0BFA67A9"/>
    <w:rsid w:val="0DB273A9"/>
    <w:rsid w:val="0EA00F4E"/>
    <w:rsid w:val="0F0D5ED8"/>
    <w:rsid w:val="10175072"/>
    <w:rsid w:val="10EC787A"/>
    <w:rsid w:val="113C6E45"/>
    <w:rsid w:val="11976170"/>
    <w:rsid w:val="125C7F89"/>
    <w:rsid w:val="142A16A8"/>
    <w:rsid w:val="152467E1"/>
    <w:rsid w:val="16B17D25"/>
    <w:rsid w:val="183A72AB"/>
    <w:rsid w:val="1897544C"/>
    <w:rsid w:val="19E8688F"/>
    <w:rsid w:val="1A987EDA"/>
    <w:rsid w:val="1AB13D5A"/>
    <w:rsid w:val="1AD621D9"/>
    <w:rsid w:val="1B1117F5"/>
    <w:rsid w:val="1B86476A"/>
    <w:rsid w:val="1C690F5D"/>
    <w:rsid w:val="1C9D24FF"/>
    <w:rsid w:val="1DF70B37"/>
    <w:rsid w:val="1EA87CD0"/>
    <w:rsid w:val="1F7C5073"/>
    <w:rsid w:val="1FDE43C2"/>
    <w:rsid w:val="1FEB7469"/>
    <w:rsid w:val="20270625"/>
    <w:rsid w:val="20610694"/>
    <w:rsid w:val="22CD6F6E"/>
    <w:rsid w:val="23151909"/>
    <w:rsid w:val="23A83EF9"/>
    <w:rsid w:val="248D1853"/>
    <w:rsid w:val="24BC4B5A"/>
    <w:rsid w:val="24DC545B"/>
    <w:rsid w:val="255B46D8"/>
    <w:rsid w:val="25EA2F9C"/>
    <w:rsid w:val="265213ED"/>
    <w:rsid w:val="26CA69A6"/>
    <w:rsid w:val="27090EBD"/>
    <w:rsid w:val="277709C4"/>
    <w:rsid w:val="280136B2"/>
    <w:rsid w:val="28171FD2"/>
    <w:rsid w:val="282B6C11"/>
    <w:rsid w:val="284230DA"/>
    <w:rsid w:val="28857DCC"/>
    <w:rsid w:val="28A60136"/>
    <w:rsid w:val="28E6501B"/>
    <w:rsid w:val="28FB4F40"/>
    <w:rsid w:val="29AA01EA"/>
    <w:rsid w:val="2BA81E59"/>
    <w:rsid w:val="2BAD3DBD"/>
    <w:rsid w:val="2BD30AF4"/>
    <w:rsid w:val="2C63190A"/>
    <w:rsid w:val="2DAE77E9"/>
    <w:rsid w:val="2DF216DA"/>
    <w:rsid w:val="2F540F87"/>
    <w:rsid w:val="30420F9B"/>
    <w:rsid w:val="309A2FCC"/>
    <w:rsid w:val="327F4586"/>
    <w:rsid w:val="333D6679"/>
    <w:rsid w:val="33494FD4"/>
    <w:rsid w:val="33BB4A73"/>
    <w:rsid w:val="34010499"/>
    <w:rsid w:val="341F4229"/>
    <w:rsid w:val="352112E7"/>
    <w:rsid w:val="35345359"/>
    <w:rsid w:val="364A6DFC"/>
    <w:rsid w:val="36FB4867"/>
    <w:rsid w:val="377E7441"/>
    <w:rsid w:val="391F69E5"/>
    <w:rsid w:val="39711FA9"/>
    <w:rsid w:val="3A5143AD"/>
    <w:rsid w:val="3B4C4FF2"/>
    <w:rsid w:val="3B782B1F"/>
    <w:rsid w:val="3C991F43"/>
    <w:rsid w:val="3C9B0DEC"/>
    <w:rsid w:val="3EFC678E"/>
    <w:rsid w:val="3F0C0958"/>
    <w:rsid w:val="4037780E"/>
    <w:rsid w:val="4076203B"/>
    <w:rsid w:val="40F94DDB"/>
    <w:rsid w:val="41090EAF"/>
    <w:rsid w:val="414B6F06"/>
    <w:rsid w:val="416A1261"/>
    <w:rsid w:val="423F04DD"/>
    <w:rsid w:val="43605AB3"/>
    <w:rsid w:val="44F92736"/>
    <w:rsid w:val="45B27966"/>
    <w:rsid w:val="472B71D3"/>
    <w:rsid w:val="47FB1C56"/>
    <w:rsid w:val="49FC4C55"/>
    <w:rsid w:val="4A5B47E7"/>
    <w:rsid w:val="4C174D62"/>
    <w:rsid w:val="4E11741D"/>
    <w:rsid w:val="4FAD0CEE"/>
    <w:rsid w:val="53584606"/>
    <w:rsid w:val="5376147C"/>
    <w:rsid w:val="54494ACA"/>
    <w:rsid w:val="55614387"/>
    <w:rsid w:val="567F5ADC"/>
    <w:rsid w:val="56B90783"/>
    <w:rsid w:val="59B14918"/>
    <w:rsid w:val="5A2A46CB"/>
    <w:rsid w:val="5B240F12"/>
    <w:rsid w:val="5C3D0A3C"/>
    <w:rsid w:val="5D9C47EC"/>
    <w:rsid w:val="5E5D76E0"/>
    <w:rsid w:val="5E7F7F5F"/>
    <w:rsid w:val="5E8A356A"/>
    <w:rsid w:val="5F372E38"/>
    <w:rsid w:val="5FBC509E"/>
    <w:rsid w:val="605818CD"/>
    <w:rsid w:val="60D10C16"/>
    <w:rsid w:val="624D3A32"/>
    <w:rsid w:val="64235F78"/>
    <w:rsid w:val="64744EC0"/>
    <w:rsid w:val="656E0126"/>
    <w:rsid w:val="65AC256A"/>
    <w:rsid w:val="66AF27AC"/>
    <w:rsid w:val="67492634"/>
    <w:rsid w:val="68092E60"/>
    <w:rsid w:val="682E257A"/>
    <w:rsid w:val="69242AFE"/>
    <w:rsid w:val="693B345E"/>
    <w:rsid w:val="69B83CD2"/>
    <w:rsid w:val="6A82754B"/>
    <w:rsid w:val="6B59096C"/>
    <w:rsid w:val="6BBE5EEA"/>
    <w:rsid w:val="6C313A0F"/>
    <w:rsid w:val="6C511742"/>
    <w:rsid w:val="6CD209D6"/>
    <w:rsid w:val="6CE3256F"/>
    <w:rsid w:val="6DD763D0"/>
    <w:rsid w:val="6E27485E"/>
    <w:rsid w:val="6EAA7099"/>
    <w:rsid w:val="6F862795"/>
    <w:rsid w:val="71F47640"/>
    <w:rsid w:val="72545B9A"/>
    <w:rsid w:val="72545F38"/>
    <w:rsid w:val="73D70B56"/>
    <w:rsid w:val="744101B6"/>
    <w:rsid w:val="75071F04"/>
    <w:rsid w:val="75DA6B4D"/>
    <w:rsid w:val="76376ADD"/>
    <w:rsid w:val="763C5112"/>
    <w:rsid w:val="78152BFC"/>
    <w:rsid w:val="782952B7"/>
    <w:rsid w:val="78A86196"/>
    <w:rsid w:val="79990A0D"/>
    <w:rsid w:val="799E7EBA"/>
    <w:rsid w:val="7A4C2EEE"/>
    <w:rsid w:val="7B465D29"/>
    <w:rsid w:val="7B875081"/>
    <w:rsid w:val="7C324AB8"/>
    <w:rsid w:val="7C497DE0"/>
    <w:rsid w:val="7D6E72D5"/>
    <w:rsid w:val="7D9F4038"/>
    <w:rsid w:val="7DC36587"/>
    <w:rsid w:val="7EC110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header"/>
    <w:basedOn w:val="1"/>
    <w:next w:val="8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_Style 4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9">
    <w:name w:val="Body Text Indent"/>
    <w:basedOn w:val="1"/>
    <w:next w:val="10"/>
    <w:qFormat/>
    <w:uiPriority w:val="0"/>
    <w:pPr>
      <w:tabs>
        <w:tab w:val="left" w:pos="1020"/>
        <w:tab w:val="left" w:pos="5520"/>
      </w:tabs>
      <w:spacing w:line="360" w:lineRule="auto"/>
      <w:ind w:firstLine="456" w:firstLineChars="190"/>
      <w:jc w:val="left"/>
    </w:pPr>
    <w:rPr>
      <w:rFonts w:ascii="宋体" w:hAnsi="宋体"/>
      <w:color w:val="000000"/>
      <w:sz w:val="24"/>
      <w:szCs w:val="22"/>
    </w:rPr>
  </w:style>
  <w:style w:type="paragraph" w:styleId="10">
    <w:name w:val="toc 6"/>
    <w:basedOn w:val="1"/>
    <w:next w:val="1"/>
    <w:semiHidden/>
    <w:qFormat/>
    <w:uiPriority w:val="0"/>
    <w:pPr>
      <w:ind w:left="2100" w:leftChars="1000"/>
    </w:pPr>
  </w:style>
  <w:style w:type="paragraph" w:styleId="11">
    <w:name w:val="Plain Text"/>
    <w:basedOn w:val="1"/>
    <w:qFormat/>
    <w:uiPriority w:val="0"/>
    <w:rPr>
      <w:rFonts w:ascii="宋体" w:hAnsi="Courier New"/>
      <w:szCs w:val="22"/>
    </w:rPr>
  </w:style>
  <w:style w:type="paragraph" w:styleId="12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keepNext w:val="0"/>
      <w:keepLines w:val="0"/>
      <w:widowControl w:val="0"/>
      <w:suppressLineNumbers w:val="0"/>
      <w:tabs>
        <w:tab w:val="left" w:pos="1080"/>
      </w:tabs>
      <w:spacing w:before="0" w:beforeAutospacing="0" w:after="0" w:afterAutospacing="0"/>
      <w:ind w:left="0" w:right="0" w:firstLine="420" w:firstLineChars="1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14">
    <w:name w:val="Body Text First Indent 2"/>
    <w:basedOn w:val="9"/>
    <w:qFormat/>
    <w:uiPriority w:val="99"/>
    <w:pPr>
      <w:ind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Hyperlink"/>
    <w:basedOn w:val="17"/>
    <w:qFormat/>
    <w:uiPriority w:val="0"/>
    <w:rPr>
      <w:color w:val="0000FF"/>
      <w:u w:val="single"/>
    </w:rPr>
  </w:style>
  <w:style w:type="paragraph" w:customStyle="1" w:styleId="19">
    <w:name w:val="Default"/>
    <w:basedOn w:val="1"/>
    <w:qFormat/>
    <w:uiPriority w:val="0"/>
    <w:pPr>
      <w:autoSpaceDE w:val="0"/>
      <w:autoSpaceDN w:val="0"/>
      <w:adjustRightInd w:val="0"/>
      <w:jc w:val="left"/>
    </w:pPr>
    <w:rPr>
      <w:rFonts w:ascii="Symbol" w:hAnsi="Symbol" w:cs="宋体"/>
      <w:color w:val="000000"/>
      <w:kern w:val="0"/>
    </w:rPr>
  </w:style>
  <w:style w:type="paragraph" w:customStyle="1" w:styleId="20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1">
    <w:name w:val="页眉 字符"/>
    <w:basedOn w:val="17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2">
    <w:name w:val="页脚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746</Words>
  <Characters>885</Characters>
  <Lines>3</Lines>
  <Paragraphs>2</Paragraphs>
  <TotalTime>12</TotalTime>
  <ScaleCrop>false</ScaleCrop>
  <LinksUpToDate>false</LinksUpToDate>
  <CharactersWithSpaces>891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2023-12-13T05:24:00Z</cp:lastPrinted>
  <dcterms:modified xsi:type="dcterms:W3CDTF">2024-05-13T05:15:40Z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2757F7C5B8DB45CAAF0487A6B1EB4272</vt:lpwstr>
  </property>
</Properties>
</file>