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C8D22" w14:textId="77777777" w:rsidR="00C97521" w:rsidRPr="00C97521" w:rsidRDefault="00C97521" w:rsidP="00C97521">
      <w:pPr>
        <w:jc w:val="center"/>
        <w:rPr>
          <w:rFonts w:hint="eastAsia"/>
          <w:sz w:val="32"/>
          <w:szCs w:val="32"/>
        </w:rPr>
      </w:pPr>
      <w:r w:rsidRPr="00C97521">
        <w:rPr>
          <w:rFonts w:hint="eastAsia"/>
          <w:sz w:val="32"/>
          <w:szCs w:val="32"/>
        </w:rPr>
        <w:t>2026年职业</w:t>
      </w:r>
      <w:proofErr w:type="gramStart"/>
      <w:r w:rsidRPr="00C97521">
        <w:rPr>
          <w:rFonts w:hint="eastAsia"/>
          <w:sz w:val="32"/>
          <w:szCs w:val="32"/>
        </w:rPr>
        <w:t>素养护照</w:t>
      </w:r>
      <w:proofErr w:type="gramEnd"/>
      <w:r w:rsidRPr="00C97521">
        <w:rPr>
          <w:rFonts w:hint="eastAsia"/>
          <w:sz w:val="32"/>
          <w:szCs w:val="32"/>
        </w:rPr>
        <w:t>信息系统运维服务采购项目成交公告</w:t>
      </w:r>
    </w:p>
    <w:p w14:paraId="3C748E6C" w14:textId="7DB1322A" w:rsidR="00C97521" w:rsidRDefault="00C97521" w:rsidP="00C97521">
      <w:pPr>
        <w:rPr>
          <w:rFonts w:hint="eastAsia"/>
        </w:rPr>
      </w:pPr>
      <w:r>
        <w:rPr>
          <w:rFonts w:hint="eastAsia"/>
        </w:rPr>
        <w:t>一、项目编号：11000026210200166637-XM001</w:t>
      </w:r>
    </w:p>
    <w:p w14:paraId="39E3F23B" w14:textId="11DE79CF" w:rsidR="00C97521" w:rsidRPr="00C97521" w:rsidRDefault="00C97521" w:rsidP="00C97521">
      <w:pPr>
        <w:rPr>
          <w:rFonts w:hint="eastAsia"/>
        </w:rPr>
      </w:pPr>
      <w:r>
        <w:rPr>
          <w:rFonts w:hint="eastAsia"/>
        </w:rPr>
        <w:t>二、项目名称：2026年职业</w:t>
      </w:r>
      <w:proofErr w:type="gramStart"/>
      <w:r>
        <w:rPr>
          <w:rFonts w:hint="eastAsia"/>
        </w:rPr>
        <w:t>素养护照</w:t>
      </w:r>
      <w:proofErr w:type="gramEnd"/>
      <w:r>
        <w:rPr>
          <w:rFonts w:hint="eastAsia"/>
        </w:rPr>
        <w:t>信息系统运维服务采购项目</w:t>
      </w:r>
    </w:p>
    <w:p w14:paraId="750CE7AB" w14:textId="1EF3BA1E" w:rsidR="00C97521" w:rsidRDefault="00C97521" w:rsidP="00C97521">
      <w:pPr>
        <w:rPr>
          <w:rFonts w:hint="eastAsia"/>
        </w:rPr>
      </w:pPr>
      <w:r>
        <w:rPr>
          <w:rFonts w:hint="eastAsia"/>
        </w:rPr>
        <w:t>三、中标（成交）信息</w:t>
      </w:r>
    </w:p>
    <w:p w14:paraId="7A31C509" w14:textId="0737C20E" w:rsidR="00C97521" w:rsidRPr="00C97521" w:rsidRDefault="00C97521" w:rsidP="00C97521">
      <w:pPr>
        <w:rPr>
          <w:rFonts w:hint="eastAsia"/>
        </w:rPr>
      </w:pPr>
      <w:r>
        <w:rPr>
          <w:rFonts w:hint="eastAsia"/>
        </w:rPr>
        <w:t>总中标成交金额：20 万元（人民币）</w:t>
      </w:r>
    </w:p>
    <w:p w14:paraId="38CE2FC6" w14:textId="011C4C8F" w:rsidR="00C97521" w:rsidRPr="00C97521" w:rsidRDefault="00C97521" w:rsidP="00C97521">
      <w:pPr>
        <w:rPr>
          <w:rFonts w:hint="eastAsia"/>
        </w:rPr>
      </w:pPr>
      <w:r>
        <w:rPr>
          <w:rFonts w:hint="eastAsia"/>
        </w:rPr>
        <w:t>中标成交供应商名称、地址及中标成交金额：</w:t>
      </w:r>
    </w:p>
    <w:p w14:paraId="2C9D32FD" w14:textId="35B1C9A4" w:rsidR="00C97521" w:rsidRPr="00C97521" w:rsidRDefault="00C97521" w:rsidP="00C97521">
      <w:pPr>
        <w:rPr>
          <w:rFonts w:hint="eastAsia"/>
        </w:rPr>
      </w:pPr>
      <w:r>
        <w:rPr>
          <w:rFonts w:hint="eastAsia"/>
        </w:rPr>
        <w:t>中标成交供应商名称：北京沃可欣教育科技有限公司</w:t>
      </w:r>
    </w:p>
    <w:p w14:paraId="697B0991" w14:textId="00915B32" w:rsidR="00C97521" w:rsidRPr="00C97521" w:rsidRDefault="00C97521" w:rsidP="00C97521">
      <w:pPr>
        <w:rPr>
          <w:rFonts w:hint="eastAsia"/>
        </w:rPr>
      </w:pPr>
      <w:r>
        <w:rPr>
          <w:rFonts w:hint="eastAsia"/>
        </w:rPr>
        <w:t>中标成交供应商地址：北京市通州区砖厂北里140号楼6层2613</w:t>
      </w:r>
    </w:p>
    <w:p w14:paraId="78997B18" w14:textId="63643819" w:rsidR="00C97521" w:rsidRDefault="00C97521" w:rsidP="00C97521">
      <w:pPr>
        <w:rPr>
          <w:rFonts w:hint="eastAsia"/>
        </w:rPr>
      </w:pPr>
      <w:r>
        <w:rPr>
          <w:rFonts w:hint="eastAsia"/>
        </w:rPr>
        <w:t>中标金额：20万元</w:t>
      </w:r>
    </w:p>
    <w:tbl>
      <w:tblPr>
        <w:tblStyle w:val="af2"/>
        <w:tblW w:w="0" w:type="auto"/>
        <w:tblLook w:val="04A0" w:firstRow="1" w:lastRow="0" w:firstColumn="1" w:lastColumn="0" w:noHBand="0" w:noVBand="1"/>
      </w:tblPr>
      <w:tblGrid>
        <w:gridCol w:w="1456"/>
        <w:gridCol w:w="1496"/>
        <w:gridCol w:w="2429"/>
        <w:gridCol w:w="1458"/>
        <w:gridCol w:w="1457"/>
      </w:tblGrid>
      <w:tr w:rsidR="00C97521" w:rsidRPr="00C97521" w14:paraId="3F96E19A" w14:textId="77777777">
        <w:tc>
          <w:tcPr>
            <w:tcW w:w="1659" w:type="dxa"/>
          </w:tcPr>
          <w:p w14:paraId="72109932" w14:textId="77777777" w:rsidR="00C97521" w:rsidRPr="00C97521" w:rsidRDefault="00C97521" w:rsidP="007222C1">
            <w:pPr>
              <w:rPr>
                <w:rFonts w:hint="eastAsia"/>
              </w:rPr>
            </w:pPr>
            <w:r w:rsidRPr="00C97521">
              <w:rPr>
                <w:rFonts w:hint="eastAsia"/>
              </w:rPr>
              <w:t>供应商名称</w:t>
            </w:r>
          </w:p>
        </w:tc>
        <w:tc>
          <w:tcPr>
            <w:tcW w:w="1659" w:type="dxa"/>
          </w:tcPr>
          <w:p w14:paraId="01D20CA0" w14:textId="77777777" w:rsidR="00C97521" w:rsidRPr="00C97521" w:rsidRDefault="00C97521" w:rsidP="007222C1">
            <w:pPr>
              <w:rPr>
                <w:rFonts w:hint="eastAsia"/>
              </w:rPr>
            </w:pPr>
            <w:r w:rsidRPr="00C97521">
              <w:rPr>
                <w:rFonts w:hint="eastAsia"/>
              </w:rPr>
              <w:t>供应商地址</w:t>
            </w:r>
          </w:p>
        </w:tc>
        <w:tc>
          <w:tcPr>
            <w:tcW w:w="1659" w:type="dxa"/>
          </w:tcPr>
          <w:p w14:paraId="723B1A88" w14:textId="77777777" w:rsidR="00C97521" w:rsidRPr="00C97521" w:rsidRDefault="00C97521" w:rsidP="007222C1">
            <w:pPr>
              <w:rPr>
                <w:rFonts w:hint="eastAsia"/>
              </w:rPr>
            </w:pPr>
            <w:r w:rsidRPr="00C97521">
              <w:rPr>
                <w:rFonts w:hint="eastAsia"/>
              </w:rPr>
              <w:t>统一信用代码</w:t>
            </w:r>
          </w:p>
        </w:tc>
        <w:tc>
          <w:tcPr>
            <w:tcW w:w="1659" w:type="dxa"/>
          </w:tcPr>
          <w:p w14:paraId="6075CD64" w14:textId="77777777" w:rsidR="00C97521" w:rsidRPr="00C97521" w:rsidRDefault="00C97521" w:rsidP="007222C1">
            <w:pPr>
              <w:rPr>
                <w:rFonts w:hint="eastAsia"/>
              </w:rPr>
            </w:pPr>
            <w:r w:rsidRPr="00C97521">
              <w:rPr>
                <w:rFonts w:hint="eastAsia"/>
              </w:rPr>
              <w:t>中标金额</w:t>
            </w:r>
          </w:p>
        </w:tc>
        <w:tc>
          <w:tcPr>
            <w:tcW w:w="1660" w:type="dxa"/>
          </w:tcPr>
          <w:p w14:paraId="22555B28" w14:textId="77777777" w:rsidR="00C97521" w:rsidRPr="00C97521" w:rsidRDefault="00C97521" w:rsidP="007222C1">
            <w:pPr>
              <w:rPr>
                <w:rFonts w:hint="eastAsia"/>
              </w:rPr>
            </w:pPr>
            <w:r w:rsidRPr="00C97521">
              <w:rPr>
                <w:rFonts w:hint="eastAsia"/>
              </w:rPr>
              <w:t>中标成交备注信息</w:t>
            </w:r>
          </w:p>
        </w:tc>
      </w:tr>
      <w:tr w:rsidR="00C97521" w:rsidRPr="00C97521" w14:paraId="4EF06E85" w14:textId="77777777">
        <w:tc>
          <w:tcPr>
            <w:tcW w:w="1659" w:type="dxa"/>
          </w:tcPr>
          <w:p w14:paraId="1A59A325" w14:textId="77777777" w:rsidR="00C97521" w:rsidRPr="00C97521" w:rsidRDefault="00C97521" w:rsidP="007222C1">
            <w:pPr>
              <w:rPr>
                <w:rFonts w:hint="eastAsia"/>
              </w:rPr>
            </w:pPr>
            <w:r w:rsidRPr="00C97521">
              <w:rPr>
                <w:rFonts w:hint="eastAsia"/>
              </w:rPr>
              <w:t>北京沃可欣教育科技有限公司</w:t>
            </w:r>
          </w:p>
        </w:tc>
        <w:tc>
          <w:tcPr>
            <w:tcW w:w="1659" w:type="dxa"/>
          </w:tcPr>
          <w:p w14:paraId="7BD47FE1" w14:textId="77777777" w:rsidR="00C97521" w:rsidRPr="00C97521" w:rsidRDefault="00C97521" w:rsidP="007222C1">
            <w:pPr>
              <w:rPr>
                <w:rFonts w:hint="eastAsia"/>
              </w:rPr>
            </w:pPr>
            <w:r w:rsidRPr="00C97521">
              <w:rPr>
                <w:rFonts w:hint="eastAsia"/>
              </w:rPr>
              <w:t>北京市通州区砖厂北里140号楼6层2613</w:t>
            </w:r>
          </w:p>
        </w:tc>
        <w:tc>
          <w:tcPr>
            <w:tcW w:w="1659" w:type="dxa"/>
          </w:tcPr>
          <w:p w14:paraId="223AD8D8" w14:textId="77777777" w:rsidR="00C97521" w:rsidRPr="00C97521" w:rsidRDefault="00C97521" w:rsidP="007222C1">
            <w:pPr>
              <w:rPr>
                <w:rFonts w:hint="eastAsia"/>
              </w:rPr>
            </w:pPr>
            <w:r w:rsidRPr="00C97521">
              <w:rPr>
                <w:rFonts w:hint="eastAsia"/>
              </w:rPr>
              <w:t>91110112MA019X4X2P</w:t>
            </w:r>
          </w:p>
        </w:tc>
        <w:tc>
          <w:tcPr>
            <w:tcW w:w="1659" w:type="dxa"/>
          </w:tcPr>
          <w:p w14:paraId="469DA4EB" w14:textId="77777777" w:rsidR="00C97521" w:rsidRPr="00C97521" w:rsidRDefault="00C97521" w:rsidP="007222C1">
            <w:pPr>
              <w:rPr>
                <w:rFonts w:hint="eastAsia"/>
              </w:rPr>
            </w:pPr>
            <w:r w:rsidRPr="00C97521">
              <w:rPr>
                <w:rFonts w:hint="eastAsia"/>
              </w:rPr>
              <w:t>20 万元</w:t>
            </w:r>
          </w:p>
        </w:tc>
        <w:tc>
          <w:tcPr>
            <w:tcW w:w="1660" w:type="dxa"/>
          </w:tcPr>
          <w:p w14:paraId="28CCAC08" w14:textId="77777777" w:rsidR="00C97521" w:rsidRPr="00C97521" w:rsidRDefault="00C97521" w:rsidP="007222C1">
            <w:pPr>
              <w:rPr>
                <w:rFonts w:hint="eastAsia"/>
              </w:rPr>
            </w:pPr>
          </w:p>
        </w:tc>
      </w:tr>
    </w:tbl>
    <w:p w14:paraId="6C33082E" w14:textId="77777777" w:rsidR="00C97521" w:rsidRDefault="00C97521" w:rsidP="00C97521">
      <w:pPr>
        <w:rPr>
          <w:rFonts w:hint="eastAsia"/>
        </w:rPr>
      </w:pPr>
    </w:p>
    <w:p w14:paraId="7B8EDD88" w14:textId="16C8F3FF" w:rsidR="00C97521" w:rsidRDefault="00C97521" w:rsidP="00C97521">
      <w:pPr>
        <w:rPr>
          <w:rFonts w:hint="eastAsia"/>
        </w:rPr>
      </w:pPr>
      <w:r>
        <w:rPr>
          <w:rFonts w:hint="eastAsia"/>
        </w:rPr>
        <w:t>四、主要标的信息</w:t>
      </w:r>
    </w:p>
    <w:tbl>
      <w:tblPr>
        <w:tblStyle w:val="af2"/>
        <w:tblW w:w="0" w:type="auto"/>
        <w:tblLook w:val="04A0" w:firstRow="1" w:lastRow="0" w:firstColumn="1" w:lastColumn="0" w:noHBand="0" w:noVBand="1"/>
      </w:tblPr>
      <w:tblGrid>
        <w:gridCol w:w="1185"/>
        <w:gridCol w:w="1185"/>
        <w:gridCol w:w="1185"/>
        <w:gridCol w:w="1185"/>
        <w:gridCol w:w="1185"/>
        <w:gridCol w:w="1185"/>
        <w:gridCol w:w="1186"/>
      </w:tblGrid>
      <w:tr w:rsidR="00C97521" w:rsidRPr="00C97521" w14:paraId="1A079D2A" w14:textId="77777777">
        <w:tc>
          <w:tcPr>
            <w:tcW w:w="1185" w:type="dxa"/>
          </w:tcPr>
          <w:p w14:paraId="71FBEB04" w14:textId="77777777" w:rsidR="00C97521" w:rsidRPr="00C97521" w:rsidRDefault="00C97521" w:rsidP="00ED312E">
            <w:pPr>
              <w:rPr>
                <w:rFonts w:hint="eastAsia"/>
              </w:rPr>
            </w:pPr>
            <w:r w:rsidRPr="00C97521">
              <w:rPr>
                <w:rFonts w:hint="eastAsia"/>
              </w:rPr>
              <w:t>供应商</w:t>
            </w:r>
          </w:p>
        </w:tc>
        <w:tc>
          <w:tcPr>
            <w:tcW w:w="1185" w:type="dxa"/>
          </w:tcPr>
          <w:p w14:paraId="6873FEB9" w14:textId="77777777" w:rsidR="00C97521" w:rsidRPr="00C97521" w:rsidRDefault="00C97521" w:rsidP="00ED312E">
            <w:pPr>
              <w:rPr>
                <w:rFonts w:hint="eastAsia"/>
              </w:rPr>
            </w:pPr>
            <w:r w:rsidRPr="00C97521">
              <w:rPr>
                <w:rFonts w:hint="eastAsia"/>
              </w:rPr>
              <w:t>商品名称</w:t>
            </w:r>
          </w:p>
        </w:tc>
        <w:tc>
          <w:tcPr>
            <w:tcW w:w="1185" w:type="dxa"/>
          </w:tcPr>
          <w:p w14:paraId="44FFEC3A" w14:textId="77777777" w:rsidR="00C97521" w:rsidRPr="00C97521" w:rsidRDefault="00C97521" w:rsidP="00ED312E">
            <w:pPr>
              <w:rPr>
                <w:rFonts w:hint="eastAsia"/>
              </w:rPr>
            </w:pPr>
            <w:r w:rsidRPr="00C97521">
              <w:rPr>
                <w:rFonts w:hint="eastAsia"/>
              </w:rPr>
              <w:t>规格型号</w:t>
            </w:r>
          </w:p>
        </w:tc>
        <w:tc>
          <w:tcPr>
            <w:tcW w:w="1185" w:type="dxa"/>
          </w:tcPr>
          <w:p w14:paraId="291651ED" w14:textId="77777777" w:rsidR="00C97521" w:rsidRPr="00C97521" w:rsidRDefault="00C97521" w:rsidP="00ED312E">
            <w:pPr>
              <w:rPr>
                <w:rFonts w:hint="eastAsia"/>
              </w:rPr>
            </w:pPr>
            <w:r w:rsidRPr="00C97521">
              <w:rPr>
                <w:rFonts w:hint="eastAsia"/>
              </w:rPr>
              <w:t>数量</w:t>
            </w:r>
          </w:p>
        </w:tc>
        <w:tc>
          <w:tcPr>
            <w:tcW w:w="1185" w:type="dxa"/>
          </w:tcPr>
          <w:p w14:paraId="5851B74E" w14:textId="77777777" w:rsidR="00C97521" w:rsidRPr="00C97521" w:rsidRDefault="00C97521" w:rsidP="00ED312E">
            <w:pPr>
              <w:rPr>
                <w:rFonts w:hint="eastAsia"/>
              </w:rPr>
            </w:pPr>
            <w:r w:rsidRPr="00C97521">
              <w:rPr>
                <w:rFonts w:hint="eastAsia"/>
              </w:rPr>
              <w:t>单价</w:t>
            </w:r>
          </w:p>
        </w:tc>
        <w:tc>
          <w:tcPr>
            <w:tcW w:w="1185" w:type="dxa"/>
          </w:tcPr>
          <w:p w14:paraId="51F20CBE" w14:textId="77777777" w:rsidR="00C97521" w:rsidRPr="00C97521" w:rsidRDefault="00C97521" w:rsidP="00ED312E">
            <w:pPr>
              <w:rPr>
                <w:rFonts w:hint="eastAsia"/>
              </w:rPr>
            </w:pPr>
            <w:r w:rsidRPr="00C97521">
              <w:rPr>
                <w:rFonts w:hint="eastAsia"/>
              </w:rPr>
              <w:t>总价</w:t>
            </w:r>
          </w:p>
        </w:tc>
        <w:tc>
          <w:tcPr>
            <w:tcW w:w="1186" w:type="dxa"/>
          </w:tcPr>
          <w:p w14:paraId="4DDFB3F5" w14:textId="77777777" w:rsidR="00C97521" w:rsidRPr="00C97521" w:rsidRDefault="00C97521" w:rsidP="00ED312E">
            <w:pPr>
              <w:rPr>
                <w:rFonts w:hint="eastAsia"/>
              </w:rPr>
            </w:pPr>
            <w:r w:rsidRPr="00C97521">
              <w:rPr>
                <w:rFonts w:hint="eastAsia"/>
              </w:rPr>
              <w:t>服务要求</w:t>
            </w:r>
          </w:p>
        </w:tc>
      </w:tr>
      <w:tr w:rsidR="00C97521" w:rsidRPr="00C97521" w14:paraId="60FED086" w14:textId="77777777">
        <w:tc>
          <w:tcPr>
            <w:tcW w:w="1185" w:type="dxa"/>
          </w:tcPr>
          <w:p w14:paraId="312521F6" w14:textId="77777777" w:rsidR="00C97521" w:rsidRPr="00C97521" w:rsidRDefault="00C97521" w:rsidP="00ED312E">
            <w:pPr>
              <w:rPr>
                <w:rFonts w:hint="eastAsia"/>
              </w:rPr>
            </w:pPr>
            <w:r w:rsidRPr="00C97521">
              <w:rPr>
                <w:rFonts w:hint="eastAsia"/>
              </w:rPr>
              <w:t>北京沃可欣教育科技有限公司</w:t>
            </w:r>
          </w:p>
        </w:tc>
        <w:tc>
          <w:tcPr>
            <w:tcW w:w="1185" w:type="dxa"/>
          </w:tcPr>
          <w:p w14:paraId="78949BB4" w14:textId="77777777" w:rsidR="00C97521" w:rsidRPr="00C97521" w:rsidRDefault="00C97521" w:rsidP="00ED312E">
            <w:pPr>
              <w:rPr>
                <w:rFonts w:hint="eastAsia"/>
              </w:rPr>
            </w:pPr>
          </w:p>
        </w:tc>
        <w:tc>
          <w:tcPr>
            <w:tcW w:w="1185" w:type="dxa"/>
          </w:tcPr>
          <w:p w14:paraId="78263136" w14:textId="77777777" w:rsidR="00C97521" w:rsidRPr="00C97521" w:rsidRDefault="00C97521" w:rsidP="00ED312E">
            <w:pPr>
              <w:rPr>
                <w:rFonts w:hint="eastAsia"/>
              </w:rPr>
            </w:pPr>
          </w:p>
        </w:tc>
        <w:tc>
          <w:tcPr>
            <w:tcW w:w="1185" w:type="dxa"/>
          </w:tcPr>
          <w:p w14:paraId="6C3AE950" w14:textId="77777777" w:rsidR="00C97521" w:rsidRPr="00C97521" w:rsidRDefault="00C97521" w:rsidP="00ED312E">
            <w:pPr>
              <w:rPr>
                <w:rFonts w:hint="eastAsia"/>
              </w:rPr>
            </w:pPr>
            <w:r w:rsidRPr="00C97521">
              <w:rPr>
                <w:rFonts w:hint="eastAsia"/>
              </w:rPr>
              <w:t>1</w:t>
            </w:r>
          </w:p>
        </w:tc>
        <w:tc>
          <w:tcPr>
            <w:tcW w:w="1185" w:type="dxa"/>
          </w:tcPr>
          <w:p w14:paraId="2B159647" w14:textId="77777777" w:rsidR="00C97521" w:rsidRPr="00C97521" w:rsidRDefault="00C97521" w:rsidP="00ED312E">
            <w:pPr>
              <w:rPr>
                <w:rFonts w:hint="eastAsia"/>
              </w:rPr>
            </w:pPr>
            <w:r w:rsidRPr="00C97521">
              <w:rPr>
                <w:rFonts w:hint="eastAsia"/>
              </w:rPr>
              <w:t>20万元</w:t>
            </w:r>
          </w:p>
        </w:tc>
        <w:tc>
          <w:tcPr>
            <w:tcW w:w="1185" w:type="dxa"/>
          </w:tcPr>
          <w:p w14:paraId="7632F124" w14:textId="77777777" w:rsidR="00C97521" w:rsidRPr="00C97521" w:rsidRDefault="00C97521" w:rsidP="00ED312E">
            <w:pPr>
              <w:rPr>
                <w:rFonts w:hint="eastAsia"/>
              </w:rPr>
            </w:pPr>
            <w:r w:rsidRPr="00C97521">
              <w:rPr>
                <w:rFonts w:hint="eastAsia"/>
              </w:rPr>
              <w:t>20万元</w:t>
            </w:r>
          </w:p>
        </w:tc>
        <w:tc>
          <w:tcPr>
            <w:tcW w:w="1186" w:type="dxa"/>
          </w:tcPr>
          <w:p w14:paraId="1B59D9A2" w14:textId="77777777" w:rsidR="00C97521" w:rsidRPr="00C97521" w:rsidRDefault="00C97521" w:rsidP="00ED312E">
            <w:pPr>
              <w:rPr>
                <w:rFonts w:hint="eastAsia"/>
              </w:rPr>
            </w:pPr>
            <w:r w:rsidRPr="00C97521">
              <w:rPr>
                <w:rFonts w:hint="eastAsia"/>
              </w:rPr>
              <w:t>详见单一来源文件</w:t>
            </w:r>
          </w:p>
        </w:tc>
      </w:tr>
    </w:tbl>
    <w:p w14:paraId="1C181FE2" w14:textId="77777777" w:rsidR="00C97521" w:rsidRDefault="00C97521" w:rsidP="00C97521">
      <w:pPr>
        <w:rPr>
          <w:rFonts w:hint="eastAsia"/>
        </w:rPr>
      </w:pPr>
    </w:p>
    <w:p w14:paraId="6504F0D0" w14:textId="36454592" w:rsidR="00C97521" w:rsidRDefault="00C97521" w:rsidP="00C97521">
      <w:pPr>
        <w:rPr>
          <w:rFonts w:hint="eastAsia"/>
        </w:rPr>
      </w:pPr>
      <w:r>
        <w:rPr>
          <w:rFonts w:hint="eastAsia"/>
        </w:rPr>
        <w:t>主要基于中职学生职业</w:t>
      </w:r>
      <w:proofErr w:type="gramStart"/>
      <w:r>
        <w:rPr>
          <w:rFonts w:hint="eastAsia"/>
        </w:rPr>
        <w:t>素养护照</w:t>
      </w:r>
      <w:proofErr w:type="gramEnd"/>
      <w:r>
        <w:rPr>
          <w:rFonts w:hint="eastAsia"/>
        </w:rPr>
        <w:t>的部署实施、教师及学生使用的培训、技术支持、软件使用授权等方面向第三方技术服务公司购买服务。具体详见单一来源文件</w:t>
      </w:r>
    </w:p>
    <w:p w14:paraId="6FFD8CA9" w14:textId="562471CB" w:rsidR="00C97521" w:rsidRDefault="00C97521" w:rsidP="00C97521">
      <w:pPr>
        <w:rPr>
          <w:rFonts w:hint="eastAsia"/>
        </w:rPr>
      </w:pPr>
      <w:r>
        <w:rPr>
          <w:rFonts w:hint="eastAsia"/>
        </w:rPr>
        <w:t>合同履行期限：自合同签订之日起一年。</w:t>
      </w:r>
    </w:p>
    <w:p w14:paraId="36C32117" w14:textId="4CDCC0A4" w:rsidR="00C97521" w:rsidRPr="00C97521" w:rsidRDefault="00C97521" w:rsidP="00C97521">
      <w:pPr>
        <w:rPr>
          <w:rFonts w:hint="eastAsia"/>
        </w:rPr>
      </w:pPr>
      <w:r>
        <w:rPr>
          <w:rFonts w:hint="eastAsia"/>
        </w:rPr>
        <w:t>本项目采用单一来源方式的理由：</w:t>
      </w:r>
    </w:p>
    <w:p w14:paraId="099D4C0C" w14:textId="4BD733EF" w:rsidR="00C97521" w:rsidRDefault="00C97521" w:rsidP="00C97521">
      <w:pPr>
        <w:rPr>
          <w:rFonts w:hint="eastAsia"/>
        </w:rPr>
      </w:pPr>
      <w:r>
        <w:rPr>
          <w:rFonts w:hint="eastAsia"/>
        </w:rPr>
        <w:t>北京市供销学校作为2019年北京市教委首批16所中职学生职业</w:t>
      </w:r>
      <w:proofErr w:type="gramStart"/>
      <w:r>
        <w:rPr>
          <w:rFonts w:hint="eastAsia"/>
        </w:rPr>
        <w:t>素养护照</w:t>
      </w:r>
      <w:proofErr w:type="gramEnd"/>
      <w:r>
        <w:rPr>
          <w:rFonts w:hint="eastAsia"/>
        </w:rPr>
        <w:t>试点校之一，</w:t>
      </w:r>
      <w:proofErr w:type="gramStart"/>
      <w:r>
        <w:rPr>
          <w:rFonts w:hint="eastAsia"/>
        </w:rPr>
        <w:t>自试点</w:t>
      </w:r>
      <w:proofErr w:type="gramEnd"/>
      <w:r>
        <w:rPr>
          <w:rFonts w:hint="eastAsia"/>
        </w:rPr>
        <w:t>工作启动以来，即持续使用由北京沃可欣教育科技有限公司开发建设并提供技术服务的职业</w:t>
      </w:r>
      <w:proofErr w:type="gramStart"/>
      <w:r>
        <w:rPr>
          <w:rFonts w:hint="eastAsia"/>
        </w:rPr>
        <w:t>素养护照</w:t>
      </w:r>
      <w:proofErr w:type="gramEnd"/>
      <w:r>
        <w:rPr>
          <w:rFonts w:hint="eastAsia"/>
        </w:rPr>
        <w:t>系统。根据《北京市中等职业学校学生学籍管理办法》中关于“开展职业素养护照工作的学校，学生操行评定以职业素养护照成绩为依据”的相关要求，该系统已成为我校学生日常管理、操行评定、学籍管理及毕业审核等工作的重</w:t>
      </w:r>
      <w:r>
        <w:rPr>
          <w:rFonts w:hint="eastAsia"/>
        </w:rPr>
        <w:lastRenderedPageBreak/>
        <w:t>要业务支撑平台。</w:t>
      </w:r>
    </w:p>
    <w:p w14:paraId="761BC71A" w14:textId="19F0484B" w:rsidR="00C97521" w:rsidRDefault="00C97521" w:rsidP="00C97521">
      <w:pPr>
        <w:rPr>
          <w:rFonts w:hint="eastAsia"/>
        </w:rPr>
      </w:pPr>
      <w:r>
        <w:rPr>
          <w:rFonts w:hint="eastAsia"/>
        </w:rPr>
        <w:t>经过多年连续使用，系统内已沉淀形成历届学生较为完整、连续的职业素养评价数据和过程性档案。上述数据与原系统的数据结构、账号体系、功能模块、接口规则及运行环境具有较强关联性。北京沃可欣教育科技有限公司作为该系统的原开发建设单位和长期技术服务单位，熟悉系统底层架构、数据逻辑、业务流程及学校实际应用场景，能够保障原有数据的连续使用、系统稳定运行以及后续运维服务的顺利衔接。基于系统延续、数据安全、业务连续和学籍管理合</w:t>
      </w:r>
      <w:proofErr w:type="gramStart"/>
      <w:r>
        <w:rPr>
          <w:rFonts w:hint="eastAsia"/>
        </w:rPr>
        <w:t>规</w:t>
      </w:r>
      <w:proofErr w:type="gramEnd"/>
      <w:r>
        <w:rPr>
          <w:rFonts w:hint="eastAsia"/>
        </w:rPr>
        <w:t>等方面考虑，本项目具有明显的延续性和不可替代性。</w:t>
      </w:r>
    </w:p>
    <w:p w14:paraId="4CD23B05" w14:textId="32123160" w:rsidR="00C97521" w:rsidRDefault="00C97521" w:rsidP="00C97521">
      <w:pPr>
        <w:rPr>
          <w:rFonts w:hint="eastAsia"/>
        </w:rPr>
      </w:pPr>
      <w:r>
        <w:rPr>
          <w:rFonts w:hint="eastAsia"/>
        </w:rPr>
        <w:t>综上，本项目自2019年起即由北京沃可欣教育科技有限公司协助实施并持续提供相关技术服务，属于基于原有系统平台开展的延续性运维服务项目。为保障原系统稳定运行、历史数据安全完整、在校生职业素养评价及学籍管理工作连续开展，建议</w:t>
      </w:r>
      <w:proofErr w:type="gramStart"/>
      <w:r>
        <w:rPr>
          <w:rFonts w:hint="eastAsia"/>
        </w:rPr>
        <w:t>木项目</w:t>
      </w:r>
      <w:proofErr w:type="gramEnd"/>
      <w:r>
        <w:rPr>
          <w:rFonts w:hint="eastAsia"/>
        </w:rPr>
        <w:t>采用单一来源方式进行采购，由北京沃可欣教育科技有限公司继续承担本项目服务工作。</w:t>
      </w:r>
    </w:p>
    <w:p w14:paraId="023A8660" w14:textId="7EFCF854" w:rsidR="00C97521" w:rsidRDefault="00C97521" w:rsidP="00C97521">
      <w:pPr>
        <w:rPr>
          <w:rFonts w:hint="eastAsia"/>
        </w:rPr>
      </w:pPr>
      <w:r>
        <w:rPr>
          <w:rFonts w:hint="eastAsia"/>
        </w:rPr>
        <w:t>五、评审专家（单一来源采购人员）名单：</w:t>
      </w:r>
    </w:p>
    <w:p w14:paraId="68D9F993" w14:textId="3D665213" w:rsidR="00C97521" w:rsidRPr="00C97521" w:rsidRDefault="00C97521" w:rsidP="00C97521">
      <w:pPr>
        <w:rPr>
          <w:rFonts w:hint="eastAsia"/>
        </w:rPr>
      </w:pPr>
      <w:r>
        <w:rPr>
          <w:rFonts w:hint="eastAsia"/>
        </w:rPr>
        <w:t>林诚斌、张刚刚、王芝</w:t>
      </w:r>
    </w:p>
    <w:p w14:paraId="2CC22772" w14:textId="196774E0" w:rsidR="00C97521" w:rsidRPr="00C97521" w:rsidRDefault="00C97521" w:rsidP="00C97521">
      <w:pPr>
        <w:rPr>
          <w:rFonts w:hint="eastAsia"/>
        </w:rPr>
      </w:pPr>
      <w:r>
        <w:rPr>
          <w:rFonts w:hint="eastAsia"/>
        </w:rPr>
        <w:t>六、代理服务收费标准及金额：</w:t>
      </w:r>
    </w:p>
    <w:p w14:paraId="774AC836" w14:textId="30FB8447" w:rsidR="00C97521" w:rsidRPr="00C97521" w:rsidRDefault="00C97521" w:rsidP="00C97521">
      <w:pPr>
        <w:rPr>
          <w:rFonts w:hint="eastAsia"/>
        </w:rPr>
      </w:pPr>
      <w:r>
        <w:rPr>
          <w:rFonts w:hint="eastAsia"/>
        </w:rPr>
        <w:t>本项目代理费总金额：0.3万元（人民币）</w:t>
      </w:r>
    </w:p>
    <w:p w14:paraId="26B939D7" w14:textId="3C0E5589" w:rsidR="00C97521" w:rsidRPr="00C97521" w:rsidRDefault="00C97521" w:rsidP="00C97521">
      <w:pPr>
        <w:rPr>
          <w:rFonts w:hint="eastAsia"/>
        </w:rPr>
      </w:pPr>
      <w:r>
        <w:rPr>
          <w:rFonts w:hint="eastAsia"/>
        </w:rPr>
        <w:t>本项目代理费收费标准：</w:t>
      </w:r>
    </w:p>
    <w:p w14:paraId="545D5457" w14:textId="0CF43606" w:rsidR="00C97521" w:rsidRPr="00C97521" w:rsidRDefault="00C97521" w:rsidP="00C97521">
      <w:pPr>
        <w:rPr>
          <w:rFonts w:hint="eastAsia"/>
        </w:rPr>
      </w:pPr>
      <w:r>
        <w:rPr>
          <w:rFonts w:hint="eastAsia"/>
        </w:rPr>
        <w:t>招标代理费以各分项项目预算金额为计算基数，参照招标代理服务收费管理暂行办法计价格[2002]1980号等相关文件规定计取</w:t>
      </w:r>
    </w:p>
    <w:p w14:paraId="1E4E11E3" w14:textId="0FC94213" w:rsidR="00C97521" w:rsidRDefault="00C97521" w:rsidP="00C97521">
      <w:pPr>
        <w:rPr>
          <w:rFonts w:hint="eastAsia"/>
        </w:rPr>
      </w:pPr>
      <w:r>
        <w:rPr>
          <w:rFonts w:hint="eastAsia"/>
        </w:rPr>
        <w:t>七、公告期限</w:t>
      </w:r>
    </w:p>
    <w:p w14:paraId="088D5352" w14:textId="36F887BA" w:rsidR="00C97521" w:rsidRPr="00C97521" w:rsidRDefault="00C97521" w:rsidP="00C97521">
      <w:pPr>
        <w:rPr>
          <w:rFonts w:hint="eastAsia"/>
        </w:rPr>
      </w:pPr>
      <w:r>
        <w:rPr>
          <w:rFonts w:hint="eastAsia"/>
        </w:rPr>
        <w:t>自本公告发布之日起1个工作日。</w:t>
      </w:r>
    </w:p>
    <w:p w14:paraId="21AB8540" w14:textId="777BC694" w:rsidR="00C97521" w:rsidRDefault="00C97521" w:rsidP="00C97521">
      <w:pPr>
        <w:rPr>
          <w:rFonts w:hint="eastAsia"/>
        </w:rPr>
      </w:pPr>
      <w:r>
        <w:rPr>
          <w:rFonts w:hint="eastAsia"/>
        </w:rPr>
        <w:t>八、其它补充事宜</w:t>
      </w:r>
    </w:p>
    <w:p w14:paraId="1BAA86C8" w14:textId="627E1E10" w:rsidR="00C97521" w:rsidRDefault="00C97521" w:rsidP="00C97521">
      <w:pPr>
        <w:rPr>
          <w:rFonts w:hint="eastAsia"/>
        </w:rPr>
      </w:pPr>
      <w:r>
        <w:rPr>
          <w:rFonts w:hint="eastAsia"/>
        </w:rPr>
        <w:t>/</w:t>
      </w:r>
    </w:p>
    <w:p w14:paraId="6941811F" w14:textId="1B544739" w:rsidR="00C97521" w:rsidRDefault="00C97521" w:rsidP="00C97521">
      <w:pPr>
        <w:rPr>
          <w:rFonts w:hint="eastAsia"/>
        </w:rPr>
      </w:pPr>
      <w:r>
        <w:rPr>
          <w:rFonts w:hint="eastAsia"/>
        </w:rPr>
        <w:t>九、凡对本次公告内容提出询问，请按以下方式联系。</w:t>
      </w:r>
    </w:p>
    <w:p w14:paraId="4CAB782E" w14:textId="4084B703" w:rsidR="00C97521" w:rsidRDefault="00C97521" w:rsidP="00C97521">
      <w:pPr>
        <w:rPr>
          <w:rFonts w:hint="eastAsia"/>
        </w:rPr>
      </w:pPr>
      <w:r>
        <w:rPr>
          <w:rFonts w:hint="eastAsia"/>
        </w:rPr>
        <w:t>1.采购人信</w:t>
      </w:r>
    </w:p>
    <w:p w14:paraId="33985B6D" w14:textId="3E6DCAB4" w:rsidR="00C97521" w:rsidRPr="00C97521" w:rsidRDefault="00C97521" w:rsidP="00C97521">
      <w:pPr>
        <w:rPr>
          <w:rFonts w:hint="eastAsia"/>
        </w:rPr>
      </w:pPr>
      <w:r>
        <w:rPr>
          <w:rFonts w:hint="eastAsia"/>
        </w:rPr>
        <w:t>名 称：北京市供销学校</w:t>
      </w:r>
      <w:proofErr w:type="gramStart"/>
      <w:r>
        <w:rPr>
          <w:rFonts w:hint="eastAsia"/>
        </w:rPr>
        <w:t xml:space="preserve">　　　　　</w:t>
      </w:r>
      <w:proofErr w:type="gramEnd"/>
    </w:p>
    <w:p w14:paraId="2D661604" w14:textId="151BA257" w:rsidR="00C97521" w:rsidRPr="00C97521" w:rsidRDefault="00C97521" w:rsidP="00C97521">
      <w:pPr>
        <w:rPr>
          <w:rFonts w:hint="eastAsia"/>
        </w:rPr>
      </w:pPr>
      <w:r>
        <w:rPr>
          <w:rFonts w:hint="eastAsia"/>
        </w:rPr>
        <w:t>地址：北京市房山区兴东大街269号</w:t>
      </w:r>
    </w:p>
    <w:p w14:paraId="57FCC3C0" w14:textId="57C57E94" w:rsidR="00C97521" w:rsidRPr="00C97521" w:rsidRDefault="00C97521" w:rsidP="00C97521">
      <w:pPr>
        <w:rPr>
          <w:rFonts w:hint="eastAsia"/>
        </w:rPr>
      </w:pPr>
      <w:r>
        <w:rPr>
          <w:rFonts w:hint="eastAsia"/>
        </w:rPr>
        <w:t>联系方式：薛老师,010-80339665</w:t>
      </w:r>
    </w:p>
    <w:p w14:paraId="55B58B9D" w14:textId="3DB5AAC0" w:rsidR="00C97521" w:rsidRDefault="00C97521" w:rsidP="00C97521">
      <w:pPr>
        <w:rPr>
          <w:rFonts w:hint="eastAsia"/>
        </w:rPr>
      </w:pPr>
      <w:r>
        <w:rPr>
          <w:rFonts w:hint="eastAsia"/>
        </w:rPr>
        <w:t>2.采购代理机构信息</w:t>
      </w:r>
    </w:p>
    <w:p w14:paraId="65446C41" w14:textId="7605CE3A" w:rsidR="00C97521" w:rsidRPr="00C97521" w:rsidRDefault="00C97521" w:rsidP="00C97521">
      <w:pPr>
        <w:rPr>
          <w:rFonts w:hint="eastAsia"/>
        </w:rPr>
      </w:pPr>
      <w:r>
        <w:rPr>
          <w:rFonts w:hint="eastAsia"/>
        </w:rPr>
        <w:lastRenderedPageBreak/>
        <w:t>名 称：北京中诚正信工程咨询有限公司</w:t>
      </w:r>
    </w:p>
    <w:p w14:paraId="6806913D" w14:textId="528AEE99" w:rsidR="00C97521" w:rsidRPr="00C97521" w:rsidRDefault="00C97521" w:rsidP="00C97521">
      <w:pPr>
        <w:rPr>
          <w:rFonts w:hint="eastAsia"/>
        </w:rPr>
      </w:pPr>
      <w:r>
        <w:rPr>
          <w:rFonts w:hint="eastAsia"/>
        </w:rPr>
        <w:t>地　址：北京市海淀区马甸东路</w:t>
      </w:r>
      <w:proofErr w:type="gramStart"/>
      <w:r>
        <w:rPr>
          <w:rFonts w:hint="eastAsia"/>
        </w:rPr>
        <w:t>17号金澳国际</w:t>
      </w:r>
      <w:proofErr w:type="gramEnd"/>
      <w:r>
        <w:rPr>
          <w:rFonts w:hint="eastAsia"/>
        </w:rPr>
        <w:t>写字楼15层1518</w:t>
      </w:r>
    </w:p>
    <w:p w14:paraId="70EC2BDE" w14:textId="59B52F0A" w:rsidR="00C97521" w:rsidRPr="00C97521" w:rsidRDefault="00C97521" w:rsidP="00C97521">
      <w:pPr>
        <w:rPr>
          <w:rFonts w:hint="eastAsia"/>
        </w:rPr>
      </w:pPr>
      <w:r>
        <w:rPr>
          <w:rFonts w:hint="eastAsia"/>
        </w:rPr>
        <w:t>联系方式：王赛男，15321361936</w:t>
      </w:r>
    </w:p>
    <w:p w14:paraId="72553E8B" w14:textId="47EAE3F4" w:rsidR="00C97521" w:rsidRDefault="00C97521" w:rsidP="00C97521">
      <w:pPr>
        <w:rPr>
          <w:rFonts w:hint="eastAsia"/>
        </w:rPr>
      </w:pPr>
      <w:r>
        <w:rPr>
          <w:rFonts w:hint="eastAsia"/>
        </w:rPr>
        <w:t>3.项目联系方式</w:t>
      </w:r>
    </w:p>
    <w:p w14:paraId="717DB81E" w14:textId="1937F184" w:rsidR="00C97521" w:rsidRDefault="00C97521" w:rsidP="00C97521">
      <w:pPr>
        <w:rPr>
          <w:rFonts w:hint="eastAsia"/>
        </w:rPr>
      </w:pPr>
      <w:r>
        <w:rPr>
          <w:rFonts w:hint="eastAsia"/>
        </w:rPr>
        <w:t>项目联系人：王赛男</w:t>
      </w:r>
    </w:p>
    <w:p w14:paraId="44BA1BCD" w14:textId="31FFEA15" w:rsidR="00DB1B8C" w:rsidRDefault="00C97521" w:rsidP="00C97521">
      <w:r>
        <w:rPr>
          <w:rFonts w:hint="eastAsia"/>
        </w:rPr>
        <w:t>电　话：</w:t>
      </w:r>
      <w:r>
        <w:rPr>
          <w:rFonts w:hint="eastAsia"/>
        </w:rPr>
        <w:t xml:space="preserve"> </w:t>
      </w:r>
      <w:r>
        <w:rPr>
          <w:rFonts w:hint="eastAsia"/>
        </w:rPr>
        <w:t>15321361936</w:t>
      </w:r>
    </w:p>
    <w:sectPr w:rsidR="00DB1B8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1F31D" w14:textId="77777777" w:rsidR="00EB6CAF" w:rsidRDefault="00EB6CAF" w:rsidP="00C97521">
      <w:pPr>
        <w:spacing w:after="0" w:line="240" w:lineRule="auto"/>
        <w:rPr>
          <w:rFonts w:hint="eastAsia"/>
        </w:rPr>
      </w:pPr>
      <w:r>
        <w:separator/>
      </w:r>
    </w:p>
  </w:endnote>
  <w:endnote w:type="continuationSeparator" w:id="0">
    <w:p w14:paraId="65090413" w14:textId="77777777" w:rsidR="00EB6CAF" w:rsidRDefault="00EB6CAF" w:rsidP="00C9752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B2C1F" w14:textId="77777777" w:rsidR="00EB6CAF" w:rsidRDefault="00EB6CAF" w:rsidP="00C97521">
      <w:pPr>
        <w:spacing w:after="0" w:line="240" w:lineRule="auto"/>
        <w:rPr>
          <w:rFonts w:hint="eastAsia"/>
        </w:rPr>
      </w:pPr>
      <w:r>
        <w:separator/>
      </w:r>
    </w:p>
  </w:footnote>
  <w:footnote w:type="continuationSeparator" w:id="0">
    <w:p w14:paraId="1427661F" w14:textId="77777777" w:rsidR="00EB6CAF" w:rsidRDefault="00EB6CAF" w:rsidP="00C97521">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B8C"/>
    <w:rsid w:val="006E0125"/>
    <w:rsid w:val="00C97521"/>
    <w:rsid w:val="00DB1B8C"/>
    <w:rsid w:val="00EB6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9384A"/>
  <w15:chartTrackingRefBased/>
  <w15:docId w15:val="{371E7A77-04A3-442F-A72D-C9B72F603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DB1B8C"/>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DB1B8C"/>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DB1B8C"/>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DB1B8C"/>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DB1B8C"/>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DB1B8C"/>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DB1B8C"/>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B1B8C"/>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DB1B8C"/>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B1B8C"/>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DB1B8C"/>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DB1B8C"/>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DB1B8C"/>
    <w:rPr>
      <w:rFonts w:cstheme="majorBidi"/>
      <w:color w:val="2F5496" w:themeColor="accent1" w:themeShade="BF"/>
      <w:sz w:val="28"/>
      <w:szCs w:val="28"/>
    </w:rPr>
  </w:style>
  <w:style w:type="character" w:customStyle="1" w:styleId="50">
    <w:name w:val="标题 5 字符"/>
    <w:basedOn w:val="a0"/>
    <w:link w:val="5"/>
    <w:uiPriority w:val="9"/>
    <w:semiHidden/>
    <w:rsid w:val="00DB1B8C"/>
    <w:rPr>
      <w:rFonts w:cstheme="majorBidi"/>
      <w:color w:val="2F5496" w:themeColor="accent1" w:themeShade="BF"/>
      <w:sz w:val="24"/>
    </w:rPr>
  </w:style>
  <w:style w:type="character" w:customStyle="1" w:styleId="60">
    <w:name w:val="标题 6 字符"/>
    <w:basedOn w:val="a0"/>
    <w:link w:val="6"/>
    <w:uiPriority w:val="9"/>
    <w:semiHidden/>
    <w:rsid w:val="00DB1B8C"/>
    <w:rPr>
      <w:rFonts w:cstheme="majorBidi"/>
      <w:b/>
      <w:bCs/>
      <w:color w:val="2F5496" w:themeColor="accent1" w:themeShade="BF"/>
    </w:rPr>
  </w:style>
  <w:style w:type="character" w:customStyle="1" w:styleId="70">
    <w:name w:val="标题 7 字符"/>
    <w:basedOn w:val="a0"/>
    <w:link w:val="7"/>
    <w:uiPriority w:val="9"/>
    <w:semiHidden/>
    <w:rsid w:val="00DB1B8C"/>
    <w:rPr>
      <w:rFonts w:cstheme="majorBidi"/>
      <w:b/>
      <w:bCs/>
      <w:color w:val="595959" w:themeColor="text1" w:themeTint="A6"/>
    </w:rPr>
  </w:style>
  <w:style w:type="character" w:customStyle="1" w:styleId="80">
    <w:name w:val="标题 8 字符"/>
    <w:basedOn w:val="a0"/>
    <w:link w:val="8"/>
    <w:uiPriority w:val="9"/>
    <w:semiHidden/>
    <w:rsid w:val="00DB1B8C"/>
    <w:rPr>
      <w:rFonts w:cstheme="majorBidi"/>
      <w:color w:val="595959" w:themeColor="text1" w:themeTint="A6"/>
    </w:rPr>
  </w:style>
  <w:style w:type="character" w:customStyle="1" w:styleId="90">
    <w:name w:val="标题 9 字符"/>
    <w:basedOn w:val="a0"/>
    <w:link w:val="9"/>
    <w:uiPriority w:val="9"/>
    <w:semiHidden/>
    <w:rsid w:val="00DB1B8C"/>
    <w:rPr>
      <w:rFonts w:eastAsiaTheme="majorEastAsia" w:cstheme="majorBidi"/>
      <w:color w:val="595959" w:themeColor="text1" w:themeTint="A6"/>
    </w:rPr>
  </w:style>
  <w:style w:type="paragraph" w:styleId="a3">
    <w:name w:val="Title"/>
    <w:basedOn w:val="a"/>
    <w:next w:val="a"/>
    <w:link w:val="a4"/>
    <w:uiPriority w:val="10"/>
    <w:qFormat/>
    <w:rsid w:val="00DB1B8C"/>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B1B8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B1B8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B1B8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B1B8C"/>
    <w:pPr>
      <w:spacing w:before="160"/>
      <w:jc w:val="center"/>
    </w:pPr>
    <w:rPr>
      <w:i/>
      <w:iCs/>
      <w:color w:val="404040" w:themeColor="text1" w:themeTint="BF"/>
    </w:rPr>
  </w:style>
  <w:style w:type="character" w:customStyle="1" w:styleId="a8">
    <w:name w:val="引用 字符"/>
    <w:basedOn w:val="a0"/>
    <w:link w:val="a7"/>
    <w:uiPriority w:val="29"/>
    <w:rsid w:val="00DB1B8C"/>
    <w:rPr>
      <w:i/>
      <w:iCs/>
      <w:color w:val="404040" w:themeColor="text1" w:themeTint="BF"/>
    </w:rPr>
  </w:style>
  <w:style w:type="paragraph" w:styleId="a9">
    <w:name w:val="List Paragraph"/>
    <w:basedOn w:val="a"/>
    <w:uiPriority w:val="34"/>
    <w:qFormat/>
    <w:rsid w:val="00DB1B8C"/>
    <w:pPr>
      <w:ind w:left="720"/>
      <w:contextualSpacing/>
    </w:pPr>
  </w:style>
  <w:style w:type="character" w:styleId="aa">
    <w:name w:val="Intense Emphasis"/>
    <w:basedOn w:val="a0"/>
    <w:uiPriority w:val="21"/>
    <w:qFormat/>
    <w:rsid w:val="00DB1B8C"/>
    <w:rPr>
      <w:i/>
      <w:iCs/>
      <w:color w:val="2F5496" w:themeColor="accent1" w:themeShade="BF"/>
    </w:rPr>
  </w:style>
  <w:style w:type="paragraph" w:styleId="ab">
    <w:name w:val="Intense Quote"/>
    <w:basedOn w:val="a"/>
    <w:next w:val="a"/>
    <w:link w:val="ac"/>
    <w:uiPriority w:val="30"/>
    <w:qFormat/>
    <w:rsid w:val="00DB1B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DB1B8C"/>
    <w:rPr>
      <w:i/>
      <w:iCs/>
      <w:color w:val="2F5496" w:themeColor="accent1" w:themeShade="BF"/>
    </w:rPr>
  </w:style>
  <w:style w:type="character" w:styleId="ad">
    <w:name w:val="Intense Reference"/>
    <w:basedOn w:val="a0"/>
    <w:uiPriority w:val="32"/>
    <w:qFormat/>
    <w:rsid w:val="00DB1B8C"/>
    <w:rPr>
      <w:b/>
      <w:bCs/>
      <w:smallCaps/>
      <w:color w:val="2F5496" w:themeColor="accent1" w:themeShade="BF"/>
      <w:spacing w:val="5"/>
    </w:rPr>
  </w:style>
  <w:style w:type="paragraph" w:styleId="ae">
    <w:name w:val="header"/>
    <w:basedOn w:val="a"/>
    <w:link w:val="af"/>
    <w:uiPriority w:val="99"/>
    <w:unhideWhenUsed/>
    <w:rsid w:val="00C97521"/>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C97521"/>
    <w:rPr>
      <w:sz w:val="18"/>
      <w:szCs w:val="18"/>
    </w:rPr>
  </w:style>
  <w:style w:type="paragraph" w:styleId="af0">
    <w:name w:val="footer"/>
    <w:basedOn w:val="a"/>
    <w:link w:val="af1"/>
    <w:uiPriority w:val="99"/>
    <w:unhideWhenUsed/>
    <w:rsid w:val="00C97521"/>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C97521"/>
    <w:rPr>
      <w:sz w:val="18"/>
      <w:szCs w:val="18"/>
    </w:rPr>
  </w:style>
  <w:style w:type="table" w:styleId="af2">
    <w:name w:val="Table Grid"/>
    <w:basedOn w:val="a1"/>
    <w:uiPriority w:val="39"/>
    <w:rsid w:val="00C97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217</Words>
  <Characters>1237</Characters>
  <Application>Microsoft Office Word</Application>
  <DocSecurity>0</DocSecurity>
  <Lines>10</Lines>
  <Paragraphs>2</Paragraphs>
  <ScaleCrop>false</ScaleCrop>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2026-06-15T01:03:00Z</dcterms:created>
  <dcterms:modified xsi:type="dcterms:W3CDTF">2026-06-15T01:04:00Z</dcterms:modified>
</cp:coreProperties>
</file>