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A59" w:rsidRPr="000A5A59" w:rsidRDefault="000A5A59" w:rsidP="000A5A59">
      <w:pPr>
        <w:jc w:val="center"/>
        <w:rPr>
          <w:sz w:val="28"/>
          <w:szCs w:val="28"/>
        </w:rPr>
      </w:pPr>
      <w:r w:rsidRPr="000A5A59">
        <w:rPr>
          <w:sz w:val="28"/>
          <w:szCs w:val="28"/>
        </w:rPr>
        <w:t>2024</w:t>
      </w:r>
      <w:r w:rsidRPr="000A5A59">
        <w:rPr>
          <w:sz w:val="28"/>
          <w:szCs w:val="28"/>
        </w:rPr>
        <w:t>年广外街道应急处置服务项目成交公告</w:t>
      </w:r>
    </w:p>
    <w:p w:rsidR="000A5A59" w:rsidRPr="000A5A59" w:rsidRDefault="000A5A59" w:rsidP="000A5A59">
      <w:r w:rsidRPr="000A5A59">
        <w:rPr>
          <w:b/>
          <w:bCs/>
        </w:rPr>
        <w:t>一、项目编号：</w:t>
      </w:r>
      <w:r w:rsidRPr="000A5A59">
        <w:rPr>
          <w:b/>
          <w:bCs/>
        </w:rPr>
        <w:t>11010223210200012256-XM001</w:t>
      </w:r>
    </w:p>
    <w:p w:rsidR="000A5A59" w:rsidRPr="000A5A59" w:rsidRDefault="000A5A59" w:rsidP="000A5A59">
      <w:r w:rsidRPr="000A5A59">
        <w:rPr>
          <w:b/>
          <w:bCs/>
        </w:rPr>
        <w:t>二、项目名称：</w:t>
      </w:r>
      <w:r w:rsidRPr="000A5A59">
        <w:rPr>
          <w:b/>
          <w:bCs/>
        </w:rPr>
        <w:t>2024</w:t>
      </w:r>
      <w:r w:rsidRPr="000A5A59">
        <w:rPr>
          <w:b/>
          <w:bCs/>
        </w:rPr>
        <w:t>年广外街道应急处置服务项目</w:t>
      </w:r>
    </w:p>
    <w:p w:rsidR="000A5A59" w:rsidRPr="000A5A59" w:rsidRDefault="000A5A59" w:rsidP="000A5A59">
      <w:r w:rsidRPr="000A5A59">
        <w:rPr>
          <w:b/>
          <w:bCs/>
        </w:rPr>
        <w:t>三、中标（成交）信息</w:t>
      </w:r>
    </w:p>
    <w:p w:rsidR="000A5A59" w:rsidRPr="000A5A59" w:rsidRDefault="000A5A59" w:rsidP="000A5A59">
      <w:r w:rsidRPr="000A5A59">
        <w:t>总中标成交金额：</w:t>
      </w:r>
      <w:r w:rsidRPr="000A5A59">
        <w:t xml:space="preserve">237.265531 </w:t>
      </w:r>
      <w:r w:rsidRPr="000A5A59">
        <w:t>万元（人民币）</w:t>
      </w:r>
    </w:p>
    <w:p w:rsidR="000A5A59" w:rsidRPr="000A5A59" w:rsidRDefault="000A5A59" w:rsidP="000A5A59">
      <w:r w:rsidRPr="000A5A59">
        <w:t>中标成交供应商名称、地址及中标成交金额：</w:t>
      </w:r>
    </w:p>
    <w:p w:rsidR="000A5A59" w:rsidRPr="000A5A59" w:rsidRDefault="000A5A59" w:rsidP="000A5A59">
      <w:r w:rsidRPr="000A5A59">
        <w:t>中标成交供应商名称：北京晨建工程科技发展有限公司</w:t>
      </w:r>
    </w:p>
    <w:p w:rsidR="000A5A59" w:rsidRPr="000A5A59" w:rsidRDefault="000A5A59" w:rsidP="000A5A59">
      <w:r w:rsidRPr="000A5A59">
        <w:t>中标成交供应商地址：北京市密云区西田各庄镇雁密路</w:t>
      </w:r>
      <w:r w:rsidRPr="000A5A59">
        <w:t>99</w:t>
      </w:r>
      <w:r w:rsidRPr="000A5A59">
        <w:t>号</w:t>
      </w:r>
      <w:r w:rsidRPr="000A5A59">
        <w:t>601</w:t>
      </w:r>
      <w:r w:rsidRPr="000A5A59">
        <w:t>室</w:t>
      </w:r>
      <w:r w:rsidRPr="000A5A59">
        <w:t>-2889(</w:t>
      </w:r>
      <w:r w:rsidRPr="000A5A59">
        <w:t>集群注册</w:t>
      </w:r>
      <w:r w:rsidRPr="000A5A59">
        <w:t>)</w:t>
      </w:r>
    </w:p>
    <w:p w:rsidR="000A5A59" w:rsidRPr="000A5A59" w:rsidRDefault="000A5A59" w:rsidP="000A5A59">
      <w:r w:rsidRPr="000A5A59">
        <w:t>中标金额：</w:t>
      </w:r>
      <w:r w:rsidRPr="000A5A59">
        <w:t>237.265531</w:t>
      </w:r>
      <w:r w:rsidRPr="000A5A59">
        <w:t>万元</w:t>
      </w:r>
    </w:p>
    <w:tbl>
      <w:tblPr>
        <w:tblW w:w="8690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6"/>
        <w:gridCol w:w="2417"/>
        <w:gridCol w:w="2552"/>
        <w:gridCol w:w="1385"/>
      </w:tblGrid>
      <w:tr w:rsidR="00A55C15" w:rsidTr="00A55C15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2336" w:type="dxa"/>
          </w:tcPr>
          <w:p w:rsidR="00A55C15" w:rsidRPr="00A55C15" w:rsidRDefault="00A55C15" w:rsidP="00A55C15">
            <w:pPr>
              <w:ind w:left="75"/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供应商名称</w:t>
            </w:r>
          </w:p>
        </w:tc>
        <w:tc>
          <w:tcPr>
            <w:tcW w:w="2417" w:type="dxa"/>
          </w:tcPr>
          <w:p w:rsidR="00A55C15" w:rsidRPr="00A55C15" w:rsidRDefault="00A55C15" w:rsidP="00A55C15">
            <w:pPr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供应商地址</w:t>
            </w:r>
          </w:p>
        </w:tc>
        <w:tc>
          <w:tcPr>
            <w:tcW w:w="2552" w:type="dxa"/>
          </w:tcPr>
          <w:p w:rsidR="00A55C15" w:rsidRPr="00A55C15" w:rsidRDefault="00A55C15" w:rsidP="00A55C15">
            <w:pPr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统一信用代码</w:t>
            </w:r>
          </w:p>
        </w:tc>
        <w:tc>
          <w:tcPr>
            <w:tcW w:w="1385" w:type="dxa"/>
          </w:tcPr>
          <w:p w:rsidR="00A55C15" w:rsidRPr="00A55C15" w:rsidRDefault="00A55C15" w:rsidP="00A55C15">
            <w:pPr>
              <w:ind w:left="9"/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中标金额</w:t>
            </w:r>
          </w:p>
        </w:tc>
      </w:tr>
      <w:tr w:rsidR="00A55C15" w:rsidTr="00A55C15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2336" w:type="dxa"/>
          </w:tcPr>
          <w:p w:rsidR="00A55C15" w:rsidRPr="00A55C15" w:rsidRDefault="00A55C15" w:rsidP="00A55C15">
            <w:pPr>
              <w:ind w:left="75"/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北京晨建工程科技发展有限公司</w:t>
            </w:r>
            <w:r w:rsidRPr="00A55C15">
              <w:rPr>
                <w:rFonts w:hint="eastAsia"/>
                <w:bCs/>
              </w:rPr>
              <w:tab/>
            </w:r>
          </w:p>
        </w:tc>
        <w:tc>
          <w:tcPr>
            <w:tcW w:w="2417" w:type="dxa"/>
          </w:tcPr>
          <w:p w:rsidR="00A55C15" w:rsidRPr="00A55C15" w:rsidRDefault="00A55C15" w:rsidP="00A55C15">
            <w:pPr>
              <w:ind w:left="75"/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北京市密云区西田各庄镇雁密路</w:t>
            </w:r>
            <w:r w:rsidRPr="00A55C15">
              <w:rPr>
                <w:rFonts w:hint="eastAsia"/>
                <w:bCs/>
              </w:rPr>
              <w:t>99</w:t>
            </w:r>
            <w:r w:rsidRPr="00A55C15">
              <w:rPr>
                <w:rFonts w:hint="eastAsia"/>
                <w:bCs/>
              </w:rPr>
              <w:t>号</w:t>
            </w:r>
            <w:r w:rsidRPr="00A55C15">
              <w:rPr>
                <w:rFonts w:hint="eastAsia"/>
                <w:bCs/>
              </w:rPr>
              <w:t>601</w:t>
            </w:r>
            <w:r w:rsidRPr="00A55C15">
              <w:rPr>
                <w:rFonts w:hint="eastAsia"/>
                <w:bCs/>
              </w:rPr>
              <w:t>室</w:t>
            </w:r>
            <w:r w:rsidRPr="00A55C15">
              <w:rPr>
                <w:rFonts w:hint="eastAsia"/>
                <w:bCs/>
              </w:rPr>
              <w:t>-2889(</w:t>
            </w:r>
            <w:r w:rsidRPr="00A55C15">
              <w:rPr>
                <w:rFonts w:hint="eastAsia"/>
                <w:bCs/>
              </w:rPr>
              <w:t>集群注册</w:t>
            </w:r>
            <w:r w:rsidRPr="00A55C15">
              <w:rPr>
                <w:rFonts w:hint="eastAsia"/>
                <w:bCs/>
              </w:rPr>
              <w:t>)</w:t>
            </w:r>
            <w:r w:rsidRPr="00A55C15">
              <w:rPr>
                <w:rFonts w:hint="eastAsia"/>
                <w:bCs/>
              </w:rPr>
              <w:tab/>
            </w:r>
          </w:p>
        </w:tc>
        <w:tc>
          <w:tcPr>
            <w:tcW w:w="2552" w:type="dxa"/>
          </w:tcPr>
          <w:p w:rsidR="00A55C15" w:rsidRPr="00A55C15" w:rsidRDefault="00A55C15" w:rsidP="00A55C15">
            <w:pPr>
              <w:ind w:left="75"/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>91110118MAD5Q1CM6L</w:t>
            </w:r>
            <w:r w:rsidRPr="00A55C15">
              <w:rPr>
                <w:rFonts w:hint="eastAsia"/>
                <w:bCs/>
              </w:rPr>
              <w:tab/>
            </w:r>
          </w:p>
        </w:tc>
        <w:tc>
          <w:tcPr>
            <w:tcW w:w="1385" w:type="dxa"/>
          </w:tcPr>
          <w:p w:rsidR="00A55C15" w:rsidRPr="00A55C15" w:rsidRDefault="00A55C15" w:rsidP="00A55C15">
            <w:pPr>
              <w:ind w:left="75"/>
              <w:rPr>
                <w:rFonts w:hint="eastAsia"/>
                <w:bCs/>
              </w:rPr>
            </w:pPr>
            <w:r w:rsidRPr="00A55C15">
              <w:rPr>
                <w:rFonts w:hint="eastAsia"/>
                <w:bCs/>
              </w:rPr>
              <w:t xml:space="preserve">237.265531 </w:t>
            </w:r>
            <w:r w:rsidRPr="00A55C15">
              <w:rPr>
                <w:rFonts w:hint="eastAsia"/>
                <w:bCs/>
              </w:rPr>
              <w:t>万元</w:t>
            </w:r>
          </w:p>
        </w:tc>
      </w:tr>
    </w:tbl>
    <w:p w:rsidR="000A5A59" w:rsidRDefault="000A5A59" w:rsidP="000A5A59">
      <w:pPr>
        <w:rPr>
          <w:rFonts w:hint="eastAsia"/>
          <w:b/>
          <w:bCs/>
        </w:rPr>
      </w:pPr>
      <w:r w:rsidRPr="000A5A59">
        <w:rPr>
          <w:b/>
          <w:bCs/>
        </w:rPr>
        <w:t>四、主要标的信息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3"/>
        <w:gridCol w:w="1039"/>
        <w:gridCol w:w="1071"/>
        <w:gridCol w:w="774"/>
        <w:gridCol w:w="1336"/>
        <w:gridCol w:w="1336"/>
        <w:gridCol w:w="1604"/>
      </w:tblGrid>
      <w:tr w:rsidR="00A55C15" w:rsidTr="00A55C15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650" w:type="dxa"/>
          </w:tcPr>
          <w:p w:rsid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供应商</w:t>
            </w:r>
          </w:p>
        </w:tc>
        <w:tc>
          <w:tcPr>
            <w:tcW w:w="1172" w:type="dxa"/>
          </w:tcPr>
          <w:p w:rsidR="00A55C15" w:rsidRDefault="00A55C15" w:rsidP="00A55C15">
            <w:pPr>
              <w:ind w:left="51"/>
              <w:rPr>
                <w:rFonts w:hint="eastAsia"/>
              </w:rPr>
            </w:pPr>
            <w:r>
              <w:rPr>
                <w:rFonts w:hint="eastAsia"/>
              </w:rPr>
              <w:t>商品名称</w:t>
            </w:r>
          </w:p>
        </w:tc>
        <w:tc>
          <w:tcPr>
            <w:tcW w:w="1222" w:type="dxa"/>
          </w:tcPr>
          <w:p w:rsidR="00A55C15" w:rsidRDefault="00A55C15" w:rsidP="00A55C15">
            <w:pPr>
              <w:ind w:left="127"/>
              <w:rPr>
                <w:rFonts w:hint="eastAsia"/>
              </w:rPr>
            </w:pPr>
            <w:r>
              <w:rPr>
                <w:rFonts w:hint="eastAsia"/>
              </w:rPr>
              <w:t>规格型号</w:t>
            </w:r>
          </w:p>
        </w:tc>
        <w:tc>
          <w:tcPr>
            <w:tcW w:w="837" w:type="dxa"/>
          </w:tcPr>
          <w:p w:rsidR="00A55C15" w:rsidRDefault="00A55C15" w:rsidP="00A55C15">
            <w:pPr>
              <w:ind w:left="153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871" w:type="dxa"/>
          </w:tcPr>
          <w:p w:rsidR="00A55C15" w:rsidRDefault="00A55C15" w:rsidP="00A55C15">
            <w:pPr>
              <w:ind w:left="146"/>
              <w:rPr>
                <w:rFonts w:hint="eastAsia"/>
              </w:rPr>
            </w:pPr>
            <w:r>
              <w:rPr>
                <w:rFonts w:hint="eastAsia"/>
              </w:rPr>
              <w:t>单价</w:t>
            </w:r>
          </w:p>
        </w:tc>
        <w:tc>
          <w:tcPr>
            <w:tcW w:w="720" w:type="dxa"/>
          </w:tcPr>
          <w:p w:rsidR="00A55C15" w:rsidRDefault="00A55C15" w:rsidP="00A55C15">
            <w:pPr>
              <w:ind w:left="105"/>
              <w:rPr>
                <w:rFonts w:hint="eastAsia"/>
              </w:rPr>
            </w:pPr>
            <w:r>
              <w:rPr>
                <w:rFonts w:hint="eastAsia"/>
              </w:rPr>
              <w:t>总价</w:t>
            </w:r>
          </w:p>
        </w:tc>
        <w:tc>
          <w:tcPr>
            <w:tcW w:w="2051" w:type="dxa"/>
          </w:tcPr>
          <w:p w:rsidR="00A55C15" w:rsidRDefault="00A55C15" w:rsidP="00A55C15">
            <w:pPr>
              <w:ind w:left="215"/>
              <w:rPr>
                <w:rFonts w:hint="eastAsia"/>
              </w:rPr>
            </w:pPr>
            <w:r>
              <w:rPr>
                <w:rFonts w:hint="eastAsia"/>
              </w:rPr>
              <w:t>服务要求</w:t>
            </w:r>
          </w:p>
        </w:tc>
      </w:tr>
      <w:tr w:rsidR="00A55C15" w:rsidTr="00A55C15">
        <w:tblPrEx>
          <w:tblCellMar>
            <w:top w:w="0" w:type="dxa"/>
            <w:bottom w:w="0" w:type="dxa"/>
          </w:tblCellMar>
        </w:tblPrEx>
        <w:trPr>
          <w:trHeight w:val="753"/>
        </w:trPr>
        <w:tc>
          <w:tcPr>
            <w:tcW w:w="1650" w:type="dxa"/>
          </w:tcPr>
          <w:p w:rsid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北京晨建工程科技发展有限公司</w:t>
            </w:r>
            <w:r>
              <w:rPr>
                <w:rFonts w:hint="eastAsia"/>
              </w:rPr>
              <w:tab/>
            </w:r>
          </w:p>
        </w:tc>
        <w:tc>
          <w:tcPr>
            <w:tcW w:w="1172" w:type="dxa"/>
          </w:tcPr>
          <w:p w:rsidR="00A55C15" w:rsidRP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2024</w:t>
            </w:r>
            <w:r>
              <w:rPr>
                <w:rFonts w:hint="eastAsia"/>
              </w:rPr>
              <w:t>年广外街道应急处置服务项目</w:t>
            </w:r>
            <w:r>
              <w:rPr>
                <w:rFonts w:hint="eastAsia"/>
              </w:rPr>
              <w:tab/>
            </w:r>
          </w:p>
        </w:tc>
        <w:tc>
          <w:tcPr>
            <w:tcW w:w="1222" w:type="dxa"/>
          </w:tcPr>
          <w:p w:rsid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ab/>
            </w:r>
          </w:p>
        </w:tc>
        <w:tc>
          <w:tcPr>
            <w:tcW w:w="837" w:type="dxa"/>
          </w:tcPr>
          <w:p w:rsid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ab/>
            </w:r>
          </w:p>
        </w:tc>
        <w:tc>
          <w:tcPr>
            <w:tcW w:w="871" w:type="dxa"/>
          </w:tcPr>
          <w:p w:rsid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237.265531</w:t>
            </w:r>
            <w:r>
              <w:rPr>
                <w:rFonts w:hint="eastAsia"/>
              </w:rPr>
              <w:t>万元</w:t>
            </w:r>
            <w:r>
              <w:rPr>
                <w:rFonts w:hint="eastAsia"/>
              </w:rPr>
              <w:tab/>
            </w:r>
          </w:p>
        </w:tc>
        <w:tc>
          <w:tcPr>
            <w:tcW w:w="720" w:type="dxa"/>
          </w:tcPr>
          <w:p w:rsid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237.265531</w:t>
            </w:r>
            <w:r>
              <w:rPr>
                <w:rFonts w:hint="eastAsia"/>
              </w:rPr>
              <w:t>万元</w:t>
            </w:r>
          </w:p>
        </w:tc>
        <w:tc>
          <w:tcPr>
            <w:tcW w:w="2051" w:type="dxa"/>
          </w:tcPr>
          <w:p w:rsidR="00A55C15" w:rsidRPr="00A55C15" w:rsidRDefault="00A55C15" w:rsidP="00A55C15">
            <w:pPr>
              <w:ind w:left="109"/>
              <w:rPr>
                <w:rFonts w:hint="eastAsia"/>
              </w:rPr>
            </w:pPr>
            <w:r>
              <w:rPr>
                <w:rFonts w:hint="eastAsia"/>
              </w:rPr>
              <w:t>详见磋商文件</w:t>
            </w:r>
          </w:p>
        </w:tc>
      </w:tr>
    </w:tbl>
    <w:p w:rsidR="000A5A59" w:rsidRPr="000A5A59" w:rsidRDefault="000A5A59" w:rsidP="000A5A59">
      <w:r w:rsidRPr="000A5A59">
        <w:t>采购需求：</w:t>
      </w:r>
      <w:r w:rsidRPr="000A5A59">
        <w:t>2024</w:t>
      </w:r>
      <w:r w:rsidRPr="000A5A59">
        <w:t>年广外街道应急处置服务项目，服务总面积约</w:t>
      </w:r>
      <w:r w:rsidRPr="000A5A59">
        <w:t>5.49</w:t>
      </w:r>
      <w:r w:rsidRPr="000A5A59">
        <w:t>平方公里，平房区及老旧小区户数约</w:t>
      </w:r>
      <w:r w:rsidRPr="000A5A59">
        <w:t>11542</w:t>
      </w:r>
      <w:r w:rsidRPr="000A5A59">
        <w:t>户。</w:t>
      </w:r>
    </w:p>
    <w:p w:rsidR="000A5A59" w:rsidRPr="000A5A59" w:rsidRDefault="000A5A59" w:rsidP="000A5A59">
      <w:r w:rsidRPr="000A5A59">
        <w:t>合同履行期限：自合同签订起</w:t>
      </w:r>
      <w:r w:rsidRPr="000A5A59">
        <w:t>12</w:t>
      </w:r>
      <w:r w:rsidRPr="000A5A59">
        <w:t>个月</w:t>
      </w:r>
      <w:bookmarkStart w:id="0" w:name="_GoBack"/>
      <w:bookmarkEnd w:id="0"/>
    </w:p>
    <w:p w:rsidR="000A5A59" w:rsidRPr="000A5A59" w:rsidRDefault="000A5A59" w:rsidP="000A5A59">
      <w:r w:rsidRPr="000A5A59">
        <w:rPr>
          <w:b/>
          <w:bCs/>
        </w:rPr>
        <w:t>五、评审专家（单一来源采购人员）名单：</w:t>
      </w:r>
    </w:p>
    <w:p w:rsidR="000A5A59" w:rsidRPr="000A5A59" w:rsidRDefault="000A5A59" w:rsidP="000A5A59">
      <w:r w:rsidRPr="000A5A59">
        <w:t>阖蓓、张菡、周颖红</w:t>
      </w:r>
    </w:p>
    <w:p w:rsidR="000A5A59" w:rsidRPr="000A5A59" w:rsidRDefault="000A5A59" w:rsidP="000A5A59">
      <w:r w:rsidRPr="000A5A59">
        <w:rPr>
          <w:b/>
          <w:bCs/>
        </w:rPr>
        <w:t>六、代理服务收费标准及金额：</w:t>
      </w:r>
    </w:p>
    <w:p w:rsidR="000A5A59" w:rsidRPr="000A5A59" w:rsidRDefault="000A5A59" w:rsidP="000A5A59">
      <w:r w:rsidRPr="000A5A59">
        <w:rPr>
          <w:b/>
          <w:bCs/>
        </w:rPr>
        <w:t>本项目代理费总金额：</w:t>
      </w:r>
      <w:r w:rsidR="00A55C15">
        <w:rPr>
          <w:b/>
          <w:bCs/>
        </w:rPr>
        <w:t>2</w:t>
      </w:r>
      <w:r w:rsidR="00A55C15">
        <w:rPr>
          <w:rFonts w:hint="eastAsia"/>
          <w:b/>
          <w:bCs/>
        </w:rPr>
        <w:t>.</w:t>
      </w:r>
      <w:r w:rsidR="00A55C15">
        <w:rPr>
          <w:b/>
          <w:bCs/>
        </w:rPr>
        <w:t>5981</w:t>
      </w:r>
      <w:r w:rsidRPr="000A5A59">
        <w:rPr>
          <w:b/>
          <w:bCs/>
        </w:rPr>
        <w:t>24</w:t>
      </w:r>
      <w:r w:rsidRPr="000A5A59">
        <w:rPr>
          <w:b/>
          <w:bCs/>
        </w:rPr>
        <w:t>万元（人民币）</w:t>
      </w:r>
    </w:p>
    <w:p w:rsidR="000A5A59" w:rsidRPr="000A5A59" w:rsidRDefault="000A5A59" w:rsidP="000A5A59">
      <w:r w:rsidRPr="000A5A59">
        <w:t>本项目代理费收费标准：</w:t>
      </w:r>
    </w:p>
    <w:p w:rsidR="000A5A59" w:rsidRPr="000A5A59" w:rsidRDefault="000A5A59" w:rsidP="000A5A59">
      <w:r w:rsidRPr="000A5A59">
        <w:t>招标代理服务费以中标金额为基数，按照国家发展计划委员会发布的计价格</w:t>
      </w:r>
      <w:r w:rsidRPr="000A5A59">
        <w:t>[2002]1980</w:t>
      </w:r>
      <w:r w:rsidRPr="000A5A59">
        <w:t>号文《招标代理服务收费管理暂行办法》相应收费以标准计取。</w:t>
      </w:r>
    </w:p>
    <w:p w:rsidR="000A5A59" w:rsidRPr="000A5A59" w:rsidRDefault="000A5A59" w:rsidP="000A5A59">
      <w:r w:rsidRPr="000A5A59">
        <w:rPr>
          <w:b/>
          <w:bCs/>
        </w:rPr>
        <w:t>七、公告期限</w:t>
      </w:r>
    </w:p>
    <w:p w:rsidR="000A5A59" w:rsidRPr="000A5A59" w:rsidRDefault="000A5A59" w:rsidP="000A5A59">
      <w:r w:rsidRPr="000A5A59">
        <w:t>自本公告发布之日起</w:t>
      </w:r>
      <w:r w:rsidRPr="000A5A59">
        <w:t>1</w:t>
      </w:r>
      <w:r w:rsidRPr="000A5A59">
        <w:t>个工作日。</w:t>
      </w:r>
    </w:p>
    <w:p w:rsidR="000A5A59" w:rsidRPr="000A5A59" w:rsidRDefault="000A5A59" w:rsidP="000A5A59">
      <w:r w:rsidRPr="000A5A59">
        <w:rPr>
          <w:b/>
          <w:bCs/>
        </w:rPr>
        <w:t>八、其它补充事宜</w:t>
      </w:r>
    </w:p>
    <w:p w:rsidR="000A5A59" w:rsidRPr="000A5A59" w:rsidRDefault="000A5A59" w:rsidP="000A5A59">
      <w:r w:rsidRPr="000A5A59">
        <w:t>北京晨建工程科技发展有限公司综合得分</w:t>
      </w:r>
      <w:r w:rsidRPr="000A5A59">
        <w:t>74.67</w:t>
      </w:r>
    </w:p>
    <w:p w:rsidR="000A5A59" w:rsidRPr="000A5A59" w:rsidRDefault="000A5A59" w:rsidP="000A5A59">
      <w:r w:rsidRPr="000A5A59">
        <w:rPr>
          <w:b/>
          <w:bCs/>
        </w:rPr>
        <w:t>九、凡对本次公告内容提出询问，请按以下方式联系。</w:t>
      </w:r>
    </w:p>
    <w:p w:rsidR="000A5A59" w:rsidRPr="000A5A59" w:rsidRDefault="000A5A59" w:rsidP="000A5A59">
      <w:r w:rsidRPr="000A5A59">
        <w:t>1.</w:t>
      </w:r>
      <w:r w:rsidRPr="000A5A59">
        <w:t>采购人信息</w:t>
      </w:r>
    </w:p>
    <w:p w:rsidR="000A5A59" w:rsidRPr="000A5A59" w:rsidRDefault="000A5A59" w:rsidP="000A5A59">
      <w:r w:rsidRPr="000A5A59">
        <w:t>名</w:t>
      </w:r>
      <w:r w:rsidRPr="000A5A59">
        <w:t xml:space="preserve"> </w:t>
      </w:r>
      <w:r w:rsidRPr="000A5A59">
        <w:t xml:space="preserve">称：北京市西城区人民政府广安门外街道办事处（本级）　　　　　</w:t>
      </w:r>
    </w:p>
    <w:p w:rsidR="000A5A59" w:rsidRPr="000A5A59" w:rsidRDefault="000A5A59" w:rsidP="000A5A59">
      <w:r w:rsidRPr="000A5A59">
        <w:t>地址：北京市西城区车站西街</w:t>
      </w:r>
      <w:r w:rsidRPr="000A5A59">
        <w:t>17</w:t>
      </w:r>
      <w:r w:rsidRPr="000A5A59">
        <w:t>号</w:t>
      </w:r>
      <w:r w:rsidRPr="000A5A59">
        <w:t>11</w:t>
      </w:r>
      <w:r w:rsidRPr="000A5A59">
        <w:t xml:space="preserve">号楼　　　　　　　　</w:t>
      </w:r>
    </w:p>
    <w:p w:rsidR="000A5A59" w:rsidRPr="000A5A59" w:rsidRDefault="000A5A59" w:rsidP="000A5A59">
      <w:r w:rsidRPr="000A5A59">
        <w:t>联系方式：赵盈政</w:t>
      </w:r>
      <w:r w:rsidRPr="000A5A59">
        <w:t>,63318244</w:t>
      </w:r>
      <w:r w:rsidRPr="000A5A59">
        <w:t xml:space="preserve">　　　　　　</w:t>
      </w:r>
    </w:p>
    <w:p w:rsidR="000A5A59" w:rsidRPr="000A5A59" w:rsidRDefault="000A5A59" w:rsidP="000A5A59">
      <w:r w:rsidRPr="000A5A59">
        <w:t>2.</w:t>
      </w:r>
      <w:r w:rsidRPr="000A5A59">
        <w:t>采购代理机构信息</w:t>
      </w:r>
    </w:p>
    <w:p w:rsidR="000A5A59" w:rsidRPr="000A5A59" w:rsidRDefault="000A5A59" w:rsidP="000A5A59">
      <w:r w:rsidRPr="000A5A59">
        <w:t>名</w:t>
      </w:r>
      <w:r w:rsidRPr="000A5A59">
        <w:t xml:space="preserve"> </w:t>
      </w:r>
      <w:r w:rsidRPr="000A5A59">
        <w:t xml:space="preserve">称：中城天工工程咨询有限公司　　　　　　　　　　　　</w:t>
      </w:r>
    </w:p>
    <w:p w:rsidR="000A5A59" w:rsidRPr="000A5A59" w:rsidRDefault="000A5A59" w:rsidP="000A5A59">
      <w:r w:rsidRPr="000A5A59">
        <w:lastRenderedPageBreak/>
        <w:t>地　址：北京市海淀区四季青西四环常青园路</w:t>
      </w:r>
      <w:r w:rsidRPr="000A5A59">
        <w:t>8</w:t>
      </w:r>
      <w:r w:rsidRPr="000A5A59">
        <w:t>号郦城工作区</w:t>
      </w:r>
      <w:r w:rsidRPr="000A5A59">
        <w:t>726</w:t>
      </w:r>
      <w:r w:rsidRPr="000A5A59">
        <w:t xml:space="preserve">室　　　　　　　　　　　　</w:t>
      </w:r>
    </w:p>
    <w:p w:rsidR="000A5A59" w:rsidRPr="000A5A59" w:rsidRDefault="000A5A59" w:rsidP="000A5A59">
      <w:r w:rsidRPr="000A5A59">
        <w:t>联系方式：王宇珊，</w:t>
      </w:r>
      <w:r w:rsidRPr="000A5A59">
        <w:t>83153968</w:t>
      </w:r>
      <w:r w:rsidRPr="000A5A59">
        <w:t xml:space="preserve">　　　　　　　　　　　　</w:t>
      </w:r>
    </w:p>
    <w:p w:rsidR="000A5A59" w:rsidRPr="000A5A59" w:rsidRDefault="000A5A59" w:rsidP="000A5A59">
      <w:r w:rsidRPr="000A5A59">
        <w:t>3.</w:t>
      </w:r>
      <w:r w:rsidRPr="000A5A59">
        <w:t>项目联系方式</w:t>
      </w:r>
    </w:p>
    <w:p w:rsidR="000A5A59" w:rsidRPr="000A5A59" w:rsidRDefault="000A5A59" w:rsidP="000A5A59">
      <w:r w:rsidRPr="000A5A59">
        <w:t>项目联系人：王宇珊</w:t>
      </w:r>
    </w:p>
    <w:p w:rsidR="000A5A59" w:rsidRPr="000A5A59" w:rsidRDefault="000A5A59" w:rsidP="000A5A59">
      <w:r w:rsidRPr="000A5A59">
        <w:t xml:space="preserve">电　话：　　</w:t>
      </w:r>
      <w:r w:rsidRPr="000A5A59">
        <w:t>83153968</w:t>
      </w:r>
    </w:p>
    <w:p w:rsidR="008D083D" w:rsidRPr="000A5A59" w:rsidRDefault="008D083D" w:rsidP="000A5A59"/>
    <w:sectPr w:rsidR="008D083D" w:rsidRPr="000A5A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777" w:rsidRDefault="003B6777" w:rsidP="000A5A59">
      <w:r>
        <w:separator/>
      </w:r>
    </w:p>
  </w:endnote>
  <w:endnote w:type="continuationSeparator" w:id="0">
    <w:p w:rsidR="003B6777" w:rsidRDefault="003B6777" w:rsidP="000A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777" w:rsidRDefault="003B6777" w:rsidP="000A5A59">
      <w:r>
        <w:separator/>
      </w:r>
    </w:p>
  </w:footnote>
  <w:footnote w:type="continuationSeparator" w:id="0">
    <w:p w:rsidR="003B6777" w:rsidRDefault="003B6777" w:rsidP="000A5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244"/>
    <w:rsid w:val="000A5A59"/>
    <w:rsid w:val="003B6777"/>
    <w:rsid w:val="006D632A"/>
    <w:rsid w:val="008D083D"/>
    <w:rsid w:val="00A55C15"/>
    <w:rsid w:val="00B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5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5A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5A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5A59"/>
    <w:rPr>
      <w:sz w:val="18"/>
      <w:szCs w:val="18"/>
    </w:rPr>
  </w:style>
  <w:style w:type="character" w:styleId="a5">
    <w:name w:val="Hyperlink"/>
    <w:basedOn w:val="a0"/>
    <w:uiPriority w:val="99"/>
    <w:unhideWhenUsed/>
    <w:rsid w:val="000A5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5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5A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5A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5A59"/>
    <w:rPr>
      <w:sz w:val="18"/>
      <w:szCs w:val="18"/>
    </w:rPr>
  </w:style>
  <w:style w:type="character" w:styleId="a5">
    <w:name w:val="Hyperlink"/>
    <w:basedOn w:val="a0"/>
    <w:uiPriority w:val="99"/>
    <w:unhideWhenUsed/>
    <w:rsid w:val="000A5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150</Words>
  <Characters>855</Characters>
  <Application>Microsoft Office Word</Application>
  <DocSecurity>0</DocSecurity>
  <Lines>7</Lines>
  <Paragraphs>2</Paragraphs>
  <ScaleCrop>false</ScaleCrop>
  <Company>P R C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2023-12-27T03:26:00Z</dcterms:created>
  <dcterms:modified xsi:type="dcterms:W3CDTF">2023-12-27T03:37:00Z</dcterms:modified>
</cp:coreProperties>
</file>