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7F53C" w14:textId="77777777" w:rsidR="00CF0B77" w:rsidRDefault="00000000">
      <w:pPr>
        <w:pStyle w:val="1"/>
        <w:tabs>
          <w:tab w:val="left" w:pos="0"/>
        </w:tabs>
        <w:autoSpaceDE w:val="0"/>
        <w:autoSpaceDN w:val="0"/>
        <w:adjustRightInd w:val="0"/>
        <w:spacing w:before="0" w:after="0" w:line="360" w:lineRule="auto"/>
        <w:jc w:val="center"/>
        <w:rPr>
          <w:rFonts w:ascii="宋体" w:hAnsi="宋体"/>
          <w:sz w:val="21"/>
          <w:szCs w:val="21"/>
        </w:rPr>
      </w:pPr>
      <w:bookmarkStart w:id="0" w:name="_Hlk44919045"/>
      <w:bookmarkStart w:id="1" w:name="_Toc35393809"/>
      <w:bookmarkStart w:id="2" w:name="_Toc28359022"/>
      <w:bookmarkEnd w:id="0"/>
      <w:r>
        <w:rPr>
          <w:rFonts w:ascii="宋体" w:hAnsi="宋体" w:hint="eastAsia"/>
          <w:sz w:val="21"/>
          <w:szCs w:val="21"/>
        </w:rPr>
        <w:t>中标（成交）结果公告</w:t>
      </w:r>
      <w:bookmarkEnd w:id="1"/>
      <w:bookmarkEnd w:id="2"/>
    </w:p>
    <w:p w14:paraId="2A07BB44" w14:textId="00740301" w:rsidR="00CF0B77" w:rsidRDefault="00000000">
      <w:pPr>
        <w:spacing w:line="360" w:lineRule="auto"/>
        <w:rPr>
          <w:rFonts w:ascii="宋体" w:hAnsi="宋体"/>
        </w:rPr>
      </w:pPr>
      <w:r>
        <w:rPr>
          <w:rFonts w:ascii="宋体" w:hAnsi="宋体" w:hint="eastAsia"/>
        </w:rPr>
        <w:t>一</w:t>
      </w:r>
      <w:r>
        <w:rPr>
          <w:rFonts w:ascii="宋体" w:hAnsi="宋体"/>
        </w:rPr>
        <w:t>、</w:t>
      </w:r>
      <w:r>
        <w:rPr>
          <w:rFonts w:ascii="宋体" w:hAnsi="宋体" w:hint="eastAsia"/>
        </w:rPr>
        <w:t>项目编号：</w:t>
      </w:r>
      <w:r w:rsidR="00512BF9" w:rsidRPr="00512BF9">
        <w:rPr>
          <w:rFonts w:ascii="宋体" w:hAnsi="宋体"/>
        </w:rPr>
        <w:t>BIECC-23ZB0498</w:t>
      </w:r>
      <w:r w:rsidR="009D1080">
        <w:rPr>
          <w:rFonts w:ascii="宋体" w:hAnsi="宋体"/>
        </w:rPr>
        <w:t>-2</w:t>
      </w:r>
    </w:p>
    <w:p w14:paraId="05A7E996" w14:textId="5349F8E1" w:rsidR="00CF0B77" w:rsidRDefault="00000000">
      <w:pPr>
        <w:spacing w:line="360" w:lineRule="auto"/>
        <w:rPr>
          <w:rFonts w:ascii="宋体" w:hAnsi="宋体"/>
        </w:rPr>
      </w:pPr>
      <w:r>
        <w:rPr>
          <w:rFonts w:ascii="宋体" w:hAnsi="宋体" w:hint="eastAsia"/>
        </w:rPr>
        <w:t>二</w:t>
      </w:r>
      <w:r>
        <w:rPr>
          <w:rFonts w:ascii="宋体" w:hAnsi="宋体"/>
        </w:rPr>
        <w:t>、</w:t>
      </w:r>
      <w:r>
        <w:rPr>
          <w:rFonts w:ascii="宋体" w:hAnsi="宋体" w:hint="eastAsia"/>
        </w:rPr>
        <w:t>项目名称：</w:t>
      </w:r>
      <w:r w:rsidR="00512BF9" w:rsidRPr="00512BF9">
        <w:rPr>
          <w:rFonts w:ascii="宋体" w:hAnsi="宋体" w:hint="eastAsia"/>
        </w:rPr>
        <w:t>审计服务</w:t>
      </w:r>
    </w:p>
    <w:p w14:paraId="15B8D6B8" w14:textId="77777777" w:rsidR="00CF0B77" w:rsidRDefault="00000000">
      <w:pPr>
        <w:spacing w:line="360" w:lineRule="auto"/>
        <w:rPr>
          <w:rFonts w:ascii="宋体" w:hAnsi="宋体"/>
        </w:rPr>
      </w:pPr>
      <w:r>
        <w:rPr>
          <w:rFonts w:ascii="宋体" w:hAnsi="宋体" w:hint="eastAsia"/>
        </w:rPr>
        <w:t>三、中标（成交）信息</w:t>
      </w:r>
    </w:p>
    <w:p w14:paraId="4228850C" w14:textId="77777777" w:rsidR="00512BF9" w:rsidRPr="00A43D32" w:rsidRDefault="00512BF9">
      <w:pPr>
        <w:spacing w:line="360" w:lineRule="auto"/>
        <w:ind w:firstLineChars="200" w:firstLine="422"/>
        <w:rPr>
          <w:rFonts w:ascii="宋体" w:hAnsi="宋体"/>
          <w:b/>
        </w:rPr>
      </w:pPr>
      <w:r w:rsidRPr="00A43D32">
        <w:rPr>
          <w:rFonts w:ascii="宋体" w:hAnsi="宋体" w:hint="eastAsia"/>
          <w:b/>
        </w:rPr>
        <w:t>第一包：财务决算审计质量检查（5家企业）</w:t>
      </w:r>
    </w:p>
    <w:p w14:paraId="207BF821" w14:textId="3F6B41A4" w:rsidR="00CF0B77" w:rsidRPr="00CF4418" w:rsidRDefault="00000000">
      <w:pPr>
        <w:spacing w:line="360" w:lineRule="auto"/>
        <w:ind w:firstLineChars="200" w:firstLine="420"/>
        <w:rPr>
          <w:rFonts w:ascii="宋体" w:hAnsi="宋体"/>
        </w:rPr>
      </w:pPr>
      <w:r w:rsidRPr="00CF4418">
        <w:rPr>
          <w:rFonts w:ascii="宋体" w:hAnsi="宋体" w:hint="eastAsia"/>
        </w:rPr>
        <w:t>供应商名称：</w:t>
      </w:r>
      <w:r w:rsidR="00A43D32" w:rsidRPr="00CF4418">
        <w:rPr>
          <w:rFonts w:ascii="宋体" w:hAnsi="宋体" w:hint="eastAsia"/>
        </w:rPr>
        <w:t>北京中天恒会计师事务所（特殊普通合伙）</w:t>
      </w:r>
    </w:p>
    <w:p w14:paraId="4EEAC4A8" w14:textId="6A95FC87" w:rsidR="00CF0B77" w:rsidRPr="00CF4418" w:rsidRDefault="00000000">
      <w:pPr>
        <w:spacing w:line="360" w:lineRule="auto"/>
        <w:ind w:firstLineChars="200" w:firstLine="420"/>
        <w:rPr>
          <w:rFonts w:ascii="宋体" w:hAnsi="宋体"/>
        </w:rPr>
      </w:pPr>
      <w:r w:rsidRPr="00CF4418">
        <w:rPr>
          <w:rFonts w:ascii="宋体" w:hAnsi="宋体" w:hint="eastAsia"/>
        </w:rPr>
        <w:t>供应商地址：</w:t>
      </w:r>
      <w:r w:rsidR="00CF4418" w:rsidRPr="00CF4418">
        <w:rPr>
          <w:rFonts w:ascii="宋体" w:hAnsi="宋体" w:hint="eastAsia"/>
        </w:rPr>
        <w:t>北京市大兴区榆顺路12号D座0449号中国(北京)自由贸易试验区高端产业片区</w:t>
      </w:r>
    </w:p>
    <w:p w14:paraId="1F87437D" w14:textId="5A189E01" w:rsidR="00CF0B77" w:rsidRPr="00CF4418" w:rsidRDefault="00000000">
      <w:pPr>
        <w:spacing w:line="360" w:lineRule="auto"/>
        <w:ind w:firstLineChars="200" w:firstLine="420"/>
        <w:rPr>
          <w:rFonts w:ascii="宋体" w:hAnsi="宋体"/>
        </w:rPr>
      </w:pPr>
      <w:r w:rsidRPr="00CF4418">
        <w:rPr>
          <w:rFonts w:ascii="宋体" w:hAnsi="宋体" w:hint="eastAsia"/>
        </w:rPr>
        <w:t>中标（成交）金额：人民币</w:t>
      </w:r>
      <w:r w:rsidR="00A43D32" w:rsidRPr="00CF4418">
        <w:rPr>
          <w:rFonts w:ascii="宋体" w:hAnsi="宋体"/>
        </w:rPr>
        <w:t>38</w:t>
      </w:r>
      <w:r w:rsidRPr="00CF4418">
        <w:rPr>
          <w:rFonts w:ascii="宋体" w:hAnsi="宋体"/>
        </w:rPr>
        <w:t>.00</w:t>
      </w:r>
      <w:r w:rsidRPr="00CF4418">
        <w:rPr>
          <w:rFonts w:ascii="宋体" w:hAnsi="宋体" w:hint="eastAsia"/>
        </w:rPr>
        <w:t>万元</w:t>
      </w:r>
    </w:p>
    <w:p w14:paraId="2334DFD0" w14:textId="77777777" w:rsidR="00CF0B77" w:rsidRPr="00CF4418" w:rsidRDefault="00000000">
      <w:pPr>
        <w:spacing w:line="360" w:lineRule="auto"/>
        <w:ind w:firstLineChars="200" w:firstLine="422"/>
        <w:rPr>
          <w:rFonts w:ascii="宋体" w:hAnsi="宋体"/>
          <w:b/>
        </w:rPr>
      </w:pPr>
      <w:r w:rsidRPr="00CF4418">
        <w:rPr>
          <w:rFonts w:ascii="宋体" w:hAnsi="宋体" w:hint="eastAsia"/>
          <w:b/>
        </w:rPr>
        <w:t>第二包：财务决算审计质量检查（8家企业）</w:t>
      </w:r>
    </w:p>
    <w:p w14:paraId="3E7AFA64" w14:textId="3334AAD6" w:rsidR="00CF0B77" w:rsidRPr="00CF4418" w:rsidRDefault="00000000">
      <w:pPr>
        <w:spacing w:line="360" w:lineRule="auto"/>
        <w:ind w:firstLineChars="200" w:firstLine="420"/>
        <w:rPr>
          <w:rFonts w:ascii="宋体" w:hAnsi="宋体"/>
        </w:rPr>
      </w:pPr>
      <w:r w:rsidRPr="00CF4418">
        <w:rPr>
          <w:rFonts w:ascii="宋体" w:hAnsi="宋体" w:hint="eastAsia"/>
        </w:rPr>
        <w:t>供应商名称：</w:t>
      </w:r>
      <w:r w:rsidR="00A43D32" w:rsidRPr="00CF4418">
        <w:rPr>
          <w:rFonts w:ascii="宋体" w:hAnsi="宋体" w:hint="eastAsia"/>
        </w:rPr>
        <w:t>安衡（北京）会计师事务所有限责任公司</w:t>
      </w:r>
    </w:p>
    <w:p w14:paraId="0EE4A147" w14:textId="6CEA5943" w:rsidR="00CF0B77" w:rsidRPr="009D1080" w:rsidRDefault="00000000">
      <w:pPr>
        <w:spacing w:line="360" w:lineRule="auto"/>
        <w:ind w:firstLineChars="200" w:firstLine="420"/>
        <w:rPr>
          <w:rFonts w:ascii="宋体" w:hAnsi="宋体"/>
          <w:highlight w:val="yellow"/>
        </w:rPr>
      </w:pPr>
      <w:r w:rsidRPr="00CF4418">
        <w:rPr>
          <w:rFonts w:ascii="宋体" w:hAnsi="宋体" w:hint="eastAsia"/>
        </w:rPr>
        <w:t>供应商地址：</w:t>
      </w:r>
      <w:r w:rsidR="00CF4418" w:rsidRPr="00CF4418">
        <w:rPr>
          <w:rFonts w:ascii="宋体" w:hAnsi="宋体" w:hint="eastAsia"/>
        </w:rPr>
        <w:t>北京市东城区新怡家园甲3号楼A座808室</w:t>
      </w:r>
    </w:p>
    <w:p w14:paraId="344B9750" w14:textId="559D4FB1" w:rsidR="00CF0B77" w:rsidRDefault="00000000" w:rsidP="009D1080">
      <w:pPr>
        <w:spacing w:line="360" w:lineRule="auto"/>
        <w:ind w:firstLineChars="200" w:firstLine="420"/>
        <w:rPr>
          <w:rFonts w:ascii="宋体" w:hAnsi="宋体"/>
        </w:rPr>
      </w:pPr>
      <w:r w:rsidRPr="00A43D32">
        <w:rPr>
          <w:rFonts w:ascii="宋体" w:hAnsi="宋体" w:hint="eastAsia"/>
        </w:rPr>
        <w:t>中标（成交）金额：人民币</w:t>
      </w:r>
      <w:r w:rsidR="00A43D32" w:rsidRPr="00A43D32">
        <w:rPr>
          <w:rFonts w:ascii="宋体" w:hAnsi="宋体"/>
        </w:rPr>
        <w:t>38</w:t>
      </w:r>
      <w:r w:rsidRPr="00A43D32">
        <w:rPr>
          <w:rFonts w:ascii="宋体" w:hAnsi="宋体"/>
        </w:rPr>
        <w:t>.00</w:t>
      </w:r>
      <w:r w:rsidRPr="00A43D32">
        <w:rPr>
          <w:rFonts w:ascii="宋体" w:hAnsi="宋体" w:hint="eastAsia"/>
        </w:rPr>
        <w:t>万元</w:t>
      </w:r>
    </w:p>
    <w:p w14:paraId="52F8A670" w14:textId="77777777" w:rsidR="00CF0B77" w:rsidRDefault="00000000">
      <w:pPr>
        <w:spacing w:line="360" w:lineRule="auto"/>
        <w:rPr>
          <w:rFonts w:ascii="宋体" w:hAnsi="宋体"/>
        </w:rPr>
      </w:pPr>
      <w:r>
        <w:rPr>
          <w:rFonts w:ascii="宋体" w:hAnsi="宋体" w:hint="eastAsia"/>
        </w:rPr>
        <w:t>四、主要标的信息</w:t>
      </w:r>
    </w:p>
    <w:tbl>
      <w:tblPr>
        <w:tblW w:w="5566" w:type="pct"/>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229"/>
        <w:gridCol w:w="755"/>
        <w:gridCol w:w="5829"/>
      </w:tblGrid>
      <w:tr w:rsidR="00CF0B77" w14:paraId="1D252F0C" w14:textId="77777777">
        <w:trPr>
          <w:trHeight w:val="826"/>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2815F061" w14:textId="77777777" w:rsidR="00CF0B77" w:rsidRDefault="00000000">
            <w:pPr>
              <w:widowControl/>
              <w:jc w:val="center"/>
              <w:rPr>
                <w:rFonts w:ascii="宋体" w:hAnsi="宋体" w:cs="Arial"/>
                <w:kern w:val="0"/>
              </w:rPr>
            </w:pPr>
            <w:r>
              <w:rPr>
                <w:rFonts w:ascii="宋体" w:hAnsi="宋体" w:cs="宋体" w:hint="eastAsia"/>
                <w:kern w:val="0"/>
                <w:lang w:bidi="ar"/>
              </w:rPr>
              <w:t>包号</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CB37CF9" w14:textId="77777777" w:rsidR="00CF0B77" w:rsidRDefault="00000000">
            <w:pPr>
              <w:widowControl/>
              <w:jc w:val="center"/>
              <w:rPr>
                <w:rFonts w:ascii="宋体" w:hAnsi="宋体" w:cs="Arial"/>
                <w:kern w:val="0"/>
              </w:rPr>
            </w:pPr>
            <w:r>
              <w:rPr>
                <w:rFonts w:ascii="宋体" w:hAnsi="宋体" w:cs="宋体" w:hint="eastAsia"/>
                <w:kern w:val="0"/>
                <w:lang w:bidi="ar"/>
              </w:rPr>
              <w:t>分包项目名称</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CCE3E17" w14:textId="77777777" w:rsidR="00CF0B77" w:rsidRDefault="00000000">
            <w:pPr>
              <w:widowControl/>
              <w:jc w:val="center"/>
              <w:rPr>
                <w:rFonts w:ascii="宋体" w:hAnsi="宋体" w:cs="Arial"/>
                <w:kern w:val="0"/>
              </w:rPr>
            </w:pPr>
            <w:r>
              <w:rPr>
                <w:rFonts w:ascii="宋体" w:hAnsi="宋体" w:cs="宋体" w:hint="eastAsia"/>
                <w:kern w:val="0"/>
                <w:lang w:bidi="ar"/>
              </w:rPr>
              <w:t>数量</w:t>
            </w:r>
          </w:p>
        </w:tc>
        <w:tc>
          <w:tcPr>
            <w:tcW w:w="5829" w:type="dxa"/>
            <w:tcBorders>
              <w:top w:val="single" w:sz="4" w:space="0" w:color="auto"/>
              <w:left w:val="single" w:sz="4" w:space="0" w:color="auto"/>
              <w:bottom w:val="single" w:sz="4" w:space="0" w:color="auto"/>
              <w:right w:val="single" w:sz="4" w:space="0" w:color="auto"/>
            </w:tcBorders>
            <w:shd w:val="clear" w:color="auto" w:fill="auto"/>
            <w:vAlign w:val="center"/>
          </w:tcPr>
          <w:p w14:paraId="4F30C5E8" w14:textId="77777777" w:rsidR="00CF0B77" w:rsidRDefault="00000000">
            <w:pPr>
              <w:widowControl/>
              <w:jc w:val="center"/>
              <w:rPr>
                <w:rFonts w:ascii="宋体" w:hAnsi="宋体" w:cs="Arial"/>
                <w:kern w:val="0"/>
              </w:rPr>
            </w:pPr>
            <w:r>
              <w:rPr>
                <w:rFonts w:ascii="宋体" w:hAnsi="宋体" w:cs="宋体" w:hint="eastAsia"/>
                <w:kern w:val="0"/>
                <w:lang w:bidi="ar"/>
              </w:rPr>
              <w:t>简要技术需求或服务要求</w:t>
            </w:r>
          </w:p>
        </w:tc>
      </w:tr>
      <w:tr w:rsidR="00CF0B77" w14:paraId="58C20E2E" w14:textId="77777777">
        <w:trPr>
          <w:trHeight w:val="983"/>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368AAA10" w14:textId="77777777" w:rsidR="00CF0B77" w:rsidRDefault="00000000">
            <w:pPr>
              <w:ind w:firstLine="17"/>
              <w:jc w:val="center"/>
              <w:rPr>
                <w:rFonts w:ascii="宋体" w:hAnsi="宋体" w:cs="宋体"/>
              </w:rPr>
            </w:pPr>
            <w:r>
              <w:rPr>
                <w:rFonts w:ascii="宋体" w:hAnsi="宋体" w:cs="宋体" w:hint="eastAsia"/>
                <w:lang w:bidi="ar"/>
              </w:rPr>
              <w:t>1</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0AB0554" w14:textId="77777777" w:rsidR="00CF0B77" w:rsidRDefault="00000000">
            <w:pPr>
              <w:ind w:firstLine="17"/>
              <w:jc w:val="center"/>
              <w:rPr>
                <w:rFonts w:ascii="宋体" w:hAnsi="宋体" w:cs="宋体"/>
              </w:rPr>
            </w:pPr>
            <w:r>
              <w:rPr>
                <w:rFonts w:ascii="宋体" w:hAnsi="宋体" w:cs="宋体" w:hint="eastAsia"/>
                <w:lang w:bidi="ar"/>
              </w:rPr>
              <w:t>审计服务采购项目 第一包：财务决算审计质量检查（5家企业）</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BF80F01" w14:textId="77777777" w:rsidR="00CF0B77" w:rsidRDefault="00000000">
            <w:pPr>
              <w:jc w:val="center"/>
              <w:rPr>
                <w:rFonts w:ascii="宋体" w:hAnsi="宋体" w:cs="宋体"/>
              </w:rPr>
            </w:pPr>
            <w:r>
              <w:rPr>
                <w:rFonts w:ascii="宋体" w:hAnsi="宋体" w:cs="宋体" w:hint="eastAsia"/>
                <w:lang w:bidi="ar"/>
              </w:rPr>
              <w:t>1项</w:t>
            </w:r>
          </w:p>
        </w:tc>
        <w:tc>
          <w:tcPr>
            <w:tcW w:w="5829" w:type="dxa"/>
            <w:tcBorders>
              <w:top w:val="single" w:sz="4" w:space="0" w:color="auto"/>
              <w:left w:val="single" w:sz="4" w:space="0" w:color="auto"/>
              <w:bottom w:val="single" w:sz="4" w:space="0" w:color="auto"/>
              <w:right w:val="single" w:sz="4" w:space="0" w:color="auto"/>
            </w:tcBorders>
            <w:shd w:val="clear" w:color="auto" w:fill="auto"/>
            <w:vAlign w:val="center"/>
          </w:tcPr>
          <w:p w14:paraId="0B611455" w14:textId="77777777" w:rsidR="00930249" w:rsidRPr="008F6E18" w:rsidRDefault="00930249" w:rsidP="00155EAE">
            <w:pPr>
              <w:spacing w:line="360" w:lineRule="auto"/>
              <w:ind w:firstLineChars="200" w:firstLine="420"/>
              <w:rPr>
                <w:rFonts w:ascii="宋体" w:hAnsi="宋体" w:cs="宋体"/>
                <w:lang w:bidi="ar"/>
              </w:rPr>
            </w:pPr>
            <w:r w:rsidRPr="008F6E18">
              <w:rPr>
                <w:rFonts w:ascii="宋体" w:hAnsi="宋体" w:cs="宋体" w:hint="eastAsia"/>
                <w:lang w:bidi="ar"/>
              </w:rPr>
              <w:t>北京市西城区人民政府国有资产监督管理委员会审计服务：第一包财务决算审计质量检查，对西城区属国有企业北京金融街投资（集团）有限公司、北京金融街资本运营集团有限公司、北京市华远集团有限公司、北京天恒置业集团有限公司和北京广安控股集团有限公司的2023年度财务决算审计报告（集团合并及本部）及西城区国资委上报北京市国资委的2023年度国有资产统计报表数据及其他相关资料进行质量检查（以下简称：质检）。</w:t>
            </w:r>
          </w:p>
          <w:p w14:paraId="2655B5EE" w14:textId="77777777" w:rsidR="00930249" w:rsidRPr="008F6E18" w:rsidRDefault="00930249" w:rsidP="00155EAE">
            <w:pPr>
              <w:spacing w:line="360" w:lineRule="auto"/>
              <w:ind w:firstLineChars="200" w:firstLine="420"/>
              <w:rPr>
                <w:rFonts w:ascii="宋体" w:hAnsi="宋体" w:cs="宋体"/>
                <w:lang w:bidi="ar"/>
              </w:rPr>
            </w:pPr>
            <w:r w:rsidRPr="008F6E18">
              <w:rPr>
                <w:rFonts w:ascii="宋体" w:hAnsi="宋体" w:cs="宋体" w:hint="eastAsia"/>
                <w:lang w:bidi="ar"/>
              </w:rPr>
              <w:t>(一)质检内容</w:t>
            </w:r>
          </w:p>
          <w:p w14:paraId="41314184" w14:textId="77777777" w:rsidR="00930249" w:rsidRPr="008F6E18" w:rsidRDefault="00930249" w:rsidP="00155EAE">
            <w:pPr>
              <w:spacing w:line="360" w:lineRule="auto"/>
              <w:ind w:firstLineChars="200" w:firstLine="420"/>
              <w:rPr>
                <w:rFonts w:ascii="宋体" w:hAnsi="宋体" w:cs="宋体"/>
                <w:lang w:bidi="ar"/>
              </w:rPr>
            </w:pPr>
            <w:r w:rsidRPr="008F6E18">
              <w:rPr>
                <w:rFonts w:ascii="宋体" w:hAnsi="宋体" w:cs="宋体" w:hint="eastAsia"/>
                <w:lang w:bidi="ar"/>
              </w:rPr>
              <w:t>主要包括但不限于以下：</w:t>
            </w:r>
          </w:p>
          <w:p w14:paraId="0D9FDD27"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1.检查财务决算报表期初数的调整依据是否规范、充足，数据是否准确。</w:t>
            </w:r>
          </w:p>
          <w:p w14:paraId="48F3D05F"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2.会计核算方法是否符合新企业会计准则的要求。财务内</w:t>
            </w:r>
            <w:r w:rsidRPr="0072717F">
              <w:rPr>
                <w:rFonts w:ascii="宋体" w:hAnsi="宋体" w:cs="宋体" w:hint="eastAsia"/>
                <w:lang w:bidi="ar"/>
              </w:rPr>
              <w:lastRenderedPageBreak/>
              <w:t>控管理制度是否规范健全。</w:t>
            </w:r>
          </w:p>
          <w:p w14:paraId="4C8DB6FC"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3.检查集团合并报告并表范围是否规范完整准确，是否存在应合并未合并，不应合并进行合并的情况，并核对与久其树形结构的层级、户数是否一致。</w:t>
            </w:r>
          </w:p>
          <w:p w14:paraId="73B1BFA7"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4.对2023年度企业财务决算审计报告（含财务决算报表及会计报表附注）、财务专项说明及其他相关资料进行质量检查，并出具检查意见。重点检查审计报告意见类型是否客观公允；报表数据是否真实准确，是否公允反映了企业财务状况、经营成果和现金流量；会计报表附注是否规范、信息披露是否完整；关联方交易和往来是否抵消完整和规范；财务专项说明及其他相关材料是否符合区国资委的相关要求，如因会计政策调整或合并范围变化等因素而引发的重大会计调整事项，资产负债率高于70%的企业债务风险情况说明，重大公允价值变动以及单笔大额资产减值准备的计提与转回、转销，投资收益的合规计量等可能会对企业利润等重要指标产生重大影响的事项是否进行了专项说明。</w:t>
            </w:r>
          </w:p>
          <w:p w14:paraId="05126F45"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5.审查西城区国资委上报北京市国资委的2023年度国有资产统计报表数据（含电子版数据）是否符合上报要求，且是否与企业审计报告中的财务决算报表数据保持一致。</w:t>
            </w:r>
          </w:p>
          <w:p w14:paraId="2F435873"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6.检查企业2022年度管理建议书落实情况并出具检查意见。</w:t>
            </w:r>
          </w:p>
          <w:p w14:paraId="45A4F7F6"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7.检查各企业“三降一减一提升”专项工作考核指标落实情况，（此处“三降一减一提升”是指：降杠杆、降两金、降成本、减亏损、提升经济效益）。</w:t>
            </w:r>
          </w:p>
          <w:p w14:paraId="0D1D6517" w14:textId="77777777" w:rsid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8.西城区国资委需要检查的其他事项。</w:t>
            </w:r>
          </w:p>
          <w:p w14:paraId="27003589" w14:textId="20DE5987" w:rsidR="005F27E8" w:rsidRPr="008F6E18" w:rsidRDefault="005F27E8" w:rsidP="0072717F">
            <w:pPr>
              <w:spacing w:line="360" w:lineRule="auto"/>
              <w:ind w:firstLineChars="200" w:firstLine="420"/>
              <w:rPr>
                <w:rFonts w:ascii="宋体" w:hAnsi="宋体" w:cs="宋体"/>
                <w:lang w:bidi="ar"/>
              </w:rPr>
            </w:pPr>
            <w:r w:rsidRPr="008F6E18">
              <w:rPr>
                <w:rFonts w:ascii="宋体" w:hAnsi="宋体" w:cs="宋体" w:hint="eastAsia"/>
                <w:lang w:bidi="ar"/>
              </w:rPr>
              <w:t>服务要求：满足采购要求</w:t>
            </w:r>
          </w:p>
          <w:p w14:paraId="4E129C3D" w14:textId="620973CB" w:rsidR="005F27E8" w:rsidRPr="008F6E18" w:rsidRDefault="005F27E8" w:rsidP="00155EAE">
            <w:pPr>
              <w:spacing w:line="360" w:lineRule="auto"/>
              <w:ind w:firstLineChars="200" w:firstLine="420"/>
              <w:rPr>
                <w:rFonts w:ascii="宋体" w:hAnsi="宋体" w:cs="宋体"/>
                <w:lang w:bidi="ar"/>
              </w:rPr>
            </w:pPr>
            <w:r w:rsidRPr="008F6E18">
              <w:rPr>
                <w:rFonts w:ascii="宋体" w:hAnsi="宋体" w:cs="宋体" w:hint="eastAsia"/>
                <w:lang w:bidi="ar"/>
              </w:rPr>
              <w:t>服务时间：合同生效后12个月内完成全部服务内容。</w:t>
            </w:r>
          </w:p>
          <w:p w14:paraId="3B00B756" w14:textId="77777777" w:rsidR="005F27E8" w:rsidRPr="008F6E18" w:rsidRDefault="005F27E8" w:rsidP="00155EAE">
            <w:pPr>
              <w:spacing w:line="360" w:lineRule="auto"/>
              <w:ind w:firstLineChars="200" w:firstLine="420"/>
              <w:rPr>
                <w:rFonts w:ascii="宋体" w:hAnsi="宋体" w:cs="宋体"/>
                <w:lang w:bidi="ar"/>
              </w:rPr>
            </w:pPr>
            <w:r w:rsidRPr="008F6E18">
              <w:rPr>
                <w:rFonts w:ascii="宋体" w:hAnsi="宋体" w:cs="宋体" w:hint="eastAsia"/>
                <w:lang w:bidi="ar"/>
              </w:rPr>
              <w:t>服务标准：达标，满足服务要求。</w:t>
            </w:r>
          </w:p>
          <w:p w14:paraId="5D2E6ABF" w14:textId="25863CA7" w:rsidR="00CF0B77" w:rsidRPr="008F6E18" w:rsidRDefault="005F27E8" w:rsidP="00155EAE">
            <w:pPr>
              <w:spacing w:line="360" w:lineRule="auto"/>
              <w:ind w:firstLineChars="200" w:firstLine="420"/>
              <w:rPr>
                <w:rFonts w:ascii="宋体" w:hAnsi="宋体" w:cs="宋体"/>
              </w:rPr>
            </w:pPr>
            <w:r w:rsidRPr="008F6E18">
              <w:rPr>
                <w:rFonts w:ascii="宋体" w:hAnsi="宋体" w:cs="宋体" w:hint="eastAsia"/>
                <w:lang w:bidi="ar"/>
              </w:rPr>
              <w:t>详见竞争性磋商文件</w:t>
            </w:r>
          </w:p>
        </w:tc>
      </w:tr>
      <w:tr w:rsidR="00CF0B77" w14:paraId="584A2EDB" w14:textId="77777777">
        <w:trPr>
          <w:trHeight w:val="983"/>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27A6F106" w14:textId="77777777" w:rsidR="00CF0B77" w:rsidRDefault="00000000">
            <w:pPr>
              <w:ind w:firstLine="17"/>
              <w:jc w:val="center"/>
              <w:rPr>
                <w:rFonts w:ascii="宋体" w:hAnsi="宋体" w:cs="宋体"/>
              </w:rPr>
            </w:pPr>
            <w:r>
              <w:rPr>
                <w:rFonts w:ascii="宋体" w:hAnsi="宋体" w:cs="宋体" w:hint="eastAsia"/>
                <w:lang w:bidi="ar"/>
              </w:rPr>
              <w:lastRenderedPageBreak/>
              <w:t>2</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A7945C0" w14:textId="77777777" w:rsidR="00CF0B77" w:rsidRDefault="00000000">
            <w:pPr>
              <w:ind w:firstLine="17"/>
              <w:jc w:val="center"/>
              <w:rPr>
                <w:rFonts w:ascii="宋体" w:hAnsi="宋体" w:cs="宋体"/>
              </w:rPr>
            </w:pPr>
            <w:r>
              <w:rPr>
                <w:rFonts w:ascii="宋体" w:hAnsi="宋体" w:cs="宋体" w:hint="eastAsia"/>
                <w:lang w:bidi="ar"/>
              </w:rPr>
              <w:t>审计服务采购项目 第二包：财务决算审计质量检查（8家企业）</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975B709" w14:textId="77777777" w:rsidR="00CF0B77" w:rsidRDefault="00000000">
            <w:pPr>
              <w:jc w:val="center"/>
              <w:rPr>
                <w:rFonts w:ascii="宋体" w:hAnsi="宋体" w:cs="宋体"/>
              </w:rPr>
            </w:pPr>
            <w:r>
              <w:rPr>
                <w:rFonts w:ascii="宋体" w:hAnsi="宋体" w:cs="宋体" w:hint="eastAsia"/>
                <w:lang w:bidi="ar"/>
              </w:rPr>
              <w:t>1项</w:t>
            </w:r>
          </w:p>
        </w:tc>
        <w:tc>
          <w:tcPr>
            <w:tcW w:w="5829" w:type="dxa"/>
            <w:tcBorders>
              <w:top w:val="single" w:sz="4" w:space="0" w:color="auto"/>
              <w:left w:val="single" w:sz="4" w:space="0" w:color="auto"/>
              <w:bottom w:val="single" w:sz="4" w:space="0" w:color="auto"/>
              <w:right w:val="single" w:sz="4" w:space="0" w:color="auto"/>
            </w:tcBorders>
            <w:shd w:val="clear" w:color="auto" w:fill="auto"/>
            <w:vAlign w:val="center"/>
          </w:tcPr>
          <w:p w14:paraId="31F85189" w14:textId="77777777" w:rsidR="00930249" w:rsidRPr="008F6E18" w:rsidRDefault="00930249" w:rsidP="00155EAE">
            <w:pPr>
              <w:spacing w:line="360" w:lineRule="auto"/>
              <w:ind w:firstLineChars="200" w:firstLine="420"/>
              <w:rPr>
                <w:rFonts w:ascii="宋体" w:hAnsi="宋体" w:cs="宋体"/>
                <w:lang w:bidi="ar"/>
              </w:rPr>
            </w:pPr>
            <w:r w:rsidRPr="008F6E18">
              <w:rPr>
                <w:rFonts w:ascii="宋体" w:hAnsi="宋体" w:cs="宋体" w:hint="eastAsia"/>
                <w:lang w:bidi="ar"/>
              </w:rPr>
              <w:t>北京市西城区人民政府国有资产监督管理委员会审计服务：第二包财务决算审计质量检查，对西城区属国有企业北京华天饮食集团公司、北京华方投资有限公司、北京天桥盛世投资集团有限责任公司、北京宣房投资管理集团有限公司、北京德源兴业投资管理集团有限公司、北京市西城区国有资产经营公司、北京环雅丽都投资有限公司、北京蓟城山水投资管理集团有限公司的2023年度财务决算审计报告（集团合并及本部）及西城区国资委上报北京市国资委的2023年度国有资产统计报表数据及其他相关资料进行质量检查（以下简称：质检）。</w:t>
            </w:r>
          </w:p>
          <w:p w14:paraId="1E5CB91B" w14:textId="77777777" w:rsidR="00930249" w:rsidRPr="008F6E18" w:rsidRDefault="00930249" w:rsidP="00155EAE">
            <w:pPr>
              <w:spacing w:line="360" w:lineRule="auto"/>
              <w:ind w:firstLineChars="200" w:firstLine="420"/>
              <w:rPr>
                <w:rFonts w:ascii="宋体" w:hAnsi="宋体" w:cs="宋体"/>
                <w:lang w:bidi="ar"/>
              </w:rPr>
            </w:pPr>
            <w:r w:rsidRPr="008F6E18">
              <w:rPr>
                <w:rFonts w:ascii="宋体" w:hAnsi="宋体" w:cs="宋体" w:hint="eastAsia"/>
                <w:lang w:bidi="ar"/>
              </w:rPr>
              <w:t>(一)质检内容</w:t>
            </w:r>
          </w:p>
          <w:p w14:paraId="66360D75" w14:textId="77777777" w:rsidR="00930249" w:rsidRPr="008F6E18" w:rsidRDefault="00930249" w:rsidP="00155EAE">
            <w:pPr>
              <w:spacing w:line="360" w:lineRule="auto"/>
              <w:ind w:firstLineChars="200" w:firstLine="420"/>
              <w:rPr>
                <w:rFonts w:ascii="宋体" w:hAnsi="宋体" w:cs="宋体"/>
                <w:lang w:bidi="ar"/>
              </w:rPr>
            </w:pPr>
            <w:r w:rsidRPr="008F6E18">
              <w:rPr>
                <w:rFonts w:ascii="宋体" w:hAnsi="宋体" w:cs="宋体" w:hint="eastAsia"/>
                <w:lang w:bidi="ar"/>
              </w:rPr>
              <w:t>主要包括但不限于以下：</w:t>
            </w:r>
          </w:p>
          <w:p w14:paraId="1AB6EA0E"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1.检查企业财务决算报表期初数的调整依据是否规范、充足，数据是否准确。</w:t>
            </w:r>
          </w:p>
          <w:p w14:paraId="763DDE5E"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2.对于事转企首次并表企业，要检查是否符合并表条件，期初数入账依据是否充分合规，数据是否真实准确。</w:t>
            </w:r>
          </w:p>
          <w:p w14:paraId="3E88C0B2"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3.会计核算方法是否符合新企业会计准则要求。财务内控管理制度是否规范健全。</w:t>
            </w:r>
          </w:p>
          <w:p w14:paraId="1F5552F2"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4.检查集团合并报告并表范围是否规范完整准确，是否存在应合并未合并，不应合并进行合并的情况，并核对与久其树形结构的层级、户数是否一致。</w:t>
            </w:r>
          </w:p>
          <w:p w14:paraId="275BBF12"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5.对2023年度企业财务决算审计报告（含财务决算报表及会计报表附注）、财务专项说明及其他相关资料进行质量检查，并出具检查意见。重点检查审计报告意见类型是否客观公允；报表数据是否真实准确，是否公允反映了企业财务状况、经营成果和现金流量；会计报表附注是否规范、信息披露是否完整；关联方交易和往来是否抵消完整和规范；财务专项说明及其他相关材料是否符合区国资委的相关要求，如因会计政策调整或合并范围变化等因素而引发的重大会计调整事项，资产负债率高于同行业平均水平的情况说明，重大公允价值变动以</w:t>
            </w:r>
            <w:r w:rsidRPr="0072717F">
              <w:rPr>
                <w:rFonts w:ascii="宋体" w:hAnsi="宋体" w:cs="宋体" w:hint="eastAsia"/>
                <w:lang w:bidi="ar"/>
              </w:rPr>
              <w:lastRenderedPageBreak/>
              <w:t>及单笔大额资产减值准备的计提或转回、转销，投资收益的合规计量等可能会对企业利润等重要指标产生重大影响的事项是否进行了专项说明。</w:t>
            </w:r>
          </w:p>
          <w:p w14:paraId="05BDCF03"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6.审查西城区国资委上报北京市国资委的2023年度国有资产统计报表数据（含电子版数据）是否符合上报要求，且是否与企业审计报告中的财务决算报表数据保持一致。</w:t>
            </w:r>
          </w:p>
          <w:p w14:paraId="5DBB65C7"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7.检查企业2022年度管理建议书落实情况出具检查意见。</w:t>
            </w:r>
          </w:p>
          <w:p w14:paraId="793C6C44" w14:textId="77777777" w:rsidR="0072717F" w:rsidRP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8.检查各企业“三降一减一提升”专项工作考核指标落实情况，（此处“三降一减一提升”是指：降杠杆、降两金、降成本、减亏损、提升经济效益）。</w:t>
            </w:r>
          </w:p>
          <w:p w14:paraId="525AE639" w14:textId="77777777" w:rsidR="0072717F" w:rsidRDefault="0072717F" w:rsidP="0072717F">
            <w:pPr>
              <w:spacing w:line="360" w:lineRule="auto"/>
              <w:ind w:firstLineChars="200" w:firstLine="420"/>
              <w:rPr>
                <w:rFonts w:ascii="宋体" w:hAnsi="宋体" w:cs="宋体"/>
                <w:lang w:bidi="ar"/>
              </w:rPr>
            </w:pPr>
            <w:r w:rsidRPr="0072717F">
              <w:rPr>
                <w:rFonts w:ascii="宋体" w:hAnsi="宋体" w:cs="宋体" w:hint="eastAsia"/>
                <w:lang w:bidi="ar"/>
              </w:rPr>
              <w:t>9.西城区国资委需要检查的其他事项。</w:t>
            </w:r>
          </w:p>
          <w:p w14:paraId="1DB97E8A" w14:textId="40E9547C" w:rsidR="005F27E8" w:rsidRPr="008F6E18" w:rsidRDefault="005F27E8" w:rsidP="0072717F">
            <w:pPr>
              <w:spacing w:line="360" w:lineRule="auto"/>
              <w:ind w:firstLineChars="200" w:firstLine="420"/>
              <w:rPr>
                <w:rFonts w:ascii="宋体" w:hAnsi="宋体" w:cs="宋体"/>
                <w:lang w:bidi="ar"/>
              </w:rPr>
            </w:pPr>
            <w:r w:rsidRPr="008F6E18">
              <w:rPr>
                <w:rFonts w:ascii="宋体" w:hAnsi="宋体" w:cs="宋体" w:hint="eastAsia"/>
                <w:lang w:bidi="ar"/>
              </w:rPr>
              <w:t>服务要求：满足采购要求</w:t>
            </w:r>
          </w:p>
          <w:p w14:paraId="70383984" w14:textId="77777777" w:rsidR="005F27E8" w:rsidRPr="008F6E18" w:rsidRDefault="005F27E8" w:rsidP="00155EAE">
            <w:pPr>
              <w:spacing w:line="360" w:lineRule="auto"/>
              <w:ind w:firstLineChars="200" w:firstLine="420"/>
              <w:rPr>
                <w:rFonts w:ascii="宋体" w:hAnsi="宋体" w:cs="宋体"/>
                <w:lang w:bidi="ar"/>
              </w:rPr>
            </w:pPr>
            <w:r w:rsidRPr="008F6E18">
              <w:rPr>
                <w:rFonts w:ascii="宋体" w:hAnsi="宋体" w:cs="宋体" w:hint="eastAsia"/>
                <w:lang w:bidi="ar"/>
              </w:rPr>
              <w:t>服务时间：合同生效后12个月内完成全部服务内容。</w:t>
            </w:r>
          </w:p>
          <w:p w14:paraId="38035E70" w14:textId="77777777" w:rsidR="005F27E8" w:rsidRPr="008F6E18" w:rsidRDefault="005F27E8" w:rsidP="00155EAE">
            <w:pPr>
              <w:spacing w:line="360" w:lineRule="auto"/>
              <w:ind w:firstLineChars="200" w:firstLine="420"/>
              <w:rPr>
                <w:rFonts w:ascii="宋体" w:hAnsi="宋体" w:cs="宋体"/>
                <w:lang w:bidi="ar"/>
              </w:rPr>
            </w:pPr>
            <w:r w:rsidRPr="008F6E18">
              <w:rPr>
                <w:rFonts w:ascii="宋体" w:hAnsi="宋体" w:cs="宋体" w:hint="eastAsia"/>
                <w:lang w:bidi="ar"/>
              </w:rPr>
              <w:t>服务标准：达标，满足服务要求。</w:t>
            </w:r>
          </w:p>
          <w:p w14:paraId="6F5984D7" w14:textId="744AAE4C" w:rsidR="005F27E8" w:rsidRPr="008F6E18" w:rsidRDefault="005F27E8" w:rsidP="00155EAE">
            <w:pPr>
              <w:pStyle w:val="a0"/>
              <w:spacing w:line="360" w:lineRule="auto"/>
              <w:ind w:firstLineChars="200"/>
              <w:rPr>
                <w:sz w:val="21"/>
                <w:szCs w:val="21"/>
                <w:lang w:bidi="ar"/>
              </w:rPr>
            </w:pPr>
            <w:r w:rsidRPr="008F6E18">
              <w:rPr>
                <w:rFonts w:hAnsi="宋体" w:cs="宋体" w:hint="eastAsia"/>
                <w:sz w:val="21"/>
                <w:szCs w:val="21"/>
                <w:lang w:bidi="ar"/>
              </w:rPr>
              <w:t>详见竞争性磋商文件</w:t>
            </w:r>
          </w:p>
        </w:tc>
      </w:tr>
    </w:tbl>
    <w:p w14:paraId="1CA4FBEB" w14:textId="5DA67364" w:rsidR="00CF0B77" w:rsidRPr="00A43D32" w:rsidRDefault="00000000">
      <w:pPr>
        <w:spacing w:line="360" w:lineRule="auto"/>
        <w:rPr>
          <w:rFonts w:ascii="宋体" w:hAnsi="宋体"/>
        </w:rPr>
      </w:pPr>
      <w:r w:rsidRPr="00A43D32">
        <w:rPr>
          <w:rFonts w:ascii="宋体" w:hAnsi="宋体" w:hint="eastAsia"/>
        </w:rPr>
        <w:lastRenderedPageBreak/>
        <w:t>五、评审专家名单：</w:t>
      </w:r>
      <w:r w:rsidR="00A43D32" w:rsidRPr="00A43D32">
        <w:rPr>
          <w:rFonts w:ascii="宋体" w:hAnsi="宋体" w:hint="eastAsia"/>
        </w:rPr>
        <w:t>王晓晞</w:t>
      </w:r>
      <w:r w:rsidRPr="00A43D32">
        <w:rPr>
          <w:rFonts w:ascii="宋体" w:hAnsi="宋体" w:hint="eastAsia"/>
        </w:rPr>
        <w:t>、</w:t>
      </w:r>
      <w:r w:rsidR="00A43D32" w:rsidRPr="00A43D32">
        <w:rPr>
          <w:rFonts w:ascii="宋体" w:hAnsi="宋体" w:hint="eastAsia"/>
        </w:rPr>
        <w:t>鲍志钢</w:t>
      </w:r>
      <w:r w:rsidRPr="00A43D32">
        <w:rPr>
          <w:rFonts w:ascii="宋体" w:hAnsi="宋体" w:hint="eastAsia"/>
        </w:rPr>
        <w:t>、</w:t>
      </w:r>
      <w:r w:rsidR="00930249" w:rsidRPr="00A43D32">
        <w:rPr>
          <w:rFonts w:ascii="宋体" w:hAnsi="宋体" w:hint="eastAsia"/>
        </w:rPr>
        <w:t>蔡馨蕾</w:t>
      </w:r>
    </w:p>
    <w:p w14:paraId="006117C1" w14:textId="36FAD018" w:rsidR="00CF0B77" w:rsidRPr="00A43D32" w:rsidRDefault="00000000">
      <w:pPr>
        <w:spacing w:line="360" w:lineRule="auto"/>
        <w:rPr>
          <w:rFonts w:ascii="宋体" w:hAnsi="宋体"/>
        </w:rPr>
      </w:pPr>
      <w:r w:rsidRPr="00A43D32">
        <w:rPr>
          <w:rFonts w:ascii="宋体" w:hAnsi="宋体" w:hint="eastAsia"/>
        </w:rPr>
        <w:t>六、代理服务收费标准及金额：</w:t>
      </w:r>
      <w:r w:rsidR="00EC3BC8" w:rsidRPr="00A43D32">
        <w:rPr>
          <w:rFonts w:ascii="宋体" w:hAnsi="宋体" w:hint="eastAsia"/>
        </w:rPr>
        <w:t>按《招标代理服务收费管理暂行办法》（计价格[2002]1980号）</w:t>
      </w:r>
      <w:r w:rsidR="00A60615">
        <w:rPr>
          <w:rFonts w:ascii="宋体" w:hAnsi="宋体" w:hint="eastAsia"/>
        </w:rPr>
        <w:t>计算</w:t>
      </w:r>
      <w:r w:rsidR="00EC3BC8" w:rsidRPr="00A43D32">
        <w:rPr>
          <w:rFonts w:ascii="宋体" w:hAnsi="宋体" w:hint="eastAsia"/>
        </w:rPr>
        <w:t>。</w:t>
      </w:r>
    </w:p>
    <w:p w14:paraId="27D8EF20" w14:textId="77777777" w:rsidR="00CF0B77" w:rsidRPr="00A43D32" w:rsidRDefault="00000000">
      <w:pPr>
        <w:spacing w:line="360" w:lineRule="auto"/>
        <w:rPr>
          <w:rFonts w:ascii="宋体" w:hAnsi="宋体"/>
        </w:rPr>
      </w:pPr>
      <w:r w:rsidRPr="00A43D32">
        <w:rPr>
          <w:rFonts w:ascii="宋体" w:hAnsi="宋体" w:hint="eastAsia"/>
        </w:rPr>
        <w:t>成交服务费为：</w:t>
      </w:r>
    </w:p>
    <w:p w14:paraId="485A7851" w14:textId="2FFCF786" w:rsidR="00CF0B77" w:rsidRPr="00D74A1E" w:rsidRDefault="00000000">
      <w:pPr>
        <w:spacing w:line="360" w:lineRule="auto"/>
        <w:rPr>
          <w:rFonts w:ascii="宋体" w:hAnsi="宋体"/>
        </w:rPr>
      </w:pPr>
      <w:r w:rsidRPr="00D74A1E">
        <w:rPr>
          <w:rFonts w:ascii="宋体" w:hAnsi="宋体" w:hint="eastAsia"/>
        </w:rPr>
        <w:t>第一包：人民币</w:t>
      </w:r>
      <w:r w:rsidR="00B15929" w:rsidRPr="00B15929">
        <w:rPr>
          <w:rFonts w:ascii="宋体" w:hAnsi="宋体"/>
        </w:rPr>
        <w:t>0.684</w:t>
      </w:r>
      <w:r w:rsidRPr="00D74A1E">
        <w:rPr>
          <w:rFonts w:ascii="宋体" w:hAnsi="宋体" w:hint="eastAsia"/>
        </w:rPr>
        <w:t>万元；</w:t>
      </w:r>
    </w:p>
    <w:p w14:paraId="51C68D8C" w14:textId="6AEF4DEC" w:rsidR="00CF0B77" w:rsidRPr="00D74A1E" w:rsidRDefault="00000000">
      <w:pPr>
        <w:spacing w:line="360" w:lineRule="auto"/>
        <w:rPr>
          <w:rFonts w:ascii="宋体" w:hAnsi="宋体"/>
        </w:rPr>
      </w:pPr>
      <w:r w:rsidRPr="00D74A1E">
        <w:rPr>
          <w:rFonts w:ascii="宋体" w:hAnsi="宋体" w:hint="eastAsia"/>
        </w:rPr>
        <w:t>第二包：人民币</w:t>
      </w:r>
      <w:r w:rsidR="00B15929" w:rsidRPr="00B15929">
        <w:rPr>
          <w:rFonts w:ascii="宋体" w:hAnsi="宋体"/>
        </w:rPr>
        <w:t>0.684</w:t>
      </w:r>
      <w:r w:rsidRPr="00D74A1E">
        <w:rPr>
          <w:rFonts w:ascii="宋体" w:hAnsi="宋体" w:hint="eastAsia"/>
        </w:rPr>
        <w:t>万元；</w:t>
      </w:r>
    </w:p>
    <w:p w14:paraId="69E2B062" w14:textId="061EF0B9" w:rsidR="00930249" w:rsidRPr="00930249" w:rsidRDefault="00930249" w:rsidP="00930249">
      <w:pPr>
        <w:pStyle w:val="a0"/>
        <w:ind w:firstLine="0"/>
        <w:rPr>
          <w:sz w:val="21"/>
          <w:szCs w:val="21"/>
        </w:rPr>
      </w:pPr>
      <w:r w:rsidRPr="00D74A1E">
        <w:rPr>
          <w:rFonts w:hint="eastAsia"/>
          <w:sz w:val="21"/>
          <w:szCs w:val="21"/>
        </w:rPr>
        <w:t>共计：</w:t>
      </w:r>
      <w:r w:rsidR="00900CE2">
        <w:rPr>
          <w:sz w:val="21"/>
          <w:szCs w:val="21"/>
        </w:rPr>
        <w:t>1.368</w:t>
      </w:r>
      <w:r w:rsidRPr="00D74A1E">
        <w:rPr>
          <w:rFonts w:hint="eastAsia"/>
          <w:sz w:val="21"/>
          <w:szCs w:val="21"/>
        </w:rPr>
        <w:t>万元</w:t>
      </w:r>
    </w:p>
    <w:p w14:paraId="7A5A5886" w14:textId="77777777" w:rsidR="00CF0B77" w:rsidRDefault="00000000">
      <w:pPr>
        <w:spacing w:line="360" w:lineRule="auto"/>
        <w:rPr>
          <w:rFonts w:ascii="宋体" w:hAnsi="宋体"/>
        </w:rPr>
      </w:pPr>
      <w:r>
        <w:rPr>
          <w:rFonts w:ascii="宋体" w:hAnsi="宋体" w:hint="eastAsia"/>
        </w:rPr>
        <w:t>七、公告期限</w:t>
      </w:r>
    </w:p>
    <w:p w14:paraId="7703010A" w14:textId="77777777" w:rsidR="00CF0B77" w:rsidRDefault="00000000">
      <w:pPr>
        <w:spacing w:line="360" w:lineRule="auto"/>
        <w:ind w:firstLineChars="200" w:firstLine="420"/>
        <w:rPr>
          <w:rFonts w:ascii="宋体" w:hAnsi="宋体" w:cs="宋体"/>
          <w:kern w:val="0"/>
        </w:rPr>
      </w:pPr>
      <w:r>
        <w:rPr>
          <w:rFonts w:ascii="宋体" w:hAnsi="宋体" w:cs="宋体" w:hint="eastAsia"/>
          <w:kern w:val="0"/>
        </w:rPr>
        <w:t>自本公告发布之日起</w:t>
      </w:r>
      <w:r>
        <w:rPr>
          <w:rFonts w:ascii="宋体" w:hAnsi="宋体" w:cs="宋体"/>
          <w:kern w:val="0"/>
        </w:rPr>
        <w:t>1</w:t>
      </w:r>
      <w:r>
        <w:rPr>
          <w:rFonts w:ascii="宋体" w:hAnsi="宋体" w:cs="宋体" w:hint="eastAsia"/>
          <w:kern w:val="0"/>
        </w:rPr>
        <w:t>个工作日。</w:t>
      </w:r>
    </w:p>
    <w:p w14:paraId="494BE048" w14:textId="77777777" w:rsidR="00CF0B77" w:rsidRDefault="00000000">
      <w:pPr>
        <w:spacing w:line="360" w:lineRule="auto"/>
        <w:rPr>
          <w:rFonts w:ascii="宋体" w:hAnsi="宋体" w:cs="仿宋"/>
        </w:rPr>
      </w:pPr>
      <w:r>
        <w:rPr>
          <w:rFonts w:ascii="宋体" w:hAnsi="宋体" w:cs="仿宋" w:hint="eastAsia"/>
        </w:rPr>
        <w:t>八、其他补充事宜</w:t>
      </w:r>
    </w:p>
    <w:p w14:paraId="2F3FEB5A" w14:textId="05C56264" w:rsidR="00A90192" w:rsidRPr="00A628B7" w:rsidRDefault="00A90192">
      <w:pPr>
        <w:spacing w:line="360" w:lineRule="auto"/>
        <w:rPr>
          <w:rFonts w:ascii="宋体" w:hAnsi="宋体" w:cs="宋体"/>
          <w:kern w:val="0"/>
        </w:rPr>
      </w:pPr>
      <w:r w:rsidRPr="00A628B7">
        <w:rPr>
          <w:rFonts w:ascii="宋体" w:hAnsi="宋体" w:cs="宋体" w:hint="eastAsia"/>
          <w:kern w:val="0"/>
        </w:rPr>
        <w:t>1</w:t>
      </w:r>
      <w:r w:rsidRPr="00A628B7">
        <w:rPr>
          <w:rFonts w:ascii="宋体" w:hAnsi="宋体" w:cs="宋体"/>
          <w:kern w:val="0"/>
        </w:rPr>
        <w:t>.</w:t>
      </w:r>
      <w:r w:rsidRPr="00A628B7">
        <w:rPr>
          <w:rFonts w:ascii="宋体" w:hAnsi="宋体" w:cs="宋体" w:hint="eastAsia"/>
          <w:kern w:val="0"/>
        </w:rPr>
        <w:t>首次公告日期：2</w:t>
      </w:r>
      <w:r w:rsidRPr="00A628B7">
        <w:rPr>
          <w:rFonts w:ascii="宋体" w:hAnsi="宋体" w:cs="宋体"/>
          <w:kern w:val="0"/>
        </w:rPr>
        <w:t>02</w:t>
      </w:r>
      <w:r w:rsidR="00A628B7" w:rsidRPr="00A628B7">
        <w:rPr>
          <w:rFonts w:ascii="宋体" w:hAnsi="宋体" w:cs="宋体"/>
          <w:kern w:val="0"/>
        </w:rPr>
        <w:t>4</w:t>
      </w:r>
      <w:r w:rsidRPr="00A628B7">
        <w:rPr>
          <w:rFonts w:ascii="宋体" w:hAnsi="宋体" w:cs="宋体" w:hint="eastAsia"/>
          <w:kern w:val="0"/>
        </w:rPr>
        <w:t>年</w:t>
      </w:r>
      <w:r w:rsidR="00A628B7" w:rsidRPr="00A628B7">
        <w:rPr>
          <w:rFonts w:ascii="宋体" w:hAnsi="宋体" w:cs="宋体"/>
          <w:kern w:val="0"/>
        </w:rPr>
        <w:t>01</w:t>
      </w:r>
      <w:r w:rsidRPr="00A628B7">
        <w:rPr>
          <w:rFonts w:ascii="宋体" w:hAnsi="宋体" w:cs="宋体" w:hint="eastAsia"/>
          <w:kern w:val="0"/>
        </w:rPr>
        <w:t>月</w:t>
      </w:r>
      <w:r w:rsidR="00A628B7" w:rsidRPr="00A628B7">
        <w:rPr>
          <w:rFonts w:ascii="宋体" w:hAnsi="宋体" w:cs="宋体"/>
          <w:kern w:val="0"/>
        </w:rPr>
        <w:t>09</w:t>
      </w:r>
      <w:r w:rsidRPr="00A628B7">
        <w:rPr>
          <w:rFonts w:ascii="宋体" w:hAnsi="宋体" w:cs="宋体" w:hint="eastAsia"/>
          <w:kern w:val="0"/>
        </w:rPr>
        <w:t>日</w:t>
      </w:r>
    </w:p>
    <w:p w14:paraId="7EE80989" w14:textId="1F741B65" w:rsidR="00CF0B77" w:rsidRPr="00777E1F" w:rsidRDefault="00A90192">
      <w:pPr>
        <w:spacing w:line="360" w:lineRule="auto"/>
        <w:rPr>
          <w:rFonts w:ascii="宋体" w:hAnsi="宋体" w:cs="宋体"/>
          <w:kern w:val="0"/>
        </w:rPr>
      </w:pPr>
      <w:r w:rsidRPr="001D541F">
        <w:rPr>
          <w:rFonts w:ascii="宋体" w:hAnsi="宋体" w:cs="宋体"/>
          <w:kern w:val="0"/>
        </w:rPr>
        <w:t>2.</w:t>
      </w:r>
      <w:r w:rsidRPr="001D541F">
        <w:rPr>
          <w:rFonts w:ascii="宋体" w:hAnsi="宋体" w:cs="宋体" w:hint="eastAsia"/>
          <w:kern w:val="0"/>
        </w:rPr>
        <w:t>采购人定标时间：</w:t>
      </w:r>
      <w:r w:rsidRPr="001D541F">
        <w:rPr>
          <w:rFonts w:ascii="宋体" w:hAnsi="宋体" w:cs="宋体"/>
          <w:kern w:val="0"/>
        </w:rPr>
        <w:t>202</w:t>
      </w:r>
      <w:r w:rsidR="001D541F" w:rsidRPr="001D541F">
        <w:rPr>
          <w:rFonts w:ascii="宋体" w:hAnsi="宋体" w:cs="宋体"/>
          <w:kern w:val="0"/>
        </w:rPr>
        <w:t>4</w:t>
      </w:r>
      <w:r w:rsidRPr="00777E1F">
        <w:rPr>
          <w:rFonts w:ascii="宋体" w:hAnsi="宋体" w:cs="宋体"/>
          <w:kern w:val="0"/>
        </w:rPr>
        <w:t>年</w:t>
      </w:r>
      <w:r w:rsidR="00F42D17" w:rsidRPr="00777E1F">
        <w:rPr>
          <w:rFonts w:ascii="宋体" w:hAnsi="宋体" w:cs="宋体"/>
          <w:kern w:val="0"/>
        </w:rPr>
        <w:t>01</w:t>
      </w:r>
      <w:r w:rsidRPr="00777E1F">
        <w:rPr>
          <w:rFonts w:ascii="宋体" w:hAnsi="宋体" w:cs="宋体"/>
          <w:kern w:val="0"/>
        </w:rPr>
        <w:t>月</w:t>
      </w:r>
      <w:r w:rsidR="00930249" w:rsidRPr="00777E1F">
        <w:rPr>
          <w:rFonts w:ascii="宋体" w:hAnsi="宋体" w:cs="宋体"/>
          <w:kern w:val="0"/>
        </w:rPr>
        <w:t>2</w:t>
      </w:r>
      <w:r w:rsidR="00777E1F" w:rsidRPr="00777E1F">
        <w:rPr>
          <w:rFonts w:ascii="宋体" w:hAnsi="宋体" w:cs="宋体"/>
          <w:kern w:val="0"/>
        </w:rPr>
        <w:t>5</w:t>
      </w:r>
      <w:r w:rsidRPr="00777E1F">
        <w:rPr>
          <w:rFonts w:ascii="宋体" w:hAnsi="宋体" w:cs="宋体"/>
          <w:kern w:val="0"/>
        </w:rPr>
        <w:t>日</w:t>
      </w:r>
    </w:p>
    <w:p w14:paraId="26C2D5BE" w14:textId="248DB9FC" w:rsidR="00CF0B77" w:rsidRDefault="00A90192">
      <w:pPr>
        <w:spacing w:line="360" w:lineRule="auto"/>
        <w:rPr>
          <w:rFonts w:ascii="宋体" w:hAnsi="宋体" w:cs="宋体"/>
          <w:kern w:val="0"/>
        </w:rPr>
      </w:pPr>
      <w:r w:rsidRPr="00777E1F">
        <w:rPr>
          <w:rFonts w:ascii="宋体" w:hAnsi="宋体" w:cs="宋体"/>
          <w:kern w:val="0"/>
        </w:rPr>
        <w:t>3</w:t>
      </w:r>
      <w:r w:rsidRPr="00777E1F">
        <w:rPr>
          <w:rFonts w:ascii="宋体" w:hAnsi="宋体" w:cs="宋体" w:hint="eastAsia"/>
          <w:kern w:val="0"/>
        </w:rPr>
        <w:t>.中标公告日期：</w:t>
      </w:r>
      <w:r w:rsidRPr="00777E1F">
        <w:rPr>
          <w:rFonts w:ascii="宋体" w:hAnsi="宋体" w:cs="宋体"/>
          <w:kern w:val="0"/>
        </w:rPr>
        <w:t>202</w:t>
      </w:r>
      <w:r w:rsidR="001D541F" w:rsidRPr="00777E1F">
        <w:rPr>
          <w:rFonts w:ascii="宋体" w:hAnsi="宋体" w:cs="宋体"/>
          <w:kern w:val="0"/>
        </w:rPr>
        <w:t>4</w:t>
      </w:r>
      <w:r w:rsidRPr="00777E1F">
        <w:rPr>
          <w:rFonts w:ascii="宋体" w:hAnsi="宋体" w:cs="宋体"/>
          <w:kern w:val="0"/>
        </w:rPr>
        <w:t>年</w:t>
      </w:r>
      <w:r w:rsidR="00F42D17" w:rsidRPr="00777E1F">
        <w:rPr>
          <w:rFonts w:ascii="宋体" w:hAnsi="宋体" w:cs="宋体"/>
          <w:kern w:val="0"/>
        </w:rPr>
        <w:t>01</w:t>
      </w:r>
      <w:r w:rsidRPr="00777E1F">
        <w:rPr>
          <w:rFonts w:ascii="宋体" w:hAnsi="宋体" w:cs="宋体"/>
          <w:kern w:val="0"/>
        </w:rPr>
        <w:t>月</w:t>
      </w:r>
      <w:r w:rsidR="00930249" w:rsidRPr="00777E1F">
        <w:rPr>
          <w:rFonts w:ascii="宋体" w:hAnsi="宋体" w:cs="宋体"/>
          <w:kern w:val="0"/>
        </w:rPr>
        <w:t>2</w:t>
      </w:r>
      <w:r w:rsidR="00777E1F" w:rsidRPr="00777E1F">
        <w:rPr>
          <w:rFonts w:ascii="宋体" w:hAnsi="宋体" w:cs="宋体"/>
          <w:kern w:val="0"/>
        </w:rPr>
        <w:t>5</w:t>
      </w:r>
      <w:r w:rsidRPr="00777E1F">
        <w:rPr>
          <w:rFonts w:ascii="宋体" w:hAnsi="宋体" w:cs="宋体"/>
          <w:kern w:val="0"/>
        </w:rPr>
        <w:t>日</w:t>
      </w:r>
    </w:p>
    <w:p w14:paraId="6D6C0C1E" w14:textId="42557779" w:rsidR="00C61D89" w:rsidRPr="00A628B7" w:rsidRDefault="00C61D89" w:rsidP="00C61D89">
      <w:pPr>
        <w:spacing w:line="360" w:lineRule="auto"/>
        <w:rPr>
          <w:rFonts w:ascii="宋体" w:hAnsi="宋体" w:cs="宋体"/>
          <w:kern w:val="0"/>
        </w:rPr>
      </w:pPr>
      <w:r w:rsidRPr="00A628B7">
        <w:rPr>
          <w:rFonts w:ascii="宋体" w:hAnsi="宋体" w:cs="宋体" w:hint="eastAsia"/>
          <w:kern w:val="0"/>
        </w:rPr>
        <w:t>4.第一包：成交供应商评审总得分：</w:t>
      </w:r>
      <w:r w:rsidR="00A628B7" w:rsidRPr="00A628B7">
        <w:rPr>
          <w:rFonts w:ascii="宋体" w:hAnsi="宋体" w:cs="宋体"/>
          <w:kern w:val="0"/>
        </w:rPr>
        <w:t>283.08</w:t>
      </w:r>
      <w:r w:rsidRPr="00A628B7">
        <w:rPr>
          <w:rFonts w:ascii="宋体" w:hAnsi="宋体" w:cs="宋体" w:hint="eastAsia"/>
          <w:kern w:val="0"/>
        </w:rPr>
        <w:t>，</w:t>
      </w:r>
    </w:p>
    <w:p w14:paraId="2557F40B" w14:textId="7C8DEDF5" w:rsidR="00C61D89" w:rsidRPr="00A628B7" w:rsidRDefault="00C61D89" w:rsidP="00C61D89">
      <w:pPr>
        <w:spacing w:line="360" w:lineRule="auto"/>
        <w:ind w:firstLineChars="500" w:firstLine="1050"/>
        <w:rPr>
          <w:rFonts w:ascii="宋体" w:hAnsi="宋体" w:cs="宋体"/>
          <w:kern w:val="0"/>
        </w:rPr>
      </w:pPr>
      <w:r w:rsidRPr="00A628B7">
        <w:rPr>
          <w:rFonts w:ascii="宋体" w:hAnsi="宋体" w:cs="宋体" w:hint="eastAsia"/>
          <w:kern w:val="0"/>
        </w:rPr>
        <w:lastRenderedPageBreak/>
        <w:t>成交供应商评审平均分：</w:t>
      </w:r>
      <w:r w:rsidR="00A628B7" w:rsidRPr="00A628B7">
        <w:rPr>
          <w:rFonts w:ascii="宋体" w:hAnsi="宋体" w:cs="宋体"/>
          <w:kern w:val="0"/>
        </w:rPr>
        <w:t>94.36</w:t>
      </w:r>
      <w:r w:rsidRPr="00A628B7">
        <w:rPr>
          <w:rFonts w:ascii="宋体" w:hAnsi="宋体" w:cs="宋体" w:hint="eastAsia"/>
          <w:kern w:val="0"/>
        </w:rPr>
        <w:t>。</w:t>
      </w:r>
    </w:p>
    <w:p w14:paraId="7EA19951" w14:textId="087A5EEC" w:rsidR="00C61D89" w:rsidRPr="00A628B7" w:rsidRDefault="00C61D89" w:rsidP="00C61D89">
      <w:pPr>
        <w:spacing w:line="360" w:lineRule="auto"/>
        <w:ind w:firstLineChars="100" w:firstLine="210"/>
        <w:rPr>
          <w:rFonts w:ascii="宋体" w:hAnsi="宋体" w:cs="宋体"/>
          <w:kern w:val="0"/>
        </w:rPr>
      </w:pPr>
      <w:r w:rsidRPr="00A628B7">
        <w:rPr>
          <w:rFonts w:ascii="宋体" w:hAnsi="宋体" w:cs="宋体" w:hint="eastAsia"/>
          <w:kern w:val="0"/>
        </w:rPr>
        <w:t>第二包：成交供应商评审总得分：</w:t>
      </w:r>
      <w:r w:rsidR="00A628B7" w:rsidRPr="00A628B7">
        <w:rPr>
          <w:rFonts w:ascii="宋体" w:hAnsi="宋体" w:cs="宋体"/>
          <w:kern w:val="0"/>
        </w:rPr>
        <w:t>250.98</w:t>
      </w:r>
      <w:r w:rsidRPr="00A628B7">
        <w:rPr>
          <w:rFonts w:ascii="宋体" w:hAnsi="宋体" w:cs="宋体" w:hint="eastAsia"/>
          <w:kern w:val="0"/>
        </w:rPr>
        <w:t>，</w:t>
      </w:r>
    </w:p>
    <w:p w14:paraId="1883B20A" w14:textId="3BFC84C4" w:rsidR="00C61D89" w:rsidRPr="0065545C" w:rsidRDefault="00C61D89" w:rsidP="00C61D89">
      <w:pPr>
        <w:spacing w:line="360" w:lineRule="auto"/>
        <w:ind w:firstLineChars="500" w:firstLine="1050"/>
        <w:rPr>
          <w:rFonts w:ascii="宋体" w:hAnsi="宋体" w:cs="宋体"/>
          <w:kern w:val="0"/>
        </w:rPr>
      </w:pPr>
      <w:r w:rsidRPr="00A628B7">
        <w:rPr>
          <w:rFonts w:ascii="宋体" w:hAnsi="宋体" w:cs="宋体" w:hint="eastAsia"/>
          <w:kern w:val="0"/>
        </w:rPr>
        <w:t>成交供应商评审平均分：</w:t>
      </w:r>
      <w:r w:rsidR="00A628B7" w:rsidRPr="00A628B7">
        <w:rPr>
          <w:rFonts w:ascii="宋体" w:hAnsi="宋体" w:cs="宋体"/>
          <w:kern w:val="0"/>
        </w:rPr>
        <w:t>83.66</w:t>
      </w:r>
      <w:r w:rsidRPr="00A628B7">
        <w:rPr>
          <w:rFonts w:ascii="宋体" w:hAnsi="宋体" w:cs="宋体" w:hint="eastAsia"/>
          <w:kern w:val="0"/>
        </w:rPr>
        <w:t>。</w:t>
      </w:r>
    </w:p>
    <w:p w14:paraId="2004F123" w14:textId="00A1ADA7" w:rsidR="00C61D89" w:rsidRPr="00C61D89" w:rsidRDefault="00A90192" w:rsidP="00C61D89">
      <w:pPr>
        <w:spacing w:line="360" w:lineRule="auto"/>
        <w:rPr>
          <w:rFonts w:ascii="宋体" w:hAnsi="宋体" w:cs="宋体"/>
          <w:kern w:val="0"/>
        </w:rPr>
      </w:pPr>
      <w:r>
        <w:rPr>
          <w:rFonts w:ascii="宋体" w:hAnsi="宋体" w:cs="宋体"/>
          <w:kern w:val="0"/>
        </w:rPr>
        <w:t>5</w:t>
      </w:r>
      <w:r>
        <w:rPr>
          <w:rFonts w:ascii="宋体" w:hAnsi="宋体" w:cs="宋体" w:hint="eastAsia"/>
          <w:kern w:val="0"/>
        </w:rPr>
        <w:t>.</w:t>
      </w:r>
      <w:r w:rsidR="00C61D89" w:rsidRPr="00C61D89">
        <w:rPr>
          <w:rFonts w:ascii="宋体" w:hAnsi="宋体" w:cs="宋体" w:hint="eastAsia"/>
          <w:kern w:val="0"/>
        </w:rPr>
        <w:t>代理服务收费汇款账户信息如下：</w:t>
      </w:r>
    </w:p>
    <w:p w14:paraId="78A39A3D" w14:textId="77777777" w:rsidR="00C61D89" w:rsidRPr="00C61D89" w:rsidRDefault="00C61D89" w:rsidP="00C61D89">
      <w:pPr>
        <w:spacing w:line="360" w:lineRule="auto"/>
        <w:rPr>
          <w:rFonts w:ascii="宋体" w:hAnsi="宋体" w:cs="宋体"/>
          <w:kern w:val="0"/>
        </w:rPr>
      </w:pPr>
      <w:r w:rsidRPr="00C61D89">
        <w:rPr>
          <w:rFonts w:ascii="宋体" w:hAnsi="宋体" w:cs="宋体" w:hint="eastAsia"/>
          <w:kern w:val="0"/>
        </w:rPr>
        <w:t>开户名称：北京国际工程咨询有限公司</w:t>
      </w:r>
    </w:p>
    <w:p w14:paraId="3760FDC9" w14:textId="77777777" w:rsidR="00C61D89" w:rsidRPr="00C61D89" w:rsidRDefault="00C61D89" w:rsidP="00C61D89">
      <w:pPr>
        <w:spacing w:line="360" w:lineRule="auto"/>
        <w:rPr>
          <w:rFonts w:ascii="宋体" w:hAnsi="宋体" w:cs="宋体"/>
          <w:kern w:val="0"/>
        </w:rPr>
      </w:pPr>
      <w:r w:rsidRPr="00C61D89">
        <w:rPr>
          <w:rFonts w:ascii="宋体" w:hAnsi="宋体" w:cs="宋体" w:hint="eastAsia"/>
          <w:kern w:val="0"/>
        </w:rPr>
        <w:t>开户银行：华夏银行北京学院路支行</w:t>
      </w:r>
    </w:p>
    <w:p w14:paraId="1EF4E9F4" w14:textId="77777777" w:rsidR="00C61D89" w:rsidRPr="00C61D89" w:rsidRDefault="00C61D89" w:rsidP="00C61D89">
      <w:pPr>
        <w:spacing w:line="360" w:lineRule="auto"/>
        <w:rPr>
          <w:rFonts w:ascii="宋体" w:hAnsi="宋体" w:cs="宋体"/>
          <w:kern w:val="0"/>
        </w:rPr>
      </w:pPr>
      <w:r w:rsidRPr="00C61D89">
        <w:rPr>
          <w:rFonts w:ascii="宋体" w:hAnsi="宋体" w:cs="宋体" w:hint="eastAsia"/>
          <w:kern w:val="0"/>
        </w:rPr>
        <w:t>账号：10242000000002546</w:t>
      </w:r>
    </w:p>
    <w:p w14:paraId="4710B696" w14:textId="34BFF8A1" w:rsidR="00CF0B77" w:rsidRDefault="00C61D89" w:rsidP="00C61D89">
      <w:pPr>
        <w:spacing w:line="360" w:lineRule="auto"/>
        <w:rPr>
          <w:rFonts w:ascii="宋体" w:hAnsi="宋体" w:cs="宋体"/>
          <w:kern w:val="0"/>
        </w:rPr>
      </w:pPr>
      <w:r w:rsidRPr="00C61D89">
        <w:rPr>
          <w:rFonts w:ascii="宋体" w:hAnsi="宋体" w:cs="宋体" w:hint="eastAsia"/>
          <w:kern w:val="0"/>
        </w:rPr>
        <w:t>缴纳代理服务费后可在工作时间前往北京市海淀区学院路30号科大天工大厦B座17层1703室领取成交通知书。</w:t>
      </w:r>
    </w:p>
    <w:p w14:paraId="67396C2F" w14:textId="1DEF5ACC" w:rsidR="00CF0B77" w:rsidRDefault="00A90192">
      <w:pPr>
        <w:spacing w:line="360" w:lineRule="auto"/>
        <w:rPr>
          <w:rFonts w:ascii="宋体" w:hAnsi="宋体" w:cs="宋体"/>
          <w:kern w:val="0"/>
        </w:rPr>
      </w:pPr>
      <w:r>
        <w:rPr>
          <w:rFonts w:ascii="宋体" w:hAnsi="宋体" w:cs="宋体"/>
          <w:kern w:val="0"/>
        </w:rPr>
        <w:t>6</w:t>
      </w:r>
      <w:r>
        <w:rPr>
          <w:rFonts w:ascii="宋体" w:hAnsi="宋体" w:cs="宋体" w:hint="eastAsia"/>
          <w:kern w:val="0"/>
        </w:rPr>
        <w:t>.本公告在北京市政府采购网、中国政府采购网发布。</w:t>
      </w:r>
    </w:p>
    <w:p w14:paraId="20F84328" w14:textId="77777777" w:rsidR="00CF0B77" w:rsidRDefault="00000000">
      <w:pPr>
        <w:spacing w:line="360" w:lineRule="auto"/>
        <w:rPr>
          <w:rFonts w:ascii="宋体" w:hAnsi="宋体" w:cs="宋体"/>
          <w:kern w:val="0"/>
        </w:rPr>
      </w:pPr>
      <w:r>
        <w:rPr>
          <w:rFonts w:ascii="宋体" w:hAnsi="宋体" w:cs="宋体" w:hint="eastAsia"/>
          <w:kern w:val="0"/>
        </w:rPr>
        <w:t>九、凡对本次公告内容提出询问，请按以下方式联系。</w:t>
      </w:r>
    </w:p>
    <w:p w14:paraId="6F352793" w14:textId="77777777" w:rsidR="00CF0B77" w:rsidRDefault="00000000">
      <w:pPr>
        <w:tabs>
          <w:tab w:val="left" w:pos="3375"/>
        </w:tabs>
        <w:spacing w:line="360" w:lineRule="auto"/>
        <w:ind w:firstLineChars="200" w:firstLine="420"/>
        <w:rPr>
          <w:rFonts w:ascii="宋体" w:hAnsi="宋体" w:cs="宋体"/>
        </w:rPr>
      </w:pPr>
      <w:bookmarkStart w:id="3" w:name="_Toc16886"/>
      <w:r>
        <w:rPr>
          <w:rFonts w:ascii="宋体" w:hAnsi="宋体" w:cs="宋体" w:hint="eastAsia"/>
        </w:rPr>
        <w:t>1.采购人信息</w:t>
      </w:r>
      <w:bookmarkEnd w:id="3"/>
    </w:p>
    <w:p w14:paraId="653C2EA2" w14:textId="77777777" w:rsidR="00CF0B77" w:rsidRDefault="00000000">
      <w:pPr>
        <w:tabs>
          <w:tab w:val="left" w:pos="3375"/>
        </w:tabs>
        <w:spacing w:line="360" w:lineRule="auto"/>
        <w:ind w:firstLineChars="200" w:firstLine="420"/>
        <w:rPr>
          <w:rFonts w:ascii="宋体" w:hAnsi="宋体" w:cs="宋体"/>
        </w:rPr>
      </w:pPr>
      <w:bookmarkStart w:id="4" w:name="_Toc28359086"/>
      <w:bookmarkStart w:id="5" w:name="_Toc28359009"/>
      <w:r>
        <w:rPr>
          <w:rFonts w:ascii="宋体" w:hAnsi="宋体" w:cs="宋体" w:hint="eastAsia"/>
        </w:rPr>
        <w:t>名    称：北京市西城区人民政府国有资产监督管理委员会</w:t>
      </w:r>
    </w:p>
    <w:p w14:paraId="50D5DCFC" w14:textId="77777777" w:rsidR="00CF0B77" w:rsidRDefault="00000000">
      <w:pPr>
        <w:tabs>
          <w:tab w:val="left" w:pos="3375"/>
        </w:tabs>
        <w:spacing w:line="360" w:lineRule="auto"/>
        <w:ind w:firstLineChars="200" w:firstLine="420"/>
        <w:rPr>
          <w:rFonts w:ascii="宋体" w:hAnsi="宋体" w:cs="宋体"/>
        </w:rPr>
      </w:pPr>
      <w:r>
        <w:rPr>
          <w:rFonts w:ascii="宋体" w:hAnsi="宋体" w:cs="宋体" w:hint="eastAsia"/>
        </w:rPr>
        <w:t>地    址：北京市西城区华远北街1-2号西西友谊写字楼5层</w:t>
      </w:r>
    </w:p>
    <w:p w14:paraId="378B8B1C" w14:textId="796A3181" w:rsidR="00CF0B77" w:rsidRDefault="00000000">
      <w:pPr>
        <w:tabs>
          <w:tab w:val="left" w:pos="3375"/>
        </w:tabs>
        <w:spacing w:line="360" w:lineRule="auto"/>
        <w:ind w:firstLineChars="200" w:firstLine="420"/>
        <w:rPr>
          <w:rFonts w:ascii="宋体" w:hAnsi="宋体" w:cs="宋体"/>
        </w:rPr>
      </w:pPr>
      <w:r>
        <w:rPr>
          <w:rFonts w:ascii="宋体" w:hAnsi="宋体" w:cs="宋体" w:hint="eastAsia"/>
        </w:rPr>
        <w:t>联系方式：</w:t>
      </w:r>
      <w:r w:rsidR="00BD2967" w:rsidRPr="00BD2967">
        <w:rPr>
          <w:rFonts w:ascii="宋体" w:hAnsi="宋体" w:cs="宋体" w:hint="eastAsia"/>
        </w:rPr>
        <w:t>蒋宾,010-66117162</w:t>
      </w:r>
    </w:p>
    <w:p w14:paraId="7F6489A9" w14:textId="77777777" w:rsidR="00CF0B77" w:rsidRDefault="00000000">
      <w:pPr>
        <w:tabs>
          <w:tab w:val="left" w:pos="3375"/>
        </w:tabs>
        <w:spacing w:line="360" w:lineRule="auto"/>
        <w:ind w:firstLineChars="200" w:firstLine="420"/>
        <w:rPr>
          <w:rFonts w:ascii="宋体" w:hAnsi="宋体" w:cs="宋体"/>
        </w:rPr>
      </w:pPr>
      <w:bookmarkStart w:id="6" w:name="_Toc32630"/>
      <w:r>
        <w:rPr>
          <w:rFonts w:ascii="宋体" w:hAnsi="宋体" w:cs="宋体" w:hint="eastAsia"/>
        </w:rPr>
        <w:t>2.采购代理机构信息</w:t>
      </w:r>
      <w:bookmarkEnd w:id="4"/>
      <w:bookmarkEnd w:id="5"/>
      <w:bookmarkEnd w:id="6"/>
    </w:p>
    <w:p w14:paraId="4F020617" w14:textId="77777777" w:rsidR="00CF0B77" w:rsidRDefault="00000000">
      <w:pPr>
        <w:tabs>
          <w:tab w:val="left" w:pos="3375"/>
        </w:tabs>
        <w:spacing w:line="360" w:lineRule="auto"/>
        <w:ind w:firstLineChars="200" w:firstLine="420"/>
        <w:rPr>
          <w:rFonts w:ascii="宋体" w:hAnsi="宋体" w:cs="宋体"/>
        </w:rPr>
      </w:pPr>
      <w:bookmarkStart w:id="7" w:name="_Toc28359087"/>
      <w:bookmarkStart w:id="8" w:name="_Toc28359010"/>
      <w:r>
        <w:rPr>
          <w:rFonts w:ascii="宋体" w:hAnsi="宋体" w:cs="宋体" w:hint="eastAsia"/>
        </w:rPr>
        <w:t>名    称：北京国际工程咨询有限公司</w:t>
      </w:r>
    </w:p>
    <w:p w14:paraId="1BB07733" w14:textId="09535672" w:rsidR="00CF0B77" w:rsidRDefault="00000000">
      <w:pPr>
        <w:tabs>
          <w:tab w:val="left" w:pos="3375"/>
        </w:tabs>
        <w:spacing w:line="360" w:lineRule="auto"/>
        <w:ind w:firstLineChars="200" w:firstLine="420"/>
        <w:rPr>
          <w:rFonts w:ascii="宋体" w:hAnsi="宋体" w:cs="宋体"/>
        </w:rPr>
      </w:pPr>
      <w:r>
        <w:rPr>
          <w:rFonts w:ascii="宋体" w:hAnsi="宋体" w:cs="宋体" w:hint="eastAsia"/>
        </w:rPr>
        <w:t>地    址：北京市海淀区学院路30号科大天工大厦A座</w:t>
      </w:r>
    </w:p>
    <w:p w14:paraId="5BD9A702" w14:textId="33A7216A" w:rsidR="00CF0B77" w:rsidRDefault="00000000">
      <w:pPr>
        <w:tabs>
          <w:tab w:val="left" w:pos="3375"/>
        </w:tabs>
        <w:spacing w:line="360" w:lineRule="auto"/>
        <w:ind w:firstLineChars="200" w:firstLine="420"/>
        <w:rPr>
          <w:rFonts w:ascii="宋体" w:hAnsi="宋体" w:cs="宋体"/>
        </w:rPr>
      </w:pPr>
      <w:r>
        <w:rPr>
          <w:rFonts w:ascii="宋体" w:hAnsi="宋体" w:cs="宋体" w:hint="eastAsia"/>
        </w:rPr>
        <w:t>联系方式：</w:t>
      </w:r>
      <w:r w:rsidR="00BD2967" w:rsidRPr="00BD2967">
        <w:rPr>
          <w:rFonts w:ascii="宋体" w:hAnsi="宋体" w:cs="宋体" w:hint="eastAsia"/>
        </w:rPr>
        <w:t>关雪/包红月</w:t>
      </w:r>
      <w:r w:rsidR="00BD2967">
        <w:rPr>
          <w:rFonts w:ascii="宋体" w:hAnsi="宋体" w:cs="宋体" w:hint="eastAsia"/>
        </w:rPr>
        <w:t>，</w:t>
      </w:r>
      <w:r>
        <w:rPr>
          <w:rFonts w:ascii="宋体" w:hAnsi="宋体" w:cs="宋体" w:hint="eastAsia"/>
        </w:rPr>
        <w:t>010-82372770/13051173130</w:t>
      </w:r>
    </w:p>
    <w:p w14:paraId="47E8DC81" w14:textId="77777777" w:rsidR="00CF0B77" w:rsidRDefault="00000000">
      <w:pPr>
        <w:tabs>
          <w:tab w:val="left" w:pos="3375"/>
        </w:tabs>
        <w:spacing w:line="360" w:lineRule="auto"/>
        <w:ind w:firstLineChars="200" w:firstLine="420"/>
        <w:rPr>
          <w:rFonts w:ascii="宋体" w:hAnsi="宋体" w:cs="宋体"/>
        </w:rPr>
      </w:pPr>
      <w:bookmarkStart w:id="9" w:name="_Toc16364"/>
      <w:r>
        <w:rPr>
          <w:rFonts w:ascii="宋体" w:hAnsi="宋体" w:cs="宋体" w:hint="eastAsia"/>
        </w:rPr>
        <w:t>3.项目联系方式</w:t>
      </w:r>
      <w:bookmarkEnd w:id="7"/>
      <w:bookmarkEnd w:id="8"/>
      <w:bookmarkEnd w:id="9"/>
    </w:p>
    <w:p w14:paraId="4B602677" w14:textId="1FF156B9" w:rsidR="00CF0B77" w:rsidRDefault="00000000">
      <w:pPr>
        <w:tabs>
          <w:tab w:val="left" w:pos="3375"/>
        </w:tabs>
        <w:spacing w:line="360" w:lineRule="auto"/>
        <w:ind w:firstLineChars="200" w:firstLine="420"/>
        <w:rPr>
          <w:rFonts w:ascii="宋体" w:hAnsi="宋体" w:cs="宋体"/>
        </w:rPr>
      </w:pPr>
      <w:r>
        <w:rPr>
          <w:rFonts w:ascii="宋体" w:hAnsi="宋体" w:cs="宋体" w:hint="eastAsia"/>
        </w:rPr>
        <w:t>项目联系人：</w:t>
      </w:r>
      <w:r w:rsidR="00BD2967" w:rsidRPr="00BD2967">
        <w:rPr>
          <w:rFonts w:ascii="宋体" w:hAnsi="宋体" w:cs="宋体" w:hint="eastAsia"/>
        </w:rPr>
        <w:t>关雪/包红月</w:t>
      </w:r>
    </w:p>
    <w:p w14:paraId="42B088C2" w14:textId="77777777" w:rsidR="00CF0B77" w:rsidRDefault="00000000">
      <w:pPr>
        <w:tabs>
          <w:tab w:val="left" w:pos="3375"/>
        </w:tabs>
        <w:spacing w:line="360" w:lineRule="auto"/>
        <w:ind w:firstLineChars="200" w:firstLine="420"/>
        <w:rPr>
          <w:rFonts w:ascii="宋体" w:hAnsi="宋体" w:cs="宋体"/>
        </w:rPr>
      </w:pPr>
      <w:r>
        <w:rPr>
          <w:rFonts w:ascii="宋体" w:hAnsi="宋体" w:cs="宋体" w:hint="eastAsia"/>
        </w:rPr>
        <w:t>电      话：010-82372770/13051173130</w:t>
      </w:r>
    </w:p>
    <w:p w14:paraId="097B590A" w14:textId="77777777" w:rsidR="00CF0B77" w:rsidRDefault="00000000">
      <w:pPr>
        <w:spacing w:line="360" w:lineRule="auto"/>
        <w:rPr>
          <w:rFonts w:ascii="宋体" w:hAnsi="宋体" w:cs="宋体"/>
          <w:kern w:val="0"/>
        </w:rPr>
      </w:pPr>
      <w:r>
        <w:rPr>
          <w:rFonts w:ascii="宋体" w:hAnsi="宋体" w:cs="宋体" w:hint="eastAsia"/>
          <w:kern w:val="0"/>
        </w:rPr>
        <w:t>十、附件</w:t>
      </w:r>
    </w:p>
    <w:p w14:paraId="05EB618F" w14:textId="7D9B6B4F" w:rsidR="00CF0B77" w:rsidRPr="002B7713" w:rsidRDefault="00000000" w:rsidP="009D1080">
      <w:pPr>
        <w:spacing w:line="360" w:lineRule="auto"/>
        <w:ind w:firstLineChars="200" w:firstLine="420"/>
        <w:rPr>
          <w:rFonts w:ascii="宋体" w:hAnsi="宋体" w:cs="宋体"/>
          <w:kern w:val="0"/>
        </w:rPr>
      </w:pPr>
      <w:r w:rsidRPr="002B7713">
        <w:rPr>
          <w:rFonts w:ascii="宋体" w:hAnsi="宋体" w:cs="宋体" w:hint="eastAsia"/>
          <w:kern w:val="0"/>
        </w:rPr>
        <w:t>1.采购文件</w:t>
      </w:r>
    </w:p>
    <w:p w14:paraId="40A28A99" w14:textId="77777777" w:rsidR="0035446A" w:rsidRPr="002B7713" w:rsidRDefault="00B02BA1" w:rsidP="00B02BA1">
      <w:pPr>
        <w:pStyle w:val="a0"/>
        <w:rPr>
          <w:sz w:val="21"/>
          <w:szCs w:val="21"/>
        </w:rPr>
        <w:sectPr w:rsidR="0035446A" w:rsidRPr="002B7713" w:rsidSect="004D4DC8">
          <w:pgSz w:w="11906" w:h="16838"/>
          <w:pgMar w:top="1440" w:right="1800" w:bottom="1440" w:left="1800" w:header="851" w:footer="992" w:gutter="0"/>
          <w:cols w:space="425"/>
          <w:docGrid w:type="lines" w:linePitch="312"/>
        </w:sectPr>
      </w:pPr>
      <w:r w:rsidRPr="002B7713">
        <w:rPr>
          <w:sz w:val="21"/>
          <w:szCs w:val="21"/>
        </w:rPr>
        <w:t>2.</w:t>
      </w:r>
      <w:r w:rsidRPr="002B7713">
        <w:rPr>
          <w:rFonts w:hint="eastAsia"/>
          <w:sz w:val="21"/>
          <w:szCs w:val="21"/>
        </w:rPr>
        <w:t>中小企业声明函</w:t>
      </w:r>
    </w:p>
    <w:p w14:paraId="445D2236" w14:textId="4FEE1C86" w:rsidR="00B02BA1" w:rsidRPr="004369D8" w:rsidRDefault="0035446A" w:rsidP="00B02BA1">
      <w:pPr>
        <w:pStyle w:val="a0"/>
        <w:rPr>
          <w:sz w:val="21"/>
          <w:szCs w:val="21"/>
        </w:rPr>
      </w:pPr>
      <w:r w:rsidRPr="004369D8">
        <w:rPr>
          <w:rFonts w:hint="eastAsia"/>
          <w:sz w:val="21"/>
          <w:szCs w:val="21"/>
        </w:rPr>
        <w:lastRenderedPageBreak/>
        <w:t>第一包</w:t>
      </w:r>
    </w:p>
    <w:p w14:paraId="4F882DA1" w14:textId="77777777" w:rsidR="0035446A" w:rsidRDefault="0035446A" w:rsidP="0035446A">
      <w:pPr>
        <w:sectPr w:rsidR="0035446A" w:rsidSect="004D4DC8">
          <w:pgSz w:w="11906" w:h="16838"/>
          <w:pgMar w:top="1440" w:right="1800" w:bottom="1440" w:left="1800" w:header="851" w:footer="992" w:gutter="0"/>
          <w:cols w:space="425"/>
          <w:docGrid w:type="lines" w:linePitch="312"/>
        </w:sectPr>
      </w:pPr>
      <w:r>
        <w:rPr>
          <w:rFonts w:hint="eastAsia"/>
          <w:noProof/>
        </w:rPr>
        <w:drawing>
          <wp:inline distT="0" distB="0" distL="0" distR="0" wp14:anchorId="5A97306E" wp14:editId="02824126">
            <wp:extent cx="7284405" cy="5148897"/>
            <wp:effectExtent l="953" t="0" r="0" b="0"/>
            <wp:docPr id="4738803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880323" name="图片 473880323"/>
                    <pic:cNvPicPr/>
                  </pic:nvPicPr>
                  <pic:blipFill>
                    <a:blip r:embed="rId6" cstate="print">
                      <a:extLst>
                        <a:ext uri="{28A0092B-C50C-407E-A947-70E740481C1C}">
                          <a14:useLocalDpi xmlns:a14="http://schemas.microsoft.com/office/drawing/2010/main" val="0"/>
                        </a:ext>
                      </a:extLst>
                    </a:blip>
                    <a:stretch>
                      <a:fillRect/>
                    </a:stretch>
                  </pic:blipFill>
                  <pic:spPr>
                    <a:xfrm rot="16200000">
                      <a:off x="0" y="0"/>
                      <a:ext cx="7289140" cy="5152244"/>
                    </a:xfrm>
                    <a:prstGeom prst="rect">
                      <a:avLst/>
                    </a:prstGeom>
                  </pic:spPr>
                </pic:pic>
              </a:graphicData>
            </a:graphic>
          </wp:inline>
        </w:drawing>
      </w:r>
    </w:p>
    <w:p w14:paraId="4D106F33" w14:textId="53C6A51B" w:rsidR="0035446A" w:rsidRDefault="0035446A" w:rsidP="0035446A">
      <w:r>
        <w:rPr>
          <w:rFonts w:hint="eastAsia"/>
        </w:rPr>
        <w:lastRenderedPageBreak/>
        <w:t>第二包</w:t>
      </w:r>
    </w:p>
    <w:p w14:paraId="7BFB50E1" w14:textId="7B36EB92" w:rsidR="0035446A" w:rsidRPr="0035446A" w:rsidRDefault="0035446A" w:rsidP="0035446A">
      <w:pPr>
        <w:pStyle w:val="a0"/>
      </w:pPr>
      <w:r>
        <w:rPr>
          <w:rFonts w:hint="eastAsia"/>
          <w:noProof/>
        </w:rPr>
        <w:drawing>
          <wp:inline distT="0" distB="0" distL="0" distR="0" wp14:anchorId="04F83275" wp14:editId="2BA1B6FD">
            <wp:extent cx="5274310" cy="7458075"/>
            <wp:effectExtent l="0" t="0" r="2540" b="9525"/>
            <wp:docPr id="18476538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653818" name="图片 1847653818"/>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7458075"/>
                    </a:xfrm>
                    <a:prstGeom prst="rect">
                      <a:avLst/>
                    </a:prstGeom>
                  </pic:spPr>
                </pic:pic>
              </a:graphicData>
            </a:graphic>
          </wp:inline>
        </w:drawing>
      </w:r>
    </w:p>
    <w:sectPr w:rsidR="0035446A" w:rsidRPr="0035446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E49DF" w14:textId="77777777" w:rsidR="004D4DC8" w:rsidRDefault="004D4DC8" w:rsidP="00A90192">
      <w:r>
        <w:separator/>
      </w:r>
    </w:p>
  </w:endnote>
  <w:endnote w:type="continuationSeparator" w:id="0">
    <w:p w14:paraId="09B35757" w14:textId="77777777" w:rsidR="004D4DC8" w:rsidRDefault="004D4DC8" w:rsidP="00A90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F9EF0" w14:textId="77777777" w:rsidR="004D4DC8" w:rsidRDefault="004D4DC8" w:rsidP="00A90192">
      <w:r>
        <w:separator/>
      </w:r>
    </w:p>
  </w:footnote>
  <w:footnote w:type="continuationSeparator" w:id="0">
    <w:p w14:paraId="64845472" w14:textId="77777777" w:rsidR="004D4DC8" w:rsidRDefault="004D4DC8" w:rsidP="00A901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DA0ZjBkZTlkMGIwZmI2MjUyZWY4MjNlM2ExMTEwOTMifQ=="/>
  </w:docVars>
  <w:rsids>
    <w:rsidRoot w:val="00E311D6"/>
    <w:rsid w:val="00043A67"/>
    <w:rsid w:val="00044819"/>
    <w:rsid w:val="00055DCC"/>
    <w:rsid w:val="000A703E"/>
    <w:rsid w:val="000B4C04"/>
    <w:rsid w:val="000C6094"/>
    <w:rsid w:val="000C6A64"/>
    <w:rsid w:val="000C7AD0"/>
    <w:rsid w:val="000F5683"/>
    <w:rsid w:val="000F6AEF"/>
    <w:rsid w:val="00115498"/>
    <w:rsid w:val="001159A6"/>
    <w:rsid w:val="0011617F"/>
    <w:rsid w:val="001416CA"/>
    <w:rsid w:val="00141E42"/>
    <w:rsid w:val="00147D46"/>
    <w:rsid w:val="00155EAE"/>
    <w:rsid w:val="001D541F"/>
    <w:rsid w:val="001F4FE2"/>
    <w:rsid w:val="00207598"/>
    <w:rsid w:val="002359CB"/>
    <w:rsid w:val="002618C6"/>
    <w:rsid w:val="002947B4"/>
    <w:rsid w:val="002953C6"/>
    <w:rsid w:val="002B7713"/>
    <w:rsid w:val="00306E22"/>
    <w:rsid w:val="0035446A"/>
    <w:rsid w:val="003721A7"/>
    <w:rsid w:val="003A41DA"/>
    <w:rsid w:val="003E4992"/>
    <w:rsid w:val="003F0B7B"/>
    <w:rsid w:val="00421DB6"/>
    <w:rsid w:val="004351DE"/>
    <w:rsid w:val="004369D8"/>
    <w:rsid w:val="0044348C"/>
    <w:rsid w:val="0047786A"/>
    <w:rsid w:val="004A2A17"/>
    <w:rsid w:val="004B3687"/>
    <w:rsid w:val="004C216D"/>
    <w:rsid w:val="004D4DC8"/>
    <w:rsid w:val="004E3841"/>
    <w:rsid w:val="004E5F7E"/>
    <w:rsid w:val="005108F4"/>
    <w:rsid w:val="00510F35"/>
    <w:rsid w:val="00512BF9"/>
    <w:rsid w:val="00521F71"/>
    <w:rsid w:val="00527216"/>
    <w:rsid w:val="0054441B"/>
    <w:rsid w:val="0058189B"/>
    <w:rsid w:val="00593ECF"/>
    <w:rsid w:val="005C7E66"/>
    <w:rsid w:val="005D2171"/>
    <w:rsid w:val="005E7E69"/>
    <w:rsid w:val="005F27E8"/>
    <w:rsid w:val="006162BC"/>
    <w:rsid w:val="00632EF3"/>
    <w:rsid w:val="00633ADA"/>
    <w:rsid w:val="00640911"/>
    <w:rsid w:val="0065545C"/>
    <w:rsid w:val="00674A51"/>
    <w:rsid w:val="00697D5F"/>
    <w:rsid w:val="006A12A0"/>
    <w:rsid w:val="006B1C70"/>
    <w:rsid w:val="006C10A0"/>
    <w:rsid w:val="006F2701"/>
    <w:rsid w:val="0070068D"/>
    <w:rsid w:val="00703091"/>
    <w:rsid w:val="00723176"/>
    <w:rsid w:val="0072717F"/>
    <w:rsid w:val="007360A7"/>
    <w:rsid w:val="00751C7C"/>
    <w:rsid w:val="007637F3"/>
    <w:rsid w:val="00777E1F"/>
    <w:rsid w:val="007965F0"/>
    <w:rsid w:val="007C5813"/>
    <w:rsid w:val="007C7711"/>
    <w:rsid w:val="00804C4F"/>
    <w:rsid w:val="0087020D"/>
    <w:rsid w:val="00886172"/>
    <w:rsid w:val="00892CED"/>
    <w:rsid w:val="008D4FA6"/>
    <w:rsid w:val="008F6E18"/>
    <w:rsid w:val="00900CE2"/>
    <w:rsid w:val="00923CC6"/>
    <w:rsid w:val="00930249"/>
    <w:rsid w:val="0094313A"/>
    <w:rsid w:val="009440B7"/>
    <w:rsid w:val="00980B4B"/>
    <w:rsid w:val="00981B02"/>
    <w:rsid w:val="00992B49"/>
    <w:rsid w:val="00997A34"/>
    <w:rsid w:val="009A6919"/>
    <w:rsid w:val="009B5DFC"/>
    <w:rsid w:val="009D1080"/>
    <w:rsid w:val="009E16B4"/>
    <w:rsid w:val="00A303D0"/>
    <w:rsid w:val="00A4348A"/>
    <w:rsid w:val="00A43D32"/>
    <w:rsid w:val="00A43FEE"/>
    <w:rsid w:val="00A47BED"/>
    <w:rsid w:val="00A546CA"/>
    <w:rsid w:val="00A55086"/>
    <w:rsid w:val="00A60615"/>
    <w:rsid w:val="00A6240F"/>
    <w:rsid w:val="00A628B7"/>
    <w:rsid w:val="00A90192"/>
    <w:rsid w:val="00AB52A2"/>
    <w:rsid w:val="00AB59EA"/>
    <w:rsid w:val="00AC35A0"/>
    <w:rsid w:val="00AD22E3"/>
    <w:rsid w:val="00AE087F"/>
    <w:rsid w:val="00AE6E84"/>
    <w:rsid w:val="00B02BA1"/>
    <w:rsid w:val="00B15929"/>
    <w:rsid w:val="00B44B01"/>
    <w:rsid w:val="00B823A8"/>
    <w:rsid w:val="00BD1DE9"/>
    <w:rsid w:val="00BD2967"/>
    <w:rsid w:val="00C56AF8"/>
    <w:rsid w:val="00C61D89"/>
    <w:rsid w:val="00C6398D"/>
    <w:rsid w:val="00CA2574"/>
    <w:rsid w:val="00CC6D8B"/>
    <w:rsid w:val="00CD40DB"/>
    <w:rsid w:val="00CF0B77"/>
    <w:rsid w:val="00CF2CCF"/>
    <w:rsid w:val="00CF4418"/>
    <w:rsid w:val="00CF6329"/>
    <w:rsid w:val="00D268A9"/>
    <w:rsid w:val="00D74A1E"/>
    <w:rsid w:val="00E311D6"/>
    <w:rsid w:val="00E61E7A"/>
    <w:rsid w:val="00E91A03"/>
    <w:rsid w:val="00E9538A"/>
    <w:rsid w:val="00E958F3"/>
    <w:rsid w:val="00EC3BC8"/>
    <w:rsid w:val="00EF2C00"/>
    <w:rsid w:val="00F00266"/>
    <w:rsid w:val="00F06F0D"/>
    <w:rsid w:val="00F42D17"/>
    <w:rsid w:val="00F66F89"/>
    <w:rsid w:val="00FA60B0"/>
    <w:rsid w:val="00FD03A9"/>
    <w:rsid w:val="00FD44CE"/>
    <w:rsid w:val="17102DAD"/>
    <w:rsid w:val="1B753EFF"/>
    <w:rsid w:val="35152702"/>
    <w:rsid w:val="55917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8CE87"/>
  <w15:docId w15:val="{14A3E8B1-0E54-4DD1-9EED-89E3DDB02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next w:val="a"/>
    <w:qFormat/>
    <w:pPr>
      <w:widowControl w:val="0"/>
      <w:autoSpaceDE w:val="0"/>
      <w:autoSpaceDN w:val="0"/>
      <w:adjustRightInd w:val="0"/>
      <w:ind w:firstLine="420"/>
    </w:pPr>
    <w:rPr>
      <w:rFonts w:ascii="宋体"/>
      <w:sz w:val="24"/>
    </w:rPr>
  </w:style>
  <w:style w:type="paragraph" w:styleId="a4">
    <w:name w:val="Plain Text"/>
    <w:basedOn w:val="a"/>
    <w:link w:val="a5"/>
    <w:qFormat/>
    <w:rPr>
      <w:rFonts w:ascii="宋体" w:eastAsiaTheme="minorEastAsia" w:hAnsi="Courier New" w:cstheme="minorBidi"/>
      <w:szCs w:val="22"/>
    </w:r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c">
    <w:name w:val="Normal (Web)"/>
    <w:basedOn w:val="a"/>
    <w:uiPriority w:val="99"/>
    <w:semiHidden/>
    <w:unhideWhenUsed/>
    <w:pPr>
      <w:widowControl/>
      <w:spacing w:beforeAutospacing="1" w:afterAutospacing="1"/>
      <w:jc w:val="left"/>
    </w:pPr>
    <w:rPr>
      <w:rFonts w:ascii="宋体" w:hAnsi="宋体"/>
      <w:kern w:val="0"/>
      <w:sz w:val="24"/>
      <w:szCs w:val="24"/>
    </w:rPr>
  </w:style>
  <w:style w:type="table" w:styleId="ad">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页眉 字符"/>
    <w:basedOn w:val="a1"/>
    <w:link w:val="aa"/>
    <w:uiPriority w:val="99"/>
    <w:qFormat/>
    <w:rPr>
      <w:sz w:val="18"/>
      <w:szCs w:val="18"/>
    </w:rPr>
  </w:style>
  <w:style w:type="character" w:customStyle="1" w:styleId="a9">
    <w:name w:val="页脚 字符"/>
    <w:basedOn w:val="a1"/>
    <w:link w:val="a8"/>
    <w:uiPriority w:val="99"/>
    <w:qFormat/>
    <w:rPr>
      <w:sz w:val="18"/>
      <w:szCs w:val="18"/>
    </w:rPr>
  </w:style>
  <w:style w:type="character" w:customStyle="1" w:styleId="10">
    <w:name w:val="标题 1 字符"/>
    <w:basedOn w:val="a1"/>
    <w:link w:val="1"/>
    <w:uiPriority w:val="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Arial" w:eastAsia="黑体" w:hAnsi="Arial" w:cs="Arial"/>
      <w:b/>
      <w:bCs/>
      <w:sz w:val="32"/>
      <w:szCs w:val="32"/>
    </w:rPr>
  </w:style>
  <w:style w:type="character" w:customStyle="1" w:styleId="a5">
    <w:name w:val="纯文本 字符"/>
    <w:basedOn w:val="a1"/>
    <w:link w:val="a4"/>
    <w:qFormat/>
    <w:rPr>
      <w:rFonts w:ascii="宋体" w:hAnsi="Courier New"/>
    </w:rPr>
  </w:style>
  <w:style w:type="character" w:customStyle="1" w:styleId="a7">
    <w:name w:val="批注框文本 字符"/>
    <w:basedOn w:val="a1"/>
    <w:link w:val="a6"/>
    <w:uiPriority w:val="99"/>
    <w:semiHidden/>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7</Pages>
  <Words>458</Words>
  <Characters>2616</Characters>
  <Application>Microsoft Office Word</Application>
  <DocSecurity>0</DocSecurity>
  <Lines>21</Lines>
  <Paragraphs>6</Paragraphs>
  <ScaleCrop>false</ScaleCrop>
  <Company/>
  <LinksUpToDate>false</LinksUpToDate>
  <CharactersWithSpaces>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JJ R</cp:lastModifiedBy>
  <cp:revision>45</cp:revision>
  <dcterms:created xsi:type="dcterms:W3CDTF">2020-05-18T13:53:00Z</dcterms:created>
  <dcterms:modified xsi:type="dcterms:W3CDTF">2024-01-25T03:02:00Z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6EA9A0FC2ADA42668698B7F9106F70D5</vt:lpwstr>
  </property>
</Properties>
</file>