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EE128" w14:textId="77777777" w:rsidR="005B1818" w:rsidRDefault="008040EF">
      <w:pPr>
        <w:jc w:val="center"/>
        <w:rPr>
          <w:rFonts w:ascii="宋体" w:hAnsi="宋体"/>
          <w:b/>
          <w:sz w:val="32"/>
          <w:szCs w:val="32"/>
        </w:rPr>
      </w:pPr>
      <w:r>
        <w:rPr>
          <w:rFonts w:ascii="宋体" w:hAnsi="宋体" w:hint="eastAsia"/>
          <w:b/>
          <w:sz w:val="32"/>
          <w:szCs w:val="32"/>
        </w:rPr>
        <w:t>中国人民大学附属中学丰台学校教育日常定额基础项物业管理服务采购项目中标公告</w:t>
      </w:r>
    </w:p>
    <w:p w14:paraId="50C48373" w14:textId="77777777" w:rsidR="005B1818" w:rsidRDefault="008040EF">
      <w:pPr>
        <w:rPr>
          <w:rFonts w:ascii="仿宋_GB2312" w:eastAsia="仿宋_GB2312"/>
          <w:sz w:val="28"/>
          <w:szCs w:val="28"/>
        </w:rPr>
      </w:pPr>
      <w:r>
        <w:rPr>
          <w:rFonts w:ascii="仿宋_GB2312" w:eastAsia="仿宋_GB2312" w:hint="eastAsia"/>
          <w:sz w:val="28"/>
          <w:szCs w:val="28"/>
        </w:rPr>
        <w:t>项目名称：中国人民大学附属中学丰台学校教育日常定额基础项物业管理服务采购项目</w:t>
      </w:r>
    </w:p>
    <w:p w14:paraId="1638C964" w14:textId="77777777" w:rsidR="005B1818" w:rsidRDefault="008040EF">
      <w:pPr>
        <w:rPr>
          <w:rFonts w:ascii="仿宋_GB2312" w:eastAsia="仿宋_GB2312"/>
          <w:sz w:val="28"/>
          <w:szCs w:val="28"/>
        </w:rPr>
      </w:pPr>
      <w:r>
        <w:rPr>
          <w:rFonts w:ascii="仿宋_GB2312" w:eastAsia="仿宋_GB2312" w:hint="eastAsia"/>
          <w:sz w:val="28"/>
          <w:szCs w:val="28"/>
        </w:rPr>
        <w:t>项目编号</w:t>
      </w:r>
      <w:r>
        <w:rPr>
          <w:rFonts w:ascii="仿宋_GB2312" w:eastAsia="仿宋_GB2312" w:hint="eastAsia"/>
          <w:sz w:val="28"/>
          <w:szCs w:val="28"/>
        </w:rPr>
        <w:t>:</w:t>
      </w:r>
      <w:r>
        <w:rPr>
          <w:rFonts w:ascii="仿宋_GB2312" w:eastAsia="仿宋_GB2312"/>
          <w:sz w:val="28"/>
          <w:szCs w:val="28"/>
        </w:rPr>
        <w:t xml:space="preserve"> </w:t>
      </w:r>
      <w:r>
        <w:rPr>
          <w:rFonts w:ascii="仿宋_GB2312" w:eastAsia="仿宋_GB2312" w:hint="eastAsia"/>
          <w:sz w:val="28"/>
          <w:szCs w:val="28"/>
        </w:rPr>
        <w:t>11010624210200018660-XM001</w:t>
      </w:r>
    </w:p>
    <w:p w14:paraId="5EBE818A" w14:textId="77777777" w:rsidR="005B1818" w:rsidRDefault="008040EF">
      <w:pPr>
        <w:rPr>
          <w:rFonts w:ascii="仿宋_GB2312" w:eastAsia="仿宋_GB2312"/>
          <w:sz w:val="28"/>
          <w:szCs w:val="28"/>
        </w:rPr>
      </w:pPr>
      <w:r>
        <w:rPr>
          <w:rFonts w:ascii="仿宋_GB2312" w:eastAsia="仿宋_GB2312" w:hint="eastAsia"/>
          <w:sz w:val="28"/>
          <w:szCs w:val="28"/>
        </w:rPr>
        <w:t>采购人名称：中国人民大学附属中学丰台学校</w:t>
      </w:r>
      <w:r>
        <w:rPr>
          <w:rFonts w:ascii="仿宋_GB2312" w:eastAsia="仿宋_GB2312" w:hint="eastAsia"/>
          <w:sz w:val="28"/>
          <w:szCs w:val="28"/>
        </w:rPr>
        <w:t xml:space="preserve"> </w:t>
      </w:r>
    </w:p>
    <w:p w14:paraId="19C32989" w14:textId="77777777" w:rsidR="005B1818" w:rsidRDefault="008040EF">
      <w:pPr>
        <w:rPr>
          <w:rFonts w:ascii="仿宋_GB2312" w:eastAsia="仿宋_GB2312"/>
          <w:sz w:val="28"/>
          <w:szCs w:val="28"/>
        </w:rPr>
      </w:pPr>
      <w:r>
        <w:rPr>
          <w:rFonts w:ascii="仿宋_GB2312" w:eastAsia="仿宋_GB2312" w:hint="eastAsia"/>
          <w:sz w:val="28"/>
          <w:szCs w:val="28"/>
        </w:rPr>
        <w:t>采购人地址：北京市丰台区王</w:t>
      </w:r>
      <w:proofErr w:type="gramStart"/>
      <w:r>
        <w:rPr>
          <w:rFonts w:ascii="仿宋_GB2312" w:eastAsia="仿宋_GB2312" w:hint="eastAsia"/>
          <w:sz w:val="28"/>
          <w:szCs w:val="28"/>
        </w:rPr>
        <w:t>佐镇民族苑</w:t>
      </w:r>
      <w:proofErr w:type="gramEnd"/>
      <w:r>
        <w:rPr>
          <w:rFonts w:ascii="仿宋_GB2312" w:eastAsia="仿宋_GB2312" w:hint="eastAsia"/>
          <w:sz w:val="28"/>
          <w:szCs w:val="28"/>
        </w:rPr>
        <w:t>路</w:t>
      </w:r>
      <w:r>
        <w:rPr>
          <w:rFonts w:ascii="仿宋_GB2312" w:eastAsia="仿宋_GB2312" w:hint="eastAsia"/>
          <w:sz w:val="28"/>
          <w:szCs w:val="28"/>
        </w:rPr>
        <w:t>9</w:t>
      </w:r>
      <w:r>
        <w:rPr>
          <w:rFonts w:ascii="仿宋_GB2312" w:eastAsia="仿宋_GB2312" w:hint="eastAsia"/>
          <w:sz w:val="28"/>
          <w:szCs w:val="28"/>
        </w:rPr>
        <w:t>号</w:t>
      </w:r>
    </w:p>
    <w:p w14:paraId="09BDA90B" w14:textId="77777777" w:rsidR="005B1818" w:rsidRDefault="008040EF">
      <w:pPr>
        <w:rPr>
          <w:rFonts w:ascii="仿宋_GB2312" w:eastAsia="仿宋_GB2312"/>
          <w:sz w:val="28"/>
          <w:szCs w:val="28"/>
        </w:rPr>
      </w:pPr>
      <w:r>
        <w:rPr>
          <w:rFonts w:ascii="仿宋_GB2312" w:eastAsia="仿宋_GB2312" w:hint="eastAsia"/>
          <w:sz w:val="28"/>
          <w:szCs w:val="28"/>
        </w:rPr>
        <w:t>采购人联系电话：</w:t>
      </w:r>
      <w:r>
        <w:rPr>
          <w:rFonts w:ascii="仿宋_GB2312" w:eastAsia="仿宋_GB2312" w:hint="eastAsia"/>
          <w:sz w:val="28"/>
          <w:szCs w:val="28"/>
        </w:rPr>
        <w:t>010-83930213</w:t>
      </w:r>
    </w:p>
    <w:p w14:paraId="35E6A739" w14:textId="77777777" w:rsidR="005B1818" w:rsidRDefault="008040EF">
      <w:pPr>
        <w:rPr>
          <w:rFonts w:ascii="仿宋_GB2312" w:eastAsia="仿宋_GB2312"/>
          <w:sz w:val="28"/>
          <w:szCs w:val="28"/>
        </w:rPr>
      </w:pPr>
      <w:r>
        <w:rPr>
          <w:rFonts w:ascii="仿宋_GB2312" w:eastAsia="仿宋_GB2312" w:hint="eastAsia"/>
          <w:sz w:val="28"/>
          <w:szCs w:val="28"/>
        </w:rPr>
        <w:t>集中采购机构全称：北京市丰台区政府采购中心</w:t>
      </w:r>
    </w:p>
    <w:p w14:paraId="645107B9" w14:textId="77777777" w:rsidR="005B1818" w:rsidRDefault="008040EF">
      <w:pPr>
        <w:rPr>
          <w:rFonts w:ascii="仿宋_GB2312" w:eastAsia="仿宋_GB2312"/>
          <w:sz w:val="28"/>
          <w:szCs w:val="28"/>
        </w:rPr>
      </w:pPr>
      <w:r>
        <w:rPr>
          <w:rFonts w:ascii="仿宋_GB2312" w:eastAsia="仿宋_GB2312" w:hint="eastAsia"/>
          <w:sz w:val="28"/>
          <w:szCs w:val="28"/>
        </w:rPr>
        <w:t>集中采购机构地址：北京市丰台区</w:t>
      </w:r>
      <w:proofErr w:type="gramStart"/>
      <w:r>
        <w:rPr>
          <w:rFonts w:ascii="仿宋_GB2312" w:eastAsia="仿宋_GB2312" w:hint="eastAsia"/>
          <w:sz w:val="28"/>
          <w:szCs w:val="28"/>
        </w:rPr>
        <w:t>南苑路</w:t>
      </w:r>
      <w:proofErr w:type="gramEnd"/>
      <w:r>
        <w:rPr>
          <w:rFonts w:ascii="仿宋_GB2312" w:eastAsia="仿宋_GB2312" w:hint="eastAsia"/>
          <w:sz w:val="28"/>
          <w:szCs w:val="28"/>
        </w:rPr>
        <w:t>7</w:t>
      </w:r>
      <w:r>
        <w:rPr>
          <w:rFonts w:ascii="仿宋_GB2312" w:eastAsia="仿宋_GB2312" w:hint="eastAsia"/>
          <w:sz w:val="28"/>
          <w:szCs w:val="28"/>
        </w:rPr>
        <w:t>号丰台区政务服务中心六层</w:t>
      </w:r>
      <w:r>
        <w:rPr>
          <w:rFonts w:ascii="仿宋_GB2312" w:eastAsia="仿宋_GB2312" w:hint="eastAsia"/>
          <w:sz w:val="28"/>
          <w:szCs w:val="28"/>
        </w:rPr>
        <w:t>605</w:t>
      </w:r>
      <w:r>
        <w:rPr>
          <w:rFonts w:ascii="仿宋_GB2312" w:eastAsia="仿宋_GB2312" w:hint="eastAsia"/>
          <w:sz w:val="28"/>
          <w:szCs w:val="28"/>
        </w:rPr>
        <w:t>室</w:t>
      </w:r>
    </w:p>
    <w:p w14:paraId="557129B4" w14:textId="77777777" w:rsidR="005B1818" w:rsidRDefault="008040EF">
      <w:pPr>
        <w:rPr>
          <w:rFonts w:ascii="仿宋_GB2312" w:eastAsia="仿宋_GB2312"/>
          <w:sz w:val="28"/>
          <w:szCs w:val="28"/>
        </w:rPr>
      </w:pPr>
      <w:r>
        <w:rPr>
          <w:rFonts w:ascii="仿宋_GB2312" w:eastAsia="仿宋_GB2312" w:hint="eastAsia"/>
          <w:sz w:val="28"/>
          <w:szCs w:val="28"/>
        </w:rPr>
        <w:t>邮编：</w:t>
      </w:r>
      <w:r>
        <w:rPr>
          <w:rFonts w:ascii="仿宋_GB2312" w:eastAsia="仿宋_GB2312" w:hint="eastAsia"/>
          <w:sz w:val="28"/>
          <w:szCs w:val="28"/>
        </w:rPr>
        <w:t>100073</w:t>
      </w:r>
    </w:p>
    <w:p w14:paraId="381183FA" w14:textId="77777777" w:rsidR="005B1818" w:rsidRDefault="008040EF">
      <w:pPr>
        <w:rPr>
          <w:rFonts w:ascii="仿宋_GB2312" w:eastAsia="仿宋_GB2312"/>
          <w:sz w:val="28"/>
          <w:szCs w:val="28"/>
        </w:rPr>
      </w:pPr>
      <w:r>
        <w:rPr>
          <w:rFonts w:ascii="仿宋_GB2312" w:eastAsia="仿宋_GB2312" w:hint="eastAsia"/>
          <w:sz w:val="28"/>
          <w:szCs w:val="28"/>
        </w:rPr>
        <w:t>采购内容：</w:t>
      </w:r>
      <w:r>
        <w:rPr>
          <w:rFonts w:ascii="仿宋_GB2312" w:eastAsia="仿宋_GB2312" w:hint="eastAsia"/>
          <w:sz w:val="28"/>
          <w:szCs w:val="28"/>
        </w:rPr>
        <w:t>本项目需要为中国人民大学附属中学丰台学校提供物业服务，学校建筑面积</w:t>
      </w:r>
      <w:r>
        <w:rPr>
          <w:rFonts w:ascii="仿宋_GB2312" w:eastAsia="仿宋_GB2312" w:hint="eastAsia"/>
          <w:sz w:val="28"/>
          <w:szCs w:val="28"/>
        </w:rPr>
        <w:t>133300</w:t>
      </w:r>
      <w:r>
        <w:rPr>
          <w:rFonts w:ascii="仿宋_GB2312" w:eastAsia="仿宋_GB2312" w:hint="eastAsia"/>
          <w:sz w:val="28"/>
          <w:szCs w:val="28"/>
        </w:rPr>
        <w:t>平米，共有</w:t>
      </w:r>
      <w:r>
        <w:rPr>
          <w:rFonts w:ascii="仿宋_GB2312" w:eastAsia="仿宋_GB2312" w:hint="eastAsia"/>
          <w:sz w:val="28"/>
          <w:szCs w:val="28"/>
        </w:rPr>
        <w:t>88</w:t>
      </w:r>
      <w:r>
        <w:rPr>
          <w:rFonts w:ascii="仿宋_GB2312" w:eastAsia="仿宋_GB2312" w:hint="eastAsia"/>
          <w:sz w:val="28"/>
          <w:szCs w:val="28"/>
        </w:rPr>
        <w:t>个教学班、</w:t>
      </w:r>
      <w:r>
        <w:rPr>
          <w:rFonts w:ascii="仿宋_GB2312" w:eastAsia="仿宋_GB2312" w:hint="eastAsia"/>
          <w:sz w:val="28"/>
          <w:szCs w:val="28"/>
        </w:rPr>
        <w:t>3900</w:t>
      </w:r>
      <w:r>
        <w:rPr>
          <w:rFonts w:ascii="仿宋_GB2312" w:eastAsia="仿宋_GB2312" w:hint="eastAsia"/>
          <w:sz w:val="28"/>
          <w:szCs w:val="28"/>
        </w:rPr>
        <w:t>余名在校生。服务内容主要包括校园内维修、绿化及保洁，以及消防中</w:t>
      </w:r>
      <w:proofErr w:type="gramStart"/>
      <w:r>
        <w:rPr>
          <w:rFonts w:ascii="仿宋_GB2312" w:eastAsia="仿宋_GB2312" w:hint="eastAsia"/>
          <w:sz w:val="28"/>
          <w:szCs w:val="28"/>
        </w:rPr>
        <w:t>控确保</w:t>
      </w:r>
      <w:proofErr w:type="gramEnd"/>
      <w:r>
        <w:rPr>
          <w:rFonts w:ascii="仿宋_GB2312" w:eastAsia="仿宋_GB2312" w:hint="eastAsia"/>
          <w:sz w:val="28"/>
          <w:szCs w:val="28"/>
        </w:rPr>
        <w:t>校园安全。</w:t>
      </w:r>
    </w:p>
    <w:p w14:paraId="588B0776" w14:textId="77777777" w:rsidR="005B1818" w:rsidRDefault="008040EF">
      <w:pPr>
        <w:rPr>
          <w:rFonts w:ascii="仿宋_GB2312" w:eastAsia="仿宋_GB2312"/>
          <w:sz w:val="28"/>
          <w:szCs w:val="28"/>
        </w:rPr>
      </w:pPr>
      <w:r>
        <w:rPr>
          <w:rFonts w:ascii="仿宋_GB2312" w:eastAsia="仿宋_GB2312" w:hint="eastAsia"/>
          <w:sz w:val="28"/>
          <w:szCs w:val="28"/>
        </w:rPr>
        <w:t>中标标的名称：中国人民大学附属中学丰台学校教育日常定额基础项物业管理服务采购项目</w:t>
      </w:r>
      <w:r>
        <w:rPr>
          <w:rFonts w:ascii="仿宋_GB2312" w:eastAsia="仿宋_GB2312" w:hint="eastAsia"/>
          <w:sz w:val="28"/>
          <w:szCs w:val="28"/>
        </w:rPr>
        <w:t xml:space="preserve"> </w:t>
      </w:r>
    </w:p>
    <w:p w14:paraId="65633306" w14:textId="77777777" w:rsidR="005B1818" w:rsidRDefault="008040EF">
      <w:pPr>
        <w:rPr>
          <w:rFonts w:ascii="仿宋_GB2312" w:eastAsia="仿宋_GB2312"/>
          <w:sz w:val="28"/>
          <w:szCs w:val="28"/>
        </w:rPr>
      </w:pPr>
      <w:r>
        <w:rPr>
          <w:rFonts w:ascii="仿宋_GB2312" w:eastAsia="仿宋_GB2312" w:hint="eastAsia"/>
          <w:sz w:val="28"/>
          <w:szCs w:val="28"/>
        </w:rPr>
        <w:t>服务要求：（一）物业项目综合管理服务</w:t>
      </w:r>
      <w:r>
        <w:rPr>
          <w:rFonts w:ascii="仿宋_GB2312" w:eastAsia="仿宋_GB2312" w:hint="eastAsia"/>
          <w:sz w:val="28"/>
          <w:szCs w:val="28"/>
        </w:rPr>
        <w:t>1</w:t>
      </w:r>
      <w:r>
        <w:rPr>
          <w:rFonts w:ascii="仿宋_GB2312" w:eastAsia="仿宋_GB2312" w:hint="eastAsia"/>
          <w:sz w:val="28"/>
          <w:szCs w:val="28"/>
        </w:rPr>
        <w:t>、配合学校开展各项后勤保障服务工作</w:t>
      </w:r>
      <w:r>
        <w:rPr>
          <w:rFonts w:ascii="仿宋_GB2312" w:eastAsia="仿宋_GB2312" w:hint="eastAsia"/>
          <w:sz w:val="28"/>
          <w:szCs w:val="28"/>
        </w:rPr>
        <w:t>2</w:t>
      </w:r>
      <w:r>
        <w:rPr>
          <w:rFonts w:ascii="仿宋_GB2312" w:eastAsia="仿宋_GB2312" w:hint="eastAsia"/>
          <w:sz w:val="28"/>
          <w:szCs w:val="28"/>
        </w:rPr>
        <w:t>、完成学校安排的其它服务工作（二）保洁服务</w:t>
      </w:r>
      <w:r>
        <w:rPr>
          <w:rFonts w:ascii="仿宋_GB2312" w:eastAsia="仿宋_GB2312" w:hint="eastAsia"/>
          <w:sz w:val="28"/>
          <w:szCs w:val="28"/>
        </w:rPr>
        <w:t>1</w:t>
      </w:r>
      <w:r>
        <w:rPr>
          <w:rFonts w:ascii="仿宋_GB2312" w:eastAsia="仿宋_GB2312" w:hint="eastAsia"/>
          <w:sz w:val="28"/>
          <w:szCs w:val="28"/>
        </w:rPr>
        <w:t>、室内外环境保洁服务工作</w:t>
      </w:r>
      <w:r>
        <w:rPr>
          <w:rFonts w:ascii="仿宋_GB2312" w:eastAsia="仿宋_GB2312" w:hint="eastAsia"/>
          <w:sz w:val="28"/>
          <w:szCs w:val="28"/>
        </w:rPr>
        <w:t>2</w:t>
      </w:r>
      <w:r>
        <w:rPr>
          <w:rFonts w:ascii="仿宋_GB2312" w:eastAsia="仿宋_GB2312" w:hint="eastAsia"/>
          <w:sz w:val="28"/>
          <w:szCs w:val="28"/>
        </w:rPr>
        <w:t>、专业教室、会议室卫生环境管理工作</w:t>
      </w:r>
      <w:r>
        <w:rPr>
          <w:rFonts w:ascii="仿宋_GB2312" w:eastAsia="仿宋_GB2312" w:hint="eastAsia"/>
          <w:sz w:val="28"/>
          <w:szCs w:val="28"/>
        </w:rPr>
        <w:t>3</w:t>
      </w:r>
      <w:r>
        <w:rPr>
          <w:rFonts w:ascii="仿宋_GB2312" w:eastAsia="仿宋_GB2312" w:hint="eastAsia"/>
          <w:sz w:val="28"/>
          <w:szCs w:val="28"/>
        </w:rPr>
        <w:t>、专业虫害消杀</w:t>
      </w:r>
      <w:r>
        <w:rPr>
          <w:rFonts w:ascii="仿宋_GB2312" w:eastAsia="仿宋_GB2312" w:hint="eastAsia"/>
          <w:sz w:val="28"/>
          <w:szCs w:val="28"/>
        </w:rPr>
        <w:t>4</w:t>
      </w:r>
      <w:r>
        <w:rPr>
          <w:rFonts w:ascii="仿宋_GB2312" w:eastAsia="仿宋_GB2312" w:hint="eastAsia"/>
          <w:sz w:val="28"/>
          <w:szCs w:val="28"/>
        </w:rPr>
        <w:t>、垃圾分类及定点清运服务</w:t>
      </w:r>
      <w:r>
        <w:rPr>
          <w:rFonts w:ascii="仿宋_GB2312" w:eastAsia="仿宋_GB2312" w:hint="eastAsia"/>
          <w:sz w:val="28"/>
          <w:szCs w:val="28"/>
        </w:rPr>
        <w:t>5</w:t>
      </w:r>
      <w:r>
        <w:rPr>
          <w:rFonts w:ascii="仿宋_GB2312" w:eastAsia="仿宋_GB2312" w:hint="eastAsia"/>
          <w:sz w:val="28"/>
          <w:szCs w:val="28"/>
        </w:rPr>
        <w:t>、化粪池清掏</w:t>
      </w:r>
      <w:r>
        <w:rPr>
          <w:rFonts w:ascii="仿宋_GB2312" w:eastAsia="仿宋_GB2312" w:hint="eastAsia"/>
          <w:sz w:val="28"/>
          <w:szCs w:val="28"/>
        </w:rPr>
        <w:t>6</w:t>
      </w:r>
      <w:r>
        <w:rPr>
          <w:rFonts w:ascii="仿宋_GB2312" w:eastAsia="仿宋_GB2312" w:hint="eastAsia"/>
          <w:sz w:val="28"/>
          <w:szCs w:val="28"/>
        </w:rPr>
        <w:t>、</w:t>
      </w:r>
      <w:r>
        <w:rPr>
          <w:rFonts w:ascii="仿宋_GB2312" w:eastAsia="仿宋_GB2312" w:hint="eastAsia"/>
          <w:sz w:val="28"/>
          <w:szCs w:val="28"/>
        </w:rPr>
        <w:t>校园排水主管道清淤疏通（三）公共设备运管维护服务</w:t>
      </w:r>
      <w:r>
        <w:rPr>
          <w:rFonts w:ascii="仿宋_GB2312" w:eastAsia="仿宋_GB2312" w:hint="eastAsia"/>
          <w:sz w:val="28"/>
          <w:szCs w:val="28"/>
        </w:rPr>
        <w:t>1</w:t>
      </w:r>
      <w:r>
        <w:rPr>
          <w:rFonts w:ascii="仿宋_GB2312" w:eastAsia="仿宋_GB2312" w:hint="eastAsia"/>
          <w:sz w:val="28"/>
          <w:szCs w:val="28"/>
        </w:rPr>
        <w:t>、供电系统运行管理及日</w:t>
      </w:r>
      <w:r>
        <w:rPr>
          <w:rFonts w:ascii="仿宋_GB2312" w:eastAsia="仿宋_GB2312" w:hint="eastAsia"/>
          <w:sz w:val="28"/>
          <w:szCs w:val="28"/>
        </w:rPr>
        <w:lastRenderedPageBreak/>
        <w:t>常维修</w:t>
      </w:r>
      <w:r>
        <w:rPr>
          <w:rFonts w:ascii="仿宋_GB2312" w:eastAsia="仿宋_GB2312" w:hint="eastAsia"/>
          <w:sz w:val="28"/>
          <w:szCs w:val="28"/>
        </w:rPr>
        <w:t>2</w:t>
      </w:r>
      <w:r>
        <w:rPr>
          <w:rFonts w:ascii="仿宋_GB2312" w:eastAsia="仿宋_GB2312" w:hint="eastAsia"/>
          <w:sz w:val="28"/>
          <w:szCs w:val="28"/>
        </w:rPr>
        <w:t>、小项水电设施设备维修</w:t>
      </w:r>
      <w:r>
        <w:rPr>
          <w:rFonts w:ascii="仿宋_GB2312" w:eastAsia="仿宋_GB2312" w:hint="eastAsia"/>
          <w:sz w:val="28"/>
          <w:szCs w:val="28"/>
        </w:rPr>
        <w:t>3</w:t>
      </w:r>
      <w:r>
        <w:rPr>
          <w:rFonts w:ascii="仿宋_GB2312" w:eastAsia="仿宋_GB2312" w:hint="eastAsia"/>
          <w:sz w:val="28"/>
          <w:szCs w:val="28"/>
        </w:rPr>
        <w:t>、房屋、路面、门窗等小项维修</w:t>
      </w:r>
    </w:p>
    <w:p w14:paraId="52301316" w14:textId="77777777" w:rsidR="005B1818" w:rsidRDefault="008040EF">
      <w:pPr>
        <w:rPr>
          <w:rFonts w:ascii="仿宋_GB2312" w:eastAsia="仿宋_GB2312"/>
          <w:sz w:val="28"/>
          <w:szCs w:val="28"/>
        </w:rPr>
      </w:pPr>
      <w:r>
        <w:rPr>
          <w:rFonts w:ascii="仿宋_GB2312" w:eastAsia="仿宋_GB2312" w:hint="eastAsia"/>
          <w:sz w:val="28"/>
          <w:szCs w:val="28"/>
        </w:rPr>
        <w:t>4</w:t>
      </w:r>
      <w:r>
        <w:rPr>
          <w:rFonts w:ascii="仿宋_GB2312" w:eastAsia="仿宋_GB2312" w:hint="eastAsia"/>
          <w:sz w:val="28"/>
          <w:szCs w:val="28"/>
        </w:rPr>
        <w:t>、办公及教学等家具的小项维修</w:t>
      </w:r>
      <w:r>
        <w:rPr>
          <w:rFonts w:ascii="仿宋_GB2312" w:eastAsia="仿宋_GB2312" w:hint="eastAsia"/>
          <w:sz w:val="28"/>
          <w:szCs w:val="28"/>
        </w:rPr>
        <w:t>5</w:t>
      </w:r>
      <w:r>
        <w:rPr>
          <w:rFonts w:ascii="仿宋_GB2312" w:eastAsia="仿宋_GB2312" w:hint="eastAsia"/>
          <w:sz w:val="28"/>
          <w:szCs w:val="28"/>
        </w:rPr>
        <w:t>、避雷、噪声、污水油烟检测</w:t>
      </w:r>
      <w:r>
        <w:rPr>
          <w:rFonts w:ascii="仿宋_GB2312" w:eastAsia="仿宋_GB2312" w:hint="eastAsia"/>
          <w:sz w:val="28"/>
          <w:szCs w:val="28"/>
        </w:rPr>
        <w:t>6</w:t>
      </w:r>
      <w:r>
        <w:rPr>
          <w:rFonts w:ascii="仿宋_GB2312" w:eastAsia="仿宋_GB2312" w:hint="eastAsia"/>
          <w:sz w:val="28"/>
          <w:szCs w:val="28"/>
        </w:rPr>
        <w:t>、配合消防、电梯、空调等</w:t>
      </w:r>
      <w:proofErr w:type="gramStart"/>
      <w:r>
        <w:rPr>
          <w:rFonts w:ascii="仿宋_GB2312" w:eastAsia="仿宋_GB2312" w:hint="eastAsia"/>
          <w:sz w:val="28"/>
          <w:szCs w:val="28"/>
        </w:rPr>
        <w:t>专项维保服务</w:t>
      </w:r>
      <w:proofErr w:type="gramEnd"/>
      <w:r>
        <w:rPr>
          <w:rFonts w:ascii="仿宋_GB2312" w:eastAsia="仿宋_GB2312" w:hint="eastAsia"/>
          <w:sz w:val="28"/>
          <w:szCs w:val="28"/>
        </w:rPr>
        <w:t>（四）绿化养护服务</w:t>
      </w:r>
      <w:r>
        <w:rPr>
          <w:rFonts w:ascii="仿宋_GB2312" w:eastAsia="仿宋_GB2312" w:hint="eastAsia"/>
          <w:sz w:val="28"/>
          <w:szCs w:val="28"/>
        </w:rPr>
        <w:t>1</w:t>
      </w:r>
      <w:r>
        <w:rPr>
          <w:rFonts w:ascii="仿宋_GB2312" w:eastAsia="仿宋_GB2312" w:hint="eastAsia"/>
          <w:sz w:val="28"/>
          <w:szCs w:val="28"/>
        </w:rPr>
        <w:t>、校园绿化养护及小面积的补种服务（五）消防安全服务</w:t>
      </w:r>
      <w:r>
        <w:rPr>
          <w:rFonts w:ascii="仿宋_GB2312" w:eastAsia="仿宋_GB2312" w:hint="eastAsia"/>
          <w:sz w:val="28"/>
          <w:szCs w:val="28"/>
        </w:rPr>
        <w:t>1</w:t>
      </w:r>
      <w:r>
        <w:rPr>
          <w:rFonts w:ascii="仿宋_GB2312" w:eastAsia="仿宋_GB2312" w:hint="eastAsia"/>
          <w:sz w:val="28"/>
          <w:szCs w:val="28"/>
        </w:rPr>
        <w:t>、消防中控值班</w:t>
      </w:r>
      <w:r>
        <w:rPr>
          <w:rFonts w:ascii="仿宋_GB2312" w:eastAsia="仿宋_GB2312" w:hint="eastAsia"/>
          <w:sz w:val="28"/>
          <w:szCs w:val="28"/>
        </w:rPr>
        <w:t>2</w:t>
      </w:r>
      <w:r>
        <w:rPr>
          <w:rFonts w:ascii="仿宋_GB2312" w:eastAsia="仿宋_GB2312" w:hint="eastAsia"/>
          <w:sz w:val="28"/>
          <w:szCs w:val="28"/>
        </w:rPr>
        <w:t>、消防防火安全检查</w:t>
      </w:r>
      <w:r>
        <w:rPr>
          <w:rFonts w:ascii="仿宋_GB2312" w:eastAsia="仿宋_GB2312" w:hint="eastAsia"/>
          <w:sz w:val="28"/>
          <w:szCs w:val="28"/>
        </w:rPr>
        <w:t>3</w:t>
      </w:r>
      <w:r>
        <w:rPr>
          <w:rFonts w:ascii="仿宋_GB2312" w:eastAsia="仿宋_GB2312" w:hint="eastAsia"/>
          <w:sz w:val="28"/>
          <w:szCs w:val="28"/>
        </w:rPr>
        <w:t>、消防设施设备巡检</w:t>
      </w:r>
      <w:r>
        <w:rPr>
          <w:rFonts w:ascii="仿宋_GB2312" w:eastAsia="仿宋_GB2312" w:hint="eastAsia"/>
          <w:sz w:val="28"/>
          <w:szCs w:val="28"/>
        </w:rPr>
        <w:t>4</w:t>
      </w:r>
      <w:r>
        <w:rPr>
          <w:rFonts w:ascii="仿宋_GB2312" w:eastAsia="仿宋_GB2312" w:hint="eastAsia"/>
          <w:sz w:val="28"/>
          <w:szCs w:val="28"/>
        </w:rPr>
        <w:t>、火灾应急处置</w:t>
      </w:r>
      <w:r>
        <w:rPr>
          <w:rFonts w:ascii="仿宋_GB2312" w:eastAsia="仿宋_GB2312" w:hint="eastAsia"/>
          <w:sz w:val="28"/>
          <w:szCs w:val="28"/>
        </w:rPr>
        <w:t>等等。</w:t>
      </w:r>
    </w:p>
    <w:p w14:paraId="26F69619" w14:textId="77777777" w:rsidR="005B1818" w:rsidRDefault="008040EF">
      <w:pPr>
        <w:spacing w:line="360" w:lineRule="auto"/>
        <w:rPr>
          <w:rFonts w:ascii="仿宋_GB2312" w:eastAsia="仿宋_GB2312"/>
          <w:sz w:val="28"/>
          <w:szCs w:val="28"/>
        </w:rPr>
      </w:pPr>
      <w:r>
        <w:rPr>
          <w:rFonts w:ascii="仿宋_GB2312" w:eastAsia="仿宋_GB2312" w:hint="eastAsia"/>
          <w:sz w:val="28"/>
          <w:szCs w:val="28"/>
        </w:rPr>
        <w:t>招标公告日期：</w:t>
      </w:r>
      <w:r>
        <w:rPr>
          <w:rFonts w:ascii="仿宋_GB2312" w:eastAsia="仿宋_GB2312" w:hint="eastAsia"/>
          <w:sz w:val="28"/>
          <w:szCs w:val="28"/>
        </w:rPr>
        <w:t>2024-12-27</w:t>
      </w:r>
    </w:p>
    <w:p w14:paraId="3B327222" w14:textId="77777777" w:rsidR="005B1818" w:rsidRDefault="008040EF">
      <w:pPr>
        <w:spacing w:line="360" w:lineRule="auto"/>
        <w:rPr>
          <w:rFonts w:ascii="仿宋_GB2312" w:eastAsia="仿宋_GB2312"/>
          <w:sz w:val="28"/>
          <w:szCs w:val="28"/>
        </w:rPr>
      </w:pPr>
      <w:r>
        <w:rPr>
          <w:rFonts w:ascii="仿宋_GB2312" w:eastAsia="仿宋_GB2312" w:hint="eastAsia"/>
          <w:sz w:val="28"/>
          <w:szCs w:val="28"/>
        </w:rPr>
        <w:t>定标日期：</w:t>
      </w:r>
      <w:r>
        <w:rPr>
          <w:rFonts w:ascii="仿宋_GB2312" w:eastAsia="仿宋_GB2312" w:hint="eastAsia"/>
          <w:sz w:val="28"/>
          <w:szCs w:val="28"/>
        </w:rPr>
        <w:t>2025-01-</w:t>
      </w:r>
      <w:r>
        <w:rPr>
          <w:rFonts w:ascii="仿宋_GB2312" w:eastAsia="仿宋_GB2312" w:hint="eastAsia"/>
          <w:sz w:val="28"/>
          <w:szCs w:val="28"/>
        </w:rPr>
        <w:t xml:space="preserve">24 </w:t>
      </w:r>
    </w:p>
    <w:p w14:paraId="338842CA" w14:textId="77777777" w:rsidR="005B1818" w:rsidRDefault="008040EF">
      <w:pPr>
        <w:rPr>
          <w:rFonts w:ascii="仿宋_GB2312" w:eastAsia="仿宋_GB2312"/>
          <w:sz w:val="28"/>
          <w:szCs w:val="28"/>
        </w:rPr>
      </w:pPr>
      <w:r>
        <w:rPr>
          <w:rFonts w:ascii="仿宋_GB2312" w:eastAsia="仿宋_GB2312" w:hint="eastAsia"/>
          <w:sz w:val="28"/>
          <w:szCs w:val="28"/>
        </w:rPr>
        <w:t>中标供应商</w:t>
      </w:r>
      <w:r>
        <w:rPr>
          <w:rFonts w:ascii="仿宋_GB2312" w:eastAsia="仿宋_GB2312" w:hint="eastAsia"/>
          <w:sz w:val="28"/>
          <w:szCs w:val="28"/>
        </w:rPr>
        <w:t>：</w:t>
      </w:r>
      <w:r>
        <w:rPr>
          <w:rFonts w:ascii="仿宋_GB2312" w:eastAsia="仿宋_GB2312" w:hint="eastAsia"/>
          <w:sz w:val="28"/>
          <w:szCs w:val="28"/>
        </w:rPr>
        <w:t>北京天龙皞物业管理有限公司</w:t>
      </w:r>
      <w:r>
        <w:rPr>
          <w:rFonts w:ascii="仿宋_GB2312" w:eastAsia="仿宋_GB2312" w:hint="eastAsia"/>
          <w:sz w:val="28"/>
          <w:szCs w:val="28"/>
        </w:rPr>
        <w:t xml:space="preserve">  </w:t>
      </w:r>
    </w:p>
    <w:p w14:paraId="02335AC0" w14:textId="77777777" w:rsidR="005B1818" w:rsidRDefault="008040EF">
      <w:pPr>
        <w:rPr>
          <w:rFonts w:ascii="仿宋_GB2312" w:eastAsia="仿宋_GB2312"/>
          <w:sz w:val="28"/>
          <w:szCs w:val="28"/>
        </w:rPr>
      </w:pPr>
      <w:r>
        <w:rPr>
          <w:rFonts w:ascii="仿宋_GB2312" w:eastAsia="仿宋_GB2312" w:hint="eastAsia"/>
          <w:sz w:val="28"/>
          <w:szCs w:val="28"/>
        </w:rPr>
        <w:t>中标金额</w:t>
      </w:r>
      <w:r>
        <w:rPr>
          <w:rFonts w:ascii="仿宋_GB2312" w:eastAsia="仿宋_GB2312" w:hint="eastAsia"/>
          <w:sz w:val="28"/>
          <w:szCs w:val="28"/>
        </w:rPr>
        <w:t>(</w:t>
      </w:r>
      <w:r>
        <w:rPr>
          <w:rFonts w:ascii="仿宋_GB2312" w:eastAsia="仿宋_GB2312" w:hint="eastAsia"/>
          <w:sz w:val="28"/>
          <w:szCs w:val="28"/>
        </w:rPr>
        <w:t>人民币</w:t>
      </w:r>
      <w:r>
        <w:rPr>
          <w:rFonts w:ascii="仿宋_GB2312" w:eastAsia="仿宋_GB2312" w:hint="eastAsia"/>
          <w:sz w:val="28"/>
          <w:szCs w:val="28"/>
        </w:rPr>
        <w:t>)</w:t>
      </w:r>
      <w:r>
        <w:rPr>
          <w:rFonts w:ascii="仿宋_GB2312" w:eastAsia="仿宋_GB2312" w:hint="eastAsia"/>
          <w:sz w:val="28"/>
          <w:szCs w:val="28"/>
        </w:rPr>
        <w:t>3698507.88</w:t>
      </w:r>
      <w:r>
        <w:rPr>
          <w:rFonts w:ascii="仿宋_GB2312" w:eastAsia="仿宋_GB2312" w:hint="eastAsia"/>
          <w:sz w:val="28"/>
          <w:szCs w:val="28"/>
        </w:rPr>
        <w:t xml:space="preserve"> </w:t>
      </w:r>
      <w:r>
        <w:rPr>
          <w:rFonts w:ascii="仿宋_GB2312" w:eastAsia="仿宋_GB2312" w:hint="eastAsia"/>
          <w:sz w:val="28"/>
          <w:szCs w:val="28"/>
        </w:rPr>
        <w:t>元</w:t>
      </w:r>
    </w:p>
    <w:p w14:paraId="49E0FFA6" w14:textId="77777777" w:rsidR="005B1818" w:rsidRDefault="008040EF">
      <w:pPr>
        <w:rPr>
          <w:rFonts w:ascii="仿宋_GB2312" w:eastAsia="仿宋_GB2312"/>
          <w:sz w:val="28"/>
          <w:szCs w:val="28"/>
        </w:rPr>
      </w:pPr>
      <w:r>
        <w:rPr>
          <w:rFonts w:ascii="仿宋_GB2312" w:eastAsia="仿宋_GB2312" w:hint="eastAsia"/>
          <w:sz w:val="28"/>
          <w:szCs w:val="28"/>
        </w:rPr>
        <w:t>评标总得分</w:t>
      </w:r>
      <w:r>
        <w:rPr>
          <w:rFonts w:ascii="仿宋_GB2312" w:eastAsia="仿宋_GB2312" w:hint="eastAsia"/>
          <w:sz w:val="28"/>
          <w:szCs w:val="28"/>
        </w:rPr>
        <w:t>：</w:t>
      </w:r>
      <w:r>
        <w:rPr>
          <w:rFonts w:ascii="仿宋_GB2312" w:eastAsia="仿宋_GB2312" w:hint="eastAsia"/>
          <w:sz w:val="28"/>
          <w:szCs w:val="28"/>
        </w:rPr>
        <w:t>89.59</w:t>
      </w:r>
      <w:r>
        <w:rPr>
          <w:rFonts w:ascii="仿宋_GB2312" w:eastAsia="仿宋_GB2312" w:hint="eastAsia"/>
          <w:sz w:val="28"/>
          <w:szCs w:val="28"/>
        </w:rPr>
        <w:t>排名第一</w:t>
      </w:r>
      <w:r>
        <w:rPr>
          <w:rFonts w:ascii="仿宋_GB2312" w:eastAsia="仿宋_GB2312" w:hint="eastAsia"/>
          <w:sz w:val="28"/>
          <w:szCs w:val="28"/>
        </w:rPr>
        <w:t xml:space="preserve"> </w:t>
      </w:r>
    </w:p>
    <w:p w14:paraId="30D724BC" w14:textId="68D9DA86" w:rsidR="005B1818" w:rsidRDefault="008040EF">
      <w:pPr>
        <w:rPr>
          <w:rFonts w:ascii="仿宋_GB2312" w:eastAsia="仿宋_GB2312"/>
          <w:sz w:val="28"/>
          <w:szCs w:val="28"/>
        </w:rPr>
      </w:pPr>
      <w:r>
        <w:rPr>
          <w:rFonts w:ascii="仿宋_GB2312" w:eastAsia="仿宋_GB2312" w:hint="eastAsia"/>
          <w:sz w:val="28"/>
          <w:szCs w:val="28"/>
        </w:rPr>
        <w:t>中标供应商地址：</w:t>
      </w:r>
      <w:r w:rsidR="009D6AA6" w:rsidRPr="009D6AA6">
        <w:rPr>
          <w:rFonts w:ascii="仿宋_GB2312" w:eastAsia="仿宋_GB2312" w:hint="eastAsia"/>
          <w:sz w:val="28"/>
          <w:szCs w:val="28"/>
        </w:rPr>
        <w:t>北京市海淀区西三旗安宁庄路 4 号 22 幢 1 层 C-03</w:t>
      </w:r>
      <w:bookmarkStart w:id="0" w:name="_GoBack"/>
      <w:bookmarkEnd w:id="0"/>
    </w:p>
    <w:p w14:paraId="3A42C0AA" w14:textId="77777777" w:rsidR="005B1818" w:rsidRDefault="008040EF">
      <w:pPr>
        <w:rPr>
          <w:rFonts w:ascii="仿宋_GB2312" w:eastAsia="仿宋_GB2312"/>
          <w:sz w:val="28"/>
          <w:szCs w:val="28"/>
        </w:rPr>
      </w:pPr>
      <w:r>
        <w:rPr>
          <w:rFonts w:ascii="仿宋_GB2312" w:eastAsia="仿宋_GB2312" w:hint="eastAsia"/>
          <w:sz w:val="28"/>
          <w:szCs w:val="28"/>
        </w:rPr>
        <w:t>中标公告期限为</w:t>
      </w:r>
      <w:r>
        <w:rPr>
          <w:rFonts w:ascii="仿宋_GB2312" w:eastAsia="仿宋_GB2312" w:hint="eastAsia"/>
          <w:sz w:val="28"/>
          <w:szCs w:val="28"/>
        </w:rPr>
        <w:t>1</w:t>
      </w:r>
      <w:r>
        <w:rPr>
          <w:rFonts w:ascii="仿宋_GB2312" w:eastAsia="仿宋_GB2312" w:hint="eastAsia"/>
          <w:sz w:val="28"/>
          <w:szCs w:val="28"/>
        </w:rPr>
        <w:t>个工作日</w:t>
      </w:r>
    </w:p>
    <w:p w14:paraId="6E4C22F8" w14:textId="77777777" w:rsidR="005B1818" w:rsidRDefault="008040EF">
      <w:pPr>
        <w:rPr>
          <w:rFonts w:ascii="仿宋_GB2312" w:eastAsia="仿宋_GB2312"/>
          <w:sz w:val="28"/>
          <w:szCs w:val="28"/>
        </w:rPr>
      </w:pPr>
      <w:r>
        <w:rPr>
          <w:rFonts w:ascii="仿宋_GB2312" w:eastAsia="仿宋_GB2312" w:hint="eastAsia"/>
          <w:sz w:val="28"/>
          <w:szCs w:val="28"/>
        </w:rPr>
        <w:t>评标委员会成员名单：鲁南</w:t>
      </w:r>
      <w:r>
        <w:rPr>
          <w:rFonts w:ascii="仿宋_GB2312" w:eastAsia="仿宋_GB2312" w:hint="eastAsia"/>
          <w:sz w:val="28"/>
          <w:szCs w:val="28"/>
        </w:rPr>
        <w:t>、张景林、刘伟、李晓萌、</w:t>
      </w:r>
      <w:r>
        <w:rPr>
          <w:rFonts w:ascii="仿宋_GB2312" w:eastAsia="仿宋_GB2312" w:hint="eastAsia"/>
          <w:sz w:val="28"/>
          <w:szCs w:val="28"/>
        </w:rPr>
        <w:t>杨波</w:t>
      </w:r>
    </w:p>
    <w:p w14:paraId="1F4D00B8" w14:textId="77777777" w:rsidR="005B1818" w:rsidRDefault="008040EF">
      <w:pPr>
        <w:rPr>
          <w:rFonts w:ascii="仿宋_GB2312" w:eastAsia="仿宋_GB2312"/>
          <w:sz w:val="28"/>
          <w:szCs w:val="28"/>
          <w:u w:val="single"/>
        </w:rPr>
      </w:pPr>
      <w:r>
        <w:rPr>
          <w:rFonts w:ascii="仿宋_GB2312" w:eastAsia="仿宋_GB2312" w:hint="eastAsia"/>
          <w:sz w:val="28"/>
          <w:szCs w:val="28"/>
        </w:rPr>
        <w:t>项目负责人：</w:t>
      </w:r>
      <w:r>
        <w:rPr>
          <w:rFonts w:ascii="仿宋_GB2312" w:eastAsia="仿宋_GB2312" w:hint="eastAsia"/>
          <w:sz w:val="28"/>
          <w:szCs w:val="28"/>
        </w:rPr>
        <w:t>王彬</w:t>
      </w:r>
    </w:p>
    <w:p w14:paraId="75C20C18" w14:textId="77777777" w:rsidR="005B1818" w:rsidRDefault="008040EF">
      <w:pPr>
        <w:rPr>
          <w:rFonts w:ascii="仿宋_GB2312" w:eastAsia="仿宋_GB2312"/>
          <w:sz w:val="28"/>
          <w:szCs w:val="28"/>
        </w:rPr>
      </w:pPr>
      <w:r>
        <w:rPr>
          <w:rFonts w:ascii="仿宋_GB2312" w:eastAsia="仿宋_GB2312" w:hint="eastAsia"/>
          <w:sz w:val="28"/>
          <w:szCs w:val="28"/>
        </w:rPr>
        <w:t>联系方式：（</w:t>
      </w:r>
      <w:r>
        <w:rPr>
          <w:rFonts w:ascii="仿宋_GB2312" w:eastAsia="仿宋_GB2312" w:hint="eastAsia"/>
          <w:sz w:val="28"/>
          <w:szCs w:val="28"/>
        </w:rPr>
        <w:t>010</w:t>
      </w:r>
      <w:r>
        <w:rPr>
          <w:rFonts w:ascii="仿宋_GB2312" w:eastAsia="仿宋_GB2312" w:hint="eastAsia"/>
          <w:sz w:val="28"/>
          <w:szCs w:val="28"/>
        </w:rPr>
        <w:t>）</w:t>
      </w:r>
      <w:r>
        <w:rPr>
          <w:rFonts w:ascii="仿宋_GB2312" w:eastAsia="仿宋_GB2312" w:hint="eastAsia"/>
          <w:sz w:val="28"/>
          <w:szCs w:val="28"/>
        </w:rPr>
        <w:t>870171</w:t>
      </w:r>
      <w:r>
        <w:rPr>
          <w:rFonts w:ascii="仿宋_GB2312" w:eastAsia="仿宋_GB2312" w:hint="eastAsia"/>
          <w:sz w:val="28"/>
          <w:szCs w:val="28"/>
        </w:rPr>
        <w:t>32</w:t>
      </w:r>
    </w:p>
    <w:p w14:paraId="4881E53B" w14:textId="77777777" w:rsidR="005B1818" w:rsidRDefault="008040EF">
      <w:pPr>
        <w:ind w:firstLineChars="1450" w:firstLine="4060"/>
        <w:rPr>
          <w:rFonts w:ascii="仿宋_GB2312" w:eastAsia="仿宋_GB2312"/>
          <w:sz w:val="28"/>
          <w:szCs w:val="28"/>
        </w:rPr>
      </w:pPr>
      <w:r>
        <w:rPr>
          <w:rFonts w:ascii="仿宋_GB2312" w:eastAsia="仿宋_GB2312" w:hint="eastAsia"/>
          <w:sz w:val="28"/>
          <w:szCs w:val="28"/>
        </w:rPr>
        <w:t>北京市丰台区政府采购中心</w:t>
      </w:r>
    </w:p>
    <w:p w14:paraId="5D67026A" w14:textId="35E57AB3" w:rsidR="005B1818" w:rsidRDefault="008040EF">
      <w:pPr>
        <w:ind w:firstLineChars="1750" w:firstLine="4900"/>
        <w:rPr>
          <w:rFonts w:ascii="仿宋_GB2312" w:eastAsia="仿宋_GB2312"/>
          <w:sz w:val="28"/>
          <w:szCs w:val="28"/>
        </w:rPr>
      </w:pPr>
      <w:r>
        <w:rPr>
          <w:rFonts w:ascii="仿宋_GB2312" w:eastAsia="仿宋_GB2312" w:hint="eastAsia"/>
          <w:sz w:val="28"/>
          <w:szCs w:val="28"/>
        </w:rPr>
        <w:t>2025</w:t>
      </w:r>
      <w:r>
        <w:rPr>
          <w:rFonts w:ascii="仿宋_GB2312" w:eastAsia="仿宋_GB2312" w:hint="eastAsia"/>
          <w:sz w:val="28"/>
          <w:szCs w:val="28"/>
        </w:rPr>
        <w:t>年</w:t>
      </w:r>
      <w:r>
        <w:rPr>
          <w:rFonts w:ascii="仿宋_GB2312" w:eastAsia="仿宋_GB2312" w:hint="eastAsia"/>
          <w:sz w:val="28"/>
          <w:szCs w:val="28"/>
        </w:rPr>
        <w:t>01</w:t>
      </w:r>
      <w:r>
        <w:rPr>
          <w:rFonts w:ascii="仿宋_GB2312" w:eastAsia="仿宋_GB2312" w:hint="eastAsia"/>
          <w:sz w:val="28"/>
          <w:szCs w:val="28"/>
        </w:rPr>
        <w:t>月</w:t>
      </w:r>
      <w:r w:rsidR="00F355AB">
        <w:rPr>
          <w:rFonts w:ascii="仿宋_GB2312" w:eastAsia="仿宋_GB2312" w:hint="eastAsia"/>
          <w:sz w:val="28"/>
          <w:szCs w:val="28"/>
        </w:rPr>
        <w:t>24</w:t>
      </w:r>
      <w:r>
        <w:rPr>
          <w:rFonts w:ascii="仿宋_GB2312" w:eastAsia="仿宋_GB2312" w:hint="eastAsia"/>
          <w:sz w:val="28"/>
          <w:szCs w:val="28"/>
        </w:rPr>
        <w:t>日</w:t>
      </w:r>
    </w:p>
    <w:p w14:paraId="2B97C595" w14:textId="77777777" w:rsidR="005B1818" w:rsidRDefault="005B1818"/>
    <w:sectPr w:rsidR="005B1818">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3C612C" w14:textId="77777777" w:rsidR="008040EF" w:rsidRDefault="008040EF" w:rsidP="00F355AB">
      <w:r>
        <w:separator/>
      </w:r>
    </w:p>
  </w:endnote>
  <w:endnote w:type="continuationSeparator" w:id="0">
    <w:p w14:paraId="6C54EBCF" w14:textId="77777777" w:rsidR="008040EF" w:rsidRDefault="008040EF" w:rsidP="00F35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新宋体">
    <w:panose1 w:val="02010609030101010101"/>
    <w:charset w:val="86"/>
    <w:family w:val="modern"/>
    <w:pitch w:val="fixed"/>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45901" w14:textId="77777777" w:rsidR="008040EF" w:rsidRDefault="008040EF" w:rsidP="00F355AB">
      <w:r>
        <w:separator/>
      </w:r>
    </w:p>
  </w:footnote>
  <w:footnote w:type="continuationSeparator" w:id="0">
    <w:p w14:paraId="66805630" w14:textId="77777777" w:rsidR="008040EF" w:rsidRDefault="008040EF" w:rsidP="00F355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ABD"/>
    <w:rsid w:val="00011579"/>
    <w:rsid w:val="00025D0E"/>
    <w:rsid w:val="00060B75"/>
    <w:rsid w:val="000A3CF4"/>
    <w:rsid w:val="000C4773"/>
    <w:rsid w:val="00105226"/>
    <w:rsid w:val="00187D09"/>
    <w:rsid w:val="001B3785"/>
    <w:rsid w:val="001D3F69"/>
    <w:rsid w:val="001D584C"/>
    <w:rsid w:val="00204366"/>
    <w:rsid w:val="00221EE0"/>
    <w:rsid w:val="00230154"/>
    <w:rsid w:val="002A40B3"/>
    <w:rsid w:val="00360FE8"/>
    <w:rsid w:val="00394104"/>
    <w:rsid w:val="00397FC5"/>
    <w:rsid w:val="003B049A"/>
    <w:rsid w:val="004F5FD7"/>
    <w:rsid w:val="00512C49"/>
    <w:rsid w:val="00523873"/>
    <w:rsid w:val="00587CEA"/>
    <w:rsid w:val="00594F8D"/>
    <w:rsid w:val="005A3807"/>
    <w:rsid w:val="005B1818"/>
    <w:rsid w:val="005C63C8"/>
    <w:rsid w:val="005C7F58"/>
    <w:rsid w:val="00630F33"/>
    <w:rsid w:val="00657C01"/>
    <w:rsid w:val="0066250E"/>
    <w:rsid w:val="0067570E"/>
    <w:rsid w:val="00695284"/>
    <w:rsid w:val="006B6B6C"/>
    <w:rsid w:val="006F1E46"/>
    <w:rsid w:val="006F67E8"/>
    <w:rsid w:val="00745357"/>
    <w:rsid w:val="00766229"/>
    <w:rsid w:val="00770E79"/>
    <w:rsid w:val="007B61A8"/>
    <w:rsid w:val="007D6FFE"/>
    <w:rsid w:val="007F116A"/>
    <w:rsid w:val="008040EF"/>
    <w:rsid w:val="00825C98"/>
    <w:rsid w:val="0083096E"/>
    <w:rsid w:val="00843127"/>
    <w:rsid w:val="0087387B"/>
    <w:rsid w:val="00886D58"/>
    <w:rsid w:val="008A78BD"/>
    <w:rsid w:val="008B5174"/>
    <w:rsid w:val="008E44CD"/>
    <w:rsid w:val="00913CA0"/>
    <w:rsid w:val="009C7F7D"/>
    <w:rsid w:val="009D6AA6"/>
    <w:rsid w:val="009E1F51"/>
    <w:rsid w:val="00A52824"/>
    <w:rsid w:val="00A770BE"/>
    <w:rsid w:val="00A868CE"/>
    <w:rsid w:val="00AD6EE0"/>
    <w:rsid w:val="00AE0A06"/>
    <w:rsid w:val="00B225F5"/>
    <w:rsid w:val="00B41652"/>
    <w:rsid w:val="00B656A3"/>
    <w:rsid w:val="00B65753"/>
    <w:rsid w:val="00BF6FAC"/>
    <w:rsid w:val="00C240FA"/>
    <w:rsid w:val="00C3250D"/>
    <w:rsid w:val="00C37147"/>
    <w:rsid w:val="00C42E74"/>
    <w:rsid w:val="00C76ED4"/>
    <w:rsid w:val="00C80630"/>
    <w:rsid w:val="00C961BE"/>
    <w:rsid w:val="00CD191B"/>
    <w:rsid w:val="00D4221E"/>
    <w:rsid w:val="00D81ABD"/>
    <w:rsid w:val="00E02AD5"/>
    <w:rsid w:val="00E50B74"/>
    <w:rsid w:val="00E725F1"/>
    <w:rsid w:val="00E95BFF"/>
    <w:rsid w:val="00ED0D2E"/>
    <w:rsid w:val="00ED44BE"/>
    <w:rsid w:val="00F04295"/>
    <w:rsid w:val="00F355AB"/>
    <w:rsid w:val="02AB10D6"/>
    <w:rsid w:val="0C7C2D51"/>
    <w:rsid w:val="13160D6D"/>
    <w:rsid w:val="17410583"/>
    <w:rsid w:val="266C1F25"/>
    <w:rsid w:val="2E753A5E"/>
    <w:rsid w:val="37EE0420"/>
    <w:rsid w:val="4AD020FA"/>
    <w:rsid w:val="4D544789"/>
    <w:rsid w:val="593F3B7A"/>
    <w:rsid w:val="74FD4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 w:type="character" w:customStyle="1" w:styleId="fontstyle01">
    <w:name w:val="fontstyle01"/>
    <w:basedOn w:val="a0"/>
    <w:qFormat/>
    <w:rPr>
      <w:rFonts w:ascii="新宋体" w:eastAsia="新宋体" w:hAnsi="新宋体" w:hint="eastAsia"/>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qFormat/>
    <w:rPr>
      <w:rFonts w:ascii="Times New Roman" w:eastAsia="宋体" w:hAnsi="Times New Roman" w:cs="Times New Roman"/>
      <w:sz w:val="18"/>
      <w:szCs w:val="18"/>
    </w:rPr>
  </w:style>
  <w:style w:type="character" w:customStyle="1" w:styleId="fontstyle01">
    <w:name w:val="fontstyle01"/>
    <w:basedOn w:val="a0"/>
    <w:qFormat/>
    <w:rPr>
      <w:rFonts w:ascii="新宋体" w:eastAsia="新宋体" w:hAnsi="新宋体" w:hint="eastAsia"/>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137</Words>
  <Characters>787</Characters>
  <Application>Microsoft Office Word</Application>
  <DocSecurity>0</DocSecurity>
  <Lines>6</Lines>
  <Paragraphs>1</Paragraphs>
  <ScaleCrop>false</ScaleCrop>
  <Company/>
  <LinksUpToDate>false</LinksUpToDate>
  <CharactersWithSpaces>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张莉</dc:creator>
  <cp:lastModifiedBy>张莉</cp:lastModifiedBy>
  <cp:revision>44</cp:revision>
  <cp:lastPrinted>2024-02-23T08:56:00Z</cp:lastPrinted>
  <dcterms:created xsi:type="dcterms:W3CDTF">2020-09-28T08:01:00Z</dcterms:created>
  <dcterms:modified xsi:type="dcterms:W3CDTF">2025-01-23T08:03:00Z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eyJoZGlkIjoiNTc0NDQ2ZWMwZTZhYjUyNzU0NmEwOTNhNDIzMjNjNjkifQ==</vt:lpwstr>
  </property>
  <property fmtid="{D5CDD505-2E9C-101B-9397-08002B2CF9AE}" pid="3" name="KSOProductBuildVer">
    <vt:lpwstr>2052-12.1.0.19770</vt:lpwstr>
  </property>
  <property fmtid="{D5CDD505-2E9C-101B-9397-08002B2CF9AE}" pid="4" name="ICV">
    <vt:lpwstr>F2868881EC16482C97AFB1769E187389_12</vt:lpwstr>
  </property>
</Properties>
</file>