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B98F6" w14:textId="77777777" w:rsidR="000703B0" w:rsidRPr="004E21FE" w:rsidRDefault="000703B0" w:rsidP="000703B0">
      <w:pPr>
        <w:pStyle w:val="51"/>
        <w:ind w:right="6"/>
      </w:pPr>
      <w:r w:rsidRPr="004E21FE">
        <w:rPr>
          <w:spacing w:val="-2"/>
        </w:rPr>
        <w:t>中标（成交）结果公</w:t>
      </w:r>
      <w:r w:rsidRPr="004E21FE">
        <w:rPr>
          <w:spacing w:val="-10"/>
        </w:rPr>
        <w:t>告</w:t>
      </w:r>
    </w:p>
    <w:p w14:paraId="58B813C5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</w:p>
    <w:p w14:paraId="28DB56E4" w14:textId="77777777" w:rsidR="007C65FC" w:rsidRPr="004E21FE" w:rsidRDefault="000703B0" w:rsidP="007C65FC">
      <w:pPr>
        <w:pStyle w:val="a6"/>
        <w:numPr>
          <w:ilvl w:val="0"/>
          <w:numId w:val="3"/>
        </w:numPr>
        <w:spacing w:line="360" w:lineRule="auto"/>
        <w:jc w:val="both"/>
        <w:rPr>
          <w:rFonts w:asciiTheme="minorEastAsia" w:eastAsiaTheme="minorEastAsia" w:hAnsiTheme="minorEastAsia"/>
          <w:b/>
          <w:spacing w:val="-8"/>
          <w:sz w:val="24"/>
          <w:szCs w:val="24"/>
        </w:rPr>
      </w:pPr>
      <w:r w:rsidRPr="004E21FE">
        <w:rPr>
          <w:rFonts w:asciiTheme="minorEastAsia" w:eastAsiaTheme="minorEastAsia" w:hAnsiTheme="minorEastAsia"/>
          <w:b/>
          <w:spacing w:val="-8"/>
          <w:sz w:val="24"/>
          <w:szCs w:val="24"/>
        </w:rPr>
        <w:t>项目编号：</w:t>
      </w:r>
    </w:p>
    <w:p w14:paraId="01A13901" w14:textId="77777777" w:rsidR="000703B0" w:rsidRPr="004E21FE" w:rsidRDefault="009A4382" w:rsidP="007C65FC">
      <w:pPr>
        <w:pStyle w:val="a6"/>
        <w:spacing w:line="360" w:lineRule="auto"/>
        <w:ind w:left="450" w:firstLine="0"/>
        <w:jc w:val="both"/>
        <w:rPr>
          <w:rFonts w:asciiTheme="minorEastAsia" w:eastAsiaTheme="minorEastAsia" w:hAnsiTheme="minorEastAsia"/>
          <w:spacing w:val="-8"/>
          <w:sz w:val="24"/>
          <w:szCs w:val="24"/>
        </w:rPr>
      </w:pPr>
      <w:r w:rsidRPr="004E21FE">
        <w:rPr>
          <w:rFonts w:asciiTheme="minorEastAsia" w:eastAsiaTheme="minorEastAsia" w:hAnsiTheme="minorEastAsia"/>
          <w:spacing w:val="-8"/>
          <w:sz w:val="24"/>
          <w:szCs w:val="24"/>
        </w:rPr>
        <w:t>11000026210200174234-XM001</w:t>
      </w:r>
    </w:p>
    <w:p w14:paraId="21149C7A" w14:textId="77777777" w:rsidR="007C65FC" w:rsidRPr="004E21FE" w:rsidRDefault="000703B0" w:rsidP="00342B19">
      <w:pPr>
        <w:spacing w:line="360" w:lineRule="auto"/>
        <w:jc w:val="both"/>
        <w:rPr>
          <w:rFonts w:asciiTheme="minorEastAsia" w:eastAsiaTheme="minorEastAsia" w:hAnsiTheme="minorEastAsia"/>
          <w:b/>
          <w:spacing w:val="-2"/>
          <w:sz w:val="24"/>
          <w:szCs w:val="24"/>
        </w:rPr>
      </w:pPr>
      <w:r w:rsidRPr="004E21FE">
        <w:rPr>
          <w:rFonts w:asciiTheme="minorEastAsia" w:eastAsiaTheme="minorEastAsia" w:hAnsiTheme="minorEastAsia"/>
          <w:b/>
          <w:spacing w:val="-2"/>
          <w:sz w:val="24"/>
          <w:szCs w:val="24"/>
        </w:rPr>
        <w:t>二、项目名称：</w:t>
      </w:r>
    </w:p>
    <w:p w14:paraId="2EC3C83E" w14:textId="77777777" w:rsidR="000703B0" w:rsidRPr="004E21FE" w:rsidRDefault="009A4382" w:rsidP="009A4382">
      <w:pPr>
        <w:spacing w:line="360" w:lineRule="auto"/>
        <w:ind w:firstLineChars="200" w:firstLine="472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pacing w:val="-2"/>
          <w:sz w:val="24"/>
          <w:szCs w:val="24"/>
        </w:rPr>
        <w:t>行政办公区工勤宿舍楼（</w:t>
      </w:r>
      <w:r w:rsidRPr="004E21FE">
        <w:rPr>
          <w:rFonts w:asciiTheme="minorEastAsia" w:eastAsiaTheme="minorEastAsia" w:hAnsiTheme="minorEastAsia"/>
          <w:spacing w:val="-2"/>
          <w:sz w:val="24"/>
          <w:szCs w:val="24"/>
        </w:rPr>
        <w:t>C3）2026年7月至2029年6月住宿服务项目</w:t>
      </w:r>
    </w:p>
    <w:p w14:paraId="27E5C249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4E21FE">
        <w:rPr>
          <w:rFonts w:asciiTheme="minorEastAsia" w:eastAsiaTheme="minorEastAsia" w:hAnsiTheme="minorEastAsia"/>
          <w:b/>
        </w:rPr>
        <w:t>三、中标（成交）</w:t>
      </w:r>
      <w:r w:rsidRPr="004E21FE">
        <w:rPr>
          <w:rFonts w:asciiTheme="minorEastAsia" w:eastAsiaTheme="minorEastAsia" w:hAnsiTheme="minorEastAsia"/>
          <w:b/>
          <w:spacing w:val="-5"/>
        </w:rPr>
        <w:t>信息</w:t>
      </w:r>
    </w:p>
    <w:p w14:paraId="345B3EDA" w14:textId="77777777" w:rsidR="00342B19" w:rsidRPr="004E21FE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4E21FE">
        <w:rPr>
          <w:rFonts w:asciiTheme="minorEastAsia" w:eastAsiaTheme="minorEastAsia" w:hAnsiTheme="minorEastAsia"/>
          <w:spacing w:val="-2"/>
        </w:rPr>
        <w:t>供应商名称：</w:t>
      </w:r>
      <w:r w:rsidR="009A4382" w:rsidRPr="004E21FE">
        <w:rPr>
          <w:rFonts w:asciiTheme="minorEastAsia" w:eastAsiaTheme="minorEastAsia" w:hAnsiTheme="minorEastAsia" w:hint="eastAsia"/>
          <w:spacing w:val="-2"/>
        </w:rPr>
        <w:t>北京保障房中心有限公司</w:t>
      </w:r>
    </w:p>
    <w:p w14:paraId="2B87089A" w14:textId="77777777" w:rsidR="00342B19" w:rsidRPr="004E21FE" w:rsidRDefault="00342B19" w:rsidP="00D26248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4E21FE">
        <w:rPr>
          <w:rFonts w:asciiTheme="minorEastAsia" w:eastAsiaTheme="minorEastAsia" w:hAnsiTheme="minorEastAsia" w:hint="eastAsia"/>
          <w:spacing w:val="-2"/>
        </w:rPr>
        <w:t>统一信用代码：</w:t>
      </w:r>
      <w:r w:rsidR="009A4382" w:rsidRPr="004E21FE">
        <w:rPr>
          <w:rFonts w:asciiTheme="minorEastAsia" w:eastAsiaTheme="minorEastAsia" w:hAnsiTheme="minorEastAsia"/>
          <w:spacing w:val="-2"/>
        </w:rPr>
        <w:t>91110000576880856J</w:t>
      </w:r>
      <w:r w:rsidR="009A4382" w:rsidRPr="004E21FE">
        <w:rPr>
          <w:rFonts w:asciiTheme="minorEastAsia" w:eastAsiaTheme="minorEastAsia" w:hAnsiTheme="minorEastAsia" w:hint="eastAsia"/>
          <w:spacing w:val="-2"/>
        </w:rPr>
        <w:t xml:space="preserve"> </w:t>
      </w:r>
      <w:r w:rsidR="00E5041A" w:rsidRPr="004E21FE">
        <w:rPr>
          <w:rFonts w:asciiTheme="minorEastAsia" w:eastAsiaTheme="minorEastAsia" w:hAnsiTheme="minorEastAsia" w:hint="eastAsia"/>
          <w:spacing w:val="-2"/>
        </w:rPr>
        <w:t xml:space="preserve"> </w:t>
      </w:r>
      <w:r w:rsidR="00EF0387" w:rsidRPr="004E21FE">
        <w:rPr>
          <w:rFonts w:asciiTheme="minorEastAsia" w:eastAsiaTheme="minorEastAsia" w:hAnsiTheme="minorEastAsia" w:hint="eastAsia"/>
          <w:spacing w:val="-2"/>
        </w:rPr>
        <w:t xml:space="preserve"> </w:t>
      </w:r>
    </w:p>
    <w:p w14:paraId="7661BE24" w14:textId="548A4535" w:rsidR="000703B0" w:rsidRPr="004E21FE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</w:rPr>
      </w:pPr>
      <w:r w:rsidRPr="004E21FE">
        <w:rPr>
          <w:rFonts w:asciiTheme="minorEastAsia" w:eastAsiaTheme="minorEastAsia" w:hAnsiTheme="minorEastAsia"/>
          <w:spacing w:val="-2"/>
        </w:rPr>
        <w:t>供应商地址：</w:t>
      </w:r>
      <w:r w:rsidR="007771D2" w:rsidRPr="004E21FE">
        <w:rPr>
          <w:rFonts w:asciiTheme="minorEastAsia" w:eastAsiaTheme="minorEastAsia" w:hAnsiTheme="minorEastAsia" w:hint="eastAsia"/>
          <w:spacing w:val="-2"/>
        </w:rPr>
        <w:t>北京市通州区宋庄镇小堡村南街甲1号1116室</w:t>
      </w:r>
    </w:p>
    <w:p w14:paraId="1EC86A7F" w14:textId="5229E7B8" w:rsidR="000703B0" w:rsidRPr="004E21FE" w:rsidRDefault="000703B0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bCs/>
          <w:sz w:val="24"/>
          <w:szCs w:val="24"/>
        </w:rPr>
      </w:pPr>
      <w:r w:rsidRPr="004E21FE">
        <w:rPr>
          <w:rFonts w:asciiTheme="minorEastAsia" w:eastAsiaTheme="minorEastAsia" w:hAnsiTheme="minorEastAsia"/>
          <w:spacing w:val="-6"/>
          <w:sz w:val="24"/>
          <w:szCs w:val="24"/>
        </w:rPr>
        <w:t>中标（成交）金额：</w:t>
      </w:r>
      <w:bookmarkStart w:id="0" w:name="OLE_LINK1"/>
      <w:bookmarkStart w:id="1" w:name="OLE_LINK2"/>
      <w:r w:rsidR="007771D2" w:rsidRPr="004E21FE">
        <w:rPr>
          <w:rFonts w:asciiTheme="minorEastAsia" w:eastAsiaTheme="minorEastAsia" w:hAnsiTheme="minorEastAsia"/>
          <w:bCs/>
          <w:spacing w:val="-6"/>
          <w:sz w:val="24"/>
          <w:szCs w:val="24"/>
        </w:rPr>
        <w:t>4365</w:t>
      </w:r>
      <w:r w:rsidR="007771D2" w:rsidRPr="004E21FE">
        <w:rPr>
          <w:rFonts w:asciiTheme="minorEastAsia" w:eastAsiaTheme="minorEastAsia" w:hAnsiTheme="minorEastAsia" w:hint="eastAsia"/>
          <w:bCs/>
          <w:spacing w:val="-6"/>
          <w:sz w:val="24"/>
          <w:szCs w:val="24"/>
        </w:rPr>
        <w:t>.</w:t>
      </w:r>
      <w:r w:rsidR="007771D2" w:rsidRPr="004E21FE">
        <w:rPr>
          <w:rFonts w:asciiTheme="minorEastAsia" w:eastAsiaTheme="minorEastAsia" w:hAnsiTheme="minorEastAsia"/>
          <w:bCs/>
          <w:spacing w:val="-6"/>
          <w:sz w:val="24"/>
          <w:szCs w:val="24"/>
        </w:rPr>
        <w:t>0078</w:t>
      </w:r>
      <w:bookmarkEnd w:id="0"/>
      <w:bookmarkEnd w:id="1"/>
      <w:r w:rsidR="00AB1AEF" w:rsidRPr="004E21FE">
        <w:rPr>
          <w:rFonts w:asciiTheme="minorEastAsia" w:eastAsiaTheme="minorEastAsia" w:hAnsiTheme="minorEastAsia" w:hint="eastAsia"/>
          <w:bCs/>
          <w:spacing w:val="-6"/>
          <w:sz w:val="24"/>
          <w:szCs w:val="24"/>
        </w:rPr>
        <w:t>万</w:t>
      </w:r>
      <w:r w:rsidR="007C65FC" w:rsidRPr="004E21FE">
        <w:rPr>
          <w:rFonts w:asciiTheme="minorEastAsia" w:eastAsiaTheme="minorEastAsia" w:hAnsiTheme="minorEastAsia"/>
          <w:bCs/>
          <w:spacing w:val="-6"/>
          <w:sz w:val="24"/>
          <w:szCs w:val="24"/>
        </w:rPr>
        <w:t>元</w:t>
      </w:r>
    </w:p>
    <w:p w14:paraId="09AA4C4D" w14:textId="45FC54DF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评审总得分</w:t>
      </w:r>
      <w:r w:rsidRPr="004E21FE">
        <w:rPr>
          <w:rFonts w:asciiTheme="minorEastAsia" w:eastAsiaTheme="minorEastAsia" w:hAnsiTheme="minorEastAsia"/>
          <w:sz w:val="24"/>
          <w:szCs w:val="24"/>
        </w:rPr>
        <w:t>(综合评分法)：</w:t>
      </w:r>
      <w:r w:rsidR="007771D2" w:rsidRPr="004E21FE">
        <w:rPr>
          <w:rFonts w:asciiTheme="minorEastAsia" w:eastAsiaTheme="minorEastAsia" w:hAnsiTheme="minorEastAsia" w:hint="eastAsia"/>
          <w:sz w:val="24"/>
          <w:szCs w:val="24"/>
        </w:rPr>
        <w:t>94.67</w:t>
      </w:r>
      <w:r w:rsidR="007C65FC" w:rsidRPr="004E21FE">
        <w:rPr>
          <w:rFonts w:asciiTheme="minorEastAsia" w:eastAsiaTheme="minorEastAsia" w:hAnsiTheme="minorEastAsia"/>
          <w:sz w:val="24"/>
          <w:szCs w:val="24"/>
        </w:rPr>
        <w:t>分</w:t>
      </w:r>
    </w:p>
    <w:p w14:paraId="1307E8B7" w14:textId="055CFB92" w:rsidR="00342B19" w:rsidRPr="00E142C8" w:rsidRDefault="000703B0" w:rsidP="00E142C8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4E21FE">
        <w:rPr>
          <w:rFonts w:asciiTheme="minorEastAsia" w:eastAsiaTheme="minorEastAsia" w:hAnsiTheme="minorEastAsia"/>
          <w:b/>
          <w:spacing w:val="-2"/>
        </w:rPr>
        <w:t>四、主要标的信息</w:t>
      </w:r>
    </w:p>
    <w:p w14:paraId="505FAB32" w14:textId="77777777" w:rsidR="00342B19" w:rsidRPr="004E21F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简要技术要求：</w:t>
      </w:r>
      <w:bookmarkStart w:id="2" w:name="OLE_LINK3"/>
      <w:bookmarkStart w:id="3" w:name="OLE_LINK4"/>
      <w:r w:rsidR="009A4382"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提供工勤宿舍楼日常运营管理，包括</w:t>
      </w:r>
      <w:r w:rsidR="009A4382" w:rsidRPr="004E21FE">
        <w:rPr>
          <w:rFonts w:asciiTheme="minorEastAsia" w:eastAsiaTheme="minorEastAsia" w:hAnsiTheme="minorEastAsia"/>
          <w:spacing w:val="-6"/>
          <w:sz w:val="24"/>
          <w:szCs w:val="24"/>
        </w:rPr>
        <w:t>WiFi、停车位管理、物业运营管理、保险等管理服务；确保工勤宿舍全年正常使用及运营，充分利用宿舍满足工勤人员住宿需求。</w:t>
      </w:r>
      <w:bookmarkEnd w:id="2"/>
      <w:bookmarkEnd w:id="3"/>
    </w:p>
    <w:p w14:paraId="01378505" w14:textId="77777777" w:rsidR="00342B19" w:rsidRPr="004E21F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项目用途：自用</w:t>
      </w:r>
    </w:p>
    <w:p w14:paraId="49F6BADA" w14:textId="77777777" w:rsidR="00342B19" w:rsidRPr="004E21F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2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合同履行</w:t>
      </w:r>
      <w:bookmarkStart w:id="4" w:name="_GoBack"/>
      <w:bookmarkEnd w:id="4"/>
      <w:r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日期：</w:t>
      </w:r>
      <w:r w:rsidR="009A4382" w:rsidRPr="004E21FE">
        <w:rPr>
          <w:rFonts w:asciiTheme="minorEastAsia" w:eastAsiaTheme="minorEastAsia" w:hAnsiTheme="minorEastAsia" w:hint="eastAsia"/>
          <w:spacing w:val="-6"/>
          <w:sz w:val="24"/>
          <w:szCs w:val="24"/>
        </w:rPr>
        <w:t>三年，</w:t>
      </w:r>
      <w:r w:rsidR="009A4382" w:rsidRPr="004E21FE">
        <w:rPr>
          <w:rFonts w:asciiTheme="minorEastAsia" w:eastAsiaTheme="minorEastAsia" w:hAnsiTheme="minorEastAsia"/>
          <w:spacing w:val="-6"/>
          <w:sz w:val="24"/>
          <w:szCs w:val="24"/>
        </w:rPr>
        <w:t>2026年7月至2029年6月。</w:t>
      </w:r>
    </w:p>
    <w:p w14:paraId="196B1338" w14:textId="77777777" w:rsidR="007C65FC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4E21FE">
        <w:rPr>
          <w:rFonts w:asciiTheme="minorEastAsia" w:eastAsiaTheme="minorEastAsia" w:hAnsiTheme="minorEastAsia"/>
          <w:b/>
          <w:spacing w:val="-2"/>
        </w:rPr>
        <w:t>五、评审专家名单：</w:t>
      </w:r>
    </w:p>
    <w:p w14:paraId="3BCCF800" w14:textId="5B97D268" w:rsidR="00342B19" w:rsidRPr="004E21FE" w:rsidRDefault="004E21FE" w:rsidP="009A4382">
      <w:pPr>
        <w:pStyle w:val="a5"/>
        <w:spacing w:line="360" w:lineRule="auto"/>
        <w:ind w:left="0" w:firstLineChars="200" w:firstLine="474"/>
        <w:jc w:val="both"/>
        <w:rPr>
          <w:rFonts w:asciiTheme="minorEastAsia" w:eastAsiaTheme="minorEastAsia" w:hAnsiTheme="minorEastAsia"/>
          <w:b/>
          <w:spacing w:val="-2"/>
        </w:rPr>
      </w:pPr>
      <w:r w:rsidRPr="004E21FE">
        <w:rPr>
          <w:rFonts w:asciiTheme="minorEastAsia" w:eastAsiaTheme="minorEastAsia" w:hAnsiTheme="minorEastAsia"/>
          <w:b/>
          <w:spacing w:val="-2"/>
        </w:rPr>
        <w:t>董少毅</w:t>
      </w:r>
      <w:r w:rsidRPr="004E21FE">
        <w:rPr>
          <w:rFonts w:asciiTheme="minorEastAsia" w:eastAsiaTheme="minorEastAsia" w:hAnsiTheme="minorEastAsia" w:hint="eastAsia"/>
          <w:b/>
          <w:spacing w:val="-2"/>
        </w:rPr>
        <w:t>、</w:t>
      </w:r>
      <w:r w:rsidRPr="004E21FE">
        <w:rPr>
          <w:rFonts w:asciiTheme="minorEastAsia" w:eastAsiaTheme="minorEastAsia" w:hAnsiTheme="minorEastAsia"/>
          <w:b/>
          <w:spacing w:val="-2"/>
        </w:rPr>
        <w:t>高红亮</w:t>
      </w:r>
      <w:r w:rsidRPr="004E21FE">
        <w:rPr>
          <w:rFonts w:asciiTheme="minorEastAsia" w:eastAsiaTheme="minorEastAsia" w:hAnsiTheme="minorEastAsia" w:hint="eastAsia"/>
          <w:b/>
          <w:spacing w:val="-2"/>
        </w:rPr>
        <w:t>、</w:t>
      </w:r>
      <w:r w:rsidRPr="004E21FE">
        <w:rPr>
          <w:rFonts w:asciiTheme="minorEastAsia" w:eastAsiaTheme="minorEastAsia" w:hAnsiTheme="minorEastAsia"/>
          <w:b/>
          <w:spacing w:val="-2"/>
        </w:rPr>
        <w:t>樊华</w:t>
      </w:r>
    </w:p>
    <w:p w14:paraId="4152FBBB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4E21FE">
        <w:rPr>
          <w:rFonts w:asciiTheme="minorEastAsia" w:eastAsiaTheme="minorEastAsia" w:hAnsiTheme="minorEastAsia"/>
          <w:b/>
          <w:spacing w:val="-2"/>
        </w:rPr>
        <w:t>六、代理服务收费标准及金额：</w:t>
      </w:r>
    </w:p>
    <w:p w14:paraId="279005B5" w14:textId="7045F870" w:rsidR="00342B19" w:rsidRPr="004E21FE" w:rsidRDefault="00342B19" w:rsidP="007C65FC">
      <w:pPr>
        <w:pStyle w:val="a5"/>
        <w:spacing w:line="360" w:lineRule="auto"/>
        <w:ind w:left="0" w:firstLineChars="200" w:firstLine="474"/>
        <w:jc w:val="both"/>
        <w:rPr>
          <w:rFonts w:asciiTheme="minorEastAsia" w:eastAsiaTheme="minorEastAsia" w:hAnsiTheme="minorEastAsia"/>
          <w:b/>
          <w:spacing w:val="-2"/>
        </w:rPr>
      </w:pPr>
      <w:r w:rsidRPr="004E21FE">
        <w:rPr>
          <w:rFonts w:asciiTheme="minorEastAsia" w:eastAsiaTheme="minorEastAsia" w:hAnsiTheme="minorEastAsia" w:hint="eastAsia"/>
          <w:b/>
          <w:spacing w:val="-2"/>
        </w:rPr>
        <w:t>金额：</w:t>
      </w:r>
      <w:r w:rsidR="004E21FE" w:rsidRPr="004E21FE">
        <w:rPr>
          <w:rFonts w:asciiTheme="minorEastAsia" w:eastAsiaTheme="minorEastAsia" w:hAnsiTheme="minorEastAsia"/>
          <w:b/>
          <w:spacing w:val="-2"/>
        </w:rPr>
        <w:t>15</w:t>
      </w:r>
      <w:r w:rsidR="004E21FE" w:rsidRPr="004E21FE">
        <w:rPr>
          <w:rFonts w:asciiTheme="minorEastAsia" w:eastAsiaTheme="minorEastAsia" w:hAnsiTheme="minorEastAsia" w:hint="eastAsia"/>
          <w:b/>
          <w:spacing w:val="-2"/>
        </w:rPr>
        <w:t>.</w:t>
      </w:r>
      <w:r w:rsidR="004E21FE" w:rsidRPr="004E21FE">
        <w:rPr>
          <w:rFonts w:asciiTheme="minorEastAsia" w:eastAsiaTheme="minorEastAsia" w:hAnsiTheme="minorEastAsia"/>
          <w:b/>
          <w:spacing w:val="-2"/>
        </w:rPr>
        <w:t>3625</w:t>
      </w:r>
      <w:r w:rsidR="00AB1AEF" w:rsidRPr="004E21FE">
        <w:rPr>
          <w:rFonts w:asciiTheme="minorEastAsia" w:eastAsiaTheme="minorEastAsia" w:hAnsiTheme="minorEastAsia" w:hint="eastAsia"/>
          <w:b/>
          <w:spacing w:val="-2"/>
        </w:rPr>
        <w:t>万元</w:t>
      </w:r>
    </w:p>
    <w:p w14:paraId="5B37C340" w14:textId="77777777" w:rsidR="00342B19" w:rsidRPr="004E21FE" w:rsidRDefault="00342B19" w:rsidP="00325200">
      <w:pPr>
        <w:pStyle w:val="TableParagraph"/>
        <w:tabs>
          <w:tab w:val="left" w:pos="2627"/>
        </w:tabs>
        <w:spacing w:line="360" w:lineRule="auto"/>
        <w:ind w:firstLineChars="200" w:firstLine="474"/>
        <w:jc w:val="both"/>
        <w:rPr>
          <w:rFonts w:asciiTheme="minorEastAsia" w:eastAsiaTheme="minorEastAsia" w:hAnsiTheme="minorEastAsia"/>
        </w:rPr>
      </w:pPr>
      <w:r w:rsidRPr="004E21FE">
        <w:rPr>
          <w:rFonts w:asciiTheme="minorEastAsia" w:eastAsiaTheme="minorEastAsia" w:hAnsiTheme="minorEastAsia" w:hint="eastAsia"/>
          <w:b/>
          <w:spacing w:val="-2"/>
          <w:sz w:val="24"/>
          <w:szCs w:val="24"/>
        </w:rPr>
        <w:t>标准：</w:t>
      </w:r>
      <w:r w:rsidR="009A4382" w:rsidRPr="004E21FE">
        <w:rPr>
          <w:rFonts w:asciiTheme="minorEastAsia" w:eastAsiaTheme="minorEastAsia" w:hAnsiTheme="minorEastAsia" w:hint="eastAsia"/>
          <w:spacing w:val="-2"/>
          <w:sz w:val="24"/>
          <w:szCs w:val="24"/>
        </w:rPr>
        <w:t>参照原国家计委计价格【</w:t>
      </w:r>
      <w:r w:rsidR="009A4382" w:rsidRPr="004E21FE">
        <w:rPr>
          <w:rFonts w:asciiTheme="minorEastAsia" w:eastAsiaTheme="minorEastAsia" w:hAnsiTheme="minorEastAsia"/>
          <w:spacing w:val="-2"/>
          <w:sz w:val="24"/>
          <w:szCs w:val="24"/>
        </w:rPr>
        <w:t>2002】1980号文和国家发改委发改办价格【2003】857号文的收费标准收取采购代理费用</w:t>
      </w:r>
    </w:p>
    <w:p w14:paraId="054A4792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4E21FE">
        <w:rPr>
          <w:rFonts w:asciiTheme="minorEastAsia" w:eastAsiaTheme="minorEastAsia" w:hAnsiTheme="minorEastAsia"/>
          <w:b/>
          <w:spacing w:val="-2"/>
        </w:rPr>
        <w:t>七、公告期限</w:t>
      </w:r>
    </w:p>
    <w:p w14:paraId="0DA84CF0" w14:textId="77777777" w:rsidR="000703B0" w:rsidRPr="004E21FE" w:rsidRDefault="000703B0" w:rsidP="007C65FC">
      <w:pPr>
        <w:pStyle w:val="a5"/>
        <w:spacing w:line="360" w:lineRule="auto"/>
        <w:ind w:left="0" w:firstLineChars="200" w:firstLine="456"/>
        <w:jc w:val="both"/>
        <w:rPr>
          <w:rFonts w:asciiTheme="minorEastAsia" w:eastAsiaTheme="minorEastAsia" w:hAnsiTheme="minorEastAsia"/>
        </w:rPr>
      </w:pPr>
      <w:r w:rsidRPr="004E21FE">
        <w:rPr>
          <w:rFonts w:asciiTheme="minorEastAsia" w:eastAsiaTheme="minorEastAsia" w:hAnsiTheme="minorEastAsia"/>
          <w:spacing w:val="-6"/>
        </w:rPr>
        <w:t xml:space="preserve">自本公告发布之日起 </w:t>
      </w:r>
      <w:r w:rsidRPr="004E21FE">
        <w:rPr>
          <w:rFonts w:asciiTheme="minorEastAsia" w:eastAsiaTheme="minorEastAsia" w:hAnsiTheme="minorEastAsia"/>
        </w:rPr>
        <w:t>1</w:t>
      </w:r>
      <w:r w:rsidRPr="004E21FE">
        <w:rPr>
          <w:rFonts w:asciiTheme="minorEastAsia" w:eastAsiaTheme="minorEastAsia" w:hAnsiTheme="minorEastAsia"/>
          <w:spacing w:val="-12"/>
        </w:rPr>
        <w:t xml:space="preserve"> 个工作日。</w:t>
      </w:r>
    </w:p>
    <w:p w14:paraId="0C9C3CB4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4E21FE">
        <w:rPr>
          <w:rFonts w:asciiTheme="minorEastAsia" w:eastAsiaTheme="minorEastAsia" w:hAnsiTheme="minorEastAsia"/>
          <w:b/>
          <w:spacing w:val="-2"/>
        </w:rPr>
        <w:t>八、其他补充事宜</w:t>
      </w:r>
    </w:p>
    <w:p w14:paraId="60D16AA1" w14:textId="77777777" w:rsidR="00342B19" w:rsidRPr="004E21FE" w:rsidRDefault="00342B19" w:rsidP="007C65FC">
      <w:pPr>
        <w:pStyle w:val="a5"/>
        <w:spacing w:line="360" w:lineRule="auto"/>
        <w:ind w:left="0" w:firstLineChars="200" w:firstLine="480"/>
        <w:jc w:val="both"/>
        <w:rPr>
          <w:rFonts w:asciiTheme="minorEastAsia" w:eastAsiaTheme="minorEastAsia" w:hAnsiTheme="minorEastAsia"/>
        </w:rPr>
      </w:pPr>
      <w:bookmarkStart w:id="5" w:name="OLE_LINK9"/>
      <w:bookmarkStart w:id="6" w:name="OLE_LINK10"/>
      <w:r w:rsidRPr="004E21FE">
        <w:rPr>
          <w:rFonts w:asciiTheme="minorEastAsia" w:eastAsiaTheme="minorEastAsia" w:hAnsiTheme="minorEastAsia" w:hint="eastAsia"/>
        </w:rPr>
        <w:t>本公告同时在中国政府采购网（</w:t>
      </w:r>
      <w:r w:rsidRPr="004E21FE">
        <w:rPr>
          <w:rFonts w:asciiTheme="minorEastAsia" w:eastAsiaTheme="minorEastAsia" w:hAnsiTheme="minorEastAsia"/>
        </w:rPr>
        <w:t>http://www.ccgp.gov.cn）、北京市政府采购网（http://www.ccgp-beijing.gov.cn/）发布。</w:t>
      </w:r>
      <w:bookmarkEnd w:id="5"/>
      <w:bookmarkEnd w:id="6"/>
    </w:p>
    <w:p w14:paraId="5CF486E4" w14:textId="77777777" w:rsidR="000703B0" w:rsidRPr="004E21F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4E21FE">
        <w:rPr>
          <w:rFonts w:asciiTheme="minorEastAsia" w:eastAsiaTheme="minorEastAsia" w:hAnsiTheme="minorEastAsia"/>
          <w:b/>
          <w:spacing w:val="-1"/>
        </w:rPr>
        <w:t>九、凡对本次公告内容提出询问，请按以下方式联系。</w:t>
      </w:r>
    </w:p>
    <w:p w14:paraId="2BE7C1F4" w14:textId="77777777" w:rsidR="00342B19" w:rsidRPr="004E21FE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bookmarkStart w:id="7" w:name="_Toc35393810"/>
      <w:bookmarkStart w:id="8" w:name="_Toc35393641"/>
      <w:bookmarkStart w:id="9" w:name="_Toc28359100"/>
      <w:bookmarkStart w:id="10" w:name="_Toc28359023"/>
      <w:r w:rsidRPr="004E21FE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1.采购人信息</w:t>
      </w:r>
      <w:bookmarkEnd w:id="7"/>
      <w:bookmarkEnd w:id="8"/>
      <w:bookmarkEnd w:id="9"/>
      <w:bookmarkEnd w:id="10"/>
    </w:p>
    <w:p w14:paraId="75088168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11" w:name="_Toc28359101"/>
      <w:bookmarkStart w:id="12" w:name="_Toc28359024"/>
      <w:bookmarkStart w:id="13" w:name="_Toc35393642"/>
      <w:bookmarkStart w:id="14" w:name="_Toc35393811"/>
      <w:r w:rsidRPr="004E21FE">
        <w:rPr>
          <w:rFonts w:asciiTheme="minorEastAsia" w:eastAsiaTheme="minorEastAsia" w:hAnsiTheme="minorEastAsia" w:hint="eastAsia"/>
          <w:sz w:val="24"/>
          <w:szCs w:val="24"/>
        </w:rPr>
        <w:t>名称：</w:t>
      </w:r>
      <w:r w:rsidR="009A4382" w:rsidRPr="004E21FE">
        <w:rPr>
          <w:rFonts w:eastAsiaTheme="minorEastAsia" w:hint="eastAsia"/>
          <w:sz w:val="24"/>
        </w:rPr>
        <w:t>北京市机关事务管理局</w:t>
      </w:r>
    </w:p>
    <w:p w14:paraId="625975D4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地址：</w:t>
      </w:r>
      <w:r w:rsidR="009A4382" w:rsidRPr="004E21FE">
        <w:rPr>
          <w:rFonts w:eastAsiaTheme="minorEastAsia" w:hint="eastAsia"/>
          <w:sz w:val="24"/>
        </w:rPr>
        <w:t>北京市通州区运河东大街57号</w:t>
      </w:r>
    </w:p>
    <w:p w14:paraId="1D0A3A62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9A4382" w:rsidRPr="004E21FE">
        <w:rPr>
          <w:rFonts w:eastAsiaTheme="minorEastAsia" w:hint="eastAsia"/>
          <w:sz w:val="24"/>
        </w:rPr>
        <w:t>董老师</w:t>
      </w:r>
      <w:bookmarkStart w:id="15" w:name="OLE_LINK7"/>
      <w:r w:rsidR="009A4382" w:rsidRPr="004E21FE">
        <w:rPr>
          <w:rFonts w:eastAsiaTheme="minorEastAsia" w:hint="eastAsia"/>
          <w:sz w:val="24"/>
        </w:rPr>
        <w:t>010-55577217</w:t>
      </w:r>
      <w:bookmarkEnd w:id="15"/>
    </w:p>
    <w:p w14:paraId="2C6E7873" w14:textId="77777777" w:rsidR="00342B19" w:rsidRPr="004E21FE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b/>
          <w:bCs/>
          <w:sz w:val="24"/>
          <w:szCs w:val="24"/>
        </w:rPr>
        <w:t>2.采购代理机构信息</w:t>
      </w:r>
      <w:bookmarkEnd w:id="11"/>
      <w:bookmarkEnd w:id="12"/>
      <w:bookmarkEnd w:id="13"/>
      <w:bookmarkEnd w:id="14"/>
    </w:p>
    <w:p w14:paraId="250FAC1F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16" w:name="_Toc28359102"/>
      <w:bookmarkStart w:id="17" w:name="_Toc28359025"/>
      <w:bookmarkStart w:id="18" w:name="_Toc35393643"/>
      <w:bookmarkStart w:id="19" w:name="_Toc35393812"/>
      <w:r w:rsidRPr="004E21FE">
        <w:rPr>
          <w:rFonts w:asciiTheme="minorEastAsia" w:eastAsiaTheme="minorEastAsia" w:hAnsiTheme="minorEastAsia" w:hint="eastAsia"/>
          <w:sz w:val="24"/>
          <w:szCs w:val="24"/>
        </w:rPr>
        <w:t>名称：国管招标(北京)有限公司</w:t>
      </w:r>
    </w:p>
    <w:p w14:paraId="654ADAA8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地址：</w:t>
      </w:r>
      <w:bookmarkStart w:id="20" w:name="OLE_LINK8"/>
      <w:r w:rsidRPr="004E21FE">
        <w:rPr>
          <w:rFonts w:asciiTheme="minorEastAsia" w:eastAsiaTheme="minorEastAsia" w:hAnsiTheme="minorEastAsia" w:hint="eastAsia"/>
          <w:sz w:val="24"/>
          <w:szCs w:val="24"/>
        </w:rPr>
        <w:t>北京市西城区宣武门外大街6号庄胜北办公楼东翼1228室</w:t>
      </w:r>
      <w:bookmarkEnd w:id="20"/>
    </w:p>
    <w:p w14:paraId="03B33E1F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bookmarkStart w:id="21" w:name="OLE_LINK5"/>
      <w:r w:rsidRPr="004E21FE">
        <w:rPr>
          <w:rFonts w:asciiTheme="minorEastAsia" w:eastAsiaTheme="minorEastAsia" w:hAnsiTheme="minorEastAsia" w:hint="eastAsia"/>
          <w:sz w:val="24"/>
          <w:szCs w:val="24"/>
        </w:rPr>
        <w:t>刘小娇、温泽旭</w:t>
      </w:r>
      <w:bookmarkStart w:id="22" w:name="OLE_LINK6"/>
      <w:bookmarkEnd w:id="21"/>
      <w:r w:rsidRPr="004E21FE">
        <w:rPr>
          <w:rFonts w:asciiTheme="minorEastAsia" w:eastAsiaTheme="minorEastAsia" w:hAnsiTheme="minorEastAsia" w:hint="eastAsia"/>
          <w:sz w:val="24"/>
          <w:szCs w:val="24"/>
        </w:rPr>
        <w:t>18001370987、18612639639</w:t>
      </w:r>
      <w:bookmarkEnd w:id="22"/>
    </w:p>
    <w:p w14:paraId="0E62CBA2" w14:textId="77777777" w:rsidR="00342B19" w:rsidRPr="004E21FE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b/>
          <w:bCs/>
          <w:sz w:val="24"/>
          <w:szCs w:val="24"/>
        </w:rPr>
        <w:t>3.项目</w:t>
      </w:r>
      <w:r w:rsidRPr="004E21FE">
        <w:rPr>
          <w:rFonts w:asciiTheme="minorEastAsia" w:eastAsiaTheme="minorEastAsia" w:hAnsiTheme="minorEastAsia"/>
          <w:b/>
          <w:bCs/>
          <w:sz w:val="24"/>
          <w:szCs w:val="24"/>
        </w:rPr>
        <w:t>联系方式</w:t>
      </w:r>
      <w:bookmarkEnd w:id="16"/>
      <w:bookmarkEnd w:id="17"/>
      <w:bookmarkEnd w:id="18"/>
      <w:bookmarkEnd w:id="19"/>
    </w:p>
    <w:p w14:paraId="7F2ACB4E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项目联系人：刘小娇、温泽旭</w:t>
      </w:r>
    </w:p>
    <w:p w14:paraId="27C67E27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电话：18001370987、18612639639</w:t>
      </w:r>
    </w:p>
    <w:p w14:paraId="04E259BD" w14:textId="77777777" w:rsidR="00342B19" w:rsidRPr="004E21FE" w:rsidRDefault="00342B19" w:rsidP="00342B19">
      <w:pPr>
        <w:spacing w:line="360" w:lineRule="auto"/>
        <w:jc w:val="both"/>
        <w:rPr>
          <w:rFonts w:asciiTheme="minorEastAsia" w:eastAsiaTheme="minorEastAsia" w:hAnsiTheme="minorEastAsia"/>
          <w:b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b/>
          <w:sz w:val="24"/>
          <w:szCs w:val="24"/>
        </w:rPr>
        <w:t>十、附件</w:t>
      </w:r>
    </w:p>
    <w:p w14:paraId="7A996AA5" w14:textId="77777777" w:rsidR="00342B19" w:rsidRPr="004E21F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4E21FE">
        <w:rPr>
          <w:rFonts w:asciiTheme="minorEastAsia" w:eastAsiaTheme="minorEastAsia" w:hAnsiTheme="minorEastAsia" w:hint="eastAsia"/>
          <w:sz w:val="24"/>
          <w:szCs w:val="24"/>
        </w:rPr>
        <w:t>1.采购文件</w:t>
      </w:r>
    </w:p>
    <w:p w14:paraId="6A9D249D" w14:textId="70B39994" w:rsidR="000703B0" w:rsidRPr="004E21FE" w:rsidRDefault="000703B0" w:rsidP="007C65FC">
      <w:pPr>
        <w:spacing w:line="360" w:lineRule="auto"/>
        <w:ind w:firstLineChars="200" w:firstLine="480"/>
        <w:jc w:val="both"/>
        <w:rPr>
          <w:rFonts w:ascii="Times New Roman" w:eastAsia="Times New Roman"/>
          <w:sz w:val="24"/>
        </w:rPr>
        <w:sectPr w:rsidR="000703B0" w:rsidRPr="004E21FE" w:rsidSect="00342B19">
          <w:pgSz w:w="11910" w:h="16840"/>
          <w:pgMar w:top="1440" w:right="1800" w:bottom="1440" w:left="1800" w:header="0" w:footer="1105" w:gutter="0"/>
          <w:cols w:space="720"/>
          <w:docGrid w:linePitch="299"/>
        </w:sectPr>
      </w:pPr>
    </w:p>
    <w:p w14:paraId="299291CC" w14:textId="06A340DE" w:rsidR="00B739D6" w:rsidRPr="004E21FE" w:rsidRDefault="00B739D6" w:rsidP="00342B19"/>
    <w:sectPr w:rsidR="00B739D6" w:rsidRPr="004E21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9AEA7" w14:textId="77777777" w:rsidR="008339E3" w:rsidRDefault="008339E3" w:rsidP="000703B0">
      <w:r>
        <w:separator/>
      </w:r>
    </w:p>
  </w:endnote>
  <w:endnote w:type="continuationSeparator" w:id="0">
    <w:p w14:paraId="6C3EC94A" w14:textId="77777777" w:rsidR="008339E3" w:rsidRDefault="008339E3" w:rsidP="0007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063EC7" w14:textId="77777777" w:rsidR="008339E3" w:rsidRDefault="008339E3" w:rsidP="000703B0">
      <w:r>
        <w:separator/>
      </w:r>
    </w:p>
  </w:footnote>
  <w:footnote w:type="continuationSeparator" w:id="0">
    <w:p w14:paraId="180A361D" w14:textId="77777777" w:rsidR="008339E3" w:rsidRDefault="008339E3" w:rsidP="0007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73FE3"/>
    <w:multiLevelType w:val="hybridMultilevel"/>
    <w:tmpl w:val="A19EBC4A"/>
    <w:lvl w:ilvl="0" w:tplc="C156BAE6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9126D"/>
    <w:multiLevelType w:val="hybridMultilevel"/>
    <w:tmpl w:val="00000000"/>
    <w:lvl w:ilvl="0" w:tplc="8E9A4592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5540113C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69D47F2E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8D56BEB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8690B00C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C18A6F2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3E3CDBEA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463A83BE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8D94CAB0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abstractNum w:abstractNumId="2">
    <w:nsid w:val="49531EE0"/>
    <w:multiLevelType w:val="hybridMultilevel"/>
    <w:tmpl w:val="00000000"/>
    <w:lvl w:ilvl="0" w:tplc="FD845076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2812A710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9F60CC52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E036050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C598F7BA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DF8AFE6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A26CB794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5F8E4792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32926F04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BF"/>
    <w:rsid w:val="00000AB3"/>
    <w:rsid w:val="000703B0"/>
    <w:rsid w:val="00097045"/>
    <w:rsid w:val="0015022C"/>
    <w:rsid w:val="002A2F9D"/>
    <w:rsid w:val="00304375"/>
    <w:rsid w:val="00312D73"/>
    <w:rsid w:val="00325200"/>
    <w:rsid w:val="00342B19"/>
    <w:rsid w:val="0035787E"/>
    <w:rsid w:val="003E31FA"/>
    <w:rsid w:val="004E21FE"/>
    <w:rsid w:val="00574065"/>
    <w:rsid w:val="006A62D5"/>
    <w:rsid w:val="006D32E9"/>
    <w:rsid w:val="006E3DB4"/>
    <w:rsid w:val="007771D2"/>
    <w:rsid w:val="007C65FC"/>
    <w:rsid w:val="008339E3"/>
    <w:rsid w:val="00866ABF"/>
    <w:rsid w:val="00932AC9"/>
    <w:rsid w:val="009A4382"/>
    <w:rsid w:val="00AB1AEF"/>
    <w:rsid w:val="00B16435"/>
    <w:rsid w:val="00B739D6"/>
    <w:rsid w:val="00C12264"/>
    <w:rsid w:val="00C273E4"/>
    <w:rsid w:val="00D26248"/>
    <w:rsid w:val="00E142C8"/>
    <w:rsid w:val="00E15879"/>
    <w:rsid w:val="00E5041A"/>
    <w:rsid w:val="00EF0387"/>
    <w:rsid w:val="00F50051"/>
    <w:rsid w:val="00F83E26"/>
    <w:rsid w:val="00F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C4D1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17</cp:revision>
  <dcterms:created xsi:type="dcterms:W3CDTF">2026-05-06T04:02:00Z</dcterms:created>
  <dcterms:modified xsi:type="dcterms:W3CDTF">2026-06-23T02:11:00Z</dcterms:modified>
</cp:coreProperties>
</file>