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9BDE9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28"/>
          <w:szCs w:val="28"/>
        </w:rPr>
        <w:t>2024年北京“两区”建设和企业全球化论坛项目</w:t>
      </w: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3B0B2B82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860</w:t>
      </w:r>
    </w:p>
    <w:p w14:paraId="71612A97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2024年北京“两区”建设和企业全球化论坛项目</w:t>
      </w:r>
    </w:p>
    <w:p w14:paraId="42A3900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EFD02D9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美欧亚国际商务咨询（北京）有限公司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（911101056000567538）</w:t>
      </w:r>
    </w:p>
    <w:p w14:paraId="0B850B2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供应商地址：北京市朝阳区光华路七号汉威大厦12B10-2</w:t>
      </w:r>
    </w:p>
    <w:p w14:paraId="42B8E35C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  <w:r>
        <w:rPr>
          <w:rFonts w:hint="eastAsia" w:ascii="Times New Roman" w:hAnsi="Times New Roman" w:eastAsia="宋体"/>
          <w:sz w:val="24"/>
          <w:szCs w:val="24"/>
        </w:rPr>
        <w:t>¥171720.00</w:t>
      </w:r>
    </w:p>
    <w:p w14:paraId="7E5707C2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57EF0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5609551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04B34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5DD63F6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2024年北京“两区”建设和企业全球化论坛</w:t>
            </w:r>
          </w:p>
          <w:p w14:paraId="7038975C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为2024年北京“两区”建设和企业全球化论坛提供服务（具体要求详见招标文件）。</w:t>
            </w:r>
          </w:p>
          <w:p w14:paraId="2FE21F9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0B6433E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从签订合同之日起至本合同项下工作任务全部完成之日为止。</w:t>
            </w:r>
          </w:p>
          <w:p w14:paraId="0A437CD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3310B218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胡燕华、陈京华、卢放鸣、张健萍、毛恒</w:t>
      </w:r>
    </w:p>
    <w:p w14:paraId="647C32C0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</w:t>
      </w:r>
      <w:r>
        <w:rPr>
          <w:rFonts w:ascii="Times New Roman" w:hAnsi="Times New Roman" w:eastAsia="宋体"/>
          <w:sz w:val="24"/>
          <w:szCs w:val="24"/>
        </w:rPr>
        <w:t>万元（收费标准：详见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79696DB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04BF8716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ED460F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43C1F31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05CC63D2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860</w:t>
      </w:r>
      <w:bookmarkStart w:id="6" w:name="_GoBack"/>
      <w:bookmarkEnd w:id="6"/>
    </w:p>
    <w:p w14:paraId="2737DBE8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8.3中标/成交供应商的评审总得分为63.80</w:t>
      </w:r>
    </w:p>
    <w:p w14:paraId="023AE4C0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28359023"/>
      <w:bookmarkStart w:id="3" w:name="_Toc28359100"/>
      <w:bookmarkStart w:id="4" w:name="_Toc35393810"/>
      <w:bookmarkStart w:id="5" w:name="_Toc35393641"/>
    </w:p>
    <w:bookmarkEnd w:id="2"/>
    <w:bookmarkEnd w:id="3"/>
    <w:bookmarkEnd w:id="4"/>
    <w:bookmarkEnd w:id="5"/>
    <w:p w14:paraId="239ECED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1.采购人信息</w:t>
      </w:r>
    </w:p>
    <w:p w14:paraId="5BA57047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名称：北京市国际服务贸易事务中心</w:t>
      </w:r>
    </w:p>
    <w:p w14:paraId="410B432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地址：北京市丰台区芳星园三区16-17号楼</w:t>
      </w:r>
    </w:p>
    <w:p w14:paraId="13DF185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联系方式：刘老师，010-55579743</w:t>
      </w:r>
    </w:p>
    <w:p w14:paraId="494FD53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2.采购代理机构信息</w:t>
      </w:r>
    </w:p>
    <w:p w14:paraId="0D7DDB3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 w14:paraId="282A19A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 w14:paraId="71501D3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联系方式：杜豫、李辰，010-65699122</w:t>
      </w:r>
    </w:p>
    <w:p w14:paraId="32FA96E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3.项目联系方式</w:t>
      </w:r>
    </w:p>
    <w:p w14:paraId="1C90836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杜豫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、李辰</w:t>
      </w:r>
    </w:p>
    <w:p w14:paraId="0F54BA7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电话：010-65699122</w:t>
      </w:r>
    </w:p>
    <w:p w14:paraId="1D1D452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5F94C183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39A4127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WRlMDc5ZmI4OGJkMzU2ZmQ2ZGJkNGUwMGUzZjky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0378AF"/>
    <w:rsid w:val="04CD4AB8"/>
    <w:rsid w:val="06AA12C2"/>
    <w:rsid w:val="0CB52FD7"/>
    <w:rsid w:val="0E653000"/>
    <w:rsid w:val="0F026464"/>
    <w:rsid w:val="17F571E4"/>
    <w:rsid w:val="190B1D5D"/>
    <w:rsid w:val="1E2021A1"/>
    <w:rsid w:val="1E530D63"/>
    <w:rsid w:val="20ED7034"/>
    <w:rsid w:val="21C439D7"/>
    <w:rsid w:val="23B11E58"/>
    <w:rsid w:val="23D1633F"/>
    <w:rsid w:val="241F24F1"/>
    <w:rsid w:val="251972CD"/>
    <w:rsid w:val="27E35043"/>
    <w:rsid w:val="29A36130"/>
    <w:rsid w:val="29BA425A"/>
    <w:rsid w:val="2B595843"/>
    <w:rsid w:val="2FDA7D46"/>
    <w:rsid w:val="31C115D3"/>
    <w:rsid w:val="345259BC"/>
    <w:rsid w:val="34AB0F3A"/>
    <w:rsid w:val="351A24E7"/>
    <w:rsid w:val="373F7FE3"/>
    <w:rsid w:val="38AB4E4E"/>
    <w:rsid w:val="3931234C"/>
    <w:rsid w:val="3AC10AFB"/>
    <w:rsid w:val="3AFA37B9"/>
    <w:rsid w:val="3FC838C4"/>
    <w:rsid w:val="41685BD9"/>
    <w:rsid w:val="428A2CEC"/>
    <w:rsid w:val="447C5A84"/>
    <w:rsid w:val="4B2072B5"/>
    <w:rsid w:val="4EDF5E6B"/>
    <w:rsid w:val="51714D12"/>
    <w:rsid w:val="51FF51C4"/>
    <w:rsid w:val="546B750E"/>
    <w:rsid w:val="57966DD2"/>
    <w:rsid w:val="57D01269"/>
    <w:rsid w:val="597818E8"/>
    <w:rsid w:val="59CA21A6"/>
    <w:rsid w:val="5B856852"/>
    <w:rsid w:val="5C6057F2"/>
    <w:rsid w:val="5C787ACA"/>
    <w:rsid w:val="5CB219E1"/>
    <w:rsid w:val="62F8428B"/>
    <w:rsid w:val="667A0209"/>
    <w:rsid w:val="667A21AA"/>
    <w:rsid w:val="676F546D"/>
    <w:rsid w:val="6EA674BF"/>
    <w:rsid w:val="7EA340ED"/>
    <w:rsid w:val="7ED71E7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1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3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Body Text 2"/>
    <w:basedOn w:val="1"/>
    <w:semiHidden/>
    <w:qFormat/>
    <w:uiPriority w:val="99"/>
    <w:pPr>
      <w:widowControl/>
      <w:tabs>
        <w:tab w:val="left" w:pos="6742"/>
        <w:tab w:val="left" w:pos="7234"/>
        <w:tab w:val="left" w:leader="hyphen" w:pos="8431"/>
      </w:tabs>
      <w:spacing w:before="60" w:after="60"/>
    </w:pPr>
    <w:rPr>
      <w:i/>
      <w:kern w:val="0"/>
      <w:sz w:val="24"/>
      <w:lang w:val="it-IT"/>
    </w:rPr>
  </w:style>
  <w:style w:type="paragraph" w:styleId="8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22"/>
    <w:autoRedefine/>
    <w:qFormat/>
    <w:uiPriority w:val="99"/>
    <w:rPr>
      <w:rFonts w:ascii="宋体" w:hAnsi="Courier New"/>
    </w:rPr>
  </w:style>
  <w:style w:type="paragraph" w:styleId="10">
    <w:name w:val="Balloon Text"/>
    <w:basedOn w:val="1"/>
    <w:link w:val="24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2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"/>
    <w:basedOn w:val="6"/>
    <w:next w:val="14"/>
    <w:qFormat/>
    <w:uiPriority w:val="0"/>
    <w:pPr>
      <w:tabs>
        <w:tab w:val="left" w:pos="567"/>
      </w:tabs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4">
    <w:name w:val="Body Text First Indent 2"/>
    <w:basedOn w:val="8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9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20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纯文本 字符"/>
    <w:link w:val="9"/>
    <w:autoRedefine/>
    <w:qFormat/>
    <w:locked/>
    <w:uiPriority w:val="99"/>
    <w:rPr>
      <w:rFonts w:ascii="宋体" w:hAnsi="Courier New" w:cs="Times New Roman"/>
    </w:rPr>
  </w:style>
  <w:style w:type="character" w:customStyle="1" w:styleId="23">
    <w:name w:val="批注文字 字符"/>
    <w:basedOn w:val="17"/>
    <w:link w:val="5"/>
    <w:autoRedefine/>
    <w:semiHidden/>
    <w:qFormat/>
    <w:uiPriority w:val="99"/>
  </w:style>
  <w:style w:type="character" w:customStyle="1" w:styleId="24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25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26">
    <w:name w:val="页脚 字符"/>
    <w:link w:val="11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579</Words>
  <Characters>772</Characters>
  <Lines>6</Lines>
  <Paragraphs>1</Paragraphs>
  <TotalTime>0</TotalTime>
  <ScaleCrop>false</ScaleCrop>
  <LinksUpToDate>false</LinksUpToDate>
  <CharactersWithSpaces>774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cp:lastPrinted>2021-09-17T04:12:00Z</cp:lastPrinted>
  <dcterms:modified xsi:type="dcterms:W3CDTF">2024-09-06T03:42:00Z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76512FFBEF034336ABD22183B26CD030</vt:lpwstr>
  </property>
</Properties>
</file>