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1857" w:rsidRDefault="005A7D34">
      <w:pPr>
        <w:ind w:leftChars="400" w:left="1161" w:hangingChars="100" w:hanging="321"/>
        <w:rPr>
          <w:sz w:val="28"/>
          <w:szCs w:val="28"/>
        </w:rPr>
      </w:pPr>
      <w:r>
        <w:rPr>
          <w:rFonts w:asciiTheme="minorEastAsia" w:hAnsiTheme="minorEastAsia" w:hint="eastAsia"/>
          <w:b/>
          <w:sz w:val="32"/>
          <w:szCs w:val="32"/>
        </w:rPr>
        <w:t>2024年街道机关物业服务项目成交结果公告</w:t>
      </w:r>
    </w:p>
    <w:p w:rsidR="00411857" w:rsidRDefault="005A7D34">
      <w:pPr>
        <w:numPr>
          <w:ilvl w:val="0"/>
          <w:numId w:val="1"/>
        </w:numPr>
        <w:ind w:leftChars="-202" w:hangingChars="151" w:hanging="424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磋商编号：</w:t>
      </w:r>
      <w:r>
        <w:rPr>
          <w:rFonts w:hint="eastAsia"/>
          <w:sz w:val="28"/>
          <w:szCs w:val="28"/>
        </w:rPr>
        <w:t xml:space="preserve"> XCCS-2024-004</w:t>
      </w:r>
    </w:p>
    <w:p w:rsidR="00411857" w:rsidRDefault="005A7D34">
      <w:pPr>
        <w:ind w:leftChars="-353" w:left="-741" w:firstLineChars="300" w:firstLine="843"/>
        <w:rPr>
          <w:rFonts w:ascii="方正大标宋简体" w:eastAsia="方正大标宋简体" w:hAnsi="Calibri" w:cs="Times New Roman"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项目编号</w:t>
      </w:r>
      <w:r>
        <w:rPr>
          <w:rFonts w:hint="eastAsia"/>
          <w:b/>
          <w:bCs/>
          <w:sz w:val="28"/>
          <w:szCs w:val="28"/>
        </w:rPr>
        <w:t>:</w:t>
      </w:r>
      <w:r>
        <w:rPr>
          <w:rFonts w:ascii="方正大标宋简体" w:eastAsia="方正大标宋简体" w:hAnsi="Calibri" w:cs="Times New Roman" w:hint="eastAsia"/>
          <w:sz w:val="28"/>
          <w:szCs w:val="28"/>
        </w:rPr>
        <w:t>11010224210200012786-XM001</w:t>
      </w:r>
    </w:p>
    <w:p w:rsidR="00411857" w:rsidRDefault="005A7D34">
      <w:pPr>
        <w:ind w:leftChars="-205" w:left="1538" w:hangingChars="700" w:hanging="1968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二、项目名称：</w:t>
      </w:r>
      <w:r>
        <w:rPr>
          <w:rFonts w:hint="eastAsia"/>
          <w:sz w:val="28"/>
          <w:szCs w:val="28"/>
        </w:rPr>
        <w:t>2024</w:t>
      </w:r>
      <w:r>
        <w:rPr>
          <w:rFonts w:hint="eastAsia"/>
          <w:sz w:val="28"/>
          <w:szCs w:val="28"/>
        </w:rPr>
        <w:t>年街道机关物业服务项目</w:t>
      </w:r>
    </w:p>
    <w:p w:rsidR="00411857" w:rsidRDefault="005A7D34">
      <w:pPr>
        <w:ind w:leftChars="-203" w:left="-424" w:hanging="2"/>
        <w:rPr>
          <w:rFonts w:ascii="仿宋_GB2312" w:eastAsia="仿宋_GB2312" w:hAnsi="宋体" w:cs="Times New Roman"/>
          <w:b/>
          <w:bCs/>
          <w:sz w:val="30"/>
        </w:rPr>
      </w:pPr>
      <w:r>
        <w:rPr>
          <w:rFonts w:hint="eastAsia"/>
          <w:b/>
          <w:sz w:val="28"/>
          <w:szCs w:val="28"/>
        </w:rPr>
        <w:t>三、成交信息：</w:t>
      </w:r>
    </w:p>
    <w:p w:rsidR="00411857" w:rsidRDefault="005A7D34">
      <w:pPr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供应商名称：</w:t>
      </w:r>
      <w:r w:rsidR="00B715E7" w:rsidRPr="00B715E7">
        <w:rPr>
          <w:rFonts w:hint="eastAsia"/>
          <w:sz w:val="28"/>
          <w:szCs w:val="28"/>
        </w:rPr>
        <w:t>北京政城物业管理有限责任公司</w:t>
      </w:r>
      <w:r>
        <w:rPr>
          <w:sz w:val="28"/>
          <w:szCs w:val="28"/>
        </w:rPr>
        <w:t xml:space="preserve"> </w:t>
      </w:r>
    </w:p>
    <w:p w:rsidR="00411857" w:rsidRDefault="005A7D3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供应商地址：</w:t>
      </w:r>
      <w:r w:rsidR="00B715E7">
        <w:rPr>
          <w:rFonts w:hint="eastAsia"/>
          <w:sz w:val="28"/>
          <w:szCs w:val="28"/>
        </w:rPr>
        <w:t>北京市西城区白塔寺东夹道</w:t>
      </w:r>
      <w:r w:rsidR="00B715E7">
        <w:rPr>
          <w:rFonts w:hint="eastAsia"/>
          <w:sz w:val="28"/>
          <w:szCs w:val="28"/>
        </w:rPr>
        <w:t>8</w:t>
      </w:r>
      <w:r w:rsidR="00B715E7">
        <w:rPr>
          <w:rFonts w:hint="eastAsia"/>
          <w:sz w:val="28"/>
          <w:szCs w:val="28"/>
        </w:rPr>
        <w:t>号</w:t>
      </w:r>
    </w:p>
    <w:p w:rsidR="00411857" w:rsidRDefault="005A7D3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成交金额：</w:t>
      </w:r>
      <w:r w:rsidR="00B715E7">
        <w:rPr>
          <w:rFonts w:hint="eastAsia"/>
          <w:sz w:val="28"/>
          <w:szCs w:val="28"/>
        </w:rPr>
        <w:t>1283308.92</w:t>
      </w:r>
      <w:r>
        <w:rPr>
          <w:rFonts w:hint="eastAsia"/>
          <w:sz w:val="28"/>
          <w:szCs w:val="28"/>
        </w:rPr>
        <w:t>元人民币</w:t>
      </w:r>
    </w:p>
    <w:p w:rsidR="00411857" w:rsidRDefault="005A7D34">
      <w:pPr>
        <w:ind w:leftChars="-203" w:left="-424" w:hanging="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四、主要标的信息</w:t>
      </w:r>
    </w:p>
    <w:p w:rsidR="00411857" w:rsidRDefault="005A7D3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服务类</w:t>
      </w:r>
    </w:p>
    <w:p w:rsidR="00411857" w:rsidRDefault="005A7D34">
      <w:pPr>
        <w:ind w:leftChars="-5" w:left="830" w:hangingChars="300" w:hanging="840"/>
        <w:rPr>
          <w:sz w:val="28"/>
          <w:szCs w:val="28"/>
        </w:rPr>
      </w:pPr>
      <w:r>
        <w:rPr>
          <w:rFonts w:hint="eastAsia"/>
          <w:sz w:val="28"/>
          <w:szCs w:val="28"/>
        </w:rPr>
        <w:t>名称：</w:t>
      </w:r>
      <w:r>
        <w:rPr>
          <w:rFonts w:hint="eastAsia"/>
          <w:sz w:val="28"/>
          <w:szCs w:val="28"/>
        </w:rPr>
        <w:t>2024</w:t>
      </w:r>
      <w:r>
        <w:rPr>
          <w:rFonts w:hint="eastAsia"/>
          <w:sz w:val="28"/>
          <w:szCs w:val="28"/>
        </w:rPr>
        <w:t>年街道机关物业服务项目</w:t>
      </w:r>
    </w:p>
    <w:p w:rsidR="00411857" w:rsidRDefault="005A7D34">
      <w:pPr>
        <w:spacing w:line="5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服务范围：西城区人民政府白纸坊街道办事处物业管理服务总面积</w:t>
      </w:r>
      <w:r>
        <w:rPr>
          <w:rFonts w:hint="eastAsia"/>
          <w:sz w:val="28"/>
          <w:szCs w:val="28"/>
        </w:rPr>
        <w:t>10699.15</w:t>
      </w:r>
      <w:r>
        <w:rPr>
          <w:rFonts w:hint="eastAsia"/>
          <w:sz w:val="28"/>
          <w:szCs w:val="28"/>
        </w:rPr>
        <w:t>㎡，服务地点如下：</w:t>
      </w:r>
    </w:p>
    <w:p w:rsidR="00411857" w:rsidRDefault="005A7D34">
      <w:pPr>
        <w:numPr>
          <w:ilvl w:val="0"/>
          <w:numId w:val="2"/>
        </w:numPr>
        <w:spacing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街道办事处，北京市西城区樱桃园二条</w:t>
      </w:r>
      <w:r>
        <w:rPr>
          <w:sz w:val="28"/>
          <w:szCs w:val="28"/>
        </w:rPr>
        <w:t>8</w:t>
      </w:r>
      <w:r>
        <w:rPr>
          <w:rFonts w:hint="eastAsia"/>
          <w:sz w:val="28"/>
          <w:szCs w:val="28"/>
        </w:rPr>
        <w:t>号</w:t>
      </w:r>
    </w:p>
    <w:p w:rsidR="00411857" w:rsidRDefault="005A7D34">
      <w:pPr>
        <w:numPr>
          <w:ilvl w:val="0"/>
          <w:numId w:val="2"/>
        </w:numPr>
        <w:spacing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街道城管队，北京市西城区白纸坊街道崇效胡同</w:t>
      </w:r>
      <w:r>
        <w:rPr>
          <w:rFonts w:hint="eastAsia"/>
          <w:sz w:val="28"/>
          <w:szCs w:val="28"/>
        </w:rPr>
        <w:t>7</w:t>
      </w:r>
      <w:r>
        <w:rPr>
          <w:rFonts w:hint="eastAsia"/>
          <w:sz w:val="28"/>
          <w:szCs w:val="28"/>
        </w:rPr>
        <w:t>号</w:t>
      </w:r>
    </w:p>
    <w:p w:rsidR="00411857" w:rsidRDefault="005A7D34">
      <w:pPr>
        <w:numPr>
          <w:ilvl w:val="0"/>
          <w:numId w:val="2"/>
        </w:numPr>
        <w:spacing w:line="44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第二办公区，</w:t>
      </w:r>
      <w:r>
        <w:rPr>
          <w:sz w:val="28"/>
          <w:szCs w:val="28"/>
        </w:rPr>
        <w:t xml:space="preserve"> </w:t>
      </w:r>
      <w:r>
        <w:rPr>
          <w:rFonts w:hint="eastAsia"/>
          <w:sz w:val="28"/>
          <w:szCs w:val="28"/>
        </w:rPr>
        <w:t>雪莲科技大厦北楼一层（西</w:t>
      </w:r>
      <w:proofErr w:type="gramStart"/>
      <w:r>
        <w:rPr>
          <w:rFonts w:hint="eastAsia"/>
          <w:sz w:val="28"/>
          <w:szCs w:val="28"/>
        </w:rPr>
        <w:t>城区广</w:t>
      </w:r>
      <w:proofErr w:type="gramEnd"/>
      <w:r>
        <w:rPr>
          <w:rFonts w:hint="eastAsia"/>
          <w:sz w:val="28"/>
          <w:szCs w:val="28"/>
        </w:rPr>
        <w:t>安门南街</w:t>
      </w:r>
      <w:r>
        <w:rPr>
          <w:rFonts w:hint="eastAsia"/>
          <w:sz w:val="28"/>
          <w:szCs w:val="28"/>
        </w:rPr>
        <w:t>48</w:t>
      </w:r>
      <w:r>
        <w:rPr>
          <w:rFonts w:hint="eastAsia"/>
          <w:sz w:val="28"/>
          <w:szCs w:val="28"/>
        </w:rPr>
        <w:t>号旁门）</w:t>
      </w:r>
    </w:p>
    <w:p w:rsidR="00411857" w:rsidRDefault="005A7D34">
      <w:pPr>
        <w:spacing w:line="44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上述地点物业服务人员包括但不限于会议服务员、保洁、综合维修、项目经理等服务人员，但总人数不得低于</w:t>
      </w:r>
      <w:r>
        <w:rPr>
          <w:rFonts w:hint="eastAsia"/>
          <w:sz w:val="28"/>
          <w:szCs w:val="28"/>
        </w:rPr>
        <w:t>17</w:t>
      </w:r>
      <w:r>
        <w:rPr>
          <w:rFonts w:hint="eastAsia"/>
          <w:sz w:val="28"/>
          <w:szCs w:val="28"/>
        </w:rPr>
        <w:t>人。</w:t>
      </w:r>
    </w:p>
    <w:p w:rsidR="00411857" w:rsidRDefault="005A7D34">
      <w:pPr>
        <w:spacing w:line="360" w:lineRule="auto"/>
        <w:textAlignment w:val="baseline"/>
        <w:rPr>
          <w:sz w:val="28"/>
          <w:szCs w:val="28"/>
        </w:rPr>
      </w:pPr>
      <w:r>
        <w:rPr>
          <w:rFonts w:hint="eastAsia"/>
          <w:sz w:val="28"/>
          <w:szCs w:val="28"/>
        </w:rPr>
        <w:t>服务要求、时间、标准详见竞争性磋商文件</w:t>
      </w:r>
    </w:p>
    <w:p w:rsidR="00411857" w:rsidRDefault="005A7D34">
      <w:pPr>
        <w:ind w:leftChars="-203" w:left="-424" w:hanging="2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五、磋商小组成员</w:t>
      </w:r>
    </w:p>
    <w:p w:rsidR="00411857" w:rsidRDefault="005A7D3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评审专家：</w:t>
      </w:r>
      <w:r>
        <w:rPr>
          <w:rFonts w:hint="eastAsia"/>
          <w:sz w:val="28"/>
          <w:szCs w:val="28"/>
        </w:rPr>
        <w:t xml:space="preserve"> </w:t>
      </w:r>
      <w:r w:rsidR="00B715E7">
        <w:rPr>
          <w:rFonts w:hint="eastAsia"/>
          <w:sz w:val="28"/>
          <w:szCs w:val="28"/>
        </w:rPr>
        <w:t>李彪</w:t>
      </w:r>
      <w:r w:rsidR="00B715E7">
        <w:rPr>
          <w:rFonts w:hint="eastAsia"/>
          <w:sz w:val="28"/>
          <w:szCs w:val="28"/>
        </w:rPr>
        <w:t xml:space="preserve"> </w:t>
      </w:r>
      <w:r w:rsidR="00B715E7">
        <w:rPr>
          <w:rFonts w:hint="eastAsia"/>
          <w:sz w:val="28"/>
          <w:szCs w:val="28"/>
        </w:rPr>
        <w:t>杨国利</w:t>
      </w:r>
      <w:r>
        <w:rPr>
          <w:rFonts w:hint="eastAsia"/>
          <w:sz w:val="28"/>
          <w:szCs w:val="28"/>
        </w:rPr>
        <w:t xml:space="preserve"> </w:t>
      </w:r>
    </w:p>
    <w:p w:rsidR="00411857" w:rsidRDefault="005A7D3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采购人代表：齐晓曦</w:t>
      </w:r>
      <w:r>
        <w:rPr>
          <w:sz w:val="28"/>
          <w:szCs w:val="28"/>
        </w:rPr>
        <w:t xml:space="preserve"> </w:t>
      </w:r>
    </w:p>
    <w:p w:rsidR="00411857" w:rsidRDefault="005A7D34">
      <w:pPr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六、代理服务收费标准及金额：</w:t>
      </w:r>
      <w:r>
        <w:rPr>
          <w:rFonts w:hint="eastAsia"/>
          <w:sz w:val="28"/>
          <w:szCs w:val="28"/>
        </w:rPr>
        <w:t>无</w:t>
      </w:r>
    </w:p>
    <w:p w:rsidR="00411857" w:rsidRDefault="005A7D34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lastRenderedPageBreak/>
        <w:t>七、公告期限</w:t>
      </w:r>
    </w:p>
    <w:p w:rsidR="00411857" w:rsidRDefault="005A7D3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自本公告发布之日起</w:t>
      </w:r>
      <w:r>
        <w:rPr>
          <w:rFonts w:hint="eastAsia"/>
          <w:sz w:val="28"/>
          <w:szCs w:val="28"/>
        </w:rPr>
        <w:t xml:space="preserve"> 1</w:t>
      </w:r>
      <w:r>
        <w:rPr>
          <w:rFonts w:hint="eastAsia"/>
          <w:sz w:val="28"/>
          <w:szCs w:val="28"/>
        </w:rPr>
        <w:t>个工作日。</w:t>
      </w:r>
    </w:p>
    <w:p w:rsidR="00411857" w:rsidRDefault="005A7D34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八、其他补充事宜</w:t>
      </w:r>
    </w:p>
    <w:p w:rsidR="00411857" w:rsidRDefault="005A7D34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="00B715E7">
        <w:rPr>
          <w:rFonts w:hint="eastAsia"/>
          <w:sz w:val="28"/>
          <w:szCs w:val="28"/>
        </w:rPr>
        <w:t>、成交供应商的评审</w:t>
      </w:r>
      <w:r>
        <w:rPr>
          <w:rFonts w:hint="eastAsia"/>
          <w:sz w:val="28"/>
          <w:szCs w:val="28"/>
        </w:rPr>
        <w:t>得分：</w:t>
      </w:r>
      <w:r w:rsidR="00B715E7">
        <w:rPr>
          <w:rFonts w:hint="eastAsia"/>
          <w:sz w:val="28"/>
          <w:szCs w:val="28"/>
        </w:rPr>
        <w:t>87.33</w:t>
      </w:r>
    </w:p>
    <w:p w:rsidR="00411857" w:rsidRDefault="005A7D34">
      <w:pPr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rFonts w:hint="eastAsia"/>
          <w:sz w:val="28"/>
          <w:szCs w:val="28"/>
        </w:rPr>
        <w:t>、合同履行日期：按竞争性磋商文件规定</w:t>
      </w:r>
    </w:p>
    <w:p w:rsidR="00411857" w:rsidRDefault="005A7D34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九、凡对本次公告内容提出询问，请按以下方式联系</w:t>
      </w:r>
    </w:p>
    <w:p w:rsidR="00411857" w:rsidRDefault="005A7D3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1.  </w:t>
      </w:r>
      <w:r>
        <w:rPr>
          <w:rFonts w:hint="eastAsia"/>
          <w:sz w:val="28"/>
          <w:szCs w:val="28"/>
        </w:rPr>
        <w:t>采购人信息</w:t>
      </w:r>
    </w:p>
    <w:p w:rsidR="00411857" w:rsidRDefault="005A7D3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名称：北京市西城区人民政府白纸坊街道办事处</w:t>
      </w:r>
    </w:p>
    <w:p w:rsidR="00411857" w:rsidRDefault="005A7D34">
      <w:pPr>
        <w:snapToGrid w:val="0"/>
        <w:spacing w:line="400" w:lineRule="exact"/>
        <w:rPr>
          <w:sz w:val="28"/>
          <w:szCs w:val="28"/>
        </w:rPr>
      </w:pPr>
      <w:r>
        <w:rPr>
          <w:rFonts w:hint="eastAsia"/>
          <w:sz w:val="28"/>
          <w:szCs w:val="28"/>
        </w:rPr>
        <w:t>地址：北京市西城区樱桃二条</w:t>
      </w:r>
      <w:r>
        <w:rPr>
          <w:rFonts w:hint="eastAsia"/>
          <w:sz w:val="28"/>
          <w:szCs w:val="28"/>
        </w:rPr>
        <w:t>8</w:t>
      </w:r>
      <w:r>
        <w:rPr>
          <w:rFonts w:hint="eastAsia"/>
          <w:sz w:val="28"/>
          <w:szCs w:val="28"/>
        </w:rPr>
        <w:t>号</w:t>
      </w:r>
    </w:p>
    <w:p w:rsidR="00411857" w:rsidRDefault="005A7D34">
      <w:pPr>
        <w:snapToGrid w:val="0"/>
        <w:spacing w:line="400" w:lineRule="exact"/>
      </w:pPr>
      <w:r>
        <w:rPr>
          <w:rFonts w:hint="eastAsia"/>
          <w:sz w:val="28"/>
          <w:szCs w:val="28"/>
        </w:rPr>
        <w:t>项目联系人：齐晓曦</w:t>
      </w:r>
    </w:p>
    <w:p w:rsidR="00411857" w:rsidRDefault="005A7D3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联系方式：</w:t>
      </w:r>
      <w:r>
        <w:rPr>
          <w:rFonts w:hint="eastAsia"/>
          <w:sz w:val="28"/>
          <w:szCs w:val="28"/>
        </w:rPr>
        <w:t>010-83511935</w:t>
      </w:r>
    </w:p>
    <w:p w:rsidR="00411857" w:rsidRDefault="005A7D3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2.</w:t>
      </w:r>
      <w:r>
        <w:rPr>
          <w:rFonts w:hint="eastAsia"/>
          <w:sz w:val="28"/>
          <w:szCs w:val="28"/>
        </w:rPr>
        <w:t>采购代理机构信息</w:t>
      </w:r>
    </w:p>
    <w:p w:rsidR="00411857" w:rsidRDefault="005A7D3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名称：北京市西城区政府采购中心</w:t>
      </w:r>
    </w:p>
    <w:p w:rsidR="00411857" w:rsidRDefault="005A7D34">
      <w:pPr>
        <w:rPr>
          <w:sz w:val="28"/>
          <w:szCs w:val="28"/>
        </w:rPr>
      </w:pPr>
      <w:proofErr w:type="gramStart"/>
      <w:r>
        <w:rPr>
          <w:rFonts w:hint="eastAsia"/>
          <w:sz w:val="28"/>
          <w:szCs w:val="28"/>
        </w:rPr>
        <w:t>地　　址</w:t>
      </w:r>
      <w:proofErr w:type="gramEnd"/>
      <w:r>
        <w:rPr>
          <w:rFonts w:hint="eastAsia"/>
          <w:sz w:val="28"/>
          <w:szCs w:val="28"/>
        </w:rPr>
        <w:t>：北京市西</w:t>
      </w:r>
      <w:proofErr w:type="gramStart"/>
      <w:r>
        <w:rPr>
          <w:rFonts w:hint="eastAsia"/>
          <w:sz w:val="28"/>
          <w:szCs w:val="28"/>
        </w:rPr>
        <w:t>城区广</w:t>
      </w:r>
      <w:proofErr w:type="gramEnd"/>
      <w:r>
        <w:rPr>
          <w:rFonts w:hint="eastAsia"/>
          <w:sz w:val="28"/>
          <w:szCs w:val="28"/>
        </w:rPr>
        <w:t>安门南街</w:t>
      </w:r>
      <w:r>
        <w:rPr>
          <w:rFonts w:hint="eastAsia"/>
          <w:sz w:val="28"/>
          <w:szCs w:val="28"/>
        </w:rPr>
        <w:t>2</w:t>
      </w:r>
      <w:r>
        <w:rPr>
          <w:rFonts w:hint="eastAsia"/>
          <w:sz w:val="28"/>
          <w:szCs w:val="28"/>
        </w:rPr>
        <w:t>号</w:t>
      </w:r>
      <w:r>
        <w:rPr>
          <w:rFonts w:hint="eastAsia"/>
          <w:sz w:val="28"/>
          <w:szCs w:val="28"/>
        </w:rPr>
        <w:t>5</w:t>
      </w:r>
      <w:r>
        <w:rPr>
          <w:rFonts w:hint="eastAsia"/>
          <w:sz w:val="28"/>
          <w:szCs w:val="28"/>
        </w:rPr>
        <w:t>层</w:t>
      </w:r>
      <w:r>
        <w:rPr>
          <w:rFonts w:hint="eastAsia"/>
          <w:sz w:val="28"/>
          <w:szCs w:val="28"/>
        </w:rPr>
        <w:t>517</w:t>
      </w:r>
      <w:r>
        <w:rPr>
          <w:rFonts w:hint="eastAsia"/>
          <w:sz w:val="28"/>
          <w:szCs w:val="28"/>
        </w:rPr>
        <w:t>室</w:t>
      </w:r>
    </w:p>
    <w:p w:rsidR="00411857" w:rsidRDefault="005A7D3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项目联系人：王祖军</w:t>
      </w:r>
      <w:r>
        <w:rPr>
          <w:rFonts w:hint="eastAsia"/>
          <w:sz w:val="28"/>
          <w:szCs w:val="28"/>
        </w:rPr>
        <w:t xml:space="preserve">  </w:t>
      </w:r>
      <w:r>
        <w:rPr>
          <w:rFonts w:hint="eastAsia"/>
          <w:sz w:val="28"/>
          <w:szCs w:val="28"/>
        </w:rPr>
        <w:t>刘沛</w:t>
      </w:r>
      <w:r>
        <w:rPr>
          <w:rFonts w:hint="eastAsia"/>
          <w:sz w:val="28"/>
          <w:szCs w:val="28"/>
        </w:rPr>
        <w:t xml:space="preserve"> </w:t>
      </w:r>
    </w:p>
    <w:p w:rsidR="00411857" w:rsidRDefault="005A7D3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电　　话：</w:t>
      </w:r>
      <w:r w:rsidR="00123117">
        <w:rPr>
          <w:rFonts w:hint="eastAsia"/>
          <w:sz w:val="28"/>
          <w:szCs w:val="28"/>
        </w:rPr>
        <w:t xml:space="preserve"> 010-</w:t>
      </w:r>
      <w:bookmarkStart w:id="0" w:name="_GoBack"/>
      <w:bookmarkEnd w:id="0"/>
      <w:r>
        <w:rPr>
          <w:rFonts w:hint="eastAsia"/>
          <w:sz w:val="28"/>
          <w:szCs w:val="28"/>
        </w:rPr>
        <w:t xml:space="preserve"> 82141215                </w:t>
      </w:r>
    </w:p>
    <w:p w:rsidR="00411857" w:rsidRDefault="005A7D34">
      <w:pPr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十、附件</w:t>
      </w:r>
    </w:p>
    <w:p w:rsidR="00411857" w:rsidRDefault="005A7D3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1.</w:t>
      </w:r>
      <w:r>
        <w:rPr>
          <w:rFonts w:hint="eastAsia"/>
          <w:sz w:val="28"/>
          <w:szCs w:val="28"/>
        </w:rPr>
        <w:t>磋商文件。</w:t>
      </w:r>
    </w:p>
    <w:p w:rsidR="00411857" w:rsidRDefault="005A7D34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2.</w:t>
      </w:r>
      <w:r>
        <w:rPr>
          <w:rFonts w:hint="eastAsia"/>
          <w:sz w:val="28"/>
          <w:szCs w:val="28"/>
        </w:rPr>
        <w:t>采购人推荐供应商意见书</w:t>
      </w:r>
    </w:p>
    <w:p w:rsidR="00411857" w:rsidRDefault="005A7D34">
      <w:pPr>
        <w:ind w:firstLineChars="50" w:firstLine="140"/>
        <w:rPr>
          <w:sz w:val="28"/>
          <w:szCs w:val="28"/>
        </w:rPr>
      </w:pP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评审专家推荐供应商意见书</w:t>
      </w:r>
    </w:p>
    <w:p w:rsidR="00411857" w:rsidRDefault="005A7D34">
      <w:pPr>
        <w:pStyle w:val="a3"/>
        <w:ind w:firstLineChars="0" w:firstLine="0"/>
        <w:rPr>
          <w:sz w:val="28"/>
          <w:szCs w:val="28"/>
        </w:rPr>
      </w:pPr>
      <w:r>
        <w:rPr>
          <w:rFonts w:hint="eastAsia"/>
          <w:sz w:val="28"/>
          <w:szCs w:val="28"/>
        </w:rPr>
        <w:t>4</w:t>
      </w:r>
      <w:r>
        <w:rPr>
          <w:rFonts w:hint="eastAsia"/>
          <w:sz w:val="28"/>
          <w:szCs w:val="28"/>
        </w:rPr>
        <w:t>．中小企业声明函</w:t>
      </w:r>
    </w:p>
    <w:p w:rsidR="00411857" w:rsidRDefault="005A7D34">
      <w:pPr>
        <w:ind w:firstLineChars="1600" w:firstLine="4480"/>
        <w:rPr>
          <w:rFonts w:asciiTheme="minorEastAsia" w:hAnsiTheme="minor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  <w:r>
        <w:rPr>
          <w:rFonts w:asciiTheme="minorEastAsia" w:hAnsiTheme="minorEastAsia" w:hint="eastAsia"/>
          <w:sz w:val="28"/>
          <w:szCs w:val="28"/>
        </w:rPr>
        <w:t>北京市西城区政府采购中心</w:t>
      </w:r>
    </w:p>
    <w:p w:rsidR="00411857" w:rsidRDefault="005A7D34"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2024年 </w:t>
      </w:r>
      <w:r w:rsidR="00546566">
        <w:rPr>
          <w:rFonts w:asciiTheme="minorEastAsia" w:hAnsiTheme="minorEastAsia" w:hint="eastAsia"/>
          <w:sz w:val="28"/>
          <w:szCs w:val="28"/>
        </w:rPr>
        <w:t>4</w:t>
      </w:r>
      <w:r>
        <w:rPr>
          <w:rFonts w:asciiTheme="minorEastAsia" w:hAnsiTheme="minorEastAsia" w:hint="eastAsia"/>
          <w:sz w:val="28"/>
          <w:szCs w:val="28"/>
        </w:rPr>
        <w:t xml:space="preserve"> 月2</w:t>
      </w:r>
      <w:r w:rsidR="00546566">
        <w:rPr>
          <w:rFonts w:asciiTheme="minorEastAsia" w:hAnsiTheme="minorEastAsia" w:hint="eastAsia"/>
          <w:sz w:val="28"/>
          <w:szCs w:val="28"/>
        </w:rPr>
        <w:t>3</w:t>
      </w:r>
      <w:r>
        <w:rPr>
          <w:rFonts w:asciiTheme="minorEastAsia" w:hAnsiTheme="minorEastAsia" w:hint="eastAsia"/>
          <w:sz w:val="28"/>
          <w:szCs w:val="28"/>
        </w:rPr>
        <w:t>日</w:t>
      </w:r>
    </w:p>
    <w:sectPr w:rsidR="00411857">
      <w:pgSz w:w="11906" w:h="16838"/>
      <w:pgMar w:top="1440" w:right="1800" w:bottom="1440" w:left="1843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大标宋简体">
    <w:altName w:val="宋体"/>
    <w:charset w:val="86"/>
    <w:family w:val="auto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908B02"/>
    <w:multiLevelType w:val="singleLevel"/>
    <w:tmpl w:val="32908B02"/>
    <w:lvl w:ilvl="0">
      <w:start w:val="1"/>
      <w:numFmt w:val="decimal"/>
      <w:suff w:val="nothing"/>
      <w:lvlText w:val="%1、"/>
      <w:lvlJc w:val="left"/>
    </w:lvl>
  </w:abstractNum>
  <w:abstractNum w:abstractNumId="1">
    <w:nsid w:val="7E60645B"/>
    <w:multiLevelType w:val="singleLevel"/>
    <w:tmpl w:val="7E60645B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RmNDhmNDBhM2Y1ZWJiNGM4OWM4OWMzMGFkOTNlNmMifQ=="/>
    <w:docVar w:name="KSO_WPS_MARK_KEY" w:val="7b782fb5-1ff2-438e-9175-50c953117861"/>
  </w:docVars>
  <w:rsids>
    <w:rsidRoot w:val="007C08E3"/>
    <w:rsid w:val="000C5B3D"/>
    <w:rsid w:val="000D1570"/>
    <w:rsid w:val="000D57F4"/>
    <w:rsid w:val="00123117"/>
    <w:rsid w:val="00132D33"/>
    <w:rsid w:val="0013594B"/>
    <w:rsid w:val="00136AA1"/>
    <w:rsid w:val="00167313"/>
    <w:rsid w:val="001A3DC6"/>
    <w:rsid w:val="001A595D"/>
    <w:rsid w:val="001B5A4B"/>
    <w:rsid w:val="002416A3"/>
    <w:rsid w:val="00246330"/>
    <w:rsid w:val="00251B5E"/>
    <w:rsid w:val="00252383"/>
    <w:rsid w:val="00261487"/>
    <w:rsid w:val="00273D6D"/>
    <w:rsid w:val="002B64CB"/>
    <w:rsid w:val="002E4992"/>
    <w:rsid w:val="003553F5"/>
    <w:rsid w:val="00363CBC"/>
    <w:rsid w:val="00365F9A"/>
    <w:rsid w:val="00411857"/>
    <w:rsid w:val="004B7177"/>
    <w:rsid w:val="00512E57"/>
    <w:rsid w:val="00524C5F"/>
    <w:rsid w:val="00546566"/>
    <w:rsid w:val="00574387"/>
    <w:rsid w:val="005A7D34"/>
    <w:rsid w:val="005B6CBD"/>
    <w:rsid w:val="005D0BA6"/>
    <w:rsid w:val="00616DE3"/>
    <w:rsid w:val="006A007F"/>
    <w:rsid w:val="006A15F4"/>
    <w:rsid w:val="00734CBC"/>
    <w:rsid w:val="007C08E3"/>
    <w:rsid w:val="007C0DFF"/>
    <w:rsid w:val="007C71F9"/>
    <w:rsid w:val="007E7C3F"/>
    <w:rsid w:val="00804F6E"/>
    <w:rsid w:val="00806273"/>
    <w:rsid w:val="008720DF"/>
    <w:rsid w:val="00875CFE"/>
    <w:rsid w:val="008B1E5F"/>
    <w:rsid w:val="009072E2"/>
    <w:rsid w:val="0091064E"/>
    <w:rsid w:val="00924D95"/>
    <w:rsid w:val="0095042E"/>
    <w:rsid w:val="00A01CA1"/>
    <w:rsid w:val="00A13425"/>
    <w:rsid w:val="00A23EB3"/>
    <w:rsid w:val="00AB52CC"/>
    <w:rsid w:val="00AC4DB4"/>
    <w:rsid w:val="00AE509B"/>
    <w:rsid w:val="00B02207"/>
    <w:rsid w:val="00B22A8B"/>
    <w:rsid w:val="00B33B58"/>
    <w:rsid w:val="00B33FA6"/>
    <w:rsid w:val="00B53807"/>
    <w:rsid w:val="00B715E7"/>
    <w:rsid w:val="00B82C6E"/>
    <w:rsid w:val="00BC0D17"/>
    <w:rsid w:val="00BC3610"/>
    <w:rsid w:val="00CB0B35"/>
    <w:rsid w:val="00CB57DF"/>
    <w:rsid w:val="00CC2726"/>
    <w:rsid w:val="00CD146C"/>
    <w:rsid w:val="00CD38C1"/>
    <w:rsid w:val="00CE4A91"/>
    <w:rsid w:val="00CF25A4"/>
    <w:rsid w:val="00D2703F"/>
    <w:rsid w:val="00D30091"/>
    <w:rsid w:val="00D316E9"/>
    <w:rsid w:val="00D455FE"/>
    <w:rsid w:val="00D835AA"/>
    <w:rsid w:val="00D97423"/>
    <w:rsid w:val="00DB6762"/>
    <w:rsid w:val="00DE1445"/>
    <w:rsid w:val="00DF21D3"/>
    <w:rsid w:val="00E15A33"/>
    <w:rsid w:val="00E83350"/>
    <w:rsid w:val="00EA263E"/>
    <w:rsid w:val="00EA441A"/>
    <w:rsid w:val="00EE59F2"/>
    <w:rsid w:val="00F31A4C"/>
    <w:rsid w:val="00F33BEF"/>
    <w:rsid w:val="00F7630C"/>
    <w:rsid w:val="00F964C1"/>
    <w:rsid w:val="03C523E4"/>
    <w:rsid w:val="0913228E"/>
    <w:rsid w:val="16793A7A"/>
    <w:rsid w:val="1AC25D02"/>
    <w:rsid w:val="1BA41962"/>
    <w:rsid w:val="20BF094C"/>
    <w:rsid w:val="20F75F97"/>
    <w:rsid w:val="21CD767A"/>
    <w:rsid w:val="229372D5"/>
    <w:rsid w:val="24044FA6"/>
    <w:rsid w:val="29FE71C6"/>
    <w:rsid w:val="2A2C6C70"/>
    <w:rsid w:val="2A7056D2"/>
    <w:rsid w:val="2B851FC9"/>
    <w:rsid w:val="2FB6604D"/>
    <w:rsid w:val="360C5B7B"/>
    <w:rsid w:val="380727E4"/>
    <w:rsid w:val="39C04B07"/>
    <w:rsid w:val="45F33FB4"/>
    <w:rsid w:val="485145AD"/>
    <w:rsid w:val="4ACF7079"/>
    <w:rsid w:val="4B1F5C38"/>
    <w:rsid w:val="4B5C55DB"/>
    <w:rsid w:val="4BAF55F8"/>
    <w:rsid w:val="4BE34EE6"/>
    <w:rsid w:val="4FAE7099"/>
    <w:rsid w:val="503862F5"/>
    <w:rsid w:val="576C0528"/>
    <w:rsid w:val="58294820"/>
    <w:rsid w:val="5A032CD0"/>
    <w:rsid w:val="5BCF74A8"/>
    <w:rsid w:val="5BE133CC"/>
    <w:rsid w:val="60CF75C5"/>
    <w:rsid w:val="63BA3E5F"/>
    <w:rsid w:val="66030B2C"/>
    <w:rsid w:val="66C21A97"/>
    <w:rsid w:val="6A414299"/>
    <w:rsid w:val="6ABB1C26"/>
    <w:rsid w:val="6BF17A4D"/>
    <w:rsid w:val="6DF334BC"/>
    <w:rsid w:val="6F0209AB"/>
    <w:rsid w:val="702D1077"/>
    <w:rsid w:val="707B1384"/>
    <w:rsid w:val="78DF165A"/>
    <w:rsid w:val="78E97A5B"/>
    <w:rsid w:val="7D194DAE"/>
    <w:rsid w:val="7D7D78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0" w:uiPriority="0" w:unhideWhenUsed="0" w:qFormat="1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qFormat="1"/>
    <w:lsdException w:name="Subtitle" w:semiHidden="0" w:uiPriority="11" w:unhideWhenUsed="0" w:qFormat="1"/>
    <w:lsdException w:name="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21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正文首行缩进 21"/>
    <w:basedOn w:val="a"/>
    <w:qFormat/>
    <w:pPr>
      <w:tabs>
        <w:tab w:val="left" w:pos="5580"/>
      </w:tabs>
      <w:spacing w:before="120" w:after="120"/>
      <w:ind w:leftChars="200" w:left="420" w:firstLineChars="200" w:firstLine="420"/>
    </w:pPr>
    <w:rPr>
      <w:lang w:val="zh-CN"/>
    </w:rPr>
  </w:style>
  <w:style w:type="paragraph" w:styleId="a3">
    <w:name w:val="Normal Indent"/>
    <w:basedOn w:val="a"/>
    <w:qFormat/>
    <w:pPr>
      <w:ind w:firstLineChars="200" w:firstLine="420"/>
    </w:pPr>
  </w:style>
  <w:style w:type="paragraph" w:styleId="a4">
    <w:name w:val="Body Text"/>
    <w:basedOn w:val="a"/>
    <w:uiPriority w:val="99"/>
    <w:unhideWhenUsed/>
    <w:qFormat/>
    <w:pPr>
      <w:spacing w:after="120"/>
    </w:pPr>
  </w:style>
  <w:style w:type="paragraph" w:styleId="a5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basedOn w:val="a0"/>
    <w:qFormat/>
    <w:rPr>
      <w:color w:val="0000FF"/>
      <w:u w:val="single"/>
    </w:rPr>
  </w:style>
  <w:style w:type="character" w:customStyle="1" w:styleId="Char0">
    <w:name w:val="页眉 Char"/>
    <w:basedOn w:val="a0"/>
    <w:link w:val="a6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5"/>
    <w:uiPriority w:val="99"/>
    <w:qFormat/>
    <w:rPr>
      <w:sz w:val="18"/>
      <w:szCs w:val="18"/>
    </w:rPr>
  </w:style>
  <w:style w:type="paragraph" w:customStyle="1" w:styleId="a8">
    <w:name w:val="普通正文"/>
    <w:basedOn w:val="a"/>
    <w:qFormat/>
    <w:pPr>
      <w:adjustRightInd w:val="0"/>
      <w:spacing w:before="120" w:after="120" w:line="360" w:lineRule="auto"/>
      <w:ind w:firstLine="480"/>
      <w:jc w:val="left"/>
      <w:textAlignment w:val="baseline"/>
    </w:pPr>
    <w:rPr>
      <w:rFonts w:ascii="Arial" w:eastAsia="宋体" w:hAnsi="Arial" w:cs="Times New Roman"/>
      <w:kern w:val="0"/>
      <w:sz w:val="24"/>
    </w:rPr>
  </w:style>
  <w:style w:type="paragraph" w:customStyle="1" w:styleId="Style17">
    <w:name w:val="_Style 17"/>
    <w:basedOn w:val="a"/>
    <w:qFormat/>
    <w:rPr>
      <w:rFonts w:ascii="Tahoma" w:eastAsia="宋体" w:hAnsi="Tahoma" w:cs="Times New Roman"/>
      <w:sz w:val="24"/>
      <w:szCs w:val="20"/>
    </w:rPr>
  </w:style>
  <w:style w:type="paragraph" w:styleId="a9">
    <w:name w:val="List Paragraph"/>
    <w:basedOn w:val="a"/>
    <w:uiPriority w:val="34"/>
    <w:qFormat/>
    <w:pPr>
      <w:adjustRightInd w:val="0"/>
      <w:spacing w:line="360" w:lineRule="atLeast"/>
      <w:ind w:firstLineChars="200" w:firstLine="420"/>
      <w:jc w:val="left"/>
      <w:textAlignment w:val="baseline"/>
    </w:pPr>
    <w:rPr>
      <w:rFonts w:ascii="Calibri" w:eastAsia="宋体" w:hAnsi="Calibri" w:cs="Times New Roman"/>
      <w:kern w:val="0"/>
      <w:sz w:val="24"/>
    </w:rPr>
  </w:style>
  <w:style w:type="paragraph" w:customStyle="1" w:styleId="Style5">
    <w:name w:val="_Style 5"/>
    <w:basedOn w:val="a"/>
    <w:qFormat/>
    <w:pPr>
      <w:spacing w:line="360" w:lineRule="auto"/>
      <w:ind w:firstLineChars="200" w:firstLine="560"/>
    </w:pPr>
    <w:rPr>
      <w:rFonts w:ascii="Times New Roman" w:eastAsia="宋体" w:hAnsi="Times New Roman" w:cs="Times New Roman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125</Words>
  <Characters>715</Characters>
  <Application>Microsoft Office Word</Application>
  <DocSecurity>0</DocSecurity>
  <Lines>5</Lines>
  <Paragraphs>1</Paragraphs>
  <ScaleCrop>false</ScaleCrop>
  <Company/>
  <LinksUpToDate>false</LinksUpToDate>
  <CharactersWithSpaces>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NTKO</dc:creator>
  <cp:lastModifiedBy>lenovo</cp:lastModifiedBy>
  <cp:revision>64</cp:revision>
  <cp:lastPrinted>2023-11-28T04:13:00Z</cp:lastPrinted>
  <dcterms:created xsi:type="dcterms:W3CDTF">2022-06-13T07:47:00Z</dcterms:created>
  <dcterms:modified xsi:type="dcterms:W3CDTF">2024-04-23T02:43:00Z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B4D3DDAC583B4AF8A306C1C72642D5B4</vt:lpwstr>
  </property>
</Properties>
</file>