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ind w:firstLine="0" w:firstLineChars="0"/>
        <w:jc w:val="center"/>
        <w:textAlignment w:val="baseline"/>
        <w:outlineLvl w:val="9"/>
      </w:pPr>
    </w:p>
    <w:p>
      <w:pPr>
        <w:ind w:firstLine="0" w:firstLineChars="0"/>
        <w:jc w:val="center"/>
        <w:rPr>
          <w:rFonts w:hAnsi="Times New Roman"/>
          <w:b/>
          <w:sz w:val="44"/>
          <w:szCs w:val="44"/>
          <w:highlight w:val="none"/>
        </w:rPr>
      </w:pPr>
    </w:p>
    <w:p>
      <w:pPr>
        <w:bidi w:val="0"/>
        <w:jc w:val="center"/>
        <w:rPr>
          <w:rFonts w:hint="eastAsia"/>
          <w:b/>
          <w:bCs/>
          <w:sz w:val="36"/>
          <w:szCs w:val="36"/>
          <w:lang w:eastAsia="zh-CN"/>
        </w:rPr>
      </w:pPr>
      <w:bookmarkStart w:id="0" w:name="_Toc29418"/>
      <w:bookmarkStart w:id="1" w:name="_Toc10984"/>
      <w:bookmarkStart w:id="2" w:name="_Toc26029"/>
    </w:p>
    <w:p>
      <w:pPr>
        <w:bidi w:val="0"/>
        <w:jc w:val="center"/>
        <w:rPr>
          <w:rFonts w:hint="eastAsia"/>
          <w:b/>
          <w:bCs/>
          <w:sz w:val="36"/>
          <w:szCs w:val="36"/>
          <w:lang w:eastAsia="zh-CN"/>
        </w:rPr>
      </w:pPr>
    </w:p>
    <w:p>
      <w:pPr>
        <w:bidi w:val="0"/>
        <w:ind w:firstLine="1084" w:firstLineChars="300"/>
        <w:jc w:val="both"/>
        <w:rPr>
          <w:b/>
          <w:bCs/>
        </w:rPr>
      </w:pPr>
      <w:r>
        <w:rPr>
          <w:rFonts w:hint="eastAsia"/>
          <w:b/>
          <w:bCs/>
          <w:sz w:val="36"/>
          <w:szCs w:val="36"/>
          <w:lang w:eastAsia="zh-CN"/>
        </w:rPr>
        <w:t>北京市幸福河湖水美家园评定及推广</w:t>
      </w:r>
      <w:bookmarkEnd w:id="0"/>
      <w:bookmarkEnd w:id="1"/>
      <w:bookmarkEnd w:id="2"/>
      <w:r>
        <w:rPr>
          <w:rFonts w:hint="eastAsia" w:ascii="宋体" w:hAnsi="宋体" w:eastAsia="宋体"/>
          <w:b/>
          <w:bCs/>
          <w:sz w:val="36"/>
          <w:szCs w:val="36"/>
          <w:lang w:eastAsia="zh-CN"/>
        </w:rPr>
        <w:t>招标文件</w:t>
      </w:r>
    </w:p>
    <w:p>
      <w:pPr>
        <w:bidi w:val="0"/>
        <w:ind w:firstLine="2160" w:firstLineChars="900"/>
      </w:pPr>
      <w:bookmarkStart w:id="3" w:name="_Toc32590"/>
      <w:bookmarkStart w:id="4" w:name="_Toc32044"/>
      <w:bookmarkStart w:id="5" w:name="_Toc30759"/>
    </w:p>
    <w:p>
      <w:pPr>
        <w:bidi w:val="0"/>
        <w:ind w:firstLine="2530" w:firstLineChars="900"/>
        <w:rPr>
          <w:b/>
          <w:bCs/>
          <w:sz w:val="28"/>
          <w:szCs w:val="28"/>
        </w:rPr>
      </w:pPr>
    </w:p>
    <w:p>
      <w:pPr>
        <w:bidi w:val="0"/>
        <w:ind w:firstLine="2530" w:firstLineChars="900"/>
        <w:rPr>
          <w:b/>
          <w:bCs/>
          <w:sz w:val="28"/>
          <w:szCs w:val="28"/>
        </w:rPr>
      </w:pPr>
    </w:p>
    <w:p>
      <w:pPr>
        <w:bidi w:val="0"/>
        <w:ind w:firstLine="2530" w:firstLineChars="900"/>
        <w:rPr>
          <w:b/>
          <w:bCs/>
          <w:sz w:val="28"/>
          <w:szCs w:val="28"/>
        </w:rPr>
      </w:pPr>
      <w:r>
        <w:rPr>
          <w:b/>
          <w:bCs/>
          <w:sz w:val="28"/>
          <w:szCs w:val="28"/>
        </w:rPr>
        <w:t>（招标编号：</w:t>
      </w:r>
      <w:r>
        <w:rPr>
          <w:rFonts w:hint="eastAsia"/>
          <w:b/>
          <w:bCs/>
          <w:sz w:val="28"/>
          <w:szCs w:val="28"/>
          <w:lang w:eastAsia="zh-CN"/>
        </w:rPr>
        <w:t>STBC-202</w:t>
      </w:r>
      <w:r>
        <w:rPr>
          <w:rFonts w:hint="eastAsia"/>
          <w:b/>
          <w:bCs/>
          <w:sz w:val="28"/>
          <w:szCs w:val="28"/>
          <w:lang w:val="en-US" w:eastAsia="zh-CN"/>
        </w:rPr>
        <w:t>4</w:t>
      </w:r>
      <w:r>
        <w:rPr>
          <w:rFonts w:hint="eastAsia"/>
          <w:b/>
          <w:bCs/>
          <w:sz w:val="28"/>
          <w:szCs w:val="28"/>
          <w:lang w:eastAsia="zh-CN"/>
        </w:rPr>
        <w:t>-ZB-</w:t>
      </w:r>
      <w:r>
        <w:rPr>
          <w:rFonts w:hint="eastAsia"/>
          <w:b/>
          <w:bCs/>
          <w:sz w:val="28"/>
          <w:szCs w:val="28"/>
          <w:lang w:val="en-US" w:eastAsia="zh-CN"/>
        </w:rPr>
        <w:t>04</w:t>
      </w:r>
      <w:r>
        <w:rPr>
          <w:b/>
          <w:bCs/>
          <w:sz w:val="28"/>
          <w:szCs w:val="28"/>
        </w:rPr>
        <w:t>）</w:t>
      </w:r>
      <w:bookmarkEnd w:id="3"/>
      <w:bookmarkEnd w:id="4"/>
      <w:bookmarkEnd w:id="5"/>
    </w:p>
    <w:p>
      <w:pPr>
        <w:ind w:firstLine="0" w:firstLineChars="0"/>
        <w:jc w:val="center"/>
        <w:rPr>
          <w:rFonts w:hAnsi="Times New Roman"/>
          <w:b/>
          <w:sz w:val="32"/>
          <w:highlight w:val="none"/>
        </w:rPr>
      </w:pPr>
    </w:p>
    <w:p>
      <w:pPr>
        <w:ind w:firstLine="0" w:firstLineChars="0"/>
        <w:jc w:val="center"/>
        <w:rPr>
          <w:rFonts w:hAnsi="Times New Roman"/>
          <w:b/>
          <w:sz w:val="32"/>
          <w:highlight w:val="none"/>
        </w:rPr>
      </w:pPr>
    </w:p>
    <w:p>
      <w:pPr>
        <w:ind w:firstLine="0" w:firstLineChars="0"/>
        <w:jc w:val="center"/>
        <w:rPr>
          <w:rFonts w:hAnsi="Times New Roman"/>
          <w:b/>
          <w:sz w:val="32"/>
          <w:highlight w:val="none"/>
        </w:rPr>
      </w:pPr>
    </w:p>
    <w:p>
      <w:pPr>
        <w:ind w:firstLine="0" w:firstLineChars="0"/>
        <w:jc w:val="center"/>
        <w:rPr>
          <w:rFonts w:hAnsi="Times New Roman"/>
          <w:b/>
          <w:sz w:val="32"/>
          <w:highlight w:val="none"/>
        </w:rPr>
      </w:pPr>
    </w:p>
    <w:p>
      <w:pPr>
        <w:pStyle w:val="2"/>
        <w:rPr>
          <w:rFonts w:hAnsi="Times New Roman"/>
          <w:b/>
          <w:sz w:val="32"/>
          <w:highlight w:val="none"/>
        </w:rPr>
      </w:pPr>
    </w:p>
    <w:p>
      <w:pPr>
        <w:pStyle w:val="2"/>
        <w:rPr>
          <w:rFonts w:hAnsi="Times New Roman"/>
          <w:b/>
          <w:sz w:val="32"/>
          <w:highlight w:val="none"/>
        </w:rPr>
      </w:pPr>
    </w:p>
    <w:p>
      <w:pPr>
        <w:pStyle w:val="2"/>
        <w:rPr>
          <w:rFonts w:hAnsi="Times New Roman"/>
          <w:b/>
          <w:sz w:val="32"/>
          <w:highlight w:val="none"/>
        </w:rPr>
      </w:pPr>
    </w:p>
    <w:p>
      <w:pPr>
        <w:pStyle w:val="2"/>
        <w:rPr>
          <w:rFonts w:hAnsi="Times New Roman"/>
          <w:b/>
          <w:sz w:val="32"/>
          <w:highlight w:val="none"/>
        </w:rPr>
      </w:pPr>
    </w:p>
    <w:p>
      <w:pPr>
        <w:pStyle w:val="2"/>
        <w:rPr>
          <w:rFonts w:hAnsi="Times New Roman"/>
          <w:b/>
          <w:sz w:val="32"/>
          <w:highlight w:val="none"/>
        </w:rPr>
      </w:pPr>
    </w:p>
    <w:p>
      <w:pPr>
        <w:pStyle w:val="2"/>
        <w:rPr>
          <w:rFonts w:hAnsi="Times New Roman"/>
          <w:b/>
          <w:sz w:val="32"/>
          <w:highlight w:val="none"/>
        </w:rPr>
      </w:pPr>
    </w:p>
    <w:p>
      <w:pPr>
        <w:pStyle w:val="2"/>
        <w:rPr>
          <w:rFonts w:hAnsi="Times New Roman"/>
          <w:b/>
          <w:sz w:val="32"/>
          <w:highlight w:val="none"/>
        </w:rPr>
      </w:pPr>
    </w:p>
    <w:p>
      <w:pPr>
        <w:pStyle w:val="2"/>
        <w:rPr>
          <w:rFonts w:hAnsi="Times New Roman"/>
          <w:b/>
          <w:sz w:val="32"/>
          <w:highlight w:val="none"/>
        </w:rPr>
      </w:pPr>
    </w:p>
    <w:p>
      <w:pPr>
        <w:pStyle w:val="2"/>
        <w:rPr>
          <w:rFonts w:hAnsi="Times New Roman"/>
          <w:b/>
          <w:sz w:val="32"/>
          <w:highlight w:val="none"/>
        </w:rPr>
      </w:pPr>
    </w:p>
    <w:p>
      <w:pPr>
        <w:ind w:firstLine="0" w:firstLineChars="0"/>
        <w:jc w:val="center"/>
        <w:rPr>
          <w:rFonts w:hAnsi="Times New Roman"/>
          <w:b/>
          <w:sz w:val="32"/>
          <w:highlight w:val="none"/>
        </w:rPr>
      </w:pPr>
    </w:p>
    <w:p>
      <w:pPr>
        <w:pStyle w:val="2"/>
        <w:rPr>
          <w:rFonts w:hAnsi="Times New Roman"/>
          <w:b/>
          <w:sz w:val="32"/>
          <w:highlight w:val="none"/>
        </w:rPr>
      </w:pPr>
    </w:p>
    <w:p>
      <w:pPr>
        <w:bidi w:val="0"/>
        <w:rPr>
          <w:rFonts w:hint="eastAsia"/>
          <w:b/>
          <w:bCs/>
          <w:sz w:val="32"/>
          <w:szCs w:val="32"/>
          <w:lang w:eastAsia="zh-CN"/>
        </w:rPr>
      </w:pPr>
      <w:bookmarkStart w:id="6" w:name="_Toc12569"/>
      <w:bookmarkStart w:id="7" w:name="_Toc22679"/>
      <w:bookmarkStart w:id="8" w:name="_Toc21067"/>
      <w:r>
        <w:rPr>
          <w:b/>
          <w:bCs/>
          <w:sz w:val="32"/>
          <w:szCs w:val="32"/>
        </w:rPr>
        <w:t>采</w:t>
      </w:r>
      <w:r>
        <w:rPr>
          <w:rFonts w:hint="eastAsia"/>
          <w:b/>
          <w:bCs/>
          <w:sz w:val="32"/>
          <w:szCs w:val="32"/>
          <w:lang w:val="en-US" w:eastAsia="zh-CN"/>
        </w:rPr>
        <w:t xml:space="preserve">  </w:t>
      </w:r>
      <w:r>
        <w:rPr>
          <w:b/>
          <w:bCs/>
          <w:sz w:val="32"/>
          <w:szCs w:val="32"/>
        </w:rPr>
        <w:t>购</w:t>
      </w:r>
      <w:r>
        <w:rPr>
          <w:rFonts w:hint="eastAsia"/>
          <w:b/>
          <w:bCs/>
          <w:sz w:val="32"/>
          <w:szCs w:val="32"/>
          <w:lang w:val="en-US" w:eastAsia="zh-CN"/>
        </w:rPr>
        <w:t xml:space="preserve">  </w:t>
      </w:r>
      <w:r>
        <w:rPr>
          <w:b/>
          <w:bCs/>
          <w:sz w:val="32"/>
          <w:szCs w:val="32"/>
        </w:rPr>
        <w:t>人：</w:t>
      </w:r>
      <w:r>
        <w:rPr>
          <w:rFonts w:hint="eastAsia"/>
          <w:b/>
          <w:bCs/>
          <w:sz w:val="32"/>
          <w:szCs w:val="32"/>
          <w:lang w:eastAsia="zh-CN"/>
        </w:rPr>
        <w:t>北京市水务局</w:t>
      </w:r>
      <w:bookmarkEnd w:id="6"/>
      <w:bookmarkEnd w:id="7"/>
      <w:bookmarkEnd w:id="8"/>
    </w:p>
    <w:p>
      <w:pPr>
        <w:bidi w:val="0"/>
        <w:rPr>
          <w:b/>
          <w:bCs/>
          <w:sz w:val="32"/>
          <w:szCs w:val="32"/>
        </w:rPr>
      </w:pPr>
      <w:r>
        <w:rPr>
          <w:b/>
          <w:bCs/>
          <w:sz w:val="32"/>
          <w:szCs w:val="32"/>
        </w:rPr>
        <w:t>采购代理机构：</w:t>
      </w:r>
      <w:r>
        <w:rPr>
          <w:rFonts w:hint="eastAsia"/>
          <w:b/>
          <w:bCs/>
          <w:sz w:val="32"/>
          <w:szCs w:val="32"/>
        </w:rPr>
        <w:t>中工久诚（北京）管理咨询有限公司</w:t>
      </w:r>
    </w:p>
    <w:p>
      <w:pPr>
        <w:bidi w:val="0"/>
        <w:rPr>
          <w:rFonts w:hint="eastAsia"/>
          <w:b/>
          <w:bCs/>
          <w:sz w:val="32"/>
          <w:szCs w:val="32"/>
          <w:lang w:eastAsia="zh-CN"/>
        </w:rPr>
      </w:pPr>
      <w:bookmarkStart w:id="9" w:name="_Toc8325"/>
      <w:bookmarkStart w:id="10" w:name="_Toc9122"/>
      <w:bookmarkStart w:id="11" w:name="_Toc1946"/>
      <w:r>
        <w:rPr>
          <w:b/>
          <w:bCs/>
          <w:sz w:val="32"/>
          <w:szCs w:val="32"/>
        </w:rPr>
        <w:t>日</w:t>
      </w:r>
      <w:r>
        <w:rPr>
          <w:rFonts w:hint="eastAsia"/>
          <w:b/>
          <w:bCs/>
          <w:sz w:val="32"/>
          <w:szCs w:val="32"/>
          <w:lang w:val="en-US" w:eastAsia="zh-CN"/>
        </w:rPr>
        <w:t xml:space="preserve">     </w:t>
      </w:r>
      <w:r>
        <w:rPr>
          <w:b/>
          <w:bCs/>
          <w:sz w:val="32"/>
          <w:szCs w:val="32"/>
        </w:rPr>
        <w:t>期：</w:t>
      </w:r>
      <w:r>
        <w:rPr>
          <w:rFonts w:hint="eastAsia"/>
          <w:b/>
          <w:bCs/>
          <w:sz w:val="32"/>
          <w:szCs w:val="32"/>
          <w:lang w:eastAsia="zh-CN"/>
        </w:rPr>
        <w:t>二〇二</w:t>
      </w:r>
      <w:r>
        <w:rPr>
          <w:rFonts w:hint="eastAsia"/>
          <w:b/>
          <w:bCs/>
          <w:sz w:val="32"/>
          <w:szCs w:val="32"/>
          <w:lang w:val="en-US" w:eastAsia="zh-CN"/>
        </w:rPr>
        <w:t>四</w:t>
      </w:r>
      <w:r>
        <w:rPr>
          <w:rFonts w:hint="eastAsia"/>
          <w:b/>
          <w:bCs/>
          <w:sz w:val="32"/>
          <w:szCs w:val="32"/>
          <w:lang w:eastAsia="zh-CN"/>
        </w:rPr>
        <w:t>年五月</w:t>
      </w:r>
      <w:bookmarkEnd w:id="9"/>
      <w:bookmarkEnd w:id="10"/>
      <w:bookmarkEnd w:id="11"/>
    </w:p>
    <w:p>
      <w:pPr>
        <w:bidi w:val="0"/>
        <w:rPr>
          <w:b/>
          <w:bCs/>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18" w:right="1418" w:bottom="1418" w:left="1418" w:header="851" w:footer="992" w:gutter="0"/>
          <w:pgNumType w:start="1"/>
          <w:cols w:space="720" w:num="1"/>
          <w:docGrid w:linePitch="317" w:charSpace="614"/>
        </w:sectPr>
      </w:pPr>
    </w:p>
    <w:sdt>
      <w:sdtPr>
        <w:rPr>
          <w:rFonts w:ascii="宋体" w:hAnsi="宋体" w:eastAsia="宋体" w:cs="宋体"/>
          <w:kern w:val="2"/>
          <w:sz w:val="28"/>
          <w:szCs w:val="24"/>
          <w:lang w:val="en-US" w:eastAsia="zh-CN" w:bidi="ar-SA"/>
        </w:rPr>
        <w:id w:val="147482283"/>
        <w15:color w:val="DBDBDB"/>
        <w:docPartObj>
          <w:docPartGallery w:val="Table of Contents"/>
          <w:docPartUnique/>
        </w:docPartObj>
      </w:sdtPr>
      <w:sdtEndPr>
        <w:rPr>
          <w:rFonts w:ascii="宋体" w:hAnsi="宋体" w:eastAsia="宋体" w:cs="宋体"/>
          <w:b/>
          <w:kern w:val="2"/>
          <w:sz w:val="21"/>
          <w:szCs w:val="24"/>
          <w:lang w:val="en-US" w:eastAsia="zh-CN" w:bidi="ar-SA"/>
        </w:rPr>
      </w:sdtEndPr>
      <w:sdtContent>
        <w:p>
          <w:pPr>
            <w:spacing w:before="0" w:beforeLines="0" w:after="0" w:afterLines="0" w:line="240" w:lineRule="auto"/>
            <w:ind w:left="0" w:leftChars="0" w:right="0" w:rightChars="0" w:firstLine="0" w:firstLineChars="0"/>
            <w:jc w:val="center"/>
            <w:rPr>
              <w:sz w:val="28"/>
            </w:rPr>
          </w:pPr>
          <w:r>
            <w:rPr>
              <w:rFonts w:ascii="宋体" w:hAnsi="宋体" w:eastAsia="宋体"/>
              <w:sz w:val="28"/>
            </w:rPr>
            <w:t>目录</w:t>
          </w:r>
        </w:p>
        <w:p>
          <w:pPr>
            <w:pStyle w:val="54"/>
            <w:tabs>
              <w:tab w:val="right" w:leader="dot" w:pos="9070"/>
            </w:tabs>
          </w:pPr>
          <w:r>
            <w:fldChar w:fldCharType="begin"/>
          </w:r>
          <w:r>
            <w:instrText xml:space="preserve">TOC \o "1-2" \h \u </w:instrText>
          </w:r>
          <w:r>
            <w:fldChar w:fldCharType="separate"/>
          </w:r>
          <w:r>
            <w:fldChar w:fldCharType="begin"/>
          </w:r>
          <w:r>
            <w:instrText xml:space="preserve"> HYPERLINK \l _Toc30284 </w:instrText>
          </w:r>
          <w:r>
            <w:fldChar w:fldCharType="separate"/>
          </w:r>
          <w:r>
            <w:t>第一章  招标公告</w:t>
          </w:r>
          <w:r>
            <w:tab/>
          </w:r>
          <w:r>
            <w:fldChar w:fldCharType="begin"/>
          </w:r>
          <w:r>
            <w:instrText xml:space="preserve"> PAGEREF _Toc30284 \h </w:instrText>
          </w:r>
          <w:r>
            <w:fldChar w:fldCharType="separate"/>
          </w:r>
          <w:r>
            <w:t>5</w:t>
          </w:r>
          <w:r>
            <w:fldChar w:fldCharType="end"/>
          </w:r>
          <w:r>
            <w:fldChar w:fldCharType="end"/>
          </w:r>
        </w:p>
        <w:p>
          <w:pPr>
            <w:pStyle w:val="65"/>
            <w:tabs>
              <w:tab w:val="right" w:leader="dot" w:pos="9070"/>
            </w:tabs>
          </w:pPr>
          <w:r>
            <w:fldChar w:fldCharType="begin"/>
          </w:r>
          <w:r>
            <w:instrText xml:space="preserve"> HYPERLINK \l _Toc13144 </w:instrText>
          </w:r>
          <w:r>
            <w:fldChar w:fldCharType="separate"/>
          </w:r>
          <w:r>
            <w:rPr>
              <w:rFonts w:hint="eastAsia"/>
            </w:rPr>
            <w:t>一、项目基本情况</w:t>
          </w:r>
          <w:r>
            <w:tab/>
          </w:r>
          <w:r>
            <w:fldChar w:fldCharType="begin"/>
          </w:r>
          <w:r>
            <w:instrText xml:space="preserve"> PAGEREF _Toc13144 \h </w:instrText>
          </w:r>
          <w:r>
            <w:fldChar w:fldCharType="separate"/>
          </w:r>
          <w:r>
            <w:t>5</w:t>
          </w:r>
          <w:r>
            <w:fldChar w:fldCharType="end"/>
          </w:r>
          <w:r>
            <w:fldChar w:fldCharType="end"/>
          </w:r>
        </w:p>
        <w:p>
          <w:pPr>
            <w:pStyle w:val="65"/>
            <w:tabs>
              <w:tab w:val="right" w:leader="dot" w:pos="9070"/>
            </w:tabs>
          </w:pPr>
          <w:r>
            <w:fldChar w:fldCharType="begin"/>
          </w:r>
          <w:r>
            <w:instrText xml:space="preserve"> HYPERLINK \l _Toc21481 </w:instrText>
          </w:r>
          <w:r>
            <w:fldChar w:fldCharType="separate"/>
          </w:r>
          <w:r>
            <w:rPr>
              <w:rFonts w:hint="eastAsia"/>
            </w:rPr>
            <w:t>二、申请人的资格要求</w:t>
          </w:r>
          <w:r>
            <w:tab/>
          </w:r>
          <w:r>
            <w:fldChar w:fldCharType="begin"/>
          </w:r>
          <w:r>
            <w:instrText xml:space="preserve"> PAGEREF _Toc21481 \h </w:instrText>
          </w:r>
          <w:r>
            <w:fldChar w:fldCharType="separate"/>
          </w:r>
          <w:r>
            <w:t>5</w:t>
          </w:r>
          <w:r>
            <w:fldChar w:fldCharType="end"/>
          </w:r>
          <w:r>
            <w:fldChar w:fldCharType="end"/>
          </w:r>
        </w:p>
        <w:p>
          <w:pPr>
            <w:pStyle w:val="65"/>
            <w:tabs>
              <w:tab w:val="right" w:leader="dot" w:pos="9070"/>
            </w:tabs>
          </w:pPr>
          <w:r>
            <w:fldChar w:fldCharType="begin"/>
          </w:r>
          <w:r>
            <w:instrText xml:space="preserve"> HYPERLINK \l _Toc3784 </w:instrText>
          </w:r>
          <w:r>
            <w:fldChar w:fldCharType="separate"/>
          </w:r>
          <w:r>
            <w:rPr>
              <w:rFonts w:hint="eastAsia"/>
              <w:lang w:val="en-US" w:eastAsia="zh-CN"/>
            </w:rPr>
            <w:t>三、获取招标文件</w:t>
          </w:r>
          <w:r>
            <w:tab/>
          </w:r>
          <w:r>
            <w:fldChar w:fldCharType="begin"/>
          </w:r>
          <w:r>
            <w:instrText xml:space="preserve"> PAGEREF _Toc3784 \h </w:instrText>
          </w:r>
          <w:r>
            <w:fldChar w:fldCharType="separate"/>
          </w:r>
          <w:r>
            <w:t>5</w:t>
          </w:r>
          <w:r>
            <w:fldChar w:fldCharType="end"/>
          </w:r>
          <w:r>
            <w:fldChar w:fldCharType="end"/>
          </w:r>
        </w:p>
        <w:p>
          <w:pPr>
            <w:pStyle w:val="65"/>
            <w:tabs>
              <w:tab w:val="right" w:leader="dot" w:pos="9070"/>
            </w:tabs>
          </w:pPr>
          <w:r>
            <w:fldChar w:fldCharType="begin"/>
          </w:r>
          <w:r>
            <w:instrText xml:space="preserve"> HYPERLINK \l _Toc23914 </w:instrText>
          </w:r>
          <w:r>
            <w:fldChar w:fldCharType="separate"/>
          </w:r>
          <w:r>
            <w:rPr>
              <w:rFonts w:hint="eastAsia"/>
            </w:rPr>
            <w:t>四、提交投标文件截止时间、开标时间和地点</w:t>
          </w:r>
          <w:r>
            <w:tab/>
          </w:r>
          <w:r>
            <w:fldChar w:fldCharType="begin"/>
          </w:r>
          <w:r>
            <w:instrText xml:space="preserve"> PAGEREF _Toc23914 \h </w:instrText>
          </w:r>
          <w:r>
            <w:fldChar w:fldCharType="separate"/>
          </w:r>
          <w:r>
            <w:t>6</w:t>
          </w:r>
          <w:r>
            <w:fldChar w:fldCharType="end"/>
          </w:r>
          <w:r>
            <w:fldChar w:fldCharType="end"/>
          </w:r>
        </w:p>
        <w:p>
          <w:pPr>
            <w:pStyle w:val="65"/>
            <w:tabs>
              <w:tab w:val="right" w:leader="dot" w:pos="9070"/>
            </w:tabs>
          </w:pPr>
          <w:r>
            <w:fldChar w:fldCharType="begin"/>
          </w:r>
          <w:r>
            <w:instrText xml:space="preserve"> HYPERLINK \l _Toc13560 </w:instrText>
          </w:r>
          <w:r>
            <w:fldChar w:fldCharType="separate"/>
          </w:r>
          <w:r>
            <w:rPr>
              <w:rFonts w:hint="eastAsia"/>
            </w:rPr>
            <w:t>五、公告期限</w:t>
          </w:r>
          <w:r>
            <w:tab/>
          </w:r>
          <w:r>
            <w:fldChar w:fldCharType="begin"/>
          </w:r>
          <w:r>
            <w:instrText xml:space="preserve"> PAGEREF _Toc13560 \h </w:instrText>
          </w:r>
          <w:r>
            <w:fldChar w:fldCharType="separate"/>
          </w:r>
          <w:r>
            <w:t>6</w:t>
          </w:r>
          <w:r>
            <w:fldChar w:fldCharType="end"/>
          </w:r>
          <w:r>
            <w:fldChar w:fldCharType="end"/>
          </w:r>
        </w:p>
        <w:p>
          <w:pPr>
            <w:pStyle w:val="65"/>
            <w:tabs>
              <w:tab w:val="right" w:leader="dot" w:pos="9070"/>
            </w:tabs>
          </w:pPr>
          <w:r>
            <w:fldChar w:fldCharType="begin"/>
          </w:r>
          <w:r>
            <w:instrText xml:space="preserve"> HYPERLINK \l _Toc24673 </w:instrText>
          </w:r>
          <w:r>
            <w:fldChar w:fldCharType="separate"/>
          </w:r>
          <w:r>
            <w:rPr>
              <w:rFonts w:hint="eastAsia"/>
            </w:rPr>
            <w:t>六、其他补充事宜</w:t>
          </w:r>
          <w:r>
            <w:tab/>
          </w:r>
          <w:r>
            <w:fldChar w:fldCharType="begin"/>
          </w:r>
          <w:r>
            <w:instrText xml:space="preserve"> PAGEREF _Toc24673 \h </w:instrText>
          </w:r>
          <w:r>
            <w:fldChar w:fldCharType="separate"/>
          </w:r>
          <w:r>
            <w:t>6</w:t>
          </w:r>
          <w:r>
            <w:fldChar w:fldCharType="end"/>
          </w:r>
          <w:r>
            <w:fldChar w:fldCharType="end"/>
          </w:r>
        </w:p>
        <w:p>
          <w:pPr>
            <w:pStyle w:val="65"/>
            <w:tabs>
              <w:tab w:val="right" w:leader="dot" w:pos="9070"/>
            </w:tabs>
          </w:pPr>
          <w:r>
            <w:fldChar w:fldCharType="begin"/>
          </w:r>
          <w:r>
            <w:instrText xml:space="preserve"> HYPERLINK \l _Toc4763 </w:instrText>
          </w:r>
          <w:r>
            <w:fldChar w:fldCharType="separate"/>
          </w:r>
          <w:r>
            <w:rPr>
              <w:rFonts w:hint="eastAsia"/>
            </w:rPr>
            <w:t>七、对本次招标提出询问，请按以下方式联系。</w:t>
          </w:r>
          <w:r>
            <w:tab/>
          </w:r>
          <w:r>
            <w:fldChar w:fldCharType="begin"/>
          </w:r>
          <w:r>
            <w:instrText xml:space="preserve"> PAGEREF _Toc4763 \h </w:instrText>
          </w:r>
          <w:r>
            <w:fldChar w:fldCharType="separate"/>
          </w:r>
          <w:r>
            <w:t>7</w:t>
          </w:r>
          <w:r>
            <w:fldChar w:fldCharType="end"/>
          </w:r>
          <w:r>
            <w:fldChar w:fldCharType="end"/>
          </w:r>
        </w:p>
        <w:p>
          <w:pPr>
            <w:pStyle w:val="54"/>
            <w:tabs>
              <w:tab w:val="right" w:leader="dot" w:pos="9070"/>
            </w:tabs>
          </w:pPr>
          <w:r>
            <w:fldChar w:fldCharType="begin"/>
          </w:r>
          <w:r>
            <w:instrText xml:space="preserve"> HYPERLINK \l _Toc15992 </w:instrText>
          </w:r>
          <w:r>
            <w:fldChar w:fldCharType="separate"/>
          </w:r>
          <w:r>
            <w:t>第二章  投标须知</w:t>
          </w:r>
          <w:r>
            <w:tab/>
          </w:r>
          <w:r>
            <w:fldChar w:fldCharType="begin"/>
          </w:r>
          <w:r>
            <w:instrText xml:space="preserve"> PAGEREF _Toc15992 \h </w:instrText>
          </w:r>
          <w:r>
            <w:fldChar w:fldCharType="separate"/>
          </w:r>
          <w:r>
            <w:t>8</w:t>
          </w:r>
          <w:r>
            <w:fldChar w:fldCharType="end"/>
          </w:r>
          <w:r>
            <w:fldChar w:fldCharType="end"/>
          </w:r>
        </w:p>
        <w:p>
          <w:pPr>
            <w:pStyle w:val="65"/>
            <w:tabs>
              <w:tab w:val="right" w:leader="dot" w:pos="9070"/>
            </w:tabs>
          </w:pPr>
          <w:r>
            <w:fldChar w:fldCharType="begin"/>
          </w:r>
          <w:r>
            <w:instrText xml:space="preserve"> HYPERLINK \l _Toc4977 </w:instrText>
          </w:r>
          <w:r>
            <w:fldChar w:fldCharType="separate"/>
          </w:r>
          <w:r>
            <w:rPr>
              <w:rFonts w:hint="eastAsia"/>
            </w:rPr>
            <w:t>1、项目简介</w:t>
          </w:r>
          <w:r>
            <w:tab/>
          </w:r>
          <w:r>
            <w:fldChar w:fldCharType="begin"/>
          </w:r>
          <w:r>
            <w:instrText xml:space="preserve"> PAGEREF _Toc4977 \h </w:instrText>
          </w:r>
          <w:r>
            <w:fldChar w:fldCharType="separate"/>
          </w:r>
          <w:r>
            <w:t>10</w:t>
          </w:r>
          <w:r>
            <w:fldChar w:fldCharType="end"/>
          </w:r>
          <w:r>
            <w:fldChar w:fldCharType="end"/>
          </w:r>
        </w:p>
        <w:p>
          <w:pPr>
            <w:pStyle w:val="65"/>
            <w:tabs>
              <w:tab w:val="right" w:leader="dot" w:pos="9070"/>
            </w:tabs>
          </w:pPr>
          <w:r>
            <w:fldChar w:fldCharType="begin"/>
          </w:r>
          <w:r>
            <w:instrText xml:space="preserve"> HYPERLINK \l _Toc27203 </w:instrText>
          </w:r>
          <w:r>
            <w:fldChar w:fldCharType="separate"/>
          </w:r>
          <w:r>
            <w:rPr>
              <w:rFonts w:hint="eastAsia"/>
            </w:rPr>
            <w:t>2、服务期要求</w:t>
          </w:r>
          <w:r>
            <w:tab/>
          </w:r>
          <w:r>
            <w:fldChar w:fldCharType="begin"/>
          </w:r>
          <w:r>
            <w:instrText xml:space="preserve"> PAGEREF _Toc27203 \h </w:instrText>
          </w:r>
          <w:r>
            <w:fldChar w:fldCharType="separate"/>
          </w:r>
          <w:r>
            <w:t>10</w:t>
          </w:r>
          <w:r>
            <w:fldChar w:fldCharType="end"/>
          </w:r>
          <w:r>
            <w:fldChar w:fldCharType="end"/>
          </w:r>
        </w:p>
        <w:p>
          <w:pPr>
            <w:pStyle w:val="65"/>
            <w:tabs>
              <w:tab w:val="right" w:leader="dot" w:pos="9070"/>
            </w:tabs>
          </w:pPr>
          <w:r>
            <w:fldChar w:fldCharType="begin"/>
          </w:r>
          <w:r>
            <w:instrText xml:space="preserve"> HYPERLINK \l _Toc1608 </w:instrText>
          </w:r>
          <w:r>
            <w:fldChar w:fldCharType="separate"/>
          </w:r>
          <w:r>
            <w:rPr>
              <w:rFonts w:hint="eastAsia"/>
            </w:rPr>
            <w:t>3、采购需求</w:t>
          </w:r>
          <w:r>
            <w:tab/>
          </w:r>
          <w:r>
            <w:fldChar w:fldCharType="begin"/>
          </w:r>
          <w:r>
            <w:instrText xml:space="preserve"> PAGEREF _Toc1608 \h </w:instrText>
          </w:r>
          <w:r>
            <w:fldChar w:fldCharType="separate"/>
          </w:r>
          <w:r>
            <w:t>10</w:t>
          </w:r>
          <w:r>
            <w:fldChar w:fldCharType="end"/>
          </w:r>
          <w:r>
            <w:fldChar w:fldCharType="end"/>
          </w:r>
        </w:p>
        <w:p>
          <w:pPr>
            <w:pStyle w:val="65"/>
            <w:tabs>
              <w:tab w:val="right" w:leader="dot" w:pos="9070"/>
            </w:tabs>
          </w:pPr>
          <w:r>
            <w:fldChar w:fldCharType="begin"/>
          </w:r>
          <w:r>
            <w:instrText xml:space="preserve"> HYPERLINK \l _Toc11194 </w:instrText>
          </w:r>
          <w:r>
            <w:fldChar w:fldCharType="separate"/>
          </w:r>
          <w:r>
            <w:rPr>
              <w:rFonts w:hint="eastAsia"/>
            </w:rPr>
            <w:t>4、投标人的资格</w:t>
          </w:r>
          <w:r>
            <w:tab/>
          </w:r>
          <w:r>
            <w:fldChar w:fldCharType="begin"/>
          </w:r>
          <w:r>
            <w:instrText xml:space="preserve"> PAGEREF _Toc11194 \h </w:instrText>
          </w:r>
          <w:r>
            <w:fldChar w:fldCharType="separate"/>
          </w:r>
          <w:r>
            <w:t>10</w:t>
          </w:r>
          <w:r>
            <w:fldChar w:fldCharType="end"/>
          </w:r>
          <w:r>
            <w:fldChar w:fldCharType="end"/>
          </w:r>
        </w:p>
        <w:p>
          <w:pPr>
            <w:pStyle w:val="65"/>
            <w:tabs>
              <w:tab w:val="right" w:leader="dot" w:pos="9070"/>
            </w:tabs>
          </w:pPr>
          <w:r>
            <w:fldChar w:fldCharType="begin"/>
          </w:r>
          <w:r>
            <w:instrText xml:space="preserve"> HYPERLINK \l _Toc29058 </w:instrText>
          </w:r>
          <w:r>
            <w:fldChar w:fldCharType="separate"/>
          </w:r>
          <w:r>
            <w:rPr>
              <w:rFonts w:hint="eastAsia"/>
            </w:rPr>
            <w:t>5、保密</w:t>
          </w:r>
          <w:r>
            <w:tab/>
          </w:r>
          <w:r>
            <w:fldChar w:fldCharType="begin"/>
          </w:r>
          <w:r>
            <w:instrText xml:space="preserve"> PAGEREF _Toc29058 \h </w:instrText>
          </w:r>
          <w:r>
            <w:fldChar w:fldCharType="separate"/>
          </w:r>
          <w:r>
            <w:t>11</w:t>
          </w:r>
          <w:r>
            <w:fldChar w:fldCharType="end"/>
          </w:r>
          <w:r>
            <w:fldChar w:fldCharType="end"/>
          </w:r>
        </w:p>
        <w:p>
          <w:pPr>
            <w:pStyle w:val="65"/>
            <w:tabs>
              <w:tab w:val="right" w:leader="dot" w:pos="9070"/>
            </w:tabs>
          </w:pPr>
          <w:r>
            <w:fldChar w:fldCharType="begin"/>
          </w:r>
          <w:r>
            <w:instrText xml:space="preserve"> HYPERLINK \l _Toc131 </w:instrText>
          </w:r>
          <w:r>
            <w:fldChar w:fldCharType="separate"/>
          </w:r>
          <w:r>
            <w:rPr>
              <w:rFonts w:hint="eastAsia"/>
            </w:rPr>
            <w:t>6、投标费用</w:t>
          </w:r>
          <w:r>
            <w:tab/>
          </w:r>
          <w:r>
            <w:fldChar w:fldCharType="begin"/>
          </w:r>
          <w:r>
            <w:instrText xml:space="preserve"> PAGEREF _Toc131 \h </w:instrText>
          </w:r>
          <w:r>
            <w:fldChar w:fldCharType="separate"/>
          </w:r>
          <w:r>
            <w:t>11</w:t>
          </w:r>
          <w:r>
            <w:fldChar w:fldCharType="end"/>
          </w:r>
          <w:r>
            <w:fldChar w:fldCharType="end"/>
          </w:r>
        </w:p>
        <w:p>
          <w:pPr>
            <w:pStyle w:val="65"/>
            <w:tabs>
              <w:tab w:val="right" w:leader="dot" w:pos="9070"/>
            </w:tabs>
          </w:pPr>
          <w:r>
            <w:fldChar w:fldCharType="begin"/>
          </w:r>
          <w:r>
            <w:instrText xml:space="preserve"> HYPERLINK \l _Toc23910 </w:instrText>
          </w:r>
          <w:r>
            <w:fldChar w:fldCharType="separate"/>
          </w:r>
          <w:r>
            <w:rPr>
              <w:rFonts w:hint="eastAsia"/>
            </w:rPr>
            <w:t>7、招标文件</w:t>
          </w:r>
          <w:r>
            <w:tab/>
          </w:r>
          <w:r>
            <w:fldChar w:fldCharType="begin"/>
          </w:r>
          <w:r>
            <w:instrText xml:space="preserve"> PAGEREF _Toc23910 \h </w:instrText>
          </w:r>
          <w:r>
            <w:fldChar w:fldCharType="separate"/>
          </w:r>
          <w:r>
            <w:t>11</w:t>
          </w:r>
          <w:r>
            <w:fldChar w:fldCharType="end"/>
          </w:r>
          <w:r>
            <w:fldChar w:fldCharType="end"/>
          </w:r>
        </w:p>
        <w:p>
          <w:pPr>
            <w:pStyle w:val="65"/>
            <w:tabs>
              <w:tab w:val="right" w:leader="dot" w:pos="9070"/>
            </w:tabs>
          </w:pPr>
          <w:r>
            <w:fldChar w:fldCharType="begin"/>
          </w:r>
          <w:r>
            <w:instrText xml:space="preserve"> HYPERLINK \l _Toc5946 </w:instrText>
          </w:r>
          <w:r>
            <w:fldChar w:fldCharType="separate"/>
          </w:r>
          <w:r>
            <w:rPr>
              <w:rFonts w:hint="eastAsia"/>
            </w:rPr>
            <w:t>8、现场踏勘和标前会</w:t>
          </w:r>
          <w:r>
            <w:tab/>
          </w:r>
          <w:r>
            <w:fldChar w:fldCharType="begin"/>
          </w:r>
          <w:r>
            <w:instrText xml:space="preserve"> PAGEREF _Toc5946 \h </w:instrText>
          </w:r>
          <w:r>
            <w:fldChar w:fldCharType="separate"/>
          </w:r>
          <w:r>
            <w:t>12</w:t>
          </w:r>
          <w:r>
            <w:fldChar w:fldCharType="end"/>
          </w:r>
          <w:r>
            <w:fldChar w:fldCharType="end"/>
          </w:r>
        </w:p>
        <w:p>
          <w:pPr>
            <w:pStyle w:val="65"/>
            <w:tabs>
              <w:tab w:val="right" w:leader="dot" w:pos="9070"/>
            </w:tabs>
          </w:pPr>
          <w:r>
            <w:fldChar w:fldCharType="begin"/>
          </w:r>
          <w:r>
            <w:instrText xml:space="preserve"> HYPERLINK \l _Toc28082 </w:instrText>
          </w:r>
          <w:r>
            <w:fldChar w:fldCharType="separate"/>
          </w:r>
          <w:r>
            <w:rPr>
              <w:rFonts w:hint="eastAsia"/>
            </w:rPr>
            <w:t>9、投标文件的编制</w:t>
          </w:r>
          <w:r>
            <w:tab/>
          </w:r>
          <w:r>
            <w:fldChar w:fldCharType="begin"/>
          </w:r>
          <w:r>
            <w:instrText xml:space="preserve"> PAGEREF _Toc28082 \h </w:instrText>
          </w:r>
          <w:r>
            <w:fldChar w:fldCharType="separate"/>
          </w:r>
          <w:r>
            <w:t>12</w:t>
          </w:r>
          <w:r>
            <w:fldChar w:fldCharType="end"/>
          </w:r>
          <w:r>
            <w:fldChar w:fldCharType="end"/>
          </w:r>
        </w:p>
        <w:p>
          <w:pPr>
            <w:pStyle w:val="65"/>
            <w:tabs>
              <w:tab w:val="right" w:leader="dot" w:pos="9070"/>
            </w:tabs>
          </w:pPr>
          <w:r>
            <w:fldChar w:fldCharType="begin"/>
          </w:r>
          <w:r>
            <w:instrText xml:space="preserve"> HYPERLINK \l _Toc15903 </w:instrText>
          </w:r>
          <w:r>
            <w:fldChar w:fldCharType="separate"/>
          </w:r>
          <w:r>
            <w:rPr>
              <w:rFonts w:hint="eastAsia"/>
            </w:rPr>
            <w:t>10、投标文件的递交</w:t>
          </w:r>
          <w:r>
            <w:tab/>
          </w:r>
          <w:r>
            <w:fldChar w:fldCharType="begin"/>
          </w:r>
          <w:r>
            <w:instrText xml:space="preserve"> PAGEREF _Toc15903 \h </w:instrText>
          </w:r>
          <w:r>
            <w:fldChar w:fldCharType="separate"/>
          </w:r>
          <w:r>
            <w:t>13</w:t>
          </w:r>
          <w:r>
            <w:fldChar w:fldCharType="end"/>
          </w:r>
          <w:r>
            <w:fldChar w:fldCharType="end"/>
          </w:r>
        </w:p>
        <w:p>
          <w:pPr>
            <w:pStyle w:val="65"/>
            <w:tabs>
              <w:tab w:val="right" w:leader="dot" w:pos="9070"/>
            </w:tabs>
          </w:pPr>
          <w:r>
            <w:fldChar w:fldCharType="begin"/>
          </w:r>
          <w:r>
            <w:instrText xml:space="preserve"> HYPERLINK \l _Toc29262 </w:instrText>
          </w:r>
          <w:r>
            <w:fldChar w:fldCharType="separate"/>
          </w:r>
          <w:r>
            <w:rPr>
              <w:rFonts w:hint="eastAsia"/>
            </w:rPr>
            <w:t>11、投标文件的修改与撤回</w:t>
          </w:r>
          <w:r>
            <w:tab/>
          </w:r>
          <w:r>
            <w:fldChar w:fldCharType="begin"/>
          </w:r>
          <w:r>
            <w:instrText xml:space="preserve"> PAGEREF _Toc29262 \h </w:instrText>
          </w:r>
          <w:r>
            <w:fldChar w:fldCharType="separate"/>
          </w:r>
          <w:r>
            <w:t>14</w:t>
          </w:r>
          <w:r>
            <w:fldChar w:fldCharType="end"/>
          </w:r>
          <w:r>
            <w:fldChar w:fldCharType="end"/>
          </w:r>
        </w:p>
        <w:p>
          <w:pPr>
            <w:pStyle w:val="65"/>
            <w:tabs>
              <w:tab w:val="right" w:leader="dot" w:pos="9070"/>
            </w:tabs>
          </w:pPr>
          <w:r>
            <w:fldChar w:fldCharType="begin"/>
          </w:r>
          <w:r>
            <w:instrText xml:space="preserve"> HYPERLINK \l _Toc17040 </w:instrText>
          </w:r>
          <w:r>
            <w:fldChar w:fldCharType="separate"/>
          </w:r>
          <w:r>
            <w:rPr>
              <w:rFonts w:hint="eastAsia"/>
            </w:rPr>
            <w:t>12、投标有效期</w:t>
          </w:r>
          <w:r>
            <w:tab/>
          </w:r>
          <w:r>
            <w:fldChar w:fldCharType="begin"/>
          </w:r>
          <w:r>
            <w:instrText xml:space="preserve"> PAGEREF _Toc17040 \h </w:instrText>
          </w:r>
          <w:r>
            <w:fldChar w:fldCharType="separate"/>
          </w:r>
          <w:r>
            <w:t>14</w:t>
          </w:r>
          <w:r>
            <w:fldChar w:fldCharType="end"/>
          </w:r>
          <w:r>
            <w:fldChar w:fldCharType="end"/>
          </w:r>
        </w:p>
        <w:p>
          <w:pPr>
            <w:pStyle w:val="65"/>
            <w:tabs>
              <w:tab w:val="right" w:leader="dot" w:pos="9070"/>
            </w:tabs>
          </w:pPr>
          <w:r>
            <w:fldChar w:fldCharType="begin"/>
          </w:r>
          <w:r>
            <w:instrText xml:space="preserve"> HYPERLINK \l _Toc13258 </w:instrText>
          </w:r>
          <w:r>
            <w:fldChar w:fldCharType="separate"/>
          </w:r>
          <w:r>
            <w:rPr>
              <w:rFonts w:hint="eastAsia"/>
            </w:rPr>
            <w:t>13、投标保证金（不适用）</w:t>
          </w:r>
          <w:r>
            <w:tab/>
          </w:r>
          <w:r>
            <w:fldChar w:fldCharType="begin"/>
          </w:r>
          <w:r>
            <w:instrText xml:space="preserve"> PAGEREF _Toc13258 \h </w:instrText>
          </w:r>
          <w:r>
            <w:fldChar w:fldCharType="separate"/>
          </w:r>
          <w:r>
            <w:t>14</w:t>
          </w:r>
          <w:r>
            <w:fldChar w:fldCharType="end"/>
          </w:r>
          <w:r>
            <w:fldChar w:fldCharType="end"/>
          </w:r>
        </w:p>
        <w:p>
          <w:pPr>
            <w:pStyle w:val="65"/>
            <w:tabs>
              <w:tab w:val="right" w:leader="dot" w:pos="9070"/>
            </w:tabs>
          </w:pPr>
          <w:r>
            <w:fldChar w:fldCharType="begin"/>
          </w:r>
          <w:r>
            <w:instrText xml:space="preserve"> HYPERLINK \l _Toc200 </w:instrText>
          </w:r>
          <w:r>
            <w:fldChar w:fldCharType="separate"/>
          </w:r>
          <w:r>
            <w:rPr>
              <w:rFonts w:hint="eastAsia"/>
            </w:rPr>
            <w:t>14、开标与评标</w:t>
          </w:r>
          <w:r>
            <w:tab/>
          </w:r>
          <w:r>
            <w:fldChar w:fldCharType="begin"/>
          </w:r>
          <w:r>
            <w:instrText xml:space="preserve"> PAGEREF _Toc200 \h </w:instrText>
          </w:r>
          <w:r>
            <w:fldChar w:fldCharType="separate"/>
          </w:r>
          <w:r>
            <w:t>15</w:t>
          </w:r>
          <w:r>
            <w:fldChar w:fldCharType="end"/>
          </w:r>
          <w:r>
            <w:fldChar w:fldCharType="end"/>
          </w:r>
        </w:p>
        <w:p>
          <w:pPr>
            <w:pStyle w:val="65"/>
            <w:tabs>
              <w:tab w:val="right" w:leader="dot" w:pos="9070"/>
            </w:tabs>
          </w:pPr>
          <w:r>
            <w:fldChar w:fldCharType="begin"/>
          </w:r>
          <w:r>
            <w:instrText xml:space="preserve"> HYPERLINK \l _Toc9150 </w:instrText>
          </w:r>
          <w:r>
            <w:fldChar w:fldCharType="separate"/>
          </w:r>
          <w:r>
            <w:rPr>
              <w:rFonts w:hint="eastAsia"/>
            </w:rPr>
            <w:t>15、中标</w:t>
          </w:r>
          <w:r>
            <w:tab/>
          </w:r>
          <w:r>
            <w:fldChar w:fldCharType="begin"/>
          </w:r>
          <w:r>
            <w:instrText xml:space="preserve"> PAGEREF _Toc9150 \h </w:instrText>
          </w:r>
          <w:r>
            <w:fldChar w:fldCharType="separate"/>
          </w:r>
          <w:r>
            <w:t>15</w:t>
          </w:r>
          <w:r>
            <w:fldChar w:fldCharType="end"/>
          </w:r>
          <w:r>
            <w:fldChar w:fldCharType="end"/>
          </w:r>
        </w:p>
        <w:p>
          <w:pPr>
            <w:pStyle w:val="65"/>
            <w:tabs>
              <w:tab w:val="right" w:leader="dot" w:pos="9070"/>
            </w:tabs>
          </w:pPr>
          <w:r>
            <w:fldChar w:fldCharType="begin"/>
          </w:r>
          <w:r>
            <w:instrText xml:space="preserve"> HYPERLINK \l _Toc6456 </w:instrText>
          </w:r>
          <w:r>
            <w:fldChar w:fldCharType="separate"/>
          </w:r>
          <w:r>
            <w:rPr>
              <w:rFonts w:hint="eastAsia"/>
            </w:rPr>
            <w:t>16、履约保证金</w:t>
          </w:r>
          <w:r>
            <w:tab/>
          </w:r>
          <w:r>
            <w:fldChar w:fldCharType="begin"/>
          </w:r>
          <w:r>
            <w:instrText xml:space="preserve"> PAGEREF _Toc6456 \h </w:instrText>
          </w:r>
          <w:r>
            <w:fldChar w:fldCharType="separate"/>
          </w:r>
          <w:r>
            <w:t>17</w:t>
          </w:r>
          <w:r>
            <w:fldChar w:fldCharType="end"/>
          </w:r>
          <w:r>
            <w:fldChar w:fldCharType="end"/>
          </w:r>
        </w:p>
        <w:p>
          <w:pPr>
            <w:pStyle w:val="65"/>
            <w:tabs>
              <w:tab w:val="right" w:leader="dot" w:pos="9070"/>
            </w:tabs>
          </w:pPr>
          <w:r>
            <w:fldChar w:fldCharType="begin"/>
          </w:r>
          <w:r>
            <w:instrText xml:space="preserve"> HYPERLINK \l _Toc26920 </w:instrText>
          </w:r>
          <w:r>
            <w:fldChar w:fldCharType="separate"/>
          </w:r>
          <w:r>
            <w:rPr>
              <w:rFonts w:hint="eastAsia"/>
            </w:rPr>
            <w:t>17、签订合同</w:t>
          </w:r>
          <w:r>
            <w:tab/>
          </w:r>
          <w:r>
            <w:fldChar w:fldCharType="begin"/>
          </w:r>
          <w:r>
            <w:instrText xml:space="preserve"> PAGEREF _Toc26920 \h </w:instrText>
          </w:r>
          <w:r>
            <w:fldChar w:fldCharType="separate"/>
          </w:r>
          <w:r>
            <w:t>17</w:t>
          </w:r>
          <w:r>
            <w:fldChar w:fldCharType="end"/>
          </w:r>
          <w:r>
            <w:fldChar w:fldCharType="end"/>
          </w:r>
        </w:p>
        <w:p>
          <w:pPr>
            <w:pStyle w:val="65"/>
            <w:tabs>
              <w:tab w:val="right" w:leader="dot" w:pos="9070"/>
            </w:tabs>
          </w:pPr>
          <w:r>
            <w:fldChar w:fldCharType="begin"/>
          </w:r>
          <w:r>
            <w:instrText xml:space="preserve"> HYPERLINK \l _Toc17908 </w:instrText>
          </w:r>
          <w:r>
            <w:fldChar w:fldCharType="separate"/>
          </w:r>
          <w:r>
            <w:rPr>
              <w:rFonts w:hint="eastAsia"/>
            </w:rPr>
            <w:t>18、招标代理服务费</w:t>
          </w:r>
          <w:r>
            <w:tab/>
          </w:r>
          <w:r>
            <w:fldChar w:fldCharType="begin"/>
          </w:r>
          <w:r>
            <w:instrText xml:space="preserve"> PAGEREF _Toc17908 \h </w:instrText>
          </w:r>
          <w:r>
            <w:fldChar w:fldCharType="separate"/>
          </w:r>
          <w:r>
            <w:t>17</w:t>
          </w:r>
          <w:r>
            <w:fldChar w:fldCharType="end"/>
          </w:r>
          <w:r>
            <w:fldChar w:fldCharType="end"/>
          </w:r>
        </w:p>
        <w:p>
          <w:pPr>
            <w:pStyle w:val="65"/>
            <w:tabs>
              <w:tab w:val="right" w:leader="dot" w:pos="9070"/>
            </w:tabs>
          </w:pPr>
          <w:r>
            <w:fldChar w:fldCharType="begin"/>
          </w:r>
          <w:r>
            <w:instrText xml:space="preserve"> HYPERLINK \l _Toc28840 </w:instrText>
          </w:r>
          <w:r>
            <w:fldChar w:fldCharType="separate"/>
          </w:r>
          <w:r>
            <w:rPr>
              <w:rFonts w:hint="eastAsia"/>
            </w:rPr>
            <w:t>附件1：投标文件签收回执单</w:t>
          </w:r>
          <w:r>
            <w:tab/>
          </w:r>
          <w:r>
            <w:fldChar w:fldCharType="begin"/>
          </w:r>
          <w:r>
            <w:instrText xml:space="preserve"> PAGEREF _Toc28840 \h </w:instrText>
          </w:r>
          <w:r>
            <w:fldChar w:fldCharType="separate"/>
          </w:r>
          <w:r>
            <w:t>18</w:t>
          </w:r>
          <w:r>
            <w:fldChar w:fldCharType="end"/>
          </w:r>
          <w:r>
            <w:fldChar w:fldCharType="end"/>
          </w:r>
        </w:p>
        <w:p>
          <w:pPr>
            <w:pStyle w:val="65"/>
            <w:tabs>
              <w:tab w:val="right" w:leader="dot" w:pos="9070"/>
            </w:tabs>
          </w:pPr>
          <w:r>
            <w:fldChar w:fldCharType="begin"/>
          </w:r>
          <w:r>
            <w:instrText xml:space="preserve"> HYPERLINK \l _Toc30834 </w:instrText>
          </w:r>
          <w:r>
            <w:fldChar w:fldCharType="separate"/>
          </w:r>
          <w:r>
            <w:rPr>
              <w:rFonts w:hint="eastAsia"/>
              <w:highlight w:val="none"/>
            </w:rPr>
            <w:t>附件2：资格性审查记录表</w:t>
          </w:r>
          <w:r>
            <w:tab/>
          </w:r>
          <w:r>
            <w:fldChar w:fldCharType="begin"/>
          </w:r>
          <w:r>
            <w:instrText xml:space="preserve"> PAGEREF _Toc30834 \h </w:instrText>
          </w:r>
          <w:r>
            <w:fldChar w:fldCharType="separate"/>
          </w:r>
          <w:r>
            <w:t>19</w:t>
          </w:r>
          <w:r>
            <w:fldChar w:fldCharType="end"/>
          </w:r>
          <w:r>
            <w:fldChar w:fldCharType="end"/>
          </w:r>
        </w:p>
        <w:p>
          <w:pPr>
            <w:pStyle w:val="65"/>
            <w:tabs>
              <w:tab w:val="right" w:leader="dot" w:pos="9070"/>
            </w:tabs>
          </w:pPr>
          <w:r>
            <w:fldChar w:fldCharType="begin"/>
          </w:r>
          <w:r>
            <w:instrText xml:space="preserve"> HYPERLINK \l _Toc10197 </w:instrText>
          </w:r>
          <w:r>
            <w:fldChar w:fldCharType="separate"/>
          </w:r>
          <w:r>
            <w:rPr>
              <w:rFonts w:hint="eastAsia"/>
            </w:rPr>
            <w:t>附件3：投标无效情形</w:t>
          </w:r>
          <w:r>
            <w:tab/>
          </w:r>
          <w:r>
            <w:fldChar w:fldCharType="begin"/>
          </w:r>
          <w:r>
            <w:instrText xml:space="preserve"> PAGEREF _Toc10197 \h </w:instrText>
          </w:r>
          <w:r>
            <w:fldChar w:fldCharType="separate"/>
          </w:r>
          <w:r>
            <w:t>21</w:t>
          </w:r>
          <w:r>
            <w:fldChar w:fldCharType="end"/>
          </w:r>
          <w:r>
            <w:fldChar w:fldCharType="end"/>
          </w:r>
        </w:p>
        <w:p>
          <w:pPr>
            <w:pStyle w:val="54"/>
            <w:tabs>
              <w:tab w:val="right" w:leader="dot" w:pos="9070"/>
            </w:tabs>
          </w:pPr>
          <w:r>
            <w:fldChar w:fldCharType="begin"/>
          </w:r>
          <w:r>
            <w:instrText xml:space="preserve"> HYPERLINK \l _Toc27159 </w:instrText>
          </w:r>
          <w:r>
            <w:fldChar w:fldCharType="separate"/>
          </w:r>
          <w:r>
            <w:t>第三章  评标办法</w:t>
          </w:r>
          <w:r>
            <w:tab/>
          </w:r>
          <w:r>
            <w:fldChar w:fldCharType="begin"/>
          </w:r>
          <w:r>
            <w:instrText xml:space="preserve"> PAGEREF _Toc27159 \h </w:instrText>
          </w:r>
          <w:r>
            <w:fldChar w:fldCharType="separate"/>
          </w:r>
          <w:r>
            <w:t>23</w:t>
          </w:r>
          <w:r>
            <w:fldChar w:fldCharType="end"/>
          </w:r>
          <w:r>
            <w:fldChar w:fldCharType="end"/>
          </w:r>
        </w:p>
        <w:p>
          <w:pPr>
            <w:pStyle w:val="65"/>
            <w:tabs>
              <w:tab w:val="right" w:leader="dot" w:pos="9070"/>
            </w:tabs>
          </w:pPr>
          <w:r>
            <w:fldChar w:fldCharType="begin"/>
          </w:r>
          <w:r>
            <w:instrText xml:space="preserve"> HYPERLINK \l _Toc1022 </w:instrText>
          </w:r>
          <w:r>
            <w:fldChar w:fldCharType="separate"/>
          </w:r>
          <w:r>
            <w:rPr>
              <w:rFonts w:hint="eastAsia"/>
              <w:highlight w:val="none"/>
              <w:lang w:eastAsia="zh-CN"/>
            </w:rPr>
            <w:t>北京市幸福河湖水美家园评定及推广</w:t>
          </w:r>
          <w:r>
            <w:tab/>
          </w:r>
          <w:r>
            <w:fldChar w:fldCharType="begin"/>
          </w:r>
          <w:r>
            <w:instrText xml:space="preserve"> PAGEREF _Toc1022 \h </w:instrText>
          </w:r>
          <w:r>
            <w:fldChar w:fldCharType="separate"/>
          </w:r>
          <w:r>
            <w:t>23</w:t>
          </w:r>
          <w:r>
            <w:fldChar w:fldCharType="end"/>
          </w:r>
          <w:r>
            <w:fldChar w:fldCharType="end"/>
          </w:r>
        </w:p>
        <w:p>
          <w:pPr>
            <w:pStyle w:val="65"/>
            <w:tabs>
              <w:tab w:val="right" w:leader="dot" w:pos="9070"/>
            </w:tabs>
          </w:pPr>
          <w:r>
            <w:fldChar w:fldCharType="begin"/>
          </w:r>
          <w:r>
            <w:instrText xml:space="preserve"> HYPERLINK \l _Toc24178 </w:instrText>
          </w:r>
          <w:r>
            <w:fldChar w:fldCharType="separate"/>
          </w:r>
          <w:r>
            <w:rPr>
              <w:rFonts w:hint="eastAsia"/>
            </w:rPr>
            <w:t>1、评标总则和评标组织机构</w:t>
          </w:r>
          <w:r>
            <w:tab/>
          </w:r>
          <w:r>
            <w:fldChar w:fldCharType="begin"/>
          </w:r>
          <w:r>
            <w:instrText xml:space="preserve"> PAGEREF _Toc24178 \h </w:instrText>
          </w:r>
          <w:r>
            <w:fldChar w:fldCharType="separate"/>
          </w:r>
          <w:r>
            <w:t>23</w:t>
          </w:r>
          <w:r>
            <w:fldChar w:fldCharType="end"/>
          </w:r>
          <w:r>
            <w:fldChar w:fldCharType="end"/>
          </w:r>
        </w:p>
        <w:p>
          <w:pPr>
            <w:pStyle w:val="65"/>
            <w:tabs>
              <w:tab w:val="right" w:leader="dot" w:pos="9070"/>
            </w:tabs>
          </w:pPr>
          <w:r>
            <w:fldChar w:fldCharType="begin"/>
          </w:r>
          <w:r>
            <w:instrText xml:space="preserve"> HYPERLINK \l _Toc14347 </w:instrText>
          </w:r>
          <w:r>
            <w:fldChar w:fldCharType="separate"/>
          </w:r>
          <w:r>
            <w:rPr>
              <w:rFonts w:hint="eastAsia"/>
            </w:rPr>
            <w:t>2、评标依据</w:t>
          </w:r>
          <w:r>
            <w:tab/>
          </w:r>
          <w:r>
            <w:fldChar w:fldCharType="begin"/>
          </w:r>
          <w:r>
            <w:instrText xml:space="preserve"> PAGEREF _Toc14347 \h </w:instrText>
          </w:r>
          <w:r>
            <w:fldChar w:fldCharType="separate"/>
          </w:r>
          <w:r>
            <w:t>23</w:t>
          </w:r>
          <w:r>
            <w:fldChar w:fldCharType="end"/>
          </w:r>
          <w:r>
            <w:fldChar w:fldCharType="end"/>
          </w:r>
        </w:p>
        <w:p>
          <w:pPr>
            <w:pStyle w:val="65"/>
            <w:tabs>
              <w:tab w:val="right" w:leader="dot" w:pos="9070"/>
            </w:tabs>
          </w:pPr>
          <w:r>
            <w:fldChar w:fldCharType="begin"/>
          </w:r>
          <w:r>
            <w:instrText xml:space="preserve"> HYPERLINK \l _Toc3094 </w:instrText>
          </w:r>
          <w:r>
            <w:fldChar w:fldCharType="separate"/>
          </w:r>
          <w:r>
            <w:rPr>
              <w:rFonts w:hint="eastAsia"/>
            </w:rPr>
            <w:t>3、评标原则</w:t>
          </w:r>
          <w:r>
            <w:tab/>
          </w:r>
          <w:r>
            <w:fldChar w:fldCharType="begin"/>
          </w:r>
          <w:r>
            <w:instrText xml:space="preserve"> PAGEREF _Toc3094 \h </w:instrText>
          </w:r>
          <w:r>
            <w:fldChar w:fldCharType="separate"/>
          </w:r>
          <w:r>
            <w:t>23</w:t>
          </w:r>
          <w:r>
            <w:fldChar w:fldCharType="end"/>
          </w:r>
          <w:r>
            <w:fldChar w:fldCharType="end"/>
          </w:r>
        </w:p>
        <w:p>
          <w:pPr>
            <w:pStyle w:val="65"/>
            <w:tabs>
              <w:tab w:val="right" w:leader="dot" w:pos="9070"/>
            </w:tabs>
          </w:pPr>
          <w:r>
            <w:fldChar w:fldCharType="begin"/>
          </w:r>
          <w:r>
            <w:instrText xml:space="preserve"> HYPERLINK \l _Toc23136 </w:instrText>
          </w:r>
          <w:r>
            <w:fldChar w:fldCharType="separate"/>
          </w:r>
          <w:r>
            <w:rPr>
              <w:rFonts w:hint="eastAsia"/>
            </w:rPr>
            <w:t>4、评标程序</w:t>
          </w:r>
          <w:r>
            <w:tab/>
          </w:r>
          <w:r>
            <w:fldChar w:fldCharType="begin"/>
          </w:r>
          <w:r>
            <w:instrText xml:space="preserve"> PAGEREF _Toc23136 \h </w:instrText>
          </w:r>
          <w:r>
            <w:fldChar w:fldCharType="separate"/>
          </w:r>
          <w:r>
            <w:t>23</w:t>
          </w:r>
          <w:r>
            <w:fldChar w:fldCharType="end"/>
          </w:r>
          <w:r>
            <w:fldChar w:fldCharType="end"/>
          </w:r>
        </w:p>
        <w:p>
          <w:pPr>
            <w:pStyle w:val="65"/>
            <w:tabs>
              <w:tab w:val="right" w:leader="dot" w:pos="9070"/>
            </w:tabs>
          </w:pPr>
          <w:r>
            <w:fldChar w:fldCharType="begin"/>
          </w:r>
          <w:r>
            <w:instrText xml:space="preserve"> HYPERLINK \l _Toc2414 </w:instrText>
          </w:r>
          <w:r>
            <w:fldChar w:fldCharType="separate"/>
          </w:r>
          <w:r>
            <w:rPr>
              <w:rFonts w:hint="eastAsia"/>
            </w:rPr>
            <w:t>5、评标过程的保密</w:t>
          </w:r>
          <w:r>
            <w:tab/>
          </w:r>
          <w:r>
            <w:fldChar w:fldCharType="begin"/>
          </w:r>
          <w:r>
            <w:instrText xml:space="preserve"> PAGEREF _Toc2414 \h </w:instrText>
          </w:r>
          <w:r>
            <w:fldChar w:fldCharType="separate"/>
          </w:r>
          <w:r>
            <w:t>24</w:t>
          </w:r>
          <w:r>
            <w:fldChar w:fldCharType="end"/>
          </w:r>
          <w:r>
            <w:fldChar w:fldCharType="end"/>
          </w:r>
        </w:p>
        <w:p>
          <w:pPr>
            <w:pStyle w:val="65"/>
            <w:tabs>
              <w:tab w:val="right" w:leader="dot" w:pos="9070"/>
            </w:tabs>
          </w:pPr>
          <w:r>
            <w:fldChar w:fldCharType="begin"/>
          </w:r>
          <w:r>
            <w:instrText xml:space="preserve"> HYPERLINK \l _Toc756 </w:instrText>
          </w:r>
          <w:r>
            <w:fldChar w:fldCharType="separate"/>
          </w:r>
          <w:r>
            <w:rPr>
              <w:rFonts w:hint="eastAsia"/>
            </w:rPr>
            <w:t>6、评标纪律</w:t>
          </w:r>
          <w:r>
            <w:tab/>
          </w:r>
          <w:r>
            <w:fldChar w:fldCharType="begin"/>
          </w:r>
          <w:r>
            <w:instrText xml:space="preserve"> PAGEREF _Toc756 \h </w:instrText>
          </w:r>
          <w:r>
            <w:fldChar w:fldCharType="separate"/>
          </w:r>
          <w:r>
            <w:t>24</w:t>
          </w:r>
          <w:r>
            <w:fldChar w:fldCharType="end"/>
          </w:r>
          <w:r>
            <w:fldChar w:fldCharType="end"/>
          </w:r>
        </w:p>
        <w:p>
          <w:pPr>
            <w:pStyle w:val="65"/>
            <w:tabs>
              <w:tab w:val="right" w:leader="dot" w:pos="9070"/>
            </w:tabs>
          </w:pPr>
          <w:r>
            <w:fldChar w:fldCharType="begin"/>
          </w:r>
          <w:r>
            <w:instrText xml:space="preserve"> HYPERLINK \l _Toc17663 </w:instrText>
          </w:r>
          <w:r>
            <w:fldChar w:fldCharType="separate"/>
          </w:r>
          <w:r>
            <w:rPr>
              <w:rFonts w:hint="eastAsia"/>
            </w:rPr>
            <w:t>7、政府采购优惠政策</w:t>
          </w:r>
          <w:r>
            <w:tab/>
          </w:r>
          <w:r>
            <w:fldChar w:fldCharType="begin"/>
          </w:r>
          <w:r>
            <w:instrText xml:space="preserve"> PAGEREF _Toc17663 \h </w:instrText>
          </w:r>
          <w:r>
            <w:fldChar w:fldCharType="separate"/>
          </w:r>
          <w:r>
            <w:t>24</w:t>
          </w:r>
          <w:r>
            <w:fldChar w:fldCharType="end"/>
          </w:r>
          <w:r>
            <w:fldChar w:fldCharType="end"/>
          </w:r>
        </w:p>
        <w:p>
          <w:pPr>
            <w:pStyle w:val="65"/>
            <w:tabs>
              <w:tab w:val="right" w:leader="dot" w:pos="9070"/>
            </w:tabs>
          </w:pPr>
          <w:r>
            <w:fldChar w:fldCharType="begin"/>
          </w:r>
          <w:r>
            <w:instrText xml:space="preserve"> HYPERLINK \l _Toc27383 </w:instrText>
          </w:r>
          <w:r>
            <w:fldChar w:fldCharType="separate"/>
          </w:r>
          <w:r>
            <w:rPr>
              <w:rFonts w:hint="eastAsia"/>
            </w:rPr>
            <w:t>8、评标方法和标准</w:t>
          </w:r>
          <w:r>
            <w:tab/>
          </w:r>
          <w:r>
            <w:fldChar w:fldCharType="begin"/>
          </w:r>
          <w:r>
            <w:instrText xml:space="preserve"> PAGEREF _Toc27383 \h </w:instrText>
          </w:r>
          <w:r>
            <w:fldChar w:fldCharType="separate"/>
          </w:r>
          <w:r>
            <w:t>25</w:t>
          </w:r>
          <w:r>
            <w:fldChar w:fldCharType="end"/>
          </w:r>
          <w:r>
            <w:fldChar w:fldCharType="end"/>
          </w:r>
        </w:p>
        <w:p>
          <w:pPr>
            <w:pStyle w:val="54"/>
            <w:tabs>
              <w:tab w:val="right" w:leader="dot" w:pos="9070"/>
            </w:tabs>
          </w:pPr>
          <w:r>
            <w:fldChar w:fldCharType="begin"/>
          </w:r>
          <w:r>
            <w:instrText xml:space="preserve"> HYPERLINK \l _Toc3318 </w:instrText>
          </w:r>
          <w:r>
            <w:fldChar w:fldCharType="separate"/>
          </w:r>
          <w:r>
            <w:rPr>
              <w:rFonts w:hint="eastAsia"/>
              <w:highlight w:val="none"/>
            </w:rPr>
            <w:t>附表1：符合性审查记录表</w:t>
          </w:r>
          <w:r>
            <w:tab/>
          </w:r>
          <w:r>
            <w:fldChar w:fldCharType="begin"/>
          </w:r>
          <w:r>
            <w:instrText xml:space="preserve"> PAGEREF _Toc3318 \h </w:instrText>
          </w:r>
          <w:r>
            <w:fldChar w:fldCharType="separate"/>
          </w:r>
          <w:r>
            <w:t>27</w:t>
          </w:r>
          <w:r>
            <w:fldChar w:fldCharType="end"/>
          </w:r>
          <w:r>
            <w:fldChar w:fldCharType="end"/>
          </w:r>
        </w:p>
        <w:p>
          <w:pPr>
            <w:pStyle w:val="65"/>
            <w:tabs>
              <w:tab w:val="right" w:leader="dot" w:pos="9070"/>
            </w:tabs>
          </w:pPr>
          <w:r>
            <w:fldChar w:fldCharType="begin"/>
          </w:r>
          <w:r>
            <w:instrText xml:space="preserve"> HYPERLINK \l _Toc8885 </w:instrText>
          </w:r>
          <w:r>
            <w:fldChar w:fldCharType="separate"/>
          </w:r>
          <w:r>
            <w:rPr>
              <w:rFonts w:hint="eastAsia"/>
              <w:highlight w:val="none"/>
            </w:rPr>
            <w:t>附表2：详细评审评分表</w:t>
          </w:r>
          <w:r>
            <w:tab/>
          </w:r>
          <w:r>
            <w:fldChar w:fldCharType="begin"/>
          </w:r>
          <w:r>
            <w:instrText xml:space="preserve"> PAGEREF _Toc8885 \h </w:instrText>
          </w:r>
          <w:r>
            <w:fldChar w:fldCharType="separate"/>
          </w:r>
          <w:r>
            <w:t>28</w:t>
          </w:r>
          <w:r>
            <w:fldChar w:fldCharType="end"/>
          </w:r>
          <w:r>
            <w:fldChar w:fldCharType="end"/>
          </w:r>
        </w:p>
        <w:p>
          <w:pPr>
            <w:pStyle w:val="54"/>
            <w:tabs>
              <w:tab w:val="right" w:leader="dot" w:pos="9070"/>
            </w:tabs>
          </w:pPr>
          <w:r>
            <w:fldChar w:fldCharType="begin"/>
          </w:r>
          <w:r>
            <w:instrText xml:space="preserve"> HYPERLINK \l _Toc2039 </w:instrText>
          </w:r>
          <w:r>
            <w:fldChar w:fldCharType="separate"/>
          </w:r>
          <w:r>
            <w:t>第四章  合同文件</w:t>
          </w:r>
          <w:r>
            <w:tab/>
          </w:r>
          <w:r>
            <w:fldChar w:fldCharType="begin"/>
          </w:r>
          <w:r>
            <w:instrText xml:space="preserve"> PAGEREF _Toc2039 \h </w:instrText>
          </w:r>
          <w:r>
            <w:fldChar w:fldCharType="separate"/>
          </w:r>
          <w:r>
            <w:t>32</w:t>
          </w:r>
          <w:r>
            <w:fldChar w:fldCharType="end"/>
          </w:r>
          <w:r>
            <w:fldChar w:fldCharType="end"/>
          </w:r>
        </w:p>
        <w:p>
          <w:pPr>
            <w:pStyle w:val="65"/>
            <w:tabs>
              <w:tab w:val="right" w:leader="dot" w:pos="9070"/>
            </w:tabs>
          </w:pPr>
          <w:r>
            <w:fldChar w:fldCharType="begin"/>
          </w:r>
          <w:r>
            <w:instrText xml:space="preserve"> HYPERLINK \l _Toc22433 </w:instrText>
          </w:r>
          <w:r>
            <w:fldChar w:fldCharType="separate"/>
          </w:r>
          <w:r>
            <w:rPr>
              <w:rFonts w:hint="eastAsia"/>
            </w:rPr>
            <w:t>1、中标通知书</w:t>
          </w:r>
          <w:r>
            <w:tab/>
          </w:r>
          <w:r>
            <w:fldChar w:fldCharType="begin"/>
          </w:r>
          <w:r>
            <w:instrText xml:space="preserve"> PAGEREF _Toc22433 \h </w:instrText>
          </w:r>
          <w:r>
            <w:fldChar w:fldCharType="separate"/>
          </w:r>
          <w:r>
            <w:t>32</w:t>
          </w:r>
          <w:r>
            <w:fldChar w:fldCharType="end"/>
          </w:r>
          <w:r>
            <w:fldChar w:fldCharType="end"/>
          </w:r>
        </w:p>
        <w:p>
          <w:pPr>
            <w:pStyle w:val="65"/>
            <w:tabs>
              <w:tab w:val="right" w:leader="dot" w:pos="9070"/>
            </w:tabs>
          </w:pPr>
          <w:r>
            <w:fldChar w:fldCharType="begin"/>
          </w:r>
          <w:r>
            <w:instrText xml:space="preserve"> HYPERLINK \l _Toc20868 </w:instrText>
          </w:r>
          <w:r>
            <w:fldChar w:fldCharType="separate"/>
          </w:r>
          <w:r>
            <w:rPr>
              <w:rFonts w:hint="eastAsia" w:ascii="宋体"/>
              <w:bCs/>
              <w:kern w:val="0"/>
              <w:szCs w:val="28"/>
              <w:lang w:val="zh-CN"/>
            </w:rPr>
            <w:t>（一）工作目标</w:t>
          </w:r>
          <w:r>
            <w:tab/>
          </w:r>
          <w:r>
            <w:fldChar w:fldCharType="begin"/>
          </w:r>
          <w:r>
            <w:instrText xml:space="preserve"> PAGEREF _Toc20868 \h </w:instrText>
          </w:r>
          <w:r>
            <w:fldChar w:fldCharType="separate"/>
          </w:r>
          <w:r>
            <w:t>34</w:t>
          </w:r>
          <w:r>
            <w:fldChar w:fldCharType="end"/>
          </w:r>
          <w:r>
            <w:fldChar w:fldCharType="end"/>
          </w:r>
        </w:p>
        <w:p>
          <w:pPr>
            <w:pStyle w:val="65"/>
            <w:tabs>
              <w:tab w:val="right" w:leader="dot" w:pos="9070"/>
            </w:tabs>
          </w:pPr>
          <w:r>
            <w:fldChar w:fldCharType="begin"/>
          </w:r>
          <w:r>
            <w:instrText xml:space="preserve"> HYPERLINK \l _Toc13227 </w:instrText>
          </w:r>
          <w:r>
            <w:fldChar w:fldCharType="separate"/>
          </w:r>
          <w:r>
            <w:rPr>
              <w:rFonts w:hint="eastAsia" w:ascii="宋体" w:cs="仿宋_GB2312"/>
              <w:szCs w:val="24"/>
            </w:rPr>
            <w:t>通过组织开展幸福河湖水美家园年检复查工作和相关幸福河湖水美家园宣传工作，提高社会公众参与度，形成社会各界共建共治共享“幸福河湖·水美家园”的良好氛围。</w:t>
          </w:r>
          <w:r>
            <w:tab/>
          </w:r>
          <w:r>
            <w:fldChar w:fldCharType="begin"/>
          </w:r>
          <w:r>
            <w:instrText xml:space="preserve"> PAGEREF _Toc13227 \h </w:instrText>
          </w:r>
          <w:r>
            <w:fldChar w:fldCharType="separate"/>
          </w:r>
          <w:r>
            <w:t>34</w:t>
          </w:r>
          <w:r>
            <w:fldChar w:fldCharType="end"/>
          </w:r>
          <w:r>
            <w:fldChar w:fldCharType="end"/>
          </w:r>
        </w:p>
        <w:p>
          <w:pPr>
            <w:pStyle w:val="65"/>
            <w:tabs>
              <w:tab w:val="right" w:leader="dot" w:pos="9070"/>
            </w:tabs>
          </w:pPr>
          <w:r>
            <w:fldChar w:fldCharType="begin"/>
          </w:r>
          <w:r>
            <w:instrText xml:space="preserve"> HYPERLINK \l _Toc15988 </w:instrText>
          </w:r>
          <w:r>
            <w:fldChar w:fldCharType="separate"/>
          </w:r>
          <w:r>
            <w:rPr>
              <w:rFonts w:hint="eastAsia" w:ascii="宋体"/>
              <w:bCs/>
              <w:kern w:val="0"/>
              <w:szCs w:val="28"/>
              <w:lang w:val="zh-CN"/>
            </w:rPr>
            <w:t>（二）服务依据</w:t>
          </w:r>
          <w:r>
            <w:tab/>
          </w:r>
          <w:r>
            <w:fldChar w:fldCharType="begin"/>
          </w:r>
          <w:r>
            <w:instrText xml:space="preserve"> PAGEREF _Toc15988 \h </w:instrText>
          </w:r>
          <w:r>
            <w:fldChar w:fldCharType="separate"/>
          </w:r>
          <w:r>
            <w:t>34</w:t>
          </w:r>
          <w:r>
            <w:fldChar w:fldCharType="end"/>
          </w:r>
          <w:r>
            <w:fldChar w:fldCharType="end"/>
          </w:r>
        </w:p>
        <w:p>
          <w:pPr>
            <w:pStyle w:val="65"/>
            <w:tabs>
              <w:tab w:val="right" w:leader="dot" w:pos="9070"/>
            </w:tabs>
          </w:pPr>
          <w:r>
            <w:fldChar w:fldCharType="begin"/>
          </w:r>
          <w:r>
            <w:instrText xml:space="preserve"> HYPERLINK \l _Toc26702 </w:instrText>
          </w:r>
          <w:r>
            <w:fldChar w:fldCharType="separate"/>
          </w:r>
          <w:r>
            <w:rPr>
              <w:rFonts w:hint="eastAsia" w:ascii="宋体" w:hAnsi="Times New Roman" w:eastAsia="宋体" w:cs="仿宋_GB2312"/>
              <w:szCs w:val="24"/>
              <w:lang w:val="zh-CN"/>
            </w:rPr>
            <w:t>《关于进一步强化河（湖）长制工作的实施意见》</w:t>
          </w:r>
          <w:r>
            <w:rPr>
              <w:rFonts w:hint="eastAsia" w:ascii="宋体" w:hAnsi="Times New Roman" w:eastAsia="宋体" w:cs="仿宋_GB2312"/>
              <w:szCs w:val="24"/>
              <w:lang w:val="zh-CN" w:eastAsia="zh-CN"/>
            </w:rPr>
            <w:t>、</w:t>
          </w:r>
          <w:r>
            <w:rPr>
              <w:rFonts w:hint="eastAsia" w:ascii="宋体" w:hAnsi="Times New Roman" w:eastAsia="宋体" w:cs="仿宋_GB2312"/>
              <w:szCs w:val="24"/>
              <w:lang w:val="zh-CN"/>
            </w:rPr>
            <w:t>《北京市“幸福河湖·水美家园”创建评定工作办法（试行）》</w:t>
          </w:r>
          <w:r>
            <w:rPr>
              <w:rFonts w:hint="eastAsia" w:ascii="宋体" w:hAnsi="Times New Roman" w:eastAsia="宋体" w:cs="仿宋_GB2312"/>
              <w:szCs w:val="24"/>
              <w:lang w:val="zh-CN" w:eastAsia="zh-CN"/>
            </w:rPr>
            <w:t>。</w:t>
          </w:r>
          <w:r>
            <w:tab/>
          </w:r>
          <w:r>
            <w:fldChar w:fldCharType="begin"/>
          </w:r>
          <w:r>
            <w:instrText xml:space="preserve"> PAGEREF _Toc26702 \h </w:instrText>
          </w:r>
          <w:r>
            <w:fldChar w:fldCharType="separate"/>
          </w:r>
          <w:r>
            <w:t>34</w:t>
          </w:r>
          <w:r>
            <w:fldChar w:fldCharType="end"/>
          </w:r>
          <w:r>
            <w:fldChar w:fldCharType="end"/>
          </w:r>
        </w:p>
        <w:p>
          <w:pPr>
            <w:pStyle w:val="65"/>
            <w:tabs>
              <w:tab w:val="right" w:leader="dot" w:pos="9070"/>
            </w:tabs>
          </w:pPr>
          <w:r>
            <w:fldChar w:fldCharType="begin"/>
          </w:r>
          <w:r>
            <w:instrText xml:space="preserve"> HYPERLINK \l _Toc12884 </w:instrText>
          </w:r>
          <w:r>
            <w:fldChar w:fldCharType="separate"/>
          </w:r>
          <w:r>
            <w:rPr>
              <w:rFonts w:hint="eastAsia" w:ascii="宋体"/>
              <w:bCs/>
              <w:kern w:val="0"/>
              <w:szCs w:val="28"/>
              <w:lang w:val="zh-CN"/>
            </w:rPr>
            <w:t>（三）工作内容</w:t>
          </w:r>
          <w:r>
            <w:tab/>
          </w:r>
          <w:r>
            <w:fldChar w:fldCharType="begin"/>
          </w:r>
          <w:r>
            <w:instrText xml:space="preserve"> PAGEREF _Toc12884 \h </w:instrText>
          </w:r>
          <w:r>
            <w:fldChar w:fldCharType="separate"/>
          </w:r>
          <w:r>
            <w:t>34</w:t>
          </w:r>
          <w:r>
            <w:fldChar w:fldCharType="end"/>
          </w:r>
          <w:r>
            <w:fldChar w:fldCharType="end"/>
          </w:r>
        </w:p>
        <w:p>
          <w:pPr>
            <w:pStyle w:val="65"/>
            <w:tabs>
              <w:tab w:val="right" w:leader="dot" w:pos="9070"/>
            </w:tabs>
          </w:pPr>
          <w:r>
            <w:fldChar w:fldCharType="begin"/>
          </w:r>
          <w:r>
            <w:instrText xml:space="preserve"> HYPERLINK \l _Toc19188 </w:instrText>
          </w:r>
          <w:r>
            <w:fldChar w:fldCharType="separate"/>
          </w:r>
          <w:r>
            <w:rPr>
              <w:rFonts w:hint="eastAsia" w:ascii="宋体"/>
              <w:bCs/>
              <w:kern w:val="0"/>
              <w:szCs w:val="28"/>
              <w:lang w:val="zh-CN"/>
            </w:rPr>
            <w:t>（</w:t>
          </w:r>
          <w:r>
            <w:rPr>
              <w:rFonts w:hint="eastAsia" w:ascii="宋体"/>
              <w:bCs/>
              <w:kern w:val="0"/>
              <w:szCs w:val="28"/>
              <w:lang w:val="en-US" w:eastAsia="zh-CN"/>
            </w:rPr>
            <w:t>四</w:t>
          </w:r>
          <w:r>
            <w:rPr>
              <w:rFonts w:hint="eastAsia" w:ascii="宋体"/>
              <w:bCs/>
              <w:kern w:val="0"/>
              <w:szCs w:val="28"/>
              <w:lang w:val="zh-CN"/>
            </w:rPr>
            <w:t>）</w:t>
          </w:r>
          <w:r>
            <w:rPr>
              <w:rFonts w:ascii="宋体"/>
              <w:bCs/>
              <w:kern w:val="0"/>
              <w:szCs w:val="28"/>
              <w:lang w:val="zh-CN"/>
            </w:rPr>
            <w:t>预期</w:t>
          </w:r>
          <w:r>
            <w:rPr>
              <w:rFonts w:hint="eastAsia" w:ascii="宋体"/>
              <w:bCs/>
              <w:kern w:val="0"/>
              <w:szCs w:val="28"/>
              <w:lang w:val="zh-CN"/>
            </w:rPr>
            <w:t>成</w:t>
          </w:r>
          <w:r>
            <w:rPr>
              <w:rFonts w:ascii="宋体"/>
              <w:bCs/>
              <w:kern w:val="0"/>
              <w:szCs w:val="28"/>
              <w:lang w:val="zh-CN"/>
            </w:rPr>
            <w:t>果</w:t>
          </w:r>
          <w:r>
            <w:tab/>
          </w:r>
          <w:r>
            <w:fldChar w:fldCharType="begin"/>
          </w:r>
          <w:r>
            <w:instrText xml:space="preserve"> PAGEREF _Toc19188 \h </w:instrText>
          </w:r>
          <w:r>
            <w:fldChar w:fldCharType="separate"/>
          </w:r>
          <w:r>
            <w:t>34</w:t>
          </w:r>
          <w:r>
            <w:fldChar w:fldCharType="end"/>
          </w:r>
          <w:r>
            <w:fldChar w:fldCharType="end"/>
          </w:r>
        </w:p>
        <w:p>
          <w:pPr>
            <w:pStyle w:val="65"/>
            <w:tabs>
              <w:tab w:val="right" w:leader="dot" w:pos="9070"/>
            </w:tabs>
          </w:pPr>
          <w:r>
            <w:fldChar w:fldCharType="begin"/>
          </w:r>
          <w:r>
            <w:instrText xml:space="preserve"> HYPERLINK \l _Toc29868 </w:instrText>
          </w:r>
          <w:r>
            <w:fldChar w:fldCharType="separate"/>
          </w:r>
          <w:r>
            <w:rPr>
              <w:rFonts w:hint="eastAsia"/>
              <w:lang w:val="en-US" w:eastAsia="zh-CN"/>
            </w:rPr>
            <w:t>·</w:t>
          </w:r>
          <w:r>
            <w:rPr>
              <w:rFonts w:hint="eastAsia"/>
              <w:lang w:val="zh-CN"/>
            </w:rPr>
            <w:t>附件</w:t>
          </w:r>
          <w:r>
            <w:rPr>
              <w:lang w:val="zh-CN"/>
            </w:rPr>
            <w:t>1：报价清单</w:t>
          </w:r>
          <w:r>
            <w:tab/>
          </w:r>
          <w:r>
            <w:fldChar w:fldCharType="begin"/>
          </w:r>
          <w:r>
            <w:instrText xml:space="preserve"> PAGEREF _Toc29868 \h </w:instrText>
          </w:r>
          <w:r>
            <w:fldChar w:fldCharType="separate"/>
          </w:r>
          <w:r>
            <w:t>39</w:t>
          </w:r>
          <w:r>
            <w:fldChar w:fldCharType="end"/>
          </w:r>
          <w:r>
            <w:fldChar w:fldCharType="end"/>
          </w:r>
        </w:p>
        <w:p>
          <w:pPr>
            <w:pStyle w:val="65"/>
            <w:tabs>
              <w:tab w:val="right" w:leader="dot" w:pos="9070"/>
            </w:tabs>
          </w:pPr>
          <w:r>
            <w:fldChar w:fldCharType="begin"/>
          </w:r>
          <w:r>
            <w:instrText xml:space="preserve"> HYPERLINK \l _Toc21930 </w:instrText>
          </w:r>
          <w:r>
            <w:fldChar w:fldCharType="separate"/>
          </w:r>
          <w:r>
            <w:rPr>
              <w:rFonts w:hint="eastAsia"/>
              <w:lang w:val="zh-CN"/>
            </w:rPr>
            <w:t>附件</w:t>
          </w:r>
          <w:r>
            <w:rPr>
              <w:lang w:val="zh-CN"/>
            </w:rPr>
            <w:t>2：</w:t>
          </w:r>
          <w:r>
            <w:rPr>
              <w:rFonts w:hint="eastAsia"/>
              <w:lang w:val="zh-CN"/>
            </w:rPr>
            <w:t>履约验收方案</w:t>
          </w:r>
          <w:r>
            <w:tab/>
          </w:r>
          <w:r>
            <w:fldChar w:fldCharType="begin"/>
          </w:r>
          <w:r>
            <w:instrText xml:space="preserve"> PAGEREF _Toc21930 \h </w:instrText>
          </w:r>
          <w:r>
            <w:fldChar w:fldCharType="separate"/>
          </w:r>
          <w:r>
            <w:t>43</w:t>
          </w:r>
          <w:r>
            <w:fldChar w:fldCharType="end"/>
          </w:r>
          <w:r>
            <w:fldChar w:fldCharType="end"/>
          </w:r>
        </w:p>
        <w:p>
          <w:pPr>
            <w:pStyle w:val="65"/>
            <w:tabs>
              <w:tab w:val="right" w:leader="dot" w:pos="9070"/>
            </w:tabs>
          </w:pPr>
          <w:r>
            <w:fldChar w:fldCharType="begin"/>
          </w:r>
          <w:r>
            <w:instrText xml:space="preserve"> HYPERLINK \l _Toc11637 </w:instrText>
          </w:r>
          <w:r>
            <w:fldChar w:fldCharType="separate"/>
          </w:r>
          <w:r>
            <w:rPr>
              <w:rFonts w:hint="eastAsia"/>
              <w:bCs/>
              <w:highlight w:val="none"/>
            </w:rPr>
            <w:t>附件</w:t>
          </w:r>
          <w:r>
            <w:rPr>
              <w:bCs/>
              <w:highlight w:val="none"/>
            </w:rPr>
            <w:t>：</w:t>
          </w:r>
          <w:r>
            <w:rPr>
              <w:rFonts w:hint="eastAsia" w:ascii="宋体" w:hAnsi="宋体" w:eastAsia="宋体"/>
              <w:bCs w:val="0"/>
              <w:szCs w:val="18"/>
              <w:highlight w:val="none"/>
              <w:lang w:eastAsia="zh-CN"/>
            </w:rPr>
            <w:t>一</w:t>
          </w:r>
          <w:r>
            <w:rPr>
              <w:rFonts w:hint="eastAsia" w:ascii="宋体" w:hAnsi="宋体" w:eastAsia="宋体"/>
              <w:bCs w:val="0"/>
              <w:szCs w:val="18"/>
              <w:highlight w:val="none"/>
            </w:rPr>
            <w:t>、廉政责任书</w:t>
          </w:r>
          <w:r>
            <w:tab/>
          </w:r>
          <w:r>
            <w:fldChar w:fldCharType="begin"/>
          </w:r>
          <w:r>
            <w:instrText xml:space="preserve"> PAGEREF _Toc11637 \h </w:instrText>
          </w:r>
          <w:r>
            <w:fldChar w:fldCharType="separate"/>
          </w:r>
          <w:r>
            <w:t>46</w:t>
          </w:r>
          <w:r>
            <w:fldChar w:fldCharType="end"/>
          </w:r>
          <w:r>
            <w:fldChar w:fldCharType="end"/>
          </w:r>
        </w:p>
        <w:p>
          <w:pPr>
            <w:pStyle w:val="65"/>
            <w:tabs>
              <w:tab w:val="right" w:leader="dot" w:pos="9070"/>
            </w:tabs>
          </w:pPr>
          <w:r>
            <w:fldChar w:fldCharType="begin"/>
          </w:r>
          <w:r>
            <w:instrText xml:space="preserve"> HYPERLINK \l _Toc13874 </w:instrText>
          </w:r>
          <w:r>
            <w:fldChar w:fldCharType="separate"/>
          </w:r>
          <w:r>
            <w:rPr>
              <w:rFonts w:hint="eastAsia"/>
              <w:lang w:eastAsia="zh-CN"/>
            </w:rPr>
            <w:t>二</w:t>
          </w:r>
          <w:r>
            <w:rPr>
              <w:rFonts w:hint="eastAsia"/>
            </w:rPr>
            <w:t>、安全保密协议</w:t>
          </w:r>
          <w:r>
            <w:tab/>
          </w:r>
          <w:r>
            <w:fldChar w:fldCharType="begin"/>
          </w:r>
          <w:r>
            <w:instrText xml:space="preserve"> PAGEREF _Toc13874 \h </w:instrText>
          </w:r>
          <w:r>
            <w:fldChar w:fldCharType="separate"/>
          </w:r>
          <w:r>
            <w:t>48</w:t>
          </w:r>
          <w:r>
            <w:fldChar w:fldCharType="end"/>
          </w:r>
          <w:r>
            <w:fldChar w:fldCharType="end"/>
          </w:r>
        </w:p>
        <w:p>
          <w:pPr>
            <w:pStyle w:val="65"/>
            <w:tabs>
              <w:tab w:val="right" w:leader="dot" w:pos="9070"/>
            </w:tabs>
          </w:pPr>
          <w:r>
            <w:fldChar w:fldCharType="begin"/>
          </w:r>
          <w:r>
            <w:instrText xml:space="preserve"> HYPERLINK \l _Toc10829 </w:instrText>
          </w:r>
          <w:r>
            <w:fldChar w:fldCharType="separate"/>
          </w:r>
          <w:r>
            <w:rPr>
              <w:rFonts w:hint="default"/>
              <w:bCs/>
            </w:rPr>
            <w:t xml:space="preserve">1. </w:t>
          </w:r>
          <w:r>
            <w:rPr>
              <w:rFonts w:hint="eastAsia"/>
              <w:bCs/>
              <w:highlight w:val="none"/>
              <w:lang w:eastAsia="zh-CN"/>
            </w:rPr>
            <w:t>技术服务</w:t>
          </w:r>
          <w:r>
            <w:rPr>
              <w:bCs/>
              <w:highlight w:val="none"/>
            </w:rPr>
            <w:t>安全管理责任</w:t>
          </w:r>
          <w:r>
            <w:tab/>
          </w:r>
          <w:r>
            <w:fldChar w:fldCharType="begin"/>
          </w:r>
          <w:r>
            <w:instrText xml:space="preserve"> PAGEREF _Toc10829 \h </w:instrText>
          </w:r>
          <w:r>
            <w:fldChar w:fldCharType="separate"/>
          </w:r>
          <w:r>
            <w:t>48</w:t>
          </w:r>
          <w:r>
            <w:fldChar w:fldCharType="end"/>
          </w:r>
          <w:r>
            <w:fldChar w:fldCharType="end"/>
          </w:r>
        </w:p>
        <w:p>
          <w:pPr>
            <w:pStyle w:val="65"/>
            <w:tabs>
              <w:tab w:val="right" w:leader="dot" w:pos="9070"/>
            </w:tabs>
          </w:pPr>
          <w:r>
            <w:fldChar w:fldCharType="begin"/>
          </w:r>
          <w:r>
            <w:instrText xml:space="preserve"> HYPERLINK \l _Toc9980 </w:instrText>
          </w:r>
          <w:r>
            <w:fldChar w:fldCharType="separate"/>
          </w:r>
          <w:r>
            <w:rPr>
              <w:rFonts w:hint="default"/>
              <w:bCs/>
            </w:rPr>
            <w:t xml:space="preserve">2. </w:t>
          </w:r>
          <w:r>
            <w:rPr>
              <w:bCs/>
              <w:highlight w:val="none"/>
            </w:rPr>
            <w:t>保密管理责任</w:t>
          </w:r>
          <w:r>
            <w:tab/>
          </w:r>
          <w:r>
            <w:fldChar w:fldCharType="begin"/>
          </w:r>
          <w:r>
            <w:instrText xml:space="preserve"> PAGEREF _Toc9980 \h </w:instrText>
          </w:r>
          <w:r>
            <w:fldChar w:fldCharType="separate"/>
          </w:r>
          <w:r>
            <w:t>49</w:t>
          </w:r>
          <w:r>
            <w:fldChar w:fldCharType="end"/>
          </w:r>
          <w:r>
            <w:fldChar w:fldCharType="end"/>
          </w:r>
        </w:p>
        <w:p>
          <w:pPr>
            <w:pStyle w:val="65"/>
            <w:tabs>
              <w:tab w:val="right" w:leader="dot" w:pos="9070"/>
            </w:tabs>
          </w:pPr>
          <w:r>
            <w:fldChar w:fldCharType="begin"/>
          </w:r>
          <w:r>
            <w:instrText xml:space="preserve"> HYPERLINK \l _Toc26763 </w:instrText>
          </w:r>
          <w:r>
            <w:fldChar w:fldCharType="separate"/>
          </w:r>
          <w:r>
            <w:rPr>
              <w:rFonts w:hint="default"/>
              <w:bCs/>
            </w:rPr>
            <w:t xml:space="preserve">3. </w:t>
          </w:r>
          <w:r>
            <w:rPr>
              <w:bCs/>
              <w:highlight w:val="none"/>
            </w:rPr>
            <w:t>人员管理责任</w:t>
          </w:r>
          <w:r>
            <w:tab/>
          </w:r>
          <w:r>
            <w:fldChar w:fldCharType="begin"/>
          </w:r>
          <w:r>
            <w:instrText xml:space="preserve"> PAGEREF _Toc26763 \h </w:instrText>
          </w:r>
          <w:r>
            <w:fldChar w:fldCharType="separate"/>
          </w:r>
          <w:r>
            <w:t>50</w:t>
          </w:r>
          <w:r>
            <w:fldChar w:fldCharType="end"/>
          </w:r>
          <w:r>
            <w:fldChar w:fldCharType="end"/>
          </w:r>
        </w:p>
        <w:p>
          <w:pPr>
            <w:pStyle w:val="65"/>
            <w:tabs>
              <w:tab w:val="right" w:leader="dot" w:pos="9070"/>
            </w:tabs>
          </w:pPr>
          <w:r>
            <w:fldChar w:fldCharType="begin"/>
          </w:r>
          <w:r>
            <w:instrText xml:space="preserve"> HYPERLINK \l _Toc7022 </w:instrText>
          </w:r>
          <w:r>
            <w:fldChar w:fldCharType="separate"/>
          </w:r>
          <w:r>
            <w:rPr>
              <w:rFonts w:hint="default"/>
              <w:bCs/>
            </w:rPr>
            <w:t xml:space="preserve">4. </w:t>
          </w:r>
          <w:r>
            <w:rPr>
              <w:bCs/>
              <w:highlight w:val="none"/>
            </w:rPr>
            <w:t>协议生效与终止期限</w:t>
          </w:r>
          <w:r>
            <w:tab/>
          </w:r>
          <w:r>
            <w:fldChar w:fldCharType="begin"/>
          </w:r>
          <w:r>
            <w:instrText xml:space="preserve"> PAGEREF _Toc7022 \h </w:instrText>
          </w:r>
          <w:r>
            <w:fldChar w:fldCharType="separate"/>
          </w:r>
          <w:r>
            <w:t>51</w:t>
          </w:r>
          <w:r>
            <w:fldChar w:fldCharType="end"/>
          </w:r>
          <w:r>
            <w:fldChar w:fldCharType="end"/>
          </w:r>
        </w:p>
        <w:p>
          <w:pPr>
            <w:pStyle w:val="65"/>
            <w:tabs>
              <w:tab w:val="right" w:leader="dot" w:pos="9070"/>
            </w:tabs>
          </w:pPr>
          <w:r>
            <w:fldChar w:fldCharType="begin"/>
          </w:r>
          <w:r>
            <w:instrText xml:space="preserve"> HYPERLINK \l _Toc10061 </w:instrText>
          </w:r>
          <w:r>
            <w:fldChar w:fldCharType="separate"/>
          </w:r>
          <w:r>
            <w:rPr>
              <w:rFonts w:hint="default"/>
              <w:bCs/>
            </w:rPr>
            <w:t xml:space="preserve">5. </w:t>
          </w:r>
          <w:r>
            <w:rPr>
              <w:bCs/>
              <w:highlight w:val="none"/>
            </w:rPr>
            <w:t>违约责任</w:t>
          </w:r>
          <w:r>
            <w:tab/>
          </w:r>
          <w:r>
            <w:fldChar w:fldCharType="begin"/>
          </w:r>
          <w:r>
            <w:instrText xml:space="preserve"> PAGEREF _Toc10061 \h </w:instrText>
          </w:r>
          <w:r>
            <w:fldChar w:fldCharType="separate"/>
          </w:r>
          <w:r>
            <w:t>51</w:t>
          </w:r>
          <w:r>
            <w:fldChar w:fldCharType="end"/>
          </w:r>
          <w:r>
            <w:fldChar w:fldCharType="end"/>
          </w:r>
        </w:p>
        <w:p>
          <w:pPr>
            <w:pStyle w:val="65"/>
            <w:tabs>
              <w:tab w:val="right" w:leader="dot" w:pos="9070"/>
            </w:tabs>
          </w:pPr>
          <w:r>
            <w:fldChar w:fldCharType="begin"/>
          </w:r>
          <w:r>
            <w:instrText xml:space="preserve"> HYPERLINK \l _Toc6474 </w:instrText>
          </w:r>
          <w:r>
            <w:fldChar w:fldCharType="separate"/>
          </w:r>
          <w:r>
            <w:rPr>
              <w:rFonts w:hint="default"/>
              <w:bCs/>
            </w:rPr>
            <w:t xml:space="preserve">6. </w:t>
          </w:r>
          <w:r>
            <w:rPr>
              <w:bCs/>
              <w:highlight w:val="none"/>
            </w:rPr>
            <w:t>其他</w:t>
          </w:r>
          <w:r>
            <w:tab/>
          </w:r>
          <w:r>
            <w:fldChar w:fldCharType="begin"/>
          </w:r>
          <w:r>
            <w:instrText xml:space="preserve"> PAGEREF _Toc6474 \h </w:instrText>
          </w:r>
          <w:r>
            <w:fldChar w:fldCharType="separate"/>
          </w:r>
          <w:r>
            <w:t>51</w:t>
          </w:r>
          <w:r>
            <w:fldChar w:fldCharType="end"/>
          </w:r>
          <w:r>
            <w:fldChar w:fldCharType="end"/>
          </w:r>
        </w:p>
        <w:p>
          <w:pPr>
            <w:pStyle w:val="54"/>
            <w:tabs>
              <w:tab w:val="right" w:leader="dot" w:pos="9070"/>
            </w:tabs>
          </w:pPr>
          <w:r>
            <w:fldChar w:fldCharType="begin"/>
          </w:r>
          <w:r>
            <w:instrText xml:space="preserve"> HYPERLINK \l _Toc14581 </w:instrText>
          </w:r>
          <w:r>
            <w:fldChar w:fldCharType="separate"/>
          </w:r>
          <w:r>
            <w:rPr>
              <w:rFonts w:ascii="宋体" w:hAnsi="Times New Roman" w:eastAsia="宋体"/>
              <w:szCs w:val="32"/>
              <w:highlight w:val="none"/>
            </w:rPr>
            <w:t>第五章  投标文件的组成</w:t>
          </w:r>
          <w:r>
            <w:tab/>
          </w:r>
          <w:r>
            <w:fldChar w:fldCharType="begin"/>
          </w:r>
          <w:r>
            <w:instrText xml:space="preserve"> PAGEREF _Toc14581 \h </w:instrText>
          </w:r>
          <w:r>
            <w:fldChar w:fldCharType="separate"/>
          </w:r>
          <w:r>
            <w:t>52</w:t>
          </w:r>
          <w:r>
            <w:fldChar w:fldCharType="end"/>
          </w:r>
          <w:r>
            <w:fldChar w:fldCharType="end"/>
          </w:r>
        </w:p>
        <w:p>
          <w:pPr>
            <w:pStyle w:val="65"/>
            <w:tabs>
              <w:tab w:val="right" w:leader="dot" w:pos="9070"/>
            </w:tabs>
          </w:pPr>
          <w:r>
            <w:fldChar w:fldCharType="begin"/>
          </w:r>
          <w:r>
            <w:instrText xml:space="preserve"> HYPERLINK \l _Toc5573 </w:instrText>
          </w:r>
          <w:r>
            <w:fldChar w:fldCharType="separate"/>
          </w:r>
          <w:r>
            <w:rPr>
              <w:rFonts w:hint="eastAsia"/>
            </w:rPr>
            <w:t>1、投标书</w:t>
          </w:r>
          <w:r>
            <w:tab/>
          </w:r>
          <w:r>
            <w:fldChar w:fldCharType="begin"/>
          </w:r>
          <w:r>
            <w:instrText xml:space="preserve"> PAGEREF _Toc5573 \h </w:instrText>
          </w:r>
          <w:r>
            <w:fldChar w:fldCharType="separate"/>
          </w:r>
          <w:r>
            <w:t>52</w:t>
          </w:r>
          <w:r>
            <w:fldChar w:fldCharType="end"/>
          </w:r>
          <w:r>
            <w:fldChar w:fldCharType="end"/>
          </w:r>
        </w:p>
        <w:p>
          <w:pPr>
            <w:pStyle w:val="65"/>
            <w:tabs>
              <w:tab w:val="right" w:leader="dot" w:pos="9070"/>
            </w:tabs>
          </w:pPr>
          <w:r>
            <w:fldChar w:fldCharType="begin"/>
          </w:r>
          <w:r>
            <w:instrText xml:space="preserve"> HYPERLINK \l _Toc13774 </w:instrText>
          </w:r>
          <w:r>
            <w:fldChar w:fldCharType="separate"/>
          </w:r>
          <w:r>
            <w:rPr>
              <w:rFonts w:hint="eastAsia"/>
              <w:highlight w:val="none"/>
            </w:rPr>
            <w:t>3、本投标有效期为从规定的递交投标文件截止日起90天内有效。</w:t>
          </w:r>
          <w:r>
            <w:tab/>
          </w:r>
          <w:r>
            <w:fldChar w:fldCharType="begin"/>
          </w:r>
          <w:r>
            <w:instrText xml:space="preserve"> PAGEREF _Toc13774 \h </w:instrText>
          </w:r>
          <w:r>
            <w:fldChar w:fldCharType="separate"/>
          </w:r>
          <w:r>
            <w:t>52</w:t>
          </w:r>
          <w:r>
            <w:fldChar w:fldCharType="end"/>
          </w:r>
          <w:r>
            <w:fldChar w:fldCharType="end"/>
          </w:r>
        </w:p>
        <w:p>
          <w:pPr>
            <w:pStyle w:val="65"/>
            <w:tabs>
              <w:tab w:val="right" w:leader="dot" w:pos="9070"/>
            </w:tabs>
          </w:pPr>
          <w:r>
            <w:fldChar w:fldCharType="begin"/>
          </w:r>
          <w:r>
            <w:instrText xml:space="preserve"> HYPERLINK \l _Toc13429 </w:instrText>
          </w:r>
          <w:r>
            <w:fldChar w:fldCharType="separate"/>
          </w:r>
          <w:r>
            <w:rPr>
              <w:rFonts w:hint="eastAsia"/>
              <w:highlight w:val="none"/>
            </w:rPr>
            <w:t>6、我方完全理解采购人不一定要接受最低价的投标。</w:t>
          </w:r>
          <w:r>
            <w:tab/>
          </w:r>
          <w:r>
            <w:fldChar w:fldCharType="begin"/>
          </w:r>
          <w:r>
            <w:instrText xml:space="preserve"> PAGEREF _Toc13429 \h </w:instrText>
          </w:r>
          <w:r>
            <w:fldChar w:fldCharType="separate"/>
          </w:r>
          <w:r>
            <w:t>52</w:t>
          </w:r>
          <w:r>
            <w:fldChar w:fldCharType="end"/>
          </w:r>
          <w:r>
            <w:fldChar w:fldCharType="end"/>
          </w:r>
        </w:p>
        <w:p>
          <w:pPr>
            <w:pStyle w:val="65"/>
            <w:tabs>
              <w:tab w:val="right" w:leader="dot" w:pos="9070"/>
            </w:tabs>
          </w:pPr>
          <w:r>
            <w:fldChar w:fldCharType="begin"/>
          </w:r>
          <w:r>
            <w:instrText xml:space="preserve"> HYPERLINK \l _Toc21936 </w:instrText>
          </w:r>
          <w:r>
            <w:fldChar w:fldCharType="separate"/>
          </w:r>
          <w:r>
            <w:rPr>
              <w:rFonts w:hint="eastAsia" w:ascii="宋体" w:hAnsi="宋体" w:eastAsia="宋体" w:cs="宋体"/>
              <w:bCs/>
              <w:kern w:val="2"/>
              <w:szCs w:val="24"/>
              <w:highlight w:val="none"/>
              <w:lang w:val="en-US" w:eastAsia="zh-CN" w:bidi="ar-SA"/>
            </w:rPr>
            <w:t>2、法定代表人身份证明</w:t>
          </w:r>
          <w:r>
            <w:tab/>
          </w:r>
          <w:r>
            <w:fldChar w:fldCharType="begin"/>
          </w:r>
          <w:r>
            <w:instrText xml:space="preserve"> PAGEREF _Toc21936 \h </w:instrText>
          </w:r>
          <w:r>
            <w:fldChar w:fldCharType="separate"/>
          </w:r>
          <w:r>
            <w:t>54</w:t>
          </w:r>
          <w:r>
            <w:fldChar w:fldCharType="end"/>
          </w:r>
          <w:r>
            <w:fldChar w:fldCharType="end"/>
          </w:r>
        </w:p>
        <w:p>
          <w:pPr>
            <w:pStyle w:val="65"/>
            <w:tabs>
              <w:tab w:val="right" w:leader="dot" w:pos="9070"/>
            </w:tabs>
          </w:pPr>
          <w:r>
            <w:fldChar w:fldCharType="begin"/>
          </w:r>
          <w:r>
            <w:instrText xml:space="preserve"> HYPERLINK \l _Toc11803 </w:instrText>
          </w:r>
          <w:r>
            <w:fldChar w:fldCharType="separate"/>
          </w:r>
          <w:r>
            <w:rPr>
              <w:rFonts w:hint="eastAsia"/>
            </w:rPr>
            <w:t>3、授权委托书</w:t>
          </w:r>
          <w:r>
            <w:tab/>
          </w:r>
          <w:r>
            <w:fldChar w:fldCharType="begin"/>
          </w:r>
          <w:r>
            <w:instrText xml:space="preserve"> PAGEREF _Toc11803 \h </w:instrText>
          </w:r>
          <w:r>
            <w:fldChar w:fldCharType="separate"/>
          </w:r>
          <w:r>
            <w:t>55</w:t>
          </w:r>
          <w:r>
            <w:fldChar w:fldCharType="end"/>
          </w:r>
          <w:r>
            <w:fldChar w:fldCharType="end"/>
          </w:r>
        </w:p>
        <w:p>
          <w:pPr>
            <w:pStyle w:val="65"/>
            <w:tabs>
              <w:tab w:val="right" w:leader="dot" w:pos="9070"/>
            </w:tabs>
          </w:pPr>
          <w:r>
            <w:fldChar w:fldCharType="begin"/>
          </w:r>
          <w:r>
            <w:instrText xml:space="preserve"> HYPERLINK \l _Toc30068 </w:instrText>
          </w:r>
          <w:r>
            <w:fldChar w:fldCharType="separate"/>
          </w:r>
          <w:r>
            <w:rPr>
              <w:rFonts w:hint="eastAsia"/>
            </w:rPr>
            <w:t>4、投标报价书</w:t>
          </w:r>
          <w:r>
            <w:tab/>
          </w:r>
          <w:r>
            <w:fldChar w:fldCharType="begin"/>
          </w:r>
          <w:r>
            <w:instrText xml:space="preserve"> PAGEREF _Toc30068 \h </w:instrText>
          </w:r>
          <w:r>
            <w:fldChar w:fldCharType="separate"/>
          </w:r>
          <w:r>
            <w:t>56</w:t>
          </w:r>
          <w:r>
            <w:fldChar w:fldCharType="end"/>
          </w:r>
          <w:r>
            <w:fldChar w:fldCharType="end"/>
          </w:r>
        </w:p>
        <w:p>
          <w:pPr>
            <w:pStyle w:val="65"/>
            <w:tabs>
              <w:tab w:val="right" w:leader="dot" w:pos="9070"/>
            </w:tabs>
          </w:pPr>
          <w:r>
            <w:fldChar w:fldCharType="begin"/>
          </w:r>
          <w:r>
            <w:instrText xml:space="preserve"> HYPERLINK \l _Toc24267 </w:instrText>
          </w:r>
          <w:r>
            <w:fldChar w:fldCharType="separate"/>
          </w:r>
          <w:r>
            <w:t>5、投标人资格证明文件</w:t>
          </w:r>
          <w:r>
            <w:tab/>
          </w:r>
          <w:r>
            <w:fldChar w:fldCharType="begin"/>
          </w:r>
          <w:r>
            <w:instrText xml:space="preserve"> PAGEREF _Toc24267 \h </w:instrText>
          </w:r>
          <w:r>
            <w:fldChar w:fldCharType="separate"/>
          </w:r>
          <w:r>
            <w:t>57</w:t>
          </w:r>
          <w:r>
            <w:fldChar w:fldCharType="end"/>
          </w:r>
          <w:r>
            <w:fldChar w:fldCharType="end"/>
          </w:r>
        </w:p>
        <w:p>
          <w:pPr>
            <w:pStyle w:val="65"/>
            <w:tabs>
              <w:tab w:val="right" w:leader="dot" w:pos="9070"/>
            </w:tabs>
          </w:pPr>
          <w:r>
            <w:fldChar w:fldCharType="begin"/>
          </w:r>
          <w:r>
            <w:instrText xml:space="preserve"> HYPERLINK \l _Toc4371 </w:instrText>
          </w:r>
          <w:r>
            <w:fldChar w:fldCharType="separate"/>
          </w:r>
          <w:r>
            <w:rPr>
              <w:highlight w:val="none"/>
            </w:rPr>
            <w:t>7、我方承诺以下披露的信息包含全部关联单位且情况属实：</w:t>
          </w:r>
          <w:r>
            <w:tab/>
          </w:r>
          <w:r>
            <w:fldChar w:fldCharType="begin"/>
          </w:r>
          <w:r>
            <w:instrText xml:space="preserve"> PAGEREF _Toc4371 \h </w:instrText>
          </w:r>
          <w:r>
            <w:fldChar w:fldCharType="separate"/>
          </w:r>
          <w:r>
            <w:t>58</w:t>
          </w:r>
          <w:r>
            <w:fldChar w:fldCharType="end"/>
          </w:r>
          <w:r>
            <w:fldChar w:fldCharType="end"/>
          </w:r>
        </w:p>
        <w:p>
          <w:pPr>
            <w:pStyle w:val="65"/>
            <w:tabs>
              <w:tab w:val="right" w:leader="dot" w:pos="9070"/>
            </w:tabs>
          </w:pPr>
          <w:r>
            <w:fldChar w:fldCharType="begin"/>
          </w:r>
          <w:r>
            <w:instrText xml:space="preserve"> HYPERLINK \l _Toc27134 </w:instrText>
          </w:r>
          <w:r>
            <w:fldChar w:fldCharType="separate"/>
          </w:r>
          <w:r>
            <w:t>6、履约证明文件</w:t>
          </w:r>
          <w:r>
            <w:tab/>
          </w:r>
          <w:r>
            <w:fldChar w:fldCharType="begin"/>
          </w:r>
          <w:r>
            <w:instrText xml:space="preserve"> PAGEREF _Toc27134 \h </w:instrText>
          </w:r>
          <w:r>
            <w:fldChar w:fldCharType="separate"/>
          </w:r>
          <w:r>
            <w:t>63</w:t>
          </w:r>
          <w:r>
            <w:fldChar w:fldCharType="end"/>
          </w:r>
          <w:r>
            <w:fldChar w:fldCharType="end"/>
          </w:r>
        </w:p>
        <w:p>
          <w:pPr>
            <w:pStyle w:val="65"/>
            <w:tabs>
              <w:tab w:val="right" w:leader="dot" w:pos="9070"/>
            </w:tabs>
          </w:pPr>
          <w:r>
            <w:fldChar w:fldCharType="begin"/>
          </w:r>
          <w:r>
            <w:instrText xml:space="preserve"> HYPERLINK \l _Toc8165 </w:instrText>
          </w:r>
          <w:r>
            <w:fldChar w:fldCharType="separate"/>
          </w:r>
          <w:r>
            <w:rPr>
              <w:highlight w:val="none"/>
            </w:rPr>
            <w:t>7、商务响应文件</w:t>
          </w:r>
          <w:r>
            <w:tab/>
          </w:r>
          <w:r>
            <w:fldChar w:fldCharType="begin"/>
          </w:r>
          <w:r>
            <w:instrText xml:space="preserve"> PAGEREF _Toc8165 \h </w:instrText>
          </w:r>
          <w:r>
            <w:fldChar w:fldCharType="separate"/>
          </w:r>
          <w:r>
            <w:t>75</w:t>
          </w:r>
          <w:r>
            <w:fldChar w:fldCharType="end"/>
          </w:r>
          <w:r>
            <w:fldChar w:fldCharType="end"/>
          </w:r>
        </w:p>
        <w:p>
          <w:pPr>
            <w:pStyle w:val="65"/>
            <w:tabs>
              <w:tab w:val="right" w:leader="dot" w:pos="9070"/>
            </w:tabs>
          </w:pPr>
          <w:r>
            <w:fldChar w:fldCharType="begin"/>
          </w:r>
          <w:r>
            <w:instrText xml:space="preserve"> HYPERLINK \l _Toc19565 </w:instrText>
          </w:r>
          <w:r>
            <w:fldChar w:fldCharType="separate"/>
          </w:r>
          <w:r>
            <w:rPr>
              <w:highlight w:val="none"/>
            </w:rPr>
            <w:t>8、技术响应文件</w:t>
          </w:r>
          <w:r>
            <w:tab/>
          </w:r>
          <w:r>
            <w:fldChar w:fldCharType="begin"/>
          </w:r>
          <w:r>
            <w:instrText xml:space="preserve"> PAGEREF _Toc19565 \h </w:instrText>
          </w:r>
          <w:r>
            <w:fldChar w:fldCharType="separate"/>
          </w:r>
          <w:r>
            <w:t>77</w:t>
          </w:r>
          <w:r>
            <w:fldChar w:fldCharType="end"/>
          </w:r>
          <w:r>
            <w:fldChar w:fldCharType="end"/>
          </w:r>
        </w:p>
        <w:p>
          <w:pPr>
            <w:pStyle w:val="65"/>
            <w:tabs>
              <w:tab w:val="right" w:leader="dot" w:pos="9070"/>
            </w:tabs>
          </w:pPr>
          <w:r>
            <w:fldChar w:fldCharType="begin"/>
          </w:r>
          <w:r>
            <w:instrText xml:space="preserve"> HYPERLINK \l _Toc27532 </w:instrText>
          </w:r>
          <w:r>
            <w:fldChar w:fldCharType="separate"/>
          </w:r>
          <w:r>
            <w:rPr>
              <w:rFonts w:ascii="Times New Roman" w:hAnsi="Times New Roman" w:cs="Times New Roman"/>
              <w:szCs w:val="24"/>
              <w:highlight w:val="none"/>
            </w:rPr>
            <w:t>9、投标人提交的其它资料</w:t>
          </w:r>
          <w:r>
            <w:tab/>
          </w:r>
          <w:r>
            <w:fldChar w:fldCharType="begin"/>
          </w:r>
          <w:r>
            <w:instrText xml:space="preserve"> PAGEREF _Toc27532 \h </w:instrText>
          </w:r>
          <w:r>
            <w:fldChar w:fldCharType="separate"/>
          </w:r>
          <w:r>
            <w:t>80</w:t>
          </w:r>
          <w:r>
            <w:fldChar w:fldCharType="end"/>
          </w:r>
          <w:r>
            <w:fldChar w:fldCharType="end"/>
          </w:r>
        </w:p>
        <w:p>
          <w:pPr>
            <w:pStyle w:val="54"/>
            <w:tabs>
              <w:tab w:val="right" w:leader="dot" w:pos="9070"/>
            </w:tabs>
          </w:pPr>
          <w:r>
            <w:fldChar w:fldCharType="begin"/>
          </w:r>
          <w:r>
            <w:instrText xml:space="preserve"> HYPERLINK \l _Toc12726 </w:instrText>
          </w:r>
          <w:r>
            <w:fldChar w:fldCharType="separate"/>
          </w:r>
          <w:r>
            <w:rPr>
              <w:rFonts w:hint="eastAsia"/>
            </w:rPr>
            <w:t xml:space="preserve">第六章  </w:t>
          </w:r>
          <w:r>
            <w:t>采购需求</w:t>
          </w:r>
          <w:r>
            <w:tab/>
          </w:r>
          <w:r>
            <w:fldChar w:fldCharType="begin"/>
          </w:r>
          <w:r>
            <w:instrText xml:space="preserve"> PAGEREF _Toc12726 \h </w:instrText>
          </w:r>
          <w:r>
            <w:fldChar w:fldCharType="separate"/>
          </w:r>
          <w:r>
            <w:t>81</w:t>
          </w:r>
          <w:r>
            <w:fldChar w:fldCharType="end"/>
          </w:r>
          <w:r>
            <w:fldChar w:fldCharType="end"/>
          </w:r>
        </w:p>
        <w:p>
          <w:pPr>
            <w:pStyle w:val="65"/>
            <w:tabs>
              <w:tab w:val="right" w:leader="dot" w:pos="9070"/>
            </w:tabs>
          </w:pPr>
          <w:r>
            <w:fldChar w:fldCharType="begin"/>
          </w:r>
          <w:r>
            <w:instrText xml:space="preserve"> HYPERLINK \l _Toc32663 </w:instrText>
          </w:r>
          <w:r>
            <w:fldChar w:fldCharType="separate"/>
          </w:r>
          <w:r>
            <w:rPr>
              <w:rFonts w:hint="eastAsia"/>
              <w:bCs/>
              <w:szCs w:val="44"/>
            </w:rPr>
            <w:t>北京市幸福河湖水美家园评定及推广</w:t>
          </w:r>
          <w:r>
            <w:tab/>
          </w:r>
          <w:r>
            <w:fldChar w:fldCharType="begin"/>
          </w:r>
          <w:r>
            <w:instrText xml:space="preserve"> PAGEREF _Toc32663 \h </w:instrText>
          </w:r>
          <w:r>
            <w:fldChar w:fldCharType="separate"/>
          </w:r>
          <w:r>
            <w:t>81</w:t>
          </w:r>
          <w:r>
            <w:fldChar w:fldCharType="end"/>
          </w:r>
          <w:r>
            <w:fldChar w:fldCharType="end"/>
          </w:r>
        </w:p>
        <w:p>
          <w:pPr>
            <w:pStyle w:val="65"/>
            <w:tabs>
              <w:tab w:val="right" w:leader="dot" w:pos="9070"/>
            </w:tabs>
          </w:pPr>
          <w:r>
            <w:fldChar w:fldCharType="begin"/>
          </w:r>
          <w:r>
            <w:instrText xml:space="preserve"> HYPERLINK \l _Toc21513 </w:instrText>
          </w:r>
          <w:r>
            <w:fldChar w:fldCharType="separate"/>
          </w:r>
          <w:r>
            <w:rPr>
              <w:rFonts w:hint="eastAsia"/>
            </w:rPr>
            <w:t>1、项目背景</w:t>
          </w:r>
          <w:r>
            <w:tab/>
          </w:r>
          <w:r>
            <w:fldChar w:fldCharType="begin"/>
          </w:r>
          <w:r>
            <w:instrText xml:space="preserve"> PAGEREF _Toc21513 \h </w:instrText>
          </w:r>
          <w:r>
            <w:fldChar w:fldCharType="separate"/>
          </w:r>
          <w:r>
            <w:t>82</w:t>
          </w:r>
          <w:r>
            <w:fldChar w:fldCharType="end"/>
          </w:r>
          <w:r>
            <w:fldChar w:fldCharType="end"/>
          </w:r>
        </w:p>
        <w:p>
          <w:pPr>
            <w:pStyle w:val="65"/>
            <w:tabs>
              <w:tab w:val="right" w:leader="dot" w:pos="9070"/>
            </w:tabs>
          </w:pPr>
          <w:r>
            <w:fldChar w:fldCharType="begin"/>
          </w:r>
          <w:r>
            <w:instrText xml:space="preserve"> HYPERLINK \l _Toc32483 </w:instrText>
          </w:r>
          <w:r>
            <w:fldChar w:fldCharType="separate"/>
          </w:r>
          <w:r>
            <w:t>2</w:t>
          </w:r>
          <w:r>
            <w:rPr>
              <w:rFonts w:hint="eastAsia"/>
            </w:rPr>
            <w:t>、采购标的</w:t>
          </w:r>
          <w:r>
            <w:tab/>
          </w:r>
          <w:r>
            <w:fldChar w:fldCharType="begin"/>
          </w:r>
          <w:r>
            <w:instrText xml:space="preserve"> PAGEREF _Toc32483 \h </w:instrText>
          </w:r>
          <w:r>
            <w:fldChar w:fldCharType="separate"/>
          </w:r>
          <w:r>
            <w:t>83</w:t>
          </w:r>
          <w:r>
            <w:fldChar w:fldCharType="end"/>
          </w:r>
          <w:r>
            <w:fldChar w:fldCharType="end"/>
          </w:r>
        </w:p>
        <w:p>
          <w:pPr>
            <w:pStyle w:val="65"/>
            <w:tabs>
              <w:tab w:val="right" w:leader="dot" w:pos="9070"/>
            </w:tabs>
          </w:pPr>
          <w:r>
            <w:fldChar w:fldCharType="begin"/>
          </w:r>
          <w:r>
            <w:instrText xml:space="preserve"> HYPERLINK \l _Toc7802 </w:instrText>
          </w:r>
          <w:r>
            <w:fldChar w:fldCharType="separate"/>
          </w:r>
          <w:r>
            <w:t>3</w:t>
          </w:r>
          <w:r>
            <w:rPr>
              <w:rFonts w:hint="eastAsia"/>
            </w:rPr>
            <w:t>、落实政府采购政策需满足的要求</w:t>
          </w:r>
          <w:r>
            <w:tab/>
          </w:r>
          <w:r>
            <w:fldChar w:fldCharType="begin"/>
          </w:r>
          <w:r>
            <w:instrText xml:space="preserve"> PAGEREF _Toc7802 \h </w:instrText>
          </w:r>
          <w:r>
            <w:fldChar w:fldCharType="separate"/>
          </w:r>
          <w:r>
            <w:t>84</w:t>
          </w:r>
          <w:r>
            <w:fldChar w:fldCharType="end"/>
          </w:r>
          <w:r>
            <w:fldChar w:fldCharType="end"/>
          </w:r>
        </w:p>
        <w:p>
          <w:pPr>
            <w:pStyle w:val="65"/>
            <w:tabs>
              <w:tab w:val="right" w:leader="dot" w:pos="9070"/>
            </w:tabs>
          </w:pPr>
          <w:r>
            <w:fldChar w:fldCharType="begin"/>
          </w:r>
          <w:r>
            <w:instrText xml:space="preserve"> HYPERLINK \l _Toc21814 </w:instrText>
          </w:r>
          <w:r>
            <w:fldChar w:fldCharType="separate"/>
          </w:r>
          <w:r>
            <w:t>4</w:t>
          </w:r>
          <w:r>
            <w:rPr>
              <w:rFonts w:hint="eastAsia"/>
            </w:rPr>
            <w:t>、技术要求</w:t>
          </w:r>
          <w:r>
            <w:tab/>
          </w:r>
          <w:r>
            <w:fldChar w:fldCharType="begin"/>
          </w:r>
          <w:r>
            <w:instrText xml:space="preserve"> PAGEREF _Toc21814 \h </w:instrText>
          </w:r>
          <w:r>
            <w:fldChar w:fldCharType="separate"/>
          </w:r>
          <w:r>
            <w:t>84</w:t>
          </w:r>
          <w:r>
            <w:fldChar w:fldCharType="end"/>
          </w:r>
          <w:r>
            <w:fldChar w:fldCharType="end"/>
          </w:r>
        </w:p>
        <w:p>
          <w:pPr>
            <w:pStyle w:val="65"/>
            <w:tabs>
              <w:tab w:val="right" w:leader="dot" w:pos="9070"/>
            </w:tabs>
          </w:pPr>
          <w:r>
            <w:fldChar w:fldCharType="begin"/>
          </w:r>
          <w:r>
            <w:instrText xml:space="preserve"> HYPERLINK \l _Toc20139 </w:instrText>
          </w:r>
          <w:r>
            <w:fldChar w:fldCharType="separate"/>
          </w:r>
          <w:r>
            <w:rPr>
              <w:rFonts w:hint="eastAsia"/>
              <w:lang w:val="zh-CN"/>
            </w:rPr>
            <w:t>附件</w:t>
          </w:r>
          <w:r>
            <w:rPr>
              <w:lang w:val="zh-CN"/>
            </w:rPr>
            <w:t>1：报价清单</w:t>
          </w:r>
          <w:r>
            <w:tab/>
          </w:r>
          <w:r>
            <w:fldChar w:fldCharType="begin"/>
          </w:r>
          <w:r>
            <w:instrText xml:space="preserve"> PAGEREF _Toc20139 \h </w:instrText>
          </w:r>
          <w:r>
            <w:fldChar w:fldCharType="separate"/>
          </w:r>
          <w:r>
            <w:t>88</w:t>
          </w:r>
          <w:r>
            <w:fldChar w:fldCharType="end"/>
          </w:r>
          <w:r>
            <w:fldChar w:fldCharType="end"/>
          </w:r>
        </w:p>
        <w:p>
          <w:pPr>
            <w:pStyle w:val="65"/>
            <w:tabs>
              <w:tab w:val="right" w:leader="dot" w:pos="9070"/>
            </w:tabs>
          </w:pPr>
          <w:r>
            <w:fldChar w:fldCharType="begin"/>
          </w:r>
          <w:r>
            <w:instrText xml:space="preserve"> HYPERLINK \l _Toc11966 </w:instrText>
          </w:r>
          <w:r>
            <w:fldChar w:fldCharType="separate"/>
          </w:r>
          <w:r>
            <w:t>5</w:t>
          </w:r>
          <w:r>
            <w:rPr>
              <w:rFonts w:hint="eastAsia"/>
            </w:rPr>
            <w:t>、商务要求</w:t>
          </w:r>
          <w:r>
            <w:tab/>
          </w:r>
          <w:r>
            <w:fldChar w:fldCharType="begin"/>
          </w:r>
          <w:r>
            <w:instrText xml:space="preserve"> PAGEREF _Toc11966 \h </w:instrText>
          </w:r>
          <w:r>
            <w:fldChar w:fldCharType="separate"/>
          </w:r>
          <w:r>
            <w:t>92</w:t>
          </w:r>
          <w:r>
            <w:fldChar w:fldCharType="end"/>
          </w:r>
          <w:r>
            <w:fldChar w:fldCharType="end"/>
          </w:r>
        </w:p>
        <w:p>
          <w:pPr>
            <w:pStyle w:val="65"/>
            <w:tabs>
              <w:tab w:val="right" w:leader="dot" w:pos="9070"/>
            </w:tabs>
          </w:pPr>
          <w:r>
            <w:fldChar w:fldCharType="begin"/>
          </w:r>
          <w:r>
            <w:instrText xml:space="preserve"> HYPERLINK \l _Toc30947 </w:instrText>
          </w:r>
          <w:r>
            <w:fldChar w:fldCharType="separate"/>
          </w:r>
          <w:r>
            <w:t>6</w:t>
          </w:r>
          <w:r>
            <w:rPr>
              <w:rFonts w:hint="eastAsia"/>
            </w:rPr>
            <w:t>、项目验收</w:t>
          </w:r>
          <w:r>
            <w:tab/>
          </w:r>
          <w:r>
            <w:fldChar w:fldCharType="begin"/>
          </w:r>
          <w:r>
            <w:instrText xml:space="preserve"> PAGEREF _Toc30947 \h </w:instrText>
          </w:r>
          <w:r>
            <w:fldChar w:fldCharType="separate"/>
          </w:r>
          <w:r>
            <w:t>92</w:t>
          </w:r>
          <w:r>
            <w:fldChar w:fldCharType="end"/>
          </w:r>
          <w:r>
            <w:fldChar w:fldCharType="end"/>
          </w:r>
        </w:p>
        <w:p>
          <w:pPr>
            <w:pStyle w:val="65"/>
            <w:tabs>
              <w:tab w:val="right" w:leader="dot" w:pos="9070"/>
            </w:tabs>
          </w:pPr>
          <w:r>
            <w:fldChar w:fldCharType="begin"/>
          </w:r>
          <w:r>
            <w:instrText xml:space="preserve"> HYPERLINK \l _Toc11335 </w:instrText>
          </w:r>
          <w:r>
            <w:fldChar w:fldCharType="separate"/>
          </w:r>
          <w:r>
            <w:rPr>
              <w:rFonts w:hint="eastAsia"/>
              <w:lang w:val="zh-CN"/>
            </w:rPr>
            <w:t>附件2：履约验收方案</w:t>
          </w:r>
          <w:r>
            <w:tab/>
          </w:r>
          <w:r>
            <w:fldChar w:fldCharType="begin"/>
          </w:r>
          <w:r>
            <w:instrText xml:space="preserve"> PAGEREF _Toc11335 \h </w:instrText>
          </w:r>
          <w:r>
            <w:fldChar w:fldCharType="separate"/>
          </w:r>
          <w:r>
            <w:t>92</w:t>
          </w:r>
          <w:r>
            <w:fldChar w:fldCharType="end"/>
          </w:r>
          <w:r>
            <w:fldChar w:fldCharType="end"/>
          </w:r>
        </w:p>
        <w:p>
          <w:pPr>
            <w:pStyle w:val="65"/>
            <w:tabs>
              <w:tab w:val="right" w:leader="dot" w:pos="9070"/>
            </w:tabs>
          </w:pPr>
          <w:r>
            <w:fldChar w:fldCharType="begin"/>
          </w:r>
          <w:r>
            <w:instrText xml:space="preserve"> HYPERLINK \l _Toc10709 </w:instrText>
          </w:r>
          <w:r>
            <w:fldChar w:fldCharType="separate"/>
          </w:r>
          <w:r>
            <w:rPr>
              <w:rFonts w:ascii="宋体" w:cs="黑体"/>
              <w:bCs w:val="0"/>
              <w:kern w:val="0"/>
              <w:szCs w:val="24"/>
            </w:rPr>
            <w:t>1</w:t>
          </w:r>
          <w:r>
            <w:rPr>
              <w:rFonts w:hint="eastAsia" w:ascii="宋体" w:cs="黑体"/>
              <w:bCs w:val="0"/>
              <w:kern w:val="0"/>
              <w:szCs w:val="24"/>
            </w:rPr>
            <w:t>、</w:t>
          </w:r>
          <w:r>
            <w:rPr>
              <w:rFonts w:hint="eastAsia" w:ascii="宋体" w:cs="Arial"/>
              <w:bCs w:val="0"/>
              <w:kern w:val="0"/>
              <w:szCs w:val="24"/>
            </w:rPr>
            <w:t>履约验收主体：甲方、甲方聘请的专家。</w:t>
          </w:r>
          <w:r>
            <w:tab/>
          </w:r>
          <w:r>
            <w:fldChar w:fldCharType="begin"/>
          </w:r>
          <w:r>
            <w:instrText xml:space="preserve"> PAGEREF _Toc10709 \h </w:instrText>
          </w:r>
          <w:r>
            <w:fldChar w:fldCharType="separate"/>
          </w:r>
          <w:r>
            <w:t>92</w:t>
          </w:r>
          <w:r>
            <w:fldChar w:fldCharType="end"/>
          </w:r>
          <w:r>
            <w:fldChar w:fldCharType="end"/>
          </w:r>
        </w:p>
        <w:p>
          <w:pPr>
            <w:pStyle w:val="65"/>
            <w:tabs>
              <w:tab w:val="right" w:leader="dot" w:pos="9070"/>
            </w:tabs>
          </w:pPr>
          <w:r>
            <w:fldChar w:fldCharType="begin"/>
          </w:r>
          <w:r>
            <w:instrText xml:space="preserve"> HYPERLINK \l _Toc17002 </w:instrText>
          </w:r>
          <w:r>
            <w:fldChar w:fldCharType="separate"/>
          </w:r>
          <w:r>
            <w:rPr>
              <w:rFonts w:hint="eastAsia" w:ascii="宋体" w:cs="Arial"/>
              <w:bCs/>
              <w:kern w:val="0"/>
              <w:szCs w:val="24"/>
            </w:rPr>
            <w:t>甲方组织验收小组，通过资料查验等方式，结合合同约定、以及成果审查，针对技术、商务的各项要求对乙方履约情况进行全面验收。</w:t>
          </w:r>
          <w:r>
            <w:tab/>
          </w:r>
          <w:r>
            <w:fldChar w:fldCharType="begin"/>
          </w:r>
          <w:r>
            <w:instrText xml:space="preserve"> PAGEREF _Toc17002 \h </w:instrText>
          </w:r>
          <w:r>
            <w:fldChar w:fldCharType="separate"/>
          </w:r>
          <w:r>
            <w:t>92</w:t>
          </w:r>
          <w:r>
            <w:fldChar w:fldCharType="end"/>
          </w:r>
          <w:r>
            <w:fldChar w:fldCharType="end"/>
          </w:r>
        </w:p>
        <w:p>
          <w:pPr>
            <w:pStyle w:val="65"/>
            <w:tabs>
              <w:tab w:val="right" w:leader="dot" w:pos="9070"/>
            </w:tabs>
          </w:pPr>
          <w:r>
            <w:fldChar w:fldCharType="begin"/>
          </w:r>
          <w:r>
            <w:instrText xml:space="preserve"> HYPERLINK \l _Toc31648 </w:instrText>
          </w:r>
          <w:r>
            <w:fldChar w:fldCharType="separate"/>
          </w:r>
          <w:r>
            <w:rPr>
              <w:rFonts w:ascii="宋体" w:cs="黑体"/>
              <w:bCs w:val="0"/>
              <w:kern w:val="0"/>
              <w:szCs w:val="24"/>
            </w:rPr>
            <w:t>5</w:t>
          </w:r>
          <w:r>
            <w:rPr>
              <w:rFonts w:hint="eastAsia" w:ascii="宋体" w:cs="黑体"/>
              <w:bCs w:val="0"/>
              <w:kern w:val="0"/>
              <w:szCs w:val="24"/>
            </w:rPr>
            <w:t>、履约验收内容：</w:t>
          </w:r>
          <w:r>
            <w:tab/>
          </w:r>
          <w:r>
            <w:fldChar w:fldCharType="begin"/>
          </w:r>
          <w:r>
            <w:instrText xml:space="preserve"> PAGEREF _Toc31648 \h </w:instrText>
          </w:r>
          <w:r>
            <w:fldChar w:fldCharType="separate"/>
          </w:r>
          <w:r>
            <w:t>93</w:t>
          </w:r>
          <w:r>
            <w:fldChar w:fldCharType="end"/>
          </w:r>
          <w:r>
            <w:fldChar w:fldCharType="end"/>
          </w:r>
        </w:p>
        <w:p>
          <w:pPr>
            <w:pStyle w:val="54"/>
            <w:tabs>
              <w:tab w:val="right" w:leader="dot" w:pos="9070"/>
            </w:tabs>
          </w:pPr>
          <w:r>
            <w:fldChar w:fldCharType="begin"/>
          </w:r>
          <w:r>
            <w:instrText xml:space="preserve"> HYPERLINK \l _Toc25356 </w:instrText>
          </w:r>
          <w:r>
            <w:fldChar w:fldCharType="separate"/>
          </w:r>
          <w:r>
            <w:t>第七章  附件</w:t>
          </w:r>
          <w:r>
            <w:tab/>
          </w:r>
          <w:r>
            <w:fldChar w:fldCharType="begin"/>
          </w:r>
          <w:r>
            <w:instrText xml:space="preserve"> PAGEREF _Toc25356 \h </w:instrText>
          </w:r>
          <w:r>
            <w:fldChar w:fldCharType="separate"/>
          </w:r>
          <w:r>
            <w:t>94</w:t>
          </w:r>
          <w:r>
            <w:fldChar w:fldCharType="end"/>
          </w:r>
          <w:r>
            <w:fldChar w:fldCharType="end"/>
          </w:r>
        </w:p>
        <w:p>
          <w:pPr>
            <w:pStyle w:val="65"/>
            <w:tabs>
              <w:tab w:val="right" w:leader="dot" w:pos="9070"/>
            </w:tabs>
          </w:pPr>
          <w:r>
            <w:fldChar w:fldCharType="begin"/>
          </w:r>
          <w:r>
            <w:instrText xml:space="preserve"> HYPERLINK \l _Toc24529 </w:instrText>
          </w:r>
          <w:r>
            <w:fldChar w:fldCharType="separate"/>
          </w:r>
          <w:r>
            <w:rPr>
              <w:rFonts w:hint="eastAsia"/>
              <w:highlight w:val="none"/>
            </w:rPr>
            <w:t>附件1：政府采购投标担保函</w:t>
          </w:r>
          <w:r>
            <w:tab/>
          </w:r>
          <w:r>
            <w:fldChar w:fldCharType="begin"/>
          </w:r>
          <w:r>
            <w:instrText xml:space="preserve"> PAGEREF _Toc24529 \h </w:instrText>
          </w:r>
          <w:r>
            <w:fldChar w:fldCharType="separate"/>
          </w:r>
          <w:r>
            <w:t>94</w:t>
          </w:r>
          <w:r>
            <w:fldChar w:fldCharType="end"/>
          </w:r>
          <w:r>
            <w:fldChar w:fldCharType="end"/>
          </w:r>
        </w:p>
        <w:p>
          <w:pPr>
            <w:pStyle w:val="65"/>
            <w:tabs>
              <w:tab w:val="right" w:leader="dot" w:pos="9070"/>
            </w:tabs>
          </w:pPr>
          <w:r>
            <w:fldChar w:fldCharType="begin"/>
          </w:r>
          <w:r>
            <w:instrText xml:space="preserve"> HYPERLINK \l _Toc19416 </w:instrText>
          </w:r>
          <w:r>
            <w:fldChar w:fldCharType="separate"/>
          </w:r>
          <w:r>
            <w:rPr>
              <w:rFonts w:hint="eastAsia"/>
              <w:highlight w:val="none"/>
            </w:rPr>
            <w:t>一、保证责任的情形及保证金额</w:t>
          </w:r>
          <w:r>
            <w:tab/>
          </w:r>
          <w:r>
            <w:fldChar w:fldCharType="begin"/>
          </w:r>
          <w:r>
            <w:instrText xml:space="preserve"> PAGEREF _Toc19416 \h </w:instrText>
          </w:r>
          <w:r>
            <w:fldChar w:fldCharType="separate"/>
          </w:r>
          <w:r>
            <w:t>94</w:t>
          </w:r>
          <w:r>
            <w:fldChar w:fldCharType="end"/>
          </w:r>
          <w:r>
            <w:fldChar w:fldCharType="end"/>
          </w:r>
        </w:p>
        <w:p>
          <w:pPr>
            <w:pStyle w:val="65"/>
            <w:tabs>
              <w:tab w:val="right" w:leader="dot" w:pos="9070"/>
            </w:tabs>
          </w:pPr>
          <w:r>
            <w:fldChar w:fldCharType="begin"/>
          </w:r>
          <w:r>
            <w:instrText xml:space="preserve"> HYPERLINK \l _Toc11884 </w:instrText>
          </w:r>
          <w:r>
            <w:fldChar w:fldCharType="separate"/>
          </w:r>
          <w:r>
            <w:rPr>
              <w:rFonts w:hint="eastAsia"/>
              <w:highlight w:val="none"/>
            </w:rPr>
            <w:t>二、保证的方式及保证期间</w:t>
          </w:r>
          <w:r>
            <w:tab/>
          </w:r>
          <w:r>
            <w:fldChar w:fldCharType="begin"/>
          </w:r>
          <w:r>
            <w:instrText xml:space="preserve"> PAGEREF _Toc11884 \h </w:instrText>
          </w:r>
          <w:r>
            <w:fldChar w:fldCharType="separate"/>
          </w:r>
          <w:r>
            <w:t>94</w:t>
          </w:r>
          <w:r>
            <w:fldChar w:fldCharType="end"/>
          </w:r>
          <w:r>
            <w:fldChar w:fldCharType="end"/>
          </w:r>
        </w:p>
        <w:p>
          <w:pPr>
            <w:pStyle w:val="65"/>
            <w:tabs>
              <w:tab w:val="right" w:leader="dot" w:pos="9070"/>
            </w:tabs>
          </w:pPr>
          <w:r>
            <w:fldChar w:fldCharType="begin"/>
          </w:r>
          <w:r>
            <w:instrText xml:space="preserve"> HYPERLINK \l _Toc27047 </w:instrText>
          </w:r>
          <w:r>
            <w:fldChar w:fldCharType="separate"/>
          </w:r>
          <w:r>
            <w:rPr>
              <w:rFonts w:hint="eastAsia"/>
              <w:highlight w:val="none"/>
            </w:rPr>
            <w:t>四、保证责任的终止</w:t>
          </w:r>
          <w:r>
            <w:tab/>
          </w:r>
          <w:r>
            <w:fldChar w:fldCharType="begin"/>
          </w:r>
          <w:r>
            <w:instrText xml:space="preserve"> PAGEREF _Toc27047 \h </w:instrText>
          </w:r>
          <w:r>
            <w:fldChar w:fldCharType="separate"/>
          </w:r>
          <w:r>
            <w:t>94</w:t>
          </w:r>
          <w:r>
            <w:fldChar w:fldCharType="end"/>
          </w:r>
          <w:r>
            <w:fldChar w:fldCharType="end"/>
          </w:r>
        </w:p>
        <w:p>
          <w:pPr>
            <w:pStyle w:val="65"/>
            <w:tabs>
              <w:tab w:val="right" w:leader="dot" w:pos="9070"/>
            </w:tabs>
          </w:pPr>
          <w:r>
            <w:fldChar w:fldCharType="begin"/>
          </w:r>
          <w:r>
            <w:instrText xml:space="preserve"> HYPERLINK \l _Toc19014 </w:instrText>
          </w:r>
          <w:r>
            <w:fldChar w:fldCharType="separate"/>
          </w:r>
          <w:r>
            <w:rPr>
              <w:rFonts w:hint="eastAsia"/>
              <w:highlight w:val="none"/>
            </w:rPr>
            <w:t>五、免责条款</w:t>
          </w:r>
          <w:r>
            <w:tab/>
          </w:r>
          <w:r>
            <w:fldChar w:fldCharType="begin"/>
          </w:r>
          <w:r>
            <w:instrText xml:space="preserve"> PAGEREF _Toc19014 \h </w:instrText>
          </w:r>
          <w:r>
            <w:fldChar w:fldCharType="separate"/>
          </w:r>
          <w:r>
            <w:t>94</w:t>
          </w:r>
          <w:r>
            <w:fldChar w:fldCharType="end"/>
          </w:r>
          <w:r>
            <w:fldChar w:fldCharType="end"/>
          </w:r>
        </w:p>
        <w:p>
          <w:pPr>
            <w:pStyle w:val="65"/>
            <w:tabs>
              <w:tab w:val="right" w:leader="dot" w:pos="9070"/>
            </w:tabs>
          </w:pPr>
          <w:r>
            <w:fldChar w:fldCharType="begin"/>
          </w:r>
          <w:r>
            <w:instrText xml:space="preserve"> HYPERLINK \l _Toc32742 </w:instrText>
          </w:r>
          <w:r>
            <w:fldChar w:fldCharType="separate"/>
          </w:r>
          <w:r>
            <w:rPr>
              <w:rFonts w:hint="eastAsia"/>
              <w:highlight w:val="none"/>
            </w:rPr>
            <w:t>六、争议的解决</w:t>
          </w:r>
          <w:r>
            <w:tab/>
          </w:r>
          <w:r>
            <w:fldChar w:fldCharType="begin"/>
          </w:r>
          <w:r>
            <w:instrText xml:space="preserve"> PAGEREF _Toc32742 \h </w:instrText>
          </w:r>
          <w:r>
            <w:fldChar w:fldCharType="separate"/>
          </w:r>
          <w:r>
            <w:t>95</w:t>
          </w:r>
          <w:r>
            <w:fldChar w:fldCharType="end"/>
          </w:r>
          <w:r>
            <w:fldChar w:fldCharType="end"/>
          </w:r>
        </w:p>
        <w:p>
          <w:pPr>
            <w:pStyle w:val="65"/>
            <w:tabs>
              <w:tab w:val="right" w:leader="dot" w:pos="9070"/>
            </w:tabs>
          </w:pPr>
          <w:r>
            <w:fldChar w:fldCharType="begin"/>
          </w:r>
          <w:r>
            <w:instrText xml:space="preserve"> HYPERLINK \l _Toc27965 </w:instrText>
          </w:r>
          <w:r>
            <w:fldChar w:fldCharType="separate"/>
          </w:r>
          <w:r>
            <w:rPr>
              <w:rFonts w:hint="eastAsia"/>
              <w:highlight w:val="none"/>
            </w:rPr>
            <w:t>附件2：政府采购履约担保函</w:t>
          </w:r>
          <w:r>
            <w:tab/>
          </w:r>
          <w:r>
            <w:fldChar w:fldCharType="begin"/>
          </w:r>
          <w:r>
            <w:instrText xml:space="preserve"> PAGEREF _Toc27965 \h </w:instrText>
          </w:r>
          <w:r>
            <w:fldChar w:fldCharType="separate"/>
          </w:r>
          <w:r>
            <w:t>96</w:t>
          </w:r>
          <w:r>
            <w:fldChar w:fldCharType="end"/>
          </w:r>
          <w:r>
            <w:fldChar w:fldCharType="end"/>
          </w:r>
        </w:p>
        <w:p>
          <w:pPr>
            <w:pStyle w:val="65"/>
            <w:tabs>
              <w:tab w:val="right" w:leader="dot" w:pos="9070"/>
            </w:tabs>
          </w:pPr>
          <w:r>
            <w:fldChar w:fldCharType="begin"/>
          </w:r>
          <w:r>
            <w:instrText xml:space="preserve"> HYPERLINK \l _Toc31873 </w:instrText>
          </w:r>
          <w:r>
            <w:fldChar w:fldCharType="separate"/>
          </w:r>
          <w:r>
            <w:rPr>
              <w:rFonts w:hint="eastAsia"/>
              <w:highlight w:val="none"/>
            </w:rPr>
            <w:t>一、保证责任的情形及保证金额</w:t>
          </w:r>
          <w:r>
            <w:tab/>
          </w:r>
          <w:r>
            <w:fldChar w:fldCharType="begin"/>
          </w:r>
          <w:r>
            <w:instrText xml:space="preserve"> PAGEREF _Toc31873 \h </w:instrText>
          </w:r>
          <w:r>
            <w:fldChar w:fldCharType="separate"/>
          </w:r>
          <w:r>
            <w:t>96</w:t>
          </w:r>
          <w:r>
            <w:fldChar w:fldCharType="end"/>
          </w:r>
          <w:r>
            <w:fldChar w:fldCharType="end"/>
          </w:r>
        </w:p>
        <w:p>
          <w:pPr>
            <w:pStyle w:val="65"/>
            <w:tabs>
              <w:tab w:val="right" w:leader="dot" w:pos="9070"/>
            </w:tabs>
          </w:pPr>
          <w:r>
            <w:fldChar w:fldCharType="begin"/>
          </w:r>
          <w:r>
            <w:instrText xml:space="preserve"> HYPERLINK \l _Toc778 </w:instrText>
          </w:r>
          <w:r>
            <w:fldChar w:fldCharType="separate"/>
          </w:r>
          <w:r>
            <w:rPr>
              <w:rFonts w:hint="eastAsia"/>
              <w:highlight w:val="none"/>
            </w:rPr>
            <w:t>二、保证的方式及保证期间</w:t>
          </w:r>
          <w:r>
            <w:tab/>
          </w:r>
          <w:r>
            <w:fldChar w:fldCharType="begin"/>
          </w:r>
          <w:r>
            <w:instrText xml:space="preserve"> PAGEREF _Toc778 \h </w:instrText>
          </w:r>
          <w:r>
            <w:fldChar w:fldCharType="separate"/>
          </w:r>
          <w:r>
            <w:t>96</w:t>
          </w:r>
          <w:r>
            <w:fldChar w:fldCharType="end"/>
          </w:r>
          <w:r>
            <w:fldChar w:fldCharType="end"/>
          </w:r>
        </w:p>
        <w:p>
          <w:pPr>
            <w:pStyle w:val="65"/>
            <w:tabs>
              <w:tab w:val="right" w:leader="dot" w:pos="9070"/>
            </w:tabs>
          </w:pPr>
          <w:r>
            <w:fldChar w:fldCharType="begin"/>
          </w:r>
          <w:r>
            <w:instrText xml:space="preserve"> HYPERLINK \l _Toc25568 </w:instrText>
          </w:r>
          <w:r>
            <w:fldChar w:fldCharType="separate"/>
          </w:r>
          <w:r>
            <w:rPr>
              <w:rFonts w:hint="eastAsia"/>
              <w:highlight w:val="none"/>
            </w:rPr>
            <w:t>三、承担保证责任的程序</w:t>
          </w:r>
          <w:r>
            <w:tab/>
          </w:r>
          <w:r>
            <w:fldChar w:fldCharType="begin"/>
          </w:r>
          <w:r>
            <w:instrText xml:space="preserve"> PAGEREF _Toc25568 \h </w:instrText>
          </w:r>
          <w:r>
            <w:fldChar w:fldCharType="separate"/>
          </w:r>
          <w:r>
            <w:t>96</w:t>
          </w:r>
          <w:r>
            <w:fldChar w:fldCharType="end"/>
          </w:r>
          <w:r>
            <w:fldChar w:fldCharType="end"/>
          </w:r>
        </w:p>
        <w:p>
          <w:pPr>
            <w:pStyle w:val="65"/>
            <w:tabs>
              <w:tab w:val="right" w:leader="dot" w:pos="9070"/>
            </w:tabs>
          </w:pPr>
          <w:r>
            <w:fldChar w:fldCharType="begin"/>
          </w:r>
          <w:r>
            <w:instrText xml:space="preserve"> HYPERLINK \l _Toc28606 </w:instrText>
          </w:r>
          <w:r>
            <w:fldChar w:fldCharType="separate"/>
          </w:r>
          <w:r>
            <w:rPr>
              <w:rFonts w:hint="eastAsia"/>
              <w:highlight w:val="none"/>
            </w:rPr>
            <w:t>四、保证责任的终止</w:t>
          </w:r>
          <w:r>
            <w:tab/>
          </w:r>
          <w:r>
            <w:fldChar w:fldCharType="begin"/>
          </w:r>
          <w:r>
            <w:instrText xml:space="preserve"> PAGEREF _Toc28606 \h </w:instrText>
          </w:r>
          <w:r>
            <w:fldChar w:fldCharType="separate"/>
          </w:r>
          <w:r>
            <w:t>97</w:t>
          </w:r>
          <w:r>
            <w:fldChar w:fldCharType="end"/>
          </w:r>
          <w:r>
            <w:fldChar w:fldCharType="end"/>
          </w:r>
        </w:p>
        <w:p>
          <w:pPr>
            <w:pStyle w:val="65"/>
            <w:tabs>
              <w:tab w:val="right" w:leader="dot" w:pos="9070"/>
            </w:tabs>
          </w:pPr>
          <w:r>
            <w:fldChar w:fldCharType="begin"/>
          </w:r>
          <w:r>
            <w:instrText xml:space="preserve"> HYPERLINK \l _Toc24045 </w:instrText>
          </w:r>
          <w:r>
            <w:fldChar w:fldCharType="separate"/>
          </w:r>
          <w:r>
            <w:rPr>
              <w:rFonts w:hint="eastAsia"/>
              <w:highlight w:val="none"/>
            </w:rPr>
            <w:t>五、免责条款</w:t>
          </w:r>
          <w:r>
            <w:tab/>
          </w:r>
          <w:r>
            <w:fldChar w:fldCharType="begin"/>
          </w:r>
          <w:r>
            <w:instrText xml:space="preserve"> PAGEREF _Toc24045 \h </w:instrText>
          </w:r>
          <w:r>
            <w:fldChar w:fldCharType="separate"/>
          </w:r>
          <w:r>
            <w:t>97</w:t>
          </w:r>
          <w:r>
            <w:fldChar w:fldCharType="end"/>
          </w:r>
          <w:r>
            <w:fldChar w:fldCharType="end"/>
          </w:r>
        </w:p>
        <w:p>
          <w:pPr>
            <w:pStyle w:val="65"/>
            <w:tabs>
              <w:tab w:val="right" w:leader="dot" w:pos="9070"/>
            </w:tabs>
          </w:pPr>
          <w:r>
            <w:fldChar w:fldCharType="begin"/>
          </w:r>
          <w:r>
            <w:instrText xml:space="preserve"> HYPERLINK \l _Toc18231 </w:instrText>
          </w:r>
          <w:r>
            <w:fldChar w:fldCharType="separate"/>
          </w:r>
          <w:r>
            <w:rPr>
              <w:rFonts w:hint="eastAsia"/>
              <w:highlight w:val="none"/>
            </w:rPr>
            <w:t>六、争议的解决</w:t>
          </w:r>
          <w:r>
            <w:tab/>
          </w:r>
          <w:r>
            <w:fldChar w:fldCharType="begin"/>
          </w:r>
          <w:r>
            <w:instrText xml:space="preserve"> PAGEREF _Toc18231 \h </w:instrText>
          </w:r>
          <w:r>
            <w:fldChar w:fldCharType="separate"/>
          </w:r>
          <w:r>
            <w:t>97</w:t>
          </w:r>
          <w:r>
            <w:fldChar w:fldCharType="end"/>
          </w:r>
          <w:r>
            <w:fldChar w:fldCharType="end"/>
          </w:r>
        </w:p>
        <w:p>
          <w:pPr>
            <w:pStyle w:val="65"/>
            <w:tabs>
              <w:tab w:val="right" w:leader="dot" w:pos="9070"/>
            </w:tabs>
          </w:pPr>
          <w:r>
            <w:fldChar w:fldCharType="begin"/>
          </w:r>
          <w:r>
            <w:instrText xml:space="preserve"> HYPERLINK \l _Toc29767 </w:instrText>
          </w:r>
          <w:r>
            <w:fldChar w:fldCharType="separate"/>
          </w:r>
          <w:r>
            <w:rPr>
              <w:rFonts w:hint="eastAsia"/>
              <w:highlight w:val="none"/>
            </w:rPr>
            <w:t>附件3：北京市政府采购信用担保试点工作专业担保机构联系方式</w:t>
          </w:r>
          <w:r>
            <w:tab/>
          </w:r>
          <w:r>
            <w:fldChar w:fldCharType="begin"/>
          </w:r>
          <w:r>
            <w:instrText xml:space="preserve"> PAGEREF _Toc29767 \h </w:instrText>
          </w:r>
          <w:r>
            <w:fldChar w:fldCharType="separate"/>
          </w:r>
          <w:r>
            <w:t>98</w:t>
          </w:r>
          <w:r>
            <w:fldChar w:fldCharType="end"/>
          </w:r>
          <w:r>
            <w:fldChar w:fldCharType="end"/>
          </w:r>
        </w:p>
        <w:p>
          <w:pPr>
            <w:pStyle w:val="65"/>
            <w:tabs>
              <w:tab w:val="right" w:leader="dot" w:pos="9070"/>
            </w:tabs>
          </w:pPr>
          <w:r>
            <w:fldChar w:fldCharType="begin"/>
          </w:r>
          <w:r>
            <w:instrText xml:space="preserve"> HYPERLINK \l _Toc25856 </w:instrText>
          </w:r>
          <w:r>
            <w:fldChar w:fldCharType="separate"/>
          </w:r>
          <w:r>
            <w:rPr>
              <w:rFonts w:hint="eastAsia"/>
              <w:highlight w:val="none"/>
            </w:rPr>
            <w:t>一、中国投资担保有限公司</w:t>
          </w:r>
          <w:r>
            <w:tab/>
          </w:r>
          <w:r>
            <w:fldChar w:fldCharType="begin"/>
          </w:r>
          <w:r>
            <w:instrText xml:space="preserve"> PAGEREF _Toc25856 \h </w:instrText>
          </w:r>
          <w:r>
            <w:fldChar w:fldCharType="separate"/>
          </w:r>
          <w:r>
            <w:t>98</w:t>
          </w:r>
          <w:r>
            <w:fldChar w:fldCharType="end"/>
          </w:r>
          <w:r>
            <w:fldChar w:fldCharType="end"/>
          </w:r>
        </w:p>
        <w:p>
          <w:pPr>
            <w:pStyle w:val="65"/>
            <w:tabs>
              <w:tab w:val="right" w:leader="dot" w:pos="9070"/>
            </w:tabs>
          </w:pPr>
          <w:r>
            <w:fldChar w:fldCharType="begin"/>
          </w:r>
          <w:r>
            <w:instrText xml:space="preserve"> HYPERLINK \l _Toc21257 </w:instrText>
          </w:r>
          <w:r>
            <w:fldChar w:fldCharType="separate"/>
          </w:r>
          <w:r>
            <w:rPr>
              <w:rFonts w:hint="eastAsia"/>
              <w:highlight w:val="none"/>
            </w:rPr>
            <w:t>二、北京首创融资担保有限公司</w:t>
          </w:r>
          <w:r>
            <w:tab/>
          </w:r>
          <w:r>
            <w:fldChar w:fldCharType="begin"/>
          </w:r>
          <w:r>
            <w:instrText xml:space="preserve"> PAGEREF _Toc21257 \h </w:instrText>
          </w:r>
          <w:r>
            <w:fldChar w:fldCharType="separate"/>
          </w:r>
          <w:r>
            <w:t>98</w:t>
          </w:r>
          <w:r>
            <w:fldChar w:fldCharType="end"/>
          </w:r>
          <w:r>
            <w:fldChar w:fldCharType="end"/>
          </w:r>
        </w:p>
        <w:p>
          <w:pPr>
            <w:pStyle w:val="65"/>
            <w:tabs>
              <w:tab w:val="right" w:leader="dot" w:pos="9070"/>
            </w:tabs>
          </w:pPr>
          <w:r>
            <w:fldChar w:fldCharType="begin"/>
          </w:r>
          <w:r>
            <w:instrText xml:space="preserve"> HYPERLINK \l _Toc4225 </w:instrText>
          </w:r>
          <w:r>
            <w:fldChar w:fldCharType="separate"/>
          </w:r>
          <w:r>
            <w:rPr>
              <w:rFonts w:hint="eastAsia"/>
              <w:highlight w:val="none"/>
            </w:rPr>
            <w:t>三、北京中关村科技融资担保有限公司</w:t>
          </w:r>
          <w:r>
            <w:tab/>
          </w:r>
          <w:r>
            <w:fldChar w:fldCharType="begin"/>
          </w:r>
          <w:r>
            <w:instrText xml:space="preserve"> PAGEREF _Toc4225 \h </w:instrText>
          </w:r>
          <w:r>
            <w:fldChar w:fldCharType="separate"/>
          </w:r>
          <w:r>
            <w:t>98</w:t>
          </w:r>
          <w:r>
            <w:fldChar w:fldCharType="end"/>
          </w:r>
          <w:r>
            <w:fldChar w:fldCharType="end"/>
          </w:r>
        </w:p>
        <w:p>
          <w:pPr>
            <w:pStyle w:val="54"/>
            <w:tabs>
              <w:tab w:val="right" w:leader="dot" w:pos="9070"/>
            </w:tabs>
          </w:pPr>
          <w:r>
            <w:fldChar w:fldCharType="begin"/>
          </w:r>
          <w:r>
            <w:instrText xml:space="preserve"> HYPERLINK \l _Toc10449 </w:instrText>
          </w:r>
          <w:r>
            <w:fldChar w:fldCharType="separate"/>
          </w:r>
          <w:r>
            <w:rPr>
              <w:rFonts w:hint="eastAsia"/>
              <w:highlight w:val="none"/>
            </w:rPr>
            <w:t>附件4：中小企业声明函</w:t>
          </w:r>
          <w:r>
            <w:tab/>
          </w:r>
          <w:r>
            <w:fldChar w:fldCharType="begin"/>
          </w:r>
          <w:r>
            <w:instrText xml:space="preserve"> PAGEREF _Toc10449 \h </w:instrText>
          </w:r>
          <w:r>
            <w:fldChar w:fldCharType="separate"/>
          </w:r>
          <w:r>
            <w:t>99</w:t>
          </w:r>
          <w:r>
            <w:fldChar w:fldCharType="end"/>
          </w:r>
          <w:r>
            <w:fldChar w:fldCharType="end"/>
          </w:r>
        </w:p>
        <w:p>
          <w:pPr>
            <w:pStyle w:val="54"/>
            <w:tabs>
              <w:tab w:val="right" w:leader="dot" w:pos="9070"/>
            </w:tabs>
          </w:pPr>
          <w:r>
            <w:fldChar w:fldCharType="begin"/>
          </w:r>
          <w:r>
            <w:instrText xml:space="preserve"> HYPERLINK \l _Toc30572 </w:instrText>
          </w:r>
          <w:r>
            <w:fldChar w:fldCharType="separate"/>
          </w:r>
          <w:r>
            <w:rPr>
              <w:rFonts w:hAnsi="Times New Roman"/>
              <w:szCs w:val="24"/>
              <w:highlight w:val="none"/>
            </w:rPr>
            <w:t>附件5：残疾人福利性单位声明函</w:t>
          </w:r>
          <w:r>
            <w:tab/>
          </w:r>
          <w:r>
            <w:fldChar w:fldCharType="begin"/>
          </w:r>
          <w:r>
            <w:instrText xml:space="preserve"> PAGEREF _Toc30572 \h </w:instrText>
          </w:r>
          <w:r>
            <w:fldChar w:fldCharType="separate"/>
          </w:r>
          <w:r>
            <w:t>100</w:t>
          </w:r>
          <w:r>
            <w:fldChar w:fldCharType="end"/>
          </w:r>
          <w:r>
            <w:fldChar w:fldCharType="end"/>
          </w:r>
        </w:p>
        <w:p>
          <w:pPr>
            <w:pStyle w:val="54"/>
            <w:tabs>
              <w:tab w:val="right" w:leader="dot" w:pos="9070"/>
            </w:tabs>
          </w:pPr>
          <w:r>
            <w:fldChar w:fldCharType="begin"/>
          </w:r>
          <w:r>
            <w:instrText xml:space="preserve"> HYPERLINK \l _Toc26597 </w:instrText>
          </w:r>
          <w:r>
            <w:fldChar w:fldCharType="separate"/>
          </w:r>
          <w:r>
            <w:rPr>
              <w:rFonts w:hAnsi="Times New Roman"/>
              <w:bCs/>
              <w:szCs w:val="32"/>
              <w:highlight w:val="none"/>
            </w:rPr>
            <w:t>残疾人福利性单位声明函</w:t>
          </w:r>
          <w:r>
            <w:tab/>
          </w:r>
          <w:r>
            <w:fldChar w:fldCharType="begin"/>
          </w:r>
          <w:r>
            <w:instrText xml:space="preserve"> PAGEREF _Toc26597 \h </w:instrText>
          </w:r>
          <w:r>
            <w:fldChar w:fldCharType="separate"/>
          </w:r>
          <w:r>
            <w:t>100</w:t>
          </w:r>
          <w:r>
            <w:fldChar w:fldCharType="end"/>
          </w:r>
          <w:r>
            <w:fldChar w:fldCharType="end"/>
          </w:r>
        </w:p>
        <w:p>
          <w:r>
            <w:fldChar w:fldCharType="end"/>
          </w:r>
        </w:p>
      </w:sdtContent>
    </w:sdt>
    <w:p>
      <w:r>
        <w:br w:type="page"/>
      </w:r>
    </w:p>
    <w:p/>
    <w:p>
      <w:pPr>
        <w:pStyle w:val="5"/>
        <w:bidi w:val="0"/>
      </w:pPr>
      <w:bookmarkStart w:id="12" w:name="_Toc30284"/>
      <w:r>
        <w:t>第一章  招标公告</w:t>
      </w:r>
      <w:bookmarkEnd w:id="12"/>
    </w:p>
    <w:p>
      <w:pPr>
        <w:bidi w:val="0"/>
        <w:jc w:val="center"/>
      </w:pPr>
      <w:bookmarkStart w:id="13" w:name="_Hlt227059539"/>
      <w:bookmarkEnd w:id="13"/>
      <w:bookmarkStart w:id="14" w:name="_Toc24001"/>
      <w:bookmarkStart w:id="15" w:name="_Toc11653"/>
      <w:bookmarkStart w:id="16" w:name="_Toc26662"/>
      <w:bookmarkStart w:id="17" w:name="_Hlk71809523"/>
      <w:bookmarkStart w:id="18" w:name="_Toc17801"/>
      <w:bookmarkStart w:id="19" w:name="_Toc12337075"/>
      <w:bookmarkStart w:id="20" w:name="_Toc389013502"/>
      <w:bookmarkStart w:id="21" w:name="_Toc26846196"/>
      <w:r>
        <w:rPr>
          <w:rFonts w:hint="eastAsia"/>
          <w:lang w:eastAsia="zh-CN"/>
        </w:rPr>
        <w:t>北京市幸福河湖水美家园评定及推广</w:t>
      </w:r>
      <w:r>
        <w:t>招标公告</w:t>
      </w:r>
      <w:bookmarkEnd w:id="14"/>
      <w:bookmarkEnd w:id="15"/>
      <w:bookmarkEnd w:id="16"/>
    </w:p>
    <w:p>
      <w:pPr>
        <w:pBdr>
          <w:top w:val="single" w:color="auto" w:sz="4" w:space="1"/>
          <w:left w:val="single" w:color="auto" w:sz="4" w:space="4"/>
          <w:bottom w:val="single" w:color="auto" w:sz="4" w:space="1"/>
          <w:right w:val="single" w:color="auto" w:sz="4" w:space="4"/>
        </w:pBdr>
        <w:ind w:firstLine="0" w:firstLineChars="0"/>
        <w:rPr>
          <w:rFonts w:hint="eastAsia" w:hAnsi="Times New Roman"/>
          <w:b/>
          <w:bCs/>
          <w:szCs w:val="21"/>
          <w:highlight w:val="none"/>
          <w:lang w:eastAsia="zh-CN"/>
        </w:rPr>
      </w:pPr>
      <w:r>
        <w:rPr>
          <w:rFonts w:hAnsi="Times New Roman"/>
          <w:b/>
          <w:bCs/>
          <w:szCs w:val="21"/>
          <w:highlight w:val="none"/>
        </w:rPr>
        <w:t>项目概况</w:t>
      </w:r>
      <w:r>
        <w:rPr>
          <w:rFonts w:hint="eastAsia" w:hAnsi="Times New Roman"/>
          <w:b/>
          <w:bCs/>
          <w:szCs w:val="21"/>
          <w:highlight w:val="none"/>
          <w:lang w:eastAsia="zh-CN"/>
        </w:rPr>
        <w:t>：</w:t>
      </w:r>
    </w:p>
    <w:p>
      <w:pPr>
        <w:pBdr>
          <w:top w:val="single" w:color="auto" w:sz="4" w:space="1"/>
          <w:left w:val="single" w:color="auto" w:sz="4" w:space="4"/>
          <w:bottom w:val="single" w:color="auto" w:sz="4" w:space="1"/>
          <w:right w:val="single" w:color="auto" w:sz="4" w:space="4"/>
        </w:pBdr>
        <w:ind w:firstLine="0" w:firstLineChars="0"/>
        <w:rPr>
          <w:rFonts w:hAnsi="Times New Roman"/>
          <w:szCs w:val="21"/>
          <w:highlight w:val="none"/>
        </w:rPr>
      </w:pPr>
      <w:r>
        <w:rPr>
          <w:rFonts w:hint="eastAsia"/>
          <w:b/>
          <w:bCs/>
          <w:highlight w:val="none"/>
          <w:lang w:eastAsia="zh-CN"/>
        </w:rPr>
        <w:t>北京市幸福河湖水美家园评定及推广</w:t>
      </w:r>
      <w:r>
        <w:rPr>
          <w:rFonts w:hAnsi="Times New Roman"/>
          <w:szCs w:val="21"/>
          <w:highlight w:val="none"/>
        </w:rPr>
        <w:t>招标项目的潜在投标人应</w:t>
      </w:r>
      <w:r>
        <w:rPr>
          <w:rFonts w:hAnsi="Times New Roman"/>
          <w:kern w:val="0"/>
          <w:szCs w:val="21"/>
          <w:highlight w:val="none"/>
        </w:rPr>
        <w:t>在</w:t>
      </w:r>
      <w:r>
        <w:rPr>
          <w:rFonts w:hAnsi="Times New Roman"/>
          <w:kern w:val="0"/>
          <w:szCs w:val="21"/>
          <w:highlight w:val="none"/>
          <w:u w:val="single"/>
        </w:rPr>
        <w:t>北京市政府采购电子交易平台（http://zbcg-bjzc.zhongcy.com/bjczj-portal-site/index.html#/home）</w:t>
      </w:r>
      <w:r>
        <w:rPr>
          <w:rFonts w:hAnsi="Times New Roman"/>
          <w:szCs w:val="21"/>
          <w:highlight w:val="none"/>
        </w:rPr>
        <w:t>获取招标文件，并于</w:t>
      </w:r>
      <w:r>
        <w:rPr>
          <w:rFonts w:hint="eastAsia" w:hAnsi="Times New Roman"/>
          <w:szCs w:val="21"/>
          <w:highlight w:val="none"/>
          <w:u w:val="single"/>
          <w:lang w:eastAsia="zh-CN"/>
        </w:rPr>
        <w:t>2024年5月31日09时00分</w:t>
      </w:r>
      <w:r>
        <w:rPr>
          <w:rFonts w:hAnsi="Times New Roman"/>
          <w:bCs/>
          <w:szCs w:val="21"/>
          <w:highlight w:val="none"/>
        </w:rPr>
        <w:t>北京时间）前递交投标文件</w:t>
      </w:r>
      <w:r>
        <w:rPr>
          <w:rFonts w:hAnsi="Times New Roman"/>
          <w:szCs w:val="21"/>
          <w:highlight w:val="none"/>
        </w:rPr>
        <w:t>。</w:t>
      </w:r>
    </w:p>
    <w:p>
      <w:pPr>
        <w:pStyle w:val="6"/>
        <w:bidi w:val="0"/>
      </w:pPr>
      <w:bookmarkStart w:id="22" w:name="_Toc18211"/>
      <w:bookmarkStart w:id="23" w:name="_Toc23416"/>
      <w:bookmarkStart w:id="24" w:name="_Toc19653"/>
      <w:bookmarkStart w:id="25" w:name="_Toc19994"/>
      <w:bookmarkStart w:id="26" w:name="_Toc13144"/>
      <w:bookmarkStart w:id="27" w:name="_Toc24419"/>
      <w:bookmarkStart w:id="28" w:name="_Toc5165"/>
      <w:bookmarkStart w:id="29" w:name="_Toc9958"/>
      <w:r>
        <w:rPr>
          <w:rFonts w:hint="eastAsia"/>
        </w:rPr>
        <w:t>一、项目基本情况</w:t>
      </w:r>
      <w:bookmarkEnd w:id="22"/>
      <w:bookmarkEnd w:id="23"/>
      <w:bookmarkEnd w:id="24"/>
      <w:bookmarkEnd w:id="25"/>
      <w:bookmarkEnd w:id="26"/>
      <w:bookmarkEnd w:id="27"/>
      <w:bookmarkEnd w:id="28"/>
      <w:bookmarkEnd w:id="29"/>
    </w:p>
    <w:p>
      <w:pPr>
        <w:ind w:firstLine="480"/>
        <w:rPr>
          <w:highlight w:val="none"/>
        </w:rPr>
      </w:pPr>
      <w:r>
        <w:rPr>
          <w:rFonts w:hint="eastAsia"/>
          <w:highlight w:val="none"/>
        </w:rPr>
        <w:t>招标编号：11000024210200085336-XM001</w:t>
      </w:r>
      <w:r>
        <w:rPr>
          <w:rFonts w:hint="eastAsia"/>
          <w:color w:val="auto"/>
          <w:highlight w:val="none"/>
        </w:rPr>
        <w:t xml:space="preserve"> </w:t>
      </w:r>
    </w:p>
    <w:p>
      <w:pPr>
        <w:ind w:firstLine="480"/>
        <w:rPr>
          <w:rFonts w:hint="eastAsia"/>
          <w:b/>
          <w:bCs/>
          <w:highlight w:val="none"/>
          <w:lang w:eastAsia="zh-CN"/>
        </w:rPr>
      </w:pPr>
      <w:r>
        <w:rPr>
          <w:rFonts w:hint="eastAsia"/>
          <w:highlight w:val="none"/>
        </w:rPr>
        <w:t>项目名称：</w:t>
      </w:r>
      <w:r>
        <w:rPr>
          <w:rFonts w:hint="eastAsia"/>
          <w:b/>
          <w:bCs/>
          <w:highlight w:val="none"/>
          <w:lang w:eastAsia="zh-CN"/>
        </w:rPr>
        <w:t>北京市幸福河湖水美家园评定及推广</w:t>
      </w:r>
    </w:p>
    <w:p>
      <w:pPr>
        <w:ind w:firstLine="480"/>
        <w:rPr>
          <w:rFonts w:hint="eastAsia" w:eastAsia="宋体"/>
          <w:highlight w:val="none"/>
          <w:lang w:eastAsia="zh-CN"/>
        </w:rPr>
      </w:pPr>
      <w:r>
        <w:rPr>
          <w:rFonts w:hint="eastAsia"/>
          <w:highlight w:val="none"/>
        </w:rPr>
        <w:t>预算金额：</w:t>
      </w:r>
      <w:r>
        <w:rPr>
          <w:rFonts w:hint="eastAsia"/>
          <w:b/>
          <w:bCs/>
          <w:highlight w:val="none"/>
        </w:rPr>
        <w:t>人民币（大写</w:t>
      </w:r>
      <w:r>
        <w:rPr>
          <w:rFonts w:hint="eastAsia"/>
          <w:b/>
          <w:bCs/>
          <w:highlight w:val="none"/>
          <w:u w:val="single"/>
        </w:rPr>
        <w:t>）</w:t>
      </w:r>
      <w:bookmarkStart w:id="30" w:name="_Hlk69915529"/>
      <w:bookmarkStart w:id="31" w:name="_Hlk69920184"/>
      <w:r>
        <w:rPr>
          <w:rFonts w:hint="eastAsia"/>
          <w:b/>
          <w:bCs/>
          <w:highlight w:val="none"/>
          <w:u w:val="single"/>
          <w:lang w:val="en-US" w:eastAsia="zh-CN"/>
        </w:rPr>
        <w:t>壹佰零贰万叁仟捌佰叁拾肆元整</w:t>
      </w:r>
      <w:r>
        <w:rPr>
          <w:rFonts w:hint="eastAsia"/>
          <w:b/>
          <w:bCs/>
          <w:highlight w:val="none"/>
        </w:rPr>
        <w:t>（</w:t>
      </w:r>
      <w:r>
        <w:rPr>
          <w:rFonts w:hint="eastAsia"/>
          <w:b/>
          <w:bCs/>
          <w:highlight w:val="none"/>
          <w:u w:val="single"/>
        </w:rPr>
        <w:t>小写：</w:t>
      </w:r>
      <w:r>
        <w:rPr>
          <w:rFonts w:hint="eastAsia"/>
          <w:b/>
          <w:bCs/>
          <w:highlight w:val="none"/>
          <w:u w:val="single"/>
          <w:lang w:eastAsia="zh-CN"/>
        </w:rPr>
        <w:t>102.3834万</w:t>
      </w:r>
      <w:r>
        <w:rPr>
          <w:b/>
          <w:bCs/>
          <w:sz w:val="24"/>
          <w:highlight w:val="none"/>
          <w:u w:val="single"/>
        </w:rPr>
        <w:t>元</w:t>
      </w:r>
      <w:r>
        <w:rPr>
          <w:rFonts w:hint="eastAsia"/>
          <w:b/>
          <w:bCs/>
          <w:highlight w:val="none"/>
        </w:rPr>
        <w:t>）</w:t>
      </w:r>
      <w:bookmarkEnd w:id="30"/>
      <w:r>
        <w:rPr>
          <w:rFonts w:hint="eastAsia"/>
          <w:highlight w:val="none"/>
          <w:lang w:eastAsia="zh-CN"/>
        </w:rPr>
        <w:t>。</w:t>
      </w:r>
    </w:p>
    <w:bookmarkEnd w:id="31"/>
    <w:p>
      <w:pPr>
        <w:keepNext w:val="0"/>
        <w:keepLines w:val="0"/>
        <w:pageBreakBefore w:val="0"/>
        <w:widowControl/>
        <w:kinsoku/>
        <w:wordWrap/>
        <w:overflowPunct/>
        <w:topLinePunct w:val="0"/>
        <w:autoSpaceDE/>
        <w:autoSpaceDN/>
        <w:bidi w:val="0"/>
        <w:adjustRightInd/>
        <w:snapToGrid/>
        <w:spacing w:line="240" w:lineRule="auto"/>
        <w:ind w:left="0" w:leftChars="0" w:firstLine="480"/>
        <w:textAlignment w:val="auto"/>
        <w:rPr>
          <w:b/>
          <w:bCs/>
          <w:highlight w:val="none"/>
        </w:rPr>
      </w:pPr>
      <w:r>
        <w:rPr>
          <w:rFonts w:hint="eastAsia"/>
          <w:b/>
          <w:bCs/>
          <w:highlight w:val="none"/>
        </w:rPr>
        <w:t>采购需求：</w:t>
      </w:r>
    </w:p>
    <w:p>
      <w:pPr>
        <w:keepNext w:val="0"/>
        <w:keepLines w:val="0"/>
        <w:pageBreakBefore w:val="0"/>
        <w:widowControl w:val="0"/>
        <w:kinsoku/>
        <w:wordWrap/>
        <w:overflowPunct/>
        <w:topLinePunct w:val="0"/>
        <w:autoSpaceDE/>
        <w:autoSpaceDN/>
        <w:bidi w:val="0"/>
        <w:adjustRightInd w:val="0"/>
        <w:snapToGrid w:val="0"/>
        <w:spacing w:line="288" w:lineRule="auto"/>
        <w:ind w:left="240" w:leftChars="100" w:firstLine="480" w:firstLineChars="200"/>
        <w:jc w:val="left"/>
        <w:textAlignment w:val="auto"/>
        <w:rPr>
          <w:rFonts w:hint="eastAsia"/>
          <w:highlight w:val="none"/>
          <w:lang w:eastAsia="zh-CN"/>
        </w:rPr>
      </w:pPr>
      <w:bookmarkStart w:id="32" w:name="_Hlk121397264"/>
      <w:r>
        <w:rPr>
          <w:rFonts w:hint="eastAsia"/>
          <w:highlight w:val="none"/>
          <w:lang w:eastAsia="zh-CN"/>
        </w:rPr>
        <w:t>（</w:t>
      </w:r>
      <w:r>
        <w:rPr>
          <w:rFonts w:hint="eastAsia"/>
          <w:highlight w:val="none"/>
          <w:lang w:val="en-US" w:eastAsia="zh-CN"/>
        </w:rPr>
        <w:t>1</w:t>
      </w:r>
      <w:r>
        <w:rPr>
          <w:rFonts w:hint="eastAsia"/>
          <w:highlight w:val="none"/>
          <w:lang w:eastAsia="zh-CN"/>
        </w:rPr>
        <w:t>）组建“幸福河湖·水美家园”专家评定复核团队，开展评定复核工作；</w:t>
      </w:r>
    </w:p>
    <w:p>
      <w:pPr>
        <w:keepNext w:val="0"/>
        <w:keepLines w:val="0"/>
        <w:pageBreakBefore w:val="0"/>
        <w:widowControl w:val="0"/>
        <w:kinsoku/>
        <w:wordWrap/>
        <w:overflowPunct/>
        <w:topLinePunct w:val="0"/>
        <w:autoSpaceDE/>
        <w:autoSpaceDN/>
        <w:bidi w:val="0"/>
        <w:adjustRightInd w:val="0"/>
        <w:snapToGrid w:val="0"/>
        <w:spacing w:line="288" w:lineRule="auto"/>
        <w:ind w:left="240" w:leftChars="100" w:firstLine="480" w:firstLineChars="200"/>
        <w:jc w:val="left"/>
        <w:textAlignment w:val="auto"/>
        <w:rPr>
          <w:rFonts w:hint="eastAsia"/>
          <w:highlight w:val="none"/>
          <w:lang w:eastAsia="zh-CN"/>
        </w:rPr>
      </w:pPr>
      <w:r>
        <w:rPr>
          <w:rFonts w:hint="eastAsia"/>
          <w:highlight w:val="none"/>
          <w:lang w:eastAsia="zh-CN"/>
        </w:rPr>
        <w:t>（</w:t>
      </w:r>
      <w:r>
        <w:rPr>
          <w:rFonts w:hint="eastAsia"/>
          <w:highlight w:val="none"/>
          <w:lang w:val="en-US" w:eastAsia="zh-CN"/>
        </w:rPr>
        <w:t>2</w:t>
      </w:r>
      <w:r>
        <w:rPr>
          <w:rFonts w:hint="eastAsia"/>
          <w:highlight w:val="none"/>
          <w:lang w:eastAsia="zh-CN"/>
        </w:rPr>
        <w:t>）通过海报、手绘路线图、短视频、宣传片、专题等多种方式宣传“幸福河湖”“水美家园”故事，吸引更多人关注河湖治理工作，最终营造社会各界共建共治共享幸福河湖水美家园的良好氛围；</w:t>
      </w:r>
    </w:p>
    <w:p>
      <w:pPr>
        <w:keepNext w:val="0"/>
        <w:keepLines w:val="0"/>
        <w:pageBreakBefore w:val="0"/>
        <w:widowControl w:val="0"/>
        <w:kinsoku/>
        <w:wordWrap/>
        <w:overflowPunct/>
        <w:topLinePunct w:val="0"/>
        <w:autoSpaceDE/>
        <w:autoSpaceDN/>
        <w:bidi w:val="0"/>
        <w:adjustRightInd w:val="0"/>
        <w:snapToGrid w:val="0"/>
        <w:spacing w:line="288" w:lineRule="auto"/>
        <w:ind w:left="240" w:leftChars="100" w:firstLine="480" w:firstLineChars="200"/>
        <w:jc w:val="left"/>
        <w:textAlignment w:val="auto"/>
        <w:rPr>
          <w:rFonts w:hint="eastAsia"/>
          <w:highlight w:val="none"/>
          <w:lang w:eastAsia="zh-CN"/>
        </w:rPr>
      </w:pPr>
      <w:r>
        <w:rPr>
          <w:rFonts w:hint="eastAsia"/>
          <w:highlight w:val="none"/>
          <w:lang w:eastAsia="zh-CN"/>
        </w:rPr>
        <w:t>（</w:t>
      </w:r>
      <w:r>
        <w:rPr>
          <w:rFonts w:hint="eastAsia"/>
          <w:highlight w:val="none"/>
          <w:lang w:val="en-US" w:eastAsia="zh-CN"/>
        </w:rPr>
        <w:t>3</w:t>
      </w:r>
      <w:r>
        <w:rPr>
          <w:rFonts w:hint="eastAsia"/>
          <w:highlight w:val="none"/>
          <w:lang w:eastAsia="zh-CN"/>
        </w:rPr>
        <w:t>）组织开展河湖调查，了解公众对北京河湖的整体满意度、对不同河湖的评价。</w:t>
      </w:r>
    </w:p>
    <w:bookmarkEnd w:id="32"/>
    <w:p>
      <w:pPr>
        <w:keepNext w:val="0"/>
        <w:keepLines w:val="0"/>
        <w:pageBreakBefore w:val="0"/>
        <w:widowControl w:val="0"/>
        <w:kinsoku/>
        <w:wordWrap/>
        <w:overflowPunct/>
        <w:topLinePunct w:val="0"/>
        <w:autoSpaceDE/>
        <w:autoSpaceDN/>
        <w:bidi w:val="0"/>
        <w:adjustRightInd w:val="0"/>
        <w:snapToGrid w:val="0"/>
        <w:spacing w:line="288" w:lineRule="auto"/>
        <w:ind w:left="240" w:leftChars="100" w:firstLine="480" w:firstLineChars="200"/>
        <w:jc w:val="left"/>
        <w:textAlignment w:val="auto"/>
        <w:rPr>
          <w:highlight w:val="none"/>
        </w:rPr>
      </w:pPr>
      <w:r>
        <w:rPr>
          <w:rFonts w:hint="eastAsia"/>
          <w:highlight w:val="none"/>
        </w:rPr>
        <w:t>详细采购需求详见招标文件。</w:t>
      </w:r>
    </w:p>
    <w:p>
      <w:pPr>
        <w:ind w:firstLine="480"/>
        <w:rPr>
          <w:highlight w:val="none"/>
        </w:rPr>
      </w:pPr>
      <w:r>
        <w:rPr>
          <w:rFonts w:hint="eastAsia"/>
          <w:highlight w:val="none"/>
        </w:rPr>
        <w:t>合同履行期限：</w:t>
      </w:r>
      <w:bookmarkStart w:id="33" w:name="_Hlk79418714"/>
      <w:r>
        <w:rPr>
          <w:rFonts w:hint="eastAsia"/>
          <w:color w:val="000000" w:themeColor="text1"/>
          <w:sz w:val="24"/>
          <w:highlight w:val="none"/>
          <w:lang w:eastAsia="zh-CN"/>
          <w14:textFill>
            <w14:solidFill>
              <w14:schemeClr w14:val="tx1"/>
            </w14:solidFill>
          </w14:textFill>
        </w:rPr>
        <w:t>签订合同之日起</w:t>
      </w:r>
      <w:r>
        <w:rPr>
          <w:rFonts w:hint="eastAsia"/>
          <w:color w:val="000000" w:themeColor="text1"/>
          <w:sz w:val="24"/>
          <w:highlight w:val="none"/>
          <w14:textFill>
            <w14:solidFill>
              <w14:schemeClr w14:val="tx1"/>
            </w14:solidFill>
          </w14:textFill>
        </w:rPr>
        <w:t>至2024年12月10日</w:t>
      </w:r>
      <w:r>
        <w:rPr>
          <w:rFonts w:hint="eastAsia"/>
          <w:highlight w:val="none"/>
        </w:rPr>
        <w:t xml:space="preserve">。 </w:t>
      </w:r>
    </w:p>
    <w:bookmarkEnd w:id="33"/>
    <w:p>
      <w:pPr>
        <w:ind w:firstLine="480"/>
        <w:rPr>
          <w:highlight w:val="none"/>
        </w:rPr>
      </w:pPr>
      <w:r>
        <w:rPr>
          <w:rFonts w:hint="eastAsia"/>
          <w:highlight w:val="none"/>
        </w:rPr>
        <w:t>本项目不接受联合体投标。</w:t>
      </w:r>
    </w:p>
    <w:p>
      <w:pPr>
        <w:pStyle w:val="6"/>
        <w:bidi w:val="0"/>
      </w:pPr>
      <w:bookmarkStart w:id="34" w:name="_Toc877"/>
      <w:bookmarkStart w:id="35" w:name="_Toc20165"/>
      <w:bookmarkStart w:id="36" w:name="_Toc21481"/>
      <w:bookmarkStart w:id="37" w:name="_Toc1117"/>
      <w:bookmarkStart w:id="38" w:name="_Toc19427"/>
      <w:bookmarkStart w:id="39" w:name="_Toc786"/>
      <w:bookmarkStart w:id="40" w:name="_Toc16789"/>
      <w:bookmarkStart w:id="41" w:name="_Toc29040"/>
      <w:r>
        <w:rPr>
          <w:rFonts w:hint="eastAsia"/>
        </w:rPr>
        <w:t>二、申请人的资格要求</w:t>
      </w:r>
      <w:bookmarkEnd w:id="34"/>
      <w:bookmarkEnd w:id="35"/>
      <w:bookmarkEnd w:id="36"/>
      <w:bookmarkEnd w:id="37"/>
      <w:bookmarkEnd w:id="38"/>
      <w:bookmarkEnd w:id="39"/>
      <w:bookmarkEnd w:id="40"/>
      <w:bookmarkEnd w:id="41"/>
      <w:r>
        <w:rPr>
          <w:rFonts w:hint="eastAsia"/>
        </w:rPr>
        <w:t xml:space="preserve"> </w:t>
      </w:r>
    </w:p>
    <w:p>
      <w:pPr>
        <w:spacing w:line="360" w:lineRule="auto"/>
        <w:ind w:firstLine="480" w:firstLineChars="200"/>
        <w:textAlignment w:val="baseline"/>
        <w:outlineLvl w:val="2"/>
        <w:rPr>
          <w:rFonts w:hint="eastAsia" w:ascii="Arial" w:hAnsi="Arial" w:eastAsia="宋体" w:cs="宋体"/>
          <w:kern w:val="2"/>
          <w:sz w:val="24"/>
          <w:szCs w:val="24"/>
          <w:highlight w:val="none"/>
          <w:lang w:val="en-US" w:eastAsia="zh-CN" w:bidi="ar-SA"/>
        </w:rPr>
      </w:pPr>
      <w:bookmarkStart w:id="42" w:name="_Toc12594"/>
      <w:r>
        <w:rPr>
          <w:rFonts w:hint="eastAsia" w:ascii="Arial" w:hAnsi="Arial" w:eastAsia="宋体" w:cs="宋体"/>
          <w:kern w:val="2"/>
          <w:sz w:val="24"/>
          <w:szCs w:val="24"/>
          <w:highlight w:val="none"/>
          <w:lang w:val="en-US" w:eastAsia="zh-CN" w:bidi="ar-SA"/>
        </w:rPr>
        <w:t>（1）满足《中华人民共和国政府采购法》第二十二条规定。</w:t>
      </w:r>
      <w:bookmarkEnd w:id="42"/>
    </w:p>
    <w:p>
      <w:pPr>
        <w:spacing w:line="360" w:lineRule="auto"/>
        <w:ind w:firstLine="480" w:firstLineChars="200"/>
        <w:textAlignment w:val="baseline"/>
        <w:rPr>
          <w:rFonts w:hint="eastAsia" w:ascii="Arial" w:hAnsi="Arial" w:eastAsia="宋体" w:cs="宋体"/>
          <w:kern w:val="2"/>
          <w:sz w:val="24"/>
          <w:szCs w:val="24"/>
          <w:highlight w:val="none"/>
          <w:lang w:val="en-US" w:eastAsia="zh-CN" w:bidi="ar-SA"/>
        </w:rPr>
      </w:pPr>
      <w:r>
        <w:rPr>
          <w:rFonts w:hint="eastAsia" w:ascii="Arial" w:hAnsi="Arial" w:eastAsia="宋体" w:cs="宋体"/>
          <w:kern w:val="2"/>
          <w:sz w:val="24"/>
          <w:szCs w:val="24"/>
          <w:highlight w:val="none"/>
          <w:lang w:val="en-US" w:eastAsia="zh-CN" w:bidi="ar-SA"/>
        </w:rPr>
        <w:t>（2）落实政府采购政策需满足的资格要求：</w:t>
      </w:r>
      <w:r>
        <w:rPr>
          <w:rFonts w:hint="eastAsia"/>
          <w:sz w:val="24"/>
          <w:highlight w:val="none"/>
        </w:rPr>
        <w:t>本项目专门面向中小企业采购</w:t>
      </w:r>
      <w:r>
        <w:rPr>
          <w:rFonts w:hint="eastAsia" w:ascii="Arial" w:hAnsi="Arial" w:eastAsia="宋体" w:cs="宋体"/>
          <w:kern w:val="2"/>
          <w:sz w:val="24"/>
          <w:szCs w:val="24"/>
          <w:highlight w:val="none"/>
          <w:lang w:val="en-US" w:eastAsia="zh-CN" w:bidi="ar-SA"/>
        </w:rPr>
        <w:t>。</w:t>
      </w:r>
    </w:p>
    <w:p>
      <w:pPr>
        <w:ind w:firstLine="480"/>
        <w:outlineLvl w:val="2"/>
        <w:rPr>
          <w:rFonts w:hint="eastAsia" w:ascii="Arial" w:hAnsi="Arial" w:eastAsia="宋体" w:cs="宋体"/>
          <w:kern w:val="2"/>
          <w:sz w:val="24"/>
          <w:szCs w:val="24"/>
          <w:highlight w:val="none"/>
          <w:lang w:val="en-US" w:eastAsia="zh-CN" w:bidi="ar-SA"/>
        </w:rPr>
      </w:pPr>
      <w:bookmarkStart w:id="43" w:name="_Toc29896"/>
      <w:r>
        <w:rPr>
          <w:rFonts w:hint="eastAsia" w:ascii="Arial" w:hAnsi="Arial" w:eastAsia="宋体" w:cs="宋体"/>
          <w:kern w:val="2"/>
          <w:sz w:val="24"/>
          <w:szCs w:val="24"/>
          <w:highlight w:val="none"/>
          <w:lang w:val="en-US" w:eastAsia="zh-CN" w:bidi="ar-SA"/>
        </w:rPr>
        <w:t>（3）本项目的特定资格要求：无。</w:t>
      </w:r>
      <w:bookmarkEnd w:id="43"/>
    </w:p>
    <w:p>
      <w:pPr>
        <w:pStyle w:val="6"/>
        <w:bidi w:val="0"/>
        <w:rPr>
          <w:rFonts w:hint="eastAsia"/>
          <w:lang w:val="en-US" w:eastAsia="zh-CN"/>
        </w:rPr>
      </w:pPr>
      <w:bookmarkStart w:id="44" w:name="_Toc2638"/>
      <w:bookmarkStart w:id="45" w:name="_Toc4929"/>
      <w:bookmarkStart w:id="46" w:name="_Toc15610"/>
      <w:bookmarkStart w:id="47" w:name="_Toc25603"/>
      <w:bookmarkStart w:id="48" w:name="_Toc3784"/>
      <w:bookmarkStart w:id="49" w:name="_Toc17117"/>
      <w:bookmarkStart w:id="50" w:name="_Toc24211"/>
      <w:bookmarkStart w:id="51" w:name="_Toc16007"/>
      <w:r>
        <w:rPr>
          <w:rFonts w:hint="eastAsia"/>
          <w:lang w:val="en-US" w:eastAsia="zh-CN"/>
        </w:rPr>
        <w:t>三、获取招标文件</w:t>
      </w:r>
      <w:bookmarkEnd w:id="44"/>
      <w:bookmarkEnd w:id="45"/>
      <w:bookmarkEnd w:id="46"/>
      <w:bookmarkEnd w:id="47"/>
      <w:bookmarkEnd w:id="48"/>
      <w:bookmarkEnd w:id="49"/>
      <w:bookmarkEnd w:id="50"/>
      <w:bookmarkEnd w:id="51"/>
    </w:p>
    <w:p>
      <w:pPr>
        <w:spacing w:line="312" w:lineRule="auto"/>
        <w:ind w:firstLine="480"/>
        <w:rPr>
          <w:highlight w:val="none"/>
        </w:rPr>
      </w:pPr>
      <w:r>
        <w:rPr>
          <w:rFonts w:hint="eastAsia"/>
          <w:highlight w:val="none"/>
        </w:rPr>
        <w:t>时间：</w:t>
      </w:r>
      <w:r>
        <w:rPr>
          <w:rFonts w:hint="eastAsia"/>
          <w:highlight w:val="none"/>
          <w:lang w:eastAsia="zh-CN"/>
        </w:rPr>
        <w:t>2024年5月10号至2024年5月16日</w:t>
      </w:r>
      <w:r>
        <w:rPr>
          <w:rFonts w:hint="eastAsia"/>
          <w:highlight w:val="none"/>
        </w:rPr>
        <w:t>，每天上午00:00至12:00，下午12:00至24:00（北京时间，法定节假日除外）。</w:t>
      </w:r>
    </w:p>
    <w:p>
      <w:pPr>
        <w:spacing w:line="312" w:lineRule="auto"/>
        <w:ind w:firstLine="480"/>
        <w:rPr>
          <w:highlight w:val="none"/>
        </w:rPr>
      </w:pPr>
      <w:r>
        <w:rPr>
          <w:rFonts w:hint="eastAsia"/>
          <w:highlight w:val="none"/>
        </w:rPr>
        <w:t>地点：北京市政府采购电子交易平台（http://zbcg-bjzc.zhongcy.com/bjczj-portal-site/index.html#/home）。</w:t>
      </w:r>
    </w:p>
    <w:p>
      <w:pPr>
        <w:spacing w:line="312" w:lineRule="auto"/>
        <w:ind w:firstLine="480"/>
        <w:rPr>
          <w:highlight w:val="none"/>
        </w:rPr>
      </w:pPr>
      <w:r>
        <w:rPr>
          <w:rFonts w:hint="eastAsia"/>
          <w:highlight w:val="none"/>
        </w:rPr>
        <w:t>方式：1、办理CA认证证书（北京一证通数字证书），详见北京市政府采购电子交易平台（http://zbcg-bjzc.zhongcy.com/bjczj-portal-site/index.html#/home）查阅 “用户指南”—“操作指南”—“市场主体CA办理操作流程指引”，按照程序要求办理。</w:t>
      </w:r>
    </w:p>
    <w:p>
      <w:pPr>
        <w:spacing w:line="312" w:lineRule="auto"/>
        <w:ind w:firstLine="480"/>
        <w:rPr>
          <w:highlight w:val="none"/>
        </w:rPr>
      </w:pPr>
      <w:r>
        <w:rPr>
          <w:rFonts w:hint="eastAsia"/>
          <w:highlight w:val="none"/>
        </w:rPr>
        <w:t>2、于北京市政府采购电子交易平台“用户指南”—“操作指南”—“市场主体注册入库操作流程指引”进行自助注册绑定。</w:t>
      </w:r>
    </w:p>
    <w:p>
      <w:pPr>
        <w:spacing w:line="312" w:lineRule="auto"/>
        <w:ind w:firstLine="480"/>
        <w:rPr>
          <w:highlight w:val="none"/>
        </w:rPr>
      </w:pPr>
      <w:r>
        <w:rPr>
          <w:rFonts w:hint="eastAsia"/>
          <w:highlight w:val="none"/>
        </w:rPr>
        <w:t>3、招标文件获取方式：投标人按照规定办理CA数字认证证书（北京一证通数字证书）后，自招标公告发布之日起持投标人自身数字证书登录北京市政府采购电子交易平台免费获取电子版招标文件。</w:t>
      </w:r>
    </w:p>
    <w:p>
      <w:pPr>
        <w:spacing w:line="312" w:lineRule="auto"/>
        <w:ind w:firstLine="480"/>
        <w:rPr>
          <w:highlight w:val="none"/>
        </w:rPr>
      </w:pPr>
      <w:r>
        <w:rPr>
          <w:rFonts w:hint="eastAsia"/>
          <w:highlight w:val="none"/>
        </w:rPr>
        <w:t>4、下载时间：</w:t>
      </w:r>
      <w:r>
        <w:rPr>
          <w:rFonts w:hint="eastAsia"/>
          <w:highlight w:val="none"/>
          <w:lang w:eastAsia="zh-CN"/>
        </w:rPr>
        <w:t>2024年5月10号至2024年5月16日</w:t>
      </w:r>
      <w:r>
        <w:rPr>
          <w:rFonts w:hint="eastAsia"/>
          <w:highlight w:val="none"/>
        </w:rPr>
        <w:t>。</w:t>
      </w:r>
    </w:p>
    <w:p>
      <w:pPr>
        <w:spacing w:line="312" w:lineRule="auto"/>
        <w:ind w:firstLine="480"/>
        <w:rPr>
          <w:highlight w:val="none"/>
        </w:rPr>
      </w:pPr>
      <w:r>
        <w:rPr>
          <w:rFonts w:hint="eastAsia"/>
          <w:highlight w:val="none"/>
        </w:rPr>
        <w:t>5、未按上述获取方式和期限下载招标文件的投标无效。</w:t>
      </w:r>
    </w:p>
    <w:p>
      <w:pPr>
        <w:spacing w:line="312" w:lineRule="auto"/>
        <w:ind w:firstLine="480"/>
        <w:rPr>
          <w:highlight w:val="none"/>
        </w:rPr>
      </w:pPr>
      <w:r>
        <w:rPr>
          <w:rFonts w:hint="eastAsia"/>
          <w:highlight w:val="none"/>
        </w:rPr>
        <w:t>6、证书驱动下载：</w:t>
      </w:r>
    </w:p>
    <w:p>
      <w:pPr>
        <w:spacing w:line="312" w:lineRule="auto"/>
        <w:ind w:firstLine="480"/>
        <w:rPr>
          <w:highlight w:val="none"/>
        </w:rPr>
      </w:pPr>
      <w:r>
        <w:rPr>
          <w:rFonts w:hint="eastAsia"/>
          <w:highlight w:val="none"/>
        </w:rPr>
        <w:t>于北京市政府采购电子交易平台“用户指南”—“工具下载”—“招标采购系统文件驱动安装包”下载相关驱动。</w:t>
      </w:r>
    </w:p>
    <w:p>
      <w:pPr>
        <w:spacing w:line="312" w:lineRule="auto"/>
        <w:ind w:firstLine="480"/>
        <w:outlineLvl w:val="2"/>
        <w:rPr>
          <w:highlight w:val="none"/>
        </w:rPr>
      </w:pPr>
      <w:bookmarkStart w:id="52" w:name="_Toc29240"/>
      <w:r>
        <w:rPr>
          <w:rFonts w:hint="eastAsia"/>
          <w:highlight w:val="none"/>
        </w:rPr>
        <w:t>CA认证证书服务热线 010-58511086</w:t>
      </w:r>
      <w:bookmarkEnd w:id="52"/>
    </w:p>
    <w:p>
      <w:pPr>
        <w:spacing w:line="312" w:lineRule="auto"/>
        <w:ind w:firstLine="480"/>
        <w:rPr>
          <w:highlight w:val="none"/>
        </w:rPr>
      </w:pPr>
      <w:r>
        <w:rPr>
          <w:rFonts w:hint="eastAsia"/>
          <w:highlight w:val="none"/>
        </w:rPr>
        <w:t>技术支持服务热线 010-86483801 13669922829</w:t>
      </w:r>
    </w:p>
    <w:p>
      <w:pPr>
        <w:spacing w:line="312" w:lineRule="auto"/>
        <w:ind w:firstLine="480"/>
        <w:rPr>
          <w:highlight w:val="none"/>
        </w:rPr>
      </w:pPr>
      <w:r>
        <w:rPr>
          <w:rFonts w:hint="eastAsia"/>
          <w:highlight w:val="none"/>
        </w:rPr>
        <w:t>注意：请供应商认真学习北京市政府采购电子交易平台发布的相关操作手册，认真核实数字认证证书情况确认是否复核本项目电子投标要求，如有任何问题，请及时联系技术人员。</w:t>
      </w:r>
    </w:p>
    <w:p>
      <w:pPr>
        <w:spacing w:line="312" w:lineRule="auto"/>
        <w:ind w:firstLine="480"/>
        <w:rPr>
          <w:highlight w:val="none"/>
        </w:rPr>
      </w:pPr>
      <w:r>
        <w:rPr>
          <w:rFonts w:hint="eastAsia"/>
          <w:highlight w:val="none"/>
        </w:rPr>
        <w:t>售价：整套招标文件售价为人民币：0元。</w:t>
      </w:r>
    </w:p>
    <w:p>
      <w:pPr>
        <w:pStyle w:val="6"/>
        <w:bidi w:val="0"/>
      </w:pPr>
      <w:bookmarkStart w:id="53" w:name="_Toc22200"/>
      <w:bookmarkStart w:id="54" w:name="_Toc30987"/>
      <w:bookmarkStart w:id="55" w:name="_Toc15864"/>
      <w:bookmarkStart w:id="56" w:name="_Toc7716"/>
      <w:bookmarkStart w:id="57" w:name="_Toc12664"/>
      <w:bookmarkStart w:id="58" w:name="_Toc31546"/>
      <w:bookmarkStart w:id="59" w:name="_Toc23914"/>
      <w:bookmarkStart w:id="60" w:name="_Toc16493"/>
      <w:r>
        <w:rPr>
          <w:rFonts w:hint="eastAsia"/>
        </w:rPr>
        <w:t>四、提交投标文件截止时间、开标时间和地点</w:t>
      </w:r>
      <w:bookmarkEnd w:id="53"/>
      <w:bookmarkEnd w:id="54"/>
      <w:bookmarkEnd w:id="55"/>
      <w:bookmarkEnd w:id="56"/>
      <w:bookmarkEnd w:id="57"/>
      <w:bookmarkEnd w:id="58"/>
      <w:bookmarkEnd w:id="59"/>
      <w:bookmarkEnd w:id="60"/>
    </w:p>
    <w:p>
      <w:pPr>
        <w:spacing w:line="312" w:lineRule="auto"/>
        <w:ind w:firstLine="480"/>
        <w:rPr>
          <w:highlight w:val="yellow"/>
        </w:rPr>
      </w:pPr>
      <w:r>
        <w:rPr>
          <w:rFonts w:hint="eastAsia"/>
          <w:highlight w:val="none"/>
        </w:rPr>
        <w:t>提交投标文件截止时间及开标时间：</w:t>
      </w:r>
      <w:r>
        <w:rPr>
          <w:rFonts w:hint="eastAsia" w:hAnsi="Times New Roman"/>
          <w:szCs w:val="21"/>
          <w:highlight w:val="none"/>
          <w:u w:val="single"/>
          <w:lang w:eastAsia="zh-CN"/>
        </w:rPr>
        <w:t>2024年5月31日09时00分（北京时间）</w:t>
      </w:r>
    </w:p>
    <w:p>
      <w:pPr>
        <w:spacing w:line="312" w:lineRule="auto"/>
        <w:ind w:firstLine="480"/>
        <w:rPr>
          <w:rFonts w:hint="default"/>
          <w:highlight w:val="yellow"/>
          <w:lang w:val="en-US"/>
        </w:rPr>
      </w:pPr>
      <w:r>
        <w:rPr>
          <w:rFonts w:hint="eastAsia"/>
          <w:highlight w:val="none"/>
        </w:rPr>
        <w:t>地点：</w:t>
      </w:r>
      <w:r>
        <w:rPr>
          <w:rFonts w:hint="eastAsia"/>
          <w:highlight w:val="none"/>
          <w:lang w:val="en-US" w:eastAsia="zh-CN"/>
        </w:rPr>
        <w:t>北京市通州区宋庄小堡常青藤艺术区北门东1户（二层会议室）</w:t>
      </w:r>
    </w:p>
    <w:p>
      <w:pPr>
        <w:pStyle w:val="6"/>
        <w:bidi w:val="0"/>
      </w:pPr>
      <w:bookmarkStart w:id="61" w:name="_Toc16586"/>
      <w:bookmarkStart w:id="62" w:name="_Toc13701"/>
      <w:bookmarkStart w:id="63" w:name="_Toc11929"/>
      <w:bookmarkStart w:id="64" w:name="_Toc11282"/>
      <w:bookmarkStart w:id="65" w:name="_Toc1967"/>
      <w:bookmarkStart w:id="66" w:name="_Toc13560"/>
      <w:bookmarkStart w:id="67" w:name="_Toc16061"/>
      <w:bookmarkStart w:id="68" w:name="_Toc5649"/>
      <w:r>
        <w:rPr>
          <w:rFonts w:hint="eastAsia"/>
        </w:rPr>
        <w:t>五、公告期限</w:t>
      </w:r>
      <w:bookmarkEnd w:id="61"/>
      <w:bookmarkEnd w:id="62"/>
      <w:bookmarkEnd w:id="63"/>
      <w:bookmarkEnd w:id="64"/>
      <w:bookmarkEnd w:id="65"/>
      <w:bookmarkEnd w:id="66"/>
      <w:bookmarkEnd w:id="67"/>
      <w:bookmarkEnd w:id="68"/>
    </w:p>
    <w:p>
      <w:pPr>
        <w:ind w:firstLine="480"/>
        <w:rPr>
          <w:highlight w:val="none"/>
        </w:rPr>
      </w:pPr>
      <w:r>
        <w:rPr>
          <w:rFonts w:hint="eastAsia"/>
          <w:highlight w:val="none"/>
        </w:rPr>
        <w:t>自本公告发布之日起5个工作日。</w:t>
      </w:r>
    </w:p>
    <w:p>
      <w:pPr>
        <w:pStyle w:val="6"/>
        <w:bidi w:val="0"/>
      </w:pPr>
      <w:bookmarkStart w:id="69" w:name="_Toc24673"/>
      <w:bookmarkStart w:id="70" w:name="_Toc32757"/>
      <w:bookmarkStart w:id="71" w:name="_Toc20243"/>
      <w:bookmarkStart w:id="72" w:name="_Toc20922"/>
      <w:bookmarkStart w:id="73" w:name="_Toc11317"/>
      <w:bookmarkStart w:id="74" w:name="_Toc19916"/>
      <w:bookmarkStart w:id="75" w:name="_Toc11828"/>
      <w:bookmarkStart w:id="76" w:name="_Toc23472"/>
      <w:r>
        <w:rPr>
          <w:rFonts w:hint="eastAsia"/>
        </w:rPr>
        <w:t>六、其他补充事宜</w:t>
      </w:r>
      <w:bookmarkEnd w:id="69"/>
      <w:bookmarkEnd w:id="70"/>
      <w:bookmarkEnd w:id="71"/>
      <w:bookmarkEnd w:id="72"/>
      <w:bookmarkEnd w:id="73"/>
      <w:bookmarkEnd w:id="74"/>
      <w:bookmarkEnd w:id="75"/>
      <w:bookmarkEnd w:id="76"/>
    </w:p>
    <w:p>
      <w:pPr>
        <w:spacing w:line="312" w:lineRule="auto"/>
        <w:ind w:firstLine="480"/>
        <w:rPr>
          <w:highlight w:val="none"/>
        </w:rPr>
      </w:pPr>
      <w:r>
        <w:rPr>
          <w:rFonts w:hint="eastAsia"/>
          <w:highlight w:val="none"/>
        </w:rPr>
        <w:t>1.投标截止时间前一工作日通过“信用中国”网站（www.creditchina.gov.cn）、中国政府采购网（www.ccgp.gov.cn）查询，投标人未被列入失信被执行人、重大税收违法案件当事人名单、政府采购严重违法失信行为记录名单。</w:t>
      </w:r>
    </w:p>
    <w:p>
      <w:pPr>
        <w:spacing w:line="312" w:lineRule="auto"/>
        <w:ind w:firstLine="480"/>
        <w:outlineLvl w:val="2"/>
        <w:rPr>
          <w:highlight w:val="none"/>
        </w:rPr>
      </w:pPr>
      <w:bookmarkStart w:id="77" w:name="_Toc17689"/>
      <w:r>
        <w:rPr>
          <w:rFonts w:hint="eastAsia"/>
          <w:highlight w:val="none"/>
        </w:rPr>
        <w:t>2.评标方法：综合评分法。</w:t>
      </w:r>
      <w:bookmarkEnd w:id="77"/>
    </w:p>
    <w:p>
      <w:pPr>
        <w:spacing w:line="312" w:lineRule="auto"/>
        <w:ind w:firstLine="480"/>
        <w:rPr>
          <w:highlight w:val="none"/>
        </w:rPr>
      </w:pPr>
      <w:r>
        <w:rPr>
          <w:rFonts w:hint="eastAsia"/>
          <w:highlight w:val="none"/>
        </w:rPr>
        <w:t>3.公告发布媒介：本项目招标公告在中国政府采购网、北京市政府采购网、北京市水务局网站发布。</w:t>
      </w:r>
    </w:p>
    <w:p>
      <w:pPr>
        <w:spacing w:line="312" w:lineRule="auto"/>
        <w:ind w:firstLine="480"/>
        <w:rPr>
          <w:highlight w:val="none"/>
        </w:rPr>
      </w:pPr>
      <w:r>
        <w:rPr>
          <w:rFonts w:hint="eastAsia"/>
          <w:highlight w:val="none"/>
        </w:rPr>
        <w:t>4. 采购项目需要落实的政府采购政策：本项目需落实的节能环保、中小微型企业扶持、支持监狱企业、促进残疾人就业、融资担保等相关政府采购政策详见招标文件。</w:t>
      </w:r>
    </w:p>
    <w:p>
      <w:pPr>
        <w:spacing w:line="360" w:lineRule="auto"/>
        <w:ind w:firstLine="480"/>
        <w:outlineLvl w:val="2"/>
        <w:rPr>
          <w:highlight w:val="none"/>
        </w:rPr>
      </w:pPr>
      <w:bookmarkStart w:id="78" w:name="_Toc19482"/>
      <w:r>
        <w:rPr>
          <w:rFonts w:hint="eastAsia"/>
          <w:highlight w:val="none"/>
        </w:rPr>
        <w:t>5. 采购代理机构账户信息： 开户行:北京农商银行晶城支行</w:t>
      </w:r>
      <w:bookmarkEnd w:id="78"/>
    </w:p>
    <w:p>
      <w:pPr>
        <w:spacing w:line="360" w:lineRule="auto"/>
        <w:ind w:firstLine="3840" w:firstLineChars="1600"/>
        <w:rPr>
          <w:highlight w:val="none"/>
        </w:rPr>
      </w:pPr>
      <w:r>
        <w:rPr>
          <w:rFonts w:hint="eastAsia"/>
          <w:highlight w:val="none"/>
        </w:rPr>
        <w:t>帐号:0720000103000004727</w:t>
      </w:r>
    </w:p>
    <w:p>
      <w:pPr>
        <w:spacing w:line="312" w:lineRule="auto"/>
        <w:ind w:firstLine="480"/>
        <w:textAlignment w:val="baseline"/>
        <w:outlineLvl w:val="2"/>
        <w:rPr>
          <w:highlight w:val="none"/>
        </w:rPr>
      </w:pPr>
      <w:bookmarkStart w:id="79" w:name="_Toc22735"/>
      <w:r>
        <w:rPr>
          <w:rFonts w:hint="eastAsia"/>
          <w:highlight w:val="none"/>
        </w:rPr>
        <w:t>6.本项目不接受进口产品。</w:t>
      </w:r>
      <w:bookmarkEnd w:id="79"/>
    </w:p>
    <w:p>
      <w:pPr>
        <w:pStyle w:val="6"/>
        <w:bidi w:val="0"/>
      </w:pPr>
      <w:bookmarkStart w:id="80" w:name="_Toc27538"/>
      <w:bookmarkStart w:id="81" w:name="_Toc25847"/>
      <w:bookmarkStart w:id="82" w:name="_Toc25445"/>
      <w:bookmarkStart w:id="83" w:name="_Toc13176"/>
      <w:bookmarkStart w:id="84" w:name="_Toc20283"/>
      <w:bookmarkStart w:id="85" w:name="_Toc30390"/>
      <w:bookmarkStart w:id="86" w:name="_Toc4763"/>
      <w:bookmarkStart w:id="87" w:name="_Toc6228"/>
      <w:r>
        <w:rPr>
          <w:rFonts w:hint="eastAsia"/>
        </w:rPr>
        <w:t>七、对本次招标提出询问，请按以下方式联系。</w:t>
      </w:r>
      <w:bookmarkEnd w:id="80"/>
      <w:bookmarkEnd w:id="81"/>
      <w:bookmarkEnd w:id="82"/>
      <w:bookmarkEnd w:id="83"/>
      <w:bookmarkEnd w:id="84"/>
      <w:bookmarkEnd w:id="85"/>
      <w:bookmarkEnd w:id="86"/>
      <w:bookmarkEnd w:id="87"/>
    </w:p>
    <w:p>
      <w:pPr>
        <w:ind w:firstLine="482"/>
        <w:outlineLvl w:val="2"/>
        <w:rPr>
          <w:b/>
          <w:bCs/>
          <w:highlight w:val="none"/>
        </w:rPr>
      </w:pPr>
      <w:bookmarkStart w:id="88" w:name="_Toc5470"/>
      <w:r>
        <w:rPr>
          <w:rFonts w:hint="eastAsia"/>
          <w:b/>
          <w:bCs/>
          <w:highlight w:val="none"/>
        </w:rPr>
        <w:t>1.采购人信息</w:t>
      </w:r>
      <w:bookmarkEnd w:id="88"/>
    </w:p>
    <w:p>
      <w:pPr>
        <w:ind w:firstLine="480"/>
        <w:rPr>
          <w:rFonts w:hint="eastAsia" w:eastAsia="宋体"/>
          <w:highlight w:val="none"/>
          <w:lang w:eastAsia="zh-CN"/>
        </w:rPr>
      </w:pPr>
      <w:r>
        <w:rPr>
          <w:rFonts w:hint="eastAsia"/>
          <w:highlight w:val="none"/>
        </w:rPr>
        <w:t>名称：</w:t>
      </w:r>
      <w:r>
        <w:rPr>
          <w:rFonts w:hint="eastAsia"/>
          <w:highlight w:val="none"/>
          <w:lang w:eastAsia="zh-CN"/>
        </w:rPr>
        <w:t>北京市水务局</w:t>
      </w:r>
    </w:p>
    <w:p>
      <w:pPr>
        <w:ind w:firstLine="480"/>
        <w:rPr>
          <w:rFonts w:hint="eastAsia" w:eastAsia="宋体"/>
          <w:highlight w:val="none"/>
          <w:lang w:eastAsia="zh-CN"/>
        </w:rPr>
      </w:pPr>
      <w:r>
        <w:rPr>
          <w:rFonts w:hint="eastAsia"/>
          <w:highlight w:val="none"/>
        </w:rPr>
        <w:t>地址：</w:t>
      </w:r>
      <w:r>
        <w:rPr>
          <w:rFonts w:hint="eastAsia"/>
          <w:highlight w:val="none"/>
          <w:lang w:eastAsia="zh-CN"/>
        </w:rPr>
        <w:t>北京市通州区留庄路1号院2号楼</w:t>
      </w:r>
    </w:p>
    <w:p>
      <w:pPr>
        <w:ind w:firstLine="480"/>
        <w:rPr>
          <w:highlight w:val="none"/>
        </w:rPr>
      </w:pPr>
      <w:r>
        <w:rPr>
          <w:rFonts w:hint="eastAsia"/>
          <w:highlight w:val="none"/>
        </w:rPr>
        <w:t>联系方式： 汤博</w:t>
      </w:r>
      <w:r>
        <w:rPr>
          <w:rFonts w:hint="eastAsia"/>
          <w:highlight w:val="none"/>
          <w:lang w:val="en-US" w:eastAsia="zh-CN"/>
        </w:rPr>
        <w:t xml:space="preserve">  </w:t>
      </w:r>
      <w:r>
        <w:rPr>
          <w:rFonts w:hint="eastAsia"/>
          <w:highlight w:val="none"/>
        </w:rPr>
        <w:t>55522995</w:t>
      </w:r>
    </w:p>
    <w:p>
      <w:pPr>
        <w:ind w:firstLine="482"/>
        <w:outlineLvl w:val="2"/>
        <w:rPr>
          <w:b/>
          <w:bCs/>
          <w:highlight w:val="none"/>
        </w:rPr>
      </w:pPr>
      <w:bookmarkStart w:id="89" w:name="_Toc17149"/>
      <w:r>
        <w:rPr>
          <w:rFonts w:hint="eastAsia"/>
          <w:b/>
          <w:bCs/>
          <w:highlight w:val="none"/>
        </w:rPr>
        <w:t>2.采购代理机构信息</w:t>
      </w:r>
      <w:bookmarkEnd w:id="89"/>
    </w:p>
    <w:p>
      <w:pPr>
        <w:ind w:firstLine="480"/>
        <w:rPr>
          <w:highlight w:val="none"/>
        </w:rPr>
      </w:pPr>
      <w:r>
        <w:rPr>
          <w:rFonts w:hint="eastAsia"/>
          <w:highlight w:val="none"/>
        </w:rPr>
        <w:t>名称：中工久诚（北京）管理咨询有限公司</w:t>
      </w:r>
    </w:p>
    <w:p>
      <w:pPr>
        <w:ind w:firstLine="480"/>
        <w:rPr>
          <w:rFonts w:hint="eastAsia" w:eastAsia="宋体"/>
          <w:highlight w:val="none"/>
          <w:lang w:eastAsia="zh-CN"/>
        </w:rPr>
      </w:pPr>
      <w:r>
        <w:rPr>
          <w:rFonts w:hint="eastAsia"/>
          <w:b w:val="0"/>
          <w:bCs w:val="0"/>
          <w:highlight w:val="none"/>
        </w:rPr>
        <w:t>地址：</w:t>
      </w:r>
      <w:r>
        <w:rPr>
          <w:rFonts w:hint="eastAsia"/>
          <w:b w:val="0"/>
          <w:bCs w:val="0"/>
          <w:highlight w:val="none"/>
          <w:lang w:eastAsia="zh-CN"/>
        </w:rPr>
        <w:t>北京市通州区永顺镇金融街园中园5号院32号楼</w:t>
      </w:r>
    </w:p>
    <w:p>
      <w:pPr>
        <w:ind w:firstLine="480"/>
        <w:rPr>
          <w:highlight w:val="none"/>
        </w:rPr>
      </w:pPr>
      <w:r>
        <w:rPr>
          <w:rFonts w:hint="eastAsia"/>
          <w:highlight w:val="none"/>
        </w:rPr>
        <w:t>联系方式：</w:t>
      </w:r>
      <w:r>
        <w:rPr>
          <w:rFonts w:hint="eastAsia"/>
          <w:highlight w:val="none"/>
          <w:lang w:val="en-US" w:eastAsia="zh-CN"/>
        </w:rPr>
        <w:t>卜女士</w:t>
      </w:r>
      <w:r>
        <w:rPr>
          <w:rFonts w:hint="eastAsia"/>
          <w:highlight w:val="none"/>
        </w:rPr>
        <w:t xml:space="preserve">  15601057426</w:t>
      </w:r>
    </w:p>
    <w:p>
      <w:pPr>
        <w:ind w:firstLine="482"/>
        <w:outlineLvl w:val="2"/>
        <w:rPr>
          <w:b/>
          <w:bCs/>
          <w:highlight w:val="none"/>
        </w:rPr>
      </w:pPr>
      <w:bookmarkStart w:id="90" w:name="_Toc1349"/>
      <w:r>
        <w:rPr>
          <w:rFonts w:hint="eastAsia"/>
          <w:b/>
          <w:bCs/>
          <w:highlight w:val="none"/>
        </w:rPr>
        <w:t>3.项目联系方式</w:t>
      </w:r>
      <w:bookmarkEnd w:id="90"/>
    </w:p>
    <w:p>
      <w:pPr>
        <w:ind w:firstLine="480"/>
        <w:rPr>
          <w:highlight w:val="none"/>
        </w:rPr>
      </w:pPr>
      <w:r>
        <w:rPr>
          <w:rFonts w:hint="eastAsia"/>
          <w:highlight w:val="none"/>
        </w:rPr>
        <w:t>项目联系人：</w:t>
      </w:r>
      <w:r>
        <w:rPr>
          <w:rFonts w:hint="eastAsia"/>
          <w:highlight w:val="none"/>
          <w:lang w:val="en-US" w:eastAsia="zh-CN"/>
        </w:rPr>
        <w:t>卜女士</w:t>
      </w:r>
      <w:r>
        <w:rPr>
          <w:rFonts w:hint="eastAsia"/>
          <w:highlight w:val="none"/>
        </w:rPr>
        <w:t xml:space="preserve"> 电话： 15601057426</w:t>
      </w:r>
    </w:p>
    <w:p>
      <w:pPr>
        <w:ind w:firstLine="480"/>
        <w:rPr>
          <w:kern w:val="0"/>
          <w:highlight w:val="none"/>
        </w:rPr>
      </w:pPr>
      <w:r>
        <w:rPr>
          <w:rFonts w:hint="eastAsia"/>
          <w:kern w:val="0"/>
          <w:highlight w:val="none"/>
        </w:rPr>
        <w:br w:type="page"/>
      </w:r>
    </w:p>
    <w:p>
      <w:pPr>
        <w:pStyle w:val="2"/>
        <w:ind w:firstLine="480"/>
        <w:rPr>
          <w:highlight w:val="none"/>
        </w:rPr>
      </w:pPr>
    </w:p>
    <w:bookmarkEnd w:id="17"/>
    <w:p>
      <w:pPr>
        <w:pStyle w:val="5"/>
        <w:bidi w:val="0"/>
      </w:pPr>
      <w:bookmarkStart w:id="91" w:name="_Toc4304"/>
      <w:bookmarkStart w:id="92" w:name="_Toc1947"/>
      <w:bookmarkStart w:id="93" w:name="_Toc15992"/>
      <w:bookmarkStart w:id="94" w:name="_Toc7901"/>
      <w:bookmarkStart w:id="95" w:name="_Toc19196"/>
      <w:bookmarkStart w:id="96" w:name="_Toc25906"/>
      <w:bookmarkStart w:id="97" w:name="_Toc6473"/>
      <w:bookmarkStart w:id="98" w:name="_Toc18145"/>
      <w:r>
        <w:t>第二章  投标须知</w:t>
      </w:r>
      <w:bookmarkEnd w:id="18"/>
      <w:bookmarkEnd w:id="19"/>
      <w:bookmarkEnd w:id="20"/>
      <w:bookmarkEnd w:id="21"/>
      <w:bookmarkEnd w:id="91"/>
      <w:bookmarkEnd w:id="92"/>
      <w:bookmarkEnd w:id="93"/>
      <w:bookmarkEnd w:id="94"/>
      <w:bookmarkEnd w:id="95"/>
      <w:bookmarkEnd w:id="96"/>
      <w:bookmarkEnd w:id="97"/>
      <w:bookmarkEnd w:id="98"/>
    </w:p>
    <w:p>
      <w:pPr>
        <w:ind w:left="0" w:leftChars="0" w:firstLine="0" w:firstLineChars="0"/>
        <w:jc w:val="center"/>
        <w:rPr>
          <w:b/>
          <w:bCs/>
          <w:sz w:val="28"/>
          <w:szCs w:val="28"/>
          <w:highlight w:val="none"/>
        </w:rPr>
      </w:pPr>
      <w:bookmarkStart w:id="99" w:name="_Toc526253464"/>
      <w:bookmarkStart w:id="100" w:name="_Toc513776688"/>
      <w:bookmarkStart w:id="101" w:name="_Toc512953879"/>
      <w:bookmarkStart w:id="102" w:name="_Toc496352370"/>
      <w:bookmarkStart w:id="103" w:name="_Toc498427350"/>
      <w:r>
        <w:rPr>
          <w:b/>
          <w:bCs/>
          <w:sz w:val="28"/>
          <w:szCs w:val="28"/>
          <w:highlight w:val="none"/>
        </w:rPr>
        <w:t>投标须知前附表</w:t>
      </w:r>
    </w:p>
    <w:tbl>
      <w:tblPr>
        <w:tblStyle w:val="79"/>
        <w:tblW w:w="9407"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66"/>
        <w:gridCol w:w="851"/>
        <w:gridCol w:w="789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6" w:type="dxa"/>
            <w:vAlign w:val="center"/>
          </w:tcPr>
          <w:p>
            <w:pPr>
              <w:spacing w:line="240" w:lineRule="auto"/>
              <w:ind w:firstLine="0" w:firstLineChars="0"/>
              <w:jc w:val="center"/>
              <w:rPr>
                <w:b/>
                <w:highlight w:val="none"/>
              </w:rPr>
            </w:pPr>
            <w:r>
              <w:rPr>
                <w:rFonts w:hint="eastAsia"/>
                <w:b/>
                <w:highlight w:val="none"/>
              </w:rPr>
              <w:t>序号</w:t>
            </w:r>
          </w:p>
        </w:tc>
        <w:tc>
          <w:tcPr>
            <w:tcW w:w="851" w:type="dxa"/>
            <w:vAlign w:val="center"/>
          </w:tcPr>
          <w:p>
            <w:pPr>
              <w:spacing w:line="240" w:lineRule="auto"/>
              <w:ind w:firstLine="0" w:firstLineChars="0"/>
              <w:jc w:val="center"/>
              <w:rPr>
                <w:b/>
                <w:highlight w:val="none"/>
              </w:rPr>
            </w:pPr>
            <w:r>
              <w:rPr>
                <w:rFonts w:hint="eastAsia"/>
                <w:b/>
                <w:highlight w:val="none"/>
              </w:rPr>
              <w:t>条款号</w:t>
            </w:r>
          </w:p>
        </w:tc>
        <w:tc>
          <w:tcPr>
            <w:tcW w:w="7890" w:type="dxa"/>
            <w:vAlign w:val="center"/>
          </w:tcPr>
          <w:p>
            <w:pPr>
              <w:spacing w:line="240" w:lineRule="auto"/>
              <w:ind w:firstLine="0" w:firstLineChars="0"/>
              <w:jc w:val="center"/>
              <w:rPr>
                <w:b/>
                <w:highlight w:val="none"/>
              </w:rPr>
            </w:pPr>
            <w:r>
              <w:rPr>
                <w:rFonts w:hint="eastAsia"/>
                <w:b/>
                <w:highlight w:val="none"/>
              </w:rPr>
              <w:t>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6" w:type="dxa"/>
            <w:vAlign w:val="center"/>
          </w:tcPr>
          <w:p>
            <w:pPr>
              <w:spacing w:line="240" w:lineRule="auto"/>
              <w:ind w:firstLine="0" w:firstLineChars="0"/>
              <w:jc w:val="center"/>
              <w:rPr>
                <w:highlight w:val="none"/>
              </w:rPr>
            </w:pPr>
            <w:r>
              <w:rPr>
                <w:rFonts w:hint="eastAsia"/>
                <w:highlight w:val="none"/>
              </w:rPr>
              <w:t>1</w:t>
            </w:r>
          </w:p>
        </w:tc>
        <w:tc>
          <w:tcPr>
            <w:tcW w:w="851" w:type="dxa"/>
            <w:vAlign w:val="center"/>
          </w:tcPr>
          <w:p>
            <w:pPr>
              <w:spacing w:line="240" w:lineRule="auto"/>
              <w:ind w:firstLine="0" w:firstLineChars="0"/>
              <w:jc w:val="center"/>
              <w:rPr>
                <w:highlight w:val="none"/>
              </w:rPr>
            </w:pPr>
            <w:r>
              <w:rPr>
                <w:rFonts w:hint="eastAsia"/>
                <w:highlight w:val="none"/>
              </w:rPr>
              <w:t>1</w:t>
            </w:r>
          </w:p>
        </w:tc>
        <w:tc>
          <w:tcPr>
            <w:tcW w:w="7890" w:type="dxa"/>
            <w:vAlign w:val="center"/>
          </w:tcPr>
          <w:p>
            <w:pPr>
              <w:spacing w:line="240" w:lineRule="auto"/>
              <w:ind w:firstLine="0" w:firstLineChars="0"/>
              <w:rPr>
                <w:rFonts w:hint="eastAsia"/>
                <w:highlight w:val="none"/>
                <w:lang w:eastAsia="zh-CN"/>
              </w:rPr>
            </w:pPr>
            <w:r>
              <w:rPr>
                <w:rFonts w:hint="eastAsia"/>
                <w:b/>
                <w:highlight w:val="none"/>
              </w:rPr>
              <w:t>项目名称：</w:t>
            </w:r>
            <w:r>
              <w:rPr>
                <w:rFonts w:hint="eastAsia"/>
                <w:highlight w:val="none"/>
                <w:lang w:eastAsia="zh-CN"/>
              </w:rPr>
              <w:t>北京市幸福河湖水美家园评定及推广</w:t>
            </w:r>
          </w:p>
          <w:p>
            <w:pPr>
              <w:spacing w:line="240" w:lineRule="auto"/>
              <w:ind w:firstLine="0" w:firstLineChars="0"/>
              <w:rPr>
                <w:rFonts w:hint="eastAsia"/>
                <w:highlight w:val="none"/>
                <w:lang w:eastAsia="zh-CN"/>
              </w:rPr>
            </w:pPr>
            <w:r>
              <w:rPr>
                <w:rFonts w:hint="eastAsia"/>
                <w:b/>
                <w:highlight w:val="none"/>
              </w:rPr>
              <w:t>合同名称：</w:t>
            </w:r>
            <w:r>
              <w:rPr>
                <w:rFonts w:hint="eastAsia"/>
                <w:highlight w:val="none"/>
                <w:lang w:eastAsia="zh-CN"/>
              </w:rPr>
              <w:t>北京市幸福河湖水美家园评定及推广</w:t>
            </w:r>
          </w:p>
          <w:p>
            <w:pPr>
              <w:spacing w:line="240" w:lineRule="auto"/>
              <w:ind w:firstLine="0" w:firstLineChars="0"/>
              <w:rPr>
                <w:b/>
                <w:highlight w:val="none"/>
              </w:rPr>
            </w:pPr>
            <w:r>
              <w:rPr>
                <w:rFonts w:hint="eastAsia"/>
                <w:b/>
                <w:highlight w:val="none"/>
              </w:rPr>
              <w:t>招标编号：</w:t>
            </w:r>
            <w:r>
              <w:rPr>
                <w:rFonts w:hint="eastAsia"/>
                <w:b/>
                <w:bCs/>
                <w:highlight w:val="none"/>
                <w:lang w:eastAsia="zh-CN"/>
              </w:rPr>
              <w:t>STBC-202</w:t>
            </w:r>
            <w:r>
              <w:rPr>
                <w:rFonts w:hint="eastAsia"/>
                <w:b/>
                <w:bCs/>
                <w:highlight w:val="none"/>
                <w:lang w:val="en-US" w:eastAsia="zh-CN"/>
              </w:rPr>
              <w:t>4</w:t>
            </w:r>
            <w:r>
              <w:rPr>
                <w:rFonts w:hint="eastAsia"/>
                <w:b/>
                <w:bCs/>
                <w:highlight w:val="none"/>
                <w:lang w:eastAsia="zh-CN"/>
              </w:rPr>
              <w:t>-ZB-04</w:t>
            </w:r>
            <w:r>
              <w:rPr>
                <w:rFonts w:hint="eastAsia"/>
                <w:b/>
                <w:highlight w:val="none"/>
              </w:rPr>
              <w:t xml:space="preserve">   </w:t>
            </w:r>
          </w:p>
          <w:p>
            <w:pPr>
              <w:spacing w:line="240" w:lineRule="auto"/>
              <w:ind w:firstLine="0" w:firstLineChars="0"/>
              <w:rPr>
                <w:rFonts w:hint="eastAsia" w:eastAsia="宋体"/>
                <w:highlight w:val="none"/>
                <w:lang w:eastAsia="zh-CN"/>
              </w:rPr>
            </w:pPr>
            <w:r>
              <w:rPr>
                <w:rFonts w:hint="eastAsia"/>
                <w:b/>
                <w:highlight w:val="none"/>
              </w:rPr>
              <w:t>采购人：</w:t>
            </w:r>
            <w:r>
              <w:rPr>
                <w:rFonts w:hint="eastAsia"/>
                <w:highlight w:val="none"/>
                <w:lang w:eastAsia="zh-CN"/>
              </w:rPr>
              <w:t>北京市水务局</w:t>
            </w:r>
          </w:p>
          <w:p>
            <w:pPr>
              <w:spacing w:line="240" w:lineRule="auto"/>
              <w:ind w:firstLine="0" w:firstLineChars="0"/>
              <w:rPr>
                <w:highlight w:val="none"/>
              </w:rPr>
            </w:pPr>
            <w:r>
              <w:rPr>
                <w:rFonts w:hint="eastAsia"/>
                <w:b/>
                <w:highlight w:val="none"/>
              </w:rPr>
              <w:t>采购代理机构：</w:t>
            </w:r>
            <w:r>
              <w:rPr>
                <w:rFonts w:hint="eastAsia"/>
                <w:highlight w:val="none"/>
              </w:rPr>
              <w:t>中工久诚（北京）管理咨询有限公司</w:t>
            </w:r>
          </w:p>
          <w:p>
            <w:pPr>
              <w:spacing w:line="240" w:lineRule="auto"/>
              <w:ind w:firstLine="0" w:firstLineChars="0"/>
              <w:rPr>
                <w:highlight w:val="none"/>
              </w:rPr>
            </w:pPr>
            <w:r>
              <w:rPr>
                <w:rFonts w:hint="eastAsia"/>
                <w:b/>
                <w:highlight w:val="none"/>
              </w:rPr>
              <w:t>采购方式：</w:t>
            </w:r>
            <w:r>
              <w:rPr>
                <w:rFonts w:hint="eastAsia"/>
                <w:highlight w:val="none"/>
              </w:rPr>
              <w:t>国内公开招标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6" w:type="dxa"/>
            <w:vAlign w:val="center"/>
          </w:tcPr>
          <w:p>
            <w:pPr>
              <w:spacing w:line="240" w:lineRule="auto"/>
              <w:ind w:firstLine="0" w:firstLineChars="0"/>
              <w:jc w:val="center"/>
              <w:rPr>
                <w:highlight w:val="none"/>
              </w:rPr>
            </w:pPr>
            <w:r>
              <w:rPr>
                <w:rFonts w:hint="eastAsia"/>
                <w:highlight w:val="none"/>
              </w:rPr>
              <w:t>2</w:t>
            </w:r>
          </w:p>
        </w:tc>
        <w:tc>
          <w:tcPr>
            <w:tcW w:w="851" w:type="dxa"/>
            <w:vAlign w:val="center"/>
          </w:tcPr>
          <w:p>
            <w:pPr>
              <w:spacing w:line="240" w:lineRule="auto"/>
              <w:ind w:firstLine="0" w:firstLineChars="0"/>
              <w:jc w:val="center"/>
              <w:rPr>
                <w:highlight w:val="none"/>
              </w:rPr>
            </w:pPr>
            <w:r>
              <w:rPr>
                <w:rFonts w:hint="eastAsia"/>
                <w:highlight w:val="none"/>
              </w:rPr>
              <w:t>3.1</w:t>
            </w:r>
          </w:p>
        </w:tc>
        <w:tc>
          <w:tcPr>
            <w:tcW w:w="7890" w:type="dxa"/>
            <w:vAlign w:val="center"/>
          </w:tcPr>
          <w:p>
            <w:pPr>
              <w:spacing w:line="240" w:lineRule="auto"/>
              <w:ind w:firstLine="0" w:firstLineChars="0"/>
              <w:rPr>
                <w:b/>
                <w:highlight w:val="none"/>
              </w:rPr>
            </w:pPr>
            <w:r>
              <w:rPr>
                <w:rFonts w:hint="eastAsia"/>
                <w:b/>
                <w:highlight w:val="none"/>
              </w:rPr>
              <w:t>采购需求概述：</w:t>
            </w:r>
          </w:p>
          <w:p>
            <w:pPr>
              <w:pStyle w:val="2"/>
              <w:ind w:firstLine="480"/>
              <w:rPr>
                <w:rFonts w:hint="eastAsia"/>
                <w:highlight w:val="none"/>
              </w:rPr>
            </w:pPr>
            <w:r>
              <w:rPr>
                <w:rFonts w:hint="eastAsia"/>
                <w:highlight w:val="none"/>
                <w:lang w:eastAsia="zh-CN"/>
              </w:rPr>
              <w:t>（</w:t>
            </w:r>
            <w:r>
              <w:rPr>
                <w:rFonts w:hint="eastAsia"/>
                <w:highlight w:val="none"/>
                <w:lang w:val="en-US" w:eastAsia="zh-CN"/>
              </w:rPr>
              <w:t>1</w:t>
            </w:r>
            <w:r>
              <w:rPr>
                <w:rFonts w:hint="eastAsia"/>
                <w:highlight w:val="none"/>
                <w:lang w:eastAsia="zh-CN"/>
              </w:rPr>
              <w:t>）</w:t>
            </w:r>
            <w:r>
              <w:rPr>
                <w:rFonts w:hint="eastAsia"/>
                <w:highlight w:val="none"/>
              </w:rPr>
              <w:t>组建“幸福河湖·水美家园”专家评定复核团队，开展评定复核工作；</w:t>
            </w:r>
          </w:p>
          <w:p>
            <w:pPr>
              <w:pStyle w:val="2"/>
              <w:ind w:firstLine="480"/>
              <w:rPr>
                <w:rFonts w:hint="eastAsia"/>
                <w:highlight w:val="none"/>
              </w:rPr>
            </w:pPr>
            <w:r>
              <w:rPr>
                <w:rFonts w:hint="eastAsia"/>
                <w:highlight w:val="none"/>
                <w:lang w:eastAsia="zh-CN"/>
              </w:rPr>
              <w:t>（</w:t>
            </w:r>
            <w:r>
              <w:rPr>
                <w:rFonts w:hint="eastAsia"/>
                <w:highlight w:val="none"/>
                <w:lang w:val="en-US" w:eastAsia="zh-CN"/>
              </w:rPr>
              <w:t>2</w:t>
            </w:r>
            <w:r>
              <w:rPr>
                <w:rFonts w:hint="eastAsia"/>
                <w:highlight w:val="none"/>
                <w:lang w:eastAsia="zh-CN"/>
              </w:rPr>
              <w:t>）</w:t>
            </w:r>
            <w:r>
              <w:rPr>
                <w:rFonts w:hint="eastAsia"/>
                <w:highlight w:val="none"/>
              </w:rPr>
              <w:t>通过海报、手绘路线图、短视频、宣传片、专题等多种方式宣传“幸福河湖”“水美家园”故事，吸引更多人关注河湖治理工作，最终营造社会各界共建共治共享幸福河湖水美家园的良好氛围；</w:t>
            </w:r>
          </w:p>
          <w:p>
            <w:pPr>
              <w:pStyle w:val="2"/>
              <w:ind w:firstLine="480"/>
              <w:rPr>
                <w:rFonts w:hint="eastAsia"/>
                <w:highlight w:val="none"/>
              </w:rPr>
            </w:pPr>
            <w:r>
              <w:rPr>
                <w:rFonts w:hint="eastAsia"/>
                <w:highlight w:val="none"/>
                <w:lang w:eastAsia="zh-CN"/>
              </w:rPr>
              <w:t>（</w:t>
            </w:r>
            <w:r>
              <w:rPr>
                <w:rFonts w:hint="eastAsia"/>
                <w:highlight w:val="none"/>
                <w:lang w:val="en-US" w:eastAsia="zh-CN"/>
              </w:rPr>
              <w:t>3</w:t>
            </w:r>
            <w:r>
              <w:rPr>
                <w:rFonts w:hint="eastAsia"/>
                <w:highlight w:val="none"/>
                <w:lang w:eastAsia="zh-CN"/>
              </w:rPr>
              <w:t>）</w:t>
            </w:r>
            <w:r>
              <w:rPr>
                <w:rFonts w:hint="eastAsia"/>
                <w:highlight w:val="none"/>
              </w:rPr>
              <w:t>组织开展河湖调查，了解公众对北京河湖的整体满意度、对不同河湖的评价。</w:t>
            </w:r>
          </w:p>
          <w:p>
            <w:pPr>
              <w:pStyle w:val="2"/>
              <w:ind w:firstLine="480"/>
              <w:rPr>
                <w:highlight w:val="none"/>
              </w:rPr>
            </w:pPr>
            <w:r>
              <w:rPr>
                <w:rFonts w:hint="eastAsia"/>
                <w:highlight w:val="none"/>
              </w:rPr>
              <w:t>详细采购需求详见招标文件。</w:t>
            </w:r>
          </w:p>
          <w:p>
            <w:pPr>
              <w:adjustRightInd/>
              <w:spacing w:line="240" w:lineRule="auto"/>
              <w:ind w:firstLine="0" w:firstLineChars="0"/>
              <w:rPr>
                <w:highlight w:val="none"/>
              </w:rPr>
            </w:pPr>
            <w:r>
              <w:rPr>
                <w:rFonts w:hint="eastAsia"/>
                <w:highlight w:val="none"/>
              </w:rPr>
              <w:t>合同履行期限：</w:t>
            </w:r>
            <w:r>
              <w:rPr>
                <w:rFonts w:hint="eastAsia" w:ascii="Arial" w:hAnsi="Arial" w:eastAsia="宋体" w:cs="宋体"/>
                <w:kern w:val="2"/>
                <w:sz w:val="24"/>
                <w:szCs w:val="24"/>
                <w:highlight w:val="none"/>
                <w:lang w:val="en-US" w:eastAsia="zh-CN" w:bidi="ar-SA"/>
              </w:rPr>
              <w:t>签订合同之日起至2024年12月10日</w:t>
            </w:r>
            <w:r>
              <w:rPr>
                <w:rFonts w:hint="eastAsia"/>
                <w:highlight w:val="none"/>
              </w:rPr>
              <w:t>。</w:t>
            </w:r>
            <w:r>
              <w:rPr>
                <w:rFonts w:hint="eastAsia" w:ascii="Arial" w:hAnsi="Arial" w:eastAsia="宋体" w:cs="宋体"/>
                <w:kern w:val="2"/>
                <w:sz w:val="24"/>
                <w:szCs w:val="24"/>
                <w:highlight w:val="none"/>
                <w:lang w:val="en-US" w:eastAsia="zh-CN" w:bidi="ar-SA"/>
              </w:rPr>
              <w:t>详细采购需求详见招标文件第六章。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6" w:type="dxa"/>
            <w:vAlign w:val="center"/>
          </w:tcPr>
          <w:p>
            <w:pPr>
              <w:spacing w:line="240" w:lineRule="auto"/>
              <w:ind w:firstLine="0" w:firstLineChars="0"/>
              <w:jc w:val="center"/>
              <w:rPr>
                <w:highlight w:val="none"/>
              </w:rPr>
            </w:pPr>
            <w:r>
              <w:rPr>
                <w:rFonts w:hint="eastAsia"/>
                <w:highlight w:val="none"/>
              </w:rPr>
              <w:t>3</w:t>
            </w:r>
          </w:p>
        </w:tc>
        <w:tc>
          <w:tcPr>
            <w:tcW w:w="851" w:type="dxa"/>
            <w:vAlign w:val="center"/>
          </w:tcPr>
          <w:p>
            <w:pPr>
              <w:spacing w:line="240" w:lineRule="auto"/>
              <w:ind w:firstLine="0" w:firstLineChars="0"/>
              <w:jc w:val="center"/>
              <w:rPr>
                <w:highlight w:val="none"/>
              </w:rPr>
            </w:pPr>
            <w:r>
              <w:rPr>
                <w:rFonts w:hint="eastAsia"/>
                <w:highlight w:val="none"/>
              </w:rPr>
              <w:t>3.2</w:t>
            </w:r>
          </w:p>
        </w:tc>
        <w:tc>
          <w:tcPr>
            <w:tcW w:w="7890" w:type="dxa"/>
            <w:vAlign w:val="center"/>
          </w:tcPr>
          <w:p>
            <w:pPr>
              <w:spacing w:line="240" w:lineRule="auto"/>
              <w:ind w:firstLine="0" w:firstLineChars="0"/>
              <w:rPr>
                <w:b/>
                <w:highlight w:val="none"/>
              </w:rPr>
            </w:pPr>
            <w:r>
              <w:rPr>
                <w:rFonts w:hint="eastAsia"/>
                <w:b/>
                <w:highlight w:val="none"/>
              </w:rPr>
              <w:t>是否允许分包：</w:t>
            </w:r>
          </w:p>
          <w:p>
            <w:pPr>
              <w:spacing w:line="240" w:lineRule="auto"/>
              <w:ind w:firstLine="0" w:firstLineChars="0"/>
              <w:rPr>
                <w:highlight w:val="none"/>
              </w:rPr>
            </w:pPr>
            <w:r>
              <w:rPr>
                <w:rFonts w:hint="eastAsia"/>
                <w:highlight w:val="none"/>
              </w:rPr>
              <w:t>■否</w:t>
            </w:r>
          </w:p>
          <w:p>
            <w:pPr>
              <w:spacing w:line="240" w:lineRule="auto"/>
              <w:ind w:firstLine="0" w:firstLineChars="0"/>
              <w:rPr>
                <w:highlight w:val="none"/>
              </w:rPr>
            </w:pPr>
            <w:r>
              <w:rPr>
                <w:rFonts w:hint="eastAsia"/>
                <w:highlight w:val="none"/>
              </w:rPr>
              <w:t>□是，允许分包的内容</w:t>
            </w:r>
            <w:r>
              <w:rPr>
                <w:rFonts w:hint="eastAsia"/>
                <w:highlight w:val="none"/>
                <w:u w:val="single"/>
              </w:rPr>
              <w:t xml:space="preserve">  / </w:t>
            </w:r>
            <w:r>
              <w:rPr>
                <w:rFonts w:hint="eastAsia"/>
                <w:highlight w:val="none"/>
              </w:rPr>
              <w:t xml:space="preserve">，对应预算金额或比例 </w:t>
            </w:r>
            <w:r>
              <w:rPr>
                <w:rFonts w:hint="eastAsia"/>
                <w:highlight w:val="none"/>
                <w:u w:val="single"/>
              </w:rPr>
              <w:t xml:space="preserve"> /；</w:t>
            </w:r>
            <w:r>
              <w:rPr>
                <w:rFonts w:hint="eastAsia"/>
                <w:highlight w:val="none"/>
              </w:rPr>
              <w:t xml:space="preserve">分包单位资格要求 </w:t>
            </w:r>
            <w:r>
              <w:rPr>
                <w:rFonts w:hint="eastAsia"/>
                <w:highlight w:val="none"/>
                <w:u w:val="single"/>
              </w:rPr>
              <w:t>/</w:t>
            </w:r>
            <w:r>
              <w:rPr>
                <w:rFonts w:hint="eastAsia"/>
                <w:highlight w:val="none"/>
              </w:rPr>
              <w:t>。</w:t>
            </w:r>
          </w:p>
          <w:p>
            <w:pPr>
              <w:spacing w:line="240" w:lineRule="auto"/>
              <w:ind w:firstLine="0" w:firstLineChars="0"/>
              <w:rPr>
                <w:b/>
                <w:highlight w:val="none"/>
              </w:rPr>
            </w:pPr>
            <w:r>
              <w:rPr>
                <w:rFonts w:hint="eastAsia"/>
                <w:bCs/>
                <w:highlight w:val="none"/>
              </w:rPr>
              <w:t>按照《政府采购促进中小企业发展管理办法》规定享受中小企业扶持政策获得政府采购合同的，小微企业不得将合同分包给大中型企业，中型企业不得将合同分包给大型企业</w:t>
            </w:r>
            <w:r>
              <w:rPr>
                <w:rFonts w:hint="eastAsia"/>
                <w:b/>
                <w:highlight w:val="none"/>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6" w:type="dxa"/>
            <w:vAlign w:val="center"/>
          </w:tcPr>
          <w:p>
            <w:pPr>
              <w:spacing w:line="240" w:lineRule="auto"/>
              <w:ind w:firstLine="0" w:firstLineChars="0"/>
              <w:jc w:val="center"/>
              <w:rPr>
                <w:highlight w:val="none"/>
              </w:rPr>
            </w:pPr>
            <w:r>
              <w:rPr>
                <w:rFonts w:hint="eastAsia"/>
                <w:highlight w:val="none"/>
              </w:rPr>
              <w:t>4</w:t>
            </w:r>
          </w:p>
        </w:tc>
        <w:tc>
          <w:tcPr>
            <w:tcW w:w="851" w:type="dxa"/>
            <w:vAlign w:val="center"/>
          </w:tcPr>
          <w:p>
            <w:pPr>
              <w:spacing w:line="240" w:lineRule="auto"/>
              <w:ind w:firstLine="0" w:firstLineChars="0"/>
              <w:jc w:val="center"/>
              <w:rPr>
                <w:highlight w:val="none"/>
              </w:rPr>
            </w:pPr>
            <w:r>
              <w:rPr>
                <w:rFonts w:hint="eastAsia"/>
                <w:highlight w:val="none"/>
              </w:rPr>
              <w:t>4.1</w:t>
            </w:r>
          </w:p>
        </w:tc>
        <w:tc>
          <w:tcPr>
            <w:tcW w:w="7890" w:type="dxa"/>
            <w:vAlign w:val="center"/>
          </w:tcPr>
          <w:p>
            <w:pPr>
              <w:adjustRightInd/>
              <w:spacing w:line="240" w:lineRule="auto"/>
              <w:ind w:firstLine="0" w:firstLineChars="0"/>
              <w:rPr>
                <w:highlight w:val="none"/>
              </w:rPr>
            </w:pPr>
            <w:r>
              <w:rPr>
                <w:rFonts w:hint="eastAsia"/>
                <w:highlight w:val="none"/>
              </w:rPr>
              <w:t>投标人资格条件：</w:t>
            </w:r>
          </w:p>
          <w:p>
            <w:pPr>
              <w:adjustRightInd/>
              <w:spacing w:line="240" w:lineRule="auto"/>
              <w:ind w:firstLine="0" w:firstLineChars="0"/>
              <w:rPr>
                <w:highlight w:val="none"/>
              </w:rPr>
            </w:pPr>
            <w:r>
              <w:rPr>
                <w:rFonts w:hint="eastAsia"/>
                <w:highlight w:val="none"/>
              </w:rPr>
              <w:t>1.满足《中华人民共和国政府采购法》第二十二条规定；</w:t>
            </w:r>
          </w:p>
          <w:p>
            <w:pPr>
              <w:adjustRightInd/>
              <w:spacing w:line="240" w:lineRule="auto"/>
              <w:ind w:firstLine="0" w:firstLineChars="0"/>
              <w:rPr>
                <w:highlight w:val="none"/>
              </w:rPr>
            </w:pPr>
            <w:r>
              <w:rPr>
                <w:rFonts w:hint="eastAsia"/>
                <w:highlight w:val="none"/>
              </w:rPr>
              <w:t>2.落实政府采购政策需满足的资格要求：本项目专门面向中小企业采购；</w:t>
            </w:r>
          </w:p>
          <w:p>
            <w:pPr>
              <w:spacing w:line="240" w:lineRule="auto"/>
              <w:ind w:firstLine="0" w:firstLineChars="0"/>
              <w:textAlignment w:val="baseline"/>
              <w:rPr>
                <w:highlight w:val="none"/>
              </w:rPr>
            </w:pPr>
            <w:r>
              <w:rPr>
                <w:rFonts w:hint="eastAsia"/>
                <w:highlight w:val="none"/>
              </w:rPr>
              <w:t>3.本项目的特定资格要求：无。</w:t>
            </w:r>
          </w:p>
          <w:p>
            <w:pPr>
              <w:spacing w:line="240" w:lineRule="auto"/>
              <w:ind w:firstLine="0" w:firstLineChars="0"/>
              <w:textAlignment w:val="baseline"/>
              <w:rPr>
                <w:highlight w:val="none"/>
              </w:rPr>
            </w:pPr>
            <w:r>
              <w:rPr>
                <w:rFonts w:hint="eastAsia"/>
                <w:highlight w:val="none"/>
              </w:rPr>
              <w:t>4.其他资格要求：</w:t>
            </w:r>
          </w:p>
          <w:p>
            <w:pPr>
              <w:adjustRightInd/>
              <w:spacing w:line="240" w:lineRule="auto"/>
              <w:ind w:firstLine="0" w:firstLineChars="0"/>
              <w:rPr>
                <w:highlight w:val="none"/>
              </w:rPr>
            </w:pPr>
            <w:r>
              <w:rPr>
                <w:rFonts w:hint="eastAsia"/>
                <w:highlight w:val="none"/>
              </w:rPr>
              <w:t>投标截止时间前一工作日通过“信用中国”网站（www.creditchina.gov.cn）、中国政府采购网（www.ccgp.gov.cn）查询，投标人未被列入失信被执行人、重大税收违法案件当事人名单、政府采购严重违法失信行为记录名单；</w:t>
            </w:r>
          </w:p>
          <w:p>
            <w:pPr>
              <w:numPr>
                <w:ilvl w:val="0"/>
                <w:numId w:val="36"/>
              </w:numPr>
              <w:adjustRightInd/>
              <w:spacing w:line="240" w:lineRule="auto"/>
              <w:ind w:firstLine="0" w:firstLineChars="0"/>
              <w:rPr>
                <w:highlight w:val="none"/>
              </w:rPr>
            </w:pPr>
            <w:r>
              <w:rPr>
                <w:rFonts w:hint="eastAsia"/>
                <w:highlight w:val="none"/>
              </w:rPr>
              <w:t>本项目招标不接受联合体投标。</w:t>
            </w:r>
          </w:p>
          <w:p>
            <w:pPr>
              <w:spacing w:line="240" w:lineRule="auto"/>
              <w:ind w:firstLine="0" w:firstLineChars="0"/>
              <w:rPr>
                <w:highlight w:val="none"/>
              </w:rPr>
            </w:pPr>
            <w:r>
              <w:rPr>
                <w:rFonts w:hint="eastAsia"/>
                <w:highlight w:val="none"/>
              </w:rPr>
              <w:t>6.是否允许进口产品：否；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6" w:type="dxa"/>
            <w:vAlign w:val="center"/>
          </w:tcPr>
          <w:p>
            <w:pPr>
              <w:spacing w:line="240" w:lineRule="auto"/>
              <w:ind w:firstLine="0" w:firstLineChars="0"/>
              <w:jc w:val="center"/>
              <w:rPr>
                <w:highlight w:val="none"/>
              </w:rPr>
            </w:pPr>
            <w:r>
              <w:rPr>
                <w:rFonts w:hint="eastAsia"/>
                <w:highlight w:val="none"/>
              </w:rPr>
              <w:t>5</w:t>
            </w:r>
          </w:p>
        </w:tc>
        <w:tc>
          <w:tcPr>
            <w:tcW w:w="851" w:type="dxa"/>
            <w:vAlign w:val="center"/>
          </w:tcPr>
          <w:p>
            <w:pPr>
              <w:spacing w:line="240" w:lineRule="auto"/>
              <w:ind w:firstLine="0" w:firstLineChars="0"/>
              <w:jc w:val="center"/>
              <w:rPr>
                <w:highlight w:val="none"/>
              </w:rPr>
            </w:pPr>
            <w:r>
              <w:rPr>
                <w:rFonts w:hint="eastAsia"/>
                <w:highlight w:val="none"/>
              </w:rPr>
              <w:t>12</w:t>
            </w:r>
          </w:p>
        </w:tc>
        <w:tc>
          <w:tcPr>
            <w:tcW w:w="7890" w:type="dxa"/>
            <w:vAlign w:val="center"/>
          </w:tcPr>
          <w:p>
            <w:pPr>
              <w:spacing w:line="240" w:lineRule="auto"/>
              <w:ind w:firstLine="0" w:firstLineChars="0"/>
              <w:rPr>
                <w:highlight w:val="none"/>
              </w:rPr>
            </w:pPr>
            <w:r>
              <w:rPr>
                <w:rFonts w:hint="eastAsia"/>
                <w:b/>
                <w:highlight w:val="none"/>
              </w:rPr>
              <w:t>投标有效期：</w:t>
            </w:r>
            <w:r>
              <w:rPr>
                <w:rFonts w:hint="eastAsia"/>
                <w:highlight w:val="none"/>
              </w:rPr>
              <w:t>90天</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6" w:type="dxa"/>
            <w:vAlign w:val="center"/>
          </w:tcPr>
          <w:p>
            <w:pPr>
              <w:spacing w:line="240" w:lineRule="auto"/>
              <w:ind w:firstLine="0" w:firstLineChars="0"/>
              <w:jc w:val="center"/>
              <w:rPr>
                <w:highlight w:val="none"/>
              </w:rPr>
            </w:pPr>
            <w:r>
              <w:rPr>
                <w:rFonts w:hint="eastAsia"/>
                <w:highlight w:val="none"/>
              </w:rPr>
              <w:t>6</w:t>
            </w:r>
          </w:p>
        </w:tc>
        <w:tc>
          <w:tcPr>
            <w:tcW w:w="851" w:type="dxa"/>
            <w:vAlign w:val="center"/>
          </w:tcPr>
          <w:p>
            <w:pPr>
              <w:spacing w:line="240" w:lineRule="auto"/>
              <w:ind w:firstLine="0" w:firstLineChars="0"/>
              <w:jc w:val="center"/>
              <w:rPr>
                <w:highlight w:val="none"/>
              </w:rPr>
            </w:pPr>
            <w:r>
              <w:rPr>
                <w:rFonts w:hint="eastAsia"/>
                <w:highlight w:val="none"/>
              </w:rPr>
              <w:t>13</w:t>
            </w:r>
          </w:p>
        </w:tc>
        <w:tc>
          <w:tcPr>
            <w:tcW w:w="7890" w:type="dxa"/>
            <w:vAlign w:val="center"/>
          </w:tcPr>
          <w:p>
            <w:pPr>
              <w:spacing w:line="240" w:lineRule="auto"/>
              <w:ind w:firstLine="0" w:firstLineChars="0"/>
              <w:rPr>
                <w:highlight w:val="none"/>
              </w:rPr>
            </w:pPr>
            <w:r>
              <w:rPr>
                <w:rFonts w:hint="eastAsia"/>
                <w:b/>
                <w:highlight w:val="none"/>
              </w:rPr>
              <w:t>投标保证金金额：</w:t>
            </w:r>
            <w:r>
              <w:rPr>
                <w:rFonts w:hint="eastAsia"/>
                <w:highlight w:val="none"/>
              </w:rPr>
              <w:t>不收取。</w:t>
            </w:r>
          </w:p>
          <w:p>
            <w:pPr>
              <w:spacing w:line="240" w:lineRule="auto"/>
              <w:ind w:firstLine="0" w:firstLineChars="0"/>
              <w:rPr>
                <w:highlight w:val="none"/>
              </w:rPr>
            </w:pPr>
            <w:r>
              <w:rPr>
                <w:rFonts w:hint="eastAsia"/>
                <w:b/>
                <w:highlight w:val="none"/>
              </w:rPr>
              <w:t>投标保证金形式：</w:t>
            </w:r>
            <w:r>
              <w:rPr>
                <w:rFonts w:hint="eastAsia"/>
                <w:highlight w:val="none"/>
              </w:rPr>
              <w:t>不收取。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6" w:type="dxa"/>
            <w:vAlign w:val="center"/>
          </w:tcPr>
          <w:p>
            <w:pPr>
              <w:spacing w:line="240" w:lineRule="auto"/>
              <w:ind w:firstLine="0" w:firstLineChars="0"/>
              <w:jc w:val="center"/>
              <w:rPr>
                <w:highlight w:val="none"/>
              </w:rPr>
            </w:pPr>
            <w:r>
              <w:rPr>
                <w:rFonts w:hint="eastAsia"/>
                <w:highlight w:val="none"/>
              </w:rPr>
              <w:t>7</w:t>
            </w:r>
          </w:p>
        </w:tc>
        <w:tc>
          <w:tcPr>
            <w:tcW w:w="851" w:type="dxa"/>
            <w:vAlign w:val="center"/>
          </w:tcPr>
          <w:p>
            <w:pPr>
              <w:spacing w:line="240" w:lineRule="auto"/>
              <w:ind w:firstLine="0" w:firstLineChars="0"/>
              <w:jc w:val="center"/>
              <w:rPr>
                <w:highlight w:val="none"/>
              </w:rPr>
            </w:pPr>
            <w:r>
              <w:rPr>
                <w:rFonts w:hint="eastAsia"/>
                <w:highlight w:val="none"/>
              </w:rPr>
              <w:t>9.4</w:t>
            </w:r>
          </w:p>
        </w:tc>
        <w:tc>
          <w:tcPr>
            <w:tcW w:w="7890" w:type="dxa"/>
            <w:vAlign w:val="center"/>
          </w:tcPr>
          <w:p>
            <w:pPr>
              <w:spacing w:line="240" w:lineRule="auto"/>
              <w:ind w:firstLine="0" w:firstLineChars="0"/>
              <w:rPr>
                <w:highlight w:val="none"/>
              </w:rPr>
            </w:pPr>
            <w:r>
              <w:rPr>
                <w:rFonts w:hint="eastAsia"/>
                <w:b/>
                <w:highlight w:val="none"/>
              </w:rPr>
              <w:t>投标文件份数：</w:t>
            </w:r>
            <w:r>
              <w:rPr>
                <w:rFonts w:hint="eastAsia"/>
                <w:highlight w:val="none"/>
              </w:rPr>
              <w:t>正本一份，副本四份；电子文件一份。</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666" w:type="dxa"/>
            <w:vAlign w:val="center"/>
          </w:tcPr>
          <w:p>
            <w:pPr>
              <w:spacing w:line="240" w:lineRule="auto"/>
              <w:ind w:firstLine="0" w:firstLineChars="0"/>
              <w:jc w:val="center"/>
              <w:rPr>
                <w:highlight w:val="none"/>
              </w:rPr>
            </w:pPr>
            <w:r>
              <w:rPr>
                <w:rFonts w:hint="eastAsia"/>
                <w:highlight w:val="none"/>
              </w:rPr>
              <w:t>8</w:t>
            </w:r>
          </w:p>
        </w:tc>
        <w:tc>
          <w:tcPr>
            <w:tcW w:w="851" w:type="dxa"/>
            <w:vAlign w:val="center"/>
          </w:tcPr>
          <w:p>
            <w:pPr>
              <w:spacing w:line="240" w:lineRule="auto"/>
              <w:ind w:firstLine="0" w:firstLineChars="0"/>
              <w:jc w:val="center"/>
              <w:rPr>
                <w:highlight w:val="none"/>
              </w:rPr>
            </w:pPr>
            <w:r>
              <w:rPr>
                <w:rFonts w:hint="eastAsia"/>
                <w:highlight w:val="none"/>
              </w:rPr>
              <w:t>10.4</w:t>
            </w:r>
          </w:p>
        </w:tc>
        <w:tc>
          <w:tcPr>
            <w:tcW w:w="7890" w:type="dxa"/>
            <w:vAlign w:val="center"/>
          </w:tcPr>
          <w:p>
            <w:pPr>
              <w:spacing w:line="240" w:lineRule="auto"/>
              <w:ind w:firstLine="0" w:firstLineChars="0"/>
              <w:rPr>
                <w:rFonts w:hint="eastAsia" w:eastAsia="宋体"/>
                <w:highlight w:val="none"/>
                <w:lang w:eastAsia="zh-CN"/>
              </w:rPr>
            </w:pPr>
            <w:r>
              <w:rPr>
                <w:rFonts w:hint="eastAsia"/>
                <w:b/>
                <w:highlight w:val="none"/>
              </w:rPr>
              <w:t>投标截止时间：</w:t>
            </w:r>
            <w:r>
              <w:rPr>
                <w:rFonts w:hint="eastAsia" w:hAnsi="Times New Roman"/>
                <w:szCs w:val="21"/>
                <w:highlight w:val="none"/>
                <w:lang w:eastAsia="zh-CN"/>
              </w:rPr>
              <w:t>2024年5月31日09时00分（北京时间）</w:t>
            </w:r>
          </w:p>
          <w:p>
            <w:pPr>
              <w:spacing w:line="240" w:lineRule="auto"/>
              <w:ind w:firstLine="0" w:firstLineChars="0"/>
              <w:rPr>
                <w:highlight w:val="none"/>
              </w:rPr>
            </w:pPr>
            <w:r>
              <w:rPr>
                <w:rFonts w:hint="eastAsia"/>
                <w:b/>
                <w:highlight w:val="none"/>
                <w:shd w:val="clear" w:fill="FFFFFF" w:themeFill="background1"/>
              </w:rPr>
              <w:t>投标文件递交地址：</w:t>
            </w:r>
            <w:r>
              <w:rPr>
                <w:rFonts w:hint="eastAsia"/>
                <w:highlight w:val="none"/>
                <w:lang w:val="en-US" w:eastAsia="zh-CN"/>
              </w:rPr>
              <w:t>北京市通州区宋庄小堡常青藤艺术区北门东1户（二层会议室）</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6" w:type="dxa"/>
            <w:vAlign w:val="center"/>
          </w:tcPr>
          <w:p>
            <w:pPr>
              <w:spacing w:line="240" w:lineRule="auto"/>
              <w:ind w:firstLine="0" w:firstLineChars="0"/>
              <w:jc w:val="center"/>
              <w:rPr>
                <w:highlight w:val="none"/>
              </w:rPr>
            </w:pPr>
            <w:r>
              <w:rPr>
                <w:rFonts w:hint="eastAsia"/>
                <w:highlight w:val="none"/>
              </w:rPr>
              <w:t>9</w:t>
            </w:r>
          </w:p>
        </w:tc>
        <w:tc>
          <w:tcPr>
            <w:tcW w:w="851" w:type="dxa"/>
            <w:vAlign w:val="center"/>
          </w:tcPr>
          <w:p>
            <w:pPr>
              <w:spacing w:line="240" w:lineRule="auto"/>
              <w:ind w:firstLine="0" w:firstLineChars="0"/>
              <w:jc w:val="center"/>
              <w:rPr>
                <w:highlight w:val="none"/>
              </w:rPr>
            </w:pPr>
            <w:r>
              <w:rPr>
                <w:rFonts w:hint="eastAsia"/>
                <w:highlight w:val="none"/>
              </w:rPr>
              <w:t>14.1</w:t>
            </w:r>
          </w:p>
        </w:tc>
        <w:tc>
          <w:tcPr>
            <w:tcW w:w="7890" w:type="dxa"/>
            <w:vAlign w:val="center"/>
          </w:tcPr>
          <w:p>
            <w:pPr>
              <w:spacing w:line="240" w:lineRule="auto"/>
              <w:ind w:firstLine="0" w:firstLineChars="0"/>
              <w:rPr>
                <w:rFonts w:hint="eastAsia" w:eastAsia="宋体"/>
                <w:highlight w:val="none"/>
                <w:lang w:eastAsia="zh-CN"/>
              </w:rPr>
            </w:pPr>
            <w:r>
              <w:rPr>
                <w:rFonts w:hint="eastAsia"/>
                <w:b/>
                <w:highlight w:val="none"/>
              </w:rPr>
              <w:t>开标时间：</w:t>
            </w:r>
            <w:r>
              <w:rPr>
                <w:rFonts w:hint="eastAsia" w:hAnsi="Times New Roman"/>
                <w:szCs w:val="21"/>
                <w:highlight w:val="none"/>
                <w:lang w:eastAsia="zh-CN"/>
              </w:rPr>
              <w:t>2024年5月31日09时00分（北京时间）</w:t>
            </w:r>
          </w:p>
          <w:p>
            <w:pPr>
              <w:spacing w:line="240" w:lineRule="auto"/>
              <w:ind w:firstLine="0" w:firstLineChars="0"/>
              <w:rPr>
                <w:b/>
                <w:bCs/>
                <w:highlight w:val="none"/>
              </w:rPr>
            </w:pPr>
            <w:r>
              <w:rPr>
                <w:rFonts w:hint="eastAsia"/>
                <w:b/>
                <w:highlight w:val="none"/>
              </w:rPr>
              <w:t>开标地点：</w:t>
            </w:r>
            <w:r>
              <w:rPr>
                <w:rFonts w:hint="eastAsia"/>
                <w:highlight w:val="none"/>
                <w:lang w:val="en-US" w:eastAsia="zh-CN"/>
              </w:rPr>
              <w:t>北京市通州区宋庄小堡常青藤艺术区北门东1户（二层会议室）</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6" w:type="dxa"/>
            <w:vAlign w:val="center"/>
          </w:tcPr>
          <w:p>
            <w:pPr>
              <w:spacing w:line="240" w:lineRule="auto"/>
              <w:ind w:firstLine="0" w:firstLineChars="0"/>
              <w:jc w:val="center"/>
              <w:rPr>
                <w:highlight w:val="none"/>
              </w:rPr>
            </w:pPr>
            <w:r>
              <w:rPr>
                <w:rFonts w:hint="eastAsia"/>
                <w:highlight w:val="none"/>
              </w:rPr>
              <w:t>10</w:t>
            </w:r>
          </w:p>
        </w:tc>
        <w:tc>
          <w:tcPr>
            <w:tcW w:w="851" w:type="dxa"/>
            <w:vAlign w:val="center"/>
          </w:tcPr>
          <w:p>
            <w:pPr>
              <w:spacing w:line="240" w:lineRule="auto"/>
              <w:ind w:firstLine="0" w:firstLineChars="0"/>
              <w:jc w:val="center"/>
              <w:rPr>
                <w:highlight w:val="none"/>
              </w:rPr>
            </w:pPr>
            <w:r>
              <w:rPr>
                <w:rFonts w:hint="eastAsia"/>
                <w:highlight w:val="none"/>
              </w:rPr>
              <w:t>14.3</w:t>
            </w:r>
          </w:p>
        </w:tc>
        <w:tc>
          <w:tcPr>
            <w:tcW w:w="7890" w:type="dxa"/>
            <w:vAlign w:val="center"/>
          </w:tcPr>
          <w:p>
            <w:pPr>
              <w:spacing w:line="240" w:lineRule="auto"/>
              <w:ind w:firstLine="0" w:firstLineChars="0"/>
              <w:rPr>
                <w:highlight w:val="none"/>
              </w:rPr>
            </w:pPr>
            <w:r>
              <w:rPr>
                <w:rFonts w:hint="eastAsia"/>
                <w:b/>
                <w:highlight w:val="none"/>
              </w:rPr>
              <w:t>评标方法：</w:t>
            </w:r>
            <w:r>
              <w:rPr>
                <w:rFonts w:hint="eastAsia"/>
                <w:highlight w:val="none"/>
              </w:rPr>
              <w:t>综合评分法</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6" w:type="dxa"/>
            <w:vAlign w:val="center"/>
          </w:tcPr>
          <w:p>
            <w:pPr>
              <w:spacing w:line="240" w:lineRule="auto"/>
              <w:ind w:firstLine="0" w:firstLineChars="0"/>
              <w:jc w:val="center"/>
              <w:rPr>
                <w:highlight w:val="none"/>
              </w:rPr>
            </w:pPr>
            <w:r>
              <w:rPr>
                <w:rFonts w:hint="eastAsia"/>
                <w:highlight w:val="none"/>
              </w:rPr>
              <w:t>11</w:t>
            </w:r>
          </w:p>
        </w:tc>
        <w:tc>
          <w:tcPr>
            <w:tcW w:w="851" w:type="dxa"/>
            <w:vAlign w:val="center"/>
          </w:tcPr>
          <w:p>
            <w:pPr>
              <w:spacing w:line="240" w:lineRule="auto"/>
              <w:ind w:firstLine="0" w:firstLineChars="0"/>
              <w:jc w:val="center"/>
              <w:rPr>
                <w:highlight w:val="none"/>
              </w:rPr>
            </w:pPr>
            <w:r>
              <w:rPr>
                <w:rFonts w:hint="eastAsia"/>
                <w:highlight w:val="none"/>
              </w:rPr>
              <w:t>15.1</w:t>
            </w:r>
          </w:p>
        </w:tc>
        <w:tc>
          <w:tcPr>
            <w:tcW w:w="7890" w:type="dxa"/>
            <w:vAlign w:val="center"/>
          </w:tcPr>
          <w:p>
            <w:pPr>
              <w:spacing w:line="240" w:lineRule="auto"/>
              <w:ind w:firstLine="0" w:firstLineChars="0"/>
              <w:rPr>
                <w:b/>
                <w:highlight w:val="none"/>
              </w:rPr>
            </w:pPr>
            <w:r>
              <w:rPr>
                <w:rFonts w:hint="eastAsia"/>
                <w:b/>
                <w:highlight w:val="none"/>
              </w:rPr>
              <w:t>中标人确定：</w:t>
            </w:r>
            <w:r>
              <w:rPr>
                <w:rFonts w:hint="eastAsia"/>
                <w:bCs/>
                <w:highlight w:val="none"/>
              </w:rPr>
              <w:t>中标候选人并列的，确定技术得分高者为中标人。</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666" w:type="dxa"/>
            <w:vAlign w:val="center"/>
          </w:tcPr>
          <w:p>
            <w:pPr>
              <w:spacing w:line="240" w:lineRule="auto"/>
              <w:ind w:firstLine="0" w:firstLineChars="0"/>
              <w:jc w:val="center"/>
              <w:rPr>
                <w:highlight w:val="none"/>
              </w:rPr>
            </w:pPr>
            <w:r>
              <w:rPr>
                <w:rFonts w:hint="eastAsia"/>
                <w:highlight w:val="none"/>
              </w:rPr>
              <w:t>12</w:t>
            </w:r>
          </w:p>
        </w:tc>
        <w:tc>
          <w:tcPr>
            <w:tcW w:w="851" w:type="dxa"/>
            <w:vAlign w:val="center"/>
          </w:tcPr>
          <w:p>
            <w:pPr>
              <w:spacing w:line="240" w:lineRule="auto"/>
              <w:ind w:firstLine="0" w:firstLineChars="0"/>
              <w:jc w:val="center"/>
              <w:rPr>
                <w:highlight w:val="none"/>
              </w:rPr>
            </w:pPr>
            <w:r>
              <w:rPr>
                <w:rFonts w:hint="eastAsia"/>
                <w:highlight w:val="none"/>
              </w:rPr>
              <w:t>16.1</w:t>
            </w:r>
          </w:p>
        </w:tc>
        <w:tc>
          <w:tcPr>
            <w:tcW w:w="7890" w:type="dxa"/>
            <w:vAlign w:val="center"/>
          </w:tcPr>
          <w:p>
            <w:pPr>
              <w:spacing w:line="240" w:lineRule="auto"/>
              <w:ind w:firstLine="0" w:firstLineChars="0"/>
              <w:rPr>
                <w:highlight w:val="none"/>
              </w:rPr>
            </w:pPr>
            <w:bookmarkStart w:id="104" w:name="_Hlk494108444"/>
            <w:r>
              <w:rPr>
                <w:rFonts w:hint="eastAsia"/>
                <w:b/>
                <w:highlight w:val="none"/>
              </w:rPr>
              <w:t>履约保证金金额：</w:t>
            </w:r>
            <w:bookmarkEnd w:id="104"/>
            <w:r>
              <w:rPr>
                <w:rFonts w:hint="eastAsia"/>
                <w:highlight w:val="none"/>
                <w:lang w:val="en-US" w:eastAsia="zh-CN"/>
              </w:rPr>
              <w:t>无</w:t>
            </w:r>
            <w:r>
              <w:rPr>
                <w:rFonts w:hint="eastAsia"/>
                <w:highlight w:val="none"/>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6" w:type="dxa"/>
            <w:vAlign w:val="center"/>
          </w:tcPr>
          <w:p>
            <w:pPr>
              <w:spacing w:line="240" w:lineRule="auto"/>
              <w:ind w:firstLine="0" w:firstLineChars="0"/>
              <w:jc w:val="center"/>
              <w:rPr>
                <w:highlight w:val="none"/>
              </w:rPr>
            </w:pPr>
            <w:r>
              <w:rPr>
                <w:rFonts w:hint="eastAsia"/>
                <w:highlight w:val="none"/>
              </w:rPr>
              <w:t>13</w:t>
            </w:r>
          </w:p>
        </w:tc>
        <w:tc>
          <w:tcPr>
            <w:tcW w:w="851" w:type="dxa"/>
            <w:vAlign w:val="center"/>
          </w:tcPr>
          <w:p>
            <w:pPr>
              <w:spacing w:line="240" w:lineRule="auto"/>
              <w:ind w:firstLine="0" w:firstLineChars="0"/>
              <w:jc w:val="center"/>
              <w:rPr>
                <w:highlight w:val="none"/>
              </w:rPr>
            </w:pPr>
            <w:r>
              <w:rPr>
                <w:rFonts w:hint="eastAsia"/>
                <w:highlight w:val="none"/>
              </w:rPr>
              <w:t>18</w:t>
            </w:r>
          </w:p>
        </w:tc>
        <w:tc>
          <w:tcPr>
            <w:tcW w:w="7890" w:type="dxa"/>
            <w:vAlign w:val="center"/>
          </w:tcPr>
          <w:p>
            <w:pPr>
              <w:spacing w:line="240" w:lineRule="auto"/>
              <w:ind w:firstLine="0" w:firstLineChars="0"/>
              <w:rPr>
                <w:highlight w:val="none"/>
              </w:rPr>
            </w:pPr>
            <w:r>
              <w:rPr>
                <w:rFonts w:hint="eastAsia"/>
                <w:b/>
                <w:highlight w:val="none"/>
              </w:rPr>
              <w:t>采购代理服务费：</w:t>
            </w:r>
            <w:r>
              <w:rPr>
                <w:rFonts w:hint="eastAsia"/>
                <w:highlight w:val="none"/>
              </w:rPr>
              <w:t>由中标人支付。</w:t>
            </w:r>
          </w:p>
          <w:p>
            <w:pPr>
              <w:spacing w:line="240" w:lineRule="auto"/>
              <w:ind w:firstLine="0" w:firstLineChars="0"/>
              <w:rPr>
                <w:b/>
                <w:highlight w:val="none"/>
              </w:rPr>
            </w:pPr>
            <w:r>
              <w:rPr>
                <w:rFonts w:hint="eastAsia"/>
                <w:b/>
                <w:highlight w:val="none"/>
              </w:rPr>
              <w:t>支付时间：</w:t>
            </w:r>
            <w:r>
              <w:rPr>
                <w:rFonts w:hint="eastAsia"/>
                <w:highlight w:val="none"/>
              </w:rPr>
              <w:t>中标人领取中标通知书时一次性支付。</w:t>
            </w:r>
          </w:p>
          <w:p>
            <w:pPr>
              <w:spacing w:line="240" w:lineRule="auto"/>
              <w:ind w:firstLine="0" w:firstLineChars="0"/>
              <w:rPr>
                <w:highlight w:val="none"/>
              </w:rPr>
            </w:pPr>
            <w:r>
              <w:rPr>
                <w:rFonts w:hint="eastAsia"/>
                <w:b/>
                <w:highlight w:val="none"/>
              </w:rPr>
              <w:t>支付方式：</w:t>
            </w:r>
            <w:r>
              <w:rPr>
                <w:rFonts w:hint="eastAsia"/>
                <w:highlight w:val="none"/>
              </w:rPr>
              <w:t>电汇。</w:t>
            </w:r>
          </w:p>
          <w:p>
            <w:pPr>
              <w:spacing w:line="240" w:lineRule="auto"/>
              <w:ind w:firstLine="0" w:firstLineChars="0"/>
              <w:rPr>
                <w:highlight w:val="none"/>
              </w:rPr>
            </w:pPr>
            <w:r>
              <w:rPr>
                <w:rFonts w:hint="eastAsia"/>
                <w:b/>
                <w:highlight w:val="none"/>
              </w:rPr>
              <w:t>支付标准：</w:t>
            </w:r>
            <w:r>
              <w:rPr>
                <w:rFonts w:hint="eastAsia"/>
                <w:highlight w:val="none"/>
              </w:rPr>
              <w:t>代理费以中标额为基数计算，计算方法采用“差额定率累进法”计取。各分段费率标准如下：</w:t>
            </w:r>
          </w:p>
          <w:tbl>
            <w:tblPr>
              <w:tblStyle w:val="79"/>
              <w:tblW w:w="58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11"/>
              <w:gridCol w:w="3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2211" w:type="dxa"/>
                  <w:shd w:val="clear" w:color="auto" w:fill="auto"/>
                  <w:vAlign w:val="center"/>
                </w:tcPr>
                <w:p>
                  <w:pPr>
                    <w:spacing w:line="240" w:lineRule="auto"/>
                    <w:ind w:firstLine="0" w:firstLineChars="0"/>
                    <w:jc w:val="center"/>
                    <w:rPr>
                      <w:bCs/>
                      <w:highlight w:val="none"/>
                    </w:rPr>
                  </w:pPr>
                  <w:r>
                    <w:rPr>
                      <w:rFonts w:hint="eastAsia"/>
                      <w:bCs/>
                      <w:highlight w:val="none"/>
                    </w:rPr>
                    <w:t>中标金额（万元）</w:t>
                  </w:r>
                </w:p>
              </w:tc>
              <w:tc>
                <w:tcPr>
                  <w:tcW w:w="3590" w:type="dxa"/>
                  <w:shd w:val="clear" w:color="auto" w:fill="auto"/>
                  <w:vAlign w:val="center"/>
                </w:tcPr>
                <w:p>
                  <w:pPr>
                    <w:spacing w:line="240" w:lineRule="auto"/>
                    <w:ind w:firstLine="0" w:firstLineChars="0"/>
                    <w:jc w:val="center"/>
                    <w:rPr>
                      <w:bCs/>
                      <w:highlight w:val="none"/>
                    </w:rPr>
                  </w:pPr>
                  <w:r>
                    <w:rPr>
                      <w:rFonts w:hint="eastAsia"/>
                      <w:bCs/>
                      <w:highlight w:val="none"/>
                    </w:rPr>
                    <w:t>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211" w:type="dxa"/>
                  <w:shd w:val="clear" w:color="auto" w:fill="auto"/>
                  <w:vAlign w:val="center"/>
                </w:tcPr>
                <w:p>
                  <w:pPr>
                    <w:spacing w:line="240" w:lineRule="auto"/>
                    <w:ind w:firstLine="0" w:firstLineChars="0"/>
                    <w:jc w:val="center"/>
                    <w:rPr>
                      <w:bCs/>
                      <w:highlight w:val="none"/>
                    </w:rPr>
                  </w:pPr>
                  <w:r>
                    <w:rPr>
                      <w:rFonts w:hint="eastAsia"/>
                      <w:bCs/>
                      <w:highlight w:val="none"/>
                    </w:rPr>
                    <w:t>100以下</w:t>
                  </w:r>
                </w:p>
              </w:tc>
              <w:tc>
                <w:tcPr>
                  <w:tcW w:w="3590" w:type="dxa"/>
                  <w:shd w:val="clear" w:color="auto" w:fill="auto"/>
                  <w:vAlign w:val="center"/>
                </w:tcPr>
                <w:p>
                  <w:pPr>
                    <w:spacing w:line="240" w:lineRule="auto"/>
                    <w:ind w:firstLine="0" w:firstLineChars="0"/>
                    <w:jc w:val="center"/>
                    <w:rPr>
                      <w:bCs/>
                      <w:highlight w:val="none"/>
                    </w:rPr>
                  </w:pPr>
                  <w:r>
                    <w:rPr>
                      <w:rFonts w:hint="eastAsia"/>
                      <w:bCs/>
                      <w:highlight w:val="none"/>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211" w:type="dxa"/>
                  <w:shd w:val="clear" w:color="auto" w:fill="auto"/>
                  <w:vAlign w:val="center"/>
                </w:tcPr>
                <w:p>
                  <w:pPr>
                    <w:spacing w:line="240" w:lineRule="auto"/>
                    <w:ind w:firstLine="0" w:firstLineChars="0"/>
                    <w:jc w:val="center"/>
                    <w:rPr>
                      <w:bCs/>
                      <w:highlight w:val="none"/>
                    </w:rPr>
                  </w:pPr>
                  <w:r>
                    <w:rPr>
                      <w:rFonts w:hint="eastAsia"/>
                      <w:bCs/>
                      <w:highlight w:val="none"/>
                    </w:rPr>
                    <w:t>100</w:t>
                  </w:r>
                  <w:r>
                    <w:rPr>
                      <w:rFonts w:hint="eastAsia"/>
                      <w:bCs/>
                      <w:highlight w:val="none"/>
                      <w:lang w:eastAsia="zh-CN"/>
                    </w:rPr>
                    <w:t>～</w:t>
                  </w:r>
                  <w:r>
                    <w:rPr>
                      <w:rFonts w:hint="eastAsia"/>
                      <w:bCs/>
                      <w:highlight w:val="none"/>
                    </w:rPr>
                    <w:t>500</w:t>
                  </w:r>
                </w:p>
              </w:tc>
              <w:tc>
                <w:tcPr>
                  <w:tcW w:w="3590" w:type="dxa"/>
                  <w:shd w:val="clear" w:color="auto" w:fill="auto"/>
                  <w:vAlign w:val="center"/>
                </w:tcPr>
                <w:p>
                  <w:pPr>
                    <w:spacing w:line="240" w:lineRule="auto"/>
                    <w:ind w:firstLine="0" w:firstLineChars="0"/>
                    <w:jc w:val="center"/>
                    <w:rPr>
                      <w:bCs/>
                      <w:highlight w:val="none"/>
                    </w:rPr>
                  </w:pPr>
                  <w:r>
                    <w:rPr>
                      <w:rFonts w:hint="eastAsia"/>
                      <w:bCs/>
                      <w:highlight w:val="none"/>
                    </w:rPr>
                    <w:t>0.8%</w:t>
                  </w:r>
                </w:p>
              </w:tc>
            </w:tr>
          </w:tbl>
          <w:p>
            <w:pPr>
              <w:spacing w:line="240" w:lineRule="auto"/>
              <w:ind w:left="0" w:leftChars="0" w:firstLine="0" w:firstLineChars="0"/>
              <w:rPr>
                <w:b/>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06" w:hRule="atLeast"/>
          <w:jc w:val="center"/>
        </w:trPr>
        <w:tc>
          <w:tcPr>
            <w:tcW w:w="666" w:type="dxa"/>
            <w:vAlign w:val="center"/>
          </w:tcPr>
          <w:p>
            <w:pPr>
              <w:spacing w:line="240" w:lineRule="auto"/>
              <w:ind w:firstLine="0" w:firstLineChars="0"/>
              <w:jc w:val="center"/>
              <w:rPr>
                <w:highlight w:val="none"/>
              </w:rPr>
            </w:pPr>
            <w:r>
              <w:rPr>
                <w:rFonts w:hint="eastAsia"/>
                <w:highlight w:val="none"/>
              </w:rPr>
              <w:t>14</w:t>
            </w:r>
          </w:p>
        </w:tc>
        <w:tc>
          <w:tcPr>
            <w:tcW w:w="851" w:type="dxa"/>
            <w:vAlign w:val="center"/>
          </w:tcPr>
          <w:p>
            <w:pPr>
              <w:spacing w:line="240" w:lineRule="auto"/>
              <w:ind w:firstLine="0" w:firstLineChars="0"/>
              <w:jc w:val="center"/>
              <w:rPr>
                <w:highlight w:val="none"/>
              </w:rPr>
            </w:pPr>
            <w:r>
              <w:rPr>
                <w:rFonts w:hint="eastAsia"/>
                <w:highlight w:val="none"/>
              </w:rPr>
              <w:t>中小企业划分标准所属行业</w:t>
            </w:r>
          </w:p>
        </w:tc>
        <w:tc>
          <w:tcPr>
            <w:tcW w:w="7890" w:type="dxa"/>
            <w:vAlign w:val="center"/>
          </w:tcPr>
          <w:p>
            <w:pPr>
              <w:spacing w:line="240" w:lineRule="auto"/>
              <w:ind w:firstLine="0" w:firstLineChars="0"/>
              <w:rPr>
                <w:rFonts w:hint="eastAsia" w:eastAsia="宋体"/>
                <w:b/>
                <w:highlight w:val="none"/>
                <w:lang w:eastAsia="zh-CN"/>
              </w:rPr>
            </w:pPr>
            <w:r>
              <w:rPr>
                <w:rFonts w:hint="eastAsia"/>
                <w:b/>
                <w:highlight w:val="none"/>
              </w:rPr>
              <w:t>本项目采购标的对应的中小企业划分标准所属行业：</w:t>
            </w:r>
            <w:r>
              <w:rPr>
                <w:rFonts w:hint="eastAsia"/>
                <w:b/>
                <w:highlight w:val="none"/>
                <w:lang w:val="en-US" w:eastAsia="zh-CN"/>
              </w:rPr>
              <w:t>其他服务业</w:t>
            </w:r>
          </w:p>
        </w:tc>
      </w:tr>
    </w:tbl>
    <w:p>
      <w:pPr>
        <w:pStyle w:val="7"/>
        <w:outlineLvl w:val="9"/>
        <w:rPr>
          <w:rFonts w:hAnsi="Times New Roman"/>
          <w:highlight w:val="none"/>
        </w:rPr>
        <w:sectPr>
          <w:headerReference r:id="rId11" w:type="default"/>
          <w:footerReference r:id="rId12" w:type="default"/>
          <w:pgSz w:w="11906" w:h="16838"/>
          <w:pgMar w:top="1418" w:right="1418" w:bottom="1418" w:left="1418" w:header="851" w:footer="992" w:gutter="0"/>
          <w:pgNumType w:fmt="decimal"/>
          <w:cols w:space="720" w:num="1"/>
          <w:docGrid w:linePitch="317" w:charSpace="614"/>
        </w:sectPr>
      </w:pPr>
      <w:bookmarkStart w:id="105" w:name="_Toc213513197"/>
      <w:bookmarkStart w:id="106" w:name="_Toc185934390"/>
      <w:bookmarkStart w:id="107" w:name="_Toc214938686"/>
      <w:bookmarkStart w:id="108" w:name="_Toc184146818"/>
      <w:bookmarkStart w:id="109" w:name="_Toc12337076"/>
      <w:bookmarkStart w:id="110" w:name="_Toc26846197"/>
    </w:p>
    <w:p>
      <w:pPr>
        <w:pStyle w:val="6"/>
        <w:bidi w:val="0"/>
      </w:pPr>
      <w:bookmarkStart w:id="111" w:name="_Toc2630"/>
      <w:bookmarkStart w:id="112" w:name="_Toc1978"/>
      <w:bookmarkStart w:id="113" w:name="_Toc13053"/>
      <w:bookmarkStart w:id="114" w:name="_Toc2287"/>
      <w:bookmarkStart w:id="115" w:name="_Toc30755"/>
      <w:bookmarkStart w:id="116" w:name="_Toc30865"/>
      <w:bookmarkStart w:id="117" w:name="_Toc4977"/>
      <w:bookmarkStart w:id="118" w:name="_Toc389013503"/>
      <w:bookmarkStart w:id="119" w:name="_Toc2714"/>
      <w:bookmarkStart w:id="120" w:name="_Toc3223"/>
      <w:r>
        <w:rPr>
          <w:rFonts w:hint="eastAsia"/>
        </w:rPr>
        <w:t>1、项目简介</w:t>
      </w:r>
      <w:bookmarkEnd w:id="105"/>
      <w:bookmarkEnd w:id="106"/>
      <w:bookmarkEnd w:id="107"/>
      <w:bookmarkEnd w:id="108"/>
      <w:bookmarkEnd w:id="111"/>
      <w:bookmarkEnd w:id="112"/>
      <w:bookmarkEnd w:id="113"/>
      <w:bookmarkEnd w:id="114"/>
      <w:bookmarkEnd w:id="115"/>
      <w:bookmarkEnd w:id="116"/>
      <w:bookmarkEnd w:id="117"/>
      <w:bookmarkEnd w:id="118"/>
      <w:bookmarkEnd w:id="119"/>
      <w:bookmarkEnd w:id="120"/>
    </w:p>
    <w:p>
      <w:pPr>
        <w:spacing w:line="336" w:lineRule="auto"/>
        <w:ind w:firstLine="482"/>
        <w:rPr>
          <w:rFonts w:hint="eastAsia"/>
          <w:highlight w:val="none"/>
          <w:lang w:eastAsia="zh-CN"/>
        </w:rPr>
      </w:pPr>
      <w:r>
        <w:rPr>
          <w:rFonts w:hint="eastAsia"/>
          <w:b/>
          <w:highlight w:val="none"/>
        </w:rPr>
        <w:t xml:space="preserve">1.1 </w:t>
      </w:r>
      <w:r>
        <w:rPr>
          <w:rFonts w:hint="eastAsia"/>
          <w:highlight w:val="none"/>
        </w:rPr>
        <w:t>采购项目名称：</w:t>
      </w:r>
      <w:r>
        <w:rPr>
          <w:rFonts w:hint="eastAsia"/>
          <w:highlight w:val="none"/>
          <w:lang w:eastAsia="zh-CN"/>
        </w:rPr>
        <w:t>北京市幸福河湖水美家园评定及推广</w:t>
      </w:r>
    </w:p>
    <w:p>
      <w:pPr>
        <w:spacing w:line="336" w:lineRule="auto"/>
        <w:ind w:firstLine="482"/>
        <w:rPr>
          <w:rFonts w:hint="eastAsia"/>
          <w:highlight w:val="none"/>
          <w:lang w:eastAsia="zh-CN"/>
        </w:rPr>
      </w:pPr>
      <w:r>
        <w:rPr>
          <w:rFonts w:hint="eastAsia"/>
          <w:b/>
          <w:highlight w:val="none"/>
        </w:rPr>
        <w:t xml:space="preserve">1.2 </w:t>
      </w:r>
      <w:r>
        <w:rPr>
          <w:rFonts w:hint="eastAsia"/>
          <w:highlight w:val="none"/>
        </w:rPr>
        <w:t>合同名称：</w:t>
      </w:r>
      <w:r>
        <w:rPr>
          <w:rFonts w:hint="eastAsia"/>
          <w:highlight w:val="none"/>
          <w:lang w:eastAsia="zh-CN"/>
        </w:rPr>
        <w:t>北京市幸福河湖水美家园评定及推广</w:t>
      </w:r>
    </w:p>
    <w:p>
      <w:pPr>
        <w:spacing w:line="336" w:lineRule="auto"/>
        <w:ind w:firstLine="482"/>
        <w:rPr>
          <w:rFonts w:hint="eastAsia" w:eastAsia="宋体"/>
          <w:highlight w:val="none"/>
          <w:lang w:eastAsia="zh-CN"/>
        </w:rPr>
      </w:pPr>
      <w:r>
        <w:rPr>
          <w:rFonts w:hint="eastAsia"/>
          <w:b/>
          <w:highlight w:val="none"/>
        </w:rPr>
        <w:t xml:space="preserve">1.3 </w:t>
      </w:r>
      <w:r>
        <w:rPr>
          <w:rFonts w:hint="eastAsia"/>
          <w:highlight w:val="none"/>
        </w:rPr>
        <w:t>招标编号：</w:t>
      </w:r>
      <w:r>
        <w:rPr>
          <w:rFonts w:hint="eastAsia"/>
          <w:highlight w:val="none"/>
          <w:lang w:eastAsia="zh-CN"/>
        </w:rPr>
        <w:t>STBC-2023-ZB-04</w:t>
      </w:r>
    </w:p>
    <w:p>
      <w:pPr>
        <w:spacing w:line="336" w:lineRule="auto"/>
        <w:ind w:firstLine="482"/>
        <w:rPr>
          <w:rFonts w:hint="eastAsia" w:eastAsia="宋体"/>
          <w:highlight w:val="none"/>
          <w:lang w:eastAsia="zh-CN"/>
        </w:rPr>
      </w:pPr>
      <w:r>
        <w:rPr>
          <w:rFonts w:hint="eastAsia"/>
          <w:b/>
          <w:highlight w:val="none"/>
        </w:rPr>
        <w:t xml:space="preserve">1.4 </w:t>
      </w:r>
      <w:r>
        <w:rPr>
          <w:rFonts w:hint="eastAsia"/>
          <w:highlight w:val="none"/>
        </w:rPr>
        <w:t>采购人：</w:t>
      </w:r>
      <w:r>
        <w:rPr>
          <w:rFonts w:hint="eastAsia"/>
          <w:highlight w:val="none"/>
          <w:lang w:eastAsia="zh-CN"/>
        </w:rPr>
        <w:t>北京市水务局</w:t>
      </w:r>
    </w:p>
    <w:p>
      <w:pPr>
        <w:spacing w:line="336" w:lineRule="auto"/>
        <w:ind w:firstLine="482"/>
        <w:rPr>
          <w:highlight w:val="none"/>
        </w:rPr>
      </w:pPr>
      <w:r>
        <w:rPr>
          <w:rFonts w:hint="eastAsia"/>
          <w:b/>
          <w:highlight w:val="none"/>
        </w:rPr>
        <w:t xml:space="preserve">1.5 </w:t>
      </w:r>
      <w:r>
        <w:rPr>
          <w:rFonts w:hint="eastAsia"/>
          <w:highlight w:val="none"/>
        </w:rPr>
        <w:t>采购代理机构：中工久诚（北京）管理咨询有限公司</w:t>
      </w:r>
    </w:p>
    <w:p>
      <w:pPr>
        <w:spacing w:line="336" w:lineRule="auto"/>
        <w:ind w:firstLine="482"/>
        <w:rPr>
          <w:highlight w:val="none"/>
        </w:rPr>
      </w:pPr>
      <w:r>
        <w:rPr>
          <w:rFonts w:hint="eastAsia"/>
          <w:b/>
          <w:highlight w:val="none"/>
        </w:rPr>
        <w:t xml:space="preserve">1.6 </w:t>
      </w:r>
      <w:r>
        <w:rPr>
          <w:rFonts w:hint="eastAsia"/>
          <w:highlight w:val="none"/>
        </w:rPr>
        <w:t>采购方式：国内公开招标</w:t>
      </w:r>
    </w:p>
    <w:p>
      <w:pPr>
        <w:spacing w:line="336" w:lineRule="auto"/>
        <w:ind w:firstLine="482"/>
        <w:rPr>
          <w:b/>
          <w:highlight w:val="none"/>
        </w:rPr>
      </w:pPr>
      <w:r>
        <w:rPr>
          <w:rFonts w:hint="eastAsia"/>
          <w:b/>
          <w:highlight w:val="none"/>
        </w:rPr>
        <w:t xml:space="preserve">1.7 </w:t>
      </w:r>
      <w:r>
        <w:rPr>
          <w:rFonts w:hint="eastAsia"/>
          <w:highlight w:val="none"/>
        </w:rPr>
        <w:t>资金来源：政府投资</w:t>
      </w:r>
    </w:p>
    <w:bookmarkEnd w:id="109"/>
    <w:bookmarkEnd w:id="110"/>
    <w:p>
      <w:pPr>
        <w:pStyle w:val="6"/>
        <w:bidi w:val="0"/>
      </w:pPr>
      <w:bookmarkStart w:id="121" w:name="_Toc25235"/>
      <w:bookmarkStart w:id="122" w:name="_Toc12701"/>
      <w:bookmarkStart w:id="123" w:name="_Toc23367"/>
      <w:bookmarkStart w:id="124" w:name="_Toc28337"/>
      <w:bookmarkStart w:id="125" w:name="_Toc24017"/>
      <w:bookmarkStart w:id="126" w:name="_Toc19638"/>
      <w:bookmarkStart w:id="127" w:name="_Toc389013504"/>
      <w:bookmarkStart w:id="128" w:name="_Toc3030"/>
      <w:bookmarkStart w:id="129" w:name="_Toc27203"/>
      <w:bookmarkStart w:id="130" w:name="_Toc5500"/>
      <w:bookmarkStart w:id="131" w:name="_Toc225312430"/>
      <w:r>
        <w:rPr>
          <w:rFonts w:hint="eastAsia"/>
        </w:rPr>
        <w:t>2、服务期要求</w:t>
      </w:r>
      <w:bookmarkEnd w:id="121"/>
      <w:bookmarkEnd w:id="122"/>
      <w:bookmarkEnd w:id="123"/>
      <w:bookmarkEnd w:id="124"/>
      <w:bookmarkEnd w:id="125"/>
      <w:bookmarkEnd w:id="126"/>
      <w:bookmarkEnd w:id="127"/>
      <w:bookmarkEnd w:id="128"/>
      <w:bookmarkEnd w:id="129"/>
      <w:bookmarkEnd w:id="130"/>
      <w:bookmarkEnd w:id="131"/>
    </w:p>
    <w:p>
      <w:pPr>
        <w:spacing w:line="336" w:lineRule="auto"/>
        <w:ind w:firstLine="480"/>
        <w:textAlignment w:val="baseline"/>
        <w:rPr>
          <w:highlight w:val="none"/>
        </w:rPr>
      </w:pPr>
      <w:bookmarkStart w:id="132" w:name="_Toc389013505"/>
      <w:bookmarkStart w:id="133" w:name="_Toc9385"/>
      <w:r>
        <w:rPr>
          <w:rFonts w:hint="eastAsia"/>
          <w:highlight w:val="none"/>
        </w:rPr>
        <w:t>本项目合同履行期限要求详见</w:t>
      </w:r>
      <w:r>
        <w:rPr>
          <w:rFonts w:hint="eastAsia"/>
          <w:b/>
          <w:highlight w:val="none"/>
        </w:rPr>
        <w:t>投标须知前附表</w:t>
      </w:r>
      <w:r>
        <w:rPr>
          <w:rFonts w:hint="eastAsia"/>
          <w:highlight w:val="none"/>
        </w:rPr>
        <w:t>。</w:t>
      </w:r>
    </w:p>
    <w:p>
      <w:pPr>
        <w:pStyle w:val="6"/>
        <w:bidi w:val="0"/>
      </w:pPr>
      <w:bookmarkStart w:id="134" w:name="_Toc24204"/>
      <w:bookmarkStart w:id="135" w:name="_Toc3568"/>
      <w:bookmarkStart w:id="136" w:name="_Toc1608"/>
      <w:bookmarkStart w:id="137" w:name="_Toc22938"/>
      <w:bookmarkStart w:id="138" w:name="_Toc16026"/>
      <w:bookmarkStart w:id="139" w:name="_Toc23442"/>
      <w:bookmarkStart w:id="140" w:name="_Toc4134"/>
      <w:bookmarkStart w:id="141" w:name="_Toc18895"/>
      <w:r>
        <w:rPr>
          <w:rFonts w:hint="eastAsia"/>
        </w:rPr>
        <w:t>3、采购</w:t>
      </w:r>
      <w:bookmarkEnd w:id="132"/>
      <w:bookmarkEnd w:id="133"/>
      <w:r>
        <w:rPr>
          <w:rFonts w:hint="eastAsia"/>
        </w:rPr>
        <w:t>需求</w:t>
      </w:r>
      <w:bookmarkEnd w:id="134"/>
      <w:bookmarkEnd w:id="135"/>
      <w:bookmarkEnd w:id="136"/>
      <w:bookmarkEnd w:id="137"/>
      <w:bookmarkEnd w:id="138"/>
      <w:bookmarkEnd w:id="139"/>
      <w:bookmarkEnd w:id="140"/>
      <w:bookmarkEnd w:id="141"/>
    </w:p>
    <w:p>
      <w:pPr>
        <w:spacing w:line="336" w:lineRule="auto"/>
        <w:ind w:firstLine="480"/>
        <w:rPr>
          <w:highlight w:val="none"/>
        </w:rPr>
      </w:pPr>
      <w:bookmarkStart w:id="142" w:name="_Toc448320805"/>
      <w:bookmarkStart w:id="143" w:name="_Toc389013506"/>
      <w:bookmarkStart w:id="144" w:name="_Toc29832"/>
      <w:r>
        <w:rPr>
          <w:rFonts w:hint="eastAsia"/>
          <w:highlight w:val="none"/>
        </w:rPr>
        <w:t>3.1本项目采购需求概述见</w:t>
      </w:r>
      <w:r>
        <w:rPr>
          <w:rFonts w:hint="eastAsia"/>
          <w:b/>
          <w:highlight w:val="none"/>
        </w:rPr>
        <w:t>投标须知前附表</w:t>
      </w:r>
      <w:r>
        <w:rPr>
          <w:rFonts w:hint="eastAsia"/>
          <w:highlight w:val="none"/>
        </w:rPr>
        <w:t>，其具体采购需求见招标文件第六章。</w:t>
      </w:r>
    </w:p>
    <w:p>
      <w:pPr>
        <w:spacing w:line="336" w:lineRule="auto"/>
        <w:ind w:firstLine="480"/>
        <w:rPr>
          <w:highlight w:val="none"/>
        </w:rPr>
      </w:pPr>
      <w:r>
        <w:rPr>
          <w:rFonts w:hint="eastAsia"/>
          <w:highlight w:val="none"/>
        </w:rPr>
        <w:t>3.2如投标须知前附表中写明本项目采购允许采用分包方式履行合同的，其允许分包内容、金额或者比例、分包单位的资格要见</w:t>
      </w:r>
      <w:r>
        <w:rPr>
          <w:rFonts w:hint="eastAsia"/>
          <w:b/>
          <w:highlight w:val="none"/>
        </w:rPr>
        <w:t>投标须知前附表</w:t>
      </w:r>
      <w:r>
        <w:rPr>
          <w:rFonts w:hint="eastAsia"/>
          <w:highlight w:val="none"/>
        </w:rPr>
        <w:t>。</w:t>
      </w:r>
      <w:bookmarkEnd w:id="142"/>
    </w:p>
    <w:p>
      <w:pPr>
        <w:spacing w:line="336" w:lineRule="auto"/>
        <w:ind w:firstLine="480"/>
        <w:rPr>
          <w:highlight w:val="none"/>
        </w:rPr>
      </w:pPr>
      <w:r>
        <w:rPr>
          <w:rFonts w:hint="eastAsia"/>
          <w:highlight w:val="none"/>
        </w:rPr>
        <w:t>3.3 根据采购项目技术构成、产品价格比重等确定核心产品，核心产品见投标人须知前附表。</w:t>
      </w:r>
    </w:p>
    <w:p>
      <w:pPr>
        <w:pStyle w:val="6"/>
        <w:bidi w:val="0"/>
      </w:pPr>
      <w:bookmarkStart w:id="145" w:name="_Toc30837"/>
      <w:bookmarkStart w:id="146" w:name="_Toc14110"/>
      <w:bookmarkStart w:id="147" w:name="_Toc11194"/>
      <w:bookmarkStart w:id="148" w:name="_Toc31974"/>
      <w:bookmarkStart w:id="149" w:name="_Toc12151"/>
      <w:bookmarkStart w:id="150" w:name="_Toc14798"/>
      <w:bookmarkStart w:id="151" w:name="_Toc6939"/>
      <w:bookmarkStart w:id="152" w:name="_Toc15378"/>
      <w:r>
        <w:rPr>
          <w:rFonts w:hint="eastAsia"/>
        </w:rPr>
        <w:t>4、投标人的资格</w:t>
      </w:r>
      <w:bookmarkEnd w:id="143"/>
      <w:bookmarkEnd w:id="144"/>
      <w:bookmarkEnd w:id="145"/>
      <w:bookmarkEnd w:id="146"/>
      <w:bookmarkEnd w:id="147"/>
      <w:bookmarkEnd w:id="148"/>
      <w:bookmarkEnd w:id="149"/>
      <w:bookmarkEnd w:id="150"/>
      <w:bookmarkEnd w:id="151"/>
      <w:bookmarkEnd w:id="152"/>
    </w:p>
    <w:p>
      <w:pPr>
        <w:spacing w:line="336" w:lineRule="auto"/>
        <w:ind w:firstLine="482"/>
        <w:outlineLvl w:val="2"/>
        <w:rPr>
          <w:highlight w:val="none"/>
        </w:rPr>
      </w:pPr>
      <w:bookmarkStart w:id="153" w:name="_Toc21938"/>
      <w:bookmarkStart w:id="154" w:name="_Toc213513201"/>
      <w:bookmarkStart w:id="155" w:name="_Toc185934394"/>
      <w:bookmarkStart w:id="156" w:name="_Toc224976941"/>
      <w:r>
        <w:rPr>
          <w:rFonts w:hint="eastAsia"/>
          <w:b/>
          <w:highlight w:val="none"/>
        </w:rPr>
        <w:t>4.1</w:t>
      </w:r>
      <w:r>
        <w:rPr>
          <w:rFonts w:hint="eastAsia"/>
          <w:highlight w:val="none"/>
        </w:rPr>
        <w:t>满足以下条件的投标人是合格的投标人，可以参加本次投标：</w:t>
      </w:r>
      <w:bookmarkEnd w:id="153"/>
    </w:p>
    <w:p>
      <w:pPr>
        <w:spacing w:line="336" w:lineRule="auto"/>
        <w:ind w:firstLine="480"/>
        <w:rPr>
          <w:highlight w:val="none"/>
        </w:rPr>
      </w:pPr>
      <w:r>
        <w:rPr>
          <w:rFonts w:hint="eastAsia"/>
          <w:highlight w:val="none"/>
        </w:rPr>
        <w:t>（1）投标人应符合《中华人民共和国政府采购法》第二十二条的规定；</w:t>
      </w:r>
    </w:p>
    <w:p>
      <w:pPr>
        <w:spacing w:line="336" w:lineRule="auto"/>
        <w:ind w:firstLine="480"/>
        <w:outlineLvl w:val="3"/>
        <w:rPr>
          <w:highlight w:val="none"/>
        </w:rPr>
      </w:pPr>
      <w:r>
        <w:rPr>
          <w:rFonts w:hint="eastAsia"/>
          <w:highlight w:val="none"/>
        </w:rPr>
        <w:t>（2）符合投标须知前附表中规定的其他资格要求；</w:t>
      </w:r>
    </w:p>
    <w:p>
      <w:pPr>
        <w:spacing w:line="336" w:lineRule="auto"/>
        <w:ind w:firstLine="480"/>
        <w:rPr>
          <w:highlight w:val="none"/>
        </w:rPr>
      </w:pPr>
      <w:r>
        <w:rPr>
          <w:rFonts w:hint="eastAsia"/>
          <w:highlight w:val="none"/>
        </w:rPr>
        <w:t>（3）如经财政主管部门批准可以采购进口产品，将在投标须知前附表中写明。但投标人应保证所投产品已在中国关境内并已履行合法报通关手续。若投标须知前附表中未写明允许采购进口产品，如投标人所投产品为进口产品，其投标将作为无效投标被拒绝。</w:t>
      </w:r>
    </w:p>
    <w:p>
      <w:pPr>
        <w:spacing w:line="336" w:lineRule="auto"/>
        <w:ind w:firstLine="480"/>
        <w:rPr>
          <w:highlight w:val="none"/>
        </w:rPr>
      </w:pPr>
      <w:r>
        <w:rPr>
          <w:rFonts w:hint="eastAsia"/>
          <w:highlight w:val="none"/>
        </w:rPr>
        <w:t>（4）若投标须知前附表中写明专门面向中小或小微企业采购的，如提供服务的投标人为非中小或小微企业、或投标人所投产品为非中小或小微企业产品，其投标将作为无效投标被拒绝。</w:t>
      </w:r>
    </w:p>
    <w:p>
      <w:pPr>
        <w:spacing w:line="336" w:lineRule="auto"/>
        <w:ind w:firstLine="482"/>
        <w:outlineLvl w:val="2"/>
        <w:rPr>
          <w:highlight w:val="none"/>
        </w:rPr>
      </w:pPr>
      <w:bookmarkStart w:id="157" w:name="_Toc26813"/>
      <w:r>
        <w:rPr>
          <w:rStyle w:val="82"/>
          <w:rFonts w:hint="eastAsia"/>
          <w:highlight w:val="none"/>
        </w:rPr>
        <w:t>4.2</w:t>
      </w:r>
      <w:r>
        <w:rPr>
          <w:rFonts w:hint="eastAsia"/>
          <w:highlight w:val="none"/>
        </w:rPr>
        <w:t>属下列情况之一的单位不能作为投标人参加投标：</w:t>
      </w:r>
      <w:bookmarkEnd w:id="157"/>
    </w:p>
    <w:p>
      <w:pPr>
        <w:spacing w:line="336" w:lineRule="auto"/>
        <w:ind w:firstLine="480"/>
        <w:textAlignment w:val="baseline"/>
        <w:rPr>
          <w:highlight w:val="none"/>
        </w:rPr>
      </w:pPr>
      <w:r>
        <w:rPr>
          <w:rFonts w:hint="eastAsia"/>
          <w:highlight w:val="none"/>
        </w:rPr>
        <w:t>（1）为采购项目提供整体设计、规范编制或者项目管理、监理、检测等服务的投标人，不得再参加该采购项目的其他采购活动；</w:t>
      </w:r>
    </w:p>
    <w:p>
      <w:pPr>
        <w:spacing w:line="336" w:lineRule="auto"/>
        <w:ind w:firstLine="480"/>
        <w:textAlignment w:val="baseline"/>
        <w:rPr>
          <w:highlight w:val="none"/>
        </w:rPr>
      </w:pPr>
      <w:r>
        <w:rPr>
          <w:rFonts w:hint="eastAsia"/>
          <w:highlight w:val="none"/>
        </w:rPr>
        <w:t>（2）单位负责人为同一人或者存在直接控股、管理关系的不同投标人，不得同时参加本合同项目投标；</w:t>
      </w:r>
    </w:p>
    <w:p>
      <w:pPr>
        <w:spacing w:line="336" w:lineRule="auto"/>
        <w:ind w:firstLine="480"/>
        <w:textAlignment w:val="baseline"/>
        <w:rPr>
          <w:highlight w:val="none"/>
        </w:rPr>
      </w:pPr>
      <w:r>
        <w:rPr>
          <w:rFonts w:hint="eastAsia"/>
          <w:highlight w:val="none"/>
        </w:rPr>
        <w:t>（3）为整体采购项目的前期工作提供设计、编制规范、进行管理等服务的法人及其附属机构（单位），不得再参加该整体采购项目及其所有分项目的采购活动；（适用于信息系统建设项目）</w:t>
      </w:r>
    </w:p>
    <w:p>
      <w:pPr>
        <w:spacing w:line="336" w:lineRule="auto"/>
        <w:ind w:firstLine="480"/>
        <w:textAlignment w:val="baseline"/>
        <w:rPr>
          <w:highlight w:val="none"/>
        </w:rPr>
      </w:pPr>
      <w:r>
        <w:rPr>
          <w:rFonts w:hint="eastAsia"/>
          <w:highlight w:val="none"/>
        </w:rPr>
        <w:t>（4）为整体项目其中某分项目的前期工作提供设计、编制规范、进行管理等服务的法人及其附属机构（单位），不得再参加该分项目的采购活动；（适用于信息系统建设项目）</w:t>
      </w:r>
    </w:p>
    <w:p>
      <w:pPr>
        <w:spacing w:line="336" w:lineRule="auto"/>
        <w:ind w:firstLine="480"/>
        <w:textAlignment w:val="baseline"/>
        <w:rPr>
          <w:rStyle w:val="82"/>
          <w:highlight w:val="none"/>
        </w:rPr>
      </w:pPr>
      <w:r>
        <w:rPr>
          <w:rFonts w:hint="eastAsia"/>
          <w:highlight w:val="none"/>
        </w:rPr>
        <w:t>（5）未在本项目采购代理机构正式获得本项目招标文件的，不得参加本项目投标。</w:t>
      </w:r>
    </w:p>
    <w:p>
      <w:pPr>
        <w:ind w:firstLine="482"/>
        <w:textAlignment w:val="baseline"/>
        <w:rPr>
          <w:highlight w:val="none"/>
        </w:rPr>
      </w:pPr>
      <w:bookmarkStart w:id="158" w:name="_Toc389013507"/>
      <w:bookmarkStart w:id="159" w:name="_Toc21949"/>
      <w:r>
        <w:rPr>
          <w:rFonts w:hint="eastAsia"/>
          <w:b/>
          <w:highlight w:val="none"/>
        </w:rPr>
        <w:t>4.3</w:t>
      </w:r>
      <w:r>
        <w:rPr>
          <w:rFonts w:hint="eastAsia"/>
          <w:highlight w:val="none"/>
        </w:rPr>
        <w:t>投标人应按招标文件第五章规定的内容和格式提交证明其资格的材料。</w:t>
      </w:r>
    </w:p>
    <w:p>
      <w:pPr>
        <w:ind w:firstLine="482"/>
        <w:rPr>
          <w:highlight w:val="none"/>
        </w:rPr>
      </w:pPr>
      <w:r>
        <w:rPr>
          <w:rFonts w:hint="eastAsia"/>
          <w:b/>
          <w:highlight w:val="none"/>
        </w:rPr>
        <w:t>4.4</w:t>
      </w:r>
      <w:r>
        <w:rPr>
          <w:rFonts w:hint="eastAsia"/>
          <w:highlight w:val="none"/>
        </w:rPr>
        <w:t>在签订合同前，采购人有权要求投标人补充提交证明其资格合格的必要材料。</w:t>
      </w:r>
    </w:p>
    <w:p>
      <w:pPr>
        <w:pStyle w:val="6"/>
        <w:bidi w:val="0"/>
      </w:pPr>
      <w:bookmarkStart w:id="160" w:name="_Toc21958"/>
      <w:bookmarkStart w:id="161" w:name="_Toc27738"/>
      <w:bookmarkStart w:id="162" w:name="_Toc31480"/>
      <w:bookmarkStart w:id="163" w:name="_Toc21488"/>
      <w:bookmarkStart w:id="164" w:name="_Toc29058"/>
      <w:bookmarkStart w:id="165" w:name="_Toc21809"/>
      <w:bookmarkStart w:id="166" w:name="_Toc10996"/>
      <w:bookmarkStart w:id="167" w:name="_Toc682"/>
      <w:r>
        <w:rPr>
          <w:rFonts w:hint="eastAsia"/>
        </w:rPr>
        <w:t>5、保密</w:t>
      </w:r>
      <w:bookmarkEnd w:id="154"/>
      <w:bookmarkEnd w:id="155"/>
      <w:bookmarkEnd w:id="156"/>
      <w:bookmarkEnd w:id="158"/>
      <w:bookmarkEnd w:id="159"/>
      <w:bookmarkEnd w:id="160"/>
      <w:bookmarkEnd w:id="161"/>
      <w:bookmarkEnd w:id="162"/>
      <w:bookmarkEnd w:id="163"/>
      <w:bookmarkEnd w:id="164"/>
      <w:bookmarkEnd w:id="165"/>
      <w:bookmarkEnd w:id="166"/>
      <w:bookmarkEnd w:id="167"/>
    </w:p>
    <w:p>
      <w:pPr>
        <w:spacing w:line="336" w:lineRule="auto"/>
        <w:ind w:firstLine="480"/>
        <w:rPr>
          <w:highlight w:val="none"/>
        </w:rPr>
      </w:pPr>
      <w:r>
        <w:rPr>
          <w:rFonts w:hint="eastAsia"/>
          <w:highlight w:val="none"/>
        </w:rPr>
        <w:t>招投标双方应分别为对方在投标文件和招标文件中涉及的商业和技术等秘密保密，违者应对由此造成的后果承担责任。</w:t>
      </w:r>
    </w:p>
    <w:p>
      <w:pPr>
        <w:pStyle w:val="6"/>
        <w:bidi w:val="0"/>
      </w:pPr>
      <w:bookmarkStart w:id="168" w:name="_Toc2585"/>
      <w:bookmarkStart w:id="169" w:name="_Toc17523"/>
      <w:bookmarkStart w:id="170" w:name="_Toc21815"/>
      <w:bookmarkStart w:id="171" w:name="_Toc15827"/>
      <w:bookmarkStart w:id="172" w:name="_Toc5132"/>
      <w:bookmarkStart w:id="173" w:name="_Toc30988"/>
      <w:bookmarkStart w:id="174" w:name="_Toc224976942"/>
      <w:bookmarkStart w:id="175" w:name="_Toc184146823"/>
      <w:bookmarkStart w:id="176" w:name="_Toc213513202"/>
      <w:bookmarkStart w:id="177" w:name="_Toc131"/>
      <w:bookmarkStart w:id="178" w:name="_Toc185934395"/>
      <w:bookmarkStart w:id="179" w:name="_Toc373"/>
      <w:bookmarkStart w:id="180" w:name="_Toc9845"/>
      <w:bookmarkStart w:id="181" w:name="_Toc389013508"/>
      <w:r>
        <w:rPr>
          <w:rFonts w:hint="eastAsia"/>
        </w:rPr>
        <w:t>6、投标费用</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pPr>
        <w:spacing w:line="336" w:lineRule="auto"/>
        <w:ind w:firstLine="480"/>
        <w:rPr>
          <w:highlight w:val="none"/>
        </w:rPr>
      </w:pPr>
      <w:r>
        <w:rPr>
          <w:rFonts w:hint="eastAsia"/>
          <w:highlight w:val="none"/>
        </w:rPr>
        <w:t>投标人在参加投标过程中所发生的一切费用自理。</w:t>
      </w:r>
    </w:p>
    <w:p>
      <w:pPr>
        <w:pStyle w:val="6"/>
        <w:bidi w:val="0"/>
      </w:pPr>
      <w:bookmarkStart w:id="182" w:name="_Toc13139"/>
      <w:bookmarkStart w:id="183" w:name="_Toc29505"/>
      <w:bookmarkStart w:id="184" w:name="_Toc11098"/>
      <w:bookmarkStart w:id="185" w:name="_Toc389013509"/>
      <w:bookmarkStart w:id="186" w:name="_Toc8131"/>
      <w:bookmarkStart w:id="187" w:name="_Toc23910"/>
      <w:bookmarkStart w:id="188" w:name="_Toc184146824"/>
      <w:bookmarkStart w:id="189" w:name="_Toc213513203"/>
      <w:bookmarkStart w:id="190" w:name="_Toc185934396"/>
      <w:bookmarkStart w:id="191" w:name="_Toc17645"/>
      <w:bookmarkStart w:id="192" w:name="_Toc14157"/>
      <w:bookmarkStart w:id="193" w:name="_Toc27199"/>
      <w:bookmarkStart w:id="194" w:name="_Toc224976943"/>
      <w:bookmarkStart w:id="195" w:name="_Toc4103"/>
      <w:r>
        <w:rPr>
          <w:rFonts w:hint="eastAsia"/>
        </w:rPr>
        <w:t>7、招标文件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p>
      <w:pPr>
        <w:spacing w:line="336" w:lineRule="auto"/>
        <w:ind w:firstLine="482"/>
        <w:rPr>
          <w:highlight w:val="none"/>
        </w:rPr>
      </w:pPr>
      <w:r>
        <w:rPr>
          <w:rFonts w:hint="eastAsia"/>
          <w:b/>
          <w:highlight w:val="none"/>
        </w:rPr>
        <w:t>7.1</w:t>
      </w:r>
      <w:r>
        <w:rPr>
          <w:rFonts w:hint="eastAsia"/>
          <w:highlight w:val="none"/>
        </w:rPr>
        <w:t>招标文件包括下列文件和按第7.2条及第7.3条规定发出的补充通知。</w:t>
      </w:r>
    </w:p>
    <w:p>
      <w:pPr>
        <w:spacing w:line="336" w:lineRule="auto"/>
        <w:ind w:firstLine="480"/>
        <w:outlineLvl w:val="2"/>
        <w:rPr>
          <w:highlight w:val="none"/>
        </w:rPr>
      </w:pPr>
      <w:bookmarkStart w:id="196" w:name="_Toc13229"/>
      <w:r>
        <w:rPr>
          <w:rFonts w:hint="eastAsia"/>
          <w:highlight w:val="none"/>
        </w:rPr>
        <w:t>（1）招标文件共七章，内容如下：</w:t>
      </w:r>
      <w:bookmarkEnd w:id="196"/>
    </w:p>
    <w:tbl>
      <w:tblPr>
        <w:tblStyle w:val="79"/>
        <w:tblW w:w="91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41"/>
        <w:gridCol w:w="64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41" w:type="dxa"/>
            <w:vAlign w:val="center"/>
          </w:tcPr>
          <w:p>
            <w:pPr>
              <w:spacing w:line="240" w:lineRule="auto"/>
              <w:ind w:firstLine="0" w:firstLineChars="0"/>
              <w:jc w:val="center"/>
              <w:rPr>
                <w:b/>
                <w:highlight w:val="none"/>
              </w:rPr>
            </w:pPr>
            <w:r>
              <w:rPr>
                <w:rFonts w:hint="eastAsia"/>
                <w:b/>
                <w:highlight w:val="none"/>
              </w:rPr>
              <w:t>章号</w:t>
            </w:r>
          </w:p>
        </w:tc>
        <w:tc>
          <w:tcPr>
            <w:tcW w:w="6480" w:type="dxa"/>
            <w:vAlign w:val="center"/>
          </w:tcPr>
          <w:p>
            <w:pPr>
              <w:spacing w:line="240" w:lineRule="auto"/>
              <w:ind w:firstLine="0" w:firstLineChars="0"/>
              <w:jc w:val="center"/>
              <w:rPr>
                <w:b/>
                <w:highlight w:val="none"/>
              </w:rPr>
            </w:pPr>
            <w:r>
              <w:rPr>
                <w:rFonts w:hint="eastAsia"/>
                <w:b/>
                <w:highlight w:val="none"/>
              </w:rPr>
              <w:t>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41" w:type="dxa"/>
            <w:vAlign w:val="center"/>
          </w:tcPr>
          <w:p>
            <w:pPr>
              <w:spacing w:line="240" w:lineRule="auto"/>
              <w:ind w:firstLine="0" w:firstLineChars="0"/>
              <w:jc w:val="center"/>
              <w:rPr>
                <w:highlight w:val="none"/>
              </w:rPr>
            </w:pPr>
            <w:r>
              <w:rPr>
                <w:rFonts w:hint="eastAsia"/>
                <w:highlight w:val="none"/>
              </w:rPr>
              <w:t>第一章</w:t>
            </w:r>
          </w:p>
        </w:tc>
        <w:tc>
          <w:tcPr>
            <w:tcW w:w="6480" w:type="dxa"/>
            <w:vAlign w:val="center"/>
          </w:tcPr>
          <w:p>
            <w:pPr>
              <w:spacing w:line="240" w:lineRule="auto"/>
              <w:ind w:firstLine="0" w:firstLineChars="0"/>
              <w:rPr>
                <w:highlight w:val="none"/>
              </w:rPr>
            </w:pPr>
            <w:r>
              <w:rPr>
                <w:rFonts w:hint="eastAsia"/>
                <w:highlight w:val="none"/>
              </w:rPr>
              <w:t>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41" w:type="dxa"/>
            <w:vAlign w:val="center"/>
          </w:tcPr>
          <w:p>
            <w:pPr>
              <w:spacing w:line="240" w:lineRule="auto"/>
              <w:ind w:firstLine="0" w:firstLineChars="0"/>
              <w:jc w:val="center"/>
              <w:rPr>
                <w:highlight w:val="none"/>
              </w:rPr>
            </w:pPr>
            <w:r>
              <w:rPr>
                <w:rFonts w:hint="eastAsia"/>
                <w:highlight w:val="none"/>
              </w:rPr>
              <w:t>第二章</w:t>
            </w:r>
          </w:p>
        </w:tc>
        <w:tc>
          <w:tcPr>
            <w:tcW w:w="6480" w:type="dxa"/>
            <w:vAlign w:val="center"/>
          </w:tcPr>
          <w:p>
            <w:pPr>
              <w:spacing w:line="240" w:lineRule="auto"/>
              <w:ind w:firstLine="0" w:firstLineChars="0"/>
              <w:rPr>
                <w:highlight w:val="none"/>
              </w:rPr>
            </w:pPr>
            <w:r>
              <w:rPr>
                <w:rFonts w:hint="eastAsia"/>
                <w:highlight w:val="none"/>
              </w:rPr>
              <w:t>投标须知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41" w:type="dxa"/>
            <w:vAlign w:val="center"/>
          </w:tcPr>
          <w:p>
            <w:pPr>
              <w:spacing w:line="240" w:lineRule="auto"/>
              <w:ind w:firstLine="0" w:firstLineChars="0"/>
              <w:jc w:val="center"/>
              <w:rPr>
                <w:highlight w:val="none"/>
              </w:rPr>
            </w:pPr>
            <w:r>
              <w:rPr>
                <w:rFonts w:hint="eastAsia"/>
                <w:highlight w:val="none"/>
              </w:rPr>
              <w:t>第三章</w:t>
            </w:r>
          </w:p>
        </w:tc>
        <w:tc>
          <w:tcPr>
            <w:tcW w:w="6480" w:type="dxa"/>
            <w:vAlign w:val="center"/>
          </w:tcPr>
          <w:p>
            <w:pPr>
              <w:spacing w:line="240" w:lineRule="auto"/>
              <w:ind w:firstLine="0" w:firstLineChars="0"/>
              <w:rPr>
                <w:highlight w:val="none"/>
              </w:rPr>
            </w:pPr>
            <w:r>
              <w:rPr>
                <w:rFonts w:hint="eastAsia"/>
                <w:highlight w:val="none"/>
              </w:rPr>
              <w:t>评标办法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41" w:type="dxa"/>
            <w:vAlign w:val="center"/>
          </w:tcPr>
          <w:p>
            <w:pPr>
              <w:spacing w:line="240" w:lineRule="auto"/>
              <w:ind w:firstLine="0" w:firstLineChars="0"/>
              <w:jc w:val="center"/>
              <w:rPr>
                <w:highlight w:val="none"/>
              </w:rPr>
            </w:pPr>
            <w:r>
              <w:rPr>
                <w:rFonts w:hint="eastAsia"/>
                <w:highlight w:val="none"/>
              </w:rPr>
              <w:t>第四章</w:t>
            </w:r>
          </w:p>
        </w:tc>
        <w:tc>
          <w:tcPr>
            <w:tcW w:w="6480" w:type="dxa"/>
            <w:vAlign w:val="center"/>
          </w:tcPr>
          <w:p>
            <w:pPr>
              <w:spacing w:line="240" w:lineRule="auto"/>
              <w:ind w:firstLine="0" w:firstLineChars="0"/>
              <w:rPr>
                <w:highlight w:val="none"/>
              </w:rPr>
            </w:pPr>
            <w:r>
              <w:rPr>
                <w:rFonts w:hint="eastAsia"/>
                <w:highlight w:val="none"/>
              </w:rPr>
              <w:t>合同文件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41" w:type="dxa"/>
            <w:vAlign w:val="center"/>
          </w:tcPr>
          <w:p>
            <w:pPr>
              <w:spacing w:line="240" w:lineRule="auto"/>
              <w:ind w:firstLine="0" w:firstLineChars="0"/>
              <w:jc w:val="center"/>
              <w:rPr>
                <w:highlight w:val="none"/>
              </w:rPr>
            </w:pPr>
            <w:r>
              <w:rPr>
                <w:rFonts w:hint="eastAsia"/>
                <w:highlight w:val="none"/>
              </w:rPr>
              <w:t>第五章</w:t>
            </w:r>
          </w:p>
        </w:tc>
        <w:tc>
          <w:tcPr>
            <w:tcW w:w="6480" w:type="dxa"/>
            <w:vAlign w:val="center"/>
          </w:tcPr>
          <w:p>
            <w:pPr>
              <w:spacing w:line="240" w:lineRule="auto"/>
              <w:ind w:firstLine="0" w:firstLineChars="0"/>
              <w:rPr>
                <w:highlight w:val="none"/>
              </w:rPr>
            </w:pPr>
            <w:r>
              <w:rPr>
                <w:rFonts w:hint="eastAsia"/>
                <w:highlight w:val="none"/>
              </w:rPr>
              <w:t>投标文件的组成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41" w:type="dxa"/>
            <w:vAlign w:val="center"/>
          </w:tcPr>
          <w:p>
            <w:pPr>
              <w:spacing w:line="240" w:lineRule="auto"/>
              <w:ind w:firstLine="0" w:firstLineChars="0"/>
              <w:jc w:val="center"/>
              <w:rPr>
                <w:highlight w:val="none"/>
              </w:rPr>
            </w:pPr>
            <w:r>
              <w:rPr>
                <w:rFonts w:hint="eastAsia"/>
                <w:highlight w:val="none"/>
              </w:rPr>
              <w:t>第六章</w:t>
            </w:r>
          </w:p>
        </w:tc>
        <w:tc>
          <w:tcPr>
            <w:tcW w:w="6480" w:type="dxa"/>
            <w:vAlign w:val="center"/>
          </w:tcPr>
          <w:p>
            <w:pPr>
              <w:spacing w:line="240" w:lineRule="auto"/>
              <w:ind w:firstLine="0" w:firstLineChars="0"/>
              <w:jc w:val="left"/>
              <w:rPr>
                <w:highlight w:val="none"/>
              </w:rPr>
            </w:pPr>
            <w:r>
              <w:rPr>
                <w:rFonts w:hint="eastAsia"/>
                <w:highlight w:val="none"/>
              </w:rPr>
              <w:t>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41" w:type="dxa"/>
            <w:vAlign w:val="center"/>
          </w:tcPr>
          <w:p>
            <w:pPr>
              <w:spacing w:line="240" w:lineRule="auto"/>
              <w:ind w:firstLine="0" w:firstLineChars="0"/>
              <w:jc w:val="center"/>
              <w:rPr>
                <w:highlight w:val="none"/>
              </w:rPr>
            </w:pPr>
            <w:r>
              <w:rPr>
                <w:rFonts w:hint="eastAsia"/>
                <w:highlight w:val="none"/>
              </w:rPr>
              <w:t>第七章</w:t>
            </w:r>
          </w:p>
        </w:tc>
        <w:tc>
          <w:tcPr>
            <w:tcW w:w="6480" w:type="dxa"/>
            <w:vAlign w:val="center"/>
          </w:tcPr>
          <w:p>
            <w:pPr>
              <w:spacing w:line="240" w:lineRule="auto"/>
              <w:ind w:firstLine="0" w:firstLineChars="0"/>
              <w:jc w:val="left"/>
              <w:rPr>
                <w:highlight w:val="none"/>
              </w:rPr>
            </w:pPr>
            <w:r>
              <w:rPr>
                <w:rFonts w:hint="eastAsia"/>
                <w:highlight w:val="none"/>
              </w:rPr>
              <w:t>附件</w:t>
            </w:r>
          </w:p>
        </w:tc>
      </w:tr>
    </w:tbl>
    <w:p>
      <w:pPr>
        <w:spacing w:line="336" w:lineRule="auto"/>
        <w:ind w:firstLine="480"/>
        <w:rPr>
          <w:highlight w:val="none"/>
        </w:rPr>
      </w:pPr>
      <w:r>
        <w:rPr>
          <w:rFonts w:hint="eastAsia"/>
          <w:highlight w:val="none"/>
        </w:rPr>
        <w:t>（2）投标人应认真阅读招标文件所有的事项、格式、条款和技术规范等。如因投标人疏漏或理解错误造成其投标文件被否决，风险由投标人承担。</w:t>
      </w:r>
    </w:p>
    <w:p>
      <w:pPr>
        <w:spacing w:line="336" w:lineRule="auto"/>
        <w:ind w:firstLine="482"/>
        <w:outlineLvl w:val="3"/>
        <w:rPr>
          <w:highlight w:val="none"/>
        </w:rPr>
      </w:pPr>
      <w:r>
        <w:rPr>
          <w:rFonts w:hint="eastAsia"/>
          <w:b/>
          <w:highlight w:val="none"/>
        </w:rPr>
        <w:t>7.2</w:t>
      </w:r>
      <w:r>
        <w:rPr>
          <w:rFonts w:hint="eastAsia"/>
          <w:highlight w:val="none"/>
        </w:rPr>
        <w:t>招标文件的澄清</w:t>
      </w:r>
    </w:p>
    <w:p>
      <w:pPr>
        <w:spacing w:line="336" w:lineRule="auto"/>
        <w:ind w:firstLine="480"/>
        <w:rPr>
          <w:highlight w:val="none"/>
        </w:rPr>
      </w:pPr>
      <w:r>
        <w:rPr>
          <w:rFonts w:hint="eastAsia"/>
          <w:highlight w:val="none"/>
        </w:rPr>
        <w:t>（1）投标人应仔细阅读和检查招标文件的全部内容，若有疑问应以书面形式（包括传真、电子邮件，下同）通知采购人，采购人只对距投标截止时间15天（指日历天，下同）前收到的要求澄清的问题予以答复。</w:t>
      </w:r>
    </w:p>
    <w:p>
      <w:pPr>
        <w:spacing w:line="336" w:lineRule="auto"/>
        <w:ind w:firstLine="480"/>
        <w:rPr>
          <w:highlight w:val="none"/>
        </w:rPr>
      </w:pPr>
      <w:r>
        <w:rPr>
          <w:rFonts w:hint="eastAsia"/>
          <w:highlight w:val="none"/>
        </w:rPr>
        <w:t>（2）采购人的澄清将在招标截止时间的15天前以书面形式发给所有购买招标文件的投标人，但不指明澄清问题来源。</w:t>
      </w:r>
    </w:p>
    <w:p>
      <w:pPr>
        <w:spacing w:line="336" w:lineRule="auto"/>
        <w:ind w:firstLine="482"/>
        <w:outlineLvl w:val="3"/>
        <w:rPr>
          <w:highlight w:val="none"/>
        </w:rPr>
      </w:pPr>
      <w:r>
        <w:rPr>
          <w:rFonts w:hint="eastAsia"/>
          <w:b/>
          <w:highlight w:val="none"/>
        </w:rPr>
        <w:t>7.3</w:t>
      </w:r>
      <w:r>
        <w:rPr>
          <w:rFonts w:hint="eastAsia"/>
          <w:highlight w:val="none"/>
        </w:rPr>
        <w:t>招标文件的修改</w:t>
      </w:r>
    </w:p>
    <w:p>
      <w:pPr>
        <w:spacing w:line="336" w:lineRule="auto"/>
        <w:ind w:firstLine="480"/>
        <w:rPr>
          <w:highlight w:val="none"/>
        </w:rPr>
      </w:pPr>
      <w:r>
        <w:rPr>
          <w:rFonts w:hint="eastAsia"/>
          <w:highlight w:val="none"/>
        </w:rPr>
        <w:t>（1）投标截止时间15天前任何时候，采购人可发书面补充或修改通知以补充或修改招标文件的内容。</w:t>
      </w:r>
    </w:p>
    <w:p>
      <w:pPr>
        <w:spacing w:line="336" w:lineRule="auto"/>
        <w:ind w:firstLine="480"/>
        <w:rPr>
          <w:highlight w:val="none"/>
        </w:rPr>
      </w:pPr>
      <w:r>
        <w:rPr>
          <w:rFonts w:hint="eastAsia"/>
          <w:highlight w:val="none"/>
        </w:rPr>
        <w:t>（2）上述补充或修改通知将发给所有购买招标文件的投标人，并作为招标文件的组成部分。</w:t>
      </w:r>
    </w:p>
    <w:p>
      <w:pPr>
        <w:spacing w:line="336" w:lineRule="auto"/>
        <w:ind w:firstLine="480"/>
        <w:rPr>
          <w:highlight w:val="none"/>
        </w:rPr>
      </w:pPr>
      <w:r>
        <w:rPr>
          <w:rFonts w:hint="eastAsia"/>
          <w:highlight w:val="none"/>
        </w:rPr>
        <w:t>（3）投标人应在每次收到澄清函、补充或修改通知后24小时内以书面形式向采购人进行确认。</w:t>
      </w:r>
      <w:bookmarkStart w:id="197" w:name="_Toc184146825"/>
    </w:p>
    <w:p>
      <w:pPr>
        <w:pStyle w:val="6"/>
        <w:bidi w:val="0"/>
      </w:pPr>
      <w:bookmarkStart w:id="198" w:name="_Toc11490"/>
      <w:bookmarkStart w:id="199" w:name="_Toc185934397"/>
      <w:bookmarkStart w:id="200" w:name="_Toc21598"/>
      <w:bookmarkStart w:id="201" w:name="_Toc30920"/>
      <w:bookmarkStart w:id="202" w:name="_Toc7066"/>
      <w:bookmarkStart w:id="203" w:name="_Toc5946"/>
      <w:bookmarkStart w:id="204" w:name="_Toc31184"/>
      <w:bookmarkStart w:id="205" w:name="_Toc213513204"/>
      <w:bookmarkStart w:id="206" w:name="_Toc224976944"/>
      <w:bookmarkStart w:id="207" w:name="_Toc389013510"/>
      <w:bookmarkStart w:id="208" w:name="_Toc27342"/>
      <w:bookmarkStart w:id="209" w:name="_Toc27149"/>
      <w:bookmarkStart w:id="210" w:name="_Toc16474"/>
      <w:r>
        <w:rPr>
          <w:rFonts w:hint="eastAsia"/>
        </w:rPr>
        <w:t>8、现场踏勘和标前会</w:t>
      </w:r>
      <w:bookmarkEnd w:id="198"/>
      <w:bookmarkEnd w:id="199"/>
      <w:bookmarkEnd w:id="200"/>
      <w:bookmarkEnd w:id="201"/>
      <w:bookmarkEnd w:id="202"/>
      <w:bookmarkEnd w:id="203"/>
      <w:bookmarkEnd w:id="204"/>
      <w:bookmarkEnd w:id="205"/>
      <w:bookmarkEnd w:id="206"/>
      <w:bookmarkEnd w:id="207"/>
      <w:bookmarkEnd w:id="208"/>
      <w:bookmarkEnd w:id="209"/>
      <w:bookmarkEnd w:id="210"/>
    </w:p>
    <w:p>
      <w:pPr>
        <w:spacing w:line="336" w:lineRule="auto"/>
        <w:ind w:firstLine="480"/>
        <w:rPr>
          <w:highlight w:val="none"/>
        </w:rPr>
      </w:pPr>
      <w:r>
        <w:rPr>
          <w:rFonts w:hint="eastAsia"/>
          <w:highlight w:val="none"/>
        </w:rPr>
        <w:t>采购人不统一组织投标人踏勘现场及标前会。投标人可根据投标工作的需要自行进场踏勘和需求调研。</w:t>
      </w:r>
      <w:bookmarkEnd w:id="197"/>
      <w:bookmarkStart w:id="211" w:name="_Toc184146826"/>
    </w:p>
    <w:p>
      <w:pPr>
        <w:pStyle w:val="6"/>
        <w:bidi w:val="0"/>
      </w:pPr>
      <w:bookmarkStart w:id="212" w:name="_Toc185934398"/>
      <w:bookmarkStart w:id="213" w:name="_Toc17499"/>
      <w:bookmarkStart w:id="214" w:name="_Toc2152"/>
      <w:bookmarkStart w:id="215" w:name="_Toc28974"/>
      <w:bookmarkStart w:id="216" w:name="_Toc389013511"/>
      <w:bookmarkStart w:id="217" w:name="_Toc7113"/>
      <w:bookmarkStart w:id="218" w:name="_Toc28082"/>
      <w:bookmarkStart w:id="219" w:name="_Toc14394"/>
      <w:bookmarkStart w:id="220" w:name="_Toc27276"/>
      <w:bookmarkStart w:id="221" w:name="_Toc24212"/>
      <w:bookmarkStart w:id="222" w:name="_Toc8750"/>
      <w:bookmarkStart w:id="223" w:name="_Toc213513205"/>
      <w:bookmarkStart w:id="224" w:name="_Toc224976945"/>
      <w:r>
        <w:rPr>
          <w:rFonts w:hint="eastAsia"/>
        </w:rPr>
        <w:t>9、投标文件的编制</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pPr>
        <w:spacing w:line="336" w:lineRule="auto"/>
        <w:ind w:firstLine="482"/>
        <w:outlineLvl w:val="2"/>
        <w:rPr>
          <w:highlight w:val="none"/>
        </w:rPr>
      </w:pPr>
      <w:bookmarkStart w:id="225" w:name="_Toc6538"/>
      <w:r>
        <w:rPr>
          <w:rFonts w:hint="eastAsia"/>
          <w:b/>
          <w:highlight w:val="none"/>
        </w:rPr>
        <w:t>9.1</w:t>
      </w:r>
      <w:r>
        <w:rPr>
          <w:rFonts w:hint="eastAsia"/>
          <w:highlight w:val="none"/>
        </w:rPr>
        <w:t>投标文件的计量单位</w:t>
      </w:r>
      <w:bookmarkEnd w:id="225"/>
    </w:p>
    <w:p>
      <w:pPr>
        <w:spacing w:line="336" w:lineRule="auto"/>
        <w:ind w:firstLine="480"/>
        <w:rPr>
          <w:highlight w:val="none"/>
        </w:rPr>
      </w:pPr>
      <w:r>
        <w:rPr>
          <w:rFonts w:hint="eastAsia"/>
          <w:highlight w:val="none"/>
        </w:rPr>
        <w:t>投标文件及投标人与采购人之间有关招投标的来往函件及文件，计量单位及符号一律使用中华人民共和国法定的计量单位和符号。</w:t>
      </w:r>
    </w:p>
    <w:p>
      <w:pPr>
        <w:spacing w:line="336" w:lineRule="auto"/>
        <w:ind w:firstLine="482"/>
        <w:outlineLvl w:val="2"/>
        <w:rPr>
          <w:highlight w:val="none"/>
        </w:rPr>
      </w:pPr>
      <w:bookmarkStart w:id="226" w:name="_Toc32706"/>
      <w:r>
        <w:rPr>
          <w:rFonts w:hint="eastAsia"/>
          <w:b/>
          <w:highlight w:val="none"/>
        </w:rPr>
        <w:t>9.2</w:t>
      </w:r>
      <w:r>
        <w:rPr>
          <w:rFonts w:hint="eastAsia"/>
          <w:highlight w:val="none"/>
        </w:rPr>
        <w:t>投标文件的构成</w:t>
      </w:r>
      <w:bookmarkEnd w:id="226"/>
    </w:p>
    <w:p>
      <w:pPr>
        <w:spacing w:line="336" w:lineRule="auto"/>
        <w:ind w:firstLine="480"/>
        <w:rPr>
          <w:highlight w:val="none"/>
        </w:rPr>
      </w:pPr>
      <w:r>
        <w:rPr>
          <w:rFonts w:hint="eastAsia"/>
          <w:highlight w:val="none"/>
        </w:rPr>
        <w:t>投标人应按招标文件规定的内容和格式编制并提交投标文件，投标文件应包括：</w:t>
      </w:r>
    </w:p>
    <w:tbl>
      <w:tblPr>
        <w:tblStyle w:val="79"/>
        <w:tblW w:w="90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6889"/>
        <w:gridCol w:w="12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819" w:type="dxa"/>
            <w:vAlign w:val="center"/>
          </w:tcPr>
          <w:p>
            <w:pPr>
              <w:spacing w:line="336" w:lineRule="auto"/>
              <w:ind w:firstLine="0" w:firstLineChars="0"/>
              <w:jc w:val="center"/>
              <w:rPr>
                <w:b/>
                <w:highlight w:val="none"/>
              </w:rPr>
            </w:pPr>
            <w:r>
              <w:rPr>
                <w:rFonts w:hint="eastAsia"/>
                <w:highlight w:val="none"/>
              </w:rPr>
              <w:br w:type="page"/>
            </w:r>
            <w:r>
              <w:rPr>
                <w:rFonts w:hint="eastAsia"/>
                <w:b/>
                <w:highlight w:val="none"/>
              </w:rPr>
              <w:t>章号</w:t>
            </w:r>
          </w:p>
        </w:tc>
        <w:tc>
          <w:tcPr>
            <w:tcW w:w="6889" w:type="dxa"/>
            <w:vAlign w:val="center"/>
          </w:tcPr>
          <w:p>
            <w:pPr>
              <w:spacing w:line="336" w:lineRule="auto"/>
              <w:ind w:firstLine="0" w:firstLineChars="0"/>
              <w:jc w:val="center"/>
              <w:rPr>
                <w:b/>
                <w:highlight w:val="none"/>
              </w:rPr>
            </w:pPr>
            <w:r>
              <w:rPr>
                <w:rFonts w:hint="eastAsia"/>
                <w:b/>
                <w:highlight w:val="none"/>
              </w:rPr>
              <w:t>内容</w:t>
            </w:r>
          </w:p>
        </w:tc>
        <w:tc>
          <w:tcPr>
            <w:tcW w:w="1297" w:type="dxa"/>
            <w:vAlign w:val="center"/>
          </w:tcPr>
          <w:p>
            <w:pPr>
              <w:spacing w:line="336" w:lineRule="auto"/>
              <w:ind w:firstLine="0" w:firstLineChars="0"/>
              <w:jc w:val="center"/>
              <w:rPr>
                <w:b/>
                <w:highlight w:val="none"/>
              </w:rPr>
            </w:pPr>
            <w:r>
              <w:rPr>
                <w:rFonts w:hint="eastAsia"/>
                <w:b/>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819" w:type="dxa"/>
            <w:vAlign w:val="center"/>
          </w:tcPr>
          <w:p>
            <w:pPr>
              <w:spacing w:line="336" w:lineRule="auto"/>
              <w:ind w:firstLine="0" w:firstLineChars="0"/>
              <w:jc w:val="center"/>
              <w:rPr>
                <w:highlight w:val="none"/>
              </w:rPr>
            </w:pPr>
            <w:r>
              <w:rPr>
                <w:rFonts w:hint="eastAsia"/>
                <w:highlight w:val="none"/>
              </w:rPr>
              <w:t>1</w:t>
            </w:r>
          </w:p>
        </w:tc>
        <w:tc>
          <w:tcPr>
            <w:tcW w:w="6889" w:type="dxa"/>
            <w:vAlign w:val="center"/>
          </w:tcPr>
          <w:p>
            <w:pPr>
              <w:spacing w:line="336" w:lineRule="auto"/>
              <w:ind w:firstLine="0" w:firstLineChars="0"/>
              <w:rPr>
                <w:highlight w:val="none"/>
              </w:rPr>
            </w:pPr>
            <w:r>
              <w:rPr>
                <w:rFonts w:hint="eastAsia"/>
                <w:highlight w:val="none"/>
              </w:rPr>
              <w:t>投标书</w:t>
            </w:r>
          </w:p>
        </w:tc>
        <w:tc>
          <w:tcPr>
            <w:tcW w:w="1297" w:type="dxa"/>
            <w:vAlign w:val="center"/>
          </w:tcPr>
          <w:p>
            <w:pPr>
              <w:spacing w:line="336" w:lineRule="auto"/>
              <w:ind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819" w:type="dxa"/>
            <w:vAlign w:val="center"/>
          </w:tcPr>
          <w:p>
            <w:pPr>
              <w:spacing w:line="336" w:lineRule="auto"/>
              <w:ind w:firstLine="0" w:firstLineChars="0"/>
              <w:jc w:val="center"/>
              <w:rPr>
                <w:highlight w:val="none"/>
              </w:rPr>
            </w:pPr>
            <w:r>
              <w:rPr>
                <w:rFonts w:hint="eastAsia"/>
                <w:highlight w:val="none"/>
              </w:rPr>
              <w:t>2</w:t>
            </w:r>
          </w:p>
        </w:tc>
        <w:tc>
          <w:tcPr>
            <w:tcW w:w="6889" w:type="dxa"/>
            <w:vAlign w:val="center"/>
          </w:tcPr>
          <w:p>
            <w:pPr>
              <w:spacing w:line="336" w:lineRule="auto"/>
              <w:ind w:firstLine="0" w:firstLineChars="0"/>
              <w:rPr>
                <w:highlight w:val="none"/>
              </w:rPr>
            </w:pPr>
            <w:r>
              <w:rPr>
                <w:rFonts w:hint="eastAsia"/>
                <w:highlight w:val="none"/>
              </w:rPr>
              <w:t>法定代表人身份证明书</w:t>
            </w:r>
          </w:p>
        </w:tc>
        <w:tc>
          <w:tcPr>
            <w:tcW w:w="1297" w:type="dxa"/>
            <w:vAlign w:val="center"/>
          </w:tcPr>
          <w:p>
            <w:pPr>
              <w:spacing w:line="336" w:lineRule="auto"/>
              <w:ind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819" w:type="dxa"/>
            <w:vAlign w:val="center"/>
          </w:tcPr>
          <w:p>
            <w:pPr>
              <w:spacing w:line="336" w:lineRule="auto"/>
              <w:ind w:firstLine="0" w:firstLineChars="0"/>
              <w:jc w:val="center"/>
              <w:rPr>
                <w:highlight w:val="none"/>
              </w:rPr>
            </w:pPr>
            <w:r>
              <w:rPr>
                <w:rFonts w:hint="eastAsia"/>
                <w:highlight w:val="none"/>
              </w:rPr>
              <w:t>3</w:t>
            </w:r>
          </w:p>
        </w:tc>
        <w:tc>
          <w:tcPr>
            <w:tcW w:w="6889" w:type="dxa"/>
            <w:vAlign w:val="center"/>
          </w:tcPr>
          <w:p>
            <w:pPr>
              <w:spacing w:line="336" w:lineRule="auto"/>
              <w:ind w:firstLine="0" w:firstLineChars="0"/>
              <w:rPr>
                <w:highlight w:val="none"/>
              </w:rPr>
            </w:pPr>
            <w:r>
              <w:rPr>
                <w:rFonts w:hint="eastAsia"/>
                <w:highlight w:val="none"/>
              </w:rPr>
              <w:t>授权委托书</w:t>
            </w:r>
          </w:p>
        </w:tc>
        <w:tc>
          <w:tcPr>
            <w:tcW w:w="1297" w:type="dxa"/>
            <w:vAlign w:val="center"/>
          </w:tcPr>
          <w:p>
            <w:pPr>
              <w:spacing w:line="336" w:lineRule="auto"/>
              <w:ind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819" w:type="dxa"/>
            <w:vAlign w:val="center"/>
          </w:tcPr>
          <w:p>
            <w:pPr>
              <w:spacing w:line="336" w:lineRule="auto"/>
              <w:ind w:firstLine="0" w:firstLineChars="0"/>
              <w:jc w:val="center"/>
              <w:rPr>
                <w:highlight w:val="none"/>
              </w:rPr>
            </w:pPr>
            <w:r>
              <w:rPr>
                <w:rFonts w:hint="eastAsia"/>
                <w:highlight w:val="none"/>
              </w:rPr>
              <w:t>4</w:t>
            </w:r>
          </w:p>
        </w:tc>
        <w:tc>
          <w:tcPr>
            <w:tcW w:w="6889" w:type="dxa"/>
            <w:vAlign w:val="center"/>
          </w:tcPr>
          <w:p>
            <w:pPr>
              <w:spacing w:line="336" w:lineRule="auto"/>
              <w:ind w:firstLine="0" w:firstLineChars="0"/>
              <w:rPr>
                <w:highlight w:val="none"/>
              </w:rPr>
            </w:pPr>
            <w:r>
              <w:rPr>
                <w:rFonts w:hint="eastAsia"/>
                <w:highlight w:val="none"/>
              </w:rPr>
              <w:t>投标报价书</w:t>
            </w:r>
          </w:p>
        </w:tc>
        <w:tc>
          <w:tcPr>
            <w:tcW w:w="1297" w:type="dxa"/>
            <w:vAlign w:val="center"/>
          </w:tcPr>
          <w:p>
            <w:pPr>
              <w:spacing w:line="336" w:lineRule="auto"/>
              <w:ind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819" w:type="dxa"/>
            <w:vAlign w:val="center"/>
          </w:tcPr>
          <w:p>
            <w:pPr>
              <w:spacing w:line="336" w:lineRule="auto"/>
              <w:ind w:firstLine="0" w:firstLineChars="0"/>
              <w:jc w:val="center"/>
              <w:rPr>
                <w:highlight w:val="none"/>
              </w:rPr>
            </w:pPr>
            <w:r>
              <w:rPr>
                <w:rFonts w:hint="eastAsia"/>
                <w:highlight w:val="none"/>
              </w:rPr>
              <w:t>5</w:t>
            </w:r>
          </w:p>
        </w:tc>
        <w:tc>
          <w:tcPr>
            <w:tcW w:w="6889" w:type="dxa"/>
            <w:vAlign w:val="center"/>
          </w:tcPr>
          <w:p>
            <w:pPr>
              <w:pStyle w:val="111"/>
              <w:spacing w:line="336" w:lineRule="auto"/>
              <w:ind w:firstLine="0" w:firstLineChars="0"/>
              <w:rPr>
                <w:highlight w:val="none"/>
              </w:rPr>
            </w:pPr>
            <w:r>
              <w:rPr>
                <w:rFonts w:hint="eastAsia"/>
                <w:highlight w:val="none"/>
              </w:rPr>
              <w:t>投标人资格证明文件</w:t>
            </w:r>
          </w:p>
        </w:tc>
        <w:tc>
          <w:tcPr>
            <w:tcW w:w="1297" w:type="dxa"/>
            <w:vAlign w:val="center"/>
          </w:tcPr>
          <w:p>
            <w:pPr>
              <w:spacing w:line="336" w:lineRule="auto"/>
              <w:ind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819" w:type="dxa"/>
            <w:vAlign w:val="center"/>
          </w:tcPr>
          <w:p>
            <w:pPr>
              <w:spacing w:line="336" w:lineRule="auto"/>
              <w:ind w:firstLine="0" w:firstLineChars="0"/>
              <w:jc w:val="center"/>
              <w:rPr>
                <w:highlight w:val="none"/>
              </w:rPr>
            </w:pPr>
            <w:r>
              <w:rPr>
                <w:rFonts w:hint="eastAsia"/>
                <w:highlight w:val="none"/>
              </w:rPr>
              <w:t>6</w:t>
            </w:r>
          </w:p>
        </w:tc>
        <w:tc>
          <w:tcPr>
            <w:tcW w:w="6889" w:type="dxa"/>
            <w:vAlign w:val="center"/>
          </w:tcPr>
          <w:p>
            <w:pPr>
              <w:pStyle w:val="111"/>
              <w:spacing w:line="336" w:lineRule="auto"/>
              <w:ind w:firstLine="0" w:firstLineChars="0"/>
              <w:rPr>
                <w:highlight w:val="none"/>
              </w:rPr>
            </w:pPr>
            <w:r>
              <w:rPr>
                <w:rFonts w:hint="eastAsia"/>
                <w:highlight w:val="none"/>
              </w:rPr>
              <w:t>履约证明文件</w:t>
            </w:r>
          </w:p>
        </w:tc>
        <w:tc>
          <w:tcPr>
            <w:tcW w:w="1297" w:type="dxa"/>
            <w:vAlign w:val="center"/>
          </w:tcPr>
          <w:p>
            <w:pPr>
              <w:spacing w:line="336" w:lineRule="auto"/>
              <w:ind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819" w:type="dxa"/>
            <w:vAlign w:val="center"/>
          </w:tcPr>
          <w:p>
            <w:pPr>
              <w:spacing w:line="336" w:lineRule="auto"/>
              <w:ind w:firstLine="0" w:firstLineChars="0"/>
              <w:jc w:val="center"/>
              <w:rPr>
                <w:highlight w:val="none"/>
              </w:rPr>
            </w:pPr>
            <w:r>
              <w:rPr>
                <w:rFonts w:hint="eastAsia"/>
                <w:highlight w:val="none"/>
              </w:rPr>
              <w:t>7</w:t>
            </w:r>
          </w:p>
        </w:tc>
        <w:tc>
          <w:tcPr>
            <w:tcW w:w="6889" w:type="dxa"/>
            <w:vAlign w:val="center"/>
          </w:tcPr>
          <w:p>
            <w:pPr>
              <w:spacing w:line="336" w:lineRule="auto"/>
              <w:ind w:firstLine="0" w:firstLineChars="0"/>
              <w:rPr>
                <w:highlight w:val="none"/>
              </w:rPr>
            </w:pPr>
            <w:r>
              <w:rPr>
                <w:rFonts w:hint="eastAsia"/>
                <w:highlight w:val="none"/>
              </w:rPr>
              <w:t>商务响应文件</w:t>
            </w:r>
          </w:p>
        </w:tc>
        <w:tc>
          <w:tcPr>
            <w:tcW w:w="1297" w:type="dxa"/>
            <w:vAlign w:val="center"/>
          </w:tcPr>
          <w:p>
            <w:pPr>
              <w:spacing w:line="336" w:lineRule="auto"/>
              <w:ind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819" w:type="dxa"/>
            <w:vAlign w:val="center"/>
          </w:tcPr>
          <w:p>
            <w:pPr>
              <w:spacing w:line="336" w:lineRule="auto"/>
              <w:ind w:firstLine="0" w:firstLineChars="0"/>
              <w:jc w:val="center"/>
              <w:rPr>
                <w:highlight w:val="none"/>
              </w:rPr>
            </w:pPr>
            <w:r>
              <w:rPr>
                <w:rFonts w:hint="eastAsia"/>
                <w:highlight w:val="none"/>
              </w:rPr>
              <w:t>8</w:t>
            </w:r>
          </w:p>
        </w:tc>
        <w:tc>
          <w:tcPr>
            <w:tcW w:w="6889" w:type="dxa"/>
            <w:vAlign w:val="center"/>
          </w:tcPr>
          <w:p>
            <w:pPr>
              <w:spacing w:line="336" w:lineRule="auto"/>
              <w:ind w:firstLine="0" w:firstLineChars="0"/>
              <w:rPr>
                <w:highlight w:val="none"/>
              </w:rPr>
            </w:pPr>
            <w:r>
              <w:rPr>
                <w:rFonts w:hint="eastAsia"/>
                <w:highlight w:val="none"/>
              </w:rPr>
              <w:t>技术响应文件</w:t>
            </w:r>
          </w:p>
        </w:tc>
        <w:tc>
          <w:tcPr>
            <w:tcW w:w="1297" w:type="dxa"/>
            <w:vAlign w:val="center"/>
          </w:tcPr>
          <w:p>
            <w:pPr>
              <w:spacing w:line="336" w:lineRule="auto"/>
              <w:ind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819" w:type="dxa"/>
            <w:vAlign w:val="center"/>
          </w:tcPr>
          <w:p>
            <w:pPr>
              <w:spacing w:line="336" w:lineRule="auto"/>
              <w:ind w:firstLine="0" w:firstLineChars="0"/>
              <w:jc w:val="center"/>
              <w:rPr>
                <w:highlight w:val="none"/>
              </w:rPr>
            </w:pPr>
            <w:r>
              <w:rPr>
                <w:rFonts w:hint="eastAsia"/>
                <w:highlight w:val="none"/>
              </w:rPr>
              <w:t>9</w:t>
            </w:r>
          </w:p>
        </w:tc>
        <w:tc>
          <w:tcPr>
            <w:tcW w:w="6889" w:type="dxa"/>
            <w:vAlign w:val="center"/>
          </w:tcPr>
          <w:p>
            <w:pPr>
              <w:spacing w:line="336" w:lineRule="auto"/>
              <w:ind w:firstLine="0" w:firstLineChars="0"/>
              <w:rPr>
                <w:highlight w:val="none"/>
              </w:rPr>
            </w:pPr>
            <w:r>
              <w:rPr>
                <w:rFonts w:hint="eastAsia"/>
                <w:highlight w:val="none"/>
              </w:rPr>
              <w:t>投标人提交的其它资料</w:t>
            </w:r>
          </w:p>
        </w:tc>
        <w:tc>
          <w:tcPr>
            <w:tcW w:w="1297" w:type="dxa"/>
            <w:vAlign w:val="center"/>
          </w:tcPr>
          <w:p>
            <w:pPr>
              <w:spacing w:line="336" w:lineRule="auto"/>
              <w:ind w:firstLine="0" w:firstLineChars="0"/>
              <w:jc w:val="center"/>
              <w:rPr>
                <w:highlight w:val="none"/>
              </w:rPr>
            </w:pPr>
          </w:p>
        </w:tc>
      </w:tr>
    </w:tbl>
    <w:p>
      <w:pPr>
        <w:spacing w:line="336" w:lineRule="auto"/>
        <w:ind w:firstLine="482"/>
        <w:outlineLvl w:val="2"/>
        <w:rPr>
          <w:highlight w:val="none"/>
        </w:rPr>
      </w:pPr>
      <w:bookmarkStart w:id="227" w:name="_Toc23587"/>
      <w:r>
        <w:rPr>
          <w:rStyle w:val="82"/>
          <w:rFonts w:hint="eastAsia"/>
          <w:highlight w:val="none"/>
        </w:rPr>
        <w:t>9.3</w:t>
      </w:r>
      <w:r>
        <w:rPr>
          <w:rFonts w:hint="eastAsia"/>
          <w:highlight w:val="none"/>
        </w:rPr>
        <w:t>投标报价</w:t>
      </w:r>
      <w:bookmarkEnd w:id="227"/>
    </w:p>
    <w:p>
      <w:pPr>
        <w:spacing w:line="336" w:lineRule="auto"/>
        <w:ind w:firstLine="480"/>
        <w:rPr>
          <w:b/>
          <w:highlight w:val="none"/>
        </w:rPr>
      </w:pPr>
      <w:r>
        <w:rPr>
          <w:rFonts w:hint="eastAsia"/>
          <w:highlight w:val="none"/>
        </w:rPr>
        <w:t>9.3.1投标报价不得超过招标文件规定的预算金额或者最高限价，否则将作为无效投标被拒绝。所有投标均以人民币报价。</w:t>
      </w:r>
    </w:p>
    <w:p>
      <w:pPr>
        <w:spacing w:line="336" w:lineRule="auto"/>
        <w:ind w:firstLine="480"/>
        <w:rPr>
          <w:highlight w:val="none"/>
        </w:rPr>
      </w:pPr>
      <w:r>
        <w:rPr>
          <w:rFonts w:hint="eastAsia"/>
          <w:highlight w:val="none"/>
        </w:rPr>
        <w:t>9.3.2投标报价是指投标人按照本招标文件规定的条件，履行本合同文件规定的全部义务所发生的全部开支，以及利润、税金和投标人认为其它需要报出的费用等各种费用的综合报价，并考虑了应承担的风险。</w:t>
      </w:r>
    </w:p>
    <w:p>
      <w:pPr>
        <w:spacing w:line="336" w:lineRule="auto"/>
        <w:ind w:firstLine="482"/>
        <w:outlineLvl w:val="2"/>
        <w:rPr>
          <w:highlight w:val="none"/>
        </w:rPr>
      </w:pPr>
      <w:bookmarkStart w:id="228" w:name="_Toc32271"/>
      <w:r>
        <w:rPr>
          <w:rFonts w:hint="eastAsia"/>
          <w:b/>
          <w:highlight w:val="none"/>
        </w:rPr>
        <w:t>9.4</w:t>
      </w:r>
      <w:r>
        <w:rPr>
          <w:rFonts w:hint="eastAsia"/>
          <w:highlight w:val="none"/>
        </w:rPr>
        <w:t>投标文件的份数与签署</w:t>
      </w:r>
      <w:bookmarkEnd w:id="228"/>
    </w:p>
    <w:p>
      <w:pPr>
        <w:spacing w:line="336" w:lineRule="auto"/>
        <w:ind w:firstLine="480"/>
        <w:rPr>
          <w:highlight w:val="none"/>
        </w:rPr>
      </w:pPr>
      <w:r>
        <w:rPr>
          <w:rFonts w:hint="eastAsia"/>
          <w:highlight w:val="none"/>
        </w:rPr>
        <w:t>9.4.1投标人应按本须知第9.2条规定的内容编制投标文件。投标文件份数详见投标须知前附表，封面上应分别标明“正本”和“副本”字样。副本可为正本的复印件。正本与副本不一致时以正本为准。投标文件正副本均须用A4纸装订成册（图页可除外）。投标文件份数不满足招标文件要求的，将按无效投标被否决。</w:t>
      </w:r>
    </w:p>
    <w:p>
      <w:pPr>
        <w:spacing w:line="336" w:lineRule="auto"/>
        <w:ind w:firstLine="480"/>
        <w:rPr>
          <w:highlight w:val="none"/>
        </w:rPr>
      </w:pPr>
      <w:r>
        <w:rPr>
          <w:rFonts w:hint="eastAsia"/>
          <w:highlight w:val="none"/>
        </w:rPr>
        <w:t>9.4.2投标人应提交一份投标文件的电子版，电子文件应采用word、excel、Autocad、pdf等常用软件制作，并使用U盘等作为载体，运行环境为Windows。电子版文件可随正本密封或单独密封。</w:t>
      </w:r>
    </w:p>
    <w:p>
      <w:pPr>
        <w:spacing w:line="336" w:lineRule="auto"/>
        <w:ind w:firstLine="480"/>
        <w:rPr>
          <w:highlight w:val="none"/>
        </w:rPr>
      </w:pPr>
      <w:r>
        <w:rPr>
          <w:rFonts w:hint="eastAsia"/>
          <w:highlight w:val="none"/>
        </w:rPr>
        <w:t>9.4.3投标文件应使用打印或不能擦去的墨水书写，文字要清晰，语意要明确，并按照招标文件的要求加盖单位公章和由法定代表人（或授权委托人）签名（或盖章）。</w:t>
      </w:r>
      <w:r>
        <w:rPr>
          <w:rFonts w:hint="eastAsia"/>
          <w:bCs/>
          <w:highlight w:val="none"/>
        </w:rPr>
        <w:t>投标文件由法定代表人的授权委托人签署时，须提供有效的授权委托书。</w:t>
      </w:r>
    </w:p>
    <w:p>
      <w:pPr>
        <w:spacing w:line="336" w:lineRule="auto"/>
        <w:ind w:firstLine="480"/>
        <w:rPr>
          <w:highlight w:val="none"/>
        </w:rPr>
      </w:pPr>
      <w:r>
        <w:rPr>
          <w:rFonts w:hint="eastAsia"/>
          <w:highlight w:val="none"/>
        </w:rPr>
        <w:t>9.4.4投标文件应尽量避免涂改和插字或删除，涂改和插字或删除处均须由法定代表人（或授权委托人）签名（或盖章）确认。</w:t>
      </w:r>
    </w:p>
    <w:p>
      <w:pPr>
        <w:spacing w:line="336" w:lineRule="auto"/>
        <w:ind w:firstLine="480"/>
        <w:rPr>
          <w:highlight w:val="none"/>
        </w:rPr>
      </w:pPr>
      <w:r>
        <w:rPr>
          <w:rFonts w:hint="eastAsia"/>
          <w:highlight w:val="none"/>
        </w:rPr>
        <w:t>9.4.5投标文件因字迹潦草、表达不清或装订不当所引起的后果由投标人负责。</w:t>
      </w:r>
    </w:p>
    <w:p>
      <w:pPr>
        <w:pStyle w:val="6"/>
        <w:bidi w:val="0"/>
      </w:pPr>
      <w:bookmarkStart w:id="229" w:name="_Toc15903"/>
      <w:bookmarkStart w:id="230" w:name="_Toc24084"/>
      <w:bookmarkStart w:id="231" w:name="_Toc477564597"/>
      <w:bookmarkStart w:id="232" w:name="_Toc22376"/>
      <w:bookmarkStart w:id="233" w:name="_Toc30193"/>
      <w:bookmarkStart w:id="234" w:name="_Toc1375"/>
      <w:bookmarkStart w:id="235" w:name="_Toc5685"/>
      <w:bookmarkStart w:id="236" w:name="_Toc4743"/>
      <w:bookmarkStart w:id="237" w:name="_Toc1682"/>
      <w:bookmarkStart w:id="238" w:name="_Toc184146827"/>
      <w:bookmarkStart w:id="239" w:name="_Toc185934399"/>
      <w:bookmarkStart w:id="240" w:name="_Toc9071"/>
      <w:bookmarkStart w:id="241" w:name="_Toc389013512"/>
      <w:bookmarkStart w:id="242" w:name="_Toc213513206"/>
      <w:bookmarkStart w:id="243" w:name="_Toc224976947"/>
      <w:r>
        <w:rPr>
          <w:rFonts w:hint="eastAsia"/>
        </w:rPr>
        <w:t>10、投标文件的递交</w:t>
      </w:r>
      <w:bookmarkEnd w:id="229"/>
      <w:bookmarkEnd w:id="230"/>
      <w:bookmarkEnd w:id="231"/>
      <w:bookmarkEnd w:id="232"/>
      <w:bookmarkEnd w:id="233"/>
      <w:bookmarkEnd w:id="234"/>
      <w:bookmarkEnd w:id="235"/>
      <w:bookmarkEnd w:id="236"/>
      <w:bookmarkEnd w:id="237"/>
    </w:p>
    <w:p>
      <w:pPr>
        <w:spacing w:line="336" w:lineRule="auto"/>
        <w:ind w:firstLine="482"/>
        <w:outlineLvl w:val="2"/>
        <w:rPr>
          <w:highlight w:val="none"/>
        </w:rPr>
      </w:pPr>
      <w:bookmarkStart w:id="244" w:name="_Toc10216"/>
      <w:r>
        <w:rPr>
          <w:rFonts w:hint="eastAsia"/>
          <w:b/>
          <w:highlight w:val="none"/>
        </w:rPr>
        <w:t>10.1</w:t>
      </w:r>
      <w:r>
        <w:rPr>
          <w:rFonts w:hint="eastAsia"/>
          <w:highlight w:val="none"/>
        </w:rPr>
        <w:t>投标文件的密封</w:t>
      </w:r>
      <w:bookmarkEnd w:id="244"/>
    </w:p>
    <w:p>
      <w:pPr>
        <w:spacing w:line="336" w:lineRule="auto"/>
        <w:ind w:firstLine="480"/>
        <w:rPr>
          <w:highlight w:val="none"/>
        </w:rPr>
      </w:pPr>
      <w:r>
        <w:rPr>
          <w:rFonts w:hint="eastAsia"/>
          <w:highlight w:val="none"/>
        </w:rPr>
        <w:t>投标文件的正本、副本、电子文件均须密封提交，封袋密封口加盖密封章或单位公章。封袋面上应标明“正本”或“副本”或“电子文件”字样，并写明：</w:t>
      </w:r>
    </w:p>
    <w:p>
      <w:pPr>
        <w:spacing w:line="336" w:lineRule="auto"/>
        <w:ind w:firstLine="480"/>
        <w:rPr>
          <w:highlight w:val="none"/>
        </w:rPr>
      </w:pPr>
      <w:r>
        <w:rPr>
          <w:rFonts w:hint="eastAsia"/>
          <w:highlight w:val="none"/>
        </w:rPr>
        <w:t>（1）采购人的名称；</w:t>
      </w:r>
    </w:p>
    <w:p>
      <w:pPr>
        <w:spacing w:line="336" w:lineRule="auto"/>
        <w:ind w:firstLine="480"/>
        <w:rPr>
          <w:highlight w:val="none"/>
        </w:rPr>
      </w:pPr>
      <w:r>
        <w:rPr>
          <w:rFonts w:hint="eastAsia"/>
          <w:highlight w:val="none"/>
        </w:rPr>
        <w:t>（2）投标的合同名称及其编号；</w:t>
      </w:r>
    </w:p>
    <w:p>
      <w:pPr>
        <w:spacing w:line="336" w:lineRule="auto"/>
        <w:ind w:firstLine="480"/>
        <w:rPr>
          <w:highlight w:val="none"/>
        </w:rPr>
      </w:pPr>
      <w:r>
        <w:rPr>
          <w:rFonts w:hint="eastAsia"/>
          <w:highlight w:val="none"/>
        </w:rPr>
        <w:t>（3）在</w:t>
      </w:r>
      <w:r>
        <w:rPr>
          <w:rFonts w:hint="eastAsia"/>
          <w:highlight w:val="none"/>
          <w:u w:val="single"/>
        </w:rPr>
        <w:t xml:space="preserve">   年   月   日   时</w:t>
      </w:r>
      <w:r>
        <w:rPr>
          <w:rFonts w:hint="eastAsia"/>
          <w:highlight w:val="none"/>
        </w:rPr>
        <w:t>前（投标截止时间）不准启封；</w:t>
      </w:r>
    </w:p>
    <w:p>
      <w:pPr>
        <w:spacing w:line="336" w:lineRule="auto"/>
        <w:ind w:firstLine="480"/>
        <w:outlineLvl w:val="3"/>
        <w:rPr>
          <w:highlight w:val="none"/>
        </w:rPr>
      </w:pPr>
      <w:r>
        <w:rPr>
          <w:rFonts w:hint="eastAsia"/>
          <w:highlight w:val="none"/>
        </w:rPr>
        <w:t>（4）投标人的名称、地址和联系方式。（加盖公章）</w:t>
      </w:r>
    </w:p>
    <w:p>
      <w:pPr>
        <w:spacing w:line="336" w:lineRule="auto"/>
        <w:ind w:firstLine="482"/>
        <w:rPr>
          <w:highlight w:val="none"/>
        </w:rPr>
      </w:pPr>
      <w:r>
        <w:rPr>
          <w:rFonts w:hint="eastAsia"/>
          <w:b/>
          <w:highlight w:val="none"/>
        </w:rPr>
        <w:t xml:space="preserve">10.2 </w:t>
      </w:r>
      <w:r>
        <w:rPr>
          <w:rFonts w:hint="eastAsia"/>
          <w:highlight w:val="none"/>
        </w:rPr>
        <w:t>对封装材料及样式不作特别规定，但投标人应当保证其封装的可靠性，不致因搬运、堆放等原因散开。投标文件未按上述规定进行密封的，采购人（采购代理机构）将拒收其投标文件，并不承担与此有关的责任。</w:t>
      </w:r>
    </w:p>
    <w:p>
      <w:pPr>
        <w:spacing w:line="336" w:lineRule="auto"/>
        <w:ind w:firstLine="482"/>
        <w:rPr>
          <w:highlight w:val="none"/>
        </w:rPr>
      </w:pPr>
      <w:r>
        <w:rPr>
          <w:rFonts w:hint="eastAsia"/>
          <w:b/>
          <w:highlight w:val="none"/>
        </w:rPr>
        <w:t>10.3</w:t>
      </w:r>
      <w:r>
        <w:rPr>
          <w:rFonts w:hint="eastAsia"/>
          <w:highlight w:val="none"/>
        </w:rPr>
        <w:t>投标保证金电汇底单应随投标文件单独提交，投标文件正副本中装订复印件。</w:t>
      </w:r>
    </w:p>
    <w:p>
      <w:pPr>
        <w:spacing w:line="336" w:lineRule="auto"/>
        <w:ind w:firstLine="482"/>
        <w:outlineLvl w:val="2"/>
        <w:rPr>
          <w:highlight w:val="none"/>
        </w:rPr>
      </w:pPr>
      <w:bookmarkStart w:id="245" w:name="_Toc16952"/>
      <w:r>
        <w:rPr>
          <w:rFonts w:hint="eastAsia"/>
          <w:b/>
          <w:highlight w:val="none"/>
        </w:rPr>
        <w:t>10.4</w:t>
      </w:r>
      <w:r>
        <w:rPr>
          <w:rFonts w:hint="eastAsia"/>
          <w:highlight w:val="none"/>
        </w:rPr>
        <w:t>投标截止时间</w:t>
      </w:r>
      <w:bookmarkEnd w:id="245"/>
    </w:p>
    <w:p>
      <w:pPr>
        <w:spacing w:line="336" w:lineRule="auto"/>
        <w:ind w:firstLine="480"/>
        <w:rPr>
          <w:highlight w:val="none"/>
        </w:rPr>
      </w:pPr>
      <w:r>
        <w:rPr>
          <w:rFonts w:hint="eastAsia"/>
          <w:highlight w:val="none"/>
        </w:rPr>
        <w:t>（1）投标截止时间及投标文件递交地点见投标须知前附表。投标人应当在招标文件要求提交投标文件的截止时间前，将投标文件密封送达投标地点。采购人或者采购代理机构收到投标文件后，如实记载投标文件的送达时间和密封情况，签收保存，并向投标人出具签收回执。任何单位和个人不得在开标前开启投标文件。</w:t>
      </w:r>
    </w:p>
    <w:p>
      <w:pPr>
        <w:spacing w:line="336" w:lineRule="auto"/>
        <w:ind w:firstLine="480"/>
        <w:rPr>
          <w:highlight w:val="none"/>
        </w:rPr>
      </w:pPr>
      <w:r>
        <w:rPr>
          <w:rFonts w:hint="eastAsia"/>
          <w:highlight w:val="none"/>
        </w:rPr>
        <w:t>（2）采购人认为有必要时将发出通知，酌情延长投标截止时间，在此情况下，招标文件规定的采购人和投标人与投标截止时间有关的义务和权利也将适用至延长后的投标截止时间。</w:t>
      </w:r>
    </w:p>
    <w:p>
      <w:pPr>
        <w:spacing w:line="336" w:lineRule="auto"/>
        <w:ind w:firstLine="482"/>
        <w:outlineLvl w:val="2"/>
        <w:rPr>
          <w:highlight w:val="none"/>
        </w:rPr>
      </w:pPr>
      <w:bookmarkStart w:id="246" w:name="_Toc11136"/>
      <w:r>
        <w:rPr>
          <w:rFonts w:hint="eastAsia"/>
          <w:b/>
          <w:highlight w:val="none"/>
        </w:rPr>
        <w:t>10.5</w:t>
      </w:r>
      <w:bookmarkStart w:id="247" w:name="_Toc477564598"/>
      <w:r>
        <w:rPr>
          <w:rFonts w:hint="eastAsia"/>
          <w:highlight w:val="none"/>
        </w:rPr>
        <w:t>投标文件存在下列情况之一，将被拒收：</w:t>
      </w:r>
      <w:bookmarkEnd w:id="246"/>
    </w:p>
    <w:p>
      <w:pPr>
        <w:spacing w:line="336" w:lineRule="auto"/>
        <w:ind w:firstLine="480"/>
        <w:rPr>
          <w:highlight w:val="none"/>
        </w:rPr>
      </w:pPr>
      <w:r>
        <w:rPr>
          <w:rFonts w:hint="eastAsia"/>
          <w:highlight w:val="none"/>
        </w:rPr>
        <w:t>（1）逾期送达；</w:t>
      </w:r>
    </w:p>
    <w:p>
      <w:pPr>
        <w:spacing w:line="336" w:lineRule="auto"/>
        <w:ind w:firstLine="480"/>
        <w:rPr>
          <w:highlight w:val="none"/>
        </w:rPr>
      </w:pPr>
      <w:r>
        <w:rPr>
          <w:rFonts w:hint="eastAsia"/>
          <w:highlight w:val="none"/>
        </w:rPr>
        <w:t>（2）投标文件未按招标文件要求密封；</w:t>
      </w:r>
    </w:p>
    <w:p>
      <w:pPr>
        <w:spacing w:line="336" w:lineRule="auto"/>
        <w:ind w:firstLine="480"/>
        <w:rPr>
          <w:highlight w:val="none"/>
        </w:rPr>
      </w:pPr>
      <w:r>
        <w:rPr>
          <w:rFonts w:hint="eastAsia"/>
          <w:highlight w:val="none"/>
        </w:rPr>
        <w:t>（3）有其它违反招标文件有效性规定的。</w:t>
      </w:r>
    </w:p>
    <w:p>
      <w:pPr>
        <w:pStyle w:val="6"/>
        <w:bidi w:val="0"/>
      </w:pPr>
      <w:bookmarkStart w:id="248" w:name="_Toc3792"/>
      <w:bookmarkStart w:id="249" w:name="_Toc3626"/>
      <w:bookmarkStart w:id="250" w:name="_Toc14982"/>
      <w:bookmarkStart w:id="251" w:name="_Toc28890"/>
      <w:bookmarkStart w:id="252" w:name="_Toc28019"/>
      <w:bookmarkStart w:id="253" w:name="_Toc19492"/>
      <w:bookmarkStart w:id="254" w:name="_Toc29262"/>
      <w:bookmarkStart w:id="255" w:name="_Toc2738"/>
      <w:r>
        <w:rPr>
          <w:rFonts w:hint="eastAsia"/>
        </w:rPr>
        <w:t>11、投标文件的修改与撤回</w:t>
      </w:r>
      <w:bookmarkEnd w:id="247"/>
      <w:bookmarkEnd w:id="248"/>
      <w:bookmarkEnd w:id="249"/>
      <w:bookmarkEnd w:id="250"/>
      <w:bookmarkEnd w:id="251"/>
      <w:bookmarkEnd w:id="252"/>
      <w:bookmarkEnd w:id="253"/>
      <w:bookmarkEnd w:id="254"/>
      <w:bookmarkEnd w:id="255"/>
    </w:p>
    <w:p>
      <w:pPr>
        <w:spacing w:line="336" w:lineRule="auto"/>
        <w:ind w:firstLine="482"/>
        <w:rPr>
          <w:highlight w:val="none"/>
        </w:rPr>
      </w:pPr>
      <w:r>
        <w:rPr>
          <w:rFonts w:hint="eastAsia"/>
          <w:b/>
          <w:highlight w:val="none"/>
        </w:rPr>
        <w:t>11.1</w:t>
      </w:r>
      <w:r>
        <w:rPr>
          <w:rFonts w:hint="eastAsia"/>
          <w:highlight w:val="none"/>
        </w:rPr>
        <w:t>投标以后，如果投标人提出书面修改或撤回要求，在投标截止时间前送达开标地点，采购人将予以接受，并视为投标文件的组成部分，当文件间出现差异时，以提交时间在后的为准。</w:t>
      </w:r>
    </w:p>
    <w:p>
      <w:pPr>
        <w:spacing w:line="336" w:lineRule="auto"/>
        <w:ind w:firstLine="482"/>
        <w:rPr>
          <w:highlight w:val="none"/>
        </w:rPr>
      </w:pPr>
      <w:r>
        <w:rPr>
          <w:rFonts w:hint="eastAsia"/>
          <w:b/>
          <w:highlight w:val="none"/>
        </w:rPr>
        <w:t>11.2</w:t>
      </w:r>
      <w:r>
        <w:rPr>
          <w:rFonts w:hint="eastAsia"/>
          <w:highlight w:val="none"/>
        </w:rPr>
        <w:t>投标人对投标文件的修改或撤回通知应按照本章第9条的要求编制并签署。</w:t>
      </w:r>
    </w:p>
    <w:p>
      <w:pPr>
        <w:spacing w:line="336" w:lineRule="auto"/>
        <w:ind w:firstLine="482"/>
        <w:rPr>
          <w:highlight w:val="none"/>
        </w:rPr>
      </w:pPr>
      <w:r>
        <w:rPr>
          <w:rFonts w:hint="eastAsia"/>
          <w:b/>
          <w:highlight w:val="none"/>
        </w:rPr>
        <w:t>11.3</w:t>
      </w:r>
      <w:r>
        <w:rPr>
          <w:rFonts w:hint="eastAsia"/>
          <w:highlight w:val="none"/>
        </w:rPr>
        <w:t>投标人对投标文件的修改或撤回通知应按照按本章第10条要求密封和递交，信封的封面加注“投标文件修改”或“投标文件撤回”字样。</w:t>
      </w:r>
    </w:p>
    <w:p>
      <w:pPr>
        <w:pStyle w:val="6"/>
        <w:bidi w:val="0"/>
      </w:pPr>
      <w:bookmarkStart w:id="256" w:name="_Toc32388"/>
      <w:bookmarkStart w:id="257" w:name="_Toc32040"/>
      <w:bookmarkStart w:id="258" w:name="_Toc477564599"/>
      <w:bookmarkStart w:id="259" w:name="_Toc1287"/>
      <w:bookmarkStart w:id="260" w:name="_Toc17040"/>
      <w:bookmarkStart w:id="261" w:name="_Toc3789"/>
      <w:bookmarkStart w:id="262" w:name="_Toc31464"/>
      <w:bookmarkStart w:id="263" w:name="_Toc27244"/>
      <w:bookmarkStart w:id="264" w:name="_Toc18149"/>
      <w:r>
        <w:rPr>
          <w:rFonts w:hint="eastAsia"/>
        </w:rPr>
        <w:t>12、投标有效期</w:t>
      </w:r>
      <w:bookmarkEnd w:id="256"/>
      <w:bookmarkEnd w:id="257"/>
      <w:bookmarkEnd w:id="258"/>
      <w:bookmarkEnd w:id="259"/>
      <w:bookmarkEnd w:id="260"/>
      <w:bookmarkEnd w:id="261"/>
      <w:bookmarkEnd w:id="262"/>
      <w:bookmarkEnd w:id="263"/>
      <w:bookmarkEnd w:id="264"/>
    </w:p>
    <w:p>
      <w:pPr>
        <w:pStyle w:val="72"/>
        <w:spacing w:beforeAutospacing="0" w:afterAutospacing="0" w:line="336" w:lineRule="auto"/>
        <w:ind w:firstLine="482"/>
        <w:rPr>
          <w:highlight w:val="none"/>
        </w:rPr>
      </w:pPr>
      <w:r>
        <w:rPr>
          <w:rFonts w:hint="eastAsia"/>
          <w:b/>
          <w:highlight w:val="none"/>
        </w:rPr>
        <w:t>12.1</w:t>
      </w:r>
      <w:r>
        <w:rPr>
          <w:rFonts w:hint="eastAsia"/>
          <w:highlight w:val="none"/>
        </w:rPr>
        <w:t>投标有效期见投标须知前附表，其起始时间从提交投标文件的截止之日起算。</w:t>
      </w:r>
    </w:p>
    <w:p>
      <w:pPr>
        <w:pStyle w:val="72"/>
        <w:spacing w:beforeAutospacing="0" w:afterAutospacing="0" w:line="336" w:lineRule="auto"/>
        <w:ind w:firstLine="482"/>
        <w:rPr>
          <w:highlight w:val="none"/>
        </w:rPr>
      </w:pPr>
      <w:r>
        <w:rPr>
          <w:rFonts w:hint="eastAsia"/>
          <w:b/>
          <w:highlight w:val="none"/>
        </w:rPr>
        <w:t xml:space="preserve">12.2 </w:t>
      </w:r>
      <w:r>
        <w:rPr>
          <w:rFonts w:hint="eastAsia"/>
          <w:highlight w:val="none"/>
        </w:rPr>
        <w:t>投标文件中承诺的投标有效期应当不少于招标文件中载明的投标有效期。投标有效期内投标人撤销投标文件的，采购人或者采购代理机构将不退还投标保证金。</w:t>
      </w:r>
    </w:p>
    <w:p>
      <w:pPr>
        <w:pStyle w:val="6"/>
        <w:bidi w:val="0"/>
      </w:pPr>
      <w:bookmarkStart w:id="265" w:name="_Toc477564600"/>
      <w:bookmarkStart w:id="266" w:name="_Toc24830"/>
      <w:bookmarkStart w:id="267" w:name="_Toc3066"/>
      <w:bookmarkStart w:id="268" w:name="_Toc32013"/>
      <w:bookmarkStart w:id="269" w:name="_Toc29758"/>
      <w:bookmarkStart w:id="270" w:name="_Toc21585"/>
      <w:bookmarkStart w:id="271" w:name="_Toc12942"/>
      <w:bookmarkStart w:id="272" w:name="_Toc13258"/>
      <w:bookmarkStart w:id="273" w:name="_Toc13947"/>
      <w:r>
        <w:rPr>
          <w:rFonts w:hint="eastAsia"/>
        </w:rPr>
        <w:t>13、投标保证金</w:t>
      </w:r>
      <w:bookmarkEnd w:id="265"/>
      <w:r>
        <w:rPr>
          <w:rFonts w:hint="eastAsia"/>
        </w:rPr>
        <w:t>（不适用）</w:t>
      </w:r>
      <w:bookmarkEnd w:id="266"/>
      <w:bookmarkEnd w:id="267"/>
      <w:bookmarkEnd w:id="268"/>
      <w:bookmarkEnd w:id="269"/>
      <w:bookmarkEnd w:id="270"/>
      <w:bookmarkEnd w:id="271"/>
      <w:bookmarkEnd w:id="272"/>
      <w:bookmarkEnd w:id="273"/>
    </w:p>
    <w:p>
      <w:pPr>
        <w:spacing w:line="336" w:lineRule="auto"/>
        <w:ind w:firstLine="482"/>
        <w:rPr>
          <w:highlight w:val="none"/>
        </w:rPr>
      </w:pPr>
      <w:r>
        <w:rPr>
          <w:rFonts w:hint="eastAsia"/>
          <w:b/>
          <w:highlight w:val="none"/>
        </w:rPr>
        <w:t>13.1</w:t>
      </w:r>
      <w:r>
        <w:rPr>
          <w:rFonts w:hint="eastAsia"/>
          <w:highlight w:val="none"/>
        </w:rPr>
        <w:t>投标人必须在投标截止时间前，按投标须知前附表规定形式及金额递交投标保证金。</w:t>
      </w:r>
    </w:p>
    <w:p>
      <w:pPr>
        <w:spacing w:line="336" w:lineRule="auto"/>
        <w:ind w:firstLine="482"/>
        <w:outlineLvl w:val="2"/>
        <w:rPr>
          <w:highlight w:val="none"/>
        </w:rPr>
      </w:pPr>
      <w:bookmarkStart w:id="274" w:name="_Toc7610"/>
      <w:r>
        <w:rPr>
          <w:rFonts w:hint="eastAsia"/>
          <w:b/>
          <w:highlight w:val="none"/>
        </w:rPr>
        <w:t>13.2</w:t>
      </w:r>
      <w:r>
        <w:rPr>
          <w:rFonts w:hint="eastAsia"/>
          <w:highlight w:val="none"/>
        </w:rPr>
        <w:t>若发生以下任何一种情况，采购人可没收投标保证金：</w:t>
      </w:r>
      <w:bookmarkEnd w:id="274"/>
    </w:p>
    <w:p>
      <w:pPr>
        <w:spacing w:line="336" w:lineRule="auto"/>
        <w:ind w:firstLine="480"/>
        <w:rPr>
          <w:highlight w:val="none"/>
        </w:rPr>
      </w:pPr>
      <w:r>
        <w:rPr>
          <w:rFonts w:hint="eastAsia"/>
          <w:highlight w:val="none"/>
        </w:rPr>
        <w:t>（1）投标人在第12条规定的投标有效期内撤回投标文件；</w:t>
      </w:r>
    </w:p>
    <w:p>
      <w:pPr>
        <w:spacing w:line="336" w:lineRule="auto"/>
        <w:ind w:firstLine="480"/>
        <w:rPr>
          <w:highlight w:val="none"/>
        </w:rPr>
      </w:pPr>
      <w:r>
        <w:rPr>
          <w:rFonts w:hint="eastAsia"/>
          <w:highlight w:val="none"/>
        </w:rPr>
        <w:t>（2）中标人在收到中标通知书后，拒绝签订合同；</w:t>
      </w:r>
    </w:p>
    <w:p>
      <w:pPr>
        <w:spacing w:line="336" w:lineRule="auto"/>
        <w:ind w:firstLine="480"/>
        <w:rPr>
          <w:highlight w:val="none"/>
        </w:rPr>
      </w:pPr>
      <w:r>
        <w:rPr>
          <w:rFonts w:hint="eastAsia"/>
          <w:highlight w:val="none"/>
        </w:rPr>
        <w:t>（3）中标人未按招标文件要求提交履约保证金的。</w:t>
      </w:r>
    </w:p>
    <w:p>
      <w:pPr>
        <w:spacing w:line="336" w:lineRule="auto"/>
        <w:ind w:firstLine="482"/>
        <w:outlineLvl w:val="2"/>
        <w:rPr>
          <w:highlight w:val="none"/>
        </w:rPr>
      </w:pPr>
      <w:bookmarkStart w:id="275" w:name="_Toc20307"/>
      <w:r>
        <w:rPr>
          <w:rFonts w:hint="eastAsia"/>
          <w:b/>
          <w:highlight w:val="none"/>
        </w:rPr>
        <w:t>13.3</w:t>
      </w:r>
      <w:r>
        <w:rPr>
          <w:rFonts w:hint="eastAsia"/>
          <w:highlight w:val="none"/>
        </w:rPr>
        <w:t>未按要求提交投标保证金的投标，将作为无效投标被拒绝。</w:t>
      </w:r>
      <w:bookmarkEnd w:id="275"/>
    </w:p>
    <w:p>
      <w:pPr>
        <w:spacing w:line="336" w:lineRule="auto"/>
        <w:ind w:firstLine="482"/>
        <w:rPr>
          <w:highlight w:val="none"/>
        </w:rPr>
      </w:pPr>
      <w:r>
        <w:rPr>
          <w:rFonts w:hint="eastAsia"/>
          <w:b/>
          <w:highlight w:val="none"/>
        </w:rPr>
        <w:t>13.4</w:t>
      </w:r>
      <w:r>
        <w:rPr>
          <w:rFonts w:hint="eastAsia"/>
          <w:highlight w:val="none"/>
        </w:rPr>
        <w:t>未中标人的投标保证金，将在中标通知书发出后5个工作日内退还；中标人的投标保证金，将在中标人与采购人签订合同后5个工作日内退还。</w:t>
      </w:r>
    </w:p>
    <w:p>
      <w:pPr>
        <w:pStyle w:val="6"/>
        <w:bidi w:val="0"/>
      </w:pPr>
      <w:bookmarkStart w:id="276" w:name="_Toc9000"/>
      <w:bookmarkStart w:id="277" w:name="_Toc26922"/>
      <w:bookmarkStart w:id="278" w:name="_Toc4635"/>
      <w:bookmarkStart w:id="279" w:name="_Toc9439"/>
      <w:bookmarkStart w:id="280" w:name="_Toc4051"/>
      <w:bookmarkStart w:id="281" w:name="_Toc477564601"/>
      <w:bookmarkStart w:id="282" w:name="_Toc200"/>
      <w:bookmarkStart w:id="283" w:name="_Toc8470"/>
      <w:bookmarkStart w:id="284" w:name="_Toc21757"/>
      <w:r>
        <w:rPr>
          <w:rFonts w:hint="eastAsia"/>
        </w:rPr>
        <w:t>14、开标与评标</w:t>
      </w:r>
      <w:bookmarkEnd w:id="276"/>
      <w:bookmarkEnd w:id="277"/>
      <w:bookmarkEnd w:id="278"/>
      <w:bookmarkEnd w:id="279"/>
      <w:bookmarkEnd w:id="280"/>
      <w:bookmarkEnd w:id="281"/>
      <w:bookmarkEnd w:id="282"/>
      <w:bookmarkEnd w:id="283"/>
      <w:bookmarkEnd w:id="284"/>
    </w:p>
    <w:p>
      <w:pPr>
        <w:spacing w:line="336" w:lineRule="auto"/>
        <w:ind w:firstLine="482"/>
        <w:outlineLvl w:val="2"/>
        <w:rPr>
          <w:b/>
          <w:highlight w:val="none"/>
        </w:rPr>
      </w:pPr>
      <w:bookmarkStart w:id="285" w:name="_Toc23073"/>
      <w:r>
        <w:rPr>
          <w:rFonts w:hint="eastAsia"/>
          <w:b/>
          <w:highlight w:val="none"/>
        </w:rPr>
        <w:t>14.1开标</w:t>
      </w:r>
      <w:bookmarkEnd w:id="285"/>
    </w:p>
    <w:p>
      <w:pPr>
        <w:spacing w:line="336" w:lineRule="auto"/>
        <w:ind w:firstLine="480"/>
        <w:rPr>
          <w:highlight w:val="none"/>
        </w:rPr>
      </w:pPr>
      <w:r>
        <w:rPr>
          <w:rFonts w:hint="eastAsia"/>
          <w:highlight w:val="none"/>
        </w:rPr>
        <w:t>（1）采购人将于投标须知前附表规定的开标时间和地点组织公开开标。</w:t>
      </w:r>
    </w:p>
    <w:p>
      <w:pPr>
        <w:spacing w:line="336" w:lineRule="auto"/>
        <w:ind w:firstLine="480"/>
        <w:rPr>
          <w:highlight w:val="none"/>
        </w:rPr>
      </w:pPr>
      <w:r>
        <w:rPr>
          <w:rFonts w:hint="eastAsia"/>
          <w:highlight w:val="none"/>
        </w:rPr>
        <w:t>（2）投标人参加开标的，其法定代表人或授权委托人须签名报到；投标人未参加开标的，视同认可开标结果。</w:t>
      </w:r>
    </w:p>
    <w:p>
      <w:pPr>
        <w:spacing w:line="336" w:lineRule="auto"/>
        <w:ind w:firstLine="480"/>
        <w:outlineLvl w:val="3"/>
        <w:rPr>
          <w:highlight w:val="none"/>
        </w:rPr>
      </w:pPr>
      <w:r>
        <w:rPr>
          <w:rFonts w:hint="eastAsia"/>
          <w:highlight w:val="none"/>
        </w:rPr>
        <w:t>（3）开标程序</w:t>
      </w:r>
    </w:p>
    <w:p>
      <w:pPr>
        <w:spacing w:line="336" w:lineRule="auto"/>
        <w:ind w:firstLine="480"/>
        <w:rPr>
          <w:highlight w:val="none"/>
        </w:rPr>
      </w:pPr>
      <w:r>
        <w:rPr>
          <w:rFonts w:hint="eastAsia"/>
          <w:highlight w:val="none"/>
        </w:rPr>
        <w:t>①在招标文件规定的投标截止时间宣布投标截止；</w:t>
      </w:r>
    </w:p>
    <w:p>
      <w:pPr>
        <w:spacing w:line="336" w:lineRule="auto"/>
        <w:ind w:firstLine="480"/>
        <w:rPr>
          <w:highlight w:val="none"/>
        </w:rPr>
      </w:pPr>
      <w:r>
        <w:rPr>
          <w:rFonts w:hint="eastAsia"/>
          <w:highlight w:val="none"/>
        </w:rPr>
        <w:t>②宣布招标纪律；</w:t>
      </w:r>
    </w:p>
    <w:p>
      <w:pPr>
        <w:spacing w:line="336" w:lineRule="auto"/>
        <w:ind w:firstLine="480"/>
        <w:rPr>
          <w:highlight w:val="none"/>
        </w:rPr>
      </w:pPr>
      <w:r>
        <w:rPr>
          <w:rFonts w:hint="eastAsia"/>
          <w:highlight w:val="none"/>
        </w:rPr>
        <w:t>③宣布开标工作人员名单；</w:t>
      </w:r>
    </w:p>
    <w:p>
      <w:pPr>
        <w:spacing w:line="336" w:lineRule="auto"/>
        <w:ind w:firstLine="480"/>
        <w:rPr>
          <w:highlight w:val="none"/>
        </w:rPr>
      </w:pPr>
      <w:r>
        <w:rPr>
          <w:rFonts w:hint="eastAsia"/>
          <w:highlight w:val="none"/>
        </w:rPr>
        <w:t>④确认投标人法定代表人或授权委托人是否在场；</w:t>
      </w:r>
    </w:p>
    <w:p>
      <w:pPr>
        <w:spacing w:line="336" w:lineRule="auto"/>
        <w:ind w:firstLine="480"/>
        <w:rPr>
          <w:highlight w:val="none"/>
        </w:rPr>
      </w:pPr>
      <w:r>
        <w:rPr>
          <w:rFonts w:hint="eastAsia"/>
          <w:highlight w:val="none"/>
        </w:rPr>
        <w:t>⑤检查投标文件密封是否完好；</w:t>
      </w:r>
    </w:p>
    <w:p>
      <w:pPr>
        <w:spacing w:line="336" w:lineRule="auto"/>
        <w:ind w:firstLine="480"/>
        <w:rPr>
          <w:highlight w:val="none"/>
        </w:rPr>
      </w:pPr>
      <w:r>
        <w:rPr>
          <w:rFonts w:hint="eastAsia"/>
          <w:highlight w:val="none"/>
        </w:rPr>
        <w:t>⑥宣布投标文件开启顺序；</w:t>
      </w:r>
    </w:p>
    <w:p>
      <w:pPr>
        <w:spacing w:line="336" w:lineRule="auto"/>
        <w:ind w:firstLine="480"/>
        <w:rPr>
          <w:highlight w:val="none"/>
        </w:rPr>
      </w:pPr>
      <w:r>
        <w:rPr>
          <w:rFonts w:hint="eastAsia"/>
          <w:highlight w:val="none"/>
        </w:rPr>
        <w:t>⑦依开标顺序，启封投标文件，并宣布投标要素；</w:t>
      </w:r>
    </w:p>
    <w:p>
      <w:pPr>
        <w:spacing w:line="336" w:lineRule="auto"/>
        <w:ind w:firstLine="480"/>
        <w:rPr>
          <w:highlight w:val="none"/>
        </w:rPr>
      </w:pPr>
      <w:r>
        <w:rPr>
          <w:rFonts w:hint="eastAsia"/>
          <w:highlight w:val="none"/>
        </w:rPr>
        <w:t>⑧记录，并由投标人代表、相关工作人员签字确认；</w:t>
      </w:r>
    </w:p>
    <w:p>
      <w:pPr>
        <w:spacing w:line="336" w:lineRule="auto"/>
        <w:ind w:firstLine="480"/>
        <w:rPr>
          <w:highlight w:val="none"/>
        </w:rPr>
      </w:pPr>
      <w:r>
        <w:rPr>
          <w:rFonts w:hint="eastAsia"/>
          <w:highlight w:val="none"/>
        </w:rPr>
        <w:t>⑨宣布注意事项；</w:t>
      </w:r>
    </w:p>
    <w:p>
      <w:pPr>
        <w:spacing w:line="336" w:lineRule="auto"/>
        <w:ind w:firstLine="480"/>
        <w:rPr>
          <w:highlight w:val="none"/>
        </w:rPr>
      </w:pPr>
      <w:r>
        <w:rPr>
          <w:rFonts w:hint="eastAsia"/>
          <w:highlight w:val="none"/>
        </w:rPr>
        <w:t>⑩开标会议结束。</w:t>
      </w:r>
    </w:p>
    <w:p>
      <w:pPr>
        <w:spacing w:line="336" w:lineRule="auto"/>
        <w:ind w:firstLine="480"/>
        <w:rPr>
          <w:highlight w:val="none"/>
        </w:rPr>
      </w:pPr>
      <w:r>
        <w:rPr>
          <w:rFonts w:hint="eastAsia"/>
          <w:highlight w:val="none"/>
        </w:rPr>
        <w:t>（4）开标过程应当由采购代理机构负责记录，由参加开标的各投标人代表和相关工作人员签字确认。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pPr>
        <w:spacing w:line="336" w:lineRule="auto"/>
        <w:ind w:firstLine="482"/>
        <w:rPr>
          <w:highlight w:val="none"/>
        </w:rPr>
      </w:pPr>
      <w:r>
        <w:rPr>
          <w:rFonts w:hint="eastAsia"/>
          <w:b/>
          <w:highlight w:val="none"/>
        </w:rPr>
        <w:t>14.2</w:t>
      </w:r>
      <w:r>
        <w:rPr>
          <w:rFonts w:hint="eastAsia"/>
          <w:highlight w:val="none"/>
        </w:rPr>
        <w:t>开标结束后，采购人或者采购代理机构依法对投标人的资格进行审查。资格性审查的任一项不符合都将导致投标文件作为无效投标被拒绝。资格性审查内容及标准详见投标须知附件2。</w:t>
      </w:r>
    </w:p>
    <w:p>
      <w:pPr>
        <w:spacing w:line="336" w:lineRule="auto"/>
        <w:ind w:firstLine="482"/>
        <w:rPr>
          <w:highlight w:val="none"/>
        </w:rPr>
      </w:pPr>
      <w:r>
        <w:rPr>
          <w:rFonts w:hint="eastAsia"/>
          <w:b/>
          <w:highlight w:val="none"/>
        </w:rPr>
        <w:t>14.3</w:t>
      </w:r>
      <w:r>
        <w:rPr>
          <w:rFonts w:hint="eastAsia"/>
          <w:highlight w:val="none"/>
        </w:rPr>
        <w:t>采购人依法组建评标委员会，依据招标文件规定的评标方法和评标标准对投标文件进行评审，并向采购人书面提出评标报告。《评标办法》见本招标文件第三章。</w:t>
      </w:r>
    </w:p>
    <w:p>
      <w:pPr>
        <w:pStyle w:val="6"/>
        <w:bidi w:val="0"/>
      </w:pPr>
      <w:bookmarkStart w:id="286" w:name="_Toc28968"/>
      <w:bookmarkStart w:id="287" w:name="_Toc15288"/>
      <w:bookmarkStart w:id="288" w:name="_Toc15317"/>
      <w:bookmarkStart w:id="289" w:name="_Toc23427"/>
      <w:bookmarkStart w:id="290" w:name="_Toc9150"/>
      <w:bookmarkStart w:id="291" w:name="_Toc860"/>
      <w:bookmarkStart w:id="292" w:name="_Toc31192"/>
      <w:bookmarkStart w:id="293" w:name="_Toc477564602"/>
      <w:bookmarkStart w:id="294" w:name="_Toc27809"/>
      <w:r>
        <w:rPr>
          <w:rFonts w:hint="eastAsia"/>
        </w:rPr>
        <w:t>15、中标</w:t>
      </w:r>
      <w:bookmarkEnd w:id="286"/>
      <w:bookmarkEnd w:id="287"/>
      <w:bookmarkEnd w:id="288"/>
      <w:bookmarkEnd w:id="289"/>
      <w:bookmarkEnd w:id="290"/>
      <w:bookmarkEnd w:id="291"/>
      <w:bookmarkEnd w:id="292"/>
      <w:bookmarkEnd w:id="293"/>
      <w:bookmarkEnd w:id="294"/>
    </w:p>
    <w:p>
      <w:pPr>
        <w:spacing w:line="336" w:lineRule="auto"/>
        <w:ind w:firstLine="482"/>
        <w:outlineLvl w:val="2"/>
        <w:rPr>
          <w:highlight w:val="none"/>
        </w:rPr>
      </w:pPr>
      <w:bookmarkStart w:id="295" w:name="_Toc30893"/>
      <w:r>
        <w:rPr>
          <w:rFonts w:hint="eastAsia"/>
          <w:b/>
          <w:highlight w:val="none"/>
        </w:rPr>
        <w:t>15.1</w:t>
      </w:r>
      <w:r>
        <w:rPr>
          <w:rFonts w:hint="eastAsia"/>
          <w:highlight w:val="none"/>
        </w:rPr>
        <w:t>中标人的确定</w:t>
      </w:r>
      <w:bookmarkEnd w:id="295"/>
    </w:p>
    <w:p>
      <w:pPr>
        <w:spacing w:line="336" w:lineRule="auto"/>
        <w:ind w:firstLine="480"/>
        <w:rPr>
          <w:highlight w:val="none"/>
        </w:rPr>
      </w:pPr>
      <w:r>
        <w:rPr>
          <w:rFonts w:hint="eastAsia"/>
          <w:highlight w:val="none"/>
        </w:rPr>
        <w:t>采购人根据评标委员会提出的书面评标报告确定中标人。中标候选人并列的，按投标须知前附表规定的方式确定中标人。</w:t>
      </w:r>
    </w:p>
    <w:p>
      <w:pPr>
        <w:spacing w:line="336" w:lineRule="auto"/>
        <w:ind w:firstLine="482"/>
        <w:outlineLvl w:val="2"/>
        <w:rPr>
          <w:highlight w:val="none"/>
        </w:rPr>
      </w:pPr>
      <w:bookmarkStart w:id="296" w:name="_Toc19695"/>
      <w:r>
        <w:rPr>
          <w:rFonts w:hint="eastAsia"/>
          <w:b/>
          <w:highlight w:val="none"/>
        </w:rPr>
        <w:t>15.2</w:t>
      </w:r>
      <w:r>
        <w:rPr>
          <w:rFonts w:hint="eastAsia"/>
          <w:highlight w:val="none"/>
        </w:rPr>
        <w:t>重新招标和招标终止</w:t>
      </w:r>
      <w:bookmarkEnd w:id="296"/>
      <w:r>
        <w:rPr>
          <w:rFonts w:hint="eastAsia"/>
          <w:highlight w:val="none"/>
        </w:rPr>
        <w:tab/>
      </w:r>
    </w:p>
    <w:p>
      <w:pPr>
        <w:spacing w:line="336" w:lineRule="auto"/>
        <w:ind w:firstLine="480"/>
        <w:outlineLvl w:val="3"/>
        <w:rPr>
          <w:highlight w:val="none"/>
        </w:rPr>
      </w:pPr>
      <w:r>
        <w:rPr>
          <w:rFonts w:hint="eastAsia"/>
          <w:highlight w:val="none"/>
        </w:rPr>
        <w:t>（1）发生下列情况之一，将导致项目废标：</w:t>
      </w:r>
    </w:p>
    <w:p>
      <w:pPr>
        <w:spacing w:line="336" w:lineRule="auto"/>
        <w:ind w:firstLine="480"/>
        <w:rPr>
          <w:highlight w:val="none"/>
        </w:rPr>
      </w:pPr>
      <w:r>
        <w:rPr>
          <w:rFonts w:hint="eastAsia"/>
          <w:highlight w:val="none"/>
        </w:rPr>
        <w:t>①符合专业条件的投标人或者对招标文件作实质响应的投标人不足三家的；</w:t>
      </w:r>
    </w:p>
    <w:p>
      <w:pPr>
        <w:spacing w:line="336" w:lineRule="auto"/>
        <w:ind w:firstLine="480"/>
        <w:rPr>
          <w:highlight w:val="none"/>
        </w:rPr>
      </w:pPr>
      <w:r>
        <w:rPr>
          <w:rFonts w:hint="eastAsia"/>
          <w:highlight w:val="none"/>
        </w:rPr>
        <w:t>②出现影响采购公正的违法、违规行为的；</w:t>
      </w:r>
    </w:p>
    <w:p>
      <w:pPr>
        <w:spacing w:line="336" w:lineRule="auto"/>
        <w:ind w:firstLine="480"/>
        <w:rPr>
          <w:highlight w:val="none"/>
        </w:rPr>
      </w:pPr>
      <w:r>
        <w:rPr>
          <w:rFonts w:hint="eastAsia"/>
          <w:highlight w:val="none"/>
        </w:rPr>
        <w:t>③投标人的报价均超过了采购预算，采购人不能支付的；</w:t>
      </w:r>
    </w:p>
    <w:p>
      <w:pPr>
        <w:spacing w:line="336" w:lineRule="auto"/>
        <w:ind w:firstLine="480"/>
        <w:rPr>
          <w:highlight w:val="none"/>
        </w:rPr>
      </w:pPr>
      <w:r>
        <w:rPr>
          <w:rFonts w:hint="eastAsia"/>
          <w:highlight w:val="none"/>
        </w:rPr>
        <w:t>④因重大变故，采购任务取消的。</w:t>
      </w:r>
    </w:p>
    <w:p>
      <w:pPr>
        <w:spacing w:line="336" w:lineRule="auto"/>
        <w:ind w:firstLine="480"/>
        <w:outlineLvl w:val="3"/>
        <w:rPr>
          <w:highlight w:val="none"/>
        </w:rPr>
      </w:pPr>
      <w:r>
        <w:rPr>
          <w:rFonts w:hint="eastAsia"/>
          <w:highlight w:val="none"/>
        </w:rPr>
        <w:t>（2）废标后，采购人应当将废标理由通知所有投标人。</w:t>
      </w:r>
    </w:p>
    <w:p>
      <w:pPr>
        <w:spacing w:line="336" w:lineRule="auto"/>
        <w:ind w:firstLine="480"/>
        <w:rPr>
          <w:highlight w:val="none"/>
        </w:rPr>
      </w:pPr>
      <w:r>
        <w:rPr>
          <w:rFonts w:hint="eastAsia"/>
          <w:highlight w:val="none"/>
        </w:rPr>
        <w:t>（3）废标后，除采购任务取消情形外，应当重新组织招标；需要采取其他方式采购的，应当在采购活动开始前获得设区的市、自治州以上人民政府采购监督管理部门或者政府有关部门批准。</w:t>
      </w:r>
    </w:p>
    <w:p>
      <w:pPr>
        <w:spacing w:line="336" w:lineRule="auto"/>
        <w:ind w:firstLine="480"/>
        <w:rPr>
          <w:highlight w:val="none"/>
        </w:rPr>
      </w:pPr>
      <w:r>
        <w:rPr>
          <w:rFonts w:hint="eastAsia"/>
          <w:highlight w:val="none"/>
        </w:rPr>
        <w:t>（4）公开招标数额标准以上的采购项目，投标截止后投标人不足3家或者通过资格审查或符合性审查的投标人不足3家的，除采购任务取消情形外，按照以下方式处理：</w:t>
      </w:r>
    </w:p>
    <w:p>
      <w:pPr>
        <w:spacing w:line="336" w:lineRule="auto"/>
        <w:ind w:firstLine="480"/>
        <w:rPr>
          <w:highlight w:val="none"/>
        </w:rPr>
      </w:pPr>
      <w:r>
        <w:rPr>
          <w:rFonts w:hint="eastAsia"/>
          <w:highlight w:val="none"/>
        </w:rPr>
        <w:t>　　①招标文件存在不合理条款或者招标程序不符合规定的，采购人、采购代理机构改正后依法重新招标；</w:t>
      </w:r>
    </w:p>
    <w:p>
      <w:pPr>
        <w:spacing w:line="336" w:lineRule="auto"/>
        <w:ind w:firstLine="480"/>
        <w:rPr>
          <w:highlight w:val="none"/>
        </w:rPr>
      </w:pPr>
      <w:r>
        <w:rPr>
          <w:rFonts w:hint="eastAsia"/>
          <w:highlight w:val="none"/>
        </w:rPr>
        <w:t>　　②招标文件没有不合理条款、招标程序符合规定，需要采用其他采购方式采购的，采购人应当依法报财政部门批准。</w:t>
      </w:r>
    </w:p>
    <w:p>
      <w:pPr>
        <w:pStyle w:val="72"/>
        <w:spacing w:beforeAutospacing="0" w:afterAutospacing="0" w:line="336" w:lineRule="auto"/>
        <w:ind w:firstLine="480"/>
        <w:rPr>
          <w:highlight w:val="none"/>
        </w:rPr>
      </w:pPr>
      <w:r>
        <w:rPr>
          <w:rFonts w:hint="eastAsia"/>
          <w:highlight w:val="none"/>
        </w:rPr>
        <w:t>（5）由于采购人自身原因终止招标的，采购人或者采购代理机构应当及时在原公告发布媒体上发布终止公告，以书面形式通知已经获取招标文件、资格预审文件或者被邀请的潜在投标人，并将项目实施情况和采购任务取消原因报告本级财政部门。已经收取招标文件费用或者投标保证金的，采购人或者采购代理机构应当在终止采购活动后5个工作日内，退还所收取的招标文件费用和所收取的投标保证金及其在银行产生的孳息。</w:t>
      </w:r>
    </w:p>
    <w:p>
      <w:pPr>
        <w:spacing w:line="336" w:lineRule="auto"/>
        <w:ind w:firstLine="482"/>
        <w:outlineLvl w:val="2"/>
        <w:rPr>
          <w:highlight w:val="none"/>
        </w:rPr>
      </w:pPr>
      <w:bookmarkStart w:id="297" w:name="_Toc24026"/>
      <w:r>
        <w:rPr>
          <w:rFonts w:hint="eastAsia"/>
          <w:b/>
          <w:highlight w:val="none"/>
        </w:rPr>
        <w:t>15.3</w:t>
      </w:r>
      <w:r>
        <w:rPr>
          <w:rFonts w:hint="eastAsia"/>
          <w:highlight w:val="none"/>
        </w:rPr>
        <w:t>中标通知</w:t>
      </w:r>
      <w:bookmarkEnd w:id="297"/>
    </w:p>
    <w:p>
      <w:pPr>
        <w:spacing w:line="336" w:lineRule="auto"/>
        <w:ind w:firstLine="480"/>
        <w:rPr>
          <w:highlight w:val="none"/>
        </w:rPr>
      </w:pPr>
      <w:r>
        <w:rPr>
          <w:rFonts w:hint="eastAsia"/>
          <w:highlight w:val="none"/>
        </w:rPr>
        <w:t>（1）在本须知第12条规定的投标文件有效期内或延长后的投标文件有效期内，采购人将向中标人发出中标通知书，确认其投标已被接受，同时将中标结果及时通知未中标的投标人，对未通过资格审查的投标人，应当告知其未通过的原因；采用综合评分法评审的，还应当告知未中标人本人的评审得分与排序，并按本须知第13条的规定退还其投标保证金。</w:t>
      </w:r>
    </w:p>
    <w:p>
      <w:pPr>
        <w:spacing w:line="336" w:lineRule="auto"/>
        <w:ind w:firstLine="480"/>
        <w:rPr>
          <w:highlight w:val="none"/>
        </w:rPr>
      </w:pPr>
      <w:r>
        <w:rPr>
          <w:rFonts w:hint="eastAsia"/>
          <w:highlight w:val="none"/>
        </w:rPr>
        <w:t>（2）中标人在收到中标通知书后，应于24小时内以书面形式通知采购人，确认其接受或不接受中标。</w:t>
      </w:r>
    </w:p>
    <w:p>
      <w:pPr>
        <w:spacing w:line="336" w:lineRule="auto"/>
        <w:ind w:firstLine="480"/>
        <w:rPr>
          <w:highlight w:val="none"/>
        </w:rPr>
      </w:pPr>
      <w:r>
        <w:rPr>
          <w:rFonts w:hint="eastAsia"/>
          <w:highlight w:val="none"/>
        </w:rPr>
        <w:t>（3）中标人明确表示不接受中标，或收到中标通知书后未按规定时间向采购人发出书面确认通知，将被取消中标资格。</w:t>
      </w:r>
    </w:p>
    <w:p>
      <w:pPr>
        <w:spacing w:line="336" w:lineRule="auto"/>
        <w:ind w:firstLine="480"/>
        <w:outlineLvl w:val="3"/>
        <w:rPr>
          <w:highlight w:val="none"/>
        </w:rPr>
      </w:pPr>
      <w:r>
        <w:rPr>
          <w:rFonts w:hint="eastAsia"/>
          <w:highlight w:val="none"/>
        </w:rPr>
        <w:t>（4）中标通知书为合同文件的组成部分。</w:t>
      </w:r>
    </w:p>
    <w:p>
      <w:pPr>
        <w:pStyle w:val="6"/>
        <w:bidi w:val="0"/>
      </w:pPr>
      <w:bookmarkStart w:id="298" w:name="_Toc19383"/>
      <w:bookmarkStart w:id="299" w:name="_Toc7102"/>
      <w:bookmarkStart w:id="300" w:name="_Toc1293"/>
      <w:bookmarkStart w:id="301" w:name="_Toc6456"/>
      <w:bookmarkStart w:id="302" w:name="_Toc477564603"/>
      <w:bookmarkStart w:id="303" w:name="_Toc16945"/>
      <w:bookmarkStart w:id="304" w:name="_Toc6810"/>
      <w:bookmarkStart w:id="305" w:name="_Toc137"/>
      <w:bookmarkStart w:id="306" w:name="_Toc7935"/>
      <w:r>
        <w:rPr>
          <w:rFonts w:hint="eastAsia"/>
        </w:rPr>
        <w:t>16、履约保证金</w:t>
      </w:r>
      <w:bookmarkEnd w:id="298"/>
      <w:bookmarkEnd w:id="299"/>
      <w:bookmarkEnd w:id="300"/>
      <w:bookmarkEnd w:id="301"/>
      <w:bookmarkEnd w:id="302"/>
      <w:bookmarkEnd w:id="303"/>
      <w:bookmarkEnd w:id="304"/>
      <w:bookmarkEnd w:id="305"/>
      <w:bookmarkEnd w:id="306"/>
    </w:p>
    <w:p>
      <w:pPr>
        <w:widowControl/>
        <w:spacing w:line="336" w:lineRule="auto"/>
        <w:ind w:firstLine="482"/>
        <w:jc w:val="left"/>
        <w:rPr>
          <w:highlight w:val="none"/>
        </w:rPr>
      </w:pPr>
      <w:bookmarkStart w:id="307" w:name="_Toc477564604"/>
      <w:r>
        <w:rPr>
          <w:rFonts w:hint="eastAsia"/>
          <w:b/>
          <w:highlight w:val="none"/>
        </w:rPr>
        <w:t>16.1</w:t>
      </w:r>
      <w:r>
        <w:rPr>
          <w:rFonts w:hint="eastAsia"/>
          <w:highlight w:val="none"/>
        </w:rPr>
        <w:t>中标人在收到中标通知书后，并在签订合同前向采购人提交履约保证金，履约保证金金额见投标须知前附表。履约保证金自合同生效之日起至中标人</w:t>
      </w:r>
      <w:bookmarkStart w:id="308" w:name="_Hlk501641782"/>
      <w:r>
        <w:rPr>
          <w:rFonts w:hint="eastAsia"/>
          <w:highlight w:val="none"/>
        </w:rPr>
        <w:t>履行完合同约定权利义务事项后</w:t>
      </w:r>
      <w:bookmarkEnd w:id="308"/>
      <w:r>
        <w:rPr>
          <w:rFonts w:hint="eastAsia"/>
          <w:highlight w:val="none"/>
        </w:rPr>
        <w:t>为止。</w:t>
      </w:r>
    </w:p>
    <w:p>
      <w:pPr>
        <w:widowControl/>
        <w:spacing w:line="336" w:lineRule="auto"/>
        <w:ind w:firstLine="482"/>
        <w:jc w:val="left"/>
        <w:rPr>
          <w:kern w:val="0"/>
          <w:highlight w:val="none"/>
        </w:rPr>
      </w:pPr>
      <w:r>
        <w:rPr>
          <w:rFonts w:hint="eastAsia"/>
          <w:b/>
          <w:highlight w:val="none"/>
        </w:rPr>
        <w:t>16.2</w:t>
      </w:r>
      <w:r>
        <w:rPr>
          <w:rFonts w:hint="eastAsia"/>
          <w:highlight w:val="none"/>
        </w:rPr>
        <w:t>中标人履约保证金可采用支票、汇票、本票或者金融机构、担保机构出具的保函等非现金形式提交。</w:t>
      </w:r>
    </w:p>
    <w:p>
      <w:pPr>
        <w:pStyle w:val="6"/>
        <w:bidi w:val="0"/>
      </w:pPr>
      <w:bookmarkStart w:id="309" w:name="_Toc26920"/>
      <w:bookmarkStart w:id="310" w:name="_Toc20305"/>
      <w:bookmarkStart w:id="311" w:name="_Toc21152"/>
      <w:bookmarkStart w:id="312" w:name="_Toc26598"/>
      <w:bookmarkStart w:id="313" w:name="_Toc2866"/>
      <w:bookmarkStart w:id="314" w:name="_Toc2431"/>
      <w:bookmarkStart w:id="315" w:name="_Toc25809"/>
      <w:bookmarkStart w:id="316" w:name="_Toc5376"/>
      <w:r>
        <w:rPr>
          <w:rFonts w:hint="eastAsia"/>
        </w:rPr>
        <w:t>17、签订合同</w:t>
      </w:r>
      <w:bookmarkEnd w:id="307"/>
      <w:bookmarkEnd w:id="309"/>
      <w:bookmarkEnd w:id="310"/>
      <w:bookmarkEnd w:id="311"/>
      <w:bookmarkEnd w:id="312"/>
      <w:bookmarkEnd w:id="313"/>
      <w:bookmarkEnd w:id="314"/>
      <w:bookmarkEnd w:id="315"/>
      <w:bookmarkEnd w:id="316"/>
    </w:p>
    <w:p>
      <w:pPr>
        <w:spacing w:line="336" w:lineRule="auto"/>
        <w:ind w:firstLine="482"/>
        <w:rPr>
          <w:highlight w:val="none"/>
        </w:rPr>
      </w:pPr>
      <w:r>
        <w:rPr>
          <w:rFonts w:hint="eastAsia"/>
          <w:b/>
          <w:highlight w:val="none"/>
        </w:rPr>
        <w:t>17.1</w:t>
      </w:r>
      <w:r>
        <w:rPr>
          <w:rFonts w:hint="eastAsia"/>
          <w:highlight w:val="none"/>
        </w:rPr>
        <w:t>中标人在收到中标通知书后，应在采购人要求的时间内，派其法定代表人或其授权委托人持有效证件与采购人签订合同。</w:t>
      </w:r>
    </w:p>
    <w:p>
      <w:pPr>
        <w:spacing w:line="336" w:lineRule="auto"/>
        <w:ind w:firstLine="482"/>
        <w:rPr>
          <w:highlight w:val="none"/>
        </w:rPr>
      </w:pPr>
      <w:r>
        <w:rPr>
          <w:rFonts w:hint="eastAsia"/>
          <w:b/>
          <w:highlight w:val="none"/>
        </w:rPr>
        <w:t>17.2</w:t>
      </w:r>
      <w:r>
        <w:rPr>
          <w:rFonts w:hint="eastAsia"/>
          <w:highlight w:val="none"/>
        </w:rPr>
        <w:t>中标人拒绝与采购人签订合同的，采购人可以按照评标报告推荐的中标候选人名单排序，确定下一候选人为中标人，也可以重新开展政府采购活动。</w:t>
      </w:r>
    </w:p>
    <w:p>
      <w:pPr>
        <w:spacing w:line="336" w:lineRule="auto"/>
        <w:ind w:firstLine="482"/>
        <w:rPr>
          <w:highlight w:val="none"/>
        </w:rPr>
      </w:pPr>
      <w:r>
        <w:rPr>
          <w:rFonts w:hint="eastAsia"/>
          <w:b/>
          <w:highlight w:val="none"/>
        </w:rPr>
        <w:t>17.3</w:t>
      </w:r>
      <w:r>
        <w:rPr>
          <w:rFonts w:hint="eastAsia"/>
          <w:highlight w:val="none"/>
        </w:rPr>
        <w:t>中标通知书发出后，如因采购人自身原因造成合同签订无法进行，应退还中标人投标保证金，并承担相应赔偿责任。</w:t>
      </w:r>
    </w:p>
    <w:p>
      <w:pPr>
        <w:pStyle w:val="6"/>
        <w:bidi w:val="0"/>
      </w:pPr>
      <w:bookmarkStart w:id="317" w:name="_Toc17074"/>
      <w:bookmarkStart w:id="318" w:name="_Toc17908"/>
      <w:bookmarkStart w:id="319" w:name="_Toc21311"/>
      <w:bookmarkStart w:id="320" w:name="_Toc17393"/>
      <w:bookmarkStart w:id="321" w:name="_Toc15156"/>
      <w:bookmarkStart w:id="322" w:name="_Toc32338"/>
      <w:bookmarkStart w:id="323" w:name="_Toc21631"/>
      <w:bookmarkStart w:id="324" w:name="_Toc451"/>
      <w:r>
        <w:rPr>
          <w:rFonts w:hint="eastAsia"/>
        </w:rPr>
        <w:t>18、招标代理服务费</w:t>
      </w:r>
      <w:bookmarkEnd w:id="317"/>
      <w:bookmarkEnd w:id="318"/>
      <w:bookmarkEnd w:id="319"/>
      <w:bookmarkEnd w:id="320"/>
      <w:bookmarkEnd w:id="321"/>
      <w:bookmarkEnd w:id="322"/>
      <w:bookmarkEnd w:id="323"/>
      <w:bookmarkEnd w:id="324"/>
    </w:p>
    <w:p>
      <w:pPr>
        <w:spacing w:line="336" w:lineRule="auto"/>
        <w:ind w:firstLine="480"/>
        <w:rPr>
          <w:highlight w:val="none"/>
        </w:rPr>
        <w:sectPr>
          <w:pgSz w:w="11906" w:h="16838"/>
          <w:pgMar w:top="1418" w:right="1418" w:bottom="1418" w:left="1418" w:header="851" w:footer="992" w:gutter="0"/>
          <w:pgNumType w:fmt="decimal"/>
          <w:cols w:space="720" w:num="1"/>
          <w:docGrid w:linePitch="317" w:charSpace="614"/>
        </w:sectPr>
      </w:pPr>
      <w:r>
        <w:rPr>
          <w:rFonts w:hint="eastAsia"/>
          <w:highlight w:val="none"/>
        </w:rPr>
        <w:t>招标代理服务费的收取方式及标准见投标须知前附表。</w:t>
      </w:r>
    </w:p>
    <w:p>
      <w:pPr>
        <w:pStyle w:val="6"/>
        <w:bidi w:val="0"/>
      </w:pPr>
      <w:bookmarkStart w:id="325" w:name="_Toc27207"/>
      <w:bookmarkStart w:id="326" w:name="_Toc11186"/>
      <w:bookmarkStart w:id="327" w:name="_Toc30952"/>
      <w:bookmarkStart w:id="328" w:name="_Toc14516"/>
      <w:bookmarkStart w:id="329" w:name="_Toc28271"/>
      <w:bookmarkStart w:id="330" w:name="_Toc28840"/>
      <w:r>
        <w:rPr>
          <w:rFonts w:hint="eastAsia"/>
        </w:rPr>
        <w:t>附件1：投标文件签收回执单</w:t>
      </w:r>
      <w:bookmarkEnd w:id="325"/>
      <w:bookmarkEnd w:id="326"/>
      <w:bookmarkEnd w:id="327"/>
      <w:bookmarkEnd w:id="328"/>
      <w:bookmarkEnd w:id="329"/>
      <w:bookmarkEnd w:id="330"/>
    </w:p>
    <w:tbl>
      <w:tblPr>
        <w:tblStyle w:val="79"/>
        <w:tblW w:w="13788" w:type="dxa"/>
        <w:jc w:val="center"/>
        <w:tblLayout w:type="fixed"/>
        <w:tblCellMar>
          <w:top w:w="0" w:type="dxa"/>
          <w:left w:w="108" w:type="dxa"/>
          <w:bottom w:w="0" w:type="dxa"/>
          <w:right w:w="108" w:type="dxa"/>
        </w:tblCellMar>
      </w:tblPr>
      <w:tblGrid>
        <w:gridCol w:w="1056"/>
        <w:gridCol w:w="1675"/>
        <w:gridCol w:w="1701"/>
        <w:gridCol w:w="1276"/>
        <w:gridCol w:w="1556"/>
        <w:gridCol w:w="1950"/>
        <w:gridCol w:w="1701"/>
        <w:gridCol w:w="1736"/>
        <w:gridCol w:w="1137"/>
      </w:tblGrid>
      <w:tr>
        <w:tblPrEx>
          <w:tblCellMar>
            <w:top w:w="0" w:type="dxa"/>
            <w:left w:w="108" w:type="dxa"/>
            <w:bottom w:w="0" w:type="dxa"/>
            <w:right w:w="108" w:type="dxa"/>
          </w:tblCellMar>
        </w:tblPrEx>
        <w:trPr>
          <w:trHeight w:val="555" w:hRule="atLeast"/>
          <w:jc w:val="center"/>
        </w:trPr>
        <w:tc>
          <w:tcPr>
            <w:tcW w:w="1056" w:type="dxa"/>
            <w:tcBorders>
              <w:top w:val="nil"/>
              <w:left w:val="nil"/>
              <w:bottom w:val="nil"/>
              <w:right w:val="nil"/>
            </w:tcBorders>
          </w:tcPr>
          <w:p>
            <w:pPr>
              <w:widowControl/>
              <w:spacing w:line="240" w:lineRule="auto"/>
              <w:ind w:firstLine="0" w:firstLineChars="0"/>
              <w:jc w:val="center"/>
              <w:rPr>
                <w:b/>
                <w:bCs/>
                <w:kern w:val="0"/>
                <w:highlight w:val="none"/>
              </w:rPr>
            </w:pPr>
          </w:p>
        </w:tc>
        <w:tc>
          <w:tcPr>
            <w:tcW w:w="12732" w:type="dxa"/>
            <w:gridSpan w:val="8"/>
            <w:tcBorders>
              <w:top w:val="nil"/>
              <w:left w:val="nil"/>
              <w:bottom w:val="nil"/>
              <w:right w:val="nil"/>
            </w:tcBorders>
          </w:tcPr>
          <w:p>
            <w:pPr>
              <w:ind w:left="0" w:leftChars="0" w:firstLine="0" w:firstLineChars="0"/>
              <w:jc w:val="center"/>
              <w:rPr>
                <w:rFonts w:hint="eastAsia" w:eastAsia="宋体"/>
                <w:b/>
                <w:bCs/>
                <w:highlight w:val="none"/>
                <w:lang w:eastAsia="zh-CN"/>
              </w:rPr>
            </w:pPr>
            <w:r>
              <w:rPr>
                <w:rFonts w:hint="eastAsia"/>
                <w:highlight w:val="none"/>
                <w:lang w:eastAsia="zh-CN"/>
              </w:rPr>
              <w:t>北京市幸福河湖水美家园评定及推广</w:t>
            </w:r>
          </w:p>
        </w:tc>
      </w:tr>
      <w:tr>
        <w:tblPrEx>
          <w:tblCellMar>
            <w:top w:w="0" w:type="dxa"/>
            <w:left w:w="108" w:type="dxa"/>
            <w:bottom w:w="0" w:type="dxa"/>
            <w:right w:w="108" w:type="dxa"/>
          </w:tblCellMar>
        </w:tblPrEx>
        <w:trPr>
          <w:trHeight w:val="754" w:hRule="atLeast"/>
          <w:jc w:val="center"/>
        </w:trPr>
        <w:tc>
          <w:tcPr>
            <w:tcW w:w="1056" w:type="dxa"/>
            <w:tcBorders>
              <w:top w:val="nil"/>
              <w:left w:val="nil"/>
              <w:bottom w:val="single" w:color="auto" w:sz="4" w:space="0"/>
              <w:right w:val="nil"/>
            </w:tcBorders>
          </w:tcPr>
          <w:p>
            <w:pPr>
              <w:widowControl/>
              <w:spacing w:line="240" w:lineRule="auto"/>
              <w:ind w:firstLine="0" w:firstLineChars="0"/>
              <w:jc w:val="center"/>
              <w:rPr>
                <w:b/>
                <w:bCs/>
                <w:kern w:val="0"/>
                <w:highlight w:val="none"/>
              </w:rPr>
            </w:pPr>
          </w:p>
        </w:tc>
        <w:tc>
          <w:tcPr>
            <w:tcW w:w="12732" w:type="dxa"/>
            <w:gridSpan w:val="8"/>
            <w:tcBorders>
              <w:top w:val="nil"/>
              <w:left w:val="nil"/>
              <w:bottom w:val="single" w:color="auto" w:sz="4" w:space="0"/>
              <w:right w:val="nil"/>
            </w:tcBorders>
          </w:tcPr>
          <w:p>
            <w:pPr>
              <w:ind w:left="0" w:leftChars="0" w:firstLine="0" w:firstLineChars="0"/>
              <w:jc w:val="center"/>
              <w:rPr>
                <w:b/>
                <w:bCs/>
                <w:highlight w:val="none"/>
              </w:rPr>
            </w:pPr>
            <w:r>
              <w:rPr>
                <w:rFonts w:hint="eastAsia"/>
                <w:b/>
                <w:bCs/>
                <w:highlight w:val="none"/>
              </w:rPr>
              <w:t>投标文件签收回执单</w:t>
            </w:r>
          </w:p>
        </w:tc>
      </w:tr>
      <w:tr>
        <w:tblPrEx>
          <w:tblCellMar>
            <w:top w:w="0" w:type="dxa"/>
            <w:left w:w="108" w:type="dxa"/>
            <w:bottom w:w="0" w:type="dxa"/>
            <w:right w:w="108" w:type="dxa"/>
          </w:tblCellMar>
        </w:tblPrEx>
        <w:trPr>
          <w:trHeight w:val="996" w:hRule="atLeast"/>
          <w:jc w:val="center"/>
        </w:trPr>
        <w:tc>
          <w:tcPr>
            <w:tcW w:w="2731" w:type="dxa"/>
            <w:gridSpan w:val="2"/>
            <w:tcBorders>
              <w:top w:val="single" w:color="auto" w:sz="4" w:space="0"/>
              <w:left w:val="single" w:color="auto" w:sz="4" w:space="0"/>
              <w:bottom w:val="single" w:color="auto" w:sz="4" w:space="0"/>
              <w:right w:val="single" w:color="000000" w:sz="4" w:space="0"/>
            </w:tcBorders>
            <w:shd w:val="clear" w:color="auto" w:fill="auto"/>
            <w:vAlign w:val="center"/>
          </w:tcPr>
          <w:p>
            <w:pPr>
              <w:ind w:firstLine="480"/>
              <w:rPr>
                <w:highlight w:val="none"/>
              </w:rPr>
            </w:pPr>
            <w:r>
              <w:rPr>
                <w:rFonts w:hint="eastAsia"/>
                <w:highlight w:val="none"/>
              </w:rPr>
              <w:t>招标编号</w:t>
            </w:r>
          </w:p>
        </w:tc>
        <w:tc>
          <w:tcPr>
            <w:tcW w:w="4533" w:type="dxa"/>
            <w:gridSpan w:val="3"/>
            <w:tcBorders>
              <w:top w:val="single" w:color="auto" w:sz="4" w:space="0"/>
              <w:left w:val="nil"/>
              <w:bottom w:val="single" w:color="auto" w:sz="4" w:space="0"/>
              <w:right w:val="single" w:color="auto" w:sz="4" w:space="0"/>
            </w:tcBorders>
            <w:shd w:val="clear" w:color="auto" w:fill="auto"/>
            <w:vAlign w:val="center"/>
          </w:tcPr>
          <w:p>
            <w:pPr>
              <w:ind w:left="0" w:leftChars="0" w:firstLine="0" w:firstLineChars="0"/>
              <w:jc w:val="center"/>
              <w:rPr>
                <w:rFonts w:hint="eastAsia" w:eastAsia="宋体"/>
                <w:highlight w:val="none"/>
                <w:lang w:eastAsia="zh-CN"/>
              </w:rPr>
            </w:pPr>
            <w:r>
              <w:rPr>
                <w:rFonts w:hint="eastAsia"/>
                <w:highlight w:val="none"/>
                <w:lang w:eastAsia="zh-CN"/>
              </w:rPr>
              <w:t>11000024210200085336-XM001</w:t>
            </w:r>
          </w:p>
        </w:tc>
        <w:tc>
          <w:tcPr>
            <w:tcW w:w="1950" w:type="dxa"/>
            <w:tcBorders>
              <w:top w:val="nil"/>
              <w:left w:val="single" w:color="auto" w:sz="4" w:space="0"/>
              <w:bottom w:val="single" w:color="auto" w:sz="4" w:space="0"/>
              <w:right w:val="single" w:color="auto" w:sz="4" w:space="0"/>
            </w:tcBorders>
            <w:shd w:val="clear" w:color="auto" w:fill="auto"/>
            <w:vAlign w:val="center"/>
          </w:tcPr>
          <w:p>
            <w:pPr>
              <w:ind w:left="0" w:leftChars="0" w:firstLine="0" w:firstLineChars="0"/>
              <w:jc w:val="center"/>
              <w:rPr>
                <w:highlight w:val="none"/>
              </w:rPr>
            </w:pPr>
            <w:r>
              <w:rPr>
                <w:rFonts w:hint="eastAsia"/>
                <w:highlight w:val="none"/>
              </w:rPr>
              <w:t>招标项目名称</w:t>
            </w:r>
          </w:p>
        </w:tc>
        <w:tc>
          <w:tcPr>
            <w:tcW w:w="4574" w:type="dxa"/>
            <w:gridSpan w:val="3"/>
            <w:tcBorders>
              <w:top w:val="single" w:color="auto" w:sz="4" w:space="0"/>
              <w:left w:val="nil"/>
              <w:bottom w:val="single" w:color="auto" w:sz="4" w:space="0"/>
              <w:right w:val="single" w:color="auto" w:sz="4" w:space="0"/>
            </w:tcBorders>
            <w:vAlign w:val="center"/>
          </w:tcPr>
          <w:p>
            <w:pPr>
              <w:ind w:left="0" w:leftChars="0" w:firstLine="0" w:firstLineChars="0"/>
              <w:jc w:val="center"/>
              <w:rPr>
                <w:rFonts w:hint="eastAsia" w:eastAsia="宋体"/>
                <w:highlight w:val="none"/>
                <w:lang w:eastAsia="zh-CN"/>
              </w:rPr>
            </w:pPr>
            <w:r>
              <w:rPr>
                <w:rFonts w:hint="eastAsia"/>
                <w:highlight w:val="none"/>
                <w:lang w:eastAsia="zh-CN"/>
              </w:rPr>
              <w:t>北京市幸福河湖水美家园评定及推广</w:t>
            </w:r>
          </w:p>
        </w:tc>
      </w:tr>
      <w:tr>
        <w:tblPrEx>
          <w:tblCellMar>
            <w:top w:w="0" w:type="dxa"/>
            <w:left w:w="108" w:type="dxa"/>
            <w:bottom w:w="0" w:type="dxa"/>
            <w:right w:w="108" w:type="dxa"/>
          </w:tblCellMar>
        </w:tblPrEx>
        <w:trPr>
          <w:trHeight w:val="1251" w:hRule="atLeast"/>
          <w:jc w:val="center"/>
        </w:trPr>
        <w:tc>
          <w:tcPr>
            <w:tcW w:w="2731" w:type="dxa"/>
            <w:gridSpan w:val="2"/>
            <w:tcBorders>
              <w:top w:val="single" w:color="auto" w:sz="4" w:space="0"/>
              <w:left w:val="single" w:color="auto" w:sz="4" w:space="0"/>
              <w:bottom w:val="single" w:color="000000" w:sz="4" w:space="0"/>
              <w:right w:val="single" w:color="000000" w:sz="4" w:space="0"/>
            </w:tcBorders>
            <w:shd w:val="clear" w:color="auto" w:fill="auto"/>
            <w:vAlign w:val="center"/>
          </w:tcPr>
          <w:p>
            <w:pPr>
              <w:ind w:left="0" w:leftChars="0" w:firstLine="0" w:firstLineChars="0"/>
              <w:jc w:val="center"/>
              <w:rPr>
                <w:highlight w:val="none"/>
              </w:rPr>
            </w:pPr>
            <w:r>
              <w:rPr>
                <w:rFonts w:hint="eastAsia"/>
                <w:highlight w:val="none"/>
              </w:rPr>
              <w:t>投标人名称</w:t>
            </w:r>
          </w:p>
        </w:tc>
        <w:tc>
          <w:tcPr>
            <w:tcW w:w="1701" w:type="dxa"/>
            <w:tcBorders>
              <w:top w:val="nil"/>
              <w:left w:val="single" w:color="auto" w:sz="4" w:space="0"/>
              <w:bottom w:val="single" w:color="000000" w:sz="4" w:space="0"/>
              <w:right w:val="single" w:color="auto" w:sz="4" w:space="0"/>
            </w:tcBorders>
            <w:shd w:val="clear" w:color="auto" w:fill="auto"/>
            <w:vAlign w:val="center"/>
          </w:tcPr>
          <w:p>
            <w:pPr>
              <w:ind w:left="0" w:leftChars="0" w:firstLine="0" w:firstLineChars="0"/>
              <w:jc w:val="center"/>
              <w:rPr>
                <w:highlight w:val="none"/>
              </w:rPr>
            </w:pPr>
            <w:r>
              <w:rPr>
                <w:rFonts w:hint="eastAsia"/>
                <w:highlight w:val="none"/>
              </w:rPr>
              <w:t>投标文件送达时间</w:t>
            </w:r>
          </w:p>
        </w:tc>
        <w:tc>
          <w:tcPr>
            <w:tcW w:w="1276" w:type="dxa"/>
            <w:tcBorders>
              <w:top w:val="nil"/>
              <w:left w:val="single" w:color="auto" w:sz="4" w:space="0"/>
              <w:bottom w:val="single" w:color="000000" w:sz="4" w:space="0"/>
              <w:right w:val="single" w:color="auto" w:sz="4" w:space="0"/>
            </w:tcBorders>
            <w:shd w:val="clear" w:color="auto" w:fill="auto"/>
            <w:vAlign w:val="center"/>
          </w:tcPr>
          <w:p>
            <w:pPr>
              <w:ind w:left="0" w:leftChars="0" w:firstLine="0" w:firstLineChars="0"/>
              <w:jc w:val="center"/>
              <w:rPr>
                <w:highlight w:val="none"/>
              </w:rPr>
            </w:pPr>
            <w:r>
              <w:rPr>
                <w:rFonts w:hint="eastAsia"/>
                <w:highlight w:val="none"/>
              </w:rPr>
              <w:t>文件数量</w:t>
            </w:r>
          </w:p>
        </w:tc>
        <w:tc>
          <w:tcPr>
            <w:tcW w:w="1556" w:type="dxa"/>
            <w:tcBorders>
              <w:top w:val="nil"/>
              <w:left w:val="single" w:color="auto" w:sz="4" w:space="0"/>
              <w:bottom w:val="single" w:color="000000" w:sz="4" w:space="0"/>
              <w:right w:val="single" w:color="auto" w:sz="4" w:space="0"/>
            </w:tcBorders>
            <w:vAlign w:val="center"/>
          </w:tcPr>
          <w:p>
            <w:pPr>
              <w:ind w:left="0" w:leftChars="0" w:firstLine="0" w:firstLineChars="0"/>
              <w:jc w:val="center"/>
              <w:rPr>
                <w:highlight w:val="none"/>
              </w:rPr>
            </w:pPr>
            <w:r>
              <w:rPr>
                <w:rFonts w:hint="eastAsia"/>
                <w:highlight w:val="none"/>
              </w:rPr>
              <w:t>投标文件送达时密封情况</w:t>
            </w:r>
          </w:p>
        </w:tc>
        <w:tc>
          <w:tcPr>
            <w:tcW w:w="1950" w:type="dxa"/>
            <w:tcBorders>
              <w:top w:val="nil"/>
              <w:left w:val="single" w:color="auto" w:sz="4" w:space="0"/>
              <w:bottom w:val="single" w:color="000000" w:sz="4" w:space="0"/>
              <w:right w:val="single" w:color="auto" w:sz="4" w:space="0"/>
            </w:tcBorders>
            <w:shd w:val="clear" w:color="auto" w:fill="auto"/>
            <w:vAlign w:val="center"/>
          </w:tcPr>
          <w:p>
            <w:pPr>
              <w:ind w:left="0" w:leftChars="0" w:firstLine="0" w:firstLineChars="0"/>
              <w:jc w:val="center"/>
              <w:rPr>
                <w:highlight w:val="none"/>
              </w:rPr>
            </w:pPr>
            <w:r>
              <w:rPr>
                <w:rFonts w:hint="eastAsia"/>
                <w:highlight w:val="none"/>
              </w:rPr>
              <w:t>法定代表或授权委托人身份证</w:t>
            </w:r>
          </w:p>
        </w:tc>
        <w:tc>
          <w:tcPr>
            <w:tcW w:w="1701" w:type="dxa"/>
            <w:tcBorders>
              <w:top w:val="single" w:color="auto" w:sz="4" w:space="0"/>
              <w:left w:val="single" w:color="auto" w:sz="4" w:space="0"/>
              <w:bottom w:val="single" w:color="auto" w:sz="4" w:space="0"/>
              <w:right w:val="single" w:color="auto" w:sz="4" w:space="0"/>
            </w:tcBorders>
            <w:vAlign w:val="center"/>
          </w:tcPr>
          <w:p>
            <w:pPr>
              <w:ind w:left="0" w:leftChars="0" w:firstLine="0" w:firstLineChars="0"/>
              <w:jc w:val="center"/>
              <w:rPr>
                <w:highlight w:val="none"/>
              </w:rPr>
            </w:pPr>
            <w:r>
              <w:rPr>
                <w:rFonts w:hint="eastAsia"/>
                <w:highlight w:val="none"/>
              </w:rPr>
              <w:t>法定代表或授权委托人联系电话</w:t>
            </w:r>
          </w:p>
        </w:tc>
        <w:tc>
          <w:tcPr>
            <w:tcW w:w="1736" w:type="dxa"/>
            <w:tcBorders>
              <w:top w:val="single" w:color="auto" w:sz="4" w:space="0"/>
              <w:left w:val="single" w:color="auto" w:sz="4" w:space="0"/>
              <w:bottom w:val="single" w:color="auto" w:sz="4" w:space="0"/>
              <w:right w:val="single" w:color="000000" w:sz="4" w:space="0"/>
            </w:tcBorders>
            <w:shd w:val="clear" w:color="auto" w:fill="auto"/>
            <w:vAlign w:val="center"/>
          </w:tcPr>
          <w:p>
            <w:pPr>
              <w:ind w:left="0" w:leftChars="0" w:firstLine="0" w:firstLineChars="0"/>
              <w:jc w:val="center"/>
              <w:rPr>
                <w:highlight w:val="none"/>
              </w:rPr>
            </w:pPr>
            <w:r>
              <w:rPr>
                <w:rFonts w:hint="eastAsia"/>
                <w:highlight w:val="none"/>
              </w:rPr>
              <w:t>法定代表或授权委托人（签字）</w:t>
            </w:r>
          </w:p>
        </w:tc>
        <w:tc>
          <w:tcPr>
            <w:tcW w:w="1137" w:type="dxa"/>
            <w:tcBorders>
              <w:top w:val="nil"/>
              <w:left w:val="single" w:color="auto" w:sz="4" w:space="0"/>
              <w:bottom w:val="single" w:color="000000" w:sz="4" w:space="0"/>
              <w:right w:val="single" w:color="auto" w:sz="4" w:space="0"/>
            </w:tcBorders>
            <w:shd w:val="clear" w:color="auto" w:fill="auto"/>
            <w:vAlign w:val="center"/>
          </w:tcPr>
          <w:p>
            <w:pPr>
              <w:ind w:left="0" w:leftChars="0" w:firstLine="0" w:firstLineChars="0"/>
              <w:jc w:val="center"/>
              <w:rPr>
                <w:highlight w:val="none"/>
              </w:rPr>
            </w:pPr>
            <w:r>
              <w:rPr>
                <w:rFonts w:hint="eastAsia"/>
                <w:highlight w:val="none"/>
              </w:rPr>
              <w:t>接收人</w:t>
            </w:r>
          </w:p>
          <w:p>
            <w:pPr>
              <w:ind w:left="0" w:leftChars="0" w:firstLine="0" w:firstLineChars="0"/>
              <w:jc w:val="center"/>
              <w:rPr>
                <w:highlight w:val="none"/>
              </w:rPr>
            </w:pPr>
            <w:r>
              <w:rPr>
                <w:rFonts w:hint="eastAsia"/>
                <w:highlight w:val="none"/>
              </w:rPr>
              <w:t>（签字）</w:t>
            </w:r>
          </w:p>
        </w:tc>
      </w:tr>
      <w:tr>
        <w:tblPrEx>
          <w:tblCellMar>
            <w:top w:w="0" w:type="dxa"/>
            <w:left w:w="108" w:type="dxa"/>
            <w:bottom w:w="0" w:type="dxa"/>
            <w:right w:w="108" w:type="dxa"/>
          </w:tblCellMar>
        </w:tblPrEx>
        <w:trPr>
          <w:trHeight w:val="1587" w:hRule="atLeast"/>
          <w:jc w:val="center"/>
        </w:trPr>
        <w:tc>
          <w:tcPr>
            <w:tcW w:w="2731" w:type="dxa"/>
            <w:gridSpan w:val="2"/>
            <w:tcBorders>
              <w:top w:val="single" w:color="auto" w:sz="4" w:space="0"/>
              <w:left w:val="single" w:color="auto" w:sz="4" w:space="0"/>
              <w:bottom w:val="single" w:color="auto" w:sz="4" w:space="0"/>
              <w:right w:val="single" w:color="000000" w:sz="4" w:space="0"/>
            </w:tcBorders>
            <w:shd w:val="clear" w:color="auto" w:fill="auto"/>
            <w:vAlign w:val="center"/>
          </w:tcPr>
          <w:p>
            <w:pPr>
              <w:ind w:left="0" w:leftChars="0" w:firstLine="0" w:firstLineChars="0"/>
              <w:jc w:val="center"/>
              <w:rPr>
                <w:highlight w:val="none"/>
              </w:rPr>
            </w:pPr>
          </w:p>
        </w:tc>
        <w:tc>
          <w:tcPr>
            <w:tcW w:w="1701" w:type="dxa"/>
            <w:tcBorders>
              <w:top w:val="nil"/>
              <w:left w:val="nil"/>
              <w:bottom w:val="single" w:color="auto" w:sz="4" w:space="0"/>
              <w:right w:val="single" w:color="auto" w:sz="4" w:space="0"/>
            </w:tcBorders>
            <w:shd w:val="clear" w:color="auto" w:fill="auto"/>
            <w:vAlign w:val="center"/>
          </w:tcPr>
          <w:p>
            <w:pPr>
              <w:ind w:left="0" w:leftChars="0" w:firstLine="0" w:firstLineChars="0"/>
              <w:jc w:val="center"/>
              <w:rPr>
                <w:highlight w:val="none"/>
              </w:rPr>
            </w:pPr>
            <w:r>
              <w:rPr>
                <w:rFonts w:hint="eastAsia"/>
                <w:highlight w:val="none"/>
              </w:rPr>
              <w:t>年  月  日</w:t>
            </w:r>
          </w:p>
          <w:p>
            <w:pPr>
              <w:ind w:left="0" w:leftChars="0" w:firstLine="0" w:firstLineChars="0"/>
              <w:jc w:val="center"/>
              <w:rPr>
                <w:highlight w:val="none"/>
              </w:rPr>
            </w:pPr>
            <w:r>
              <w:rPr>
                <w:rFonts w:hint="eastAsia"/>
                <w:highlight w:val="none"/>
              </w:rPr>
              <w:t>时  分</w:t>
            </w:r>
          </w:p>
        </w:tc>
        <w:tc>
          <w:tcPr>
            <w:tcW w:w="1276" w:type="dxa"/>
            <w:tcBorders>
              <w:top w:val="nil"/>
              <w:left w:val="nil"/>
              <w:bottom w:val="single" w:color="auto" w:sz="4" w:space="0"/>
              <w:right w:val="nil"/>
            </w:tcBorders>
            <w:shd w:val="clear" w:color="auto" w:fill="auto"/>
            <w:vAlign w:val="center"/>
          </w:tcPr>
          <w:p>
            <w:pPr>
              <w:ind w:left="0" w:leftChars="0" w:firstLine="0" w:firstLineChars="0"/>
              <w:jc w:val="center"/>
              <w:rPr>
                <w:highlight w:val="none"/>
              </w:rPr>
            </w:pPr>
            <w:r>
              <w:rPr>
                <w:rFonts w:hint="eastAsia"/>
                <w:highlight w:val="none"/>
              </w:rPr>
              <w:t>共  包</w:t>
            </w:r>
          </w:p>
        </w:tc>
        <w:tc>
          <w:tcPr>
            <w:tcW w:w="1556" w:type="dxa"/>
            <w:tcBorders>
              <w:top w:val="nil"/>
              <w:left w:val="single" w:color="auto" w:sz="4" w:space="0"/>
              <w:bottom w:val="single" w:color="auto" w:sz="4" w:space="0"/>
              <w:right w:val="single" w:color="auto" w:sz="4" w:space="0"/>
            </w:tcBorders>
            <w:vAlign w:val="center"/>
          </w:tcPr>
          <w:p>
            <w:pPr>
              <w:ind w:left="0" w:leftChars="0" w:firstLine="0" w:firstLineChars="0"/>
              <w:jc w:val="center"/>
              <w:rPr>
                <w:highlight w:val="none"/>
              </w:rPr>
            </w:pPr>
          </w:p>
        </w:tc>
        <w:tc>
          <w:tcPr>
            <w:tcW w:w="1950" w:type="dxa"/>
            <w:tcBorders>
              <w:top w:val="nil"/>
              <w:left w:val="single" w:color="auto" w:sz="4" w:space="0"/>
              <w:bottom w:val="single" w:color="auto" w:sz="4" w:space="0"/>
              <w:right w:val="single" w:color="auto" w:sz="4" w:space="0"/>
            </w:tcBorders>
            <w:shd w:val="clear" w:color="auto" w:fill="auto"/>
            <w:vAlign w:val="center"/>
          </w:tcPr>
          <w:p>
            <w:pPr>
              <w:ind w:left="0" w:leftChars="0" w:firstLine="0" w:firstLineChars="0"/>
              <w:jc w:val="center"/>
              <w:rPr>
                <w:highlight w:val="none"/>
              </w:rPr>
            </w:pPr>
          </w:p>
        </w:tc>
        <w:tc>
          <w:tcPr>
            <w:tcW w:w="1701" w:type="dxa"/>
            <w:tcBorders>
              <w:top w:val="single" w:color="auto" w:sz="4" w:space="0"/>
              <w:left w:val="nil"/>
              <w:bottom w:val="single" w:color="auto" w:sz="4" w:space="0"/>
              <w:right w:val="single" w:color="auto" w:sz="4" w:space="0"/>
            </w:tcBorders>
          </w:tcPr>
          <w:p>
            <w:pPr>
              <w:ind w:left="0" w:leftChars="0" w:firstLine="0" w:firstLineChars="0"/>
              <w:jc w:val="center"/>
              <w:rPr>
                <w:highlight w:val="none"/>
              </w:rPr>
            </w:pPr>
          </w:p>
        </w:tc>
        <w:tc>
          <w:tcPr>
            <w:tcW w:w="1736" w:type="dxa"/>
            <w:tcBorders>
              <w:top w:val="single" w:color="auto" w:sz="4" w:space="0"/>
              <w:left w:val="single" w:color="auto" w:sz="4" w:space="0"/>
              <w:bottom w:val="single" w:color="auto" w:sz="4" w:space="0"/>
              <w:right w:val="single" w:color="auto" w:sz="4" w:space="0"/>
            </w:tcBorders>
            <w:shd w:val="clear" w:color="auto" w:fill="auto"/>
            <w:vAlign w:val="center"/>
          </w:tcPr>
          <w:p>
            <w:pPr>
              <w:ind w:left="0" w:leftChars="0" w:firstLine="0" w:firstLineChars="0"/>
              <w:jc w:val="center"/>
              <w:rPr>
                <w:highlight w:val="none"/>
              </w:rPr>
            </w:pPr>
          </w:p>
        </w:tc>
        <w:tc>
          <w:tcPr>
            <w:tcW w:w="1137" w:type="dxa"/>
            <w:tcBorders>
              <w:top w:val="nil"/>
              <w:left w:val="nil"/>
              <w:bottom w:val="single" w:color="auto" w:sz="4" w:space="0"/>
              <w:right w:val="single" w:color="auto" w:sz="4" w:space="0"/>
            </w:tcBorders>
            <w:shd w:val="clear" w:color="auto" w:fill="auto"/>
            <w:vAlign w:val="center"/>
          </w:tcPr>
          <w:p>
            <w:pPr>
              <w:ind w:left="0" w:leftChars="0" w:firstLine="0" w:firstLineChars="0"/>
              <w:jc w:val="center"/>
              <w:rPr>
                <w:highlight w:val="none"/>
              </w:rPr>
            </w:pPr>
          </w:p>
        </w:tc>
      </w:tr>
      <w:tr>
        <w:tblPrEx>
          <w:tblCellMar>
            <w:top w:w="0" w:type="dxa"/>
            <w:left w:w="108" w:type="dxa"/>
            <w:bottom w:w="0" w:type="dxa"/>
            <w:right w:w="108" w:type="dxa"/>
          </w:tblCellMar>
        </w:tblPrEx>
        <w:trPr>
          <w:trHeight w:val="1681" w:hRule="atLeast"/>
          <w:jc w:val="center"/>
        </w:trPr>
        <w:tc>
          <w:tcPr>
            <w:tcW w:w="13788" w:type="dxa"/>
            <w:gridSpan w:val="9"/>
            <w:tcBorders>
              <w:top w:val="single" w:color="auto" w:sz="4" w:space="0"/>
              <w:left w:val="single" w:color="auto" w:sz="4" w:space="0"/>
              <w:bottom w:val="single" w:color="auto" w:sz="4" w:space="0"/>
              <w:right w:val="single" w:color="auto" w:sz="4" w:space="0"/>
            </w:tcBorders>
            <w:vAlign w:val="center"/>
          </w:tcPr>
          <w:p>
            <w:pPr>
              <w:widowControl/>
              <w:spacing w:line="240" w:lineRule="auto"/>
              <w:ind w:firstLine="0" w:firstLineChars="0"/>
              <w:jc w:val="left"/>
              <w:rPr>
                <w:b/>
                <w:kern w:val="0"/>
                <w:highlight w:val="none"/>
              </w:rPr>
            </w:pPr>
            <w:r>
              <w:rPr>
                <w:rFonts w:hint="eastAsia"/>
                <w:b/>
                <w:kern w:val="0"/>
                <w:highlight w:val="none"/>
              </w:rPr>
              <w:t>备注：</w:t>
            </w:r>
          </w:p>
        </w:tc>
      </w:tr>
      <w:tr>
        <w:tblPrEx>
          <w:tblCellMar>
            <w:top w:w="0" w:type="dxa"/>
            <w:left w:w="108" w:type="dxa"/>
            <w:bottom w:w="0" w:type="dxa"/>
            <w:right w:w="108" w:type="dxa"/>
          </w:tblCellMar>
        </w:tblPrEx>
        <w:trPr>
          <w:trHeight w:val="71" w:hRule="atLeast"/>
          <w:jc w:val="center"/>
        </w:trPr>
        <w:tc>
          <w:tcPr>
            <w:tcW w:w="13788" w:type="dxa"/>
            <w:gridSpan w:val="9"/>
            <w:tcBorders>
              <w:top w:val="single" w:color="auto" w:sz="4" w:space="0"/>
              <w:left w:val="nil"/>
              <w:bottom w:val="nil"/>
              <w:right w:val="nil"/>
            </w:tcBorders>
          </w:tcPr>
          <w:p>
            <w:pPr>
              <w:widowControl/>
              <w:spacing w:line="240" w:lineRule="auto"/>
              <w:ind w:firstLine="0" w:firstLineChars="0"/>
              <w:rPr>
                <w:kern w:val="0"/>
                <w:highlight w:val="none"/>
              </w:rPr>
            </w:pPr>
            <w:r>
              <w:rPr>
                <w:rFonts w:hint="eastAsia"/>
                <w:kern w:val="0"/>
                <w:highlight w:val="none"/>
              </w:rPr>
              <w:t>注：本回执单一式两份，双方各执一份。</w:t>
            </w:r>
          </w:p>
        </w:tc>
      </w:tr>
    </w:tbl>
    <w:p>
      <w:pPr>
        <w:ind w:firstLine="0" w:firstLineChars="0"/>
        <w:rPr>
          <w:highlight w:val="none"/>
        </w:rPr>
      </w:pPr>
    </w:p>
    <w:p>
      <w:pPr>
        <w:pStyle w:val="6"/>
        <w:bidi w:val="0"/>
        <w:rPr>
          <w:b/>
          <w:highlight w:val="none"/>
        </w:rPr>
      </w:pPr>
      <w:r>
        <w:rPr>
          <w:rFonts w:hint="eastAsia"/>
          <w:highlight w:val="none"/>
        </w:rPr>
        <w:br w:type="page"/>
      </w:r>
      <w:bookmarkStart w:id="331" w:name="_Toc25720"/>
      <w:bookmarkStart w:id="332" w:name="_Toc25910"/>
      <w:bookmarkStart w:id="333" w:name="_Toc8648"/>
      <w:bookmarkStart w:id="334" w:name="_Toc10115"/>
      <w:bookmarkStart w:id="335" w:name="_Toc7926"/>
      <w:bookmarkStart w:id="336" w:name="_Toc19430"/>
      <w:bookmarkStart w:id="337" w:name="_Toc30834"/>
      <w:bookmarkStart w:id="338" w:name="_Toc25612"/>
      <w:r>
        <w:rPr>
          <w:rFonts w:hint="eastAsia"/>
          <w:b/>
          <w:highlight w:val="none"/>
        </w:rPr>
        <w:t>附件2：资格性审查记录表</w:t>
      </w:r>
      <w:bookmarkEnd w:id="331"/>
      <w:bookmarkEnd w:id="332"/>
      <w:bookmarkEnd w:id="333"/>
      <w:bookmarkEnd w:id="334"/>
      <w:bookmarkEnd w:id="335"/>
      <w:bookmarkEnd w:id="336"/>
      <w:bookmarkEnd w:id="337"/>
      <w:bookmarkEnd w:id="338"/>
    </w:p>
    <w:tbl>
      <w:tblPr>
        <w:tblStyle w:val="79"/>
        <w:tblW w:w="143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2846"/>
        <w:gridCol w:w="7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757" w:type="dxa"/>
            <w:vAlign w:val="center"/>
          </w:tcPr>
          <w:p>
            <w:pPr>
              <w:spacing w:line="240" w:lineRule="auto"/>
              <w:ind w:left="0" w:leftChars="0" w:firstLine="0" w:firstLineChars="0"/>
              <w:jc w:val="center"/>
              <w:rPr>
                <w:b/>
                <w:bCs/>
                <w:highlight w:val="none"/>
              </w:rPr>
            </w:pPr>
            <w:r>
              <w:rPr>
                <w:rFonts w:hint="eastAsia"/>
                <w:b/>
                <w:bCs/>
                <w:highlight w:val="none"/>
              </w:rPr>
              <w:t>序号</w:t>
            </w:r>
          </w:p>
        </w:tc>
        <w:tc>
          <w:tcPr>
            <w:tcW w:w="12846" w:type="dxa"/>
            <w:vAlign w:val="center"/>
          </w:tcPr>
          <w:p>
            <w:pPr>
              <w:spacing w:line="240" w:lineRule="auto"/>
              <w:ind w:firstLine="0" w:firstLineChars="0"/>
              <w:jc w:val="center"/>
              <w:rPr>
                <w:b/>
                <w:bCs/>
                <w:highlight w:val="none"/>
              </w:rPr>
            </w:pPr>
            <w:r>
              <w:rPr>
                <w:rFonts w:hint="eastAsia"/>
                <w:b/>
                <w:bCs/>
                <w:highlight w:val="none"/>
              </w:rPr>
              <w:t>审查项目</w:t>
            </w:r>
          </w:p>
        </w:tc>
        <w:tc>
          <w:tcPr>
            <w:tcW w:w="774" w:type="dxa"/>
            <w:vAlign w:val="center"/>
          </w:tcPr>
          <w:p>
            <w:pPr>
              <w:spacing w:line="240" w:lineRule="auto"/>
              <w:ind w:left="0" w:leftChars="0" w:firstLine="0" w:firstLineChars="0"/>
              <w:jc w:val="center"/>
              <w:rPr>
                <w:b/>
                <w:bCs/>
                <w:highlight w:val="none"/>
              </w:rPr>
            </w:pPr>
            <w:r>
              <w:rPr>
                <w:rFonts w:hint="eastAsia"/>
                <w:b/>
                <w:bCs/>
                <w:highlight w:val="none"/>
              </w:rPr>
              <w:t>审查结论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57" w:type="dxa"/>
            <w:vAlign w:val="center"/>
          </w:tcPr>
          <w:p>
            <w:pPr>
              <w:spacing w:line="240" w:lineRule="auto"/>
              <w:ind w:left="0" w:leftChars="0" w:firstLine="0" w:firstLineChars="0"/>
              <w:jc w:val="center"/>
              <w:rPr>
                <w:bCs/>
                <w:highlight w:val="none"/>
              </w:rPr>
            </w:pPr>
            <w:r>
              <w:rPr>
                <w:rFonts w:hint="eastAsia"/>
                <w:bCs/>
                <w:highlight w:val="none"/>
              </w:rPr>
              <w:t>1</w:t>
            </w:r>
          </w:p>
        </w:tc>
        <w:tc>
          <w:tcPr>
            <w:tcW w:w="12846" w:type="dxa"/>
            <w:vAlign w:val="center"/>
          </w:tcPr>
          <w:p>
            <w:pPr>
              <w:pStyle w:val="111"/>
              <w:spacing w:line="240" w:lineRule="auto"/>
              <w:ind w:left="0" w:leftChars="0" w:firstLine="0" w:firstLineChars="0"/>
              <w:rPr>
                <w:highlight w:val="none"/>
              </w:rPr>
            </w:pPr>
            <w:r>
              <w:rPr>
                <w:rFonts w:hint="eastAsia"/>
                <w:highlight w:val="none"/>
              </w:rPr>
              <w:t>投标人关于资格的声明函</w:t>
            </w:r>
          </w:p>
        </w:tc>
        <w:tc>
          <w:tcPr>
            <w:tcW w:w="774" w:type="dxa"/>
            <w:vAlign w:val="center"/>
          </w:tcPr>
          <w:p>
            <w:pPr>
              <w:spacing w:line="240" w:lineRule="auto"/>
              <w:ind w:firstLine="0" w:firstLineChars="0"/>
              <w:jc w:val="center"/>
              <w:rPr>
                <w:bCs/>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59" w:hRule="atLeast"/>
          <w:jc w:val="center"/>
        </w:trPr>
        <w:tc>
          <w:tcPr>
            <w:tcW w:w="757" w:type="dxa"/>
            <w:vAlign w:val="center"/>
          </w:tcPr>
          <w:p>
            <w:pPr>
              <w:spacing w:line="240" w:lineRule="auto"/>
              <w:ind w:left="0" w:leftChars="0" w:firstLine="0" w:firstLineChars="0"/>
              <w:jc w:val="center"/>
              <w:rPr>
                <w:bCs/>
                <w:highlight w:val="none"/>
              </w:rPr>
            </w:pPr>
            <w:r>
              <w:rPr>
                <w:rFonts w:hint="eastAsia"/>
                <w:bCs/>
                <w:highlight w:val="none"/>
              </w:rPr>
              <w:t>2</w:t>
            </w:r>
          </w:p>
        </w:tc>
        <w:tc>
          <w:tcPr>
            <w:tcW w:w="12846" w:type="dxa"/>
            <w:vAlign w:val="center"/>
          </w:tcPr>
          <w:p>
            <w:pPr>
              <w:pStyle w:val="111"/>
              <w:spacing w:line="240" w:lineRule="auto"/>
              <w:ind w:left="0" w:leftChars="0" w:firstLine="0" w:firstLineChars="0"/>
              <w:rPr>
                <w:highlight w:val="none"/>
              </w:rPr>
            </w:pPr>
            <w:r>
              <w:rPr>
                <w:rFonts w:hint="eastAsia"/>
                <w:highlight w:val="none"/>
              </w:rPr>
              <w:t>独立承担民事责任的证明材料（有效的营业执照副本；或事业单位法人证书；或其他能够证明可独立承担民事责任的证明材料复印件或扫描件）</w:t>
            </w:r>
          </w:p>
        </w:tc>
        <w:tc>
          <w:tcPr>
            <w:tcW w:w="774" w:type="dxa"/>
            <w:vAlign w:val="center"/>
          </w:tcPr>
          <w:p>
            <w:pPr>
              <w:spacing w:line="240" w:lineRule="auto"/>
              <w:ind w:firstLine="0" w:firstLineChars="0"/>
              <w:jc w:val="left"/>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16" w:hRule="atLeast"/>
          <w:jc w:val="center"/>
        </w:trPr>
        <w:tc>
          <w:tcPr>
            <w:tcW w:w="757" w:type="dxa"/>
            <w:vAlign w:val="center"/>
          </w:tcPr>
          <w:p>
            <w:pPr>
              <w:spacing w:line="240" w:lineRule="auto"/>
              <w:ind w:left="0" w:leftChars="0" w:firstLine="0" w:firstLineChars="0"/>
              <w:jc w:val="center"/>
              <w:rPr>
                <w:bCs/>
                <w:highlight w:val="none"/>
              </w:rPr>
            </w:pPr>
            <w:r>
              <w:rPr>
                <w:rFonts w:hint="eastAsia"/>
                <w:bCs/>
                <w:highlight w:val="none"/>
              </w:rPr>
              <w:t>3</w:t>
            </w:r>
          </w:p>
        </w:tc>
        <w:tc>
          <w:tcPr>
            <w:tcW w:w="12846" w:type="dxa"/>
            <w:vAlign w:val="center"/>
          </w:tcPr>
          <w:p>
            <w:pPr>
              <w:pStyle w:val="111"/>
              <w:spacing w:line="240" w:lineRule="auto"/>
              <w:ind w:left="0" w:leftChars="0" w:firstLine="0" w:firstLineChars="0"/>
              <w:rPr>
                <w:highlight w:val="none"/>
              </w:rPr>
            </w:pPr>
            <w:r>
              <w:rPr>
                <w:rFonts w:hint="eastAsia"/>
                <w:highlight w:val="none"/>
              </w:rPr>
              <w:t>提供投标人任意一个月（投标截止时间前半年内）依法缴纳税收凭证（缴费银行单据或税务机关证明，复印件或扫描件）。</w:t>
            </w:r>
          </w:p>
          <w:p>
            <w:pPr>
              <w:pStyle w:val="111"/>
              <w:spacing w:line="240" w:lineRule="auto"/>
              <w:ind w:left="0" w:leftChars="0" w:firstLine="0" w:firstLineChars="0"/>
              <w:rPr>
                <w:highlight w:val="none"/>
              </w:rPr>
            </w:pPr>
            <w:r>
              <w:rPr>
                <w:rFonts w:hint="eastAsia"/>
                <w:highlight w:val="none"/>
              </w:rPr>
              <w:t>注：1）纳税证明必须包含增值税或营业税或企业所得税其中之一，并提供缴费银行单据或税务机关证明复印件或扫描件作为证明材料；</w:t>
            </w:r>
          </w:p>
          <w:p>
            <w:pPr>
              <w:pStyle w:val="111"/>
              <w:spacing w:line="240" w:lineRule="auto"/>
              <w:ind w:left="0" w:leftChars="0" w:firstLine="0" w:firstLineChars="0"/>
              <w:rPr>
                <w:highlight w:val="none"/>
              </w:rPr>
            </w:pPr>
            <w:r>
              <w:rPr>
                <w:rFonts w:hint="eastAsia"/>
                <w:highlight w:val="none"/>
              </w:rPr>
              <w:t>2）投标人近半年零缴税，须提供近半年税务系统中纳税申报截图（包括增值税、营业税、企业所得税）信息作为证明材料，其中：成立时间不满半年的企业，零缴税仅须提供成立以来税务系统纳税申报截图；</w:t>
            </w:r>
          </w:p>
          <w:p>
            <w:pPr>
              <w:pStyle w:val="111"/>
              <w:spacing w:line="240" w:lineRule="auto"/>
              <w:ind w:left="0" w:leftChars="0" w:firstLine="0" w:firstLineChars="0"/>
              <w:rPr>
                <w:highlight w:val="none"/>
              </w:rPr>
            </w:pPr>
            <w:r>
              <w:rPr>
                <w:rFonts w:hint="eastAsia"/>
                <w:highlight w:val="none"/>
              </w:rPr>
              <w:t>3）成立时间未超过1个月的一般纳税人，或者未达到季报周期的小规模纳税人，提供合理说明；</w:t>
            </w:r>
          </w:p>
          <w:p>
            <w:pPr>
              <w:pStyle w:val="111"/>
              <w:spacing w:line="240" w:lineRule="auto"/>
              <w:ind w:left="0" w:leftChars="0" w:firstLine="0" w:firstLineChars="0"/>
              <w:rPr>
                <w:highlight w:val="none"/>
              </w:rPr>
            </w:pPr>
            <w:r>
              <w:rPr>
                <w:rFonts w:hint="eastAsia"/>
                <w:highlight w:val="none"/>
              </w:rPr>
              <w:t>4）依法免税的，提供相应证明文件。</w:t>
            </w:r>
          </w:p>
        </w:tc>
        <w:tc>
          <w:tcPr>
            <w:tcW w:w="774" w:type="dxa"/>
            <w:vAlign w:val="center"/>
          </w:tcPr>
          <w:p>
            <w:pPr>
              <w:spacing w:line="240" w:lineRule="auto"/>
              <w:ind w:firstLine="0" w:firstLineChars="0"/>
              <w:jc w:val="left"/>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757" w:type="dxa"/>
            <w:vAlign w:val="center"/>
          </w:tcPr>
          <w:p>
            <w:pPr>
              <w:spacing w:line="240" w:lineRule="auto"/>
              <w:ind w:left="0" w:leftChars="0" w:firstLine="0" w:firstLineChars="0"/>
              <w:jc w:val="center"/>
              <w:rPr>
                <w:bCs/>
                <w:highlight w:val="none"/>
              </w:rPr>
            </w:pPr>
            <w:r>
              <w:rPr>
                <w:rFonts w:hint="eastAsia"/>
                <w:bCs/>
                <w:highlight w:val="none"/>
              </w:rPr>
              <w:t>4</w:t>
            </w:r>
          </w:p>
        </w:tc>
        <w:tc>
          <w:tcPr>
            <w:tcW w:w="12846" w:type="dxa"/>
            <w:vAlign w:val="center"/>
          </w:tcPr>
          <w:p>
            <w:pPr>
              <w:pStyle w:val="111"/>
              <w:spacing w:line="240" w:lineRule="auto"/>
              <w:ind w:left="0" w:leftChars="0" w:firstLine="0" w:firstLineChars="0"/>
              <w:rPr>
                <w:highlight w:val="none"/>
              </w:rPr>
            </w:pPr>
            <w:r>
              <w:rPr>
                <w:rFonts w:hint="eastAsia"/>
                <w:highlight w:val="none"/>
              </w:rPr>
              <w:t>提供投标人任意一个月（投标截止时间前半年内）社保缴纳证明，不需要缴纳社保的投标人，应提供证明文件证明其不需要缴纳社保（缴费银行单据，或本单位所在社保机构开具的证明，或不需要缴纳社保的证明文件的复印件或扫描件）。</w:t>
            </w:r>
          </w:p>
        </w:tc>
        <w:tc>
          <w:tcPr>
            <w:tcW w:w="774" w:type="dxa"/>
            <w:vAlign w:val="center"/>
          </w:tcPr>
          <w:p>
            <w:pPr>
              <w:spacing w:line="240" w:lineRule="auto"/>
              <w:ind w:firstLine="0" w:firstLineChars="0"/>
              <w:jc w:val="left"/>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35" w:hRule="atLeast"/>
          <w:jc w:val="center"/>
        </w:trPr>
        <w:tc>
          <w:tcPr>
            <w:tcW w:w="757" w:type="dxa"/>
            <w:vAlign w:val="center"/>
          </w:tcPr>
          <w:p>
            <w:pPr>
              <w:spacing w:line="240" w:lineRule="auto"/>
              <w:ind w:left="0" w:leftChars="0" w:firstLine="0" w:firstLineChars="0"/>
              <w:jc w:val="center"/>
              <w:rPr>
                <w:bCs/>
                <w:highlight w:val="none"/>
              </w:rPr>
            </w:pPr>
            <w:r>
              <w:rPr>
                <w:rFonts w:hint="eastAsia"/>
                <w:bCs/>
                <w:highlight w:val="none"/>
              </w:rPr>
              <w:t>5</w:t>
            </w:r>
          </w:p>
        </w:tc>
        <w:tc>
          <w:tcPr>
            <w:tcW w:w="12846" w:type="dxa"/>
          </w:tcPr>
          <w:p>
            <w:pPr>
              <w:spacing w:line="240" w:lineRule="auto"/>
              <w:ind w:left="0" w:leftChars="0" w:firstLine="0" w:firstLineChars="0"/>
              <w:rPr>
                <w:highlight w:val="none"/>
              </w:rPr>
            </w:pPr>
            <w:r>
              <w:rPr>
                <w:rFonts w:hint="eastAsia"/>
                <w:highlight w:val="none"/>
              </w:rPr>
              <w:t>投标人财务状况证明材料（复印件或扫描件）。应提供下列资料之一作为财务状况证明资料：</w:t>
            </w:r>
          </w:p>
          <w:p>
            <w:pPr>
              <w:spacing w:line="240" w:lineRule="auto"/>
              <w:ind w:left="0" w:leftChars="0" w:firstLine="0" w:firstLineChars="0"/>
              <w:rPr>
                <w:color w:val="000000" w:themeColor="text1"/>
                <w:highlight w:val="none"/>
                <w14:textFill>
                  <w14:solidFill>
                    <w14:schemeClr w14:val="tx1"/>
                  </w14:solidFill>
                </w14:textFill>
              </w:rPr>
            </w:pPr>
            <w:r>
              <w:rPr>
                <w:rFonts w:hint="eastAsia"/>
                <w:highlight w:val="none"/>
              </w:rPr>
              <w:t>①上年度</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shd w:val="clear"/>
                <w:lang w:eastAsia="zh-CN"/>
                <w14:textFill>
                  <w14:solidFill>
                    <w14:schemeClr w14:val="tx1"/>
                  </w14:solidFill>
                </w14:textFill>
              </w:rPr>
              <w:t>202</w:t>
            </w:r>
            <w:r>
              <w:rPr>
                <w:rFonts w:hint="eastAsia"/>
                <w:color w:val="000000" w:themeColor="text1"/>
                <w:highlight w:val="none"/>
                <w:shd w:val="clear"/>
                <w:lang w:val="en-US" w:eastAsia="zh-CN"/>
                <w14:textFill>
                  <w14:solidFill>
                    <w14:schemeClr w14:val="tx1"/>
                  </w14:solidFill>
                </w14:textFill>
              </w:rPr>
              <w:t>2</w:t>
            </w:r>
            <w:r>
              <w:rPr>
                <w:rFonts w:hint="eastAsia"/>
                <w:color w:val="000000" w:themeColor="text1"/>
                <w:highlight w:val="none"/>
                <w:shd w:val="clear"/>
                <w:lang w:eastAsia="zh-CN"/>
                <w14:textFill>
                  <w14:solidFill>
                    <w14:schemeClr w14:val="tx1"/>
                  </w14:solidFill>
                </w14:textFill>
              </w:rPr>
              <w:t>年或202</w:t>
            </w:r>
            <w:r>
              <w:rPr>
                <w:rFonts w:hint="eastAsia"/>
                <w:color w:val="000000" w:themeColor="text1"/>
                <w:highlight w:val="none"/>
                <w:shd w:val="clear"/>
                <w:lang w:val="en-US" w:eastAsia="zh-CN"/>
                <w14:textFill>
                  <w14:solidFill>
                    <w14:schemeClr w14:val="tx1"/>
                  </w14:solidFill>
                </w14:textFill>
              </w:rPr>
              <w:t>3</w:t>
            </w:r>
            <w:r>
              <w:rPr>
                <w:rFonts w:hint="eastAsia"/>
                <w:color w:val="000000" w:themeColor="text1"/>
                <w:highlight w:val="none"/>
                <w:shd w:val="clear"/>
                <w:lang w:eastAsia="zh-CN"/>
                <w14:textFill>
                  <w14:solidFill>
                    <w14:schemeClr w14:val="tx1"/>
                  </w14:solidFill>
                </w14:textFill>
              </w:rPr>
              <w:t>年度</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经会计师事务所或者审计机构审计的财务报告。</w:t>
            </w:r>
          </w:p>
          <w:p>
            <w:pPr>
              <w:spacing w:line="240" w:lineRule="auto"/>
              <w:ind w:left="0" w:leftChars="0" w:firstLine="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②基本账户银行出具的资信证明。</w:t>
            </w:r>
          </w:p>
          <w:p>
            <w:pPr>
              <w:spacing w:line="240" w:lineRule="auto"/>
              <w:ind w:left="0" w:leftChars="0" w:firstLine="0" w:firstLineChars="0"/>
              <w:rPr>
                <w:highlight w:val="none"/>
              </w:rPr>
            </w:pPr>
            <w:r>
              <w:rPr>
                <w:rFonts w:hint="eastAsia"/>
                <w:highlight w:val="none"/>
              </w:rPr>
              <w:t>③政府采购专业担保机构对投标人进行资信审查后出具的投标担保函。</w:t>
            </w:r>
          </w:p>
          <w:p>
            <w:pPr>
              <w:spacing w:line="240" w:lineRule="auto"/>
              <w:ind w:left="0" w:leftChars="0" w:firstLine="0" w:firstLineChars="0"/>
              <w:rPr>
                <w:highlight w:val="none"/>
              </w:rPr>
            </w:pPr>
            <w:r>
              <w:rPr>
                <w:rFonts w:hint="eastAsia"/>
                <w:highlight w:val="none"/>
              </w:rPr>
              <w:t>注：采用第②类基本账户开户银行出具的资信证明的，须满足以下要求：</w:t>
            </w:r>
          </w:p>
          <w:p>
            <w:pPr>
              <w:spacing w:line="240" w:lineRule="auto"/>
              <w:ind w:left="0" w:leftChars="0" w:firstLine="0" w:firstLineChars="0"/>
              <w:rPr>
                <w:highlight w:val="none"/>
              </w:rPr>
            </w:pPr>
            <w:r>
              <w:rPr>
                <w:rFonts w:hint="eastAsia"/>
                <w:highlight w:val="none"/>
              </w:rPr>
              <w:t>1）资信证明开具时间须在投标截止时间前半年内，且在写明的有效期内；</w:t>
            </w:r>
          </w:p>
          <w:p>
            <w:pPr>
              <w:spacing w:line="240" w:lineRule="auto"/>
              <w:ind w:left="0" w:leftChars="0" w:firstLine="0" w:firstLineChars="0"/>
              <w:rPr>
                <w:highlight w:val="none"/>
              </w:rPr>
            </w:pPr>
            <w:r>
              <w:rPr>
                <w:rFonts w:hint="eastAsia"/>
                <w:highlight w:val="none"/>
              </w:rPr>
              <w:t>2）资信证明写明针对投标项目的，项目名称必须与本招标项目名称一致；</w:t>
            </w:r>
          </w:p>
          <w:p>
            <w:pPr>
              <w:pStyle w:val="111"/>
              <w:spacing w:line="240" w:lineRule="auto"/>
              <w:ind w:left="0" w:leftChars="0" w:firstLine="0" w:firstLineChars="0"/>
              <w:rPr>
                <w:highlight w:val="none"/>
              </w:rPr>
            </w:pPr>
            <w:r>
              <w:rPr>
                <w:rFonts w:hint="eastAsia"/>
                <w:highlight w:val="none"/>
              </w:rPr>
              <w:t>3）资信证明写明复印无效的，须将原件随投标文件正本装订或单独递交；</w:t>
            </w:r>
          </w:p>
          <w:p>
            <w:pPr>
              <w:pStyle w:val="111"/>
              <w:spacing w:line="240" w:lineRule="auto"/>
              <w:ind w:left="0" w:leftChars="0" w:firstLine="0" w:firstLineChars="0"/>
              <w:rPr>
                <w:highlight w:val="none"/>
              </w:rPr>
            </w:pPr>
            <w:r>
              <w:rPr>
                <w:rFonts w:hint="eastAsia"/>
                <w:highlight w:val="none"/>
              </w:rPr>
              <w:t>4）银行资信证明应能说明该供应商与银行之间业务往来正常，信誉良好等；</w:t>
            </w:r>
          </w:p>
          <w:p>
            <w:pPr>
              <w:pStyle w:val="111"/>
              <w:spacing w:line="240" w:lineRule="auto"/>
              <w:ind w:left="0" w:leftChars="0" w:firstLine="0" w:firstLineChars="0"/>
              <w:rPr>
                <w:highlight w:val="none"/>
              </w:rPr>
            </w:pPr>
            <w:r>
              <w:rPr>
                <w:rFonts w:hint="eastAsia"/>
                <w:highlight w:val="none"/>
              </w:rPr>
              <w:t>5）银行出具的存款证明不能替代银行资信证明，存款证明无效。</w:t>
            </w:r>
          </w:p>
        </w:tc>
        <w:tc>
          <w:tcPr>
            <w:tcW w:w="774" w:type="dxa"/>
            <w:vAlign w:val="center"/>
          </w:tcPr>
          <w:p>
            <w:pPr>
              <w:spacing w:line="240" w:lineRule="auto"/>
              <w:ind w:firstLine="0" w:firstLineChars="0"/>
              <w:jc w:val="left"/>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57" w:type="dxa"/>
            <w:vAlign w:val="center"/>
          </w:tcPr>
          <w:p>
            <w:pPr>
              <w:spacing w:line="240" w:lineRule="auto"/>
              <w:ind w:left="0" w:leftChars="0" w:firstLine="0" w:firstLineChars="0"/>
              <w:jc w:val="center"/>
              <w:rPr>
                <w:bCs/>
                <w:highlight w:val="none"/>
              </w:rPr>
            </w:pPr>
            <w:r>
              <w:rPr>
                <w:rFonts w:hint="eastAsia"/>
                <w:bCs/>
                <w:highlight w:val="none"/>
              </w:rPr>
              <w:t>6</w:t>
            </w:r>
          </w:p>
        </w:tc>
        <w:tc>
          <w:tcPr>
            <w:tcW w:w="12846" w:type="dxa"/>
          </w:tcPr>
          <w:p>
            <w:pPr>
              <w:pStyle w:val="111"/>
              <w:spacing w:line="240" w:lineRule="auto"/>
              <w:ind w:left="0" w:leftChars="0" w:firstLine="0" w:firstLineChars="0"/>
              <w:rPr>
                <w:highlight w:val="none"/>
              </w:rPr>
            </w:pPr>
            <w:r>
              <w:rPr>
                <w:rFonts w:hint="eastAsia"/>
                <w:highlight w:val="none"/>
              </w:rPr>
              <w:t>投标截止时间前一工作日通过“信用中国”网站（www.creditchina.gov.cn）、中国政府采购网（www.ccgp.gov.cn）查询，投标人未被列入失信被执行人、重大税收违法案件当事人名单、政府采购严重违法失信行为记录名单；</w:t>
            </w:r>
          </w:p>
          <w:p>
            <w:pPr>
              <w:spacing w:line="240" w:lineRule="auto"/>
              <w:ind w:left="0" w:leftChars="0" w:firstLine="0" w:firstLineChars="0"/>
              <w:rPr>
                <w:highlight w:val="none"/>
              </w:rPr>
            </w:pPr>
            <w:r>
              <w:rPr>
                <w:rFonts w:hint="eastAsia"/>
                <w:highlight w:val="none"/>
              </w:rPr>
              <w:t>注：以上查询记录由采购人或者采购代理机构查询并打印留存。</w:t>
            </w:r>
          </w:p>
        </w:tc>
        <w:tc>
          <w:tcPr>
            <w:tcW w:w="774" w:type="dxa"/>
            <w:vAlign w:val="center"/>
          </w:tcPr>
          <w:p>
            <w:pPr>
              <w:spacing w:line="240" w:lineRule="auto"/>
              <w:ind w:firstLine="0" w:firstLineChars="0"/>
              <w:jc w:val="left"/>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vAlign w:val="center"/>
          </w:tcPr>
          <w:p>
            <w:pPr>
              <w:spacing w:line="240" w:lineRule="auto"/>
              <w:ind w:left="0" w:leftChars="0" w:firstLine="0" w:firstLineChars="0"/>
              <w:jc w:val="center"/>
              <w:rPr>
                <w:bCs/>
                <w:highlight w:val="none"/>
              </w:rPr>
            </w:pPr>
            <w:r>
              <w:rPr>
                <w:rFonts w:hint="eastAsia"/>
                <w:bCs/>
                <w:highlight w:val="none"/>
              </w:rPr>
              <w:t>7</w:t>
            </w:r>
          </w:p>
        </w:tc>
        <w:tc>
          <w:tcPr>
            <w:tcW w:w="12846" w:type="dxa"/>
            <w:vAlign w:val="center"/>
          </w:tcPr>
          <w:p>
            <w:pPr>
              <w:pStyle w:val="111"/>
              <w:spacing w:line="240" w:lineRule="auto"/>
              <w:ind w:left="0" w:leftChars="0" w:firstLine="0" w:firstLineChars="0"/>
              <w:jc w:val="left"/>
              <w:rPr>
                <w:highlight w:val="none"/>
              </w:rPr>
            </w:pPr>
            <w:r>
              <w:rPr>
                <w:rFonts w:hint="eastAsia"/>
                <w:highlight w:val="none"/>
              </w:rPr>
              <w:t>非联合体投标。</w:t>
            </w:r>
          </w:p>
        </w:tc>
        <w:tc>
          <w:tcPr>
            <w:tcW w:w="774" w:type="dxa"/>
            <w:vAlign w:val="center"/>
          </w:tcPr>
          <w:p>
            <w:pPr>
              <w:spacing w:line="240" w:lineRule="auto"/>
              <w:ind w:left="0" w:leftChars="0" w:firstLine="0" w:firstLineChars="0"/>
              <w:jc w:val="center"/>
              <w:rPr>
                <w:rFonts w:hint="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757" w:type="dxa"/>
            <w:vAlign w:val="center"/>
          </w:tcPr>
          <w:p>
            <w:pPr>
              <w:spacing w:line="240" w:lineRule="auto"/>
              <w:ind w:firstLine="0" w:firstLineChars="0"/>
              <w:jc w:val="center"/>
              <w:rPr>
                <w:b/>
                <w:bCs/>
                <w:highlight w:val="none"/>
              </w:rPr>
            </w:pPr>
          </w:p>
        </w:tc>
        <w:tc>
          <w:tcPr>
            <w:tcW w:w="12846" w:type="dxa"/>
            <w:vAlign w:val="center"/>
          </w:tcPr>
          <w:p>
            <w:pPr>
              <w:pStyle w:val="114"/>
              <w:snapToGrid w:val="0"/>
              <w:jc w:val="center"/>
              <w:rPr>
                <w:rFonts w:hAnsi="宋体" w:cs="宋体"/>
                <w:b/>
                <w:sz w:val="24"/>
                <w:szCs w:val="24"/>
                <w:highlight w:val="none"/>
              </w:rPr>
            </w:pPr>
            <w:r>
              <w:rPr>
                <w:rFonts w:hint="eastAsia" w:hAnsi="宋体" w:cs="宋体"/>
                <w:b/>
                <w:sz w:val="24"/>
                <w:szCs w:val="24"/>
                <w:highlight w:val="none"/>
              </w:rPr>
              <w:t>审查结论（合格/不合格）</w:t>
            </w:r>
          </w:p>
        </w:tc>
        <w:tc>
          <w:tcPr>
            <w:tcW w:w="774" w:type="dxa"/>
          </w:tcPr>
          <w:p>
            <w:pPr>
              <w:pStyle w:val="114"/>
              <w:snapToGrid w:val="0"/>
              <w:jc w:val="center"/>
              <w:rPr>
                <w:rFonts w:hAnsi="宋体" w:cs="宋体"/>
                <w:b/>
                <w:sz w:val="24"/>
                <w:szCs w:val="24"/>
                <w:highlight w:val="none"/>
              </w:rPr>
            </w:pPr>
          </w:p>
        </w:tc>
      </w:tr>
    </w:tbl>
    <w:p>
      <w:pPr>
        <w:ind w:firstLine="0" w:firstLineChars="0"/>
        <w:rPr>
          <w:b/>
          <w:highlight w:val="none"/>
        </w:rPr>
        <w:sectPr>
          <w:pgSz w:w="16838" w:h="11906" w:orient="landscape"/>
          <w:pgMar w:top="1418" w:right="1418" w:bottom="1418" w:left="1418" w:header="851" w:footer="992" w:gutter="0"/>
          <w:pgNumType w:fmt="decimal"/>
          <w:cols w:space="720" w:num="1"/>
          <w:docGrid w:linePitch="317" w:charSpace="614"/>
        </w:sectPr>
      </w:pPr>
      <w:r>
        <w:rPr>
          <w:rFonts w:hint="eastAsia"/>
          <w:b/>
          <w:highlight w:val="none"/>
        </w:rPr>
        <w:t>注：各审查项目审查结论符合（打“√”），不符合（打“×”）。投标人出现任一项不符合，其资格性审查结论为“不合格”，不再进入评标阶段。</w:t>
      </w:r>
    </w:p>
    <w:p>
      <w:pPr>
        <w:pStyle w:val="6"/>
        <w:bidi w:val="0"/>
      </w:pPr>
      <w:bookmarkStart w:id="339" w:name="_Toc23608"/>
      <w:bookmarkStart w:id="340" w:name="_Toc17485"/>
      <w:bookmarkStart w:id="341" w:name="_Toc16812"/>
      <w:bookmarkStart w:id="342" w:name="_Toc11020"/>
      <w:bookmarkStart w:id="343" w:name="_Toc4827"/>
      <w:bookmarkStart w:id="344" w:name="_Toc10197"/>
      <w:bookmarkStart w:id="345" w:name="_Toc14634"/>
      <w:bookmarkStart w:id="346" w:name="_Toc20894"/>
      <w:r>
        <w:rPr>
          <w:rFonts w:hint="eastAsia"/>
        </w:rPr>
        <w:t>附件3：投标无效情形</w:t>
      </w:r>
      <w:bookmarkEnd w:id="339"/>
      <w:bookmarkEnd w:id="340"/>
      <w:bookmarkEnd w:id="341"/>
      <w:bookmarkEnd w:id="342"/>
      <w:bookmarkEnd w:id="343"/>
      <w:bookmarkEnd w:id="344"/>
      <w:bookmarkEnd w:id="345"/>
      <w:bookmarkEnd w:id="346"/>
    </w:p>
    <w:p>
      <w:pPr>
        <w:spacing w:line="372" w:lineRule="auto"/>
        <w:ind w:firstLine="0" w:firstLineChars="0"/>
        <w:rPr>
          <w:highlight w:val="none"/>
        </w:rPr>
      </w:pPr>
      <w:r>
        <w:rPr>
          <w:rFonts w:hint="eastAsia"/>
          <w:highlight w:val="none"/>
        </w:rPr>
        <w:t>1、投标人应当遵循公平竞争的原则，不得恶意串通，不得妨碍其他投标人的竞争行为，不得损害采购人或者其他投标人的合法权益。</w:t>
      </w:r>
    </w:p>
    <w:p>
      <w:pPr>
        <w:spacing w:line="372" w:lineRule="auto"/>
        <w:ind w:firstLine="0" w:firstLineChars="0"/>
        <w:rPr>
          <w:highlight w:val="none"/>
        </w:rPr>
      </w:pPr>
      <w:r>
        <w:rPr>
          <w:rFonts w:hint="eastAsia"/>
          <w:highlight w:val="none"/>
        </w:rPr>
        <w:t>在评标过程中发现投标人有上述情形的，评标委员会应当认定其投标无效，并书面报告本级财政部门。</w:t>
      </w:r>
    </w:p>
    <w:p>
      <w:pPr>
        <w:bidi w:val="0"/>
      </w:pPr>
      <w:bookmarkStart w:id="347" w:name="_Toc19946"/>
      <w:bookmarkStart w:id="348" w:name="_Toc17582"/>
      <w:bookmarkStart w:id="349" w:name="_Toc6906"/>
      <w:r>
        <w:rPr>
          <w:rFonts w:hint="eastAsia"/>
        </w:rPr>
        <w:t>2、有下列情形之一的，视为投标人串通投标，其投标无效：</w:t>
      </w:r>
      <w:bookmarkEnd w:id="347"/>
      <w:bookmarkEnd w:id="348"/>
      <w:bookmarkEnd w:id="349"/>
    </w:p>
    <w:p>
      <w:pPr>
        <w:spacing w:line="372" w:lineRule="auto"/>
        <w:ind w:firstLine="0" w:firstLineChars="0"/>
        <w:rPr>
          <w:highlight w:val="none"/>
        </w:rPr>
      </w:pPr>
      <w:r>
        <w:rPr>
          <w:rFonts w:hint="eastAsia"/>
          <w:highlight w:val="none"/>
        </w:rPr>
        <w:t>　　（1）不同投标人的投标文件由同一单位或者个人编制；</w:t>
      </w:r>
    </w:p>
    <w:p>
      <w:pPr>
        <w:spacing w:line="372" w:lineRule="auto"/>
        <w:ind w:firstLine="0" w:firstLineChars="0"/>
        <w:rPr>
          <w:highlight w:val="none"/>
        </w:rPr>
      </w:pPr>
      <w:r>
        <w:rPr>
          <w:rFonts w:hint="eastAsia"/>
          <w:highlight w:val="none"/>
        </w:rPr>
        <w:t>　　（2）不同投标人委托同一单位或者个人办理投标事宜；</w:t>
      </w:r>
    </w:p>
    <w:p>
      <w:pPr>
        <w:spacing w:line="372" w:lineRule="auto"/>
        <w:ind w:firstLine="0" w:firstLineChars="0"/>
        <w:rPr>
          <w:highlight w:val="none"/>
        </w:rPr>
      </w:pPr>
      <w:r>
        <w:rPr>
          <w:rFonts w:hint="eastAsia"/>
          <w:highlight w:val="none"/>
        </w:rPr>
        <w:t>　　（3）不同投标人的投标文件载明的项目管理成员或者联系人员为同一人；</w:t>
      </w:r>
    </w:p>
    <w:p>
      <w:pPr>
        <w:spacing w:line="372" w:lineRule="auto"/>
        <w:ind w:firstLine="0" w:firstLineChars="0"/>
        <w:rPr>
          <w:highlight w:val="none"/>
        </w:rPr>
      </w:pPr>
      <w:r>
        <w:rPr>
          <w:rFonts w:hint="eastAsia"/>
          <w:highlight w:val="none"/>
        </w:rPr>
        <w:t>　　（4）不同投标人的投标文件异常一致或者投标报价呈规律性差异；</w:t>
      </w:r>
    </w:p>
    <w:p>
      <w:pPr>
        <w:spacing w:line="372" w:lineRule="auto"/>
        <w:ind w:firstLine="0" w:firstLineChars="0"/>
        <w:outlineLvl w:val="2"/>
        <w:rPr>
          <w:highlight w:val="none"/>
        </w:rPr>
      </w:pPr>
      <w:r>
        <w:rPr>
          <w:rFonts w:hint="eastAsia"/>
          <w:highlight w:val="none"/>
        </w:rPr>
        <w:t>　　</w:t>
      </w:r>
      <w:bookmarkStart w:id="350" w:name="_Toc17695"/>
      <w:r>
        <w:rPr>
          <w:rFonts w:hint="eastAsia"/>
          <w:highlight w:val="none"/>
        </w:rPr>
        <w:t>（5）不同投标人的投标文件相互混装；</w:t>
      </w:r>
      <w:bookmarkEnd w:id="350"/>
    </w:p>
    <w:p>
      <w:pPr>
        <w:spacing w:line="372" w:lineRule="auto"/>
        <w:ind w:firstLine="0" w:firstLineChars="0"/>
        <w:rPr>
          <w:highlight w:val="none"/>
        </w:rPr>
      </w:pPr>
      <w:r>
        <w:rPr>
          <w:rFonts w:hint="eastAsia"/>
          <w:highlight w:val="none"/>
        </w:rPr>
        <w:t>　　（6）不同投标人的投标保证金从同一单位或者个人的账户转出。</w:t>
      </w:r>
    </w:p>
    <w:p>
      <w:pPr>
        <w:bidi w:val="0"/>
      </w:pPr>
      <w:bookmarkStart w:id="351" w:name="_Toc1103"/>
      <w:bookmarkStart w:id="352" w:name="_Toc2022"/>
      <w:bookmarkStart w:id="353" w:name="_Toc12983"/>
      <w:r>
        <w:rPr>
          <w:rFonts w:hint="eastAsia"/>
        </w:rPr>
        <w:t>3、投标人存在下列情况之一的，投标无效：</w:t>
      </w:r>
      <w:bookmarkEnd w:id="351"/>
      <w:bookmarkEnd w:id="352"/>
      <w:bookmarkEnd w:id="353"/>
    </w:p>
    <w:p>
      <w:pPr>
        <w:spacing w:line="372" w:lineRule="auto"/>
        <w:ind w:firstLine="0" w:firstLineChars="0"/>
        <w:rPr>
          <w:highlight w:val="none"/>
        </w:rPr>
      </w:pPr>
      <w:r>
        <w:rPr>
          <w:rFonts w:hint="eastAsia"/>
          <w:highlight w:val="none"/>
        </w:rPr>
        <w:t>　　（1）未按照招标文件的规定提交投标保证金的；</w:t>
      </w:r>
    </w:p>
    <w:p>
      <w:pPr>
        <w:spacing w:line="372" w:lineRule="auto"/>
        <w:ind w:firstLine="0" w:firstLineChars="0"/>
        <w:rPr>
          <w:highlight w:val="none"/>
        </w:rPr>
      </w:pPr>
      <w:r>
        <w:rPr>
          <w:rFonts w:hint="eastAsia"/>
          <w:highlight w:val="none"/>
        </w:rPr>
        <w:t>　　（2）投标文件未按招标文件要求签署、盖章的；</w:t>
      </w:r>
    </w:p>
    <w:p>
      <w:pPr>
        <w:spacing w:line="372" w:lineRule="auto"/>
        <w:ind w:firstLine="0" w:firstLineChars="0"/>
        <w:rPr>
          <w:highlight w:val="none"/>
        </w:rPr>
      </w:pPr>
      <w:r>
        <w:rPr>
          <w:rFonts w:hint="eastAsia"/>
          <w:highlight w:val="none"/>
        </w:rPr>
        <w:t>　　（3）不具备招标文件中规定的资格要求的；</w:t>
      </w:r>
    </w:p>
    <w:p>
      <w:pPr>
        <w:spacing w:line="372" w:lineRule="auto"/>
        <w:ind w:firstLine="0" w:firstLineChars="0"/>
        <w:rPr>
          <w:highlight w:val="none"/>
        </w:rPr>
      </w:pPr>
      <w:r>
        <w:rPr>
          <w:rFonts w:hint="eastAsia"/>
          <w:highlight w:val="none"/>
        </w:rPr>
        <w:t>　　（4）报价超过招标文件中规定的预算金额或者最高限价的；</w:t>
      </w:r>
    </w:p>
    <w:p>
      <w:pPr>
        <w:spacing w:line="372" w:lineRule="auto"/>
        <w:ind w:firstLine="0" w:firstLineChars="0"/>
        <w:rPr>
          <w:highlight w:val="none"/>
        </w:rPr>
      </w:pPr>
      <w:r>
        <w:rPr>
          <w:rFonts w:hint="eastAsia"/>
          <w:highlight w:val="none"/>
        </w:rPr>
        <w:t>　　（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将其作为无效标处理。</w:t>
      </w:r>
    </w:p>
    <w:p>
      <w:pPr>
        <w:spacing w:line="372" w:lineRule="auto"/>
        <w:ind w:firstLine="0" w:firstLineChars="0"/>
        <w:rPr>
          <w:highlight w:val="none"/>
        </w:rPr>
      </w:pPr>
      <w:r>
        <w:rPr>
          <w:rFonts w:hint="eastAsia"/>
          <w:highlight w:val="none"/>
        </w:rPr>
        <w:t>（6）投标文件报价出现前后不一致的，按招标文件第三章8.3条规定办法进行了算术性错误修正后，投标人不确认的，其投标无效。</w:t>
      </w:r>
    </w:p>
    <w:p>
      <w:pPr>
        <w:spacing w:line="372" w:lineRule="auto"/>
        <w:ind w:firstLine="0" w:firstLineChars="0"/>
        <w:rPr>
          <w:highlight w:val="none"/>
        </w:rPr>
      </w:pPr>
      <w:r>
        <w:rPr>
          <w:rFonts w:hint="eastAsia"/>
          <w:highlight w:val="none"/>
        </w:rPr>
        <w:t>（7）开标一览表中，除“备注”外，表格内容缺一不可，格式、内容、签署和盖章必须完整，否则将作为无效投标被拒绝。</w:t>
      </w:r>
    </w:p>
    <w:p>
      <w:pPr>
        <w:spacing w:line="372" w:lineRule="auto"/>
        <w:ind w:firstLine="0" w:firstLineChars="0"/>
        <w:rPr>
          <w:highlight w:val="none"/>
        </w:rPr>
      </w:pPr>
      <w:r>
        <w:rPr>
          <w:rFonts w:hint="eastAsia"/>
          <w:highlight w:val="none"/>
        </w:rPr>
        <w:t>（8）对招标文件采购需求标注★的实质性要求存在偏离的，其投标无效。</w:t>
      </w:r>
    </w:p>
    <w:p>
      <w:pPr>
        <w:spacing w:line="372" w:lineRule="auto"/>
        <w:ind w:firstLine="0" w:firstLineChars="0"/>
        <w:rPr>
          <w:highlight w:val="none"/>
        </w:rPr>
      </w:pPr>
      <w:r>
        <w:rPr>
          <w:rFonts w:hint="eastAsia"/>
          <w:highlight w:val="none"/>
        </w:rPr>
        <w:t>（9）投标文件含有采购人不能接受的附加条件的。</w:t>
      </w:r>
    </w:p>
    <w:p>
      <w:pPr>
        <w:spacing w:line="372" w:lineRule="auto"/>
        <w:ind w:firstLine="0" w:firstLineChars="0"/>
        <w:rPr>
          <w:highlight w:val="none"/>
        </w:rPr>
      </w:pPr>
      <w:r>
        <w:rPr>
          <w:rFonts w:hint="eastAsia"/>
          <w:highlight w:val="none"/>
        </w:rPr>
        <w:t>（10）法律、法规和招标文件规定的其他无效情形。</w:t>
      </w:r>
    </w:p>
    <w:p>
      <w:pPr>
        <w:bidi w:val="0"/>
      </w:pPr>
      <w:r>
        <w:rPr>
          <w:rFonts w:hint="eastAsia"/>
        </w:rPr>
        <w:t>4、如经财政主管部门批准可以采购进口产品，将在投标须知前附表中写明。但投标人应保证所投产品已在中国关境内并已履行合法报通关手续。若投标须知前附表中未写明允许采购进口产品，如投标人所投产品为进口产品，其投标将作为无效投标被拒绝。</w:t>
      </w:r>
    </w:p>
    <w:p>
      <w:pPr>
        <w:bidi w:val="0"/>
        <w:rPr>
          <w:rFonts w:hAnsi="Times New Roman"/>
          <w:highlight w:val="none"/>
        </w:rPr>
      </w:pPr>
      <w:r>
        <w:rPr>
          <w:rFonts w:hint="eastAsia"/>
          <w:highlight w:val="none"/>
        </w:rPr>
        <w:t>5、若投标须知前附表中写明专门面向中小或小微企业采购的，如提供服务的投标人为非中小或小微企业、或投标人所投产品为非中小或小微企业产品，其投标将作为无效投标被</w:t>
      </w:r>
      <w:r>
        <w:rPr>
          <w:rFonts w:hAnsi="Times New Roman"/>
          <w:highlight w:val="none"/>
        </w:rPr>
        <w:t>拒绝。</w:t>
      </w:r>
      <w:bookmarkEnd w:id="238"/>
      <w:bookmarkEnd w:id="239"/>
      <w:bookmarkEnd w:id="240"/>
      <w:bookmarkEnd w:id="241"/>
      <w:bookmarkEnd w:id="242"/>
      <w:bookmarkEnd w:id="243"/>
      <w:bookmarkStart w:id="354" w:name="_Hlt226342473"/>
      <w:bookmarkEnd w:id="354"/>
      <w:bookmarkStart w:id="355" w:name="_Hlt226446264"/>
      <w:bookmarkEnd w:id="355"/>
      <w:bookmarkStart w:id="356" w:name="_Toc389013521"/>
      <w:bookmarkStart w:id="357" w:name="_Toc24792"/>
      <w:r>
        <w:rPr>
          <w:rFonts w:hAnsi="Times New Roman"/>
          <w:highlight w:val="none"/>
        </w:rPr>
        <w:br w:type="page"/>
      </w:r>
    </w:p>
    <w:p>
      <w:pPr>
        <w:pStyle w:val="5"/>
        <w:bidi w:val="0"/>
      </w:pPr>
      <w:bookmarkStart w:id="358" w:name="_Toc19938"/>
      <w:bookmarkStart w:id="359" w:name="_Toc24134"/>
      <w:bookmarkStart w:id="360" w:name="_Toc2474"/>
      <w:bookmarkStart w:id="361" w:name="_Toc17715"/>
      <w:bookmarkStart w:id="362" w:name="_Toc27159"/>
      <w:bookmarkStart w:id="363" w:name="_Toc17170"/>
      <w:bookmarkStart w:id="364" w:name="_Toc21114"/>
      <w:bookmarkStart w:id="365" w:name="_Toc15178"/>
      <w:r>
        <w:t>第三章  评标办法</w:t>
      </w:r>
      <w:bookmarkEnd w:id="356"/>
      <w:bookmarkEnd w:id="357"/>
      <w:bookmarkEnd w:id="358"/>
      <w:bookmarkEnd w:id="359"/>
      <w:bookmarkEnd w:id="360"/>
      <w:bookmarkEnd w:id="361"/>
      <w:bookmarkEnd w:id="362"/>
      <w:bookmarkEnd w:id="363"/>
      <w:bookmarkEnd w:id="364"/>
      <w:bookmarkEnd w:id="365"/>
    </w:p>
    <w:p>
      <w:pPr>
        <w:pStyle w:val="2"/>
        <w:ind w:left="0" w:leftChars="0" w:right="0" w:rightChars="0" w:firstLine="0" w:firstLineChars="0"/>
        <w:jc w:val="center"/>
        <w:outlineLvl w:val="1"/>
        <w:rPr>
          <w:rFonts w:hint="eastAsia" w:eastAsia="宋体"/>
          <w:highlight w:val="none"/>
          <w:lang w:eastAsia="zh-CN"/>
        </w:rPr>
      </w:pPr>
      <w:bookmarkStart w:id="366" w:name="_Toc11565"/>
      <w:bookmarkStart w:id="367" w:name="_Toc15701"/>
      <w:bookmarkStart w:id="368" w:name="_Toc9183"/>
      <w:bookmarkStart w:id="369" w:name="_Toc1022"/>
      <w:r>
        <w:rPr>
          <w:rFonts w:hint="eastAsia"/>
          <w:highlight w:val="none"/>
          <w:lang w:eastAsia="zh-CN"/>
        </w:rPr>
        <w:t>北京市幸福河湖水美家园评定及推广</w:t>
      </w:r>
      <w:bookmarkEnd w:id="366"/>
      <w:bookmarkEnd w:id="367"/>
      <w:bookmarkEnd w:id="368"/>
      <w:bookmarkEnd w:id="369"/>
    </w:p>
    <w:p>
      <w:pPr>
        <w:pStyle w:val="6"/>
        <w:bidi w:val="0"/>
      </w:pPr>
      <w:bookmarkStart w:id="370" w:name="_Toc4907"/>
      <w:bookmarkStart w:id="371" w:name="_Toc17659"/>
      <w:bookmarkStart w:id="372" w:name="_Toc24178"/>
      <w:bookmarkStart w:id="373" w:name="_Toc477564607"/>
      <w:bookmarkStart w:id="374" w:name="_Toc30114"/>
      <w:bookmarkStart w:id="375" w:name="_Toc8009"/>
      <w:bookmarkStart w:id="376" w:name="_Toc465"/>
      <w:bookmarkStart w:id="377" w:name="_Toc15449"/>
      <w:bookmarkStart w:id="378" w:name="_Toc32345"/>
      <w:bookmarkStart w:id="379" w:name="_Toc389013522"/>
      <w:bookmarkStart w:id="380" w:name="_Toc29768"/>
      <w:bookmarkStart w:id="381" w:name="_Toc1353"/>
      <w:r>
        <w:rPr>
          <w:rFonts w:hint="eastAsia"/>
        </w:rPr>
        <w:t>1、评标总则和评标组织机构</w:t>
      </w:r>
      <w:bookmarkEnd w:id="370"/>
      <w:bookmarkEnd w:id="371"/>
      <w:bookmarkEnd w:id="372"/>
      <w:bookmarkEnd w:id="373"/>
      <w:bookmarkEnd w:id="374"/>
      <w:bookmarkEnd w:id="375"/>
      <w:bookmarkEnd w:id="376"/>
      <w:bookmarkEnd w:id="377"/>
      <w:bookmarkEnd w:id="378"/>
    </w:p>
    <w:p>
      <w:pPr>
        <w:ind w:firstLine="482"/>
        <w:outlineLvl w:val="2"/>
        <w:rPr>
          <w:highlight w:val="none"/>
        </w:rPr>
      </w:pPr>
      <w:bookmarkStart w:id="382" w:name="_Toc16155"/>
      <w:r>
        <w:rPr>
          <w:rFonts w:hint="eastAsia"/>
          <w:b/>
          <w:highlight w:val="none"/>
        </w:rPr>
        <w:t>1.1</w:t>
      </w:r>
      <w:r>
        <w:rPr>
          <w:rFonts w:hint="eastAsia"/>
          <w:highlight w:val="none"/>
        </w:rPr>
        <w:t>评标总则</w:t>
      </w:r>
      <w:bookmarkEnd w:id="382"/>
    </w:p>
    <w:p>
      <w:pPr>
        <w:ind w:firstLine="480"/>
        <w:rPr>
          <w:highlight w:val="none"/>
        </w:rPr>
      </w:pPr>
      <w:r>
        <w:rPr>
          <w:rFonts w:hint="eastAsia"/>
          <w:highlight w:val="none"/>
        </w:rPr>
        <w:t>评标工作须严格遵守相关招投标法律法规的规定。所有参加评标的专家应从实际出发，实事求是，依据本评标办法，对投标人的投标文件进行公平、公正的评价。所有参加评标的专家和工作人员应遵守评标工作纪律。评标活动及其当事人应当接受依法实施的监督。</w:t>
      </w:r>
    </w:p>
    <w:p>
      <w:pPr>
        <w:ind w:firstLine="480"/>
        <w:outlineLvl w:val="2"/>
        <w:rPr>
          <w:highlight w:val="none"/>
        </w:rPr>
      </w:pPr>
      <w:bookmarkStart w:id="383" w:name="_Toc17049"/>
      <w:r>
        <w:rPr>
          <w:rFonts w:hint="eastAsia"/>
          <w:highlight w:val="none"/>
        </w:rPr>
        <w:t>1.2评标组织机构</w:t>
      </w:r>
      <w:bookmarkEnd w:id="383"/>
    </w:p>
    <w:p>
      <w:pPr>
        <w:ind w:firstLine="480"/>
        <w:rPr>
          <w:highlight w:val="none"/>
        </w:rPr>
      </w:pPr>
      <w:r>
        <w:rPr>
          <w:rFonts w:hint="eastAsia"/>
          <w:highlight w:val="none"/>
        </w:rPr>
        <w:t>评标工作由按有关规定组建的评标委员会负责。评标委员会总人数5人，技术评审专家</w:t>
      </w:r>
      <w:r>
        <w:rPr>
          <w:rFonts w:hint="eastAsia"/>
          <w:highlight w:val="none"/>
          <w:lang w:val="en-US" w:eastAsia="zh-CN"/>
        </w:rPr>
        <w:t>4</w:t>
      </w:r>
      <w:r>
        <w:rPr>
          <w:rFonts w:hint="eastAsia"/>
          <w:highlight w:val="none"/>
        </w:rPr>
        <w:t>人、经济评审专家1人。评标委员会设组长1人，由评标委员会推荐产生。</w:t>
      </w:r>
    </w:p>
    <w:p>
      <w:pPr>
        <w:pStyle w:val="6"/>
        <w:bidi w:val="0"/>
      </w:pPr>
      <w:bookmarkStart w:id="384" w:name="_Toc9668"/>
      <w:bookmarkStart w:id="385" w:name="_Toc268"/>
      <w:bookmarkStart w:id="386" w:name="_Toc477564608"/>
      <w:bookmarkStart w:id="387" w:name="_Toc19206"/>
      <w:bookmarkStart w:id="388" w:name="_Toc30591"/>
      <w:bookmarkStart w:id="389" w:name="_Toc14347"/>
      <w:bookmarkStart w:id="390" w:name="_Toc32528"/>
      <w:bookmarkStart w:id="391" w:name="_Toc27115"/>
      <w:bookmarkStart w:id="392" w:name="_Toc613"/>
      <w:r>
        <w:rPr>
          <w:rFonts w:hint="eastAsia"/>
        </w:rPr>
        <w:t>2、评标依据</w:t>
      </w:r>
      <w:bookmarkEnd w:id="384"/>
      <w:bookmarkEnd w:id="385"/>
      <w:bookmarkEnd w:id="386"/>
      <w:bookmarkEnd w:id="387"/>
      <w:bookmarkEnd w:id="388"/>
      <w:bookmarkEnd w:id="389"/>
      <w:bookmarkEnd w:id="390"/>
      <w:bookmarkEnd w:id="391"/>
      <w:bookmarkEnd w:id="392"/>
    </w:p>
    <w:p>
      <w:pPr>
        <w:ind w:firstLine="482"/>
        <w:rPr>
          <w:kern w:val="0"/>
          <w:highlight w:val="none"/>
        </w:rPr>
      </w:pPr>
      <w:r>
        <w:rPr>
          <w:rFonts w:hint="eastAsia"/>
          <w:b/>
          <w:highlight w:val="none"/>
        </w:rPr>
        <w:t>2.1</w:t>
      </w:r>
      <w:r>
        <w:rPr>
          <w:rFonts w:hint="eastAsia"/>
          <w:kern w:val="0"/>
          <w:highlight w:val="none"/>
        </w:rPr>
        <w:t>招标文件及其补充文件；</w:t>
      </w:r>
    </w:p>
    <w:p>
      <w:pPr>
        <w:ind w:firstLine="482"/>
        <w:rPr>
          <w:kern w:val="0"/>
          <w:highlight w:val="none"/>
        </w:rPr>
      </w:pPr>
      <w:r>
        <w:rPr>
          <w:rFonts w:hint="eastAsia"/>
          <w:b/>
          <w:highlight w:val="none"/>
        </w:rPr>
        <w:t>2.2</w:t>
      </w:r>
      <w:r>
        <w:rPr>
          <w:rFonts w:hint="eastAsia"/>
          <w:kern w:val="0"/>
          <w:highlight w:val="none"/>
        </w:rPr>
        <w:t>投标文件及评标委员会要求澄清的文件；</w:t>
      </w:r>
    </w:p>
    <w:p>
      <w:pPr>
        <w:ind w:firstLine="482"/>
        <w:rPr>
          <w:kern w:val="0"/>
          <w:highlight w:val="none"/>
        </w:rPr>
      </w:pPr>
      <w:r>
        <w:rPr>
          <w:rFonts w:hint="eastAsia"/>
          <w:b/>
          <w:kern w:val="0"/>
          <w:highlight w:val="none"/>
        </w:rPr>
        <w:t>2.3</w:t>
      </w:r>
      <w:r>
        <w:rPr>
          <w:rFonts w:hint="eastAsia"/>
          <w:kern w:val="0"/>
          <w:highlight w:val="none"/>
        </w:rPr>
        <w:t>开标记录；</w:t>
      </w:r>
    </w:p>
    <w:p>
      <w:pPr>
        <w:ind w:firstLine="482"/>
        <w:rPr>
          <w:kern w:val="0"/>
          <w:highlight w:val="none"/>
        </w:rPr>
      </w:pPr>
      <w:r>
        <w:rPr>
          <w:rFonts w:hint="eastAsia"/>
          <w:b/>
          <w:highlight w:val="none"/>
        </w:rPr>
        <w:t>2.4</w:t>
      </w:r>
      <w:r>
        <w:rPr>
          <w:rFonts w:hint="eastAsia"/>
          <w:highlight w:val="none"/>
        </w:rPr>
        <w:t>《中华人民共和国政府采购法》、《中华人民共和国政府采购法实施条例》、《政府采购评审专家管理办法》（财库〔2016〕198号）、</w:t>
      </w:r>
      <w:r>
        <w:rPr>
          <w:rFonts w:hint="eastAsia"/>
          <w:kern w:val="0"/>
          <w:highlight w:val="none"/>
        </w:rPr>
        <w:t>《政府采购货物和服务招标投标管理办法》（财政部令第87号）、《政府采购需求管理办法》</w:t>
      </w:r>
      <w:r>
        <w:rPr>
          <w:rFonts w:hint="eastAsia"/>
          <w:highlight w:val="none"/>
        </w:rPr>
        <w:t>（财库〔2021〕22号）</w:t>
      </w:r>
      <w:r>
        <w:rPr>
          <w:rFonts w:hint="eastAsia"/>
          <w:kern w:val="0"/>
          <w:highlight w:val="none"/>
        </w:rPr>
        <w:t>等。</w:t>
      </w:r>
    </w:p>
    <w:p>
      <w:pPr>
        <w:ind w:firstLine="482"/>
        <w:outlineLvl w:val="2"/>
        <w:rPr>
          <w:highlight w:val="none"/>
        </w:rPr>
      </w:pPr>
      <w:bookmarkStart w:id="393" w:name="_Toc195"/>
      <w:r>
        <w:rPr>
          <w:rFonts w:hint="eastAsia"/>
          <w:b/>
          <w:highlight w:val="none"/>
        </w:rPr>
        <w:t>2.5</w:t>
      </w:r>
      <w:r>
        <w:rPr>
          <w:rFonts w:hint="eastAsia"/>
          <w:highlight w:val="none"/>
        </w:rPr>
        <w:t>其它适用的法律法规及规章。</w:t>
      </w:r>
      <w:bookmarkEnd w:id="393"/>
    </w:p>
    <w:p>
      <w:pPr>
        <w:pStyle w:val="6"/>
        <w:bidi w:val="0"/>
      </w:pPr>
      <w:bookmarkStart w:id="394" w:name="_Toc17804"/>
      <w:bookmarkStart w:id="395" w:name="_Toc15540"/>
      <w:bookmarkStart w:id="396" w:name="_Toc29327"/>
      <w:bookmarkStart w:id="397" w:name="_Toc4812"/>
      <w:bookmarkStart w:id="398" w:name="_Toc477564609"/>
      <w:bookmarkStart w:id="399" w:name="_Toc24591"/>
      <w:bookmarkStart w:id="400" w:name="_Toc10105"/>
      <w:bookmarkStart w:id="401" w:name="_Toc25432"/>
      <w:bookmarkStart w:id="402" w:name="_Toc3094"/>
      <w:r>
        <w:rPr>
          <w:rFonts w:hint="eastAsia"/>
        </w:rPr>
        <w:t>3、评标原则</w:t>
      </w:r>
      <w:bookmarkEnd w:id="394"/>
      <w:bookmarkEnd w:id="395"/>
      <w:bookmarkEnd w:id="396"/>
      <w:bookmarkEnd w:id="397"/>
      <w:bookmarkEnd w:id="398"/>
      <w:bookmarkEnd w:id="399"/>
      <w:bookmarkEnd w:id="400"/>
      <w:bookmarkEnd w:id="401"/>
      <w:bookmarkEnd w:id="402"/>
    </w:p>
    <w:p>
      <w:pPr>
        <w:ind w:firstLine="480"/>
        <w:rPr>
          <w:highlight w:val="none"/>
        </w:rPr>
      </w:pPr>
      <w:r>
        <w:rPr>
          <w:rFonts w:hint="eastAsia"/>
          <w:highlight w:val="none"/>
        </w:rPr>
        <w:t>评标工作遵循“公平、公正、科学、择优”的原则。</w:t>
      </w:r>
    </w:p>
    <w:p>
      <w:pPr>
        <w:pStyle w:val="6"/>
        <w:bidi w:val="0"/>
      </w:pPr>
      <w:bookmarkStart w:id="403" w:name="_Toc23136"/>
      <w:bookmarkStart w:id="404" w:name="_Toc13500"/>
      <w:bookmarkStart w:id="405" w:name="_Toc26582"/>
      <w:bookmarkStart w:id="406" w:name="_Toc17703"/>
      <w:bookmarkStart w:id="407" w:name="_Toc31440"/>
      <w:bookmarkStart w:id="408" w:name="_Toc8744"/>
      <w:bookmarkStart w:id="409" w:name="_Toc23276"/>
      <w:bookmarkStart w:id="410" w:name="_Toc9200"/>
      <w:r>
        <w:rPr>
          <w:rFonts w:hint="eastAsia"/>
        </w:rPr>
        <w:t>4、评标程序</w:t>
      </w:r>
      <w:bookmarkEnd w:id="403"/>
      <w:bookmarkEnd w:id="404"/>
      <w:bookmarkEnd w:id="405"/>
      <w:bookmarkEnd w:id="406"/>
      <w:bookmarkEnd w:id="407"/>
      <w:bookmarkEnd w:id="408"/>
      <w:bookmarkEnd w:id="409"/>
      <w:bookmarkEnd w:id="410"/>
    </w:p>
    <w:p>
      <w:pPr>
        <w:widowControl/>
        <w:adjustRightInd/>
        <w:snapToGrid/>
        <w:ind w:firstLine="480"/>
        <w:jc w:val="left"/>
        <w:rPr>
          <w:highlight w:val="none"/>
        </w:rPr>
      </w:pPr>
      <w:r>
        <w:rPr>
          <w:rFonts w:hint="eastAsia"/>
          <w:highlight w:val="none"/>
        </w:rPr>
        <w:t>（1）核对评审专家身份和采购人代表授权函；</w:t>
      </w:r>
    </w:p>
    <w:p>
      <w:pPr>
        <w:widowControl/>
        <w:adjustRightInd/>
        <w:snapToGrid/>
        <w:ind w:firstLine="480"/>
        <w:jc w:val="left"/>
        <w:rPr>
          <w:highlight w:val="none"/>
        </w:rPr>
      </w:pPr>
      <w:r>
        <w:rPr>
          <w:rFonts w:hint="eastAsia"/>
          <w:highlight w:val="none"/>
        </w:rPr>
        <w:t>（2）宣布评标纪律，收取评审专家通讯工具，统一管理；</w:t>
      </w:r>
    </w:p>
    <w:p>
      <w:pPr>
        <w:widowControl/>
        <w:adjustRightInd/>
        <w:snapToGrid/>
        <w:ind w:firstLine="480"/>
        <w:jc w:val="left"/>
        <w:rPr>
          <w:highlight w:val="none"/>
        </w:rPr>
      </w:pPr>
      <w:r>
        <w:rPr>
          <w:rFonts w:hint="eastAsia"/>
          <w:highlight w:val="none"/>
        </w:rPr>
        <w:t>（3）公布投标人名单，告知评审专家应当回避的情形；</w:t>
      </w:r>
    </w:p>
    <w:p>
      <w:pPr>
        <w:widowControl/>
        <w:adjustRightInd/>
        <w:snapToGrid/>
        <w:ind w:firstLine="480"/>
        <w:jc w:val="left"/>
        <w:rPr>
          <w:highlight w:val="none"/>
        </w:rPr>
      </w:pPr>
      <w:r>
        <w:rPr>
          <w:rFonts w:hint="eastAsia"/>
          <w:highlight w:val="none"/>
        </w:rPr>
        <w:t>（4）组织评标委员会推选评标组长，采购人代表不得担任组长；</w:t>
      </w:r>
    </w:p>
    <w:p>
      <w:pPr>
        <w:widowControl/>
        <w:adjustRightInd/>
        <w:snapToGrid/>
        <w:ind w:firstLine="480"/>
        <w:jc w:val="left"/>
        <w:rPr>
          <w:highlight w:val="none"/>
        </w:rPr>
      </w:pPr>
      <w:r>
        <w:rPr>
          <w:rFonts w:hint="eastAsia"/>
          <w:highlight w:val="none"/>
        </w:rPr>
        <w:t>（5）根据评标委员会的要求介绍政府采购相关政策法规、招标文件；</w:t>
      </w:r>
    </w:p>
    <w:p>
      <w:pPr>
        <w:widowControl/>
        <w:adjustRightInd/>
        <w:snapToGrid/>
        <w:ind w:firstLine="480"/>
        <w:jc w:val="left"/>
        <w:rPr>
          <w:highlight w:val="none"/>
        </w:rPr>
      </w:pPr>
      <w:r>
        <w:rPr>
          <w:rFonts w:hint="eastAsia"/>
          <w:highlight w:val="none"/>
        </w:rPr>
        <w:t>（6）评标委员会依照招标文件规定的评标程序、方法和标准进行独立评审，编制评标报告；</w:t>
      </w:r>
    </w:p>
    <w:p>
      <w:pPr>
        <w:widowControl/>
        <w:adjustRightInd/>
        <w:snapToGrid/>
        <w:ind w:firstLine="480"/>
        <w:jc w:val="left"/>
        <w:outlineLvl w:val="2"/>
        <w:rPr>
          <w:highlight w:val="none"/>
        </w:rPr>
      </w:pPr>
      <w:bookmarkStart w:id="411" w:name="_Toc31026"/>
      <w:r>
        <w:rPr>
          <w:rFonts w:hint="eastAsia"/>
          <w:highlight w:val="none"/>
        </w:rPr>
        <w:t>（7）核对评标结果，签署评标报告。</w:t>
      </w:r>
      <w:bookmarkEnd w:id="411"/>
    </w:p>
    <w:p>
      <w:pPr>
        <w:pStyle w:val="6"/>
        <w:bidi w:val="0"/>
      </w:pPr>
      <w:bookmarkStart w:id="412" w:name="_Toc1067"/>
      <w:bookmarkStart w:id="413" w:name="_Toc7541"/>
      <w:bookmarkStart w:id="414" w:name="_Toc582"/>
      <w:bookmarkStart w:id="415" w:name="_Toc5249"/>
      <w:bookmarkStart w:id="416" w:name="_Toc7584"/>
      <w:bookmarkStart w:id="417" w:name="_Toc14465"/>
      <w:bookmarkStart w:id="418" w:name="_Toc11959"/>
      <w:bookmarkStart w:id="419" w:name="_Toc477564610"/>
      <w:bookmarkStart w:id="420" w:name="_Toc2414"/>
      <w:r>
        <w:rPr>
          <w:rFonts w:hint="eastAsia"/>
        </w:rPr>
        <w:t>5、评标过程的保密</w:t>
      </w:r>
      <w:bookmarkEnd w:id="412"/>
      <w:bookmarkEnd w:id="413"/>
      <w:bookmarkEnd w:id="414"/>
      <w:bookmarkEnd w:id="415"/>
      <w:bookmarkEnd w:id="416"/>
      <w:bookmarkEnd w:id="417"/>
      <w:bookmarkEnd w:id="418"/>
      <w:bookmarkEnd w:id="419"/>
      <w:bookmarkEnd w:id="420"/>
    </w:p>
    <w:p>
      <w:pPr>
        <w:ind w:firstLine="482"/>
        <w:rPr>
          <w:highlight w:val="none"/>
        </w:rPr>
      </w:pPr>
      <w:r>
        <w:rPr>
          <w:rFonts w:hint="eastAsia"/>
          <w:b/>
          <w:highlight w:val="none"/>
        </w:rPr>
        <w:t>5.1</w:t>
      </w:r>
      <w:r>
        <w:rPr>
          <w:rFonts w:hint="eastAsia"/>
          <w:highlight w:val="none"/>
        </w:rPr>
        <w:t>自开标后直到签订合同为止，凡有关投标文件的审查、澄清、评比和定标等信息，对与本过程有关的投标人及其他人员保密。</w:t>
      </w:r>
    </w:p>
    <w:p>
      <w:pPr>
        <w:ind w:firstLine="482"/>
        <w:rPr>
          <w:highlight w:val="none"/>
        </w:rPr>
      </w:pPr>
      <w:r>
        <w:rPr>
          <w:rFonts w:hint="eastAsia"/>
          <w:b/>
          <w:highlight w:val="none"/>
        </w:rPr>
        <w:t>5.2</w:t>
      </w:r>
      <w:r>
        <w:rPr>
          <w:rFonts w:hint="eastAsia"/>
          <w:highlight w:val="none"/>
        </w:rPr>
        <w:t>投标人在投标文件的审查、澄清、评比和定标过程中，对采购人或评标人施加影响和试图获取评标信息的任何行为，都将导致取消其投标资格，并承担相应的法律责任。</w:t>
      </w:r>
    </w:p>
    <w:p>
      <w:pPr>
        <w:pStyle w:val="6"/>
        <w:bidi w:val="0"/>
      </w:pPr>
      <w:bookmarkStart w:id="421" w:name="_Toc14072"/>
      <w:bookmarkStart w:id="422" w:name="_Toc2273"/>
      <w:bookmarkStart w:id="423" w:name="_Toc25183"/>
      <w:bookmarkStart w:id="424" w:name="_Toc18064"/>
      <w:bookmarkStart w:id="425" w:name="_Toc756"/>
      <w:bookmarkStart w:id="426" w:name="_Toc11822"/>
      <w:bookmarkStart w:id="427" w:name="_Toc3071"/>
      <w:bookmarkStart w:id="428" w:name="_Toc32233"/>
      <w:bookmarkStart w:id="429" w:name="_Toc477564611"/>
      <w:r>
        <w:rPr>
          <w:rFonts w:hint="eastAsia"/>
        </w:rPr>
        <w:t>6、评标纪律</w:t>
      </w:r>
      <w:bookmarkEnd w:id="421"/>
      <w:bookmarkEnd w:id="422"/>
      <w:bookmarkEnd w:id="423"/>
      <w:bookmarkEnd w:id="424"/>
      <w:bookmarkEnd w:id="425"/>
      <w:bookmarkEnd w:id="426"/>
      <w:bookmarkEnd w:id="427"/>
      <w:bookmarkEnd w:id="428"/>
    </w:p>
    <w:p>
      <w:pPr>
        <w:ind w:firstLine="482"/>
        <w:rPr>
          <w:highlight w:val="none"/>
        </w:rPr>
      </w:pPr>
      <w:r>
        <w:rPr>
          <w:rFonts w:hint="eastAsia"/>
          <w:b/>
          <w:highlight w:val="none"/>
        </w:rPr>
        <w:t>6.1</w:t>
      </w:r>
      <w:r>
        <w:rPr>
          <w:rFonts w:hint="eastAsia"/>
          <w:highlight w:val="none"/>
        </w:rPr>
        <w:t>评标委员应认真、公正、诚实、廉洁地履行职责，严格按照招标文件、评标细则和国家有关规定进行评审，不得随意修改评标办法，</w:t>
      </w:r>
    </w:p>
    <w:p>
      <w:pPr>
        <w:ind w:firstLine="482"/>
        <w:rPr>
          <w:highlight w:val="none"/>
        </w:rPr>
      </w:pPr>
      <w:r>
        <w:rPr>
          <w:rFonts w:hint="eastAsia"/>
          <w:b/>
          <w:highlight w:val="none"/>
        </w:rPr>
        <w:t>6.2</w:t>
      </w:r>
      <w:r>
        <w:rPr>
          <w:rFonts w:hint="eastAsia"/>
          <w:highlight w:val="none"/>
        </w:rPr>
        <w:t>评标委员会成员对其提出的评审意见承担个人责任。</w:t>
      </w:r>
    </w:p>
    <w:p>
      <w:pPr>
        <w:pStyle w:val="72"/>
        <w:spacing w:beforeAutospacing="0" w:afterAutospacing="0"/>
        <w:ind w:firstLine="482"/>
        <w:rPr>
          <w:highlight w:val="none"/>
        </w:rPr>
      </w:pPr>
      <w:r>
        <w:rPr>
          <w:rFonts w:hint="eastAsia"/>
          <w:b/>
          <w:highlight w:val="none"/>
        </w:rPr>
        <w:t>6.3</w:t>
      </w:r>
      <w:r>
        <w:rPr>
          <w:rFonts w:hint="eastAsia"/>
          <w:highlight w:val="none"/>
        </w:rPr>
        <w:t>评标委员会及其成员不得有下列行为：</w:t>
      </w:r>
    </w:p>
    <w:p>
      <w:pPr>
        <w:pStyle w:val="72"/>
        <w:spacing w:beforeAutospacing="0" w:afterAutospacing="0"/>
        <w:ind w:firstLine="480"/>
        <w:outlineLvl w:val="2"/>
        <w:rPr>
          <w:highlight w:val="none"/>
        </w:rPr>
      </w:pPr>
      <w:bookmarkStart w:id="430" w:name="_Toc19919"/>
      <w:r>
        <w:rPr>
          <w:rFonts w:hint="eastAsia"/>
          <w:highlight w:val="none"/>
        </w:rPr>
        <w:t>（1）确定参与评标至评标结束前私自接触投标人；</w:t>
      </w:r>
      <w:bookmarkEnd w:id="430"/>
    </w:p>
    <w:p>
      <w:pPr>
        <w:pStyle w:val="72"/>
        <w:spacing w:beforeAutospacing="0" w:afterAutospacing="0"/>
        <w:ind w:firstLine="480"/>
        <w:rPr>
          <w:highlight w:val="none"/>
        </w:rPr>
      </w:pPr>
      <w:r>
        <w:rPr>
          <w:rFonts w:hint="eastAsia"/>
          <w:highlight w:val="none"/>
        </w:rPr>
        <w:t>（2）接受投标人提出的与投标文件不一致的澄清或者说明，招标文件第三章8.3条规定的情形除外；</w:t>
      </w:r>
    </w:p>
    <w:p>
      <w:pPr>
        <w:pStyle w:val="72"/>
        <w:spacing w:beforeAutospacing="0" w:afterAutospacing="0"/>
        <w:ind w:firstLine="480"/>
        <w:rPr>
          <w:highlight w:val="none"/>
        </w:rPr>
      </w:pPr>
      <w:r>
        <w:rPr>
          <w:rFonts w:hint="eastAsia"/>
          <w:highlight w:val="none"/>
        </w:rPr>
        <w:t>（3）违反评标纪律发表倾向性意见或者征询采购人的倾向性意见；</w:t>
      </w:r>
    </w:p>
    <w:p>
      <w:pPr>
        <w:pStyle w:val="72"/>
        <w:spacing w:beforeAutospacing="0" w:afterAutospacing="0"/>
        <w:ind w:firstLine="480"/>
        <w:rPr>
          <w:highlight w:val="none"/>
        </w:rPr>
      </w:pPr>
      <w:r>
        <w:rPr>
          <w:rFonts w:hint="eastAsia"/>
          <w:highlight w:val="none"/>
        </w:rPr>
        <w:t>（4）对需要专业判断的主观评审因素协商评分；</w:t>
      </w:r>
    </w:p>
    <w:p>
      <w:pPr>
        <w:pStyle w:val="72"/>
        <w:spacing w:beforeAutospacing="0" w:afterAutospacing="0"/>
        <w:ind w:firstLine="480"/>
        <w:rPr>
          <w:highlight w:val="none"/>
        </w:rPr>
      </w:pPr>
      <w:r>
        <w:rPr>
          <w:rFonts w:hint="eastAsia"/>
          <w:highlight w:val="none"/>
        </w:rPr>
        <w:t>（5）在评标过程中擅离职守，影响评标程序正常进行的；</w:t>
      </w:r>
    </w:p>
    <w:p>
      <w:pPr>
        <w:pStyle w:val="72"/>
        <w:spacing w:beforeAutospacing="0" w:afterAutospacing="0"/>
        <w:ind w:firstLine="480"/>
        <w:rPr>
          <w:highlight w:val="none"/>
        </w:rPr>
      </w:pPr>
      <w:r>
        <w:rPr>
          <w:rFonts w:hint="eastAsia"/>
          <w:highlight w:val="none"/>
        </w:rPr>
        <w:t>（6）记录、复制或者带走任何评标资料；</w:t>
      </w:r>
    </w:p>
    <w:p>
      <w:pPr>
        <w:pStyle w:val="72"/>
        <w:spacing w:beforeAutospacing="0" w:afterAutospacing="0"/>
        <w:ind w:firstLine="480"/>
        <w:rPr>
          <w:highlight w:val="none"/>
        </w:rPr>
      </w:pPr>
      <w:r>
        <w:rPr>
          <w:rFonts w:hint="eastAsia"/>
          <w:highlight w:val="none"/>
        </w:rPr>
        <w:t>（7）其他不遵守评标纪律的行为。</w:t>
      </w:r>
    </w:p>
    <w:p>
      <w:pPr>
        <w:ind w:firstLine="482"/>
        <w:rPr>
          <w:highlight w:val="none"/>
        </w:rPr>
      </w:pPr>
      <w:r>
        <w:rPr>
          <w:rFonts w:hint="eastAsia"/>
          <w:b/>
          <w:highlight w:val="none"/>
        </w:rPr>
        <w:t>6.4</w:t>
      </w:r>
      <w:r>
        <w:rPr>
          <w:rFonts w:hint="eastAsia"/>
          <w:highlight w:val="none"/>
        </w:rPr>
        <w:t>评标在严格保密的情况下进行，评审专家应当遵守评审工作纪律，不得泄露评审文件、评审情况，对在评标过程中获悉的国家秘密、商业秘密负有保密责任。</w:t>
      </w:r>
    </w:p>
    <w:p>
      <w:pPr>
        <w:ind w:firstLine="482"/>
        <w:rPr>
          <w:highlight w:val="none"/>
        </w:rPr>
      </w:pPr>
      <w:r>
        <w:rPr>
          <w:rFonts w:hint="eastAsia"/>
          <w:b/>
          <w:highlight w:val="none"/>
        </w:rPr>
        <w:t>6.5</w:t>
      </w:r>
      <w:r>
        <w:rPr>
          <w:rFonts w:hint="eastAsia"/>
          <w:highlight w:val="none"/>
        </w:rPr>
        <w:t>评标期间实行封闭式管理，在评标期间采取通讯管理措施，所有评标委员会成员及工作人员不得私自离开指定场所。</w:t>
      </w:r>
    </w:p>
    <w:p>
      <w:pPr>
        <w:ind w:firstLine="482"/>
        <w:outlineLvl w:val="3"/>
        <w:rPr>
          <w:highlight w:val="none"/>
        </w:rPr>
      </w:pPr>
      <w:r>
        <w:rPr>
          <w:rFonts w:hint="eastAsia"/>
          <w:b/>
          <w:highlight w:val="none"/>
        </w:rPr>
        <w:t>6.6</w:t>
      </w:r>
      <w:r>
        <w:rPr>
          <w:rFonts w:hint="eastAsia"/>
          <w:highlight w:val="none"/>
        </w:rPr>
        <w:t>评标过程应接受招标监督部门的监督和质询。</w:t>
      </w:r>
    </w:p>
    <w:bookmarkEnd w:id="429"/>
    <w:p>
      <w:pPr>
        <w:pStyle w:val="6"/>
        <w:bidi w:val="0"/>
      </w:pPr>
      <w:bookmarkStart w:id="431" w:name="_Toc21928"/>
      <w:bookmarkStart w:id="432" w:name="_Toc12707"/>
      <w:bookmarkStart w:id="433" w:name="_Toc18466"/>
      <w:bookmarkStart w:id="434" w:name="_Toc23199"/>
      <w:bookmarkStart w:id="435" w:name="_Toc18006"/>
      <w:bookmarkStart w:id="436" w:name="_Toc17663"/>
      <w:bookmarkStart w:id="437" w:name="_Toc68554790"/>
      <w:bookmarkStart w:id="438" w:name="_Toc6085"/>
      <w:bookmarkStart w:id="439" w:name="_Toc14196"/>
      <w:bookmarkStart w:id="440" w:name="_Toc477564613"/>
      <w:r>
        <w:rPr>
          <w:rFonts w:hint="eastAsia"/>
        </w:rPr>
        <w:t>7、政府采购优惠政策</w:t>
      </w:r>
      <w:bookmarkEnd w:id="431"/>
      <w:bookmarkEnd w:id="432"/>
      <w:bookmarkEnd w:id="433"/>
      <w:bookmarkEnd w:id="434"/>
      <w:bookmarkEnd w:id="435"/>
      <w:bookmarkEnd w:id="436"/>
      <w:bookmarkEnd w:id="437"/>
      <w:bookmarkEnd w:id="438"/>
      <w:bookmarkEnd w:id="439"/>
    </w:p>
    <w:p>
      <w:pPr>
        <w:ind w:firstLine="480"/>
        <w:rPr>
          <w:highlight w:val="none"/>
        </w:rPr>
      </w:pPr>
      <w:r>
        <w:rPr>
          <w:rFonts w:hint="eastAsia"/>
          <w:highlight w:val="none"/>
        </w:rPr>
        <w:t>对小微企业给予6%价格扣除（监狱企业、残疾人福利性单位视同小微企业；残疾人福利性单位属于小型、微型企业的，不重复享受政策）。</w:t>
      </w:r>
    </w:p>
    <w:p>
      <w:pPr>
        <w:ind w:firstLine="480"/>
        <w:outlineLvl w:val="2"/>
        <w:rPr>
          <w:highlight w:val="none"/>
        </w:rPr>
      </w:pPr>
      <w:bookmarkStart w:id="441" w:name="_Toc25350"/>
      <w:r>
        <w:rPr>
          <w:rFonts w:hint="eastAsia"/>
          <w:highlight w:val="none"/>
        </w:rPr>
        <w:t>（1）符合小、微企业产品的价格给予6%的扣除。</w:t>
      </w:r>
      <w:bookmarkEnd w:id="441"/>
    </w:p>
    <w:p>
      <w:pPr>
        <w:ind w:firstLine="480"/>
        <w:rPr>
          <w:highlight w:val="none"/>
        </w:rPr>
      </w:pPr>
      <w:r>
        <w:rPr>
          <w:rFonts w:hint="eastAsia"/>
          <w:highlight w:val="none"/>
        </w:rPr>
        <w:t>证明材料：按照《政府采购促进中小企业发展管理办法》（财库〔2020〕46号）、《中小企业划分标准规定》（工信部联企业〔2011〕300号）“工业”的标准，供应商属于小型和微型企业，应按照管理办法规定提交中小企业声明函。供应商应对提交的中小企业声明函的真实性负责。提交的中小企业声明函不真实的，应承担相应的法律责任。</w:t>
      </w:r>
    </w:p>
    <w:p>
      <w:pPr>
        <w:ind w:firstLine="480"/>
        <w:outlineLvl w:val="2"/>
        <w:rPr>
          <w:highlight w:val="none"/>
        </w:rPr>
      </w:pPr>
      <w:bookmarkStart w:id="442" w:name="_Toc10114"/>
      <w:r>
        <w:rPr>
          <w:rFonts w:hint="eastAsia"/>
          <w:highlight w:val="none"/>
        </w:rPr>
        <w:t>（2）监狱企业视同小型、微型企业。</w:t>
      </w:r>
      <w:bookmarkEnd w:id="442"/>
    </w:p>
    <w:p>
      <w:pPr>
        <w:ind w:firstLine="480"/>
        <w:rPr>
          <w:highlight w:val="none"/>
        </w:rPr>
      </w:pPr>
      <w:r>
        <w:rPr>
          <w:rFonts w:hint="eastAsia"/>
          <w:highlight w:val="none"/>
        </w:rPr>
        <w:t>证明材料：供应商为监狱企业的，应提供由省级以上监狱管理局、戒毒管理局（含新疆生产建设兵团）出具的属于监狱企业的证明文件。供应商应对提交的属于监狱企业的证明文件的真实性负责。提交的监狱企业的证明文件不真实的，应承担相应的法律责任。</w:t>
      </w:r>
    </w:p>
    <w:p>
      <w:pPr>
        <w:ind w:firstLine="480"/>
        <w:outlineLvl w:val="2"/>
        <w:rPr>
          <w:highlight w:val="none"/>
        </w:rPr>
      </w:pPr>
      <w:bookmarkStart w:id="443" w:name="_Toc17001"/>
      <w:r>
        <w:rPr>
          <w:rFonts w:hint="eastAsia"/>
          <w:highlight w:val="none"/>
        </w:rPr>
        <w:t>（3）残疾人福利性单位视同小型、微型企业。</w:t>
      </w:r>
      <w:bookmarkEnd w:id="443"/>
    </w:p>
    <w:p>
      <w:pPr>
        <w:ind w:firstLine="480"/>
        <w:rPr>
          <w:highlight w:val="none"/>
        </w:rPr>
      </w:pPr>
      <w:r>
        <w:rPr>
          <w:rFonts w:hint="eastAsia"/>
          <w:highlight w:val="none"/>
        </w:rPr>
        <w:t>证明材料：符合条件的残疾人福利性单位应提供《财政部民政部中国残疾人联合会关于促进残疾人就业政府采购政策的通知》（财库〔2017〕141号）规定的《残疾人福利性单位声明函》，并对声明的真实性负责。任何单位或者个人在政府采购活动中均不得要求残疾人福利性单位提供其他证明声明函内容的材料。残疾人福利性单位属于小型、微型企业的，不重复享受政策。供应商应对提交的残疾人福利性单位声明函的真实性负责。提交的残疾人福利性单位声明函不真实的，应承担相应的法律责任。</w:t>
      </w:r>
    </w:p>
    <w:p>
      <w:pPr>
        <w:ind w:firstLine="480"/>
        <w:rPr>
          <w:highlight w:val="none"/>
        </w:rPr>
      </w:pPr>
      <w:r>
        <w:rPr>
          <w:rFonts w:hint="eastAsia"/>
          <w:highlight w:val="none"/>
        </w:rPr>
        <w:t>（4）鼓励节能环保政策：在性能、技术、服务等指标同等条件下，优先采购符合国家公布的《环境标志产品政府采购品目清单》（财库〔2019〕18号）、《节能产品政府采购品目清单》（财库〔2019〕19号）中的产品（须附证明材料）。</w:t>
      </w:r>
    </w:p>
    <w:p>
      <w:pPr>
        <w:ind w:firstLine="480"/>
        <w:rPr>
          <w:highlight w:val="none"/>
        </w:rPr>
      </w:pPr>
      <w:r>
        <w:rPr>
          <w:rFonts w:hint="eastAsia"/>
          <w:highlight w:val="none"/>
        </w:rPr>
        <w:t>（5）采用财政部门核准的进口产品。优先采购向我国企业转让技术、提供培训服务及其他补偿贸易措施、与我国企业签订消化吸收再创新方案（须附证明材料）。</w:t>
      </w:r>
    </w:p>
    <w:bookmarkEnd w:id="440"/>
    <w:p>
      <w:pPr>
        <w:pStyle w:val="6"/>
        <w:bidi w:val="0"/>
      </w:pPr>
      <w:bookmarkStart w:id="444" w:name="_Toc477564614"/>
      <w:bookmarkStart w:id="445" w:name="_Toc27383"/>
      <w:bookmarkStart w:id="446" w:name="_Toc32580"/>
      <w:bookmarkStart w:id="447" w:name="_Toc29779"/>
      <w:bookmarkStart w:id="448" w:name="_Toc9166"/>
      <w:bookmarkStart w:id="449" w:name="_Toc29358"/>
      <w:bookmarkStart w:id="450" w:name="_Toc10654"/>
      <w:bookmarkStart w:id="451" w:name="_Toc15846"/>
      <w:bookmarkStart w:id="452" w:name="_Toc15886"/>
      <w:r>
        <w:rPr>
          <w:rFonts w:hint="eastAsia"/>
        </w:rPr>
        <w:t>8、评标</w:t>
      </w:r>
      <w:bookmarkEnd w:id="444"/>
      <w:r>
        <w:rPr>
          <w:rFonts w:hint="eastAsia"/>
        </w:rPr>
        <w:t>方法和标准</w:t>
      </w:r>
      <w:bookmarkEnd w:id="445"/>
      <w:bookmarkEnd w:id="446"/>
      <w:bookmarkEnd w:id="447"/>
      <w:bookmarkEnd w:id="448"/>
      <w:bookmarkEnd w:id="449"/>
      <w:bookmarkEnd w:id="450"/>
      <w:bookmarkEnd w:id="451"/>
      <w:bookmarkEnd w:id="452"/>
    </w:p>
    <w:p>
      <w:pPr>
        <w:ind w:firstLine="480"/>
        <w:rPr>
          <w:b/>
          <w:highlight w:val="none"/>
        </w:rPr>
      </w:pPr>
      <w:r>
        <w:rPr>
          <w:rFonts w:hint="eastAsia"/>
          <w:highlight w:val="none"/>
        </w:rPr>
        <w:t>采用综合评分法。对进入详评的投标人进行评审打分，根据计分结果，排序推荐最大限度地满足招标文件中规定的各项评价因素的三名投标人为中标候选投标人。</w:t>
      </w:r>
    </w:p>
    <w:p>
      <w:pPr>
        <w:ind w:firstLine="482"/>
        <w:outlineLvl w:val="2"/>
        <w:rPr>
          <w:highlight w:val="none"/>
        </w:rPr>
      </w:pPr>
      <w:bookmarkStart w:id="453" w:name="_Toc25513"/>
      <w:r>
        <w:rPr>
          <w:rFonts w:hint="eastAsia"/>
          <w:b/>
          <w:highlight w:val="none"/>
        </w:rPr>
        <w:t>8.1</w:t>
      </w:r>
      <w:r>
        <w:rPr>
          <w:rFonts w:hint="eastAsia"/>
          <w:highlight w:val="none"/>
        </w:rPr>
        <w:t>工作准备</w:t>
      </w:r>
      <w:bookmarkEnd w:id="453"/>
    </w:p>
    <w:p>
      <w:pPr>
        <w:ind w:firstLine="480"/>
        <w:rPr>
          <w:highlight w:val="none"/>
        </w:rPr>
      </w:pPr>
      <w:r>
        <w:rPr>
          <w:rFonts w:hint="eastAsia"/>
          <w:highlight w:val="none"/>
        </w:rPr>
        <w:t>评标委员会成员研究招标文件，熟悉评标办法，掌握评标程序、标准和方法。</w:t>
      </w:r>
    </w:p>
    <w:p>
      <w:pPr>
        <w:ind w:firstLine="482"/>
        <w:outlineLvl w:val="2"/>
        <w:rPr>
          <w:highlight w:val="none"/>
        </w:rPr>
      </w:pPr>
      <w:bookmarkStart w:id="454" w:name="_Toc8090"/>
      <w:r>
        <w:rPr>
          <w:rFonts w:hint="eastAsia"/>
          <w:b/>
          <w:highlight w:val="none"/>
        </w:rPr>
        <w:t>8.2</w:t>
      </w:r>
      <w:r>
        <w:rPr>
          <w:rFonts w:hint="eastAsia"/>
          <w:highlight w:val="none"/>
        </w:rPr>
        <w:t>符合性审查</w:t>
      </w:r>
      <w:bookmarkEnd w:id="454"/>
    </w:p>
    <w:p>
      <w:pPr>
        <w:ind w:firstLine="480"/>
        <w:rPr>
          <w:highlight w:val="none"/>
        </w:rPr>
      </w:pPr>
      <w:r>
        <w:rPr>
          <w:rFonts w:hint="eastAsia"/>
          <w:highlight w:val="none"/>
        </w:rPr>
        <w:t>评标委员会应当对符合资格的投标人的投标文件进行符合性审查，以确定其是否满足招标文件的实质性要求。符合性审查的任一项不符合都将导致投标文件作为无效投标被拒绝。符合性审查内容及标准详见评标办法附表1。</w:t>
      </w:r>
    </w:p>
    <w:p>
      <w:pPr>
        <w:ind w:firstLine="482"/>
        <w:outlineLvl w:val="2"/>
        <w:rPr>
          <w:b/>
          <w:highlight w:val="none"/>
        </w:rPr>
      </w:pPr>
      <w:bookmarkStart w:id="455" w:name="_Toc16991"/>
      <w:r>
        <w:rPr>
          <w:rFonts w:hint="eastAsia"/>
          <w:b/>
          <w:highlight w:val="none"/>
        </w:rPr>
        <w:t>8.3</w:t>
      </w:r>
      <w:r>
        <w:rPr>
          <w:rFonts w:hint="eastAsia"/>
          <w:highlight w:val="none"/>
        </w:rPr>
        <w:t>算术性错误修正</w:t>
      </w:r>
      <w:bookmarkEnd w:id="455"/>
    </w:p>
    <w:p>
      <w:pPr>
        <w:ind w:firstLine="480"/>
        <w:rPr>
          <w:highlight w:val="none"/>
        </w:rPr>
      </w:pPr>
      <w:r>
        <w:rPr>
          <w:rFonts w:hint="eastAsia"/>
          <w:highlight w:val="none"/>
        </w:rPr>
        <w:t>投标文件报价出现前后不一致的，按照下列规定修正：</w:t>
      </w:r>
    </w:p>
    <w:p>
      <w:pPr>
        <w:ind w:firstLine="480"/>
        <w:rPr>
          <w:highlight w:val="none"/>
        </w:rPr>
      </w:pPr>
      <w:r>
        <w:rPr>
          <w:rFonts w:hint="eastAsia"/>
          <w:highlight w:val="none"/>
        </w:rPr>
        <w:t>（1）投标文件中开标一览表（报价表）内容与投标文件中相应内容不一致的，以开标一览表（报价表）为准；</w:t>
      </w:r>
    </w:p>
    <w:p>
      <w:pPr>
        <w:ind w:firstLine="480"/>
        <w:outlineLvl w:val="3"/>
        <w:rPr>
          <w:highlight w:val="none"/>
        </w:rPr>
      </w:pPr>
      <w:r>
        <w:rPr>
          <w:rFonts w:hint="eastAsia"/>
          <w:highlight w:val="none"/>
        </w:rPr>
        <w:t>（2）大写金额和小写金额不一致的，以大写金额为准；</w:t>
      </w:r>
    </w:p>
    <w:p>
      <w:pPr>
        <w:ind w:firstLine="480"/>
        <w:rPr>
          <w:highlight w:val="none"/>
        </w:rPr>
      </w:pPr>
      <w:r>
        <w:rPr>
          <w:rFonts w:hint="eastAsia"/>
          <w:highlight w:val="none"/>
        </w:rPr>
        <w:t>（3）单价金额小数点或者百分比有明显错位的，以开标一览表的总价为准，并修改单价；</w:t>
      </w:r>
    </w:p>
    <w:p>
      <w:pPr>
        <w:ind w:firstLine="480"/>
        <w:rPr>
          <w:highlight w:val="none"/>
        </w:rPr>
      </w:pPr>
      <w:r>
        <w:rPr>
          <w:rFonts w:hint="eastAsia"/>
          <w:highlight w:val="none"/>
        </w:rPr>
        <w:t>（4）总价金额与按单价汇总金额不一致的，以单价金额计算结果为准。</w:t>
      </w:r>
    </w:p>
    <w:p>
      <w:pPr>
        <w:ind w:firstLine="480"/>
        <w:rPr>
          <w:highlight w:val="none"/>
        </w:rPr>
      </w:pPr>
      <w:r>
        <w:rPr>
          <w:rFonts w:hint="eastAsia"/>
          <w:highlight w:val="none"/>
        </w:rPr>
        <w:t>同时出现两种以上不一致的，按照前款规定的顺序修正。修正后的报价按照本办法第8.4条的规定经投标人确认后产生约束力，投标人不确认的，其投标无效。</w:t>
      </w:r>
    </w:p>
    <w:p>
      <w:pPr>
        <w:ind w:firstLine="482"/>
        <w:outlineLvl w:val="2"/>
        <w:rPr>
          <w:highlight w:val="none"/>
        </w:rPr>
      </w:pPr>
      <w:bookmarkStart w:id="456" w:name="_Toc14580"/>
      <w:r>
        <w:rPr>
          <w:rFonts w:hint="eastAsia"/>
          <w:b/>
          <w:highlight w:val="none"/>
        </w:rPr>
        <w:t>8.4</w:t>
      </w:r>
      <w:r>
        <w:rPr>
          <w:rFonts w:hint="eastAsia"/>
          <w:highlight w:val="none"/>
        </w:rPr>
        <w:t>投标文件的澄清</w:t>
      </w:r>
      <w:bookmarkEnd w:id="456"/>
    </w:p>
    <w:p>
      <w:pPr>
        <w:ind w:firstLine="480"/>
        <w:rPr>
          <w:highlight w:val="none"/>
        </w:rPr>
      </w:pPr>
      <w:r>
        <w:rPr>
          <w:rFonts w:hint="eastAsia"/>
          <w:highlight w:val="none"/>
        </w:rPr>
        <w:t>对于投标文件中含义不明确、同类问题表述不一致或者有明显文字和计算错误的内容，评标委员会应当以书面形式要求投标人作出必要的澄清、说明或者补正。</w:t>
      </w:r>
    </w:p>
    <w:p>
      <w:pPr>
        <w:ind w:firstLine="482"/>
        <w:rPr>
          <w:b/>
          <w:highlight w:val="none"/>
        </w:rPr>
      </w:pPr>
      <w:bookmarkStart w:id="457" w:name="_Hlk495100781"/>
      <w:r>
        <w:rPr>
          <w:rFonts w:hint="eastAsia"/>
          <w:b/>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将其作为无效标处理。</w:t>
      </w:r>
      <w:bookmarkEnd w:id="457"/>
    </w:p>
    <w:p>
      <w:pPr>
        <w:ind w:firstLine="480"/>
        <w:rPr>
          <w:highlight w:val="none"/>
        </w:rPr>
      </w:pPr>
      <w:r>
        <w:rPr>
          <w:rFonts w:hint="eastAsia"/>
          <w:highlight w:val="none"/>
        </w:rPr>
        <w:t>投标人的澄清、说明或者补正应当采用书面形式，并加盖公章，或者由法定代表人或其授权的代表签字。投标人的澄清、说明或者补正不得超出投标文件的范围或者改变投标文件的实质性内容。</w:t>
      </w:r>
    </w:p>
    <w:p>
      <w:pPr>
        <w:ind w:firstLine="482"/>
        <w:outlineLvl w:val="2"/>
        <w:rPr>
          <w:highlight w:val="none"/>
        </w:rPr>
      </w:pPr>
      <w:bookmarkStart w:id="458" w:name="_Toc20599"/>
      <w:r>
        <w:rPr>
          <w:rFonts w:hint="eastAsia"/>
          <w:b/>
          <w:highlight w:val="none"/>
        </w:rPr>
        <w:t>8.5</w:t>
      </w:r>
      <w:r>
        <w:rPr>
          <w:rFonts w:hint="eastAsia"/>
          <w:highlight w:val="none"/>
        </w:rPr>
        <w:t>详细评审</w:t>
      </w:r>
      <w:bookmarkEnd w:id="458"/>
    </w:p>
    <w:p>
      <w:pPr>
        <w:ind w:firstLine="480"/>
        <w:rPr>
          <w:highlight w:val="none"/>
        </w:rPr>
      </w:pPr>
      <w:bookmarkStart w:id="459" w:name="_Hlk82853185"/>
      <w:r>
        <w:rPr>
          <w:rFonts w:hint="eastAsia"/>
          <w:highlight w:val="none"/>
        </w:rPr>
        <w:t>本项目需要供应商提供具体组织方案，</w:t>
      </w:r>
      <w:bookmarkEnd w:id="459"/>
      <w:r>
        <w:rPr>
          <w:rFonts w:hint="eastAsia"/>
          <w:highlight w:val="none"/>
        </w:rPr>
        <w:t>综合考虑采购项目的性价比要求，本项目评审方法采用综合评分法。</w:t>
      </w:r>
    </w:p>
    <w:p>
      <w:pPr>
        <w:ind w:firstLine="480"/>
        <w:rPr>
          <w:highlight w:val="none"/>
        </w:rPr>
      </w:pPr>
      <w:r>
        <w:rPr>
          <w:rFonts w:hint="eastAsia"/>
          <w:highlight w:val="none"/>
        </w:rPr>
        <w:t>（1）本项目设备中的核心设备，对核心设备提供相同品牌产品且通过资格审查、符合性审查的不同供应商，按一家供应商计算，评审后得分最高的同品牌供应商获得中标人推荐资格；评审得分相同的，</w:t>
      </w:r>
      <w:bookmarkStart w:id="460" w:name="_Hlk502668057"/>
      <w:r>
        <w:rPr>
          <w:rFonts w:hint="eastAsia"/>
          <w:highlight w:val="none"/>
        </w:rPr>
        <w:t>由采购人委托评标委员会确定报价最低的供应商获得中标人推荐资格</w:t>
      </w:r>
      <w:bookmarkEnd w:id="460"/>
      <w:r>
        <w:rPr>
          <w:rFonts w:hint="eastAsia"/>
          <w:highlight w:val="none"/>
        </w:rPr>
        <w:t>；报价一样的，由采购人委托评标委员会确定技术标得分高的供应商获得中标人推荐资格。</w:t>
      </w:r>
    </w:p>
    <w:p>
      <w:pPr>
        <w:ind w:firstLine="480"/>
        <w:rPr>
          <w:highlight w:val="none"/>
        </w:rPr>
      </w:pPr>
      <w:r>
        <w:rPr>
          <w:rFonts w:hint="eastAsia"/>
          <w:highlight w:val="none"/>
        </w:rPr>
        <w:t>（2）计分方法：评标委员会对进入详细评审阶段的投标人的投标，依据评分标准对评价项目进行独立评审、计分。评分保留小数点后两位有效数字，后面的数字四舍五入。计分采取记名的方式进行。各评委打分的算术平均值即为各投标人的最后得分。</w:t>
      </w:r>
    </w:p>
    <w:p>
      <w:pPr>
        <w:ind w:firstLine="480"/>
        <w:outlineLvl w:val="3"/>
        <w:rPr>
          <w:highlight w:val="none"/>
        </w:rPr>
      </w:pPr>
      <w:r>
        <w:rPr>
          <w:rFonts w:hint="eastAsia"/>
          <w:highlight w:val="none"/>
        </w:rPr>
        <w:t>（3）评分标准：详细评审评分标准详见评标办法附表2。</w:t>
      </w:r>
    </w:p>
    <w:p>
      <w:pPr>
        <w:ind w:firstLine="482"/>
        <w:outlineLvl w:val="2"/>
        <w:rPr>
          <w:highlight w:val="none"/>
        </w:rPr>
      </w:pPr>
      <w:bookmarkStart w:id="461" w:name="_Toc4188"/>
      <w:r>
        <w:rPr>
          <w:rFonts w:hint="eastAsia"/>
          <w:b/>
          <w:highlight w:val="none"/>
        </w:rPr>
        <w:t>8.6</w:t>
      </w:r>
      <w:r>
        <w:rPr>
          <w:rFonts w:hint="eastAsia"/>
          <w:highlight w:val="none"/>
        </w:rPr>
        <w:t>评标报告</w:t>
      </w:r>
      <w:bookmarkEnd w:id="461"/>
    </w:p>
    <w:p>
      <w:pPr>
        <w:ind w:firstLine="480"/>
        <w:outlineLvl w:val="3"/>
        <w:rPr>
          <w:highlight w:val="none"/>
        </w:rPr>
      </w:pPr>
      <w:r>
        <w:rPr>
          <w:rFonts w:hint="eastAsia"/>
          <w:highlight w:val="none"/>
        </w:rPr>
        <w:t>8.6.1评标委员会应根据综合评审和计分结果，编写评标报告。</w:t>
      </w:r>
    </w:p>
    <w:p>
      <w:pPr>
        <w:ind w:firstLine="480"/>
        <w:rPr>
          <w:highlight w:val="none"/>
        </w:rPr>
      </w:pPr>
      <w:r>
        <w:rPr>
          <w:rFonts w:hint="eastAsia"/>
          <w:highlight w:val="none"/>
        </w:rPr>
        <w:t>8.6.2评标结果汇总完成后，须对以下内容进行重点复核，经复核发现存在以下情形之一的，评标委员会应当当场修改评标结果，并在评标报告中记载：</w:t>
      </w:r>
    </w:p>
    <w:p>
      <w:pPr>
        <w:ind w:firstLine="480"/>
        <w:rPr>
          <w:highlight w:val="none"/>
        </w:rPr>
      </w:pPr>
      <w:r>
        <w:rPr>
          <w:rFonts w:hint="eastAsia"/>
          <w:highlight w:val="none"/>
        </w:rPr>
        <w:t>（1）分值汇总计算错误的；</w:t>
      </w:r>
    </w:p>
    <w:p>
      <w:pPr>
        <w:ind w:firstLine="480"/>
        <w:rPr>
          <w:highlight w:val="none"/>
        </w:rPr>
      </w:pPr>
      <w:r>
        <w:rPr>
          <w:rFonts w:hint="eastAsia"/>
          <w:highlight w:val="none"/>
        </w:rPr>
        <w:t>（2）分项评分超出评分标准范围的；</w:t>
      </w:r>
    </w:p>
    <w:p>
      <w:pPr>
        <w:ind w:firstLine="480"/>
        <w:rPr>
          <w:highlight w:val="none"/>
        </w:rPr>
      </w:pPr>
      <w:r>
        <w:rPr>
          <w:rFonts w:hint="eastAsia"/>
          <w:highlight w:val="none"/>
        </w:rPr>
        <w:t>（3）评标委员会成员对客观评审因素评分不一致的；</w:t>
      </w:r>
    </w:p>
    <w:p>
      <w:pPr>
        <w:ind w:firstLine="480"/>
        <w:rPr>
          <w:highlight w:val="none"/>
        </w:rPr>
      </w:pPr>
      <w:r>
        <w:rPr>
          <w:rFonts w:hint="eastAsia"/>
          <w:highlight w:val="none"/>
        </w:rPr>
        <w:t>（4）经评标委员会认定评分畸高、畸低的。</w:t>
      </w:r>
    </w:p>
    <w:p>
      <w:pPr>
        <w:ind w:firstLine="480"/>
        <w:rPr>
          <w:highlight w:val="none"/>
        </w:rPr>
      </w:pPr>
      <w:r>
        <w:rPr>
          <w:rFonts w:hint="eastAsia"/>
          <w:highlight w:val="none"/>
        </w:rPr>
        <w:t>8.6.3评标报告应详细说明符合性审查、详细评审的情况，并按得分由高到低顺序排列，得分相同的，按投标报价由低到高顺序排列。得分且投标报价相同的，并列。</w:t>
      </w:r>
    </w:p>
    <w:p>
      <w:pPr>
        <w:ind w:firstLine="480"/>
        <w:rPr>
          <w:highlight w:val="none"/>
        </w:rPr>
      </w:pPr>
      <w:r>
        <w:rPr>
          <w:rFonts w:hint="eastAsia"/>
          <w:highlight w:val="none"/>
        </w:rPr>
        <w:t>8.6.4评标报告须经所有评标委员签名。评标委员会成员对需要共同认定的事项存在争议的，应当按照少数服从多数的原则作出结论。持不同意见的评标委员会成员应当在评标报告上签署不同意见及理由，否则视为同意评标报告。</w:t>
      </w:r>
    </w:p>
    <w:p>
      <w:pPr>
        <w:ind w:firstLine="0" w:firstLineChars="0"/>
        <w:rPr>
          <w:highlight w:val="none"/>
        </w:rPr>
      </w:pPr>
    </w:p>
    <w:p>
      <w:pPr>
        <w:pStyle w:val="6"/>
        <w:bidi w:val="0"/>
        <w:outlineLvl w:val="0"/>
        <w:rPr>
          <w:b/>
          <w:highlight w:val="none"/>
        </w:rPr>
      </w:pPr>
      <w:r>
        <w:rPr>
          <w:rFonts w:hint="eastAsia"/>
          <w:b/>
          <w:highlight w:val="none"/>
        </w:rPr>
        <w:br w:type="page"/>
      </w:r>
      <w:bookmarkStart w:id="462" w:name="_Toc14815"/>
      <w:bookmarkStart w:id="463" w:name="_Toc22984"/>
      <w:bookmarkStart w:id="464" w:name="_Toc27867"/>
      <w:bookmarkStart w:id="465" w:name="_Toc13967"/>
      <w:bookmarkStart w:id="466" w:name="_Toc6739"/>
      <w:bookmarkStart w:id="467" w:name="_Toc5327"/>
      <w:bookmarkStart w:id="468" w:name="_Toc3318"/>
      <w:bookmarkStart w:id="469" w:name="_Toc477564615"/>
      <w:bookmarkStart w:id="470" w:name="_Toc16222"/>
      <w:r>
        <w:rPr>
          <w:rFonts w:hint="eastAsia"/>
          <w:b/>
          <w:highlight w:val="none"/>
        </w:rPr>
        <w:t>附表1：符合性审查记录表</w:t>
      </w:r>
      <w:bookmarkEnd w:id="462"/>
      <w:bookmarkEnd w:id="463"/>
      <w:bookmarkEnd w:id="464"/>
      <w:bookmarkEnd w:id="465"/>
      <w:bookmarkEnd w:id="466"/>
      <w:bookmarkEnd w:id="467"/>
      <w:bookmarkEnd w:id="468"/>
      <w:bookmarkEnd w:id="469"/>
      <w:bookmarkEnd w:id="470"/>
    </w:p>
    <w:tbl>
      <w:tblPr>
        <w:tblStyle w:val="79"/>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7139"/>
        <w:gridCol w:w="12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8" w:type="dxa"/>
            <w:vAlign w:val="center"/>
          </w:tcPr>
          <w:p>
            <w:pPr>
              <w:adjustRightInd/>
              <w:snapToGrid/>
              <w:spacing w:line="240" w:lineRule="auto"/>
              <w:ind w:firstLine="0" w:firstLineChars="0"/>
              <w:jc w:val="center"/>
              <w:rPr>
                <w:b/>
                <w:bCs/>
                <w:highlight w:val="none"/>
              </w:rPr>
            </w:pPr>
            <w:r>
              <w:rPr>
                <w:rFonts w:hint="eastAsia"/>
                <w:b/>
                <w:bCs/>
                <w:highlight w:val="none"/>
              </w:rPr>
              <w:t>序号</w:t>
            </w:r>
          </w:p>
        </w:tc>
        <w:tc>
          <w:tcPr>
            <w:tcW w:w="7139" w:type="dxa"/>
            <w:vAlign w:val="center"/>
          </w:tcPr>
          <w:p>
            <w:pPr>
              <w:adjustRightInd/>
              <w:snapToGrid/>
              <w:spacing w:line="240" w:lineRule="auto"/>
              <w:ind w:firstLine="0" w:firstLineChars="0"/>
              <w:jc w:val="center"/>
              <w:rPr>
                <w:b/>
                <w:bCs/>
                <w:highlight w:val="none"/>
              </w:rPr>
            </w:pPr>
            <w:r>
              <w:rPr>
                <w:rFonts w:hint="eastAsia"/>
                <w:b/>
                <w:bCs/>
                <w:highlight w:val="none"/>
              </w:rPr>
              <w:t>审查项目</w:t>
            </w:r>
          </w:p>
        </w:tc>
        <w:tc>
          <w:tcPr>
            <w:tcW w:w="1202" w:type="dxa"/>
            <w:vAlign w:val="center"/>
          </w:tcPr>
          <w:p>
            <w:pPr>
              <w:adjustRightInd/>
              <w:snapToGrid/>
              <w:spacing w:line="240" w:lineRule="auto"/>
              <w:ind w:firstLine="0" w:firstLineChars="0"/>
              <w:jc w:val="center"/>
              <w:rPr>
                <w:b/>
                <w:bCs/>
                <w:highlight w:val="none"/>
              </w:rPr>
            </w:pPr>
            <w:r>
              <w:rPr>
                <w:rFonts w:hint="eastAsia"/>
                <w:b/>
                <w:bCs/>
                <w:highlight w:val="none"/>
              </w:rPr>
              <w:t>审查</w:t>
            </w:r>
          </w:p>
          <w:p>
            <w:pPr>
              <w:adjustRightInd/>
              <w:snapToGrid/>
              <w:spacing w:line="240" w:lineRule="auto"/>
              <w:ind w:firstLine="0" w:firstLineChars="0"/>
              <w:jc w:val="center"/>
              <w:rPr>
                <w:b/>
                <w:bCs/>
                <w:highlight w:val="none"/>
              </w:rPr>
            </w:pPr>
            <w:r>
              <w:rPr>
                <w:rFonts w:hint="eastAsia"/>
                <w:b/>
                <w:bCs/>
                <w:highlight w:val="none"/>
              </w:rPr>
              <w:t>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8" w:type="dxa"/>
            <w:vAlign w:val="center"/>
          </w:tcPr>
          <w:p>
            <w:pPr>
              <w:adjustRightInd/>
              <w:snapToGrid/>
              <w:spacing w:line="240" w:lineRule="auto"/>
              <w:ind w:firstLine="0" w:firstLineChars="0"/>
              <w:jc w:val="center"/>
              <w:rPr>
                <w:bCs/>
                <w:highlight w:val="none"/>
              </w:rPr>
            </w:pPr>
            <w:r>
              <w:rPr>
                <w:rFonts w:hint="eastAsia"/>
                <w:bCs/>
                <w:highlight w:val="none"/>
              </w:rPr>
              <w:t>1</w:t>
            </w:r>
          </w:p>
        </w:tc>
        <w:tc>
          <w:tcPr>
            <w:tcW w:w="7139" w:type="dxa"/>
            <w:vAlign w:val="center"/>
          </w:tcPr>
          <w:p>
            <w:pPr>
              <w:adjustRightInd/>
              <w:snapToGrid/>
              <w:spacing w:line="240" w:lineRule="auto"/>
              <w:ind w:firstLine="0" w:firstLineChars="0"/>
              <w:jc w:val="left"/>
              <w:rPr>
                <w:bCs/>
                <w:highlight w:val="none"/>
              </w:rPr>
            </w:pPr>
            <w:r>
              <w:rPr>
                <w:rFonts w:hint="eastAsia"/>
                <w:bCs/>
                <w:highlight w:val="none"/>
              </w:rPr>
              <w:t>投标文件未按招标文件规定签署、盖章的；</w:t>
            </w:r>
          </w:p>
        </w:tc>
        <w:tc>
          <w:tcPr>
            <w:tcW w:w="1202" w:type="dxa"/>
          </w:tcPr>
          <w:p>
            <w:pPr>
              <w:adjustRightInd/>
              <w:snapToGrid/>
              <w:spacing w:line="240" w:lineRule="auto"/>
              <w:ind w:firstLine="0" w:firstLineChars="0"/>
              <w:jc w:val="center"/>
              <w:rPr>
                <w:bCs/>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8" w:type="dxa"/>
            <w:vAlign w:val="center"/>
          </w:tcPr>
          <w:p>
            <w:pPr>
              <w:adjustRightInd/>
              <w:snapToGrid/>
              <w:spacing w:line="240" w:lineRule="auto"/>
              <w:ind w:firstLine="0" w:firstLineChars="0"/>
              <w:jc w:val="center"/>
              <w:rPr>
                <w:bCs/>
                <w:highlight w:val="none"/>
              </w:rPr>
            </w:pPr>
            <w:r>
              <w:rPr>
                <w:rFonts w:hint="eastAsia"/>
                <w:bCs/>
                <w:highlight w:val="none"/>
              </w:rPr>
              <w:t>2</w:t>
            </w:r>
          </w:p>
        </w:tc>
        <w:tc>
          <w:tcPr>
            <w:tcW w:w="7139" w:type="dxa"/>
            <w:vAlign w:val="center"/>
          </w:tcPr>
          <w:p>
            <w:pPr>
              <w:adjustRightInd/>
              <w:snapToGrid/>
              <w:spacing w:line="240" w:lineRule="auto"/>
              <w:ind w:firstLine="0" w:firstLineChars="0"/>
              <w:jc w:val="left"/>
              <w:rPr>
                <w:bCs/>
                <w:highlight w:val="none"/>
              </w:rPr>
            </w:pPr>
            <w:r>
              <w:rPr>
                <w:rFonts w:hint="eastAsia"/>
                <w:bCs/>
                <w:highlight w:val="none"/>
              </w:rPr>
              <w:t>报价超过招标文件中规定的预算金额或者最高限价的；</w:t>
            </w:r>
          </w:p>
        </w:tc>
        <w:tc>
          <w:tcPr>
            <w:tcW w:w="1202" w:type="dxa"/>
          </w:tcPr>
          <w:p>
            <w:pPr>
              <w:adjustRightInd/>
              <w:snapToGrid/>
              <w:spacing w:line="240" w:lineRule="auto"/>
              <w:ind w:firstLine="0" w:firstLineChars="0"/>
              <w:jc w:val="center"/>
              <w:rPr>
                <w:bCs/>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698" w:type="dxa"/>
            <w:vAlign w:val="center"/>
          </w:tcPr>
          <w:p>
            <w:pPr>
              <w:adjustRightInd/>
              <w:snapToGrid/>
              <w:spacing w:line="240" w:lineRule="auto"/>
              <w:ind w:firstLine="0" w:firstLineChars="0"/>
              <w:jc w:val="center"/>
              <w:rPr>
                <w:bCs/>
                <w:highlight w:val="none"/>
              </w:rPr>
            </w:pPr>
            <w:r>
              <w:rPr>
                <w:rFonts w:hint="eastAsia"/>
                <w:bCs/>
                <w:highlight w:val="none"/>
              </w:rPr>
              <w:t>3</w:t>
            </w:r>
          </w:p>
        </w:tc>
        <w:tc>
          <w:tcPr>
            <w:tcW w:w="7139" w:type="dxa"/>
            <w:vAlign w:val="center"/>
          </w:tcPr>
          <w:p>
            <w:pPr>
              <w:adjustRightInd/>
              <w:snapToGrid/>
              <w:spacing w:line="240" w:lineRule="auto"/>
              <w:ind w:firstLine="0" w:firstLineChars="0"/>
              <w:jc w:val="left"/>
              <w:rPr>
                <w:bCs/>
                <w:highlight w:val="none"/>
              </w:rPr>
            </w:pPr>
            <w:r>
              <w:rPr>
                <w:rFonts w:hint="eastAsia"/>
                <w:bCs/>
                <w:highlight w:val="none"/>
              </w:rPr>
              <w:t>评标委员会认为投标人的报价明显低于其他通过符合性审查投标人的报价，有可能影响产品质量或者不能诚信履约，投标人不能证明其报价合理性的；</w:t>
            </w:r>
          </w:p>
        </w:tc>
        <w:tc>
          <w:tcPr>
            <w:tcW w:w="1202" w:type="dxa"/>
          </w:tcPr>
          <w:p>
            <w:pPr>
              <w:adjustRightInd/>
              <w:snapToGrid/>
              <w:spacing w:line="240" w:lineRule="auto"/>
              <w:ind w:firstLine="0" w:firstLineChars="0"/>
              <w:jc w:val="center"/>
              <w:rPr>
                <w:bCs/>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8" w:type="dxa"/>
            <w:vAlign w:val="center"/>
          </w:tcPr>
          <w:p>
            <w:pPr>
              <w:adjustRightInd/>
              <w:snapToGrid/>
              <w:spacing w:line="240" w:lineRule="auto"/>
              <w:ind w:firstLine="0" w:firstLineChars="0"/>
              <w:jc w:val="center"/>
              <w:rPr>
                <w:bCs/>
                <w:highlight w:val="none"/>
              </w:rPr>
            </w:pPr>
            <w:r>
              <w:rPr>
                <w:rFonts w:hint="eastAsia"/>
                <w:bCs/>
                <w:highlight w:val="none"/>
              </w:rPr>
              <w:t>4</w:t>
            </w:r>
          </w:p>
        </w:tc>
        <w:tc>
          <w:tcPr>
            <w:tcW w:w="7139" w:type="dxa"/>
            <w:vAlign w:val="center"/>
          </w:tcPr>
          <w:p>
            <w:pPr>
              <w:adjustRightInd/>
              <w:snapToGrid/>
              <w:spacing w:line="240" w:lineRule="auto"/>
              <w:ind w:firstLine="0" w:firstLineChars="0"/>
              <w:jc w:val="left"/>
              <w:rPr>
                <w:bCs/>
                <w:highlight w:val="none"/>
              </w:rPr>
            </w:pPr>
            <w:r>
              <w:rPr>
                <w:rFonts w:hint="eastAsia"/>
                <w:bCs/>
                <w:highlight w:val="none"/>
              </w:rPr>
              <w:t>未按招标文件评标办法第8.3条规定，对算术性错误修正确认的；</w:t>
            </w:r>
          </w:p>
        </w:tc>
        <w:tc>
          <w:tcPr>
            <w:tcW w:w="1202" w:type="dxa"/>
          </w:tcPr>
          <w:p>
            <w:pPr>
              <w:adjustRightInd/>
              <w:snapToGrid/>
              <w:spacing w:line="240" w:lineRule="auto"/>
              <w:ind w:firstLine="0" w:firstLineChars="0"/>
              <w:jc w:val="center"/>
              <w:rPr>
                <w:bCs/>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8" w:type="dxa"/>
            <w:vAlign w:val="center"/>
          </w:tcPr>
          <w:p>
            <w:pPr>
              <w:adjustRightInd/>
              <w:snapToGrid/>
              <w:spacing w:line="240" w:lineRule="auto"/>
              <w:ind w:firstLine="0" w:firstLineChars="0"/>
              <w:jc w:val="center"/>
              <w:rPr>
                <w:bCs/>
                <w:highlight w:val="none"/>
              </w:rPr>
            </w:pPr>
            <w:r>
              <w:rPr>
                <w:rFonts w:hint="eastAsia"/>
                <w:bCs/>
                <w:highlight w:val="none"/>
              </w:rPr>
              <w:t>5</w:t>
            </w:r>
          </w:p>
        </w:tc>
        <w:tc>
          <w:tcPr>
            <w:tcW w:w="7139" w:type="dxa"/>
            <w:vAlign w:val="center"/>
          </w:tcPr>
          <w:p>
            <w:pPr>
              <w:adjustRightInd/>
              <w:snapToGrid/>
              <w:spacing w:line="240" w:lineRule="auto"/>
              <w:ind w:firstLine="0" w:firstLineChars="0"/>
              <w:jc w:val="left"/>
              <w:rPr>
                <w:bCs/>
                <w:highlight w:val="none"/>
              </w:rPr>
            </w:pPr>
            <w:r>
              <w:rPr>
                <w:rFonts w:hint="eastAsia"/>
                <w:bCs/>
                <w:highlight w:val="none"/>
              </w:rPr>
              <w:t>对招标文件采购需求标注★的实质性要求存在偏离的；</w:t>
            </w:r>
          </w:p>
          <w:p>
            <w:pPr>
              <w:adjustRightInd/>
              <w:snapToGrid/>
              <w:spacing w:line="240" w:lineRule="auto"/>
              <w:ind w:firstLine="0" w:firstLineChars="0"/>
              <w:jc w:val="left"/>
              <w:rPr>
                <w:bCs/>
                <w:highlight w:val="none"/>
              </w:rPr>
            </w:pPr>
            <w:r>
              <w:rPr>
                <w:rFonts w:hint="eastAsia"/>
                <w:bCs/>
                <w:highlight w:val="none"/>
              </w:rPr>
              <w:t>注：上述偏离指不满足采购需求的要求可能影响产品质量或项目实施的负偏差。</w:t>
            </w:r>
          </w:p>
        </w:tc>
        <w:tc>
          <w:tcPr>
            <w:tcW w:w="1202" w:type="dxa"/>
          </w:tcPr>
          <w:p>
            <w:pPr>
              <w:adjustRightInd/>
              <w:snapToGrid/>
              <w:spacing w:line="240" w:lineRule="auto"/>
              <w:ind w:firstLine="0" w:firstLineChars="0"/>
              <w:jc w:val="center"/>
              <w:rPr>
                <w:bCs/>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8" w:type="dxa"/>
            <w:vAlign w:val="center"/>
          </w:tcPr>
          <w:p>
            <w:pPr>
              <w:adjustRightInd/>
              <w:snapToGrid/>
              <w:spacing w:line="240" w:lineRule="auto"/>
              <w:ind w:firstLine="0" w:firstLineChars="0"/>
              <w:jc w:val="center"/>
              <w:rPr>
                <w:bCs/>
                <w:highlight w:val="none"/>
              </w:rPr>
            </w:pPr>
            <w:r>
              <w:rPr>
                <w:rFonts w:hint="eastAsia"/>
                <w:bCs/>
                <w:highlight w:val="none"/>
              </w:rPr>
              <w:t>6</w:t>
            </w:r>
          </w:p>
        </w:tc>
        <w:tc>
          <w:tcPr>
            <w:tcW w:w="7139" w:type="dxa"/>
            <w:vAlign w:val="center"/>
          </w:tcPr>
          <w:p>
            <w:pPr>
              <w:adjustRightInd/>
              <w:snapToGrid/>
              <w:spacing w:line="240" w:lineRule="auto"/>
              <w:ind w:firstLine="0" w:firstLineChars="0"/>
              <w:jc w:val="left"/>
              <w:rPr>
                <w:bCs/>
                <w:highlight w:val="none"/>
              </w:rPr>
            </w:pPr>
            <w:r>
              <w:rPr>
                <w:rFonts w:hint="eastAsia"/>
                <w:bCs/>
                <w:highlight w:val="none"/>
              </w:rPr>
              <w:t>投标文件中含有采购人不能接受的附加条件的；</w:t>
            </w:r>
          </w:p>
          <w:p>
            <w:pPr>
              <w:adjustRightInd/>
              <w:snapToGrid/>
              <w:spacing w:line="240" w:lineRule="auto"/>
              <w:ind w:firstLine="0" w:firstLineChars="0"/>
              <w:jc w:val="left"/>
              <w:rPr>
                <w:bCs/>
                <w:highlight w:val="none"/>
              </w:rPr>
            </w:pPr>
            <w:r>
              <w:rPr>
                <w:rFonts w:hint="eastAsia"/>
                <w:bCs/>
                <w:highlight w:val="none"/>
              </w:rPr>
              <w:t>注：采购人不能接受的附加条件主要包括对项目实施内容的严重缺失、合同履行期限承诺超出采购人要求、合同支付条款或违约条款实质性修改，以及其他不利于项目实施或采购人权益的条件。</w:t>
            </w:r>
          </w:p>
        </w:tc>
        <w:tc>
          <w:tcPr>
            <w:tcW w:w="1202" w:type="dxa"/>
          </w:tcPr>
          <w:p>
            <w:pPr>
              <w:adjustRightInd/>
              <w:snapToGrid/>
              <w:spacing w:line="240" w:lineRule="auto"/>
              <w:ind w:firstLine="0" w:firstLineChars="0"/>
              <w:jc w:val="center"/>
              <w:rPr>
                <w:bCs/>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8" w:type="dxa"/>
            <w:vAlign w:val="center"/>
          </w:tcPr>
          <w:p>
            <w:pPr>
              <w:adjustRightInd/>
              <w:snapToGrid/>
              <w:spacing w:line="240" w:lineRule="auto"/>
              <w:ind w:firstLine="0" w:firstLineChars="0"/>
              <w:jc w:val="center"/>
              <w:rPr>
                <w:bCs/>
                <w:highlight w:val="none"/>
              </w:rPr>
            </w:pPr>
            <w:r>
              <w:rPr>
                <w:rFonts w:hint="eastAsia"/>
                <w:bCs/>
                <w:highlight w:val="none"/>
              </w:rPr>
              <w:t>7</w:t>
            </w:r>
          </w:p>
        </w:tc>
        <w:tc>
          <w:tcPr>
            <w:tcW w:w="7139" w:type="dxa"/>
            <w:vAlign w:val="center"/>
          </w:tcPr>
          <w:p>
            <w:pPr>
              <w:adjustRightInd/>
              <w:snapToGrid/>
              <w:spacing w:line="240" w:lineRule="auto"/>
              <w:ind w:firstLine="0" w:firstLineChars="0"/>
              <w:jc w:val="left"/>
              <w:rPr>
                <w:bCs/>
                <w:highlight w:val="none"/>
              </w:rPr>
            </w:pPr>
            <w:r>
              <w:rPr>
                <w:rFonts w:hint="eastAsia"/>
                <w:bCs/>
                <w:highlight w:val="none"/>
              </w:rPr>
              <w:t>存在法律、法规和招标文件中规定的其他无效情形的。</w:t>
            </w:r>
          </w:p>
        </w:tc>
        <w:tc>
          <w:tcPr>
            <w:tcW w:w="1202" w:type="dxa"/>
          </w:tcPr>
          <w:p>
            <w:pPr>
              <w:adjustRightInd/>
              <w:snapToGrid/>
              <w:spacing w:line="240" w:lineRule="auto"/>
              <w:ind w:firstLine="0" w:firstLineChars="0"/>
              <w:jc w:val="center"/>
              <w:rPr>
                <w:bCs/>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8" w:type="dxa"/>
            <w:vAlign w:val="center"/>
          </w:tcPr>
          <w:p>
            <w:pPr>
              <w:adjustRightInd/>
              <w:snapToGrid/>
              <w:spacing w:line="240" w:lineRule="auto"/>
              <w:ind w:firstLine="0" w:firstLineChars="0"/>
              <w:jc w:val="center"/>
              <w:rPr>
                <w:b/>
                <w:bCs/>
                <w:highlight w:val="none"/>
              </w:rPr>
            </w:pPr>
          </w:p>
        </w:tc>
        <w:tc>
          <w:tcPr>
            <w:tcW w:w="7139" w:type="dxa"/>
            <w:vAlign w:val="center"/>
          </w:tcPr>
          <w:p>
            <w:pPr>
              <w:adjustRightInd/>
              <w:snapToGrid/>
              <w:spacing w:line="240" w:lineRule="auto"/>
              <w:ind w:firstLine="0" w:firstLineChars="0"/>
              <w:jc w:val="center"/>
              <w:rPr>
                <w:b/>
                <w:bCs/>
                <w:highlight w:val="none"/>
              </w:rPr>
            </w:pPr>
            <w:r>
              <w:rPr>
                <w:rFonts w:hint="eastAsia"/>
                <w:b/>
                <w:bCs/>
                <w:highlight w:val="none"/>
              </w:rPr>
              <w:t>审查结论（合格/不合格）</w:t>
            </w:r>
          </w:p>
        </w:tc>
        <w:tc>
          <w:tcPr>
            <w:tcW w:w="1202" w:type="dxa"/>
          </w:tcPr>
          <w:p>
            <w:pPr>
              <w:adjustRightInd/>
              <w:snapToGrid/>
              <w:spacing w:line="240" w:lineRule="auto"/>
              <w:ind w:firstLine="0" w:firstLineChars="0"/>
              <w:jc w:val="center"/>
              <w:rPr>
                <w:b/>
                <w:bCs/>
                <w:highlight w:val="none"/>
              </w:rPr>
            </w:pPr>
          </w:p>
        </w:tc>
      </w:tr>
    </w:tbl>
    <w:p>
      <w:pPr>
        <w:ind w:firstLine="0" w:firstLineChars="0"/>
        <w:rPr>
          <w:b/>
          <w:highlight w:val="none"/>
        </w:rPr>
      </w:pPr>
      <w:r>
        <w:rPr>
          <w:rFonts w:hint="eastAsia"/>
          <w:b/>
          <w:highlight w:val="none"/>
        </w:rPr>
        <w:t>注：不存在审查项目所述情形的，审查结论为符合（打“√”），否则为不符合（打“×”）。投标人出现任一项不符合，其符合性审查结论为“不合格”，不再进入详细评审。</w:t>
      </w:r>
    </w:p>
    <w:p>
      <w:pPr>
        <w:pStyle w:val="6"/>
        <w:bidi w:val="0"/>
        <w:rPr>
          <w:b/>
          <w:highlight w:val="none"/>
        </w:rPr>
      </w:pPr>
      <w:bookmarkStart w:id="471" w:name="_Toc477564616"/>
      <w:r>
        <w:rPr>
          <w:rFonts w:hint="eastAsia"/>
          <w:b/>
          <w:highlight w:val="none"/>
        </w:rPr>
        <w:br w:type="page"/>
      </w:r>
      <w:bookmarkEnd w:id="379"/>
      <w:bookmarkEnd w:id="380"/>
      <w:bookmarkEnd w:id="471"/>
      <w:bookmarkStart w:id="472" w:name="_Toc9415"/>
      <w:bookmarkStart w:id="473" w:name="_Toc8386"/>
      <w:bookmarkStart w:id="474" w:name="_Toc22486"/>
      <w:bookmarkStart w:id="475" w:name="_Toc23430"/>
      <w:bookmarkStart w:id="476" w:name="_Toc477564617"/>
      <w:bookmarkStart w:id="477" w:name="_Toc29888"/>
      <w:bookmarkStart w:id="478" w:name="_Toc32344"/>
      <w:bookmarkStart w:id="479" w:name="_Toc8885"/>
      <w:bookmarkStart w:id="480" w:name="_Toc28540"/>
      <w:r>
        <w:rPr>
          <w:rFonts w:hint="eastAsia"/>
          <w:b/>
          <w:highlight w:val="none"/>
        </w:rPr>
        <w:t>附表2：详细评审评分表</w:t>
      </w:r>
      <w:bookmarkEnd w:id="472"/>
      <w:bookmarkEnd w:id="473"/>
      <w:bookmarkEnd w:id="474"/>
      <w:bookmarkEnd w:id="475"/>
      <w:bookmarkEnd w:id="476"/>
      <w:bookmarkEnd w:id="477"/>
      <w:bookmarkEnd w:id="478"/>
      <w:bookmarkEnd w:id="479"/>
      <w:bookmarkEnd w:id="480"/>
      <w:bookmarkStart w:id="481" w:name="_Toc389013529"/>
      <w:bookmarkStart w:id="482" w:name="_Hlk499813365"/>
      <w:bookmarkStart w:id="483" w:name="_Hlk499625611"/>
      <w:bookmarkStart w:id="484" w:name="_Toc12675"/>
      <w:bookmarkStart w:id="485" w:name="_Toc30032"/>
      <w:bookmarkStart w:id="486" w:name="_Toc4215"/>
      <w:bookmarkStart w:id="487" w:name="_Toc16843"/>
      <w:bookmarkStart w:id="488" w:name="_Toc415485516"/>
      <w:bookmarkStart w:id="489" w:name="_Toc18694"/>
      <w:bookmarkStart w:id="490" w:name="_Toc2667"/>
      <w:bookmarkStart w:id="491" w:name="_Toc389013532"/>
    </w:p>
    <w:p>
      <w:pPr>
        <w:spacing w:line="240" w:lineRule="auto"/>
        <w:ind w:firstLine="0" w:firstLineChars="0"/>
        <w:jc w:val="center"/>
        <w:rPr>
          <w:rFonts w:hint="eastAsia"/>
          <w:b/>
          <w:bCs/>
          <w:sz w:val="21"/>
          <w:szCs w:val="21"/>
          <w:highlight w:val="none"/>
        </w:rPr>
      </w:pPr>
      <w:r>
        <w:rPr>
          <w:rFonts w:hint="eastAsia"/>
          <w:b/>
          <w:bCs/>
          <w:sz w:val="21"/>
          <w:szCs w:val="21"/>
          <w:highlight w:val="none"/>
          <w:lang w:eastAsia="zh-CN"/>
        </w:rPr>
        <w:t>北京市幸福河湖水美家园评定及推广</w:t>
      </w:r>
      <w:r>
        <w:rPr>
          <w:rFonts w:hint="eastAsia"/>
          <w:b/>
          <w:bCs/>
          <w:sz w:val="21"/>
          <w:szCs w:val="21"/>
          <w:highlight w:val="none"/>
          <w:lang w:val="en-US" w:eastAsia="zh-CN"/>
        </w:rPr>
        <w:t>技术</w:t>
      </w:r>
      <w:r>
        <w:rPr>
          <w:rFonts w:hint="eastAsia"/>
          <w:b/>
          <w:bCs/>
          <w:sz w:val="21"/>
          <w:szCs w:val="21"/>
          <w:highlight w:val="none"/>
        </w:rPr>
        <w:t>评分表</w:t>
      </w:r>
    </w:p>
    <w:tbl>
      <w:tblPr>
        <w:tblStyle w:val="358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5"/>
        <w:gridCol w:w="2116"/>
        <w:gridCol w:w="5537"/>
        <w:gridCol w:w="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444" w:type="pct"/>
            <w:vAlign w:val="center"/>
          </w:tcPr>
          <w:p>
            <w:pPr>
              <w:pStyle w:val="2"/>
              <w:bidi w:val="0"/>
            </w:pPr>
            <w:r>
              <w:rPr>
                <w:rFonts w:hint="eastAsia"/>
              </w:rPr>
              <w:t>序号</w:t>
            </w:r>
          </w:p>
        </w:tc>
        <w:tc>
          <w:tcPr>
            <w:tcW w:w="1139" w:type="pct"/>
            <w:vAlign w:val="center"/>
          </w:tcPr>
          <w:p>
            <w:pPr>
              <w:pStyle w:val="2"/>
              <w:bidi w:val="0"/>
            </w:pPr>
            <w:r>
              <w:rPr>
                <w:rFonts w:hint="eastAsia"/>
              </w:rPr>
              <w:t>评审因素</w:t>
            </w:r>
          </w:p>
        </w:tc>
        <w:tc>
          <w:tcPr>
            <w:tcW w:w="2980" w:type="pct"/>
            <w:vAlign w:val="center"/>
          </w:tcPr>
          <w:p>
            <w:pPr>
              <w:pStyle w:val="2"/>
              <w:bidi w:val="0"/>
            </w:pPr>
            <w:r>
              <w:rPr>
                <w:rFonts w:hint="eastAsia"/>
              </w:rPr>
              <w:t>评审标准</w:t>
            </w:r>
          </w:p>
        </w:tc>
        <w:tc>
          <w:tcPr>
            <w:tcW w:w="435" w:type="pct"/>
            <w:vAlign w:val="center"/>
          </w:tcPr>
          <w:p>
            <w:pPr>
              <w:pStyle w:val="2"/>
              <w:bidi w:val="0"/>
            </w:pPr>
            <w:r>
              <w:rPr>
                <w:rFonts w:hint="eastAsia"/>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6" w:hRule="atLeast"/>
          <w:jc w:val="center"/>
        </w:trPr>
        <w:tc>
          <w:tcPr>
            <w:tcW w:w="444" w:type="pct"/>
            <w:vAlign w:val="center"/>
          </w:tcPr>
          <w:p>
            <w:pPr>
              <w:pStyle w:val="2"/>
              <w:bidi w:val="0"/>
            </w:pPr>
            <w:r>
              <w:rPr>
                <w:rFonts w:hint="eastAsia"/>
              </w:rPr>
              <w:t>一</w:t>
            </w:r>
          </w:p>
        </w:tc>
        <w:tc>
          <w:tcPr>
            <w:tcW w:w="1139" w:type="pct"/>
            <w:vAlign w:val="center"/>
          </w:tcPr>
          <w:p>
            <w:pPr>
              <w:pStyle w:val="2"/>
              <w:bidi w:val="0"/>
            </w:pPr>
            <w:r>
              <w:rPr>
                <w:rFonts w:hint="eastAsia"/>
              </w:rPr>
              <w:t>技术因素</w:t>
            </w:r>
          </w:p>
        </w:tc>
        <w:tc>
          <w:tcPr>
            <w:tcW w:w="2980" w:type="pct"/>
            <w:vAlign w:val="center"/>
          </w:tcPr>
          <w:p>
            <w:pPr>
              <w:pStyle w:val="2"/>
              <w:bidi w:val="0"/>
            </w:pPr>
          </w:p>
        </w:tc>
        <w:tc>
          <w:tcPr>
            <w:tcW w:w="435" w:type="pct"/>
            <w:vAlign w:val="center"/>
          </w:tcPr>
          <w:p>
            <w:pPr>
              <w:pStyle w:val="2"/>
              <w:bidi w:val="0"/>
              <w:rPr>
                <w:rFonts w:hint="default"/>
                <w:lang w:val="en-US" w:eastAsia="zh-CN"/>
              </w:rPr>
            </w:pPr>
            <w:r>
              <w:rPr>
                <w:rFonts w:hint="eastAsia"/>
                <w:lang w:val="en-US" w:eastAsia="zh-CN"/>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4" w:type="pct"/>
            <w:vAlign w:val="center"/>
          </w:tcPr>
          <w:p>
            <w:pPr>
              <w:pStyle w:val="2"/>
              <w:bidi w:val="0"/>
              <w:ind w:left="0" w:leftChars="0" w:firstLine="0" w:firstLineChars="0"/>
              <w:rPr>
                <w:rFonts w:hint="eastAsia" w:ascii="Arial" w:hAnsi="Arial" w:eastAsia="宋体" w:cs="宋体"/>
                <w:kern w:val="2"/>
                <w:sz w:val="24"/>
                <w:szCs w:val="24"/>
                <w:lang w:val="en-US" w:eastAsia="zh-CN" w:bidi="ar-SA"/>
              </w:rPr>
            </w:pPr>
            <w:r>
              <w:rPr>
                <w:rFonts w:hint="eastAsia"/>
              </w:rPr>
              <w:t>1</w:t>
            </w:r>
          </w:p>
        </w:tc>
        <w:tc>
          <w:tcPr>
            <w:tcW w:w="1139" w:type="pct"/>
            <w:shd w:val="clear" w:color="auto" w:fill="auto"/>
            <w:vAlign w:val="center"/>
          </w:tcPr>
          <w:p>
            <w:pPr>
              <w:pStyle w:val="2"/>
              <w:bidi w:val="0"/>
              <w:rPr>
                <w:rFonts w:hint="eastAsia"/>
              </w:rPr>
            </w:pPr>
            <w:r>
              <w:rPr>
                <w:rFonts w:hint="eastAsia" w:ascii="宋体" w:hAnsi="宋体"/>
                <w:sz w:val="24"/>
              </w:rPr>
              <w:t>项目理解</w:t>
            </w:r>
          </w:p>
        </w:tc>
        <w:tc>
          <w:tcPr>
            <w:tcW w:w="2980" w:type="pct"/>
            <w:vAlign w:val="center"/>
          </w:tcPr>
          <w:p>
            <w:pPr>
              <w:pStyle w:val="3583"/>
              <w:wordWrap w:val="0"/>
              <w:ind w:firstLine="14" w:firstLineChars="6"/>
              <w:rPr>
                <w:rFonts w:hint="eastAsia" w:ascii="Arial" w:hAnsi="Arial" w:eastAsia="宋体" w:cs="宋体"/>
                <w:kern w:val="2"/>
                <w:sz w:val="24"/>
                <w:szCs w:val="24"/>
                <w:lang w:val="en-US" w:eastAsia="zh-CN" w:bidi="ar-SA"/>
              </w:rPr>
            </w:pPr>
            <w:r>
              <w:rPr>
                <w:rFonts w:hint="eastAsia" w:ascii="Arial" w:hAnsi="Arial" w:eastAsia="宋体" w:cs="宋体"/>
                <w:kern w:val="2"/>
                <w:sz w:val="24"/>
                <w:szCs w:val="24"/>
                <w:lang w:val="en-US" w:eastAsia="zh-CN" w:bidi="ar-SA"/>
              </w:rPr>
              <w:t>第一等次：对本项目的背景、目的等理解深刻，项目相关资料收集全面得10分；</w:t>
            </w:r>
          </w:p>
          <w:p>
            <w:pPr>
              <w:pStyle w:val="3583"/>
              <w:wordWrap w:val="0"/>
              <w:ind w:firstLine="14" w:firstLineChars="6"/>
              <w:rPr>
                <w:rFonts w:hint="eastAsia" w:ascii="Arial" w:hAnsi="Arial" w:eastAsia="宋体" w:cs="宋体"/>
                <w:kern w:val="2"/>
                <w:sz w:val="24"/>
                <w:szCs w:val="24"/>
                <w:lang w:val="en-US" w:eastAsia="zh-CN" w:bidi="ar-SA"/>
              </w:rPr>
            </w:pPr>
            <w:r>
              <w:rPr>
                <w:rFonts w:hint="eastAsia" w:ascii="Arial" w:hAnsi="Arial" w:eastAsia="宋体" w:cs="宋体"/>
                <w:kern w:val="2"/>
                <w:sz w:val="24"/>
                <w:szCs w:val="24"/>
                <w:lang w:val="en-US" w:eastAsia="zh-CN" w:bidi="ar-SA"/>
              </w:rPr>
              <w:t>第二等次：对本项目的背景、目的等基本理解，项目相关资料收集较齐全，得7分；</w:t>
            </w:r>
          </w:p>
          <w:p>
            <w:pPr>
              <w:pStyle w:val="3583"/>
              <w:wordWrap w:val="0"/>
              <w:ind w:firstLine="14" w:firstLineChars="6"/>
              <w:rPr>
                <w:rFonts w:hint="eastAsia" w:ascii="Arial" w:hAnsi="Arial" w:eastAsia="宋体" w:cs="宋体"/>
                <w:kern w:val="2"/>
                <w:sz w:val="24"/>
                <w:szCs w:val="24"/>
                <w:lang w:val="en-US" w:eastAsia="zh-CN" w:bidi="ar-SA"/>
              </w:rPr>
            </w:pPr>
            <w:r>
              <w:rPr>
                <w:rFonts w:hint="eastAsia" w:ascii="Arial" w:hAnsi="Arial" w:eastAsia="宋体" w:cs="宋体"/>
                <w:kern w:val="2"/>
                <w:sz w:val="24"/>
                <w:szCs w:val="24"/>
                <w:lang w:val="en-US" w:eastAsia="zh-CN" w:bidi="ar-SA"/>
              </w:rPr>
              <w:t>第三等次：对本项目的背景、目的等理解较笼统，项目相关资料收集有欠缺，得</w:t>
            </w:r>
            <w:r>
              <w:rPr>
                <w:rFonts w:hint="eastAsia" w:ascii="Arial" w:hAnsi="Arial" w:cs="宋体"/>
                <w:kern w:val="2"/>
                <w:sz w:val="24"/>
                <w:szCs w:val="24"/>
                <w:lang w:val="en-US" w:eastAsia="zh-CN" w:bidi="ar-SA"/>
              </w:rPr>
              <w:t>4</w:t>
            </w:r>
            <w:r>
              <w:rPr>
                <w:rFonts w:hint="eastAsia" w:ascii="Arial" w:hAnsi="Arial" w:eastAsia="宋体" w:cs="宋体"/>
                <w:kern w:val="2"/>
                <w:sz w:val="24"/>
                <w:szCs w:val="24"/>
                <w:lang w:val="en-US" w:eastAsia="zh-CN" w:bidi="ar-SA"/>
              </w:rPr>
              <w:t>分；</w:t>
            </w:r>
          </w:p>
          <w:p>
            <w:pPr>
              <w:pStyle w:val="2"/>
              <w:bidi w:val="0"/>
              <w:rPr>
                <w:rFonts w:hint="eastAsia"/>
              </w:rPr>
            </w:pPr>
            <w:r>
              <w:rPr>
                <w:rFonts w:hint="eastAsia"/>
              </w:rPr>
              <w:t>第四等次：</w:t>
            </w:r>
            <w:r>
              <w:rPr>
                <w:rFonts w:hint="eastAsia" w:ascii="Arial" w:hAnsi="Arial" w:eastAsia="宋体" w:cs="宋体"/>
                <w:kern w:val="2"/>
                <w:sz w:val="24"/>
                <w:szCs w:val="24"/>
                <w:lang w:val="en-US" w:eastAsia="zh-CN" w:bidi="ar-SA"/>
              </w:rPr>
              <w:t>对项目理解偏差和资料收集较差，得0分。</w:t>
            </w:r>
          </w:p>
        </w:tc>
        <w:tc>
          <w:tcPr>
            <w:tcW w:w="435" w:type="pct"/>
            <w:vAlign w:val="center"/>
          </w:tcPr>
          <w:p>
            <w:pPr>
              <w:pStyle w:val="2"/>
              <w:bidi w:val="0"/>
              <w:rPr>
                <w:rFonts w:hint="default"/>
                <w:lang w:val="en-US" w:eastAsia="zh-CN"/>
              </w:rPr>
            </w:pPr>
            <w:r>
              <w:rPr>
                <w:rFonts w:hint="eastAsia"/>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4" w:type="pct"/>
            <w:vAlign w:val="center"/>
          </w:tcPr>
          <w:p>
            <w:pPr>
              <w:pStyle w:val="2"/>
              <w:bidi w:val="0"/>
              <w:ind w:left="0" w:leftChars="0" w:firstLine="0" w:firstLineChars="0"/>
              <w:rPr>
                <w:rFonts w:ascii="Arial" w:hAnsi="Arial" w:eastAsia="宋体" w:cs="宋体"/>
                <w:kern w:val="2"/>
                <w:sz w:val="24"/>
                <w:szCs w:val="24"/>
                <w:lang w:val="en-US" w:eastAsia="zh-CN" w:bidi="ar-SA"/>
              </w:rPr>
            </w:pPr>
            <w:r>
              <w:rPr>
                <w:rFonts w:hint="eastAsia"/>
              </w:rPr>
              <w:t>2</w:t>
            </w:r>
          </w:p>
        </w:tc>
        <w:tc>
          <w:tcPr>
            <w:tcW w:w="1139" w:type="pct"/>
            <w:shd w:val="clear" w:color="auto" w:fill="auto"/>
            <w:vAlign w:val="center"/>
          </w:tcPr>
          <w:p>
            <w:pPr>
              <w:pStyle w:val="2"/>
              <w:bidi w:val="0"/>
            </w:pPr>
            <w:r>
              <w:rPr>
                <w:rFonts w:hint="eastAsia"/>
              </w:rPr>
              <w:t>“幸福河湖·水美家园”评定复核工作</w:t>
            </w:r>
          </w:p>
        </w:tc>
        <w:tc>
          <w:tcPr>
            <w:tcW w:w="2980" w:type="pct"/>
            <w:vAlign w:val="center"/>
          </w:tcPr>
          <w:p>
            <w:pPr>
              <w:pStyle w:val="2"/>
              <w:bidi w:val="0"/>
              <w:rPr>
                <w:rFonts w:hint="default" w:eastAsia="宋体"/>
                <w:lang w:val="en-US" w:eastAsia="zh-CN"/>
              </w:rPr>
            </w:pPr>
            <w:r>
              <w:rPr>
                <w:rFonts w:hint="eastAsia"/>
              </w:rPr>
              <w:t>第一等次：方案内容完整，包括工作流程、测算方法、时间安排、人员安排等。工作流程清晰，测算方法具体有针对性，项目关键点、重点突出，有利于项目实施保障；时间安排计划明确到具体时间；人员安排明确到具体人员，并明确了人员分工职责</w:t>
            </w:r>
            <w:r>
              <w:rPr>
                <w:rFonts w:hint="eastAsia"/>
                <w:lang w:eastAsia="zh-CN"/>
              </w:rPr>
              <w:t>，</w:t>
            </w:r>
            <w:r>
              <w:rPr>
                <w:rFonts w:hint="eastAsia"/>
                <w:lang w:val="en-US" w:eastAsia="zh-CN"/>
              </w:rPr>
              <w:t>得15分。</w:t>
            </w:r>
          </w:p>
          <w:p>
            <w:pPr>
              <w:pStyle w:val="2"/>
              <w:bidi w:val="0"/>
              <w:rPr>
                <w:rFonts w:hint="eastAsia" w:eastAsia="宋体"/>
                <w:lang w:eastAsia="zh-CN"/>
              </w:rPr>
            </w:pPr>
            <w:r>
              <w:rPr>
                <w:rFonts w:hint="eastAsia"/>
              </w:rPr>
              <w:t>第二等次：方案内容完整，包括工作流程、测算方法、时间安排、人员安排等。工作流程清晰，测算方法具体有针对性，项目关键点、重点突出，有利于项目实施保障；时间安排计划明确到具体时间；但人员安排未明确到具体人员或未明确人员分工职责</w:t>
            </w:r>
            <w:r>
              <w:rPr>
                <w:rFonts w:hint="eastAsia"/>
                <w:lang w:eastAsia="zh-CN"/>
              </w:rPr>
              <w:t>，</w:t>
            </w:r>
            <w:r>
              <w:rPr>
                <w:rFonts w:hint="eastAsia"/>
                <w:lang w:val="en-US" w:eastAsia="zh-CN"/>
              </w:rPr>
              <w:t>得10分。</w:t>
            </w:r>
          </w:p>
          <w:p>
            <w:pPr>
              <w:pStyle w:val="2"/>
              <w:bidi w:val="0"/>
            </w:pPr>
            <w:r>
              <w:rPr>
                <w:rFonts w:hint="eastAsia"/>
              </w:rPr>
              <w:t>第三等次：方案内容完整，包括工作流程、测算方法、时间安排、人员安排等。工作内容清晰，测算方法具体有针对性，项目关键点、重点突出，有利于项目实施保障；但时间安排计划未明确到具体时间</w:t>
            </w:r>
            <w:r>
              <w:rPr>
                <w:rFonts w:hint="eastAsia"/>
                <w:lang w:eastAsia="zh-CN"/>
              </w:rPr>
              <w:t>，</w:t>
            </w:r>
            <w:r>
              <w:rPr>
                <w:rFonts w:hint="eastAsia"/>
                <w:lang w:val="en-US" w:eastAsia="zh-CN"/>
              </w:rPr>
              <w:t>得6分。</w:t>
            </w:r>
          </w:p>
          <w:p>
            <w:pPr>
              <w:pStyle w:val="2"/>
              <w:bidi w:val="0"/>
              <w:rPr>
                <w:rFonts w:hint="eastAsia" w:eastAsia="宋体"/>
                <w:lang w:eastAsia="zh-CN"/>
              </w:rPr>
            </w:pPr>
            <w:r>
              <w:rPr>
                <w:rFonts w:hint="eastAsia"/>
              </w:rPr>
              <w:t>第四等次：方案内容完整，包括工作流程、测算方法、时间安排、人员安排等。工作流程清晰，但测算方法不具体，或项目关键点、重点不突出，不利于项目实施保障</w:t>
            </w:r>
            <w:r>
              <w:rPr>
                <w:rFonts w:hint="eastAsia"/>
                <w:lang w:eastAsia="zh-CN"/>
              </w:rPr>
              <w:t>，</w:t>
            </w:r>
            <w:r>
              <w:rPr>
                <w:rFonts w:hint="eastAsia"/>
                <w:lang w:val="en-US" w:eastAsia="zh-CN"/>
              </w:rPr>
              <w:t>得3分。</w:t>
            </w:r>
          </w:p>
          <w:p>
            <w:pPr>
              <w:pStyle w:val="2"/>
              <w:bidi w:val="0"/>
              <w:rPr>
                <w:rFonts w:hint="default" w:eastAsia="宋体"/>
                <w:lang w:val="en-US" w:eastAsia="zh-CN"/>
              </w:rPr>
            </w:pPr>
            <w:r>
              <w:rPr>
                <w:rFonts w:hint="eastAsia"/>
              </w:rPr>
              <w:t>第五等次：方案内容不完整，工作流程、测算方法、时间安排、人员安排等主要内容有缺失</w:t>
            </w:r>
            <w:r>
              <w:rPr>
                <w:rFonts w:hint="eastAsia"/>
                <w:lang w:eastAsia="zh-CN"/>
              </w:rPr>
              <w:t>，</w:t>
            </w:r>
            <w:r>
              <w:rPr>
                <w:rFonts w:hint="eastAsia"/>
                <w:lang w:val="en-US" w:eastAsia="zh-CN"/>
              </w:rPr>
              <w:t>得0分。</w:t>
            </w:r>
          </w:p>
        </w:tc>
        <w:tc>
          <w:tcPr>
            <w:tcW w:w="435" w:type="pct"/>
            <w:vAlign w:val="center"/>
          </w:tcPr>
          <w:p>
            <w:pPr>
              <w:pStyle w:val="2"/>
              <w:bidi w:val="0"/>
              <w:rPr>
                <w:rFonts w:hint="default"/>
                <w:lang w:val="en-US" w:eastAsia="zh-CN"/>
              </w:rPr>
            </w:pPr>
            <w:r>
              <w:rPr>
                <w:rFonts w:hint="eastAsia"/>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4" w:type="pct"/>
            <w:vAlign w:val="center"/>
          </w:tcPr>
          <w:p>
            <w:pPr>
              <w:pStyle w:val="2"/>
              <w:bidi w:val="0"/>
              <w:ind w:left="0" w:leftChars="0" w:firstLine="0" w:firstLineChars="0"/>
              <w:rPr>
                <w:rFonts w:ascii="Arial" w:hAnsi="Arial" w:eastAsia="宋体" w:cs="宋体"/>
                <w:kern w:val="2"/>
                <w:sz w:val="24"/>
                <w:szCs w:val="24"/>
                <w:lang w:val="en-US" w:eastAsia="zh-CN" w:bidi="ar-SA"/>
              </w:rPr>
            </w:pPr>
            <w:r>
              <w:rPr>
                <w:rFonts w:hint="eastAsia"/>
              </w:rPr>
              <w:t>3</w:t>
            </w:r>
          </w:p>
        </w:tc>
        <w:tc>
          <w:tcPr>
            <w:tcW w:w="1139" w:type="pct"/>
            <w:shd w:val="clear" w:color="auto" w:fill="auto"/>
            <w:vAlign w:val="center"/>
          </w:tcPr>
          <w:p>
            <w:pPr>
              <w:pStyle w:val="2"/>
              <w:bidi w:val="0"/>
            </w:pPr>
            <w:r>
              <w:rPr>
                <w:rFonts w:hint="eastAsia"/>
                <w:lang w:eastAsia="zh-CN"/>
              </w:rPr>
              <w:t>“</w:t>
            </w:r>
            <w:r>
              <w:rPr>
                <w:rFonts w:hint="eastAsia"/>
              </w:rPr>
              <w:t>幸福河湖”“水美家园”宣传工作</w:t>
            </w:r>
          </w:p>
        </w:tc>
        <w:tc>
          <w:tcPr>
            <w:tcW w:w="2980" w:type="pct"/>
            <w:vAlign w:val="center"/>
          </w:tcPr>
          <w:p>
            <w:pPr>
              <w:pStyle w:val="2"/>
              <w:bidi w:val="0"/>
            </w:pPr>
            <w:r>
              <w:rPr>
                <w:rFonts w:hint="eastAsia"/>
              </w:rPr>
              <w:t>第一等次：方案内容完整，包括工作流程、测算方法、时间安排、人员安排等。工作流程清晰，测算方法具体有针对性，项目关键点、重点突出，有利于项目实施保障；时间安排计划明确到具体时间；人员安排明确到具体人员，并明确了人员分工职责</w:t>
            </w:r>
            <w:r>
              <w:rPr>
                <w:rFonts w:hint="eastAsia"/>
                <w:lang w:eastAsia="zh-CN"/>
              </w:rPr>
              <w:t>，</w:t>
            </w:r>
            <w:r>
              <w:rPr>
                <w:rFonts w:hint="eastAsia"/>
                <w:lang w:val="en-US" w:eastAsia="zh-CN"/>
              </w:rPr>
              <w:t>得15分。</w:t>
            </w:r>
          </w:p>
          <w:p>
            <w:pPr>
              <w:pStyle w:val="2"/>
              <w:bidi w:val="0"/>
            </w:pPr>
            <w:r>
              <w:rPr>
                <w:rFonts w:hint="eastAsia"/>
              </w:rPr>
              <w:t>第二等次：方案内容完整，包括工作流程、测算方法、时间安排、人员安排等。工作流程清晰，测算方法具体有针对性，项目关键点、重点突出，有利于项目实施保障；时间安排计划明确到具体时间；但人员安排未明确到具体人员或未明确人员分工职责</w:t>
            </w:r>
            <w:r>
              <w:rPr>
                <w:rFonts w:hint="eastAsia"/>
                <w:lang w:eastAsia="zh-CN"/>
              </w:rPr>
              <w:t>，</w:t>
            </w:r>
            <w:r>
              <w:rPr>
                <w:rFonts w:hint="eastAsia"/>
                <w:lang w:val="en-US" w:eastAsia="zh-CN"/>
              </w:rPr>
              <w:t>得10分。</w:t>
            </w:r>
          </w:p>
          <w:p>
            <w:pPr>
              <w:pStyle w:val="2"/>
              <w:bidi w:val="0"/>
              <w:rPr>
                <w:rFonts w:hint="default"/>
                <w:lang w:val="en-US"/>
              </w:rPr>
            </w:pPr>
            <w:r>
              <w:rPr>
                <w:rFonts w:hint="eastAsia"/>
              </w:rPr>
              <w:t>第三等次：方案内容完整，包括工作流程、测算方法、时间安排、人员安排等。工作内容清晰，测算方法具体有针对性，项目关键点、重点突出，有利于项目实施保障；但时间安排计划未明确到具体时间</w:t>
            </w:r>
            <w:r>
              <w:rPr>
                <w:rFonts w:hint="eastAsia"/>
                <w:lang w:eastAsia="zh-CN"/>
              </w:rPr>
              <w:t>，</w:t>
            </w:r>
            <w:r>
              <w:rPr>
                <w:rFonts w:hint="eastAsia"/>
                <w:lang w:val="en-US" w:eastAsia="zh-CN"/>
              </w:rPr>
              <w:t>得6分。</w:t>
            </w:r>
          </w:p>
          <w:p>
            <w:pPr>
              <w:pStyle w:val="2"/>
              <w:bidi w:val="0"/>
            </w:pPr>
            <w:r>
              <w:rPr>
                <w:rFonts w:hint="eastAsia"/>
              </w:rPr>
              <w:t>第四等次：方案内容完整，包括工作流程、测算方法、时间安排、人员安排等。工作流程清晰，但测算方法不具体，或项目关键点、重点不突出，不利于项目实施保障</w:t>
            </w:r>
            <w:r>
              <w:rPr>
                <w:rFonts w:hint="eastAsia"/>
                <w:lang w:val="en-US" w:eastAsia="zh-CN"/>
              </w:rPr>
              <w:t>,得3分。</w:t>
            </w:r>
          </w:p>
          <w:p>
            <w:pPr>
              <w:pStyle w:val="2"/>
              <w:bidi w:val="0"/>
            </w:pPr>
            <w:r>
              <w:rPr>
                <w:rFonts w:hint="eastAsia"/>
              </w:rPr>
              <w:t>第五等次：方案内容不完整，工作流程、测算方法、时间安排、人员安排等主要内容有缺失</w:t>
            </w:r>
            <w:r>
              <w:rPr>
                <w:rFonts w:hint="eastAsia"/>
                <w:lang w:eastAsia="zh-CN"/>
              </w:rPr>
              <w:t>，</w:t>
            </w:r>
            <w:r>
              <w:rPr>
                <w:rFonts w:hint="eastAsia"/>
                <w:lang w:val="en-US" w:eastAsia="zh-CN"/>
              </w:rPr>
              <w:t>得0 分。</w:t>
            </w:r>
          </w:p>
        </w:tc>
        <w:tc>
          <w:tcPr>
            <w:tcW w:w="435" w:type="pct"/>
            <w:vAlign w:val="center"/>
          </w:tcPr>
          <w:p>
            <w:pPr>
              <w:pStyle w:val="2"/>
              <w:bidi w:val="0"/>
              <w:rPr>
                <w:rFonts w:hint="default"/>
                <w:lang w:val="en-US" w:eastAsia="zh-CN"/>
              </w:rPr>
            </w:pPr>
            <w:r>
              <w:rPr>
                <w:rFonts w:hint="eastAsia"/>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4" w:hRule="atLeast"/>
          <w:jc w:val="center"/>
        </w:trPr>
        <w:tc>
          <w:tcPr>
            <w:tcW w:w="444" w:type="pct"/>
            <w:vAlign w:val="center"/>
          </w:tcPr>
          <w:p>
            <w:pPr>
              <w:pStyle w:val="2"/>
              <w:bidi w:val="0"/>
              <w:ind w:left="0" w:leftChars="0" w:firstLine="0" w:firstLineChars="0"/>
              <w:rPr>
                <w:rFonts w:ascii="Arial" w:hAnsi="Arial" w:eastAsia="宋体" w:cs="宋体"/>
                <w:kern w:val="2"/>
                <w:sz w:val="24"/>
                <w:szCs w:val="24"/>
                <w:lang w:val="en-US" w:eastAsia="zh-CN" w:bidi="ar-SA"/>
              </w:rPr>
            </w:pPr>
            <w:r>
              <w:rPr>
                <w:rFonts w:hint="eastAsia"/>
              </w:rPr>
              <w:t>4</w:t>
            </w:r>
          </w:p>
        </w:tc>
        <w:tc>
          <w:tcPr>
            <w:tcW w:w="1139" w:type="pct"/>
            <w:shd w:val="clear" w:color="auto" w:fill="auto"/>
            <w:vAlign w:val="center"/>
          </w:tcPr>
          <w:p>
            <w:pPr>
              <w:pStyle w:val="2"/>
              <w:bidi w:val="0"/>
            </w:pPr>
            <w:r>
              <w:rPr>
                <w:rFonts w:hint="eastAsia"/>
              </w:rPr>
              <w:t>河湖调查相关工作</w:t>
            </w:r>
          </w:p>
        </w:tc>
        <w:tc>
          <w:tcPr>
            <w:tcW w:w="2980" w:type="pct"/>
            <w:vAlign w:val="center"/>
          </w:tcPr>
          <w:p>
            <w:pPr>
              <w:pStyle w:val="2"/>
              <w:bidi w:val="0"/>
            </w:pPr>
            <w:r>
              <w:rPr>
                <w:rFonts w:hint="eastAsia"/>
              </w:rPr>
              <w:t>第一等次：方案内容完整，包括工作流程、测算方法、时间安排、人员安排等。工作流程清晰，测算方法具体有针对性，项目关键点、重点突出，有利于项目实施保障；时间安排计划明确到具体时间；人员安排明确到具体人员，并明确了人员分工职责</w:t>
            </w:r>
            <w:r>
              <w:rPr>
                <w:rFonts w:hint="eastAsia"/>
                <w:lang w:eastAsia="zh-CN"/>
              </w:rPr>
              <w:t>，</w:t>
            </w:r>
            <w:r>
              <w:rPr>
                <w:rFonts w:hint="eastAsia"/>
                <w:lang w:val="en-US" w:eastAsia="zh-CN"/>
              </w:rPr>
              <w:t>得15分。</w:t>
            </w:r>
          </w:p>
          <w:p>
            <w:pPr>
              <w:pStyle w:val="2"/>
              <w:bidi w:val="0"/>
            </w:pPr>
            <w:r>
              <w:rPr>
                <w:rFonts w:hint="eastAsia"/>
              </w:rPr>
              <w:t>第二等次：方案内容完整，包括工作流程、测算方法、时间安排、人员安排等。工作流程清晰，测算方法具体有针对性，项目关键点、重点突出，有利于项目实施保障；时间安排计划明确到具体时间；但人员安排未明确到具体人员或未明确人员分工职责</w:t>
            </w:r>
            <w:r>
              <w:rPr>
                <w:rFonts w:hint="eastAsia"/>
                <w:lang w:eastAsia="zh-CN"/>
              </w:rPr>
              <w:t>，</w:t>
            </w:r>
            <w:r>
              <w:rPr>
                <w:rFonts w:hint="eastAsia"/>
                <w:lang w:val="en-US" w:eastAsia="zh-CN"/>
              </w:rPr>
              <w:t>得 10分。</w:t>
            </w:r>
          </w:p>
          <w:p>
            <w:pPr>
              <w:pStyle w:val="2"/>
              <w:bidi w:val="0"/>
            </w:pPr>
            <w:r>
              <w:rPr>
                <w:rFonts w:hint="eastAsia"/>
              </w:rPr>
              <w:t>第三等次：方案内容完整，包括工作流程、测算方法、时间安排、人员安排等。工作内容清晰，测算方法具体有针对性，项目关键点、重点突出，有利于项目实施保障；但时间安排计划未明确到具体时间</w:t>
            </w:r>
            <w:r>
              <w:rPr>
                <w:rFonts w:hint="eastAsia"/>
                <w:lang w:eastAsia="zh-CN"/>
              </w:rPr>
              <w:t>，</w:t>
            </w:r>
            <w:r>
              <w:rPr>
                <w:rFonts w:hint="eastAsia"/>
                <w:lang w:val="en-US" w:eastAsia="zh-CN"/>
              </w:rPr>
              <w:t>得 6分。</w:t>
            </w:r>
          </w:p>
          <w:p>
            <w:pPr>
              <w:pStyle w:val="2"/>
              <w:bidi w:val="0"/>
            </w:pPr>
            <w:r>
              <w:rPr>
                <w:rFonts w:hint="eastAsia"/>
              </w:rPr>
              <w:t>第四等次：方案内容完整，包括工作流程、测算方法、时间安排、人员安排等。工作流程清晰，但测算方法不具体，或项目关键点、重点不突出，不利于项目实施保障</w:t>
            </w:r>
            <w:r>
              <w:rPr>
                <w:rFonts w:hint="eastAsia"/>
                <w:lang w:eastAsia="zh-CN"/>
              </w:rPr>
              <w:t>，</w:t>
            </w:r>
            <w:r>
              <w:rPr>
                <w:rFonts w:hint="eastAsia"/>
                <w:lang w:val="en-US" w:eastAsia="zh-CN"/>
              </w:rPr>
              <w:t>得 3分。</w:t>
            </w:r>
          </w:p>
          <w:p>
            <w:pPr>
              <w:pStyle w:val="2"/>
              <w:bidi w:val="0"/>
            </w:pPr>
            <w:r>
              <w:rPr>
                <w:rFonts w:hint="eastAsia"/>
              </w:rPr>
              <w:t>第五等次：方案内容不完整，工作流程、测算方法、时间安排、人员安排等主要内容有缺失</w:t>
            </w:r>
            <w:r>
              <w:rPr>
                <w:rFonts w:hint="eastAsia"/>
                <w:lang w:eastAsia="zh-CN"/>
              </w:rPr>
              <w:t>，</w:t>
            </w:r>
            <w:r>
              <w:rPr>
                <w:rFonts w:hint="eastAsia"/>
                <w:lang w:val="en-US" w:eastAsia="zh-CN"/>
              </w:rPr>
              <w:t>得 0分。</w:t>
            </w:r>
          </w:p>
        </w:tc>
        <w:tc>
          <w:tcPr>
            <w:tcW w:w="435" w:type="pct"/>
            <w:vAlign w:val="center"/>
          </w:tcPr>
          <w:p>
            <w:pPr>
              <w:pStyle w:val="2"/>
              <w:bidi w:val="0"/>
              <w:rPr>
                <w:rFonts w:hint="default"/>
                <w:lang w:val="en-US" w:eastAsia="zh-CN"/>
              </w:rPr>
            </w:pPr>
            <w:r>
              <w:rPr>
                <w:rFonts w:hint="eastAsia"/>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1" w:hRule="atLeast"/>
          <w:jc w:val="center"/>
        </w:trPr>
        <w:tc>
          <w:tcPr>
            <w:tcW w:w="444" w:type="pct"/>
            <w:vAlign w:val="center"/>
          </w:tcPr>
          <w:p>
            <w:pPr>
              <w:pStyle w:val="2"/>
              <w:bidi w:val="0"/>
              <w:rPr>
                <w:rFonts w:hint="eastAsia" w:eastAsia="宋体"/>
                <w:lang w:val="en-US" w:eastAsia="zh-CN"/>
              </w:rPr>
            </w:pPr>
            <w:r>
              <w:rPr>
                <w:rFonts w:hint="eastAsia"/>
                <w:lang w:val="en-US" w:eastAsia="zh-CN"/>
              </w:rPr>
              <w:t>5</w:t>
            </w:r>
          </w:p>
        </w:tc>
        <w:tc>
          <w:tcPr>
            <w:tcW w:w="1139" w:type="pct"/>
            <w:shd w:val="clear" w:color="auto" w:fill="auto"/>
            <w:vAlign w:val="center"/>
          </w:tcPr>
          <w:p>
            <w:pPr>
              <w:pStyle w:val="2"/>
              <w:bidi w:val="0"/>
            </w:pPr>
            <w:r>
              <w:rPr>
                <w:rFonts w:hint="eastAsia"/>
              </w:rPr>
              <w:t>成果文件编制</w:t>
            </w:r>
          </w:p>
        </w:tc>
        <w:tc>
          <w:tcPr>
            <w:tcW w:w="2980" w:type="pct"/>
            <w:vAlign w:val="center"/>
          </w:tcPr>
          <w:p>
            <w:pPr>
              <w:pStyle w:val="2"/>
              <w:bidi w:val="0"/>
            </w:pPr>
            <w:bookmarkStart w:id="1132" w:name="_GoBack"/>
            <w:r>
              <w:rPr>
                <w:rFonts w:hint="eastAsia"/>
              </w:rPr>
              <w:t>第一等次：方案内容完整，包括成果文件编制思路、时间安排、人员安排、工作流程等；编制思路清晰，提出完整的成果文件纲要；报告编制时间安排明确到具体时间；报告编制人员安排明确到具体人员，人员分工职责明确，报告编制、审核、审定、批准工作流程清晰</w:t>
            </w:r>
            <w:r>
              <w:rPr>
                <w:rFonts w:hint="eastAsia"/>
                <w:lang w:eastAsia="zh-CN"/>
              </w:rPr>
              <w:t>，</w:t>
            </w:r>
            <w:r>
              <w:rPr>
                <w:rFonts w:hint="eastAsia"/>
                <w:lang w:val="en-US" w:eastAsia="zh-CN"/>
              </w:rPr>
              <w:t>得15分。</w:t>
            </w:r>
          </w:p>
          <w:p>
            <w:pPr>
              <w:pStyle w:val="2"/>
              <w:bidi w:val="0"/>
            </w:pPr>
            <w:r>
              <w:rPr>
                <w:rFonts w:hint="eastAsia"/>
              </w:rPr>
              <w:t>第二等次：方案内容完整，包括成果文件编制思路、时间安排、人员安排、工作流程等；编制思路清晰，提出完整的成果文件纲要；报告编制时间安排明确到具体时间；但报告编制人员安排未明确到具体人员，或人员分工职责不明确，或报告编制、审核、审定、批准工作流程不清晰</w:t>
            </w:r>
            <w:r>
              <w:rPr>
                <w:rFonts w:hint="eastAsia"/>
                <w:lang w:eastAsia="zh-CN"/>
              </w:rPr>
              <w:t>，</w:t>
            </w:r>
            <w:r>
              <w:rPr>
                <w:rFonts w:hint="eastAsia"/>
                <w:lang w:val="en-US" w:eastAsia="zh-CN"/>
              </w:rPr>
              <w:t>得10分。</w:t>
            </w:r>
          </w:p>
          <w:p>
            <w:pPr>
              <w:pStyle w:val="2"/>
              <w:bidi w:val="0"/>
            </w:pPr>
            <w:r>
              <w:rPr>
                <w:rFonts w:hint="eastAsia"/>
              </w:rPr>
              <w:t>第三等次：方案内容完整，包括成果文件编制思路、时间安排、人员安排、工作流程等；编制思路清晰，提出完整的成果文件纲要；但报告编制时间安排未明确到具体时间</w:t>
            </w:r>
            <w:r>
              <w:rPr>
                <w:rFonts w:hint="eastAsia"/>
                <w:lang w:eastAsia="zh-CN"/>
              </w:rPr>
              <w:t>，</w:t>
            </w:r>
            <w:r>
              <w:rPr>
                <w:rFonts w:hint="eastAsia"/>
                <w:lang w:val="en-US" w:eastAsia="zh-CN"/>
              </w:rPr>
              <w:t>得6分。</w:t>
            </w:r>
          </w:p>
          <w:p>
            <w:pPr>
              <w:pStyle w:val="2"/>
              <w:bidi w:val="0"/>
            </w:pPr>
            <w:r>
              <w:rPr>
                <w:rFonts w:hint="eastAsia"/>
              </w:rPr>
              <w:t>第四等次：方案内容完整，包括成果文件编制思路、时间安排、人员安排、工作流程等；但未提出完整的成果文件纲要</w:t>
            </w:r>
            <w:r>
              <w:rPr>
                <w:rFonts w:hint="eastAsia"/>
                <w:lang w:val="en-US" w:eastAsia="zh-CN"/>
              </w:rPr>
              <w:t>,得3分。</w:t>
            </w:r>
          </w:p>
          <w:p>
            <w:pPr>
              <w:pStyle w:val="2"/>
              <w:bidi w:val="0"/>
            </w:pPr>
            <w:r>
              <w:rPr>
                <w:rFonts w:hint="eastAsia"/>
              </w:rPr>
              <w:t>第五等次：方案内容不完整，成果文件编制思路、时间安排、人员安排、工作流程等主要内容有缺失</w:t>
            </w:r>
            <w:r>
              <w:rPr>
                <w:rFonts w:hint="eastAsia"/>
                <w:lang w:val="en-US" w:eastAsia="zh-CN"/>
              </w:rPr>
              <w:t>,得0分。</w:t>
            </w:r>
            <w:bookmarkEnd w:id="1132"/>
          </w:p>
        </w:tc>
        <w:tc>
          <w:tcPr>
            <w:tcW w:w="435" w:type="pct"/>
            <w:vAlign w:val="center"/>
          </w:tcPr>
          <w:p>
            <w:pPr>
              <w:pStyle w:val="2"/>
              <w:bidi w:val="0"/>
              <w:rPr>
                <w:rFonts w:hint="default"/>
                <w:lang w:val="en-US" w:eastAsia="zh-CN"/>
              </w:rPr>
            </w:pPr>
            <w:r>
              <w:rPr>
                <w:rFonts w:hint="eastAsia"/>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444" w:type="pct"/>
            <w:vAlign w:val="center"/>
          </w:tcPr>
          <w:p>
            <w:pPr>
              <w:pStyle w:val="2"/>
              <w:bidi w:val="0"/>
            </w:pPr>
            <w:r>
              <w:rPr>
                <w:rFonts w:hint="eastAsia"/>
              </w:rPr>
              <w:t>二</w:t>
            </w:r>
          </w:p>
        </w:tc>
        <w:tc>
          <w:tcPr>
            <w:tcW w:w="1139" w:type="pct"/>
            <w:vAlign w:val="center"/>
          </w:tcPr>
          <w:p>
            <w:pPr>
              <w:pStyle w:val="2"/>
              <w:bidi w:val="0"/>
            </w:pPr>
            <w:r>
              <w:rPr>
                <w:rFonts w:hint="eastAsia"/>
              </w:rPr>
              <w:t>商务因素</w:t>
            </w:r>
          </w:p>
        </w:tc>
        <w:tc>
          <w:tcPr>
            <w:tcW w:w="2980" w:type="pct"/>
            <w:vAlign w:val="center"/>
          </w:tcPr>
          <w:p>
            <w:pPr>
              <w:pStyle w:val="2"/>
              <w:bidi w:val="0"/>
            </w:pPr>
          </w:p>
        </w:tc>
        <w:tc>
          <w:tcPr>
            <w:tcW w:w="435" w:type="pct"/>
            <w:vAlign w:val="center"/>
          </w:tcPr>
          <w:p>
            <w:pPr>
              <w:pStyle w:val="2"/>
              <w:bidi w:val="0"/>
              <w:rPr>
                <w:rFonts w:hint="eastAsia"/>
                <w:lang w:val="en-US" w:eastAsia="zh-CN"/>
              </w:rPr>
            </w:pPr>
            <w:r>
              <w:t>3</w:t>
            </w:r>
            <w:r>
              <w:rPr>
                <w:rFonts w:hint="eastAsia"/>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4" w:type="pct"/>
            <w:vAlign w:val="center"/>
          </w:tcPr>
          <w:p>
            <w:pPr>
              <w:pStyle w:val="2"/>
              <w:bidi w:val="0"/>
            </w:pPr>
            <w:r>
              <w:rPr>
                <w:rFonts w:hint="eastAsia"/>
              </w:rPr>
              <w:t>1</w:t>
            </w:r>
          </w:p>
        </w:tc>
        <w:tc>
          <w:tcPr>
            <w:tcW w:w="1139" w:type="pct"/>
            <w:vAlign w:val="center"/>
          </w:tcPr>
          <w:p>
            <w:pPr>
              <w:pStyle w:val="2"/>
              <w:bidi w:val="0"/>
            </w:pPr>
            <w:r>
              <w:rPr>
                <w:rFonts w:hint="eastAsia"/>
              </w:rPr>
              <w:t>供应商经验</w:t>
            </w:r>
          </w:p>
        </w:tc>
        <w:tc>
          <w:tcPr>
            <w:tcW w:w="2980" w:type="pct"/>
            <w:vAlign w:val="center"/>
          </w:tcPr>
          <w:p>
            <w:pPr>
              <w:pStyle w:val="2"/>
              <w:bidi w:val="0"/>
              <w:rPr>
                <w:rFonts w:hint="eastAsia"/>
              </w:rPr>
            </w:pPr>
            <w:r>
              <w:rPr>
                <w:rFonts w:hint="eastAsia"/>
              </w:rPr>
              <w:t>近三年（20</w:t>
            </w:r>
            <w:r>
              <w:rPr>
                <w:rFonts w:hint="eastAsia"/>
                <w:lang w:val="en-US" w:eastAsia="zh-CN"/>
              </w:rPr>
              <w:t>21</w:t>
            </w:r>
            <w:r>
              <w:rPr>
                <w:rFonts w:hint="eastAsia"/>
              </w:rPr>
              <w:t>年</w:t>
            </w:r>
            <w:r>
              <w:rPr>
                <w:rFonts w:hint="eastAsia"/>
                <w:lang w:val="en-US" w:eastAsia="zh-CN"/>
              </w:rPr>
              <w:t>5</w:t>
            </w:r>
            <w:r>
              <w:rPr>
                <w:rFonts w:hint="eastAsia"/>
              </w:rPr>
              <w:t>月</w:t>
            </w:r>
            <w:r>
              <w:rPr>
                <w:rFonts w:hint="eastAsia"/>
                <w:lang w:val="en-US" w:eastAsia="zh-CN"/>
              </w:rPr>
              <w:t>1</w:t>
            </w:r>
            <w:r>
              <w:rPr>
                <w:rFonts w:hint="eastAsia"/>
              </w:rPr>
              <w:t>日至今）已完成的类似项目，每</w:t>
            </w:r>
            <w:r>
              <w:rPr>
                <w:rFonts w:hint="eastAsia"/>
                <w:lang w:val="en-US" w:eastAsia="zh-CN"/>
              </w:rPr>
              <w:t>提供1个案例</w:t>
            </w:r>
            <w:r>
              <w:rPr>
                <w:rFonts w:hint="eastAsia"/>
              </w:rPr>
              <w:t>得</w:t>
            </w:r>
            <w:r>
              <w:rPr>
                <w:rFonts w:hint="eastAsia"/>
                <w:lang w:val="en-US" w:eastAsia="zh-CN"/>
              </w:rPr>
              <w:t>2</w:t>
            </w:r>
            <w:r>
              <w:rPr>
                <w:rFonts w:hint="eastAsia"/>
              </w:rPr>
              <w:t>分，最高得</w:t>
            </w:r>
            <w:r>
              <w:rPr>
                <w:rFonts w:hint="eastAsia"/>
                <w:lang w:val="en-US" w:eastAsia="zh-CN"/>
              </w:rPr>
              <w:t>10</w:t>
            </w:r>
            <w:r>
              <w:rPr>
                <w:rFonts w:hint="eastAsia"/>
              </w:rPr>
              <w:t>分。</w:t>
            </w:r>
          </w:p>
          <w:p>
            <w:pPr>
              <w:pStyle w:val="2"/>
              <w:bidi w:val="0"/>
              <w:rPr>
                <w:rFonts w:hint="default"/>
                <w:lang w:val="en-US" w:eastAsia="zh-CN"/>
              </w:rPr>
            </w:pPr>
            <w:r>
              <w:rPr>
                <w:rFonts w:hint="eastAsia"/>
              </w:rPr>
              <w:t>注：（1）已完成指已完成时间在近三年内；</w:t>
            </w:r>
          </w:p>
          <w:p>
            <w:pPr>
              <w:pStyle w:val="2"/>
              <w:bidi w:val="0"/>
              <w:rPr>
                <w:rFonts w:hint="default"/>
                <w:lang w:val="en-US" w:eastAsia="zh-CN"/>
              </w:rPr>
            </w:pPr>
            <w:r>
              <w:rPr>
                <w:rFonts w:hint="eastAsia"/>
                <w:lang w:val="en-US" w:eastAsia="zh-CN"/>
              </w:rPr>
              <w:t>（2）类似项目水利项目</w:t>
            </w:r>
          </w:p>
          <w:p>
            <w:pPr>
              <w:pStyle w:val="2"/>
              <w:bidi w:val="0"/>
            </w:pPr>
            <w:r>
              <w:rPr>
                <w:rFonts w:hint="eastAsia"/>
              </w:rPr>
              <w:t>（3）证明材料：类似项目合同，需提供合同关键页复印件（投标人需提供合同或协议首页、签字盖章页、关键服务内容页的复印件，并加盖供应商公章。合同或协议的乙方名称必须与本项目供应商名称完全一致，以子公司、母公司、分公司等名义提供的无效）。</w:t>
            </w:r>
          </w:p>
        </w:tc>
        <w:tc>
          <w:tcPr>
            <w:tcW w:w="435" w:type="pct"/>
            <w:vAlign w:val="center"/>
          </w:tcPr>
          <w:p>
            <w:pPr>
              <w:pStyle w:val="2"/>
              <w:bidi w:val="0"/>
              <w:rPr>
                <w:rFonts w:hint="default"/>
                <w:lang w:val="en-US" w:eastAsia="zh-CN"/>
              </w:rPr>
            </w:pPr>
            <w:r>
              <w:rPr>
                <w:rFonts w:hint="eastAsia"/>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7" w:hRule="atLeast"/>
          <w:jc w:val="center"/>
        </w:trPr>
        <w:tc>
          <w:tcPr>
            <w:tcW w:w="444" w:type="pct"/>
            <w:tcBorders>
              <w:top w:val="single" w:color="auto" w:sz="4" w:space="0"/>
              <w:left w:val="single" w:color="auto" w:sz="4" w:space="0"/>
              <w:bottom w:val="single" w:color="auto" w:sz="4" w:space="0"/>
              <w:right w:val="single" w:color="auto" w:sz="4" w:space="0"/>
            </w:tcBorders>
            <w:vAlign w:val="center"/>
          </w:tcPr>
          <w:p>
            <w:pPr>
              <w:pStyle w:val="2"/>
              <w:bidi w:val="0"/>
              <w:ind w:left="0" w:leftChars="0" w:firstLine="0" w:firstLineChars="0"/>
              <w:rPr>
                <w:rFonts w:hint="eastAsia" w:ascii="Arial" w:hAnsi="Arial" w:eastAsia="宋体" w:cs="宋体"/>
                <w:kern w:val="2"/>
                <w:sz w:val="24"/>
                <w:szCs w:val="24"/>
                <w:lang w:val="en-US" w:eastAsia="zh-CN" w:bidi="ar-SA"/>
              </w:rPr>
            </w:pPr>
            <w:r>
              <w:rPr>
                <w:rFonts w:hint="eastAsia"/>
                <w:lang w:val="en-US" w:eastAsia="zh-CN"/>
              </w:rPr>
              <w:t>2</w:t>
            </w:r>
          </w:p>
        </w:tc>
        <w:tc>
          <w:tcPr>
            <w:tcW w:w="1139" w:type="pct"/>
            <w:tcBorders>
              <w:top w:val="single" w:color="auto" w:sz="4" w:space="0"/>
              <w:left w:val="single" w:color="auto" w:sz="4" w:space="0"/>
              <w:bottom w:val="single" w:color="auto" w:sz="4" w:space="0"/>
              <w:right w:val="single" w:color="auto" w:sz="4" w:space="0"/>
            </w:tcBorders>
            <w:vAlign w:val="center"/>
          </w:tcPr>
          <w:p>
            <w:pPr>
              <w:pStyle w:val="2"/>
              <w:bidi w:val="0"/>
              <w:ind w:left="0" w:leftChars="0" w:firstLine="0" w:firstLineChars="0"/>
              <w:rPr>
                <w:rFonts w:ascii="Arial" w:hAnsi="Arial" w:eastAsia="宋体" w:cs="宋体"/>
                <w:kern w:val="2"/>
                <w:sz w:val="24"/>
                <w:szCs w:val="24"/>
                <w:lang w:val="en-US" w:eastAsia="zh-CN" w:bidi="ar-SA"/>
              </w:rPr>
            </w:pPr>
            <w:r>
              <w:rPr>
                <w:rFonts w:hint="eastAsia"/>
              </w:rPr>
              <w:t>项目团队能力</w:t>
            </w:r>
          </w:p>
        </w:tc>
        <w:tc>
          <w:tcPr>
            <w:tcW w:w="2980" w:type="pct"/>
            <w:tcBorders>
              <w:top w:val="single" w:color="auto" w:sz="4" w:space="0"/>
              <w:left w:val="single" w:color="auto" w:sz="4" w:space="0"/>
              <w:bottom w:val="single" w:color="auto" w:sz="4" w:space="0"/>
              <w:right w:val="single" w:color="auto" w:sz="4" w:space="0"/>
            </w:tcBorders>
            <w:vAlign w:val="center"/>
          </w:tcPr>
          <w:p>
            <w:pPr>
              <w:pStyle w:val="2"/>
              <w:bidi w:val="0"/>
            </w:pPr>
            <w:r>
              <w:t>根据供应商所提供人员配备方案中项目团队组成人员的数量、经验以及工作岗位职责分配等：</w:t>
            </w:r>
          </w:p>
          <w:p>
            <w:pPr>
              <w:pStyle w:val="2"/>
              <w:bidi w:val="0"/>
            </w:pPr>
            <w:r>
              <w:rPr>
                <w:rFonts w:hint="eastAsia"/>
              </w:rPr>
              <w:t>第一等次</w:t>
            </w:r>
            <w:r>
              <w:rPr>
                <w:rFonts w:hint="eastAsia"/>
                <w:lang w:eastAsia="zh-CN"/>
              </w:rPr>
              <w:t>：</w:t>
            </w:r>
            <w:r>
              <w:t>项目团队组成人员配备符合项目执行需要，人员构成合理、具有丰富的工作经验，配有人员清单、人员简历的、分工明细，技术专业，能够提供能力证明材料得</w:t>
            </w:r>
            <w:r>
              <w:rPr>
                <w:rFonts w:hint="eastAsia"/>
                <w:lang w:val="en-US" w:eastAsia="zh-CN"/>
              </w:rPr>
              <w:t>10</w:t>
            </w:r>
            <w:r>
              <w:t>分；</w:t>
            </w:r>
          </w:p>
          <w:p>
            <w:pPr>
              <w:pStyle w:val="2"/>
              <w:bidi w:val="0"/>
            </w:pPr>
            <w:r>
              <w:rPr>
                <w:rFonts w:hint="eastAsia"/>
              </w:rPr>
              <w:t>第二等次：</w:t>
            </w:r>
            <w:r>
              <w:t>项目团队组成人员能较好的满足项目执行需要，具有较丰富的工作经验，人员配备一般，能够提供能力证明材料得</w:t>
            </w:r>
            <w:r>
              <w:rPr>
                <w:rFonts w:hint="eastAsia"/>
                <w:lang w:val="en-US" w:eastAsia="zh-CN"/>
              </w:rPr>
              <w:t>7</w:t>
            </w:r>
            <w:r>
              <w:t>分；</w:t>
            </w:r>
          </w:p>
          <w:p>
            <w:pPr>
              <w:pStyle w:val="2"/>
              <w:bidi w:val="0"/>
            </w:pPr>
            <w:r>
              <w:rPr>
                <w:rFonts w:hint="eastAsia"/>
              </w:rPr>
              <w:t>第三等次：</w:t>
            </w:r>
            <w:r>
              <w:t xml:space="preserve">项目团队组成人员能基本满足项目执行需要，配有人员清单，安排较差，经验不丰富得 </w:t>
            </w:r>
            <w:r>
              <w:rPr>
                <w:rFonts w:hint="eastAsia"/>
                <w:lang w:val="en-US" w:eastAsia="zh-CN"/>
              </w:rPr>
              <w:t>4</w:t>
            </w:r>
            <w:r>
              <w:t xml:space="preserve"> 分；</w:t>
            </w:r>
          </w:p>
          <w:p>
            <w:pPr>
              <w:pStyle w:val="2"/>
              <w:bidi w:val="0"/>
              <w:ind w:left="0" w:leftChars="0" w:firstLine="0" w:firstLineChars="0"/>
              <w:rPr>
                <w:rFonts w:hint="eastAsia" w:ascii="Arial" w:hAnsi="Arial" w:eastAsia="宋体" w:cs="宋体"/>
                <w:kern w:val="2"/>
                <w:sz w:val="24"/>
                <w:szCs w:val="24"/>
                <w:lang w:val="en-US" w:eastAsia="zh-CN" w:bidi="ar-SA"/>
              </w:rPr>
            </w:pPr>
            <w:r>
              <w:rPr>
                <w:rFonts w:hint="eastAsia"/>
              </w:rPr>
              <w:t>第四等次：</w:t>
            </w:r>
            <w:r>
              <w:t>项目团队组成人员能力不足，很难满足项目执行需要，安排不合理，专业性较差得</w:t>
            </w:r>
            <w:r>
              <w:rPr>
                <w:rFonts w:hint="eastAsia"/>
                <w:lang w:val="en-US" w:eastAsia="zh-CN"/>
              </w:rPr>
              <w:t>0</w:t>
            </w:r>
            <w:r>
              <w:t>分</w:t>
            </w:r>
            <w:r>
              <w:rPr>
                <w:rFonts w:hint="eastAsia"/>
                <w:lang w:eastAsia="zh-CN"/>
              </w:rPr>
              <w:t>。</w:t>
            </w:r>
          </w:p>
        </w:tc>
        <w:tc>
          <w:tcPr>
            <w:tcW w:w="435" w:type="pct"/>
            <w:tcBorders>
              <w:top w:val="single" w:color="auto" w:sz="4" w:space="0"/>
              <w:left w:val="single" w:color="auto" w:sz="4" w:space="0"/>
              <w:bottom w:val="single" w:color="auto" w:sz="4" w:space="0"/>
              <w:right w:val="single" w:color="auto" w:sz="4" w:space="0"/>
            </w:tcBorders>
            <w:vAlign w:val="center"/>
          </w:tcPr>
          <w:p>
            <w:pPr>
              <w:pStyle w:val="2"/>
              <w:bidi w:val="0"/>
              <w:ind w:left="0" w:leftChars="0" w:firstLine="0" w:firstLineChars="0"/>
              <w:rPr>
                <w:rFonts w:hint="default" w:ascii="Arial" w:hAnsi="Arial" w:eastAsia="宋体" w:cs="宋体"/>
                <w:kern w:val="2"/>
                <w:sz w:val="24"/>
                <w:szCs w:val="24"/>
                <w:lang w:val="en-US" w:eastAsia="zh-CN" w:bidi="ar-SA"/>
              </w:rPr>
            </w:pPr>
            <w:r>
              <w:rPr>
                <w:rFonts w:hint="eastAsia"/>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4" w:type="pct"/>
            <w:vAlign w:val="center"/>
          </w:tcPr>
          <w:p>
            <w:pPr>
              <w:pStyle w:val="2"/>
              <w:bidi w:val="0"/>
              <w:rPr>
                <w:rFonts w:hint="eastAsia" w:eastAsia="宋体"/>
                <w:lang w:val="en-US" w:eastAsia="zh-CN"/>
              </w:rPr>
            </w:pPr>
            <w:r>
              <w:rPr>
                <w:rFonts w:hint="eastAsia"/>
                <w:lang w:val="en-US" w:eastAsia="zh-CN"/>
              </w:rPr>
              <w:t>3</w:t>
            </w:r>
          </w:p>
        </w:tc>
        <w:tc>
          <w:tcPr>
            <w:tcW w:w="1139" w:type="pct"/>
            <w:vAlign w:val="center"/>
          </w:tcPr>
          <w:p>
            <w:pPr>
              <w:pStyle w:val="2"/>
              <w:bidi w:val="0"/>
            </w:pPr>
            <w:r>
              <w:rPr>
                <w:rFonts w:hint="eastAsia"/>
              </w:rPr>
              <w:t>价格因素</w:t>
            </w:r>
          </w:p>
        </w:tc>
        <w:tc>
          <w:tcPr>
            <w:tcW w:w="2980" w:type="pct"/>
            <w:vAlign w:val="center"/>
          </w:tcPr>
          <w:p>
            <w:pPr>
              <w:pStyle w:val="2"/>
              <w:bidi w:val="0"/>
            </w:pPr>
          </w:p>
          <w:p>
            <w:pPr>
              <w:pStyle w:val="2"/>
              <w:bidi w:val="0"/>
            </w:pPr>
            <w:r>
              <w:t>投标报价按（1）进行调整后价格得分：报价得分=（评标基准价／投标报价按（1）进行调整后）×10。</w:t>
            </w:r>
          </w:p>
          <w:p>
            <w:pPr>
              <w:pStyle w:val="2"/>
              <w:bidi w:val="0"/>
            </w:pPr>
            <w:r>
              <w:rPr>
                <w:rFonts w:hint="eastAsia"/>
              </w:rPr>
              <w:t>（</w:t>
            </w:r>
            <w:r>
              <w:t>1）根据《政府采购促进中小企业发展管理办法》（财库〔2020〕46号），投标人为小型和微型企业的价格给予10%的扣除。</w:t>
            </w:r>
          </w:p>
          <w:p>
            <w:pPr>
              <w:pStyle w:val="2"/>
              <w:bidi w:val="0"/>
            </w:pPr>
            <w:r>
              <w:rPr>
                <w:rFonts w:hint="eastAsia"/>
              </w:rPr>
              <w:t>注：监狱企业、残疾人福利性单位视同小微企业；残疾人福利性单位属于小型、微型企业的，不重复享受政策。</w:t>
            </w:r>
          </w:p>
          <w:p>
            <w:pPr>
              <w:pStyle w:val="2"/>
              <w:bidi w:val="0"/>
            </w:pPr>
            <w:r>
              <w:rPr>
                <w:rFonts w:hint="eastAsia"/>
              </w:rPr>
              <w:t>（</w:t>
            </w:r>
            <w:r>
              <w:t>2）评标基准价：满足招标文件要求按（1）进行调整的最低报价为评标基准价。</w:t>
            </w:r>
          </w:p>
          <w:p>
            <w:pPr>
              <w:pStyle w:val="2"/>
              <w:bidi w:val="0"/>
            </w:pPr>
          </w:p>
        </w:tc>
        <w:tc>
          <w:tcPr>
            <w:tcW w:w="435" w:type="pct"/>
            <w:vAlign w:val="center"/>
          </w:tcPr>
          <w:p>
            <w:pPr>
              <w:pStyle w:val="2"/>
              <w:bidi w:val="0"/>
            </w:pPr>
            <w:r>
              <w:rPr>
                <w:rFonts w:hint="eastAsia"/>
              </w:rPr>
              <w:t>1</w:t>
            </w:r>
            <w:r>
              <w:t>0</w:t>
            </w:r>
          </w:p>
        </w:tc>
      </w:tr>
    </w:tbl>
    <w:p>
      <w:pPr>
        <w:pStyle w:val="2"/>
        <w:rPr>
          <w:highlight w:val="none"/>
        </w:rPr>
      </w:pPr>
    </w:p>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rPr>
          <w:rFonts w:hint="eastAsia"/>
          <w:highlight w:val="none"/>
        </w:rPr>
      </w:pPr>
    </w:p>
    <w:p>
      <w:pPr>
        <w:widowControl/>
        <w:adjustRightInd/>
        <w:snapToGrid/>
        <w:spacing w:line="240" w:lineRule="auto"/>
        <w:ind w:left="0" w:leftChars="0" w:firstLine="0" w:firstLineChars="0"/>
        <w:jc w:val="left"/>
        <w:rPr>
          <w:rFonts w:ascii="Arial" w:hAnsi="Times New Roman"/>
          <w:b/>
          <w:szCs w:val="21"/>
          <w:highlight w:val="none"/>
        </w:rPr>
      </w:pPr>
      <w:r>
        <w:rPr>
          <w:rFonts w:hAnsi="Times New Roman"/>
          <w:b/>
          <w:szCs w:val="21"/>
          <w:highlight w:val="none"/>
        </w:rPr>
        <w:br w:type="page"/>
      </w:r>
    </w:p>
    <w:p>
      <w:pPr>
        <w:pStyle w:val="2"/>
        <w:ind w:left="0" w:leftChars="0" w:firstLine="0" w:firstLineChars="0"/>
        <w:rPr>
          <w:rFonts w:hAnsi="Times New Roman"/>
          <w:b/>
          <w:szCs w:val="21"/>
          <w:highlight w:val="none"/>
        </w:rPr>
      </w:pPr>
    </w:p>
    <w:bookmarkEnd w:id="481"/>
    <w:bookmarkEnd w:id="482"/>
    <w:bookmarkEnd w:id="483"/>
    <w:bookmarkEnd w:id="484"/>
    <w:bookmarkEnd w:id="485"/>
    <w:bookmarkEnd w:id="486"/>
    <w:bookmarkEnd w:id="487"/>
    <w:bookmarkEnd w:id="488"/>
    <w:bookmarkEnd w:id="489"/>
    <w:bookmarkEnd w:id="490"/>
    <w:p>
      <w:pPr>
        <w:pStyle w:val="5"/>
        <w:bidi w:val="0"/>
      </w:pPr>
      <w:bookmarkStart w:id="492" w:name="_Toc12110"/>
      <w:bookmarkStart w:id="493" w:name="_Toc13391"/>
      <w:bookmarkStart w:id="494" w:name="_Toc2039"/>
      <w:bookmarkStart w:id="495" w:name="_Toc32150"/>
      <w:bookmarkStart w:id="496" w:name="_Toc5475"/>
      <w:bookmarkStart w:id="497" w:name="_Toc8197"/>
      <w:bookmarkStart w:id="498" w:name="_Toc31796"/>
      <w:bookmarkStart w:id="499" w:name="_Toc20572"/>
      <w:r>
        <w:t>第四章  合同文件</w:t>
      </w:r>
      <w:bookmarkEnd w:id="381"/>
      <w:bookmarkEnd w:id="491"/>
      <w:bookmarkEnd w:id="492"/>
      <w:bookmarkEnd w:id="493"/>
      <w:bookmarkEnd w:id="494"/>
      <w:bookmarkEnd w:id="495"/>
      <w:bookmarkEnd w:id="496"/>
      <w:bookmarkEnd w:id="497"/>
      <w:bookmarkEnd w:id="498"/>
      <w:bookmarkEnd w:id="499"/>
    </w:p>
    <w:bookmarkEnd w:id="99"/>
    <w:bookmarkEnd w:id="100"/>
    <w:bookmarkEnd w:id="101"/>
    <w:bookmarkEnd w:id="102"/>
    <w:bookmarkEnd w:id="103"/>
    <w:p>
      <w:pPr>
        <w:pStyle w:val="6"/>
        <w:bidi w:val="0"/>
      </w:pPr>
      <w:bookmarkStart w:id="500" w:name="_Toc23904"/>
      <w:bookmarkStart w:id="501" w:name="_Toc22433"/>
      <w:bookmarkStart w:id="502" w:name="_Toc24766"/>
      <w:bookmarkStart w:id="503" w:name="_Toc19571"/>
      <w:bookmarkStart w:id="504" w:name="_Toc402913723"/>
      <w:bookmarkStart w:id="505" w:name="_Toc16041"/>
      <w:bookmarkStart w:id="506" w:name="_Toc29519"/>
      <w:bookmarkStart w:id="507" w:name="_Toc17437"/>
      <w:bookmarkStart w:id="508" w:name="_Toc13064"/>
      <w:bookmarkStart w:id="509" w:name="_Toc163465809"/>
      <w:bookmarkStart w:id="510" w:name="_Toc402913722"/>
      <w:bookmarkStart w:id="511" w:name="_Toc403568601"/>
      <w:bookmarkStart w:id="512" w:name="_Toc11846"/>
      <w:bookmarkStart w:id="513" w:name="_Toc26846203"/>
      <w:bookmarkStart w:id="514" w:name="_Toc389013536"/>
      <w:r>
        <w:rPr>
          <w:rFonts w:hint="eastAsia"/>
        </w:rPr>
        <w:t>1、中标通知书</w:t>
      </w:r>
      <w:bookmarkEnd w:id="500"/>
      <w:bookmarkEnd w:id="501"/>
      <w:bookmarkEnd w:id="502"/>
      <w:bookmarkEnd w:id="503"/>
      <w:bookmarkEnd w:id="504"/>
      <w:bookmarkEnd w:id="505"/>
      <w:bookmarkEnd w:id="506"/>
      <w:bookmarkEnd w:id="507"/>
      <w:bookmarkEnd w:id="508"/>
    </w:p>
    <w:p>
      <w:pPr>
        <w:ind w:firstLine="0" w:firstLineChars="0"/>
        <w:jc w:val="center"/>
        <w:outlineLvl w:val="2"/>
        <w:rPr>
          <w:rFonts w:hAnsi="Times New Roman"/>
          <w:b/>
          <w:kern w:val="0"/>
          <w:sz w:val="24"/>
          <w:szCs w:val="24"/>
          <w:highlight w:val="none"/>
        </w:rPr>
      </w:pPr>
      <w:bookmarkStart w:id="515" w:name="_Toc4237"/>
      <w:r>
        <w:rPr>
          <w:rFonts w:hint="eastAsia"/>
          <w:b/>
          <w:sz w:val="24"/>
          <w:szCs w:val="24"/>
          <w:highlight w:val="none"/>
          <w:lang w:eastAsia="zh-CN"/>
        </w:rPr>
        <w:t>北京市幸福河湖水美家园评定及推广</w:t>
      </w:r>
      <w:r>
        <w:rPr>
          <w:rFonts w:hAnsi="Times New Roman"/>
          <w:b/>
          <w:kern w:val="0"/>
          <w:sz w:val="24"/>
          <w:szCs w:val="24"/>
          <w:highlight w:val="none"/>
        </w:rPr>
        <w:t>中标通知书</w:t>
      </w:r>
      <w:bookmarkEnd w:id="515"/>
    </w:p>
    <w:p>
      <w:pPr>
        <w:ind w:left="0" w:leftChars="0" w:firstLine="0" w:firstLineChars="0"/>
        <w:jc w:val="center"/>
        <w:rPr>
          <w:highlight w:val="none"/>
        </w:rPr>
      </w:pPr>
      <w:r>
        <w:rPr>
          <w:highlight w:val="none"/>
        </w:rPr>
        <w:t>（招标编号：</w:t>
      </w:r>
      <w:r>
        <w:rPr>
          <w:rFonts w:hint="eastAsia"/>
          <w:highlight w:val="none"/>
          <w:lang w:eastAsia="zh-CN"/>
        </w:rPr>
        <w:t>STBC-202</w:t>
      </w:r>
      <w:r>
        <w:rPr>
          <w:rFonts w:hint="eastAsia"/>
          <w:highlight w:val="none"/>
          <w:lang w:val="en-US" w:eastAsia="zh-CN"/>
        </w:rPr>
        <w:t>4</w:t>
      </w:r>
      <w:r>
        <w:rPr>
          <w:rFonts w:hint="eastAsia"/>
          <w:highlight w:val="none"/>
          <w:lang w:eastAsia="zh-CN"/>
        </w:rPr>
        <w:t>-ZB-04</w:t>
      </w:r>
      <w:r>
        <w:rPr>
          <w:highlight w:val="none"/>
        </w:rPr>
        <w:t>）</w:t>
      </w:r>
    </w:p>
    <w:p>
      <w:pPr>
        <w:ind w:left="0" w:leftChars="0" w:firstLine="0" w:firstLineChars="0"/>
        <w:rPr>
          <w:highlight w:val="none"/>
        </w:rPr>
      </w:pPr>
      <w:r>
        <w:rPr>
          <w:rFonts w:hint="eastAsia"/>
          <w:highlight w:val="none"/>
        </w:rPr>
        <w:t>（单位名称）：</w:t>
      </w:r>
    </w:p>
    <w:p>
      <w:pPr>
        <w:ind w:firstLine="480"/>
        <w:rPr>
          <w:highlight w:val="none"/>
        </w:rPr>
      </w:pPr>
      <w:r>
        <w:rPr>
          <w:rFonts w:hint="eastAsia"/>
          <w:highlight w:val="none"/>
        </w:rPr>
        <w:t>贵单位于    年    月    日递交的《</w:t>
      </w:r>
      <w:r>
        <w:rPr>
          <w:rFonts w:hint="eastAsia"/>
          <w:highlight w:val="none"/>
          <w:lang w:eastAsia="zh-CN"/>
        </w:rPr>
        <w:t>北京市幸福河湖水美家园评定及推广</w:t>
      </w:r>
      <w:r>
        <w:rPr>
          <w:rFonts w:hint="eastAsia"/>
          <w:highlight w:val="none"/>
        </w:rPr>
        <w:t>投标文件》（招标编号：</w:t>
      </w:r>
      <w:r>
        <w:rPr>
          <w:rFonts w:hint="eastAsia"/>
          <w:highlight w:val="none"/>
          <w:u w:val="single"/>
        </w:rPr>
        <w:t xml:space="preserve">                                        </w:t>
      </w:r>
      <w:r>
        <w:rPr>
          <w:rFonts w:hint="eastAsia"/>
          <w:highlight w:val="none"/>
        </w:rPr>
        <w:t xml:space="preserve"> ），经评标委员会评审，确定贵单位为中标人。</w:t>
      </w:r>
    </w:p>
    <w:p>
      <w:pPr>
        <w:ind w:firstLine="480"/>
        <w:rPr>
          <w:highlight w:val="none"/>
        </w:rPr>
      </w:pPr>
      <w:r>
        <w:rPr>
          <w:rFonts w:hint="eastAsia"/>
          <w:highlight w:val="none"/>
        </w:rPr>
        <w:t>中标金额为：                  。</w:t>
      </w:r>
    </w:p>
    <w:p>
      <w:pPr>
        <w:ind w:firstLine="480"/>
        <w:rPr>
          <w:highlight w:val="none"/>
        </w:rPr>
      </w:pPr>
      <w:r>
        <w:rPr>
          <w:rFonts w:hint="eastAsia"/>
          <w:highlight w:val="none"/>
        </w:rPr>
        <w:t>请贵单位按照招标文件要求办理履约保证金，并于      年    月    日前往         签订合同。</w:t>
      </w:r>
    </w:p>
    <w:p>
      <w:pPr>
        <w:ind w:firstLine="480"/>
        <w:rPr>
          <w:highlight w:val="none"/>
        </w:rPr>
      </w:pPr>
    </w:p>
    <w:p>
      <w:pPr>
        <w:ind w:firstLine="480"/>
        <w:rPr>
          <w:highlight w:val="none"/>
        </w:rPr>
      </w:pPr>
    </w:p>
    <w:p>
      <w:pPr>
        <w:ind w:firstLine="480"/>
        <w:rPr>
          <w:highlight w:val="none"/>
        </w:rPr>
      </w:pPr>
    </w:p>
    <w:p>
      <w:pPr>
        <w:ind w:firstLine="480"/>
        <w:rPr>
          <w:highlight w:val="none"/>
        </w:rPr>
      </w:pPr>
      <w:r>
        <w:rPr>
          <w:rFonts w:hint="eastAsia"/>
          <w:highlight w:val="none"/>
        </w:rPr>
        <w:t>采购人（盖章）：________________________</w:t>
      </w:r>
    </w:p>
    <w:p>
      <w:pPr>
        <w:ind w:firstLine="480"/>
        <w:rPr>
          <w:highlight w:val="none"/>
        </w:rPr>
      </w:pPr>
      <w:r>
        <w:rPr>
          <w:rFonts w:hint="eastAsia"/>
          <w:highlight w:val="none"/>
        </w:rPr>
        <w:t>法定代表人（签字）：____________________</w:t>
      </w:r>
    </w:p>
    <w:p>
      <w:pPr>
        <w:ind w:firstLine="480"/>
        <w:rPr>
          <w:highlight w:val="none"/>
        </w:rPr>
      </w:pPr>
      <w:r>
        <w:rPr>
          <w:rFonts w:hint="eastAsia"/>
          <w:highlight w:val="none"/>
        </w:rPr>
        <w:t>______年______月______日</w:t>
      </w:r>
    </w:p>
    <w:p>
      <w:pPr>
        <w:ind w:firstLine="480"/>
        <w:rPr>
          <w:highlight w:val="none"/>
        </w:rPr>
        <w:sectPr>
          <w:headerReference r:id="rId13" w:type="first"/>
          <w:footerReference r:id="rId14" w:type="even"/>
          <w:pgSz w:w="11906" w:h="16838"/>
          <w:pgMar w:top="1418" w:right="1418" w:bottom="1418" w:left="1418" w:header="851" w:footer="992" w:gutter="0"/>
          <w:pgNumType w:fmt="decimal"/>
          <w:cols w:space="720" w:num="1"/>
          <w:docGrid w:linePitch="312" w:charSpace="614"/>
        </w:sectPr>
      </w:pPr>
    </w:p>
    <w:bookmarkEnd w:id="509"/>
    <w:bookmarkEnd w:id="510"/>
    <w:bookmarkEnd w:id="511"/>
    <w:p>
      <w:pPr>
        <w:ind w:firstLine="0" w:firstLineChars="0"/>
        <w:rPr>
          <w:rFonts w:hAnsi="Times New Roman"/>
          <w:b/>
          <w:bCs/>
          <w:sz w:val="32"/>
        </w:rPr>
      </w:pPr>
      <w:bookmarkStart w:id="516" w:name="_Toc2710"/>
      <w:bookmarkStart w:id="517" w:name="_Toc1338"/>
      <w:bookmarkStart w:id="518" w:name="_Toc26194"/>
      <w:bookmarkStart w:id="519" w:name="_Hlk5834436"/>
      <w:bookmarkStart w:id="520" w:name="_Hlk5833142"/>
      <w:bookmarkStart w:id="521" w:name="_Hlk131515473"/>
      <w:bookmarkStart w:id="522" w:name="_Toc5300"/>
      <w:bookmarkStart w:id="523" w:name="_Toc25961"/>
      <w:bookmarkStart w:id="524" w:name="_Toc763"/>
      <w:bookmarkStart w:id="525" w:name="_Toc17692"/>
      <w:bookmarkStart w:id="526" w:name="_Toc509315230"/>
      <w:bookmarkStart w:id="527" w:name="_Toc477673244"/>
      <w:bookmarkStart w:id="528" w:name="_Toc24651"/>
      <w:bookmarkStart w:id="529" w:name="_Toc467675247"/>
      <w:bookmarkStart w:id="530" w:name="_Toc69681091"/>
      <w:bookmarkStart w:id="531" w:name="_Toc402913720"/>
      <w:r>
        <w:rPr>
          <w:rFonts w:hint="eastAsia" w:hAnsi="Times New Roman"/>
          <w:b/>
          <w:bCs/>
          <w:sz w:val="32"/>
        </w:rPr>
        <w:t>附件：合同文本</w:t>
      </w:r>
    </w:p>
    <w:p>
      <w:pPr>
        <w:ind w:firstLine="866" w:firstLineChars="196"/>
        <w:jc w:val="center"/>
        <w:rPr>
          <w:rFonts w:ascii="宋体" w:cs="Arial"/>
          <w:b/>
          <w:sz w:val="44"/>
        </w:rPr>
      </w:pPr>
    </w:p>
    <w:p>
      <w:pPr>
        <w:ind w:firstLine="0" w:firstLineChars="0"/>
        <w:rPr>
          <w:rFonts w:ascii="宋体" w:cs="Calibri"/>
          <w:b/>
          <w:bCs/>
          <w:sz w:val="32"/>
        </w:rPr>
      </w:pPr>
      <w:r>
        <w:rPr>
          <w:rFonts w:hint="eastAsia" w:ascii="宋体" w:cs="Calibri"/>
          <w:b/>
          <w:bCs/>
          <w:sz w:val="32"/>
        </w:rPr>
        <w:t>合同登记编号：</w:t>
      </w:r>
    </w:p>
    <w:tbl>
      <w:tblPr>
        <w:tblStyle w:val="79"/>
        <w:tblpPr w:leftFromText="180" w:rightFromText="180" w:vertAnchor="text" w:horzAnchor="margin" w:tblpY="3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3"/>
        <w:gridCol w:w="321"/>
        <w:gridCol w:w="321"/>
        <w:gridCol w:w="321"/>
        <w:gridCol w:w="243"/>
        <w:gridCol w:w="321"/>
        <w:gridCol w:w="321"/>
        <w:gridCol w:w="321"/>
        <w:gridCol w:w="308"/>
        <w:gridCol w:w="247"/>
        <w:gridCol w:w="322"/>
        <w:gridCol w:w="322"/>
        <w:gridCol w:w="322"/>
        <w:gridCol w:w="322"/>
        <w:gridCol w:w="322"/>
        <w:gridCol w:w="322"/>
        <w:gridCol w:w="322"/>
        <w:gridCol w:w="333"/>
        <w:gridCol w:w="3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 w:hRule="atLeast"/>
        </w:trPr>
        <w:tc>
          <w:tcPr>
            <w:tcW w:w="333" w:type="dxa"/>
          </w:tcPr>
          <w:p>
            <w:pPr>
              <w:ind w:firstLine="643"/>
              <w:jc w:val="center"/>
              <w:rPr>
                <w:rFonts w:ascii="宋体" w:cs="Calibri"/>
                <w:b/>
                <w:bCs/>
                <w:sz w:val="32"/>
              </w:rPr>
            </w:pPr>
          </w:p>
        </w:tc>
        <w:tc>
          <w:tcPr>
            <w:tcW w:w="321" w:type="dxa"/>
          </w:tcPr>
          <w:p>
            <w:pPr>
              <w:ind w:firstLine="643"/>
              <w:jc w:val="center"/>
              <w:rPr>
                <w:rFonts w:ascii="宋体" w:cs="Calibri"/>
                <w:b/>
                <w:bCs/>
                <w:sz w:val="32"/>
              </w:rPr>
            </w:pPr>
          </w:p>
        </w:tc>
        <w:tc>
          <w:tcPr>
            <w:tcW w:w="321" w:type="dxa"/>
          </w:tcPr>
          <w:p>
            <w:pPr>
              <w:ind w:firstLine="643"/>
              <w:jc w:val="center"/>
              <w:rPr>
                <w:rFonts w:ascii="宋体" w:cs="Calibri"/>
                <w:b/>
                <w:bCs/>
                <w:sz w:val="32"/>
              </w:rPr>
            </w:pPr>
          </w:p>
        </w:tc>
        <w:tc>
          <w:tcPr>
            <w:tcW w:w="321" w:type="dxa"/>
          </w:tcPr>
          <w:p>
            <w:pPr>
              <w:ind w:firstLine="643"/>
              <w:jc w:val="center"/>
              <w:rPr>
                <w:rFonts w:ascii="宋体" w:cs="Calibri"/>
                <w:b/>
                <w:bCs/>
                <w:sz w:val="32"/>
              </w:rPr>
            </w:pPr>
          </w:p>
        </w:tc>
        <w:tc>
          <w:tcPr>
            <w:tcW w:w="243" w:type="dxa"/>
            <w:tcBorders>
              <w:top w:val="nil"/>
              <w:bottom w:val="nil"/>
            </w:tcBorders>
          </w:tcPr>
          <w:p>
            <w:pPr>
              <w:ind w:firstLine="643"/>
              <w:jc w:val="center"/>
              <w:rPr>
                <w:rFonts w:ascii="宋体" w:cs="Calibri"/>
                <w:b/>
                <w:bCs/>
                <w:sz w:val="32"/>
              </w:rPr>
            </w:pPr>
          </w:p>
        </w:tc>
        <w:tc>
          <w:tcPr>
            <w:tcW w:w="321" w:type="dxa"/>
          </w:tcPr>
          <w:p>
            <w:pPr>
              <w:ind w:firstLine="643"/>
              <w:jc w:val="center"/>
              <w:rPr>
                <w:rFonts w:ascii="宋体" w:cs="Calibri"/>
                <w:b/>
                <w:bCs/>
                <w:sz w:val="32"/>
              </w:rPr>
            </w:pPr>
          </w:p>
        </w:tc>
        <w:tc>
          <w:tcPr>
            <w:tcW w:w="321" w:type="dxa"/>
          </w:tcPr>
          <w:p>
            <w:pPr>
              <w:ind w:firstLine="643"/>
              <w:jc w:val="center"/>
              <w:rPr>
                <w:rFonts w:ascii="宋体" w:cs="Calibri"/>
                <w:b/>
                <w:bCs/>
                <w:sz w:val="32"/>
              </w:rPr>
            </w:pPr>
          </w:p>
        </w:tc>
        <w:tc>
          <w:tcPr>
            <w:tcW w:w="321" w:type="dxa"/>
          </w:tcPr>
          <w:p>
            <w:pPr>
              <w:ind w:firstLine="643"/>
              <w:jc w:val="center"/>
              <w:rPr>
                <w:rFonts w:ascii="宋体" w:cs="Calibri"/>
                <w:b/>
                <w:bCs/>
                <w:sz w:val="32"/>
              </w:rPr>
            </w:pPr>
          </w:p>
        </w:tc>
        <w:tc>
          <w:tcPr>
            <w:tcW w:w="308" w:type="dxa"/>
            <w:tcBorders>
              <w:top w:val="single" w:color="auto" w:sz="4" w:space="0"/>
              <w:bottom w:val="single" w:color="auto" w:sz="4" w:space="0"/>
            </w:tcBorders>
          </w:tcPr>
          <w:p>
            <w:pPr>
              <w:ind w:firstLine="643"/>
              <w:jc w:val="center"/>
              <w:rPr>
                <w:rFonts w:ascii="宋体" w:cs="Calibri"/>
                <w:b/>
                <w:bCs/>
                <w:sz w:val="32"/>
              </w:rPr>
            </w:pPr>
          </w:p>
        </w:tc>
        <w:tc>
          <w:tcPr>
            <w:tcW w:w="247" w:type="dxa"/>
            <w:tcBorders>
              <w:top w:val="nil"/>
              <w:bottom w:val="nil"/>
            </w:tcBorders>
          </w:tcPr>
          <w:p>
            <w:pPr>
              <w:ind w:firstLine="643"/>
              <w:jc w:val="center"/>
              <w:rPr>
                <w:rFonts w:ascii="宋体" w:cs="Calibri"/>
                <w:b/>
                <w:bCs/>
                <w:sz w:val="32"/>
              </w:rPr>
            </w:pPr>
          </w:p>
        </w:tc>
        <w:tc>
          <w:tcPr>
            <w:tcW w:w="322" w:type="dxa"/>
            <w:tcBorders>
              <w:top w:val="single" w:color="auto" w:sz="4" w:space="0"/>
            </w:tcBorders>
          </w:tcPr>
          <w:p>
            <w:pPr>
              <w:ind w:firstLine="643"/>
              <w:jc w:val="center"/>
              <w:rPr>
                <w:rFonts w:ascii="宋体" w:cs="Calibri"/>
                <w:b/>
                <w:bCs/>
                <w:sz w:val="32"/>
              </w:rPr>
            </w:pPr>
          </w:p>
        </w:tc>
        <w:tc>
          <w:tcPr>
            <w:tcW w:w="322" w:type="dxa"/>
            <w:tcBorders>
              <w:top w:val="single" w:color="auto" w:sz="4" w:space="0"/>
            </w:tcBorders>
          </w:tcPr>
          <w:p>
            <w:pPr>
              <w:ind w:firstLine="643"/>
              <w:jc w:val="center"/>
              <w:rPr>
                <w:rFonts w:ascii="宋体" w:cs="Calibri"/>
                <w:b/>
                <w:bCs/>
                <w:sz w:val="32"/>
              </w:rPr>
            </w:pPr>
          </w:p>
        </w:tc>
        <w:tc>
          <w:tcPr>
            <w:tcW w:w="322" w:type="dxa"/>
            <w:tcBorders>
              <w:top w:val="nil"/>
              <w:bottom w:val="nil"/>
            </w:tcBorders>
          </w:tcPr>
          <w:p>
            <w:pPr>
              <w:ind w:firstLine="643"/>
              <w:jc w:val="center"/>
              <w:rPr>
                <w:rFonts w:ascii="宋体" w:cs="Calibri"/>
                <w:b/>
                <w:bCs/>
                <w:sz w:val="32"/>
              </w:rPr>
            </w:pPr>
          </w:p>
        </w:tc>
        <w:tc>
          <w:tcPr>
            <w:tcW w:w="322" w:type="dxa"/>
            <w:tcBorders>
              <w:top w:val="single" w:color="auto" w:sz="4" w:space="0"/>
            </w:tcBorders>
          </w:tcPr>
          <w:p>
            <w:pPr>
              <w:ind w:firstLine="643"/>
              <w:jc w:val="center"/>
              <w:rPr>
                <w:rFonts w:ascii="宋体" w:cs="Calibri"/>
                <w:b/>
                <w:bCs/>
                <w:sz w:val="32"/>
              </w:rPr>
            </w:pPr>
          </w:p>
        </w:tc>
        <w:tc>
          <w:tcPr>
            <w:tcW w:w="322" w:type="dxa"/>
            <w:tcBorders>
              <w:top w:val="single" w:color="auto" w:sz="4" w:space="0"/>
            </w:tcBorders>
          </w:tcPr>
          <w:p>
            <w:pPr>
              <w:ind w:firstLine="643"/>
              <w:jc w:val="center"/>
              <w:rPr>
                <w:rFonts w:ascii="宋体" w:cs="Calibri"/>
                <w:b/>
                <w:bCs/>
                <w:sz w:val="32"/>
              </w:rPr>
            </w:pPr>
          </w:p>
        </w:tc>
        <w:tc>
          <w:tcPr>
            <w:tcW w:w="322" w:type="dxa"/>
          </w:tcPr>
          <w:p>
            <w:pPr>
              <w:ind w:firstLine="643"/>
              <w:rPr>
                <w:rFonts w:ascii="宋体" w:cs="Calibri"/>
                <w:b/>
                <w:bCs/>
                <w:sz w:val="32"/>
              </w:rPr>
            </w:pPr>
          </w:p>
        </w:tc>
        <w:tc>
          <w:tcPr>
            <w:tcW w:w="322" w:type="dxa"/>
          </w:tcPr>
          <w:p>
            <w:pPr>
              <w:ind w:firstLine="643"/>
              <w:rPr>
                <w:rFonts w:ascii="宋体" w:cs="Calibri"/>
                <w:b/>
                <w:bCs/>
                <w:sz w:val="32"/>
              </w:rPr>
            </w:pPr>
          </w:p>
        </w:tc>
        <w:tc>
          <w:tcPr>
            <w:tcW w:w="333" w:type="dxa"/>
          </w:tcPr>
          <w:p>
            <w:pPr>
              <w:ind w:firstLine="643"/>
              <w:rPr>
                <w:rFonts w:ascii="宋体" w:cs="Calibri"/>
                <w:b/>
                <w:bCs/>
                <w:sz w:val="32"/>
              </w:rPr>
            </w:pPr>
          </w:p>
        </w:tc>
        <w:tc>
          <w:tcPr>
            <w:tcW w:w="310" w:type="dxa"/>
          </w:tcPr>
          <w:p>
            <w:pPr>
              <w:ind w:firstLine="643"/>
              <w:rPr>
                <w:rFonts w:ascii="宋体" w:cs="Calibri"/>
                <w:b/>
                <w:bCs/>
                <w:sz w:val="32"/>
              </w:rPr>
            </w:pPr>
          </w:p>
        </w:tc>
      </w:tr>
    </w:tbl>
    <w:p>
      <w:pPr>
        <w:ind w:firstLine="419" w:firstLineChars="131"/>
        <w:rPr>
          <w:rFonts w:ascii="宋体" w:cs="Calibri"/>
          <w:sz w:val="32"/>
        </w:rPr>
      </w:pPr>
    </w:p>
    <w:p>
      <w:pPr>
        <w:ind w:firstLine="419" w:firstLineChars="131"/>
        <w:rPr>
          <w:rFonts w:ascii="宋体" w:cs="Calibri"/>
          <w:sz w:val="32"/>
        </w:rPr>
      </w:pPr>
    </w:p>
    <w:p>
      <w:pPr>
        <w:ind w:firstLine="640"/>
        <w:rPr>
          <w:rFonts w:ascii="宋体" w:cs="Calibri"/>
          <w:sz w:val="32"/>
        </w:rPr>
      </w:pPr>
      <w:r>
        <w:rPr>
          <w:rFonts w:ascii="宋体" w:cs="Calibri"/>
          <w:sz w:val="32"/>
        </w:rPr>
        <w:t xml:space="preserve">                  </w:t>
      </w:r>
    </w:p>
    <w:p>
      <w:pPr>
        <w:ind w:firstLine="3431" w:firstLineChars="400"/>
        <w:rPr>
          <w:rFonts w:ascii="宋体" w:cs="Calibri"/>
          <w:b/>
          <w:bCs/>
          <w:spacing w:val="208"/>
          <w:sz w:val="44"/>
          <w:highlight w:val="yellow"/>
        </w:rPr>
      </w:pPr>
    </w:p>
    <w:p>
      <w:pPr>
        <w:ind w:firstLine="0" w:firstLineChars="0"/>
        <w:jc w:val="center"/>
        <w:rPr>
          <w:rFonts w:hint="eastAsia" w:ascii="宋体" w:eastAsia="宋体" w:cs="Calibri"/>
          <w:b/>
          <w:bCs/>
          <w:spacing w:val="208"/>
          <w:sz w:val="44"/>
          <w:highlight w:val="yellow"/>
          <w:lang w:eastAsia="zh-CN"/>
        </w:rPr>
      </w:pPr>
      <w:r>
        <w:rPr>
          <w:rFonts w:hint="eastAsia" w:ascii="宋体" w:cs="Calibri"/>
          <w:b/>
          <w:bCs/>
          <w:spacing w:val="208"/>
          <w:sz w:val="44"/>
          <w:highlight w:val="none"/>
          <w:lang w:val="en-US" w:eastAsia="zh-CN"/>
        </w:rPr>
        <w:t>技术</w:t>
      </w:r>
      <w:r>
        <w:rPr>
          <w:rFonts w:hint="eastAsia" w:ascii="宋体" w:cs="Calibri"/>
          <w:b/>
          <w:bCs/>
          <w:spacing w:val="208"/>
          <w:sz w:val="44"/>
          <w:highlight w:val="none"/>
        </w:rPr>
        <w:t>服务合同</w:t>
      </w:r>
    </w:p>
    <w:p>
      <w:pPr>
        <w:tabs>
          <w:tab w:val="left" w:pos="7350"/>
        </w:tabs>
        <w:ind w:left="2246" w:leftChars="404" w:hanging="1276" w:hangingChars="399"/>
        <w:rPr>
          <w:rFonts w:ascii="宋体" w:cs="Calibri"/>
          <w:sz w:val="32"/>
        </w:rPr>
      </w:pPr>
    </w:p>
    <w:p>
      <w:pPr>
        <w:tabs>
          <w:tab w:val="left" w:pos="7350"/>
        </w:tabs>
        <w:ind w:left="2246" w:leftChars="404" w:hanging="1276" w:hangingChars="399"/>
        <w:rPr>
          <w:rFonts w:ascii="宋体" w:cs="Calibri"/>
          <w:sz w:val="32"/>
        </w:rPr>
      </w:pPr>
    </w:p>
    <w:p>
      <w:pPr>
        <w:tabs>
          <w:tab w:val="left" w:pos="7350"/>
        </w:tabs>
        <w:ind w:left="2246" w:leftChars="404" w:hanging="1276" w:hangingChars="399"/>
        <w:rPr>
          <w:rFonts w:ascii="宋体" w:cs="Calibri"/>
          <w:sz w:val="32"/>
        </w:rPr>
      </w:pPr>
    </w:p>
    <w:p>
      <w:pPr>
        <w:tabs>
          <w:tab w:val="left" w:pos="7350"/>
        </w:tabs>
        <w:ind w:left="389" w:leftChars="162" w:firstLine="0" w:firstLineChars="0"/>
        <w:rPr>
          <w:rFonts w:hint="eastAsia" w:ascii="宋体" w:cs="Calibri"/>
          <w:sz w:val="32"/>
          <w:highlight w:val="yellow"/>
        </w:rPr>
      </w:pPr>
      <w:r>
        <w:rPr>
          <w:rFonts w:hint="eastAsia" w:ascii="宋体" w:cs="Calibri"/>
          <w:sz w:val="32"/>
          <w:highlight w:val="none"/>
        </w:rPr>
        <w:t>项目名称：北京市幸福河湖水美家园评定及推广</w:t>
      </w:r>
    </w:p>
    <w:p>
      <w:pPr>
        <w:tabs>
          <w:tab w:val="left" w:pos="7350"/>
        </w:tabs>
        <w:ind w:left="389" w:leftChars="162" w:firstLine="0" w:firstLineChars="0"/>
        <w:rPr>
          <w:rFonts w:ascii="宋体" w:cs="Calibri"/>
          <w:sz w:val="32"/>
        </w:rPr>
      </w:pPr>
      <w:r>
        <w:rPr>
          <w:rFonts w:hint="eastAsia" w:ascii="宋体" w:cs="Calibri"/>
          <w:sz w:val="32"/>
        </w:rPr>
        <w:t>委托人（甲方）：北京市水务局</w:t>
      </w:r>
    </w:p>
    <w:p>
      <w:pPr>
        <w:tabs>
          <w:tab w:val="left" w:pos="7350"/>
        </w:tabs>
        <w:ind w:left="389" w:leftChars="162" w:firstLine="0" w:firstLineChars="0"/>
        <w:rPr>
          <w:rFonts w:ascii="宋体" w:cs="Calibri"/>
          <w:sz w:val="32"/>
        </w:rPr>
      </w:pPr>
      <w:r>
        <w:rPr>
          <w:rFonts w:hint="eastAsia" w:ascii="宋体" w:cs="Calibri"/>
          <w:sz w:val="32"/>
        </w:rPr>
        <w:t>受托人（乙方）：</w:t>
      </w:r>
    </w:p>
    <w:p>
      <w:pPr>
        <w:ind w:firstLine="640"/>
        <w:rPr>
          <w:rFonts w:ascii="宋体" w:cs="Calibri"/>
          <w:sz w:val="32"/>
        </w:rPr>
      </w:pPr>
    </w:p>
    <w:p>
      <w:pPr>
        <w:ind w:firstLine="848" w:firstLineChars="204"/>
        <w:rPr>
          <w:rFonts w:ascii="宋体" w:cs="Calibri"/>
          <w:spacing w:val="48"/>
          <w:sz w:val="32"/>
        </w:rPr>
      </w:pPr>
      <w:r>
        <w:rPr>
          <w:rFonts w:hint="eastAsia" w:ascii="宋体" w:cs="Calibri"/>
          <w:spacing w:val="48"/>
          <w:sz w:val="32"/>
        </w:rPr>
        <w:t>签订地点：</w:t>
      </w:r>
      <w:r>
        <w:rPr>
          <w:rFonts w:ascii="宋体" w:cs="Calibri"/>
          <w:spacing w:val="48"/>
          <w:sz w:val="32"/>
        </w:rPr>
        <w:t xml:space="preserve">  </w:t>
      </w:r>
      <w:r>
        <w:rPr>
          <w:rFonts w:hint="eastAsia" w:ascii="宋体" w:cs="Calibri"/>
          <w:spacing w:val="48"/>
          <w:sz w:val="32"/>
        </w:rPr>
        <w:t>省（市）</w:t>
      </w:r>
      <w:r>
        <w:rPr>
          <w:rFonts w:ascii="宋体" w:cs="Calibri"/>
          <w:spacing w:val="48"/>
          <w:sz w:val="32"/>
        </w:rPr>
        <w:t xml:space="preserve">   </w:t>
      </w:r>
      <w:r>
        <w:rPr>
          <w:rFonts w:hint="eastAsia" w:ascii="宋体" w:cs="Calibri"/>
          <w:spacing w:val="48"/>
          <w:sz w:val="32"/>
        </w:rPr>
        <w:t>市、县（区）</w:t>
      </w:r>
    </w:p>
    <w:p>
      <w:pPr>
        <w:ind w:firstLine="848" w:firstLineChars="204"/>
        <w:rPr>
          <w:rFonts w:ascii="宋体" w:cs="Calibri"/>
          <w:spacing w:val="48"/>
          <w:sz w:val="32"/>
        </w:rPr>
      </w:pPr>
      <w:r>
        <w:rPr>
          <w:rFonts w:hint="eastAsia" w:ascii="宋体" w:cs="Calibri"/>
          <w:spacing w:val="48"/>
          <w:sz w:val="32"/>
        </w:rPr>
        <w:t>签订日期：</w:t>
      </w:r>
      <w:r>
        <w:rPr>
          <w:rFonts w:ascii="宋体" w:cs="Calibri"/>
          <w:spacing w:val="48"/>
          <w:sz w:val="32"/>
        </w:rPr>
        <w:t xml:space="preserve">  </w:t>
      </w:r>
      <w:r>
        <w:rPr>
          <w:rFonts w:hint="eastAsia" w:ascii="宋体" w:cs="Calibri"/>
          <w:spacing w:val="48"/>
          <w:sz w:val="32"/>
        </w:rPr>
        <w:t>年</w:t>
      </w:r>
      <w:r>
        <w:rPr>
          <w:rFonts w:ascii="宋体" w:cs="Calibri"/>
          <w:spacing w:val="48"/>
          <w:sz w:val="32"/>
        </w:rPr>
        <w:t xml:space="preserve"> </w:t>
      </w:r>
      <w:r>
        <w:rPr>
          <w:rFonts w:hint="eastAsia" w:ascii="宋体" w:cs="Calibri"/>
          <w:spacing w:val="48"/>
          <w:sz w:val="32"/>
        </w:rPr>
        <w:t>月</w:t>
      </w:r>
      <w:r>
        <w:rPr>
          <w:rFonts w:ascii="宋体" w:cs="Calibri"/>
          <w:spacing w:val="48"/>
          <w:sz w:val="32"/>
        </w:rPr>
        <w:t xml:space="preserve"> </w:t>
      </w:r>
      <w:r>
        <w:rPr>
          <w:rFonts w:hint="eastAsia" w:ascii="宋体" w:cs="Calibri"/>
          <w:spacing w:val="48"/>
          <w:sz w:val="32"/>
        </w:rPr>
        <w:t>日</w:t>
      </w:r>
    </w:p>
    <w:p>
      <w:pPr>
        <w:tabs>
          <w:tab w:val="left" w:pos="2280"/>
        </w:tabs>
        <w:ind w:firstLine="640"/>
        <w:rPr>
          <w:rFonts w:ascii="宋体"/>
          <w:b/>
          <w:sz w:val="36"/>
          <w:szCs w:val="36"/>
        </w:rPr>
      </w:pPr>
      <w:r>
        <w:rPr>
          <w:rFonts w:ascii="宋体" w:cs="Calibri"/>
          <w:sz w:val="32"/>
        </w:rPr>
        <w:tab/>
      </w:r>
    </w:p>
    <w:tbl>
      <w:tblPr>
        <w:tblStyle w:val="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8" w:hRule="atLeast"/>
          <w:jc w:val="center"/>
        </w:trPr>
        <w:tc>
          <w:tcPr>
            <w:tcW w:w="9039" w:type="dxa"/>
          </w:tcPr>
          <w:p>
            <w:pPr>
              <w:adjustRightInd/>
              <w:snapToGrid/>
              <w:ind w:firstLine="560"/>
              <w:rPr>
                <w:rFonts w:ascii="宋体" w:cs="Arial"/>
                <w:kern w:val="0"/>
                <w:sz w:val="24"/>
                <w:szCs w:val="24"/>
                <w:lang w:eastAsia="ar-SA"/>
              </w:rPr>
            </w:pPr>
            <w:r>
              <w:rPr>
                <w:rFonts w:ascii="宋体" w:cs="Arial"/>
                <w:kern w:val="0"/>
                <w:sz w:val="28"/>
                <w:szCs w:val="28"/>
                <w:lang w:eastAsia="ar-SA"/>
              </w:rPr>
              <w:br w:type="page"/>
            </w:r>
            <w:r>
              <w:rPr>
                <w:rFonts w:hint="eastAsia" w:ascii="宋体" w:cs="Arial"/>
                <w:kern w:val="0"/>
                <w:sz w:val="24"/>
                <w:szCs w:val="24"/>
                <w:lang w:eastAsia="ar-SA"/>
              </w:rPr>
              <w:t>依据《中华人民共和国</w:t>
            </w:r>
            <w:r>
              <w:rPr>
                <w:rFonts w:hint="eastAsia" w:ascii="宋体" w:cs="Arial"/>
                <w:kern w:val="0"/>
                <w:sz w:val="24"/>
                <w:szCs w:val="24"/>
              </w:rPr>
              <w:t>民法典</w:t>
            </w:r>
            <w:r>
              <w:rPr>
                <w:rFonts w:hint="eastAsia" w:ascii="宋体" w:cs="Arial"/>
                <w:kern w:val="0"/>
                <w:sz w:val="24"/>
                <w:szCs w:val="24"/>
                <w:lang w:eastAsia="ar-SA"/>
              </w:rPr>
              <w:t>》的规定，合同双方就</w:t>
            </w:r>
            <w:r>
              <w:rPr>
                <w:rFonts w:hint="eastAsia" w:ascii="宋体" w:cs="Arial"/>
                <w:b/>
                <w:bCs/>
                <w:kern w:val="0"/>
                <w:sz w:val="24"/>
                <w:szCs w:val="24"/>
                <w:lang w:eastAsia="zh-CN"/>
              </w:rPr>
              <w:t>北京市幸福河湖水美家园评定及推广</w:t>
            </w:r>
            <w:r>
              <w:rPr>
                <w:rFonts w:hint="eastAsia" w:ascii="宋体" w:cs="Arial"/>
                <w:kern w:val="0"/>
                <w:sz w:val="24"/>
                <w:szCs w:val="24"/>
                <w:lang w:eastAsia="ar-SA"/>
              </w:rPr>
              <w:t>的技术服务（该项目属</w:t>
            </w:r>
            <w:r>
              <w:rPr>
                <w:rFonts w:ascii="宋体" w:cs="Arial"/>
                <w:kern w:val="0"/>
                <w:sz w:val="24"/>
                <w:szCs w:val="24"/>
                <w:u w:val="single"/>
                <w:lang w:eastAsia="ar-SA"/>
              </w:rPr>
              <w:t xml:space="preserve">  /  </w:t>
            </w:r>
            <w:r>
              <w:rPr>
                <w:rFonts w:hint="eastAsia" w:ascii="宋体" w:cs="Arial"/>
                <w:kern w:val="0"/>
                <w:sz w:val="24"/>
                <w:szCs w:val="24"/>
                <w:lang w:eastAsia="ar-SA"/>
              </w:rPr>
              <w:t>计划）经协商一致，签订本合同。</w:t>
            </w:r>
          </w:p>
          <w:p>
            <w:pPr>
              <w:adjustRightInd/>
              <w:snapToGrid/>
              <w:ind w:firstLine="562"/>
              <w:rPr>
                <w:rFonts w:ascii="宋体" w:cs="Arial"/>
                <w:b/>
                <w:kern w:val="0"/>
                <w:sz w:val="28"/>
                <w:szCs w:val="28"/>
                <w:lang w:eastAsia="ar-SA"/>
              </w:rPr>
            </w:pPr>
            <w:r>
              <w:rPr>
                <w:rFonts w:hint="eastAsia" w:ascii="宋体" w:cs="Arial"/>
                <w:b/>
                <w:kern w:val="0"/>
                <w:sz w:val="28"/>
                <w:szCs w:val="28"/>
                <w:lang w:eastAsia="ar-SA"/>
              </w:rPr>
              <w:t>一、服务内容和要求</w:t>
            </w:r>
          </w:p>
          <w:p>
            <w:pPr>
              <w:widowControl/>
              <w:adjustRightInd/>
              <w:snapToGrid/>
              <w:ind w:firstLine="562"/>
              <w:jc w:val="left"/>
              <w:outlineLvl w:val="1"/>
              <w:rPr>
                <w:rFonts w:ascii="宋体"/>
                <w:b/>
                <w:bCs/>
                <w:kern w:val="0"/>
                <w:sz w:val="28"/>
                <w:szCs w:val="28"/>
                <w:lang w:val="zh-CN"/>
              </w:rPr>
            </w:pPr>
            <w:bookmarkStart w:id="532" w:name="_Toc55894982"/>
            <w:bookmarkStart w:id="533" w:name="_Toc20868"/>
            <w:bookmarkStart w:id="534" w:name="_Toc55894748"/>
            <w:bookmarkStart w:id="535" w:name="_Toc55921050"/>
            <w:bookmarkStart w:id="536" w:name="_Toc55894811"/>
            <w:bookmarkStart w:id="537" w:name="_Toc86319963"/>
            <w:r>
              <w:rPr>
                <w:rFonts w:hint="eastAsia" w:ascii="宋体"/>
                <w:b/>
                <w:bCs/>
                <w:kern w:val="0"/>
                <w:sz w:val="28"/>
                <w:szCs w:val="28"/>
                <w:lang w:val="zh-CN"/>
              </w:rPr>
              <w:t>（一）工作目标</w:t>
            </w:r>
            <w:bookmarkEnd w:id="532"/>
            <w:bookmarkEnd w:id="533"/>
            <w:bookmarkEnd w:id="534"/>
            <w:bookmarkEnd w:id="535"/>
            <w:bookmarkEnd w:id="536"/>
            <w:bookmarkEnd w:id="537"/>
          </w:p>
          <w:p>
            <w:pPr>
              <w:widowControl/>
              <w:adjustRightInd/>
              <w:snapToGrid/>
              <w:ind w:firstLine="480"/>
              <w:jc w:val="left"/>
              <w:outlineLvl w:val="1"/>
              <w:rPr>
                <w:rFonts w:hint="eastAsia" w:ascii="宋体" w:cs="仿宋_GB2312"/>
                <w:sz w:val="24"/>
                <w:szCs w:val="24"/>
              </w:rPr>
            </w:pPr>
            <w:bookmarkStart w:id="538" w:name="_Toc13227"/>
            <w:r>
              <w:rPr>
                <w:rFonts w:hint="eastAsia" w:ascii="宋体" w:cs="仿宋_GB2312"/>
                <w:sz w:val="24"/>
                <w:szCs w:val="24"/>
              </w:rPr>
              <w:t>通过组织开展幸福河湖水美家园年检复查工作和相关幸福河湖水美家园宣传工作，提高社会公众参与度，形成社会各界共建共治共享“幸福河湖·水美家园”的良好氛围。</w:t>
            </w:r>
            <w:bookmarkEnd w:id="538"/>
          </w:p>
          <w:p>
            <w:pPr>
              <w:widowControl/>
              <w:adjustRightInd/>
              <w:snapToGrid/>
              <w:ind w:firstLine="480"/>
              <w:jc w:val="left"/>
              <w:outlineLvl w:val="1"/>
              <w:rPr>
                <w:rFonts w:ascii="宋体"/>
                <w:b/>
                <w:bCs/>
                <w:kern w:val="0"/>
                <w:sz w:val="28"/>
                <w:szCs w:val="28"/>
                <w:lang w:val="zh-CN"/>
              </w:rPr>
            </w:pPr>
            <w:r>
              <w:rPr>
                <w:rFonts w:ascii="宋体" w:cs="仿宋_GB2312"/>
                <w:sz w:val="24"/>
                <w:szCs w:val="24"/>
              </w:rPr>
              <w:t xml:space="preserve"> </w:t>
            </w:r>
            <w:bookmarkStart w:id="539" w:name="_Toc15988"/>
            <w:r>
              <w:rPr>
                <w:rFonts w:hint="eastAsia" w:ascii="宋体"/>
                <w:b/>
                <w:bCs/>
                <w:kern w:val="0"/>
                <w:sz w:val="28"/>
                <w:szCs w:val="28"/>
                <w:lang w:val="zh-CN"/>
              </w:rPr>
              <w:t>（二）服务依据</w:t>
            </w:r>
            <w:bookmarkEnd w:id="539"/>
          </w:p>
          <w:p>
            <w:pPr>
              <w:widowControl/>
              <w:adjustRightInd/>
              <w:snapToGrid/>
              <w:ind w:firstLine="480"/>
              <w:jc w:val="left"/>
              <w:outlineLvl w:val="1"/>
              <w:rPr>
                <w:rFonts w:hint="eastAsia" w:ascii="宋体" w:hAnsi="Times New Roman" w:eastAsia="宋体" w:cs="仿宋_GB2312"/>
                <w:sz w:val="24"/>
                <w:szCs w:val="24"/>
                <w:lang w:val="zh-CN" w:eastAsia="zh-CN"/>
              </w:rPr>
            </w:pPr>
            <w:bookmarkStart w:id="540" w:name="_Toc26702"/>
            <w:bookmarkStart w:id="541" w:name="_Toc16405"/>
            <w:bookmarkStart w:id="542" w:name="_Toc24740"/>
            <w:bookmarkStart w:id="543" w:name="_Toc86319971"/>
            <w:r>
              <w:rPr>
                <w:rFonts w:hint="eastAsia" w:ascii="宋体" w:hAnsi="Times New Roman" w:eastAsia="宋体" w:cs="仿宋_GB2312"/>
                <w:sz w:val="24"/>
                <w:szCs w:val="24"/>
                <w:lang w:val="zh-CN"/>
              </w:rPr>
              <w:t>《关于进一步强化河（湖）长制工作的实施意见》</w:t>
            </w:r>
            <w:r>
              <w:rPr>
                <w:rFonts w:hint="eastAsia" w:ascii="宋体" w:hAnsi="Times New Roman" w:eastAsia="宋体" w:cs="仿宋_GB2312"/>
                <w:sz w:val="24"/>
                <w:szCs w:val="24"/>
                <w:lang w:val="zh-CN" w:eastAsia="zh-CN"/>
              </w:rPr>
              <w:t>、</w:t>
            </w:r>
            <w:r>
              <w:rPr>
                <w:rFonts w:hint="eastAsia" w:ascii="宋体" w:hAnsi="Times New Roman" w:eastAsia="宋体" w:cs="仿宋_GB2312"/>
                <w:sz w:val="24"/>
                <w:szCs w:val="24"/>
                <w:lang w:val="zh-CN"/>
              </w:rPr>
              <w:t>《北京市“幸福河湖·水美家园”创建评定工作办法（试行）》</w:t>
            </w:r>
            <w:r>
              <w:rPr>
                <w:rFonts w:hint="eastAsia" w:ascii="宋体" w:hAnsi="Times New Roman" w:eastAsia="宋体" w:cs="仿宋_GB2312"/>
                <w:sz w:val="24"/>
                <w:szCs w:val="24"/>
                <w:lang w:val="zh-CN" w:eastAsia="zh-CN"/>
              </w:rPr>
              <w:t>。</w:t>
            </w:r>
            <w:bookmarkEnd w:id="540"/>
          </w:p>
          <w:p>
            <w:pPr>
              <w:widowControl/>
              <w:adjustRightInd/>
              <w:snapToGrid/>
              <w:ind w:firstLine="562"/>
              <w:jc w:val="left"/>
              <w:outlineLvl w:val="1"/>
              <w:rPr>
                <w:rFonts w:ascii="宋体"/>
                <w:b/>
                <w:bCs/>
                <w:kern w:val="0"/>
                <w:sz w:val="28"/>
                <w:szCs w:val="28"/>
                <w:lang w:val="zh-CN"/>
              </w:rPr>
            </w:pPr>
            <w:bookmarkStart w:id="544" w:name="_Toc12884"/>
            <w:r>
              <w:rPr>
                <w:rFonts w:hint="eastAsia" w:ascii="宋体"/>
                <w:b/>
                <w:bCs/>
                <w:kern w:val="0"/>
                <w:sz w:val="28"/>
                <w:szCs w:val="28"/>
                <w:lang w:val="zh-CN"/>
              </w:rPr>
              <w:t>（三）工作内容</w:t>
            </w:r>
            <w:bookmarkEnd w:id="544"/>
          </w:p>
          <w:p>
            <w:pPr>
              <w:ind w:firstLine="480"/>
              <w:rPr>
                <w:rFonts w:hint="eastAsia" w:ascii="宋体"/>
                <w:sz w:val="24"/>
                <w:szCs w:val="24"/>
              </w:rPr>
            </w:pPr>
            <w:r>
              <w:rPr>
                <w:rFonts w:hint="eastAsia" w:ascii="宋体"/>
                <w:sz w:val="24"/>
                <w:szCs w:val="24"/>
              </w:rPr>
              <w:t>（1）“幸福河湖·水美家园”评定复核工作</w:t>
            </w:r>
          </w:p>
          <w:p>
            <w:pPr>
              <w:ind w:firstLine="480"/>
              <w:rPr>
                <w:rFonts w:hint="eastAsia" w:ascii="宋体"/>
                <w:sz w:val="24"/>
                <w:szCs w:val="24"/>
              </w:rPr>
            </w:pPr>
            <w:r>
              <w:rPr>
                <w:rFonts w:hint="eastAsia" w:ascii="宋体"/>
                <w:sz w:val="24"/>
                <w:szCs w:val="24"/>
                <w:lang w:eastAsia="zh-CN"/>
              </w:rPr>
              <w:t>依据《北京市“幸福河湖·水美家园”创建评定工作办法（试行）》，组建相关团队，开展</w:t>
            </w:r>
            <w:r>
              <w:rPr>
                <w:rFonts w:hint="eastAsia" w:ascii="宋体"/>
                <w:sz w:val="24"/>
                <w:szCs w:val="24"/>
                <w:lang w:val="en-US" w:eastAsia="zh-CN"/>
              </w:rPr>
              <w:t>2024年度“幸福河湖·水美家园”评定复核工作，对“幸福河湖·水美家园”评定复核结果提供决策依据</w:t>
            </w:r>
            <w:r>
              <w:rPr>
                <w:rFonts w:hint="eastAsia" w:ascii="宋体"/>
                <w:sz w:val="24"/>
                <w:szCs w:val="24"/>
              </w:rPr>
              <w:t>。</w:t>
            </w:r>
          </w:p>
          <w:p>
            <w:pPr>
              <w:ind w:firstLine="480"/>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（2）开展“幸福河湖”“水美家园”相关宣传工作</w:t>
            </w:r>
          </w:p>
          <w:p>
            <w:pPr>
              <w:ind w:firstLine="480"/>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通过海报、手绘路线图、短视频、宣传片、专题等多种方式宣传“幸福河湖”“水美家园”故事，吸引更多人关注河湖治理工作，最终营造社会各界共建共治共享幸福河湖水美家园的良好氛围。</w:t>
            </w:r>
          </w:p>
          <w:p>
            <w:pPr>
              <w:adjustRightInd w:val="0"/>
              <w:snapToGrid w:val="0"/>
              <w:spacing w:line="360" w:lineRule="auto"/>
              <w:ind w:firstLine="480" w:firstLineChars="200"/>
              <w:rPr>
                <w:rFonts w:hint="eastAsia" w:ascii="宋体" w:hAnsi="宋体" w:eastAsia="宋体"/>
                <w:sz w:val="24"/>
                <w:highlight w:val="yellow"/>
                <w:lang w:eastAsia="zh-CN"/>
              </w:rPr>
            </w:pPr>
            <w:r>
              <w:rPr>
                <w:rFonts w:hint="eastAsia" w:ascii="宋体"/>
                <w:sz w:val="24"/>
                <w:szCs w:val="24"/>
              </w:rPr>
              <w:t>（3）</w:t>
            </w:r>
            <w:bookmarkStart w:id="545" w:name="_Hlk130743576"/>
            <w:r>
              <w:rPr>
                <w:rFonts w:hint="eastAsia" w:ascii="宋体" w:hAnsi="宋体"/>
                <w:sz w:val="24"/>
              </w:rPr>
              <w:t>组织开展河湖调查</w:t>
            </w:r>
            <w:r>
              <w:rPr>
                <w:rFonts w:hint="eastAsia" w:ascii="宋体" w:hAnsi="宋体"/>
                <w:sz w:val="24"/>
                <w:lang w:eastAsia="zh-CN"/>
              </w:rPr>
              <w:t>相关工作</w:t>
            </w:r>
          </w:p>
          <w:bookmarkEnd w:id="545"/>
          <w:p>
            <w:pPr>
              <w:ind w:firstLine="480"/>
              <w:rPr>
                <w:rFonts w:ascii="宋体"/>
                <w:sz w:val="24"/>
                <w:szCs w:val="24"/>
              </w:rPr>
            </w:pPr>
            <w:r>
              <w:rPr>
                <w:rFonts w:hint="eastAsia" w:ascii="宋体"/>
                <w:sz w:val="24"/>
                <w:szCs w:val="24"/>
              </w:rPr>
              <w:t>共计对130条河湖进行调查</w:t>
            </w:r>
            <w:r>
              <w:rPr>
                <w:rFonts w:hint="eastAsia" w:ascii="宋体"/>
                <w:sz w:val="24"/>
                <w:szCs w:val="24"/>
                <w:lang w:eastAsia="zh-CN"/>
              </w:rPr>
              <w:t>，制作调查问卷，了解公众对北京河湖的整体满意度、对不同河湖的评价</w:t>
            </w:r>
            <w:r>
              <w:rPr>
                <w:rFonts w:hint="eastAsia" w:ascii="宋体"/>
                <w:sz w:val="24"/>
                <w:szCs w:val="24"/>
              </w:rPr>
              <w:t>。</w:t>
            </w:r>
          </w:p>
          <w:p>
            <w:pPr>
              <w:ind w:firstLine="480"/>
              <w:rPr>
                <w:rFonts w:ascii="宋体" w:cs="仿宋_GB2312"/>
                <w:sz w:val="24"/>
                <w:szCs w:val="24"/>
              </w:rPr>
            </w:pPr>
            <w:r>
              <w:rPr>
                <w:rFonts w:hint="eastAsia" w:ascii="宋体"/>
                <w:sz w:val="24"/>
                <w:szCs w:val="24"/>
              </w:rPr>
              <w:t>具体工作内容详见《投标报价清单》。</w:t>
            </w:r>
          </w:p>
          <w:p>
            <w:pPr>
              <w:widowControl/>
              <w:adjustRightInd/>
              <w:snapToGrid/>
              <w:ind w:firstLine="562"/>
              <w:jc w:val="left"/>
              <w:outlineLvl w:val="1"/>
              <w:rPr>
                <w:rFonts w:ascii="宋体"/>
                <w:b/>
                <w:bCs/>
                <w:kern w:val="0"/>
                <w:sz w:val="28"/>
                <w:szCs w:val="28"/>
                <w:lang w:val="zh-CN"/>
              </w:rPr>
            </w:pPr>
            <w:bookmarkStart w:id="546" w:name="_Toc19188"/>
            <w:r>
              <w:rPr>
                <w:rFonts w:hint="eastAsia" w:ascii="宋体"/>
                <w:b/>
                <w:bCs/>
                <w:kern w:val="0"/>
                <w:sz w:val="28"/>
                <w:szCs w:val="28"/>
                <w:lang w:val="zh-CN"/>
              </w:rPr>
              <w:t>（</w:t>
            </w:r>
            <w:r>
              <w:rPr>
                <w:rFonts w:hint="eastAsia" w:ascii="宋体"/>
                <w:b/>
                <w:bCs/>
                <w:kern w:val="0"/>
                <w:sz w:val="28"/>
                <w:szCs w:val="28"/>
                <w:lang w:val="en-US" w:eastAsia="zh-CN"/>
              </w:rPr>
              <w:t>四</w:t>
            </w:r>
            <w:r>
              <w:rPr>
                <w:rFonts w:hint="eastAsia" w:ascii="宋体"/>
                <w:b/>
                <w:bCs/>
                <w:kern w:val="0"/>
                <w:sz w:val="28"/>
                <w:szCs w:val="28"/>
                <w:lang w:val="zh-CN"/>
              </w:rPr>
              <w:t>）</w:t>
            </w:r>
            <w:r>
              <w:rPr>
                <w:rFonts w:ascii="宋体"/>
                <w:b/>
                <w:bCs/>
                <w:kern w:val="0"/>
                <w:sz w:val="28"/>
                <w:szCs w:val="28"/>
                <w:lang w:val="zh-CN"/>
              </w:rPr>
              <w:t>预期</w:t>
            </w:r>
            <w:r>
              <w:rPr>
                <w:rFonts w:hint="eastAsia" w:ascii="宋体"/>
                <w:b/>
                <w:bCs/>
                <w:kern w:val="0"/>
                <w:sz w:val="28"/>
                <w:szCs w:val="28"/>
                <w:lang w:val="zh-CN"/>
              </w:rPr>
              <w:t>成</w:t>
            </w:r>
            <w:r>
              <w:rPr>
                <w:rFonts w:ascii="宋体"/>
                <w:b/>
                <w:bCs/>
                <w:kern w:val="0"/>
                <w:sz w:val="28"/>
                <w:szCs w:val="28"/>
                <w:lang w:val="zh-CN"/>
              </w:rPr>
              <w:t>果</w:t>
            </w:r>
            <w:bookmarkEnd w:id="541"/>
            <w:bookmarkEnd w:id="542"/>
            <w:bookmarkEnd w:id="543"/>
            <w:bookmarkEnd w:id="546"/>
          </w:p>
          <w:p>
            <w:pPr>
              <w:adjustRightInd/>
              <w:snapToGrid/>
              <w:ind w:firstLine="562"/>
              <w:rPr>
                <w:rFonts w:ascii="宋体"/>
                <w:b/>
                <w:bCs/>
                <w:kern w:val="0"/>
                <w:sz w:val="28"/>
                <w:szCs w:val="28"/>
              </w:rPr>
            </w:pPr>
            <w:r>
              <w:rPr>
                <w:rFonts w:ascii="宋体"/>
                <w:b/>
                <w:bCs/>
                <w:kern w:val="0"/>
                <w:sz w:val="28"/>
                <w:szCs w:val="28"/>
              </w:rPr>
              <w:t>1</w:t>
            </w:r>
            <w:r>
              <w:rPr>
                <w:rFonts w:hint="eastAsia" w:ascii="宋体"/>
                <w:b/>
                <w:bCs/>
                <w:kern w:val="0"/>
                <w:sz w:val="28"/>
                <w:szCs w:val="28"/>
              </w:rPr>
              <w:t>、提交成果</w:t>
            </w:r>
          </w:p>
          <w:p>
            <w:pPr>
              <w:adjustRightInd/>
              <w:snapToGrid/>
              <w:ind w:firstLine="562"/>
              <w:rPr>
                <w:rFonts w:hint="eastAsia" w:ascii="宋体" w:cs="仿宋_GB2312"/>
                <w:sz w:val="24"/>
                <w:szCs w:val="24"/>
              </w:rPr>
            </w:pPr>
            <w:r>
              <w:rPr>
                <w:rFonts w:hint="eastAsia" w:ascii="宋体" w:cs="仿宋_GB2312"/>
                <w:sz w:val="24"/>
                <w:szCs w:val="24"/>
              </w:rPr>
              <w:t>（1）“幸福河湖·水美家园”评定复核工作报告；</w:t>
            </w:r>
          </w:p>
          <w:p>
            <w:pPr>
              <w:adjustRightInd/>
              <w:snapToGrid/>
              <w:ind w:firstLine="562"/>
              <w:rPr>
                <w:rFonts w:hint="eastAsia" w:ascii="宋体" w:cs="仿宋_GB2312"/>
                <w:sz w:val="24"/>
                <w:szCs w:val="24"/>
              </w:rPr>
            </w:pPr>
            <w:r>
              <w:rPr>
                <w:rFonts w:hint="eastAsia" w:ascii="宋体" w:cs="仿宋_GB2312"/>
                <w:sz w:val="24"/>
                <w:szCs w:val="24"/>
              </w:rPr>
              <w:t>（2）幸福河湖”“水美家园”宣传工作</w:t>
            </w:r>
            <w:r>
              <w:rPr>
                <w:rFonts w:hint="eastAsia" w:ascii="宋体" w:cs="仿宋_GB2312"/>
                <w:sz w:val="24"/>
                <w:szCs w:val="24"/>
                <w:lang w:eastAsia="zh-CN"/>
              </w:rPr>
              <w:t>成果汇编</w:t>
            </w:r>
            <w:r>
              <w:rPr>
                <w:rFonts w:hint="eastAsia" w:ascii="宋体" w:cs="仿宋_GB2312"/>
                <w:sz w:val="24"/>
                <w:szCs w:val="24"/>
              </w:rPr>
              <w:t>；</w:t>
            </w:r>
          </w:p>
          <w:p>
            <w:pPr>
              <w:adjustRightInd/>
              <w:snapToGrid/>
              <w:ind w:firstLine="562"/>
              <w:rPr>
                <w:rFonts w:hint="eastAsia" w:ascii="宋体" w:cs="仿宋_GB2312"/>
                <w:sz w:val="24"/>
                <w:szCs w:val="24"/>
              </w:rPr>
            </w:pPr>
            <w:r>
              <w:rPr>
                <w:rFonts w:hint="eastAsia" w:ascii="宋体" w:cs="仿宋_GB2312"/>
                <w:sz w:val="24"/>
                <w:szCs w:val="24"/>
              </w:rPr>
              <w:t>（3）河湖调查工作</w:t>
            </w:r>
            <w:r>
              <w:rPr>
                <w:rFonts w:hint="eastAsia" w:ascii="宋体" w:cs="仿宋_GB2312"/>
                <w:sz w:val="24"/>
                <w:szCs w:val="24"/>
                <w:lang w:eastAsia="zh-CN"/>
              </w:rPr>
              <w:t>成果技术分析报告。</w:t>
            </w:r>
          </w:p>
          <w:p>
            <w:pPr>
              <w:adjustRightInd/>
              <w:snapToGrid/>
              <w:ind w:firstLine="562"/>
              <w:rPr>
                <w:rFonts w:ascii="宋体"/>
                <w:b/>
                <w:bCs/>
                <w:kern w:val="0"/>
                <w:sz w:val="28"/>
                <w:szCs w:val="28"/>
              </w:rPr>
            </w:pPr>
            <w:r>
              <w:rPr>
                <w:rFonts w:ascii="宋体"/>
                <w:b/>
                <w:bCs/>
                <w:kern w:val="0"/>
                <w:sz w:val="28"/>
                <w:szCs w:val="28"/>
              </w:rPr>
              <w:t>2</w:t>
            </w:r>
            <w:r>
              <w:rPr>
                <w:rFonts w:hint="eastAsia" w:ascii="宋体"/>
                <w:b/>
                <w:bCs/>
                <w:kern w:val="0"/>
                <w:sz w:val="28"/>
                <w:szCs w:val="28"/>
              </w:rPr>
              <w:t>、</w:t>
            </w:r>
            <w:r>
              <w:rPr>
                <w:rFonts w:ascii="宋体"/>
                <w:b/>
                <w:bCs/>
                <w:kern w:val="0"/>
                <w:sz w:val="28"/>
                <w:szCs w:val="28"/>
              </w:rPr>
              <w:t>提交形式</w:t>
            </w:r>
          </w:p>
          <w:p>
            <w:pPr>
              <w:adjustRightInd/>
              <w:snapToGrid/>
              <w:ind w:firstLine="562"/>
              <w:rPr>
                <w:rFonts w:hint="eastAsia" w:ascii="宋体" w:cs="Arial"/>
                <w:kern w:val="0"/>
                <w:sz w:val="24"/>
                <w:szCs w:val="24"/>
              </w:rPr>
            </w:pPr>
            <w:r>
              <w:rPr>
                <w:rFonts w:hint="eastAsia" w:ascii="宋体" w:cs="Arial"/>
                <w:kern w:val="0"/>
                <w:sz w:val="24"/>
                <w:szCs w:val="24"/>
              </w:rPr>
              <w:t>上述成果资料须提供纸质成果文件6份，同时提供包含全部成果资料的可编辑电子文件1份。</w:t>
            </w:r>
          </w:p>
          <w:p>
            <w:pPr>
              <w:adjustRightInd/>
              <w:snapToGrid/>
              <w:ind w:firstLine="562"/>
              <w:rPr>
                <w:rFonts w:ascii="宋体" w:cs="Arial"/>
                <w:b/>
                <w:kern w:val="0"/>
                <w:sz w:val="28"/>
                <w:szCs w:val="28"/>
                <w:lang w:eastAsia="ar-SA"/>
              </w:rPr>
            </w:pPr>
            <w:r>
              <w:rPr>
                <w:rFonts w:hint="eastAsia" w:ascii="宋体" w:cs="Arial"/>
                <w:b/>
                <w:kern w:val="0"/>
                <w:sz w:val="28"/>
                <w:szCs w:val="28"/>
                <w:lang w:eastAsia="ar-SA"/>
              </w:rPr>
              <w:t>二、</w:t>
            </w:r>
            <w:r>
              <w:rPr>
                <w:rFonts w:hint="eastAsia" w:ascii="宋体" w:cs="Arial"/>
                <w:b/>
                <w:kern w:val="0"/>
                <w:sz w:val="28"/>
                <w:szCs w:val="28"/>
              </w:rPr>
              <w:t>双方责任</w:t>
            </w:r>
          </w:p>
          <w:p>
            <w:pPr>
              <w:adjustRightInd/>
              <w:snapToGrid/>
              <w:ind w:firstLine="480"/>
              <w:rPr>
                <w:rFonts w:ascii="宋体" w:cs="Arial"/>
                <w:kern w:val="0"/>
                <w:sz w:val="24"/>
                <w:szCs w:val="24"/>
                <w:lang w:eastAsia="ar-SA"/>
              </w:rPr>
            </w:pPr>
            <w:r>
              <w:rPr>
                <w:rFonts w:hint="eastAsia" w:ascii="宋体" w:cs="Arial"/>
                <w:kern w:val="0"/>
                <w:sz w:val="24"/>
                <w:szCs w:val="24"/>
              </w:rPr>
              <w:t>（一）</w:t>
            </w:r>
            <w:r>
              <w:rPr>
                <w:rFonts w:hint="eastAsia" w:ascii="宋体" w:cs="Arial"/>
                <w:kern w:val="0"/>
                <w:sz w:val="24"/>
                <w:szCs w:val="24"/>
                <w:lang w:eastAsia="ar-SA"/>
              </w:rPr>
              <w:t>甲方按付款计划按时支付合同款项，按合同</w:t>
            </w:r>
            <w:r>
              <w:rPr>
                <w:rFonts w:hint="eastAsia" w:ascii="宋体" w:cs="Arial"/>
                <w:kern w:val="0"/>
                <w:sz w:val="24"/>
                <w:szCs w:val="24"/>
              </w:rPr>
              <w:t>约定</w:t>
            </w:r>
            <w:r>
              <w:rPr>
                <w:rFonts w:hint="eastAsia" w:ascii="宋体" w:cs="Arial"/>
                <w:kern w:val="0"/>
                <w:sz w:val="24"/>
                <w:szCs w:val="24"/>
                <w:lang w:eastAsia="ar-SA"/>
              </w:rPr>
              <w:t>督促乙方开展工作。</w:t>
            </w:r>
          </w:p>
          <w:p>
            <w:pPr>
              <w:adjustRightInd/>
              <w:snapToGrid/>
              <w:ind w:firstLine="480"/>
              <w:rPr>
                <w:rFonts w:ascii="宋体" w:cs="Arial"/>
                <w:kern w:val="0"/>
                <w:sz w:val="24"/>
                <w:szCs w:val="24"/>
              </w:rPr>
            </w:pPr>
            <w:r>
              <w:rPr>
                <w:rFonts w:hint="eastAsia" w:ascii="宋体" w:cs="Arial"/>
                <w:kern w:val="0"/>
                <w:sz w:val="24"/>
                <w:szCs w:val="24"/>
              </w:rPr>
              <w:t>（二）</w:t>
            </w:r>
            <w:r>
              <w:rPr>
                <w:rFonts w:hint="eastAsia" w:ascii="宋体" w:cs="Arial"/>
                <w:kern w:val="0"/>
                <w:sz w:val="24"/>
                <w:szCs w:val="24"/>
                <w:lang w:eastAsia="ar-SA"/>
              </w:rPr>
              <w:t>甲方委派一名工作人员与乙方配合开展工作</w:t>
            </w:r>
            <w:r>
              <w:rPr>
                <w:rFonts w:hint="eastAsia" w:ascii="宋体" w:cs="Arial"/>
                <w:kern w:val="0"/>
                <w:sz w:val="24"/>
                <w:szCs w:val="24"/>
              </w:rPr>
              <w:t>。</w:t>
            </w:r>
          </w:p>
          <w:p>
            <w:pPr>
              <w:adjustRightInd/>
              <w:snapToGrid/>
              <w:ind w:firstLine="480"/>
              <w:rPr>
                <w:rFonts w:ascii="宋体" w:cs="Arial"/>
                <w:kern w:val="0"/>
                <w:sz w:val="24"/>
                <w:szCs w:val="24"/>
                <w:lang w:eastAsia="ar-SA"/>
              </w:rPr>
            </w:pPr>
            <w:r>
              <w:rPr>
                <w:rFonts w:hint="eastAsia" w:ascii="宋体" w:cs="Arial"/>
                <w:kern w:val="0"/>
                <w:sz w:val="24"/>
                <w:szCs w:val="24"/>
              </w:rPr>
              <w:t>（三）</w:t>
            </w:r>
            <w:r>
              <w:rPr>
                <w:rFonts w:hint="eastAsia" w:ascii="宋体" w:cs="Arial"/>
                <w:kern w:val="0"/>
                <w:sz w:val="24"/>
                <w:szCs w:val="24"/>
                <w:lang w:eastAsia="ar-SA"/>
              </w:rPr>
              <w:t>甲方应对乙方提供的成果及时组织技术审查和验收。</w:t>
            </w:r>
          </w:p>
          <w:p>
            <w:pPr>
              <w:adjustRightInd/>
              <w:snapToGrid/>
              <w:ind w:firstLine="480"/>
              <w:rPr>
                <w:rFonts w:ascii="宋体" w:cs="Arial"/>
                <w:kern w:val="0"/>
                <w:sz w:val="24"/>
                <w:szCs w:val="24"/>
                <w:lang w:eastAsia="ar-SA"/>
              </w:rPr>
            </w:pPr>
            <w:r>
              <w:rPr>
                <w:rFonts w:hint="eastAsia" w:ascii="宋体" w:cs="Arial"/>
                <w:kern w:val="0"/>
                <w:sz w:val="24"/>
                <w:szCs w:val="24"/>
              </w:rPr>
              <w:t>（四）</w:t>
            </w:r>
            <w:r>
              <w:rPr>
                <w:rFonts w:hint="eastAsia" w:ascii="宋体" w:cs="Arial"/>
                <w:kern w:val="0"/>
                <w:sz w:val="24"/>
                <w:szCs w:val="24"/>
                <w:lang w:eastAsia="ar-SA"/>
              </w:rPr>
              <w:t>乙方在签订合同后的</w:t>
            </w:r>
            <w:r>
              <w:rPr>
                <w:rFonts w:ascii="宋体" w:cs="Arial"/>
                <w:kern w:val="0"/>
                <w:sz w:val="24"/>
                <w:szCs w:val="24"/>
              </w:rPr>
              <w:t>20</w:t>
            </w:r>
            <w:r>
              <w:rPr>
                <w:rFonts w:hint="eastAsia" w:ascii="宋体" w:cs="Arial"/>
                <w:kern w:val="0"/>
                <w:sz w:val="24"/>
                <w:szCs w:val="24"/>
                <w:lang w:eastAsia="ar-SA"/>
              </w:rPr>
              <w:t>日内向甲方提交详细实施方案编制，</w:t>
            </w:r>
            <w:r>
              <w:rPr>
                <w:rFonts w:hint="eastAsia" w:ascii="宋体" w:cs="Arial"/>
                <w:kern w:val="0"/>
                <w:sz w:val="24"/>
                <w:szCs w:val="24"/>
              </w:rPr>
              <w:t>由甲方进行</w:t>
            </w:r>
            <w:r>
              <w:rPr>
                <w:rFonts w:hint="eastAsia" w:ascii="宋体" w:cs="Arial"/>
                <w:kern w:val="0"/>
                <w:sz w:val="24"/>
                <w:szCs w:val="24"/>
                <w:lang w:eastAsia="ar-SA"/>
              </w:rPr>
              <w:t>审查。</w:t>
            </w:r>
          </w:p>
          <w:p>
            <w:pPr>
              <w:adjustRightInd/>
              <w:snapToGrid/>
              <w:ind w:firstLine="480"/>
              <w:rPr>
                <w:rFonts w:ascii="宋体" w:cs="Arial"/>
                <w:kern w:val="0"/>
                <w:sz w:val="24"/>
                <w:szCs w:val="24"/>
                <w:lang w:eastAsia="ar-SA"/>
              </w:rPr>
            </w:pPr>
            <w:r>
              <w:rPr>
                <w:rFonts w:hint="eastAsia" w:ascii="宋体" w:cs="Arial"/>
                <w:kern w:val="0"/>
                <w:sz w:val="24"/>
                <w:szCs w:val="24"/>
              </w:rPr>
              <w:t>（五）</w:t>
            </w:r>
            <w:r>
              <w:rPr>
                <w:rFonts w:hint="eastAsia" w:ascii="宋体" w:cs="Arial"/>
                <w:kern w:val="0"/>
                <w:sz w:val="24"/>
                <w:szCs w:val="24"/>
                <w:lang w:eastAsia="ar-SA"/>
              </w:rPr>
              <w:t>乙方必须按照经审查同意的</w:t>
            </w:r>
            <w:r>
              <w:rPr>
                <w:rFonts w:hint="eastAsia" w:ascii="宋体" w:cs="Arial"/>
                <w:kern w:val="0"/>
                <w:sz w:val="24"/>
                <w:szCs w:val="24"/>
              </w:rPr>
              <w:t>实施</w:t>
            </w:r>
            <w:r>
              <w:rPr>
                <w:rFonts w:hint="eastAsia" w:ascii="宋体" w:cs="Arial"/>
                <w:kern w:val="0"/>
                <w:sz w:val="24"/>
                <w:szCs w:val="24"/>
                <w:lang w:eastAsia="ar-SA"/>
              </w:rPr>
              <w:t>方案按时有序、保质保量地开展工作，从合同生效之日起，定期或不定期进行阶段性成果汇报，并对下一步工作进行再分析，按合同要求提交最终成果。</w:t>
            </w:r>
          </w:p>
          <w:p>
            <w:pPr>
              <w:adjustRightInd/>
              <w:snapToGrid/>
              <w:ind w:firstLine="480"/>
              <w:rPr>
                <w:rFonts w:ascii="宋体" w:cs="Arial"/>
                <w:kern w:val="0"/>
                <w:sz w:val="24"/>
                <w:szCs w:val="24"/>
                <w:lang w:eastAsia="ar-SA"/>
              </w:rPr>
            </w:pPr>
            <w:r>
              <w:rPr>
                <w:rFonts w:hint="eastAsia" w:ascii="宋体" w:cs="Arial"/>
                <w:kern w:val="0"/>
                <w:sz w:val="24"/>
                <w:szCs w:val="24"/>
              </w:rPr>
              <w:t>（六）</w:t>
            </w:r>
            <w:r>
              <w:rPr>
                <w:rFonts w:hint="eastAsia" w:ascii="宋体" w:cs="Arial"/>
                <w:kern w:val="0"/>
                <w:sz w:val="24"/>
                <w:szCs w:val="24"/>
                <w:lang w:eastAsia="ar-SA"/>
              </w:rPr>
              <w:t>乙方应组建专业性较强的技术团队，采用规范和有效的项目控制措施，保证按时完成本合同规定的内容，并达到相关要求。</w:t>
            </w:r>
          </w:p>
          <w:p>
            <w:pPr>
              <w:adjustRightInd/>
              <w:snapToGrid/>
              <w:ind w:firstLine="480"/>
              <w:rPr>
                <w:rFonts w:ascii="宋体" w:cs="Arial"/>
                <w:kern w:val="0"/>
                <w:sz w:val="24"/>
                <w:szCs w:val="24"/>
                <w:lang w:eastAsia="ar-SA"/>
              </w:rPr>
            </w:pPr>
            <w:r>
              <w:rPr>
                <w:rFonts w:hint="eastAsia" w:ascii="宋体" w:cs="Arial"/>
                <w:kern w:val="0"/>
                <w:sz w:val="24"/>
                <w:szCs w:val="24"/>
              </w:rPr>
              <w:t>（七）乙方对其工作成果中采用的资料、数据及信息的真实性、准确性、有效性承担责任，保证研究方法正确、依据可靠准确、成果科学合理。</w:t>
            </w:r>
          </w:p>
          <w:p>
            <w:pPr>
              <w:adjustRightInd/>
              <w:snapToGrid/>
              <w:ind w:firstLine="480"/>
              <w:rPr>
                <w:rFonts w:ascii="宋体" w:cs="Arial"/>
                <w:kern w:val="0"/>
                <w:sz w:val="24"/>
                <w:szCs w:val="24"/>
                <w:lang w:eastAsia="ar-SA"/>
              </w:rPr>
            </w:pPr>
            <w:r>
              <w:rPr>
                <w:rFonts w:hint="eastAsia" w:ascii="宋体" w:cs="Arial"/>
                <w:kern w:val="0"/>
                <w:sz w:val="24"/>
                <w:szCs w:val="24"/>
              </w:rPr>
              <w:t>（八）</w:t>
            </w:r>
            <w:r>
              <w:rPr>
                <w:rFonts w:hint="eastAsia" w:ascii="宋体" w:cs="Arial"/>
                <w:kern w:val="0"/>
                <w:sz w:val="24"/>
                <w:szCs w:val="24"/>
                <w:lang w:eastAsia="ar-SA"/>
              </w:rPr>
              <w:t>乙方的投标文件、技术方案都是本合同的有效组成文件。</w:t>
            </w:r>
          </w:p>
          <w:p>
            <w:pPr>
              <w:adjustRightInd/>
              <w:snapToGrid/>
              <w:ind w:firstLine="480"/>
              <w:rPr>
                <w:rFonts w:ascii="宋体" w:cs="Arial"/>
                <w:kern w:val="0"/>
                <w:sz w:val="24"/>
                <w:szCs w:val="24"/>
                <w:lang w:eastAsia="ar-SA"/>
              </w:rPr>
            </w:pPr>
            <w:r>
              <w:rPr>
                <w:rFonts w:hint="eastAsia" w:ascii="宋体" w:cs="Arial"/>
                <w:kern w:val="0"/>
                <w:sz w:val="24"/>
                <w:szCs w:val="24"/>
              </w:rPr>
              <w:t>（九）</w:t>
            </w:r>
            <w:r>
              <w:rPr>
                <w:rFonts w:hint="eastAsia" w:ascii="宋体" w:cs="Arial"/>
                <w:kern w:val="0"/>
                <w:sz w:val="24"/>
                <w:szCs w:val="24"/>
                <w:lang w:eastAsia="ar-SA"/>
              </w:rPr>
              <w:t>乙方应确保本项目的全部文件不会侵犯任何第三方的知识产权（包括但不限于著作权、商标权、专利权）或专有技术或商业秘密；乙方如果在本项目文件中使用或包含任何其他人的知识产权或专有技术或商业秘密，应保证已经获得权利人的合法、有效、充分的授权；</w:t>
            </w:r>
            <w:r>
              <w:rPr>
                <w:rFonts w:hint="eastAsia" w:ascii="宋体" w:cs="Arial"/>
                <w:kern w:val="0"/>
                <w:sz w:val="24"/>
                <w:szCs w:val="24"/>
              </w:rPr>
              <w:t>甲方拥有全部成果的知识产权，乙方享有署名权。未经甲方同意，乙方不得将甲方提供的数据、资料用于本项目以外的事项。</w:t>
            </w:r>
          </w:p>
          <w:p>
            <w:pPr>
              <w:adjustRightInd/>
              <w:snapToGrid/>
              <w:ind w:firstLine="480"/>
              <w:rPr>
                <w:rFonts w:ascii="宋体" w:cs="Arial"/>
                <w:kern w:val="0"/>
                <w:sz w:val="24"/>
                <w:szCs w:val="24"/>
                <w:lang w:eastAsia="ar-SA"/>
              </w:rPr>
            </w:pPr>
            <w:r>
              <w:rPr>
                <w:rFonts w:hint="eastAsia" w:ascii="宋体" w:cs="Arial"/>
                <w:kern w:val="0"/>
                <w:sz w:val="24"/>
                <w:szCs w:val="24"/>
              </w:rPr>
              <w:t>（十）</w:t>
            </w:r>
            <w:r>
              <w:rPr>
                <w:rFonts w:hint="eastAsia" w:ascii="宋体" w:cs="Arial"/>
                <w:kern w:val="0"/>
                <w:sz w:val="24"/>
                <w:szCs w:val="24"/>
                <w:lang w:eastAsia="ar-SA"/>
              </w:rPr>
              <w:t>乙方自觉接受甲方的安全保密监督和管理，乙方如违反安全保密条款，甲方将追究其责任。</w:t>
            </w:r>
          </w:p>
          <w:p>
            <w:pPr>
              <w:adjustRightInd/>
              <w:snapToGrid/>
              <w:ind w:firstLine="480"/>
              <w:rPr>
                <w:rFonts w:ascii="宋体" w:cs="Arial"/>
                <w:kern w:val="0"/>
                <w:sz w:val="24"/>
                <w:szCs w:val="24"/>
              </w:rPr>
            </w:pPr>
            <w:r>
              <w:rPr>
                <w:rFonts w:hint="eastAsia" w:ascii="宋体" w:cs="Arial"/>
                <w:kern w:val="0"/>
                <w:sz w:val="24"/>
                <w:szCs w:val="24"/>
              </w:rPr>
              <w:t>（十一）乙方进行现场调研的，应当遵守被调研单位的管理制度，不得影响该单位的正常工作。乙方应对工作人员进行安全教育，服务期间发生安全事故的，由乙方承担责任。</w:t>
            </w:r>
          </w:p>
          <w:p>
            <w:pPr>
              <w:adjustRightInd/>
              <w:snapToGrid/>
              <w:ind w:firstLine="480"/>
              <w:rPr>
                <w:rFonts w:ascii="宋体" w:cs="Arial"/>
                <w:kern w:val="0"/>
                <w:sz w:val="24"/>
                <w:szCs w:val="24"/>
                <w:lang w:eastAsia="ar-SA"/>
              </w:rPr>
            </w:pPr>
            <w:r>
              <w:rPr>
                <w:rFonts w:hint="eastAsia" w:ascii="宋体" w:cs="Arial"/>
                <w:kern w:val="0"/>
                <w:sz w:val="24"/>
                <w:szCs w:val="24"/>
              </w:rPr>
              <w:t>（十二）合同内的全部工作，乙方应亲自完成，不得擅自委托其他第三方单位完成。</w:t>
            </w:r>
          </w:p>
          <w:p>
            <w:pPr>
              <w:adjustRightInd/>
              <w:snapToGrid/>
              <w:ind w:firstLine="562"/>
              <w:rPr>
                <w:rFonts w:ascii="宋体" w:cs="Arial"/>
                <w:b/>
                <w:kern w:val="0"/>
                <w:sz w:val="28"/>
                <w:szCs w:val="28"/>
                <w:lang w:eastAsia="ar-SA"/>
              </w:rPr>
            </w:pPr>
            <w:r>
              <w:rPr>
                <w:rFonts w:hint="eastAsia" w:ascii="宋体" w:cs="Arial"/>
                <w:b/>
                <w:kern w:val="0"/>
                <w:sz w:val="28"/>
                <w:szCs w:val="28"/>
                <w:lang w:eastAsia="ar-SA"/>
              </w:rPr>
              <w:t>三、履行期限、地点和方式</w:t>
            </w:r>
          </w:p>
          <w:p>
            <w:pPr>
              <w:adjustRightInd/>
              <w:snapToGrid/>
              <w:ind w:firstLine="480"/>
              <w:rPr>
                <w:rFonts w:ascii="宋体" w:cs="Arial"/>
                <w:kern w:val="0"/>
                <w:sz w:val="24"/>
                <w:szCs w:val="24"/>
              </w:rPr>
            </w:pPr>
            <w:r>
              <w:rPr>
                <w:rFonts w:hint="eastAsia" w:ascii="宋体" w:cs="Arial"/>
                <w:kern w:val="0"/>
                <w:sz w:val="24"/>
                <w:szCs w:val="24"/>
              </w:rPr>
              <w:t>（一）履行期限：</w:t>
            </w:r>
          </w:p>
          <w:p>
            <w:pPr>
              <w:adjustRightInd/>
              <w:snapToGrid/>
              <w:ind w:firstLine="480"/>
              <w:rPr>
                <w:rFonts w:ascii="宋体" w:cs="Arial"/>
                <w:kern w:val="0"/>
                <w:sz w:val="24"/>
                <w:szCs w:val="24"/>
                <w:lang w:eastAsia="ar-SA"/>
              </w:rPr>
            </w:pPr>
            <w:r>
              <w:rPr>
                <w:rFonts w:hint="eastAsia" w:ascii="宋体" w:cs="Arial"/>
                <w:kern w:val="0"/>
                <w:sz w:val="24"/>
                <w:szCs w:val="24"/>
                <w:lang w:eastAsia="zh-CN"/>
              </w:rPr>
              <w:t>2024</w:t>
            </w:r>
            <w:r>
              <w:rPr>
                <w:rFonts w:ascii="宋体" w:cs="Arial"/>
                <w:kern w:val="0"/>
                <w:sz w:val="24"/>
                <w:szCs w:val="24"/>
                <w:lang w:eastAsia="ar-SA"/>
              </w:rPr>
              <w:t>年</w:t>
            </w:r>
            <w:r>
              <w:rPr>
                <w:rFonts w:hint="eastAsia" w:ascii="宋体" w:cs="Arial"/>
                <w:kern w:val="0"/>
                <w:sz w:val="24"/>
                <w:szCs w:val="24"/>
              </w:rPr>
              <w:t>11</w:t>
            </w:r>
            <w:r>
              <w:rPr>
                <w:rFonts w:ascii="宋体" w:cs="Arial"/>
                <w:kern w:val="0"/>
                <w:sz w:val="24"/>
                <w:szCs w:val="24"/>
                <w:lang w:eastAsia="ar-SA"/>
              </w:rPr>
              <w:t>月</w:t>
            </w:r>
            <w:r>
              <w:rPr>
                <w:rFonts w:hint="eastAsia" w:ascii="宋体" w:cs="Arial"/>
                <w:kern w:val="0"/>
                <w:sz w:val="24"/>
                <w:szCs w:val="24"/>
              </w:rPr>
              <w:t>20日</w:t>
            </w:r>
            <w:r>
              <w:rPr>
                <w:rFonts w:ascii="宋体" w:cs="Arial"/>
                <w:kern w:val="0"/>
                <w:sz w:val="24"/>
                <w:szCs w:val="24"/>
                <w:lang w:eastAsia="ar-SA"/>
              </w:rPr>
              <w:t>前，完成成果编制，</w:t>
            </w:r>
            <w:r>
              <w:rPr>
                <w:rFonts w:hint="eastAsia" w:ascii="宋体" w:cs="Arial"/>
                <w:kern w:val="0"/>
                <w:sz w:val="24"/>
                <w:szCs w:val="24"/>
              </w:rPr>
              <w:t>并向甲方提交；</w:t>
            </w:r>
          </w:p>
          <w:p>
            <w:pPr>
              <w:adjustRightInd/>
              <w:snapToGrid/>
              <w:ind w:firstLine="480"/>
              <w:rPr>
                <w:rFonts w:ascii="宋体" w:cs="Arial"/>
                <w:kern w:val="0"/>
                <w:sz w:val="24"/>
                <w:szCs w:val="24"/>
                <w:lang w:eastAsia="ar-SA"/>
              </w:rPr>
            </w:pPr>
            <w:r>
              <w:rPr>
                <w:rFonts w:hint="eastAsia" w:ascii="宋体" w:cs="Arial"/>
                <w:kern w:val="0"/>
                <w:sz w:val="24"/>
                <w:szCs w:val="24"/>
                <w:lang w:eastAsia="zh-CN"/>
              </w:rPr>
              <w:t>2024</w:t>
            </w:r>
            <w:r>
              <w:rPr>
                <w:rFonts w:ascii="宋体" w:cs="Arial"/>
                <w:kern w:val="0"/>
                <w:sz w:val="24"/>
                <w:szCs w:val="24"/>
                <w:lang w:eastAsia="ar-SA"/>
              </w:rPr>
              <w:t>年1</w:t>
            </w:r>
            <w:r>
              <w:rPr>
                <w:rFonts w:hint="eastAsia" w:ascii="宋体" w:cs="Arial"/>
                <w:kern w:val="0"/>
                <w:sz w:val="24"/>
                <w:szCs w:val="24"/>
              </w:rPr>
              <w:t>1</w:t>
            </w:r>
            <w:r>
              <w:rPr>
                <w:rFonts w:ascii="宋体" w:cs="Arial"/>
                <w:kern w:val="0"/>
                <w:sz w:val="24"/>
                <w:szCs w:val="24"/>
                <w:lang w:eastAsia="ar-SA"/>
              </w:rPr>
              <w:t>月30</w:t>
            </w:r>
            <w:r>
              <w:rPr>
                <w:rFonts w:hint="eastAsia" w:ascii="宋体" w:cs="Arial"/>
                <w:kern w:val="0"/>
                <w:sz w:val="24"/>
                <w:szCs w:val="24"/>
              </w:rPr>
              <w:t>日</w:t>
            </w:r>
            <w:r>
              <w:rPr>
                <w:rFonts w:ascii="宋体" w:cs="Arial"/>
                <w:kern w:val="0"/>
                <w:sz w:val="24"/>
                <w:szCs w:val="24"/>
                <w:lang w:eastAsia="ar-SA"/>
              </w:rPr>
              <w:t>前，通过专家评审。</w:t>
            </w:r>
          </w:p>
          <w:p>
            <w:pPr>
              <w:adjustRightInd/>
              <w:snapToGrid/>
              <w:ind w:firstLine="480"/>
              <w:rPr>
                <w:rFonts w:ascii="宋体" w:cs="Arial"/>
                <w:kern w:val="0"/>
                <w:sz w:val="24"/>
                <w:szCs w:val="24"/>
                <w:u w:val="single"/>
              </w:rPr>
            </w:pPr>
            <w:r>
              <w:rPr>
                <w:rFonts w:hint="eastAsia" w:ascii="宋体" w:cs="Arial"/>
                <w:kern w:val="0"/>
                <w:sz w:val="24"/>
                <w:szCs w:val="24"/>
              </w:rPr>
              <w:t>（二）履行方式：通过调查研究、分析统论证等方式完成工作目标。</w:t>
            </w:r>
          </w:p>
          <w:p>
            <w:pPr>
              <w:adjustRightInd/>
              <w:snapToGrid/>
              <w:ind w:firstLine="562"/>
              <w:rPr>
                <w:rFonts w:ascii="宋体" w:cs="Arial"/>
                <w:b/>
                <w:kern w:val="0"/>
                <w:sz w:val="28"/>
                <w:szCs w:val="28"/>
                <w:lang w:eastAsia="ar-SA"/>
              </w:rPr>
            </w:pPr>
            <w:r>
              <w:rPr>
                <w:rFonts w:hint="eastAsia" w:ascii="宋体" w:cs="Arial"/>
                <w:b/>
                <w:kern w:val="0"/>
                <w:sz w:val="28"/>
                <w:szCs w:val="28"/>
                <w:lang w:eastAsia="ar-SA"/>
              </w:rPr>
              <w:t>四、验收标准和方式</w:t>
            </w:r>
          </w:p>
          <w:p>
            <w:bookmarkStart w:id="547" w:name="_Hlk76564984"/>
            <w:r>
              <w:rPr>
                <w:rFonts w:hint="eastAsia" w:ascii="宋体" w:cs="Arial"/>
                <w:kern w:val="0"/>
                <w:sz w:val="24"/>
                <w:szCs w:val="24"/>
                <w:lang w:eastAsia="zh-CN"/>
              </w:rPr>
              <w:t>（</w:t>
            </w:r>
            <w:r>
              <w:rPr>
                <w:rFonts w:hint="eastAsia" w:ascii="宋体" w:cs="Arial"/>
                <w:kern w:val="0"/>
                <w:sz w:val="24"/>
                <w:szCs w:val="24"/>
                <w:lang w:val="en-US" w:eastAsia="zh-CN"/>
              </w:rPr>
              <w:t>一</w:t>
            </w:r>
            <w:r>
              <w:rPr>
                <w:rFonts w:hint="eastAsia" w:ascii="宋体" w:cs="Arial"/>
                <w:kern w:val="0"/>
                <w:sz w:val="24"/>
                <w:szCs w:val="24"/>
                <w:lang w:eastAsia="zh-CN"/>
              </w:rPr>
              <w:t>）</w:t>
            </w:r>
            <w:r>
              <w:rPr>
                <w:rFonts w:hint="eastAsia" w:ascii="宋体" w:cs="Arial"/>
                <w:kern w:val="0"/>
                <w:sz w:val="24"/>
                <w:szCs w:val="24"/>
                <w:lang w:val="en-US" w:eastAsia="zh-CN"/>
              </w:rPr>
              <w:t>甲方</w:t>
            </w:r>
            <w:r>
              <w:rPr>
                <w:rFonts w:hint="eastAsia" w:ascii="宋体" w:cs="Arial"/>
                <w:kern w:val="0"/>
                <w:sz w:val="24"/>
                <w:szCs w:val="24"/>
              </w:rPr>
              <w:t>组织</w:t>
            </w:r>
            <w:r>
              <w:rPr>
                <w:rFonts w:hint="eastAsia" w:ascii="宋体" w:cs="Arial"/>
                <w:kern w:val="0"/>
                <w:sz w:val="24"/>
                <w:szCs w:val="24"/>
                <w:lang w:val="en-US" w:eastAsia="zh-CN"/>
              </w:rPr>
              <w:t>验收小组，</w:t>
            </w:r>
            <w:r>
              <w:rPr>
                <w:rFonts w:hint="eastAsia" w:ascii="宋体" w:cs="Arial"/>
                <w:kern w:val="0"/>
                <w:sz w:val="24"/>
                <w:szCs w:val="24"/>
              </w:rPr>
              <w:t>针对每一项技术及商务的履约情况进行验收</w:t>
            </w:r>
            <w:r>
              <w:rPr>
                <w:rFonts w:hint="eastAsia" w:ascii="宋体" w:cs="Arial"/>
                <w:kern w:val="0"/>
                <w:sz w:val="24"/>
                <w:szCs w:val="24"/>
                <w:lang w:eastAsia="zh-CN"/>
              </w:rPr>
              <w:t>，</w:t>
            </w:r>
            <w:r>
              <w:rPr>
                <w:rFonts w:hint="eastAsia" w:ascii="宋体" w:cs="Arial"/>
                <w:kern w:val="0"/>
                <w:sz w:val="24"/>
                <w:szCs w:val="24"/>
              </w:rPr>
              <w:t>并出具验收意见</w:t>
            </w:r>
            <w:r>
              <w:rPr>
                <w:rFonts w:hint="eastAsia" w:ascii="宋体" w:cs="Arial"/>
                <w:kern w:val="0"/>
                <w:sz w:val="24"/>
                <w:szCs w:val="24"/>
                <w:lang w:eastAsia="zh-CN"/>
              </w:rPr>
              <w:t>。</w:t>
            </w:r>
          </w:p>
          <w:p>
            <w:pPr>
              <w:adjustRightInd/>
              <w:snapToGrid/>
              <w:ind w:firstLine="480"/>
              <w:rPr>
                <w:rFonts w:hint="eastAsia" w:ascii="宋体" w:cs="Arial"/>
                <w:kern w:val="0"/>
                <w:sz w:val="24"/>
                <w:szCs w:val="24"/>
              </w:rPr>
            </w:pPr>
            <w:r>
              <w:rPr>
                <w:rFonts w:hint="eastAsia" w:ascii="宋体" w:cs="Arial"/>
                <w:kern w:val="0"/>
                <w:sz w:val="24"/>
                <w:szCs w:val="24"/>
                <w:lang w:val="en-US" w:eastAsia="zh-CN"/>
              </w:rPr>
              <w:t>乙方</w:t>
            </w:r>
            <w:r>
              <w:rPr>
                <w:rFonts w:hint="eastAsia" w:ascii="宋体" w:cs="Arial"/>
                <w:kern w:val="0"/>
                <w:sz w:val="24"/>
                <w:szCs w:val="24"/>
              </w:rPr>
              <w:t>应提供合同文件要求的成果，</w:t>
            </w:r>
            <w:r>
              <w:rPr>
                <w:rFonts w:hint="eastAsia" w:ascii="宋体" w:cs="Arial"/>
                <w:kern w:val="0"/>
                <w:sz w:val="24"/>
                <w:szCs w:val="24"/>
                <w:lang w:val="en-US" w:eastAsia="zh-CN"/>
              </w:rPr>
              <w:t>甲方</w:t>
            </w:r>
            <w:r>
              <w:rPr>
                <w:rFonts w:hint="eastAsia" w:ascii="宋体" w:cs="Arial"/>
                <w:kern w:val="0"/>
                <w:sz w:val="24"/>
                <w:szCs w:val="24"/>
              </w:rPr>
              <w:t>依据技术标准规范、合同文件对本项目成果报告和商务履约情况进行验收，验收合格后双方签署验收书。验收不合格的，由</w:t>
            </w:r>
            <w:r>
              <w:rPr>
                <w:rFonts w:hint="eastAsia" w:ascii="宋体" w:cs="Arial"/>
                <w:kern w:val="0"/>
                <w:sz w:val="24"/>
                <w:szCs w:val="24"/>
                <w:lang w:val="en-US" w:eastAsia="zh-CN"/>
              </w:rPr>
              <w:t>乙方</w:t>
            </w:r>
            <w:r>
              <w:rPr>
                <w:rFonts w:hint="eastAsia" w:ascii="宋体" w:cs="Arial"/>
                <w:kern w:val="0"/>
                <w:sz w:val="24"/>
                <w:szCs w:val="24"/>
              </w:rPr>
              <w:t>按要求弥补缺陷后再次组织验收，直至验收合格。</w:t>
            </w:r>
          </w:p>
          <w:p>
            <w:pPr>
              <w:adjustRightInd/>
              <w:snapToGrid/>
              <w:ind w:firstLine="480"/>
              <w:rPr>
                <w:rFonts w:hint="eastAsia" w:ascii="宋体" w:cs="Arial"/>
                <w:kern w:val="0"/>
                <w:sz w:val="24"/>
                <w:szCs w:val="24"/>
              </w:rPr>
            </w:pPr>
            <w:r>
              <w:rPr>
                <w:rFonts w:hint="eastAsia" w:ascii="宋体" w:cs="Arial"/>
                <w:kern w:val="0"/>
                <w:sz w:val="24"/>
                <w:szCs w:val="24"/>
              </w:rPr>
              <w:t>具体验收方案见合同履约验收方案。</w:t>
            </w:r>
            <w:bookmarkEnd w:id="547"/>
          </w:p>
          <w:p>
            <w:r>
              <w:rPr>
                <w:rFonts w:hint="eastAsia" w:ascii="宋体" w:cs="Arial"/>
                <w:kern w:val="0"/>
                <w:sz w:val="24"/>
                <w:szCs w:val="24"/>
              </w:rPr>
              <w:t>（二）</w:t>
            </w:r>
            <w:r>
              <w:rPr>
                <w:rFonts w:hint="eastAsia" w:ascii="宋体" w:cs="Arial"/>
                <w:kern w:val="0"/>
                <w:sz w:val="24"/>
                <w:szCs w:val="24"/>
                <w:lang w:eastAsia="ar-SA"/>
              </w:rPr>
              <w:t>本合同服务项目的保证期为</w:t>
            </w:r>
            <w:r>
              <w:rPr>
                <w:rFonts w:hint="eastAsia" w:ascii="宋体" w:hAnsi="宋体" w:eastAsia="宋体" w:cs="Times New Roman"/>
                <w:kern w:val="0"/>
                <w:sz w:val="24"/>
                <w:szCs w:val="24"/>
                <w:u w:val="single"/>
                <w:lang w:eastAsia="ar-SA"/>
                <w14:ligatures w14:val="none"/>
              </w:rPr>
              <w:t xml:space="preserve"> 1年 ，自验收合格之日起算。</w:t>
            </w:r>
            <w:r>
              <w:rPr>
                <w:rFonts w:hint="eastAsia" w:ascii="宋体" w:cs="Arial"/>
                <w:kern w:val="0"/>
                <w:sz w:val="24"/>
                <w:szCs w:val="24"/>
                <w:lang w:eastAsia="ar-SA"/>
              </w:rPr>
              <w:t>在保证期内发现服务缺陷的，乙方应当负责返工或者采取补救措施。</w:t>
            </w:r>
          </w:p>
          <w:p>
            <w:pPr>
              <w:adjustRightInd/>
              <w:snapToGrid/>
              <w:ind w:firstLine="480"/>
              <w:rPr>
                <w:rFonts w:hint="eastAsia" w:ascii="宋体" w:cs="Arial"/>
                <w:kern w:val="0"/>
                <w:sz w:val="24"/>
                <w:szCs w:val="24"/>
              </w:rPr>
            </w:pPr>
          </w:p>
          <w:p/>
          <w:p>
            <w:pPr>
              <w:adjustRightInd/>
              <w:snapToGrid/>
              <w:ind w:firstLine="562"/>
              <w:rPr>
                <w:rFonts w:ascii="宋体" w:cs="Arial"/>
                <w:b/>
                <w:kern w:val="0"/>
                <w:sz w:val="28"/>
                <w:szCs w:val="28"/>
                <w:lang w:eastAsia="ar-SA"/>
              </w:rPr>
            </w:pPr>
            <w:r>
              <w:rPr>
                <w:rFonts w:hint="eastAsia" w:ascii="宋体" w:cs="Arial"/>
                <w:b/>
                <w:kern w:val="0"/>
                <w:sz w:val="28"/>
                <w:szCs w:val="28"/>
                <w:lang w:eastAsia="ar-SA"/>
              </w:rPr>
              <w:t>五、报酬及其支付方式</w:t>
            </w:r>
          </w:p>
          <w:p>
            <w:pPr>
              <w:adjustRightInd/>
              <w:snapToGrid/>
              <w:ind w:firstLine="480"/>
              <w:rPr>
                <w:rFonts w:ascii="宋体" w:cs="Arial"/>
                <w:kern w:val="0"/>
                <w:sz w:val="24"/>
                <w:szCs w:val="24"/>
              </w:rPr>
            </w:pPr>
            <w:r>
              <w:rPr>
                <w:rFonts w:hint="eastAsia" w:ascii="宋体" w:cs="Arial"/>
                <w:kern w:val="0"/>
                <w:sz w:val="24"/>
                <w:szCs w:val="24"/>
                <w:lang w:eastAsia="ar-SA"/>
              </w:rPr>
              <w:t>（一）本</w:t>
            </w:r>
            <w:r>
              <w:rPr>
                <w:rFonts w:hint="eastAsia" w:ascii="宋体" w:cs="Arial"/>
                <w:kern w:val="0"/>
                <w:sz w:val="24"/>
                <w:szCs w:val="24"/>
              </w:rPr>
              <w:t>合同报酬总金额为</w:t>
            </w:r>
            <w:r>
              <w:rPr>
                <w:rFonts w:hint="eastAsia" w:ascii="宋体" w:cs="Arial"/>
                <w:kern w:val="0"/>
                <w:sz w:val="24"/>
                <w:szCs w:val="24"/>
                <w:lang w:eastAsia="ar-SA"/>
              </w:rPr>
              <w:t>（大写）：</w:t>
            </w:r>
            <w:r>
              <w:rPr>
                <w:rFonts w:ascii="宋体" w:cs="Arial"/>
                <w:kern w:val="0"/>
                <w:sz w:val="24"/>
                <w:szCs w:val="24"/>
                <w:u w:val="single"/>
              </w:rPr>
              <w:t xml:space="preserve">       </w:t>
            </w:r>
            <w:r>
              <w:rPr>
                <w:rFonts w:ascii="宋体" w:cs="Arial"/>
                <w:kern w:val="0"/>
                <w:sz w:val="24"/>
                <w:szCs w:val="24"/>
                <w:u w:val="single"/>
                <w:lang w:eastAsia="ar-SA"/>
              </w:rPr>
              <w:t xml:space="preserve">  </w:t>
            </w:r>
            <w:r>
              <w:rPr>
                <w:rFonts w:hint="eastAsia" w:ascii="宋体" w:cs="Arial"/>
                <w:kern w:val="0"/>
                <w:sz w:val="24"/>
                <w:szCs w:val="24"/>
              </w:rPr>
              <w:t>（小写：</w:t>
            </w:r>
            <w:r>
              <w:rPr>
                <w:rFonts w:ascii="宋体" w:cs="Arial"/>
                <w:kern w:val="0"/>
                <w:sz w:val="24"/>
                <w:szCs w:val="24"/>
                <w:u w:val="single"/>
              </w:rPr>
              <w:t xml:space="preserve">    </w:t>
            </w:r>
            <w:r>
              <w:rPr>
                <w:rFonts w:hint="eastAsia" w:ascii="宋体" w:cs="Arial"/>
                <w:kern w:val="0"/>
                <w:sz w:val="24"/>
                <w:szCs w:val="24"/>
              </w:rPr>
              <w:t>元）</w:t>
            </w:r>
            <w:r>
              <w:rPr>
                <w:rFonts w:hint="eastAsia" w:ascii="宋体" w:cs="Arial"/>
                <w:kern w:val="0"/>
                <w:sz w:val="24"/>
                <w:szCs w:val="24"/>
                <w:lang w:eastAsia="ar-SA"/>
              </w:rPr>
              <w:t>。</w:t>
            </w:r>
            <w:r>
              <w:rPr>
                <w:rFonts w:hint="eastAsia" w:ascii="宋体" w:cs="Arial"/>
                <w:kern w:val="0"/>
                <w:sz w:val="24"/>
                <w:szCs w:val="24"/>
              </w:rPr>
              <w:t xml:space="preserve">合同形式为固定总价，含税，税率为 </w:t>
            </w:r>
            <w:r>
              <w:rPr>
                <w:rFonts w:ascii="宋体" w:cs="Arial"/>
                <w:kern w:val="0"/>
                <w:sz w:val="24"/>
                <w:szCs w:val="24"/>
                <w:u w:val="single"/>
              </w:rPr>
              <w:t xml:space="preserve">   </w:t>
            </w:r>
            <w:r>
              <w:rPr>
                <w:rFonts w:hint="eastAsia" w:ascii="宋体" w:cs="Arial"/>
                <w:kern w:val="0"/>
                <w:sz w:val="24"/>
                <w:szCs w:val="24"/>
              </w:rPr>
              <w:t>%。</w:t>
            </w:r>
          </w:p>
          <w:p>
            <w:pPr>
              <w:adjustRightInd/>
              <w:snapToGrid/>
              <w:ind w:firstLine="480"/>
              <w:rPr>
                <w:rFonts w:ascii="宋体" w:cs="Arial"/>
                <w:kern w:val="0"/>
                <w:sz w:val="24"/>
                <w:szCs w:val="24"/>
                <w:lang w:eastAsia="ar-SA"/>
              </w:rPr>
            </w:pPr>
            <w:r>
              <w:rPr>
                <w:rFonts w:hint="eastAsia" w:ascii="宋体" w:cs="Arial"/>
                <w:kern w:val="0"/>
                <w:sz w:val="24"/>
                <w:szCs w:val="24"/>
              </w:rPr>
              <w:t>（二）</w:t>
            </w:r>
            <w:r>
              <w:rPr>
                <w:rFonts w:hint="eastAsia" w:ascii="宋体" w:cs="Arial"/>
                <w:kern w:val="0"/>
                <w:sz w:val="24"/>
                <w:szCs w:val="24"/>
                <w:lang w:eastAsia="ar-SA"/>
              </w:rPr>
              <w:t>支付方式</w:t>
            </w:r>
          </w:p>
          <w:p>
            <w:pPr>
              <w:adjustRightInd/>
              <w:snapToGrid/>
              <w:ind w:firstLine="480"/>
              <w:rPr>
                <w:rFonts w:ascii="宋体" w:cs="Arial"/>
                <w:kern w:val="0"/>
                <w:sz w:val="24"/>
                <w:szCs w:val="24"/>
                <w:lang w:eastAsia="ar-SA"/>
              </w:rPr>
            </w:pPr>
            <w:r>
              <w:rPr>
                <w:rFonts w:ascii="宋体" w:cs="Arial"/>
                <w:kern w:val="0"/>
                <w:sz w:val="24"/>
                <w:szCs w:val="24"/>
                <w:lang w:eastAsia="ar-SA"/>
              </w:rPr>
              <w:t>1</w:t>
            </w:r>
            <w:r>
              <w:rPr>
                <w:rFonts w:hint="eastAsia" w:ascii="宋体" w:cs="Arial"/>
                <w:kern w:val="0"/>
                <w:sz w:val="24"/>
                <w:szCs w:val="24"/>
              </w:rPr>
              <w:t>、</w:t>
            </w:r>
            <w:r>
              <w:rPr>
                <w:rFonts w:hint="eastAsia" w:ascii="宋体" w:cs="Arial"/>
                <w:kern w:val="0"/>
                <w:sz w:val="24"/>
                <w:szCs w:val="24"/>
                <w:lang w:eastAsia="ar-SA"/>
              </w:rPr>
              <w:t>分期支付</w:t>
            </w:r>
            <w:r>
              <w:rPr>
                <w:rFonts w:hint="eastAsia" w:ascii="宋体" w:cs="Arial"/>
                <w:kern w:val="0"/>
                <w:sz w:val="24"/>
                <w:szCs w:val="24"/>
              </w:rPr>
              <w:t>：</w:t>
            </w:r>
          </w:p>
          <w:p>
            <w:r>
              <w:rPr>
                <w:rFonts w:hint="eastAsia" w:ascii="宋体" w:cs="Arial"/>
                <w:kern w:val="0"/>
                <w:sz w:val="24"/>
                <w:szCs w:val="24"/>
                <w:lang w:eastAsia="ar-SA"/>
              </w:rPr>
              <w:t>（</w:t>
            </w:r>
            <w:r>
              <w:rPr>
                <w:rFonts w:ascii="宋体" w:cs="Arial"/>
                <w:kern w:val="0"/>
                <w:sz w:val="24"/>
                <w:szCs w:val="24"/>
                <w:lang w:eastAsia="ar-SA"/>
              </w:rPr>
              <w:t>1）合同生效后10个工作日内，</w:t>
            </w:r>
            <w:r>
              <w:rPr>
                <w:rFonts w:hint="eastAsia" w:ascii="宋体" w:hAnsi="宋体" w:cs="Arial"/>
                <w:sz w:val="24"/>
                <w:lang w:val="en-US" w:eastAsia="zh-CN"/>
              </w:rPr>
              <w:t>甲方</w:t>
            </w:r>
            <w:r>
              <w:rPr>
                <w:rFonts w:ascii="宋体" w:hAnsi="宋体" w:cs="Arial"/>
                <w:sz w:val="24"/>
                <w:lang w:eastAsia="ar-SA"/>
              </w:rPr>
              <w:t>向</w:t>
            </w:r>
            <w:r>
              <w:rPr>
                <w:rFonts w:hint="eastAsia" w:ascii="宋体" w:hAnsi="宋体" w:cs="Arial"/>
                <w:sz w:val="24"/>
                <w:lang w:val="en-US" w:eastAsia="zh-CN"/>
              </w:rPr>
              <w:t>乙方</w:t>
            </w:r>
            <w:r>
              <w:rPr>
                <w:rFonts w:ascii="宋体" w:hAnsi="宋体" w:cs="Arial"/>
                <w:sz w:val="24"/>
                <w:lang w:eastAsia="ar-SA"/>
              </w:rPr>
              <w:t>支付合同报酬总金额的</w:t>
            </w:r>
            <w:r>
              <w:rPr>
                <w:rFonts w:hint="eastAsia" w:ascii="宋体" w:hAnsi="宋体" w:cs="Arial"/>
                <w:sz w:val="24"/>
                <w:lang w:val="en-US" w:eastAsia="zh-CN"/>
              </w:rPr>
              <w:t>9</w:t>
            </w:r>
            <w:r>
              <w:rPr>
                <w:rFonts w:ascii="宋体" w:hAnsi="宋体" w:cs="Arial"/>
                <w:sz w:val="24"/>
                <w:lang w:eastAsia="ar-SA"/>
              </w:rPr>
              <w:t>0%</w:t>
            </w:r>
          </w:p>
          <w:p>
            <w:pPr>
              <w:pStyle w:val="2"/>
              <w:ind w:firstLine="482"/>
              <w:outlineLvl w:val="3"/>
              <w:rPr>
                <w:rFonts w:ascii="宋体" w:cs="Arial"/>
                <w:kern w:val="0"/>
                <w:sz w:val="24"/>
                <w:szCs w:val="24"/>
                <w:lang w:eastAsia="ar-SA"/>
              </w:rPr>
            </w:pPr>
            <w:r>
              <w:rPr>
                <w:rFonts w:hint="eastAsia" w:ascii="宋体" w:cs="Arial"/>
                <w:kern w:val="0"/>
                <w:sz w:val="24"/>
                <w:szCs w:val="24"/>
              </w:rPr>
              <w:t>，共计人民币</w:t>
            </w:r>
            <w:r>
              <w:rPr>
                <w:rFonts w:ascii="宋体" w:cs="Arial"/>
                <w:kern w:val="0"/>
                <w:sz w:val="24"/>
                <w:szCs w:val="24"/>
                <w:u w:val="single"/>
              </w:rPr>
              <w:t xml:space="preserve">  ** </w:t>
            </w:r>
            <w:r>
              <w:rPr>
                <w:rFonts w:ascii="宋体" w:cs="Arial"/>
                <w:kern w:val="0"/>
                <w:sz w:val="24"/>
                <w:szCs w:val="24"/>
              </w:rPr>
              <w:t>元（大写：</w:t>
            </w:r>
            <w:r>
              <w:rPr>
                <w:rFonts w:ascii="宋体" w:cs="Arial"/>
                <w:kern w:val="0"/>
                <w:sz w:val="24"/>
                <w:szCs w:val="24"/>
                <w:u w:val="single"/>
              </w:rPr>
              <w:t xml:space="preserve">   **    </w:t>
            </w:r>
            <w:r>
              <w:rPr>
                <w:rFonts w:ascii="宋体" w:cs="Arial"/>
                <w:kern w:val="0"/>
                <w:sz w:val="24"/>
                <w:szCs w:val="24"/>
              </w:rPr>
              <w:t>元）；</w:t>
            </w:r>
          </w:p>
          <w:p>
            <w:pPr>
              <w:adjustRightInd/>
              <w:snapToGrid/>
              <w:ind w:firstLine="480"/>
              <w:rPr>
                <w:rFonts w:ascii="宋体" w:cs="Arial"/>
                <w:kern w:val="0"/>
                <w:sz w:val="24"/>
                <w:szCs w:val="24"/>
              </w:rPr>
            </w:pPr>
            <w:r>
              <w:rPr>
                <w:rFonts w:hint="eastAsia" w:ascii="宋体" w:hAnsi="宋体" w:cs="Arial"/>
                <w:sz w:val="24"/>
                <w:lang w:eastAsia="ar-SA"/>
              </w:rPr>
              <w:t>（</w:t>
            </w:r>
            <w:r>
              <w:rPr>
                <w:rFonts w:ascii="宋体" w:hAnsi="宋体" w:cs="Arial"/>
                <w:sz w:val="24"/>
                <w:lang w:eastAsia="ar-SA"/>
              </w:rPr>
              <w:t>2）</w:t>
            </w:r>
            <w:r>
              <w:rPr>
                <w:rFonts w:hint="eastAsia" w:ascii="宋体" w:hAnsi="宋体" w:cs="Arial"/>
                <w:sz w:val="24"/>
                <w:lang w:val="en-US" w:eastAsia="zh-CN"/>
              </w:rPr>
              <w:t>乙方</w:t>
            </w:r>
            <w:r>
              <w:rPr>
                <w:rFonts w:hint="eastAsia" w:ascii="宋体" w:hAnsi="宋体" w:cs="Arial"/>
                <w:sz w:val="24"/>
              </w:rPr>
              <w:t>完成</w:t>
            </w:r>
            <w:r>
              <w:rPr>
                <w:rFonts w:hint="eastAsia" w:ascii="宋体" w:hAnsi="宋体" w:cs="Arial"/>
                <w:sz w:val="24"/>
                <w:lang w:val="en-US" w:eastAsia="zh-CN"/>
              </w:rPr>
              <w:t>全部</w:t>
            </w:r>
            <w:r>
              <w:rPr>
                <w:rFonts w:hint="eastAsia" w:ascii="宋体" w:hAnsi="宋体" w:cs="Arial"/>
                <w:sz w:val="24"/>
              </w:rPr>
              <w:t>成果编制并</w:t>
            </w:r>
            <w:r>
              <w:rPr>
                <w:rFonts w:hint="eastAsia" w:ascii="宋体" w:hAnsi="宋体" w:cs="Arial"/>
                <w:sz w:val="24"/>
                <w:lang w:val="en-US" w:eastAsia="zh-CN"/>
              </w:rPr>
              <w:t>经甲方验收合格</w:t>
            </w:r>
            <w:r>
              <w:rPr>
                <w:rFonts w:hint="eastAsia" w:ascii="宋体" w:hAnsi="宋体" w:cs="Arial"/>
                <w:sz w:val="24"/>
              </w:rPr>
              <w:t>后</w:t>
            </w:r>
            <w:r>
              <w:rPr>
                <w:rFonts w:hint="cs" w:ascii="宋体" w:hAnsi="宋体" w:cs="Arial"/>
                <w:sz w:val="24"/>
                <w:lang w:eastAsia="ar-SA"/>
              </w:rPr>
              <w:t>1</w:t>
            </w:r>
            <w:r>
              <w:rPr>
                <w:rFonts w:ascii="宋体" w:hAnsi="宋体" w:cs="Arial"/>
                <w:sz w:val="24"/>
                <w:lang w:eastAsia="ar-SA"/>
              </w:rPr>
              <w:t>0</w:t>
            </w:r>
            <w:r>
              <w:rPr>
                <w:rFonts w:hint="eastAsia" w:ascii="宋体" w:hAnsi="宋体" w:cs="Arial"/>
                <w:sz w:val="24"/>
              </w:rPr>
              <w:t>个工作日内</w:t>
            </w:r>
            <w:r>
              <w:rPr>
                <w:rFonts w:ascii="宋体" w:hAnsi="宋体" w:cs="Arial"/>
                <w:sz w:val="24"/>
                <w:lang w:eastAsia="ar-SA"/>
              </w:rPr>
              <w:t>，</w:t>
            </w:r>
            <w:r>
              <w:rPr>
                <w:rFonts w:hint="eastAsia" w:ascii="宋体" w:hAnsi="宋体" w:cs="Arial"/>
                <w:sz w:val="24"/>
                <w:lang w:val="en-US" w:eastAsia="zh-CN"/>
              </w:rPr>
              <w:t>甲方</w:t>
            </w:r>
            <w:r>
              <w:rPr>
                <w:rFonts w:ascii="宋体" w:hAnsi="宋体" w:cs="Arial"/>
                <w:sz w:val="24"/>
                <w:lang w:eastAsia="ar-SA"/>
              </w:rPr>
              <w:t>向</w:t>
            </w:r>
            <w:r>
              <w:rPr>
                <w:rFonts w:hint="eastAsia" w:ascii="宋体" w:hAnsi="宋体" w:cs="Arial"/>
                <w:sz w:val="24"/>
                <w:lang w:val="en-US" w:eastAsia="zh-CN"/>
              </w:rPr>
              <w:t>乙方</w:t>
            </w:r>
            <w:r>
              <w:rPr>
                <w:rFonts w:ascii="宋体" w:hAnsi="宋体" w:cs="Arial"/>
                <w:sz w:val="24"/>
                <w:lang w:eastAsia="ar-SA"/>
              </w:rPr>
              <w:t>支付合同报酬总金额的</w:t>
            </w:r>
            <w:r>
              <w:rPr>
                <w:rFonts w:hint="eastAsia" w:ascii="宋体" w:hAnsi="宋体" w:cs="Arial"/>
                <w:sz w:val="24"/>
                <w:lang w:val="en-US" w:eastAsia="zh-CN"/>
              </w:rPr>
              <w:t>1</w:t>
            </w:r>
            <w:r>
              <w:rPr>
                <w:rFonts w:ascii="宋体" w:hAnsi="宋体" w:cs="Arial"/>
                <w:sz w:val="24"/>
                <w:lang w:eastAsia="ar-SA"/>
              </w:rPr>
              <w:t>0%</w:t>
            </w:r>
            <w:r>
              <w:rPr>
                <w:rFonts w:hint="eastAsia" w:ascii="宋体" w:hAnsi="宋体" w:cs="Arial"/>
                <w:sz w:val="24"/>
                <w:lang w:eastAsia="zh-CN"/>
              </w:rPr>
              <w:t>，</w:t>
            </w:r>
            <w:r>
              <w:rPr>
                <w:rFonts w:hint="eastAsia" w:ascii="宋体" w:cs="Arial"/>
                <w:kern w:val="0"/>
                <w:sz w:val="24"/>
                <w:szCs w:val="24"/>
                <w:lang w:eastAsia="ar-SA"/>
              </w:rPr>
              <w:t>共计人民币</w:t>
            </w:r>
            <w:r>
              <w:rPr>
                <w:rFonts w:ascii="宋体" w:cs="Arial"/>
                <w:kern w:val="0"/>
                <w:sz w:val="24"/>
                <w:szCs w:val="24"/>
                <w:u w:val="single"/>
                <w:lang w:eastAsia="ar-SA"/>
              </w:rPr>
              <w:t xml:space="preserve">  </w:t>
            </w:r>
            <w:r>
              <w:rPr>
                <w:rFonts w:ascii="宋体" w:cs="Arial"/>
                <w:kern w:val="0"/>
                <w:sz w:val="24"/>
                <w:szCs w:val="24"/>
                <w:u w:val="single"/>
              </w:rPr>
              <w:t>**</w:t>
            </w:r>
            <w:r>
              <w:rPr>
                <w:rFonts w:ascii="宋体" w:cs="Arial"/>
                <w:kern w:val="0"/>
                <w:sz w:val="24"/>
                <w:szCs w:val="24"/>
                <w:u w:val="single"/>
                <w:lang w:eastAsia="ar-SA"/>
              </w:rPr>
              <w:t xml:space="preserve">  </w:t>
            </w:r>
            <w:r>
              <w:rPr>
                <w:rFonts w:ascii="宋体" w:cs="Arial"/>
                <w:kern w:val="0"/>
                <w:sz w:val="24"/>
                <w:szCs w:val="24"/>
                <w:lang w:eastAsia="ar-SA"/>
              </w:rPr>
              <w:t xml:space="preserve"> 元（大写：</w:t>
            </w:r>
            <w:r>
              <w:rPr>
                <w:rFonts w:ascii="宋体" w:cs="Arial"/>
                <w:kern w:val="0"/>
                <w:sz w:val="24"/>
                <w:szCs w:val="24"/>
                <w:u w:val="single"/>
                <w:lang w:eastAsia="ar-SA"/>
              </w:rPr>
              <w:t xml:space="preserve">    </w:t>
            </w:r>
            <w:r>
              <w:rPr>
                <w:rFonts w:ascii="宋体" w:cs="Arial"/>
                <w:kern w:val="0"/>
                <w:sz w:val="24"/>
                <w:szCs w:val="24"/>
                <w:u w:val="single"/>
              </w:rPr>
              <w:t>**</w:t>
            </w:r>
            <w:r>
              <w:rPr>
                <w:rFonts w:ascii="宋体" w:cs="Arial"/>
                <w:kern w:val="0"/>
                <w:sz w:val="24"/>
                <w:szCs w:val="24"/>
                <w:u w:val="single"/>
                <w:lang w:eastAsia="ar-SA"/>
              </w:rPr>
              <w:t xml:space="preserve">    </w:t>
            </w:r>
            <w:r>
              <w:rPr>
                <w:rFonts w:ascii="宋体" w:cs="Arial"/>
                <w:kern w:val="0"/>
                <w:sz w:val="24"/>
                <w:szCs w:val="24"/>
                <w:lang w:eastAsia="ar-SA"/>
              </w:rPr>
              <w:t>元）</w:t>
            </w:r>
            <w:r>
              <w:rPr>
                <w:rFonts w:hint="eastAsia" w:ascii="宋体" w:cs="Arial"/>
                <w:kern w:val="0"/>
                <w:sz w:val="24"/>
                <w:szCs w:val="24"/>
              </w:rPr>
              <w:t>。</w:t>
            </w:r>
          </w:p>
          <w:p>
            <w:pPr>
              <w:autoSpaceDE w:val="0"/>
              <w:autoSpaceDN w:val="0"/>
              <w:adjustRightInd/>
              <w:snapToGrid/>
              <w:ind w:firstLine="480"/>
              <w:textAlignment w:val="baseline"/>
              <w:rPr>
                <w:rFonts w:ascii="宋体" w:cs="Arial"/>
                <w:kern w:val="0"/>
                <w:sz w:val="24"/>
                <w:szCs w:val="24"/>
                <w:lang w:eastAsia="ar-SA"/>
              </w:rPr>
            </w:pPr>
            <w:r>
              <w:rPr>
                <w:rFonts w:ascii="宋体" w:cs="Arial"/>
                <w:kern w:val="0"/>
                <w:sz w:val="24"/>
                <w:szCs w:val="24"/>
                <w:lang w:eastAsia="ar-SA"/>
              </w:rPr>
              <w:t>2</w:t>
            </w:r>
            <w:r>
              <w:rPr>
                <w:rFonts w:hint="eastAsia" w:ascii="宋体" w:cs="Arial"/>
                <w:kern w:val="0"/>
                <w:sz w:val="24"/>
                <w:szCs w:val="24"/>
              </w:rPr>
              <w:t>、</w:t>
            </w:r>
            <w:r>
              <w:rPr>
                <w:rFonts w:ascii="宋体" w:cs="Arial"/>
                <w:kern w:val="0"/>
                <w:sz w:val="24"/>
                <w:szCs w:val="24"/>
                <w:lang w:eastAsia="ar-SA"/>
              </w:rPr>
              <w:t>在实际支付时，如遇北京市财政局国库结账等特殊时期，具体支付将根据北京市财政局有关规定调整执行。</w:t>
            </w:r>
            <w:r>
              <w:rPr>
                <w:rFonts w:hint="eastAsia" w:ascii="宋体" w:cs="Arial"/>
                <w:kern w:val="0"/>
                <w:sz w:val="24"/>
                <w:szCs w:val="24"/>
              </w:rPr>
              <w:t>如因财政拨款问题导致甲方付款迟延，甲方不承担违约责任。</w:t>
            </w:r>
          </w:p>
          <w:p>
            <w:pPr>
              <w:autoSpaceDE w:val="0"/>
              <w:autoSpaceDN w:val="0"/>
              <w:adjustRightInd/>
              <w:snapToGrid/>
              <w:ind w:firstLine="480"/>
              <w:textAlignment w:val="baseline"/>
              <w:rPr>
                <w:rFonts w:hint="eastAsia" w:ascii="宋体" w:cs="Arial"/>
                <w:kern w:val="0"/>
                <w:sz w:val="24"/>
                <w:szCs w:val="24"/>
              </w:rPr>
            </w:pPr>
            <w:r>
              <w:rPr>
                <w:rFonts w:hint="cs" w:ascii="宋体" w:cs="Arial"/>
                <w:kern w:val="0"/>
                <w:sz w:val="24"/>
                <w:szCs w:val="24"/>
                <w:lang w:eastAsia="ar-SA"/>
              </w:rPr>
              <w:t>3</w:t>
            </w:r>
            <w:r>
              <w:rPr>
                <w:rFonts w:hint="eastAsia" w:ascii="宋体" w:cs="Arial"/>
                <w:kern w:val="0"/>
                <w:sz w:val="24"/>
                <w:szCs w:val="24"/>
              </w:rPr>
              <w:t>、每笔付款前，乙方需向甲方提交等额有效的增值税专用发票，否则甲方有权暂停付款且不承担任何责任。</w:t>
            </w:r>
          </w:p>
          <w:p>
            <w:pPr>
              <w:adjustRightInd/>
              <w:snapToGrid/>
              <w:ind w:firstLine="562"/>
              <w:rPr>
                <w:rFonts w:ascii="宋体" w:cs="Arial"/>
                <w:b/>
                <w:kern w:val="0"/>
                <w:sz w:val="28"/>
                <w:szCs w:val="28"/>
                <w:lang w:eastAsia="ar-SA"/>
              </w:rPr>
            </w:pPr>
            <w:r>
              <w:rPr>
                <w:rFonts w:hint="eastAsia" w:ascii="宋体" w:cs="Arial"/>
                <w:b/>
                <w:kern w:val="0"/>
                <w:sz w:val="28"/>
                <w:szCs w:val="28"/>
                <w:lang w:eastAsia="ar-SA"/>
              </w:rPr>
              <w:t>六、技术情报和资料的保密</w:t>
            </w:r>
          </w:p>
          <w:p>
            <w:pPr>
              <w:adjustRightInd/>
              <w:snapToGrid/>
              <w:ind w:firstLine="480"/>
              <w:jc w:val="left"/>
              <w:rPr>
                <w:rFonts w:ascii="宋体" w:cs="Arial"/>
                <w:kern w:val="0"/>
                <w:sz w:val="24"/>
                <w:szCs w:val="24"/>
              </w:rPr>
            </w:pPr>
            <w:r>
              <w:rPr>
                <w:rFonts w:hint="eastAsia" w:ascii="宋体" w:cs="Arial"/>
                <w:kern w:val="0"/>
                <w:sz w:val="24"/>
                <w:szCs w:val="24"/>
              </w:rPr>
              <w:t>（一）按照国家保密法规执行。双方均对对方提供的技术情报和资料承担保密义务。无论本合同是否有效、变更、解除、终止，本条款的效力均不受影响。</w:t>
            </w:r>
          </w:p>
          <w:p>
            <w:pPr>
              <w:adjustRightInd/>
              <w:snapToGrid/>
              <w:ind w:firstLine="480"/>
              <w:jc w:val="left"/>
              <w:rPr>
                <w:rFonts w:ascii="宋体" w:cs="Arial"/>
                <w:kern w:val="0"/>
                <w:sz w:val="24"/>
                <w:szCs w:val="24"/>
              </w:rPr>
            </w:pPr>
            <w:r>
              <w:rPr>
                <w:rFonts w:hint="eastAsia" w:ascii="宋体" w:cs="Arial"/>
                <w:kern w:val="0"/>
                <w:sz w:val="24"/>
                <w:szCs w:val="24"/>
              </w:rPr>
              <w:t>（二）乙方在履行本合同的过程中，从甲方直接或间接获得的与本服务事项有关的全部信息资料（不论是纸面形式、电子记录形式还是其他记录形式，也不论是涉及甲方技术、财务、内部管理等信息），都属于保密信息。</w:t>
            </w:r>
          </w:p>
          <w:p>
            <w:pPr>
              <w:adjustRightInd/>
              <w:snapToGrid/>
              <w:ind w:firstLine="480"/>
              <w:jc w:val="left"/>
              <w:rPr>
                <w:rFonts w:ascii="宋体" w:cs="Arial"/>
                <w:kern w:val="0"/>
                <w:sz w:val="24"/>
                <w:szCs w:val="24"/>
              </w:rPr>
            </w:pPr>
            <w:r>
              <w:rPr>
                <w:rFonts w:hint="eastAsia" w:ascii="宋体" w:cs="Arial"/>
                <w:kern w:val="0"/>
                <w:sz w:val="24"/>
                <w:szCs w:val="24"/>
              </w:rPr>
              <w:t>（三）在保密期内，乙方应履行以下保密义务</w:t>
            </w:r>
          </w:p>
          <w:p>
            <w:pPr>
              <w:adjustRightInd/>
              <w:snapToGrid/>
              <w:ind w:firstLine="480"/>
              <w:jc w:val="left"/>
              <w:rPr>
                <w:rFonts w:ascii="宋体" w:cs="Arial"/>
                <w:kern w:val="0"/>
                <w:sz w:val="24"/>
                <w:szCs w:val="24"/>
              </w:rPr>
            </w:pPr>
            <w:r>
              <w:rPr>
                <w:rFonts w:hint="eastAsia" w:ascii="宋体" w:cs="Arial"/>
                <w:kern w:val="0"/>
                <w:sz w:val="24"/>
                <w:szCs w:val="24"/>
              </w:rPr>
              <w:t>（</w:t>
            </w:r>
            <w:r>
              <w:rPr>
                <w:rFonts w:ascii="宋体" w:cs="Arial"/>
                <w:kern w:val="0"/>
                <w:sz w:val="24"/>
                <w:szCs w:val="24"/>
              </w:rPr>
              <w:t>1</w:t>
            </w:r>
            <w:r>
              <w:rPr>
                <w:rFonts w:hint="eastAsia" w:ascii="宋体" w:cs="Arial"/>
                <w:kern w:val="0"/>
                <w:sz w:val="24"/>
                <w:szCs w:val="24"/>
              </w:rPr>
              <w:t>）以切实有效的保密措施和制度保护保密信息；</w:t>
            </w:r>
          </w:p>
          <w:p>
            <w:pPr>
              <w:adjustRightInd/>
              <w:snapToGrid/>
              <w:ind w:firstLine="480"/>
              <w:jc w:val="left"/>
              <w:rPr>
                <w:rFonts w:ascii="宋体" w:cs="Arial"/>
                <w:kern w:val="0"/>
                <w:sz w:val="24"/>
                <w:szCs w:val="24"/>
              </w:rPr>
            </w:pPr>
            <w:r>
              <w:rPr>
                <w:rFonts w:hint="eastAsia" w:ascii="宋体" w:cs="Arial"/>
                <w:kern w:val="0"/>
                <w:sz w:val="24"/>
                <w:szCs w:val="24"/>
              </w:rPr>
              <w:t>（</w:t>
            </w:r>
            <w:r>
              <w:rPr>
                <w:rFonts w:ascii="宋体" w:cs="Arial"/>
                <w:kern w:val="0"/>
                <w:sz w:val="24"/>
                <w:szCs w:val="24"/>
              </w:rPr>
              <w:t>2</w:t>
            </w:r>
            <w:r>
              <w:rPr>
                <w:rFonts w:hint="eastAsia" w:ascii="宋体" w:cs="Arial"/>
                <w:kern w:val="0"/>
                <w:sz w:val="24"/>
                <w:szCs w:val="24"/>
              </w:rPr>
              <w:t>）不得将保密信息的全部或部分以任何方式向第三方披露；</w:t>
            </w:r>
          </w:p>
          <w:p>
            <w:pPr>
              <w:adjustRightInd/>
              <w:snapToGrid/>
              <w:ind w:firstLine="480"/>
              <w:jc w:val="left"/>
              <w:rPr>
                <w:rFonts w:ascii="宋体" w:cs="Arial"/>
                <w:kern w:val="0"/>
                <w:sz w:val="24"/>
                <w:szCs w:val="24"/>
              </w:rPr>
            </w:pPr>
            <w:r>
              <w:rPr>
                <w:rFonts w:hint="eastAsia" w:ascii="宋体" w:cs="Arial"/>
                <w:kern w:val="0"/>
                <w:sz w:val="24"/>
                <w:szCs w:val="24"/>
              </w:rPr>
              <w:t>（</w:t>
            </w:r>
            <w:r>
              <w:rPr>
                <w:rFonts w:ascii="宋体" w:cs="Arial"/>
                <w:kern w:val="0"/>
                <w:sz w:val="24"/>
                <w:szCs w:val="24"/>
              </w:rPr>
              <w:t>3</w:t>
            </w:r>
            <w:r>
              <w:rPr>
                <w:rFonts w:hint="eastAsia" w:ascii="宋体" w:cs="Arial"/>
                <w:kern w:val="0"/>
                <w:sz w:val="24"/>
                <w:szCs w:val="24"/>
              </w:rPr>
              <w:t>）不得将所获悉的保密信息以任何方式用于与本服务事项无关的其他用途或目的；</w:t>
            </w:r>
          </w:p>
          <w:p>
            <w:pPr>
              <w:adjustRightInd/>
              <w:snapToGrid/>
              <w:ind w:firstLine="480"/>
              <w:jc w:val="left"/>
              <w:rPr>
                <w:rFonts w:ascii="宋体" w:cs="Arial"/>
                <w:kern w:val="0"/>
                <w:sz w:val="24"/>
                <w:szCs w:val="24"/>
              </w:rPr>
            </w:pPr>
            <w:r>
              <w:rPr>
                <w:rFonts w:hint="eastAsia" w:ascii="宋体" w:cs="Arial"/>
                <w:kern w:val="0"/>
                <w:sz w:val="24"/>
                <w:szCs w:val="24"/>
              </w:rPr>
              <w:t>（</w:t>
            </w:r>
            <w:r>
              <w:rPr>
                <w:rFonts w:ascii="宋体" w:cs="Arial"/>
                <w:kern w:val="0"/>
                <w:sz w:val="24"/>
                <w:szCs w:val="24"/>
              </w:rPr>
              <w:t>4</w:t>
            </w:r>
            <w:r>
              <w:rPr>
                <w:rFonts w:hint="eastAsia" w:ascii="宋体" w:cs="Arial"/>
                <w:kern w:val="0"/>
                <w:sz w:val="24"/>
                <w:szCs w:val="24"/>
              </w:rPr>
              <w:t>）不得以损害甲方利益的方式使用保密信息。</w:t>
            </w:r>
          </w:p>
          <w:p>
            <w:pPr>
              <w:adjustRightInd/>
              <w:snapToGrid/>
              <w:ind w:firstLine="480"/>
              <w:jc w:val="left"/>
              <w:rPr>
                <w:rFonts w:ascii="宋体" w:cs="Arial"/>
                <w:kern w:val="0"/>
                <w:sz w:val="24"/>
                <w:szCs w:val="24"/>
              </w:rPr>
            </w:pPr>
            <w:r>
              <w:rPr>
                <w:rFonts w:hint="eastAsia" w:ascii="宋体" w:cs="Arial"/>
                <w:kern w:val="0"/>
                <w:sz w:val="24"/>
                <w:szCs w:val="24"/>
              </w:rPr>
              <w:t>（四）未经甲方书面许可或授权同意，无论乙方是否获益，有前款行为之一的，视为乙方违反保密义务。</w:t>
            </w:r>
            <w:r>
              <w:rPr>
                <w:rFonts w:ascii="宋体" w:cs="Arial"/>
                <w:kern w:val="0"/>
                <w:sz w:val="24"/>
                <w:szCs w:val="24"/>
              </w:rPr>
              <w:t xml:space="preserve"> </w:t>
            </w:r>
          </w:p>
          <w:p>
            <w:pPr>
              <w:adjustRightInd/>
              <w:snapToGrid/>
              <w:ind w:firstLine="562"/>
              <w:rPr>
                <w:rFonts w:ascii="宋体" w:cs="Arial"/>
                <w:b/>
                <w:kern w:val="0"/>
                <w:sz w:val="28"/>
                <w:szCs w:val="28"/>
                <w:lang w:eastAsia="ar-SA"/>
              </w:rPr>
            </w:pPr>
            <w:r>
              <w:rPr>
                <w:rFonts w:hint="eastAsia" w:ascii="宋体" w:cs="Arial"/>
                <w:b/>
                <w:kern w:val="0"/>
                <w:sz w:val="28"/>
                <w:szCs w:val="28"/>
                <w:lang w:eastAsia="ar-SA"/>
              </w:rPr>
              <w:t>七、违约金或者损失赔偿额的计算</w:t>
            </w:r>
          </w:p>
          <w:p>
            <w:pPr>
              <w:adjustRightInd/>
              <w:snapToGrid/>
              <w:ind w:firstLine="480"/>
              <w:jc w:val="left"/>
              <w:rPr>
                <w:rFonts w:ascii="宋体" w:cs="Arial"/>
                <w:kern w:val="0"/>
                <w:sz w:val="24"/>
                <w:szCs w:val="24"/>
              </w:rPr>
            </w:pPr>
            <w:r>
              <w:rPr>
                <w:rFonts w:hint="eastAsia" w:ascii="宋体" w:cs="Arial"/>
                <w:kern w:val="0"/>
                <w:sz w:val="24"/>
                <w:szCs w:val="24"/>
              </w:rPr>
              <w:t>（一）除本合同另有约定外，</w:t>
            </w:r>
            <w:r>
              <w:rPr>
                <w:rFonts w:hint="eastAsia" w:ascii="宋体" w:cs="Arial"/>
                <w:kern w:val="0"/>
                <w:sz w:val="24"/>
                <w:szCs w:val="24"/>
                <w:lang w:eastAsia="ar-SA"/>
              </w:rPr>
              <w:t>违反本合同约定，违约方应当按照《中华人民共和国</w:t>
            </w:r>
            <w:r>
              <w:rPr>
                <w:rFonts w:hint="eastAsia" w:ascii="宋体" w:cs="Arial"/>
                <w:kern w:val="0"/>
                <w:sz w:val="24"/>
                <w:szCs w:val="24"/>
              </w:rPr>
              <w:t>民法典</w:t>
            </w:r>
            <w:r>
              <w:rPr>
                <w:rFonts w:hint="eastAsia" w:ascii="宋体" w:cs="Arial"/>
                <w:kern w:val="0"/>
                <w:sz w:val="24"/>
                <w:szCs w:val="24"/>
                <w:lang w:eastAsia="ar-SA"/>
              </w:rPr>
              <w:t>》有关条款的规定承担违约责任</w:t>
            </w:r>
            <w:r>
              <w:rPr>
                <w:rFonts w:hint="eastAsia" w:ascii="宋体" w:cs="Arial"/>
                <w:kern w:val="0"/>
                <w:sz w:val="24"/>
                <w:szCs w:val="24"/>
              </w:rPr>
              <w:t>，并赔偿守约方的全部损失。</w:t>
            </w:r>
          </w:p>
          <w:p>
            <w:pPr>
              <w:adjustRightInd/>
              <w:snapToGrid/>
              <w:ind w:firstLine="480"/>
              <w:jc w:val="left"/>
              <w:rPr>
                <w:rFonts w:ascii="宋体" w:cs="宋体"/>
                <w:kern w:val="0"/>
                <w:sz w:val="24"/>
                <w:szCs w:val="24"/>
              </w:rPr>
            </w:pPr>
            <w:r>
              <w:rPr>
                <w:rFonts w:hint="eastAsia" w:ascii="宋体" w:cs="宋体"/>
                <w:kern w:val="0"/>
                <w:sz w:val="24"/>
                <w:szCs w:val="24"/>
              </w:rPr>
              <w:t>（二</w:t>
            </w:r>
            <w:r>
              <w:rPr>
                <w:rFonts w:ascii="宋体" w:cs="宋体"/>
                <w:kern w:val="0"/>
                <w:sz w:val="24"/>
                <w:szCs w:val="24"/>
              </w:rPr>
              <w:t>）甲方未能按合同约定支付合同价款，乙方可向甲方发出通知，要求甲方采取有效措施纠正违约行为。甲方收到乙方通知后的28天内仍不履行合同义务</w:t>
            </w:r>
            <w:r>
              <w:rPr>
                <w:rFonts w:hint="eastAsia" w:ascii="宋体" w:cs="宋体"/>
                <w:kern w:val="0"/>
                <w:sz w:val="24"/>
                <w:szCs w:val="24"/>
                <w:lang w:eastAsia="zh-CN"/>
              </w:rPr>
              <w:t>的</w:t>
            </w:r>
            <w:r>
              <w:rPr>
                <w:rFonts w:ascii="宋体" w:cs="宋体"/>
                <w:kern w:val="0"/>
                <w:sz w:val="24"/>
                <w:szCs w:val="24"/>
              </w:rPr>
              <w:t>，乙方有权暂停履行合同并通知甲方。</w:t>
            </w:r>
          </w:p>
          <w:p>
            <w:pPr>
              <w:adjustRightInd/>
              <w:snapToGrid/>
              <w:ind w:firstLine="480"/>
              <w:jc w:val="left"/>
              <w:rPr>
                <w:rFonts w:ascii="宋体" w:cs="宋体"/>
                <w:kern w:val="0"/>
                <w:sz w:val="24"/>
                <w:szCs w:val="24"/>
              </w:rPr>
            </w:pPr>
            <w:r>
              <w:rPr>
                <w:rFonts w:hint="eastAsia" w:ascii="宋体" w:cs="宋体"/>
                <w:kern w:val="0"/>
                <w:sz w:val="24"/>
                <w:szCs w:val="24"/>
              </w:rPr>
              <w:t>（三</w:t>
            </w:r>
            <w:r>
              <w:rPr>
                <w:rFonts w:ascii="宋体" w:cs="宋体"/>
                <w:kern w:val="0"/>
                <w:sz w:val="24"/>
                <w:szCs w:val="24"/>
              </w:rPr>
              <w:t>）甲方无故单方变更、中止</w:t>
            </w:r>
            <w:r>
              <w:rPr>
                <w:rFonts w:hint="eastAsia" w:ascii="宋体" w:cs="宋体"/>
                <w:kern w:val="0"/>
                <w:sz w:val="24"/>
                <w:szCs w:val="24"/>
                <w:lang w:val="en-US" w:eastAsia="zh-CN"/>
              </w:rPr>
              <w:t>或</w:t>
            </w:r>
            <w:r>
              <w:rPr>
                <w:rFonts w:ascii="宋体" w:cs="宋体"/>
                <w:kern w:val="0"/>
                <w:sz w:val="24"/>
                <w:szCs w:val="24"/>
              </w:rPr>
              <w:t>终止合同的，乙方有权要求甲方赔偿相应损失。</w:t>
            </w:r>
          </w:p>
          <w:p>
            <w:pPr>
              <w:adjustRightInd/>
              <w:snapToGrid/>
              <w:ind w:firstLine="480"/>
              <w:jc w:val="left"/>
              <w:rPr>
                <w:rFonts w:ascii="宋体"/>
                <w:kern w:val="0"/>
                <w:sz w:val="24"/>
                <w:szCs w:val="24"/>
              </w:rPr>
            </w:pPr>
            <w:r>
              <w:rPr>
                <w:rFonts w:hint="eastAsia" w:ascii="宋体"/>
                <w:kern w:val="0"/>
                <w:sz w:val="24"/>
                <w:szCs w:val="24"/>
              </w:rPr>
              <w:t>（四）因乙方的原因无法实际履行合同内容，致使合同目的无法实现的，甲方有权解除本合同，乙方应向甲方返还已收取的报酬，并按合同总价款的</w:t>
            </w:r>
            <w:r>
              <w:rPr>
                <w:rFonts w:ascii="宋体"/>
                <w:kern w:val="0"/>
                <w:sz w:val="24"/>
                <w:szCs w:val="24"/>
              </w:rPr>
              <w:t>20</w:t>
            </w:r>
            <w:r>
              <w:rPr>
                <w:rFonts w:hint="eastAsia" w:ascii="宋体"/>
                <w:kern w:val="0"/>
                <w:sz w:val="24"/>
                <w:szCs w:val="24"/>
              </w:rPr>
              <w:t>％向甲方支付违约金。</w:t>
            </w:r>
          </w:p>
          <w:p>
            <w:pPr>
              <w:adjustRightInd/>
              <w:snapToGrid/>
              <w:ind w:firstLine="480"/>
              <w:jc w:val="left"/>
              <w:rPr>
                <w:rFonts w:ascii="宋体"/>
                <w:kern w:val="0"/>
                <w:sz w:val="24"/>
                <w:szCs w:val="24"/>
              </w:rPr>
            </w:pPr>
            <w:r>
              <w:rPr>
                <w:rFonts w:hint="eastAsia" w:ascii="宋体"/>
                <w:kern w:val="0"/>
                <w:sz w:val="24"/>
                <w:szCs w:val="24"/>
              </w:rPr>
              <w:t>（五）乙方未按照本合同规定的期限完成工作内容或延迟交付合同的成果的，每迟延一日，按照合同约定报酬的万分之五向甲方支付违约金，逾期超过</w:t>
            </w:r>
            <w:r>
              <w:rPr>
                <w:rFonts w:ascii="宋体"/>
                <w:kern w:val="0"/>
                <w:sz w:val="24"/>
                <w:szCs w:val="24"/>
              </w:rPr>
              <w:t>30</w:t>
            </w:r>
            <w:r>
              <w:rPr>
                <w:rFonts w:hint="eastAsia" w:ascii="宋体"/>
                <w:kern w:val="0"/>
                <w:sz w:val="24"/>
                <w:szCs w:val="24"/>
              </w:rPr>
              <w:t>日的，甲方有权解除本合同，乙方除应当返还已收取的报酬，还应当向甲方支付相当于约定报酬</w:t>
            </w:r>
            <w:r>
              <w:rPr>
                <w:rFonts w:ascii="宋体"/>
                <w:kern w:val="0"/>
                <w:sz w:val="24"/>
                <w:szCs w:val="24"/>
              </w:rPr>
              <w:t>20%</w:t>
            </w:r>
            <w:r>
              <w:rPr>
                <w:rFonts w:hint="eastAsia" w:ascii="宋体"/>
                <w:kern w:val="0"/>
                <w:sz w:val="24"/>
                <w:szCs w:val="24"/>
              </w:rPr>
              <w:t>的违约金。</w:t>
            </w:r>
          </w:p>
          <w:p>
            <w:pPr>
              <w:adjustRightInd/>
              <w:snapToGrid/>
              <w:ind w:firstLine="480"/>
              <w:jc w:val="left"/>
              <w:rPr>
                <w:rFonts w:ascii="宋体"/>
                <w:kern w:val="0"/>
                <w:sz w:val="24"/>
                <w:szCs w:val="24"/>
              </w:rPr>
            </w:pPr>
            <w:r>
              <w:rPr>
                <w:rFonts w:hint="eastAsia" w:ascii="宋体"/>
                <w:kern w:val="0"/>
                <w:sz w:val="24"/>
                <w:szCs w:val="24"/>
              </w:rPr>
              <w:t>（六）乙方违反本合同规定的内容，提交的成果验收评审不合格的，乙方应当负责重新进行评审直至验收合格为止</w:t>
            </w:r>
            <w:r>
              <w:rPr>
                <w:rFonts w:ascii="宋体"/>
                <w:kern w:val="0"/>
                <w:sz w:val="24"/>
                <w:szCs w:val="24"/>
              </w:rPr>
              <w:t>,</w:t>
            </w:r>
            <w:r>
              <w:rPr>
                <w:rFonts w:hint="eastAsia" w:ascii="宋体"/>
                <w:kern w:val="0"/>
                <w:sz w:val="24"/>
                <w:szCs w:val="24"/>
              </w:rPr>
              <w:t>且完成期限不延长。乙方提交的成果有严重缺陷或经修改超过</w:t>
            </w:r>
            <w:r>
              <w:rPr>
                <w:rFonts w:ascii="宋体"/>
                <w:kern w:val="0"/>
                <w:sz w:val="24"/>
                <w:szCs w:val="24"/>
              </w:rPr>
              <w:t>30</w:t>
            </w:r>
            <w:r>
              <w:rPr>
                <w:rFonts w:hint="eastAsia" w:ascii="宋体"/>
                <w:kern w:val="0"/>
                <w:sz w:val="24"/>
                <w:szCs w:val="24"/>
              </w:rPr>
              <w:t>日仍然验收评审不合格的，甲方有权解除本合同，乙方除应当返还已收取的报酬外，还应当向甲方支付相当于约定报酬</w:t>
            </w:r>
            <w:r>
              <w:rPr>
                <w:rFonts w:ascii="宋体"/>
                <w:kern w:val="0"/>
                <w:sz w:val="24"/>
                <w:szCs w:val="24"/>
              </w:rPr>
              <w:t>20%</w:t>
            </w:r>
            <w:r>
              <w:rPr>
                <w:rFonts w:hint="eastAsia" w:ascii="宋体"/>
                <w:kern w:val="0"/>
                <w:sz w:val="24"/>
                <w:szCs w:val="24"/>
              </w:rPr>
              <w:t>的违约金。</w:t>
            </w:r>
          </w:p>
          <w:p>
            <w:pPr>
              <w:adjustRightInd/>
              <w:snapToGrid/>
              <w:ind w:firstLine="480"/>
              <w:jc w:val="left"/>
              <w:rPr>
                <w:rFonts w:ascii="宋体"/>
                <w:kern w:val="0"/>
                <w:sz w:val="24"/>
                <w:szCs w:val="24"/>
              </w:rPr>
            </w:pPr>
            <w:r>
              <w:rPr>
                <w:rFonts w:hint="eastAsia" w:ascii="宋体"/>
                <w:kern w:val="0"/>
                <w:sz w:val="24"/>
                <w:szCs w:val="24"/>
              </w:rPr>
              <w:t>（七）乙方未经甲方同意擅自将工作委托第三方的，甲方有权解除本合同，乙方除应当返还已收取的报酬外，还应当向甲方支付相当于约定报酬</w:t>
            </w:r>
            <w:r>
              <w:rPr>
                <w:rFonts w:ascii="宋体"/>
                <w:kern w:val="0"/>
                <w:sz w:val="24"/>
                <w:szCs w:val="24"/>
              </w:rPr>
              <w:t>20%</w:t>
            </w:r>
            <w:r>
              <w:rPr>
                <w:rFonts w:hint="eastAsia" w:ascii="宋体"/>
                <w:kern w:val="0"/>
                <w:sz w:val="24"/>
                <w:szCs w:val="24"/>
              </w:rPr>
              <w:t>的违约金。</w:t>
            </w:r>
          </w:p>
          <w:p>
            <w:pPr>
              <w:adjustRightInd/>
              <w:snapToGrid/>
              <w:ind w:firstLine="480"/>
              <w:jc w:val="left"/>
              <w:rPr>
                <w:rFonts w:ascii="宋体"/>
                <w:kern w:val="0"/>
                <w:sz w:val="24"/>
                <w:szCs w:val="24"/>
              </w:rPr>
            </w:pPr>
            <w:r>
              <w:rPr>
                <w:rFonts w:hint="eastAsia" w:ascii="宋体"/>
                <w:kern w:val="0"/>
                <w:sz w:val="24"/>
                <w:szCs w:val="24"/>
              </w:rPr>
              <w:t>（八）若乙方违反保密义务，每发生一次</w:t>
            </w:r>
            <w:r>
              <w:rPr>
                <w:rFonts w:ascii="宋体"/>
                <w:kern w:val="0"/>
                <w:sz w:val="24"/>
                <w:szCs w:val="24"/>
              </w:rPr>
              <w:t>/</w:t>
            </w:r>
            <w:r>
              <w:rPr>
                <w:rFonts w:hint="eastAsia" w:ascii="宋体"/>
                <w:kern w:val="0"/>
                <w:sz w:val="24"/>
                <w:szCs w:val="24"/>
              </w:rPr>
              <w:t>件应按约定报酬的</w:t>
            </w:r>
            <w:r>
              <w:rPr>
                <w:rFonts w:ascii="宋体"/>
                <w:kern w:val="0"/>
                <w:sz w:val="24"/>
                <w:szCs w:val="24"/>
              </w:rPr>
              <w:t>10%</w:t>
            </w:r>
            <w:r>
              <w:rPr>
                <w:rFonts w:hint="eastAsia" w:ascii="宋体"/>
                <w:kern w:val="0"/>
                <w:sz w:val="24"/>
                <w:szCs w:val="24"/>
              </w:rPr>
              <w:t>向甲方支付违约金，并赔偿甲方的全部损失。</w:t>
            </w:r>
          </w:p>
          <w:p>
            <w:pPr>
              <w:adjustRightInd/>
              <w:snapToGrid/>
              <w:ind w:firstLine="480"/>
              <w:jc w:val="left"/>
              <w:rPr>
                <w:rFonts w:ascii="宋体"/>
                <w:kern w:val="0"/>
                <w:sz w:val="24"/>
                <w:szCs w:val="24"/>
              </w:rPr>
            </w:pPr>
            <w:r>
              <w:rPr>
                <w:rFonts w:hint="eastAsia" w:ascii="宋体"/>
                <w:kern w:val="0"/>
                <w:sz w:val="24"/>
                <w:szCs w:val="24"/>
              </w:rPr>
              <w:t>（九）乙方应支付的违约金、赔偿金等，甲方有权自任意一笔应支付给乙方的费用中直接扣除。</w:t>
            </w:r>
          </w:p>
          <w:p>
            <w:pPr>
              <w:adjustRightInd/>
              <w:snapToGrid/>
              <w:ind w:firstLine="562"/>
              <w:rPr>
                <w:rFonts w:ascii="宋体" w:cs="Arial"/>
                <w:b/>
                <w:kern w:val="0"/>
                <w:sz w:val="28"/>
                <w:szCs w:val="28"/>
                <w:lang w:eastAsia="ar-SA"/>
              </w:rPr>
            </w:pPr>
            <w:r>
              <w:rPr>
                <w:rFonts w:hint="eastAsia" w:ascii="宋体" w:cs="Arial"/>
                <w:b/>
                <w:kern w:val="0"/>
                <w:sz w:val="28"/>
                <w:szCs w:val="28"/>
              </w:rPr>
              <w:t>八</w:t>
            </w:r>
            <w:r>
              <w:rPr>
                <w:rFonts w:hint="eastAsia" w:ascii="宋体" w:cs="Arial"/>
                <w:b/>
                <w:kern w:val="0"/>
                <w:sz w:val="28"/>
                <w:szCs w:val="28"/>
                <w:lang w:eastAsia="ar-SA"/>
              </w:rPr>
              <w:t>、解决合同纠纷的方式</w:t>
            </w:r>
          </w:p>
          <w:p>
            <w:pPr>
              <w:adjustRightInd/>
              <w:snapToGrid/>
              <w:ind w:firstLine="480"/>
              <w:rPr>
                <w:rFonts w:ascii="宋体" w:cs="Arial"/>
                <w:kern w:val="0"/>
                <w:sz w:val="24"/>
                <w:szCs w:val="24"/>
              </w:rPr>
            </w:pPr>
            <w:r>
              <w:rPr>
                <w:rFonts w:hint="eastAsia" w:ascii="宋体" w:cs="Arial"/>
                <w:kern w:val="0"/>
                <w:sz w:val="24"/>
                <w:szCs w:val="24"/>
                <w:lang w:eastAsia="ar-SA"/>
              </w:rPr>
              <w:t>在履行本合同的过程中发生争议，双方当事人和解或调解不成，</w:t>
            </w:r>
            <w:r>
              <w:rPr>
                <w:rFonts w:hint="eastAsia" w:ascii="宋体" w:cs="Arial"/>
                <w:kern w:val="0"/>
                <w:sz w:val="24"/>
                <w:szCs w:val="24"/>
              </w:rPr>
              <w:t>任何一方可以向甲方所在地有管辖权的人民法院提起诉讼。</w:t>
            </w:r>
          </w:p>
          <w:p>
            <w:pPr>
              <w:adjustRightInd/>
              <w:snapToGrid/>
              <w:ind w:firstLine="562"/>
              <w:rPr>
                <w:rFonts w:ascii="宋体" w:cs="Arial"/>
                <w:b/>
                <w:kern w:val="0"/>
                <w:sz w:val="28"/>
                <w:szCs w:val="28"/>
                <w:lang w:eastAsia="ar-SA"/>
              </w:rPr>
            </w:pPr>
            <w:r>
              <w:rPr>
                <w:rFonts w:hint="eastAsia" w:ascii="宋体" w:cs="Arial"/>
                <w:b/>
                <w:kern w:val="0"/>
                <w:sz w:val="28"/>
                <w:szCs w:val="28"/>
              </w:rPr>
              <w:t>九</w:t>
            </w:r>
            <w:r>
              <w:rPr>
                <w:rFonts w:hint="eastAsia" w:ascii="宋体" w:cs="Arial"/>
                <w:b/>
                <w:kern w:val="0"/>
                <w:sz w:val="28"/>
                <w:szCs w:val="28"/>
                <w:lang w:eastAsia="ar-SA"/>
              </w:rPr>
              <w:t>、</w:t>
            </w:r>
            <w:r>
              <w:rPr>
                <w:rFonts w:ascii="宋体" w:cs="Arial"/>
                <w:b/>
                <w:kern w:val="0"/>
                <w:sz w:val="28"/>
                <w:szCs w:val="28"/>
                <w:lang w:eastAsia="ar-SA"/>
              </w:rPr>
              <w:t xml:space="preserve"> </w:t>
            </w:r>
            <w:r>
              <w:rPr>
                <w:rFonts w:hint="eastAsia" w:ascii="宋体" w:cs="Arial"/>
                <w:b/>
                <w:kern w:val="0"/>
                <w:sz w:val="28"/>
                <w:szCs w:val="28"/>
                <w:lang w:eastAsia="ar-SA"/>
              </w:rPr>
              <w:t>其它</w:t>
            </w:r>
          </w:p>
          <w:p>
            <w:pPr>
              <w:adjustRightInd/>
              <w:snapToGrid/>
              <w:ind w:firstLine="480"/>
              <w:rPr>
                <w:rFonts w:ascii="宋体" w:cs="Arial"/>
                <w:kern w:val="0"/>
                <w:sz w:val="24"/>
                <w:szCs w:val="24"/>
                <w:lang w:eastAsia="ar-SA"/>
              </w:rPr>
            </w:pPr>
            <w:r>
              <w:rPr>
                <w:rFonts w:hint="eastAsia" w:ascii="宋体" w:cs="Arial"/>
                <w:kern w:val="0"/>
                <w:sz w:val="24"/>
                <w:szCs w:val="24"/>
              </w:rPr>
              <w:t>（一）</w:t>
            </w:r>
            <w:r>
              <w:rPr>
                <w:rFonts w:hint="eastAsia" w:ascii="宋体" w:cs="Arial"/>
                <w:kern w:val="0"/>
                <w:sz w:val="24"/>
                <w:szCs w:val="24"/>
                <w:lang w:eastAsia="ar-SA"/>
              </w:rPr>
              <w:t>本合同一式捌份，正本肆份，副本肆份，甲乙双方各执正本贰</w:t>
            </w:r>
            <w:r>
              <w:rPr>
                <w:rFonts w:hint="eastAsia" w:ascii="宋体" w:cs="Arial"/>
                <w:kern w:val="0"/>
                <w:sz w:val="24"/>
                <w:szCs w:val="24"/>
              </w:rPr>
              <w:t>份</w:t>
            </w:r>
            <w:r>
              <w:rPr>
                <w:rFonts w:hint="eastAsia" w:ascii="宋体" w:cs="Arial"/>
                <w:kern w:val="0"/>
                <w:sz w:val="24"/>
                <w:szCs w:val="24"/>
                <w:lang w:eastAsia="ar-SA"/>
              </w:rPr>
              <w:t>和副本贰</w:t>
            </w:r>
            <w:r>
              <w:rPr>
                <w:rFonts w:hint="eastAsia" w:ascii="宋体" w:cs="Arial"/>
                <w:kern w:val="0"/>
                <w:sz w:val="24"/>
                <w:szCs w:val="24"/>
              </w:rPr>
              <w:t>份</w:t>
            </w:r>
            <w:r>
              <w:rPr>
                <w:rFonts w:hint="eastAsia" w:ascii="宋体" w:cs="Arial"/>
                <w:kern w:val="0"/>
                <w:sz w:val="24"/>
                <w:szCs w:val="24"/>
                <w:lang w:eastAsia="zh-CN"/>
              </w:rPr>
              <w:t>，</w:t>
            </w:r>
            <w:r>
              <w:rPr>
                <w:rFonts w:hint="eastAsia" w:ascii="宋体" w:cs="Arial"/>
                <w:kern w:val="0"/>
                <w:sz w:val="24"/>
                <w:szCs w:val="24"/>
                <w:lang w:val="en-US" w:eastAsia="zh-CN"/>
              </w:rPr>
              <w:t>具有同等法律效力</w:t>
            </w:r>
            <w:r>
              <w:rPr>
                <w:rFonts w:hint="eastAsia" w:ascii="宋体" w:cs="Arial"/>
                <w:kern w:val="0"/>
                <w:sz w:val="24"/>
                <w:szCs w:val="24"/>
                <w:lang w:eastAsia="ar-SA"/>
              </w:rPr>
              <w:t>。</w:t>
            </w:r>
          </w:p>
          <w:p>
            <w:pPr>
              <w:adjustRightInd/>
              <w:snapToGrid/>
              <w:ind w:firstLine="480"/>
              <w:rPr>
                <w:rFonts w:ascii="宋体" w:cs="Arial"/>
                <w:kern w:val="0"/>
                <w:sz w:val="24"/>
                <w:szCs w:val="24"/>
              </w:rPr>
            </w:pPr>
            <w:r>
              <w:rPr>
                <w:rFonts w:hint="eastAsia" w:ascii="宋体" w:cs="Arial"/>
                <w:kern w:val="0"/>
                <w:sz w:val="24"/>
                <w:szCs w:val="24"/>
              </w:rPr>
              <w:t>（二）</w:t>
            </w:r>
            <w:r>
              <w:rPr>
                <w:rFonts w:hint="eastAsia" w:ascii="宋体" w:cs="Arial"/>
                <w:kern w:val="0"/>
                <w:sz w:val="24"/>
                <w:szCs w:val="24"/>
                <w:lang w:val="en-US" w:eastAsia="zh-CN"/>
              </w:rPr>
              <w:t>本</w:t>
            </w:r>
            <w:r>
              <w:rPr>
                <w:rFonts w:hint="eastAsia" w:ascii="宋体" w:cs="Arial"/>
                <w:kern w:val="0"/>
                <w:sz w:val="24"/>
                <w:szCs w:val="24"/>
                <w:lang w:eastAsia="ar-SA"/>
              </w:rPr>
              <w:t>合同未尽事宜由双方协商解决。</w:t>
            </w:r>
          </w:p>
          <w:p>
            <w:pPr>
              <w:adjustRightInd/>
              <w:snapToGrid/>
              <w:ind w:firstLine="480"/>
              <w:rPr>
                <w:rFonts w:ascii="宋体" w:cs="Arial"/>
                <w:kern w:val="0"/>
                <w:sz w:val="24"/>
                <w:szCs w:val="24"/>
                <w:lang w:eastAsia="ar-SA"/>
              </w:rPr>
            </w:pPr>
            <w:r>
              <w:rPr>
                <w:rFonts w:hint="eastAsia" w:ascii="宋体" w:cs="Arial"/>
                <w:kern w:val="0"/>
                <w:sz w:val="24"/>
                <w:szCs w:val="24"/>
              </w:rPr>
              <w:t>（三）</w:t>
            </w:r>
            <w:r>
              <w:rPr>
                <w:rFonts w:hint="eastAsia" w:ascii="宋体" w:cs="Arial"/>
                <w:kern w:val="0"/>
                <w:sz w:val="24"/>
                <w:szCs w:val="24"/>
                <w:lang w:val="en-US" w:eastAsia="zh-CN"/>
              </w:rPr>
              <w:t>本合同</w:t>
            </w:r>
            <w:r>
              <w:rPr>
                <w:rFonts w:hint="eastAsia" w:ascii="宋体" w:cs="Arial"/>
                <w:kern w:val="0"/>
                <w:sz w:val="24"/>
                <w:szCs w:val="24"/>
              </w:rPr>
              <w:t>自双方签字、盖章之日起生效</w:t>
            </w:r>
            <w:r>
              <w:rPr>
                <w:rFonts w:hint="eastAsia" w:ascii="宋体" w:cs="Arial"/>
                <w:kern w:val="0"/>
                <w:sz w:val="24"/>
                <w:szCs w:val="24"/>
                <w:lang w:eastAsia="ar-SA"/>
              </w:rPr>
              <w:t>。</w:t>
            </w:r>
          </w:p>
          <w:p>
            <w:pPr>
              <w:ind w:firstLine="480"/>
              <w:rPr>
                <w:rFonts w:ascii="宋体"/>
                <w:kern w:val="0"/>
                <w:sz w:val="24"/>
                <w:szCs w:val="24"/>
              </w:rPr>
            </w:pPr>
          </w:p>
          <w:p>
            <w:pPr>
              <w:ind w:firstLine="480"/>
              <w:rPr>
                <w:rFonts w:ascii="宋体"/>
                <w:kern w:val="0"/>
                <w:sz w:val="24"/>
                <w:szCs w:val="24"/>
              </w:rPr>
            </w:pPr>
            <w:r>
              <w:rPr>
                <w:rFonts w:hint="eastAsia" w:ascii="宋体"/>
                <w:kern w:val="0"/>
                <w:sz w:val="24"/>
                <w:szCs w:val="24"/>
              </w:rPr>
              <w:t>附件1：报价清单</w:t>
            </w:r>
          </w:p>
          <w:p>
            <w:pPr>
              <w:adjustRightInd/>
              <w:snapToGrid/>
              <w:ind w:firstLine="480"/>
              <w:rPr>
                <w:rFonts w:ascii="宋体" w:cs="Arial"/>
                <w:kern w:val="0"/>
                <w:sz w:val="28"/>
                <w:szCs w:val="28"/>
              </w:rPr>
            </w:pPr>
            <w:r>
              <w:rPr>
                <w:rFonts w:hint="eastAsia" w:ascii="宋体"/>
                <w:kern w:val="0"/>
                <w:sz w:val="24"/>
                <w:szCs w:val="24"/>
              </w:rPr>
              <w:t>附件2：履约验收方案</w:t>
            </w:r>
          </w:p>
        </w:tc>
      </w:tr>
    </w:tbl>
    <w:p>
      <w:pPr>
        <w:rPr>
          <w:rFonts w:hint="eastAsia"/>
          <w:lang w:val="zh-CN"/>
        </w:rPr>
      </w:pPr>
      <w:r>
        <w:rPr>
          <w:rFonts w:hint="eastAsia"/>
          <w:lang w:val="zh-CN"/>
        </w:rPr>
        <w:br w:type="page"/>
      </w:r>
    </w:p>
    <w:p>
      <w:pPr>
        <w:pStyle w:val="6"/>
        <w:bidi w:val="0"/>
        <w:rPr>
          <w:lang w:val="zh-CN"/>
        </w:rPr>
      </w:pPr>
      <w:bookmarkStart w:id="548" w:name="_Toc29868"/>
      <w:r>
        <w:rPr>
          <w:rFonts w:hint="eastAsia"/>
          <w:lang w:val="en-US" w:eastAsia="zh-CN"/>
        </w:rPr>
        <w:t>·</w:t>
      </w:r>
      <w:r>
        <w:rPr>
          <w:rFonts w:hint="eastAsia"/>
          <w:lang w:val="zh-CN"/>
        </w:rPr>
        <w:t>附件</w:t>
      </w:r>
      <w:r>
        <w:rPr>
          <w:lang w:val="zh-CN"/>
        </w:rPr>
        <w:t>1：报价清单</w:t>
      </w:r>
      <w:bookmarkEnd w:id="516"/>
      <w:bookmarkEnd w:id="517"/>
      <w:bookmarkEnd w:id="518"/>
      <w:bookmarkEnd w:id="548"/>
    </w:p>
    <w:tbl>
      <w:tblPr>
        <w:tblStyle w:val="79"/>
        <w:tblW w:w="907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71"/>
        <w:gridCol w:w="2054"/>
        <w:gridCol w:w="3050"/>
        <w:gridCol w:w="1087"/>
        <w:gridCol w:w="885"/>
        <w:gridCol w:w="11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3" w:hRule="atLeast"/>
        </w:trPr>
        <w:tc>
          <w:tcPr>
            <w:tcW w:w="90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项目名称：北京市幸福河湖水美家园评定及推广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8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序号</w:t>
            </w:r>
          </w:p>
        </w:tc>
        <w:tc>
          <w:tcPr>
            <w:tcW w:w="20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项目名称</w:t>
            </w:r>
          </w:p>
        </w:tc>
        <w:tc>
          <w:tcPr>
            <w:tcW w:w="3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内容明细</w:t>
            </w:r>
          </w:p>
        </w:tc>
        <w:tc>
          <w:tcPr>
            <w:tcW w:w="10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lang w:val="en-US" w:eastAsia="zh-CN"/>
              </w:rPr>
            </w:pPr>
            <w:r>
              <w:rPr>
                <w:rFonts w:hint="eastAsia"/>
                <w:lang w:val="en-US" w:eastAsia="zh-CN"/>
              </w:rPr>
              <w:t>计量</w:t>
            </w:r>
          </w:p>
          <w:p>
            <w:pPr>
              <w:bidi w:val="0"/>
              <w:rPr>
                <w:rFonts w:hint="eastAsia"/>
              </w:rPr>
            </w:pPr>
            <w:r>
              <w:rPr>
                <w:rFonts w:hint="eastAsia"/>
                <w:lang w:val="en-US" w:eastAsia="zh-CN"/>
              </w:rPr>
              <w:t>单位</w:t>
            </w:r>
          </w:p>
        </w:tc>
        <w:tc>
          <w:tcPr>
            <w:tcW w:w="20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报价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20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3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10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数量</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一</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宣传推广</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（一）</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海报制作（6张）</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1</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文案</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负责策划海报中涉及的元素和风格，撰写合适的文案，并进行调整、修改</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人/天/张</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r>
              <w:rPr>
                <w:rFonts w:hint="default"/>
                <w:lang w:val="en-US" w:eastAsia="zh-CN"/>
              </w:rPr>
              <w:t>6</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2</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设计</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根据文案及项目需求设计海报，并进行修改调整。</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人/天/张</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r>
              <w:rPr>
                <w:rFonts w:hint="default"/>
                <w:lang w:val="en-US" w:eastAsia="zh-CN"/>
              </w:rPr>
              <w:t>12</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（二）</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手绘路线图</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1</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文案</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前往河湖周边实地踏勘地形及周边事务，方便设计后续设计；设计策划路线；设计海报中所有文案，经进行调整、修改</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人/天/张</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r>
              <w:rPr>
                <w:rFonts w:hint="default"/>
                <w:lang w:val="en-US" w:eastAsia="zh-CN"/>
              </w:rPr>
              <w:t>18</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2</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设计</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根据整体策划，初步先手绘海报风格及路线，等风格确认后继续丰富整个画面，并根据修改意见进行调整。高级设计</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人/天/张</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r>
              <w:rPr>
                <w:rFonts w:hint="default"/>
                <w:lang w:val="en-US" w:eastAsia="zh-CN"/>
              </w:rPr>
              <w:t>48</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（三）</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短视频制作</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负责拍摄、制作与项目相关的系列短视频产品，并在市属媒体播出。时长不少于3分钟，期数共6期，规格像素不少于1080</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1</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文案</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文案撰写3天</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r>
              <w:rPr>
                <w:rFonts w:hint="default"/>
                <w:lang w:val="en-US" w:eastAsia="zh-CN"/>
              </w:rPr>
              <w:t>18</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2</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编导</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踏勘、制成拍摄脚本，现场安排摄影摄像拍摄8天</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r>
              <w:rPr>
                <w:rFonts w:hint="default"/>
                <w:lang w:val="en-US" w:eastAsia="zh-CN"/>
              </w:rPr>
              <w:t>48</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6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3</w:t>
            </w:r>
          </w:p>
        </w:tc>
        <w:tc>
          <w:tcPr>
            <w:tcW w:w="20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摄像</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负责现场2个机位拍摄，预计每期拍摄3天</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r>
              <w:rPr>
                <w:rFonts w:hint="default"/>
                <w:lang w:val="en-US" w:eastAsia="zh-CN"/>
              </w:rPr>
              <w:t>36</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4</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剪辑</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负责按照脚本剪辑视频</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r>
              <w:rPr>
                <w:rFonts w:hint="default"/>
                <w:lang w:val="en-US" w:eastAsia="zh-CN"/>
              </w:rPr>
              <w:t>18</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6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5</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包装设计</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负责视频整体调色、增加动画展示等2天</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r>
              <w:rPr>
                <w:rFonts w:hint="default"/>
                <w:lang w:val="en-US" w:eastAsia="zh-CN"/>
              </w:rPr>
              <w:t>12</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6</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专业配音</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按照50元/百字，平均每期视频在200-600字之间；预计150元</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r>
              <w:rPr>
                <w:rFonts w:hint="default"/>
                <w:lang w:val="en-US" w:eastAsia="zh-CN"/>
              </w:rPr>
              <w:t>6</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7</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设备租赁</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每期需租用3天</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天/期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r>
              <w:rPr>
                <w:rFonts w:hint="default"/>
                <w:lang w:val="en-US" w:eastAsia="zh-CN"/>
              </w:rPr>
              <w:t>18</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（四）</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宣传片视频制作</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拍摄以评定项目重要内涵为主的宣传片。时长不少于6分钟，期数共1期，规格像素不少于1080</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1</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文案</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文案撰写5天</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r>
              <w:rPr>
                <w:rFonts w:hint="default"/>
                <w:lang w:val="en-US" w:eastAsia="zh-CN"/>
              </w:rPr>
              <w:t>5</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2</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编导</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踏勘、制成拍摄脚本，现场安排摄影摄像拍摄14天</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r>
              <w:rPr>
                <w:rFonts w:hint="default"/>
                <w:lang w:val="en-US" w:eastAsia="zh-CN"/>
              </w:rPr>
              <w:t>14</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3</w:t>
            </w:r>
          </w:p>
        </w:tc>
        <w:tc>
          <w:tcPr>
            <w:tcW w:w="20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摄像</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负责现场2个机位拍摄，预计每期拍摄5天</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r>
              <w:rPr>
                <w:rFonts w:hint="default"/>
                <w:lang w:val="en-US" w:eastAsia="zh-CN"/>
              </w:rPr>
              <w:t>10</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4</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剪辑</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负责按照脚本剪辑视频，预计每期需要3天</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r>
              <w:rPr>
                <w:rFonts w:hint="default"/>
                <w:lang w:val="en-US" w:eastAsia="zh-CN"/>
              </w:rPr>
              <w:t>3</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5</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包装设计</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负责视频整体调色、增加动画展示等</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r>
              <w:rPr>
                <w:rFonts w:hint="default"/>
                <w:lang w:val="en-US" w:eastAsia="zh-CN"/>
              </w:rPr>
              <w:t>3</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6</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专业配音</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按高端配音100元/百字，预计文案在千字，共计1000元</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r>
              <w:rPr>
                <w:rFonts w:hint="default"/>
                <w:lang w:val="en-US" w:eastAsia="zh-CN"/>
              </w:rPr>
              <w:t>1</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6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7</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设备租赁</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每期需租用5天</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天/期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r>
              <w:rPr>
                <w:rFonts w:hint="default"/>
                <w:lang w:val="en-US" w:eastAsia="zh-CN"/>
              </w:rPr>
              <w:t>5</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（五）</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图文稿件制作</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委派专业记者撰写相关稿件，每篇稿件不低于2000字，撰写稿件需前采1天，撰写及修改2天</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r>
              <w:rPr>
                <w:rFonts w:hint="default"/>
                <w:lang w:val="en-US" w:eastAsia="zh-CN"/>
              </w:rPr>
              <w:t>12</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（六）</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渠道发布</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在权威媒体客户端、微博、头条号、百家号等平台发布海报、短视频、宣传片及图文稿件等宣传，宣传链接不少于140条</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天</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r>
              <w:rPr>
                <w:rFonts w:hint="default"/>
                <w:lang w:val="en-US" w:eastAsia="zh-CN"/>
              </w:rPr>
              <w:t>14</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（七）</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专题报道</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在北京市属媒体客户端及官网。首页开设专栏，将项目所有内容进行集中展示。时间不少于40天</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天</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r>
              <w:rPr>
                <w:rFonts w:hint="default"/>
                <w:lang w:val="en-US" w:eastAsia="zh-CN"/>
              </w:rPr>
              <w:t>40</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二</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复检复查</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（一）</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评定办法专家咨询</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组织专家咨询会明确评定办法相关指标，计划聘请10名副高以上职称专家开展咨询工作。共两天，（幸福河湖4项，水美家园6项），成立10人专家团队</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r>
              <w:rPr>
                <w:rFonts w:hint="default"/>
                <w:lang w:val="en-US" w:eastAsia="zh-CN"/>
              </w:rPr>
              <w:t>20</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6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（二）</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专家现场评价</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按照区域组织专家现场打分及评审，为保证评审公平可靠，拟定计划组织2组专家开展现场打分及评审，其中幸福河湖3名，水美家园5名专家。采用随机抽查、不定期复查的方式，在不同季节、不同时间前往河湖、家园，对其实际情况进行打分。拟定复检的幸福河湖为12条、水美家园16个，全年需复检2次。每天可复检4条，则复检河湖需要3天*2次*3名专家=18人次，复检水美家园需要4天*2次*5名专家=40人次</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r>
              <w:rPr>
                <w:rFonts w:hint="default"/>
                <w:lang w:val="en-US" w:eastAsia="zh-CN"/>
              </w:rPr>
              <w:t>58</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2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（三）</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数据采集与处理</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1</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信息管理工程技术人员</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参与数据调研、需求分析、数据采集方案设计、数据准备等工作</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r>
              <w:rPr>
                <w:rFonts w:hint="default"/>
                <w:lang w:val="en-US" w:eastAsia="zh-CN"/>
              </w:rPr>
              <w:t>21</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28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2</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数据分析处理工程技术人员</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主要负责收集、清洗和分析数据，以提供有关数据、趋势和市民行为等方面的见解。最终利用统计和可视化工具来解读数据，为河湖治理提供决策支持</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r>
              <w:rPr>
                <w:rFonts w:hint="default"/>
                <w:lang w:val="en-US" w:eastAsia="zh-CN"/>
              </w:rPr>
              <w:t>21</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（四）</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复检复查报告</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0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1</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数据分析师</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制作报告需数据分析师、编辑、校对</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r>
              <w:rPr>
                <w:rFonts w:hint="default"/>
                <w:lang w:val="en-US" w:eastAsia="zh-CN"/>
              </w:rPr>
              <w:t>10</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0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2</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编辑</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制作报告需数据分析师、编辑、校对</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r>
              <w:rPr>
                <w:rFonts w:hint="default"/>
                <w:lang w:val="en-US" w:eastAsia="zh-CN"/>
              </w:rPr>
              <w:t>6</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3</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校对</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负责对报告进行语法、拼音、格式等方面的编辑和校对工作，确保报告的准确性和流畅性。</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r>
              <w:rPr>
                <w:rFonts w:hint="default"/>
                <w:lang w:val="en-US" w:eastAsia="zh-CN"/>
              </w:rPr>
              <w:t>2</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4</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申报差异</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（五）</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复检复查点位车辆租赁</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租赁车辆前往幸福河湖、水美家园进行现场拍摄及复检。其中复检幸福河湖需要3天*2次*1辆车=6车次；复检水美家园需要3天*2次*2辆=12车次</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辆/天</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r>
              <w:rPr>
                <w:rFonts w:hint="default"/>
                <w:lang w:val="en-US" w:eastAsia="zh-CN"/>
              </w:rPr>
              <w:t>18</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72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（六）</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线上满意度调查问卷</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1</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线上满意度调查问卷</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制作线上满意度调查问卷H5，并面向市民发布。里面包含页面设计、前端和功能开发、服务器等费用</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r>
              <w:rPr>
                <w:rFonts w:hint="default"/>
                <w:lang w:val="en-US" w:eastAsia="zh-CN"/>
              </w:rPr>
              <w:t>1</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三</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调查问卷</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1</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调查问卷</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共计对130条河湖进行调查问卷，每条河湖做问卷100份，每份成本按照20元。</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份</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r>
              <w:rPr>
                <w:rFonts w:hint="default"/>
                <w:lang w:val="en-US" w:eastAsia="zh-CN"/>
              </w:rPr>
              <w:t>10400</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9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合计</w:t>
            </w:r>
          </w:p>
        </w:tc>
        <w:tc>
          <w:tcPr>
            <w:tcW w:w="309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r>
    </w:tbl>
    <w:p>
      <w:pPr>
        <w:widowControl/>
        <w:adjustRightInd/>
        <w:snapToGrid/>
        <w:spacing w:line="240" w:lineRule="auto"/>
        <w:ind w:firstLine="0" w:firstLineChars="0"/>
        <w:jc w:val="left"/>
        <w:rPr>
          <w:rFonts w:ascii="宋体" w:cs="Arial"/>
          <w:b/>
          <w:sz w:val="24"/>
          <w:szCs w:val="24"/>
        </w:rPr>
      </w:pPr>
      <w:r>
        <w:rPr>
          <w:rFonts w:ascii="宋体" w:cs="Arial"/>
          <w:b/>
          <w:sz w:val="24"/>
          <w:szCs w:val="24"/>
        </w:rPr>
        <w:br w:type="page"/>
      </w:r>
    </w:p>
    <w:p>
      <w:pPr>
        <w:pStyle w:val="6"/>
        <w:bidi w:val="0"/>
        <w:rPr>
          <w:lang w:val="zh-CN"/>
        </w:rPr>
      </w:pPr>
      <w:bookmarkStart w:id="549" w:name="_Toc9046"/>
      <w:bookmarkStart w:id="550" w:name="_Toc3665"/>
      <w:bookmarkStart w:id="551" w:name="_Toc21930"/>
      <w:bookmarkStart w:id="552" w:name="_Toc5309"/>
      <w:r>
        <w:rPr>
          <w:rFonts w:hint="eastAsia"/>
          <w:lang w:val="zh-CN"/>
        </w:rPr>
        <w:t>附件</w:t>
      </w:r>
      <w:r>
        <w:rPr>
          <w:lang w:val="zh-CN"/>
        </w:rPr>
        <w:t>2：</w:t>
      </w:r>
      <w:r>
        <w:rPr>
          <w:rFonts w:hint="eastAsia"/>
          <w:lang w:val="zh-CN"/>
        </w:rPr>
        <w:t>履约验收方案</w:t>
      </w:r>
      <w:bookmarkEnd w:id="549"/>
      <w:bookmarkEnd w:id="550"/>
      <w:bookmarkEnd w:id="551"/>
      <w:bookmarkEnd w:id="552"/>
    </w:p>
    <w:p>
      <w:pPr>
        <w:bidi w:val="0"/>
      </w:pPr>
      <w:bookmarkStart w:id="553" w:name="_Toc15270"/>
      <w:bookmarkStart w:id="554" w:name="_Toc27000"/>
      <w:bookmarkStart w:id="555" w:name="_Toc7774"/>
      <w:bookmarkStart w:id="556" w:name="_Hlk120534115"/>
      <w:r>
        <w:t>1</w:t>
      </w:r>
      <w:r>
        <w:rPr>
          <w:rFonts w:hint="eastAsia"/>
        </w:rPr>
        <w:t>、履约验收主体：甲方、甲方聘请的专家。</w:t>
      </w:r>
      <w:bookmarkEnd w:id="553"/>
      <w:bookmarkEnd w:id="554"/>
      <w:bookmarkEnd w:id="555"/>
    </w:p>
    <w:p>
      <w:pPr>
        <w:bidi w:val="0"/>
      </w:pPr>
      <w:r>
        <w:t>2</w:t>
      </w:r>
      <w:r>
        <w:rPr>
          <w:rFonts w:hint="eastAsia"/>
        </w:rPr>
        <w:t>、 履约验收时间：202</w:t>
      </w:r>
      <w:r>
        <w:rPr>
          <w:rFonts w:hint="eastAsia"/>
          <w:lang w:val="en-US" w:eastAsia="zh-CN"/>
        </w:rPr>
        <w:t>4</w:t>
      </w:r>
      <w:r>
        <w:rPr>
          <w:rFonts w:hint="eastAsia"/>
        </w:rPr>
        <w:t>年11月底前通过专家评审，具体验收时间视具体情况而定。</w:t>
      </w:r>
    </w:p>
    <w:p>
      <w:pPr>
        <w:bidi w:val="0"/>
      </w:pPr>
      <w:r>
        <w:t>3</w:t>
      </w:r>
      <w:r>
        <w:rPr>
          <w:rFonts w:hint="eastAsia"/>
        </w:rPr>
        <w:t>、履约验收方式：甲方组织验收，并出具验收意见。</w:t>
      </w:r>
    </w:p>
    <w:p>
      <w:pPr>
        <w:bidi w:val="0"/>
      </w:pPr>
      <w:r>
        <w:t>4</w:t>
      </w:r>
      <w:r>
        <w:rPr>
          <w:rFonts w:hint="eastAsia"/>
        </w:rPr>
        <w:t>、履约验收程序：</w:t>
      </w:r>
    </w:p>
    <w:p>
      <w:pPr>
        <w:bidi w:val="0"/>
      </w:pPr>
      <w:r>
        <w:rPr>
          <w:rFonts w:hint="eastAsia"/>
        </w:rPr>
        <w:t>甲方组织验收小组，通过资料查验等方式，结合合同约定、以及成果审查，针对技术、商务的各项要求对乙方履约情况进行全面验收。</w:t>
      </w:r>
    </w:p>
    <w:p>
      <w:pPr>
        <w:numPr>
          <w:ilvl w:val="0"/>
          <w:numId w:val="37"/>
        </w:numPr>
        <w:bidi w:val="0"/>
      </w:pPr>
      <w:bookmarkStart w:id="557" w:name="_Toc27766"/>
      <w:bookmarkStart w:id="558" w:name="_Toc32206"/>
      <w:bookmarkStart w:id="559" w:name="_Toc18215"/>
      <w:r>
        <w:rPr>
          <w:rFonts w:hint="eastAsia"/>
        </w:rPr>
        <w:t>履约验收内容：</w:t>
      </w:r>
      <w:bookmarkEnd w:id="557"/>
      <w:bookmarkEnd w:id="558"/>
      <w:bookmarkEnd w:id="559"/>
    </w:p>
    <w:tbl>
      <w:tblPr>
        <w:tblStyle w:val="80"/>
        <w:tblW w:w="94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2438"/>
        <w:gridCol w:w="3374"/>
        <w:gridCol w:w="25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80" w:type="dxa"/>
            <w:shd w:val="clear" w:color="auto" w:fill="auto"/>
            <w:vAlign w:val="center"/>
          </w:tcPr>
          <w:p>
            <w:pPr>
              <w:adjustRightInd/>
              <w:spacing w:line="240" w:lineRule="auto"/>
              <w:ind w:firstLine="0" w:firstLineChars="0"/>
              <w:jc w:val="center"/>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序号</w:t>
            </w:r>
          </w:p>
        </w:tc>
        <w:tc>
          <w:tcPr>
            <w:tcW w:w="2438" w:type="dxa"/>
            <w:shd w:val="clear" w:color="auto" w:fill="auto"/>
            <w:vAlign w:val="center"/>
          </w:tcPr>
          <w:p>
            <w:pPr>
              <w:adjustRightInd/>
              <w:spacing w:line="240" w:lineRule="auto"/>
              <w:ind w:firstLine="0" w:firstLineChars="0"/>
              <w:jc w:val="center"/>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验收内容</w:t>
            </w:r>
          </w:p>
        </w:tc>
        <w:tc>
          <w:tcPr>
            <w:tcW w:w="3374" w:type="dxa"/>
            <w:shd w:val="clear" w:color="auto" w:fill="auto"/>
            <w:vAlign w:val="center"/>
          </w:tcPr>
          <w:p>
            <w:pPr>
              <w:adjustRightInd/>
              <w:spacing w:line="240" w:lineRule="auto"/>
              <w:ind w:firstLine="0" w:firstLineChars="0"/>
              <w:jc w:val="center"/>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验收标准</w:t>
            </w:r>
          </w:p>
        </w:tc>
        <w:tc>
          <w:tcPr>
            <w:tcW w:w="2551" w:type="dxa"/>
            <w:shd w:val="clear" w:color="auto" w:fill="auto"/>
            <w:vAlign w:val="center"/>
          </w:tcPr>
          <w:p>
            <w:pPr>
              <w:adjustRightInd/>
              <w:spacing w:line="240" w:lineRule="auto"/>
              <w:ind w:firstLine="0" w:firstLineChars="0"/>
              <w:jc w:val="center"/>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80" w:type="dxa"/>
            <w:shd w:val="clear" w:color="auto" w:fill="auto"/>
            <w:vAlign w:val="center"/>
          </w:tcPr>
          <w:p>
            <w:pPr>
              <w:adjustRightInd/>
              <w:spacing w:line="240" w:lineRule="auto"/>
              <w:ind w:firstLine="0" w:firstLineChars="0"/>
              <w:jc w:val="center"/>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一</w:t>
            </w:r>
          </w:p>
        </w:tc>
        <w:tc>
          <w:tcPr>
            <w:tcW w:w="2438" w:type="dxa"/>
            <w:shd w:val="clear" w:color="auto" w:fill="auto"/>
            <w:vAlign w:val="center"/>
          </w:tcPr>
          <w:p>
            <w:pPr>
              <w:adjustRightInd/>
              <w:spacing w:line="240" w:lineRule="auto"/>
              <w:ind w:firstLine="0" w:firstLineChars="0"/>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技术要求</w:t>
            </w:r>
          </w:p>
        </w:tc>
        <w:tc>
          <w:tcPr>
            <w:tcW w:w="3374" w:type="dxa"/>
            <w:shd w:val="clear" w:color="auto" w:fill="auto"/>
            <w:vAlign w:val="center"/>
          </w:tcPr>
          <w:p>
            <w:pPr>
              <w:adjustRightInd/>
              <w:spacing w:line="240" w:lineRule="auto"/>
              <w:ind w:firstLine="0" w:firstLineChars="0"/>
              <w:jc w:val="center"/>
              <w:textAlignment w:val="baseline"/>
              <w:rPr>
                <w:rFonts w:ascii="宋体"/>
                <w:b/>
                <w:bCs/>
                <w:color w:val="000000" w:themeColor="text1"/>
                <w:kern w:val="0"/>
                <w:sz w:val="24"/>
                <w:szCs w:val="24"/>
                <w14:textFill>
                  <w14:solidFill>
                    <w14:schemeClr w14:val="tx1"/>
                  </w14:solidFill>
                </w14:textFill>
              </w:rPr>
            </w:pPr>
          </w:p>
        </w:tc>
        <w:tc>
          <w:tcPr>
            <w:tcW w:w="2551" w:type="dxa"/>
            <w:shd w:val="clear" w:color="auto" w:fill="auto"/>
            <w:vAlign w:val="center"/>
          </w:tcPr>
          <w:p>
            <w:pPr>
              <w:adjustRightInd/>
              <w:spacing w:line="240" w:lineRule="auto"/>
              <w:ind w:firstLine="0" w:firstLineChars="0"/>
              <w:jc w:val="center"/>
              <w:textAlignment w:val="baseline"/>
              <w:rPr>
                <w:rFonts w:ascii="宋体"/>
                <w:b/>
                <w:bCs/>
                <w:color w:val="000000" w:themeColor="text1"/>
                <w:kern w:val="0"/>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80" w:type="dxa"/>
            <w:shd w:val="clear" w:color="auto" w:fill="auto"/>
            <w:vAlign w:val="center"/>
          </w:tcPr>
          <w:p>
            <w:pPr>
              <w:adjustRightInd/>
              <w:spacing w:line="240" w:lineRule="auto"/>
              <w:ind w:firstLine="0" w:firstLineChars="0"/>
              <w:jc w:val="center"/>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（一）</w:t>
            </w:r>
          </w:p>
        </w:tc>
        <w:tc>
          <w:tcPr>
            <w:tcW w:w="2438" w:type="dxa"/>
            <w:shd w:val="clear" w:color="auto" w:fill="auto"/>
            <w:vAlign w:val="center"/>
          </w:tcPr>
          <w:p>
            <w:pPr>
              <w:adjustRightInd/>
              <w:spacing w:line="240" w:lineRule="auto"/>
              <w:ind w:firstLine="0" w:firstLineChars="0"/>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工作目标</w:t>
            </w:r>
          </w:p>
        </w:tc>
        <w:tc>
          <w:tcPr>
            <w:tcW w:w="3374" w:type="dxa"/>
            <w:shd w:val="clear" w:color="auto" w:fill="auto"/>
            <w:vAlign w:val="center"/>
          </w:tcPr>
          <w:p>
            <w:pPr>
              <w:adjustRightInd/>
              <w:spacing w:line="240" w:lineRule="auto"/>
              <w:ind w:firstLine="0" w:firstLineChars="0"/>
              <w:jc w:val="left"/>
              <w:textAlignment w:val="baseline"/>
              <w:rPr>
                <w:rFonts w:ascii="宋体"/>
                <w:sz w:val="24"/>
                <w:szCs w:val="24"/>
              </w:rPr>
            </w:pPr>
            <w:r>
              <w:rPr>
                <w:rFonts w:hint="eastAsia" w:ascii="宋体"/>
                <w:sz w:val="24"/>
                <w:szCs w:val="24"/>
              </w:rPr>
              <w:t>项目成果达到预期目标要求。</w:t>
            </w:r>
          </w:p>
        </w:tc>
        <w:tc>
          <w:tcPr>
            <w:tcW w:w="2551" w:type="dxa"/>
            <w:shd w:val="clear" w:color="auto" w:fill="auto"/>
          </w:tcPr>
          <w:p>
            <w:pPr>
              <w:adjustRightInd/>
              <w:spacing w:line="240" w:lineRule="auto"/>
              <w:ind w:firstLine="0" w:firstLineChars="0"/>
              <w:jc w:val="left"/>
              <w:textAlignment w:val="baseline"/>
              <w:rPr>
                <w:rFonts w:ascii="宋体"/>
                <w:sz w:val="24"/>
                <w:szCs w:val="24"/>
              </w:rPr>
            </w:pPr>
            <w:r>
              <w:rPr>
                <w:rFonts w:ascii="宋体"/>
                <w:sz w:val="24"/>
                <w:szCs w:val="24"/>
              </w:rPr>
              <w:t>由采购人组织验收小组成员核查供应商提交的成果文件，验收小组成员全部认为达到预期目标要求后签认。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80" w:type="dxa"/>
            <w:shd w:val="clear" w:color="auto" w:fill="auto"/>
            <w:vAlign w:val="center"/>
          </w:tcPr>
          <w:p>
            <w:pPr>
              <w:adjustRightInd/>
              <w:spacing w:line="240" w:lineRule="auto"/>
              <w:ind w:firstLine="0" w:firstLineChars="0"/>
              <w:jc w:val="center"/>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（二）</w:t>
            </w:r>
          </w:p>
        </w:tc>
        <w:tc>
          <w:tcPr>
            <w:tcW w:w="2438" w:type="dxa"/>
            <w:shd w:val="clear" w:color="auto" w:fill="auto"/>
            <w:vAlign w:val="center"/>
          </w:tcPr>
          <w:p>
            <w:pPr>
              <w:adjustRightInd/>
              <w:spacing w:line="240" w:lineRule="auto"/>
              <w:ind w:firstLine="0" w:firstLineChars="0"/>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服务依据</w:t>
            </w:r>
          </w:p>
        </w:tc>
        <w:tc>
          <w:tcPr>
            <w:tcW w:w="3374" w:type="dxa"/>
            <w:vAlign w:val="center"/>
          </w:tcPr>
          <w:p>
            <w:pPr>
              <w:adjustRightInd/>
              <w:spacing w:line="240" w:lineRule="auto"/>
              <w:ind w:firstLine="0" w:firstLineChars="0"/>
              <w:jc w:val="left"/>
              <w:textAlignment w:val="baseline"/>
              <w:rPr>
                <w:rFonts w:ascii="宋体"/>
                <w:sz w:val="24"/>
                <w:szCs w:val="24"/>
              </w:rPr>
            </w:pPr>
            <w:r>
              <w:rPr>
                <w:rFonts w:hint="eastAsia" w:ascii="宋体"/>
                <w:sz w:val="24"/>
                <w:szCs w:val="24"/>
              </w:rPr>
              <w:t>项目实施按采购需求规定的各项依据文件要求执行。</w:t>
            </w:r>
          </w:p>
        </w:tc>
        <w:tc>
          <w:tcPr>
            <w:tcW w:w="2551" w:type="dxa"/>
            <w:vAlign w:val="center"/>
          </w:tcPr>
          <w:p>
            <w:pPr>
              <w:adjustRightInd/>
              <w:spacing w:line="240" w:lineRule="auto"/>
              <w:ind w:firstLine="0" w:firstLineChars="0"/>
              <w:jc w:val="left"/>
              <w:textAlignment w:val="baseline"/>
              <w:rPr>
                <w:rFonts w:ascii="宋体"/>
                <w:sz w:val="24"/>
                <w:szCs w:val="24"/>
              </w:rPr>
            </w:pPr>
            <w:r>
              <w:rPr>
                <w:rFonts w:hint="eastAsia" w:ascii="宋体"/>
                <w:sz w:val="24"/>
                <w:szCs w:val="24"/>
              </w:rPr>
              <w:t>由采购人组织验收小组成员核查供应商各项工作，验收小组成员全部认为符合要求后签认。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80" w:type="dxa"/>
            <w:shd w:val="clear" w:color="auto" w:fill="auto"/>
            <w:vAlign w:val="center"/>
          </w:tcPr>
          <w:p>
            <w:pPr>
              <w:adjustRightInd/>
              <w:spacing w:line="240" w:lineRule="auto"/>
              <w:ind w:firstLine="0" w:firstLineChars="0"/>
              <w:jc w:val="center"/>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（三）</w:t>
            </w:r>
          </w:p>
        </w:tc>
        <w:tc>
          <w:tcPr>
            <w:tcW w:w="2438" w:type="dxa"/>
            <w:shd w:val="clear" w:color="auto" w:fill="auto"/>
            <w:vAlign w:val="center"/>
          </w:tcPr>
          <w:p>
            <w:pPr>
              <w:adjustRightInd/>
              <w:spacing w:line="240" w:lineRule="auto"/>
              <w:ind w:firstLine="0" w:firstLineChars="0"/>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工作内容及要求</w:t>
            </w:r>
          </w:p>
        </w:tc>
        <w:tc>
          <w:tcPr>
            <w:tcW w:w="3374" w:type="dxa"/>
            <w:shd w:val="clear" w:color="auto" w:fill="auto"/>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r>
              <w:rPr>
                <w:rFonts w:hint="eastAsia" w:ascii="宋体"/>
                <w:color w:val="000000" w:themeColor="text1"/>
                <w:kern w:val="0"/>
                <w:sz w:val="24"/>
                <w:szCs w:val="24"/>
                <w14:textFill>
                  <w14:solidFill>
                    <w14:schemeClr w14:val="tx1"/>
                  </w14:solidFill>
                </w14:textFill>
              </w:rPr>
              <w:t>按合同要求完成工作</w:t>
            </w:r>
          </w:p>
        </w:tc>
        <w:tc>
          <w:tcPr>
            <w:tcW w:w="2551" w:type="dxa"/>
            <w:shd w:val="clear" w:color="auto" w:fill="auto"/>
            <w:vAlign w:val="center"/>
          </w:tcPr>
          <w:p>
            <w:pPr>
              <w:adjustRightInd/>
              <w:spacing w:line="240" w:lineRule="auto"/>
              <w:ind w:firstLine="0" w:firstLineChars="0"/>
              <w:jc w:val="left"/>
              <w:textAlignment w:val="baseline"/>
              <w:rPr>
                <w:rFonts w:ascii="宋体"/>
                <w:color w:val="000000" w:themeColor="text1"/>
                <w:kern w:val="0"/>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80" w:type="dxa"/>
            <w:shd w:val="clear" w:color="auto" w:fill="auto"/>
            <w:vAlign w:val="center"/>
          </w:tcPr>
          <w:p>
            <w:pPr>
              <w:adjustRightInd/>
              <w:spacing w:line="240" w:lineRule="auto"/>
              <w:ind w:firstLine="0" w:firstLineChars="0"/>
              <w:jc w:val="center"/>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（四）</w:t>
            </w:r>
          </w:p>
        </w:tc>
        <w:tc>
          <w:tcPr>
            <w:tcW w:w="2438" w:type="dxa"/>
            <w:vAlign w:val="center"/>
          </w:tcPr>
          <w:p>
            <w:pPr>
              <w:adjustRightInd/>
              <w:spacing w:line="240" w:lineRule="auto"/>
              <w:ind w:firstLine="0" w:firstLineChars="0"/>
              <w:jc w:val="left"/>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成果要求</w:t>
            </w:r>
          </w:p>
        </w:tc>
        <w:tc>
          <w:tcPr>
            <w:tcW w:w="3374" w:type="dxa"/>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r>
              <w:rPr>
                <w:rFonts w:hint="eastAsia" w:ascii="宋体"/>
                <w:color w:val="000000" w:themeColor="text1"/>
                <w:kern w:val="0"/>
                <w:sz w:val="24"/>
                <w:szCs w:val="24"/>
                <w14:textFill>
                  <w14:solidFill>
                    <w14:schemeClr w14:val="tx1"/>
                  </w14:solidFill>
                </w14:textFill>
              </w:rPr>
              <w:t>由甲方组织验收小组成员核查乙方提交的成果文件，成果文件内容、形式、数量均满足合同约定。专家验收意见为“符合”。</w:t>
            </w:r>
          </w:p>
        </w:tc>
        <w:tc>
          <w:tcPr>
            <w:tcW w:w="2551" w:type="dxa"/>
            <w:shd w:val="clear" w:color="auto" w:fill="auto"/>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80" w:type="dxa"/>
            <w:shd w:val="clear" w:color="auto" w:fill="auto"/>
            <w:vAlign w:val="center"/>
          </w:tcPr>
          <w:p>
            <w:pPr>
              <w:adjustRightInd/>
              <w:spacing w:line="240" w:lineRule="auto"/>
              <w:ind w:firstLine="0" w:firstLineChars="0"/>
              <w:jc w:val="center"/>
              <w:textAlignment w:val="baseline"/>
              <w:rPr>
                <w:rFonts w:ascii="宋体"/>
                <w:b/>
                <w:bCs/>
                <w:color w:val="000000" w:themeColor="text1"/>
                <w:kern w:val="0"/>
                <w:sz w:val="24"/>
                <w:szCs w:val="24"/>
                <w14:textFill>
                  <w14:solidFill>
                    <w14:schemeClr w14:val="tx1"/>
                  </w14:solidFill>
                </w14:textFill>
              </w:rPr>
            </w:pPr>
            <w:bookmarkStart w:id="560" w:name="_Hlk80099609"/>
            <w:r>
              <w:rPr>
                <w:rFonts w:hint="eastAsia" w:ascii="宋体"/>
                <w:b/>
                <w:bCs/>
                <w:color w:val="000000" w:themeColor="text1"/>
                <w:kern w:val="0"/>
                <w:sz w:val="24"/>
                <w:szCs w:val="24"/>
                <w14:textFill>
                  <w14:solidFill>
                    <w14:schemeClr w14:val="tx1"/>
                  </w14:solidFill>
                </w14:textFill>
              </w:rPr>
              <w:t>（五）</w:t>
            </w:r>
          </w:p>
        </w:tc>
        <w:tc>
          <w:tcPr>
            <w:tcW w:w="2438" w:type="dxa"/>
            <w:tcBorders>
              <w:top w:val="single" w:color="000000" w:sz="4" w:space="0"/>
              <w:left w:val="single" w:color="000000" w:sz="4" w:space="0"/>
              <w:bottom w:val="single" w:color="000000" w:sz="4" w:space="0"/>
            </w:tcBorders>
            <w:shd w:val="clear" w:color="auto" w:fill="auto"/>
            <w:vAlign w:val="center"/>
          </w:tcPr>
          <w:p>
            <w:pPr>
              <w:adjustRightInd/>
              <w:spacing w:line="240" w:lineRule="auto"/>
              <w:ind w:firstLine="0" w:firstLineChars="0"/>
              <w:jc w:val="left"/>
              <w:textAlignment w:val="baseline"/>
              <w:rPr>
                <w:rFonts w:ascii="宋体" w:cs="宋体"/>
                <w:color w:val="000000" w:themeColor="text1"/>
                <w:kern w:val="0"/>
                <w:sz w:val="24"/>
                <w:szCs w:val="24"/>
                <w14:textFill>
                  <w14:solidFill>
                    <w14:schemeClr w14:val="tx1"/>
                  </w14:solidFill>
                </w14:textFill>
              </w:rPr>
            </w:pPr>
            <w:r>
              <w:rPr>
                <w:rFonts w:hint="eastAsia" w:ascii="宋体" w:cs="宋体"/>
                <w:b/>
                <w:bCs/>
                <w:color w:val="000000" w:themeColor="text1"/>
                <w:kern w:val="0"/>
                <w:sz w:val="24"/>
                <w:szCs w:val="24"/>
                <w14:textFill>
                  <w14:solidFill>
                    <w14:schemeClr w14:val="tx1"/>
                  </w14:solidFill>
                </w14:textFill>
              </w:rPr>
              <w:t>解决方案</w:t>
            </w:r>
          </w:p>
        </w:tc>
        <w:tc>
          <w:tcPr>
            <w:tcW w:w="3374" w:type="dxa"/>
            <w:shd w:val="clear" w:color="auto" w:fill="auto"/>
            <w:vAlign w:val="center"/>
          </w:tcPr>
          <w:p>
            <w:pPr>
              <w:adjustRightInd/>
              <w:spacing w:line="240" w:lineRule="auto"/>
              <w:ind w:firstLine="0" w:firstLineChars="0"/>
              <w:textAlignment w:val="baseline"/>
              <w:rPr>
                <w:rFonts w:ascii="宋体" w:cs="宋体"/>
                <w:color w:val="000000" w:themeColor="text1"/>
                <w:kern w:val="0"/>
                <w:sz w:val="24"/>
                <w:szCs w:val="24"/>
                <w14:textFill>
                  <w14:solidFill>
                    <w14:schemeClr w14:val="tx1"/>
                  </w14:solidFill>
                </w14:textFill>
              </w:rPr>
            </w:pPr>
            <w:r>
              <w:rPr>
                <w:rFonts w:hint="eastAsia" w:ascii="宋体" w:cs="宋体"/>
                <w:color w:val="000000" w:themeColor="text1"/>
                <w:kern w:val="0"/>
                <w:sz w:val="24"/>
                <w:szCs w:val="24"/>
                <w14:textFill>
                  <w14:solidFill>
                    <w14:schemeClr w14:val="tx1"/>
                  </w14:solidFill>
                </w14:textFill>
              </w:rPr>
              <w:t>采购人项目实施负责人对供应商各项解决方案落实情况予以考核。</w:t>
            </w:r>
          </w:p>
        </w:tc>
        <w:tc>
          <w:tcPr>
            <w:tcW w:w="2551" w:type="dxa"/>
            <w:shd w:val="clear" w:color="auto" w:fill="auto"/>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p>
        </w:tc>
      </w:tr>
      <w:bookmarkEnd w:id="56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80" w:type="dxa"/>
            <w:shd w:val="clear" w:color="auto" w:fill="auto"/>
            <w:vAlign w:val="center"/>
          </w:tcPr>
          <w:p>
            <w:pPr>
              <w:adjustRightInd/>
              <w:spacing w:line="240" w:lineRule="auto"/>
              <w:ind w:firstLine="0" w:firstLineChars="0"/>
              <w:jc w:val="center"/>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二</w:t>
            </w:r>
          </w:p>
        </w:tc>
        <w:tc>
          <w:tcPr>
            <w:tcW w:w="2438" w:type="dxa"/>
            <w:shd w:val="clear" w:color="auto" w:fill="auto"/>
            <w:vAlign w:val="center"/>
          </w:tcPr>
          <w:p>
            <w:pPr>
              <w:adjustRightInd/>
              <w:spacing w:line="240" w:lineRule="auto"/>
              <w:ind w:firstLine="0" w:firstLineChars="0"/>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商务要求</w:t>
            </w:r>
          </w:p>
        </w:tc>
        <w:tc>
          <w:tcPr>
            <w:tcW w:w="3374" w:type="dxa"/>
            <w:shd w:val="clear" w:color="auto" w:fill="auto"/>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p>
        </w:tc>
        <w:tc>
          <w:tcPr>
            <w:tcW w:w="2551" w:type="dxa"/>
            <w:shd w:val="clear" w:color="auto" w:fill="auto"/>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80" w:type="dxa"/>
            <w:shd w:val="clear" w:color="auto" w:fill="auto"/>
            <w:vAlign w:val="center"/>
          </w:tcPr>
          <w:p>
            <w:pPr>
              <w:adjustRightInd/>
              <w:spacing w:line="240" w:lineRule="auto"/>
              <w:ind w:firstLine="0" w:firstLineChars="0"/>
              <w:jc w:val="center"/>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（一）</w:t>
            </w:r>
          </w:p>
        </w:tc>
        <w:tc>
          <w:tcPr>
            <w:tcW w:w="2438" w:type="dxa"/>
            <w:shd w:val="clear" w:color="auto" w:fill="auto"/>
            <w:vAlign w:val="center"/>
          </w:tcPr>
          <w:p>
            <w:pPr>
              <w:adjustRightInd/>
              <w:spacing w:line="240" w:lineRule="auto"/>
              <w:ind w:firstLine="0" w:firstLineChars="0"/>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合同履行期限</w:t>
            </w:r>
          </w:p>
        </w:tc>
        <w:tc>
          <w:tcPr>
            <w:tcW w:w="3374" w:type="dxa"/>
            <w:shd w:val="clear" w:color="auto" w:fill="auto"/>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r>
              <w:rPr>
                <w:rFonts w:hint="eastAsia" w:ascii="宋体"/>
                <w:color w:val="000000" w:themeColor="text1"/>
                <w:kern w:val="0"/>
                <w:sz w:val="24"/>
                <w:szCs w:val="24"/>
                <w14:textFill>
                  <w14:solidFill>
                    <w14:schemeClr w14:val="tx1"/>
                  </w14:solidFill>
                </w14:textFill>
              </w:rPr>
              <w:t>按合同约定期限交付成果。</w:t>
            </w:r>
          </w:p>
        </w:tc>
        <w:tc>
          <w:tcPr>
            <w:tcW w:w="2551" w:type="dxa"/>
            <w:shd w:val="clear" w:color="auto" w:fill="auto"/>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80" w:type="dxa"/>
            <w:shd w:val="clear" w:color="auto" w:fill="auto"/>
            <w:vAlign w:val="center"/>
          </w:tcPr>
          <w:p>
            <w:pPr>
              <w:adjustRightInd/>
              <w:spacing w:line="240" w:lineRule="auto"/>
              <w:ind w:firstLine="0" w:firstLineChars="0"/>
              <w:jc w:val="center"/>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（二）</w:t>
            </w:r>
          </w:p>
        </w:tc>
        <w:tc>
          <w:tcPr>
            <w:tcW w:w="2438" w:type="dxa"/>
            <w:shd w:val="clear" w:color="auto" w:fill="auto"/>
            <w:vAlign w:val="center"/>
          </w:tcPr>
          <w:p>
            <w:pPr>
              <w:adjustRightInd/>
              <w:spacing w:line="240" w:lineRule="auto"/>
              <w:ind w:firstLine="0" w:firstLineChars="0"/>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采购标的交付地点</w:t>
            </w:r>
          </w:p>
        </w:tc>
        <w:tc>
          <w:tcPr>
            <w:tcW w:w="3374" w:type="dxa"/>
            <w:shd w:val="clear" w:color="auto" w:fill="auto"/>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r>
              <w:rPr>
                <w:rFonts w:hint="eastAsia" w:ascii="宋体"/>
                <w:color w:val="000000" w:themeColor="text1"/>
                <w:kern w:val="0"/>
                <w:sz w:val="24"/>
                <w:szCs w:val="24"/>
                <w14:textFill>
                  <w14:solidFill>
                    <w14:schemeClr w14:val="tx1"/>
                  </w14:solidFill>
                </w14:textFill>
              </w:rPr>
              <w:t>北京市水务局</w:t>
            </w:r>
          </w:p>
        </w:tc>
        <w:tc>
          <w:tcPr>
            <w:tcW w:w="2551" w:type="dxa"/>
            <w:shd w:val="clear" w:color="auto" w:fill="auto"/>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80" w:type="dxa"/>
            <w:shd w:val="clear" w:color="auto" w:fill="auto"/>
            <w:vAlign w:val="center"/>
          </w:tcPr>
          <w:p>
            <w:pPr>
              <w:adjustRightInd/>
              <w:spacing w:line="240" w:lineRule="auto"/>
              <w:ind w:firstLine="0" w:firstLineChars="0"/>
              <w:jc w:val="center"/>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（三）</w:t>
            </w:r>
          </w:p>
        </w:tc>
        <w:tc>
          <w:tcPr>
            <w:tcW w:w="2438" w:type="dxa"/>
            <w:shd w:val="clear" w:color="auto" w:fill="auto"/>
            <w:vAlign w:val="center"/>
          </w:tcPr>
          <w:p>
            <w:pPr>
              <w:adjustRightInd/>
              <w:spacing w:line="240" w:lineRule="auto"/>
              <w:ind w:firstLine="0" w:firstLineChars="0"/>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合同价款支付</w:t>
            </w:r>
          </w:p>
        </w:tc>
        <w:tc>
          <w:tcPr>
            <w:tcW w:w="3374" w:type="dxa"/>
            <w:shd w:val="clear" w:color="auto" w:fill="auto"/>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p>
        </w:tc>
        <w:tc>
          <w:tcPr>
            <w:tcW w:w="2551" w:type="dxa"/>
            <w:shd w:val="clear" w:color="auto" w:fill="auto"/>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80" w:type="dxa"/>
            <w:vAlign w:val="center"/>
          </w:tcPr>
          <w:p>
            <w:pPr>
              <w:adjustRightInd/>
              <w:spacing w:line="240" w:lineRule="auto"/>
              <w:ind w:firstLine="0" w:firstLineChars="0"/>
              <w:jc w:val="center"/>
              <w:textAlignment w:val="baseline"/>
              <w:rPr>
                <w:rFonts w:ascii="宋体"/>
                <w:color w:val="000000" w:themeColor="text1"/>
                <w:kern w:val="0"/>
                <w:sz w:val="24"/>
                <w:szCs w:val="24"/>
                <w14:textFill>
                  <w14:solidFill>
                    <w14:schemeClr w14:val="tx1"/>
                  </w14:solidFill>
                </w14:textFill>
              </w:rPr>
            </w:pPr>
            <w:r>
              <w:rPr>
                <w:rFonts w:hint="eastAsia" w:ascii="宋体"/>
                <w:color w:val="000000" w:themeColor="text1"/>
                <w:kern w:val="0"/>
                <w:sz w:val="24"/>
                <w:szCs w:val="24"/>
                <w14:textFill>
                  <w14:solidFill>
                    <w14:schemeClr w14:val="tx1"/>
                  </w14:solidFill>
                </w14:textFill>
              </w:rPr>
              <w:t>1</w:t>
            </w:r>
          </w:p>
        </w:tc>
        <w:tc>
          <w:tcPr>
            <w:tcW w:w="2438" w:type="dxa"/>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r>
              <w:rPr>
                <w:rFonts w:hint="eastAsia" w:ascii="宋体"/>
                <w:color w:val="000000" w:themeColor="text1"/>
                <w:kern w:val="0"/>
                <w:sz w:val="24"/>
                <w:szCs w:val="24"/>
                <w14:textFill>
                  <w14:solidFill>
                    <w14:schemeClr w14:val="tx1"/>
                  </w14:solidFill>
                </w14:textFill>
              </w:rPr>
              <w:t>合同类型</w:t>
            </w:r>
          </w:p>
        </w:tc>
        <w:tc>
          <w:tcPr>
            <w:tcW w:w="3374" w:type="dxa"/>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r>
              <w:rPr>
                <w:rFonts w:hint="eastAsia" w:ascii="宋体"/>
                <w:color w:val="000000" w:themeColor="text1"/>
                <w:kern w:val="0"/>
                <w:sz w:val="24"/>
                <w:szCs w:val="24"/>
                <w14:textFill>
                  <w14:solidFill>
                    <w14:schemeClr w14:val="tx1"/>
                  </w14:solidFill>
                </w14:textFill>
              </w:rPr>
              <w:t>技术服务合同</w:t>
            </w:r>
          </w:p>
        </w:tc>
        <w:tc>
          <w:tcPr>
            <w:tcW w:w="2551" w:type="dxa"/>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80" w:type="dxa"/>
            <w:vAlign w:val="center"/>
          </w:tcPr>
          <w:p>
            <w:pPr>
              <w:adjustRightInd/>
              <w:spacing w:line="240" w:lineRule="auto"/>
              <w:ind w:firstLine="0" w:firstLineChars="0"/>
              <w:jc w:val="center"/>
              <w:textAlignment w:val="baseline"/>
              <w:rPr>
                <w:rFonts w:ascii="宋体"/>
                <w:color w:val="000000" w:themeColor="text1"/>
                <w:kern w:val="0"/>
                <w:sz w:val="24"/>
                <w:szCs w:val="24"/>
                <w14:textFill>
                  <w14:solidFill>
                    <w14:schemeClr w14:val="tx1"/>
                  </w14:solidFill>
                </w14:textFill>
              </w:rPr>
            </w:pPr>
            <w:r>
              <w:rPr>
                <w:rFonts w:hint="eastAsia" w:ascii="宋体"/>
                <w:color w:val="000000" w:themeColor="text1"/>
                <w:kern w:val="0"/>
                <w:sz w:val="24"/>
                <w:szCs w:val="24"/>
                <w14:textFill>
                  <w14:solidFill>
                    <w14:schemeClr w14:val="tx1"/>
                  </w14:solidFill>
                </w14:textFill>
              </w:rPr>
              <w:t>2</w:t>
            </w:r>
          </w:p>
        </w:tc>
        <w:tc>
          <w:tcPr>
            <w:tcW w:w="2438" w:type="dxa"/>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r>
              <w:rPr>
                <w:rFonts w:hint="eastAsia" w:ascii="宋体"/>
                <w:color w:val="000000" w:themeColor="text1"/>
                <w:kern w:val="0"/>
                <w:sz w:val="24"/>
                <w:szCs w:val="24"/>
                <w14:textFill>
                  <w14:solidFill>
                    <w14:schemeClr w14:val="tx1"/>
                  </w14:solidFill>
                </w14:textFill>
              </w:rPr>
              <w:t>定价方式</w:t>
            </w:r>
          </w:p>
        </w:tc>
        <w:tc>
          <w:tcPr>
            <w:tcW w:w="3374" w:type="dxa"/>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r>
              <w:rPr>
                <w:rFonts w:hint="eastAsia" w:ascii="宋体"/>
                <w:color w:val="000000" w:themeColor="text1"/>
                <w:kern w:val="0"/>
                <w:sz w:val="24"/>
                <w:szCs w:val="24"/>
                <w14:textFill>
                  <w14:solidFill>
                    <w14:schemeClr w14:val="tx1"/>
                  </w14:solidFill>
                </w14:textFill>
              </w:rPr>
              <w:t>固定总价</w:t>
            </w:r>
          </w:p>
        </w:tc>
        <w:tc>
          <w:tcPr>
            <w:tcW w:w="2551" w:type="dxa"/>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80" w:type="dxa"/>
            <w:vAlign w:val="center"/>
          </w:tcPr>
          <w:p>
            <w:pPr>
              <w:adjustRightInd/>
              <w:spacing w:line="240" w:lineRule="auto"/>
              <w:ind w:firstLine="0" w:firstLineChars="0"/>
              <w:jc w:val="center"/>
              <w:textAlignment w:val="baseline"/>
              <w:rPr>
                <w:rFonts w:ascii="宋体"/>
                <w:color w:val="000000" w:themeColor="text1"/>
                <w:kern w:val="0"/>
                <w:sz w:val="24"/>
                <w:szCs w:val="24"/>
                <w14:textFill>
                  <w14:solidFill>
                    <w14:schemeClr w14:val="tx1"/>
                  </w14:solidFill>
                </w14:textFill>
              </w:rPr>
            </w:pPr>
            <w:r>
              <w:rPr>
                <w:rFonts w:hint="eastAsia" w:ascii="宋体"/>
                <w:color w:val="000000" w:themeColor="text1"/>
                <w:kern w:val="0"/>
                <w:sz w:val="24"/>
                <w:szCs w:val="24"/>
                <w14:textFill>
                  <w14:solidFill>
                    <w14:schemeClr w14:val="tx1"/>
                  </w14:solidFill>
                </w14:textFill>
              </w:rPr>
              <w:t>3</w:t>
            </w:r>
          </w:p>
        </w:tc>
        <w:tc>
          <w:tcPr>
            <w:tcW w:w="2438" w:type="dxa"/>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r>
              <w:rPr>
                <w:rFonts w:hint="eastAsia" w:ascii="宋体"/>
                <w:color w:val="000000" w:themeColor="text1"/>
                <w:kern w:val="0"/>
                <w:sz w:val="24"/>
                <w:szCs w:val="24"/>
                <w14:textFill>
                  <w14:solidFill>
                    <w14:schemeClr w14:val="tx1"/>
                  </w14:solidFill>
                </w14:textFill>
              </w:rPr>
              <w:t>付款条件</w:t>
            </w:r>
          </w:p>
        </w:tc>
        <w:tc>
          <w:tcPr>
            <w:tcW w:w="3374" w:type="dxa"/>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r>
              <w:rPr>
                <w:rFonts w:hint="eastAsia" w:ascii="宋体"/>
                <w:color w:val="000000" w:themeColor="text1"/>
                <w:kern w:val="0"/>
                <w:sz w:val="24"/>
                <w:szCs w:val="24"/>
                <w14:textFill>
                  <w14:solidFill>
                    <w14:schemeClr w14:val="tx1"/>
                  </w14:solidFill>
                </w14:textFill>
              </w:rPr>
              <w:t>预付款、进度款支付比例符合合同约定，</w:t>
            </w:r>
            <w:r>
              <w:rPr>
                <w:rFonts w:ascii="宋体"/>
                <w:color w:val="000000" w:themeColor="text1"/>
                <w:kern w:val="0"/>
                <w:sz w:val="24"/>
                <w:szCs w:val="24"/>
                <w14:textFill>
                  <w14:solidFill>
                    <w14:schemeClr w14:val="tx1"/>
                  </w14:solidFill>
                </w14:textFill>
              </w:rPr>
              <w:t>付款条件满足合同约定。</w:t>
            </w:r>
          </w:p>
        </w:tc>
        <w:tc>
          <w:tcPr>
            <w:tcW w:w="2551" w:type="dxa"/>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p>
        </w:tc>
      </w:tr>
    </w:tbl>
    <w:p>
      <w:pPr>
        <w:pStyle w:val="2"/>
      </w:pPr>
    </w:p>
    <w:p>
      <w:pPr>
        <w:pStyle w:val="2"/>
      </w:pPr>
    </w:p>
    <w:bookmarkEnd w:id="556"/>
    <w:p>
      <w:pPr>
        <w:tabs>
          <w:tab w:val="left" w:pos="3195"/>
        </w:tabs>
        <w:ind w:firstLine="482"/>
        <w:rPr>
          <w:rFonts w:ascii="宋体" w:cs="Arial"/>
          <w:b/>
          <w:sz w:val="24"/>
          <w:szCs w:val="24"/>
        </w:rPr>
      </w:pPr>
    </w:p>
    <w:tbl>
      <w:tblPr>
        <w:tblStyle w:val="79"/>
        <w:tblpPr w:leftFromText="180" w:rightFromText="180" w:horzAnchor="margin" w:tblpXSpec="center" w:tblpY="479"/>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2378"/>
        <w:gridCol w:w="1725"/>
        <w:gridCol w:w="730"/>
        <w:gridCol w:w="1560"/>
        <w:gridCol w:w="2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30" w:type="dxa"/>
            <w:vMerge w:val="restart"/>
            <w:textDirection w:val="tbRlV"/>
            <w:vAlign w:val="center"/>
          </w:tcPr>
          <w:p>
            <w:pPr>
              <w:spacing w:line="312" w:lineRule="auto"/>
              <w:ind w:left="113" w:right="113" w:firstLine="0" w:firstLineChars="0"/>
              <w:jc w:val="center"/>
              <w:rPr>
                <w:rFonts w:ascii="宋体" w:cs="Calibri"/>
                <w:spacing w:val="90"/>
                <w:sz w:val="24"/>
              </w:rPr>
            </w:pPr>
            <w:r>
              <w:rPr>
                <w:rFonts w:hint="eastAsia" w:ascii="宋体" w:cs="Calibri"/>
                <w:spacing w:val="90"/>
                <w:sz w:val="24"/>
              </w:rPr>
              <w:t>委托人（甲方）</w:t>
            </w:r>
          </w:p>
        </w:tc>
        <w:tc>
          <w:tcPr>
            <w:tcW w:w="2378" w:type="dxa"/>
            <w:vAlign w:val="center"/>
          </w:tcPr>
          <w:p>
            <w:pPr>
              <w:spacing w:line="312" w:lineRule="auto"/>
              <w:ind w:firstLine="0" w:firstLineChars="0"/>
              <w:jc w:val="center"/>
              <w:rPr>
                <w:rFonts w:ascii="宋体" w:cs="Calibri"/>
                <w:sz w:val="24"/>
              </w:rPr>
            </w:pPr>
            <w:r>
              <w:rPr>
                <w:rFonts w:hint="eastAsia" w:ascii="宋体" w:cs="Calibri"/>
                <w:sz w:val="24"/>
              </w:rPr>
              <w:t>名称（或姓名）</w:t>
            </w:r>
          </w:p>
        </w:tc>
        <w:tc>
          <w:tcPr>
            <w:tcW w:w="4015" w:type="dxa"/>
            <w:gridSpan w:val="3"/>
            <w:vAlign w:val="center"/>
          </w:tcPr>
          <w:p>
            <w:pPr>
              <w:spacing w:line="312" w:lineRule="auto"/>
              <w:ind w:firstLine="0" w:firstLineChars="0"/>
              <w:jc w:val="center"/>
              <w:rPr>
                <w:rFonts w:ascii="宋体" w:cs="Calibri"/>
                <w:sz w:val="24"/>
              </w:rPr>
            </w:pPr>
            <w:r>
              <w:rPr>
                <w:rFonts w:hint="eastAsia" w:ascii="宋体" w:cs="Calibri"/>
                <w:sz w:val="24"/>
              </w:rPr>
              <w:t>（签章）</w:t>
            </w:r>
          </w:p>
        </w:tc>
        <w:tc>
          <w:tcPr>
            <w:tcW w:w="2016" w:type="dxa"/>
            <w:vMerge w:val="restart"/>
            <w:vAlign w:val="center"/>
          </w:tcPr>
          <w:p>
            <w:pPr>
              <w:spacing w:line="312" w:lineRule="auto"/>
              <w:ind w:firstLine="0" w:firstLineChars="0"/>
              <w:jc w:val="center"/>
              <w:rPr>
                <w:rFonts w:ascii="宋体" w:cs="Calibri"/>
                <w:spacing w:val="-8"/>
                <w:sz w:val="24"/>
              </w:rPr>
            </w:pPr>
            <w:r>
              <w:rPr>
                <w:rFonts w:hint="eastAsia" w:ascii="宋体" w:cs="Calibri"/>
                <w:spacing w:val="-8"/>
                <w:sz w:val="24"/>
              </w:rPr>
              <w:t>技术合同专用章</w:t>
            </w:r>
          </w:p>
          <w:p>
            <w:pPr>
              <w:spacing w:line="312" w:lineRule="auto"/>
              <w:ind w:firstLine="0" w:firstLineChars="0"/>
              <w:jc w:val="center"/>
              <w:rPr>
                <w:rFonts w:ascii="宋体" w:cs="Calibri"/>
                <w:sz w:val="24"/>
              </w:rPr>
            </w:pPr>
            <w:r>
              <w:rPr>
                <w:rFonts w:hint="eastAsia" w:ascii="宋体" w:cs="Calibri"/>
                <w:sz w:val="24"/>
              </w:rPr>
              <w:t>或</w:t>
            </w:r>
          </w:p>
          <w:p>
            <w:pPr>
              <w:spacing w:line="312" w:lineRule="auto"/>
              <w:ind w:firstLine="0" w:firstLineChars="0"/>
              <w:jc w:val="center"/>
              <w:rPr>
                <w:rFonts w:ascii="宋体" w:cs="Calibri"/>
                <w:spacing w:val="10"/>
                <w:sz w:val="24"/>
              </w:rPr>
            </w:pPr>
            <w:r>
              <w:rPr>
                <w:rFonts w:hint="eastAsia" w:ascii="宋体" w:cs="Calibri"/>
                <w:spacing w:val="10"/>
                <w:sz w:val="24"/>
              </w:rPr>
              <w:t>单位公章</w:t>
            </w:r>
          </w:p>
          <w:p>
            <w:pPr>
              <w:spacing w:line="312" w:lineRule="auto"/>
              <w:ind w:firstLine="0" w:firstLineChars="0"/>
              <w:jc w:val="center"/>
              <w:rPr>
                <w:rFonts w:ascii="宋体" w:cs="Calibri"/>
                <w:spacing w:val="10"/>
                <w:sz w:val="24"/>
              </w:rPr>
            </w:pPr>
          </w:p>
          <w:p>
            <w:pPr>
              <w:spacing w:line="312" w:lineRule="auto"/>
              <w:ind w:firstLine="0" w:firstLineChars="0"/>
              <w:jc w:val="center"/>
              <w:rPr>
                <w:rFonts w:ascii="宋体" w:cs="Calibri"/>
                <w:spacing w:val="10"/>
                <w:sz w:val="24"/>
              </w:rPr>
            </w:pPr>
          </w:p>
          <w:p>
            <w:pPr>
              <w:spacing w:line="312" w:lineRule="auto"/>
              <w:ind w:firstLine="0" w:firstLineChars="0"/>
              <w:jc w:val="center"/>
              <w:rPr>
                <w:rFonts w:ascii="宋体" w:cs="Calibri"/>
                <w:spacing w:val="10"/>
                <w:sz w:val="24"/>
              </w:rPr>
            </w:pPr>
          </w:p>
          <w:p>
            <w:pPr>
              <w:spacing w:line="312" w:lineRule="auto"/>
              <w:ind w:firstLine="0" w:firstLineChars="0"/>
              <w:jc w:val="center"/>
              <w:rPr>
                <w:rFonts w:ascii="宋体" w:cs="Calibri"/>
                <w:spacing w:val="10"/>
                <w:sz w:val="24"/>
              </w:rPr>
            </w:pPr>
          </w:p>
          <w:p>
            <w:pPr>
              <w:spacing w:line="312" w:lineRule="auto"/>
              <w:ind w:firstLine="0" w:firstLineChars="0"/>
              <w:jc w:val="center"/>
              <w:rPr>
                <w:rFonts w:ascii="宋体" w:cs="Calibri"/>
                <w:spacing w:val="10"/>
                <w:sz w:val="24"/>
              </w:rPr>
            </w:pPr>
          </w:p>
          <w:p>
            <w:pPr>
              <w:spacing w:line="312" w:lineRule="auto"/>
              <w:ind w:firstLine="0" w:firstLineChars="0"/>
              <w:jc w:val="center"/>
              <w:rPr>
                <w:rFonts w:ascii="宋体" w:cs="Calibri"/>
                <w:spacing w:val="10"/>
                <w:sz w:val="24"/>
              </w:rPr>
            </w:pPr>
          </w:p>
          <w:p>
            <w:pPr>
              <w:spacing w:line="312" w:lineRule="auto"/>
              <w:ind w:firstLine="0" w:firstLineChars="0"/>
              <w:jc w:val="center"/>
              <w:rPr>
                <w:rFonts w:ascii="宋体" w:cs="Calibri"/>
                <w:spacing w:val="10"/>
                <w:sz w:val="24"/>
              </w:rPr>
            </w:pPr>
          </w:p>
          <w:p>
            <w:pPr>
              <w:spacing w:line="312" w:lineRule="auto"/>
              <w:ind w:firstLine="0" w:firstLineChars="0"/>
              <w:jc w:val="center"/>
              <w:rPr>
                <w:rFonts w:ascii="宋体" w:cs="Calibri"/>
                <w:spacing w:val="-6"/>
                <w:sz w:val="24"/>
              </w:rPr>
            </w:pPr>
            <w:r>
              <w:rPr>
                <w:rFonts w:hint="eastAsia" w:ascii="宋体" w:cs="Calibri"/>
                <w:spacing w:val="-6"/>
                <w:sz w:val="24"/>
              </w:rPr>
              <w:t>年</w:t>
            </w:r>
            <w:r>
              <w:rPr>
                <w:rFonts w:ascii="宋体" w:cs="Calibri"/>
                <w:spacing w:val="-6"/>
                <w:sz w:val="24"/>
              </w:rPr>
              <w:t xml:space="preserve">  </w:t>
            </w:r>
            <w:r>
              <w:rPr>
                <w:rFonts w:hint="eastAsia" w:ascii="宋体" w:cs="Calibri"/>
                <w:spacing w:val="-6"/>
                <w:sz w:val="24"/>
              </w:rPr>
              <w:t>月</w:t>
            </w:r>
            <w:r>
              <w:rPr>
                <w:rFonts w:ascii="宋体" w:cs="Calibri"/>
                <w:spacing w:val="-6"/>
                <w:sz w:val="24"/>
              </w:rPr>
              <w:t xml:space="preserve">   </w:t>
            </w:r>
            <w:r>
              <w:rPr>
                <w:rFonts w:hint="eastAsia" w:ascii="宋体" w:cs="Calibri"/>
                <w:spacing w:val="-6"/>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30" w:type="dxa"/>
            <w:vMerge w:val="continue"/>
          </w:tcPr>
          <w:p>
            <w:pPr>
              <w:spacing w:line="312" w:lineRule="auto"/>
              <w:ind w:firstLine="0" w:firstLineChars="0"/>
              <w:rPr>
                <w:rFonts w:ascii="宋体" w:cs="Calibri"/>
                <w:sz w:val="24"/>
              </w:rPr>
            </w:pPr>
          </w:p>
        </w:tc>
        <w:tc>
          <w:tcPr>
            <w:tcW w:w="2378" w:type="dxa"/>
            <w:vAlign w:val="center"/>
          </w:tcPr>
          <w:p>
            <w:pPr>
              <w:spacing w:line="312" w:lineRule="auto"/>
              <w:ind w:firstLine="0" w:firstLineChars="0"/>
              <w:jc w:val="center"/>
              <w:rPr>
                <w:rFonts w:ascii="宋体" w:cs="Calibri"/>
                <w:sz w:val="24"/>
              </w:rPr>
            </w:pPr>
            <w:r>
              <w:rPr>
                <w:rFonts w:hint="eastAsia" w:ascii="宋体" w:cs="Calibri"/>
                <w:sz w:val="24"/>
              </w:rPr>
              <w:t>法定代表人</w:t>
            </w:r>
          </w:p>
        </w:tc>
        <w:tc>
          <w:tcPr>
            <w:tcW w:w="4015" w:type="dxa"/>
            <w:gridSpan w:val="3"/>
            <w:vAlign w:val="center"/>
          </w:tcPr>
          <w:p>
            <w:pPr>
              <w:spacing w:line="312" w:lineRule="auto"/>
              <w:ind w:firstLine="0" w:firstLineChars="0"/>
              <w:jc w:val="center"/>
              <w:rPr>
                <w:rFonts w:ascii="宋体" w:cs="Calibri"/>
                <w:sz w:val="24"/>
              </w:rPr>
            </w:pPr>
            <w:r>
              <w:rPr>
                <w:rFonts w:hint="eastAsia" w:ascii="宋体" w:cs="Calibri"/>
                <w:sz w:val="24"/>
              </w:rPr>
              <w:t>（签章）</w:t>
            </w:r>
          </w:p>
        </w:tc>
        <w:tc>
          <w:tcPr>
            <w:tcW w:w="2016" w:type="dxa"/>
            <w:vMerge w:val="continue"/>
            <w:vAlign w:val="center"/>
          </w:tcPr>
          <w:p>
            <w:pPr>
              <w:spacing w:line="312" w:lineRule="auto"/>
              <w:ind w:firstLine="0" w:firstLineChars="0"/>
              <w:jc w:val="center"/>
              <w:rPr>
                <w:rFonts w:ascii="宋体" w:cs="Calibri"/>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30" w:type="dxa"/>
            <w:vMerge w:val="continue"/>
          </w:tcPr>
          <w:p>
            <w:pPr>
              <w:spacing w:line="312" w:lineRule="auto"/>
              <w:ind w:firstLine="0" w:firstLineChars="0"/>
              <w:rPr>
                <w:rFonts w:ascii="宋体" w:cs="Calibri"/>
                <w:sz w:val="24"/>
              </w:rPr>
            </w:pPr>
          </w:p>
        </w:tc>
        <w:tc>
          <w:tcPr>
            <w:tcW w:w="2378" w:type="dxa"/>
            <w:vAlign w:val="center"/>
          </w:tcPr>
          <w:p>
            <w:pPr>
              <w:spacing w:line="312" w:lineRule="auto"/>
              <w:ind w:firstLine="0" w:firstLineChars="0"/>
              <w:jc w:val="center"/>
              <w:rPr>
                <w:rFonts w:ascii="宋体" w:cs="Calibri"/>
                <w:sz w:val="24"/>
              </w:rPr>
            </w:pPr>
            <w:r>
              <w:rPr>
                <w:rFonts w:hint="eastAsia" w:ascii="宋体" w:cs="Calibri"/>
                <w:sz w:val="24"/>
              </w:rPr>
              <w:t>委托代理人</w:t>
            </w:r>
          </w:p>
        </w:tc>
        <w:tc>
          <w:tcPr>
            <w:tcW w:w="4015" w:type="dxa"/>
            <w:gridSpan w:val="3"/>
            <w:vAlign w:val="center"/>
          </w:tcPr>
          <w:p>
            <w:pPr>
              <w:spacing w:line="312" w:lineRule="auto"/>
              <w:ind w:firstLine="0" w:firstLineChars="0"/>
              <w:jc w:val="center"/>
              <w:rPr>
                <w:rFonts w:ascii="宋体" w:cs="Calibri"/>
                <w:sz w:val="24"/>
              </w:rPr>
            </w:pPr>
            <w:r>
              <w:rPr>
                <w:rFonts w:hint="eastAsia" w:ascii="宋体" w:cs="Calibri"/>
                <w:sz w:val="24"/>
              </w:rPr>
              <w:t>（签章）</w:t>
            </w:r>
          </w:p>
        </w:tc>
        <w:tc>
          <w:tcPr>
            <w:tcW w:w="2016" w:type="dxa"/>
            <w:vMerge w:val="continue"/>
            <w:vAlign w:val="center"/>
          </w:tcPr>
          <w:p>
            <w:pPr>
              <w:spacing w:line="312" w:lineRule="auto"/>
              <w:ind w:firstLine="0" w:firstLineChars="0"/>
              <w:jc w:val="center"/>
              <w:rPr>
                <w:rFonts w:ascii="宋体" w:cs="Calibri"/>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30" w:type="dxa"/>
            <w:vMerge w:val="continue"/>
          </w:tcPr>
          <w:p>
            <w:pPr>
              <w:spacing w:line="312" w:lineRule="auto"/>
              <w:ind w:firstLine="0" w:firstLineChars="0"/>
              <w:rPr>
                <w:rFonts w:ascii="宋体" w:cs="Calibri"/>
                <w:sz w:val="24"/>
              </w:rPr>
            </w:pPr>
          </w:p>
        </w:tc>
        <w:tc>
          <w:tcPr>
            <w:tcW w:w="2378" w:type="dxa"/>
            <w:vAlign w:val="center"/>
          </w:tcPr>
          <w:p>
            <w:pPr>
              <w:spacing w:line="312" w:lineRule="auto"/>
              <w:ind w:firstLine="0" w:firstLineChars="0"/>
              <w:jc w:val="center"/>
              <w:rPr>
                <w:rFonts w:ascii="宋体" w:cs="Calibri"/>
                <w:sz w:val="24"/>
              </w:rPr>
            </w:pPr>
            <w:r>
              <w:rPr>
                <w:rFonts w:hint="eastAsia" w:ascii="宋体" w:cs="Calibri"/>
                <w:sz w:val="24"/>
              </w:rPr>
              <w:t>联系（经办人）</w:t>
            </w:r>
          </w:p>
        </w:tc>
        <w:tc>
          <w:tcPr>
            <w:tcW w:w="4015" w:type="dxa"/>
            <w:gridSpan w:val="3"/>
            <w:vAlign w:val="center"/>
          </w:tcPr>
          <w:p>
            <w:pPr>
              <w:spacing w:line="312" w:lineRule="auto"/>
              <w:ind w:firstLine="0" w:firstLineChars="0"/>
              <w:jc w:val="center"/>
              <w:rPr>
                <w:rFonts w:ascii="宋体" w:cs="Calibri"/>
                <w:sz w:val="24"/>
              </w:rPr>
            </w:pPr>
            <w:r>
              <w:rPr>
                <w:rFonts w:hint="eastAsia" w:ascii="宋体" w:cs="Calibri"/>
                <w:sz w:val="24"/>
              </w:rPr>
              <w:t>（签章）</w:t>
            </w:r>
          </w:p>
        </w:tc>
        <w:tc>
          <w:tcPr>
            <w:tcW w:w="2016" w:type="dxa"/>
            <w:vMerge w:val="continue"/>
            <w:vAlign w:val="center"/>
          </w:tcPr>
          <w:p>
            <w:pPr>
              <w:spacing w:line="312" w:lineRule="auto"/>
              <w:ind w:firstLine="0" w:firstLineChars="0"/>
              <w:jc w:val="center"/>
              <w:rPr>
                <w:rFonts w:ascii="宋体" w:cs="Calibri"/>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30" w:type="dxa"/>
            <w:vMerge w:val="continue"/>
          </w:tcPr>
          <w:p>
            <w:pPr>
              <w:spacing w:line="312" w:lineRule="auto"/>
              <w:ind w:firstLine="0" w:firstLineChars="0"/>
              <w:rPr>
                <w:rFonts w:ascii="宋体" w:cs="Calibri"/>
                <w:sz w:val="24"/>
              </w:rPr>
            </w:pPr>
          </w:p>
        </w:tc>
        <w:tc>
          <w:tcPr>
            <w:tcW w:w="2378" w:type="dxa"/>
            <w:vAlign w:val="center"/>
          </w:tcPr>
          <w:p>
            <w:pPr>
              <w:spacing w:line="312" w:lineRule="auto"/>
              <w:ind w:firstLine="0" w:firstLineChars="0"/>
              <w:jc w:val="center"/>
              <w:rPr>
                <w:rFonts w:ascii="宋体" w:cs="Calibri"/>
                <w:spacing w:val="34"/>
                <w:sz w:val="24"/>
              </w:rPr>
            </w:pPr>
            <w:r>
              <w:rPr>
                <w:rFonts w:hint="eastAsia" w:ascii="宋体" w:cs="Calibri"/>
                <w:spacing w:val="34"/>
                <w:sz w:val="24"/>
              </w:rPr>
              <w:t>住所</w:t>
            </w:r>
          </w:p>
          <w:p>
            <w:pPr>
              <w:spacing w:line="312" w:lineRule="auto"/>
              <w:ind w:firstLine="0" w:firstLineChars="0"/>
              <w:jc w:val="center"/>
              <w:rPr>
                <w:rFonts w:ascii="宋体" w:cs="Calibri"/>
                <w:spacing w:val="16"/>
                <w:sz w:val="24"/>
              </w:rPr>
            </w:pPr>
            <w:r>
              <w:rPr>
                <w:rFonts w:hint="eastAsia" w:ascii="宋体" w:cs="Calibri"/>
                <w:spacing w:val="16"/>
                <w:sz w:val="24"/>
              </w:rPr>
              <w:t>（通讯地址）</w:t>
            </w:r>
          </w:p>
        </w:tc>
        <w:tc>
          <w:tcPr>
            <w:tcW w:w="1725" w:type="dxa"/>
            <w:vAlign w:val="center"/>
          </w:tcPr>
          <w:p>
            <w:pPr>
              <w:spacing w:line="312" w:lineRule="auto"/>
              <w:ind w:firstLine="0" w:firstLineChars="0"/>
              <w:jc w:val="center"/>
              <w:rPr>
                <w:rFonts w:ascii="宋体" w:cs="Calibri"/>
                <w:sz w:val="24"/>
              </w:rPr>
            </w:pPr>
          </w:p>
        </w:tc>
        <w:tc>
          <w:tcPr>
            <w:tcW w:w="730" w:type="dxa"/>
            <w:vAlign w:val="center"/>
          </w:tcPr>
          <w:p>
            <w:pPr>
              <w:spacing w:line="312" w:lineRule="auto"/>
              <w:ind w:firstLine="0" w:firstLineChars="0"/>
              <w:jc w:val="center"/>
              <w:rPr>
                <w:rFonts w:ascii="宋体" w:cs="Calibri"/>
                <w:spacing w:val="8"/>
                <w:sz w:val="24"/>
              </w:rPr>
            </w:pPr>
            <w:r>
              <w:rPr>
                <w:rFonts w:hint="eastAsia" w:ascii="宋体" w:cs="Calibri"/>
                <w:spacing w:val="8"/>
                <w:sz w:val="24"/>
              </w:rPr>
              <w:t>邮政编码</w:t>
            </w:r>
          </w:p>
        </w:tc>
        <w:tc>
          <w:tcPr>
            <w:tcW w:w="1560" w:type="dxa"/>
            <w:vAlign w:val="center"/>
          </w:tcPr>
          <w:p>
            <w:pPr>
              <w:spacing w:line="312" w:lineRule="auto"/>
              <w:ind w:firstLine="0" w:firstLineChars="0"/>
              <w:jc w:val="center"/>
              <w:rPr>
                <w:rFonts w:ascii="宋体" w:cs="Calibri"/>
                <w:sz w:val="24"/>
              </w:rPr>
            </w:pPr>
          </w:p>
        </w:tc>
        <w:tc>
          <w:tcPr>
            <w:tcW w:w="2016" w:type="dxa"/>
            <w:vMerge w:val="continue"/>
            <w:vAlign w:val="center"/>
          </w:tcPr>
          <w:p>
            <w:pPr>
              <w:spacing w:line="312" w:lineRule="auto"/>
              <w:ind w:firstLine="0" w:firstLineChars="0"/>
              <w:jc w:val="center"/>
              <w:rPr>
                <w:rFonts w:ascii="宋体" w:cs="Calibri"/>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30" w:type="dxa"/>
            <w:vMerge w:val="continue"/>
          </w:tcPr>
          <w:p>
            <w:pPr>
              <w:spacing w:line="312" w:lineRule="auto"/>
              <w:ind w:firstLine="0" w:firstLineChars="0"/>
              <w:rPr>
                <w:rFonts w:ascii="宋体" w:cs="Calibri"/>
                <w:sz w:val="24"/>
              </w:rPr>
            </w:pPr>
          </w:p>
        </w:tc>
        <w:tc>
          <w:tcPr>
            <w:tcW w:w="2378" w:type="dxa"/>
            <w:vAlign w:val="center"/>
          </w:tcPr>
          <w:p>
            <w:pPr>
              <w:spacing w:line="312" w:lineRule="auto"/>
              <w:ind w:firstLine="0" w:firstLineChars="0"/>
              <w:jc w:val="center"/>
              <w:rPr>
                <w:rFonts w:ascii="宋体" w:cs="Calibri"/>
                <w:spacing w:val="28"/>
                <w:sz w:val="24"/>
              </w:rPr>
            </w:pPr>
            <w:r>
              <w:rPr>
                <w:rFonts w:hint="eastAsia" w:ascii="宋体" w:cs="Calibri"/>
                <w:spacing w:val="28"/>
                <w:sz w:val="24"/>
              </w:rPr>
              <w:t>电话</w:t>
            </w:r>
          </w:p>
        </w:tc>
        <w:tc>
          <w:tcPr>
            <w:tcW w:w="1725" w:type="dxa"/>
            <w:vAlign w:val="center"/>
          </w:tcPr>
          <w:p>
            <w:pPr>
              <w:spacing w:line="312" w:lineRule="auto"/>
              <w:ind w:firstLine="0" w:firstLineChars="0"/>
              <w:jc w:val="center"/>
              <w:rPr>
                <w:rFonts w:ascii="宋体" w:cs="Calibri"/>
                <w:sz w:val="24"/>
              </w:rPr>
            </w:pPr>
          </w:p>
        </w:tc>
        <w:tc>
          <w:tcPr>
            <w:tcW w:w="730" w:type="dxa"/>
            <w:vAlign w:val="center"/>
          </w:tcPr>
          <w:p>
            <w:pPr>
              <w:spacing w:line="312" w:lineRule="auto"/>
              <w:ind w:firstLine="0" w:firstLineChars="0"/>
              <w:jc w:val="center"/>
              <w:rPr>
                <w:rFonts w:ascii="宋体" w:cs="Calibri"/>
                <w:sz w:val="24"/>
              </w:rPr>
            </w:pPr>
            <w:r>
              <w:rPr>
                <w:rFonts w:hint="eastAsia" w:ascii="宋体" w:cs="Calibri"/>
                <w:sz w:val="24"/>
              </w:rPr>
              <w:t>传真</w:t>
            </w:r>
          </w:p>
        </w:tc>
        <w:tc>
          <w:tcPr>
            <w:tcW w:w="1560" w:type="dxa"/>
            <w:vAlign w:val="center"/>
          </w:tcPr>
          <w:p>
            <w:pPr>
              <w:spacing w:line="312" w:lineRule="auto"/>
              <w:ind w:firstLine="0" w:firstLineChars="0"/>
              <w:jc w:val="center"/>
              <w:rPr>
                <w:rFonts w:ascii="宋体" w:cs="Calibri"/>
                <w:sz w:val="24"/>
              </w:rPr>
            </w:pPr>
          </w:p>
        </w:tc>
        <w:tc>
          <w:tcPr>
            <w:tcW w:w="2016" w:type="dxa"/>
            <w:vMerge w:val="continue"/>
            <w:vAlign w:val="center"/>
          </w:tcPr>
          <w:p>
            <w:pPr>
              <w:spacing w:line="312" w:lineRule="auto"/>
              <w:ind w:firstLine="0" w:firstLineChars="0"/>
              <w:jc w:val="center"/>
              <w:rPr>
                <w:rFonts w:ascii="宋体" w:cs="Calibri"/>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30" w:type="dxa"/>
            <w:vMerge w:val="continue"/>
          </w:tcPr>
          <w:p>
            <w:pPr>
              <w:spacing w:line="312" w:lineRule="auto"/>
              <w:ind w:firstLine="0" w:firstLineChars="0"/>
              <w:rPr>
                <w:rFonts w:ascii="宋体" w:cs="Calibri"/>
                <w:sz w:val="24"/>
              </w:rPr>
            </w:pPr>
          </w:p>
        </w:tc>
        <w:tc>
          <w:tcPr>
            <w:tcW w:w="2378" w:type="dxa"/>
            <w:vAlign w:val="center"/>
          </w:tcPr>
          <w:p>
            <w:pPr>
              <w:spacing w:line="312" w:lineRule="auto"/>
              <w:ind w:firstLine="0" w:firstLineChars="0"/>
              <w:jc w:val="center"/>
              <w:rPr>
                <w:rFonts w:ascii="宋体" w:cs="Calibri"/>
                <w:sz w:val="24"/>
              </w:rPr>
            </w:pPr>
            <w:r>
              <w:rPr>
                <w:rFonts w:hint="eastAsia" w:ascii="宋体" w:cs="Calibri"/>
                <w:sz w:val="24"/>
              </w:rPr>
              <w:t>开户银行</w:t>
            </w:r>
          </w:p>
        </w:tc>
        <w:tc>
          <w:tcPr>
            <w:tcW w:w="4015" w:type="dxa"/>
            <w:gridSpan w:val="3"/>
            <w:vAlign w:val="center"/>
          </w:tcPr>
          <w:p>
            <w:pPr>
              <w:spacing w:line="312" w:lineRule="auto"/>
              <w:ind w:firstLine="0" w:firstLineChars="0"/>
              <w:jc w:val="center"/>
              <w:rPr>
                <w:rFonts w:ascii="宋体" w:cs="Calibri"/>
                <w:sz w:val="24"/>
              </w:rPr>
            </w:pPr>
          </w:p>
        </w:tc>
        <w:tc>
          <w:tcPr>
            <w:tcW w:w="2016" w:type="dxa"/>
            <w:vMerge w:val="continue"/>
            <w:vAlign w:val="center"/>
          </w:tcPr>
          <w:p>
            <w:pPr>
              <w:spacing w:line="312" w:lineRule="auto"/>
              <w:ind w:firstLine="0" w:firstLineChars="0"/>
              <w:jc w:val="center"/>
              <w:rPr>
                <w:rFonts w:ascii="宋体" w:cs="Calibri"/>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30" w:type="dxa"/>
            <w:vMerge w:val="continue"/>
          </w:tcPr>
          <w:p>
            <w:pPr>
              <w:spacing w:line="312" w:lineRule="auto"/>
              <w:ind w:firstLine="0" w:firstLineChars="0"/>
              <w:rPr>
                <w:rFonts w:ascii="宋体" w:cs="Calibri"/>
                <w:sz w:val="24"/>
              </w:rPr>
            </w:pPr>
          </w:p>
        </w:tc>
        <w:tc>
          <w:tcPr>
            <w:tcW w:w="2378" w:type="dxa"/>
            <w:vAlign w:val="center"/>
          </w:tcPr>
          <w:p>
            <w:pPr>
              <w:spacing w:line="312" w:lineRule="auto"/>
              <w:ind w:firstLine="0" w:firstLineChars="0"/>
              <w:jc w:val="center"/>
              <w:rPr>
                <w:rFonts w:ascii="宋体" w:cs="Calibri"/>
                <w:spacing w:val="38"/>
                <w:sz w:val="24"/>
              </w:rPr>
            </w:pPr>
            <w:r>
              <w:rPr>
                <w:rFonts w:hint="eastAsia" w:ascii="宋体" w:cs="Calibri"/>
                <w:spacing w:val="38"/>
                <w:sz w:val="24"/>
              </w:rPr>
              <w:t>账号</w:t>
            </w:r>
          </w:p>
        </w:tc>
        <w:tc>
          <w:tcPr>
            <w:tcW w:w="4015" w:type="dxa"/>
            <w:gridSpan w:val="3"/>
            <w:vAlign w:val="center"/>
          </w:tcPr>
          <w:p>
            <w:pPr>
              <w:spacing w:line="312" w:lineRule="auto"/>
              <w:ind w:firstLine="0" w:firstLineChars="0"/>
              <w:jc w:val="center"/>
              <w:rPr>
                <w:rFonts w:ascii="宋体" w:cs="Calibri"/>
                <w:sz w:val="24"/>
              </w:rPr>
            </w:pPr>
          </w:p>
        </w:tc>
        <w:tc>
          <w:tcPr>
            <w:tcW w:w="2016" w:type="dxa"/>
            <w:vMerge w:val="continue"/>
            <w:vAlign w:val="center"/>
          </w:tcPr>
          <w:p>
            <w:pPr>
              <w:spacing w:line="312" w:lineRule="auto"/>
              <w:ind w:firstLine="0" w:firstLineChars="0"/>
              <w:jc w:val="center"/>
              <w:rPr>
                <w:rFonts w:ascii="宋体" w:cs="Calibri"/>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30" w:type="dxa"/>
            <w:vMerge w:val="restart"/>
            <w:textDirection w:val="tbRlV"/>
            <w:vAlign w:val="center"/>
          </w:tcPr>
          <w:p>
            <w:pPr>
              <w:spacing w:line="312" w:lineRule="auto"/>
              <w:ind w:left="113" w:right="113" w:firstLine="0" w:firstLineChars="0"/>
              <w:jc w:val="center"/>
              <w:rPr>
                <w:rFonts w:ascii="宋体" w:cs="Calibri"/>
                <w:spacing w:val="42"/>
                <w:sz w:val="24"/>
              </w:rPr>
            </w:pPr>
            <w:r>
              <w:rPr>
                <w:rFonts w:hint="eastAsia" w:ascii="宋体" w:cs="Calibri"/>
                <w:spacing w:val="42"/>
                <w:sz w:val="24"/>
              </w:rPr>
              <w:t>受托人（乙方）</w:t>
            </w:r>
          </w:p>
        </w:tc>
        <w:tc>
          <w:tcPr>
            <w:tcW w:w="2378" w:type="dxa"/>
            <w:vAlign w:val="center"/>
          </w:tcPr>
          <w:p>
            <w:pPr>
              <w:spacing w:line="312" w:lineRule="auto"/>
              <w:ind w:firstLine="0" w:firstLineChars="0"/>
              <w:jc w:val="center"/>
              <w:rPr>
                <w:rFonts w:ascii="宋体" w:cs="Calibri"/>
                <w:sz w:val="24"/>
              </w:rPr>
            </w:pPr>
            <w:r>
              <w:rPr>
                <w:rFonts w:hint="eastAsia" w:ascii="宋体" w:cs="Calibri"/>
                <w:sz w:val="24"/>
              </w:rPr>
              <w:t>名称（或姓名）</w:t>
            </w:r>
          </w:p>
        </w:tc>
        <w:tc>
          <w:tcPr>
            <w:tcW w:w="4015" w:type="dxa"/>
            <w:gridSpan w:val="3"/>
            <w:vAlign w:val="center"/>
          </w:tcPr>
          <w:p>
            <w:pPr>
              <w:spacing w:line="312" w:lineRule="auto"/>
              <w:ind w:firstLine="0" w:firstLineChars="0"/>
              <w:jc w:val="center"/>
              <w:rPr>
                <w:rFonts w:ascii="宋体" w:cs="Calibri"/>
                <w:sz w:val="24"/>
              </w:rPr>
            </w:pPr>
            <w:r>
              <w:rPr>
                <w:rFonts w:hint="eastAsia" w:ascii="宋体" w:cs="Calibri"/>
                <w:sz w:val="24"/>
              </w:rPr>
              <w:t>（签章）</w:t>
            </w:r>
          </w:p>
        </w:tc>
        <w:tc>
          <w:tcPr>
            <w:tcW w:w="2016" w:type="dxa"/>
            <w:vMerge w:val="restart"/>
            <w:vAlign w:val="center"/>
          </w:tcPr>
          <w:p>
            <w:pPr>
              <w:spacing w:line="312" w:lineRule="auto"/>
              <w:ind w:firstLine="0" w:firstLineChars="0"/>
              <w:jc w:val="center"/>
              <w:rPr>
                <w:rFonts w:ascii="宋体" w:cs="Calibri"/>
                <w:spacing w:val="-8"/>
                <w:sz w:val="24"/>
              </w:rPr>
            </w:pPr>
            <w:r>
              <w:rPr>
                <w:rFonts w:hint="eastAsia" w:ascii="宋体" w:cs="Calibri"/>
                <w:spacing w:val="-8"/>
                <w:sz w:val="24"/>
              </w:rPr>
              <w:t>技术合同专用章</w:t>
            </w:r>
          </w:p>
          <w:p>
            <w:pPr>
              <w:spacing w:line="312" w:lineRule="auto"/>
              <w:ind w:firstLine="0" w:firstLineChars="0"/>
              <w:jc w:val="center"/>
              <w:rPr>
                <w:rFonts w:ascii="宋体" w:cs="Calibri"/>
                <w:sz w:val="24"/>
              </w:rPr>
            </w:pPr>
            <w:r>
              <w:rPr>
                <w:rFonts w:hint="eastAsia" w:ascii="宋体" w:cs="Calibri"/>
                <w:sz w:val="24"/>
              </w:rPr>
              <w:t>或</w:t>
            </w:r>
          </w:p>
          <w:p>
            <w:pPr>
              <w:spacing w:line="312" w:lineRule="auto"/>
              <w:ind w:firstLine="0" w:firstLineChars="0"/>
              <w:jc w:val="center"/>
              <w:rPr>
                <w:rFonts w:ascii="宋体" w:cs="Calibri"/>
                <w:spacing w:val="10"/>
                <w:sz w:val="24"/>
              </w:rPr>
            </w:pPr>
            <w:r>
              <w:rPr>
                <w:rFonts w:hint="eastAsia" w:ascii="宋体" w:cs="Calibri"/>
                <w:spacing w:val="10"/>
                <w:sz w:val="24"/>
              </w:rPr>
              <w:t>单位公章</w:t>
            </w:r>
          </w:p>
          <w:p>
            <w:pPr>
              <w:spacing w:line="312" w:lineRule="auto"/>
              <w:ind w:firstLine="0" w:firstLineChars="0"/>
              <w:jc w:val="center"/>
              <w:rPr>
                <w:rFonts w:ascii="宋体" w:cs="Calibri"/>
                <w:sz w:val="24"/>
              </w:rPr>
            </w:pPr>
          </w:p>
          <w:p>
            <w:pPr>
              <w:spacing w:line="312" w:lineRule="auto"/>
              <w:ind w:firstLine="0" w:firstLineChars="0"/>
              <w:jc w:val="center"/>
              <w:rPr>
                <w:rFonts w:ascii="宋体" w:cs="Calibri"/>
                <w:sz w:val="24"/>
              </w:rPr>
            </w:pPr>
          </w:p>
          <w:p>
            <w:pPr>
              <w:spacing w:line="312" w:lineRule="auto"/>
              <w:ind w:firstLine="0" w:firstLineChars="0"/>
              <w:jc w:val="center"/>
              <w:rPr>
                <w:rFonts w:ascii="宋体" w:cs="Calibri"/>
                <w:sz w:val="24"/>
              </w:rPr>
            </w:pPr>
          </w:p>
          <w:p>
            <w:pPr>
              <w:spacing w:line="312" w:lineRule="auto"/>
              <w:ind w:firstLine="0" w:firstLineChars="0"/>
              <w:jc w:val="center"/>
              <w:rPr>
                <w:rFonts w:ascii="宋体" w:cs="Calibri"/>
                <w:sz w:val="24"/>
              </w:rPr>
            </w:pPr>
          </w:p>
          <w:p>
            <w:pPr>
              <w:spacing w:line="312" w:lineRule="auto"/>
              <w:ind w:firstLine="0" w:firstLineChars="0"/>
              <w:jc w:val="center"/>
              <w:rPr>
                <w:rFonts w:ascii="宋体" w:cs="Calibri"/>
                <w:sz w:val="24"/>
              </w:rPr>
            </w:pPr>
          </w:p>
          <w:p>
            <w:pPr>
              <w:spacing w:line="312" w:lineRule="auto"/>
              <w:ind w:firstLine="0" w:firstLineChars="0"/>
              <w:jc w:val="center"/>
              <w:rPr>
                <w:rFonts w:ascii="宋体" w:cs="Calibri"/>
                <w:sz w:val="24"/>
              </w:rPr>
            </w:pPr>
          </w:p>
          <w:p>
            <w:pPr>
              <w:spacing w:line="312" w:lineRule="auto"/>
              <w:ind w:firstLine="0" w:firstLineChars="0"/>
              <w:jc w:val="center"/>
              <w:rPr>
                <w:rFonts w:ascii="宋体" w:cs="Calibri"/>
                <w:sz w:val="24"/>
              </w:rPr>
            </w:pPr>
          </w:p>
          <w:p>
            <w:pPr>
              <w:spacing w:line="312" w:lineRule="auto"/>
              <w:ind w:firstLine="0" w:firstLineChars="0"/>
              <w:jc w:val="center"/>
              <w:rPr>
                <w:rFonts w:ascii="宋体" w:cs="Calibri"/>
                <w:sz w:val="24"/>
              </w:rPr>
            </w:pPr>
          </w:p>
          <w:p>
            <w:pPr>
              <w:spacing w:line="312" w:lineRule="auto"/>
              <w:ind w:firstLine="0" w:firstLineChars="0"/>
              <w:jc w:val="center"/>
              <w:rPr>
                <w:rFonts w:ascii="宋体" w:cs="Calibri"/>
                <w:sz w:val="24"/>
              </w:rPr>
            </w:pPr>
          </w:p>
          <w:p>
            <w:pPr>
              <w:spacing w:line="312" w:lineRule="auto"/>
              <w:ind w:firstLine="0" w:firstLineChars="0"/>
              <w:jc w:val="center"/>
              <w:rPr>
                <w:rFonts w:ascii="宋体" w:cs="Calibri"/>
                <w:sz w:val="24"/>
              </w:rPr>
            </w:pPr>
            <w:r>
              <w:rPr>
                <w:rFonts w:hint="eastAsia" w:ascii="宋体" w:cs="Calibri"/>
                <w:spacing w:val="-6"/>
                <w:sz w:val="24"/>
              </w:rPr>
              <w:t>年</w:t>
            </w:r>
            <w:r>
              <w:rPr>
                <w:rFonts w:ascii="宋体" w:cs="Calibri"/>
                <w:spacing w:val="-6"/>
                <w:sz w:val="24"/>
              </w:rPr>
              <w:t xml:space="preserve">  </w:t>
            </w:r>
            <w:r>
              <w:rPr>
                <w:rFonts w:hint="eastAsia" w:ascii="宋体" w:cs="Calibri"/>
                <w:spacing w:val="-6"/>
                <w:sz w:val="24"/>
              </w:rPr>
              <w:t>月</w:t>
            </w:r>
            <w:r>
              <w:rPr>
                <w:rFonts w:ascii="宋体" w:cs="Calibri"/>
                <w:spacing w:val="-6"/>
                <w:sz w:val="24"/>
              </w:rPr>
              <w:t xml:space="preserve">   </w:t>
            </w:r>
            <w:r>
              <w:rPr>
                <w:rFonts w:hint="eastAsia" w:ascii="宋体" w:cs="Calibri"/>
                <w:spacing w:val="-6"/>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30" w:type="dxa"/>
            <w:vMerge w:val="continue"/>
          </w:tcPr>
          <w:p>
            <w:pPr>
              <w:spacing w:line="312" w:lineRule="auto"/>
              <w:ind w:firstLine="0" w:firstLineChars="0"/>
              <w:rPr>
                <w:rFonts w:ascii="宋体" w:cs="Calibri"/>
                <w:sz w:val="24"/>
              </w:rPr>
            </w:pPr>
          </w:p>
        </w:tc>
        <w:tc>
          <w:tcPr>
            <w:tcW w:w="2378" w:type="dxa"/>
            <w:vAlign w:val="center"/>
          </w:tcPr>
          <w:p>
            <w:pPr>
              <w:spacing w:line="312" w:lineRule="auto"/>
              <w:ind w:firstLine="0" w:firstLineChars="0"/>
              <w:jc w:val="center"/>
              <w:rPr>
                <w:rFonts w:ascii="宋体" w:cs="Calibri"/>
                <w:sz w:val="24"/>
              </w:rPr>
            </w:pPr>
            <w:r>
              <w:rPr>
                <w:rFonts w:hint="eastAsia" w:ascii="宋体" w:cs="Calibri"/>
                <w:sz w:val="24"/>
              </w:rPr>
              <w:t>法定代表人</w:t>
            </w:r>
          </w:p>
        </w:tc>
        <w:tc>
          <w:tcPr>
            <w:tcW w:w="4015" w:type="dxa"/>
            <w:gridSpan w:val="3"/>
            <w:vAlign w:val="center"/>
          </w:tcPr>
          <w:p>
            <w:pPr>
              <w:spacing w:line="312" w:lineRule="auto"/>
              <w:ind w:firstLine="0" w:firstLineChars="0"/>
              <w:jc w:val="center"/>
              <w:rPr>
                <w:rFonts w:ascii="宋体" w:cs="Calibri"/>
                <w:sz w:val="24"/>
              </w:rPr>
            </w:pPr>
            <w:r>
              <w:rPr>
                <w:rFonts w:hint="eastAsia" w:ascii="宋体" w:cs="Calibri"/>
                <w:sz w:val="24"/>
              </w:rPr>
              <w:t>（签章）</w:t>
            </w:r>
          </w:p>
        </w:tc>
        <w:tc>
          <w:tcPr>
            <w:tcW w:w="2016" w:type="dxa"/>
            <w:vMerge w:val="continue"/>
          </w:tcPr>
          <w:p>
            <w:pPr>
              <w:spacing w:line="312" w:lineRule="auto"/>
              <w:ind w:firstLine="0" w:firstLineChars="0"/>
              <w:rPr>
                <w:rFonts w:ascii="宋体" w:cs="Calibri"/>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30" w:type="dxa"/>
            <w:vMerge w:val="continue"/>
          </w:tcPr>
          <w:p>
            <w:pPr>
              <w:spacing w:line="312" w:lineRule="auto"/>
              <w:ind w:firstLine="0" w:firstLineChars="0"/>
              <w:rPr>
                <w:rFonts w:ascii="宋体" w:cs="Calibri"/>
                <w:sz w:val="24"/>
              </w:rPr>
            </w:pPr>
          </w:p>
        </w:tc>
        <w:tc>
          <w:tcPr>
            <w:tcW w:w="2378" w:type="dxa"/>
            <w:vAlign w:val="center"/>
          </w:tcPr>
          <w:p>
            <w:pPr>
              <w:spacing w:line="312" w:lineRule="auto"/>
              <w:ind w:firstLine="0" w:firstLineChars="0"/>
              <w:jc w:val="center"/>
              <w:rPr>
                <w:rFonts w:ascii="宋体" w:cs="Calibri"/>
                <w:sz w:val="24"/>
              </w:rPr>
            </w:pPr>
            <w:r>
              <w:rPr>
                <w:rFonts w:hint="eastAsia" w:ascii="宋体" w:cs="Calibri"/>
                <w:sz w:val="24"/>
              </w:rPr>
              <w:t>委托代理人</w:t>
            </w:r>
          </w:p>
        </w:tc>
        <w:tc>
          <w:tcPr>
            <w:tcW w:w="4015" w:type="dxa"/>
            <w:gridSpan w:val="3"/>
            <w:vAlign w:val="center"/>
          </w:tcPr>
          <w:p>
            <w:pPr>
              <w:spacing w:line="312" w:lineRule="auto"/>
              <w:ind w:firstLine="0" w:firstLineChars="0"/>
              <w:jc w:val="center"/>
              <w:rPr>
                <w:rFonts w:ascii="宋体" w:cs="Calibri"/>
                <w:sz w:val="24"/>
              </w:rPr>
            </w:pPr>
            <w:r>
              <w:rPr>
                <w:rFonts w:hint="eastAsia" w:ascii="宋体" w:cs="Calibri"/>
                <w:sz w:val="24"/>
              </w:rPr>
              <w:t>（签章）</w:t>
            </w:r>
          </w:p>
        </w:tc>
        <w:tc>
          <w:tcPr>
            <w:tcW w:w="2016" w:type="dxa"/>
            <w:vMerge w:val="continue"/>
          </w:tcPr>
          <w:p>
            <w:pPr>
              <w:spacing w:line="312" w:lineRule="auto"/>
              <w:ind w:firstLine="0" w:firstLineChars="0"/>
              <w:rPr>
                <w:rFonts w:ascii="宋体" w:cs="Calibri"/>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30" w:type="dxa"/>
            <w:vMerge w:val="continue"/>
          </w:tcPr>
          <w:p>
            <w:pPr>
              <w:spacing w:line="312" w:lineRule="auto"/>
              <w:ind w:firstLine="0" w:firstLineChars="0"/>
              <w:rPr>
                <w:rFonts w:ascii="宋体" w:cs="Calibri"/>
                <w:sz w:val="24"/>
              </w:rPr>
            </w:pPr>
          </w:p>
        </w:tc>
        <w:tc>
          <w:tcPr>
            <w:tcW w:w="2378" w:type="dxa"/>
            <w:vAlign w:val="center"/>
          </w:tcPr>
          <w:p>
            <w:pPr>
              <w:spacing w:line="312" w:lineRule="auto"/>
              <w:ind w:firstLine="0" w:firstLineChars="0"/>
              <w:jc w:val="center"/>
              <w:rPr>
                <w:rFonts w:ascii="宋体" w:cs="Calibri"/>
                <w:sz w:val="24"/>
              </w:rPr>
            </w:pPr>
            <w:r>
              <w:rPr>
                <w:rFonts w:hint="eastAsia" w:ascii="宋体" w:cs="Calibri"/>
                <w:sz w:val="24"/>
              </w:rPr>
              <w:t>联系（经办人）</w:t>
            </w:r>
          </w:p>
        </w:tc>
        <w:tc>
          <w:tcPr>
            <w:tcW w:w="4015" w:type="dxa"/>
            <w:gridSpan w:val="3"/>
            <w:vAlign w:val="center"/>
          </w:tcPr>
          <w:p>
            <w:pPr>
              <w:spacing w:line="312" w:lineRule="auto"/>
              <w:ind w:firstLine="0" w:firstLineChars="0"/>
              <w:jc w:val="center"/>
              <w:rPr>
                <w:rFonts w:ascii="宋体" w:cs="Calibri"/>
                <w:sz w:val="24"/>
              </w:rPr>
            </w:pPr>
            <w:r>
              <w:rPr>
                <w:rFonts w:hint="eastAsia" w:ascii="宋体" w:cs="Calibri"/>
                <w:sz w:val="24"/>
              </w:rPr>
              <w:t>（签章）</w:t>
            </w:r>
          </w:p>
        </w:tc>
        <w:tc>
          <w:tcPr>
            <w:tcW w:w="2016" w:type="dxa"/>
            <w:vMerge w:val="continue"/>
          </w:tcPr>
          <w:p>
            <w:pPr>
              <w:spacing w:line="312" w:lineRule="auto"/>
              <w:ind w:firstLine="0" w:firstLineChars="0"/>
              <w:rPr>
                <w:rFonts w:ascii="宋体" w:cs="Calibri"/>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30" w:type="dxa"/>
            <w:vMerge w:val="continue"/>
          </w:tcPr>
          <w:p>
            <w:pPr>
              <w:spacing w:line="312" w:lineRule="auto"/>
              <w:ind w:firstLine="0" w:firstLineChars="0"/>
              <w:rPr>
                <w:rFonts w:ascii="宋体" w:cs="Calibri"/>
                <w:sz w:val="24"/>
              </w:rPr>
            </w:pPr>
          </w:p>
        </w:tc>
        <w:tc>
          <w:tcPr>
            <w:tcW w:w="2378" w:type="dxa"/>
            <w:vAlign w:val="center"/>
          </w:tcPr>
          <w:p>
            <w:pPr>
              <w:spacing w:line="312" w:lineRule="auto"/>
              <w:ind w:firstLine="0" w:firstLineChars="0"/>
              <w:jc w:val="center"/>
              <w:rPr>
                <w:rFonts w:ascii="宋体" w:cs="Calibri"/>
                <w:spacing w:val="34"/>
                <w:sz w:val="24"/>
              </w:rPr>
            </w:pPr>
            <w:r>
              <w:rPr>
                <w:rFonts w:hint="eastAsia" w:ascii="宋体" w:cs="Calibri"/>
                <w:spacing w:val="34"/>
                <w:sz w:val="24"/>
              </w:rPr>
              <w:t>住所</w:t>
            </w:r>
          </w:p>
          <w:p>
            <w:pPr>
              <w:spacing w:line="312" w:lineRule="auto"/>
              <w:ind w:firstLine="0" w:firstLineChars="0"/>
              <w:jc w:val="center"/>
              <w:rPr>
                <w:rFonts w:ascii="宋体" w:cs="Calibri"/>
                <w:sz w:val="24"/>
              </w:rPr>
            </w:pPr>
            <w:r>
              <w:rPr>
                <w:rFonts w:hint="eastAsia" w:ascii="宋体" w:cs="Calibri"/>
                <w:spacing w:val="16"/>
                <w:sz w:val="24"/>
              </w:rPr>
              <w:t>（通讯地址）</w:t>
            </w:r>
          </w:p>
        </w:tc>
        <w:tc>
          <w:tcPr>
            <w:tcW w:w="1725" w:type="dxa"/>
            <w:vAlign w:val="center"/>
          </w:tcPr>
          <w:p>
            <w:pPr>
              <w:spacing w:line="312" w:lineRule="auto"/>
              <w:ind w:firstLine="0" w:firstLineChars="0"/>
              <w:jc w:val="center"/>
              <w:rPr>
                <w:rFonts w:ascii="宋体" w:cs="Calibri"/>
                <w:sz w:val="24"/>
              </w:rPr>
            </w:pPr>
          </w:p>
        </w:tc>
        <w:tc>
          <w:tcPr>
            <w:tcW w:w="730" w:type="dxa"/>
            <w:vAlign w:val="center"/>
          </w:tcPr>
          <w:p>
            <w:pPr>
              <w:spacing w:line="312" w:lineRule="auto"/>
              <w:ind w:firstLine="0" w:firstLineChars="0"/>
              <w:jc w:val="center"/>
              <w:rPr>
                <w:rFonts w:ascii="宋体" w:cs="Calibri"/>
                <w:sz w:val="24"/>
              </w:rPr>
            </w:pPr>
            <w:r>
              <w:rPr>
                <w:rFonts w:hint="eastAsia" w:ascii="宋体" w:cs="Calibri"/>
                <w:spacing w:val="8"/>
                <w:sz w:val="24"/>
              </w:rPr>
              <w:t>邮政编码</w:t>
            </w:r>
          </w:p>
        </w:tc>
        <w:tc>
          <w:tcPr>
            <w:tcW w:w="1560" w:type="dxa"/>
            <w:vAlign w:val="center"/>
          </w:tcPr>
          <w:p>
            <w:pPr>
              <w:spacing w:line="312" w:lineRule="auto"/>
              <w:ind w:firstLine="0" w:firstLineChars="0"/>
              <w:jc w:val="center"/>
              <w:rPr>
                <w:rFonts w:ascii="宋体" w:cs="Calibri"/>
                <w:sz w:val="24"/>
              </w:rPr>
            </w:pPr>
          </w:p>
        </w:tc>
        <w:tc>
          <w:tcPr>
            <w:tcW w:w="2016" w:type="dxa"/>
            <w:vMerge w:val="continue"/>
          </w:tcPr>
          <w:p>
            <w:pPr>
              <w:spacing w:line="312" w:lineRule="auto"/>
              <w:ind w:firstLine="0" w:firstLineChars="0"/>
              <w:rPr>
                <w:rFonts w:ascii="宋体" w:cs="Calibri"/>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30" w:type="dxa"/>
            <w:vMerge w:val="continue"/>
          </w:tcPr>
          <w:p>
            <w:pPr>
              <w:spacing w:line="312" w:lineRule="auto"/>
              <w:ind w:firstLine="0" w:firstLineChars="0"/>
              <w:rPr>
                <w:rFonts w:ascii="宋体" w:cs="Calibri"/>
                <w:sz w:val="24"/>
              </w:rPr>
            </w:pPr>
          </w:p>
        </w:tc>
        <w:tc>
          <w:tcPr>
            <w:tcW w:w="2378" w:type="dxa"/>
            <w:vAlign w:val="center"/>
          </w:tcPr>
          <w:p>
            <w:pPr>
              <w:spacing w:line="312" w:lineRule="auto"/>
              <w:ind w:firstLine="0" w:firstLineChars="0"/>
              <w:jc w:val="center"/>
              <w:rPr>
                <w:rFonts w:ascii="宋体" w:cs="Calibri"/>
                <w:spacing w:val="42"/>
                <w:sz w:val="24"/>
              </w:rPr>
            </w:pPr>
            <w:r>
              <w:rPr>
                <w:rFonts w:hint="eastAsia" w:ascii="宋体" w:cs="Calibri"/>
                <w:spacing w:val="42"/>
                <w:sz w:val="24"/>
              </w:rPr>
              <w:t>电话</w:t>
            </w:r>
          </w:p>
        </w:tc>
        <w:tc>
          <w:tcPr>
            <w:tcW w:w="1725" w:type="dxa"/>
            <w:vAlign w:val="center"/>
          </w:tcPr>
          <w:p>
            <w:pPr>
              <w:spacing w:line="312" w:lineRule="auto"/>
              <w:ind w:firstLine="0" w:firstLineChars="0"/>
              <w:jc w:val="center"/>
              <w:rPr>
                <w:rFonts w:ascii="宋体" w:cs="Calibri"/>
                <w:sz w:val="24"/>
              </w:rPr>
            </w:pPr>
          </w:p>
        </w:tc>
        <w:tc>
          <w:tcPr>
            <w:tcW w:w="730" w:type="dxa"/>
            <w:vAlign w:val="center"/>
          </w:tcPr>
          <w:p>
            <w:pPr>
              <w:spacing w:line="312" w:lineRule="auto"/>
              <w:ind w:firstLine="0" w:firstLineChars="0"/>
              <w:jc w:val="center"/>
              <w:rPr>
                <w:rFonts w:ascii="宋体" w:cs="Calibri"/>
                <w:sz w:val="24"/>
              </w:rPr>
            </w:pPr>
            <w:r>
              <w:rPr>
                <w:rFonts w:hint="eastAsia" w:ascii="宋体" w:cs="Calibri"/>
                <w:sz w:val="24"/>
              </w:rPr>
              <w:t>传真</w:t>
            </w:r>
          </w:p>
        </w:tc>
        <w:tc>
          <w:tcPr>
            <w:tcW w:w="1560" w:type="dxa"/>
            <w:vAlign w:val="center"/>
          </w:tcPr>
          <w:p>
            <w:pPr>
              <w:spacing w:line="312" w:lineRule="auto"/>
              <w:ind w:firstLine="0" w:firstLineChars="0"/>
              <w:jc w:val="center"/>
              <w:rPr>
                <w:rFonts w:ascii="宋体" w:cs="Calibri"/>
                <w:sz w:val="24"/>
              </w:rPr>
            </w:pPr>
          </w:p>
        </w:tc>
        <w:tc>
          <w:tcPr>
            <w:tcW w:w="2016" w:type="dxa"/>
            <w:vMerge w:val="continue"/>
          </w:tcPr>
          <w:p>
            <w:pPr>
              <w:spacing w:line="312" w:lineRule="auto"/>
              <w:ind w:firstLine="0" w:firstLineChars="0"/>
              <w:rPr>
                <w:rFonts w:ascii="宋体" w:cs="Calibri"/>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30" w:type="dxa"/>
            <w:vMerge w:val="continue"/>
          </w:tcPr>
          <w:p>
            <w:pPr>
              <w:spacing w:line="312" w:lineRule="auto"/>
              <w:ind w:firstLine="0" w:firstLineChars="0"/>
              <w:rPr>
                <w:rFonts w:ascii="宋体" w:cs="Calibri"/>
                <w:sz w:val="24"/>
              </w:rPr>
            </w:pPr>
          </w:p>
        </w:tc>
        <w:tc>
          <w:tcPr>
            <w:tcW w:w="2378" w:type="dxa"/>
            <w:vAlign w:val="center"/>
          </w:tcPr>
          <w:p>
            <w:pPr>
              <w:spacing w:line="312" w:lineRule="auto"/>
              <w:ind w:firstLine="0" w:firstLineChars="0"/>
              <w:jc w:val="center"/>
              <w:rPr>
                <w:rFonts w:ascii="宋体" w:cs="Calibri"/>
                <w:sz w:val="24"/>
              </w:rPr>
            </w:pPr>
            <w:r>
              <w:rPr>
                <w:rFonts w:hint="eastAsia" w:ascii="宋体" w:cs="Calibri"/>
                <w:sz w:val="24"/>
              </w:rPr>
              <w:t>开户银行</w:t>
            </w:r>
          </w:p>
        </w:tc>
        <w:tc>
          <w:tcPr>
            <w:tcW w:w="4015" w:type="dxa"/>
            <w:gridSpan w:val="3"/>
            <w:vAlign w:val="center"/>
          </w:tcPr>
          <w:p>
            <w:pPr>
              <w:spacing w:line="312" w:lineRule="auto"/>
              <w:ind w:firstLine="0" w:firstLineChars="0"/>
              <w:jc w:val="center"/>
              <w:rPr>
                <w:rFonts w:ascii="宋体" w:cs="Calibri"/>
                <w:sz w:val="24"/>
              </w:rPr>
            </w:pPr>
          </w:p>
        </w:tc>
        <w:tc>
          <w:tcPr>
            <w:tcW w:w="2016" w:type="dxa"/>
            <w:vMerge w:val="continue"/>
          </w:tcPr>
          <w:p>
            <w:pPr>
              <w:spacing w:line="312" w:lineRule="auto"/>
              <w:ind w:firstLine="0" w:firstLineChars="0"/>
              <w:rPr>
                <w:rFonts w:ascii="宋体" w:cs="Calibri"/>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30" w:type="dxa"/>
            <w:vMerge w:val="continue"/>
          </w:tcPr>
          <w:p>
            <w:pPr>
              <w:spacing w:line="312" w:lineRule="auto"/>
              <w:ind w:firstLine="0" w:firstLineChars="0"/>
              <w:rPr>
                <w:rFonts w:ascii="宋体" w:cs="Calibri"/>
                <w:sz w:val="24"/>
              </w:rPr>
            </w:pPr>
          </w:p>
        </w:tc>
        <w:tc>
          <w:tcPr>
            <w:tcW w:w="2378" w:type="dxa"/>
            <w:vAlign w:val="center"/>
          </w:tcPr>
          <w:p>
            <w:pPr>
              <w:spacing w:line="312" w:lineRule="auto"/>
              <w:ind w:firstLine="0" w:firstLineChars="0"/>
              <w:jc w:val="center"/>
              <w:rPr>
                <w:rFonts w:ascii="宋体" w:cs="Calibri"/>
                <w:sz w:val="24"/>
              </w:rPr>
            </w:pPr>
            <w:r>
              <w:rPr>
                <w:rFonts w:hint="eastAsia" w:ascii="宋体" w:cs="Calibri"/>
                <w:spacing w:val="38"/>
                <w:sz w:val="24"/>
              </w:rPr>
              <w:t>账号</w:t>
            </w:r>
          </w:p>
        </w:tc>
        <w:tc>
          <w:tcPr>
            <w:tcW w:w="4015" w:type="dxa"/>
            <w:gridSpan w:val="3"/>
            <w:vAlign w:val="center"/>
          </w:tcPr>
          <w:p>
            <w:pPr>
              <w:spacing w:line="312" w:lineRule="auto"/>
              <w:ind w:firstLine="0" w:firstLineChars="0"/>
              <w:jc w:val="center"/>
              <w:rPr>
                <w:rFonts w:ascii="宋体" w:cs="Calibri"/>
                <w:sz w:val="24"/>
              </w:rPr>
            </w:pPr>
          </w:p>
        </w:tc>
        <w:tc>
          <w:tcPr>
            <w:tcW w:w="2016" w:type="dxa"/>
            <w:vMerge w:val="continue"/>
          </w:tcPr>
          <w:p>
            <w:pPr>
              <w:spacing w:line="312" w:lineRule="auto"/>
              <w:ind w:firstLine="0" w:firstLineChars="0"/>
              <w:rPr>
                <w:rFonts w:ascii="宋体" w:cs="Calibri"/>
                <w:sz w:val="24"/>
              </w:rPr>
            </w:pPr>
          </w:p>
        </w:tc>
      </w:tr>
    </w:tbl>
    <w:p>
      <w:pPr>
        <w:spacing w:line="520" w:lineRule="exact"/>
        <w:ind w:firstLine="482"/>
        <w:jc w:val="center"/>
        <w:rPr>
          <w:rFonts w:ascii="宋体" w:cs="Arial"/>
          <w:b/>
          <w:sz w:val="24"/>
          <w:szCs w:val="24"/>
        </w:rPr>
      </w:pPr>
    </w:p>
    <w:p>
      <w:pPr>
        <w:spacing w:line="520" w:lineRule="exact"/>
        <w:ind w:firstLine="482"/>
        <w:jc w:val="center"/>
        <w:rPr>
          <w:rFonts w:ascii="宋体"/>
          <w:b/>
          <w:bCs/>
          <w:spacing w:val="72"/>
          <w:sz w:val="36"/>
          <w:u w:val="wavyDouble"/>
        </w:rPr>
      </w:pPr>
      <w:r>
        <w:rPr>
          <w:rFonts w:ascii="宋体" w:cs="Arial"/>
          <w:b/>
          <w:sz w:val="24"/>
          <w:szCs w:val="24"/>
        </w:rPr>
        <w:br w:type="page"/>
      </w:r>
      <w:r>
        <w:rPr>
          <w:rFonts w:hint="eastAsia" w:ascii="宋体"/>
          <w:b/>
          <w:bCs/>
          <w:spacing w:val="72"/>
          <w:sz w:val="36"/>
          <w:u w:val="wavyDouble"/>
        </w:rPr>
        <w:t>印花税票粘贴处</w:t>
      </w:r>
    </w:p>
    <w:p>
      <w:pPr>
        <w:spacing w:line="520" w:lineRule="exact"/>
        <w:ind w:firstLine="1011"/>
        <w:rPr>
          <w:rFonts w:ascii="宋体"/>
          <w:b/>
          <w:bCs/>
          <w:spacing w:val="72"/>
          <w:sz w:val="36"/>
        </w:rPr>
      </w:pPr>
    </w:p>
    <w:p>
      <w:pPr>
        <w:spacing w:line="520" w:lineRule="exact"/>
        <w:ind w:firstLine="1011"/>
        <w:rPr>
          <w:rFonts w:ascii="宋体"/>
          <w:b/>
          <w:bCs/>
          <w:spacing w:val="72"/>
          <w:sz w:val="36"/>
        </w:rPr>
      </w:pPr>
    </w:p>
    <w:p>
      <w:pPr>
        <w:spacing w:line="520" w:lineRule="exact"/>
        <w:ind w:firstLine="1011"/>
        <w:rPr>
          <w:rFonts w:ascii="宋体"/>
          <w:b/>
          <w:bCs/>
          <w:spacing w:val="72"/>
          <w:sz w:val="36"/>
        </w:rPr>
      </w:pPr>
    </w:p>
    <w:p>
      <w:pPr>
        <w:spacing w:line="520" w:lineRule="exact"/>
        <w:ind w:firstLine="1011"/>
        <w:rPr>
          <w:rFonts w:ascii="宋体"/>
          <w:b/>
          <w:bCs/>
          <w:spacing w:val="72"/>
          <w:sz w:val="36"/>
        </w:rPr>
      </w:pPr>
    </w:p>
    <w:p>
      <w:pPr>
        <w:spacing w:line="520" w:lineRule="exact"/>
        <w:ind w:firstLine="1011"/>
        <w:rPr>
          <w:rFonts w:ascii="宋体"/>
          <w:b/>
          <w:bCs/>
          <w:spacing w:val="72"/>
          <w:sz w:val="36"/>
        </w:rPr>
      </w:pPr>
    </w:p>
    <w:p>
      <w:pPr>
        <w:spacing w:line="520" w:lineRule="exact"/>
        <w:ind w:firstLine="1011"/>
        <w:rPr>
          <w:rFonts w:ascii="宋体"/>
          <w:b/>
          <w:bCs/>
          <w:spacing w:val="72"/>
          <w:sz w:val="36"/>
        </w:rPr>
      </w:pPr>
    </w:p>
    <w:p>
      <w:pPr>
        <w:spacing w:line="520" w:lineRule="exact"/>
        <w:ind w:firstLine="1011"/>
        <w:rPr>
          <w:rFonts w:ascii="宋体"/>
          <w:b/>
          <w:bCs/>
          <w:spacing w:val="72"/>
          <w:sz w:val="36"/>
        </w:rPr>
      </w:pPr>
    </w:p>
    <w:p>
      <w:pPr>
        <w:spacing w:line="520" w:lineRule="exact"/>
        <w:ind w:firstLine="1011"/>
        <w:rPr>
          <w:rFonts w:ascii="宋体"/>
          <w:b/>
          <w:bCs/>
          <w:spacing w:val="72"/>
          <w:sz w:val="36"/>
        </w:rPr>
      </w:pPr>
    </w:p>
    <w:p>
      <w:pPr>
        <w:spacing w:line="520" w:lineRule="exact"/>
        <w:ind w:firstLine="1011"/>
        <w:rPr>
          <w:rFonts w:ascii="宋体"/>
          <w:b/>
          <w:bCs/>
          <w:spacing w:val="72"/>
          <w:sz w:val="36"/>
        </w:rPr>
      </w:pPr>
    </w:p>
    <w:p>
      <w:pPr>
        <w:spacing w:line="520" w:lineRule="exact"/>
        <w:ind w:firstLine="1011"/>
        <w:rPr>
          <w:rFonts w:ascii="宋体"/>
          <w:b/>
          <w:bCs/>
          <w:spacing w:val="72"/>
          <w:sz w:val="36"/>
        </w:rPr>
      </w:pPr>
    </w:p>
    <w:p>
      <w:pPr>
        <w:spacing w:line="520" w:lineRule="exact"/>
        <w:ind w:firstLine="1011"/>
        <w:rPr>
          <w:rFonts w:ascii="宋体"/>
          <w:b/>
          <w:bCs/>
          <w:spacing w:val="72"/>
          <w:sz w:val="36"/>
        </w:rPr>
      </w:pPr>
    </w:p>
    <w:p>
      <w:pPr>
        <w:spacing w:line="520" w:lineRule="exact"/>
        <w:ind w:firstLine="1011"/>
        <w:rPr>
          <w:rFonts w:ascii="宋体"/>
          <w:b/>
          <w:bCs/>
          <w:spacing w:val="72"/>
          <w:sz w:val="36"/>
        </w:rPr>
      </w:pPr>
    </w:p>
    <w:p>
      <w:pPr>
        <w:spacing w:line="520" w:lineRule="exact"/>
        <w:ind w:firstLine="1011"/>
        <w:rPr>
          <w:rFonts w:ascii="宋体"/>
          <w:b/>
          <w:bCs/>
          <w:spacing w:val="72"/>
          <w:sz w:val="36"/>
        </w:rPr>
      </w:pPr>
    </w:p>
    <w:p>
      <w:pPr>
        <w:spacing w:line="520" w:lineRule="exact"/>
        <w:ind w:firstLine="1011"/>
        <w:rPr>
          <w:rFonts w:ascii="宋体"/>
          <w:b/>
          <w:bCs/>
          <w:spacing w:val="72"/>
          <w:sz w:val="36"/>
        </w:rPr>
      </w:pPr>
    </w:p>
    <w:tbl>
      <w:tblPr>
        <w:tblStyle w:val="79"/>
        <w:tblpPr w:leftFromText="180" w:rightFromText="180" w:vertAnchor="text" w:horzAnchor="margin" w:tblpXSpec="center" w:tblpY="210"/>
        <w:tblW w:w="83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5" w:hRule="atLeast"/>
        </w:trPr>
        <w:tc>
          <w:tcPr>
            <w:tcW w:w="0" w:type="auto"/>
          </w:tcPr>
          <w:p>
            <w:pPr>
              <w:spacing w:line="520" w:lineRule="exact"/>
              <w:ind w:firstLine="672"/>
              <w:rPr>
                <w:rFonts w:ascii="宋体"/>
                <w:spacing w:val="18"/>
                <w:sz w:val="30"/>
              </w:rPr>
            </w:pPr>
            <w:r>
              <w:rPr>
                <w:rFonts w:hint="eastAsia" w:ascii="宋体"/>
                <w:spacing w:val="18"/>
                <w:sz w:val="30"/>
              </w:rPr>
              <w:t>登记机关审查登记栏：</w:t>
            </w:r>
          </w:p>
          <w:p>
            <w:pPr>
              <w:spacing w:line="520" w:lineRule="exact"/>
              <w:ind w:firstLine="672"/>
              <w:rPr>
                <w:rFonts w:ascii="宋体"/>
                <w:spacing w:val="18"/>
                <w:sz w:val="30"/>
              </w:rPr>
            </w:pPr>
          </w:p>
          <w:p>
            <w:pPr>
              <w:spacing w:line="520" w:lineRule="exact"/>
              <w:ind w:firstLine="672"/>
              <w:rPr>
                <w:rFonts w:ascii="宋体"/>
                <w:spacing w:val="18"/>
                <w:sz w:val="30"/>
              </w:rPr>
            </w:pPr>
          </w:p>
          <w:p>
            <w:pPr>
              <w:spacing w:line="520" w:lineRule="exact"/>
              <w:ind w:firstLine="672"/>
              <w:rPr>
                <w:rFonts w:ascii="宋体"/>
                <w:spacing w:val="18"/>
                <w:sz w:val="30"/>
              </w:rPr>
            </w:pPr>
          </w:p>
          <w:p>
            <w:pPr>
              <w:spacing w:line="520" w:lineRule="exact"/>
              <w:ind w:firstLine="672"/>
              <w:rPr>
                <w:rFonts w:ascii="宋体"/>
                <w:spacing w:val="18"/>
                <w:sz w:val="30"/>
              </w:rPr>
            </w:pPr>
          </w:p>
          <w:p>
            <w:pPr>
              <w:spacing w:line="520" w:lineRule="exact"/>
              <w:ind w:firstLine="672"/>
              <w:rPr>
                <w:rFonts w:ascii="宋体"/>
                <w:spacing w:val="18"/>
                <w:sz w:val="30"/>
              </w:rPr>
            </w:pPr>
          </w:p>
          <w:p>
            <w:pPr>
              <w:spacing w:line="520" w:lineRule="exact"/>
              <w:ind w:firstLine="0" w:firstLineChars="0"/>
              <w:rPr>
                <w:rFonts w:ascii="宋体"/>
                <w:spacing w:val="18"/>
                <w:sz w:val="30"/>
              </w:rPr>
            </w:pPr>
            <w:r>
              <w:rPr>
                <w:rFonts w:hint="eastAsia" w:ascii="宋体"/>
                <w:spacing w:val="18"/>
                <w:sz w:val="30"/>
              </w:rPr>
              <w:t>经办人：</w:t>
            </w:r>
            <w:r>
              <w:rPr>
                <w:rFonts w:ascii="宋体"/>
                <w:spacing w:val="18"/>
                <w:sz w:val="30"/>
              </w:rPr>
              <w:t xml:space="preserve">          </w:t>
            </w:r>
            <w:r>
              <w:rPr>
                <w:rFonts w:hint="eastAsia" w:ascii="宋体"/>
                <w:spacing w:val="18"/>
                <w:sz w:val="30"/>
              </w:rPr>
              <w:t>技术合同登记处机关（专用章）</w:t>
            </w:r>
          </w:p>
          <w:p>
            <w:pPr>
              <w:spacing w:line="520" w:lineRule="exact"/>
              <w:ind w:firstLine="672"/>
              <w:rPr>
                <w:rFonts w:ascii="宋体"/>
                <w:spacing w:val="18"/>
                <w:sz w:val="30"/>
              </w:rPr>
            </w:pPr>
            <w:r>
              <w:rPr>
                <w:rFonts w:ascii="宋体"/>
                <w:spacing w:val="18"/>
                <w:sz w:val="30"/>
              </w:rPr>
              <w:t xml:space="preserve">                          </w:t>
            </w:r>
            <w:r>
              <w:rPr>
                <w:rFonts w:hint="eastAsia" w:ascii="宋体"/>
                <w:spacing w:val="18"/>
                <w:sz w:val="30"/>
              </w:rPr>
              <w:t>年</w:t>
            </w:r>
            <w:r>
              <w:rPr>
                <w:rFonts w:ascii="宋体"/>
                <w:spacing w:val="18"/>
                <w:sz w:val="30"/>
              </w:rPr>
              <w:t xml:space="preserve">   </w:t>
            </w:r>
            <w:r>
              <w:rPr>
                <w:rFonts w:hint="eastAsia" w:ascii="宋体"/>
                <w:spacing w:val="18"/>
                <w:sz w:val="30"/>
              </w:rPr>
              <w:t>月</w:t>
            </w:r>
            <w:r>
              <w:rPr>
                <w:rFonts w:ascii="宋体"/>
                <w:spacing w:val="18"/>
                <w:sz w:val="30"/>
              </w:rPr>
              <w:t xml:space="preserve">   </w:t>
            </w:r>
            <w:r>
              <w:rPr>
                <w:rFonts w:hint="eastAsia" w:ascii="宋体"/>
                <w:spacing w:val="18"/>
                <w:sz w:val="30"/>
              </w:rPr>
              <w:t>日</w:t>
            </w:r>
          </w:p>
        </w:tc>
      </w:tr>
      <w:bookmarkEnd w:id="519"/>
      <w:bookmarkEnd w:id="520"/>
    </w:tbl>
    <w:p>
      <w:pPr>
        <w:adjustRightInd/>
        <w:spacing w:line="336" w:lineRule="auto"/>
        <w:ind w:firstLine="0" w:firstLineChars="0"/>
        <w:textAlignment w:val="baseline"/>
        <w:rPr>
          <w:rFonts w:ascii="宋体"/>
          <w:b/>
          <w:bCs/>
          <w:sz w:val="24"/>
          <w:szCs w:val="24"/>
        </w:rPr>
      </w:pPr>
    </w:p>
    <w:p>
      <w:pPr>
        <w:rPr>
          <w:rFonts w:hint="eastAsia"/>
          <w:highlight w:val="none"/>
        </w:rPr>
      </w:pPr>
    </w:p>
    <w:p>
      <w:pPr>
        <w:pStyle w:val="2"/>
        <w:rPr>
          <w:rFonts w:hint="eastAsia"/>
          <w:highlight w:val="none"/>
        </w:rPr>
      </w:pPr>
    </w:p>
    <w:p>
      <w:pPr>
        <w:pStyle w:val="6"/>
        <w:bidi w:val="0"/>
        <w:rPr>
          <w:rFonts w:ascii="宋体" w:hAnsi="宋体" w:eastAsia="宋体"/>
          <w:bCs w:val="0"/>
          <w:sz w:val="28"/>
          <w:szCs w:val="18"/>
          <w:highlight w:val="none"/>
        </w:rPr>
      </w:pPr>
      <w:bookmarkStart w:id="561" w:name="_Toc11637"/>
      <w:bookmarkStart w:id="562" w:name="_Toc11535"/>
      <w:r>
        <w:rPr>
          <w:rFonts w:hint="eastAsia"/>
          <w:b/>
          <w:bCs/>
          <w:highlight w:val="none"/>
        </w:rPr>
        <w:t>附件</w:t>
      </w:r>
      <w:r>
        <w:rPr>
          <w:b/>
          <w:bCs/>
          <w:highlight w:val="none"/>
        </w:rPr>
        <w:t>：</w:t>
      </w:r>
      <w:bookmarkEnd w:id="521"/>
      <w:r>
        <w:rPr>
          <w:rFonts w:hint="eastAsia" w:ascii="宋体" w:hAnsi="宋体" w:eastAsia="宋体"/>
          <w:bCs w:val="0"/>
          <w:sz w:val="28"/>
          <w:szCs w:val="18"/>
          <w:highlight w:val="none"/>
          <w:lang w:eastAsia="zh-CN"/>
        </w:rPr>
        <w:t>一</w:t>
      </w:r>
      <w:r>
        <w:rPr>
          <w:rFonts w:hint="eastAsia" w:ascii="宋体" w:hAnsi="宋体" w:eastAsia="宋体"/>
          <w:bCs w:val="0"/>
          <w:sz w:val="28"/>
          <w:szCs w:val="18"/>
          <w:highlight w:val="none"/>
        </w:rPr>
        <w:t>、廉政责任书</w:t>
      </w:r>
      <w:bookmarkEnd w:id="561"/>
      <w:bookmarkEnd w:id="562"/>
    </w:p>
    <w:p>
      <w:pPr>
        <w:spacing w:line="360" w:lineRule="auto"/>
        <w:jc w:val="center"/>
        <w:rPr>
          <w:rFonts w:cs="Arial"/>
          <w:b/>
          <w:sz w:val="32"/>
          <w:szCs w:val="20"/>
          <w:highlight w:val="none"/>
        </w:rPr>
      </w:pPr>
      <w:r>
        <w:rPr>
          <w:rFonts w:hint="eastAsia" w:cs="Arial"/>
          <w:b/>
          <w:sz w:val="32"/>
          <w:szCs w:val="20"/>
          <w:highlight w:val="none"/>
        </w:rPr>
        <w:t>廉政责任书</w:t>
      </w:r>
    </w:p>
    <w:p>
      <w:pPr>
        <w:pStyle w:val="2"/>
        <w:ind w:firstLine="480"/>
        <w:rPr>
          <w:highlight w:val="none"/>
        </w:rPr>
      </w:pPr>
    </w:p>
    <w:p>
      <w:pPr>
        <w:spacing w:line="360" w:lineRule="auto"/>
        <w:ind w:firstLine="422"/>
        <w:rPr>
          <w:highlight w:val="none"/>
          <w:u w:val="single"/>
        </w:rPr>
      </w:pPr>
      <w:r>
        <w:rPr>
          <w:rFonts w:hint="eastAsia"/>
          <w:b/>
          <w:bCs/>
          <w:highlight w:val="none"/>
        </w:rPr>
        <w:t>项目名称：</w:t>
      </w:r>
      <w:r>
        <w:rPr>
          <w:rFonts w:hint="eastAsia"/>
          <w:highlight w:val="none"/>
          <w:u w:val="single"/>
        </w:rPr>
        <w:t xml:space="preserve">                                       </w:t>
      </w:r>
      <w:r>
        <w:rPr>
          <w:rFonts w:hint="eastAsia"/>
          <w:b/>
          <w:bCs/>
          <w:highlight w:val="none"/>
        </w:rPr>
        <w:t xml:space="preserve">  </w:t>
      </w:r>
    </w:p>
    <w:p>
      <w:pPr>
        <w:spacing w:line="360" w:lineRule="auto"/>
        <w:ind w:firstLine="422"/>
        <w:rPr>
          <w:highlight w:val="none"/>
        </w:rPr>
      </w:pPr>
      <w:r>
        <w:rPr>
          <w:rFonts w:hint="eastAsia"/>
          <w:b/>
          <w:bCs/>
          <w:highlight w:val="none"/>
        </w:rPr>
        <w:t>委托单位（甲方）：</w:t>
      </w:r>
      <w:r>
        <w:rPr>
          <w:rFonts w:hint="eastAsia"/>
          <w:highlight w:val="none"/>
          <w:u w:val="single"/>
          <w:lang w:eastAsia="zh-CN"/>
        </w:rPr>
        <w:t>北京市水务局</w:t>
      </w:r>
      <w:r>
        <w:rPr>
          <w:rFonts w:hint="eastAsia"/>
          <w:highlight w:val="none"/>
          <w:u w:val="single"/>
        </w:rPr>
        <w:t xml:space="preserve">       </w:t>
      </w:r>
      <w:r>
        <w:rPr>
          <w:rFonts w:hint="eastAsia"/>
          <w:highlight w:val="none"/>
          <w:u w:val="single"/>
          <w:lang w:eastAsia="zh"/>
        </w:rPr>
        <w:t xml:space="preserve"> </w:t>
      </w:r>
      <w:r>
        <w:rPr>
          <w:rFonts w:hint="eastAsia"/>
          <w:highlight w:val="none"/>
        </w:rPr>
        <w:t xml:space="preserve">  </w:t>
      </w:r>
    </w:p>
    <w:p>
      <w:pPr>
        <w:spacing w:line="360" w:lineRule="auto"/>
        <w:ind w:firstLine="422"/>
        <w:rPr>
          <w:highlight w:val="none"/>
          <w:u w:val="single"/>
        </w:rPr>
      </w:pPr>
      <w:r>
        <w:rPr>
          <w:rFonts w:hint="eastAsia"/>
          <w:b/>
          <w:bCs/>
          <w:highlight w:val="none"/>
        </w:rPr>
        <w:t>承办单位（乙方）：</w:t>
      </w:r>
      <w:r>
        <w:rPr>
          <w:rFonts w:hint="eastAsia"/>
          <w:highlight w:val="none"/>
          <w:u w:val="single"/>
        </w:rPr>
        <w:t xml:space="preserve">                          </w:t>
      </w:r>
      <w:r>
        <w:rPr>
          <w:highlight w:val="none"/>
          <w:u w:val="single"/>
        </w:rPr>
        <w:t xml:space="preserve">   </w:t>
      </w:r>
      <w:r>
        <w:rPr>
          <w:rFonts w:hint="eastAsia"/>
          <w:highlight w:val="none"/>
          <w:u w:val="single"/>
        </w:rPr>
        <w:t xml:space="preserve">   </w:t>
      </w:r>
    </w:p>
    <w:p>
      <w:pPr>
        <w:spacing w:line="360" w:lineRule="auto"/>
        <w:ind w:firstLine="420"/>
        <w:rPr>
          <w:highlight w:val="none"/>
        </w:rPr>
      </w:pPr>
    </w:p>
    <w:p>
      <w:pPr>
        <w:spacing w:line="360" w:lineRule="auto"/>
        <w:ind w:firstLine="420"/>
        <w:rPr>
          <w:highlight w:val="none"/>
        </w:rPr>
      </w:pPr>
      <w:r>
        <w:rPr>
          <w:rFonts w:hint="eastAsia"/>
          <w:highlight w:val="none"/>
        </w:rPr>
        <w:t>为进一步加强党风廉政建设，规范业务活动，防止发生各种谋取不正当利益的违法违纪行为，保护国家、集体和当事人的合法权益，根据国家有关法律法规和廉政建设责任制规定，甲乙双方特订立如下廉政责任书：</w:t>
      </w:r>
    </w:p>
    <w:p>
      <w:pPr>
        <w:spacing w:line="360" w:lineRule="auto"/>
        <w:ind w:firstLine="422"/>
        <w:outlineLvl w:val="2"/>
        <w:rPr>
          <w:b/>
          <w:bCs/>
          <w:highlight w:val="none"/>
        </w:rPr>
      </w:pPr>
      <w:bookmarkStart w:id="563" w:name="_Toc399"/>
      <w:r>
        <w:rPr>
          <w:rFonts w:hint="eastAsia"/>
          <w:b/>
          <w:bCs/>
          <w:highlight w:val="none"/>
        </w:rPr>
        <w:t>第一条 甲乙双方的责任</w:t>
      </w:r>
      <w:bookmarkEnd w:id="563"/>
    </w:p>
    <w:p>
      <w:pPr>
        <w:spacing w:line="360" w:lineRule="auto"/>
        <w:ind w:firstLine="420"/>
        <w:rPr>
          <w:highlight w:val="none"/>
        </w:rPr>
      </w:pPr>
      <w:r>
        <w:rPr>
          <w:rFonts w:hint="eastAsia"/>
          <w:highlight w:val="none"/>
        </w:rPr>
        <w:t>（一）严格遵守国家有关法律、法规、相关政策，以及廉政建设的各项规定。</w:t>
      </w:r>
    </w:p>
    <w:p>
      <w:pPr>
        <w:spacing w:line="360" w:lineRule="auto"/>
        <w:ind w:firstLine="420"/>
        <w:outlineLvl w:val="3"/>
        <w:rPr>
          <w:highlight w:val="none"/>
        </w:rPr>
      </w:pPr>
      <w:r>
        <w:rPr>
          <w:rFonts w:hint="eastAsia"/>
          <w:highlight w:val="none"/>
        </w:rPr>
        <w:t>（二）严格执行合同文件，自觉按照合同办事。</w:t>
      </w:r>
    </w:p>
    <w:p>
      <w:pPr>
        <w:spacing w:line="360" w:lineRule="auto"/>
        <w:ind w:firstLine="420"/>
        <w:rPr>
          <w:highlight w:val="none"/>
        </w:rPr>
      </w:pPr>
      <w:r>
        <w:rPr>
          <w:rFonts w:hint="eastAsia"/>
          <w:highlight w:val="none"/>
        </w:rPr>
        <w:t>（三）业务活动必须坚持公开、公平、公正、诚信、透明的原则（除法律法规另有规定之外），不得损害国家、集体和他人利益，不得违反甲乙双方相关规章制度。</w:t>
      </w:r>
    </w:p>
    <w:p>
      <w:pPr>
        <w:spacing w:line="360" w:lineRule="auto"/>
        <w:ind w:firstLine="420"/>
        <w:rPr>
          <w:highlight w:val="none"/>
        </w:rPr>
      </w:pPr>
      <w:r>
        <w:rPr>
          <w:rFonts w:hint="eastAsia"/>
          <w:highlight w:val="none"/>
        </w:rPr>
        <w:t>（四）任何一方发现对方在业务活动中有违规、违纪、违法行为的，应及时提醒对方，情节严重的，应向其上级主管部门或纪检监察、司法等有关机关举报。</w:t>
      </w:r>
    </w:p>
    <w:p>
      <w:pPr>
        <w:spacing w:line="360" w:lineRule="auto"/>
        <w:ind w:firstLine="422"/>
        <w:outlineLvl w:val="2"/>
        <w:rPr>
          <w:b/>
          <w:color w:val="000000"/>
          <w:highlight w:val="none"/>
        </w:rPr>
      </w:pPr>
      <w:bookmarkStart w:id="564" w:name="_Toc21241"/>
      <w:r>
        <w:rPr>
          <w:rFonts w:hint="eastAsia"/>
          <w:b/>
          <w:color w:val="000000"/>
          <w:highlight w:val="none"/>
        </w:rPr>
        <w:t>第二条 甲方责任</w:t>
      </w:r>
      <w:bookmarkEnd w:id="564"/>
    </w:p>
    <w:p>
      <w:pPr>
        <w:tabs>
          <w:tab w:val="left" w:pos="0"/>
          <w:tab w:val="left" w:pos="2115"/>
        </w:tabs>
        <w:spacing w:line="360" w:lineRule="auto"/>
        <w:ind w:firstLine="420"/>
        <w:rPr>
          <w:color w:val="000000"/>
          <w:highlight w:val="none"/>
        </w:rPr>
      </w:pPr>
      <w:r>
        <w:rPr>
          <w:rFonts w:hint="eastAsia"/>
          <w:color w:val="000000"/>
          <w:highlight w:val="none"/>
        </w:rPr>
        <w:t>（一）甲方及其工作人员不得以任何理由索要或接受乙方回扣礼金、有价证券、贵重物品和感谢费等，不得在乙方报销任何应由甲方或个人支付的费用。</w:t>
      </w:r>
    </w:p>
    <w:p>
      <w:pPr>
        <w:tabs>
          <w:tab w:val="left" w:pos="0"/>
          <w:tab w:val="left" w:pos="2115"/>
        </w:tabs>
        <w:spacing w:line="360" w:lineRule="auto"/>
        <w:ind w:firstLine="420"/>
        <w:rPr>
          <w:color w:val="000000"/>
          <w:highlight w:val="none"/>
        </w:rPr>
      </w:pPr>
      <w:r>
        <w:rPr>
          <w:rFonts w:hint="eastAsia"/>
          <w:color w:val="000000"/>
          <w:highlight w:val="none"/>
        </w:rPr>
        <w:t>（二）甲方工作人员不得参加乙方安排有可能影响公正执行业务的宴请和娱乐活动；不得接受乙方提供的通讯工具、交通工具和高档办公用品等。</w:t>
      </w:r>
    </w:p>
    <w:p>
      <w:pPr>
        <w:tabs>
          <w:tab w:val="left" w:pos="0"/>
          <w:tab w:val="left" w:pos="2115"/>
        </w:tabs>
        <w:spacing w:line="360" w:lineRule="auto"/>
        <w:ind w:firstLine="420"/>
        <w:rPr>
          <w:color w:val="000000"/>
          <w:highlight w:val="none"/>
        </w:rPr>
      </w:pPr>
      <w:r>
        <w:rPr>
          <w:rFonts w:hint="eastAsia"/>
          <w:color w:val="000000"/>
          <w:highlight w:val="none"/>
        </w:rPr>
        <w:t>（三）甲方及其工作人员不得要求暗示或者接受乙方为其住房装修、婚丧嫁娶活动、配偶子女的工作安排以及出国出境、旅游等提供方便。不得要求或介绍配偶、子女、亲属及特定关系人参与乙方与项目有关的经济活动。</w:t>
      </w:r>
    </w:p>
    <w:p>
      <w:pPr>
        <w:tabs>
          <w:tab w:val="left" w:pos="0"/>
          <w:tab w:val="left" w:pos="2115"/>
        </w:tabs>
        <w:spacing w:line="360" w:lineRule="auto"/>
        <w:ind w:firstLine="420"/>
        <w:rPr>
          <w:color w:val="000000"/>
          <w:highlight w:val="none"/>
        </w:rPr>
      </w:pPr>
      <w:r>
        <w:rPr>
          <w:rFonts w:hint="eastAsia"/>
          <w:color w:val="000000"/>
          <w:highlight w:val="none"/>
        </w:rPr>
        <w:t>（四）甲方及其工作人员不得向乙方指定或暗示分包服务商，不得要求乙方提供或购买项目合同之外的物品、材料、设备及服务等。</w:t>
      </w:r>
    </w:p>
    <w:p>
      <w:pPr>
        <w:spacing w:line="360" w:lineRule="auto"/>
        <w:ind w:firstLine="422"/>
        <w:outlineLvl w:val="2"/>
        <w:rPr>
          <w:b/>
          <w:color w:val="000000"/>
          <w:highlight w:val="none"/>
        </w:rPr>
      </w:pPr>
      <w:bookmarkStart w:id="565" w:name="_Toc20715"/>
      <w:r>
        <w:rPr>
          <w:rFonts w:hint="eastAsia"/>
          <w:b/>
          <w:color w:val="000000"/>
          <w:highlight w:val="none"/>
        </w:rPr>
        <w:t>第三条 乙方责任</w:t>
      </w:r>
      <w:bookmarkEnd w:id="565"/>
    </w:p>
    <w:p>
      <w:pPr>
        <w:spacing w:line="360" w:lineRule="auto"/>
        <w:ind w:firstLine="420"/>
        <w:rPr>
          <w:color w:val="000000"/>
          <w:highlight w:val="none"/>
        </w:rPr>
      </w:pPr>
      <w:r>
        <w:rPr>
          <w:rFonts w:hint="eastAsia"/>
          <w:color w:val="000000"/>
          <w:highlight w:val="none"/>
        </w:rPr>
        <w:t>（一）乙方不得以任何理由向甲方及其工作人员行贿或馈赠礼金、有价证券、贵重礼品。</w:t>
      </w:r>
    </w:p>
    <w:p>
      <w:pPr>
        <w:spacing w:line="360" w:lineRule="auto"/>
        <w:ind w:firstLine="420"/>
        <w:rPr>
          <w:color w:val="000000"/>
          <w:highlight w:val="none"/>
        </w:rPr>
      </w:pPr>
      <w:r>
        <w:rPr>
          <w:rFonts w:hint="eastAsia"/>
          <w:color w:val="000000"/>
          <w:highlight w:val="none"/>
        </w:rPr>
        <w:t>（二）乙方不得以任何名义为甲方及其工作人员报销应由甲方单位或个人支付的任何费用。</w:t>
      </w:r>
    </w:p>
    <w:p>
      <w:pPr>
        <w:spacing w:line="360" w:lineRule="auto"/>
        <w:ind w:firstLine="420"/>
        <w:rPr>
          <w:color w:val="000000"/>
          <w:highlight w:val="none"/>
        </w:rPr>
      </w:pPr>
      <w:r>
        <w:rPr>
          <w:rFonts w:hint="eastAsia"/>
          <w:color w:val="000000"/>
          <w:highlight w:val="none"/>
        </w:rPr>
        <w:t>（三）乙方不得以任何理由安排甲方工作人员参加超标准宴请及娱乐活动。</w:t>
      </w:r>
    </w:p>
    <w:p>
      <w:pPr>
        <w:spacing w:line="360" w:lineRule="auto"/>
        <w:ind w:firstLine="420"/>
        <w:rPr>
          <w:color w:val="000000"/>
          <w:highlight w:val="none"/>
        </w:rPr>
      </w:pPr>
      <w:r>
        <w:rPr>
          <w:rFonts w:hint="eastAsia"/>
          <w:color w:val="000000"/>
          <w:highlight w:val="none"/>
        </w:rPr>
        <w:t>（四）乙方不得为甲方单位和个人购置或提供通讯工具、交通工具和高档办公用品等。</w:t>
      </w:r>
    </w:p>
    <w:p>
      <w:pPr>
        <w:spacing w:line="360" w:lineRule="auto"/>
        <w:ind w:firstLine="422"/>
        <w:outlineLvl w:val="2"/>
        <w:rPr>
          <w:b/>
          <w:color w:val="000000"/>
          <w:highlight w:val="none"/>
        </w:rPr>
      </w:pPr>
      <w:bookmarkStart w:id="566" w:name="_Toc9144"/>
      <w:r>
        <w:rPr>
          <w:rFonts w:hint="eastAsia"/>
          <w:b/>
          <w:color w:val="000000"/>
          <w:highlight w:val="none"/>
        </w:rPr>
        <w:t>第四条 违约责任</w:t>
      </w:r>
      <w:bookmarkEnd w:id="566"/>
    </w:p>
    <w:p>
      <w:pPr>
        <w:spacing w:line="360" w:lineRule="auto"/>
        <w:ind w:firstLine="420"/>
        <w:rPr>
          <w:highlight w:val="none"/>
        </w:rPr>
      </w:pPr>
      <w:r>
        <w:rPr>
          <w:rFonts w:hint="eastAsia"/>
          <w:highlight w:val="none"/>
        </w:rPr>
        <w:t>（一）甲方工作人员有违反本责任书第一、二条责任行为的，按照管理权限，依据有关法律法规和规定给与党纪、政纪处分或组织处理；涉嫌犯罪的，移交司法机关追究刑事责任。</w:t>
      </w:r>
    </w:p>
    <w:p>
      <w:pPr>
        <w:spacing w:line="360" w:lineRule="auto"/>
        <w:ind w:firstLine="420"/>
        <w:rPr>
          <w:highlight w:val="none"/>
        </w:rPr>
      </w:pPr>
      <w:r>
        <w:rPr>
          <w:rFonts w:hint="eastAsia"/>
          <w:highlight w:val="none"/>
        </w:rPr>
        <w:t>（二）乙方工作人员有违反本责任书第一、三条责任行为的，按照管理权限，依据有关法律法规和规定给与党纪、政纪处分或组织处理；涉嫌犯罪的，移交司法机关追究刑事责任。</w:t>
      </w:r>
    </w:p>
    <w:p>
      <w:pPr>
        <w:spacing w:line="360" w:lineRule="auto"/>
        <w:ind w:firstLine="422"/>
        <w:rPr>
          <w:color w:val="000000"/>
          <w:highlight w:val="none"/>
        </w:rPr>
      </w:pPr>
      <w:r>
        <w:rPr>
          <w:rFonts w:hint="eastAsia"/>
          <w:b/>
          <w:color w:val="000000"/>
          <w:highlight w:val="none"/>
        </w:rPr>
        <w:t>第五条</w:t>
      </w:r>
      <w:r>
        <w:rPr>
          <w:rFonts w:hint="eastAsia"/>
          <w:color w:val="000000"/>
          <w:highlight w:val="none"/>
        </w:rPr>
        <w:t xml:space="preserve"> 本责任书有效期为甲乙双方签署之日起至该项目验收合格之日止。</w:t>
      </w:r>
    </w:p>
    <w:p>
      <w:pPr>
        <w:spacing w:line="360" w:lineRule="auto"/>
        <w:ind w:firstLine="422"/>
        <w:rPr>
          <w:color w:val="000000"/>
          <w:highlight w:val="none"/>
        </w:rPr>
      </w:pPr>
      <w:r>
        <w:rPr>
          <w:rFonts w:hint="eastAsia"/>
          <w:b/>
          <w:color w:val="000000"/>
          <w:highlight w:val="none"/>
        </w:rPr>
        <w:t>第六条</w:t>
      </w:r>
      <w:r>
        <w:rPr>
          <w:rFonts w:hint="eastAsia"/>
          <w:color w:val="000000"/>
          <w:highlight w:val="none"/>
        </w:rPr>
        <w:t xml:space="preserve"> 本责任书作为</w:t>
      </w:r>
      <w:r>
        <w:rPr>
          <w:rFonts w:hint="eastAsia"/>
          <w:color w:val="000000"/>
          <w:highlight w:val="none"/>
          <w:u w:val="single"/>
        </w:rPr>
        <w:t xml:space="preserve"> </w:t>
      </w:r>
      <w:r>
        <w:rPr>
          <w:color w:val="000000"/>
          <w:highlight w:val="none"/>
          <w:u w:val="single"/>
        </w:rPr>
        <w:t xml:space="preserve">                 </w:t>
      </w:r>
      <w:r>
        <w:rPr>
          <w:rFonts w:hint="eastAsia"/>
          <w:color w:val="000000"/>
          <w:highlight w:val="none"/>
        </w:rPr>
        <w:t>合同的附件，与项目合同具有同等的法律效力，经合同双方签署立即生效。</w:t>
      </w:r>
    </w:p>
    <w:p>
      <w:pPr>
        <w:spacing w:line="360" w:lineRule="auto"/>
        <w:ind w:firstLine="422"/>
        <w:outlineLvl w:val="2"/>
        <w:rPr>
          <w:color w:val="000000"/>
          <w:highlight w:val="none"/>
        </w:rPr>
      </w:pPr>
      <w:bookmarkStart w:id="567" w:name="_Toc7126"/>
      <w:r>
        <w:rPr>
          <w:rFonts w:hint="eastAsia"/>
          <w:b/>
          <w:color w:val="000000"/>
          <w:highlight w:val="none"/>
        </w:rPr>
        <w:t>第七条</w:t>
      </w:r>
      <w:r>
        <w:rPr>
          <w:rFonts w:hint="eastAsia"/>
          <w:color w:val="000000"/>
          <w:highlight w:val="none"/>
        </w:rPr>
        <w:t xml:space="preserve"> 本责任书甲、乙双方各执</w:t>
      </w:r>
      <w:r>
        <w:rPr>
          <w:rFonts w:hint="eastAsia"/>
          <w:color w:val="000000"/>
          <w:highlight w:val="none"/>
          <w:u w:val="single"/>
        </w:rPr>
        <w:t xml:space="preserve">   </w:t>
      </w:r>
      <w:r>
        <w:rPr>
          <w:rFonts w:hint="eastAsia"/>
          <w:color w:val="000000"/>
          <w:highlight w:val="none"/>
        </w:rPr>
        <w:t>份。</w:t>
      </w:r>
      <w:bookmarkEnd w:id="567"/>
    </w:p>
    <w:p>
      <w:pPr>
        <w:spacing w:after="84" w:line="360" w:lineRule="auto"/>
        <w:ind w:firstLine="420"/>
        <w:rPr>
          <w:color w:val="000000"/>
          <w:highlight w:val="none"/>
        </w:rPr>
      </w:pPr>
    </w:p>
    <w:p>
      <w:pPr>
        <w:spacing w:after="84" w:line="360" w:lineRule="auto"/>
        <w:ind w:firstLine="420"/>
        <w:rPr>
          <w:color w:val="000000"/>
          <w:highlight w:val="none"/>
        </w:rPr>
      </w:pPr>
    </w:p>
    <w:p>
      <w:pPr>
        <w:spacing w:after="84" w:line="360" w:lineRule="auto"/>
        <w:ind w:firstLine="240" w:firstLineChars="100"/>
        <w:rPr>
          <w:color w:val="000000"/>
          <w:highlight w:val="none"/>
          <w:u w:val="single"/>
        </w:rPr>
      </w:pPr>
      <w:r>
        <w:rPr>
          <w:rFonts w:hint="eastAsia"/>
          <w:color w:val="000000"/>
          <w:highlight w:val="none"/>
        </w:rPr>
        <w:t>甲方单位：</w:t>
      </w:r>
      <w:r>
        <w:rPr>
          <w:rFonts w:hint="eastAsia"/>
          <w:color w:val="000000"/>
          <w:highlight w:val="none"/>
          <w:u w:val="single"/>
        </w:rPr>
        <w:t xml:space="preserve"> </w:t>
      </w:r>
      <w:r>
        <w:rPr>
          <w:rFonts w:hint="eastAsia"/>
          <w:color w:val="000000"/>
          <w:highlight w:val="none"/>
          <w:u w:val="single"/>
          <w:lang w:eastAsia="zh-CN"/>
        </w:rPr>
        <w:t>北京市水务局</w:t>
      </w:r>
      <w:r>
        <w:rPr>
          <w:rFonts w:hint="eastAsia"/>
          <w:color w:val="000000"/>
          <w:highlight w:val="none"/>
          <w:u w:val="single"/>
        </w:rPr>
        <w:t>（盖章）</w:t>
      </w:r>
      <w:r>
        <w:rPr>
          <w:rFonts w:hint="eastAsia"/>
          <w:color w:val="000000"/>
          <w:highlight w:val="none"/>
        </w:rPr>
        <w:t xml:space="preserve"> 乙方单位：</w:t>
      </w:r>
      <w:r>
        <w:rPr>
          <w:rFonts w:hint="eastAsia"/>
          <w:color w:val="000000"/>
          <w:highlight w:val="none"/>
          <w:u w:val="single"/>
        </w:rPr>
        <w:t xml:space="preserve">                            </w:t>
      </w:r>
    </w:p>
    <w:p>
      <w:pPr>
        <w:spacing w:after="84" w:line="360" w:lineRule="auto"/>
        <w:ind w:firstLine="240" w:firstLineChars="100"/>
        <w:rPr>
          <w:color w:val="000000"/>
          <w:highlight w:val="none"/>
        </w:rPr>
      </w:pPr>
      <w:r>
        <w:rPr>
          <w:rFonts w:hint="eastAsia"/>
          <w:color w:val="000000"/>
          <w:highlight w:val="none"/>
        </w:rPr>
        <w:t xml:space="preserve">负责人：                                    负责人： </w:t>
      </w:r>
    </w:p>
    <w:p>
      <w:pPr>
        <w:spacing w:after="84" w:line="360" w:lineRule="auto"/>
        <w:ind w:firstLine="240" w:firstLineChars="100"/>
        <w:rPr>
          <w:color w:val="000000"/>
          <w:highlight w:val="none"/>
        </w:rPr>
      </w:pPr>
      <w:r>
        <w:rPr>
          <w:rFonts w:hint="eastAsia"/>
          <w:color w:val="000000"/>
          <w:highlight w:val="none"/>
        </w:rPr>
        <w:t xml:space="preserve">签订时间：     年    月    日        </w:t>
      </w:r>
      <w:r>
        <w:rPr>
          <w:color w:val="000000"/>
          <w:highlight w:val="none"/>
        </w:rPr>
        <w:t xml:space="preserve"> </w:t>
      </w:r>
      <w:r>
        <w:rPr>
          <w:rFonts w:hint="eastAsia"/>
          <w:color w:val="000000"/>
          <w:highlight w:val="none"/>
        </w:rPr>
        <w:t xml:space="preserve">      签订时间：     年   月    日</w:t>
      </w:r>
    </w:p>
    <w:p>
      <w:pPr>
        <w:ind w:firstLine="560"/>
        <w:rPr>
          <w:sz w:val="32"/>
          <w:szCs w:val="32"/>
          <w:highlight w:val="none"/>
        </w:rPr>
      </w:pPr>
    </w:p>
    <w:p>
      <w:pPr>
        <w:spacing w:line="240" w:lineRule="auto"/>
        <w:jc w:val="center"/>
        <w:rPr>
          <w:b/>
          <w:sz w:val="32"/>
          <w:szCs w:val="22"/>
          <w:highlight w:val="none"/>
        </w:rPr>
        <w:sectPr>
          <w:headerReference r:id="rId17" w:type="first"/>
          <w:footerReference r:id="rId20" w:type="first"/>
          <w:headerReference r:id="rId15" w:type="default"/>
          <w:footerReference r:id="rId18" w:type="default"/>
          <w:headerReference r:id="rId16" w:type="even"/>
          <w:footerReference r:id="rId19" w:type="even"/>
          <w:pgSz w:w="11906" w:h="16838"/>
          <w:pgMar w:top="1418" w:right="1418" w:bottom="1418" w:left="1418" w:header="851" w:footer="992" w:gutter="0"/>
          <w:pgNumType w:fmt="decimal"/>
          <w:cols w:space="425" w:num="1"/>
          <w:docGrid w:type="lines" w:linePitch="326" w:charSpace="0"/>
        </w:sectPr>
      </w:pPr>
    </w:p>
    <w:p>
      <w:pPr>
        <w:pStyle w:val="6"/>
        <w:bidi w:val="0"/>
      </w:pPr>
      <w:bookmarkStart w:id="568" w:name="_Toc13874"/>
      <w:r>
        <w:rPr>
          <w:rFonts w:hint="eastAsia"/>
          <w:lang w:eastAsia="zh-CN"/>
        </w:rPr>
        <w:t>二</w:t>
      </w:r>
      <w:r>
        <w:rPr>
          <w:rFonts w:hint="eastAsia"/>
        </w:rPr>
        <w:t>、安全保密协议</w:t>
      </w:r>
      <w:bookmarkEnd w:id="568"/>
    </w:p>
    <w:p>
      <w:pPr>
        <w:bidi w:val="0"/>
        <w:jc w:val="center"/>
        <w:rPr>
          <w:b/>
          <w:bCs/>
          <w:sz w:val="30"/>
          <w:szCs w:val="30"/>
        </w:rPr>
      </w:pPr>
      <w:bookmarkStart w:id="569" w:name="_Toc15486"/>
      <w:bookmarkStart w:id="570" w:name="_Toc7830"/>
      <w:bookmarkStart w:id="571" w:name="_Toc505"/>
      <w:r>
        <w:rPr>
          <w:b/>
          <w:bCs/>
          <w:sz w:val="30"/>
          <w:szCs w:val="30"/>
        </w:rPr>
        <w:t>安全保密协议</w:t>
      </w:r>
      <w:bookmarkEnd w:id="569"/>
      <w:bookmarkEnd w:id="570"/>
      <w:bookmarkEnd w:id="571"/>
    </w:p>
    <w:p>
      <w:pPr>
        <w:rPr>
          <w:highlight w:val="none"/>
        </w:rPr>
      </w:pPr>
    </w:p>
    <w:p>
      <w:pPr>
        <w:spacing w:line="360" w:lineRule="auto"/>
        <w:ind w:firstLine="480" w:firstLineChars="200"/>
        <w:rPr>
          <w:rFonts w:hint="eastAsia" w:eastAsia="宋体"/>
          <w:highlight w:val="none"/>
          <w:lang w:eastAsia="zh-CN"/>
        </w:rPr>
      </w:pPr>
      <w:r>
        <w:rPr>
          <w:highlight w:val="none"/>
        </w:rPr>
        <w:t>甲方：</w:t>
      </w:r>
      <w:r>
        <w:rPr>
          <w:rFonts w:hint="eastAsia"/>
          <w:highlight w:val="none"/>
          <w:lang w:eastAsia="zh-CN"/>
        </w:rPr>
        <w:t>北京市水务局</w:t>
      </w:r>
    </w:p>
    <w:p>
      <w:pPr>
        <w:spacing w:line="360" w:lineRule="auto"/>
        <w:ind w:firstLine="480" w:firstLineChars="200"/>
        <w:rPr>
          <w:highlight w:val="none"/>
        </w:rPr>
      </w:pPr>
      <w:r>
        <w:rPr>
          <w:highlight w:val="none"/>
        </w:rPr>
        <w:t>联系地址：</w:t>
      </w:r>
    </w:p>
    <w:p>
      <w:pPr>
        <w:spacing w:line="360" w:lineRule="auto"/>
        <w:ind w:firstLine="480" w:firstLineChars="200"/>
        <w:rPr>
          <w:highlight w:val="none"/>
        </w:rPr>
      </w:pPr>
      <w:r>
        <w:rPr>
          <w:highlight w:val="none"/>
        </w:rPr>
        <w:t>邮编：</w:t>
      </w:r>
    </w:p>
    <w:p>
      <w:pPr>
        <w:spacing w:line="360" w:lineRule="auto"/>
        <w:ind w:firstLine="480" w:firstLineChars="200"/>
        <w:rPr>
          <w:highlight w:val="none"/>
        </w:rPr>
      </w:pPr>
      <w:r>
        <w:rPr>
          <w:highlight w:val="none"/>
        </w:rPr>
        <w:t>电话：</w:t>
      </w:r>
    </w:p>
    <w:p>
      <w:pPr>
        <w:spacing w:line="360" w:lineRule="auto"/>
        <w:ind w:firstLine="480" w:firstLineChars="200"/>
        <w:rPr>
          <w:highlight w:val="none"/>
        </w:rPr>
      </w:pPr>
    </w:p>
    <w:p>
      <w:pPr>
        <w:spacing w:line="360" w:lineRule="auto"/>
        <w:ind w:firstLine="480" w:firstLineChars="200"/>
        <w:rPr>
          <w:highlight w:val="none"/>
          <w:u w:val="single"/>
        </w:rPr>
      </w:pPr>
      <w:r>
        <w:rPr>
          <w:highlight w:val="none"/>
        </w:rPr>
        <w:t>乙方：</w:t>
      </w:r>
    </w:p>
    <w:p>
      <w:pPr>
        <w:spacing w:line="360" w:lineRule="auto"/>
        <w:ind w:firstLine="480" w:firstLineChars="200"/>
        <w:rPr>
          <w:highlight w:val="none"/>
        </w:rPr>
      </w:pPr>
      <w:r>
        <w:rPr>
          <w:highlight w:val="none"/>
        </w:rPr>
        <w:t>联系地址：</w:t>
      </w:r>
    </w:p>
    <w:p>
      <w:pPr>
        <w:spacing w:line="360" w:lineRule="auto"/>
        <w:ind w:firstLine="480" w:firstLineChars="200"/>
        <w:rPr>
          <w:highlight w:val="none"/>
        </w:rPr>
      </w:pPr>
      <w:r>
        <w:rPr>
          <w:highlight w:val="none"/>
        </w:rPr>
        <w:t>邮编：</w:t>
      </w:r>
    </w:p>
    <w:p>
      <w:pPr>
        <w:spacing w:line="360" w:lineRule="auto"/>
        <w:ind w:firstLine="480" w:firstLineChars="200"/>
        <w:rPr>
          <w:highlight w:val="none"/>
        </w:rPr>
      </w:pPr>
      <w:r>
        <w:rPr>
          <w:highlight w:val="none"/>
        </w:rPr>
        <w:t>电话：</w:t>
      </w:r>
    </w:p>
    <w:p>
      <w:pPr>
        <w:spacing w:line="360" w:lineRule="auto"/>
        <w:ind w:firstLine="480" w:firstLineChars="200"/>
        <w:rPr>
          <w:bCs/>
          <w:highlight w:val="none"/>
        </w:rPr>
      </w:pPr>
    </w:p>
    <w:p>
      <w:pPr>
        <w:spacing w:line="360" w:lineRule="auto"/>
        <w:ind w:firstLine="480" w:firstLineChars="200"/>
        <w:rPr>
          <w:highlight w:val="none"/>
          <w:u w:val="single"/>
        </w:rPr>
      </w:pPr>
      <w:r>
        <w:rPr>
          <w:bCs/>
          <w:highlight w:val="none"/>
        </w:rPr>
        <w:t>甲方委托乙方承担</w:t>
      </w:r>
      <w:r>
        <w:rPr>
          <w:rFonts w:hint="eastAsia"/>
          <w:bCs/>
          <w:highlight w:val="none"/>
          <w:u w:val="single"/>
        </w:rPr>
        <w:t xml:space="preserve">                          </w:t>
      </w:r>
      <w:r>
        <w:rPr>
          <w:bCs/>
          <w:highlight w:val="none"/>
        </w:rPr>
        <w:t>项目，</w:t>
      </w:r>
      <w:r>
        <w:rPr>
          <w:highlight w:val="none"/>
        </w:rPr>
        <w:t>为落实</w:t>
      </w:r>
      <w:r>
        <w:rPr>
          <w:rFonts w:hint="eastAsia"/>
          <w:highlight w:val="none"/>
          <w:lang w:eastAsia="zh-CN"/>
        </w:rPr>
        <w:t>项目</w:t>
      </w:r>
      <w:r>
        <w:rPr>
          <w:highlight w:val="none"/>
        </w:rPr>
        <w:t>安全管理，保护双方在合同执行期间</w:t>
      </w:r>
      <w:r>
        <w:rPr>
          <w:rFonts w:hint="eastAsia"/>
          <w:highlight w:val="none"/>
          <w:lang w:eastAsia="zh-CN"/>
        </w:rPr>
        <w:t>技术</w:t>
      </w:r>
      <w:r>
        <w:rPr>
          <w:highlight w:val="none"/>
        </w:rPr>
        <w:t>服务所需的有关信息的保密性，双方在平等、自愿、协商一致的基础上签订此安全保密协议，订立以下条款并共同遵守。</w:t>
      </w:r>
    </w:p>
    <w:p>
      <w:pPr>
        <w:numPr>
          <w:ilvl w:val="0"/>
          <w:numId w:val="38"/>
        </w:numPr>
        <w:spacing w:line="360" w:lineRule="auto"/>
        <w:ind w:left="0" w:firstLine="482" w:firstLineChars="200"/>
        <w:outlineLvl w:val="1"/>
        <w:rPr>
          <w:b/>
          <w:bCs/>
          <w:color w:val="000000"/>
          <w:highlight w:val="none"/>
        </w:rPr>
      </w:pPr>
      <w:bookmarkStart w:id="572" w:name="_Toc10829"/>
      <w:bookmarkStart w:id="573" w:name="_Toc30160"/>
      <w:bookmarkStart w:id="574" w:name="_Toc24429"/>
      <w:bookmarkStart w:id="575" w:name="_Toc24315"/>
      <w:r>
        <w:rPr>
          <w:rFonts w:hint="eastAsia"/>
          <w:b/>
          <w:bCs/>
          <w:color w:val="000000"/>
          <w:highlight w:val="none"/>
          <w:lang w:eastAsia="zh-CN"/>
        </w:rPr>
        <w:t>技术服务</w:t>
      </w:r>
      <w:r>
        <w:rPr>
          <w:b/>
          <w:bCs/>
          <w:color w:val="000000"/>
          <w:highlight w:val="none"/>
        </w:rPr>
        <w:t>安全管理责任</w:t>
      </w:r>
      <w:bookmarkEnd w:id="572"/>
      <w:bookmarkEnd w:id="573"/>
      <w:bookmarkEnd w:id="574"/>
      <w:bookmarkEnd w:id="575"/>
    </w:p>
    <w:p>
      <w:pPr>
        <w:spacing w:line="360" w:lineRule="auto"/>
        <w:ind w:firstLine="480" w:firstLineChars="200"/>
        <w:rPr>
          <w:highlight w:val="none"/>
        </w:rPr>
      </w:pPr>
      <w:r>
        <w:rPr>
          <w:highlight w:val="none"/>
        </w:rPr>
        <w:t>1.1.乙方对合同内的</w:t>
      </w:r>
      <w:r>
        <w:rPr>
          <w:rFonts w:hint="eastAsia"/>
          <w:highlight w:val="none"/>
          <w:lang w:eastAsia="zh-CN"/>
        </w:rPr>
        <w:t>技术</w:t>
      </w:r>
      <w:r>
        <w:rPr>
          <w:highlight w:val="none"/>
        </w:rPr>
        <w:t>服务承担安全责任，乙方（包括乙方所有参与该</w:t>
      </w:r>
      <w:r>
        <w:rPr>
          <w:rFonts w:hint="eastAsia"/>
          <w:highlight w:val="none"/>
          <w:lang w:eastAsia="zh-CN"/>
        </w:rPr>
        <w:t>技术</w:t>
      </w:r>
      <w:r>
        <w:rPr>
          <w:highlight w:val="none"/>
        </w:rPr>
        <w:t>服务的人员）对甲方的业务秘密和系统安全与风险信息负有保密责任。</w:t>
      </w:r>
    </w:p>
    <w:p>
      <w:pPr>
        <w:spacing w:line="360" w:lineRule="auto"/>
        <w:ind w:firstLine="480" w:firstLineChars="200"/>
        <w:rPr>
          <w:highlight w:val="none"/>
        </w:rPr>
      </w:pPr>
      <w:r>
        <w:rPr>
          <w:highlight w:val="none"/>
        </w:rPr>
        <w:t>1.2.乙方应遵照《信息安全等级保护管理办法》（公通字[2007]43号）和《北京市开展信息安全等级保护工作实施方案》（京公网监字[2007]788号）等有关规定执行，并遵守甲方的有关安全管理制度和工作规范。</w:t>
      </w:r>
    </w:p>
    <w:p>
      <w:pPr>
        <w:spacing w:line="360" w:lineRule="auto"/>
        <w:ind w:firstLine="480" w:firstLineChars="200"/>
        <w:rPr>
          <w:highlight w:val="none"/>
        </w:rPr>
      </w:pPr>
      <w:r>
        <w:rPr>
          <w:highlight w:val="none"/>
        </w:rPr>
        <w:t>1.3.乙方在</w:t>
      </w:r>
      <w:r>
        <w:rPr>
          <w:rFonts w:hint="eastAsia"/>
          <w:highlight w:val="none"/>
          <w:lang w:eastAsia="zh-CN"/>
        </w:rPr>
        <w:t>实施</w:t>
      </w:r>
      <w:r>
        <w:rPr>
          <w:highlight w:val="none"/>
        </w:rPr>
        <w:t>过程中，应针对项目的特点编制</w:t>
      </w:r>
      <w:r>
        <w:rPr>
          <w:rFonts w:hint="eastAsia"/>
          <w:highlight w:val="none"/>
          <w:lang w:eastAsia="zh-CN"/>
        </w:rPr>
        <w:t>实施</w:t>
      </w:r>
      <w:r>
        <w:rPr>
          <w:highlight w:val="none"/>
        </w:rPr>
        <w:t>计划和落实相应的安全措施，服从北京市水务局安全运维公司在安全方面的统一管理。</w:t>
      </w:r>
    </w:p>
    <w:p>
      <w:pPr>
        <w:spacing w:line="360" w:lineRule="auto"/>
        <w:ind w:firstLine="480" w:firstLineChars="200"/>
        <w:rPr>
          <w:highlight w:val="none"/>
        </w:rPr>
      </w:pPr>
      <w:r>
        <w:rPr>
          <w:highlight w:val="none"/>
        </w:rPr>
        <w:t>1.4.乙方在</w:t>
      </w:r>
      <w:r>
        <w:rPr>
          <w:rFonts w:hint="eastAsia"/>
          <w:highlight w:val="none"/>
          <w:lang w:eastAsia="zh-CN"/>
        </w:rPr>
        <w:t>实施</w:t>
      </w:r>
      <w:r>
        <w:rPr>
          <w:highlight w:val="none"/>
        </w:rPr>
        <w:t>过程中如发生重大信息安全事件，其处置应按照《关于印发&lt;北京市国家机关重大信息安全事件报告制度&gt;的通知》（京信息办函 [2004]73号）和《北京市国家机关重大信息安全事件调查处理办法》（京信息办函 [2004]227号）等文件执行。</w:t>
      </w:r>
    </w:p>
    <w:p>
      <w:pPr>
        <w:spacing w:line="360" w:lineRule="auto"/>
        <w:ind w:firstLine="480" w:firstLineChars="200"/>
        <w:rPr>
          <w:highlight w:val="none"/>
        </w:rPr>
      </w:pPr>
      <w:r>
        <w:rPr>
          <w:highlight w:val="none"/>
        </w:rPr>
        <w:t>1.5.乙方应配合甲方建立运行监控管理机制，动态掌握网络及信息系统的运行状况，针对可能出现的重大故障和灾难，制定相关应急预案。应根据《信息系统灾难恢复规范》(GB/T20988-2007)和《关于加强我市电子政务信息系统灾难恢复工作的意见》（京信安协[2006]3号）等有关规定，对本公司承担的项目进行风险分析和业务影响分析，衡量确定灾难恢复目标，制定灾难恢复相关预案。并适时提出应急演练申请，对各种异常情况做出快速响应。</w:t>
      </w:r>
    </w:p>
    <w:p>
      <w:pPr>
        <w:spacing w:line="360" w:lineRule="auto"/>
        <w:ind w:firstLine="480" w:firstLineChars="200"/>
        <w:rPr>
          <w:highlight w:val="none"/>
        </w:rPr>
      </w:pPr>
      <w:r>
        <w:rPr>
          <w:highlight w:val="none"/>
        </w:rPr>
        <w:t>1.6.乙方应对</w:t>
      </w:r>
      <w:r>
        <w:rPr>
          <w:rFonts w:hint="eastAsia"/>
          <w:highlight w:val="none"/>
          <w:lang w:eastAsia="zh-CN"/>
        </w:rPr>
        <w:t>提供</w:t>
      </w:r>
      <w:r>
        <w:rPr>
          <w:highlight w:val="none"/>
        </w:rPr>
        <w:t>服务有关数据的备份、恢复、加工、访问、清除和销毁等制定控制流程。涉及保密的数据，依照国家、北京市有关数据安全的规定及本协议第二条的要求执行。</w:t>
      </w:r>
    </w:p>
    <w:p>
      <w:pPr>
        <w:spacing w:line="360" w:lineRule="auto"/>
        <w:ind w:firstLine="480" w:firstLineChars="200"/>
        <w:rPr>
          <w:highlight w:val="none"/>
        </w:rPr>
      </w:pPr>
      <w:r>
        <w:rPr>
          <w:highlight w:val="none"/>
        </w:rPr>
        <w:t>1.7.乙方在</w:t>
      </w:r>
      <w:r>
        <w:rPr>
          <w:rFonts w:hint="eastAsia"/>
          <w:highlight w:val="none"/>
          <w:lang w:eastAsia="zh-CN"/>
        </w:rPr>
        <w:t>实施</w:t>
      </w:r>
      <w:r>
        <w:rPr>
          <w:highlight w:val="none"/>
        </w:rPr>
        <w:t>过程中所带的电脑及其它存储设备必须是经过严格病毒查杀的，不得将病毒等恶意程序带入服务器中。</w:t>
      </w:r>
    </w:p>
    <w:p>
      <w:pPr>
        <w:spacing w:line="360" w:lineRule="auto"/>
        <w:ind w:firstLine="480" w:firstLineChars="200"/>
        <w:rPr>
          <w:highlight w:val="none"/>
        </w:rPr>
      </w:pPr>
      <w:r>
        <w:rPr>
          <w:highlight w:val="none"/>
        </w:rPr>
        <w:t>1.8.在调试服务器等相关设备时，应严格按照相关程序及规范，否则造成的所有后果由乙方承担。</w:t>
      </w:r>
    </w:p>
    <w:p>
      <w:pPr>
        <w:spacing w:line="360" w:lineRule="auto"/>
        <w:ind w:firstLine="480" w:firstLineChars="200"/>
        <w:rPr>
          <w:highlight w:val="none"/>
        </w:rPr>
      </w:pPr>
      <w:r>
        <w:rPr>
          <w:highlight w:val="none"/>
        </w:rPr>
        <w:t>1.</w:t>
      </w:r>
      <w:r>
        <w:rPr>
          <w:rFonts w:hint="eastAsia"/>
          <w:highlight w:val="none"/>
          <w:lang w:val="en-US" w:eastAsia="zh-CN"/>
        </w:rPr>
        <w:t>9</w:t>
      </w:r>
      <w:r>
        <w:rPr>
          <w:highlight w:val="none"/>
        </w:rPr>
        <w:t>.未经甲方书面许可，乙方人员不得私自对市水务局业务系统、网络、数据库等进行操作，否则因此造成的损失由乙方承担。</w:t>
      </w:r>
    </w:p>
    <w:p>
      <w:pPr>
        <w:numPr>
          <w:ilvl w:val="0"/>
          <w:numId w:val="38"/>
        </w:numPr>
        <w:spacing w:line="360" w:lineRule="auto"/>
        <w:ind w:left="0" w:firstLine="482" w:firstLineChars="200"/>
        <w:outlineLvl w:val="1"/>
        <w:rPr>
          <w:b/>
          <w:bCs/>
          <w:color w:val="000000"/>
          <w:highlight w:val="none"/>
        </w:rPr>
      </w:pPr>
      <w:bookmarkStart w:id="576" w:name="_Toc28750"/>
      <w:bookmarkStart w:id="577" w:name="_Toc9980"/>
      <w:bookmarkStart w:id="578" w:name="_Toc21764"/>
      <w:bookmarkStart w:id="579" w:name="_Toc26132"/>
      <w:r>
        <w:rPr>
          <w:b/>
          <w:bCs/>
          <w:color w:val="000000"/>
          <w:highlight w:val="none"/>
        </w:rPr>
        <w:t>保密管理责任</w:t>
      </w:r>
      <w:bookmarkEnd w:id="576"/>
      <w:bookmarkEnd w:id="577"/>
      <w:bookmarkEnd w:id="578"/>
      <w:bookmarkEnd w:id="579"/>
    </w:p>
    <w:p>
      <w:pPr>
        <w:spacing w:line="360" w:lineRule="auto"/>
        <w:ind w:firstLine="480" w:firstLineChars="200"/>
        <w:rPr>
          <w:highlight w:val="none"/>
        </w:rPr>
      </w:pPr>
      <w:r>
        <w:rPr>
          <w:highlight w:val="none"/>
        </w:rPr>
        <w:t>2.1.本协议指的保密内容，包括（但不限于）：</w:t>
      </w:r>
      <w:r>
        <w:rPr>
          <w:rFonts w:hint="eastAsia"/>
          <w:highlight w:val="none"/>
          <w:lang w:eastAsia="zh-CN"/>
        </w:rPr>
        <w:t>服务</w:t>
      </w:r>
      <w:r>
        <w:rPr>
          <w:highlight w:val="none"/>
        </w:rPr>
        <w:t>对象的有关信息（如信息系统中的数据和信息，所提供的书面资料和电子文档包括相关的方案、设计文档、配置和参数等），以及为满足</w:t>
      </w:r>
      <w:r>
        <w:rPr>
          <w:rFonts w:hint="eastAsia"/>
          <w:highlight w:val="none"/>
          <w:lang w:eastAsia="zh-CN"/>
        </w:rPr>
        <w:t>提供</w:t>
      </w:r>
      <w:r>
        <w:rPr>
          <w:highlight w:val="none"/>
        </w:rPr>
        <w:t>服务而涉及的技术秘密、商业秘密，无论是书面的、口头的、图形的、电磁的或其它任何形式的信息。</w:t>
      </w:r>
    </w:p>
    <w:p>
      <w:pPr>
        <w:spacing w:line="360" w:lineRule="auto"/>
        <w:ind w:firstLine="480" w:firstLineChars="200"/>
        <w:rPr>
          <w:highlight w:val="none"/>
        </w:rPr>
      </w:pPr>
      <w:r>
        <w:rPr>
          <w:highlight w:val="none"/>
        </w:rPr>
        <w:t>2.2.双方承诺在获得对方书面同意之前，不将对方的保密内容泄漏、告知、公布、发布、出版、传授、转让给任何第三方或以其他任何方式予以披露。</w:t>
      </w:r>
    </w:p>
    <w:p>
      <w:pPr>
        <w:spacing w:line="360" w:lineRule="auto"/>
        <w:ind w:firstLine="480" w:firstLineChars="200"/>
        <w:rPr>
          <w:highlight w:val="none"/>
        </w:rPr>
      </w:pPr>
      <w:r>
        <w:rPr>
          <w:highlight w:val="none"/>
        </w:rPr>
        <w:t>2.3.一方可以在任何时候，以书面形式要求对方返还或销毁任何依该项目而提供的可记载在任何有形介质上的保密信息及其复制件，另一方应予以执行，并保证没有直接或间接地故意保留或控制任何保密信息及其复制件。</w:t>
      </w:r>
    </w:p>
    <w:p>
      <w:pPr>
        <w:spacing w:line="360" w:lineRule="auto"/>
        <w:ind w:firstLine="480" w:firstLineChars="200"/>
        <w:rPr>
          <w:highlight w:val="none"/>
        </w:rPr>
      </w:pPr>
      <w:r>
        <w:rPr>
          <w:highlight w:val="none"/>
        </w:rPr>
        <w:t>2.4.一方依据法律或政府部门的有效指令而使用对方提供的信息时，应及时通知对方。</w:t>
      </w:r>
    </w:p>
    <w:p>
      <w:pPr>
        <w:spacing w:line="360" w:lineRule="auto"/>
        <w:ind w:firstLine="480" w:firstLineChars="200"/>
        <w:rPr>
          <w:highlight w:val="none"/>
        </w:rPr>
      </w:pPr>
      <w:r>
        <w:rPr>
          <w:highlight w:val="none"/>
        </w:rPr>
        <w:t>2.5.乙方在参加国内外学术会议或交流活动中需要公开发表与保密内容有关资料，必须事先向甲方提出申请；未经甲方同意，乙方不得擅自就保密内容或资料情报向外公开。</w:t>
      </w:r>
    </w:p>
    <w:p>
      <w:pPr>
        <w:spacing w:line="360" w:lineRule="auto"/>
        <w:ind w:firstLine="480" w:firstLineChars="200"/>
        <w:rPr>
          <w:highlight w:val="none"/>
        </w:rPr>
      </w:pPr>
      <w:r>
        <w:rPr>
          <w:highlight w:val="none"/>
        </w:rPr>
        <w:t>2.6.除直接参与本项工作的人员之外，乙方不得将保密信息透露给其它任何人。</w:t>
      </w:r>
    </w:p>
    <w:p>
      <w:pPr>
        <w:spacing w:line="360" w:lineRule="auto"/>
        <w:ind w:firstLine="480" w:firstLineChars="200"/>
        <w:outlineLvl w:val="2"/>
        <w:rPr>
          <w:highlight w:val="none"/>
        </w:rPr>
      </w:pPr>
      <w:bookmarkStart w:id="580" w:name="_Toc20834"/>
      <w:r>
        <w:rPr>
          <w:highlight w:val="none"/>
        </w:rPr>
        <w:t>2.7.双方不能将此专有信息的全部或部分进行复制或仿造。</w:t>
      </w:r>
      <w:bookmarkEnd w:id="580"/>
    </w:p>
    <w:p>
      <w:pPr>
        <w:spacing w:line="360" w:lineRule="auto"/>
        <w:ind w:firstLine="480" w:firstLineChars="200"/>
        <w:rPr>
          <w:highlight w:val="none"/>
        </w:rPr>
      </w:pPr>
      <w:r>
        <w:rPr>
          <w:highlight w:val="none"/>
        </w:rPr>
        <w:t>2.8.乙方应当告知并以适当方式要求其参与本项工作之雇员遵守本协议规定，若参与本项工作之雇员违反本协议规定，乙方应承担连带责任。</w:t>
      </w:r>
    </w:p>
    <w:p>
      <w:pPr>
        <w:spacing w:line="360" w:lineRule="auto"/>
        <w:ind w:firstLine="480" w:firstLineChars="200"/>
        <w:rPr>
          <w:highlight w:val="none"/>
        </w:rPr>
      </w:pPr>
      <w:r>
        <w:rPr>
          <w:highlight w:val="none"/>
        </w:rPr>
        <w:t>2.9.没有甲方的书面许可，乙方不得丢弃和处理任何书面的或其他有形的专有信息。</w:t>
      </w:r>
    </w:p>
    <w:p>
      <w:pPr>
        <w:spacing w:line="360" w:lineRule="auto"/>
        <w:ind w:firstLine="480" w:firstLineChars="200"/>
        <w:rPr>
          <w:highlight w:val="none"/>
        </w:rPr>
      </w:pPr>
      <w:r>
        <w:rPr>
          <w:highlight w:val="none"/>
        </w:rPr>
        <w:t>2.10.严禁乙方将软件系统中的涉密资料外漏，不得擅自拷贝软件系统中的涉密文件。对于涉及甲方信息的服务，乙方只能实施现场服务，不得将信息或携带信息的产品带离甲方工作现场。</w:t>
      </w:r>
    </w:p>
    <w:p>
      <w:pPr>
        <w:numPr>
          <w:ilvl w:val="0"/>
          <w:numId w:val="38"/>
        </w:numPr>
        <w:spacing w:line="360" w:lineRule="auto"/>
        <w:ind w:left="0" w:firstLine="482" w:firstLineChars="200"/>
        <w:outlineLvl w:val="1"/>
        <w:rPr>
          <w:b/>
          <w:bCs/>
          <w:color w:val="000000"/>
          <w:highlight w:val="none"/>
        </w:rPr>
      </w:pPr>
      <w:bookmarkStart w:id="581" w:name="_Toc25955"/>
      <w:bookmarkStart w:id="582" w:name="_Toc26763"/>
      <w:bookmarkStart w:id="583" w:name="_Toc16733"/>
      <w:bookmarkStart w:id="584" w:name="_Toc25434"/>
      <w:r>
        <w:rPr>
          <w:b/>
          <w:bCs/>
          <w:color w:val="000000"/>
          <w:highlight w:val="none"/>
        </w:rPr>
        <w:t>人员管理责任</w:t>
      </w:r>
      <w:bookmarkEnd w:id="581"/>
      <w:bookmarkEnd w:id="582"/>
      <w:bookmarkEnd w:id="583"/>
      <w:bookmarkEnd w:id="584"/>
    </w:p>
    <w:p>
      <w:pPr>
        <w:spacing w:line="360" w:lineRule="auto"/>
        <w:ind w:firstLine="480" w:firstLineChars="200"/>
        <w:rPr>
          <w:highlight w:val="none"/>
        </w:rPr>
      </w:pPr>
      <w:r>
        <w:rPr>
          <w:highlight w:val="none"/>
        </w:rPr>
        <w:t>3.1.乙方应强化人员安全意识，加强人员管理，重视人员教育，约束人员的行为，每年组织不少于2次的人员保密意识培训。</w:t>
      </w:r>
    </w:p>
    <w:p>
      <w:pPr>
        <w:spacing w:line="360" w:lineRule="auto"/>
        <w:ind w:firstLine="480" w:firstLineChars="200"/>
        <w:rPr>
          <w:highlight w:val="none"/>
        </w:rPr>
      </w:pPr>
      <w:r>
        <w:rPr>
          <w:highlight w:val="none"/>
        </w:rPr>
        <w:t>3.2.乙方应在员工入职前进行政治审查和安全保密培训，并与员工签订保密协议，以高度的责任心及使命感，做好水务信息系统信息安全工作。</w:t>
      </w:r>
    </w:p>
    <w:p>
      <w:pPr>
        <w:spacing w:line="360" w:lineRule="auto"/>
        <w:ind w:firstLine="480" w:firstLineChars="200"/>
        <w:rPr>
          <w:highlight w:val="none"/>
        </w:rPr>
      </w:pPr>
      <w:r>
        <w:rPr>
          <w:highlight w:val="none"/>
        </w:rPr>
        <w:t>3.3.乙方应根据甲方要求及保密政策变化，及时组织安全保密意识培训。</w:t>
      </w:r>
    </w:p>
    <w:p>
      <w:pPr>
        <w:spacing w:line="360" w:lineRule="auto"/>
        <w:ind w:firstLine="480" w:firstLineChars="200"/>
        <w:rPr>
          <w:highlight w:val="none"/>
        </w:rPr>
      </w:pPr>
      <w:r>
        <w:rPr>
          <w:highlight w:val="none"/>
        </w:rPr>
        <w:t>3.4.乙方人员在调离岗位或离职时，要履行保密协议，承诺保密事项，并上交有关资料、证件。</w:t>
      </w:r>
    </w:p>
    <w:p>
      <w:pPr>
        <w:spacing w:line="360" w:lineRule="auto"/>
        <w:ind w:firstLine="480" w:firstLineChars="200"/>
        <w:rPr>
          <w:highlight w:val="none"/>
        </w:rPr>
      </w:pPr>
      <w:r>
        <w:rPr>
          <w:highlight w:val="none"/>
        </w:rPr>
        <w:t>3.5.乙方离职人员工作交接由乙方负责人具体负责，并统一协调。在工作交接中，离职人员管理及办理的一切事务均应移交。工作交接要注明工作职责、工作内容、工作重点等履行情况和办理情况，对于正在办理和未办理事项要进行详细移交。要认真进行原工作资料的移交。</w:t>
      </w:r>
    </w:p>
    <w:p>
      <w:pPr>
        <w:spacing w:line="360" w:lineRule="auto"/>
        <w:ind w:firstLine="480" w:firstLineChars="200"/>
        <w:rPr>
          <w:highlight w:val="none"/>
        </w:rPr>
      </w:pPr>
      <w:r>
        <w:rPr>
          <w:highlight w:val="none"/>
        </w:rPr>
        <w:t>3.6.乙方离职人员办公物品交接由项目负责人负责办理。离职人员因原工作关系所保管、使用、配发、借用等非个人用品应一并进行移交。涉密文件或设备不得个人保存。</w:t>
      </w:r>
    </w:p>
    <w:p>
      <w:pPr>
        <w:spacing w:line="360" w:lineRule="auto"/>
        <w:ind w:firstLine="480" w:firstLineChars="200"/>
        <w:rPr>
          <w:highlight w:val="none"/>
        </w:rPr>
      </w:pPr>
      <w:r>
        <w:rPr>
          <w:highlight w:val="none"/>
        </w:rPr>
        <w:t>3.7.乙方员工应加强学习与工作相关的专业知识和技能，积极参加公司和甲方组织的各项保密相关培训。</w:t>
      </w:r>
    </w:p>
    <w:p>
      <w:pPr>
        <w:spacing w:line="360" w:lineRule="auto"/>
        <w:ind w:firstLine="480" w:firstLineChars="200"/>
        <w:rPr>
          <w:highlight w:val="none"/>
        </w:rPr>
      </w:pPr>
      <w:r>
        <w:rPr>
          <w:highlight w:val="none"/>
        </w:rPr>
        <w:t>3.8.乙方员工应在工作时间全身心的投入，保持高效率的工作，确保不因工作疏忽造成失密事件发生。</w:t>
      </w:r>
    </w:p>
    <w:p>
      <w:pPr>
        <w:spacing w:line="360" w:lineRule="auto"/>
        <w:ind w:firstLine="480" w:firstLineChars="200"/>
        <w:rPr>
          <w:highlight w:val="none"/>
        </w:rPr>
      </w:pPr>
      <w:r>
        <w:rPr>
          <w:highlight w:val="none"/>
        </w:rPr>
        <w:t>3.9.乙方员工在任何时间均不得利用甲方的场所、设备及其他资源从事私人活动。</w:t>
      </w:r>
    </w:p>
    <w:p>
      <w:pPr>
        <w:spacing w:line="360" w:lineRule="auto"/>
        <w:ind w:firstLine="480" w:firstLineChars="200"/>
        <w:rPr>
          <w:highlight w:val="none"/>
        </w:rPr>
      </w:pPr>
      <w:r>
        <w:rPr>
          <w:highlight w:val="none"/>
        </w:rPr>
        <w:t>3.10.乙方员工必须保管好个人的文件资料和办公用品，未经同意不可挪用他人的资料和办公用品。</w:t>
      </w:r>
    </w:p>
    <w:p>
      <w:pPr>
        <w:spacing w:line="360" w:lineRule="auto"/>
        <w:ind w:firstLine="480" w:firstLineChars="200"/>
        <w:rPr>
          <w:highlight w:val="none"/>
        </w:rPr>
      </w:pPr>
      <w:r>
        <w:rPr>
          <w:highlight w:val="none"/>
        </w:rPr>
        <w:t>3.11.乙方员工要保管好个人电脑，按甲方规定进行文档存储、杀毒及日常维护。</w:t>
      </w:r>
    </w:p>
    <w:p>
      <w:pPr>
        <w:spacing w:line="360" w:lineRule="auto"/>
        <w:ind w:firstLine="480" w:firstLineChars="200"/>
        <w:rPr>
          <w:highlight w:val="none"/>
        </w:rPr>
      </w:pPr>
      <w:r>
        <w:rPr>
          <w:highlight w:val="none"/>
        </w:rPr>
        <w:t>3.12.乙方员工必须服从甲方的整体管理，包括职务的分配及工作内容的安排。</w:t>
      </w:r>
    </w:p>
    <w:p>
      <w:pPr>
        <w:spacing w:line="360" w:lineRule="auto"/>
        <w:ind w:firstLine="480" w:firstLineChars="200"/>
        <w:rPr>
          <w:highlight w:val="none"/>
        </w:rPr>
      </w:pPr>
      <w:r>
        <w:rPr>
          <w:highlight w:val="none"/>
        </w:rPr>
        <w:t>3.13.乙方员工有相关业务方面的问题须及时向上级领导反映，听取意见。</w:t>
      </w:r>
    </w:p>
    <w:p>
      <w:pPr>
        <w:spacing w:line="360" w:lineRule="auto"/>
        <w:ind w:firstLine="480" w:firstLineChars="200"/>
        <w:outlineLvl w:val="2"/>
        <w:rPr>
          <w:highlight w:val="none"/>
        </w:rPr>
      </w:pPr>
      <w:bookmarkStart w:id="585" w:name="_Toc174"/>
      <w:r>
        <w:rPr>
          <w:highlight w:val="none"/>
        </w:rPr>
        <w:t>3.14.涉及超出乙方员工权限的决定必须报经甲方同意。</w:t>
      </w:r>
      <w:bookmarkEnd w:id="585"/>
    </w:p>
    <w:p>
      <w:pPr>
        <w:spacing w:line="360" w:lineRule="auto"/>
        <w:ind w:firstLine="480" w:firstLineChars="200"/>
        <w:rPr>
          <w:highlight w:val="none"/>
        </w:rPr>
      </w:pPr>
      <w:r>
        <w:rPr>
          <w:highlight w:val="none"/>
        </w:rPr>
        <w:t>3.15.乙方驻场人员应严格遵守甲方制订的《人员安全管理程序》、《外包驻场人员的管理办法》、《人员离职和换岗管理制度》、《项目人员离职交接》等管理办法和流程。</w:t>
      </w:r>
    </w:p>
    <w:p>
      <w:pPr>
        <w:numPr>
          <w:ilvl w:val="0"/>
          <w:numId w:val="38"/>
        </w:numPr>
        <w:spacing w:line="360" w:lineRule="auto"/>
        <w:ind w:left="0" w:firstLine="482" w:firstLineChars="200"/>
        <w:outlineLvl w:val="1"/>
        <w:rPr>
          <w:b/>
          <w:bCs/>
          <w:color w:val="000000"/>
          <w:highlight w:val="none"/>
        </w:rPr>
      </w:pPr>
      <w:bookmarkStart w:id="586" w:name="_Toc7022"/>
      <w:bookmarkStart w:id="587" w:name="_Toc24629"/>
      <w:bookmarkStart w:id="588" w:name="_Toc4259"/>
      <w:bookmarkStart w:id="589" w:name="_Toc26146"/>
      <w:r>
        <w:rPr>
          <w:b/>
          <w:bCs/>
          <w:color w:val="000000"/>
          <w:highlight w:val="none"/>
        </w:rPr>
        <w:t>协议生效与终止期限</w:t>
      </w:r>
      <w:bookmarkEnd w:id="586"/>
      <w:bookmarkEnd w:id="587"/>
      <w:bookmarkEnd w:id="588"/>
      <w:bookmarkEnd w:id="589"/>
    </w:p>
    <w:p>
      <w:pPr>
        <w:spacing w:line="360" w:lineRule="auto"/>
        <w:ind w:firstLine="480" w:firstLineChars="200"/>
        <w:outlineLvl w:val="2"/>
        <w:rPr>
          <w:highlight w:val="none"/>
        </w:rPr>
      </w:pPr>
      <w:bookmarkStart w:id="590" w:name="_Toc6142"/>
      <w:r>
        <w:rPr>
          <w:highlight w:val="none"/>
        </w:rPr>
        <w:t>4.1.本协议对合约双方具有同等约束力。</w:t>
      </w:r>
      <w:bookmarkEnd w:id="590"/>
    </w:p>
    <w:p>
      <w:pPr>
        <w:spacing w:line="360" w:lineRule="auto"/>
        <w:ind w:firstLine="480" w:firstLineChars="200"/>
        <w:rPr>
          <w:highlight w:val="none"/>
        </w:rPr>
      </w:pPr>
      <w:r>
        <w:rPr>
          <w:highlight w:val="none"/>
        </w:rPr>
        <w:t>4.2.本协议所确定的安全保密业务在双方合作终止后仍然有效，不因为双方合作及合作项目的中止、终止而解除。</w:t>
      </w:r>
    </w:p>
    <w:p>
      <w:pPr>
        <w:numPr>
          <w:ilvl w:val="0"/>
          <w:numId w:val="38"/>
        </w:numPr>
        <w:spacing w:line="360" w:lineRule="auto"/>
        <w:ind w:left="0" w:firstLine="482" w:firstLineChars="200"/>
        <w:outlineLvl w:val="1"/>
        <w:rPr>
          <w:b/>
          <w:bCs/>
          <w:color w:val="000000"/>
          <w:highlight w:val="none"/>
        </w:rPr>
      </w:pPr>
      <w:bookmarkStart w:id="591" w:name="_Toc13939"/>
      <w:bookmarkStart w:id="592" w:name="_Toc21117"/>
      <w:bookmarkStart w:id="593" w:name="_Toc10061"/>
      <w:bookmarkStart w:id="594" w:name="_Toc1750"/>
      <w:r>
        <w:rPr>
          <w:b/>
          <w:bCs/>
          <w:color w:val="000000"/>
          <w:highlight w:val="none"/>
        </w:rPr>
        <w:t>违约责任</w:t>
      </w:r>
      <w:bookmarkEnd w:id="591"/>
      <w:bookmarkEnd w:id="592"/>
      <w:bookmarkEnd w:id="593"/>
      <w:bookmarkEnd w:id="594"/>
    </w:p>
    <w:p>
      <w:pPr>
        <w:spacing w:line="360" w:lineRule="auto"/>
        <w:ind w:firstLine="480" w:firstLineChars="200"/>
        <w:rPr>
          <w:highlight w:val="none"/>
        </w:rPr>
      </w:pPr>
      <w:r>
        <w:rPr>
          <w:highlight w:val="none"/>
        </w:rPr>
        <w:t>5.1任何一方如违反本协议规定给对方造成损失的，应承担相应的法律责任和赔偿责任，无论造成损失的当事人与合同执行单位是否存续雇佣关系。</w:t>
      </w:r>
    </w:p>
    <w:p>
      <w:pPr>
        <w:numPr>
          <w:ilvl w:val="0"/>
          <w:numId w:val="38"/>
        </w:numPr>
        <w:spacing w:line="360" w:lineRule="auto"/>
        <w:ind w:left="0" w:firstLine="482" w:firstLineChars="200"/>
        <w:outlineLvl w:val="1"/>
        <w:rPr>
          <w:b/>
          <w:bCs/>
          <w:color w:val="000000"/>
          <w:highlight w:val="none"/>
        </w:rPr>
      </w:pPr>
      <w:bookmarkStart w:id="595" w:name="_Toc28386"/>
      <w:bookmarkStart w:id="596" w:name="_Toc6474"/>
      <w:bookmarkStart w:id="597" w:name="_Toc24525"/>
      <w:bookmarkStart w:id="598" w:name="_Toc13847"/>
      <w:r>
        <w:rPr>
          <w:b/>
          <w:bCs/>
          <w:color w:val="000000"/>
          <w:highlight w:val="none"/>
        </w:rPr>
        <w:t>其他</w:t>
      </w:r>
      <w:bookmarkEnd w:id="595"/>
      <w:bookmarkEnd w:id="596"/>
      <w:bookmarkEnd w:id="597"/>
      <w:bookmarkEnd w:id="598"/>
    </w:p>
    <w:p>
      <w:pPr>
        <w:spacing w:line="360" w:lineRule="auto"/>
        <w:ind w:firstLine="480" w:firstLineChars="200"/>
        <w:rPr>
          <w:highlight w:val="none"/>
        </w:rPr>
      </w:pPr>
      <w:r>
        <w:rPr>
          <w:highlight w:val="none"/>
        </w:rPr>
        <w:t>6.1.本协议自双方签字盖章之日起生效。本协议书一式</w:t>
      </w:r>
      <w:r>
        <w:rPr>
          <w:rFonts w:hint="eastAsia"/>
          <w:highlight w:val="none"/>
        </w:rPr>
        <w:t>肆</w:t>
      </w:r>
      <w:r>
        <w:rPr>
          <w:highlight w:val="none"/>
        </w:rPr>
        <w:t>份，甲乙双方各执</w:t>
      </w:r>
      <w:r>
        <w:rPr>
          <w:rFonts w:hint="eastAsia"/>
          <w:highlight w:val="none"/>
        </w:rPr>
        <w:t>两</w:t>
      </w:r>
      <w:r>
        <w:rPr>
          <w:highlight w:val="none"/>
        </w:rPr>
        <w:t>份。</w:t>
      </w:r>
    </w:p>
    <w:p>
      <w:pPr>
        <w:spacing w:line="360" w:lineRule="auto"/>
        <w:ind w:firstLine="480" w:firstLineChars="200"/>
        <w:rPr>
          <w:highlight w:val="none"/>
        </w:rPr>
      </w:pPr>
      <w:r>
        <w:rPr>
          <w:highlight w:val="none"/>
        </w:rPr>
        <w:t>6.2.</w:t>
      </w:r>
      <w:r>
        <w:rPr>
          <w:rFonts w:hint="eastAsia"/>
          <w:highlight w:val="none"/>
        </w:rPr>
        <w:t xml:space="preserve"> 本合同下所发生的争议，由双方协商解决，协商不成的，双方同意依法将争议提交至甲方所在地人民法院诉讼解决。</w:t>
      </w:r>
    </w:p>
    <w:p>
      <w:pPr>
        <w:spacing w:line="360" w:lineRule="auto"/>
        <w:ind w:firstLine="480" w:firstLineChars="200"/>
        <w:rPr>
          <w:highlight w:val="none"/>
        </w:rPr>
      </w:pPr>
      <w:r>
        <w:rPr>
          <w:highlight w:val="none"/>
        </w:rPr>
        <w:t>6.3.本合同未尽事宜，双方可以另行协商，商定内容经双方代表签字并盖章后与本合同具有同等效力。</w:t>
      </w:r>
    </w:p>
    <w:p>
      <w:pPr>
        <w:spacing w:line="360" w:lineRule="auto"/>
        <w:ind w:firstLine="480" w:firstLineChars="200"/>
        <w:rPr>
          <w:highlight w:val="none"/>
        </w:rPr>
      </w:pPr>
      <w:r>
        <w:rPr>
          <w:highlight w:val="none"/>
        </w:rPr>
        <w:t>6.</w:t>
      </w:r>
      <w:r>
        <w:rPr>
          <w:rFonts w:hint="eastAsia"/>
          <w:highlight w:val="none"/>
        </w:rPr>
        <w:t>4</w:t>
      </w:r>
      <w:r>
        <w:rPr>
          <w:highlight w:val="none"/>
        </w:rPr>
        <w:t>.</w:t>
      </w:r>
      <w:r>
        <w:rPr>
          <w:rFonts w:hint="eastAsia"/>
          <w:highlight w:val="none"/>
        </w:rPr>
        <w:t>乙方所有服务及驻场服务人员承诺遵守以上保密条款，所有承诺人员在本条款下签字确认。</w:t>
      </w:r>
    </w:p>
    <w:p>
      <w:pPr>
        <w:spacing w:line="360" w:lineRule="auto"/>
        <w:ind w:firstLine="480" w:firstLineChars="200"/>
        <w:rPr>
          <w:b/>
          <w:highlight w:val="none"/>
        </w:rPr>
      </w:pPr>
      <w:r>
        <w:rPr>
          <w:rFonts w:hint="eastAsia"/>
          <w:highlight w:val="none"/>
        </w:rPr>
        <w:t>乙方所有服务及驻场服务人员签字：</w:t>
      </w:r>
    </w:p>
    <w:p>
      <w:pPr>
        <w:spacing w:line="360" w:lineRule="auto"/>
        <w:ind w:firstLine="482" w:firstLineChars="200"/>
        <w:rPr>
          <w:b/>
          <w:highlight w:val="none"/>
        </w:rPr>
      </w:pPr>
    </w:p>
    <w:p>
      <w:pPr>
        <w:ind w:firstLine="480" w:firstLineChars="200"/>
        <w:rPr>
          <w:highlight w:val="none"/>
        </w:rPr>
      </w:pPr>
      <w:r>
        <w:rPr>
          <w:highlight w:val="none"/>
        </w:rPr>
        <w:t>甲  方：</w:t>
      </w:r>
      <w:r>
        <w:rPr>
          <w:rFonts w:hint="eastAsia"/>
          <w:highlight w:val="none"/>
          <w:lang w:eastAsia="zh-CN"/>
        </w:rPr>
        <w:t>北京市水务局</w:t>
      </w:r>
      <w:r>
        <w:rPr>
          <w:highlight w:val="none"/>
        </w:rPr>
        <w:tab/>
      </w:r>
      <w:r>
        <w:rPr>
          <w:rFonts w:hint="eastAsia"/>
          <w:highlight w:val="none"/>
        </w:rPr>
        <w:t xml:space="preserve">   </w:t>
      </w:r>
      <w:r>
        <w:rPr>
          <w:highlight w:val="none"/>
        </w:rPr>
        <w:t>乙  方：</w:t>
      </w:r>
    </w:p>
    <w:p>
      <w:pPr>
        <w:ind w:firstLine="480" w:firstLineChars="200"/>
        <w:rPr>
          <w:highlight w:val="none"/>
        </w:rPr>
      </w:pPr>
      <w:r>
        <w:rPr>
          <w:highlight w:val="none"/>
        </w:rPr>
        <w:t>（盖章）</w:t>
      </w:r>
      <w:r>
        <w:rPr>
          <w:highlight w:val="none"/>
        </w:rPr>
        <w:tab/>
      </w:r>
      <w:r>
        <w:rPr>
          <w:highlight w:val="none"/>
        </w:rPr>
        <w:tab/>
      </w:r>
      <w:r>
        <w:rPr>
          <w:highlight w:val="none"/>
        </w:rPr>
        <w:tab/>
      </w:r>
      <w:r>
        <w:rPr>
          <w:highlight w:val="none"/>
        </w:rPr>
        <w:tab/>
      </w:r>
      <w:r>
        <w:rPr>
          <w:highlight w:val="none"/>
        </w:rPr>
        <w:tab/>
      </w:r>
      <w:r>
        <w:rPr>
          <w:highlight w:val="none"/>
        </w:rPr>
        <w:tab/>
      </w:r>
      <w:r>
        <w:rPr>
          <w:highlight w:val="none"/>
        </w:rPr>
        <w:t xml:space="preserve">         （盖章）</w:t>
      </w:r>
    </w:p>
    <w:p>
      <w:pPr>
        <w:pStyle w:val="40"/>
        <w:ind w:firstLine="480"/>
        <w:jc w:val="left"/>
        <w:rPr>
          <w:rFonts w:hAnsi="宋体"/>
          <w:sz w:val="24"/>
          <w:szCs w:val="24"/>
          <w:highlight w:val="none"/>
        </w:rPr>
      </w:pPr>
    </w:p>
    <w:p>
      <w:pPr>
        <w:pStyle w:val="40"/>
        <w:ind w:firstLine="480"/>
        <w:jc w:val="left"/>
        <w:rPr>
          <w:rFonts w:hAnsi="宋体"/>
          <w:sz w:val="24"/>
          <w:szCs w:val="24"/>
          <w:highlight w:val="none"/>
        </w:rPr>
      </w:pPr>
      <w:r>
        <w:rPr>
          <w:rFonts w:hAnsi="宋体"/>
          <w:sz w:val="24"/>
          <w:szCs w:val="24"/>
          <w:highlight w:val="none"/>
        </w:rPr>
        <w:t>法定代表人</w:t>
      </w:r>
      <w:r>
        <w:rPr>
          <w:rFonts w:hAnsi="宋体"/>
          <w:sz w:val="24"/>
          <w:szCs w:val="24"/>
          <w:highlight w:val="none"/>
        </w:rPr>
        <w:tab/>
      </w:r>
      <w:r>
        <w:rPr>
          <w:rFonts w:hAnsi="宋体"/>
          <w:sz w:val="24"/>
          <w:szCs w:val="24"/>
          <w:highlight w:val="none"/>
        </w:rPr>
        <w:t xml:space="preserve">                        法定代表人</w:t>
      </w:r>
    </w:p>
    <w:p>
      <w:pPr>
        <w:ind w:firstLine="480" w:firstLineChars="200"/>
        <w:rPr>
          <w:highlight w:val="none"/>
        </w:rPr>
      </w:pPr>
      <w:r>
        <w:rPr>
          <w:highlight w:val="none"/>
        </w:rPr>
        <w:t>或授权委托人：                       或授权委托人：</w:t>
      </w:r>
    </w:p>
    <w:p>
      <w:pPr>
        <w:ind w:firstLine="480" w:firstLineChars="200"/>
        <w:rPr>
          <w:highlight w:val="none"/>
        </w:rPr>
      </w:pPr>
    </w:p>
    <w:p>
      <w:pPr>
        <w:ind w:firstLine="480" w:firstLineChars="200"/>
        <w:rPr>
          <w:highlight w:val="none"/>
        </w:rPr>
      </w:pPr>
      <w:r>
        <w:rPr>
          <w:highlight w:val="none"/>
        </w:rPr>
        <w:t xml:space="preserve">日  期：  年   月   日            </w:t>
      </w:r>
      <w:r>
        <w:rPr>
          <w:highlight w:val="none"/>
        </w:rPr>
        <w:tab/>
      </w:r>
      <w:r>
        <w:rPr>
          <w:highlight w:val="none"/>
        </w:rPr>
        <w:t xml:space="preserve">  日  期：   年   月   日</w:t>
      </w:r>
    </w:p>
    <w:bookmarkEnd w:id="522"/>
    <w:bookmarkEnd w:id="523"/>
    <w:bookmarkEnd w:id="524"/>
    <w:bookmarkEnd w:id="525"/>
    <w:p>
      <w:pPr>
        <w:bidi w:val="0"/>
        <w:rPr>
          <w:highlight w:val="none"/>
        </w:rPr>
      </w:pPr>
      <w:r>
        <w:rPr>
          <w:rFonts w:hint="eastAsia"/>
          <w:highlight w:val="none"/>
        </w:rPr>
        <w:t xml:space="preserve">                        </w:t>
      </w:r>
    </w:p>
    <w:p>
      <w:pPr>
        <w:bidi w:val="0"/>
        <w:rPr>
          <w:highlight w:val="none"/>
        </w:rPr>
      </w:pPr>
    </w:p>
    <w:p>
      <w:pPr>
        <w:bidi w:val="0"/>
        <w:rPr>
          <w:highlight w:val="none"/>
        </w:rPr>
      </w:pPr>
    </w:p>
    <w:p>
      <w:pPr>
        <w:bidi w:val="0"/>
        <w:rPr>
          <w:rFonts w:hint="eastAsia"/>
          <w:highlight w:val="none"/>
        </w:rPr>
      </w:pPr>
    </w:p>
    <w:p>
      <w:pPr>
        <w:pStyle w:val="5"/>
        <w:bidi w:val="0"/>
        <w:rPr>
          <w:rFonts w:ascii="宋体" w:hAnsi="Times New Roman" w:eastAsia="宋体"/>
          <w:b/>
          <w:sz w:val="32"/>
          <w:szCs w:val="32"/>
          <w:highlight w:val="none"/>
        </w:rPr>
      </w:pPr>
      <w:r>
        <w:rPr>
          <w:highlight w:val="none"/>
        </w:rPr>
        <w:br w:type="page"/>
      </w:r>
      <w:bookmarkEnd w:id="512"/>
      <w:bookmarkEnd w:id="513"/>
      <w:bookmarkEnd w:id="514"/>
      <w:bookmarkEnd w:id="526"/>
      <w:bookmarkEnd w:id="527"/>
      <w:bookmarkEnd w:id="528"/>
      <w:bookmarkEnd w:id="529"/>
      <w:bookmarkEnd w:id="530"/>
      <w:bookmarkEnd w:id="531"/>
      <w:bookmarkStart w:id="599" w:name="_Toc15480"/>
      <w:bookmarkStart w:id="600" w:name="_Toc28500"/>
      <w:bookmarkStart w:id="601" w:name="_Toc846"/>
      <w:bookmarkStart w:id="602" w:name="_Toc17851"/>
      <w:bookmarkStart w:id="603" w:name="_Toc9216"/>
      <w:bookmarkStart w:id="604" w:name="_Toc17879"/>
      <w:bookmarkStart w:id="605" w:name="_Toc14939"/>
      <w:bookmarkStart w:id="606" w:name="_Toc10947"/>
      <w:bookmarkStart w:id="607" w:name="_Toc33"/>
      <w:bookmarkStart w:id="608" w:name="_Toc14581"/>
      <w:bookmarkStart w:id="609" w:name="_Toc498427744"/>
      <w:bookmarkStart w:id="610" w:name="_Toc26846204"/>
      <w:bookmarkStart w:id="611" w:name="_Toc12337097"/>
      <w:bookmarkStart w:id="612" w:name="_Toc19427175"/>
      <w:bookmarkStart w:id="613" w:name="_Toc20202826"/>
      <w:bookmarkStart w:id="614" w:name="_Toc28543"/>
      <w:bookmarkStart w:id="615" w:name="_Toc389013538"/>
      <w:r>
        <w:rPr>
          <w:rFonts w:ascii="宋体" w:hAnsi="Times New Roman" w:eastAsia="宋体"/>
          <w:b/>
          <w:sz w:val="32"/>
          <w:szCs w:val="32"/>
          <w:highlight w:val="none"/>
        </w:rPr>
        <w:t>第五章  投标文件的组成</w:t>
      </w:r>
      <w:bookmarkEnd w:id="599"/>
      <w:bookmarkEnd w:id="600"/>
      <w:bookmarkEnd w:id="601"/>
      <w:bookmarkEnd w:id="602"/>
      <w:bookmarkEnd w:id="603"/>
      <w:bookmarkEnd w:id="604"/>
      <w:bookmarkEnd w:id="605"/>
      <w:bookmarkEnd w:id="606"/>
      <w:bookmarkEnd w:id="607"/>
      <w:bookmarkEnd w:id="608"/>
    </w:p>
    <w:p>
      <w:pPr>
        <w:pStyle w:val="6"/>
        <w:bidi w:val="0"/>
      </w:pPr>
      <w:bookmarkStart w:id="616" w:name="_Toc5956"/>
      <w:bookmarkStart w:id="617" w:name="_Toc11912"/>
      <w:bookmarkStart w:id="618" w:name="_Toc8423"/>
      <w:bookmarkStart w:id="619" w:name="_Toc10514"/>
      <w:bookmarkStart w:id="620" w:name="_Toc1478"/>
      <w:bookmarkStart w:id="621" w:name="_Toc25974"/>
      <w:bookmarkStart w:id="622" w:name="_Toc5573"/>
      <w:bookmarkStart w:id="623" w:name="_Toc10107"/>
      <w:r>
        <w:rPr>
          <w:rFonts w:hint="eastAsia"/>
        </w:rPr>
        <w:t>1、投标</w:t>
      </w:r>
      <w:bookmarkEnd w:id="609"/>
      <w:bookmarkEnd w:id="610"/>
      <w:bookmarkEnd w:id="611"/>
      <w:bookmarkEnd w:id="612"/>
      <w:bookmarkEnd w:id="613"/>
      <w:r>
        <w:rPr>
          <w:rFonts w:hint="eastAsia"/>
        </w:rPr>
        <w:t>书</w:t>
      </w:r>
      <w:bookmarkEnd w:id="614"/>
      <w:bookmarkEnd w:id="615"/>
      <w:bookmarkEnd w:id="616"/>
      <w:bookmarkEnd w:id="617"/>
      <w:bookmarkEnd w:id="618"/>
      <w:bookmarkEnd w:id="619"/>
      <w:bookmarkEnd w:id="620"/>
      <w:bookmarkEnd w:id="621"/>
      <w:bookmarkEnd w:id="622"/>
      <w:bookmarkEnd w:id="623"/>
    </w:p>
    <w:p>
      <w:pPr>
        <w:ind w:left="0" w:leftChars="0" w:firstLine="0" w:firstLineChars="0"/>
        <w:jc w:val="center"/>
        <w:outlineLvl w:val="2"/>
        <w:rPr>
          <w:highlight w:val="none"/>
        </w:rPr>
      </w:pPr>
      <w:bookmarkStart w:id="624" w:name="_Toc6971"/>
      <w:r>
        <w:rPr>
          <w:rFonts w:hint="eastAsia"/>
          <w:b/>
          <w:bCs/>
          <w:highlight w:val="none"/>
        </w:rPr>
        <w:t>投标书（格式）</w:t>
      </w:r>
      <w:bookmarkEnd w:id="624"/>
    </w:p>
    <w:p>
      <w:pPr>
        <w:ind w:firstLine="480"/>
        <w:rPr>
          <w:highlight w:val="none"/>
        </w:rPr>
      </w:pPr>
      <w:r>
        <w:rPr>
          <w:rFonts w:hint="eastAsia"/>
          <w:highlight w:val="none"/>
        </w:rPr>
        <w:t>致：（采购人名称）</w:t>
      </w:r>
    </w:p>
    <w:p>
      <w:pPr>
        <w:ind w:firstLine="480"/>
        <w:rPr>
          <w:highlight w:val="none"/>
        </w:rPr>
      </w:pPr>
      <w:r>
        <w:rPr>
          <w:rFonts w:hint="eastAsia"/>
          <w:highlight w:val="none"/>
        </w:rPr>
        <w:t>我们已经仔细研究了《</w:t>
      </w:r>
      <w:r>
        <w:rPr>
          <w:rFonts w:hint="eastAsia"/>
          <w:highlight w:val="none"/>
          <w:lang w:eastAsia="zh-CN"/>
        </w:rPr>
        <w:t>北京市幸福河湖水美家园评定及推广</w:t>
      </w:r>
      <w:r>
        <w:rPr>
          <w:rFonts w:hint="eastAsia"/>
          <w:highlight w:val="none"/>
        </w:rPr>
        <w:t>招标文件》（招标编号：</w:t>
      </w:r>
      <w:r>
        <w:rPr>
          <w:rFonts w:hint="eastAsia"/>
          <w:highlight w:val="none"/>
          <w:u w:val="single"/>
          <w:lang w:val="en-US" w:eastAsia="zh-CN"/>
        </w:rPr>
        <w:t xml:space="preserve">                  </w:t>
      </w:r>
      <w:r>
        <w:rPr>
          <w:rFonts w:hint="eastAsia"/>
          <w:highlight w:val="none"/>
        </w:rPr>
        <w:t>）。本文件签署人受正式委托，兹以投标人的名义并代表________（投标人的名称）按招标文件要求递交全套文件的一份正本和四份副本给贵方。</w:t>
      </w:r>
    </w:p>
    <w:p>
      <w:pPr>
        <w:ind w:firstLine="480"/>
        <w:rPr>
          <w:highlight w:val="none"/>
        </w:rPr>
      </w:pPr>
      <w:r>
        <w:rPr>
          <w:rFonts w:hint="eastAsia"/>
          <w:highlight w:val="none"/>
        </w:rPr>
        <w:t>本文件签署人特以本函在此声明并同意：</w:t>
      </w:r>
    </w:p>
    <w:p>
      <w:pPr>
        <w:ind w:firstLine="480"/>
        <w:rPr>
          <w:highlight w:val="none"/>
        </w:rPr>
      </w:pPr>
      <w:r>
        <w:rPr>
          <w:rFonts w:hint="eastAsia"/>
          <w:highlight w:val="none"/>
        </w:rPr>
        <w:t>1、我方完全接受上述招标文件、包括补遗和修改文件及有关附件的全部内容，我们决定对本次招标进行投标，我们将按招标文件的所有规定对合同的完成承担全部责任和义务。我单位对该合同的投标总价详见《开标一览表》。</w:t>
      </w:r>
    </w:p>
    <w:p>
      <w:pPr>
        <w:ind w:firstLine="480"/>
        <w:rPr>
          <w:highlight w:val="none"/>
        </w:rPr>
      </w:pPr>
      <w:r>
        <w:rPr>
          <w:rFonts w:hint="eastAsia"/>
          <w:highlight w:val="none"/>
        </w:rPr>
        <w:t>2、我方已详细阅读和审查了全部招标文件，包括修改文件（如有的话）以及全部参考资料和有关附件。我方已完全清楚，并放弃对招标文件提出质疑的权利。</w:t>
      </w:r>
    </w:p>
    <w:p>
      <w:pPr>
        <w:ind w:firstLine="480"/>
        <w:outlineLvl w:val="1"/>
        <w:rPr>
          <w:highlight w:val="none"/>
        </w:rPr>
      </w:pPr>
      <w:bookmarkStart w:id="625" w:name="_Toc25389"/>
      <w:bookmarkStart w:id="626" w:name="_Toc11006"/>
      <w:bookmarkStart w:id="627" w:name="_Toc13774"/>
      <w:bookmarkStart w:id="628" w:name="_Toc13509"/>
      <w:r>
        <w:rPr>
          <w:rFonts w:hint="eastAsia"/>
          <w:highlight w:val="none"/>
        </w:rPr>
        <w:t>3、本投标有效期为从规定的递交投标文件截止日起90天内有效。</w:t>
      </w:r>
      <w:bookmarkEnd w:id="625"/>
      <w:bookmarkEnd w:id="626"/>
      <w:bookmarkEnd w:id="627"/>
      <w:bookmarkEnd w:id="628"/>
    </w:p>
    <w:p>
      <w:pPr>
        <w:ind w:firstLine="480"/>
        <w:rPr>
          <w:highlight w:val="none"/>
        </w:rPr>
      </w:pPr>
      <w:r>
        <w:rPr>
          <w:rFonts w:hint="eastAsia"/>
          <w:highlight w:val="none"/>
        </w:rPr>
        <w:t>4、在投标截止日期后，如我方在投标有效期内撤回投标，或在收到中标通知后30天内未能与采购人签订合同，或未按要求提交履约保证金，投标保证金将归采购人所有，不予退还。</w:t>
      </w:r>
    </w:p>
    <w:p>
      <w:pPr>
        <w:ind w:firstLine="480"/>
        <w:rPr>
          <w:highlight w:val="none"/>
        </w:rPr>
      </w:pPr>
      <w:r>
        <w:rPr>
          <w:rFonts w:hint="eastAsia"/>
          <w:highlight w:val="none"/>
        </w:rPr>
        <w:t>5、我方同意提供由采购人可能要求的与投标有关的任何其它资料或数据。</w:t>
      </w:r>
    </w:p>
    <w:p>
      <w:pPr>
        <w:ind w:firstLine="480"/>
        <w:outlineLvl w:val="1"/>
        <w:rPr>
          <w:highlight w:val="none"/>
        </w:rPr>
      </w:pPr>
      <w:bookmarkStart w:id="629" w:name="_Toc29454"/>
      <w:bookmarkStart w:id="630" w:name="_Toc13429"/>
      <w:bookmarkStart w:id="631" w:name="_Toc15641"/>
      <w:bookmarkStart w:id="632" w:name="_Toc22341"/>
      <w:r>
        <w:rPr>
          <w:rFonts w:hint="eastAsia"/>
          <w:highlight w:val="none"/>
        </w:rPr>
        <w:t>6、我方完全理解采购人不一定要接受最低价的投标。</w:t>
      </w:r>
      <w:bookmarkEnd w:id="629"/>
      <w:bookmarkEnd w:id="630"/>
      <w:bookmarkEnd w:id="631"/>
      <w:bookmarkEnd w:id="632"/>
    </w:p>
    <w:p>
      <w:pPr>
        <w:ind w:firstLine="480"/>
        <w:rPr>
          <w:highlight w:val="none"/>
        </w:rPr>
      </w:pPr>
    </w:p>
    <w:p>
      <w:pPr>
        <w:ind w:firstLine="480"/>
        <w:rPr>
          <w:highlight w:val="none"/>
        </w:rPr>
      </w:pPr>
    </w:p>
    <w:p>
      <w:pPr>
        <w:ind w:firstLine="480"/>
        <w:rPr>
          <w:highlight w:val="none"/>
        </w:rPr>
      </w:pPr>
    </w:p>
    <w:p>
      <w:pPr>
        <w:ind w:firstLine="480"/>
        <w:rPr>
          <w:highlight w:val="none"/>
        </w:rPr>
      </w:pPr>
      <w:r>
        <w:rPr>
          <w:highlight w:val="none"/>
        </w:rPr>
        <w:t>投标人：</w:t>
      </w:r>
      <w:r>
        <w:rPr>
          <w:highlight w:val="none"/>
          <w:u w:val="single"/>
        </w:rPr>
        <w:t xml:space="preserve">          单位名称             </w:t>
      </w:r>
      <w:r>
        <w:rPr>
          <w:highlight w:val="none"/>
        </w:rPr>
        <w:t>（公章）</w:t>
      </w:r>
    </w:p>
    <w:p>
      <w:pPr>
        <w:ind w:firstLine="480"/>
        <w:rPr>
          <w:highlight w:val="none"/>
        </w:rPr>
      </w:pPr>
      <w:r>
        <w:rPr>
          <w:highlight w:val="none"/>
        </w:rPr>
        <w:t xml:space="preserve">法定代表人： </w:t>
      </w:r>
    </w:p>
    <w:p>
      <w:pPr>
        <w:ind w:firstLine="480"/>
        <w:rPr>
          <w:highlight w:val="none"/>
        </w:rPr>
      </w:pPr>
      <w:r>
        <w:rPr>
          <w:highlight w:val="none"/>
        </w:rPr>
        <w:t>（或授权委托人）：</w:t>
      </w:r>
      <w:r>
        <w:rPr>
          <w:highlight w:val="none"/>
          <w:u w:val="single"/>
        </w:rPr>
        <w:t xml:space="preserve">                       </w:t>
      </w:r>
      <w:r>
        <w:rPr>
          <w:highlight w:val="none"/>
        </w:rPr>
        <w:t>（签字或盖章）</w:t>
      </w:r>
    </w:p>
    <w:p>
      <w:pPr>
        <w:ind w:firstLine="480"/>
        <w:rPr>
          <w:highlight w:val="none"/>
        </w:rPr>
      </w:pPr>
      <w:r>
        <w:rPr>
          <w:highlight w:val="none"/>
        </w:rPr>
        <w:t>日期：         年         月         日</w:t>
      </w:r>
    </w:p>
    <w:p>
      <w:pPr>
        <w:ind w:firstLine="480"/>
        <w:rPr>
          <w:highlight w:val="none"/>
        </w:rPr>
      </w:pPr>
    </w:p>
    <w:p>
      <w:pPr>
        <w:tabs>
          <w:tab w:val="left" w:pos="1641"/>
          <w:tab w:val="center" w:pos="4535"/>
        </w:tabs>
        <w:ind w:firstLine="0" w:firstLineChars="0"/>
        <w:jc w:val="left"/>
        <w:rPr>
          <w:rFonts w:hAnsi="Times New Roman"/>
          <w:b/>
          <w:sz w:val="32"/>
          <w:szCs w:val="32"/>
          <w:highlight w:val="none"/>
        </w:rPr>
      </w:pPr>
      <w:bookmarkStart w:id="633" w:name="_Toc20202827"/>
      <w:bookmarkStart w:id="634" w:name="_Toc26846205"/>
      <w:r>
        <w:rPr>
          <w:rFonts w:hAnsi="Times New Roman"/>
          <w:highlight w:val="none"/>
        </w:rPr>
        <w:br w:type="page"/>
      </w:r>
      <w:bookmarkStart w:id="635" w:name="_Toc389013539"/>
      <w:bookmarkStart w:id="636" w:name="_Toc19246"/>
      <w:r>
        <w:rPr>
          <w:rFonts w:hAnsi="Times New Roman"/>
          <w:highlight w:val="none"/>
        </w:rPr>
        <w:tab/>
      </w:r>
      <w:r>
        <w:rPr>
          <w:rFonts w:hAnsi="Times New Roman"/>
          <w:highlight w:val="none"/>
        </w:rPr>
        <w:tab/>
      </w:r>
      <w:r>
        <w:rPr>
          <w:rFonts w:hAnsi="Times New Roman"/>
          <w:b/>
          <w:sz w:val="32"/>
          <w:szCs w:val="32"/>
          <w:highlight w:val="none"/>
        </w:rPr>
        <w:t>开标一览表</w:t>
      </w:r>
    </w:p>
    <w:tbl>
      <w:tblPr>
        <w:tblStyle w:val="79"/>
        <w:tblW w:w="88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1701"/>
        <w:gridCol w:w="1276"/>
        <w:gridCol w:w="51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8" w:type="dxa"/>
            <w:vAlign w:val="center"/>
          </w:tcPr>
          <w:p>
            <w:pPr>
              <w:pStyle w:val="40"/>
              <w:spacing w:line="240" w:lineRule="auto"/>
              <w:ind w:left="0" w:leftChars="0" w:firstLine="0" w:firstLineChars="0"/>
              <w:jc w:val="center"/>
              <w:rPr>
                <w:rFonts w:hAnsi="宋体"/>
                <w:b/>
                <w:highlight w:val="none"/>
              </w:rPr>
            </w:pPr>
            <w:r>
              <w:rPr>
                <w:rFonts w:hint="eastAsia" w:hAnsi="宋体"/>
                <w:b/>
                <w:highlight w:val="none"/>
              </w:rPr>
              <w:t>序号</w:t>
            </w:r>
          </w:p>
        </w:tc>
        <w:tc>
          <w:tcPr>
            <w:tcW w:w="2977" w:type="dxa"/>
            <w:gridSpan w:val="2"/>
            <w:vAlign w:val="center"/>
          </w:tcPr>
          <w:p>
            <w:pPr>
              <w:pStyle w:val="40"/>
              <w:spacing w:line="240" w:lineRule="auto"/>
              <w:ind w:left="0" w:leftChars="0" w:firstLine="0" w:firstLineChars="0"/>
              <w:jc w:val="center"/>
              <w:rPr>
                <w:rFonts w:hAnsi="宋体"/>
                <w:b/>
                <w:highlight w:val="none"/>
              </w:rPr>
            </w:pPr>
            <w:r>
              <w:rPr>
                <w:rFonts w:hint="eastAsia" w:hAnsi="宋体"/>
                <w:b/>
                <w:highlight w:val="none"/>
              </w:rPr>
              <w:t>投标内容</w:t>
            </w:r>
          </w:p>
        </w:tc>
        <w:tc>
          <w:tcPr>
            <w:tcW w:w="5109" w:type="dxa"/>
            <w:vAlign w:val="center"/>
          </w:tcPr>
          <w:p>
            <w:pPr>
              <w:pStyle w:val="40"/>
              <w:spacing w:line="240" w:lineRule="auto"/>
              <w:ind w:left="0" w:leftChars="0" w:firstLine="0" w:firstLineChars="0"/>
              <w:jc w:val="center"/>
              <w:rPr>
                <w:rFonts w:hAnsi="宋体"/>
                <w:b/>
                <w:highlight w:val="none"/>
              </w:rPr>
            </w:pPr>
            <w:r>
              <w:rPr>
                <w:rFonts w:hint="eastAsia" w:hAnsi="宋体"/>
                <w:b/>
                <w:highlight w:val="none"/>
              </w:rPr>
              <w:t>投标要素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8" w:type="dxa"/>
            <w:vAlign w:val="center"/>
          </w:tcPr>
          <w:p>
            <w:pPr>
              <w:jc w:val="both"/>
              <w:rPr>
                <w:highlight w:val="none"/>
              </w:rPr>
            </w:pPr>
            <w:r>
              <w:rPr>
                <w:rFonts w:hint="eastAsia"/>
                <w:highlight w:val="none"/>
              </w:rPr>
              <w:t>1</w:t>
            </w:r>
          </w:p>
        </w:tc>
        <w:tc>
          <w:tcPr>
            <w:tcW w:w="2977" w:type="dxa"/>
            <w:gridSpan w:val="2"/>
            <w:vAlign w:val="center"/>
          </w:tcPr>
          <w:p>
            <w:pPr>
              <w:ind w:left="0" w:leftChars="0" w:firstLine="0" w:firstLineChars="0"/>
              <w:jc w:val="center"/>
              <w:rPr>
                <w:highlight w:val="none"/>
              </w:rPr>
            </w:pPr>
            <w:r>
              <w:rPr>
                <w:rFonts w:hint="eastAsia"/>
                <w:highlight w:val="none"/>
              </w:rPr>
              <w:t>项目名称</w:t>
            </w:r>
          </w:p>
        </w:tc>
        <w:tc>
          <w:tcPr>
            <w:tcW w:w="5109" w:type="dxa"/>
            <w:vAlign w:val="center"/>
          </w:tcPr>
          <w:p>
            <w:pPr>
              <w:ind w:left="0" w:leftChars="0"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8" w:type="dxa"/>
            <w:vAlign w:val="center"/>
          </w:tcPr>
          <w:p>
            <w:pPr>
              <w:jc w:val="both"/>
              <w:rPr>
                <w:highlight w:val="none"/>
              </w:rPr>
            </w:pPr>
            <w:r>
              <w:rPr>
                <w:rFonts w:hint="eastAsia"/>
                <w:highlight w:val="none"/>
              </w:rPr>
              <w:t>2</w:t>
            </w:r>
          </w:p>
        </w:tc>
        <w:tc>
          <w:tcPr>
            <w:tcW w:w="2977" w:type="dxa"/>
            <w:gridSpan w:val="2"/>
            <w:vAlign w:val="center"/>
          </w:tcPr>
          <w:p>
            <w:pPr>
              <w:ind w:left="0" w:leftChars="0" w:firstLine="0" w:firstLineChars="0"/>
              <w:jc w:val="center"/>
              <w:rPr>
                <w:highlight w:val="none"/>
              </w:rPr>
            </w:pPr>
            <w:r>
              <w:rPr>
                <w:rFonts w:hint="eastAsia"/>
                <w:highlight w:val="none"/>
              </w:rPr>
              <w:t>招标编号</w:t>
            </w:r>
          </w:p>
        </w:tc>
        <w:tc>
          <w:tcPr>
            <w:tcW w:w="5109" w:type="dxa"/>
            <w:vAlign w:val="center"/>
          </w:tcPr>
          <w:p>
            <w:pPr>
              <w:ind w:left="0" w:leftChars="0"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8" w:type="dxa"/>
            <w:vMerge w:val="restart"/>
            <w:vAlign w:val="center"/>
          </w:tcPr>
          <w:p>
            <w:pPr>
              <w:jc w:val="both"/>
              <w:rPr>
                <w:highlight w:val="none"/>
              </w:rPr>
            </w:pPr>
            <w:r>
              <w:rPr>
                <w:rFonts w:hint="eastAsia"/>
                <w:highlight w:val="none"/>
              </w:rPr>
              <w:t>3</w:t>
            </w:r>
          </w:p>
        </w:tc>
        <w:tc>
          <w:tcPr>
            <w:tcW w:w="1701" w:type="dxa"/>
            <w:vMerge w:val="restart"/>
            <w:vAlign w:val="center"/>
          </w:tcPr>
          <w:p>
            <w:pPr>
              <w:ind w:left="0" w:leftChars="0" w:firstLine="0" w:firstLineChars="0"/>
              <w:rPr>
                <w:highlight w:val="none"/>
              </w:rPr>
            </w:pPr>
            <w:r>
              <w:rPr>
                <w:rFonts w:hint="eastAsia"/>
                <w:highlight w:val="none"/>
              </w:rPr>
              <w:t>投标总报价</w:t>
            </w:r>
          </w:p>
          <w:p>
            <w:pPr>
              <w:ind w:left="0" w:leftChars="0" w:firstLine="0" w:firstLineChars="0"/>
              <w:rPr>
                <w:highlight w:val="none"/>
              </w:rPr>
            </w:pPr>
            <w:r>
              <w:rPr>
                <w:rFonts w:hint="eastAsia"/>
                <w:highlight w:val="none"/>
              </w:rPr>
              <w:t>（人民币/元）</w:t>
            </w:r>
          </w:p>
        </w:tc>
        <w:tc>
          <w:tcPr>
            <w:tcW w:w="1276" w:type="dxa"/>
            <w:vAlign w:val="center"/>
          </w:tcPr>
          <w:p>
            <w:pPr>
              <w:ind w:left="0" w:leftChars="0" w:firstLine="0" w:firstLineChars="0"/>
              <w:jc w:val="center"/>
              <w:rPr>
                <w:highlight w:val="none"/>
              </w:rPr>
            </w:pPr>
            <w:r>
              <w:rPr>
                <w:rFonts w:hint="eastAsia"/>
                <w:highlight w:val="none"/>
              </w:rPr>
              <w:t>大写</w:t>
            </w:r>
          </w:p>
        </w:tc>
        <w:tc>
          <w:tcPr>
            <w:tcW w:w="5109" w:type="dxa"/>
            <w:vAlign w:val="center"/>
          </w:tcPr>
          <w:p>
            <w:pPr>
              <w:ind w:left="0" w:leftChars="0"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8" w:type="dxa"/>
            <w:vMerge w:val="continue"/>
            <w:vAlign w:val="center"/>
          </w:tcPr>
          <w:p>
            <w:pPr>
              <w:ind w:firstLine="480"/>
              <w:jc w:val="both"/>
              <w:rPr>
                <w:highlight w:val="none"/>
              </w:rPr>
            </w:pPr>
          </w:p>
        </w:tc>
        <w:tc>
          <w:tcPr>
            <w:tcW w:w="1701" w:type="dxa"/>
            <w:vMerge w:val="continue"/>
            <w:vAlign w:val="center"/>
          </w:tcPr>
          <w:p>
            <w:pPr>
              <w:ind w:firstLine="480"/>
              <w:rPr>
                <w:highlight w:val="none"/>
              </w:rPr>
            </w:pPr>
          </w:p>
        </w:tc>
        <w:tc>
          <w:tcPr>
            <w:tcW w:w="1276" w:type="dxa"/>
            <w:vAlign w:val="center"/>
          </w:tcPr>
          <w:p>
            <w:pPr>
              <w:ind w:left="0" w:leftChars="0" w:firstLine="0" w:firstLineChars="0"/>
              <w:jc w:val="center"/>
              <w:rPr>
                <w:highlight w:val="none"/>
              </w:rPr>
            </w:pPr>
            <w:r>
              <w:rPr>
                <w:rFonts w:hint="eastAsia"/>
                <w:highlight w:val="none"/>
              </w:rPr>
              <w:t>小写</w:t>
            </w:r>
          </w:p>
        </w:tc>
        <w:tc>
          <w:tcPr>
            <w:tcW w:w="5109" w:type="dxa"/>
            <w:vAlign w:val="center"/>
          </w:tcPr>
          <w:p>
            <w:pPr>
              <w:ind w:left="0" w:leftChars="0"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8" w:type="dxa"/>
            <w:vAlign w:val="center"/>
          </w:tcPr>
          <w:p>
            <w:pPr>
              <w:jc w:val="both"/>
              <w:rPr>
                <w:highlight w:val="none"/>
              </w:rPr>
            </w:pPr>
            <w:r>
              <w:rPr>
                <w:rFonts w:hint="eastAsia"/>
                <w:highlight w:val="none"/>
              </w:rPr>
              <w:t>4</w:t>
            </w:r>
          </w:p>
        </w:tc>
        <w:tc>
          <w:tcPr>
            <w:tcW w:w="2977" w:type="dxa"/>
            <w:gridSpan w:val="2"/>
            <w:vAlign w:val="center"/>
          </w:tcPr>
          <w:p>
            <w:pPr>
              <w:ind w:left="0" w:leftChars="0" w:firstLine="0" w:firstLineChars="0"/>
              <w:jc w:val="center"/>
              <w:rPr>
                <w:highlight w:val="none"/>
              </w:rPr>
            </w:pPr>
            <w:r>
              <w:rPr>
                <w:rFonts w:hint="eastAsia"/>
                <w:highlight w:val="none"/>
              </w:rPr>
              <w:t>合同履行期限</w:t>
            </w:r>
          </w:p>
        </w:tc>
        <w:tc>
          <w:tcPr>
            <w:tcW w:w="5109" w:type="dxa"/>
            <w:vAlign w:val="center"/>
          </w:tcPr>
          <w:p>
            <w:pPr>
              <w:ind w:left="0" w:leftChars="0"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8" w:type="dxa"/>
            <w:vMerge w:val="restart"/>
            <w:vAlign w:val="center"/>
          </w:tcPr>
          <w:p>
            <w:pPr>
              <w:jc w:val="both"/>
              <w:rPr>
                <w:highlight w:val="none"/>
              </w:rPr>
            </w:pPr>
            <w:r>
              <w:rPr>
                <w:rFonts w:hint="eastAsia"/>
                <w:highlight w:val="none"/>
              </w:rPr>
              <w:t>5</w:t>
            </w:r>
          </w:p>
        </w:tc>
        <w:tc>
          <w:tcPr>
            <w:tcW w:w="1701" w:type="dxa"/>
            <w:vMerge w:val="restart"/>
            <w:vAlign w:val="center"/>
          </w:tcPr>
          <w:p>
            <w:pPr>
              <w:ind w:left="0" w:leftChars="0" w:firstLine="0" w:firstLineChars="0"/>
              <w:jc w:val="center"/>
              <w:rPr>
                <w:highlight w:val="none"/>
              </w:rPr>
            </w:pPr>
            <w:r>
              <w:rPr>
                <w:rFonts w:hint="eastAsia"/>
                <w:highlight w:val="none"/>
              </w:rPr>
              <w:t>项目负责人</w:t>
            </w:r>
          </w:p>
        </w:tc>
        <w:tc>
          <w:tcPr>
            <w:tcW w:w="1276" w:type="dxa"/>
            <w:vAlign w:val="center"/>
          </w:tcPr>
          <w:p>
            <w:pPr>
              <w:ind w:left="0" w:leftChars="0" w:firstLine="0" w:firstLineChars="0"/>
              <w:jc w:val="center"/>
              <w:rPr>
                <w:highlight w:val="none"/>
              </w:rPr>
            </w:pPr>
            <w:r>
              <w:rPr>
                <w:rFonts w:hint="eastAsia"/>
                <w:highlight w:val="none"/>
              </w:rPr>
              <w:t>姓名</w:t>
            </w:r>
          </w:p>
        </w:tc>
        <w:tc>
          <w:tcPr>
            <w:tcW w:w="5109" w:type="dxa"/>
            <w:vAlign w:val="center"/>
          </w:tcPr>
          <w:p>
            <w:pPr>
              <w:ind w:left="0" w:leftChars="0"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8" w:type="dxa"/>
            <w:vMerge w:val="continue"/>
            <w:vAlign w:val="center"/>
          </w:tcPr>
          <w:p>
            <w:pPr>
              <w:ind w:firstLine="480"/>
              <w:jc w:val="both"/>
              <w:rPr>
                <w:highlight w:val="none"/>
              </w:rPr>
            </w:pPr>
          </w:p>
        </w:tc>
        <w:tc>
          <w:tcPr>
            <w:tcW w:w="1701" w:type="dxa"/>
            <w:vMerge w:val="continue"/>
            <w:vAlign w:val="center"/>
          </w:tcPr>
          <w:p>
            <w:pPr>
              <w:ind w:firstLine="480"/>
              <w:rPr>
                <w:highlight w:val="none"/>
              </w:rPr>
            </w:pPr>
          </w:p>
        </w:tc>
        <w:tc>
          <w:tcPr>
            <w:tcW w:w="1276" w:type="dxa"/>
            <w:vAlign w:val="center"/>
          </w:tcPr>
          <w:p>
            <w:pPr>
              <w:ind w:left="0" w:leftChars="0" w:firstLine="0" w:firstLineChars="0"/>
              <w:jc w:val="center"/>
              <w:rPr>
                <w:highlight w:val="none"/>
              </w:rPr>
            </w:pPr>
            <w:r>
              <w:rPr>
                <w:rFonts w:hint="eastAsia"/>
                <w:highlight w:val="none"/>
              </w:rPr>
              <w:t>身份证号</w:t>
            </w:r>
          </w:p>
        </w:tc>
        <w:tc>
          <w:tcPr>
            <w:tcW w:w="5109" w:type="dxa"/>
            <w:vAlign w:val="center"/>
          </w:tcPr>
          <w:p>
            <w:pPr>
              <w:ind w:left="0" w:leftChars="0"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718" w:type="dxa"/>
            <w:vAlign w:val="center"/>
          </w:tcPr>
          <w:p>
            <w:pPr>
              <w:jc w:val="both"/>
              <w:rPr>
                <w:highlight w:val="none"/>
              </w:rPr>
            </w:pPr>
            <w:r>
              <w:rPr>
                <w:rFonts w:hint="eastAsia"/>
                <w:highlight w:val="none"/>
              </w:rPr>
              <w:t>6</w:t>
            </w:r>
          </w:p>
        </w:tc>
        <w:tc>
          <w:tcPr>
            <w:tcW w:w="2977" w:type="dxa"/>
            <w:gridSpan w:val="2"/>
            <w:vAlign w:val="center"/>
          </w:tcPr>
          <w:p>
            <w:pPr>
              <w:ind w:left="0" w:leftChars="0" w:firstLine="0" w:firstLineChars="0"/>
              <w:jc w:val="center"/>
              <w:rPr>
                <w:highlight w:val="none"/>
              </w:rPr>
            </w:pPr>
            <w:r>
              <w:rPr>
                <w:rFonts w:hint="eastAsia"/>
                <w:highlight w:val="none"/>
              </w:rPr>
              <w:t>其他说明</w:t>
            </w:r>
          </w:p>
        </w:tc>
        <w:tc>
          <w:tcPr>
            <w:tcW w:w="5109" w:type="dxa"/>
            <w:vAlign w:val="center"/>
          </w:tcPr>
          <w:p>
            <w:pPr>
              <w:ind w:left="0" w:leftChars="0" w:firstLine="0" w:firstLineChars="0"/>
              <w:jc w:val="center"/>
              <w:rPr>
                <w:highlight w:val="none"/>
              </w:rPr>
            </w:pPr>
          </w:p>
        </w:tc>
      </w:tr>
    </w:tbl>
    <w:p>
      <w:pPr>
        <w:ind w:firstLine="480"/>
        <w:rPr>
          <w:highlight w:val="none"/>
        </w:rPr>
      </w:pPr>
      <w:r>
        <w:rPr>
          <w:rFonts w:hint="eastAsia"/>
          <w:highlight w:val="none"/>
        </w:rPr>
        <w:t>注：</w:t>
      </w:r>
    </w:p>
    <w:p>
      <w:pPr>
        <w:ind w:firstLine="480"/>
        <w:rPr>
          <w:highlight w:val="none"/>
        </w:rPr>
      </w:pPr>
      <w:r>
        <w:rPr>
          <w:rFonts w:hint="eastAsia"/>
          <w:highlight w:val="none"/>
        </w:rPr>
        <w:t>（1）本表1至5项内容为必填项，除非招标文件已给定内容，否则缺一不可；</w:t>
      </w:r>
    </w:p>
    <w:p>
      <w:pPr>
        <w:ind w:firstLine="480"/>
        <w:rPr>
          <w:highlight w:val="none"/>
        </w:rPr>
      </w:pPr>
      <w:r>
        <w:rPr>
          <w:rFonts w:hint="eastAsia"/>
          <w:highlight w:val="none"/>
        </w:rPr>
        <w:t>（2）本表内容、签署和盖章必须完整，否则将作为无效投标被拒绝。</w:t>
      </w:r>
    </w:p>
    <w:p>
      <w:pPr>
        <w:ind w:firstLine="480"/>
        <w:rPr>
          <w:highlight w:val="none"/>
        </w:rPr>
      </w:pPr>
    </w:p>
    <w:p>
      <w:pPr>
        <w:ind w:firstLine="480"/>
        <w:rPr>
          <w:highlight w:val="none"/>
        </w:rPr>
      </w:pPr>
    </w:p>
    <w:p>
      <w:pPr>
        <w:ind w:firstLine="480"/>
        <w:rPr>
          <w:highlight w:val="none"/>
        </w:rPr>
      </w:pPr>
    </w:p>
    <w:p>
      <w:pPr>
        <w:ind w:firstLine="2779" w:firstLineChars="1158"/>
        <w:rPr>
          <w:highlight w:val="none"/>
        </w:rPr>
      </w:pPr>
      <w:r>
        <w:rPr>
          <w:rFonts w:hint="eastAsia"/>
          <w:highlight w:val="none"/>
        </w:rPr>
        <w:t>投标人：</w:t>
      </w:r>
      <w:r>
        <w:rPr>
          <w:rFonts w:hint="eastAsia"/>
          <w:highlight w:val="none"/>
          <w:u w:val="single"/>
        </w:rPr>
        <w:t xml:space="preserve">          单位名称         </w:t>
      </w:r>
      <w:r>
        <w:rPr>
          <w:highlight w:val="none"/>
          <w:u w:val="single"/>
        </w:rPr>
        <w:t xml:space="preserve">    </w:t>
      </w:r>
      <w:r>
        <w:rPr>
          <w:rFonts w:hint="eastAsia"/>
          <w:highlight w:val="none"/>
          <w:u w:val="single"/>
        </w:rPr>
        <w:t xml:space="preserve">    </w:t>
      </w:r>
      <w:r>
        <w:rPr>
          <w:rFonts w:hint="eastAsia"/>
          <w:highlight w:val="none"/>
        </w:rPr>
        <w:t>（公章）</w:t>
      </w:r>
    </w:p>
    <w:p>
      <w:pPr>
        <w:ind w:firstLine="2779" w:firstLineChars="1158"/>
        <w:rPr>
          <w:highlight w:val="none"/>
        </w:rPr>
      </w:pPr>
      <w:r>
        <w:rPr>
          <w:rFonts w:hint="eastAsia"/>
          <w:highlight w:val="none"/>
        </w:rPr>
        <w:t xml:space="preserve">法定代表人： </w:t>
      </w:r>
    </w:p>
    <w:p>
      <w:pPr>
        <w:ind w:firstLine="2779" w:firstLineChars="1158"/>
        <w:rPr>
          <w:highlight w:val="none"/>
        </w:rPr>
      </w:pPr>
      <w:r>
        <w:rPr>
          <w:rFonts w:hint="eastAsia"/>
          <w:highlight w:val="none"/>
        </w:rPr>
        <w:t>（或授权委托人）：</w:t>
      </w:r>
      <w:r>
        <w:rPr>
          <w:rFonts w:hint="eastAsia"/>
          <w:highlight w:val="none"/>
          <w:u w:val="single"/>
        </w:rPr>
        <w:t xml:space="preserve">                     </w:t>
      </w:r>
      <w:r>
        <w:rPr>
          <w:rFonts w:hint="eastAsia"/>
          <w:highlight w:val="none"/>
        </w:rPr>
        <w:t>（签字或盖章）</w:t>
      </w:r>
    </w:p>
    <w:p>
      <w:pPr>
        <w:ind w:firstLine="2779" w:firstLineChars="1158"/>
        <w:rPr>
          <w:highlight w:val="none"/>
        </w:rPr>
      </w:pPr>
      <w:r>
        <w:rPr>
          <w:rFonts w:hint="eastAsia"/>
          <w:highlight w:val="none"/>
        </w:rPr>
        <w:t>日期：</w:t>
      </w:r>
      <w:r>
        <w:rPr>
          <w:rFonts w:hint="eastAsia"/>
          <w:highlight w:val="none"/>
          <w:u w:val="single"/>
        </w:rPr>
        <w:t xml:space="preserve">         </w:t>
      </w:r>
      <w:r>
        <w:rPr>
          <w:rFonts w:hint="eastAsia"/>
          <w:highlight w:val="none"/>
        </w:rPr>
        <w:t>年</w:t>
      </w:r>
      <w:r>
        <w:rPr>
          <w:rFonts w:hint="eastAsia"/>
          <w:highlight w:val="none"/>
          <w:u w:val="single"/>
        </w:rPr>
        <w:t xml:space="preserve">         </w:t>
      </w:r>
      <w:r>
        <w:rPr>
          <w:rFonts w:hint="eastAsia"/>
          <w:highlight w:val="none"/>
        </w:rPr>
        <w:t>月</w:t>
      </w:r>
      <w:r>
        <w:rPr>
          <w:rFonts w:hint="eastAsia"/>
          <w:highlight w:val="none"/>
          <w:u w:val="single"/>
        </w:rPr>
        <w:t xml:space="preserve">         </w:t>
      </w:r>
      <w:r>
        <w:rPr>
          <w:rFonts w:hint="eastAsia"/>
          <w:highlight w:val="none"/>
        </w:rPr>
        <w:t>日</w:t>
      </w:r>
    </w:p>
    <w:p>
      <w:pPr>
        <w:ind w:firstLine="2059" w:firstLineChars="858"/>
        <w:rPr>
          <w:highlight w:val="none"/>
        </w:rPr>
      </w:pPr>
    </w:p>
    <w:p>
      <w:pPr>
        <w:pStyle w:val="6"/>
        <w:bidi w:val="0"/>
        <w:rPr>
          <w:szCs w:val="24"/>
          <w:highlight w:val="none"/>
        </w:rPr>
      </w:pPr>
      <w:r>
        <w:rPr>
          <w:rFonts w:hint="eastAsia"/>
          <w:szCs w:val="24"/>
          <w:highlight w:val="none"/>
        </w:rPr>
        <w:br w:type="page"/>
      </w:r>
      <w:bookmarkStart w:id="637" w:name="_Toc3911"/>
      <w:bookmarkStart w:id="638" w:name="_Toc477564624"/>
      <w:bookmarkStart w:id="639" w:name="_Toc8044"/>
      <w:bookmarkStart w:id="640" w:name="_Toc25609"/>
      <w:bookmarkStart w:id="641" w:name="_Toc2327"/>
      <w:bookmarkStart w:id="642" w:name="_Toc9436"/>
      <w:bookmarkStart w:id="643" w:name="_Toc13945"/>
      <w:bookmarkStart w:id="644" w:name="_Toc12668"/>
      <w:bookmarkStart w:id="645" w:name="_Toc21936"/>
      <w:bookmarkStart w:id="646" w:name="_Toc411182065"/>
      <w:bookmarkStart w:id="647" w:name="_Toc405377908"/>
      <w:bookmarkStart w:id="648" w:name="_Toc410683330"/>
      <w:r>
        <w:rPr>
          <w:rFonts w:hint="eastAsia" w:ascii="宋体" w:hAnsi="宋体" w:eastAsia="宋体" w:cs="宋体"/>
          <w:b/>
          <w:bCs/>
          <w:kern w:val="2"/>
          <w:sz w:val="24"/>
          <w:szCs w:val="24"/>
          <w:highlight w:val="none"/>
          <w:lang w:val="en-US" w:eastAsia="zh-CN" w:bidi="ar-SA"/>
        </w:rPr>
        <w:t>2、法定代表人身份证明</w:t>
      </w:r>
      <w:bookmarkEnd w:id="637"/>
      <w:bookmarkEnd w:id="638"/>
      <w:bookmarkEnd w:id="639"/>
      <w:bookmarkEnd w:id="640"/>
      <w:bookmarkEnd w:id="641"/>
      <w:bookmarkEnd w:id="642"/>
      <w:bookmarkEnd w:id="643"/>
      <w:bookmarkEnd w:id="644"/>
      <w:bookmarkEnd w:id="645"/>
    </w:p>
    <w:p>
      <w:pPr>
        <w:ind w:firstLine="0" w:firstLineChars="0"/>
        <w:jc w:val="center"/>
        <w:outlineLvl w:val="2"/>
        <w:rPr>
          <w:b/>
          <w:kern w:val="0"/>
          <w:highlight w:val="none"/>
        </w:rPr>
      </w:pPr>
      <w:bookmarkStart w:id="649" w:name="_Toc21890"/>
      <w:r>
        <w:rPr>
          <w:rFonts w:hint="eastAsia"/>
          <w:b/>
          <w:kern w:val="0"/>
          <w:highlight w:val="none"/>
        </w:rPr>
        <w:t>法定代表人身份证明（格式</w:t>
      </w:r>
      <w:bookmarkEnd w:id="646"/>
      <w:bookmarkEnd w:id="647"/>
      <w:bookmarkEnd w:id="648"/>
      <w:r>
        <w:rPr>
          <w:rFonts w:hint="eastAsia"/>
          <w:b/>
          <w:kern w:val="0"/>
          <w:highlight w:val="none"/>
        </w:rPr>
        <w:t>）</w:t>
      </w:r>
      <w:bookmarkEnd w:id="649"/>
    </w:p>
    <w:p>
      <w:pPr>
        <w:ind w:firstLine="480"/>
        <w:rPr>
          <w:highlight w:val="none"/>
        </w:rPr>
      </w:pPr>
    </w:p>
    <w:p>
      <w:pPr>
        <w:ind w:firstLine="480"/>
        <w:rPr>
          <w:highlight w:val="none"/>
        </w:rPr>
      </w:pPr>
      <w:bookmarkStart w:id="650" w:name="_Toc403722275"/>
      <w:bookmarkStart w:id="651" w:name="_Toc403722386"/>
      <w:bookmarkStart w:id="652" w:name="_Toc398555882"/>
      <w:bookmarkStart w:id="653" w:name="_Toc399307764"/>
      <w:bookmarkStart w:id="654" w:name="_Toc399413847"/>
      <w:bookmarkStart w:id="655" w:name="_Toc398555944"/>
      <w:bookmarkStart w:id="656" w:name="_Toc398555804"/>
      <w:r>
        <w:rPr>
          <w:rFonts w:hint="eastAsia"/>
          <w:highlight w:val="none"/>
        </w:rPr>
        <w:t>单位名称：</w:t>
      </w:r>
      <w:r>
        <w:rPr>
          <w:rFonts w:hint="eastAsia"/>
          <w:highlight w:val="none"/>
          <w:u w:val="single"/>
        </w:rPr>
        <w:t xml:space="preserve">                             </w:t>
      </w:r>
    </w:p>
    <w:p>
      <w:pPr>
        <w:ind w:firstLine="480"/>
        <w:rPr>
          <w:highlight w:val="none"/>
        </w:rPr>
      </w:pPr>
      <w:r>
        <w:rPr>
          <w:rFonts w:hint="eastAsia"/>
          <w:highlight w:val="none"/>
        </w:rPr>
        <w:t>单位性质：</w:t>
      </w:r>
      <w:r>
        <w:rPr>
          <w:rFonts w:hint="eastAsia"/>
          <w:highlight w:val="none"/>
          <w:u w:val="single"/>
        </w:rPr>
        <w:t xml:space="preserve">                             </w:t>
      </w:r>
    </w:p>
    <w:p>
      <w:pPr>
        <w:ind w:firstLine="480"/>
        <w:rPr>
          <w:highlight w:val="none"/>
        </w:rPr>
      </w:pPr>
      <w:r>
        <w:rPr>
          <w:rFonts w:hint="eastAsia"/>
          <w:highlight w:val="none"/>
        </w:rPr>
        <w:t>地址：</w:t>
      </w:r>
      <w:r>
        <w:rPr>
          <w:rFonts w:hint="eastAsia"/>
          <w:highlight w:val="none"/>
          <w:u w:val="single"/>
        </w:rPr>
        <w:t xml:space="preserve">                                 </w:t>
      </w:r>
    </w:p>
    <w:p>
      <w:pPr>
        <w:ind w:firstLine="480"/>
        <w:rPr>
          <w:highlight w:val="none"/>
        </w:rPr>
      </w:pPr>
      <w:r>
        <w:rPr>
          <w:rFonts w:hint="eastAsia"/>
          <w:highlight w:val="none"/>
        </w:rPr>
        <w:t>成立时间：</w:t>
      </w:r>
      <w:r>
        <w:rPr>
          <w:rFonts w:hint="eastAsia"/>
          <w:highlight w:val="none"/>
          <w:u w:val="single"/>
        </w:rPr>
        <w:t xml:space="preserve">                             </w:t>
      </w:r>
    </w:p>
    <w:p>
      <w:pPr>
        <w:ind w:firstLine="480"/>
        <w:rPr>
          <w:highlight w:val="none"/>
        </w:rPr>
      </w:pPr>
      <w:r>
        <w:rPr>
          <w:rFonts w:hint="eastAsia"/>
          <w:highlight w:val="none"/>
        </w:rPr>
        <w:t>经营期限：</w:t>
      </w:r>
      <w:r>
        <w:rPr>
          <w:rFonts w:hint="eastAsia"/>
          <w:highlight w:val="none"/>
          <w:u w:val="single"/>
        </w:rPr>
        <w:t xml:space="preserve">                             </w:t>
      </w:r>
    </w:p>
    <w:p>
      <w:pPr>
        <w:ind w:firstLine="480"/>
        <w:rPr>
          <w:highlight w:val="none"/>
          <w:u w:val="single"/>
        </w:rPr>
      </w:pPr>
      <w:r>
        <w:rPr>
          <w:rFonts w:hint="eastAsia"/>
          <w:highlight w:val="none"/>
        </w:rPr>
        <w:t>姓名：</w:t>
      </w:r>
      <w:r>
        <w:rPr>
          <w:rFonts w:hint="eastAsia"/>
          <w:highlight w:val="none"/>
          <w:u w:val="single"/>
        </w:rPr>
        <w:t xml:space="preserve">     </w:t>
      </w:r>
      <w:r>
        <w:rPr>
          <w:rFonts w:hint="eastAsia"/>
          <w:highlight w:val="none"/>
        </w:rPr>
        <w:t xml:space="preserve">   性别：</w:t>
      </w:r>
      <w:r>
        <w:rPr>
          <w:rFonts w:hint="eastAsia"/>
          <w:highlight w:val="none"/>
          <w:u w:val="single"/>
        </w:rPr>
        <w:t xml:space="preserve">    </w:t>
      </w:r>
      <w:r>
        <w:rPr>
          <w:rFonts w:hint="eastAsia"/>
          <w:highlight w:val="none"/>
        </w:rPr>
        <w:t xml:space="preserve">    年龄：</w:t>
      </w:r>
      <w:r>
        <w:rPr>
          <w:rFonts w:hint="eastAsia"/>
          <w:highlight w:val="none"/>
          <w:u w:val="single"/>
        </w:rPr>
        <w:t xml:space="preserve">     </w:t>
      </w:r>
      <w:r>
        <w:rPr>
          <w:rFonts w:hint="eastAsia"/>
          <w:highlight w:val="none"/>
        </w:rPr>
        <w:t xml:space="preserve">   职务：</w:t>
      </w:r>
      <w:r>
        <w:rPr>
          <w:rFonts w:hint="eastAsia"/>
          <w:highlight w:val="none"/>
          <w:u w:val="single"/>
        </w:rPr>
        <w:t xml:space="preserve">      </w:t>
      </w:r>
    </w:p>
    <w:p>
      <w:pPr>
        <w:ind w:firstLine="480"/>
        <w:rPr>
          <w:highlight w:val="none"/>
        </w:rPr>
      </w:pPr>
      <w:r>
        <w:rPr>
          <w:rFonts w:hint="eastAsia"/>
          <w:highlight w:val="none"/>
        </w:rPr>
        <w:t>身份证号码：</w:t>
      </w:r>
      <w:r>
        <w:rPr>
          <w:rFonts w:hint="eastAsia"/>
          <w:highlight w:val="none"/>
          <w:u w:val="single"/>
        </w:rPr>
        <w:t xml:space="preserve">                     </w:t>
      </w:r>
    </w:p>
    <w:p>
      <w:pPr>
        <w:ind w:firstLine="480"/>
        <w:rPr>
          <w:highlight w:val="none"/>
        </w:rPr>
      </w:pPr>
      <w:r>
        <w:rPr>
          <w:rFonts w:hint="eastAsia"/>
          <w:highlight w:val="none"/>
        </w:rPr>
        <w:t>系</w:t>
      </w:r>
      <w:r>
        <w:rPr>
          <w:rFonts w:hint="eastAsia"/>
          <w:highlight w:val="none"/>
          <w:u w:val="single"/>
        </w:rPr>
        <w:t xml:space="preserve">        投标人名称       </w:t>
      </w:r>
      <w:r>
        <w:rPr>
          <w:rFonts w:hint="eastAsia"/>
          <w:highlight w:val="none"/>
        </w:rPr>
        <w:t>法定代表人。</w:t>
      </w:r>
    </w:p>
    <w:p>
      <w:pPr>
        <w:ind w:firstLine="480"/>
        <w:rPr>
          <w:highlight w:val="none"/>
        </w:rPr>
      </w:pPr>
      <w:r>
        <w:rPr>
          <w:rFonts w:hint="eastAsia"/>
          <w:highlight w:val="none"/>
        </w:rPr>
        <w:t>特此证明。</w:t>
      </w:r>
    </w:p>
    <w:p>
      <w:pPr>
        <w:ind w:firstLine="480"/>
        <w:rPr>
          <w:highlight w:val="none"/>
        </w:rPr>
      </w:pPr>
    </w:p>
    <w:p>
      <w:pPr>
        <w:ind w:firstLine="480"/>
        <w:rPr>
          <w:highlight w:val="none"/>
        </w:rPr>
      </w:pPr>
      <w:r>
        <w:rPr>
          <w:rFonts w:hint="eastAsia"/>
          <w:highlight w:val="none"/>
        </w:rPr>
        <w:t>附：法定代表人身份证复印件</w:t>
      </w: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u w:val="single"/>
        </w:rPr>
      </w:pPr>
      <w:r>
        <w:rPr>
          <w:rFonts w:hint="eastAsia"/>
          <w:highlight w:val="none"/>
        </w:rPr>
        <w:t>投标人：</w:t>
      </w:r>
      <w:r>
        <w:rPr>
          <w:rFonts w:hint="eastAsia"/>
          <w:highlight w:val="none"/>
          <w:u w:val="single"/>
        </w:rPr>
        <w:t xml:space="preserve">                             </w:t>
      </w:r>
      <w:r>
        <w:rPr>
          <w:rFonts w:hint="eastAsia"/>
          <w:highlight w:val="none"/>
        </w:rPr>
        <w:t>（加盖单位公章）</w:t>
      </w:r>
    </w:p>
    <w:p>
      <w:pPr>
        <w:ind w:firstLine="480"/>
        <w:rPr>
          <w:highlight w:val="none"/>
        </w:rPr>
      </w:pPr>
    </w:p>
    <w:p>
      <w:pPr>
        <w:ind w:firstLine="480"/>
        <w:rPr>
          <w:highlight w:val="none"/>
        </w:rPr>
      </w:pPr>
    </w:p>
    <w:p>
      <w:pPr>
        <w:ind w:firstLine="480"/>
        <w:rPr>
          <w:highlight w:val="none"/>
        </w:rPr>
      </w:pPr>
      <w:r>
        <w:rPr>
          <w:rFonts w:hint="eastAsia"/>
          <w:highlight w:val="none"/>
        </w:rPr>
        <w:t>日期：   年   月   日</w:t>
      </w:r>
    </w:p>
    <w:bookmarkEnd w:id="650"/>
    <w:bookmarkEnd w:id="651"/>
    <w:bookmarkEnd w:id="652"/>
    <w:bookmarkEnd w:id="653"/>
    <w:bookmarkEnd w:id="654"/>
    <w:bookmarkEnd w:id="655"/>
    <w:bookmarkEnd w:id="656"/>
    <w:p>
      <w:pPr>
        <w:ind w:firstLine="480"/>
        <w:rPr>
          <w:highlight w:val="none"/>
        </w:rPr>
      </w:pPr>
      <w:r>
        <w:rPr>
          <w:rFonts w:hint="eastAsia"/>
          <w:highlight w:val="none"/>
        </w:rPr>
        <w:br w:type="page"/>
      </w:r>
      <w:bookmarkStart w:id="657" w:name="_Toc448486386"/>
      <w:bookmarkStart w:id="658" w:name="_Toc448486767"/>
      <w:bookmarkStart w:id="659" w:name="_Toc448083448"/>
    </w:p>
    <w:p>
      <w:pPr>
        <w:pStyle w:val="6"/>
        <w:bidi w:val="0"/>
      </w:pPr>
      <w:bookmarkStart w:id="660" w:name="_Toc21485"/>
      <w:bookmarkStart w:id="661" w:name="_Toc19924"/>
      <w:bookmarkStart w:id="662" w:name="_Toc11803"/>
      <w:bookmarkStart w:id="663" w:name="_Toc25200"/>
      <w:bookmarkStart w:id="664" w:name="_Toc3386"/>
      <w:bookmarkStart w:id="665" w:name="_Toc31785"/>
      <w:bookmarkStart w:id="666" w:name="_Toc4835"/>
      <w:bookmarkStart w:id="667" w:name="_Toc477564625"/>
      <w:bookmarkStart w:id="668" w:name="_Toc3965"/>
      <w:r>
        <w:rPr>
          <w:rFonts w:hint="eastAsia"/>
        </w:rPr>
        <w:t>3、授权委托书</w:t>
      </w:r>
      <w:bookmarkEnd w:id="657"/>
      <w:bookmarkEnd w:id="658"/>
      <w:bookmarkEnd w:id="659"/>
      <w:bookmarkEnd w:id="660"/>
      <w:bookmarkEnd w:id="661"/>
      <w:bookmarkEnd w:id="662"/>
      <w:bookmarkEnd w:id="663"/>
      <w:bookmarkEnd w:id="664"/>
      <w:bookmarkEnd w:id="665"/>
      <w:bookmarkEnd w:id="666"/>
      <w:bookmarkEnd w:id="667"/>
      <w:bookmarkEnd w:id="668"/>
    </w:p>
    <w:p>
      <w:pPr>
        <w:ind w:firstLine="0" w:firstLineChars="0"/>
        <w:jc w:val="center"/>
        <w:rPr>
          <w:b/>
          <w:kern w:val="0"/>
          <w:highlight w:val="none"/>
        </w:rPr>
      </w:pPr>
      <w:r>
        <w:rPr>
          <w:rFonts w:hint="eastAsia"/>
          <w:b/>
          <w:kern w:val="0"/>
          <w:highlight w:val="none"/>
        </w:rPr>
        <w:t>授权委托书（</w:t>
      </w:r>
      <w:r>
        <w:rPr>
          <w:rFonts w:hint="eastAsia"/>
          <w:b/>
          <w:highlight w:val="none"/>
        </w:rPr>
        <w:t>格式）</w:t>
      </w:r>
    </w:p>
    <w:p>
      <w:pPr>
        <w:ind w:firstLine="0" w:firstLineChars="0"/>
        <w:rPr>
          <w:b/>
          <w:highlight w:val="none"/>
          <w:u w:val="single"/>
        </w:rPr>
      </w:pPr>
      <w:r>
        <w:rPr>
          <w:rFonts w:hint="eastAsia"/>
          <w:b/>
          <w:highlight w:val="none"/>
        </w:rPr>
        <w:t>致：</w:t>
      </w:r>
      <w:r>
        <w:rPr>
          <w:rFonts w:hint="eastAsia"/>
          <w:b/>
          <w:highlight w:val="none"/>
          <w:u w:val="single"/>
        </w:rPr>
        <w:t xml:space="preserve">        （采购人名称）      </w:t>
      </w:r>
    </w:p>
    <w:p>
      <w:pPr>
        <w:ind w:firstLine="480"/>
        <w:rPr>
          <w:highlight w:val="none"/>
        </w:rPr>
      </w:pPr>
      <w:r>
        <w:rPr>
          <w:rFonts w:hint="eastAsia"/>
          <w:highlight w:val="none"/>
        </w:rPr>
        <w:t>本人</w:t>
      </w:r>
      <w:r>
        <w:rPr>
          <w:rFonts w:hint="eastAsia"/>
          <w:highlight w:val="none"/>
          <w:u w:val="single"/>
        </w:rPr>
        <w:t xml:space="preserve">  （姓名）  </w:t>
      </w:r>
      <w:r>
        <w:rPr>
          <w:rFonts w:hint="eastAsia"/>
          <w:highlight w:val="none"/>
        </w:rPr>
        <w:t>系</w:t>
      </w:r>
      <w:r>
        <w:rPr>
          <w:rFonts w:hint="eastAsia"/>
          <w:highlight w:val="none"/>
          <w:u w:val="single"/>
        </w:rPr>
        <w:t xml:space="preserve">         （投标人名称）    </w:t>
      </w:r>
      <w:r>
        <w:rPr>
          <w:rFonts w:hint="eastAsia"/>
          <w:highlight w:val="none"/>
        </w:rPr>
        <w:t>的法定代表人，现委托</w:t>
      </w:r>
      <w:r>
        <w:rPr>
          <w:rFonts w:hint="eastAsia"/>
          <w:highlight w:val="none"/>
          <w:u w:val="single"/>
        </w:rPr>
        <w:t xml:space="preserve">  （姓名）  </w:t>
      </w:r>
      <w:r>
        <w:rPr>
          <w:rFonts w:hint="eastAsia"/>
          <w:highlight w:val="none"/>
        </w:rPr>
        <w:t>为我方的代理人，以我方名义签署、澄清、说明、补正、递交、撤回、修改</w:t>
      </w:r>
      <w:r>
        <w:rPr>
          <w:rFonts w:hint="eastAsia"/>
          <w:highlight w:val="none"/>
          <w:u w:val="single"/>
        </w:rPr>
        <w:t xml:space="preserve">     （项目名称）    </w:t>
      </w:r>
      <w:r>
        <w:rPr>
          <w:rFonts w:hint="eastAsia"/>
          <w:highlight w:val="none"/>
        </w:rPr>
        <w:t>的投标文件、签订合同和处理有关事宜，其法律后果由我方负责。</w:t>
      </w:r>
    </w:p>
    <w:p>
      <w:pPr>
        <w:ind w:firstLine="480"/>
        <w:rPr>
          <w:highlight w:val="none"/>
        </w:rPr>
      </w:pPr>
    </w:p>
    <w:p>
      <w:pPr>
        <w:ind w:firstLine="480"/>
        <w:rPr>
          <w:highlight w:val="none"/>
        </w:rPr>
      </w:pPr>
      <w:r>
        <w:rPr>
          <w:rFonts w:hint="eastAsia"/>
          <w:highlight w:val="none"/>
        </w:rPr>
        <w:t>代理人无转委托权。</w:t>
      </w:r>
    </w:p>
    <w:p>
      <w:pPr>
        <w:ind w:firstLine="480"/>
        <w:rPr>
          <w:highlight w:val="none"/>
        </w:rPr>
      </w:pPr>
    </w:p>
    <w:p>
      <w:pPr>
        <w:ind w:firstLine="480"/>
        <w:rPr>
          <w:highlight w:val="none"/>
        </w:rPr>
      </w:pPr>
    </w:p>
    <w:p>
      <w:pPr>
        <w:ind w:firstLine="482"/>
        <w:rPr>
          <w:highlight w:val="none"/>
        </w:rPr>
      </w:pPr>
      <w:r>
        <w:rPr>
          <w:rFonts w:hint="eastAsia"/>
          <w:b/>
          <w:bCs/>
          <w:highlight w:val="none"/>
        </w:rPr>
        <w:t>附：</w:t>
      </w:r>
      <w:r>
        <w:rPr>
          <w:rFonts w:hint="eastAsia"/>
          <w:highlight w:val="none"/>
        </w:rPr>
        <w:t xml:space="preserve"> </w:t>
      </w:r>
    </w:p>
    <w:p>
      <w:pPr>
        <w:autoSpaceDE w:val="0"/>
        <w:autoSpaceDN w:val="0"/>
        <w:snapToGrid/>
        <w:ind w:firstLine="482"/>
        <w:outlineLvl w:val="2"/>
        <w:rPr>
          <w:b/>
          <w:bCs/>
          <w:kern w:val="0"/>
          <w:highlight w:val="none"/>
        </w:rPr>
      </w:pPr>
      <w:bookmarkStart w:id="669" w:name="_Toc1861"/>
      <w:r>
        <w:rPr>
          <w:rFonts w:hint="eastAsia"/>
          <w:b/>
          <w:bCs/>
          <w:kern w:val="0"/>
          <w:highlight w:val="none"/>
        </w:rPr>
        <w:t>（1）委托代理人身份证复印件或扫描件；</w:t>
      </w:r>
      <w:bookmarkEnd w:id="669"/>
    </w:p>
    <w:p>
      <w:pPr>
        <w:ind w:firstLine="482"/>
        <w:rPr>
          <w:highlight w:val="none"/>
        </w:rPr>
      </w:pPr>
      <w:r>
        <w:rPr>
          <w:rFonts w:hint="eastAsia"/>
          <w:b/>
          <w:bCs/>
          <w:kern w:val="0"/>
          <w:highlight w:val="none"/>
        </w:rPr>
        <w:t>（2）委托代理人缴纳社保证明复印件或扫描件（投标截止时间前半年内任意1个月在投标单位缴纳社保证明）。</w:t>
      </w:r>
    </w:p>
    <w:p>
      <w:pPr>
        <w:ind w:firstLine="480"/>
        <w:rPr>
          <w:highlight w:val="none"/>
        </w:rPr>
      </w:pPr>
    </w:p>
    <w:p>
      <w:pPr>
        <w:ind w:firstLine="480"/>
        <w:rPr>
          <w:highlight w:val="none"/>
        </w:rPr>
      </w:pPr>
    </w:p>
    <w:p>
      <w:pPr>
        <w:ind w:left="0" w:leftChars="0" w:firstLine="4320" w:firstLineChars="1800"/>
        <w:rPr>
          <w:highlight w:val="none"/>
        </w:rPr>
      </w:pPr>
      <w:r>
        <w:rPr>
          <w:rFonts w:hint="eastAsia"/>
          <w:highlight w:val="none"/>
        </w:rPr>
        <w:t>投标人：</w:t>
      </w:r>
      <w:r>
        <w:rPr>
          <w:rFonts w:hint="eastAsia"/>
          <w:highlight w:val="none"/>
          <w:u w:val="single"/>
        </w:rPr>
        <w:t xml:space="preserve">        </w:t>
      </w:r>
      <w:r>
        <w:rPr>
          <w:highlight w:val="none"/>
          <w:u w:val="single"/>
        </w:rPr>
        <w:t xml:space="preserve">     </w:t>
      </w:r>
      <w:r>
        <w:rPr>
          <w:rFonts w:hint="eastAsia"/>
          <w:highlight w:val="none"/>
          <w:u w:val="single"/>
        </w:rPr>
        <w:t xml:space="preserve">          </w:t>
      </w:r>
      <w:r>
        <w:rPr>
          <w:rFonts w:hint="eastAsia"/>
          <w:highlight w:val="none"/>
        </w:rPr>
        <w:t>（公章）</w:t>
      </w:r>
    </w:p>
    <w:p>
      <w:pPr>
        <w:ind w:left="0" w:leftChars="0" w:firstLine="0" w:firstLineChars="0"/>
        <w:rPr>
          <w:highlight w:val="none"/>
        </w:rPr>
      </w:pPr>
    </w:p>
    <w:p>
      <w:pPr>
        <w:ind w:left="0" w:leftChars="0" w:firstLine="4320" w:firstLineChars="1800"/>
        <w:rPr>
          <w:highlight w:val="none"/>
        </w:rPr>
      </w:pPr>
      <w:r>
        <w:rPr>
          <w:rFonts w:hint="eastAsia"/>
          <w:highlight w:val="none"/>
        </w:rPr>
        <w:t>法定代表人：</w:t>
      </w:r>
      <w:r>
        <w:rPr>
          <w:rFonts w:hint="eastAsia"/>
          <w:highlight w:val="none"/>
          <w:u w:val="single"/>
        </w:rPr>
        <w:t xml:space="preserve">              </w:t>
      </w:r>
      <w:r>
        <w:rPr>
          <w:rFonts w:hint="eastAsia"/>
          <w:highlight w:val="none"/>
        </w:rPr>
        <w:t>（签字或盖章）</w:t>
      </w:r>
    </w:p>
    <w:p>
      <w:pPr>
        <w:ind w:left="0" w:leftChars="0" w:firstLine="0" w:firstLineChars="0"/>
        <w:rPr>
          <w:highlight w:val="none"/>
        </w:rPr>
      </w:pPr>
    </w:p>
    <w:p>
      <w:pPr>
        <w:ind w:left="0" w:leftChars="0" w:firstLine="4320" w:firstLineChars="1800"/>
        <w:rPr>
          <w:highlight w:val="none"/>
        </w:rPr>
      </w:pPr>
      <w:r>
        <w:rPr>
          <w:rFonts w:hint="eastAsia"/>
          <w:highlight w:val="none"/>
        </w:rPr>
        <w:t>身份证号码：</w:t>
      </w:r>
      <w:r>
        <w:rPr>
          <w:rFonts w:hint="eastAsia"/>
          <w:highlight w:val="none"/>
          <w:u w:val="single"/>
        </w:rPr>
        <w:t xml:space="preserve">                        </w:t>
      </w:r>
    </w:p>
    <w:p>
      <w:pPr>
        <w:ind w:left="0" w:leftChars="0" w:firstLine="0" w:firstLineChars="0"/>
        <w:rPr>
          <w:highlight w:val="none"/>
        </w:rPr>
      </w:pPr>
    </w:p>
    <w:p>
      <w:pPr>
        <w:ind w:left="0" w:leftChars="0" w:firstLine="4320" w:firstLineChars="1800"/>
        <w:rPr>
          <w:highlight w:val="none"/>
        </w:rPr>
      </w:pPr>
      <w:r>
        <w:rPr>
          <w:rFonts w:hint="eastAsia"/>
          <w:highlight w:val="none"/>
        </w:rPr>
        <w:t>授权委托人：</w:t>
      </w:r>
      <w:r>
        <w:rPr>
          <w:rFonts w:hint="eastAsia"/>
          <w:highlight w:val="none"/>
          <w:u w:val="single"/>
        </w:rPr>
        <w:t xml:space="preserve">              </w:t>
      </w:r>
      <w:r>
        <w:rPr>
          <w:rFonts w:hint="eastAsia"/>
          <w:highlight w:val="none"/>
        </w:rPr>
        <w:t>（签字或盖章）</w:t>
      </w:r>
    </w:p>
    <w:p>
      <w:pPr>
        <w:ind w:left="0" w:leftChars="0" w:firstLine="0" w:firstLineChars="0"/>
        <w:rPr>
          <w:highlight w:val="none"/>
        </w:rPr>
      </w:pPr>
    </w:p>
    <w:p>
      <w:pPr>
        <w:ind w:left="0" w:leftChars="0" w:firstLine="4320" w:firstLineChars="1800"/>
        <w:rPr>
          <w:highlight w:val="none"/>
        </w:rPr>
      </w:pPr>
      <w:r>
        <w:rPr>
          <w:rFonts w:hint="eastAsia"/>
          <w:highlight w:val="none"/>
        </w:rPr>
        <w:t>身份证号码：</w:t>
      </w:r>
      <w:r>
        <w:rPr>
          <w:rFonts w:hint="eastAsia"/>
          <w:highlight w:val="none"/>
          <w:u w:val="single"/>
        </w:rPr>
        <w:t xml:space="preserve">                        </w:t>
      </w:r>
    </w:p>
    <w:p>
      <w:pPr>
        <w:ind w:left="0" w:leftChars="0" w:firstLine="0" w:firstLineChars="0"/>
        <w:rPr>
          <w:highlight w:val="none"/>
        </w:rPr>
      </w:pPr>
    </w:p>
    <w:p>
      <w:pPr>
        <w:ind w:left="0" w:leftChars="0" w:firstLine="4320" w:firstLineChars="1800"/>
        <w:jc w:val="left"/>
        <w:rPr>
          <w:highlight w:val="none"/>
        </w:rPr>
      </w:pPr>
      <w:r>
        <w:rPr>
          <w:rFonts w:hint="eastAsia"/>
          <w:highlight w:val="none"/>
        </w:rPr>
        <w:t>日     期：</w:t>
      </w:r>
      <w:r>
        <w:rPr>
          <w:rFonts w:hint="eastAsia"/>
          <w:highlight w:val="none"/>
          <w:u w:val="single"/>
        </w:rPr>
        <w:t xml:space="preserve">       </w:t>
      </w:r>
      <w:r>
        <w:rPr>
          <w:rFonts w:hint="eastAsia"/>
          <w:highlight w:val="none"/>
        </w:rPr>
        <w:t>年</w:t>
      </w:r>
      <w:r>
        <w:rPr>
          <w:rFonts w:hint="eastAsia"/>
          <w:highlight w:val="none"/>
          <w:u w:val="single"/>
        </w:rPr>
        <w:t xml:space="preserve">     </w:t>
      </w:r>
      <w:r>
        <w:rPr>
          <w:rFonts w:hint="eastAsia"/>
          <w:highlight w:val="none"/>
        </w:rPr>
        <w:t>月</w:t>
      </w:r>
      <w:r>
        <w:rPr>
          <w:rFonts w:hint="eastAsia"/>
          <w:highlight w:val="none"/>
          <w:u w:val="single"/>
        </w:rPr>
        <w:t xml:space="preserve">     </w:t>
      </w:r>
      <w:r>
        <w:rPr>
          <w:rFonts w:hint="eastAsia"/>
          <w:highlight w:val="none"/>
        </w:rPr>
        <w:t>日</w:t>
      </w:r>
    </w:p>
    <w:p>
      <w:pPr>
        <w:ind w:left="0" w:leftChars="0" w:firstLine="0" w:firstLineChars="0"/>
        <w:jc w:val="left"/>
        <w:rPr>
          <w:rFonts w:hAnsi="Times New Roman"/>
          <w:highlight w:val="none"/>
        </w:rPr>
      </w:pPr>
    </w:p>
    <w:bookmarkEnd w:id="633"/>
    <w:bookmarkEnd w:id="634"/>
    <w:bookmarkEnd w:id="635"/>
    <w:bookmarkEnd w:id="636"/>
    <w:p>
      <w:pPr>
        <w:ind w:left="0" w:leftChars="0" w:firstLine="0" w:firstLineChars="0"/>
        <w:rPr>
          <w:rFonts w:hAnsi="Times New Roman"/>
          <w:b/>
          <w:highlight w:val="none"/>
        </w:rPr>
      </w:pPr>
      <w:bookmarkStart w:id="670" w:name="_Toc26846207"/>
      <w:bookmarkStart w:id="671" w:name="_Toc15659"/>
      <w:bookmarkStart w:id="672" w:name="_Toc20202828"/>
      <w:bookmarkStart w:id="673" w:name="_Toc389013541"/>
    </w:p>
    <w:p>
      <w:pPr>
        <w:ind w:firstLine="482"/>
        <w:rPr>
          <w:rFonts w:hAnsi="Times New Roman"/>
          <w:b/>
          <w:highlight w:val="none"/>
        </w:rPr>
      </w:pPr>
      <w:r>
        <w:rPr>
          <w:rFonts w:hAnsi="Times New Roman"/>
          <w:b/>
          <w:highlight w:val="none"/>
        </w:rPr>
        <w:br w:type="page"/>
      </w:r>
    </w:p>
    <w:p>
      <w:pPr>
        <w:pStyle w:val="6"/>
        <w:bidi w:val="0"/>
      </w:pPr>
      <w:bookmarkStart w:id="674" w:name="_Toc8779"/>
      <w:bookmarkStart w:id="675" w:name="_Toc29226"/>
      <w:bookmarkStart w:id="676" w:name="_Toc10585"/>
      <w:bookmarkStart w:id="677" w:name="_Toc12509"/>
      <w:bookmarkStart w:id="678" w:name="_Toc28265"/>
      <w:bookmarkStart w:id="679" w:name="_Toc3051"/>
      <w:bookmarkStart w:id="680" w:name="_Toc31486"/>
      <w:bookmarkStart w:id="681" w:name="_Toc30068"/>
      <w:r>
        <w:rPr>
          <w:rFonts w:hint="eastAsia"/>
        </w:rPr>
        <w:t>4、投标报价</w:t>
      </w:r>
      <w:bookmarkEnd w:id="670"/>
      <w:bookmarkEnd w:id="671"/>
      <w:bookmarkEnd w:id="672"/>
      <w:bookmarkEnd w:id="673"/>
      <w:r>
        <w:rPr>
          <w:rFonts w:hint="eastAsia"/>
        </w:rPr>
        <w:t>书</w:t>
      </w:r>
      <w:bookmarkEnd w:id="674"/>
      <w:bookmarkEnd w:id="675"/>
      <w:bookmarkEnd w:id="676"/>
      <w:bookmarkEnd w:id="677"/>
      <w:bookmarkEnd w:id="678"/>
      <w:bookmarkEnd w:id="679"/>
      <w:bookmarkEnd w:id="680"/>
      <w:bookmarkEnd w:id="681"/>
    </w:p>
    <w:p>
      <w:pPr>
        <w:ind w:firstLine="480"/>
        <w:rPr>
          <w:highlight w:val="none"/>
        </w:rPr>
      </w:pPr>
      <w:bookmarkStart w:id="682" w:name="_Toc511363256"/>
      <w:bookmarkStart w:id="683" w:name="_Toc531874388"/>
      <w:bookmarkStart w:id="684" w:name="_Toc511370616"/>
      <w:bookmarkStart w:id="685" w:name="_Toc511699158"/>
      <w:r>
        <w:rPr>
          <w:rFonts w:hint="eastAsia"/>
          <w:highlight w:val="none"/>
        </w:rPr>
        <w:t>（1）投标报价是指投标人按照本招标文件规定的条件，履行本合同文件规定的全部义务所发生的全部开支，以及利润、税金和投标人认为其它需要报出的费用等各种费用的综合报价，并考虑了应承担的风险。</w:t>
      </w:r>
    </w:p>
    <w:p>
      <w:pPr>
        <w:spacing w:line="336" w:lineRule="auto"/>
        <w:ind w:firstLine="480"/>
        <w:rPr>
          <w:highlight w:val="none"/>
        </w:rPr>
      </w:pPr>
      <w:r>
        <w:rPr>
          <w:rFonts w:hint="eastAsia"/>
          <w:highlight w:val="none"/>
        </w:rPr>
        <w:t>（2）投标人应按照投标报价表内容填报各子项单价和合价，并汇总得出投标总报价，凡填报不完整的项目报价视同含在投标报价中，合同执行中不再调整。</w:t>
      </w:r>
    </w:p>
    <w:p>
      <w:pPr>
        <w:widowControl/>
        <w:overflowPunct w:val="0"/>
        <w:autoSpaceDE w:val="0"/>
        <w:autoSpaceDN w:val="0"/>
        <w:spacing w:line="360" w:lineRule="auto"/>
        <w:ind w:firstLine="480"/>
        <w:outlineLvl w:val="2"/>
        <w:rPr>
          <w:b/>
          <w:bCs/>
          <w:highlight w:val="none"/>
        </w:rPr>
      </w:pPr>
      <w:bookmarkStart w:id="686" w:name="_Toc27130"/>
      <w:r>
        <w:rPr>
          <w:rFonts w:hint="eastAsia"/>
          <w:highlight w:val="none"/>
        </w:rPr>
        <w:t>（3）投标人应针对报价编制详细报价组成说明。</w:t>
      </w:r>
      <w:r>
        <w:rPr>
          <w:rFonts w:hint="eastAsia"/>
          <w:b/>
          <w:bCs/>
          <w:highlight w:val="none"/>
        </w:rPr>
        <w:t>（报价清单见第</w:t>
      </w:r>
      <w:r>
        <w:rPr>
          <w:rFonts w:hint="eastAsia"/>
          <w:b/>
          <w:bCs/>
          <w:highlight w:val="none"/>
          <w:lang w:val="en-US" w:eastAsia="zh-CN"/>
        </w:rPr>
        <w:t>六</w:t>
      </w:r>
      <w:r>
        <w:rPr>
          <w:rFonts w:hint="eastAsia"/>
          <w:b/>
          <w:bCs/>
          <w:highlight w:val="none"/>
        </w:rPr>
        <w:t>章附件1）</w:t>
      </w:r>
      <w:bookmarkEnd w:id="686"/>
    </w:p>
    <w:p>
      <w:pPr>
        <w:widowControl/>
        <w:overflowPunct w:val="0"/>
        <w:autoSpaceDE w:val="0"/>
        <w:autoSpaceDN w:val="0"/>
        <w:spacing w:line="360" w:lineRule="auto"/>
        <w:ind w:firstLine="528"/>
        <w:rPr>
          <w:spacing w:val="12"/>
          <w:highlight w:val="none"/>
        </w:rPr>
      </w:pPr>
      <w:r>
        <w:rPr>
          <w:rFonts w:hint="eastAsia"/>
          <w:spacing w:val="12"/>
          <w:highlight w:val="none"/>
        </w:rPr>
        <w:t>项目名称：</w:t>
      </w:r>
    </w:p>
    <w:p>
      <w:pPr>
        <w:widowControl/>
        <w:overflowPunct w:val="0"/>
        <w:autoSpaceDE w:val="0"/>
        <w:autoSpaceDN w:val="0"/>
        <w:spacing w:line="360" w:lineRule="auto"/>
        <w:ind w:firstLine="528"/>
        <w:rPr>
          <w:spacing w:val="12"/>
          <w:highlight w:val="none"/>
        </w:rPr>
      </w:pPr>
      <w:r>
        <w:rPr>
          <w:rFonts w:hint="eastAsia"/>
          <w:spacing w:val="12"/>
          <w:highlight w:val="none"/>
        </w:rPr>
        <w:t>招标编号：</w:t>
      </w:r>
    </w:p>
    <w:p>
      <w:pPr>
        <w:tabs>
          <w:tab w:val="left" w:pos="5580"/>
        </w:tabs>
        <w:spacing w:before="120" w:line="360" w:lineRule="auto"/>
        <w:ind w:firstLine="480"/>
        <w:rPr>
          <w:color w:val="000000"/>
          <w:highlight w:val="none"/>
        </w:rPr>
      </w:pPr>
    </w:p>
    <w:p>
      <w:pPr>
        <w:tabs>
          <w:tab w:val="left" w:pos="5580"/>
        </w:tabs>
        <w:spacing w:before="120" w:line="360" w:lineRule="auto"/>
        <w:ind w:firstLine="480"/>
        <w:rPr>
          <w:color w:val="000000"/>
          <w:highlight w:val="none"/>
        </w:rPr>
      </w:pPr>
    </w:p>
    <w:p>
      <w:pPr>
        <w:tabs>
          <w:tab w:val="left" w:pos="5580"/>
        </w:tabs>
        <w:spacing w:before="120" w:line="360" w:lineRule="auto"/>
        <w:ind w:firstLine="480"/>
        <w:rPr>
          <w:color w:val="000000"/>
          <w:highlight w:val="none"/>
        </w:rPr>
      </w:pPr>
    </w:p>
    <w:p>
      <w:pPr>
        <w:tabs>
          <w:tab w:val="left" w:pos="5580"/>
        </w:tabs>
        <w:spacing w:before="120" w:line="360" w:lineRule="auto"/>
        <w:ind w:firstLine="480"/>
        <w:rPr>
          <w:color w:val="000000"/>
          <w:highlight w:val="none"/>
        </w:rPr>
      </w:pPr>
      <w:r>
        <w:rPr>
          <w:rFonts w:hint="eastAsia"/>
          <w:color w:val="000000"/>
          <w:highlight w:val="none"/>
        </w:rPr>
        <w:t>（格式自拟）</w:t>
      </w:r>
    </w:p>
    <w:p>
      <w:pPr>
        <w:tabs>
          <w:tab w:val="left" w:pos="5580"/>
        </w:tabs>
        <w:spacing w:before="120" w:line="360" w:lineRule="auto"/>
        <w:ind w:firstLine="480"/>
        <w:rPr>
          <w:color w:val="000000"/>
          <w:highlight w:val="none"/>
        </w:rPr>
      </w:pPr>
    </w:p>
    <w:p>
      <w:pPr>
        <w:tabs>
          <w:tab w:val="left" w:pos="5580"/>
        </w:tabs>
        <w:spacing w:before="120" w:line="360" w:lineRule="auto"/>
        <w:ind w:firstLine="480"/>
        <w:rPr>
          <w:color w:val="000000"/>
          <w:highlight w:val="none"/>
        </w:rPr>
      </w:pPr>
    </w:p>
    <w:p>
      <w:pPr>
        <w:tabs>
          <w:tab w:val="left" w:pos="5580"/>
        </w:tabs>
        <w:spacing w:before="120" w:line="360" w:lineRule="auto"/>
        <w:ind w:firstLine="480"/>
        <w:rPr>
          <w:color w:val="000000"/>
          <w:highlight w:val="none"/>
        </w:rPr>
      </w:pPr>
    </w:p>
    <w:p>
      <w:pPr>
        <w:tabs>
          <w:tab w:val="left" w:pos="5580"/>
        </w:tabs>
        <w:spacing w:before="120" w:line="360" w:lineRule="auto"/>
        <w:ind w:firstLine="480"/>
        <w:rPr>
          <w:color w:val="000000"/>
          <w:highlight w:val="none"/>
        </w:rPr>
      </w:pPr>
    </w:p>
    <w:p>
      <w:pPr>
        <w:tabs>
          <w:tab w:val="left" w:pos="5580"/>
        </w:tabs>
        <w:spacing w:before="120" w:line="360" w:lineRule="auto"/>
        <w:ind w:firstLine="480"/>
        <w:rPr>
          <w:color w:val="000000"/>
          <w:highlight w:val="none"/>
        </w:rPr>
      </w:pPr>
    </w:p>
    <w:p>
      <w:pPr>
        <w:tabs>
          <w:tab w:val="left" w:pos="5580"/>
        </w:tabs>
        <w:spacing w:before="120" w:line="360" w:lineRule="auto"/>
        <w:ind w:firstLine="480"/>
        <w:rPr>
          <w:color w:val="000000"/>
          <w:highlight w:val="none"/>
        </w:rPr>
      </w:pPr>
    </w:p>
    <w:p>
      <w:pPr>
        <w:tabs>
          <w:tab w:val="left" w:pos="5580"/>
        </w:tabs>
        <w:spacing w:line="360" w:lineRule="auto"/>
        <w:ind w:firstLine="480"/>
        <w:rPr>
          <w:color w:val="000000"/>
          <w:highlight w:val="none"/>
        </w:rPr>
      </w:pPr>
    </w:p>
    <w:p>
      <w:pPr>
        <w:tabs>
          <w:tab w:val="left" w:pos="5580"/>
        </w:tabs>
        <w:spacing w:line="360" w:lineRule="auto"/>
        <w:ind w:firstLine="480"/>
        <w:rPr>
          <w:color w:val="000000"/>
          <w:highlight w:val="none"/>
        </w:rPr>
      </w:pPr>
      <w:r>
        <w:rPr>
          <w:rFonts w:hint="eastAsia"/>
          <w:color w:val="000000"/>
          <w:highlight w:val="none"/>
        </w:rPr>
        <w:t>投标人名称（盖章）：</w:t>
      </w:r>
      <w:r>
        <w:rPr>
          <w:rFonts w:hint="eastAsia"/>
          <w:color w:val="000000"/>
          <w:highlight w:val="none"/>
          <w:u w:val="single"/>
        </w:rPr>
        <w:t xml:space="preserve">                    </w:t>
      </w:r>
    </w:p>
    <w:p>
      <w:pPr>
        <w:spacing w:line="360" w:lineRule="auto"/>
        <w:ind w:firstLine="480"/>
        <w:rPr>
          <w:b/>
          <w:color w:val="00B0F0"/>
          <w:highlight w:val="none"/>
        </w:rPr>
      </w:pPr>
      <w:r>
        <w:rPr>
          <w:rFonts w:hint="eastAsia"/>
          <w:highlight w:val="none"/>
        </w:rPr>
        <w:t>投标人授权代表(签字或盖章):</w:t>
      </w:r>
      <w:r>
        <w:rPr>
          <w:rFonts w:hint="eastAsia"/>
          <w:highlight w:val="none"/>
          <w:u w:val="single"/>
        </w:rPr>
        <w:tab/>
      </w:r>
      <w:r>
        <w:rPr>
          <w:rFonts w:hint="eastAsia"/>
          <w:highlight w:val="none"/>
          <w:u w:val="single"/>
        </w:rPr>
        <w:t xml:space="preserve">         </w:t>
      </w:r>
    </w:p>
    <w:p>
      <w:pPr>
        <w:widowControl/>
        <w:adjustRightInd/>
        <w:snapToGrid/>
        <w:spacing w:line="240" w:lineRule="auto"/>
        <w:ind w:left="0" w:leftChars="0" w:firstLine="0" w:firstLineChars="0"/>
        <w:jc w:val="left"/>
        <w:rPr>
          <w:b/>
          <w:color w:val="00B0F0"/>
          <w:highlight w:val="none"/>
        </w:rPr>
      </w:pPr>
      <w:r>
        <w:rPr>
          <w:b/>
          <w:color w:val="00B0F0"/>
          <w:highlight w:val="none"/>
        </w:rPr>
        <w:br w:type="page"/>
      </w:r>
    </w:p>
    <w:bookmarkEnd w:id="682"/>
    <w:bookmarkEnd w:id="683"/>
    <w:bookmarkEnd w:id="684"/>
    <w:bookmarkEnd w:id="685"/>
    <w:p>
      <w:pPr>
        <w:pStyle w:val="6"/>
        <w:bidi w:val="0"/>
      </w:pPr>
      <w:bookmarkStart w:id="687" w:name="_Toc12159"/>
      <w:bookmarkStart w:id="688" w:name="_Toc24267"/>
      <w:bookmarkStart w:id="689" w:name="_Toc16865"/>
      <w:bookmarkStart w:id="690" w:name="_Toc12235"/>
      <w:bookmarkStart w:id="691" w:name="_Toc1288"/>
      <w:bookmarkStart w:id="692" w:name="_Toc23080"/>
      <w:bookmarkStart w:id="693" w:name="_Toc13157"/>
      <w:bookmarkStart w:id="694" w:name="_Toc8372"/>
      <w:r>
        <w:t>5、投标人资格证明文件</w:t>
      </w:r>
      <w:bookmarkEnd w:id="687"/>
      <w:bookmarkEnd w:id="688"/>
      <w:bookmarkEnd w:id="689"/>
      <w:bookmarkEnd w:id="690"/>
      <w:bookmarkEnd w:id="691"/>
      <w:bookmarkEnd w:id="692"/>
      <w:bookmarkEnd w:id="693"/>
      <w:bookmarkEnd w:id="694"/>
    </w:p>
    <w:p>
      <w:pPr>
        <w:ind w:firstLine="482"/>
        <w:outlineLvl w:val="2"/>
        <w:rPr>
          <w:b/>
          <w:highlight w:val="none"/>
        </w:rPr>
      </w:pPr>
      <w:bookmarkStart w:id="695" w:name="_Toc40160605"/>
      <w:bookmarkStart w:id="696" w:name="_Toc80009301"/>
      <w:bookmarkStart w:id="697" w:name="_Toc70174262"/>
      <w:bookmarkStart w:id="698" w:name="_Toc31646"/>
      <w:bookmarkStart w:id="699" w:name="_Toc4272"/>
      <w:bookmarkStart w:id="700" w:name="_Toc4185"/>
      <w:bookmarkStart w:id="701" w:name="_Toc69413766"/>
      <w:bookmarkStart w:id="702" w:name="_Toc57145453"/>
      <w:bookmarkStart w:id="703" w:name="_Toc37047610"/>
      <w:bookmarkStart w:id="704" w:name="_Toc14868"/>
      <w:bookmarkStart w:id="705" w:name="_Toc59267587"/>
      <w:bookmarkStart w:id="706" w:name="_Toc15417"/>
      <w:bookmarkStart w:id="707" w:name="_Toc54785443"/>
      <w:r>
        <w:rPr>
          <w:b/>
          <w:highlight w:val="none"/>
        </w:rPr>
        <w:t>（1）投标人基本情况</w:t>
      </w:r>
      <w:bookmarkEnd w:id="695"/>
      <w:bookmarkEnd w:id="696"/>
      <w:bookmarkEnd w:id="697"/>
      <w:bookmarkEnd w:id="698"/>
      <w:bookmarkEnd w:id="699"/>
      <w:bookmarkEnd w:id="700"/>
      <w:bookmarkEnd w:id="701"/>
      <w:bookmarkEnd w:id="702"/>
      <w:bookmarkEnd w:id="703"/>
      <w:bookmarkEnd w:id="704"/>
      <w:bookmarkEnd w:id="705"/>
      <w:bookmarkEnd w:id="706"/>
      <w:bookmarkEnd w:id="707"/>
    </w:p>
    <w:p>
      <w:pPr>
        <w:ind w:left="0" w:leftChars="0" w:firstLine="0" w:firstLineChars="0"/>
        <w:jc w:val="center"/>
        <w:outlineLvl w:val="3"/>
        <w:rPr>
          <w:sz w:val="28"/>
          <w:szCs w:val="28"/>
          <w:highlight w:val="none"/>
        </w:rPr>
      </w:pPr>
      <w:r>
        <w:rPr>
          <w:b/>
          <w:bCs/>
          <w:sz w:val="28"/>
          <w:szCs w:val="28"/>
          <w:highlight w:val="none"/>
        </w:rPr>
        <w:t>投标人基本情况表（格式）</w:t>
      </w:r>
    </w:p>
    <w:tbl>
      <w:tblPr>
        <w:tblStyle w:val="79"/>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1"/>
        <w:gridCol w:w="981"/>
        <w:gridCol w:w="968"/>
        <w:gridCol w:w="650"/>
        <w:gridCol w:w="1300"/>
        <w:gridCol w:w="1593"/>
        <w:gridCol w:w="355"/>
        <w:gridCol w:w="648"/>
        <w:gridCol w:w="13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91" w:type="dxa"/>
            <w:vAlign w:val="center"/>
          </w:tcPr>
          <w:p>
            <w:pPr>
              <w:ind w:left="0" w:leftChars="0" w:firstLine="0" w:firstLineChars="0"/>
              <w:jc w:val="center"/>
              <w:rPr>
                <w:highlight w:val="none"/>
              </w:rPr>
            </w:pPr>
            <w:r>
              <w:rPr>
                <w:highlight w:val="none"/>
              </w:rPr>
              <w:t>单位名称</w:t>
            </w:r>
          </w:p>
        </w:tc>
        <w:tc>
          <w:tcPr>
            <w:tcW w:w="7795" w:type="dxa"/>
            <w:gridSpan w:val="8"/>
            <w:vAlign w:val="center"/>
          </w:tcPr>
          <w:p>
            <w:pPr>
              <w:ind w:left="0" w:leftChars="0"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91" w:type="dxa"/>
            <w:vAlign w:val="center"/>
          </w:tcPr>
          <w:p>
            <w:pPr>
              <w:ind w:left="0" w:leftChars="0" w:firstLine="0" w:firstLineChars="0"/>
              <w:jc w:val="center"/>
              <w:rPr>
                <w:highlight w:val="none"/>
              </w:rPr>
            </w:pPr>
            <w:r>
              <w:rPr>
                <w:highlight w:val="none"/>
              </w:rPr>
              <w:t>注册地址</w:t>
            </w:r>
          </w:p>
        </w:tc>
        <w:tc>
          <w:tcPr>
            <w:tcW w:w="7795" w:type="dxa"/>
            <w:gridSpan w:val="8"/>
            <w:vAlign w:val="center"/>
          </w:tcPr>
          <w:p>
            <w:pPr>
              <w:ind w:left="0" w:leftChars="0"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91" w:type="dxa"/>
            <w:vMerge w:val="restart"/>
            <w:vAlign w:val="center"/>
          </w:tcPr>
          <w:p>
            <w:pPr>
              <w:ind w:left="0" w:leftChars="0" w:firstLine="0" w:firstLineChars="0"/>
              <w:jc w:val="center"/>
              <w:rPr>
                <w:highlight w:val="none"/>
              </w:rPr>
            </w:pPr>
            <w:r>
              <w:rPr>
                <w:highlight w:val="none"/>
              </w:rPr>
              <w:t>联系方式</w:t>
            </w:r>
          </w:p>
        </w:tc>
        <w:tc>
          <w:tcPr>
            <w:tcW w:w="1949" w:type="dxa"/>
            <w:gridSpan w:val="2"/>
            <w:vAlign w:val="center"/>
          </w:tcPr>
          <w:p>
            <w:pPr>
              <w:ind w:left="0" w:leftChars="0" w:firstLine="0" w:firstLineChars="0"/>
              <w:jc w:val="center"/>
              <w:rPr>
                <w:highlight w:val="none"/>
              </w:rPr>
            </w:pPr>
            <w:r>
              <w:rPr>
                <w:highlight w:val="none"/>
              </w:rPr>
              <w:t>电话</w:t>
            </w:r>
          </w:p>
        </w:tc>
        <w:tc>
          <w:tcPr>
            <w:tcW w:w="1950" w:type="dxa"/>
            <w:gridSpan w:val="2"/>
            <w:vAlign w:val="center"/>
          </w:tcPr>
          <w:p>
            <w:pPr>
              <w:ind w:left="0" w:leftChars="0" w:firstLine="0" w:firstLineChars="0"/>
              <w:jc w:val="center"/>
              <w:rPr>
                <w:highlight w:val="none"/>
              </w:rPr>
            </w:pPr>
          </w:p>
        </w:tc>
        <w:tc>
          <w:tcPr>
            <w:tcW w:w="1948" w:type="dxa"/>
            <w:gridSpan w:val="2"/>
            <w:vAlign w:val="center"/>
          </w:tcPr>
          <w:p>
            <w:pPr>
              <w:ind w:left="0" w:leftChars="0" w:firstLine="0" w:firstLineChars="0"/>
              <w:jc w:val="center"/>
              <w:rPr>
                <w:highlight w:val="none"/>
              </w:rPr>
            </w:pPr>
            <w:r>
              <w:rPr>
                <w:highlight w:val="none"/>
              </w:rPr>
              <w:t>传真</w:t>
            </w:r>
          </w:p>
        </w:tc>
        <w:tc>
          <w:tcPr>
            <w:tcW w:w="1948" w:type="dxa"/>
            <w:gridSpan w:val="2"/>
            <w:vAlign w:val="center"/>
          </w:tcPr>
          <w:p>
            <w:pPr>
              <w:ind w:left="0" w:leftChars="0"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91" w:type="dxa"/>
            <w:vMerge w:val="continue"/>
            <w:vAlign w:val="center"/>
          </w:tcPr>
          <w:p>
            <w:pPr>
              <w:ind w:left="0" w:leftChars="0" w:firstLine="0" w:firstLineChars="0"/>
              <w:jc w:val="center"/>
              <w:rPr>
                <w:highlight w:val="none"/>
              </w:rPr>
            </w:pPr>
          </w:p>
        </w:tc>
        <w:tc>
          <w:tcPr>
            <w:tcW w:w="1949" w:type="dxa"/>
            <w:gridSpan w:val="2"/>
            <w:vAlign w:val="center"/>
          </w:tcPr>
          <w:p>
            <w:pPr>
              <w:ind w:left="0" w:leftChars="0" w:firstLine="0" w:firstLineChars="0"/>
              <w:jc w:val="center"/>
              <w:rPr>
                <w:highlight w:val="none"/>
              </w:rPr>
            </w:pPr>
            <w:r>
              <w:rPr>
                <w:highlight w:val="none"/>
              </w:rPr>
              <w:t>网址</w:t>
            </w:r>
          </w:p>
        </w:tc>
        <w:tc>
          <w:tcPr>
            <w:tcW w:w="1950" w:type="dxa"/>
            <w:gridSpan w:val="2"/>
            <w:vAlign w:val="center"/>
          </w:tcPr>
          <w:p>
            <w:pPr>
              <w:ind w:left="0" w:leftChars="0" w:firstLine="0" w:firstLineChars="0"/>
              <w:jc w:val="center"/>
              <w:rPr>
                <w:highlight w:val="none"/>
              </w:rPr>
            </w:pPr>
          </w:p>
        </w:tc>
        <w:tc>
          <w:tcPr>
            <w:tcW w:w="1948" w:type="dxa"/>
            <w:gridSpan w:val="2"/>
            <w:vAlign w:val="center"/>
          </w:tcPr>
          <w:p>
            <w:pPr>
              <w:ind w:left="0" w:leftChars="0" w:firstLine="0" w:firstLineChars="0"/>
              <w:jc w:val="center"/>
              <w:rPr>
                <w:highlight w:val="none"/>
              </w:rPr>
            </w:pPr>
            <w:r>
              <w:rPr>
                <w:highlight w:val="none"/>
              </w:rPr>
              <w:t>邮政编码</w:t>
            </w:r>
          </w:p>
        </w:tc>
        <w:tc>
          <w:tcPr>
            <w:tcW w:w="1948" w:type="dxa"/>
            <w:gridSpan w:val="2"/>
            <w:vAlign w:val="center"/>
          </w:tcPr>
          <w:p>
            <w:pPr>
              <w:ind w:left="0" w:leftChars="0"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91" w:type="dxa"/>
            <w:vAlign w:val="center"/>
          </w:tcPr>
          <w:p>
            <w:pPr>
              <w:ind w:left="0" w:leftChars="0" w:firstLine="0" w:firstLineChars="0"/>
              <w:jc w:val="center"/>
              <w:rPr>
                <w:highlight w:val="none"/>
              </w:rPr>
            </w:pPr>
            <w:r>
              <w:rPr>
                <w:highlight w:val="none"/>
              </w:rPr>
              <w:t>成立时间</w:t>
            </w:r>
          </w:p>
        </w:tc>
        <w:tc>
          <w:tcPr>
            <w:tcW w:w="7795" w:type="dxa"/>
            <w:gridSpan w:val="8"/>
            <w:vAlign w:val="center"/>
          </w:tcPr>
          <w:p>
            <w:pPr>
              <w:ind w:left="0" w:leftChars="0"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91" w:type="dxa"/>
            <w:vAlign w:val="center"/>
          </w:tcPr>
          <w:p>
            <w:pPr>
              <w:ind w:left="0" w:leftChars="0" w:firstLine="0" w:firstLineChars="0"/>
              <w:jc w:val="center"/>
              <w:rPr>
                <w:highlight w:val="none"/>
              </w:rPr>
            </w:pPr>
            <w:r>
              <w:rPr>
                <w:highlight w:val="none"/>
              </w:rPr>
              <w:t>单位性质</w:t>
            </w:r>
          </w:p>
        </w:tc>
        <w:tc>
          <w:tcPr>
            <w:tcW w:w="7795" w:type="dxa"/>
            <w:gridSpan w:val="8"/>
            <w:vAlign w:val="center"/>
          </w:tcPr>
          <w:p>
            <w:pPr>
              <w:ind w:left="0" w:leftChars="0"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jc w:val="center"/>
        </w:trPr>
        <w:tc>
          <w:tcPr>
            <w:tcW w:w="1491" w:type="dxa"/>
            <w:vAlign w:val="center"/>
          </w:tcPr>
          <w:p>
            <w:pPr>
              <w:ind w:left="0" w:leftChars="0" w:firstLine="0" w:firstLineChars="0"/>
              <w:jc w:val="center"/>
              <w:rPr>
                <w:highlight w:val="none"/>
              </w:rPr>
            </w:pPr>
            <w:r>
              <w:rPr>
                <w:highlight w:val="none"/>
              </w:rPr>
              <w:t>经营范围</w:t>
            </w:r>
          </w:p>
        </w:tc>
        <w:tc>
          <w:tcPr>
            <w:tcW w:w="7795" w:type="dxa"/>
            <w:gridSpan w:val="8"/>
            <w:vAlign w:val="center"/>
          </w:tcPr>
          <w:p>
            <w:pPr>
              <w:ind w:left="0" w:leftChars="0"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91" w:type="dxa"/>
            <w:vAlign w:val="center"/>
          </w:tcPr>
          <w:p>
            <w:pPr>
              <w:ind w:left="0" w:leftChars="0" w:firstLine="0" w:firstLineChars="0"/>
              <w:jc w:val="center"/>
              <w:rPr>
                <w:highlight w:val="none"/>
              </w:rPr>
            </w:pPr>
            <w:r>
              <w:rPr>
                <w:highlight w:val="none"/>
              </w:rPr>
              <w:t>法定代表人</w:t>
            </w:r>
          </w:p>
        </w:tc>
        <w:tc>
          <w:tcPr>
            <w:tcW w:w="981" w:type="dxa"/>
            <w:vAlign w:val="center"/>
          </w:tcPr>
          <w:p>
            <w:pPr>
              <w:ind w:left="0" w:leftChars="0" w:firstLine="0" w:firstLineChars="0"/>
              <w:jc w:val="center"/>
              <w:rPr>
                <w:highlight w:val="none"/>
              </w:rPr>
            </w:pPr>
            <w:r>
              <w:rPr>
                <w:highlight w:val="none"/>
              </w:rPr>
              <w:t>姓名</w:t>
            </w:r>
          </w:p>
        </w:tc>
        <w:tc>
          <w:tcPr>
            <w:tcW w:w="1618" w:type="dxa"/>
            <w:gridSpan w:val="2"/>
            <w:vAlign w:val="center"/>
          </w:tcPr>
          <w:p>
            <w:pPr>
              <w:ind w:left="0" w:leftChars="0" w:firstLine="0" w:firstLineChars="0"/>
              <w:jc w:val="center"/>
              <w:rPr>
                <w:highlight w:val="none"/>
              </w:rPr>
            </w:pPr>
          </w:p>
        </w:tc>
        <w:tc>
          <w:tcPr>
            <w:tcW w:w="1300" w:type="dxa"/>
            <w:vAlign w:val="center"/>
          </w:tcPr>
          <w:p>
            <w:pPr>
              <w:ind w:left="0" w:leftChars="0" w:firstLine="0" w:firstLineChars="0"/>
              <w:jc w:val="center"/>
              <w:rPr>
                <w:highlight w:val="none"/>
              </w:rPr>
            </w:pPr>
            <w:r>
              <w:rPr>
                <w:highlight w:val="none"/>
              </w:rPr>
              <w:t>出生年月</w:t>
            </w:r>
          </w:p>
        </w:tc>
        <w:tc>
          <w:tcPr>
            <w:tcW w:w="1593" w:type="dxa"/>
            <w:vAlign w:val="center"/>
          </w:tcPr>
          <w:p>
            <w:pPr>
              <w:ind w:left="0" w:leftChars="0" w:firstLine="0" w:firstLineChars="0"/>
              <w:jc w:val="center"/>
              <w:rPr>
                <w:highlight w:val="none"/>
              </w:rPr>
            </w:pPr>
          </w:p>
        </w:tc>
        <w:tc>
          <w:tcPr>
            <w:tcW w:w="1003" w:type="dxa"/>
            <w:gridSpan w:val="2"/>
            <w:vAlign w:val="center"/>
          </w:tcPr>
          <w:p>
            <w:pPr>
              <w:ind w:left="0" w:leftChars="0" w:firstLine="0" w:firstLineChars="0"/>
              <w:jc w:val="center"/>
              <w:rPr>
                <w:highlight w:val="none"/>
              </w:rPr>
            </w:pPr>
            <w:r>
              <w:rPr>
                <w:highlight w:val="none"/>
              </w:rPr>
              <w:t>学历</w:t>
            </w:r>
          </w:p>
        </w:tc>
        <w:tc>
          <w:tcPr>
            <w:tcW w:w="1300" w:type="dxa"/>
            <w:vAlign w:val="center"/>
          </w:tcPr>
          <w:p>
            <w:pPr>
              <w:ind w:left="0" w:leftChars="0"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472" w:type="dxa"/>
            <w:gridSpan w:val="2"/>
            <w:vAlign w:val="center"/>
          </w:tcPr>
          <w:p>
            <w:pPr>
              <w:ind w:left="0" w:leftChars="0" w:firstLine="0" w:firstLineChars="0"/>
              <w:jc w:val="center"/>
              <w:rPr>
                <w:highlight w:val="none"/>
              </w:rPr>
            </w:pPr>
            <w:r>
              <w:rPr>
                <w:highlight w:val="none"/>
              </w:rPr>
              <w:t>统一社会信用代码</w:t>
            </w:r>
          </w:p>
        </w:tc>
        <w:tc>
          <w:tcPr>
            <w:tcW w:w="6814" w:type="dxa"/>
            <w:gridSpan w:val="7"/>
            <w:vAlign w:val="center"/>
          </w:tcPr>
          <w:p>
            <w:pPr>
              <w:ind w:left="0" w:leftChars="0"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472" w:type="dxa"/>
            <w:gridSpan w:val="2"/>
            <w:vAlign w:val="center"/>
          </w:tcPr>
          <w:p>
            <w:pPr>
              <w:ind w:left="0" w:leftChars="0" w:firstLine="0" w:firstLineChars="0"/>
              <w:jc w:val="center"/>
              <w:rPr>
                <w:highlight w:val="none"/>
              </w:rPr>
            </w:pPr>
            <w:r>
              <w:rPr>
                <w:highlight w:val="none"/>
              </w:rPr>
              <w:t>固定资产（万元）</w:t>
            </w:r>
          </w:p>
        </w:tc>
        <w:tc>
          <w:tcPr>
            <w:tcW w:w="6814" w:type="dxa"/>
            <w:gridSpan w:val="7"/>
            <w:vAlign w:val="center"/>
          </w:tcPr>
          <w:p>
            <w:pPr>
              <w:ind w:left="0" w:leftChars="0"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472" w:type="dxa"/>
            <w:gridSpan w:val="2"/>
            <w:vAlign w:val="center"/>
          </w:tcPr>
          <w:p>
            <w:pPr>
              <w:ind w:left="0" w:leftChars="0" w:firstLine="0" w:firstLineChars="0"/>
              <w:jc w:val="center"/>
              <w:rPr>
                <w:highlight w:val="none"/>
              </w:rPr>
            </w:pPr>
            <w:r>
              <w:rPr>
                <w:highlight w:val="none"/>
              </w:rPr>
              <w:t>流动资金（万元）</w:t>
            </w:r>
          </w:p>
        </w:tc>
        <w:tc>
          <w:tcPr>
            <w:tcW w:w="6814" w:type="dxa"/>
            <w:gridSpan w:val="7"/>
            <w:vAlign w:val="center"/>
          </w:tcPr>
          <w:p>
            <w:pPr>
              <w:ind w:left="0" w:leftChars="0"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91" w:type="dxa"/>
            <w:vMerge w:val="restart"/>
            <w:vAlign w:val="center"/>
          </w:tcPr>
          <w:p>
            <w:pPr>
              <w:ind w:left="0" w:leftChars="0" w:firstLine="0" w:firstLineChars="0"/>
              <w:jc w:val="center"/>
              <w:rPr>
                <w:highlight w:val="none"/>
              </w:rPr>
            </w:pPr>
            <w:r>
              <w:rPr>
                <w:highlight w:val="none"/>
              </w:rPr>
              <w:t>基本账户</w:t>
            </w:r>
          </w:p>
          <w:p>
            <w:pPr>
              <w:ind w:left="0" w:leftChars="0" w:firstLine="0" w:firstLineChars="0"/>
              <w:jc w:val="center"/>
              <w:rPr>
                <w:highlight w:val="none"/>
              </w:rPr>
            </w:pPr>
            <w:r>
              <w:rPr>
                <w:highlight w:val="none"/>
              </w:rPr>
              <w:t>开户银行</w:t>
            </w:r>
          </w:p>
        </w:tc>
        <w:tc>
          <w:tcPr>
            <w:tcW w:w="981" w:type="dxa"/>
            <w:vAlign w:val="center"/>
          </w:tcPr>
          <w:p>
            <w:pPr>
              <w:ind w:left="0" w:leftChars="0" w:firstLine="0" w:firstLineChars="0"/>
              <w:jc w:val="center"/>
              <w:rPr>
                <w:highlight w:val="none"/>
              </w:rPr>
            </w:pPr>
            <w:r>
              <w:rPr>
                <w:highlight w:val="none"/>
              </w:rPr>
              <w:t>名称</w:t>
            </w:r>
          </w:p>
        </w:tc>
        <w:tc>
          <w:tcPr>
            <w:tcW w:w="6814" w:type="dxa"/>
            <w:gridSpan w:val="7"/>
            <w:vAlign w:val="center"/>
          </w:tcPr>
          <w:p>
            <w:pPr>
              <w:ind w:left="0" w:leftChars="0"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91" w:type="dxa"/>
            <w:vMerge w:val="continue"/>
            <w:vAlign w:val="center"/>
          </w:tcPr>
          <w:p>
            <w:pPr>
              <w:ind w:left="0" w:leftChars="0" w:firstLine="0" w:firstLineChars="0"/>
              <w:jc w:val="center"/>
              <w:rPr>
                <w:highlight w:val="none"/>
              </w:rPr>
            </w:pPr>
          </w:p>
        </w:tc>
        <w:tc>
          <w:tcPr>
            <w:tcW w:w="981" w:type="dxa"/>
            <w:vAlign w:val="center"/>
          </w:tcPr>
          <w:p>
            <w:pPr>
              <w:ind w:left="0" w:leftChars="0" w:firstLine="0" w:firstLineChars="0"/>
              <w:jc w:val="center"/>
              <w:rPr>
                <w:highlight w:val="none"/>
              </w:rPr>
            </w:pPr>
            <w:r>
              <w:rPr>
                <w:highlight w:val="none"/>
              </w:rPr>
              <w:t>帐号</w:t>
            </w:r>
          </w:p>
        </w:tc>
        <w:tc>
          <w:tcPr>
            <w:tcW w:w="6814" w:type="dxa"/>
            <w:gridSpan w:val="7"/>
            <w:vAlign w:val="center"/>
          </w:tcPr>
          <w:p>
            <w:pPr>
              <w:ind w:left="0" w:leftChars="0" w:firstLine="0" w:firstLineChars="0"/>
              <w:jc w:val="center"/>
              <w:rPr>
                <w:highlight w:val="none"/>
              </w:rPr>
            </w:pPr>
          </w:p>
        </w:tc>
      </w:tr>
    </w:tbl>
    <w:p>
      <w:pPr>
        <w:ind w:left="0" w:leftChars="0" w:firstLine="0" w:firstLineChars="0"/>
        <w:jc w:val="center"/>
        <w:rPr>
          <w:highlight w:val="none"/>
        </w:rPr>
      </w:pPr>
    </w:p>
    <w:p>
      <w:pPr>
        <w:ind w:firstLine="480"/>
        <w:rPr>
          <w:rFonts w:hAnsi="Times New Roman"/>
          <w:highlight w:val="none"/>
        </w:rPr>
        <w:sectPr>
          <w:headerReference r:id="rId21" w:type="default"/>
          <w:footerReference r:id="rId22" w:type="default"/>
          <w:pgSz w:w="11906" w:h="16838"/>
          <w:pgMar w:top="1418" w:right="1418" w:bottom="1418" w:left="1418" w:header="851" w:footer="992" w:gutter="0"/>
          <w:pgNumType w:fmt="decimal"/>
          <w:cols w:space="720" w:num="1"/>
          <w:docGrid w:linePitch="317" w:charSpace="614"/>
        </w:sectPr>
      </w:pPr>
    </w:p>
    <w:p>
      <w:pPr>
        <w:bidi w:val="0"/>
        <w:rPr>
          <w:b/>
          <w:bCs/>
        </w:rPr>
      </w:pPr>
      <w:bookmarkStart w:id="708" w:name="_Toc69413767"/>
      <w:bookmarkStart w:id="709" w:name="_Toc80009302"/>
      <w:bookmarkStart w:id="710" w:name="_Toc54785444"/>
      <w:bookmarkStart w:id="711" w:name="_Toc37047611"/>
      <w:bookmarkStart w:id="712" w:name="_Toc5866"/>
      <w:bookmarkStart w:id="713" w:name="_Toc28731"/>
      <w:bookmarkStart w:id="714" w:name="_Toc7171"/>
      <w:bookmarkStart w:id="715" w:name="_Toc21985"/>
      <w:bookmarkStart w:id="716" w:name="_Toc40160606"/>
      <w:bookmarkStart w:id="717" w:name="_Toc59267588"/>
      <w:bookmarkStart w:id="718" w:name="_Toc70174263"/>
      <w:bookmarkStart w:id="719" w:name="_Toc18078"/>
      <w:bookmarkStart w:id="720" w:name="_Toc57145454"/>
      <w:r>
        <w:rPr>
          <w:b/>
          <w:bCs/>
        </w:rPr>
        <w:t>（2）投标人关于资格的声明函</w:t>
      </w:r>
      <w:bookmarkEnd w:id="708"/>
      <w:bookmarkEnd w:id="709"/>
      <w:bookmarkEnd w:id="710"/>
      <w:bookmarkEnd w:id="711"/>
      <w:bookmarkEnd w:id="712"/>
      <w:bookmarkEnd w:id="713"/>
      <w:bookmarkEnd w:id="714"/>
      <w:bookmarkEnd w:id="715"/>
      <w:bookmarkEnd w:id="716"/>
      <w:bookmarkEnd w:id="717"/>
      <w:bookmarkEnd w:id="718"/>
      <w:bookmarkEnd w:id="719"/>
      <w:bookmarkEnd w:id="720"/>
    </w:p>
    <w:p>
      <w:pPr>
        <w:bidi w:val="0"/>
        <w:jc w:val="center"/>
        <w:rPr>
          <w:b/>
          <w:bCs/>
        </w:rPr>
      </w:pPr>
      <w:bookmarkStart w:id="721" w:name="_Toc20236"/>
      <w:bookmarkStart w:id="722" w:name="_Toc16458"/>
      <w:bookmarkStart w:id="723" w:name="_Toc22536"/>
      <w:r>
        <w:rPr>
          <w:b/>
          <w:bCs/>
        </w:rPr>
        <w:t>投标人关于资格的声明函</w:t>
      </w:r>
      <w:bookmarkEnd w:id="721"/>
      <w:bookmarkEnd w:id="722"/>
      <w:bookmarkEnd w:id="723"/>
    </w:p>
    <w:p>
      <w:pPr>
        <w:ind w:firstLine="480"/>
        <w:rPr>
          <w:highlight w:val="none"/>
        </w:rPr>
      </w:pPr>
      <w:r>
        <w:rPr>
          <w:highlight w:val="none"/>
        </w:rPr>
        <w:t>致：（采购人名称）</w:t>
      </w:r>
    </w:p>
    <w:p>
      <w:pPr>
        <w:ind w:firstLine="480"/>
        <w:rPr>
          <w:highlight w:val="none"/>
        </w:rPr>
      </w:pPr>
      <w:r>
        <w:rPr>
          <w:highlight w:val="none"/>
        </w:rPr>
        <w:t>我方愿意参加（项目名称）投标，并在此郑重声明：</w:t>
      </w:r>
    </w:p>
    <w:p>
      <w:pPr>
        <w:ind w:firstLine="480"/>
        <w:rPr>
          <w:highlight w:val="none"/>
        </w:rPr>
      </w:pPr>
      <w:r>
        <w:rPr>
          <w:highlight w:val="none"/>
        </w:rPr>
        <w:t>1、我方承诺完全具备《中华人民共和国政府采购法》第二十二条第一款规定的条件以及本项目招标文件规定的投标人须满足的特定条件。</w:t>
      </w:r>
    </w:p>
    <w:p>
      <w:pPr>
        <w:ind w:firstLine="480"/>
        <w:rPr>
          <w:highlight w:val="none"/>
        </w:rPr>
      </w:pPr>
      <w:r>
        <w:rPr>
          <w:highlight w:val="none"/>
        </w:rPr>
        <w:t>2、我方承诺信用记录中1）没有被列入失信被执行人，2）没有被列入重大税收违法案件名单，3）没有被列入政府采购违法失信行为记录名单，否则，可将我方的投标文件按照无效投标文件处理。</w:t>
      </w:r>
    </w:p>
    <w:p>
      <w:pPr>
        <w:ind w:firstLine="480"/>
        <w:rPr>
          <w:highlight w:val="none"/>
        </w:rPr>
      </w:pPr>
      <w:r>
        <w:rPr>
          <w:highlight w:val="none"/>
        </w:rPr>
        <w:t>3、我方承诺参加政府采购活动前三年内，在经营活动中没有重大违法记录。</w:t>
      </w:r>
    </w:p>
    <w:p>
      <w:pPr>
        <w:ind w:firstLine="480"/>
        <w:rPr>
          <w:highlight w:val="none"/>
        </w:rPr>
      </w:pPr>
      <w:r>
        <w:rPr>
          <w:highlight w:val="none"/>
        </w:rPr>
        <w:t>4、我方承诺按照本项目招标文件和相关技术标准的要求，提供相关服务，并承担因服务质量等引起的一切责任。</w:t>
      </w:r>
    </w:p>
    <w:p>
      <w:pPr>
        <w:ind w:firstLine="480"/>
        <w:rPr>
          <w:highlight w:val="none"/>
        </w:rPr>
      </w:pPr>
      <w:r>
        <w:rPr>
          <w:highlight w:val="none"/>
        </w:rPr>
        <w:t>5、我方承诺投标文件中所有的资料及所作各项承诺均真实准确，不存在任何虚假之处，否则，评标委员会可将我方的投标文件按照无效投标文件处理，即使我方中标，中标结果无效，对于因此给其他投标人及你方造成的全部损失，我方同意无条件予以赔偿。</w:t>
      </w:r>
    </w:p>
    <w:p>
      <w:pPr>
        <w:ind w:firstLine="480"/>
        <w:rPr>
          <w:highlight w:val="none"/>
        </w:rPr>
      </w:pPr>
      <w:r>
        <w:rPr>
          <w:highlight w:val="none"/>
        </w:rPr>
        <w:t>6、我方不属于本项目招标文件第二章投标须知第4.2款规定的任何情形。</w:t>
      </w:r>
    </w:p>
    <w:p>
      <w:pPr>
        <w:ind w:firstLine="480"/>
        <w:outlineLvl w:val="1"/>
        <w:rPr>
          <w:highlight w:val="none"/>
        </w:rPr>
      </w:pPr>
      <w:bookmarkStart w:id="724" w:name="_Toc2405"/>
      <w:bookmarkStart w:id="725" w:name="_Toc23094"/>
      <w:bookmarkStart w:id="726" w:name="_Toc17529"/>
      <w:bookmarkStart w:id="727" w:name="_Toc4371"/>
      <w:r>
        <w:rPr>
          <w:highlight w:val="none"/>
        </w:rPr>
        <w:t>7、我方承诺以下披露的信息包含全部关联单位且情况属实：</w:t>
      </w:r>
      <w:bookmarkEnd w:id="724"/>
      <w:bookmarkEnd w:id="725"/>
      <w:bookmarkEnd w:id="726"/>
      <w:bookmarkEnd w:id="727"/>
    </w:p>
    <w:tbl>
      <w:tblPr>
        <w:tblStyle w:val="7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28"/>
        <w:gridCol w:w="43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928" w:type="dxa"/>
            <w:shd w:val="clear" w:color="auto" w:fill="auto"/>
            <w:vAlign w:val="center"/>
          </w:tcPr>
          <w:p>
            <w:pPr>
              <w:ind w:left="0" w:leftChars="0" w:firstLine="0" w:firstLineChars="0"/>
              <w:jc w:val="center"/>
              <w:rPr>
                <w:highlight w:val="none"/>
              </w:rPr>
            </w:pPr>
            <w:r>
              <w:rPr>
                <w:highlight w:val="none"/>
              </w:rPr>
              <w:t>关联关系</w:t>
            </w:r>
          </w:p>
        </w:tc>
        <w:tc>
          <w:tcPr>
            <w:tcW w:w="4358" w:type="dxa"/>
            <w:shd w:val="clear" w:color="auto" w:fill="auto"/>
            <w:vAlign w:val="center"/>
          </w:tcPr>
          <w:p>
            <w:pPr>
              <w:ind w:left="0" w:leftChars="0" w:firstLine="0" w:firstLineChars="0"/>
              <w:jc w:val="center"/>
              <w:rPr>
                <w:highlight w:val="none"/>
              </w:rPr>
            </w:pPr>
            <w:r>
              <w:rPr>
                <w:highlight w:val="none"/>
              </w:rPr>
              <w:t>单位名称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928" w:type="dxa"/>
            <w:shd w:val="clear" w:color="auto" w:fill="auto"/>
            <w:vAlign w:val="center"/>
          </w:tcPr>
          <w:p>
            <w:pPr>
              <w:ind w:left="0" w:leftChars="0" w:firstLine="0" w:firstLineChars="0"/>
              <w:jc w:val="center"/>
              <w:rPr>
                <w:highlight w:val="none"/>
              </w:rPr>
            </w:pPr>
            <w:r>
              <w:rPr>
                <w:highlight w:val="none"/>
              </w:rPr>
              <w:t>与本单位的单位负责人为同一人的其他单位</w:t>
            </w:r>
          </w:p>
        </w:tc>
        <w:tc>
          <w:tcPr>
            <w:tcW w:w="4358" w:type="dxa"/>
            <w:shd w:val="clear" w:color="auto" w:fill="auto"/>
            <w:vAlign w:val="center"/>
          </w:tcPr>
          <w:p>
            <w:pPr>
              <w:ind w:firstLine="48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928" w:type="dxa"/>
            <w:shd w:val="clear" w:color="auto" w:fill="auto"/>
            <w:vAlign w:val="center"/>
          </w:tcPr>
          <w:p>
            <w:pPr>
              <w:ind w:left="0" w:leftChars="0" w:firstLine="0" w:firstLineChars="0"/>
              <w:jc w:val="center"/>
              <w:rPr>
                <w:highlight w:val="none"/>
              </w:rPr>
            </w:pPr>
            <w:r>
              <w:rPr>
                <w:highlight w:val="none"/>
              </w:rPr>
              <w:t>与本单位存在直接控股、管理关系的其他单位</w:t>
            </w:r>
          </w:p>
        </w:tc>
        <w:tc>
          <w:tcPr>
            <w:tcW w:w="4358" w:type="dxa"/>
            <w:shd w:val="clear" w:color="auto" w:fill="auto"/>
            <w:vAlign w:val="center"/>
          </w:tcPr>
          <w:p>
            <w:pPr>
              <w:ind w:firstLine="48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286" w:type="dxa"/>
            <w:gridSpan w:val="2"/>
            <w:shd w:val="clear" w:color="auto" w:fill="auto"/>
            <w:vAlign w:val="center"/>
          </w:tcPr>
          <w:p>
            <w:pPr>
              <w:ind w:firstLine="480"/>
              <w:rPr>
                <w:highlight w:val="none"/>
              </w:rPr>
            </w:pPr>
            <w:r>
              <w:rPr>
                <w:highlight w:val="none"/>
              </w:rPr>
              <w:t>注：投标人须真实提供上述信息，如无关联单位，填写“无”。</w:t>
            </w:r>
          </w:p>
        </w:tc>
      </w:tr>
    </w:tbl>
    <w:p>
      <w:pPr>
        <w:ind w:firstLine="480"/>
        <w:rPr>
          <w:highlight w:val="none"/>
        </w:rPr>
      </w:pPr>
    </w:p>
    <w:p>
      <w:pPr>
        <w:ind w:firstLine="480"/>
        <w:rPr>
          <w:rFonts w:hint="eastAsia" w:eastAsia="宋体"/>
          <w:highlight w:val="none"/>
          <w:lang w:eastAsia="zh-CN"/>
        </w:rPr>
      </w:pPr>
    </w:p>
    <w:p>
      <w:pPr>
        <w:pStyle w:val="2"/>
        <w:rPr>
          <w:rFonts w:hint="eastAsia"/>
          <w:highlight w:val="none"/>
          <w:lang w:eastAsia="zh-CN"/>
        </w:rPr>
      </w:pPr>
    </w:p>
    <w:p>
      <w:pPr>
        <w:ind w:firstLine="480"/>
        <w:rPr>
          <w:highlight w:val="none"/>
        </w:rPr>
      </w:pPr>
    </w:p>
    <w:p>
      <w:pPr>
        <w:ind w:firstLine="3038" w:firstLineChars="1266"/>
        <w:rPr>
          <w:highlight w:val="none"/>
        </w:rPr>
      </w:pPr>
      <w:r>
        <w:rPr>
          <w:highlight w:val="none"/>
        </w:rPr>
        <w:t>投标人：</w:t>
      </w:r>
      <w:r>
        <w:rPr>
          <w:highlight w:val="none"/>
          <w:u w:val="single"/>
        </w:rPr>
        <w:t xml:space="preserve">                  </w:t>
      </w:r>
      <w:r>
        <w:rPr>
          <w:highlight w:val="none"/>
        </w:rPr>
        <w:t>（公章）</w:t>
      </w:r>
    </w:p>
    <w:p>
      <w:pPr>
        <w:ind w:firstLine="3038" w:firstLineChars="1266"/>
        <w:rPr>
          <w:highlight w:val="none"/>
        </w:rPr>
      </w:pPr>
      <w:r>
        <w:rPr>
          <w:highlight w:val="none"/>
        </w:rPr>
        <w:t xml:space="preserve">法定代表人： </w:t>
      </w:r>
    </w:p>
    <w:p>
      <w:pPr>
        <w:ind w:firstLine="3038" w:firstLineChars="1266"/>
        <w:rPr>
          <w:highlight w:val="none"/>
        </w:rPr>
      </w:pPr>
      <w:r>
        <w:rPr>
          <w:highlight w:val="none"/>
        </w:rPr>
        <w:t>（或授权委托人）：</w:t>
      </w:r>
      <w:r>
        <w:rPr>
          <w:highlight w:val="none"/>
          <w:u w:val="single"/>
        </w:rPr>
        <w:t xml:space="preserve">              </w:t>
      </w:r>
      <w:r>
        <w:rPr>
          <w:highlight w:val="none"/>
        </w:rPr>
        <w:t>（签字或盖章）</w:t>
      </w:r>
    </w:p>
    <w:p>
      <w:pPr>
        <w:ind w:firstLine="3038" w:firstLineChars="1266"/>
        <w:rPr>
          <w:highlight w:val="none"/>
        </w:rPr>
      </w:pPr>
      <w:r>
        <w:rPr>
          <w:highlight w:val="none"/>
        </w:rPr>
        <w:t>日期：         年        月       日</w:t>
      </w:r>
    </w:p>
    <w:p>
      <w:pPr>
        <w:ind w:firstLine="3038" w:firstLineChars="1266"/>
        <w:rPr>
          <w:highlight w:val="none"/>
        </w:rPr>
      </w:pPr>
    </w:p>
    <w:p>
      <w:pPr>
        <w:ind w:firstLine="3038" w:firstLineChars="1266"/>
        <w:rPr>
          <w:highlight w:val="none"/>
        </w:rPr>
        <w:sectPr>
          <w:pgSz w:w="11906" w:h="16838"/>
          <w:pgMar w:top="1418" w:right="1418" w:bottom="1418" w:left="1418" w:header="851" w:footer="992" w:gutter="0"/>
          <w:pgNumType w:fmt="decimal"/>
          <w:cols w:space="720" w:num="1"/>
          <w:docGrid w:linePitch="317" w:charSpace="614"/>
        </w:sectPr>
      </w:pPr>
    </w:p>
    <w:p>
      <w:pPr>
        <w:bidi w:val="0"/>
        <w:rPr>
          <w:b/>
          <w:bCs/>
        </w:rPr>
      </w:pPr>
      <w:bookmarkStart w:id="728" w:name="_Toc6848"/>
      <w:bookmarkStart w:id="729" w:name="_Toc15702"/>
      <w:bookmarkStart w:id="730" w:name="_Toc4382"/>
      <w:bookmarkStart w:id="731" w:name="_Toc57145455"/>
      <w:bookmarkStart w:id="732" w:name="_Toc80009303"/>
      <w:bookmarkStart w:id="733" w:name="_Toc59267589"/>
      <w:bookmarkStart w:id="734" w:name="_Toc70174264"/>
      <w:bookmarkStart w:id="735" w:name="_Toc40160607"/>
      <w:bookmarkStart w:id="736" w:name="_Toc54785445"/>
      <w:bookmarkStart w:id="737" w:name="_Toc69413768"/>
      <w:bookmarkStart w:id="738" w:name="_Toc37047612"/>
      <w:bookmarkStart w:id="739" w:name="_Toc1800"/>
      <w:bookmarkStart w:id="740" w:name="_Toc14712"/>
      <w:r>
        <w:rPr>
          <w:b/>
          <w:bCs/>
        </w:rPr>
        <w:t>（3）独立承担民事责任的证明材料</w:t>
      </w:r>
      <w:bookmarkEnd w:id="728"/>
      <w:bookmarkEnd w:id="729"/>
      <w:bookmarkEnd w:id="730"/>
      <w:bookmarkEnd w:id="731"/>
      <w:bookmarkEnd w:id="732"/>
      <w:bookmarkEnd w:id="733"/>
      <w:bookmarkEnd w:id="734"/>
      <w:bookmarkEnd w:id="735"/>
      <w:bookmarkEnd w:id="736"/>
      <w:bookmarkEnd w:id="737"/>
      <w:bookmarkEnd w:id="738"/>
      <w:bookmarkEnd w:id="739"/>
      <w:bookmarkEnd w:id="740"/>
    </w:p>
    <w:p>
      <w:pPr>
        <w:bidi w:val="0"/>
        <w:rPr>
          <w:highlight w:val="none"/>
        </w:rPr>
      </w:pPr>
      <w:r>
        <w:rPr>
          <w:highlight w:val="none"/>
        </w:rPr>
        <w:t>提供有效的营业执照副本；或事业单位法人证书；或其他能够证明可独立承担民事责任的证明材料（复印件或扫描件）。</w:t>
      </w:r>
    </w:p>
    <w:p>
      <w:pPr>
        <w:spacing w:line="336" w:lineRule="auto"/>
        <w:rPr>
          <w:rFonts w:ascii="Times New Roman" w:hAnsi="Times New Roman" w:cs="Times New Roman"/>
          <w:sz w:val="21"/>
          <w:szCs w:val="20"/>
          <w:highlight w:val="none"/>
        </w:rPr>
      </w:pPr>
    </w:p>
    <w:p>
      <w:pPr>
        <w:spacing w:line="336" w:lineRule="auto"/>
        <w:rPr>
          <w:rFonts w:ascii="Times New Roman" w:hAnsi="Times New Roman" w:cs="Times New Roman"/>
          <w:sz w:val="21"/>
          <w:szCs w:val="20"/>
          <w:highlight w:val="none"/>
        </w:rPr>
      </w:pPr>
    </w:p>
    <w:p>
      <w:pPr>
        <w:widowControl/>
        <w:adjustRightInd/>
        <w:snapToGrid/>
        <w:spacing w:line="240" w:lineRule="auto"/>
        <w:ind w:firstLine="0" w:firstLineChars="0"/>
        <w:jc w:val="left"/>
        <w:rPr>
          <w:rFonts w:ascii="Times New Roman" w:hAnsi="Times New Roman" w:cs="Times New Roman"/>
          <w:b/>
          <w:sz w:val="21"/>
          <w:szCs w:val="20"/>
          <w:highlight w:val="none"/>
        </w:rPr>
      </w:pPr>
      <w:bookmarkStart w:id="741" w:name="_Toc38486732"/>
      <w:r>
        <w:rPr>
          <w:rFonts w:ascii="Times New Roman" w:hAnsi="Times New Roman" w:cs="Times New Roman"/>
          <w:b/>
          <w:sz w:val="21"/>
          <w:szCs w:val="20"/>
          <w:highlight w:val="none"/>
        </w:rPr>
        <w:br w:type="page"/>
      </w:r>
    </w:p>
    <w:bookmarkEnd w:id="741"/>
    <w:p>
      <w:pPr>
        <w:ind w:left="0" w:firstLine="482"/>
        <w:outlineLvl w:val="2"/>
        <w:rPr>
          <w:rFonts w:ascii="宋体" w:hAnsi="宋体" w:eastAsia="宋体"/>
          <w:b/>
          <w:bCs/>
          <w:highlight w:val="none"/>
        </w:rPr>
      </w:pPr>
      <w:bookmarkStart w:id="742" w:name="_Toc37047613"/>
      <w:bookmarkStart w:id="743" w:name="_Toc40160608"/>
      <w:bookmarkStart w:id="744" w:name="_Toc54785446"/>
      <w:bookmarkStart w:id="745" w:name="_Toc4618"/>
      <w:bookmarkStart w:id="746" w:name="_Toc57145456"/>
      <w:bookmarkStart w:id="747" w:name="_Toc24180"/>
      <w:bookmarkStart w:id="748" w:name="_Toc69413769"/>
      <w:bookmarkStart w:id="749" w:name="_Toc70174266"/>
      <w:bookmarkStart w:id="750" w:name="_Toc1827"/>
      <w:bookmarkStart w:id="751" w:name="_Toc59267590"/>
      <w:bookmarkStart w:id="752" w:name="_Toc25288"/>
      <w:bookmarkStart w:id="753" w:name="_Toc27915"/>
      <w:bookmarkStart w:id="754" w:name="_Toc80009304"/>
      <w:r>
        <w:rPr>
          <w:rFonts w:ascii="宋体" w:hAnsi="宋体" w:eastAsia="宋体"/>
          <w:b/>
          <w:bCs/>
          <w:highlight w:val="none"/>
        </w:rPr>
        <w:t>（4）依法纳税证明</w:t>
      </w:r>
      <w:bookmarkEnd w:id="742"/>
      <w:bookmarkEnd w:id="743"/>
      <w:bookmarkEnd w:id="744"/>
      <w:bookmarkEnd w:id="745"/>
      <w:bookmarkEnd w:id="746"/>
      <w:bookmarkEnd w:id="747"/>
      <w:bookmarkEnd w:id="748"/>
      <w:bookmarkEnd w:id="749"/>
      <w:bookmarkEnd w:id="750"/>
      <w:bookmarkEnd w:id="751"/>
      <w:bookmarkEnd w:id="752"/>
      <w:bookmarkEnd w:id="753"/>
      <w:bookmarkEnd w:id="754"/>
    </w:p>
    <w:p>
      <w:pPr>
        <w:bidi w:val="0"/>
        <w:rPr>
          <w:highlight w:val="none"/>
        </w:rPr>
      </w:pPr>
      <w:r>
        <w:rPr>
          <w:highlight w:val="none"/>
        </w:rPr>
        <w:t>提供投标人</w:t>
      </w:r>
      <w:r>
        <w:rPr>
          <w:rFonts w:hint="eastAsia"/>
          <w:highlight w:val="none"/>
        </w:rPr>
        <w:t>任意一个月</w:t>
      </w:r>
      <w:r>
        <w:rPr>
          <w:highlight w:val="none"/>
        </w:rPr>
        <w:t>（投标截止时间前半年内）依法缴纳税收凭证（缴费银行单据或税务机关证明，复印件或扫描件）。</w:t>
      </w:r>
    </w:p>
    <w:p>
      <w:pPr>
        <w:rPr>
          <w:rFonts w:ascii="Times New Roman" w:hAnsi="Times New Roman" w:cs="Times New Roman"/>
          <w:sz w:val="21"/>
          <w:szCs w:val="20"/>
          <w:highlight w:val="none"/>
        </w:rPr>
      </w:pPr>
    </w:p>
    <w:p>
      <w:pPr>
        <w:rPr>
          <w:rFonts w:ascii="Times New Roman" w:hAnsi="Times New Roman" w:cs="Times New Roman"/>
          <w:sz w:val="21"/>
          <w:szCs w:val="20"/>
          <w:highlight w:val="none"/>
        </w:rPr>
      </w:pPr>
    </w:p>
    <w:p>
      <w:pPr>
        <w:rPr>
          <w:rFonts w:ascii="Times New Roman" w:hAnsi="Times New Roman" w:cs="Times New Roman"/>
          <w:sz w:val="21"/>
          <w:szCs w:val="20"/>
          <w:highlight w:val="none"/>
        </w:rPr>
      </w:pPr>
    </w:p>
    <w:p>
      <w:pPr>
        <w:bidi w:val="0"/>
        <w:rPr>
          <w:highlight w:val="none"/>
        </w:rPr>
      </w:pPr>
      <w:r>
        <w:rPr>
          <w:highlight w:val="none"/>
        </w:rPr>
        <w:t>注：</w:t>
      </w:r>
    </w:p>
    <w:p>
      <w:pPr>
        <w:bidi w:val="0"/>
        <w:rPr>
          <w:highlight w:val="none"/>
        </w:rPr>
      </w:pPr>
      <w:r>
        <w:rPr>
          <w:highlight w:val="none"/>
        </w:rPr>
        <w:t>1）纳税证明必须包含增值税或营业税或所得税其中之一，并提供缴费银行单据或税务机关证明复印件或扫描件作为证明材料；</w:t>
      </w:r>
    </w:p>
    <w:p>
      <w:pPr>
        <w:bidi w:val="0"/>
        <w:rPr>
          <w:highlight w:val="none"/>
        </w:rPr>
      </w:pPr>
      <w:r>
        <w:rPr>
          <w:highlight w:val="none"/>
        </w:rPr>
        <w:t>2）投标人近半年零缴税，须提供近半年税务系统中纳税申报截图（包括增值税、营业税、所得税）信息作为证明材料，其中：成立时间不满半年的企业，零缴税仅须提供成立以来税务系统纳税申报截图；</w:t>
      </w:r>
    </w:p>
    <w:p>
      <w:pPr>
        <w:bidi w:val="0"/>
        <w:rPr>
          <w:highlight w:val="none"/>
        </w:rPr>
      </w:pPr>
      <w:r>
        <w:rPr>
          <w:highlight w:val="none"/>
        </w:rPr>
        <w:t>3）成立时间未超过1个月的一般纳税人，或者未达到季报周期的小规模纳税人，提供合理说明。</w:t>
      </w:r>
    </w:p>
    <w:p>
      <w:pPr>
        <w:bidi w:val="0"/>
        <w:outlineLvl w:val="3"/>
        <w:rPr>
          <w:highlight w:val="none"/>
        </w:rPr>
      </w:pPr>
      <w:r>
        <w:rPr>
          <w:highlight w:val="none"/>
        </w:rPr>
        <w:t>4）依法免税的，提供相应证明文件。</w:t>
      </w:r>
    </w:p>
    <w:p>
      <w:pPr>
        <w:ind w:firstLine="0" w:firstLineChars="0"/>
        <w:rPr>
          <w:rFonts w:ascii="Times New Roman" w:hAnsi="Times New Roman" w:cs="Times New Roman"/>
          <w:sz w:val="21"/>
          <w:szCs w:val="20"/>
          <w:highlight w:val="none"/>
        </w:rPr>
      </w:pPr>
    </w:p>
    <w:p>
      <w:pPr>
        <w:ind w:firstLine="0" w:firstLineChars="0"/>
        <w:rPr>
          <w:rFonts w:hAnsi="Times New Roman"/>
          <w:b/>
          <w:highlight w:val="none"/>
        </w:rPr>
        <w:sectPr>
          <w:pgSz w:w="11906" w:h="16838"/>
          <w:pgMar w:top="1418" w:right="1418" w:bottom="1418" w:left="1418" w:header="851" w:footer="992" w:gutter="0"/>
          <w:pgNumType w:fmt="decimal"/>
          <w:cols w:space="720" w:num="1"/>
          <w:docGrid w:linePitch="317" w:charSpace="614"/>
        </w:sectPr>
      </w:pPr>
    </w:p>
    <w:p>
      <w:pPr>
        <w:ind w:left="0" w:firstLine="482"/>
        <w:outlineLvl w:val="2"/>
        <w:rPr>
          <w:rFonts w:ascii="宋体" w:hAnsi="宋体" w:eastAsia="宋体"/>
          <w:b/>
          <w:bCs/>
          <w:highlight w:val="none"/>
        </w:rPr>
      </w:pPr>
      <w:bookmarkStart w:id="755" w:name="_Toc80009305"/>
      <w:bookmarkStart w:id="756" w:name="_Toc20912"/>
      <w:bookmarkStart w:id="757" w:name="_Toc69413770"/>
      <w:bookmarkStart w:id="758" w:name="_Toc1442"/>
      <w:bookmarkStart w:id="759" w:name="_Toc54785447"/>
      <w:bookmarkStart w:id="760" w:name="_Toc57145457"/>
      <w:bookmarkStart w:id="761" w:name="_Toc59267591"/>
      <w:bookmarkStart w:id="762" w:name="_Toc18974"/>
      <w:bookmarkStart w:id="763" w:name="_Toc21182"/>
      <w:bookmarkStart w:id="764" w:name="_Toc32235"/>
      <w:bookmarkStart w:id="765" w:name="_Toc70174267"/>
      <w:bookmarkStart w:id="766" w:name="_Toc40160609"/>
      <w:bookmarkStart w:id="767" w:name="_Toc37047614"/>
      <w:r>
        <w:rPr>
          <w:rFonts w:ascii="宋体" w:hAnsi="宋体" w:eastAsia="宋体"/>
          <w:b/>
          <w:bCs/>
          <w:highlight w:val="none"/>
        </w:rPr>
        <w:t>（5）依法缴纳社保证明</w:t>
      </w:r>
      <w:bookmarkEnd w:id="755"/>
      <w:bookmarkEnd w:id="756"/>
      <w:bookmarkEnd w:id="757"/>
      <w:bookmarkEnd w:id="758"/>
      <w:bookmarkEnd w:id="759"/>
      <w:bookmarkEnd w:id="760"/>
      <w:bookmarkEnd w:id="761"/>
      <w:bookmarkEnd w:id="762"/>
      <w:bookmarkEnd w:id="763"/>
      <w:bookmarkEnd w:id="764"/>
      <w:bookmarkEnd w:id="765"/>
      <w:bookmarkEnd w:id="766"/>
      <w:bookmarkEnd w:id="767"/>
    </w:p>
    <w:p>
      <w:pPr>
        <w:bidi w:val="0"/>
        <w:rPr>
          <w:highlight w:val="none"/>
        </w:rPr>
      </w:pPr>
      <w:r>
        <w:rPr>
          <w:highlight w:val="none"/>
        </w:rPr>
        <w:t>提供投标人</w:t>
      </w:r>
      <w:r>
        <w:rPr>
          <w:rFonts w:hint="eastAsia"/>
          <w:highlight w:val="none"/>
        </w:rPr>
        <w:t>任意一个月</w:t>
      </w:r>
      <w:r>
        <w:rPr>
          <w:highlight w:val="none"/>
        </w:rPr>
        <w:t>（投标截止时间前半年内）社保缴纳证明（缴费银行单据或本单位所在社保机构开具的证明，复印件或扫描件）。</w:t>
      </w:r>
    </w:p>
    <w:p>
      <w:pPr>
        <w:bidi w:val="0"/>
        <w:rPr>
          <w:highlight w:val="none"/>
        </w:rPr>
      </w:pPr>
      <w:r>
        <w:rPr>
          <w:highlight w:val="none"/>
        </w:rPr>
        <w:t>投标人不需要缴纳社保的，需提供能够有效证明其属于国家允许不缴纳社保的相关证明文件（复印件或扫描件）。</w:t>
      </w:r>
    </w:p>
    <w:p>
      <w:pPr>
        <w:rPr>
          <w:rFonts w:ascii="Times New Roman" w:hAnsi="Times New Roman" w:cs="Times New Roman"/>
          <w:sz w:val="21"/>
          <w:szCs w:val="20"/>
          <w:highlight w:val="none"/>
        </w:rPr>
      </w:pPr>
    </w:p>
    <w:p>
      <w:pPr>
        <w:rPr>
          <w:rFonts w:ascii="Times New Roman" w:hAnsi="Times New Roman" w:cs="Times New Roman"/>
          <w:sz w:val="21"/>
          <w:szCs w:val="20"/>
          <w:highlight w:val="none"/>
        </w:rPr>
      </w:pPr>
    </w:p>
    <w:p>
      <w:pPr>
        <w:ind w:firstLine="0" w:firstLineChars="0"/>
        <w:rPr>
          <w:rFonts w:hAnsi="Times New Roman"/>
          <w:b/>
          <w:highlight w:val="none"/>
        </w:rPr>
        <w:sectPr>
          <w:pgSz w:w="11906" w:h="16838"/>
          <w:pgMar w:top="1418" w:right="1418" w:bottom="1418" w:left="1418" w:header="851" w:footer="992" w:gutter="0"/>
          <w:pgNumType w:fmt="decimal"/>
          <w:cols w:space="720" w:num="1"/>
          <w:docGrid w:linePitch="317" w:charSpace="614"/>
        </w:sectPr>
      </w:pPr>
    </w:p>
    <w:p>
      <w:pPr>
        <w:ind w:firstLine="482"/>
        <w:outlineLvl w:val="2"/>
        <w:rPr>
          <w:b/>
          <w:bCs/>
          <w:highlight w:val="none"/>
        </w:rPr>
      </w:pPr>
      <w:bookmarkStart w:id="768" w:name="_Toc57145459"/>
      <w:bookmarkStart w:id="769" w:name="_Toc695"/>
      <w:bookmarkStart w:id="770" w:name="_Toc80009306"/>
      <w:bookmarkStart w:id="771" w:name="_Toc59267592"/>
      <w:bookmarkStart w:id="772" w:name="_Toc54785449"/>
      <w:bookmarkStart w:id="773" w:name="_Toc70174268"/>
      <w:bookmarkStart w:id="774" w:name="_Toc19681"/>
      <w:bookmarkStart w:id="775" w:name="_Toc11591"/>
      <w:bookmarkStart w:id="776" w:name="_Toc3091"/>
      <w:bookmarkStart w:id="777" w:name="_Toc37047616"/>
      <w:bookmarkStart w:id="778" w:name="_Toc69413771"/>
      <w:bookmarkStart w:id="779" w:name="_Toc21248"/>
      <w:bookmarkStart w:id="780" w:name="_Toc40160611"/>
      <w:r>
        <w:rPr>
          <w:b/>
          <w:bCs/>
          <w:highlight w:val="none"/>
        </w:rPr>
        <w:t>（6）投标人财务状况证明资料</w:t>
      </w:r>
      <w:bookmarkEnd w:id="768"/>
      <w:bookmarkEnd w:id="769"/>
      <w:bookmarkEnd w:id="770"/>
      <w:bookmarkEnd w:id="771"/>
      <w:bookmarkEnd w:id="772"/>
      <w:bookmarkEnd w:id="773"/>
      <w:bookmarkEnd w:id="774"/>
      <w:bookmarkEnd w:id="775"/>
      <w:bookmarkEnd w:id="776"/>
      <w:bookmarkEnd w:id="777"/>
      <w:bookmarkEnd w:id="778"/>
      <w:bookmarkEnd w:id="779"/>
      <w:bookmarkEnd w:id="780"/>
    </w:p>
    <w:p>
      <w:pPr>
        <w:bidi w:val="0"/>
        <w:rPr>
          <w:highlight w:val="none"/>
        </w:rPr>
      </w:pPr>
      <w:r>
        <w:rPr>
          <w:highlight w:val="none"/>
        </w:rPr>
        <w:t>提供下列资料之一作为财务状况证明资料（复印件或扫描件）：</w:t>
      </w:r>
    </w:p>
    <w:p>
      <w:pPr>
        <w:bidi w:val="0"/>
        <w:rPr>
          <w:highlight w:val="none"/>
        </w:rPr>
      </w:pPr>
      <w:r>
        <w:rPr>
          <w:rFonts w:hint="eastAsia"/>
          <w:highlight w:val="none"/>
        </w:rPr>
        <w:t>①</w:t>
      </w:r>
      <w:r>
        <w:rPr>
          <w:highlight w:val="none"/>
        </w:rPr>
        <w:t>上年度</w:t>
      </w:r>
      <w:r>
        <w:rPr>
          <w:rFonts w:hint="eastAsia"/>
          <w:highlight w:val="none"/>
          <w:lang w:eastAsia="zh-CN"/>
        </w:rPr>
        <w:t>（</w:t>
      </w:r>
      <w:r>
        <w:rPr>
          <w:rFonts w:hint="default"/>
          <w:highlight w:val="none"/>
          <w:shd w:val="clear"/>
          <w:lang w:eastAsia="zh-CN"/>
        </w:rPr>
        <w:t>202</w:t>
      </w:r>
      <w:r>
        <w:rPr>
          <w:rFonts w:hint="eastAsia"/>
          <w:highlight w:val="none"/>
          <w:shd w:val="clear"/>
          <w:lang w:val="en-US" w:eastAsia="zh-CN"/>
        </w:rPr>
        <w:t>2</w:t>
      </w:r>
      <w:r>
        <w:rPr>
          <w:rFonts w:hint="default"/>
          <w:highlight w:val="none"/>
          <w:shd w:val="clear"/>
          <w:lang w:eastAsia="zh-CN"/>
        </w:rPr>
        <w:t>年或2023年度</w:t>
      </w:r>
      <w:r>
        <w:rPr>
          <w:rFonts w:hint="default"/>
          <w:highlight w:val="none"/>
          <w:lang w:eastAsia="zh-CN"/>
        </w:rPr>
        <w:t>）</w:t>
      </w:r>
      <w:r>
        <w:rPr>
          <w:highlight w:val="none"/>
        </w:rPr>
        <w:t>经会计师事务所或者审计机构审计的财务报告；</w:t>
      </w:r>
    </w:p>
    <w:p>
      <w:pPr>
        <w:bidi w:val="0"/>
        <w:outlineLvl w:val="3"/>
        <w:rPr>
          <w:highlight w:val="none"/>
        </w:rPr>
      </w:pPr>
      <w:r>
        <w:rPr>
          <w:rFonts w:hint="eastAsia"/>
          <w:highlight w:val="none"/>
        </w:rPr>
        <w:t>②</w:t>
      </w:r>
      <w:r>
        <w:rPr>
          <w:highlight w:val="none"/>
        </w:rPr>
        <w:t>基本账户开户银行出具的资信证明；</w:t>
      </w:r>
    </w:p>
    <w:p>
      <w:pPr>
        <w:bidi w:val="0"/>
        <w:rPr>
          <w:highlight w:val="none"/>
        </w:rPr>
      </w:pPr>
      <w:r>
        <w:rPr>
          <w:rFonts w:hint="eastAsia"/>
          <w:highlight w:val="none"/>
        </w:rPr>
        <w:t>③</w:t>
      </w:r>
      <w:r>
        <w:rPr>
          <w:highlight w:val="none"/>
        </w:rPr>
        <w:t>政府采购专业担保机构对投标人进行资信审查后出具的投标担保函。</w:t>
      </w:r>
    </w:p>
    <w:p>
      <w:pPr>
        <w:bidi w:val="0"/>
        <w:rPr>
          <w:highlight w:val="none"/>
        </w:rPr>
      </w:pPr>
    </w:p>
    <w:p>
      <w:pPr>
        <w:bidi w:val="0"/>
        <w:rPr>
          <w:highlight w:val="none"/>
        </w:rPr>
      </w:pPr>
    </w:p>
    <w:p>
      <w:pPr>
        <w:bidi w:val="0"/>
        <w:rPr>
          <w:highlight w:val="none"/>
        </w:rPr>
      </w:pPr>
      <w:r>
        <w:rPr>
          <w:highlight w:val="none"/>
        </w:rPr>
        <w:t>注：</w:t>
      </w:r>
    </w:p>
    <w:p>
      <w:pPr>
        <w:bidi w:val="0"/>
        <w:rPr>
          <w:highlight w:val="none"/>
        </w:rPr>
      </w:pPr>
      <w:r>
        <w:rPr>
          <w:highlight w:val="none"/>
        </w:rPr>
        <w:t>采用第</w:t>
      </w:r>
      <w:r>
        <w:rPr>
          <w:rFonts w:hint="eastAsia"/>
          <w:highlight w:val="none"/>
        </w:rPr>
        <w:t>②</w:t>
      </w:r>
      <w:r>
        <w:rPr>
          <w:highlight w:val="none"/>
        </w:rPr>
        <w:t>类基本账户开户银行出具的资信证明的，须满足以下要求：</w:t>
      </w:r>
    </w:p>
    <w:p>
      <w:pPr>
        <w:bidi w:val="0"/>
        <w:rPr>
          <w:highlight w:val="none"/>
        </w:rPr>
      </w:pPr>
      <w:r>
        <w:rPr>
          <w:highlight w:val="none"/>
        </w:rPr>
        <w:t>1）资信证明开具时间须在投标截止时间前半年内，且在写明的有效期内；</w:t>
      </w:r>
    </w:p>
    <w:p>
      <w:pPr>
        <w:bidi w:val="0"/>
        <w:rPr>
          <w:highlight w:val="none"/>
        </w:rPr>
      </w:pPr>
      <w:r>
        <w:rPr>
          <w:highlight w:val="none"/>
        </w:rPr>
        <w:t>2）资信证明写明针对投标项目的，项目名称必须与本招标项目名称一致；</w:t>
      </w:r>
    </w:p>
    <w:p>
      <w:pPr>
        <w:bidi w:val="0"/>
        <w:rPr>
          <w:highlight w:val="none"/>
        </w:rPr>
      </w:pPr>
      <w:r>
        <w:rPr>
          <w:highlight w:val="none"/>
        </w:rPr>
        <w:t>3）资信证明写明复印无效的，须将原件随投标文件正本装订或单独递交；</w:t>
      </w:r>
    </w:p>
    <w:p>
      <w:pPr>
        <w:bidi w:val="0"/>
        <w:rPr>
          <w:highlight w:val="none"/>
        </w:rPr>
      </w:pPr>
      <w:r>
        <w:rPr>
          <w:highlight w:val="none"/>
        </w:rPr>
        <w:t>4）银行资信证明应能说明该供应商与银行之间业务往来正常，信誉良好等；</w:t>
      </w:r>
    </w:p>
    <w:p>
      <w:pPr>
        <w:bidi w:val="0"/>
        <w:outlineLvl w:val="4"/>
        <w:rPr>
          <w:highlight w:val="none"/>
        </w:rPr>
      </w:pPr>
      <w:r>
        <w:rPr>
          <w:highlight w:val="none"/>
        </w:rPr>
        <w:t>5）银行出具的存款证明不能替代银行资信证明，存款证明无效。</w:t>
      </w:r>
    </w:p>
    <w:p>
      <w:pPr>
        <w:bidi w:val="0"/>
        <w:rPr>
          <w:highlight w:val="none"/>
        </w:rPr>
      </w:pPr>
    </w:p>
    <w:p>
      <w:pPr>
        <w:snapToGrid/>
        <w:ind w:firstLine="0" w:firstLineChars="0"/>
        <w:rPr>
          <w:rFonts w:ascii="Times New Roman" w:hAnsi="Times New Roman" w:cs="Times New Roman"/>
          <w:sz w:val="21"/>
          <w:szCs w:val="20"/>
          <w:highlight w:val="none"/>
        </w:rPr>
      </w:pPr>
    </w:p>
    <w:p>
      <w:pPr>
        <w:ind w:firstLine="0" w:firstLineChars="0"/>
        <w:rPr>
          <w:rFonts w:hAnsi="Times New Roman"/>
          <w:highlight w:val="none"/>
        </w:rPr>
        <w:sectPr>
          <w:pgSz w:w="11906" w:h="16838"/>
          <w:pgMar w:top="1418" w:right="1418" w:bottom="1418" w:left="1418" w:header="851" w:footer="992" w:gutter="0"/>
          <w:pgNumType w:fmt="decimal"/>
          <w:cols w:space="720" w:num="1"/>
          <w:docGrid w:linePitch="317" w:charSpace="614"/>
        </w:sectPr>
      </w:pPr>
    </w:p>
    <w:p>
      <w:pPr>
        <w:pStyle w:val="6"/>
        <w:bidi w:val="0"/>
      </w:pPr>
      <w:bookmarkStart w:id="781" w:name="_Toc26212"/>
      <w:bookmarkStart w:id="782" w:name="_Toc27134"/>
      <w:bookmarkStart w:id="783" w:name="_Toc5136"/>
      <w:bookmarkStart w:id="784" w:name="_Toc477564629"/>
      <w:bookmarkStart w:id="785" w:name="_Toc2446"/>
      <w:bookmarkStart w:id="786" w:name="_Toc26804"/>
      <w:bookmarkStart w:id="787" w:name="_Toc31684"/>
      <w:bookmarkStart w:id="788" w:name="_Toc31041"/>
      <w:bookmarkStart w:id="789" w:name="_Toc5869"/>
      <w:r>
        <w:t>6、履约证明文件</w:t>
      </w:r>
      <w:bookmarkEnd w:id="781"/>
      <w:bookmarkEnd w:id="782"/>
      <w:bookmarkEnd w:id="783"/>
      <w:bookmarkEnd w:id="784"/>
      <w:bookmarkEnd w:id="785"/>
      <w:bookmarkEnd w:id="786"/>
      <w:bookmarkEnd w:id="787"/>
      <w:bookmarkEnd w:id="788"/>
      <w:bookmarkEnd w:id="789"/>
    </w:p>
    <w:p>
      <w:pPr>
        <w:ind w:firstLine="482"/>
        <w:outlineLvl w:val="2"/>
        <w:rPr>
          <w:b/>
          <w:bCs/>
          <w:highlight w:val="none"/>
        </w:rPr>
      </w:pPr>
      <w:bookmarkStart w:id="790" w:name="_Toc92382571"/>
      <w:bookmarkStart w:id="791" w:name="_Toc12598"/>
      <w:bookmarkStart w:id="792" w:name="_Toc95929493"/>
      <w:bookmarkStart w:id="793" w:name="_Toc14058"/>
      <w:bookmarkStart w:id="794" w:name="_Toc28109"/>
      <w:bookmarkStart w:id="795" w:name="_Toc522266808"/>
      <w:bookmarkStart w:id="796" w:name="_Toc512591567"/>
      <w:bookmarkStart w:id="797" w:name="_Toc535223100"/>
      <w:bookmarkStart w:id="798" w:name="_Toc513678898"/>
      <w:bookmarkStart w:id="799" w:name="_Toc512591687"/>
      <w:bookmarkStart w:id="800" w:name="_Toc532995552"/>
      <w:bookmarkStart w:id="801" w:name="_Toc535791056"/>
      <w:bookmarkStart w:id="802" w:name="_Toc532822944"/>
      <w:bookmarkStart w:id="803" w:name="_Toc3814360"/>
      <w:bookmarkStart w:id="804" w:name="_Toc80009310"/>
      <w:bookmarkStart w:id="805" w:name="_Toc532823053"/>
      <w:bookmarkStart w:id="806" w:name="_Toc69413775"/>
      <w:bookmarkStart w:id="807" w:name="_Toc20928"/>
      <w:bookmarkStart w:id="808" w:name="_Toc38486739"/>
      <w:bookmarkStart w:id="809" w:name="_Toc3713209"/>
      <w:bookmarkStart w:id="810" w:name="_Toc535778562"/>
      <w:bookmarkStart w:id="811" w:name="_Toc531256254"/>
      <w:bookmarkStart w:id="812" w:name="_Toc535791333"/>
      <w:bookmarkStart w:id="813" w:name="_Toc70174272"/>
      <w:bookmarkStart w:id="814" w:name="_Toc18990"/>
      <w:bookmarkStart w:id="815" w:name="_Hlk499720239"/>
      <w:r>
        <w:rPr>
          <w:b/>
          <w:bCs/>
          <w:highlight w:val="none"/>
        </w:rPr>
        <w:t>（1）投标人经验</w:t>
      </w:r>
      <w:bookmarkEnd w:id="790"/>
      <w:bookmarkEnd w:id="791"/>
      <w:bookmarkEnd w:id="792"/>
    </w:p>
    <w:tbl>
      <w:tblPr>
        <w:tblStyle w:val="79"/>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466"/>
        <w:gridCol w:w="1642"/>
        <w:gridCol w:w="1127"/>
        <w:gridCol w:w="2154"/>
        <w:gridCol w:w="12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5" w:type="dxa"/>
            <w:vAlign w:val="center"/>
          </w:tcPr>
          <w:p>
            <w:pPr>
              <w:spacing w:line="240" w:lineRule="auto"/>
              <w:ind w:firstLine="0" w:firstLineChars="0"/>
              <w:jc w:val="center"/>
              <w:rPr>
                <w:rFonts w:ascii="Times New Roman" w:hAnsi="Times New Roman" w:cs="Times New Roman"/>
                <w:b/>
                <w:highlight w:val="none"/>
              </w:rPr>
            </w:pPr>
            <w:r>
              <w:rPr>
                <w:rFonts w:ascii="Times New Roman" w:hAnsi="Times New Roman" w:cs="Times New Roman"/>
                <w:b/>
                <w:highlight w:val="none"/>
              </w:rPr>
              <w:t>序号</w:t>
            </w:r>
          </w:p>
        </w:tc>
        <w:tc>
          <w:tcPr>
            <w:tcW w:w="2466" w:type="dxa"/>
            <w:vAlign w:val="center"/>
          </w:tcPr>
          <w:p>
            <w:pPr>
              <w:spacing w:line="240" w:lineRule="auto"/>
              <w:ind w:firstLine="0" w:firstLineChars="0"/>
              <w:jc w:val="center"/>
              <w:rPr>
                <w:rFonts w:ascii="Times New Roman" w:hAnsi="Times New Roman" w:cs="Times New Roman"/>
                <w:b/>
                <w:highlight w:val="none"/>
              </w:rPr>
            </w:pPr>
            <w:r>
              <w:rPr>
                <w:rFonts w:ascii="Times New Roman" w:hAnsi="Times New Roman" w:cs="Times New Roman"/>
                <w:b/>
                <w:highlight w:val="none"/>
              </w:rPr>
              <w:t>项目名称</w:t>
            </w:r>
          </w:p>
        </w:tc>
        <w:tc>
          <w:tcPr>
            <w:tcW w:w="1642" w:type="dxa"/>
            <w:vAlign w:val="center"/>
          </w:tcPr>
          <w:p>
            <w:pPr>
              <w:spacing w:line="240" w:lineRule="auto"/>
              <w:ind w:firstLine="0" w:firstLineChars="0"/>
              <w:jc w:val="center"/>
              <w:rPr>
                <w:rFonts w:ascii="Times New Roman" w:hAnsi="Times New Roman" w:cs="Times New Roman"/>
                <w:b/>
                <w:highlight w:val="none"/>
              </w:rPr>
            </w:pPr>
            <w:r>
              <w:rPr>
                <w:rFonts w:ascii="Times New Roman" w:hAnsi="Times New Roman" w:cs="Times New Roman"/>
                <w:b/>
                <w:highlight w:val="none"/>
              </w:rPr>
              <w:t>项目内容</w:t>
            </w:r>
          </w:p>
        </w:tc>
        <w:tc>
          <w:tcPr>
            <w:tcW w:w="1127" w:type="dxa"/>
            <w:vAlign w:val="center"/>
          </w:tcPr>
          <w:p>
            <w:pPr>
              <w:spacing w:line="240" w:lineRule="auto"/>
              <w:ind w:firstLine="0" w:firstLineChars="0"/>
              <w:jc w:val="center"/>
              <w:rPr>
                <w:rFonts w:ascii="Times New Roman" w:hAnsi="Times New Roman" w:cs="Times New Roman"/>
                <w:b/>
                <w:highlight w:val="none"/>
              </w:rPr>
            </w:pPr>
            <w:r>
              <w:rPr>
                <w:rFonts w:ascii="Times New Roman" w:hAnsi="Times New Roman" w:cs="Times New Roman"/>
                <w:b/>
                <w:highlight w:val="none"/>
              </w:rPr>
              <w:t>服务期</w:t>
            </w:r>
          </w:p>
        </w:tc>
        <w:tc>
          <w:tcPr>
            <w:tcW w:w="2154" w:type="dxa"/>
            <w:vAlign w:val="center"/>
          </w:tcPr>
          <w:p>
            <w:pPr>
              <w:spacing w:line="240" w:lineRule="auto"/>
              <w:ind w:firstLine="0" w:firstLineChars="0"/>
              <w:jc w:val="center"/>
              <w:rPr>
                <w:rFonts w:ascii="Times New Roman" w:hAnsi="Times New Roman" w:cs="Times New Roman"/>
                <w:b/>
                <w:highlight w:val="none"/>
              </w:rPr>
            </w:pPr>
            <w:r>
              <w:rPr>
                <w:rFonts w:ascii="Times New Roman" w:hAnsi="Times New Roman" w:cs="Times New Roman"/>
                <w:b/>
                <w:highlight w:val="none"/>
              </w:rPr>
              <w:t>委托单位名称</w:t>
            </w:r>
          </w:p>
        </w:tc>
        <w:tc>
          <w:tcPr>
            <w:tcW w:w="1202" w:type="dxa"/>
            <w:vAlign w:val="center"/>
          </w:tcPr>
          <w:p>
            <w:pPr>
              <w:spacing w:line="240" w:lineRule="auto"/>
              <w:ind w:firstLine="0" w:firstLineChars="0"/>
              <w:jc w:val="center"/>
              <w:rPr>
                <w:rFonts w:ascii="Times New Roman" w:hAnsi="Times New Roman" w:cs="Times New Roman"/>
                <w:b/>
                <w:highlight w:val="none"/>
              </w:rPr>
            </w:pPr>
            <w:r>
              <w:rPr>
                <w:rFonts w:ascii="Times New Roman" w:hAnsi="Times New Roman" w:cs="Times New Roman"/>
                <w:b/>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5" w:type="dxa"/>
            <w:vAlign w:val="center"/>
          </w:tcPr>
          <w:p>
            <w:pPr>
              <w:spacing w:line="240" w:lineRule="auto"/>
              <w:ind w:firstLine="0" w:firstLineChars="0"/>
              <w:rPr>
                <w:rFonts w:ascii="Times New Roman" w:hAnsi="Times New Roman" w:cs="Times New Roman"/>
                <w:highlight w:val="none"/>
              </w:rPr>
            </w:pPr>
          </w:p>
        </w:tc>
        <w:tc>
          <w:tcPr>
            <w:tcW w:w="2466" w:type="dxa"/>
            <w:vAlign w:val="center"/>
          </w:tcPr>
          <w:p>
            <w:pPr>
              <w:spacing w:line="240" w:lineRule="auto"/>
              <w:ind w:firstLine="0" w:firstLineChars="0"/>
              <w:rPr>
                <w:rFonts w:ascii="Times New Roman" w:hAnsi="Times New Roman" w:cs="Times New Roman"/>
                <w:highlight w:val="none"/>
              </w:rPr>
            </w:pPr>
          </w:p>
        </w:tc>
        <w:tc>
          <w:tcPr>
            <w:tcW w:w="1642" w:type="dxa"/>
            <w:vAlign w:val="center"/>
          </w:tcPr>
          <w:p>
            <w:pPr>
              <w:spacing w:line="240" w:lineRule="auto"/>
              <w:ind w:firstLine="0" w:firstLineChars="0"/>
              <w:rPr>
                <w:rFonts w:ascii="Times New Roman" w:hAnsi="Times New Roman" w:cs="Times New Roman"/>
                <w:highlight w:val="none"/>
              </w:rPr>
            </w:pPr>
          </w:p>
        </w:tc>
        <w:tc>
          <w:tcPr>
            <w:tcW w:w="1127" w:type="dxa"/>
            <w:vAlign w:val="center"/>
          </w:tcPr>
          <w:p>
            <w:pPr>
              <w:spacing w:line="240" w:lineRule="auto"/>
              <w:ind w:firstLine="0" w:firstLineChars="0"/>
              <w:rPr>
                <w:rFonts w:ascii="Times New Roman" w:hAnsi="Times New Roman" w:cs="Times New Roman"/>
                <w:highlight w:val="none"/>
              </w:rPr>
            </w:pPr>
          </w:p>
        </w:tc>
        <w:tc>
          <w:tcPr>
            <w:tcW w:w="2154" w:type="dxa"/>
            <w:vAlign w:val="center"/>
          </w:tcPr>
          <w:p>
            <w:pPr>
              <w:spacing w:line="240" w:lineRule="auto"/>
              <w:ind w:firstLine="0" w:firstLineChars="0"/>
              <w:rPr>
                <w:rFonts w:ascii="Times New Roman" w:hAnsi="Times New Roman" w:cs="Times New Roman"/>
                <w:highlight w:val="none"/>
              </w:rPr>
            </w:pPr>
          </w:p>
        </w:tc>
        <w:tc>
          <w:tcPr>
            <w:tcW w:w="1202" w:type="dxa"/>
            <w:vAlign w:val="center"/>
          </w:tcPr>
          <w:p>
            <w:pPr>
              <w:spacing w:line="240" w:lineRule="auto"/>
              <w:ind w:firstLine="0" w:firstLineChars="0"/>
              <w:rPr>
                <w:rFonts w:ascii="Times New Roman" w:hAnsi="Times New Roman"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5" w:type="dxa"/>
            <w:vAlign w:val="center"/>
          </w:tcPr>
          <w:p>
            <w:pPr>
              <w:spacing w:line="240" w:lineRule="auto"/>
              <w:ind w:firstLine="0" w:firstLineChars="0"/>
              <w:rPr>
                <w:rFonts w:ascii="Times New Roman" w:hAnsi="Times New Roman" w:cs="Times New Roman"/>
                <w:highlight w:val="none"/>
              </w:rPr>
            </w:pPr>
          </w:p>
        </w:tc>
        <w:tc>
          <w:tcPr>
            <w:tcW w:w="2466" w:type="dxa"/>
            <w:vAlign w:val="center"/>
          </w:tcPr>
          <w:p>
            <w:pPr>
              <w:spacing w:line="240" w:lineRule="auto"/>
              <w:ind w:firstLine="0" w:firstLineChars="0"/>
              <w:rPr>
                <w:rFonts w:ascii="Times New Roman" w:hAnsi="Times New Roman" w:cs="Times New Roman"/>
                <w:highlight w:val="none"/>
              </w:rPr>
            </w:pPr>
          </w:p>
        </w:tc>
        <w:tc>
          <w:tcPr>
            <w:tcW w:w="1642" w:type="dxa"/>
            <w:vAlign w:val="center"/>
          </w:tcPr>
          <w:p>
            <w:pPr>
              <w:spacing w:line="240" w:lineRule="auto"/>
              <w:ind w:firstLine="0" w:firstLineChars="0"/>
              <w:rPr>
                <w:rFonts w:ascii="Times New Roman" w:hAnsi="Times New Roman" w:cs="Times New Roman"/>
                <w:highlight w:val="none"/>
              </w:rPr>
            </w:pPr>
          </w:p>
        </w:tc>
        <w:tc>
          <w:tcPr>
            <w:tcW w:w="1127" w:type="dxa"/>
            <w:vAlign w:val="center"/>
          </w:tcPr>
          <w:p>
            <w:pPr>
              <w:spacing w:line="240" w:lineRule="auto"/>
              <w:ind w:firstLine="0" w:firstLineChars="0"/>
              <w:rPr>
                <w:rFonts w:ascii="Times New Roman" w:hAnsi="Times New Roman" w:cs="Times New Roman"/>
                <w:highlight w:val="none"/>
              </w:rPr>
            </w:pPr>
          </w:p>
        </w:tc>
        <w:tc>
          <w:tcPr>
            <w:tcW w:w="2154" w:type="dxa"/>
            <w:vAlign w:val="center"/>
          </w:tcPr>
          <w:p>
            <w:pPr>
              <w:spacing w:line="240" w:lineRule="auto"/>
              <w:ind w:firstLine="0" w:firstLineChars="0"/>
              <w:rPr>
                <w:rFonts w:ascii="Times New Roman" w:hAnsi="Times New Roman" w:cs="Times New Roman"/>
                <w:highlight w:val="none"/>
              </w:rPr>
            </w:pPr>
          </w:p>
        </w:tc>
        <w:tc>
          <w:tcPr>
            <w:tcW w:w="1202" w:type="dxa"/>
            <w:vAlign w:val="center"/>
          </w:tcPr>
          <w:p>
            <w:pPr>
              <w:spacing w:line="240" w:lineRule="auto"/>
              <w:ind w:firstLine="0" w:firstLineChars="0"/>
              <w:rPr>
                <w:rFonts w:ascii="Times New Roman" w:hAnsi="Times New Roman"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5" w:type="dxa"/>
            <w:vAlign w:val="center"/>
          </w:tcPr>
          <w:p>
            <w:pPr>
              <w:spacing w:line="240" w:lineRule="auto"/>
              <w:ind w:firstLine="0" w:firstLineChars="0"/>
              <w:rPr>
                <w:rFonts w:ascii="Times New Roman" w:hAnsi="Times New Roman" w:cs="Times New Roman"/>
                <w:highlight w:val="none"/>
              </w:rPr>
            </w:pPr>
          </w:p>
        </w:tc>
        <w:tc>
          <w:tcPr>
            <w:tcW w:w="2466" w:type="dxa"/>
            <w:vAlign w:val="center"/>
          </w:tcPr>
          <w:p>
            <w:pPr>
              <w:spacing w:line="240" w:lineRule="auto"/>
              <w:ind w:firstLine="0" w:firstLineChars="0"/>
              <w:rPr>
                <w:rFonts w:ascii="Times New Roman" w:hAnsi="Times New Roman" w:cs="Times New Roman"/>
                <w:highlight w:val="none"/>
              </w:rPr>
            </w:pPr>
          </w:p>
        </w:tc>
        <w:tc>
          <w:tcPr>
            <w:tcW w:w="1642" w:type="dxa"/>
            <w:vAlign w:val="center"/>
          </w:tcPr>
          <w:p>
            <w:pPr>
              <w:spacing w:line="240" w:lineRule="auto"/>
              <w:ind w:firstLine="0" w:firstLineChars="0"/>
              <w:rPr>
                <w:rFonts w:ascii="Times New Roman" w:hAnsi="Times New Roman" w:cs="Times New Roman"/>
                <w:highlight w:val="none"/>
              </w:rPr>
            </w:pPr>
          </w:p>
        </w:tc>
        <w:tc>
          <w:tcPr>
            <w:tcW w:w="1127" w:type="dxa"/>
            <w:vAlign w:val="center"/>
          </w:tcPr>
          <w:p>
            <w:pPr>
              <w:spacing w:line="240" w:lineRule="auto"/>
              <w:ind w:firstLine="0" w:firstLineChars="0"/>
              <w:rPr>
                <w:rFonts w:ascii="Times New Roman" w:hAnsi="Times New Roman" w:cs="Times New Roman"/>
                <w:highlight w:val="none"/>
              </w:rPr>
            </w:pPr>
          </w:p>
        </w:tc>
        <w:tc>
          <w:tcPr>
            <w:tcW w:w="2154" w:type="dxa"/>
            <w:vAlign w:val="center"/>
          </w:tcPr>
          <w:p>
            <w:pPr>
              <w:spacing w:line="240" w:lineRule="auto"/>
              <w:ind w:firstLine="0" w:firstLineChars="0"/>
              <w:rPr>
                <w:rFonts w:ascii="Times New Roman" w:hAnsi="Times New Roman" w:cs="Times New Roman"/>
                <w:highlight w:val="none"/>
              </w:rPr>
            </w:pPr>
          </w:p>
        </w:tc>
        <w:tc>
          <w:tcPr>
            <w:tcW w:w="1202" w:type="dxa"/>
            <w:vAlign w:val="center"/>
          </w:tcPr>
          <w:p>
            <w:pPr>
              <w:spacing w:line="240" w:lineRule="auto"/>
              <w:ind w:firstLine="0" w:firstLineChars="0"/>
              <w:rPr>
                <w:rFonts w:ascii="Times New Roman" w:hAnsi="Times New Roman"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5" w:type="dxa"/>
            <w:vAlign w:val="center"/>
          </w:tcPr>
          <w:p>
            <w:pPr>
              <w:spacing w:line="240" w:lineRule="auto"/>
              <w:ind w:firstLine="0" w:firstLineChars="0"/>
              <w:rPr>
                <w:rFonts w:ascii="Times New Roman" w:hAnsi="Times New Roman" w:cs="Times New Roman"/>
                <w:highlight w:val="none"/>
              </w:rPr>
            </w:pPr>
          </w:p>
        </w:tc>
        <w:tc>
          <w:tcPr>
            <w:tcW w:w="2466" w:type="dxa"/>
            <w:vAlign w:val="center"/>
          </w:tcPr>
          <w:p>
            <w:pPr>
              <w:spacing w:line="240" w:lineRule="auto"/>
              <w:ind w:firstLine="0" w:firstLineChars="0"/>
              <w:rPr>
                <w:rFonts w:ascii="Times New Roman" w:hAnsi="Times New Roman" w:cs="Times New Roman"/>
                <w:highlight w:val="none"/>
              </w:rPr>
            </w:pPr>
          </w:p>
        </w:tc>
        <w:tc>
          <w:tcPr>
            <w:tcW w:w="1642" w:type="dxa"/>
            <w:vAlign w:val="center"/>
          </w:tcPr>
          <w:p>
            <w:pPr>
              <w:spacing w:line="240" w:lineRule="auto"/>
              <w:ind w:firstLine="0" w:firstLineChars="0"/>
              <w:rPr>
                <w:rFonts w:ascii="Times New Roman" w:hAnsi="Times New Roman" w:cs="Times New Roman"/>
                <w:highlight w:val="none"/>
              </w:rPr>
            </w:pPr>
          </w:p>
        </w:tc>
        <w:tc>
          <w:tcPr>
            <w:tcW w:w="1127" w:type="dxa"/>
            <w:vAlign w:val="center"/>
          </w:tcPr>
          <w:p>
            <w:pPr>
              <w:spacing w:line="240" w:lineRule="auto"/>
              <w:ind w:firstLine="0" w:firstLineChars="0"/>
              <w:rPr>
                <w:rFonts w:ascii="Times New Roman" w:hAnsi="Times New Roman" w:cs="Times New Roman"/>
                <w:highlight w:val="none"/>
              </w:rPr>
            </w:pPr>
          </w:p>
        </w:tc>
        <w:tc>
          <w:tcPr>
            <w:tcW w:w="2154" w:type="dxa"/>
            <w:vAlign w:val="center"/>
          </w:tcPr>
          <w:p>
            <w:pPr>
              <w:spacing w:line="240" w:lineRule="auto"/>
              <w:ind w:firstLine="0" w:firstLineChars="0"/>
              <w:rPr>
                <w:rFonts w:ascii="Times New Roman" w:hAnsi="Times New Roman" w:cs="Times New Roman"/>
                <w:highlight w:val="none"/>
              </w:rPr>
            </w:pPr>
          </w:p>
        </w:tc>
        <w:tc>
          <w:tcPr>
            <w:tcW w:w="1202" w:type="dxa"/>
            <w:vAlign w:val="center"/>
          </w:tcPr>
          <w:p>
            <w:pPr>
              <w:spacing w:line="240" w:lineRule="auto"/>
              <w:ind w:firstLine="0" w:firstLineChars="0"/>
              <w:rPr>
                <w:rFonts w:ascii="Times New Roman" w:hAnsi="Times New Roman"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5" w:type="dxa"/>
            <w:vAlign w:val="center"/>
          </w:tcPr>
          <w:p>
            <w:pPr>
              <w:spacing w:line="240" w:lineRule="auto"/>
              <w:ind w:firstLine="0" w:firstLineChars="0"/>
              <w:rPr>
                <w:rFonts w:ascii="Times New Roman" w:hAnsi="Times New Roman" w:cs="Times New Roman"/>
                <w:highlight w:val="none"/>
              </w:rPr>
            </w:pPr>
          </w:p>
        </w:tc>
        <w:tc>
          <w:tcPr>
            <w:tcW w:w="2466" w:type="dxa"/>
            <w:vAlign w:val="center"/>
          </w:tcPr>
          <w:p>
            <w:pPr>
              <w:spacing w:line="240" w:lineRule="auto"/>
              <w:ind w:firstLine="0" w:firstLineChars="0"/>
              <w:rPr>
                <w:rFonts w:ascii="Times New Roman" w:hAnsi="Times New Roman" w:cs="Times New Roman"/>
                <w:highlight w:val="none"/>
              </w:rPr>
            </w:pPr>
          </w:p>
        </w:tc>
        <w:tc>
          <w:tcPr>
            <w:tcW w:w="1642" w:type="dxa"/>
            <w:vAlign w:val="center"/>
          </w:tcPr>
          <w:p>
            <w:pPr>
              <w:spacing w:line="240" w:lineRule="auto"/>
              <w:ind w:firstLine="0" w:firstLineChars="0"/>
              <w:rPr>
                <w:rFonts w:ascii="Times New Roman" w:hAnsi="Times New Roman" w:cs="Times New Roman"/>
                <w:highlight w:val="none"/>
              </w:rPr>
            </w:pPr>
          </w:p>
        </w:tc>
        <w:tc>
          <w:tcPr>
            <w:tcW w:w="1127" w:type="dxa"/>
            <w:vAlign w:val="center"/>
          </w:tcPr>
          <w:p>
            <w:pPr>
              <w:spacing w:line="240" w:lineRule="auto"/>
              <w:ind w:firstLine="0" w:firstLineChars="0"/>
              <w:rPr>
                <w:rFonts w:ascii="Times New Roman" w:hAnsi="Times New Roman" w:cs="Times New Roman"/>
                <w:highlight w:val="none"/>
              </w:rPr>
            </w:pPr>
          </w:p>
        </w:tc>
        <w:tc>
          <w:tcPr>
            <w:tcW w:w="2154" w:type="dxa"/>
            <w:vAlign w:val="center"/>
          </w:tcPr>
          <w:p>
            <w:pPr>
              <w:spacing w:line="240" w:lineRule="auto"/>
              <w:ind w:firstLine="0" w:firstLineChars="0"/>
              <w:rPr>
                <w:rFonts w:ascii="Times New Roman" w:hAnsi="Times New Roman" w:cs="Times New Roman"/>
                <w:highlight w:val="none"/>
              </w:rPr>
            </w:pPr>
          </w:p>
        </w:tc>
        <w:tc>
          <w:tcPr>
            <w:tcW w:w="1202" w:type="dxa"/>
            <w:vAlign w:val="center"/>
          </w:tcPr>
          <w:p>
            <w:pPr>
              <w:spacing w:line="240" w:lineRule="auto"/>
              <w:ind w:firstLine="0" w:firstLineChars="0"/>
              <w:rPr>
                <w:rFonts w:ascii="Times New Roman" w:hAnsi="Times New Roman"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5" w:type="dxa"/>
            <w:vAlign w:val="center"/>
          </w:tcPr>
          <w:p>
            <w:pPr>
              <w:spacing w:line="240" w:lineRule="auto"/>
              <w:ind w:firstLine="0" w:firstLineChars="0"/>
              <w:rPr>
                <w:rFonts w:ascii="Times New Roman" w:hAnsi="Times New Roman" w:cs="Times New Roman"/>
                <w:highlight w:val="none"/>
              </w:rPr>
            </w:pPr>
          </w:p>
        </w:tc>
        <w:tc>
          <w:tcPr>
            <w:tcW w:w="2466" w:type="dxa"/>
            <w:vAlign w:val="center"/>
          </w:tcPr>
          <w:p>
            <w:pPr>
              <w:spacing w:line="240" w:lineRule="auto"/>
              <w:ind w:firstLine="0" w:firstLineChars="0"/>
              <w:rPr>
                <w:rFonts w:ascii="Times New Roman" w:hAnsi="Times New Roman" w:cs="Times New Roman"/>
                <w:highlight w:val="none"/>
              </w:rPr>
            </w:pPr>
          </w:p>
        </w:tc>
        <w:tc>
          <w:tcPr>
            <w:tcW w:w="1642" w:type="dxa"/>
            <w:vAlign w:val="center"/>
          </w:tcPr>
          <w:p>
            <w:pPr>
              <w:spacing w:line="240" w:lineRule="auto"/>
              <w:ind w:firstLine="0" w:firstLineChars="0"/>
              <w:rPr>
                <w:rFonts w:ascii="Times New Roman" w:hAnsi="Times New Roman" w:cs="Times New Roman"/>
                <w:highlight w:val="none"/>
              </w:rPr>
            </w:pPr>
          </w:p>
        </w:tc>
        <w:tc>
          <w:tcPr>
            <w:tcW w:w="1127" w:type="dxa"/>
            <w:vAlign w:val="center"/>
          </w:tcPr>
          <w:p>
            <w:pPr>
              <w:spacing w:line="240" w:lineRule="auto"/>
              <w:ind w:firstLine="0" w:firstLineChars="0"/>
              <w:rPr>
                <w:rFonts w:ascii="Times New Roman" w:hAnsi="Times New Roman" w:cs="Times New Roman"/>
                <w:highlight w:val="none"/>
              </w:rPr>
            </w:pPr>
          </w:p>
        </w:tc>
        <w:tc>
          <w:tcPr>
            <w:tcW w:w="2154" w:type="dxa"/>
            <w:vAlign w:val="center"/>
          </w:tcPr>
          <w:p>
            <w:pPr>
              <w:spacing w:line="240" w:lineRule="auto"/>
              <w:ind w:firstLine="0" w:firstLineChars="0"/>
              <w:rPr>
                <w:rFonts w:ascii="Times New Roman" w:hAnsi="Times New Roman" w:cs="Times New Roman"/>
                <w:highlight w:val="none"/>
              </w:rPr>
            </w:pPr>
          </w:p>
        </w:tc>
        <w:tc>
          <w:tcPr>
            <w:tcW w:w="1202" w:type="dxa"/>
            <w:vAlign w:val="center"/>
          </w:tcPr>
          <w:p>
            <w:pPr>
              <w:spacing w:line="240" w:lineRule="auto"/>
              <w:ind w:firstLine="0" w:firstLineChars="0"/>
              <w:rPr>
                <w:rFonts w:ascii="Times New Roman" w:hAnsi="Times New Roman"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5" w:type="dxa"/>
            <w:vAlign w:val="center"/>
          </w:tcPr>
          <w:p>
            <w:pPr>
              <w:spacing w:line="240" w:lineRule="auto"/>
              <w:ind w:firstLine="0" w:firstLineChars="0"/>
              <w:rPr>
                <w:rFonts w:ascii="Times New Roman" w:hAnsi="Times New Roman" w:cs="Times New Roman"/>
                <w:highlight w:val="none"/>
              </w:rPr>
            </w:pPr>
          </w:p>
        </w:tc>
        <w:tc>
          <w:tcPr>
            <w:tcW w:w="2466" w:type="dxa"/>
            <w:vAlign w:val="center"/>
          </w:tcPr>
          <w:p>
            <w:pPr>
              <w:spacing w:line="240" w:lineRule="auto"/>
              <w:ind w:firstLine="0" w:firstLineChars="0"/>
              <w:rPr>
                <w:rFonts w:ascii="Times New Roman" w:hAnsi="Times New Roman" w:cs="Times New Roman"/>
                <w:highlight w:val="none"/>
              </w:rPr>
            </w:pPr>
          </w:p>
        </w:tc>
        <w:tc>
          <w:tcPr>
            <w:tcW w:w="1642" w:type="dxa"/>
            <w:vAlign w:val="center"/>
          </w:tcPr>
          <w:p>
            <w:pPr>
              <w:spacing w:line="240" w:lineRule="auto"/>
              <w:ind w:firstLine="0" w:firstLineChars="0"/>
              <w:rPr>
                <w:rFonts w:ascii="Times New Roman" w:hAnsi="Times New Roman" w:cs="Times New Roman"/>
                <w:highlight w:val="none"/>
              </w:rPr>
            </w:pPr>
          </w:p>
        </w:tc>
        <w:tc>
          <w:tcPr>
            <w:tcW w:w="1127" w:type="dxa"/>
            <w:vAlign w:val="center"/>
          </w:tcPr>
          <w:p>
            <w:pPr>
              <w:spacing w:line="240" w:lineRule="auto"/>
              <w:ind w:firstLine="0" w:firstLineChars="0"/>
              <w:rPr>
                <w:rFonts w:ascii="Times New Roman" w:hAnsi="Times New Roman" w:cs="Times New Roman"/>
                <w:highlight w:val="none"/>
              </w:rPr>
            </w:pPr>
          </w:p>
        </w:tc>
        <w:tc>
          <w:tcPr>
            <w:tcW w:w="2154" w:type="dxa"/>
            <w:vAlign w:val="center"/>
          </w:tcPr>
          <w:p>
            <w:pPr>
              <w:spacing w:line="240" w:lineRule="auto"/>
              <w:ind w:firstLine="0" w:firstLineChars="0"/>
              <w:rPr>
                <w:rFonts w:ascii="Times New Roman" w:hAnsi="Times New Roman" w:cs="Times New Roman"/>
                <w:highlight w:val="none"/>
              </w:rPr>
            </w:pPr>
          </w:p>
        </w:tc>
        <w:tc>
          <w:tcPr>
            <w:tcW w:w="1202" w:type="dxa"/>
            <w:vAlign w:val="center"/>
          </w:tcPr>
          <w:p>
            <w:pPr>
              <w:spacing w:line="240" w:lineRule="auto"/>
              <w:ind w:firstLine="0" w:firstLineChars="0"/>
              <w:rPr>
                <w:rFonts w:ascii="Times New Roman" w:hAnsi="Times New Roman"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5" w:type="dxa"/>
            <w:vAlign w:val="center"/>
          </w:tcPr>
          <w:p>
            <w:pPr>
              <w:spacing w:line="240" w:lineRule="auto"/>
              <w:ind w:firstLine="0" w:firstLineChars="0"/>
              <w:rPr>
                <w:rFonts w:ascii="Times New Roman" w:hAnsi="Times New Roman" w:cs="Times New Roman"/>
                <w:highlight w:val="none"/>
              </w:rPr>
            </w:pPr>
          </w:p>
        </w:tc>
        <w:tc>
          <w:tcPr>
            <w:tcW w:w="2466" w:type="dxa"/>
            <w:vAlign w:val="center"/>
          </w:tcPr>
          <w:p>
            <w:pPr>
              <w:spacing w:line="240" w:lineRule="auto"/>
              <w:ind w:firstLine="0" w:firstLineChars="0"/>
              <w:rPr>
                <w:rFonts w:ascii="Times New Roman" w:hAnsi="Times New Roman" w:cs="Times New Roman"/>
                <w:highlight w:val="none"/>
              </w:rPr>
            </w:pPr>
          </w:p>
        </w:tc>
        <w:tc>
          <w:tcPr>
            <w:tcW w:w="1642" w:type="dxa"/>
            <w:vAlign w:val="center"/>
          </w:tcPr>
          <w:p>
            <w:pPr>
              <w:spacing w:line="240" w:lineRule="auto"/>
              <w:ind w:firstLine="0" w:firstLineChars="0"/>
              <w:rPr>
                <w:rFonts w:ascii="Times New Roman" w:hAnsi="Times New Roman" w:cs="Times New Roman"/>
                <w:highlight w:val="none"/>
              </w:rPr>
            </w:pPr>
          </w:p>
        </w:tc>
        <w:tc>
          <w:tcPr>
            <w:tcW w:w="1127" w:type="dxa"/>
            <w:vAlign w:val="center"/>
          </w:tcPr>
          <w:p>
            <w:pPr>
              <w:spacing w:line="240" w:lineRule="auto"/>
              <w:ind w:firstLine="0" w:firstLineChars="0"/>
              <w:rPr>
                <w:rFonts w:ascii="Times New Roman" w:hAnsi="Times New Roman" w:cs="Times New Roman"/>
                <w:highlight w:val="none"/>
              </w:rPr>
            </w:pPr>
          </w:p>
        </w:tc>
        <w:tc>
          <w:tcPr>
            <w:tcW w:w="2154" w:type="dxa"/>
            <w:vAlign w:val="center"/>
          </w:tcPr>
          <w:p>
            <w:pPr>
              <w:spacing w:line="240" w:lineRule="auto"/>
              <w:ind w:firstLine="0" w:firstLineChars="0"/>
              <w:rPr>
                <w:rFonts w:ascii="Times New Roman" w:hAnsi="Times New Roman" w:cs="Times New Roman"/>
                <w:highlight w:val="none"/>
              </w:rPr>
            </w:pPr>
          </w:p>
        </w:tc>
        <w:tc>
          <w:tcPr>
            <w:tcW w:w="1202" w:type="dxa"/>
            <w:vAlign w:val="center"/>
          </w:tcPr>
          <w:p>
            <w:pPr>
              <w:spacing w:line="240" w:lineRule="auto"/>
              <w:ind w:firstLine="0" w:firstLineChars="0"/>
              <w:rPr>
                <w:rFonts w:ascii="Times New Roman" w:hAnsi="Times New Roman"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5" w:type="dxa"/>
            <w:vAlign w:val="center"/>
          </w:tcPr>
          <w:p>
            <w:pPr>
              <w:spacing w:line="240" w:lineRule="auto"/>
              <w:ind w:firstLine="0" w:firstLineChars="0"/>
              <w:rPr>
                <w:rFonts w:ascii="Times New Roman" w:hAnsi="Times New Roman" w:cs="Times New Roman"/>
                <w:highlight w:val="none"/>
              </w:rPr>
            </w:pPr>
          </w:p>
        </w:tc>
        <w:tc>
          <w:tcPr>
            <w:tcW w:w="2466" w:type="dxa"/>
            <w:vAlign w:val="center"/>
          </w:tcPr>
          <w:p>
            <w:pPr>
              <w:spacing w:line="240" w:lineRule="auto"/>
              <w:ind w:firstLine="0" w:firstLineChars="0"/>
              <w:rPr>
                <w:rFonts w:ascii="Times New Roman" w:hAnsi="Times New Roman" w:cs="Times New Roman"/>
                <w:highlight w:val="none"/>
              </w:rPr>
            </w:pPr>
          </w:p>
        </w:tc>
        <w:tc>
          <w:tcPr>
            <w:tcW w:w="1642" w:type="dxa"/>
            <w:vAlign w:val="center"/>
          </w:tcPr>
          <w:p>
            <w:pPr>
              <w:spacing w:line="240" w:lineRule="auto"/>
              <w:ind w:firstLine="0" w:firstLineChars="0"/>
              <w:rPr>
                <w:rFonts w:ascii="Times New Roman" w:hAnsi="Times New Roman" w:cs="Times New Roman"/>
                <w:highlight w:val="none"/>
              </w:rPr>
            </w:pPr>
          </w:p>
        </w:tc>
        <w:tc>
          <w:tcPr>
            <w:tcW w:w="1127" w:type="dxa"/>
            <w:vAlign w:val="center"/>
          </w:tcPr>
          <w:p>
            <w:pPr>
              <w:spacing w:line="240" w:lineRule="auto"/>
              <w:ind w:firstLine="0" w:firstLineChars="0"/>
              <w:rPr>
                <w:rFonts w:ascii="Times New Roman" w:hAnsi="Times New Roman" w:cs="Times New Roman"/>
                <w:highlight w:val="none"/>
              </w:rPr>
            </w:pPr>
          </w:p>
        </w:tc>
        <w:tc>
          <w:tcPr>
            <w:tcW w:w="2154" w:type="dxa"/>
            <w:vAlign w:val="center"/>
          </w:tcPr>
          <w:p>
            <w:pPr>
              <w:spacing w:line="240" w:lineRule="auto"/>
              <w:ind w:firstLine="0" w:firstLineChars="0"/>
              <w:rPr>
                <w:rFonts w:ascii="Times New Roman" w:hAnsi="Times New Roman" w:cs="Times New Roman"/>
                <w:highlight w:val="none"/>
              </w:rPr>
            </w:pPr>
          </w:p>
        </w:tc>
        <w:tc>
          <w:tcPr>
            <w:tcW w:w="1202" w:type="dxa"/>
            <w:vAlign w:val="center"/>
          </w:tcPr>
          <w:p>
            <w:pPr>
              <w:spacing w:line="240" w:lineRule="auto"/>
              <w:ind w:firstLine="0" w:firstLineChars="0"/>
              <w:rPr>
                <w:rFonts w:ascii="Times New Roman" w:hAnsi="Times New Roman"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5" w:type="dxa"/>
            <w:vAlign w:val="center"/>
          </w:tcPr>
          <w:p>
            <w:pPr>
              <w:spacing w:line="240" w:lineRule="auto"/>
              <w:ind w:firstLine="0" w:firstLineChars="0"/>
              <w:rPr>
                <w:rFonts w:ascii="Times New Roman" w:hAnsi="Times New Roman" w:cs="Times New Roman"/>
                <w:highlight w:val="none"/>
              </w:rPr>
            </w:pPr>
          </w:p>
        </w:tc>
        <w:tc>
          <w:tcPr>
            <w:tcW w:w="2466" w:type="dxa"/>
            <w:vAlign w:val="center"/>
          </w:tcPr>
          <w:p>
            <w:pPr>
              <w:spacing w:line="240" w:lineRule="auto"/>
              <w:ind w:firstLine="0" w:firstLineChars="0"/>
              <w:rPr>
                <w:rFonts w:ascii="Times New Roman" w:hAnsi="Times New Roman" w:cs="Times New Roman"/>
                <w:highlight w:val="none"/>
              </w:rPr>
            </w:pPr>
          </w:p>
        </w:tc>
        <w:tc>
          <w:tcPr>
            <w:tcW w:w="1642" w:type="dxa"/>
            <w:vAlign w:val="center"/>
          </w:tcPr>
          <w:p>
            <w:pPr>
              <w:spacing w:line="240" w:lineRule="auto"/>
              <w:ind w:firstLine="0" w:firstLineChars="0"/>
              <w:rPr>
                <w:rFonts w:ascii="Times New Roman" w:hAnsi="Times New Roman" w:cs="Times New Roman"/>
                <w:highlight w:val="none"/>
              </w:rPr>
            </w:pPr>
          </w:p>
        </w:tc>
        <w:tc>
          <w:tcPr>
            <w:tcW w:w="1127" w:type="dxa"/>
            <w:vAlign w:val="center"/>
          </w:tcPr>
          <w:p>
            <w:pPr>
              <w:spacing w:line="240" w:lineRule="auto"/>
              <w:ind w:firstLine="0" w:firstLineChars="0"/>
              <w:rPr>
                <w:rFonts w:ascii="Times New Roman" w:hAnsi="Times New Roman" w:cs="Times New Roman"/>
                <w:highlight w:val="none"/>
              </w:rPr>
            </w:pPr>
          </w:p>
        </w:tc>
        <w:tc>
          <w:tcPr>
            <w:tcW w:w="2154" w:type="dxa"/>
            <w:vAlign w:val="center"/>
          </w:tcPr>
          <w:p>
            <w:pPr>
              <w:spacing w:line="240" w:lineRule="auto"/>
              <w:ind w:firstLine="0" w:firstLineChars="0"/>
              <w:rPr>
                <w:rFonts w:ascii="Times New Roman" w:hAnsi="Times New Roman" w:cs="Times New Roman"/>
                <w:highlight w:val="none"/>
              </w:rPr>
            </w:pPr>
          </w:p>
        </w:tc>
        <w:tc>
          <w:tcPr>
            <w:tcW w:w="1202" w:type="dxa"/>
            <w:vAlign w:val="center"/>
          </w:tcPr>
          <w:p>
            <w:pPr>
              <w:spacing w:line="240" w:lineRule="auto"/>
              <w:ind w:firstLine="0" w:firstLineChars="0"/>
              <w:rPr>
                <w:rFonts w:ascii="Times New Roman" w:hAnsi="Times New Roman"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5" w:type="dxa"/>
            <w:vAlign w:val="center"/>
          </w:tcPr>
          <w:p>
            <w:pPr>
              <w:spacing w:line="240" w:lineRule="auto"/>
              <w:ind w:firstLine="0" w:firstLineChars="0"/>
              <w:rPr>
                <w:rFonts w:ascii="Times New Roman" w:hAnsi="Times New Roman" w:cs="Times New Roman"/>
                <w:highlight w:val="none"/>
              </w:rPr>
            </w:pPr>
          </w:p>
        </w:tc>
        <w:tc>
          <w:tcPr>
            <w:tcW w:w="2466" w:type="dxa"/>
            <w:vAlign w:val="center"/>
          </w:tcPr>
          <w:p>
            <w:pPr>
              <w:spacing w:line="240" w:lineRule="auto"/>
              <w:ind w:firstLine="0" w:firstLineChars="0"/>
              <w:rPr>
                <w:rFonts w:ascii="Times New Roman" w:hAnsi="Times New Roman" w:cs="Times New Roman"/>
                <w:highlight w:val="none"/>
              </w:rPr>
            </w:pPr>
          </w:p>
        </w:tc>
        <w:tc>
          <w:tcPr>
            <w:tcW w:w="1642" w:type="dxa"/>
            <w:vAlign w:val="center"/>
          </w:tcPr>
          <w:p>
            <w:pPr>
              <w:spacing w:line="240" w:lineRule="auto"/>
              <w:ind w:firstLine="0" w:firstLineChars="0"/>
              <w:rPr>
                <w:rFonts w:ascii="Times New Roman" w:hAnsi="Times New Roman" w:cs="Times New Roman"/>
                <w:highlight w:val="none"/>
              </w:rPr>
            </w:pPr>
          </w:p>
        </w:tc>
        <w:tc>
          <w:tcPr>
            <w:tcW w:w="1127" w:type="dxa"/>
            <w:vAlign w:val="center"/>
          </w:tcPr>
          <w:p>
            <w:pPr>
              <w:spacing w:line="240" w:lineRule="auto"/>
              <w:ind w:firstLine="0" w:firstLineChars="0"/>
              <w:rPr>
                <w:rFonts w:ascii="Times New Roman" w:hAnsi="Times New Roman" w:cs="Times New Roman"/>
                <w:highlight w:val="none"/>
              </w:rPr>
            </w:pPr>
          </w:p>
        </w:tc>
        <w:tc>
          <w:tcPr>
            <w:tcW w:w="2154" w:type="dxa"/>
            <w:vAlign w:val="center"/>
          </w:tcPr>
          <w:p>
            <w:pPr>
              <w:spacing w:line="240" w:lineRule="auto"/>
              <w:ind w:firstLine="0" w:firstLineChars="0"/>
              <w:rPr>
                <w:rFonts w:ascii="Times New Roman" w:hAnsi="Times New Roman" w:cs="Times New Roman"/>
                <w:highlight w:val="none"/>
              </w:rPr>
            </w:pPr>
          </w:p>
        </w:tc>
        <w:tc>
          <w:tcPr>
            <w:tcW w:w="1202" w:type="dxa"/>
            <w:vAlign w:val="center"/>
          </w:tcPr>
          <w:p>
            <w:pPr>
              <w:spacing w:line="240" w:lineRule="auto"/>
              <w:ind w:firstLine="0" w:firstLineChars="0"/>
              <w:rPr>
                <w:rFonts w:ascii="Times New Roman" w:hAnsi="Times New Roman"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5" w:type="dxa"/>
            <w:vAlign w:val="center"/>
          </w:tcPr>
          <w:p>
            <w:pPr>
              <w:spacing w:line="240" w:lineRule="auto"/>
              <w:ind w:firstLine="0" w:firstLineChars="0"/>
              <w:rPr>
                <w:rFonts w:ascii="Times New Roman" w:hAnsi="Times New Roman" w:cs="Times New Roman"/>
                <w:highlight w:val="none"/>
              </w:rPr>
            </w:pPr>
          </w:p>
        </w:tc>
        <w:tc>
          <w:tcPr>
            <w:tcW w:w="2466" w:type="dxa"/>
            <w:vAlign w:val="center"/>
          </w:tcPr>
          <w:p>
            <w:pPr>
              <w:spacing w:line="240" w:lineRule="auto"/>
              <w:ind w:firstLine="0" w:firstLineChars="0"/>
              <w:rPr>
                <w:rFonts w:ascii="Times New Roman" w:hAnsi="Times New Roman" w:cs="Times New Roman"/>
                <w:highlight w:val="none"/>
              </w:rPr>
            </w:pPr>
          </w:p>
        </w:tc>
        <w:tc>
          <w:tcPr>
            <w:tcW w:w="1642" w:type="dxa"/>
            <w:vAlign w:val="center"/>
          </w:tcPr>
          <w:p>
            <w:pPr>
              <w:spacing w:line="240" w:lineRule="auto"/>
              <w:ind w:firstLine="0" w:firstLineChars="0"/>
              <w:rPr>
                <w:rFonts w:ascii="Times New Roman" w:hAnsi="Times New Roman" w:cs="Times New Roman"/>
                <w:highlight w:val="none"/>
              </w:rPr>
            </w:pPr>
          </w:p>
        </w:tc>
        <w:tc>
          <w:tcPr>
            <w:tcW w:w="1127" w:type="dxa"/>
            <w:vAlign w:val="center"/>
          </w:tcPr>
          <w:p>
            <w:pPr>
              <w:spacing w:line="240" w:lineRule="auto"/>
              <w:ind w:firstLine="0" w:firstLineChars="0"/>
              <w:rPr>
                <w:rFonts w:ascii="Times New Roman" w:hAnsi="Times New Roman" w:cs="Times New Roman"/>
                <w:highlight w:val="none"/>
              </w:rPr>
            </w:pPr>
          </w:p>
        </w:tc>
        <w:tc>
          <w:tcPr>
            <w:tcW w:w="2154" w:type="dxa"/>
            <w:vAlign w:val="center"/>
          </w:tcPr>
          <w:p>
            <w:pPr>
              <w:spacing w:line="240" w:lineRule="auto"/>
              <w:ind w:firstLine="0" w:firstLineChars="0"/>
              <w:rPr>
                <w:rFonts w:ascii="Times New Roman" w:hAnsi="Times New Roman" w:cs="Times New Roman"/>
                <w:highlight w:val="none"/>
              </w:rPr>
            </w:pPr>
          </w:p>
        </w:tc>
        <w:tc>
          <w:tcPr>
            <w:tcW w:w="1202" w:type="dxa"/>
            <w:vAlign w:val="center"/>
          </w:tcPr>
          <w:p>
            <w:pPr>
              <w:spacing w:line="240" w:lineRule="auto"/>
              <w:ind w:firstLine="0" w:firstLineChars="0"/>
              <w:rPr>
                <w:rFonts w:ascii="Times New Roman" w:hAnsi="Times New Roman"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5" w:type="dxa"/>
            <w:vAlign w:val="center"/>
          </w:tcPr>
          <w:p>
            <w:pPr>
              <w:spacing w:line="240" w:lineRule="auto"/>
              <w:ind w:firstLine="0" w:firstLineChars="0"/>
              <w:rPr>
                <w:rFonts w:ascii="Times New Roman" w:hAnsi="Times New Roman" w:cs="Times New Roman"/>
                <w:highlight w:val="none"/>
              </w:rPr>
            </w:pPr>
          </w:p>
        </w:tc>
        <w:tc>
          <w:tcPr>
            <w:tcW w:w="2466" w:type="dxa"/>
            <w:vAlign w:val="center"/>
          </w:tcPr>
          <w:p>
            <w:pPr>
              <w:spacing w:line="240" w:lineRule="auto"/>
              <w:ind w:firstLine="0" w:firstLineChars="0"/>
              <w:rPr>
                <w:rFonts w:ascii="Times New Roman" w:hAnsi="Times New Roman" w:cs="Times New Roman"/>
                <w:highlight w:val="none"/>
              </w:rPr>
            </w:pPr>
          </w:p>
        </w:tc>
        <w:tc>
          <w:tcPr>
            <w:tcW w:w="1642" w:type="dxa"/>
            <w:vAlign w:val="center"/>
          </w:tcPr>
          <w:p>
            <w:pPr>
              <w:spacing w:line="240" w:lineRule="auto"/>
              <w:ind w:firstLine="0" w:firstLineChars="0"/>
              <w:rPr>
                <w:rFonts w:ascii="Times New Roman" w:hAnsi="Times New Roman" w:cs="Times New Roman"/>
                <w:highlight w:val="none"/>
              </w:rPr>
            </w:pPr>
          </w:p>
        </w:tc>
        <w:tc>
          <w:tcPr>
            <w:tcW w:w="1127" w:type="dxa"/>
            <w:vAlign w:val="center"/>
          </w:tcPr>
          <w:p>
            <w:pPr>
              <w:spacing w:line="240" w:lineRule="auto"/>
              <w:ind w:firstLine="0" w:firstLineChars="0"/>
              <w:rPr>
                <w:rFonts w:ascii="Times New Roman" w:hAnsi="Times New Roman" w:cs="Times New Roman"/>
                <w:highlight w:val="none"/>
              </w:rPr>
            </w:pPr>
          </w:p>
        </w:tc>
        <w:tc>
          <w:tcPr>
            <w:tcW w:w="2154" w:type="dxa"/>
            <w:vAlign w:val="center"/>
          </w:tcPr>
          <w:p>
            <w:pPr>
              <w:spacing w:line="240" w:lineRule="auto"/>
              <w:ind w:firstLine="0" w:firstLineChars="0"/>
              <w:rPr>
                <w:rFonts w:ascii="Times New Roman" w:hAnsi="Times New Roman" w:cs="Times New Roman"/>
                <w:highlight w:val="none"/>
              </w:rPr>
            </w:pPr>
          </w:p>
        </w:tc>
        <w:tc>
          <w:tcPr>
            <w:tcW w:w="1202" w:type="dxa"/>
            <w:vAlign w:val="center"/>
          </w:tcPr>
          <w:p>
            <w:pPr>
              <w:spacing w:line="240" w:lineRule="auto"/>
              <w:ind w:firstLine="0" w:firstLineChars="0"/>
              <w:rPr>
                <w:rFonts w:ascii="Times New Roman" w:hAnsi="Times New Roman" w:cs="Times New Roman"/>
                <w:highlight w:val="none"/>
              </w:rPr>
            </w:pPr>
          </w:p>
        </w:tc>
      </w:tr>
    </w:tbl>
    <w:p>
      <w:pPr>
        <w:autoSpaceDE w:val="0"/>
        <w:autoSpaceDN w:val="0"/>
        <w:adjustRightInd/>
        <w:rPr>
          <w:rFonts w:ascii="Times New Roman" w:hAnsi="Times New Roman" w:cs="Times New Roman"/>
          <w:sz w:val="21"/>
          <w:szCs w:val="21"/>
          <w:highlight w:val="none"/>
        </w:rPr>
      </w:pPr>
    </w:p>
    <w:p>
      <w:pPr>
        <w:ind w:firstLine="480"/>
        <w:rPr>
          <w:highlight w:val="none"/>
        </w:rPr>
      </w:pPr>
      <w:r>
        <w:rPr>
          <w:highlight w:val="none"/>
        </w:rPr>
        <w:t>注：</w:t>
      </w:r>
    </w:p>
    <w:p>
      <w:pPr>
        <w:ind w:firstLine="480"/>
        <w:rPr>
          <w:highlight w:val="none"/>
        </w:rPr>
      </w:pPr>
      <w:r>
        <w:rPr>
          <w:rFonts w:ascii="Times New Roman" w:hAnsi="Times New Roman" w:cs="Times New Roman"/>
          <w:szCs w:val="21"/>
          <w:highlight w:val="none"/>
        </w:rPr>
        <w:t>（</w:t>
      </w:r>
      <w:r>
        <w:rPr>
          <w:highlight w:val="none"/>
        </w:rPr>
        <w:t>1）投标人经验指：投标人</w:t>
      </w:r>
      <w:r>
        <w:rPr>
          <w:bCs/>
          <w:highlight w:val="none"/>
        </w:rPr>
        <w:t>近3年（</w:t>
      </w:r>
      <w:r>
        <w:rPr>
          <w:rFonts w:hint="default"/>
          <w:bCs/>
          <w:highlight w:val="none"/>
          <w:shd w:val="clear"/>
        </w:rPr>
        <w:t>20</w:t>
      </w:r>
      <w:r>
        <w:rPr>
          <w:rFonts w:hint="default"/>
          <w:bCs/>
          <w:highlight w:val="none"/>
          <w:shd w:val="clear"/>
          <w:lang w:val="en-US" w:eastAsia="zh-CN"/>
        </w:rPr>
        <w:t>2</w:t>
      </w:r>
      <w:r>
        <w:rPr>
          <w:rFonts w:hint="eastAsia"/>
          <w:bCs/>
          <w:highlight w:val="none"/>
          <w:shd w:val="clear"/>
          <w:lang w:val="en-US" w:eastAsia="zh-CN"/>
        </w:rPr>
        <w:t>1</w:t>
      </w:r>
      <w:r>
        <w:rPr>
          <w:rFonts w:hint="default"/>
          <w:bCs/>
          <w:highlight w:val="none"/>
          <w:shd w:val="clear"/>
        </w:rPr>
        <w:t>年</w:t>
      </w:r>
      <w:r>
        <w:rPr>
          <w:rFonts w:hint="eastAsia"/>
          <w:bCs/>
          <w:highlight w:val="none"/>
          <w:shd w:val="clear"/>
          <w:lang w:val="en-US" w:eastAsia="zh-CN"/>
        </w:rPr>
        <w:t>5</w:t>
      </w:r>
      <w:r>
        <w:rPr>
          <w:rFonts w:hint="default"/>
          <w:bCs/>
          <w:highlight w:val="none"/>
          <w:shd w:val="clear"/>
        </w:rPr>
        <w:t>月1日至今</w:t>
      </w:r>
      <w:r>
        <w:rPr>
          <w:bCs/>
          <w:highlight w:val="none"/>
        </w:rPr>
        <w:t>）承担完成的</w:t>
      </w:r>
      <w:r>
        <w:rPr>
          <w:rFonts w:hint="eastAsia"/>
          <w:bCs/>
          <w:highlight w:val="none"/>
          <w:lang w:val="en-US" w:eastAsia="zh-CN"/>
        </w:rPr>
        <w:t>水利</w:t>
      </w:r>
      <w:r>
        <w:rPr>
          <w:bCs/>
          <w:highlight w:val="none"/>
        </w:rPr>
        <w:t>项目经验</w:t>
      </w:r>
      <w:r>
        <w:rPr>
          <w:highlight w:val="none"/>
        </w:rPr>
        <w:t>。</w:t>
      </w:r>
    </w:p>
    <w:p>
      <w:pPr>
        <w:ind w:firstLine="480"/>
        <w:outlineLvl w:val="2"/>
        <w:rPr>
          <w:highlight w:val="none"/>
        </w:rPr>
      </w:pPr>
      <w:bookmarkStart w:id="816" w:name="_Toc1844"/>
      <w:r>
        <w:rPr>
          <w:highlight w:val="none"/>
        </w:rPr>
        <w:t>（2）</w:t>
      </w:r>
      <w:r>
        <w:rPr>
          <w:rFonts w:hint="eastAsia"/>
          <w:highlight w:val="none"/>
        </w:rPr>
        <w:t>时间以合同签订时间为准</w:t>
      </w:r>
      <w:r>
        <w:rPr>
          <w:highlight w:val="none"/>
        </w:rPr>
        <w:t>在上述时间内。</w:t>
      </w:r>
      <w:bookmarkEnd w:id="816"/>
    </w:p>
    <w:p>
      <w:pPr>
        <w:ind w:firstLine="480"/>
        <w:rPr>
          <w:highlight w:val="none"/>
        </w:rPr>
      </w:pPr>
      <w:r>
        <w:rPr>
          <w:highlight w:val="none"/>
        </w:rPr>
        <w:t>（3）</w:t>
      </w:r>
      <w:r>
        <w:rPr>
          <w:rFonts w:hint="eastAsia"/>
          <w:highlight w:val="none"/>
        </w:rPr>
        <w:t>提供与用户签订的合同首页、合同内容、合同服务期、签字盖章页的复印件或验收资料复印件等可体现项目内容、项目服务期的相关文件作为证明材料</w:t>
      </w:r>
      <w:r>
        <w:rPr>
          <w:highlight w:val="none"/>
        </w:rPr>
        <w:t>未提供有效业绩证明不予计分。</w:t>
      </w:r>
      <w:r>
        <w:rPr>
          <w:rFonts w:ascii="Times New Roman" w:hAnsi="Times New Roman" w:cs="Times New Roman"/>
          <w:b/>
          <w:szCs w:val="20"/>
          <w:highlight w:val="none"/>
        </w:rPr>
        <w:br w:type="page"/>
      </w:r>
      <w:bookmarkStart w:id="817" w:name="_Toc92382572"/>
      <w:bookmarkStart w:id="818" w:name="_Toc95929494"/>
    </w:p>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7"/>
    <w:bookmarkEnd w:id="818"/>
    <w:tbl>
      <w:tblPr>
        <w:tblStyle w:val="79"/>
        <w:tblpPr w:leftFromText="180" w:rightFromText="180" w:vertAnchor="text" w:horzAnchor="page" w:tblpX="1550" w:tblpY="649"/>
        <w:tblOverlap w:val="never"/>
        <w:tblW w:w="879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22"/>
        <w:gridCol w:w="1080"/>
        <w:gridCol w:w="919"/>
        <w:gridCol w:w="1388"/>
        <w:gridCol w:w="1670"/>
        <w:gridCol w:w="1508"/>
        <w:gridCol w:w="150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trPr>
        <w:tc>
          <w:tcPr>
            <w:tcW w:w="722" w:type="dxa"/>
            <w:vAlign w:val="center"/>
          </w:tcPr>
          <w:p>
            <w:pPr>
              <w:spacing w:line="240" w:lineRule="auto"/>
              <w:ind w:firstLine="0" w:firstLineChars="0"/>
              <w:rPr>
                <w:rFonts w:ascii="Times New Roman" w:hAnsi="Times New Roman" w:cs="Times New Roman"/>
                <w:spacing w:val="2"/>
                <w:kern w:val="0"/>
                <w:sz w:val="21"/>
                <w:szCs w:val="20"/>
                <w:highlight w:val="none"/>
              </w:rPr>
            </w:pPr>
            <w:r>
              <w:rPr>
                <w:rFonts w:ascii="Times New Roman" w:hAnsi="Times New Roman" w:cs="Times New Roman"/>
                <w:spacing w:val="2"/>
                <w:kern w:val="0"/>
                <w:sz w:val="21"/>
                <w:szCs w:val="20"/>
                <w:highlight w:val="none"/>
              </w:rPr>
              <w:t>序号</w:t>
            </w:r>
          </w:p>
        </w:tc>
        <w:tc>
          <w:tcPr>
            <w:tcW w:w="1080" w:type="dxa"/>
            <w:vAlign w:val="center"/>
          </w:tcPr>
          <w:p>
            <w:pPr>
              <w:spacing w:line="240" w:lineRule="auto"/>
              <w:ind w:firstLine="0" w:firstLineChars="0"/>
              <w:jc w:val="center"/>
              <w:rPr>
                <w:rFonts w:ascii="Times New Roman" w:hAnsi="Times New Roman" w:cs="Times New Roman"/>
                <w:sz w:val="21"/>
                <w:szCs w:val="20"/>
                <w:highlight w:val="none"/>
              </w:rPr>
            </w:pPr>
            <w:r>
              <w:rPr>
                <w:rFonts w:ascii="Times New Roman" w:hAnsi="Times New Roman" w:cs="Times New Roman"/>
                <w:spacing w:val="2"/>
                <w:kern w:val="0"/>
                <w:sz w:val="21"/>
                <w:szCs w:val="20"/>
                <w:highlight w:val="none"/>
              </w:rPr>
              <w:t>姓名</w:t>
            </w:r>
          </w:p>
        </w:tc>
        <w:tc>
          <w:tcPr>
            <w:tcW w:w="919" w:type="dxa"/>
            <w:vAlign w:val="center"/>
          </w:tcPr>
          <w:p>
            <w:pPr>
              <w:spacing w:line="240" w:lineRule="auto"/>
              <w:ind w:firstLine="0" w:firstLineChars="0"/>
              <w:jc w:val="center"/>
              <w:rPr>
                <w:rFonts w:ascii="Times New Roman" w:hAnsi="Times New Roman" w:cs="Times New Roman"/>
                <w:spacing w:val="2"/>
                <w:kern w:val="0"/>
                <w:sz w:val="21"/>
                <w:szCs w:val="20"/>
                <w:highlight w:val="none"/>
              </w:rPr>
            </w:pPr>
            <w:r>
              <w:rPr>
                <w:rFonts w:ascii="Times New Roman" w:hAnsi="Times New Roman" w:cs="Times New Roman"/>
                <w:spacing w:val="2"/>
                <w:kern w:val="0"/>
                <w:sz w:val="21"/>
                <w:szCs w:val="20"/>
                <w:highlight w:val="none"/>
              </w:rPr>
              <w:t>年龄</w:t>
            </w:r>
          </w:p>
        </w:tc>
        <w:tc>
          <w:tcPr>
            <w:tcW w:w="1388" w:type="dxa"/>
            <w:vAlign w:val="center"/>
          </w:tcPr>
          <w:p>
            <w:pPr>
              <w:spacing w:line="240" w:lineRule="auto"/>
              <w:ind w:firstLine="0" w:firstLineChars="0"/>
              <w:jc w:val="center"/>
              <w:rPr>
                <w:rFonts w:ascii="Times New Roman" w:hAnsi="Times New Roman" w:cs="Times New Roman"/>
                <w:sz w:val="21"/>
                <w:szCs w:val="20"/>
                <w:highlight w:val="none"/>
              </w:rPr>
            </w:pPr>
            <w:r>
              <w:rPr>
                <w:rFonts w:ascii="Times New Roman" w:hAnsi="Times New Roman" w:cs="Times New Roman"/>
                <w:spacing w:val="2"/>
                <w:kern w:val="0"/>
                <w:sz w:val="21"/>
                <w:szCs w:val="20"/>
                <w:highlight w:val="none"/>
              </w:rPr>
              <w:t>学历</w:t>
            </w:r>
          </w:p>
        </w:tc>
        <w:tc>
          <w:tcPr>
            <w:tcW w:w="1670" w:type="dxa"/>
            <w:vAlign w:val="center"/>
          </w:tcPr>
          <w:p>
            <w:pPr>
              <w:spacing w:line="240" w:lineRule="auto"/>
              <w:ind w:firstLine="0" w:firstLineChars="0"/>
              <w:jc w:val="center"/>
              <w:rPr>
                <w:rFonts w:ascii="Times New Roman" w:hAnsi="Times New Roman" w:cs="Times New Roman"/>
                <w:sz w:val="21"/>
                <w:szCs w:val="20"/>
                <w:highlight w:val="none"/>
              </w:rPr>
            </w:pPr>
            <w:r>
              <w:rPr>
                <w:rFonts w:ascii="Times New Roman" w:hAnsi="Times New Roman" w:cs="Times New Roman"/>
                <w:spacing w:val="2"/>
                <w:kern w:val="0"/>
                <w:sz w:val="21"/>
                <w:szCs w:val="20"/>
                <w:highlight w:val="none"/>
              </w:rPr>
              <w:t>职称</w:t>
            </w:r>
          </w:p>
        </w:tc>
        <w:tc>
          <w:tcPr>
            <w:tcW w:w="1508" w:type="dxa"/>
            <w:vAlign w:val="center"/>
          </w:tcPr>
          <w:p>
            <w:pPr>
              <w:spacing w:line="240" w:lineRule="auto"/>
              <w:ind w:firstLine="0" w:firstLineChars="0"/>
              <w:jc w:val="center"/>
              <w:rPr>
                <w:rFonts w:ascii="Times New Roman" w:hAnsi="Times New Roman" w:cs="Times New Roman"/>
                <w:sz w:val="21"/>
                <w:szCs w:val="20"/>
                <w:highlight w:val="none"/>
              </w:rPr>
            </w:pPr>
            <w:r>
              <w:rPr>
                <w:rFonts w:ascii="Times New Roman" w:hAnsi="Times New Roman" w:cs="Times New Roman"/>
                <w:sz w:val="21"/>
                <w:szCs w:val="20"/>
                <w:highlight w:val="none"/>
              </w:rPr>
              <w:t>工作年限</w:t>
            </w:r>
          </w:p>
        </w:tc>
        <w:tc>
          <w:tcPr>
            <w:tcW w:w="1508" w:type="dxa"/>
            <w:vAlign w:val="center"/>
          </w:tcPr>
          <w:p>
            <w:pPr>
              <w:spacing w:line="240" w:lineRule="auto"/>
              <w:ind w:firstLine="0" w:firstLineChars="0"/>
              <w:jc w:val="center"/>
              <w:rPr>
                <w:rFonts w:ascii="Times New Roman" w:hAnsi="Times New Roman" w:cs="Times New Roman"/>
                <w:sz w:val="21"/>
                <w:szCs w:val="20"/>
                <w:highlight w:val="none"/>
              </w:rPr>
            </w:pPr>
            <w:r>
              <w:rPr>
                <w:rFonts w:ascii="Times New Roman" w:hAnsi="Times New Roman" w:cs="Times New Roman"/>
                <w:sz w:val="21"/>
                <w:szCs w:val="20"/>
                <w:highlight w:val="none"/>
              </w:rPr>
              <w:t>拟在本项目担任岗位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8" w:hRule="atLeast"/>
        </w:trPr>
        <w:tc>
          <w:tcPr>
            <w:tcW w:w="722"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080"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919"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388"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670"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508"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508" w:type="dxa"/>
            <w:vAlign w:val="center"/>
          </w:tcPr>
          <w:p>
            <w:pPr>
              <w:ind w:left="0" w:leftChars="0" w:firstLine="0" w:firstLineChars="0"/>
              <w:jc w:val="center"/>
              <w:rPr>
                <w:rFonts w:ascii="Times New Roman" w:hAnsi="Times New Roman" w:cs="Times New Roman"/>
                <w:spacing w:val="2"/>
                <w:kern w:val="0"/>
                <w:sz w:val="21"/>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8" w:hRule="atLeast"/>
        </w:trPr>
        <w:tc>
          <w:tcPr>
            <w:tcW w:w="722"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080"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919"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388"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670"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508"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508" w:type="dxa"/>
            <w:vAlign w:val="center"/>
          </w:tcPr>
          <w:p>
            <w:pPr>
              <w:ind w:left="0" w:leftChars="0" w:firstLine="0" w:firstLineChars="0"/>
              <w:jc w:val="center"/>
              <w:rPr>
                <w:rFonts w:ascii="Times New Roman" w:hAnsi="Times New Roman" w:cs="Times New Roman"/>
                <w:spacing w:val="2"/>
                <w:kern w:val="0"/>
                <w:sz w:val="21"/>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8" w:hRule="atLeast"/>
        </w:trPr>
        <w:tc>
          <w:tcPr>
            <w:tcW w:w="722"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080"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919"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388"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670"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508"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508" w:type="dxa"/>
            <w:vAlign w:val="center"/>
          </w:tcPr>
          <w:p>
            <w:pPr>
              <w:ind w:left="0" w:leftChars="0" w:firstLine="0" w:firstLineChars="0"/>
              <w:jc w:val="center"/>
              <w:rPr>
                <w:rFonts w:ascii="Times New Roman" w:hAnsi="Times New Roman" w:cs="Times New Roman"/>
                <w:spacing w:val="2"/>
                <w:kern w:val="0"/>
                <w:sz w:val="21"/>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8" w:hRule="atLeast"/>
        </w:trPr>
        <w:tc>
          <w:tcPr>
            <w:tcW w:w="722"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080"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919"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388"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670"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508"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508" w:type="dxa"/>
            <w:vAlign w:val="center"/>
          </w:tcPr>
          <w:p>
            <w:pPr>
              <w:ind w:left="0" w:leftChars="0" w:firstLine="0" w:firstLineChars="0"/>
              <w:jc w:val="center"/>
              <w:rPr>
                <w:rFonts w:ascii="Times New Roman" w:hAnsi="Times New Roman" w:cs="Times New Roman"/>
                <w:spacing w:val="2"/>
                <w:kern w:val="0"/>
                <w:sz w:val="21"/>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8" w:hRule="atLeast"/>
        </w:trPr>
        <w:tc>
          <w:tcPr>
            <w:tcW w:w="722"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080"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919"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388"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670"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508"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508" w:type="dxa"/>
            <w:vAlign w:val="center"/>
          </w:tcPr>
          <w:p>
            <w:pPr>
              <w:ind w:left="0" w:leftChars="0" w:firstLine="0" w:firstLineChars="0"/>
              <w:jc w:val="center"/>
              <w:rPr>
                <w:rFonts w:ascii="Times New Roman" w:hAnsi="Times New Roman" w:cs="Times New Roman"/>
                <w:spacing w:val="2"/>
                <w:kern w:val="0"/>
                <w:sz w:val="21"/>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8" w:hRule="atLeast"/>
        </w:trPr>
        <w:tc>
          <w:tcPr>
            <w:tcW w:w="722"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080"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919"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388"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670"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508"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508" w:type="dxa"/>
            <w:vAlign w:val="center"/>
          </w:tcPr>
          <w:p>
            <w:pPr>
              <w:ind w:left="0" w:leftChars="0" w:firstLine="0" w:firstLineChars="0"/>
              <w:jc w:val="center"/>
              <w:rPr>
                <w:rFonts w:ascii="Times New Roman" w:hAnsi="Times New Roman" w:cs="Times New Roman"/>
                <w:spacing w:val="2"/>
                <w:kern w:val="0"/>
                <w:sz w:val="21"/>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8" w:hRule="atLeast"/>
        </w:trPr>
        <w:tc>
          <w:tcPr>
            <w:tcW w:w="722"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080"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919"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388"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670"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508"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508" w:type="dxa"/>
            <w:vAlign w:val="center"/>
          </w:tcPr>
          <w:p>
            <w:pPr>
              <w:ind w:left="0" w:leftChars="0" w:firstLine="0" w:firstLineChars="0"/>
              <w:jc w:val="center"/>
              <w:rPr>
                <w:rFonts w:ascii="Times New Roman" w:hAnsi="Times New Roman" w:cs="Times New Roman"/>
                <w:spacing w:val="2"/>
                <w:kern w:val="0"/>
                <w:sz w:val="21"/>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8" w:hRule="atLeast"/>
        </w:trPr>
        <w:tc>
          <w:tcPr>
            <w:tcW w:w="722"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080"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919"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388"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670"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508"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508" w:type="dxa"/>
            <w:vAlign w:val="center"/>
          </w:tcPr>
          <w:p>
            <w:pPr>
              <w:ind w:left="0" w:leftChars="0" w:firstLine="0" w:firstLineChars="0"/>
              <w:jc w:val="center"/>
              <w:rPr>
                <w:rFonts w:ascii="Times New Roman" w:hAnsi="Times New Roman" w:cs="Times New Roman"/>
                <w:spacing w:val="2"/>
                <w:kern w:val="0"/>
                <w:sz w:val="21"/>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8" w:hRule="atLeast"/>
        </w:trPr>
        <w:tc>
          <w:tcPr>
            <w:tcW w:w="722"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080"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919"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388"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670"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508"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508" w:type="dxa"/>
            <w:vAlign w:val="center"/>
          </w:tcPr>
          <w:p>
            <w:pPr>
              <w:ind w:left="0" w:leftChars="0" w:firstLine="0" w:firstLineChars="0"/>
              <w:jc w:val="center"/>
              <w:rPr>
                <w:rFonts w:ascii="Times New Roman" w:hAnsi="Times New Roman" w:cs="Times New Roman"/>
                <w:spacing w:val="2"/>
                <w:kern w:val="0"/>
                <w:sz w:val="21"/>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8" w:hRule="atLeast"/>
        </w:trPr>
        <w:tc>
          <w:tcPr>
            <w:tcW w:w="722"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080"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919"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388"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670"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508"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508" w:type="dxa"/>
            <w:vAlign w:val="center"/>
          </w:tcPr>
          <w:p>
            <w:pPr>
              <w:ind w:left="0" w:leftChars="0" w:firstLine="0" w:firstLineChars="0"/>
              <w:jc w:val="center"/>
              <w:rPr>
                <w:rFonts w:ascii="Times New Roman" w:hAnsi="Times New Roman" w:cs="Times New Roman"/>
                <w:spacing w:val="2"/>
                <w:kern w:val="0"/>
                <w:sz w:val="21"/>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8" w:hRule="atLeast"/>
        </w:trPr>
        <w:tc>
          <w:tcPr>
            <w:tcW w:w="722"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080"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919"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388"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670"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508"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508" w:type="dxa"/>
            <w:vAlign w:val="center"/>
          </w:tcPr>
          <w:p>
            <w:pPr>
              <w:ind w:left="0" w:leftChars="0" w:firstLine="0" w:firstLineChars="0"/>
              <w:jc w:val="center"/>
              <w:rPr>
                <w:rFonts w:ascii="Times New Roman" w:hAnsi="Times New Roman" w:cs="Times New Roman"/>
                <w:spacing w:val="2"/>
                <w:kern w:val="0"/>
                <w:sz w:val="21"/>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8" w:hRule="atLeast"/>
        </w:trPr>
        <w:tc>
          <w:tcPr>
            <w:tcW w:w="722"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080"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919"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388"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670"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508"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508" w:type="dxa"/>
            <w:vAlign w:val="center"/>
          </w:tcPr>
          <w:p>
            <w:pPr>
              <w:ind w:left="0" w:leftChars="0" w:firstLine="0" w:firstLineChars="0"/>
              <w:jc w:val="center"/>
              <w:rPr>
                <w:rFonts w:ascii="Times New Roman" w:hAnsi="Times New Roman" w:cs="Times New Roman"/>
                <w:spacing w:val="2"/>
                <w:kern w:val="0"/>
                <w:sz w:val="21"/>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21" w:hRule="atLeast"/>
        </w:trPr>
        <w:tc>
          <w:tcPr>
            <w:tcW w:w="722"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080"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919"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388"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670"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508" w:type="dxa"/>
            <w:vAlign w:val="center"/>
          </w:tcPr>
          <w:p>
            <w:pPr>
              <w:ind w:left="0" w:leftChars="0" w:firstLine="0" w:firstLineChars="0"/>
              <w:jc w:val="center"/>
              <w:rPr>
                <w:rFonts w:ascii="Times New Roman" w:hAnsi="Times New Roman" w:cs="Times New Roman"/>
                <w:spacing w:val="2"/>
                <w:kern w:val="0"/>
                <w:sz w:val="21"/>
                <w:szCs w:val="20"/>
                <w:highlight w:val="none"/>
              </w:rPr>
            </w:pPr>
          </w:p>
        </w:tc>
        <w:tc>
          <w:tcPr>
            <w:tcW w:w="1508" w:type="dxa"/>
            <w:vAlign w:val="center"/>
          </w:tcPr>
          <w:p>
            <w:pPr>
              <w:ind w:left="0" w:leftChars="0" w:firstLine="0" w:firstLineChars="0"/>
              <w:jc w:val="center"/>
              <w:rPr>
                <w:rFonts w:ascii="Times New Roman" w:hAnsi="Times New Roman" w:cs="Times New Roman"/>
                <w:spacing w:val="2"/>
                <w:kern w:val="0"/>
                <w:sz w:val="21"/>
                <w:szCs w:val="20"/>
                <w:highlight w:val="none"/>
              </w:rPr>
            </w:pPr>
          </w:p>
        </w:tc>
      </w:tr>
    </w:tbl>
    <w:p>
      <w:pPr>
        <w:ind w:firstLine="482"/>
        <w:outlineLvl w:val="2"/>
        <w:rPr>
          <w:b/>
          <w:bCs/>
          <w:highlight w:val="none"/>
        </w:rPr>
      </w:pPr>
      <w:bookmarkStart w:id="819" w:name="_Toc22295"/>
      <w:r>
        <w:rPr>
          <w:b/>
          <w:bCs/>
          <w:highlight w:val="none"/>
        </w:rPr>
        <w:t>（2）资源配置拟投入的主要技术人员汇总表</w:t>
      </w:r>
      <w:bookmarkEnd w:id="819"/>
    </w:p>
    <w:p>
      <w:pPr>
        <w:spacing w:line="240" w:lineRule="auto"/>
        <w:jc w:val="center"/>
        <w:rPr>
          <w:rFonts w:ascii="Times New Roman" w:hAnsi="Times New Roman" w:cs="Times New Roman"/>
          <w:sz w:val="21"/>
          <w:szCs w:val="20"/>
          <w:highlight w:val="none"/>
        </w:rPr>
      </w:pPr>
    </w:p>
    <w:p>
      <w:pPr>
        <w:autoSpaceDE w:val="0"/>
        <w:autoSpaceDN w:val="0"/>
        <w:spacing w:after="120" w:afterLines="50" w:line="480" w:lineRule="atLeast"/>
        <w:jc w:val="center"/>
        <w:rPr>
          <w:rFonts w:ascii="Times New Roman" w:hAnsi="Times New Roman" w:cs="Times New Roman"/>
          <w:spacing w:val="-3"/>
          <w:kern w:val="0"/>
          <w:sz w:val="21"/>
          <w:szCs w:val="20"/>
          <w:highlight w:val="none"/>
        </w:rPr>
      </w:pPr>
      <w:r>
        <w:rPr>
          <w:rFonts w:ascii="Times New Roman" w:hAnsi="Times New Roman" w:cs="Times New Roman"/>
          <w:sz w:val="21"/>
          <w:szCs w:val="20"/>
          <w:highlight w:val="none"/>
        </w:rPr>
        <w:t xml:space="preserve">                                   </w:t>
      </w:r>
    </w:p>
    <w:p>
      <w:pPr>
        <w:autoSpaceDE w:val="0"/>
        <w:autoSpaceDN w:val="0"/>
        <w:spacing w:after="120" w:afterLines="50" w:line="480" w:lineRule="atLeast"/>
        <w:ind w:firstLine="408"/>
        <w:jc w:val="center"/>
        <w:rPr>
          <w:rFonts w:ascii="Times New Roman" w:hAnsi="Times New Roman" w:cs="Times New Roman"/>
          <w:spacing w:val="-3"/>
          <w:kern w:val="0"/>
          <w:sz w:val="21"/>
          <w:szCs w:val="20"/>
          <w:highlight w:val="none"/>
        </w:rPr>
      </w:pPr>
    </w:p>
    <w:p>
      <w:pPr>
        <w:rPr>
          <w:rFonts w:ascii="Times New Roman" w:hAnsi="Times New Roman" w:cs="Times New Roman"/>
          <w:sz w:val="21"/>
          <w:szCs w:val="20"/>
          <w:highlight w:val="none"/>
        </w:rPr>
      </w:pPr>
    </w:p>
    <w:p>
      <w:pPr>
        <w:ind w:firstLine="0" w:firstLineChars="0"/>
        <w:jc w:val="center"/>
        <w:rPr>
          <w:rFonts w:hAnsi="Times New Roman"/>
          <w:b/>
          <w:kern w:val="0"/>
          <w:sz w:val="30"/>
          <w:szCs w:val="30"/>
          <w:highlight w:val="none"/>
        </w:rPr>
        <w:sectPr>
          <w:pgSz w:w="11906" w:h="16838"/>
          <w:pgMar w:top="1418" w:right="1418" w:bottom="1418" w:left="1418" w:header="851" w:footer="992" w:gutter="0"/>
          <w:pgNumType w:fmt="decimal"/>
          <w:cols w:space="720" w:num="1"/>
          <w:docGrid w:linePitch="317" w:charSpace="614"/>
        </w:sectPr>
      </w:pPr>
    </w:p>
    <w:p>
      <w:pPr>
        <w:ind w:left="0" w:leftChars="0" w:firstLine="0" w:firstLineChars="0"/>
        <w:jc w:val="center"/>
        <w:outlineLvl w:val="3"/>
        <w:rPr>
          <w:b/>
          <w:bCs/>
          <w:highlight w:val="none"/>
        </w:rPr>
      </w:pPr>
      <w:r>
        <w:rPr>
          <w:b/>
          <w:bCs/>
          <w:highlight w:val="none"/>
        </w:rPr>
        <w:t>拟投入的主要技术人员履历表</w:t>
      </w:r>
    </w:p>
    <w:p>
      <w:pPr>
        <w:ind w:left="0" w:leftChars="0" w:firstLine="0" w:firstLineChars="0"/>
        <w:jc w:val="center"/>
        <w:rPr>
          <w:rFonts w:ascii="Times New Roman" w:hAnsi="Times New Roman" w:cs="Times New Roman"/>
          <w:sz w:val="21"/>
          <w:szCs w:val="20"/>
          <w:highlight w:val="none"/>
        </w:rPr>
      </w:pPr>
      <w:r>
        <w:rPr>
          <w:rFonts w:ascii="Times New Roman" w:hAnsi="Times New Roman" w:cs="Times New Roman"/>
          <w:sz w:val="21"/>
          <w:szCs w:val="20"/>
          <w:highlight w:val="none"/>
        </w:rPr>
        <w:t>（对上表中的技术人员按下表逐个填写）</w:t>
      </w:r>
    </w:p>
    <w:tbl>
      <w:tblPr>
        <w:tblStyle w:val="79"/>
        <w:tblW w:w="941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448"/>
        <w:gridCol w:w="1448"/>
        <w:gridCol w:w="1448"/>
        <w:gridCol w:w="2059"/>
        <w:gridCol w:w="1560"/>
        <w:gridCol w:w="145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88" w:hRule="atLeast"/>
          <w:jc w:val="center"/>
        </w:trPr>
        <w:tc>
          <w:tcPr>
            <w:tcW w:w="1448" w:type="dxa"/>
            <w:vAlign w:val="center"/>
          </w:tcPr>
          <w:p>
            <w:pPr>
              <w:autoSpaceDE w:val="0"/>
              <w:autoSpaceDN w:val="0"/>
              <w:spacing w:line="240" w:lineRule="auto"/>
              <w:ind w:firstLine="0" w:firstLineChars="0"/>
              <w:jc w:val="center"/>
              <w:rPr>
                <w:rFonts w:ascii="Times New Roman" w:hAnsi="Times New Roman" w:cs="Times New Roman"/>
                <w:spacing w:val="-3"/>
                <w:kern w:val="0"/>
                <w:sz w:val="21"/>
                <w:szCs w:val="20"/>
                <w:highlight w:val="none"/>
              </w:rPr>
            </w:pPr>
            <w:r>
              <w:rPr>
                <w:rFonts w:ascii="Times New Roman" w:hAnsi="Times New Roman" w:cs="Times New Roman"/>
                <w:spacing w:val="-3"/>
                <w:kern w:val="0"/>
                <w:sz w:val="21"/>
                <w:szCs w:val="20"/>
                <w:highlight w:val="none"/>
              </w:rPr>
              <w:t>姓  名</w:t>
            </w:r>
          </w:p>
        </w:tc>
        <w:tc>
          <w:tcPr>
            <w:tcW w:w="1448" w:type="dxa"/>
            <w:vAlign w:val="center"/>
          </w:tcPr>
          <w:p>
            <w:pPr>
              <w:autoSpaceDE w:val="0"/>
              <w:autoSpaceDN w:val="0"/>
              <w:spacing w:line="240" w:lineRule="auto"/>
              <w:ind w:firstLine="0" w:firstLineChars="0"/>
              <w:jc w:val="center"/>
              <w:rPr>
                <w:rFonts w:ascii="Times New Roman" w:hAnsi="Times New Roman" w:cs="Times New Roman"/>
                <w:spacing w:val="-3"/>
                <w:kern w:val="0"/>
                <w:sz w:val="21"/>
                <w:szCs w:val="20"/>
                <w:highlight w:val="none"/>
              </w:rPr>
            </w:pPr>
          </w:p>
        </w:tc>
        <w:tc>
          <w:tcPr>
            <w:tcW w:w="1448" w:type="dxa"/>
            <w:vAlign w:val="center"/>
          </w:tcPr>
          <w:p>
            <w:pPr>
              <w:autoSpaceDE w:val="0"/>
              <w:autoSpaceDN w:val="0"/>
              <w:spacing w:line="240" w:lineRule="auto"/>
              <w:ind w:firstLine="0" w:firstLineChars="0"/>
              <w:jc w:val="center"/>
              <w:rPr>
                <w:rFonts w:ascii="Times New Roman" w:hAnsi="Times New Roman" w:cs="Times New Roman"/>
                <w:spacing w:val="-3"/>
                <w:kern w:val="0"/>
                <w:sz w:val="21"/>
                <w:szCs w:val="20"/>
                <w:highlight w:val="none"/>
              </w:rPr>
            </w:pPr>
            <w:r>
              <w:rPr>
                <w:rFonts w:ascii="Times New Roman" w:hAnsi="Times New Roman" w:cs="Times New Roman"/>
                <w:spacing w:val="-3"/>
                <w:kern w:val="0"/>
                <w:sz w:val="21"/>
                <w:szCs w:val="20"/>
                <w:highlight w:val="none"/>
              </w:rPr>
              <w:t>性  别</w:t>
            </w:r>
          </w:p>
        </w:tc>
        <w:tc>
          <w:tcPr>
            <w:tcW w:w="2059" w:type="dxa"/>
            <w:vAlign w:val="center"/>
          </w:tcPr>
          <w:p>
            <w:pPr>
              <w:autoSpaceDE w:val="0"/>
              <w:autoSpaceDN w:val="0"/>
              <w:spacing w:line="240" w:lineRule="auto"/>
              <w:ind w:firstLine="0" w:firstLineChars="0"/>
              <w:jc w:val="center"/>
              <w:rPr>
                <w:rFonts w:ascii="Times New Roman" w:hAnsi="Times New Roman" w:cs="Times New Roman"/>
                <w:spacing w:val="-3"/>
                <w:kern w:val="0"/>
                <w:sz w:val="21"/>
                <w:szCs w:val="20"/>
                <w:highlight w:val="none"/>
              </w:rPr>
            </w:pPr>
          </w:p>
        </w:tc>
        <w:tc>
          <w:tcPr>
            <w:tcW w:w="1560" w:type="dxa"/>
            <w:vAlign w:val="center"/>
          </w:tcPr>
          <w:p>
            <w:pPr>
              <w:autoSpaceDE w:val="0"/>
              <w:autoSpaceDN w:val="0"/>
              <w:spacing w:line="240" w:lineRule="auto"/>
              <w:ind w:firstLine="0" w:firstLineChars="0"/>
              <w:jc w:val="center"/>
              <w:rPr>
                <w:rFonts w:ascii="Times New Roman" w:hAnsi="Times New Roman" w:cs="Times New Roman"/>
                <w:spacing w:val="-3"/>
                <w:kern w:val="0"/>
                <w:sz w:val="21"/>
                <w:szCs w:val="20"/>
                <w:highlight w:val="none"/>
              </w:rPr>
            </w:pPr>
            <w:r>
              <w:rPr>
                <w:rFonts w:ascii="Times New Roman" w:hAnsi="Times New Roman" w:cs="Times New Roman"/>
                <w:spacing w:val="-3"/>
                <w:kern w:val="0"/>
                <w:sz w:val="21"/>
                <w:szCs w:val="20"/>
                <w:highlight w:val="none"/>
              </w:rPr>
              <w:t>出生年月</w:t>
            </w:r>
          </w:p>
        </w:tc>
        <w:tc>
          <w:tcPr>
            <w:tcW w:w="1453" w:type="dxa"/>
            <w:vAlign w:val="center"/>
          </w:tcPr>
          <w:p>
            <w:pPr>
              <w:autoSpaceDE w:val="0"/>
              <w:autoSpaceDN w:val="0"/>
              <w:spacing w:line="240" w:lineRule="auto"/>
              <w:ind w:firstLine="0" w:firstLineChars="0"/>
              <w:jc w:val="center"/>
              <w:rPr>
                <w:rFonts w:ascii="Times New Roman" w:hAnsi="Times New Roman" w:cs="Times New Roman"/>
                <w:spacing w:val="-3"/>
                <w:kern w:val="0"/>
                <w:sz w:val="21"/>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88" w:hRule="atLeast"/>
          <w:jc w:val="center"/>
        </w:trPr>
        <w:tc>
          <w:tcPr>
            <w:tcW w:w="1448" w:type="dxa"/>
            <w:vAlign w:val="center"/>
          </w:tcPr>
          <w:p>
            <w:pPr>
              <w:autoSpaceDE w:val="0"/>
              <w:autoSpaceDN w:val="0"/>
              <w:spacing w:line="240" w:lineRule="auto"/>
              <w:ind w:firstLine="0" w:firstLineChars="0"/>
              <w:jc w:val="center"/>
              <w:rPr>
                <w:rFonts w:ascii="Times New Roman" w:hAnsi="Times New Roman" w:cs="Times New Roman"/>
                <w:spacing w:val="-3"/>
                <w:kern w:val="0"/>
                <w:sz w:val="21"/>
                <w:szCs w:val="20"/>
                <w:highlight w:val="none"/>
              </w:rPr>
            </w:pPr>
            <w:r>
              <w:rPr>
                <w:rFonts w:ascii="Times New Roman" w:hAnsi="Times New Roman" w:cs="Times New Roman"/>
                <w:spacing w:val="-3"/>
                <w:kern w:val="0"/>
                <w:sz w:val="21"/>
                <w:szCs w:val="20"/>
                <w:highlight w:val="none"/>
              </w:rPr>
              <w:t>职  务</w:t>
            </w:r>
          </w:p>
        </w:tc>
        <w:tc>
          <w:tcPr>
            <w:tcW w:w="1448" w:type="dxa"/>
            <w:vAlign w:val="center"/>
          </w:tcPr>
          <w:p>
            <w:pPr>
              <w:autoSpaceDE w:val="0"/>
              <w:autoSpaceDN w:val="0"/>
              <w:spacing w:line="240" w:lineRule="auto"/>
              <w:ind w:firstLine="0" w:firstLineChars="0"/>
              <w:jc w:val="center"/>
              <w:rPr>
                <w:rFonts w:ascii="Times New Roman" w:hAnsi="Times New Roman" w:cs="Times New Roman"/>
                <w:spacing w:val="-3"/>
                <w:kern w:val="0"/>
                <w:sz w:val="21"/>
                <w:szCs w:val="20"/>
                <w:highlight w:val="none"/>
              </w:rPr>
            </w:pPr>
          </w:p>
        </w:tc>
        <w:tc>
          <w:tcPr>
            <w:tcW w:w="1448" w:type="dxa"/>
            <w:vAlign w:val="center"/>
          </w:tcPr>
          <w:p>
            <w:pPr>
              <w:autoSpaceDE w:val="0"/>
              <w:autoSpaceDN w:val="0"/>
              <w:spacing w:line="240" w:lineRule="auto"/>
              <w:ind w:firstLine="0" w:firstLineChars="0"/>
              <w:jc w:val="center"/>
              <w:rPr>
                <w:rFonts w:ascii="Times New Roman" w:hAnsi="Times New Roman" w:cs="Times New Roman"/>
                <w:spacing w:val="-3"/>
                <w:kern w:val="0"/>
                <w:sz w:val="21"/>
                <w:szCs w:val="20"/>
                <w:highlight w:val="none"/>
              </w:rPr>
            </w:pPr>
            <w:r>
              <w:rPr>
                <w:rFonts w:ascii="Times New Roman" w:hAnsi="Times New Roman" w:cs="Times New Roman"/>
                <w:spacing w:val="-3"/>
                <w:kern w:val="0"/>
                <w:sz w:val="21"/>
                <w:szCs w:val="20"/>
                <w:highlight w:val="none"/>
              </w:rPr>
              <w:t>职  称</w:t>
            </w:r>
          </w:p>
        </w:tc>
        <w:tc>
          <w:tcPr>
            <w:tcW w:w="2059" w:type="dxa"/>
            <w:vAlign w:val="center"/>
          </w:tcPr>
          <w:p>
            <w:pPr>
              <w:autoSpaceDE w:val="0"/>
              <w:autoSpaceDN w:val="0"/>
              <w:spacing w:line="240" w:lineRule="auto"/>
              <w:ind w:firstLine="0" w:firstLineChars="0"/>
              <w:jc w:val="center"/>
              <w:rPr>
                <w:rFonts w:ascii="Times New Roman" w:hAnsi="Times New Roman" w:cs="Times New Roman"/>
                <w:spacing w:val="-3"/>
                <w:kern w:val="0"/>
                <w:sz w:val="21"/>
                <w:szCs w:val="20"/>
                <w:highlight w:val="none"/>
              </w:rPr>
            </w:pPr>
          </w:p>
        </w:tc>
        <w:tc>
          <w:tcPr>
            <w:tcW w:w="1560" w:type="dxa"/>
            <w:vAlign w:val="center"/>
          </w:tcPr>
          <w:p>
            <w:pPr>
              <w:autoSpaceDE w:val="0"/>
              <w:autoSpaceDN w:val="0"/>
              <w:spacing w:line="240" w:lineRule="auto"/>
              <w:ind w:firstLine="0" w:firstLineChars="0"/>
              <w:jc w:val="center"/>
              <w:rPr>
                <w:rFonts w:ascii="Times New Roman" w:hAnsi="Times New Roman" w:cs="Times New Roman"/>
                <w:spacing w:val="-3"/>
                <w:kern w:val="0"/>
                <w:sz w:val="21"/>
                <w:szCs w:val="20"/>
                <w:highlight w:val="none"/>
              </w:rPr>
            </w:pPr>
            <w:r>
              <w:rPr>
                <w:rFonts w:ascii="Times New Roman" w:hAnsi="Times New Roman" w:cs="Times New Roman"/>
                <w:spacing w:val="-3"/>
                <w:kern w:val="0"/>
                <w:sz w:val="21"/>
                <w:szCs w:val="20"/>
                <w:highlight w:val="none"/>
              </w:rPr>
              <w:t>学  历</w:t>
            </w:r>
          </w:p>
        </w:tc>
        <w:tc>
          <w:tcPr>
            <w:tcW w:w="1453" w:type="dxa"/>
            <w:vAlign w:val="center"/>
          </w:tcPr>
          <w:p>
            <w:pPr>
              <w:autoSpaceDE w:val="0"/>
              <w:autoSpaceDN w:val="0"/>
              <w:spacing w:line="240" w:lineRule="auto"/>
              <w:ind w:firstLine="0" w:firstLineChars="0"/>
              <w:jc w:val="center"/>
              <w:rPr>
                <w:rFonts w:ascii="Times New Roman" w:hAnsi="Times New Roman" w:cs="Times New Roman"/>
                <w:spacing w:val="-3"/>
                <w:kern w:val="0"/>
                <w:sz w:val="21"/>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88" w:hRule="atLeast"/>
          <w:jc w:val="center"/>
        </w:trPr>
        <w:tc>
          <w:tcPr>
            <w:tcW w:w="1448" w:type="dxa"/>
            <w:vAlign w:val="center"/>
          </w:tcPr>
          <w:p>
            <w:pPr>
              <w:autoSpaceDE w:val="0"/>
              <w:autoSpaceDN w:val="0"/>
              <w:spacing w:line="240" w:lineRule="auto"/>
              <w:ind w:firstLine="0" w:firstLineChars="0"/>
              <w:jc w:val="center"/>
              <w:rPr>
                <w:rFonts w:ascii="Times New Roman" w:hAnsi="Times New Roman" w:cs="Times New Roman"/>
                <w:spacing w:val="-3"/>
                <w:kern w:val="0"/>
                <w:sz w:val="21"/>
                <w:szCs w:val="20"/>
                <w:highlight w:val="none"/>
              </w:rPr>
            </w:pPr>
            <w:r>
              <w:rPr>
                <w:rFonts w:ascii="Times New Roman" w:hAnsi="Times New Roman" w:cs="Times New Roman"/>
                <w:spacing w:val="-3"/>
                <w:kern w:val="0"/>
                <w:sz w:val="21"/>
                <w:szCs w:val="20"/>
                <w:highlight w:val="none"/>
              </w:rPr>
              <w:t>毕业院校</w:t>
            </w:r>
          </w:p>
        </w:tc>
        <w:tc>
          <w:tcPr>
            <w:tcW w:w="2896" w:type="dxa"/>
            <w:gridSpan w:val="2"/>
            <w:vAlign w:val="center"/>
          </w:tcPr>
          <w:p>
            <w:pPr>
              <w:autoSpaceDE w:val="0"/>
              <w:autoSpaceDN w:val="0"/>
              <w:spacing w:line="240" w:lineRule="auto"/>
              <w:ind w:firstLine="0" w:firstLineChars="0"/>
              <w:jc w:val="center"/>
              <w:rPr>
                <w:rFonts w:ascii="Times New Roman" w:hAnsi="Times New Roman" w:cs="Times New Roman"/>
                <w:spacing w:val="-3"/>
                <w:kern w:val="0"/>
                <w:sz w:val="21"/>
                <w:szCs w:val="20"/>
                <w:highlight w:val="none"/>
              </w:rPr>
            </w:pPr>
          </w:p>
        </w:tc>
        <w:tc>
          <w:tcPr>
            <w:tcW w:w="2059" w:type="dxa"/>
            <w:vAlign w:val="center"/>
          </w:tcPr>
          <w:p>
            <w:pPr>
              <w:autoSpaceDE w:val="0"/>
              <w:autoSpaceDN w:val="0"/>
              <w:spacing w:line="240" w:lineRule="auto"/>
              <w:ind w:firstLine="0" w:firstLineChars="0"/>
              <w:jc w:val="center"/>
              <w:rPr>
                <w:rFonts w:ascii="Times New Roman" w:hAnsi="Times New Roman" w:cs="Times New Roman"/>
                <w:spacing w:val="-3"/>
                <w:kern w:val="0"/>
                <w:sz w:val="21"/>
                <w:szCs w:val="20"/>
                <w:highlight w:val="none"/>
              </w:rPr>
            </w:pPr>
            <w:r>
              <w:rPr>
                <w:rFonts w:ascii="Times New Roman" w:hAnsi="Times New Roman" w:cs="Times New Roman"/>
                <w:spacing w:val="-3"/>
                <w:kern w:val="0"/>
                <w:sz w:val="21"/>
                <w:szCs w:val="20"/>
                <w:highlight w:val="none"/>
              </w:rPr>
              <w:t>所学专业</w:t>
            </w:r>
          </w:p>
        </w:tc>
        <w:tc>
          <w:tcPr>
            <w:tcW w:w="3013" w:type="dxa"/>
            <w:gridSpan w:val="2"/>
            <w:vAlign w:val="center"/>
          </w:tcPr>
          <w:p>
            <w:pPr>
              <w:autoSpaceDE w:val="0"/>
              <w:autoSpaceDN w:val="0"/>
              <w:spacing w:line="240" w:lineRule="auto"/>
              <w:ind w:firstLine="0" w:firstLineChars="0"/>
              <w:jc w:val="center"/>
              <w:rPr>
                <w:rFonts w:ascii="Times New Roman" w:hAnsi="Times New Roman" w:cs="Times New Roman"/>
                <w:spacing w:val="-3"/>
                <w:kern w:val="0"/>
                <w:sz w:val="21"/>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448" w:type="dxa"/>
            <w:vAlign w:val="center"/>
          </w:tcPr>
          <w:p>
            <w:pPr>
              <w:autoSpaceDE w:val="0"/>
              <w:autoSpaceDN w:val="0"/>
              <w:spacing w:line="240" w:lineRule="auto"/>
              <w:ind w:firstLine="0" w:firstLineChars="0"/>
              <w:jc w:val="center"/>
              <w:rPr>
                <w:rFonts w:ascii="Times New Roman" w:hAnsi="Times New Roman" w:cs="Times New Roman"/>
                <w:spacing w:val="-3"/>
                <w:kern w:val="0"/>
                <w:sz w:val="21"/>
                <w:szCs w:val="20"/>
                <w:highlight w:val="none"/>
              </w:rPr>
            </w:pPr>
            <w:r>
              <w:rPr>
                <w:rFonts w:ascii="Times New Roman" w:hAnsi="Times New Roman" w:cs="Times New Roman"/>
                <w:spacing w:val="-3"/>
                <w:kern w:val="0"/>
                <w:sz w:val="21"/>
                <w:szCs w:val="20"/>
                <w:highlight w:val="none"/>
              </w:rPr>
              <w:t>从事专业</w:t>
            </w:r>
          </w:p>
        </w:tc>
        <w:tc>
          <w:tcPr>
            <w:tcW w:w="2896" w:type="dxa"/>
            <w:gridSpan w:val="2"/>
            <w:vAlign w:val="center"/>
          </w:tcPr>
          <w:p>
            <w:pPr>
              <w:autoSpaceDE w:val="0"/>
              <w:autoSpaceDN w:val="0"/>
              <w:spacing w:line="240" w:lineRule="auto"/>
              <w:ind w:firstLine="0" w:firstLineChars="0"/>
              <w:jc w:val="center"/>
              <w:rPr>
                <w:rFonts w:ascii="Times New Roman" w:hAnsi="Times New Roman" w:cs="Times New Roman"/>
                <w:spacing w:val="-3"/>
                <w:kern w:val="0"/>
                <w:sz w:val="21"/>
                <w:szCs w:val="20"/>
                <w:highlight w:val="none"/>
              </w:rPr>
            </w:pPr>
          </w:p>
        </w:tc>
        <w:tc>
          <w:tcPr>
            <w:tcW w:w="2059" w:type="dxa"/>
            <w:vAlign w:val="center"/>
          </w:tcPr>
          <w:p>
            <w:pPr>
              <w:autoSpaceDE w:val="0"/>
              <w:autoSpaceDN w:val="0"/>
              <w:spacing w:line="240" w:lineRule="auto"/>
              <w:ind w:firstLine="0" w:firstLineChars="0"/>
              <w:jc w:val="center"/>
              <w:rPr>
                <w:rFonts w:ascii="Times New Roman" w:hAnsi="Times New Roman" w:cs="Times New Roman"/>
                <w:spacing w:val="-3"/>
                <w:kern w:val="0"/>
                <w:sz w:val="21"/>
                <w:szCs w:val="20"/>
                <w:highlight w:val="none"/>
              </w:rPr>
            </w:pPr>
            <w:r>
              <w:rPr>
                <w:rFonts w:ascii="Times New Roman" w:hAnsi="Times New Roman" w:cs="Times New Roman"/>
                <w:spacing w:val="-3"/>
                <w:kern w:val="0"/>
                <w:sz w:val="21"/>
                <w:szCs w:val="20"/>
                <w:highlight w:val="none"/>
              </w:rPr>
              <w:t>工作年限</w:t>
            </w:r>
          </w:p>
        </w:tc>
        <w:tc>
          <w:tcPr>
            <w:tcW w:w="3013" w:type="dxa"/>
            <w:gridSpan w:val="2"/>
            <w:vAlign w:val="center"/>
          </w:tcPr>
          <w:p>
            <w:pPr>
              <w:autoSpaceDE w:val="0"/>
              <w:autoSpaceDN w:val="0"/>
              <w:spacing w:line="240" w:lineRule="auto"/>
              <w:ind w:firstLine="0" w:firstLineChars="0"/>
              <w:jc w:val="center"/>
              <w:rPr>
                <w:rFonts w:ascii="Times New Roman" w:hAnsi="Times New Roman" w:cs="Times New Roman"/>
                <w:spacing w:val="-3"/>
                <w:kern w:val="0"/>
                <w:sz w:val="21"/>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88" w:hRule="atLeast"/>
          <w:jc w:val="center"/>
        </w:trPr>
        <w:tc>
          <w:tcPr>
            <w:tcW w:w="4344" w:type="dxa"/>
            <w:gridSpan w:val="3"/>
            <w:vAlign w:val="center"/>
          </w:tcPr>
          <w:p>
            <w:pPr>
              <w:autoSpaceDE w:val="0"/>
              <w:autoSpaceDN w:val="0"/>
              <w:spacing w:line="240" w:lineRule="auto"/>
              <w:ind w:firstLine="0" w:firstLineChars="0"/>
              <w:jc w:val="center"/>
              <w:rPr>
                <w:rFonts w:ascii="Times New Roman" w:hAnsi="Times New Roman" w:cs="Times New Roman"/>
                <w:spacing w:val="-3"/>
                <w:kern w:val="0"/>
                <w:sz w:val="21"/>
                <w:szCs w:val="20"/>
                <w:highlight w:val="none"/>
              </w:rPr>
            </w:pPr>
            <w:r>
              <w:rPr>
                <w:rFonts w:ascii="Times New Roman" w:hAnsi="Times New Roman" w:cs="Times New Roman"/>
                <w:spacing w:val="-3"/>
                <w:kern w:val="0"/>
                <w:sz w:val="21"/>
                <w:szCs w:val="20"/>
                <w:highlight w:val="none"/>
              </w:rPr>
              <w:t>拟在本项目中承担的工作</w:t>
            </w:r>
          </w:p>
        </w:tc>
        <w:tc>
          <w:tcPr>
            <w:tcW w:w="5072" w:type="dxa"/>
            <w:gridSpan w:val="3"/>
            <w:vAlign w:val="center"/>
          </w:tcPr>
          <w:p>
            <w:pPr>
              <w:autoSpaceDE w:val="0"/>
              <w:autoSpaceDN w:val="0"/>
              <w:spacing w:line="240" w:lineRule="auto"/>
              <w:ind w:firstLine="0" w:firstLineChars="0"/>
              <w:jc w:val="center"/>
              <w:rPr>
                <w:rFonts w:ascii="Times New Roman" w:hAnsi="Times New Roman" w:cs="Times New Roman"/>
                <w:spacing w:val="-3"/>
                <w:kern w:val="0"/>
                <w:sz w:val="21"/>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8576" w:hRule="atLeast"/>
          <w:jc w:val="center"/>
        </w:trPr>
        <w:tc>
          <w:tcPr>
            <w:tcW w:w="9416" w:type="dxa"/>
            <w:gridSpan w:val="6"/>
            <w:vAlign w:val="center"/>
          </w:tcPr>
          <w:p>
            <w:pPr>
              <w:autoSpaceDE w:val="0"/>
              <w:autoSpaceDN w:val="0"/>
              <w:ind w:firstLine="0" w:firstLineChars="0"/>
              <w:rPr>
                <w:rFonts w:ascii="Times New Roman" w:hAnsi="Times New Roman" w:cs="Times New Roman"/>
                <w:spacing w:val="-3"/>
                <w:kern w:val="0"/>
                <w:sz w:val="21"/>
                <w:szCs w:val="20"/>
                <w:highlight w:val="none"/>
              </w:rPr>
            </w:pPr>
            <w:r>
              <w:rPr>
                <w:rFonts w:ascii="Times New Roman" w:hAnsi="Times New Roman" w:cs="Times New Roman"/>
                <w:spacing w:val="-3"/>
                <w:kern w:val="0"/>
                <w:sz w:val="21"/>
                <w:szCs w:val="20"/>
                <w:highlight w:val="none"/>
              </w:rPr>
              <w:t>主要工作经历或业绩：</w:t>
            </w:r>
          </w:p>
          <w:p>
            <w:pPr>
              <w:autoSpaceDE w:val="0"/>
              <w:autoSpaceDN w:val="0"/>
              <w:ind w:firstLine="0" w:firstLineChars="0"/>
              <w:rPr>
                <w:rFonts w:ascii="Times New Roman" w:hAnsi="Times New Roman" w:cs="Times New Roman"/>
                <w:spacing w:val="-3"/>
                <w:kern w:val="0"/>
                <w:sz w:val="21"/>
                <w:szCs w:val="20"/>
                <w:highlight w:val="none"/>
              </w:rPr>
            </w:pPr>
          </w:p>
          <w:p>
            <w:pPr>
              <w:autoSpaceDE w:val="0"/>
              <w:autoSpaceDN w:val="0"/>
              <w:ind w:firstLine="0" w:firstLineChars="0"/>
              <w:rPr>
                <w:rFonts w:ascii="Times New Roman" w:hAnsi="Times New Roman" w:cs="Times New Roman"/>
                <w:spacing w:val="-3"/>
                <w:kern w:val="0"/>
                <w:sz w:val="21"/>
                <w:szCs w:val="20"/>
                <w:highlight w:val="none"/>
              </w:rPr>
            </w:pPr>
          </w:p>
          <w:p>
            <w:pPr>
              <w:autoSpaceDE w:val="0"/>
              <w:autoSpaceDN w:val="0"/>
              <w:ind w:firstLine="0" w:firstLineChars="0"/>
              <w:rPr>
                <w:rFonts w:ascii="Times New Roman" w:hAnsi="Times New Roman" w:cs="Times New Roman"/>
                <w:spacing w:val="-3"/>
                <w:kern w:val="0"/>
                <w:sz w:val="21"/>
                <w:szCs w:val="20"/>
                <w:highlight w:val="none"/>
              </w:rPr>
            </w:pPr>
          </w:p>
          <w:p>
            <w:pPr>
              <w:autoSpaceDE w:val="0"/>
              <w:autoSpaceDN w:val="0"/>
              <w:ind w:firstLine="0" w:firstLineChars="0"/>
              <w:rPr>
                <w:rFonts w:ascii="Times New Roman" w:hAnsi="Times New Roman" w:cs="Times New Roman"/>
                <w:spacing w:val="-3"/>
                <w:kern w:val="0"/>
                <w:sz w:val="21"/>
                <w:szCs w:val="20"/>
                <w:highlight w:val="none"/>
              </w:rPr>
            </w:pPr>
          </w:p>
          <w:p>
            <w:pPr>
              <w:autoSpaceDE w:val="0"/>
              <w:autoSpaceDN w:val="0"/>
              <w:ind w:firstLine="0" w:firstLineChars="0"/>
              <w:rPr>
                <w:rFonts w:ascii="Times New Roman" w:hAnsi="Times New Roman" w:cs="Times New Roman"/>
                <w:spacing w:val="-3"/>
                <w:kern w:val="0"/>
                <w:sz w:val="21"/>
                <w:szCs w:val="20"/>
                <w:highlight w:val="none"/>
              </w:rPr>
            </w:pPr>
          </w:p>
          <w:p>
            <w:pPr>
              <w:autoSpaceDE w:val="0"/>
              <w:autoSpaceDN w:val="0"/>
              <w:ind w:firstLine="0" w:firstLineChars="0"/>
              <w:rPr>
                <w:rFonts w:ascii="Times New Roman" w:hAnsi="Times New Roman" w:cs="Times New Roman"/>
                <w:spacing w:val="-3"/>
                <w:kern w:val="0"/>
                <w:sz w:val="21"/>
                <w:szCs w:val="20"/>
                <w:highlight w:val="none"/>
              </w:rPr>
            </w:pPr>
          </w:p>
          <w:p>
            <w:pPr>
              <w:autoSpaceDE w:val="0"/>
              <w:autoSpaceDN w:val="0"/>
              <w:ind w:firstLine="0" w:firstLineChars="0"/>
              <w:rPr>
                <w:rFonts w:ascii="Times New Roman" w:hAnsi="Times New Roman" w:cs="Times New Roman"/>
                <w:spacing w:val="-3"/>
                <w:kern w:val="0"/>
                <w:sz w:val="21"/>
                <w:szCs w:val="20"/>
                <w:highlight w:val="none"/>
              </w:rPr>
            </w:pPr>
          </w:p>
          <w:p>
            <w:pPr>
              <w:autoSpaceDE w:val="0"/>
              <w:autoSpaceDN w:val="0"/>
              <w:ind w:firstLine="0" w:firstLineChars="0"/>
              <w:rPr>
                <w:rFonts w:ascii="Times New Roman" w:hAnsi="Times New Roman" w:cs="Times New Roman"/>
                <w:spacing w:val="-3"/>
                <w:kern w:val="0"/>
                <w:sz w:val="21"/>
                <w:szCs w:val="20"/>
                <w:highlight w:val="none"/>
              </w:rPr>
            </w:pPr>
          </w:p>
          <w:p>
            <w:pPr>
              <w:autoSpaceDE w:val="0"/>
              <w:autoSpaceDN w:val="0"/>
              <w:ind w:firstLine="0" w:firstLineChars="0"/>
              <w:rPr>
                <w:rFonts w:ascii="Times New Roman" w:hAnsi="Times New Roman" w:cs="Times New Roman"/>
                <w:spacing w:val="-3"/>
                <w:kern w:val="0"/>
                <w:sz w:val="21"/>
                <w:szCs w:val="20"/>
                <w:highlight w:val="none"/>
              </w:rPr>
            </w:pPr>
          </w:p>
          <w:p>
            <w:pPr>
              <w:autoSpaceDE w:val="0"/>
              <w:autoSpaceDN w:val="0"/>
              <w:ind w:firstLine="0" w:firstLineChars="0"/>
              <w:rPr>
                <w:rFonts w:ascii="Times New Roman" w:hAnsi="Times New Roman" w:cs="Times New Roman"/>
                <w:spacing w:val="-3"/>
                <w:kern w:val="0"/>
                <w:sz w:val="21"/>
                <w:szCs w:val="20"/>
                <w:highlight w:val="none"/>
              </w:rPr>
            </w:pPr>
          </w:p>
          <w:p>
            <w:pPr>
              <w:autoSpaceDE w:val="0"/>
              <w:autoSpaceDN w:val="0"/>
              <w:ind w:firstLine="0" w:firstLineChars="0"/>
              <w:rPr>
                <w:rFonts w:ascii="Times New Roman" w:hAnsi="Times New Roman" w:cs="Times New Roman"/>
                <w:spacing w:val="-3"/>
                <w:kern w:val="0"/>
                <w:sz w:val="21"/>
                <w:szCs w:val="20"/>
                <w:highlight w:val="none"/>
              </w:rPr>
            </w:pPr>
          </w:p>
          <w:p>
            <w:pPr>
              <w:autoSpaceDE w:val="0"/>
              <w:autoSpaceDN w:val="0"/>
              <w:ind w:firstLine="0" w:firstLineChars="0"/>
              <w:rPr>
                <w:rFonts w:ascii="Times New Roman" w:hAnsi="Times New Roman" w:cs="Times New Roman"/>
                <w:spacing w:val="-3"/>
                <w:kern w:val="0"/>
                <w:sz w:val="21"/>
                <w:szCs w:val="20"/>
                <w:highlight w:val="none"/>
              </w:rPr>
            </w:pPr>
          </w:p>
          <w:p>
            <w:pPr>
              <w:autoSpaceDE w:val="0"/>
              <w:autoSpaceDN w:val="0"/>
              <w:ind w:firstLine="0" w:firstLineChars="0"/>
              <w:rPr>
                <w:rFonts w:ascii="Times New Roman" w:hAnsi="Times New Roman" w:cs="Times New Roman"/>
                <w:spacing w:val="-3"/>
                <w:kern w:val="0"/>
                <w:sz w:val="21"/>
                <w:szCs w:val="20"/>
                <w:highlight w:val="none"/>
              </w:rPr>
            </w:pPr>
          </w:p>
          <w:p>
            <w:pPr>
              <w:autoSpaceDE w:val="0"/>
              <w:autoSpaceDN w:val="0"/>
              <w:ind w:firstLine="0" w:firstLineChars="0"/>
              <w:rPr>
                <w:rFonts w:ascii="Times New Roman" w:hAnsi="Times New Roman" w:cs="Times New Roman"/>
                <w:spacing w:val="-3"/>
                <w:kern w:val="0"/>
                <w:sz w:val="21"/>
                <w:szCs w:val="20"/>
                <w:highlight w:val="none"/>
              </w:rPr>
            </w:pPr>
          </w:p>
          <w:p>
            <w:pPr>
              <w:autoSpaceDE w:val="0"/>
              <w:autoSpaceDN w:val="0"/>
              <w:ind w:firstLine="0" w:firstLineChars="0"/>
              <w:rPr>
                <w:rFonts w:ascii="Times New Roman" w:hAnsi="Times New Roman" w:cs="Times New Roman"/>
                <w:spacing w:val="-3"/>
                <w:kern w:val="0"/>
                <w:sz w:val="21"/>
                <w:szCs w:val="20"/>
                <w:highlight w:val="none"/>
              </w:rPr>
            </w:pPr>
          </w:p>
          <w:p>
            <w:pPr>
              <w:autoSpaceDE w:val="0"/>
              <w:autoSpaceDN w:val="0"/>
              <w:ind w:firstLine="0" w:firstLineChars="0"/>
              <w:rPr>
                <w:rFonts w:ascii="Times New Roman" w:hAnsi="Times New Roman" w:cs="Times New Roman"/>
                <w:spacing w:val="-3"/>
                <w:kern w:val="0"/>
                <w:sz w:val="21"/>
                <w:szCs w:val="20"/>
                <w:highlight w:val="none"/>
              </w:rPr>
            </w:pPr>
          </w:p>
          <w:p>
            <w:pPr>
              <w:autoSpaceDE w:val="0"/>
              <w:autoSpaceDN w:val="0"/>
              <w:ind w:firstLine="0" w:firstLineChars="0"/>
              <w:rPr>
                <w:rFonts w:ascii="Times New Roman" w:hAnsi="Times New Roman" w:cs="Times New Roman"/>
                <w:spacing w:val="-3"/>
                <w:kern w:val="0"/>
                <w:sz w:val="21"/>
                <w:szCs w:val="20"/>
                <w:highlight w:val="none"/>
              </w:rPr>
            </w:pPr>
          </w:p>
        </w:tc>
      </w:tr>
    </w:tbl>
    <w:p>
      <w:pPr>
        <w:autoSpaceDE w:val="0"/>
        <w:autoSpaceDN w:val="0"/>
        <w:spacing w:line="480" w:lineRule="atLeast"/>
        <w:ind w:firstLine="0" w:firstLineChars="0"/>
        <w:rPr>
          <w:rFonts w:ascii="Times New Roman" w:hAnsi="Times New Roman" w:cs="Times New Roman"/>
          <w:spacing w:val="-3"/>
          <w:kern w:val="0"/>
          <w:sz w:val="21"/>
          <w:szCs w:val="20"/>
          <w:highlight w:val="none"/>
        </w:rPr>
      </w:pPr>
      <w:r>
        <w:rPr>
          <w:rFonts w:ascii="Times New Roman" w:hAnsi="Times New Roman" w:cs="Times New Roman"/>
          <w:spacing w:val="-3"/>
          <w:kern w:val="0"/>
          <w:sz w:val="21"/>
          <w:szCs w:val="20"/>
          <w:highlight w:val="none"/>
        </w:rPr>
        <w:t>附：学历证书（如有）、职称证书（如有）、其它资格证书（如有）等复印件。</w:t>
      </w:r>
    </w:p>
    <w:p>
      <w:pPr>
        <w:autoSpaceDE w:val="0"/>
        <w:autoSpaceDN w:val="0"/>
        <w:spacing w:line="480" w:lineRule="atLeast"/>
        <w:ind w:firstLine="0" w:firstLineChars="0"/>
        <w:rPr>
          <w:rFonts w:ascii="Times New Roman" w:hAnsi="Times New Roman" w:cs="Times New Roman"/>
          <w:sz w:val="21"/>
          <w:szCs w:val="20"/>
          <w:highlight w:val="none"/>
        </w:rPr>
      </w:pPr>
    </w:p>
    <w:p>
      <w:pPr>
        <w:ind w:firstLine="0" w:firstLineChars="0"/>
        <w:rPr>
          <w:rFonts w:hAnsi="Times New Roman"/>
          <w:highlight w:val="none"/>
        </w:rPr>
        <w:sectPr>
          <w:pgSz w:w="11906" w:h="16838"/>
          <w:pgMar w:top="1418" w:right="1418" w:bottom="1418" w:left="1418" w:header="851" w:footer="992" w:gutter="0"/>
          <w:pgNumType w:fmt="decimal"/>
          <w:cols w:space="720" w:num="1"/>
          <w:docGrid w:linePitch="317" w:charSpace="614"/>
        </w:sectPr>
      </w:pPr>
    </w:p>
    <w:bookmarkEnd w:id="815"/>
    <w:p>
      <w:pPr>
        <w:ind w:firstLine="482"/>
        <w:outlineLvl w:val="2"/>
        <w:rPr>
          <w:b/>
          <w:bCs/>
          <w:highlight w:val="none"/>
        </w:rPr>
      </w:pPr>
      <w:bookmarkStart w:id="820" w:name="_Toc95929495"/>
      <w:bookmarkStart w:id="821" w:name="_Toc9030"/>
      <w:bookmarkStart w:id="822" w:name="_Toc92382573"/>
      <w:bookmarkStart w:id="823" w:name="_Toc80009311"/>
      <w:bookmarkStart w:id="824" w:name="_Toc13997"/>
      <w:bookmarkStart w:id="825" w:name="_Toc57145463"/>
      <w:bookmarkStart w:id="826" w:name="_Toc20482"/>
      <w:bookmarkStart w:id="827" w:name="_Toc54785453"/>
      <w:bookmarkStart w:id="828" w:name="_Toc2478"/>
      <w:bookmarkStart w:id="829" w:name="_Toc6330"/>
      <w:bookmarkStart w:id="830" w:name="_Toc40160615"/>
      <w:bookmarkStart w:id="831" w:name="_Toc69413776"/>
      <w:bookmarkStart w:id="832" w:name="_Toc70174273"/>
      <w:bookmarkStart w:id="833" w:name="_Toc37047620"/>
      <w:bookmarkStart w:id="834" w:name="_Toc59267596"/>
      <w:r>
        <w:rPr>
          <w:b/>
          <w:bCs/>
          <w:highlight w:val="none"/>
        </w:rPr>
        <w:t>（3）政府采购政策相关证明文件</w:t>
      </w:r>
      <w:bookmarkEnd w:id="820"/>
      <w:bookmarkEnd w:id="821"/>
      <w:bookmarkEnd w:id="822"/>
    </w:p>
    <w:p>
      <w:pPr>
        <w:ind w:firstLine="482"/>
        <w:outlineLvl w:val="3"/>
        <w:rPr>
          <w:b/>
          <w:bCs/>
          <w:highlight w:val="none"/>
        </w:rPr>
      </w:pPr>
      <w:bookmarkStart w:id="835" w:name="_Toc85101904"/>
      <w:bookmarkStart w:id="836" w:name="_Toc81837955"/>
      <w:r>
        <w:rPr>
          <w:b/>
          <w:bCs/>
          <w:highlight w:val="none"/>
        </w:rPr>
        <w:t>1）无进口产品承诺（</w:t>
      </w:r>
      <w:r>
        <w:rPr>
          <w:rFonts w:hint="eastAsia"/>
          <w:b/>
          <w:bCs/>
          <w:highlight w:val="none"/>
        </w:rPr>
        <w:t>★</w:t>
      </w:r>
      <w:r>
        <w:rPr>
          <w:b/>
          <w:bCs/>
          <w:highlight w:val="none"/>
        </w:rPr>
        <w:t>）</w:t>
      </w:r>
      <w:bookmarkEnd w:id="835"/>
      <w:bookmarkEnd w:id="836"/>
    </w:p>
    <w:p>
      <w:pPr>
        <w:ind w:firstLine="482"/>
        <w:jc w:val="center"/>
        <w:rPr>
          <w:rFonts w:ascii="Times New Roman" w:hAnsi="Times New Roman" w:cs="Times New Roman"/>
          <w:b/>
          <w:highlight w:val="none"/>
        </w:rPr>
      </w:pPr>
      <w:r>
        <w:rPr>
          <w:rFonts w:ascii="Times New Roman" w:hAnsi="Times New Roman" w:cs="Times New Roman"/>
          <w:b/>
          <w:highlight w:val="none"/>
        </w:rPr>
        <w:t>无进口产品承诺书</w:t>
      </w:r>
    </w:p>
    <w:p>
      <w:pPr>
        <w:ind w:firstLine="480"/>
        <w:rPr>
          <w:rFonts w:ascii="Times New Roman" w:hAnsi="Times New Roman" w:cs="Times New Roman"/>
          <w:szCs w:val="20"/>
          <w:highlight w:val="none"/>
        </w:rPr>
      </w:pPr>
    </w:p>
    <w:p>
      <w:pPr>
        <w:bidi w:val="0"/>
        <w:rPr>
          <w:highlight w:val="none"/>
        </w:rPr>
      </w:pPr>
      <w:r>
        <w:rPr>
          <w:highlight w:val="none"/>
        </w:rPr>
        <w:t xml:space="preserve">致：   （采购人名称）      </w:t>
      </w:r>
    </w:p>
    <w:p>
      <w:pPr>
        <w:bidi w:val="0"/>
        <w:rPr>
          <w:highlight w:val="none"/>
        </w:rPr>
      </w:pPr>
    </w:p>
    <w:p>
      <w:pPr>
        <w:bidi w:val="0"/>
        <w:rPr>
          <w:highlight w:val="none"/>
        </w:rPr>
      </w:pPr>
      <w:r>
        <w:rPr>
          <w:highlight w:val="none"/>
        </w:rPr>
        <w:t>我方在此承诺，我方用于本项目的所有材料、设备均为国产产品，无进口产品。</w:t>
      </w:r>
    </w:p>
    <w:p>
      <w:pPr>
        <w:bidi w:val="0"/>
        <w:rPr>
          <w:highlight w:val="none"/>
        </w:rPr>
      </w:pPr>
      <w:r>
        <w:rPr>
          <w:highlight w:val="none"/>
        </w:rPr>
        <w:t>特此承诺。</w:t>
      </w:r>
    </w:p>
    <w:p>
      <w:pPr>
        <w:bidi w:val="0"/>
        <w:rPr>
          <w:highlight w:val="none"/>
        </w:rPr>
      </w:pPr>
    </w:p>
    <w:p>
      <w:pPr>
        <w:bidi w:val="0"/>
        <w:rPr>
          <w:highlight w:val="none"/>
        </w:rPr>
      </w:pPr>
    </w:p>
    <w:p>
      <w:pPr>
        <w:bidi w:val="0"/>
        <w:rPr>
          <w:highlight w:val="none"/>
        </w:rPr>
      </w:pPr>
    </w:p>
    <w:p>
      <w:pPr>
        <w:bidi w:val="0"/>
        <w:rPr>
          <w:highlight w:val="none"/>
        </w:rPr>
      </w:pPr>
    </w:p>
    <w:p>
      <w:pPr>
        <w:bidi w:val="0"/>
        <w:rPr>
          <w:highlight w:val="none"/>
        </w:rPr>
      </w:pPr>
    </w:p>
    <w:p>
      <w:pPr>
        <w:bidi w:val="0"/>
        <w:rPr>
          <w:highlight w:val="none"/>
        </w:rPr>
      </w:pPr>
    </w:p>
    <w:p>
      <w:pPr>
        <w:bidi w:val="0"/>
        <w:rPr>
          <w:highlight w:val="none"/>
        </w:rPr>
      </w:pPr>
    </w:p>
    <w:p>
      <w:pPr>
        <w:bidi w:val="0"/>
        <w:rPr>
          <w:highlight w:val="none"/>
        </w:rPr>
      </w:pPr>
    </w:p>
    <w:p>
      <w:pPr>
        <w:bidi w:val="0"/>
        <w:rPr>
          <w:highlight w:val="none"/>
        </w:rPr>
      </w:pPr>
    </w:p>
    <w:p>
      <w:pPr>
        <w:bidi w:val="0"/>
        <w:rPr>
          <w:highlight w:val="none"/>
        </w:rPr>
      </w:pPr>
      <w:r>
        <w:rPr>
          <w:highlight w:val="none"/>
        </w:rPr>
        <w:t>投标人：                  （公章）</w:t>
      </w:r>
    </w:p>
    <w:p>
      <w:pPr>
        <w:bidi w:val="0"/>
        <w:rPr>
          <w:highlight w:val="none"/>
        </w:rPr>
      </w:pPr>
      <w:r>
        <w:rPr>
          <w:highlight w:val="none"/>
        </w:rPr>
        <w:t xml:space="preserve">法定代表人： </w:t>
      </w:r>
    </w:p>
    <w:p>
      <w:pPr>
        <w:bidi w:val="0"/>
        <w:rPr>
          <w:highlight w:val="none"/>
        </w:rPr>
      </w:pPr>
      <w:r>
        <w:rPr>
          <w:highlight w:val="none"/>
        </w:rPr>
        <w:t>（或授权委托人）：             （签字或盖章）</w:t>
      </w:r>
    </w:p>
    <w:p>
      <w:pPr>
        <w:bidi w:val="0"/>
        <w:rPr>
          <w:highlight w:val="none"/>
        </w:rPr>
      </w:pPr>
      <w:r>
        <w:rPr>
          <w:highlight w:val="none"/>
        </w:rPr>
        <w:t>日期：         年        月       日</w:t>
      </w:r>
    </w:p>
    <w:p>
      <w:pPr>
        <w:widowControl/>
        <w:adjustRightInd/>
        <w:snapToGrid/>
        <w:spacing w:line="240" w:lineRule="auto"/>
        <w:ind w:firstLine="0" w:firstLineChars="0"/>
        <w:jc w:val="left"/>
        <w:rPr>
          <w:rFonts w:ascii="Times New Roman" w:hAnsi="Times New Roman" w:cs="Times New Roman"/>
          <w:b/>
          <w:sz w:val="21"/>
          <w:szCs w:val="20"/>
          <w:highlight w:val="none"/>
        </w:rPr>
      </w:pPr>
      <w:r>
        <w:rPr>
          <w:rFonts w:ascii="Times New Roman" w:hAnsi="Times New Roman" w:cs="Times New Roman"/>
          <w:b/>
          <w:sz w:val="21"/>
          <w:szCs w:val="20"/>
          <w:highlight w:val="none"/>
        </w:rPr>
        <w:br w:type="page"/>
      </w:r>
    </w:p>
    <w:p>
      <w:pPr>
        <w:ind w:firstLine="482"/>
        <w:outlineLvl w:val="3"/>
        <w:rPr>
          <w:b/>
          <w:bCs/>
          <w:highlight w:val="none"/>
        </w:rPr>
      </w:pPr>
      <w:r>
        <w:rPr>
          <w:b/>
          <w:bCs/>
          <w:highlight w:val="none"/>
        </w:rPr>
        <w:t>2）节能环保产品证明文件</w:t>
      </w:r>
    </w:p>
    <w:p>
      <w:pPr>
        <w:bidi w:val="0"/>
        <w:rPr>
          <w:rFonts w:ascii="Times New Roman" w:hAnsi="Times New Roman" w:cs="Times New Roman"/>
          <w:szCs w:val="21"/>
          <w:highlight w:val="none"/>
        </w:rPr>
      </w:pPr>
      <w:r>
        <w:rPr>
          <w:highlight w:val="none"/>
        </w:rPr>
        <w:t>投标产品符合优先采购的节能、环保产品的，需提供国家确定的认证机构出具的，处于有效期内的节能产品、环境标志产品认证证书复印件或扫描件。</w:t>
      </w:r>
      <w:r>
        <w:rPr>
          <w:rFonts w:ascii="Times New Roman" w:hAnsi="Times New Roman" w:cs="Times New Roman"/>
          <w:szCs w:val="21"/>
          <w:highlight w:val="none"/>
        </w:rPr>
        <w:br w:type="page"/>
      </w:r>
    </w:p>
    <w:p>
      <w:pPr>
        <w:ind w:firstLine="482"/>
        <w:outlineLvl w:val="3"/>
        <w:rPr>
          <w:b/>
          <w:bCs/>
          <w:highlight w:val="none"/>
        </w:rPr>
      </w:pPr>
      <w:r>
        <w:rPr>
          <w:b/>
          <w:bCs/>
          <w:highlight w:val="none"/>
        </w:rPr>
        <w:t>3）中小企业声明函</w:t>
      </w:r>
      <w:bookmarkEnd w:id="823"/>
      <w:bookmarkEnd w:id="824"/>
      <w:bookmarkEnd w:id="825"/>
      <w:bookmarkEnd w:id="826"/>
      <w:bookmarkEnd w:id="827"/>
      <w:bookmarkEnd w:id="828"/>
      <w:bookmarkEnd w:id="829"/>
      <w:bookmarkEnd w:id="830"/>
      <w:bookmarkEnd w:id="831"/>
      <w:bookmarkEnd w:id="832"/>
      <w:bookmarkEnd w:id="833"/>
      <w:bookmarkEnd w:id="834"/>
    </w:p>
    <w:p>
      <w:pPr>
        <w:bidi w:val="0"/>
        <w:rPr>
          <w:highlight w:val="none"/>
        </w:rPr>
      </w:pPr>
      <w:r>
        <w:rPr>
          <w:highlight w:val="none"/>
        </w:rPr>
        <w:t>如符合小微企业价格评审扣除的条件，投标人须提供中小企业的声明函（声明函格式见附件4格式，投标文件正本中提供原件，并加盖单位公章）。</w:t>
      </w:r>
    </w:p>
    <w:p>
      <w:pPr>
        <w:outlineLvl w:val="3"/>
        <w:rPr>
          <w:rFonts w:ascii="Times New Roman" w:hAnsi="Times New Roman" w:cs="Times New Roman"/>
          <w:b/>
          <w:sz w:val="21"/>
          <w:szCs w:val="20"/>
          <w:highlight w:val="none"/>
        </w:rPr>
      </w:pPr>
      <w:r>
        <w:rPr>
          <w:rFonts w:ascii="Times New Roman" w:hAnsi="Times New Roman" w:cs="Times New Roman"/>
          <w:sz w:val="21"/>
          <w:szCs w:val="20"/>
          <w:highlight w:val="none"/>
        </w:rPr>
        <w:br w:type="page"/>
      </w:r>
      <w:bookmarkStart w:id="837" w:name="_Hlk495438237"/>
      <w:bookmarkStart w:id="838" w:name="_Toc59267597"/>
      <w:bookmarkStart w:id="839" w:name="_Toc57145464"/>
      <w:bookmarkStart w:id="840" w:name="_Toc25247"/>
      <w:bookmarkStart w:id="841" w:name="_Toc69413777"/>
      <w:bookmarkStart w:id="842" w:name="_Toc54785454"/>
      <w:bookmarkStart w:id="843" w:name="_Toc40160616"/>
      <w:bookmarkStart w:id="844" w:name="_Toc9012"/>
      <w:bookmarkStart w:id="845" w:name="_Toc80009312"/>
      <w:bookmarkStart w:id="846" w:name="_Toc70174274"/>
      <w:bookmarkStart w:id="847" w:name="_Toc26010"/>
      <w:bookmarkStart w:id="848" w:name="_Toc31691"/>
      <w:bookmarkStart w:id="849" w:name="_Toc37047621"/>
      <w:r>
        <w:rPr>
          <w:b/>
          <w:bCs/>
          <w:highlight w:val="none"/>
        </w:rPr>
        <w:t>4）残疾人福利性单位</w:t>
      </w:r>
      <w:bookmarkEnd w:id="837"/>
      <w:r>
        <w:rPr>
          <w:b/>
          <w:bCs/>
          <w:highlight w:val="none"/>
        </w:rPr>
        <w:t>声明函</w:t>
      </w:r>
      <w:bookmarkEnd w:id="838"/>
      <w:bookmarkEnd w:id="839"/>
      <w:bookmarkEnd w:id="840"/>
      <w:bookmarkEnd w:id="841"/>
      <w:bookmarkEnd w:id="842"/>
      <w:bookmarkEnd w:id="843"/>
      <w:bookmarkEnd w:id="844"/>
      <w:bookmarkEnd w:id="845"/>
      <w:bookmarkEnd w:id="846"/>
      <w:bookmarkEnd w:id="847"/>
      <w:bookmarkEnd w:id="848"/>
      <w:bookmarkEnd w:id="849"/>
    </w:p>
    <w:p>
      <w:pPr>
        <w:bidi w:val="0"/>
        <w:rPr>
          <w:highlight w:val="none"/>
        </w:rPr>
      </w:pPr>
      <w:r>
        <w:rPr>
          <w:highlight w:val="none"/>
        </w:rPr>
        <w:t>投标人如符合残疾人福利性单位价格评审扣除的条件，须提供残疾人福利性单位声明函（声明函格式见附件5格式，投标文件正本中提供原件，并加盖单位公章）。</w:t>
      </w:r>
    </w:p>
    <w:p>
      <w:pPr>
        <w:widowControl/>
        <w:adjustRightInd/>
        <w:snapToGrid/>
        <w:spacing w:line="240" w:lineRule="auto"/>
        <w:ind w:firstLine="0" w:firstLineChars="0"/>
        <w:jc w:val="left"/>
        <w:rPr>
          <w:rFonts w:ascii="Times New Roman" w:hAnsi="Times New Roman" w:cs="Times New Roman"/>
          <w:sz w:val="21"/>
          <w:szCs w:val="20"/>
          <w:highlight w:val="none"/>
        </w:rPr>
      </w:pPr>
      <w:r>
        <w:rPr>
          <w:rFonts w:ascii="Times New Roman" w:hAnsi="Times New Roman" w:cs="Times New Roman"/>
          <w:sz w:val="21"/>
          <w:szCs w:val="20"/>
          <w:highlight w:val="none"/>
        </w:rPr>
        <w:br w:type="page"/>
      </w:r>
    </w:p>
    <w:p>
      <w:pPr>
        <w:ind w:firstLine="482"/>
        <w:outlineLvl w:val="3"/>
        <w:rPr>
          <w:b/>
          <w:bCs/>
          <w:highlight w:val="none"/>
        </w:rPr>
      </w:pPr>
      <w:r>
        <w:rPr>
          <w:b/>
          <w:bCs/>
          <w:highlight w:val="none"/>
        </w:rPr>
        <w:t>5）监狱企业证明材料</w:t>
      </w:r>
    </w:p>
    <w:p>
      <w:pPr>
        <w:bidi w:val="0"/>
        <w:rPr>
          <w:highlight w:val="none"/>
        </w:rPr>
      </w:pPr>
      <w:r>
        <w:rPr>
          <w:highlight w:val="none"/>
        </w:rPr>
        <w:t>省级以上监狱管理局、戒毒管理局（含新疆生产建设兵团）出具的属于监狱企业的证明文件。</w:t>
      </w:r>
    </w:p>
    <w:p>
      <w:pPr>
        <w:bidi w:val="0"/>
        <w:rPr>
          <w:highlight w:val="none"/>
        </w:rPr>
      </w:pPr>
    </w:p>
    <w:p>
      <w:pPr>
        <w:bidi w:val="0"/>
        <w:rPr>
          <w:highlight w:val="none"/>
        </w:rPr>
      </w:pPr>
    </w:p>
    <w:p>
      <w:pPr>
        <w:bidi w:val="0"/>
        <w:rPr>
          <w:highlight w:val="none"/>
        </w:rPr>
      </w:pPr>
      <w:r>
        <w:rPr>
          <w:highlight w:val="none"/>
        </w:rPr>
        <w:t>注：符合条件的监狱企业请提供证明，不符合的不需提供。</w:t>
      </w:r>
    </w:p>
    <w:p>
      <w:pPr>
        <w:bidi w:val="0"/>
        <w:rPr>
          <w:highlight w:val="none"/>
        </w:rPr>
      </w:pPr>
      <w:r>
        <w:rPr>
          <w:highlight w:val="none"/>
        </w:rPr>
        <w:br w:type="page"/>
      </w:r>
    </w:p>
    <w:p>
      <w:pPr>
        <w:numPr>
          <w:ilvl w:val="0"/>
          <w:numId w:val="39"/>
        </w:numPr>
        <w:ind w:firstLine="482"/>
        <w:outlineLvl w:val="3"/>
        <w:rPr>
          <w:b/>
          <w:bCs/>
          <w:highlight w:val="none"/>
        </w:rPr>
      </w:pPr>
      <w:bookmarkStart w:id="850" w:name="_Toc9581"/>
      <w:bookmarkStart w:id="851" w:name="_Toc59267598"/>
      <w:bookmarkStart w:id="852" w:name="_Toc70174275"/>
      <w:bookmarkStart w:id="853" w:name="_Toc54785455"/>
      <w:bookmarkStart w:id="854" w:name="_Toc40160617"/>
      <w:bookmarkStart w:id="855" w:name="_Toc57145465"/>
      <w:bookmarkStart w:id="856" w:name="_Toc10431"/>
      <w:bookmarkStart w:id="857" w:name="_Toc37047622"/>
      <w:bookmarkStart w:id="858" w:name="_Toc80009313"/>
      <w:bookmarkStart w:id="859" w:name="_Toc11180"/>
      <w:bookmarkStart w:id="860" w:name="_Toc14814"/>
      <w:bookmarkStart w:id="861" w:name="_Toc69413778"/>
      <w:bookmarkStart w:id="862" w:name="_Toc17207"/>
      <w:r>
        <w:rPr>
          <w:rFonts w:hint="eastAsia"/>
          <w:b/>
          <w:bCs/>
          <w:highlight w:val="none"/>
        </w:rPr>
        <w:t>信用记录查询证明材料</w:t>
      </w:r>
      <w:bookmarkEnd w:id="850"/>
    </w:p>
    <w:p>
      <w:pPr>
        <w:ind w:firstLine="482"/>
        <w:rPr>
          <w:highlight w:val="none"/>
        </w:rPr>
      </w:pPr>
      <w:r>
        <w:rPr>
          <w:rFonts w:hint="eastAsia"/>
          <w:b/>
          <w:bCs/>
          <w:highlight w:val="none"/>
          <w:lang w:eastAsia="zh-CN"/>
        </w:rPr>
        <w:t>北京市水务局</w:t>
      </w:r>
      <w:r>
        <w:rPr>
          <w:rFonts w:hint="eastAsia"/>
          <w:highlight w:val="none"/>
        </w:rPr>
        <w:t>：</w:t>
      </w:r>
    </w:p>
    <w:p>
      <w:pPr>
        <w:ind w:firstLine="960" w:firstLineChars="400"/>
        <w:rPr>
          <w:highlight w:val="none"/>
        </w:rPr>
      </w:pPr>
      <w:r>
        <w:rPr>
          <w:rFonts w:hint="eastAsia"/>
          <w:highlight w:val="none"/>
        </w:rPr>
        <w:t>我单位在参加本次政府采购活动前，经查询“信用中国”网站(</w:t>
      </w:r>
      <w:r>
        <w:rPr>
          <w:highlight w:val="none"/>
        </w:rPr>
        <w:fldChar w:fldCharType="begin"/>
      </w:r>
      <w:r>
        <w:rPr>
          <w:highlight w:val="none"/>
        </w:rPr>
        <w:instrText xml:space="preserve"> HYPERLINK "http://www.creditchina.gov.cn" </w:instrText>
      </w:r>
      <w:r>
        <w:rPr>
          <w:highlight w:val="none"/>
        </w:rPr>
        <w:fldChar w:fldCharType="separate"/>
      </w:r>
      <w:r>
        <w:rPr>
          <w:rStyle w:val="89"/>
          <w:rFonts w:hint="eastAsia"/>
          <w:bCs/>
          <w:highlight w:val="none"/>
        </w:rPr>
        <w:t>www.creditchina.gov.cn</w:t>
      </w:r>
      <w:r>
        <w:rPr>
          <w:rStyle w:val="89"/>
          <w:rFonts w:hint="eastAsia"/>
          <w:bCs/>
          <w:highlight w:val="none"/>
        </w:rPr>
        <w:fldChar w:fldCharType="end"/>
      </w:r>
      <w:r>
        <w:rPr>
          <w:rFonts w:hint="eastAsia"/>
          <w:highlight w:val="none"/>
        </w:rPr>
        <w:t>)及中国政府采购网(</w:t>
      </w:r>
      <w:r>
        <w:rPr>
          <w:highlight w:val="none"/>
        </w:rPr>
        <w:fldChar w:fldCharType="begin"/>
      </w:r>
      <w:r>
        <w:rPr>
          <w:highlight w:val="none"/>
        </w:rPr>
        <w:instrText xml:space="preserve"> HYPERLINK "http://www.ccgp.gov.cn" </w:instrText>
      </w:r>
      <w:r>
        <w:rPr>
          <w:highlight w:val="none"/>
        </w:rPr>
        <w:fldChar w:fldCharType="separate"/>
      </w:r>
      <w:r>
        <w:rPr>
          <w:rStyle w:val="89"/>
          <w:rFonts w:hint="eastAsia"/>
          <w:bCs/>
          <w:highlight w:val="none"/>
        </w:rPr>
        <w:t>www.ccgp.gov.cn</w:t>
      </w:r>
      <w:r>
        <w:rPr>
          <w:rStyle w:val="89"/>
          <w:rFonts w:hint="eastAsia"/>
          <w:bCs/>
          <w:highlight w:val="none"/>
        </w:rPr>
        <w:fldChar w:fldCharType="end"/>
      </w:r>
      <w:r>
        <w:rPr>
          <w:rFonts w:hint="eastAsia"/>
          <w:highlight w:val="none"/>
        </w:rPr>
        <w:t>)等信用记录，未被列入失信被执行人、重大税收违法案件当事人名单、政府采购严重违法失信行为记录名单（信用记录查询结果网页截屏详见本声明附件）。如我单位提供的本声明与实际情况不符，将作虚假投标处理。</w:t>
      </w:r>
    </w:p>
    <w:p>
      <w:pPr>
        <w:ind w:firstLine="480"/>
        <w:rPr>
          <w:highlight w:val="none"/>
        </w:rPr>
      </w:pPr>
      <w:r>
        <w:rPr>
          <w:rFonts w:hint="eastAsia"/>
          <w:highlight w:val="none"/>
        </w:rPr>
        <w:t>特此声明。</w:t>
      </w:r>
    </w:p>
    <w:p>
      <w:pPr>
        <w:ind w:firstLine="480"/>
        <w:rPr>
          <w:highlight w:val="none"/>
        </w:rPr>
      </w:pPr>
    </w:p>
    <w:p>
      <w:pPr>
        <w:ind w:firstLine="480"/>
        <w:jc w:val="right"/>
        <w:rPr>
          <w:highlight w:val="none"/>
        </w:rPr>
      </w:pPr>
    </w:p>
    <w:p>
      <w:pPr>
        <w:ind w:left="0" w:leftChars="0" w:firstLine="4080" w:firstLineChars="1700"/>
        <w:rPr>
          <w:highlight w:val="none"/>
        </w:rPr>
      </w:pPr>
      <w:r>
        <w:rPr>
          <w:rFonts w:hint="eastAsia"/>
          <w:highlight w:val="none"/>
        </w:rPr>
        <w:t>投标人授权代表签字：</w:t>
      </w:r>
    </w:p>
    <w:p>
      <w:pPr>
        <w:ind w:left="0" w:leftChars="0" w:firstLine="4080" w:firstLineChars="1700"/>
        <w:rPr>
          <w:highlight w:val="none"/>
        </w:rPr>
      </w:pPr>
      <w:r>
        <w:rPr>
          <w:rFonts w:hint="eastAsia"/>
          <w:highlight w:val="none"/>
        </w:rPr>
        <w:t>投标人公章：</w:t>
      </w:r>
    </w:p>
    <w:p>
      <w:pPr>
        <w:ind w:left="0" w:leftChars="0" w:firstLine="4080" w:firstLineChars="1700"/>
        <w:rPr>
          <w:highlight w:val="none"/>
        </w:rPr>
      </w:pPr>
      <w:bookmarkStart w:id="863" w:name="_Toc31573"/>
      <w:r>
        <w:rPr>
          <w:rFonts w:hint="eastAsia"/>
          <w:highlight w:val="none"/>
        </w:rPr>
        <w:t>日期：</w:t>
      </w:r>
      <w:bookmarkEnd w:id="863"/>
    </w:p>
    <w:p>
      <w:pPr>
        <w:ind w:firstLine="480"/>
        <w:jc w:val="right"/>
        <w:rPr>
          <w:highlight w:val="none"/>
        </w:rPr>
      </w:pPr>
      <w:r>
        <w:rPr>
          <w:rFonts w:hint="eastAsia"/>
          <w:highlight w:val="none"/>
        </w:rPr>
        <w:br w:type="page"/>
      </w:r>
    </w:p>
    <w:p>
      <w:pPr>
        <w:ind w:firstLine="480"/>
        <w:rPr>
          <w:highlight w:val="none"/>
        </w:rPr>
      </w:pPr>
    </w:p>
    <w:p>
      <w:pPr>
        <w:bidi w:val="0"/>
        <w:rPr>
          <w:b/>
          <w:bCs/>
        </w:rPr>
      </w:pPr>
    </w:p>
    <w:p>
      <w:pPr>
        <w:bidi w:val="0"/>
      </w:pPr>
      <w:r>
        <w:rPr>
          <w:rFonts w:hint="eastAsia"/>
          <w:b/>
          <w:bCs/>
        </w:rPr>
        <w:t>信用记录查询网页截屏</w:t>
      </w:r>
      <w:r>
        <w:rPr>
          <w:rFonts w:hint="eastAsia"/>
        </w:rPr>
        <w:t>:</w:t>
      </w:r>
    </w:p>
    <w:p>
      <w:pPr>
        <w:bidi w:val="0"/>
      </w:pPr>
      <w:bookmarkStart w:id="864" w:name="_Toc3779"/>
      <w:bookmarkStart w:id="865" w:name="_Toc22340"/>
      <w:bookmarkStart w:id="866" w:name="_Toc14052"/>
      <w:r>
        <w:rPr>
          <w:rFonts w:hint="eastAsia"/>
        </w:rPr>
        <w:t>1、信用中国网页截屏（含查询页面及信用报告页面）：</w:t>
      </w:r>
      <w:bookmarkEnd w:id="864"/>
      <w:bookmarkEnd w:id="865"/>
      <w:bookmarkEnd w:id="866"/>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r>
        <w:rPr>
          <w:rFonts w:hint="eastAsia"/>
          <w:highlight w:val="none"/>
        </w:rPr>
        <w:t xml:space="preserve"> </w:t>
      </w:r>
    </w:p>
    <w:p>
      <w:pPr>
        <w:ind w:firstLine="480"/>
        <w:rPr>
          <w:rFonts w:hint="eastAsia"/>
          <w:highlight w:val="none"/>
        </w:rPr>
      </w:pPr>
      <w:bookmarkStart w:id="867" w:name="_Toc14651"/>
    </w:p>
    <w:p>
      <w:pPr>
        <w:pStyle w:val="2"/>
        <w:rPr>
          <w:rFonts w:hint="eastAsia"/>
          <w:highlight w:val="none"/>
        </w:rPr>
      </w:pPr>
    </w:p>
    <w:p>
      <w:pPr>
        <w:pStyle w:val="2"/>
        <w:rPr>
          <w:rFonts w:hint="eastAsia"/>
          <w:highlight w:val="none"/>
        </w:rPr>
      </w:pPr>
    </w:p>
    <w:p>
      <w:pPr>
        <w:pStyle w:val="2"/>
        <w:rPr>
          <w:rFonts w:hint="eastAsia"/>
          <w:highlight w:val="none"/>
        </w:rPr>
      </w:pPr>
    </w:p>
    <w:p>
      <w:pPr>
        <w:pStyle w:val="2"/>
        <w:rPr>
          <w:rFonts w:hint="eastAsia"/>
          <w:highlight w:val="none"/>
        </w:rPr>
      </w:pPr>
    </w:p>
    <w:p>
      <w:pPr>
        <w:pStyle w:val="2"/>
        <w:rPr>
          <w:rFonts w:hint="eastAsia"/>
          <w:highlight w:val="none"/>
        </w:rPr>
      </w:pPr>
    </w:p>
    <w:p>
      <w:pPr>
        <w:pStyle w:val="2"/>
        <w:rPr>
          <w:rFonts w:hint="eastAsia"/>
          <w:highlight w:val="none"/>
        </w:rPr>
      </w:pPr>
    </w:p>
    <w:p>
      <w:pPr>
        <w:pStyle w:val="2"/>
        <w:rPr>
          <w:rFonts w:hint="eastAsia"/>
          <w:highlight w:val="none"/>
        </w:rPr>
      </w:pPr>
    </w:p>
    <w:p>
      <w:pPr>
        <w:rPr>
          <w:rFonts w:hint="eastAsia"/>
          <w:highlight w:val="none"/>
        </w:rPr>
      </w:pPr>
      <w:r>
        <w:rPr>
          <w:rFonts w:hint="eastAsia"/>
          <w:highlight w:val="none"/>
        </w:rPr>
        <w:br w:type="page"/>
      </w:r>
    </w:p>
    <w:p>
      <w:pPr>
        <w:pStyle w:val="2"/>
        <w:rPr>
          <w:rFonts w:hint="eastAsia"/>
          <w:highlight w:val="none"/>
        </w:rPr>
      </w:pPr>
    </w:p>
    <w:p>
      <w:pPr>
        <w:pStyle w:val="2"/>
        <w:rPr>
          <w:rFonts w:hint="eastAsia"/>
          <w:highlight w:val="none"/>
        </w:rPr>
      </w:pPr>
    </w:p>
    <w:bookmarkEnd w:id="867"/>
    <w:p>
      <w:pPr>
        <w:ind w:firstLine="480"/>
        <w:rPr>
          <w:rFonts w:hint="eastAsia"/>
          <w:highlight w:val="none"/>
        </w:rPr>
      </w:pPr>
      <w:r>
        <w:rPr>
          <w:rFonts w:hint="eastAsia"/>
          <w:highlight w:val="none"/>
        </w:rPr>
        <w:t>2、中国政府采购网(</w:t>
      </w:r>
      <w:r>
        <w:rPr>
          <w:rFonts w:hint="eastAsia"/>
          <w:highlight w:val="none"/>
        </w:rPr>
        <w:fldChar w:fldCharType="begin"/>
      </w:r>
      <w:r>
        <w:rPr>
          <w:rFonts w:hint="eastAsia"/>
          <w:highlight w:val="none"/>
        </w:rPr>
        <w:instrText xml:space="preserve"> HYPERLINK "http://www.ccgp.gov.cn" </w:instrText>
      </w:r>
      <w:r>
        <w:rPr>
          <w:rFonts w:hint="eastAsia"/>
          <w:highlight w:val="none"/>
        </w:rPr>
        <w:fldChar w:fldCharType="separate"/>
      </w:r>
      <w:r>
        <w:rPr>
          <w:rFonts w:hint="eastAsia"/>
          <w:highlight w:val="none"/>
        </w:rPr>
        <w:t>www.ccgp.gov.cn</w:t>
      </w:r>
      <w:r>
        <w:rPr>
          <w:rFonts w:hint="eastAsia"/>
          <w:highlight w:val="none"/>
        </w:rPr>
        <w:fldChar w:fldCharType="end"/>
      </w:r>
      <w:r>
        <w:rPr>
          <w:rFonts w:hint="eastAsia"/>
          <w:highlight w:val="none"/>
        </w:rPr>
        <w:t>)等信用记录，未被列入失信被执行人、重大税收违法案件当事人名单、政府采购严重违法失信行为记录名单（信用记录查询结果网页截屏附件）</w:t>
      </w:r>
    </w:p>
    <w:p>
      <w:pPr>
        <w:ind w:firstLine="480"/>
        <w:rPr>
          <w:highlight w:val="none"/>
        </w:rPr>
      </w:pPr>
    </w:p>
    <w:p>
      <w:pPr>
        <w:ind w:firstLine="480"/>
        <w:rPr>
          <w:highlight w:val="none"/>
        </w:rPr>
      </w:pPr>
    </w:p>
    <w:p>
      <w:pPr>
        <w:ind w:firstLine="480"/>
        <w:rPr>
          <w:highlight w:val="none"/>
        </w:rPr>
      </w:pPr>
      <w:r>
        <w:rPr>
          <w:rFonts w:hint="eastAsia"/>
          <w:highlight w:val="none"/>
        </w:rPr>
        <w:br w:type="page"/>
      </w:r>
    </w:p>
    <w:bookmarkEnd w:id="851"/>
    <w:bookmarkEnd w:id="852"/>
    <w:bookmarkEnd w:id="853"/>
    <w:bookmarkEnd w:id="854"/>
    <w:bookmarkEnd w:id="855"/>
    <w:bookmarkEnd w:id="856"/>
    <w:bookmarkEnd w:id="857"/>
    <w:bookmarkEnd w:id="858"/>
    <w:bookmarkEnd w:id="859"/>
    <w:bookmarkEnd w:id="860"/>
    <w:bookmarkEnd w:id="861"/>
    <w:bookmarkEnd w:id="862"/>
    <w:p>
      <w:pPr>
        <w:ind w:firstLine="482"/>
        <w:outlineLvl w:val="2"/>
        <w:rPr>
          <w:b/>
          <w:bCs/>
          <w:highlight w:val="none"/>
        </w:rPr>
      </w:pPr>
      <w:bookmarkStart w:id="868" w:name="_Toc54785456"/>
      <w:bookmarkStart w:id="869" w:name="_Toc37047623"/>
      <w:bookmarkStart w:id="870" w:name="_Toc20602"/>
      <w:bookmarkStart w:id="871" w:name="_Toc92382574"/>
      <w:bookmarkStart w:id="872" w:name="_Toc17995"/>
      <w:bookmarkStart w:id="873" w:name="_Toc30535"/>
      <w:bookmarkStart w:id="874" w:name="_Toc25836"/>
      <w:bookmarkStart w:id="875" w:name="_Toc70174276"/>
      <w:bookmarkStart w:id="876" w:name="_Toc59267599"/>
      <w:bookmarkStart w:id="877" w:name="_Toc80009314"/>
      <w:bookmarkStart w:id="878" w:name="_Toc24815"/>
      <w:bookmarkStart w:id="879" w:name="_Toc57145466"/>
      <w:bookmarkStart w:id="880" w:name="_Toc69413779"/>
      <w:bookmarkStart w:id="881" w:name="_Toc40160618"/>
      <w:bookmarkStart w:id="882" w:name="_Toc95929496"/>
      <w:r>
        <w:rPr>
          <w:b/>
          <w:bCs/>
          <w:highlight w:val="none"/>
        </w:rPr>
        <w:t>（4）其他履约证明文件</w:t>
      </w:r>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p>
    <w:p>
      <w:pPr>
        <w:ind w:firstLine="480"/>
        <w:rPr>
          <w:highlight w:val="none"/>
        </w:rPr>
      </w:pPr>
      <w:r>
        <w:rPr>
          <w:highlight w:val="none"/>
        </w:rPr>
        <w:t>投标人认为可证明本单位履约能力的其他商务文件（如质量管理体系认证证书等）可在此提供（复印件或扫描件）。</w:t>
      </w:r>
    </w:p>
    <w:p>
      <w:pPr>
        <w:ind w:firstLine="480"/>
        <w:rPr>
          <w:highlight w:val="none"/>
        </w:rPr>
        <w:sectPr>
          <w:pgSz w:w="11906" w:h="16838"/>
          <w:pgMar w:top="1418" w:right="1418" w:bottom="1418" w:left="1418" w:header="851" w:footer="992" w:gutter="0"/>
          <w:pgNumType w:fmt="decimal"/>
          <w:cols w:space="720" w:num="1"/>
          <w:docGrid w:linePitch="317" w:charSpace="614"/>
        </w:sectPr>
      </w:pPr>
    </w:p>
    <w:p>
      <w:pPr>
        <w:pStyle w:val="6"/>
        <w:rPr>
          <w:highlight w:val="none"/>
        </w:rPr>
      </w:pPr>
      <w:bookmarkStart w:id="883" w:name="_Toc69413780"/>
      <w:bookmarkStart w:id="884" w:name="_Toc27596"/>
      <w:bookmarkStart w:id="885" w:name="_Toc70174277"/>
      <w:bookmarkStart w:id="886" w:name="_Toc32635"/>
      <w:bookmarkStart w:id="887" w:name="_Toc26489"/>
      <w:bookmarkStart w:id="888" w:name="_Toc6486"/>
      <w:bookmarkStart w:id="889" w:name="_Toc31430"/>
      <w:bookmarkStart w:id="890" w:name="_Toc14008"/>
      <w:bookmarkStart w:id="891" w:name="_Toc8165"/>
      <w:bookmarkStart w:id="892" w:name="_Toc26295"/>
      <w:bookmarkStart w:id="893" w:name="_Toc3992"/>
      <w:bookmarkStart w:id="894" w:name="_Toc26108"/>
      <w:bookmarkStart w:id="895" w:name="_Toc25882"/>
      <w:r>
        <w:rPr>
          <w:highlight w:val="none"/>
        </w:rPr>
        <w:t>7、</w:t>
      </w:r>
      <w:bookmarkEnd w:id="883"/>
      <w:bookmarkEnd w:id="884"/>
      <w:bookmarkEnd w:id="885"/>
      <w:bookmarkEnd w:id="886"/>
      <w:bookmarkEnd w:id="887"/>
      <w:r>
        <w:rPr>
          <w:highlight w:val="none"/>
        </w:rPr>
        <w:t>商务响应文件</w:t>
      </w:r>
      <w:bookmarkEnd w:id="888"/>
      <w:bookmarkEnd w:id="889"/>
      <w:bookmarkEnd w:id="890"/>
      <w:bookmarkEnd w:id="891"/>
      <w:bookmarkEnd w:id="892"/>
      <w:bookmarkEnd w:id="893"/>
      <w:bookmarkEnd w:id="894"/>
      <w:bookmarkEnd w:id="895"/>
      <w:bookmarkStart w:id="896" w:name="_Hlk78278935"/>
    </w:p>
    <w:p>
      <w:pPr>
        <w:ind w:firstLine="480"/>
        <w:rPr>
          <w:highlight w:val="none"/>
        </w:rPr>
      </w:pPr>
      <w:r>
        <w:rPr>
          <w:highlight w:val="none"/>
        </w:rPr>
        <w:t>说明：</w:t>
      </w:r>
    </w:p>
    <w:p>
      <w:pPr>
        <w:ind w:firstLine="480"/>
        <w:rPr>
          <w:highlight w:val="none"/>
        </w:rPr>
      </w:pPr>
      <w:r>
        <w:rPr>
          <w:highlight w:val="none"/>
        </w:rPr>
        <w:t>（1）投标人应对采购需求中的采购标的、落实政府采购政策要求、商务要求、合同条款逐一作出响应（对合同条款的响应无需写明具体响应内容），并按签署要求签字盖章。响应内容较多可另行提供附件文件，附件文件无需签字盖章。投标人就同一事项表述不一致的，以签字盖章的响应内容表述为准。</w:t>
      </w:r>
    </w:p>
    <w:p>
      <w:pPr>
        <w:ind w:firstLine="480"/>
        <w:rPr>
          <w:highlight w:val="none"/>
        </w:rPr>
      </w:pPr>
      <w:bookmarkStart w:id="897" w:name="_Hlk37122101"/>
      <w:r>
        <w:rPr>
          <w:highlight w:val="none"/>
        </w:rPr>
        <w:t>（2）投标人应对照响应内容与采购需求的要求明确“无偏离/有偏离”。当且仅当指标项或合同条款明确为“有偏离”时，应进一步明确偏离性质为“正偏离/负偏离”，并具体描述偏离事项。</w:t>
      </w:r>
    </w:p>
    <w:bookmarkEnd w:id="897"/>
    <w:p>
      <w:pPr>
        <w:ind w:firstLine="480"/>
        <w:rPr>
          <w:highlight w:val="none"/>
        </w:rPr>
      </w:pPr>
      <w:r>
        <w:rPr>
          <w:highlight w:val="none"/>
        </w:rPr>
        <w:t>（3）“正偏离”是指响应内容高于采购需求，“负偏离”是指响应内容低于采购需求。响应内容与采购需求表述不完全一致，但不影响其实质性的，不构成“负偏离”。即使投标人表述为“无偏离”或“正偏离”，经评标委员会核实其响应内容与采购需求的偏离情况判定为“负偏离”的，以评标委员会判定结果为准。</w:t>
      </w:r>
    </w:p>
    <w:p>
      <w:pPr>
        <w:ind w:firstLine="480"/>
        <w:rPr>
          <w:highlight w:val="none"/>
        </w:rPr>
      </w:pPr>
      <w:r>
        <w:rPr>
          <w:highlight w:val="none"/>
        </w:rPr>
        <w:t>（4）响应文件中标注“</w:t>
      </w:r>
      <w:r>
        <w:rPr>
          <w:rFonts w:hint="eastAsia"/>
          <w:highlight w:val="none"/>
        </w:rPr>
        <w:t>★</w:t>
      </w:r>
      <w:r>
        <w:rPr>
          <w:highlight w:val="none"/>
        </w:rPr>
        <w:t>”的任何实质性要求不得出现“负偏离”，否则，投标文件将被否决。</w:t>
      </w:r>
    </w:p>
    <w:p>
      <w:pPr>
        <w:ind w:firstLine="480"/>
        <w:rPr>
          <w:highlight w:val="none"/>
        </w:rPr>
      </w:pPr>
      <w:r>
        <w:rPr>
          <w:highlight w:val="none"/>
        </w:rPr>
        <w:t>（5）投标人应认真核对采购需求与本章格式给出的指标项，如发现指标项有遗漏可自行增补并作出响应。给定指标项有遗漏，投标人未增补，涉及实质性要求的视为投标人完全响应采购需求的相关要求；涉及评审指标的视为投标人按采购需求的最低等次响应。</w:t>
      </w:r>
    </w:p>
    <w:p>
      <w:pPr>
        <w:ind w:firstLine="480"/>
        <w:rPr>
          <w:highlight w:val="none"/>
        </w:rPr>
        <w:sectPr>
          <w:pgSz w:w="11906" w:h="16838"/>
          <w:pgMar w:top="1418" w:right="1418" w:bottom="1418" w:left="1418" w:header="851" w:footer="992" w:gutter="0"/>
          <w:pgNumType w:fmt="decimal"/>
          <w:cols w:space="720" w:num="1"/>
          <w:docGrid w:linePitch="312" w:charSpace="0"/>
        </w:sectPr>
      </w:pPr>
      <w:r>
        <w:rPr>
          <w:highlight w:val="none"/>
        </w:rPr>
        <w:t>（6）在采购人与中标人签订合同时，如中标人未在商务响应文件中列出偏离说明，无论已发生或即将发生任何情形，均视为完全符合招标文件要求并写入合同。若中标人在合同签订前，以上述事项为借口而不履行合同签订手续及执行合同，则视作拒绝与采购人签订合同。</w:t>
      </w:r>
    </w:p>
    <w:bookmarkEnd w:id="896"/>
    <w:p>
      <w:pPr>
        <w:ind w:firstLine="482"/>
        <w:outlineLvl w:val="2"/>
        <w:rPr>
          <w:b/>
          <w:bCs/>
          <w:highlight w:val="none"/>
        </w:rPr>
      </w:pPr>
      <w:bookmarkStart w:id="898" w:name="_Toc21266"/>
      <w:bookmarkStart w:id="899" w:name="_Toc80009317"/>
      <w:bookmarkStart w:id="900" w:name="_Toc78743814"/>
      <w:bookmarkStart w:id="901" w:name="_Hlk78279813"/>
      <w:r>
        <w:rPr>
          <w:b/>
          <w:bCs/>
          <w:highlight w:val="none"/>
        </w:rPr>
        <w:t>（</w:t>
      </w:r>
      <w:r>
        <w:rPr>
          <w:rFonts w:hint="eastAsia"/>
          <w:b/>
          <w:bCs/>
          <w:highlight w:val="none"/>
        </w:rPr>
        <w:t>1</w:t>
      </w:r>
      <w:r>
        <w:rPr>
          <w:b/>
          <w:bCs/>
          <w:highlight w:val="none"/>
        </w:rPr>
        <w:t>）商务要求响应表</w:t>
      </w:r>
      <w:bookmarkEnd w:id="898"/>
      <w:bookmarkEnd w:id="899"/>
      <w:bookmarkEnd w:id="900"/>
    </w:p>
    <w:tbl>
      <w:tblPr>
        <w:tblStyle w:val="79"/>
        <w:tblW w:w="8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1676"/>
        <w:gridCol w:w="1092"/>
        <w:gridCol w:w="2286"/>
        <w:gridCol w:w="1063"/>
        <w:gridCol w:w="1063"/>
        <w:gridCol w:w="7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9" w:type="dxa"/>
            <w:vAlign w:val="center"/>
          </w:tcPr>
          <w:p>
            <w:pPr>
              <w:ind w:left="0" w:leftChars="0" w:firstLine="0" w:firstLineChars="0"/>
              <w:jc w:val="center"/>
              <w:rPr>
                <w:highlight w:val="none"/>
              </w:rPr>
            </w:pPr>
            <w:bookmarkStart w:id="902" w:name="_Hlk78214629"/>
            <w:r>
              <w:rPr>
                <w:highlight w:val="none"/>
              </w:rPr>
              <w:t>序号</w:t>
            </w:r>
          </w:p>
        </w:tc>
        <w:tc>
          <w:tcPr>
            <w:tcW w:w="1676" w:type="dxa"/>
            <w:vAlign w:val="center"/>
          </w:tcPr>
          <w:p>
            <w:pPr>
              <w:ind w:left="0" w:leftChars="0" w:firstLine="0" w:firstLineChars="0"/>
              <w:jc w:val="center"/>
              <w:rPr>
                <w:highlight w:val="none"/>
              </w:rPr>
            </w:pPr>
            <w:r>
              <w:rPr>
                <w:highlight w:val="none"/>
              </w:rPr>
              <w:t>指标项</w:t>
            </w:r>
          </w:p>
        </w:tc>
        <w:tc>
          <w:tcPr>
            <w:tcW w:w="1092" w:type="dxa"/>
            <w:vAlign w:val="center"/>
          </w:tcPr>
          <w:p>
            <w:pPr>
              <w:ind w:left="0" w:leftChars="0" w:firstLine="0" w:firstLineChars="0"/>
              <w:jc w:val="center"/>
              <w:rPr>
                <w:highlight w:val="none"/>
              </w:rPr>
            </w:pPr>
            <w:r>
              <w:rPr>
                <w:highlight w:val="none"/>
              </w:rPr>
              <w:t>实质性要求</w:t>
            </w:r>
          </w:p>
        </w:tc>
        <w:tc>
          <w:tcPr>
            <w:tcW w:w="2286" w:type="dxa"/>
            <w:vAlign w:val="center"/>
          </w:tcPr>
          <w:p>
            <w:pPr>
              <w:ind w:left="0" w:leftChars="0" w:firstLine="0" w:firstLineChars="0"/>
              <w:jc w:val="center"/>
              <w:rPr>
                <w:highlight w:val="none"/>
              </w:rPr>
            </w:pPr>
            <w:r>
              <w:rPr>
                <w:highlight w:val="none"/>
              </w:rPr>
              <w:t>响应内容</w:t>
            </w:r>
          </w:p>
        </w:tc>
        <w:tc>
          <w:tcPr>
            <w:tcW w:w="1063" w:type="dxa"/>
            <w:vAlign w:val="center"/>
          </w:tcPr>
          <w:p>
            <w:pPr>
              <w:ind w:left="0" w:leftChars="0" w:firstLine="0" w:firstLineChars="0"/>
              <w:jc w:val="center"/>
              <w:rPr>
                <w:highlight w:val="none"/>
              </w:rPr>
            </w:pPr>
            <w:r>
              <w:rPr>
                <w:highlight w:val="none"/>
              </w:rPr>
              <w:t>无偏离/有偏离</w:t>
            </w:r>
          </w:p>
        </w:tc>
        <w:tc>
          <w:tcPr>
            <w:tcW w:w="1063" w:type="dxa"/>
            <w:vAlign w:val="center"/>
          </w:tcPr>
          <w:p>
            <w:pPr>
              <w:ind w:left="0" w:leftChars="0" w:firstLine="0" w:firstLineChars="0"/>
              <w:jc w:val="center"/>
              <w:rPr>
                <w:highlight w:val="none"/>
              </w:rPr>
            </w:pPr>
            <w:r>
              <w:rPr>
                <w:highlight w:val="none"/>
              </w:rPr>
              <w:t>正偏离/负偏离</w:t>
            </w:r>
          </w:p>
        </w:tc>
        <w:tc>
          <w:tcPr>
            <w:tcW w:w="768" w:type="dxa"/>
            <w:vAlign w:val="center"/>
          </w:tcPr>
          <w:p>
            <w:pPr>
              <w:ind w:left="0" w:leftChars="0" w:firstLine="0" w:firstLineChars="0"/>
              <w:jc w:val="center"/>
              <w:rPr>
                <w:highlight w:val="none"/>
              </w:rPr>
            </w:pPr>
            <w:r>
              <w:rPr>
                <w:highlight w:val="none"/>
              </w:rPr>
              <w:t>偏离描述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9" w:type="dxa"/>
            <w:vAlign w:val="center"/>
          </w:tcPr>
          <w:p>
            <w:pPr>
              <w:ind w:left="0" w:leftChars="0" w:firstLine="0" w:firstLineChars="0"/>
              <w:jc w:val="center"/>
              <w:rPr>
                <w:highlight w:val="none"/>
              </w:rPr>
            </w:pPr>
          </w:p>
        </w:tc>
        <w:tc>
          <w:tcPr>
            <w:tcW w:w="1676" w:type="dxa"/>
            <w:vAlign w:val="center"/>
          </w:tcPr>
          <w:p>
            <w:pPr>
              <w:ind w:left="0" w:leftChars="0" w:firstLine="0" w:firstLineChars="0"/>
              <w:jc w:val="center"/>
              <w:rPr>
                <w:highlight w:val="none"/>
              </w:rPr>
            </w:pPr>
          </w:p>
        </w:tc>
        <w:tc>
          <w:tcPr>
            <w:tcW w:w="1092" w:type="dxa"/>
            <w:vAlign w:val="center"/>
          </w:tcPr>
          <w:p>
            <w:pPr>
              <w:ind w:left="0" w:leftChars="0" w:firstLine="0" w:firstLineChars="0"/>
              <w:jc w:val="center"/>
              <w:rPr>
                <w:highlight w:val="none"/>
              </w:rPr>
            </w:pPr>
          </w:p>
        </w:tc>
        <w:tc>
          <w:tcPr>
            <w:tcW w:w="2286" w:type="dxa"/>
            <w:vAlign w:val="center"/>
          </w:tcPr>
          <w:p>
            <w:pPr>
              <w:ind w:left="0" w:leftChars="0" w:firstLine="0" w:firstLineChars="0"/>
              <w:jc w:val="center"/>
              <w:rPr>
                <w:highlight w:val="none"/>
              </w:rPr>
            </w:pPr>
          </w:p>
        </w:tc>
        <w:tc>
          <w:tcPr>
            <w:tcW w:w="1063" w:type="dxa"/>
            <w:vAlign w:val="center"/>
          </w:tcPr>
          <w:p>
            <w:pPr>
              <w:ind w:left="0" w:leftChars="0" w:firstLine="0" w:firstLineChars="0"/>
              <w:jc w:val="center"/>
              <w:rPr>
                <w:highlight w:val="none"/>
              </w:rPr>
            </w:pPr>
          </w:p>
        </w:tc>
        <w:tc>
          <w:tcPr>
            <w:tcW w:w="1063" w:type="dxa"/>
            <w:vAlign w:val="center"/>
          </w:tcPr>
          <w:p>
            <w:pPr>
              <w:ind w:left="0" w:leftChars="0" w:firstLine="0" w:firstLineChars="0"/>
              <w:jc w:val="center"/>
              <w:rPr>
                <w:highlight w:val="none"/>
              </w:rPr>
            </w:pPr>
          </w:p>
        </w:tc>
        <w:tc>
          <w:tcPr>
            <w:tcW w:w="768" w:type="dxa"/>
            <w:vAlign w:val="center"/>
          </w:tcPr>
          <w:p>
            <w:pPr>
              <w:ind w:left="0" w:leftChars="0"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89" w:type="dxa"/>
            <w:vAlign w:val="center"/>
          </w:tcPr>
          <w:p>
            <w:pPr>
              <w:ind w:left="0" w:leftChars="0" w:firstLine="0" w:firstLineChars="0"/>
              <w:jc w:val="center"/>
              <w:rPr>
                <w:highlight w:val="none"/>
              </w:rPr>
            </w:pPr>
          </w:p>
        </w:tc>
        <w:tc>
          <w:tcPr>
            <w:tcW w:w="1676" w:type="dxa"/>
            <w:vAlign w:val="center"/>
          </w:tcPr>
          <w:p>
            <w:pPr>
              <w:ind w:left="0" w:leftChars="0" w:firstLine="0" w:firstLineChars="0"/>
              <w:jc w:val="center"/>
              <w:rPr>
                <w:highlight w:val="none"/>
              </w:rPr>
            </w:pPr>
          </w:p>
        </w:tc>
        <w:tc>
          <w:tcPr>
            <w:tcW w:w="1092" w:type="dxa"/>
            <w:vAlign w:val="center"/>
          </w:tcPr>
          <w:p>
            <w:pPr>
              <w:ind w:left="0" w:leftChars="0" w:firstLine="0" w:firstLineChars="0"/>
              <w:jc w:val="center"/>
              <w:rPr>
                <w:highlight w:val="none"/>
              </w:rPr>
            </w:pPr>
          </w:p>
        </w:tc>
        <w:tc>
          <w:tcPr>
            <w:tcW w:w="2286" w:type="dxa"/>
            <w:vAlign w:val="center"/>
          </w:tcPr>
          <w:p>
            <w:pPr>
              <w:ind w:left="0" w:leftChars="0" w:firstLine="0" w:firstLineChars="0"/>
              <w:jc w:val="center"/>
              <w:rPr>
                <w:highlight w:val="none"/>
              </w:rPr>
            </w:pPr>
          </w:p>
        </w:tc>
        <w:tc>
          <w:tcPr>
            <w:tcW w:w="1063" w:type="dxa"/>
            <w:vAlign w:val="center"/>
          </w:tcPr>
          <w:p>
            <w:pPr>
              <w:ind w:left="0" w:leftChars="0" w:firstLine="0" w:firstLineChars="0"/>
              <w:jc w:val="center"/>
              <w:rPr>
                <w:highlight w:val="none"/>
              </w:rPr>
            </w:pPr>
          </w:p>
        </w:tc>
        <w:tc>
          <w:tcPr>
            <w:tcW w:w="1063" w:type="dxa"/>
            <w:vAlign w:val="center"/>
          </w:tcPr>
          <w:p>
            <w:pPr>
              <w:ind w:left="0" w:leftChars="0" w:firstLine="0" w:firstLineChars="0"/>
              <w:jc w:val="center"/>
              <w:rPr>
                <w:highlight w:val="none"/>
              </w:rPr>
            </w:pPr>
          </w:p>
        </w:tc>
        <w:tc>
          <w:tcPr>
            <w:tcW w:w="768" w:type="dxa"/>
            <w:vAlign w:val="center"/>
          </w:tcPr>
          <w:p>
            <w:pPr>
              <w:ind w:left="0" w:leftChars="0" w:firstLine="0" w:firstLineChars="0"/>
              <w:jc w:val="center"/>
              <w:rPr>
                <w:highlight w:val="none"/>
              </w:rPr>
            </w:pPr>
          </w:p>
        </w:tc>
      </w:tr>
      <w:bookmarkEnd w:id="90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789" w:type="dxa"/>
            <w:vAlign w:val="center"/>
          </w:tcPr>
          <w:p>
            <w:pPr>
              <w:ind w:left="0" w:leftChars="0" w:firstLine="0" w:firstLineChars="0"/>
              <w:jc w:val="center"/>
              <w:rPr>
                <w:highlight w:val="none"/>
              </w:rPr>
            </w:pPr>
          </w:p>
        </w:tc>
        <w:tc>
          <w:tcPr>
            <w:tcW w:w="1676" w:type="dxa"/>
            <w:vAlign w:val="center"/>
          </w:tcPr>
          <w:p>
            <w:pPr>
              <w:ind w:left="0" w:leftChars="0" w:firstLine="0" w:firstLineChars="0"/>
              <w:jc w:val="center"/>
              <w:rPr>
                <w:highlight w:val="none"/>
              </w:rPr>
            </w:pPr>
          </w:p>
        </w:tc>
        <w:tc>
          <w:tcPr>
            <w:tcW w:w="1092" w:type="dxa"/>
            <w:vAlign w:val="center"/>
          </w:tcPr>
          <w:p>
            <w:pPr>
              <w:ind w:left="0" w:leftChars="0" w:firstLine="0" w:firstLineChars="0"/>
              <w:jc w:val="center"/>
              <w:rPr>
                <w:highlight w:val="none"/>
              </w:rPr>
            </w:pPr>
          </w:p>
        </w:tc>
        <w:tc>
          <w:tcPr>
            <w:tcW w:w="2286" w:type="dxa"/>
            <w:vAlign w:val="center"/>
          </w:tcPr>
          <w:p>
            <w:pPr>
              <w:ind w:left="0" w:leftChars="0" w:firstLine="0" w:firstLineChars="0"/>
              <w:jc w:val="center"/>
              <w:rPr>
                <w:highlight w:val="none"/>
              </w:rPr>
            </w:pPr>
          </w:p>
        </w:tc>
        <w:tc>
          <w:tcPr>
            <w:tcW w:w="1063" w:type="dxa"/>
            <w:vAlign w:val="center"/>
          </w:tcPr>
          <w:p>
            <w:pPr>
              <w:ind w:left="0" w:leftChars="0" w:firstLine="0" w:firstLineChars="0"/>
              <w:jc w:val="center"/>
              <w:rPr>
                <w:highlight w:val="none"/>
              </w:rPr>
            </w:pPr>
          </w:p>
        </w:tc>
        <w:tc>
          <w:tcPr>
            <w:tcW w:w="1063" w:type="dxa"/>
            <w:vAlign w:val="center"/>
          </w:tcPr>
          <w:p>
            <w:pPr>
              <w:ind w:left="0" w:leftChars="0" w:firstLine="0" w:firstLineChars="0"/>
              <w:jc w:val="center"/>
              <w:rPr>
                <w:highlight w:val="none"/>
              </w:rPr>
            </w:pPr>
          </w:p>
        </w:tc>
        <w:tc>
          <w:tcPr>
            <w:tcW w:w="768" w:type="dxa"/>
            <w:vAlign w:val="center"/>
          </w:tcPr>
          <w:p>
            <w:pPr>
              <w:ind w:left="0" w:leftChars="0"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789" w:type="dxa"/>
            <w:vAlign w:val="center"/>
          </w:tcPr>
          <w:p>
            <w:pPr>
              <w:ind w:left="0" w:leftChars="0" w:firstLine="0" w:firstLineChars="0"/>
              <w:jc w:val="center"/>
              <w:rPr>
                <w:highlight w:val="none"/>
              </w:rPr>
            </w:pPr>
          </w:p>
        </w:tc>
        <w:tc>
          <w:tcPr>
            <w:tcW w:w="1676" w:type="dxa"/>
            <w:vAlign w:val="center"/>
          </w:tcPr>
          <w:p>
            <w:pPr>
              <w:ind w:left="0" w:leftChars="0" w:firstLine="0" w:firstLineChars="0"/>
              <w:jc w:val="center"/>
              <w:rPr>
                <w:highlight w:val="none"/>
              </w:rPr>
            </w:pPr>
          </w:p>
        </w:tc>
        <w:tc>
          <w:tcPr>
            <w:tcW w:w="1092" w:type="dxa"/>
            <w:vAlign w:val="center"/>
          </w:tcPr>
          <w:p>
            <w:pPr>
              <w:ind w:left="0" w:leftChars="0" w:firstLine="0" w:firstLineChars="0"/>
              <w:jc w:val="center"/>
              <w:rPr>
                <w:highlight w:val="none"/>
              </w:rPr>
            </w:pPr>
          </w:p>
        </w:tc>
        <w:tc>
          <w:tcPr>
            <w:tcW w:w="2286" w:type="dxa"/>
            <w:vAlign w:val="center"/>
          </w:tcPr>
          <w:p>
            <w:pPr>
              <w:ind w:left="0" w:leftChars="0" w:firstLine="0" w:firstLineChars="0"/>
              <w:jc w:val="center"/>
              <w:rPr>
                <w:highlight w:val="none"/>
              </w:rPr>
            </w:pPr>
          </w:p>
        </w:tc>
        <w:tc>
          <w:tcPr>
            <w:tcW w:w="1063" w:type="dxa"/>
            <w:vAlign w:val="center"/>
          </w:tcPr>
          <w:p>
            <w:pPr>
              <w:ind w:left="0" w:leftChars="0" w:firstLine="0" w:firstLineChars="0"/>
              <w:jc w:val="center"/>
              <w:rPr>
                <w:highlight w:val="none"/>
              </w:rPr>
            </w:pPr>
          </w:p>
        </w:tc>
        <w:tc>
          <w:tcPr>
            <w:tcW w:w="1063" w:type="dxa"/>
            <w:vAlign w:val="center"/>
          </w:tcPr>
          <w:p>
            <w:pPr>
              <w:ind w:left="0" w:leftChars="0" w:firstLine="0" w:firstLineChars="0"/>
              <w:jc w:val="center"/>
              <w:rPr>
                <w:highlight w:val="none"/>
              </w:rPr>
            </w:pPr>
          </w:p>
        </w:tc>
        <w:tc>
          <w:tcPr>
            <w:tcW w:w="768" w:type="dxa"/>
            <w:vAlign w:val="center"/>
          </w:tcPr>
          <w:p>
            <w:pPr>
              <w:ind w:left="0" w:leftChars="0"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789" w:type="dxa"/>
            <w:vAlign w:val="center"/>
          </w:tcPr>
          <w:p>
            <w:pPr>
              <w:ind w:left="0" w:leftChars="0" w:firstLine="0" w:firstLineChars="0"/>
              <w:jc w:val="center"/>
              <w:rPr>
                <w:highlight w:val="none"/>
              </w:rPr>
            </w:pPr>
          </w:p>
        </w:tc>
        <w:tc>
          <w:tcPr>
            <w:tcW w:w="1676" w:type="dxa"/>
            <w:vAlign w:val="center"/>
          </w:tcPr>
          <w:p>
            <w:pPr>
              <w:ind w:left="0" w:leftChars="0" w:firstLine="0" w:firstLineChars="0"/>
              <w:jc w:val="center"/>
              <w:rPr>
                <w:highlight w:val="none"/>
              </w:rPr>
            </w:pPr>
          </w:p>
        </w:tc>
        <w:tc>
          <w:tcPr>
            <w:tcW w:w="1092" w:type="dxa"/>
            <w:vAlign w:val="center"/>
          </w:tcPr>
          <w:p>
            <w:pPr>
              <w:ind w:left="0" w:leftChars="0" w:firstLine="0" w:firstLineChars="0"/>
              <w:jc w:val="center"/>
              <w:rPr>
                <w:highlight w:val="none"/>
              </w:rPr>
            </w:pPr>
          </w:p>
        </w:tc>
        <w:tc>
          <w:tcPr>
            <w:tcW w:w="2286" w:type="dxa"/>
            <w:vAlign w:val="center"/>
          </w:tcPr>
          <w:p>
            <w:pPr>
              <w:ind w:left="0" w:leftChars="0" w:firstLine="0" w:firstLineChars="0"/>
              <w:jc w:val="center"/>
              <w:rPr>
                <w:highlight w:val="none"/>
              </w:rPr>
            </w:pPr>
          </w:p>
        </w:tc>
        <w:tc>
          <w:tcPr>
            <w:tcW w:w="1063" w:type="dxa"/>
            <w:vAlign w:val="center"/>
          </w:tcPr>
          <w:p>
            <w:pPr>
              <w:ind w:left="0" w:leftChars="0" w:firstLine="0" w:firstLineChars="0"/>
              <w:jc w:val="center"/>
              <w:rPr>
                <w:highlight w:val="none"/>
              </w:rPr>
            </w:pPr>
          </w:p>
        </w:tc>
        <w:tc>
          <w:tcPr>
            <w:tcW w:w="1063" w:type="dxa"/>
            <w:vAlign w:val="center"/>
          </w:tcPr>
          <w:p>
            <w:pPr>
              <w:ind w:left="0" w:leftChars="0" w:firstLine="0" w:firstLineChars="0"/>
              <w:jc w:val="center"/>
              <w:rPr>
                <w:highlight w:val="none"/>
              </w:rPr>
            </w:pPr>
          </w:p>
        </w:tc>
        <w:tc>
          <w:tcPr>
            <w:tcW w:w="768" w:type="dxa"/>
            <w:vAlign w:val="center"/>
          </w:tcPr>
          <w:p>
            <w:pPr>
              <w:ind w:left="0" w:leftChars="0"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89" w:type="dxa"/>
            <w:vAlign w:val="center"/>
          </w:tcPr>
          <w:p>
            <w:pPr>
              <w:ind w:left="0" w:leftChars="0" w:firstLine="0" w:firstLineChars="0"/>
              <w:jc w:val="center"/>
              <w:rPr>
                <w:highlight w:val="none"/>
              </w:rPr>
            </w:pPr>
          </w:p>
        </w:tc>
        <w:tc>
          <w:tcPr>
            <w:tcW w:w="1676" w:type="dxa"/>
            <w:vAlign w:val="center"/>
          </w:tcPr>
          <w:p>
            <w:pPr>
              <w:ind w:left="0" w:leftChars="0" w:firstLine="0" w:firstLineChars="0"/>
              <w:jc w:val="center"/>
              <w:rPr>
                <w:highlight w:val="none"/>
              </w:rPr>
            </w:pPr>
          </w:p>
        </w:tc>
        <w:tc>
          <w:tcPr>
            <w:tcW w:w="1092" w:type="dxa"/>
            <w:vAlign w:val="center"/>
          </w:tcPr>
          <w:p>
            <w:pPr>
              <w:ind w:left="0" w:leftChars="0" w:firstLine="0" w:firstLineChars="0"/>
              <w:jc w:val="center"/>
              <w:rPr>
                <w:highlight w:val="none"/>
              </w:rPr>
            </w:pPr>
          </w:p>
        </w:tc>
        <w:tc>
          <w:tcPr>
            <w:tcW w:w="2286" w:type="dxa"/>
            <w:vAlign w:val="center"/>
          </w:tcPr>
          <w:p>
            <w:pPr>
              <w:ind w:left="0" w:leftChars="0" w:firstLine="0" w:firstLineChars="0"/>
              <w:jc w:val="center"/>
              <w:rPr>
                <w:highlight w:val="none"/>
              </w:rPr>
            </w:pPr>
          </w:p>
        </w:tc>
        <w:tc>
          <w:tcPr>
            <w:tcW w:w="1063" w:type="dxa"/>
            <w:vAlign w:val="center"/>
          </w:tcPr>
          <w:p>
            <w:pPr>
              <w:ind w:left="0" w:leftChars="0" w:firstLine="0" w:firstLineChars="0"/>
              <w:jc w:val="center"/>
              <w:rPr>
                <w:highlight w:val="none"/>
              </w:rPr>
            </w:pPr>
          </w:p>
        </w:tc>
        <w:tc>
          <w:tcPr>
            <w:tcW w:w="1063" w:type="dxa"/>
            <w:vAlign w:val="center"/>
          </w:tcPr>
          <w:p>
            <w:pPr>
              <w:ind w:left="0" w:leftChars="0" w:firstLine="0" w:firstLineChars="0"/>
              <w:jc w:val="center"/>
              <w:rPr>
                <w:highlight w:val="none"/>
              </w:rPr>
            </w:pPr>
          </w:p>
        </w:tc>
        <w:tc>
          <w:tcPr>
            <w:tcW w:w="768" w:type="dxa"/>
            <w:vAlign w:val="center"/>
          </w:tcPr>
          <w:p>
            <w:pPr>
              <w:ind w:left="0" w:leftChars="0"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89" w:type="dxa"/>
            <w:vAlign w:val="center"/>
          </w:tcPr>
          <w:p>
            <w:pPr>
              <w:ind w:left="0" w:leftChars="0" w:firstLine="0" w:firstLineChars="0"/>
              <w:jc w:val="center"/>
              <w:rPr>
                <w:highlight w:val="none"/>
              </w:rPr>
            </w:pPr>
          </w:p>
        </w:tc>
        <w:tc>
          <w:tcPr>
            <w:tcW w:w="1676" w:type="dxa"/>
            <w:vAlign w:val="center"/>
          </w:tcPr>
          <w:p>
            <w:pPr>
              <w:ind w:left="0" w:leftChars="0" w:firstLine="0" w:firstLineChars="0"/>
              <w:jc w:val="center"/>
              <w:rPr>
                <w:highlight w:val="none"/>
              </w:rPr>
            </w:pPr>
          </w:p>
        </w:tc>
        <w:tc>
          <w:tcPr>
            <w:tcW w:w="1092" w:type="dxa"/>
            <w:vAlign w:val="center"/>
          </w:tcPr>
          <w:p>
            <w:pPr>
              <w:ind w:left="0" w:leftChars="0" w:firstLine="0" w:firstLineChars="0"/>
              <w:jc w:val="center"/>
              <w:rPr>
                <w:highlight w:val="none"/>
              </w:rPr>
            </w:pPr>
          </w:p>
        </w:tc>
        <w:tc>
          <w:tcPr>
            <w:tcW w:w="2286" w:type="dxa"/>
            <w:vAlign w:val="center"/>
          </w:tcPr>
          <w:p>
            <w:pPr>
              <w:ind w:left="0" w:leftChars="0" w:firstLine="0" w:firstLineChars="0"/>
              <w:jc w:val="center"/>
              <w:rPr>
                <w:highlight w:val="none"/>
              </w:rPr>
            </w:pPr>
          </w:p>
        </w:tc>
        <w:tc>
          <w:tcPr>
            <w:tcW w:w="1063" w:type="dxa"/>
            <w:vAlign w:val="center"/>
          </w:tcPr>
          <w:p>
            <w:pPr>
              <w:ind w:left="0" w:leftChars="0" w:firstLine="0" w:firstLineChars="0"/>
              <w:jc w:val="center"/>
              <w:rPr>
                <w:highlight w:val="none"/>
              </w:rPr>
            </w:pPr>
          </w:p>
        </w:tc>
        <w:tc>
          <w:tcPr>
            <w:tcW w:w="1063" w:type="dxa"/>
            <w:vAlign w:val="center"/>
          </w:tcPr>
          <w:p>
            <w:pPr>
              <w:ind w:left="0" w:leftChars="0" w:firstLine="0" w:firstLineChars="0"/>
              <w:jc w:val="center"/>
              <w:rPr>
                <w:highlight w:val="none"/>
              </w:rPr>
            </w:pPr>
          </w:p>
        </w:tc>
        <w:tc>
          <w:tcPr>
            <w:tcW w:w="768" w:type="dxa"/>
            <w:vAlign w:val="center"/>
          </w:tcPr>
          <w:p>
            <w:pPr>
              <w:ind w:left="0" w:leftChars="0"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789" w:type="dxa"/>
            <w:vAlign w:val="center"/>
          </w:tcPr>
          <w:p>
            <w:pPr>
              <w:ind w:left="0" w:leftChars="0" w:firstLine="0" w:firstLineChars="0"/>
              <w:jc w:val="center"/>
              <w:rPr>
                <w:highlight w:val="none"/>
              </w:rPr>
            </w:pPr>
          </w:p>
        </w:tc>
        <w:tc>
          <w:tcPr>
            <w:tcW w:w="1676" w:type="dxa"/>
            <w:vAlign w:val="center"/>
          </w:tcPr>
          <w:p>
            <w:pPr>
              <w:ind w:left="0" w:leftChars="0" w:firstLine="0" w:firstLineChars="0"/>
              <w:jc w:val="center"/>
              <w:rPr>
                <w:highlight w:val="none"/>
              </w:rPr>
            </w:pPr>
          </w:p>
        </w:tc>
        <w:tc>
          <w:tcPr>
            <w:tcW w:w="1092" w:type="dxa"/>
            <w:vAlign w:val="center"/>
          </w:tcPr>
          <w:p>
            <w:pPr>
              <w:ind w:left="0" w:leftChars="0" w:firstLine="0" w:firstLineChars="0"/>
              <w:jc w:val="center"/>
              <w:rPr>
                <w:highlight w:val="none"/>
              </w:rPr>
            </w:pPr>
          </w:p>
        </w:tc>
        <w:tc>
          <w:tcPr>
            <w:tcW w:w="2286" w:type="dxa"/>
            <w:vAlign w:val="center"/>
          </w:tcPr>
          <w:p>
            <w:pPr>
              <w:ind w:left="0" w:leftChars="0" w:firstLine="0" w:firstLineChars="0"/>
              <w:jc w:val="center"/>
              <w:rPr>
                <w:highlight w:val="none"/>
              </w:rPr>
            </w:pPr>
          </w:p>
        </w:tc>
        <w:tc>
          <w:tcPr>
            <w:tcW w:w="1063" w:type="dxa"/>
            <w:vAlign w:val="center"/>
          </w:tcPr>
          <w:p>
            <w:pPr>
              <w:ind w:left="0" w:leftChars="0" w:firstLine="0" w:firstLineChars="0"/>
              <w:jc w:val="center"/>
              <w:rPr>
                <w:highlight w:val="none"/>
              </w:rPr>
            </w:pPr>
          </w:p>
        </w:tc>
        <w:tc>
          <w:tcPr>
            <w:tcW w:w="1063" w:type="dxa"/>
            <w:vAlign w:val="center"/>
          </w:tcPr>
          <w:p>
            <w:pPr>
              <w:ind w:left="0" w:leftChars="0" w:firstLine="0" w:firstLineChars="0"/>
              <w:jc w:val="center"/>
              <w:rPr>
                <w:highlight w:val="none"/>
              </w:rPr>
            </w:pPr>
          </w:p>
        </w:tc>
        <w:tc>
          <w:tcPr>
            <w:tcW w:w="768" w:type="dxa"/>
            <w:vAlign w:val="center"/>
          </w:tcPr>
          <w:p>
            <w:pPr>
              <w:ind w:left="0" w:leftChars="0"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789" w:type="dxa"/>
            <w:vAlign w:val="center"/>
          </w:tcPr>
          <w:p>
            <w:pPr>
              <w:ind w:left="0" w:leftChars="0" w:firstLine="0" w:firstLineChars="0"/>
              <w:jc w:val="center"/>
              <w:rPr>
                <w:highlight w:val="none"/>
              </w:rPr>
            </w:pPr>
          </w:p>
        </w:tc>
        <w:tc>
          <w:tcPr>
            <w:tcW w:w="1676" w:type="dxa"/>
            <w:vAlign w:val="center"/>
          </w:tcPr>
          <w:p>
            <w:pPr>
              <w:ind w:left="0" w:leftChars="0" w:firstLine="0" w:firstLineChars="0"/>
              <w:jc w:val="center"/>
              <w:rPr>
                <w:highlight w:val="none"/>
              </w:rPr>
            </w:pPr>
          </w:p>
        </w:tc>
        <w:tc>
          <w:tcPr>
            <w:tcW w:w="1092" w:type="dxa"/>
            <w:vAlign w:val="center"/>
          </w:tcPr>
          <w:p>
            <w:pPr>
              <w:ind w:left="0" w:leftChars="0" w:firstLine="0" w:firstLineChars="0"/>
              <w:jc w:val="center"/>
              <w:rPr>
                <w:highlight w:val="none"/>
              </w:rPr>
            </w:pPr>
          </w:p>
        </w:tc>
        <w:tc>
          <w:tcPr>
            <w:tcW w:w="2286" w:type="dxa"/>
            <w:vAlign w:val="center"/>
          </w:tcPr>
          <w:p>
            <w:pPr>
              <w:ind w:left="0" w:leftChars="0" w:firstLine="0" w:firstLineChars="0"/>
              <w:jc w:val="center"/>
              <w:rPr>
                <w:highlight w:val="none"/>
              </w:rPr>
            </w:pPr>
          </w:p>
        </w:tc>
        <w:tc>
          <w:tcPr>
            <w:tcW w:w="1063" w:type="dxa"/>
            <w:vAlign w:val="center"/>
          </w:tcPr>
          <w:p>
            <w:pPr>
              <w:ind w:left="0" w:leftChars="0" w:firstLine="0" w:firstLineChars="0"/>
              <w:jc w:val="center"/>
              <w:rPr>
                <w:highlight w:val="none"/>
              </w:rPr>
            </w:pPr>
          </w:p>
        </w:tc>
        <w:tc>
          <w:tcPr>
            <w:tcW w:w="1063" w:type="dxa"/>
            <w:vAlign w:val="center"/>
          </w:tcPr>
          <w:p>
            <w:pPr>
              <w:ind w:left="0" w:leftChars="0" w:firstLine="0" w:firstLineChars="0"/>
              <w:jc w:val="center"/>
              <w:rPr>
                <w:highlight w:val="none"/>
              </w:rPr>
            </w:pPr>
          </w:p>
        </w:tc>
        <w:tc>
          <w:tcPr>
            <w:tcW w:w="768" w:type="dxa"/>
            <w:vAlign w:val="center"/>
          </w:tcPr>
          <w:p>
            <w:pPr>
              <w:ind w:left="0" w:leftChars="0" w:firstLine="0" w:firstLineChars="0"/>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789" w:type="dxa"/>
            <w:vAlign w:val="center"/>
          </w:tcPr>
          <w:p>
            <w:pPr>
              <w:ind w:firstLine="480"/>
              <w:rPr>
                <w:highlight w:val="none"/>
              </w:rPr>
            </w:pPr>
          </w:p>
        </w:tc>
        <w:tc>
          <w:tcPr>
            <w:tcW w:w="1676" w:type="dxa"/>
            <w:vAlign w:val="center"/>
          </w:tcPr>
          <w:p>
            <w:pPr>
              <w:ind w:firstLine="480"/>
              <w:rPr>
                <w:highlight w:val="none"/>
              </w:rPr>
            </w:pPr>
          </w:p>
        </w:tc>
        <w:tc>
          <w:tcPr>
            <w:tcW w:w="1092" w:type="dxa"/>
            <w:vAlign w:val="center"/>
          </w:tcPr>
          <w:p>
            <w:pPr>
              <w:ind w:firstLine="480"/>
              <w:rPr>
                <w:highlight w:val="none"/>
              </w:rPr>
            </w:pPr>
          </w:p>
        </w:tc>
        <w:tc>
          <w:tcPr>
            <w:tcW w:w="2286" w:type="dxa"/>
            <w:vAlign w:val="center"/>
          </w:tcPr>
          <w:p>
            <w:pPr>
              <w:ind w:firstLine="480"/>
              <w:rPr>
                <w:highlight w:val="none"/>
              </w:rPr>
            </w:pPr>
          </w:p>
        </w:tc>
        <w:tc>
          <w:tcPr>
            <w:tcW w:w="1063" w:type="dxa"/>
            <w:vAlign w:val="center"/>
          </w:tcPr>
          <w:p>
            <w:pPr>
              <w:ind w:firstLine="480"/>
              <w:rPr>
                <w:highlight w:val="none"/>
              </w:rPr>
            </w:pPr>
          </w:p>
        </w:tc>
        <w:tc>
          <w:tcPr>
            <w:tcW w:w="1063" w:type="dxa"/>
            <w:vAlign w:val="center"/>
          </w:tcPr>
          <w:p>
            <w:pPr>
              <w:ind w:firstLine="480"/>
              <w:rPr>
                <w:highlight w:val="none"/>
              </w:rPr>
            </w:pPr>
          </w:p>
        </w:tc>
        <w:tc>
          <w:tcPr>
            <w:tcW w:w="768" w:type="dxa"/>
            <w:vAlign w:val="center"/>
          </w:tcPr>
          <w:p>
            <w:pPr>
              <w:ind w:firstLine="480"/>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789" w:type="dxa"/>
            <w:vAlign w:val="center"/>
          </w:tcPr>
          <w:p>
            <w:pPr>
              <w:ind w:firstLine="480"/>
              <w:rPr>
                <w:highlight w:val="none"/>
              </w:rPr>
            </w:pPr>
          </w:p>
        </w:tc>
        <w:tc>
          <w:tcPr>
            <w:tcW w:w="1676" w:type="dxa"/>
            <w:vAlign w:val="center"/>
          </w:tcPr>
          <w:p>
            <w:pPr>
              <w:ind w:firstLine="480"/>
              <w:rPr>
                <w:highlight w:val="none"/>
              </w:rPr>
            </w:pPr>
          </w:p>
        </w:tc>
        <w:tc>
          <w:tcPr>
            <w:tcW w:w="1092" w:type="dxa"/>
            <w:vAlign w:val="center"/>
          </w:tcPr>
          <w:p>
            <w:pPr>
              <w:ind w:firstLine="480"/>
              <w:rPr>
                <w:highlight w:val="none"/>
              </w:rPr>
            </w:pPr>
          </w:p>
        </w:tc>
        <w:tc>
          <w:tcPr>
            <w:tcW w:w="2286" w:type="dxa"/>
            <w:vAlign w:val="center"/>
          </w:tcPr>
          <w:p>
            <w:pPr>
              <w:ind w:firstLine="480"/>
              <w:rPr>
                <w:highlight w:val="none"/>
              </w:rPr>
            </w:pPr>
          </w:p>
        </w:tc>
        <w:tc>
          <w:tcPr>
            <w:tcW w:w="1063" w:type="dxa"/>
            <w:vAlign w:val="center"/>
          </w:tcPr>
          <w:p>
            <w:pPr>
              <w:ind w:firstLine="480"/>
              <w:rPr>
                <w:highlight w:val="none"/>
              </w:rPr>
            </w:pPr>
          </w:p>
        </w:tc>
        <w:tc>
          <w:tcPr>
            <w:tcW w:w="1063" w:type="dxa"/>
            <w:vAlign w:val="center"/>
          </w:tcPr>
          <w:p>
            <w:pPr>
              <w:ind w:firstLine="480"/>
              <w:rPr>
                <w:highlight w:val="none"/>
              </w:rPr>
            </w:pPr>
          </w:p>
        </w:tc>
        <w:tc>
          <w:tcPr>
            <w:tcW w:w="768" w:type="dxa"/>
            <w:vAlign w:val="center"/>
          </w:tcPr>
          <w:p>
            <w:pPr>
              <w:ind w:firstLine="480"/>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89" w:type="dxa"/>
            <w:vAlign w:val="center"/>
          </w:tcPr>
          <w:p>
            <w:pPr>
              <w:ind w:firstLine="480"/>
              <w:rPr>
                <w:highlight w:val="none"/>
              </w:rPr>
            </w:pPr>
          </w:p>
        </w:tc>
        <w:tc>
          <w:tcPr>
            <w:tcW w:w="1676" w:type="dxa"/>
            <w:vAlign w:val="center"/>
          </w:tcPr>
          <w:p>
            <w:pPr>
              <w:ind w:firstLine="480"/>
              <w:rPr>
                <w:highlight w:val="none"/>
              </w:rPr>
            </w:pPr>
          </w:p>
        </w:tc>
        <w:tc>
          <w:tcPr>
            <w:tcW w:w="1092" w:type="dxa"/>
            <w:vAlign w:val="center"/>
          </w:tcPr>
          <w:p>
            <w:pPr>
              <w:ind w:firstLine="480"/>
              <w:rPr>
                <w:highlight w:val="none"/>
              </w:rPr>
            </w:pPr>
          </w:p>
        </w:tc>
        <w:tc>
          <w:tcPr>
            <w:tcW w:w="2286" w:type="dxa"/>
            <w:vAlign w:val="center"/>
          </w:tcPr>
          <w:p>
            <w:pPr>
              <w:ind w:firstLine="480"/>
              <w:rPr>
                <w:highlight w:val="none"/>
              </w:rPr>
            </w:pPr>
          </w:p>
        </w:tc>
        <w:tc>
          <w:tcPr>
            <w:tcW w:w="1063" w:type="dxa"/>
            <w:vAlign w:val="center"/>
          </w:tcPr>
          <w:p>
            <w:pPr>
              <w:ind w:firstLine="480"/>
              <w:rPr>
                <w:highlight w:val="none"/>
              </w:rPr>
            </w:pPr>
          </w:p>
        </w:tc>
        <w:tc>
          <w:tcPr>
            <w:tcW w:w="1063" w:type="dxa"/>
            <w:vAlign w:val="center"/>
          </w:tcPr>
          <w:p>
            <w:pPr>
              <w:ind w:firstLine="480"/>
              <w:rPr>
                <w:highlight w:val="none"/>
              </w:rPr>
            </w:pPr>
          </w:p>
        </w:tc>
        <w:tc>
          <w:tcPr>
            <w:tcW w:w="768" w:type="dxa"/>
            <w:vAlign w:val="center"/>
          </w:tcPr>
          <w:p>
            <w:pPr>
              <w:ind w:firstLine="480"/>
              <w:rPr>
                <w:highlight w:val="none"/>
              </w:rPr>
            </w:pPr>
          </w:p>
        </w:tc>
      </w:tr>
    </w:tbl>
    <w:p>
      <w:pPr>
        <w:widowControl/>
        <w:adjustRightInd/>
        <w:snapToGrid/>
        <w:spacing w:line="240" w:lineRule="auto"/>
        <w:ind w:firstLineChars="0"/>
        <w:jc w:val="left"/>
        <w:rPr>
          <w:rFonts w:hAnsi="Times New Roman"/>
          <w:kern w:val="0"/>
          <w:sz w:val="20"/>
          <w:highlight w:val="none"/>
        </w:rPr>
      </w:pPr>
    </w:p>
    <w:p>
      <w:pPr>
        <w:widowControl/>
        <w:adjustRightInd/>
        <w:snapToGrid/>
        <w:spacing w:line="240" w:lineRule="auto"/>
        <w:ind w:firstLineChars="0"/>
        <w:jc w:val="left"/>
        <w:rPr>
          <w:rFonts w:hAnsi="Times New Roman"/>
          <w:kern w:val="0"/>
          <w:sz w:val="20"/>
          <w:highlight w:val="none"/>
        </w:rPr>
      </w:pPr>
    </w:p>
    <w:p>
      <w:pPr>
        <w:widowControl/>
        <w:adjustRightInd/>
        <w:snapToGrid/>
        <w:spacing w:line="240" w:lineRule="auto"/>
        <w:ind w:firstLineChars="0"/>
        <w:jc w:val="left"/>
        <w:rPr>
          <w:rFonts w:hAnsi="Times New Roman"/>
          <w:kern w:val="0"/>
          <w:sz w:val="20"/>
          <w:highlight w:val="none"/>
        </w:rPr>
      </w:pPr>
    </w:p>
    <w:p>
      <w:pPr>
        <w:widowControl/>
        <w:adjustRightInd/>
        <w:snapToGrid/>
        <w:spacing w:line="240" w:lineRule="auto"/>
        <w:ind w:firstLineChars="0"/>
        <w:jc w:val="left"/>
        <w:rPr>
          <w:rFonts w:hAnsi="Times New Roman"/>
          <w:kern w:val="0"/>
          <w:sz w:val="20"/>
          <w:highlight w:val="none"/>
        </w:rPr>
      </w:pPr>
    </w:p>
    <w:p>
      <w:pPr>
        <w:widowControl/>
        <w:adjustRightInd/>
        <w:snapToGrid/>
        <w:spacing w:line="240" w:lineRule="auto"/>
        <w:ind w:firstLineChars="0"/>
        <w:jc w:val="left"/>
        <w:rPr>
          <w:rFonts w:hAnsi="Times New Roman"/>
          <w:kern w:val="0"/>
          <w:sz w:val="20"/>
          <w:highlight w:val="none"/>
        </w:rPr>
      </w:pPr>
    </w:p>
    <w:p>
      <w:pPr>
        <w:widowControl/>
        <w:adjustRightInd/>
        <w:snapToGrid/>
        <w:spacing w:line="240" w:lineRule="auto"/>
        <w:ind w:firstLineChars="0"/>
        <w:jc w:val="left"/>
        <w:rPr>
          <w:rFonts w:hAnsi="Times New Roman"/>
          <w:kern w:val="0"/>
          <w:sz w:val="20"/>
          <w:highlight w:val="none"/>
        </w:rPr>
      </w:pPr>
    </w:p>
    <w:p>
      <w:pPr>
        <w:ind w:left="0" w:leftChars="0" w:firstLine="3840" w:firstLineChars="1600"/>
        <w:rPr>
          <w:rFonts w:hAnsi="Times New Roman"/>
          <w:highlight w:val="none"/>
        </w:rPr>
      </w:pPr>
      <w:r>
        <w:rPr>
          <w:rFonts w:hAnsi="Times New Roman"/>
          <w:highlight w:val="none"/>
        </w:rPr>
        <w:t>投标人：</w:t>
      </w:r>
      <w:r>
        <w:rPr>
          <w:rFonts w:hAnsi="Times New Roman"/>
          <w:highlight w:val="none"/>
          <w:u w:val="single"/>
        </w:rPr>
        <w:t xml:space="preserve">                  </w:t>
      </w:r>
      <w:r>
        <w:rPr>
          <w:rFonts w:hAnsi="Times New Roman"/>
          <w:highlight w:val="none"/>
        </w:rPr>
        <w:t>（公章）</w:t>
      </w:r>
    </w:p>
    <w:p>
      <w:pPr>
        <w:ind w:left="0" w:leftChars="0" w:firstLine="3840" w:firstLineChars="1600"/>
        <w:rPr>
          <w:rFonts w:hAnsi="Times New Roman"/>
          <w:highlight w:val="none"/>
        </w:rPr>
      </w:pPr>
      <w:r>
        <w:rPr>
          <w:rFonts w:hAnsi="Times New Roman"/>
          <w:highlight w:val="none"/>
        </w:rPr>
        <w:t xml:space="preserve">法定代表人： </w:t>
      </w:r>
    </w:p>
    <w:p>
      <w:pPr>
        <w:ind w:left="0" w:leftChars="0" w:firstLine="4080" w:firstLineChars="1700"/>
        <w:rPr>
          <w:rFonts w:hAnsi="Times New Roman"/>
          <w:highlight w:val="none"/>
        </w:rPr>
      </w:pPr>
      <w:r>
        <w:rPr>
          <w:rFonts w:hAnsi="Times New Roman"/>
          <w:highlight w:val="none"/>
        </w:rPr>
        <w:t>（或授权委托人）：</w:t>
      </w:r>
      <w:r>
        <w:rPr>
          <w:rFonts w:hAnsi="Times New Roman"/>
          <w:highlight w:val="none"/>
          <w:u w:val="single"/>
        </w:rPr>
        <w:t xml:space="preserve">            </w:t>
      </w:r>
      <w:r>
        <w:rPr>
          <w:rFonts w:hAnsi="Times New Roman"/>
          <w:highlight w:val="none"/>
        </w:rPr>
        <w:t>（签字或盖章）</w:t>
      </w:r>
    </w:p>
    <w:p>
      <w:pPr>
        <w:autoSpaceDE w:val="0"/>
        <w:autoSpaceDN w:val="0"/>
        <w:ind w:left="0" w:leftChars="0" w:firstLine="3840" w:firstLineChars="1600"/>
        <w:rPr>
          <w:rFonts w:hAnsi="Times New Roman"/>
          <w:kern w:val="0"/>
          <w:highlight w:val="none"/>
        </w:rPr>
      </w:pPr>
      <w:r>
        <w:rPr>
          <w:rFonts w:hAnsi="Times New Roman"/>
          <w:highlight w:val="none"/>
        </w:rPr>
        <w:t>日期：</w:t>
      </w:r>
      <w:r>
        <w:rPr>
          <w:rFonts w:hAnsi="Times New Roman"/>
          <w:highlight w:val="none"/>
          <w:u w:val="single"/>
        </w:rPr>
        <w:t xml:space="preserve">         </w:t>
      </w:r>
      <w:r>
        <w:rPr>
          <w:rFonts w:hAnsi="Times New Roman"/>
          <w:highlight w:val="none"/>
        </w:rPr>
        <w:t>年</w:t>
      </w:r>
      <w:r>
        <w:rPr>
          <w:rFonts w:hAnsi="Times New Roman"/>
          <w:highlight w:val="none"/>
          <w:u w:val="single"/>
        </w:rPr>
        <w:t xml:space="preserve">        </w:t>
      </w:r>
      <w:r>
        <w:rPr>
          <w:rFonts w:hAnsi="Times New Roman"/>
          <w:highlight w:val="none"/>
        </w:rPr>
        <w:t>月</w:t>
      </w:r>
      <w:r>
        <w:rPr>
          <w:rFonts w:hAnsi="Times New Roman"/>
          <w:highlight w:val="none"/>
          <w:u w:val="single"/>
        </w:rPr>
        <w:t xml:space="preserve">       </w:t>
      </w:r>
      <w:r>
        <w:rPr>
          <w:rFonts w:hAnsi="Times New Roman"/>
          <w:highlight w:val="none"/>
        </w:rPr>
        <w:t>日</w:t>
      </w:r>
    </w:p>
    <w:p>
      <w:pPr>
        <w:widowControl/>
        <w:adjustRightInd/>
        <w:snapToGrid/>
        <w:spacing w:line="240" w:lineRule="auto"/>
        <w:ind w:left="0" w:leftChars="0" w:firstLine="3000" w:firstLineChars="1500"/>
        <w:jc w:val="left"/>
        <w:rPr>
          <w:rFonts w:ascii="Times New Roman" w:hAnsi="Times New Roman" w:cs="Times New Roman"/>
          <w:kern w:val="0"/>
          <w:sz w:val="20"/>
          <w:szCs w:val="20"/>
          <w:highlight w:val="none"/>
        </w:rPr>
      </w:pPr>
    </w:p>
    <w:p>
      <w:pPr>
        <w:widowControl/>
        <w:adjustRightInd/>
        <w:snapToGrid/>
        <w:spacing w:line="240" w:lineRule="auto"/>
        <w:ind w:firstLineChars="0"/>
        <w:jc w:val="left"/>
        <w:rPr>
          <w:rFonts w:ascii="Times New Roman" w:hAnsi="Times New Roman" w:cs="Times New Roman"/>
          <w:kern w:val="0"/>
          <w:sz w:val="20"/>
          <w:szCs w:val="20"/>
          <w:highlight w:val="none"/>
        </w:rPr>
      </w:pPr>
    </w:p>
    <w:p>
      <w:pPr>
        <w:adjustRightInd/>
        <w:snapToGrid/>
        <w:spacing w:after="120" w:afterLines="50" w:line="240" w:lineRule="auto"/>
        <w:ind w:firstLine="480"/>
        <w:rPr>
          <w:rFonts w:hAnsi="Times New Roman"/>
          <w:highlight w:val="none"/>
        </w:rPr>
        <w:sectPr>
          <w:pgSz w:w="11906" w:h="16838"/>
          <w:pgMar w:top="1418" w:right="1418" w:bottom="1418" w:left="1418" w:header="851" w:footer="992" w:gutter="0"/>
          <w:pgNumType w:fmt="decimal"/>
          <w:cols w:space="720" w:num="1"/>
          <w:docGrid w:linePitch="312" w:charSpace="0"/>
        </w:sectPr>
      </w:pPr>
    </w:p>
    <w:bookmarkEnd w:id="901"/>
    <w:p>
      <w:pPr>
        <w:pStyle w:val="6"/>
        <w:rPr>
          <w:highlight w:val="none"/>
        </w:rPr>
      </w:pPr>
      <w:bookmarkStart w:id="903" w:name="_Toc21102"/>
      <w:bookmarkStart w:id="904" w:name="_Toc2185"/>
      <w:bookmarkStart w:id="905" w:name="_Toc19565"/>
      <w:bookmarkStart w:id="906" w:name="_Toc6048"/>
      <w:bookmarkStart w:id="907" w:name="_Toc14711"/>
      <w:bookmarkStart w:id="908" w:name="_Toc12425"/>
      <w:bookmarkStart w:id="909" w:name="_Toc14675"/>
      <w:bookmarkStart w:id="910" w:name="_Toc22742"/>
      <w:r>
        <w:rPr>
          <w:highlight w:val="none"/>
        </w:rPr>
        <w:t>8、</w:t>
      </w:r>
      <w:bookmarkStart w:id="911" w:name="_Toc17376"/>
      <w:bookmarkStart w:id="912" w:name="_Toc30246"/>
      <w:bookmarkStart w:id="913" w:name="_Toc389013547"/>
      <w:bookmarkStart w:id="914" w:name="_Toc31164"/>
      <w:bookmarkStart w:id="915" w:name="_Toc6472"/>
      <w:bookmarkStart w:id="916" w:name="_Toc28014"/>
      <w:r>
        <w:rPr>
          <w:highlight w:val="none"/>
        </w:rPr>
        <w:t>技术</w:t>
      </w:r>
      <w:bookmarkEnd w:id="911"/>
      <w:bookmarkEnd w:id="912"/>
      <w:bookmarkEnd w:id="913"/>
      <w:bookmarkEnd w:id="914"/>
      <w:bookmarkEnd w:id="915"/>
      <w:bookmarkEnd w:id="916"/>
      <w:r>
        <w:rPr>
          <w:highlight w:val="none"/>
        </w:rPr>
        <w:t>响应文件</w:t>
      </w:r>
      <w:bookmarkEnd w:id="903"/>
      <w:bookmarkEnd w:id="904"/>
      <w:bookmarkEnd w:id="905"/>
      <w:bookmarkEnd w:id="906"/>
      <w:bookmarkEnd w:id="907"/>
      <w:bookmarkEnd w:id="908"/>
      <w:bookmarkEnd w:id="909"/>
      <w:bookmarkEnd w:id="910"/>
    </w:p>
    <w:p>
      <w:pPr>
        <w:ind w:firstLine="480"/>
        <w:rPr>
          <w:highlight w:val="none"/>
        </w:rPr>
      </w:pPr>
      <w:r>
        <w:rPr>
          <w:highlight w:val="none"/>
        </w:rPr>
        <w:t>说明：</w:t>
      </w:r>
    </w:p>
    <w:p>
      <w:pPr>
        <w:ind w:firstLine="480"/>
        <w:rPr>
          <w:highlight w:val="none"/>
        </w:rPr>
      </w:pPr>
      <w:r>
        <w:rPr>
          <w:highlight w:val="none"/>
        </w:rPr>
        <w:t>（1）投标人应对采购需求中的技术要求逐一作出响应，并按签署要求签字盖章。</w:t>
      </w:r>
      <w:bookmarkStart w:id="917" w:name="_Hlk78283937"/>
      <w:r>
        <w:rPr>
          <w:highlight w:val="none"/>
        </w:rPr>
        <w:t>响应内容较多可另行提供附件文件，</w:t>
      </w:r>
      <w:bookmarkEnd w:id="917"/>
      <w:r>
        <w:rPr>
          <w:highlight w:val="none"/>
        </w:rPr>
        <w:t>附件文件无需签字盖章。投标人就同一事项表述不一致的，以签字盖章的响应内容表述为准。</w:t>
      </w:r>
    </w:p>
    <w:p>
      <w:pPr>
        <w:ind w:firstLine="480"/>
        <w:rPr>
          <w:highlight w:val="none"/>
        </w:rPr>
      </w:pPr>
      <w:r>
        <w:rPr>
          <w:highlight w:val="none"/>
        </w:rPr>
        <w:t>（2）除需要提供组织方案外，投标人应对照响应内容与采购需求的要求明确“无偏离/有偏离”。当且仅当指标项明确为“有偏离”时，应进一步明确偏离性质为“正偏离/负偏离”，并具体描述偏离事项。</w:t>
      </w:r>
    </w:p>
    <w:p>
      <w:pPr>
        <w:ind w:firstLine="480"/>
        <w:rPr>
          <w:highlight w:val="none"/>
        </w:rPr>
      </w:pPr>
      <w:r>
        <w:rPr>
          <w:highlight w:val="none"/>
        </w:rPr>
        <w:t>（3）“正偏离”是指响应内容高于采购需求，“负偏离”是指响应内容低于采购需求。响应内容与采购需求表述不完全一致，但不影响其实质性的，不构成“负偏离”。即使投标人表述为“无偏离”或“正偏离”，经评标委员会核实其响应内容与采购需求的偏离情况判定为“负偏离”的，以评标委员会判定结果为准。</w:t>
      </w:r>
    </w:p>
    <w:p>
      <w:pPr>
        <w:ind w:firstLine="480"/>
        <w:rPr>
          <w:highlight w:val="none"/>
        </w:rPr>
      </w:pPr>
      <w:r>
        <w:rPr>
          <w:highlight w:val="none"/>
        </w:rPr>
        <w:t>（4）响应文件中标注“</w:t>
      </w:r>
      <w:r>
        <w:rPr>
          <w:rFonts w:hint="eastAsia"/>
          <w:highlight w:val="none"/>
        </w:rPr>
        <w:t>★</w:t>
      </w:r>
      <w:r>
        <w:rPr>
          <w:highlight w:val="none"/>
        </w:rPr>
        <w:t>”的任何实质性要求不得出现“负偏离”，否则，投标文件将被否决。</w:t>
      </w:r>
    </w:p>
    <w:p>
      <w:pPr>
        <w:ind w:firstLine="480"/>
        <w:rPr>
          <w:highlight w:val="none"/>
        </w:rPr>
      </w:pPr>
      <w:r>
        <w:rPr>
          <w:highlight w:val="none"/>
        </w:rPr>
        <w:t>（5）投标人应认真核对采购需求与本章格式给出的指标项，如发现指标项有遗漏可自行增补并作出响应。给定指标项有遗漏，投标人未增补，涉及实质性要求的视为投标人完全响应采购需求的相关要求；涉及评审指标的视为投标人按采购需求的最低等次响应。</w:t>
      </w:r>
    </w:p>
    <w:p>
      <w:pPr>
        <w:ind w:firstLine="480"/>
        <w:rPr>
          <w:highlight w:val="none"/>
        </w:rPr>
      </w:pPr>
      <w:r>
        <w:rPr>
          <w:highlight w:val="none"/>
        </w:rPr>
        <w:t>（6）在采购人与中标人签订合同时，如中标人未在商务响应文件中列出偏离说明，无论已发生或即将发生任何情形，均视为完全符合招标文件要求并写入合同。若中标人在合同签订前，以上述事项为借口而不履行合同签订手续及执行合同，则视作拒绝与采购人签订合同。</w:t>
      </w:r>
    </w:p>
    <w:p>
      <w:pPr>
        <w:ind w:firstLine="480"/>
        <w:rPr>
          <w:highlight w:val="none"/>
        </w:rPr>
        <w:sectPr>
          <w:pgSz w:w="11906" w:h="16838"/>
          <w:pgMar w:top="1418" w:right="1418" w:bottom="1418" w:left="1418" w:header="851" w:footer="992" w:gutter="0"/>
          <w:pgNumType w:fmt="decimal"/>
          <w:cols w:space="720" w:num="1"/>
          <w:docGrid w:linePitch="312" w:charSpace="0"/>
        </w:sectPr>
      </w:pPr>
    </w:p>
    <w:p>
      <w:pPr>
        <w:ind w:firstLine="482"/>
        <w:outlineLvl w:val="2"/>
        <w:rPr>
          <w:b/>
          <w:bCs/>
          <w:highlight w:val="none"/>
        </w:rPr>
      </w:pPr>
      <w:bookmarkStart w:id="918" w:name="_Toc7908"/>
      <w:bookmarkStart w:id="919" w:name="_Toc78743822"/>
      <w:bookmarkStart w:id="920" w:name="_Toc80009320"/>
      <w:r>
        <w:rPr>
          <w:b/>
          <w:bCs/>
          <w:highlight w:val="none"/>
        </w:rPr>
        <w:t>（1） 技术要求响应表</w:t>
      </w:r>
      <w:bookmarkEnd w:id="918"/>
      <w:bookmarkEnd w:id="919"/>
      <w:bookmarkEnd w:id="920"/>
    </w:p>
    <w:tbl>
      <w:tblPr>
        <w:tblStyle w:val="79"/>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1829"/>
        <w:gridCol w:w="1051"/>
        <w:gridCol w:w="2854"/>
        <w:gridCol w:w="1011"/>
        <w:gridCol w:w="1144"/>
        <w:gridCol w:w="8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 w:hRule="atLeast"/>
          <w:jc w:val="center"/>
        </w:trPr>
        <w:tc>
          <w:tcPr>
            <w:tcW w:w="869" w:type="dxa"/>
            <w:vAlign w:val="center"/>
          </w:tcPr>
          <w:p>
            <w:pPr>
              <w:ind w:left="0" w:leftChars="0" w:firstLine="0" w:firstLineChars="0"/>
              <w:jc w:val="center"/>
              <w:rPr>
                <w:b/>
                <w:bCs/>
                <w:highlight w:val="none"/>
              </w:rPr>
            </w:pPr>
            <w:r>
              <w:rPr>
                <w:b/>
                <w:bCs/>
                <w:highlight w:val="none"/>
              </w:rPr>
              <w:t>序号</w:t>
            </w:r>
          </w:p>
        </w:tc>
        <w:tc>
          <w:tcPr>
            <w:tcW w:w="1829" w:type="dxa"/>
            <w:vAlign w:val="center"/>
          </w:tcPr>
          <w:p>
            <w:pPr>
              <w:autoSpaceDE w:val="0"/>
              <w:autoSpaceDN w:val="0"/>
              <w:spacing w:line="240" w:lineRule="auto"/>
              <w:ind w:left="0" w:leftChars="0" w:firstLine="0" w:firstLineChars="0"/>
              <w:jc w:val="center"/>
              <w:rPr>
                <w:rFonts w:ascii="Times New Roman" w:hAnsi="Times New Roman" w:cs="Times New Roman"/>
                <w:b/>
                <w:bCs/>
                <w:sz w:val="21"/>
                <w:szCs w:val="21"/>
                <w:highlight w:val="none"/>
              </w:rPr>
            </w:pPr>
            <w:r>
              <w:rPr>
                <w:rFonts w:ascii="Times New Roman" w:hAnsi="Times New Roman" w:cs="Times New Roman"/>
                <w:b/>
                <w:bCs/>
                <w:sz w:val="21"/>
                <w:szCs w:val="21"/>
                <w:highlight w:val="none"/>
              </w:rPr>
              <w:t>指标项</w:t>
            </w:r>
          </w:p>
        </w:tc>
        <w:tc>
          <w:tcPr>
            <w:tcW w:w="1051" w:type="dxa"/>
            <w:vAlign w:val="center"/>
          </w:tcPr>
          <w:p>
            <w:pPr>
              <w:autoSpaceDE w:val="0"/>
              <w:autoSpaceDN w:val="0"/>
              <w:spacing w:line="240" w:lineRule="auto"/>
              <w:ind w:left="0" w:leftChars="0" w:firstLine="0" w:firstLineChars="0"/>
              <w:jc w:val="center"/>
              <w:rPr>
                <w:rFonts w:ascii="Times New Roman" w:hAnsi="Times New Roman" w:cs="Times New Roman"/>
                <w:b/>
                <w:bCs/>
                <w:sz w:val="21"/>
                <w:szCs w:val="21"/>
                <w:highlight w:val="none"/>
              </w:rPr>
            </w:pPr>
            <w:r>
              <w:rPr>
                <w:rFonts w:ascii="Times New Roman" w:hAnsi="Times New Roman" w:cs="Times New Roman"/>
                <w:b/>
                <w:bCs/>
                <w:sz w:val="21"/>
                <w:szCs w:val="21"/>
                <w:highlight w:val="none"/>
              </w:rPr>
              <w:t>实质性要求</w:t>
            </w:r>
          </w:p>
        </w:tc>
        <w:tc>
          <w:tcPr>
            <w:tcW w:w="2854" w:type="dxa"/>
            <w:vAlign w:val="center"/>
          </w:tcPr>
          <w:p>
            <w:pPr>
              <w:autoSpaceDE w:val="0"/>
              <w:autoSpaceDN w:val="0"/>
              <w:spacing w:line="240" w:lineRule="auto"/>
              <w:ind w:left="0" w:leftChars="0" w:firstLine="0" w:firstLineChars="0"/>
              <w:jc w:val="center"/>
              <w:rPr>
                <w:rFonts w:ascii="Times New Roman" w:hAnsi="Times New Roman" w:cs="Times New Roman"/>
                <w:b/>
                <w:bCs/>
                <w:sz w:val="21"/>
                <w:szCs w:val="21"/>
                <w:highlight w:val="none"/>
              </w:rPr>
            </w:pPr>
            <w:r>
              <w:rPr>
                <w:rFonts w:ascii="Times New Roman" w:hAnsi="Times New Roman" w:cs="Times New Roman"/>
                <w:b/>
                <w:bCs/>
                <w:sz w:val="21"/>
                <w:szCs w:val="21"/>
                <w:highlight w:val="none"/>
              </w:rPr>
              <w:t>响应内容</w:t>
            </w:r>
          </w:p>
        </w:tc>
        <w:tc>
          <w:tcPr>
            <w:tcW w:w="1011" w:type="dxa"/>
            <w:vAlign w:val="center"/>
          </w:tcPr>
          <w:p>
            <w:pPr>
              <w:autoSpaceDE w:val="0"/>
              <w:autoSpaceDN w:val="0"/>
              <w:spacing w:line="240" w:lineRule="auto"/>
              <w:ind w:left="0" w:leftChars="0" w:firstLine="0" w:firstLineChars="0"/>
              <w:jc w:val="center"/>
              <w:rPr>
                <w:rFonts w:ascii="Times New Roman" w:hAnsi="Times New Roman" w:cs="Times New Roman"/>
                <w:b/>
                <w:bCs/>
                <w:sz w:val="21"/>
                <w:szCs w:val="21"/>
                <w:highlight w:val="none"/>
              </w:rPr>
            </w:pPr>
            <w:r>
              <w:rPr>
                <w:rFonts w:ascii="Times New Roman" w:hAnsi="Times New Roman" w:cs="Times New Roman"/>
                <w:b/>
                <w:bCs/>
                <w:sz w:val="21"/>
                <w:szCs w:val="21"/>
                <w:highlight w:val="none"/>
              </w:rPr>
              <w:t>无偏离/有偏离</w:t>
            </w:r>
          </w:p>
        </w:tc>
        <w:tc>
          <w:tcPr>
            <w:tcW w:w="1144" w:type="dxa"/>
            <w:vAlign w:val="center"/>
          </w:tcPr>
          <w:p>
            <w:pPr>
              <w:autoSpaceDE w:val="0"/>
              <w:autoSpaceDN w:val="0"/>
              <w:spacing w:line="240" w:lineRule="auto"/>
              <w:ind w:left="0" w:leftChars="0" w:firstLine="0" w:firstLineChars="0"/>
              <w:jc w:val="center"/>
              <w:rPr>
                <w:rFonts w:ascii="Times New Roman" w:hAnsi="Times New Roman" w:cs="Times New Roman"/>
                <w:b/>
                <w:bCs/>
                <w:sz w:val="21"/>
                <w:szCs w:val="21"/>
                <w:highlight w:val="none"/>
              </w:rPr>
            </w:pPr>
            <w:r>
              <w:rPr>
                <w:rFonts w:ascii="Times New Roman" w:hAnsi="Times New Roman" w:cs="Times New Roman"/>
                <w:b/>
                <w:bCs/>
                <w:sz w:val="21"/>
                <w:szCs w:val="21"/>
                <w:highlight w:val="none"/>
              </w:rPr>
              <w:t>正偏离/负偏离</w:t>
            </w:r>
          </w:p>
        </w:tc>
        <w:tc>
          <w:tcPr>
            <w:tcW w:w="838" w:type="dxa"/>
            <w:vAlign w:val="center"/>
          </w:tcPr>
          <w:p>
            <w:pPr>
              <w:autoSpaceDE w:val="0"/>
              <w:autoSpaceDN w:val="0"/>
              <w:spacing w:line="240" w:lineRule="auto"/>
              <w:ind w:left="0" w:leftChars="0" w:firstLine="0" w:firstLineChars="0"/>
              <w:jc w:val="center"/>
              <w:rPr>
                <w:rFonts w:ascii="Times New Roman" w:hAnsi="Times New Roman" w:cs="Times New Roman"/>
                <w:b/>
                <w:bCs/>
                <w:sz w:val="21"/>
                <w:szCs w:val="21"/>
                <w:highlight w:val="none"/>
              </w:rPr>
            </w:pPr>
            <w:r>
              <w:rPr>
                <w:rFonts w:ascii="Times New Roman" w:hAnsi="Times New Roman" w:cs="Times New Roman"/>
                <w:b/>
                <w:bCs/>
                <w:sz w:val="21"/>
                <w:szCs w:val="21"/>
                <w:highlight w:val="none"/>
              </w:rPr>
              <w:t>偏离描述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869"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829" w:type="dxa"/>
            <w:vAlign w:val="center"/>
          </w:tcPr>
          <w:p>
            <w:pPr>
              <w:autoSpaceDE w:val="0"/>
              <w:autoSpaceDN w:val="0"/>
              <w:spacing w:line="240" w:lineRule="auto"/>
              <w:ind w:left="0" w:leftChars="0" w:firstLine="0" w:firstLineChars="0"/>
              <w:jc w:val="center"/>
              <w:rPr>
                <w:rFonts w:ascii="Times New Roman" w:hAnsi="Times New Roman" w:cs="Times New Roman"/>
                <w:b/>
                <w:bCs/>
                <w:sz w:val="21"/>
                <w:szCs w:val="21"/>
                <w:highlight w:val="none"/>
              </w:rPr>
            </w:pPr>
          </w:p>
        </w:tc>
        <w:tc>
          <w:tcPr>
            <w:tcW w:w="1051" w:type="dxa"/>
            <w:vAlign w:val="center"/>
          </w:tcPr>
          <w:p>
            <w:pPr>
              <w:autoSpaceDE w:val="0"/>
              <w:autoSpaceDN w:val="0"/>
              <w:spacing w:line="240" w:lineRule="auto"/>
              <w:ind w:left="0" w:leftChars="0" w:firstLine="0" w:firstLineChars="0"/>
              <w:jc w:val="center"/>
              <w:rPr>
                <w:rFonts w:ascii="Times New Roman" w:hAnsi="Times New Roman" w:cs="Times New Roman"/>
                <w:b/>
                <w:bCs/>
                <w:sz w:val="21"/>
                <w:szCs w:val="21"/>
                <w:highlight w:val="none"/>
              </w:rPr>
            </w:pPr>
          </w:p>
        </w:tc>
        <w:tc>
          <w:tcPr>
            <w:tcW w:w="2854" w:type="dxa"/>
            <w:vAlign w:val="center"/>
          </w:tcPr>
          <w:p>
            <w:pPr>
              <w:autoSpaceDE w:val="0"/>
              <w:autoSpaceDN w:val="0"/>
              <w:spacing w:line="240" w:lineRule="auto"/>
              <w:ind w:left="0" w:leftChars="0" w:firstLine="0" w:firstLineChars="0"/>
              <w:jc w:val="center"/>
              <w:rPr>
                <w:rFonts w:ascii="Times New Roman" w:hAnsi="Times New Roman" w:cs="Times New Roman"/>
                <w:b/>
                <w:bCs/>
                <w:sz w:val="21"/>
                <w:szCs w:val="21"/>
                <w:highlight w:val="none"/>
              </w:rPr>
            </w:pPr>
          </w:p>
        </w:tc>
        <w:tc>
          <w:tcPr>
            <w:tcW w:w="1011" w:type="dxa"/>
            <w:vAlign w:val="center"/>
          </w:tcPr>
          <w:p>
            <w:pPr>
              <w:autoSpaceDE w:val="0"/>
              <w:autoSpaceDN w:val="0"/>
              <w:spacing w:line="240" w:lineRule="auto"/>
              <w:ind w:left="0" w:leftChars="0" w:firstLine="0" w:firstLineChars="0"/>
              <w:jc w:val="center"/>
              <w:rPr>
                <w:rFonts w:ascii="Times New Roman" w:hAnsi="Times New Roman" w:cs="Times New Roman"/>
                <w:b/>
                <w:bCs/>
                <w:sz w:val="21"/>
                <w:szCs w:val="21"/>
                <w:highlight w:val="none"/>
              </w:rPr>
            </w:pPr>
          </w:p>
        </w:tc>
        <w:tc>
          <w:tcPr>
            <w:tcW w:w="1144" w:type="dxa"/>
            <w:vAlign w:val="center"/>
          </w:tcPr>
          <w:p>
            <w:pPr>
              <w:autoSpaceDE w:val="0"/>
              <w:autoSpaceDN w:val="0"/>
              <w:spacing w:line="240" w:lineRule="auto"/>
              <w:ind w:left="0" w:leftChars="0" w:firstLine="0" w:firstLineChars="0"/>
              <w:jc w:val="center"/>
              <w:rPr>
                <w:rFonts w:ascii="Times New Roman" w:hAnsi="Times New Roman" w:cs="Times New Roman"/>
                <w:b/>
                <w:bCs/>
                <w:sz w:val="21"/>
                <w:szCs w:val="21"/>
                <w:highlight w:val="none"/>
              </w:rPr>
            </w:pPr>
          </w:p>
        </w:tc>
        <w:tc>
          <w:tcPr>
            <w:tcW w:w="838" w:type="dxa"/>
            <w:vAlign w:val="center"/>
          </w:tcPr>
          <w:p>
            <w:pPr>
              <w:autoSpaceDE w:val="0"/>
              <w:autoSpaceDN w:val="0"/>
              <w:spacing w:line="240" w:lineRule="auto"/>
              <w:ind w:left="0" w:leftChars="0" w:firstLine="0" w:firstLineChars="0"/>
              <w:jc w:val="center"/>
              <w:rPr>
                <w:rFonts w:ascii="Times New Roman" w:hAnsi="Times New Roman" w:cs="Times New Roman"/>
                <w:b/>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869"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829"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051"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2854"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011"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144"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838" w:type="dxa"/>
            <w:vAlign w:val="center"/>
          </w:tcPr>
          <w:p>
            <w:pPr>
              <w:pStyle w:val="2"/>
              <w:ind w:left="0" w:leftChars="0" w:firstLine="0" w:firstLineChars="0"/>
              <w:jc w:val="center"/>
              <w:rPr>
                <w:rFonts w:ascii="Times New Roman" w:hAnsi="Times New Roman" w:cs="Times New Roman"/>
                <w:b/>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869"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829"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051"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2854"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011"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144"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838" w:type="dxa"/>
            <w:vAlign w:val="center"/>
          </w:tcPr>
          <w:p>
            <w:pPr>
              <w:pStyle w:val="2"/>
              <w:ind w:left="0" w:leftChars="0" w:firstLine="0" w:firstLineChars="0"/>
              <w:jc w:val="center"/>
              <w:rPr>
                <w:rFonts w:ascii="Times New Roman" w:hAnsi="Times New Roman" w:cs="Times New Roman"/>
                <w:b/>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869"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829"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051"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2854"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011"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144"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838" w:type="dxa"/>
            <w:vAlign w:val="center"/>
          </w:tcPr>
          <w:p>
            <w:pPr>
              <w:pStyle w:val="2"/>
              <w:ind w:left="0" w:leftChars="0" w:firstLine="0" w:firstLineChars="0"/>
              <w:jc w:val="center"/>
              <w:rPr>
                <w:rFonts w:ascii="Times New Roman" w:hAnsi="Times New Roman" w:cs="Times New Roman"/>
                <w:b/>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869"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829"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051"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2854"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011"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144"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838" w:type="dxa"/>
            <w:vAlign w:val="center"/>
          </w:tcPr>
          <w:p>
            <w:pPr>
              <w:pStyle w:val="2"/>
              <w:ind w:left="0" w:leftChars="0" w:firstLine="0" w:firstLineChars="0"/>
              <w:jc w:val="center"/>
              <w:rPr>
                <w:rFonts w:ascii="Times New Roman" w:hAnsi="Times New Roman" w:cs="Times New Roman"/>
                <w:b/>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869"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829"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051"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2854"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011"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144"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838" w:type="dxa"/>
            <w:vAlign w:val="center"/>
          </w:tcPr>
          <w:p>
            <w:pPr>
              <w:pStyle w:val="2"/>
              <w:ind w:left="0" w:leftChars="0" w:firstLine="0" w:firstLineChars="0"/>
              <w:jc w:val="center"/>
              <w:rPr>
                <w:rFonts w:ascii="Times New Roman" w:hAnsi="Times New Roman" w:cs="Times New Roman"/>
                <w:b/>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869"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829"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051"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2854"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011"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144"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838" w:type="dxa"/>
            <w:vAlign w:val="center"/>
          </w:tcPr>
          <w:p>
            <w:pPr>
              <w:pStyle w:val="2"/>
              <w:ind w:left="0" w:leftChars="0" w:firstLine="0" w:firstLineChars="0"/>
              <w:jc w:val="center"/>
              <w:rPr>
                <w:rFonts w:ascii="Times New Roman" w:hAnsi="Times New Roman" w:cs="Times New Roman"/>
                <w:b/>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869"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829"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051"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2854"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011"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144"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838" w:type="dxa"/>
            <w:vAlign w:val="center"/>
          </w:tcPr>
          <w:p>
            <w:pPr>
              <w:pStyle w:val="2"/>
              <w:ind w:left="0" w:leftChars="0" w:firstLine="0" w:firstLineChars="0"/>
              <w:jc w:val="center"/>
              <w:rPr>
                <w:rFonts w:ascii="Times New Roman" w:hAnsi="Times New Roman" w:cs="Times New Roman"/>
                <w:b/>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869"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829"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051"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2854"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011"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144"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838" w:type="dxa"/>
            <w:vAlign w:val="center"/>
          </w:tcPr>
          <w:p>
            <w:pPr>
              <w:pStyle w:val="2"/>
              <w:ind w:left="0" w:leftChars="0" w:firstLine="0" w:firstLineChars="0"/>
              <w:jc w:val="center"/>
              <w:rPr>
                <w:rFonts w:ascii="Times New Roman" w:hAnsi="Times New Roman" w:cs="Times New Roman"/>
                <w:b/>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869"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829"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051"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2854"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011"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144"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838" w:type="dxa"/>
            <w:vAlign w:val="center"/>
          </w:tcPr>
          <w:p>
            <w:pPr>
              <w:pStyle w:val="2"/>
              <w:ind w:left="0" w:leftChars="0" w:firstLine="0" w:firstLineChars="0"/>
              <w:jc w:val="center"/>
              <w:rPr>
                <w:rFonts w:ascii="Times New Roman" w:hAnsi="Times New Roman" w:cs="Times New Roman"/>
                <w:b/>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869"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829"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051"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2854"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011"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144"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838" w:type="dxa"/>
            <w:vAlign w:val="center"/>
          </w:tcPr>
          <w:p>
            <w:pPr>
              <w:pStyle w:val="2"/>
              <w:ind w:left="0" w:leftChars="0" w:firstLine="0" w:firstLineChars="0"/>
              <w:jc w:val="center"/>
              <w:rPr>
                <w:rFonts w:ascii="Times New Roman" w:hAnsi="Times New Roman" w:cs="Times New Roman"/>
                <w:b/>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869"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829"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051"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2854"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011"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144"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838" w:type="dxa"/>
            <w:vAlign w:val="center"/>
          </w:tcPr>
          <w:p>
            <w:pPr>
              <w:pStyle w:val="2"/>
              <w:ind w:left="0" w:leftChars="0" w:firstLine="0" w:firstLineChars="0"/>
              <w:jc w:val="center"/>
              <w:rPr>
                <w:rFonts w:ascii="Times New Roman" w:hAnsi="Times New Roman" w:cs="Times New Roman"/>
                <w:b/>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869"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829"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051"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2854"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011"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144"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838" w:type="dxa"/>
            <w:vAlign w:val="center"/>
          </w:tcPr>
          <w:p>
            <w:pPr>
              <w:pStyle w:val="2"/>
              <w:ind w:left="0" w:leftChars="0" w:firstLine="0" w:firstLineChars="0"/>
              <w:jc w:val="center"/>
              <w:rPr>
                <w:rFonts w:ascii="Times New Roman" w:hAnsi="Times New Roman" w:cs="Times New Roman"/>
                <w:b/>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869"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829"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051"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2854"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011"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144"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838" w:type="dxa"/>
            <w:vAlign w:val="center"/>
          </w:tcPr>
          <w:p>
            <w:pPr>
              <w:pStyle w:val="2"/>
              <w:ind w:left="0" w:leftChars="0" w:firstLine="0" w:firstLineChars="0"/>
              <w:jc w:val="center"/>
              <w:rPr>
                <w:rFonts w:ascii="Times New Roman" w:hAnsi="Times New Roman" w:cs="Times New Roman"/>
                <w:b/>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869"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829"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051"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2854"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011"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1144" w:type="dxa"/>
            <w:vAlign w:val="center"/>
          </w:tcPr>
          <w:p>
            <w:pPr>
              <w:pStyle w:val="2"/>
              <w:ind w:left="0" w:leftChars="0" w:firstLine="0" w:firstLineChars="0"/>
              <w:jc w:val="center"/>
              <w:rPr>
                <w:rFonts w:ascii="Times New Roman" w:hAnsi="Times New Roman" w:cs="Times New Roman"/>
                <w:b/>
                <w:bCs/>
                <w:sz w:val="21"/>
                <w:szCs w:val="21"/>
                <w:highlight w:val="none"/>
              </w:rPr>
            </w:pPr>
          </w:p>
        </w:tc>
        <w:tc>
          <w:tcPr>
            <w:tcW w:w="838" w:type="dxa"/>
            <w:vAlign w:val="center"/>
          </w:tcPr>
          <w:p>
            <w:pPr>
              <w:pStyle w:val="2"/>
              <w:ind w:left="0" w:leftChars="0" w:firstLine="0" w:firstLineChars="0"/>
              <w:jc w:val="center"/>
              <w:rPr>
                <w:rFonts w:ascii="Times New Roman" w:hAnsi="Times New Roman" w:cs="Times New Roman"/>
                <w:b/>
                <w:bCs/>
                <w:sz w:val="21"/>
                <w:szCs w:val="21"/>
                <w:highlight w:val="none"/>
              </w:rPr>
            </w:pPr>
          </w:p>
        </w:tc>
      </w:tr>
    </w:tbl>
    <w:p>
      <w:pPr>
        <w:ind w:firstLine="3990" w:firstLineChars="1900"/>
        <w:rPr>
          <w:rFonts w:ascii="Times New Roman" w:hAnsi="Times New Roman" w:cs="Times New Roman"/>
          <w:sz w:val="21"/>
          <w:szCs w:val="20"/>
          <w:highlight w:val="none"/>
        </w:rPr>
      </w:pPr>
    </w:p>
    <w:p>
      <w:pPr>
        <w:ind w:left="0" w:leftChars="0" w:firstLine="3600" w:firstLineChars="1500"/>
        <w:rPr>
          <w:highlight w:val="none"/>
        </w:rPr>
      </w:pPr>
      <w:r>
        <w:rPr>
          <w:highlight w:val="none"/>
        </w:rPr>
        <w:t>投标人：</w:t>
      </w:r>
      <w:r>
        <w:rPr>
          <w:highlight w:val="none"/>
          <w:u w:val="single"/>
        </w:rPr>
        <w:t xml:space="preserve">                  </w:t>
      </w:r>
      <w:r>
        <w:rPr>
          <w:highlight w:val="none"/>
        </w:rPr>
        <w:t>（公章）</w:t>
      </w:r>
    </w:p>
    <w:p>
      <w:pPr>
        <w:ind w:left="0" w:leftChars="0" w:firstLine="3600" w:firstLineChars="1500"/>
        <w:rPr>
          <w:highlight w:val="none"/>
        </w:rPr>
      </w:pPr>
      <w:r>
        <w:rPr>
          <w:highlight w:val="none"/>
        </w:rPr>
        <w:t xml:space="preserve">法定代表人： </w:t>
      </w:r>
    </w:p>
    <w:p>
      <w:pPr>
        <w:ind w:left="0" w:leftChars="0" w:firstLine="3840" w:firstLineChars="1600"/>
        <w:rPr>
          <w:highlight w:val="none"/>
        </w:rPr>
      </w:pPr>
      <w:r>
        <w:rPr>
          <w:highlight w:val="none"/>
        </w:rPr>
        <w:t>（或授权委托人）：</w:t>
      </w:r>
      <w:r>
        <w:rPr>
          <w:highlight w:val="none"/>
          <w:u w:val="single"/>
        </w:rPr>
        <w:t xml:space="preserve">             </w:t>
      </w:r>
      <w:r>
        <w:rPr>
          <w:highlight w:val="none"/>
        </w:rPr>
        <w:t>（签字或盖章）</w:t>
      </w:r>
    </w:p>
    <w:p>
      <w:pPr>
        <w:ind w:left="0" w:leftChars="0" w:firstLine="3600" w:firstLineChars="1500"/>
        <w:rPr>
          <w:highlight w:val="none"/>
        </w:rPr>
      </w:pPr>
      <w:r>
        <w:rPr>
          <w:highlight w:val="none"/>
        </w:rPr>
        <w:t xml:space="preserve">日期：         年        月     </w:t>
      </w:r>
    </w:p>
    <w:p>
      <w:pPr>
        <w:widowControl/>
        <w:adjustRightInd/>
        <w:snapToGrid/>
        <w:spacing w:line="240" w:lineRule="auto"/>
        <w:ind w:left="0" w:leftChars="0" w:firstLine="0" w:firstLineChars="0"/>
        <w:jc w:val="left"/>
        <w:rPr>
          <w:rFonts w:ascii="Arial" w:hAnsi="Arial"/>
          <w:highlight w:val="none"/>
        </w:rPr>
      </w:pPr>
      <w:r>
        <w:rPr>
          <w:highlight w:val="none"/>
        </w:rPr>
        <w:br w:type="page"/>
      </w:r>
    </w:p>
    <w:p>
      <w:pPr>
        <w:ind w:firstLine="482"/>
        <w:outlineLvl w:val="2"/>
        <w:rPr>
          <w:rFonts w:ascii="Times New Roman" w:hAnsi="Times New Roman" w:cs="Times New Roman"/>
          <w:b/>
          <w:bCs/>
          <w:sz w:val="21"/>
          <w:szCs w:val="21"/>
          <w:highlight w:val="none"/>
        </w:rPr>
      </w:pPr>
      <w:bookmarkStart w:id="921" w:name="_Toc11989"/>
      <w:bookmarkStart w:id="922" w:name="_Toc78743823"/>
      <w:bookmarkStart w:id="923" w:name="_Toc80009321"/>
      <w:r>
        <w:rPr>
          <w:b/>
          <w:bCs/>
          <w:highlight w:val="none"/>
        </w:rPr>
        <w:t>（</w:t>
      </w:r>
      <w:r>
        <w:rPr>
          <w:rFonts w:hint="eastAsia"/>
          <w:b/>
          <w:bCs/>
          <w:highlight w:val="none"/>
        </w:rPr>
        <w:t>2</w:t>
      </w:r>
      <w:r>
        <w:rPr>
          <w:b/>
          <w:bCs/>
          <w:highlight w:val="none"/>
        </w:rPr>
        <w:t>） 组织方案</w:t>
      </w:r>
      <w:bookmarkEnd w:id="921"/>
      <w:bookmarkEnd w:id="922"/>
      <w:bookmarkEnd w:id="923"/>
    </w:p>
    <w:p>
      <w:pPr>
        <w:ind w:firstLine="480"/>
        <w:rPr>
          <w:highlight w:val="none"/>
        </w:rPr>
      </w:pPr>
      <w:r>
        <w:rPr>
          <w:highlight w:val="none"/>
        </w:rPr>
        <w:t>投标人对应技术要求响应表中各项需提供专项组织方案或措施的指标项逐一编制具体组织方案。</w:t>
      </w:r>
    </w:p>
    <w:p>
      <w:pPr>
        <w:adjustRightInd/>
        <w:snapToGrid/>
        <w:rPr>
          <w:rFonts w:ascii="Times New Roman" w:hAnsi="Times New Roman" w:cs="Times New Roman"/>
          <w:sz w:val="21"/>
          <w:szCs w:val="21"/>
          <w:highlight w:val="none"/>
        </w:rPr>
      </w:pPr>
    </w:p>
    <w:p>
      <w:pPr>
        <w:pStyle w:val="6"/>
        <w:rPr>
          <w:rFonts w:ascii="Times New Roman" w:hAnsi="Times New Roman" w:cs="Times New Roman"/>
          <w:szCs w:val="24"/>
          <w:highlight w:val="none"/>
        </w:rPr>
        <w:sectPr>
          <w:pgSz w:w="11906" w:h="16838"/>
          <w:pgMar w:top="1418" w:right="1418" w:bottom="1418" w:left="1418" w:header="851" w:footer="992" w:gutter="0"/>
          <w:pgNumType w:fmt="decimal"/>
          <w:cols w:space="720" w:num="1"/>
          <w:docGrid w:linePitch="317" w:charSpace="614"/>
        </w:sectPr>
      </w:pPr>
      <w:r>
        <w:rPr>
          <w:rFonts w:ascii="Times New Roman" w:hAnsi="Times New Roman" w:cs="Times New Roman"/>
          <w:sz w:val="32"/>
          <w:szCs w:val="32"/>
          <w:highlight w:val="none"/>
        </w:rPr>
        <w:br w:type="page"/>
      </w:r>
      <w:bookmarkStart w:id="924" w:name="_Toc16006"/>
      <w:bookmarkStart w:id="925" w:name="_Toc21230"/>
      <w:bookmarkStart w:id="926" w:name="_Toc21452"/>
      <w:bookmarkStart w:id="927" w:name="_Toc1737"/>
      <w:bookmarkStart w:id="928" w:name="_Toc31630"/>
      <w:bookmarkStart w:id="929" w:name="_Toc27532"/>
      <w:bookmarkStart w:id="930" w:name="_Toc24610"/>
      <w:bookmarkStart w:id="931" w:name="_Toc25109"/>
      <w:r>
        <w:rPr>
          <w:rFonts w:ascii="Times New Roman" w:hAnsi="Times New Roman" w:cs="Times New Roman"/>
          <w:szCs w:val="24"/>
          <w:highlight w:val="none"/>
        </w:rPr>
        <w:t>9、投标人提交的其它资料</w:t>
      </w:r>
      <w:bookmarkEnd w:id="924"/>
      <w:bookmarkEnd w:id="925"/>
      <w:bookmarkEnd w:id="926"/>
      <w:bookmarkEnd w:id="927"/>
      <w:bookmarkEnd w:id="928"/>
      <w:bookmarkEnd w:id="929"/>
      <w:bookmarkEnd w:id="930"/>
      <w:bookmarkEnd w:id="931"/>
    </w:p>
    <w:p>
      <w:pPr>
        <w:pStyle w:val="5"/>
        <w:bidi w:val="0"/>
      </w:pPr>
      <w:bookmarkStart w:id="932" w:name="_Toc21135"/>
      <w:bookmarkStart w:id="933" w:name="_Toc21127"/>
      <w:bookmarkStart w:id="934" w:name="_Toc29239"/>
      <w:bookmarkStart w:id="935" w:name="_Toc12726"/>
      <w:bookmarkStart w:id="936" w:name="_Toc17367"/>
      <w:r>
        <w:rPr>
          <w:rFonts w:hint="eastAsia"/>
        </w:rPr>
        <w:t xml:space="preserve">第六章  </w:t>
      </w:r>
      <w:r>
        <w:t>采购需求</w:t>
      </w:r>
      <w:bookmarkEnd w:id="932"/>
      <w:bookmarkEnd w:id="933"/>
      <w:bookmarkEnd w:id="934"/>
      <w:bookmarkEnd w:id="935"/>
      <w:bookmarkEnd w:id="936"/>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b/>
          <w:bCs/>
          <w:color w:val="auto"/>
          <w:sz w:val="44"/>
          <w:szCs w:val="44"/>
        </w:rPr>
      </w:pPr>
    </w:p>
    <w:p>
      <w:pPr>
        <w:pStyle w:val="2"/>
        <w:ind w:firstLine="1325" w:firstLineChars="300"/>
        <w:outlineLvl w:val="1"/>
        <w:rPr>
          <w:rFonts w:hint="eastAsia"/>
          <w:b/>
          <w:bCs/>
          <w:color w:val="auto"/>
          <w:sz w:val="44"/>
          <w:szCs w:val="44"/>
        </w:rPr>
      </w:pPr>
      <w:bookmarkStart w:id="937" w:name="_Toc7074"/>
      <w:bookmarkStart w:id="938" w:name="_Toc32663"/>
      <w:bookmarkStart w:id="939" w:name="_Toc31136"/>
      <w:r>
        <w:rPr>
          <w:rFonts w:hint="eastAsia"/>
          <w:b/>
          <w:bCs/>
          <w:color w:val="auto"/>
          <w:sz w:val="44"/>
          <w:szCs w:val="44"/>
        </w:rPr>
        <w:t>北京市幸福河湖水美家园评定及推广</w:t>
      </w:r>
      <w:bookmarkEnd w:id="937"/>
      <w:bookmarkEnd w:id="938"/>
      <w:bookmarkEnd w:id="939"/>
    </w:p>
    <w:p>
      <w:pPr>
        <w:pStyle w:val="2"/>
        <w:rPr>
          <w:b/>
          <w:bCs/>
          <w:color w:val="auto"/>
          <w:sz w:val="44"/>
          <w:szCs w:val="44"/>
        </w:rPr>
      </w:pPr>
    </w:p>
    <w:p>
      <w:pPr>
        <w:pStyle w:val="2"/>
        <w:rPr>
          <w:b/>
          <w:bCs/>
          <w:color w:val="auto"/>
          <w:sz w:val="44"/>
          <w:szCs w:val="44"/>
        </w:rPr>
      </w:pPr>
    </w:p>
    <w:p>
      <w:pPr>
        <w:pStyle w:val="2"/>
        <w:rPr>
          <w:color w:val="auto"/>
        </w:rPr>
      </w:pPr>
    </w:p>
    <w:p>
      <w:pPr>
        <w:pStyle w:val="2"/>
        <w:rPr>
          <w:color w:val="auto"/>
        </w:rPr>
      </w:pPr>
    </w:p>
    <w:p>
      <w:pPr>
        <w:keepNext w:val="0"/>
        <w:keepLines w:val="0"/>
        <w:pageBreakBefore w:val="0"/>
        <w:widowControl w:val="0"/>
        <w:kinsoku/>
        <w:wordWrap/>
        <w:overflowPunct/>
        <w:topLinePunct w:val="0"/>
        <w:autoSpaceDE/>
        <w:autoSpaceDN/>
        <w:bidi w:val="0"/>
        <w:adjustRightInd w:val="0"/>
        <w:snapToGrid w:val="0"/>
        <w:spacing w:afterAutospacing="0" w:line="360" w:lineRule="auto"/>
        <w:textAlignment w:val="auto"/>
        <w:rPr>
          <w:rFonts w:hint="eastAsia" w:cs="宋体" w:asciiTheme="minorEastAsia" w:hAnsiTheme="minorEastAsia" w:eastAsiaTheme="minorEastAsia"/>
          <w:b/>
          <w:bCs/>
          <w:sz w:val="24"/>
        </w:rPr>
      </w:pPr>
      <w:bookmarkStart w:id="940" w:name="_Toc755110837_WPSOffice_Level2"/>
      <w:bookmarkStart w:id="941" w:name="_Hlk56761250"/>
    </w:p>
    <w:p>
      <w:pPr>
        <w:keepNext w:val="0"/>
        <w:keepLines w:val="0"/>
        <w:pageBreakBefore w:val="0"/>
        <w:widowControl w:val="0"/>
        <w:kinsoku/>
        <w:wordWrap/>
        <w:overflowPunct/>
        <w:topLinePunct w:val="0"/>
        <w:autoSpaceDE/>
        <w:autoSpaceDN/>
        <w:bidi w:val="0"/>
        <w:adjustRightInd w:val="0"/>
        <w:snapToGrid w:val="0"/>
        <w:spacing w:afterAutospacing="0" w:line="360" w:lineRule="auto"/>
        <w:textAlignment w:val="auto"/>
        <w:rPr>
          <w:rFonts w:hint="eastAsia" w:cs="宋体" w:asciiTheme="minorEastAsia" w:hAnsiTheme="minorEastAsia" w:eastAsiaTheme="minorEastAsia"/>
          <w:b/>
          <w:bCs/>
          <w:sz w:val="24"/>
        </w:rPr>
      </w:pPr>
    </w:p>
    <w:p>
      <w:pPr>
        <w:keepNext w:val="0"/>
        <w:keepLines w:val="0"/>
        <w:pageBreakBefore w:val="0"/>
        <w:widowControl w:val="0"/>
        <w:kinsoku/>
        <w:wordWrap/>
        <w:overflowPunct/>
        <w:topLinePunct w:val="0"/>
        <w:autoSpaceDE/>
        <w:autoSpaceDN/>
        <w:bidi w:val="0"/>
        <w:adjustRightInd w:val="0"/>
        <w:snapToGrid w:val="0"/>
        <w:spacing w:afterAutospacing="0" w:line="360" w:lineRule="auto"/>
        <w:textAlignment w:val="auto"/>
        <w:rPr>
          <w:rFonts w:hint="eastAsia" w:cs="宋体" w:asciiTheme="minorEastAsia" w:hAnsiTheme="minorEastAsia" w:eastAsiaTheme="minorEastAsia"/>
          <w:b/>
          <w:bCs/>
          <w:sz w:val="24"/>
        </w:rPr>
      </w:pPr>
    </w:p>
    <w:p>
      <w:pPr>
        <w:keepNext w:val="0"/>
        <w:keepLines w:val="0"/>
        <w:pageBreakBefore w:val="0"/>
        <w:widowControl w:val="0"/>
        <w:kinsoku/>
        <w:wordWrap/>
        <w:overflowPunct/>
        <w:topLinePunct w:val="0"/>
        <w:autoSpaceDE/>
        <w:autoSpaceDN/>
        <w:bidi w:val="0"/>
        <w:adjustRightInd w:val="0"/>
        <w:snapToGrid w:val="0"/>
        <w:spacing w:afterAutospacing="0" w:line="360" w:lineRule="auto"/>
        <w:textAlignment w:val="auto"/>
        <w:rPr>
          <w:rFonts w:hint="eastAsia" w:cs="宋体" w:asciiTheme="minorEastAsia" w:hAnsiTheme="minorEastAsia" w:eastAsiaTheme="minorEastAsia"/>
          <w:b/>
          <w:bCs/>
          <w:sz w:val="24"/>
        </w:rPr>
      </w:pPr>
    </w:p>
    <w:p>
      <w:pPr>
        <w:keepNext w:val="0"/>
        <w:keepLines w:val="0"/>
        <w:pageBreakBefore w:val="0"/>
        <w:widowControl w:val="0"/>
        <w:kinsoku/>
        <w:wordWrap/>
        <w:overflowPunct/>
        <w:topLinePunct w:val="0"/>
        <w:autoSpaceDE/>
        <w:autoSpaceDN/>
        <w:bidi w:val="0"/>
        <w:adjustRightInd w:val="0"/>
        <w:snapToGrid w:val="0"/>
        <w:spacing w:afterAutospacing="0" w:line="360" w:lineRule="auto"/>
        <w:textAlignment w:val="auto"/>
        <w:rPr>
          <w:rFonts w:hint="eastAsia" w:cs="宋体" w:asciiTheme="minorEastAsia" w:hAnsiTheme="minorEastAsia" w:eastAsiaTheme="minorEastAsia"/>
          <w:b/>
          <w:bCs/>
          <w:sz w:val="24"/>
        </w:rPr>
      </w:pPr>
    </w:p>
    <w:p>
      <w:pPr>
        <w:keepNext w:val="0"/>
        <w:keepLines w:val="0"/>
        <w:pageBreakBefore w:val="0"/>
        <w:widowControl w:val="0"/>
        <w:kinsoku/>
        <w:wordWrap/>
        <w:overflowPunct/>
        <w:topLinePunct w:val="0"/>
        <w:autoSpaceDE/>
        <w:autoSpaceDN/>
        <w:bidi w:val="0"/>
        <w:adjustRightInd w:val="0"/>
        <w:snapToGrid w:val="0"/>
        <w:spacing w:afterAutospacing="0" w:line="360" w:lineRule="auto"/>
        <w:textAlignment w:val="auto"/>
        <w:rPr>
          <w:rFonts w:hint="eastAsia" w:cs="宋体" w:asciiTheme="minorEastAsia" w:hAnsiTheme="minorEastAsia" w:eastAsiaTheme="minorEastAsia"/>
          <w:b/>
          <w:bCs/>
          <w:sz w:val="30"/>
          <w:szCs w:val="30"/>
        </w:rPr>
      </w:pPr>
    </w:p>
    <w:p>
      <w:pPr>
        <w:keepNext w:val="0"/>
        <w:keepLines w:val="0"/>
        <w:pageBreakBefore w:val="0"/>
        <w:widowControl w:val="0"/>
        <w:kinsoku/>
        <w:wordWrap/>
        <w:overflowPunct/>
        <w:topLinePunct w:val="0"/>
        <w:autoSpaceDE/>
        <w:autoSpaceDN/>
        <w:bidi w:val="0"/>
        <w:adjustRightInd w:val="0"/>
        <w:snapToGrid w:val="0"/>
        <w:spacing w:afterAutospacing="0" w:line="360" w:lineRule="auto"/>
        <w:jc w:val="center"/>
        <w:textAlignment w:val="auto"/>
        <w:rPr>
          <w:rFonts w:hint="eastAsia" w:cs="宋体" w:asciiTheme="minorEastAsia" w:hAnsiTheme="minorEastAsia" w:eastAsiaTheme="minorEastAsia"/>
          <w:b/>
          <w:bCs/>
          <w:sz w:val="30"/>
          <w:szCs w:val="30"/>
        </w:rPr>
      </w:pPr>
      <w:r>
        <w:rPr>
          <w:rFonts w:hint="eastAsia" w:cs="宋体" w:asciiTheme="minorEastAsia" w:hAnsiTheme="minorEastAsia" w:eastAsiaTheme="minorEastAsia"/>
          <w:b/>
          <w:bCs/>
          <w:sz w:val="30"/>
          <w:szCs w:val="30"/>
          <w:lang w:val="en-US" w:eastAsia="zh-CN"/>
        </w:rPr>
        <w:t xml:space="preserve"> </w:t>
      </w:r>
      <w:r>
        <w:rPr>
          <w:rFonts w:hint="eastAsia" w:cs="宋体" w:asciiTheme="minorEastAsia" w:hAnsiTheme="minorEastAsia" w:eastAsiaTheme="minorEastAsia"/>
          <w:b/>
          <w:bCs/>
          <w:sz w:val="30"/>
          <w:szCs w:val="30"/>
        </w:rPr>
        <w:t>项目名称：</w:t>
      </w:r>
      <w:bookmarkStart w:id="942" w:name="_Hlk117759887"/>
      <w:r>
        <w:rPr>
          <w:rFonts w:hint="eastAsia" w:cs="宋体" w:asciiTheme="minorEastAsia" w:hAnsiTheme="minorEastAsia" w:eastAsiaTheme="minorEastAsia"/>
          <w:b/>
          <w:bCs/>
          <w:sz w:val="30"/>
          <w:szCs w:val="30"/>
        </w:rPr>
        <w:t>北京市幸福河湖水美家园评定及推广</w:t>
      </w:r>
    </w:p>
    <w:p>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1506" w:firstLineChars="500"/>
        <w:jc w:val="both"/>
        <w:textAlignment w:val="auto"/>
        <w:rPr>
          <w:rFonts w:hint="eastAsia" w:cs="宋体" w:asciiTheme="minorEastAsia" w:hAnsiTheme="minorEastAsia" w:eastAsiaTheme="minorEastAsia"/>
          <w:b/>
          <w:bCs/>
          <w:sz w:val="30"/>
          <w:szCs w:val="30"/>
        </w:rPr>
      </w:pPr>
      <w:r>
        <w:rPr>
          <w:rFonts w:hint="eastAsia" w:cs="宋体" w:asciiTheme="minorEastAsia" w:hAnsiTheme="minorEastAsia" w:eastAsiaTheme="minorEastAsia"/>
          <w:b/>
          <w:bCs/>
          <w:sz w:val="30"/>
          <w:szCs w:val="30"/>
        </w:rPr>
        <w:t>采购单位：北京市水务局</w:t>
      </w:r>
    </w:p>
    <w:p>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1506" w:firstLineChars="500"/>
        <w:jc w:val="both"/>
        <w:textAlignment w:val="auto"/>
        <w:rPr>
          <w:rFonts w:hint="eastAsia" w:cs="宋体" w:asciiTheme="minorEastAsia" w:hAnsiTheme="minorEastAsia" w:eastAsiaTheme="minorEastAsia"/>
          <w:b/>
          <w:bCs/>
          <w:sz w:val="30"/>
          <w:szCs w:val="30"/>
        </w:rPr>
      </w:pPr>
      <w:r>
        <w:rPr>
          <w:rFonts w:hint="eastAsia" w:cs="宋体" w:asciiTheme="minorEastAsia" w:hAnsiTheme="minorEastAsia" w:eastAsiaTheme="minorEastAsia"/>
          <w:b/>
          <w:bCs/>
          <w:sz w:val="30"/>
          <w:szCs w:val="30"/>
        </w:rPr>
        <w:t>编制时间：二〇二</w:t>
      </w:r>
      <w:r>
        <w:rPr>
          <w:rFonts w:hint="eastAsia" w:cs="宋体" w:asciiTheme="minorEastAsia" w:hAnsiTheme="minorEastAsia" w:eastAsiaTheme="minorEastAsia"/>
          <w:b/>
          <w:bCs/>
          <w:sz w:val="30"/>
          <w:szCs w:val="30"/>
          <w:lang w:eastAsia="zh-CN"/>
        </w:rPr>
        <w:t>四</w:t>
      </w:r>
      <w:r>
        <w:rPr>
          <w:rFonts w:hint="eastAsia" w:cs="宋体" w:asciiTheme="minorEastAsia" w:hAnsiTheme="minorEastAsia" w:eastAsiaTheme="minorEastAsia"/>
          <w:b/>
          <w:bCs/>
          <w:sz w:val="30"/>
          <w:szCs w:val="30"/>
        </w:rPr>
        <w:t>年</w:t>
      </w:r>
      <w:r>
        <w:rPr>
          <w:rFonts w:hint="eastAsia" w:cs="宋体" w:asciiTheme="minorEastAsia" w:hAnsiTheme="minorEastAsia" w:eastAsiaTheme="minorEastAsia"/>
          <w:b/>
          <w:bCs/>
          <w:sz w:val="30"/>
          <w:szCs w:val="30"/>
          <w:lang w:val="en-US" w:eastAsia="zh-CN"/>
        </w:rPr>
        <w:t>五</w:t>
      </w:r>
      <w:r>
        <w:rPr>
          <w:rFonts w:hint="eastAsia" w:cs="宋体" w:asciiTheme="minorEastAsia" w:hAnsiTheme="minorEastAsia" w:eastAsiaTheme="minorEastAsia"/>
          <w:b/>
          <w:bCs/>
          <w:sz w:val="30"/>
          <w:szCs w:val="30"/>
        </w:rPr>
        <w:t>月</w:t>
      </w:r>
    </w:p>
    <w:p>
      <w:pPr>
        <w:spacing w:after="2458" w:afterLines="775" w:afterAutospacing="0"/>
        <w:jc w:val="center"/>
        <w:rPr>
          <w:rFonts w:hint="eastAsia" w:cs="宋体" w:asciiTheme="minorEastAsia" w:hAnsiTheme="minorEastAsia" w:eastAsiaTheme="minorEastAsia"/>
          <w:b/>
          <w:bCs/>
          <w:sz w:val="24"/>
        </w:rPr>
      </w:pPr>
    </w:p>
    <w:p>
      <w:pPr>
        <w:pStyle w:val="2"/>
        <w:rPr>
          <w:rFonts w:hint="eastAsia"/>
        </w:rPr>
      </w:pPr>
    </w:p>
    <w:bookmarkEnd w:id="942"/>
    <w:p>
      <w:pPr>
        <w:spacing w:after="2458" w:afterLines="775" w:afterAutospacing="0"/>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br w:type="page"/>
      </w:r>
    </w:p>
    <w:p>
      <w:pPr>
        <w:numPr>
          <w:ilvl w:val="255"/>
          <w:numId w:val="0"/>
        </w:numPr>
        <w:spacing w:line="360" w:lineRule="auto"/>
        <w:ind w:firstLine="506"/>
        <w:rPr>
          <w:rFonts w:cs="宋体" w:asciiTheme="minorEastAsia" w:hAnsiTheme="minorEastAsia" w:eastAsiaTheme="minorEastAsia"/>
          <w:b/>
          <w:bCs/>
          <w:sz w:val="24"/>
        </w:rPr>
      </w:pPr>
      <w:r>
        <w:rPr>
          <w:rFonts w:hint="eastAsia" w:cs="宋体" w:asciiTheme="minorEastAsia" w:hAnsiTheme="minorEastAsia" w:eastAsiaTheme="minorEastAsia"/>
          <w:b/>
          <w:bCs/>
          <w:sz w:val="24"/>
        </w:rPr>
        <w:t>说明：采购需求中标注★号指标为实质性要求，实质性要求任一项不满足的将被作为无效投标否决。★号标注在序号前，指本序号所有内容均为实质性要求；★号标注在段落前，指仅本段落内容为实质性要求。</w:t>
      </w:r>
    </w:p>
    <w:p>
      <w:pPr>
        <w:pStyle w:val="6"/>
        <w:bidi w:val="0"/>
      </w:pPr>
      <w:bookmarkStart w:id="943" w:name="_Toc11069"/>
      <w:bookmarkStart w:id="944" w:name="_Toc21513"/>
      <w:bookmarkStart w:id="945" w:name="_Toc7355"/>
      <w:bookmarkStart w:id="946" w:name="_Toc8487"/>
      <w:r>
        <w:rPr>
          <w:rFonts w:hint="eastAsia"/>
        </w:rPr>
        <w:t>1、</w:t>
      </w:r>
      <w:bookmarkStart w:id="947" w:name="_Toc43691349"/>
      <w:bookmarkStart w:id="948" w:name="_Hlk78131860"/>
      <w:bookmarkStart w:id="949" w:name="_Toc68529398"/>
      <w:r>
        <w:rPr>
          <w:rFonts w:hint="eastAsia"/>
        </w:rPr>
        <w:t>项目背景</w:t>
      </w:r>
      <w:bookmarkEnd w:id="943"/>
      <w:bookmarkEnd w:id="944"/>
      <w:bookmarkEnd w:id="945"/>
      <w:bookmarkEnd w:id="946"/>
    </w:p>
    <w:p>
      <w:pPr>
        <w:spacing w:line="360" w:lineRule="auto"/>
        <w:ind w:firstLine="480" w:firstLineChars="200"/>
        <w:rPr>
          <w:rFonts w:hint="eastAsia" w:ascii="宋体" w:hAnsi="宋体"/>
          <w:sz w:val="24"/>
        </w:rPr>
      </w:pPr>
      <w:r>
        <w:rPr>
          <w:rFonts w:hint="eastAsia" w:ascii="宋体" w:hAnsi="宋体"/>
          <w:sz w:val="24"/>
        </w:rPr>
        <w:t>随着我市河（湖）长制工作的深入开展，我市河湖生态环境持续好转，水生态文明建设取得新突破。为充分满足人民日益增长的生活需求，健全社会共治的治水格局，使更多人民群众感受首都生态文明建设的成效，2017年起，市水务局开展“优美河湖”创建评定工作，为市级以下创建示范活动项目，对推动河湖治理保护和拓宽公众参与河长制工作起到了重要作用。</w:t>
      </w:r>
    </w:p>
    <w:p>
      <w:pPr>
        <w:spacing w:line="360" w:lineRule="auto"/>
        <w:ind w:firstLine="480" w:firstLineChars="200"/>
        <w:rPr>
          <w:rFonts w:hint="eastAsia" w:ascii="宋体" w:hAnsi="宋体"/>
          <w:sz w:val="24"/>
        </w:rPr>
      </w:pPr>
      <w:r>
        <w:rPr>
          <w:rFonts w:hint="eastAsia" w:ascii="宋体" w:hAnsi="宋体"/>
          <w:sz w:val="24"/>
        </w:rPr>
        <w:t>2022年12月，市委、市政府印发《关于进一步强化河（湖）长制工作的实施意见》（京办字〔2022〕17号），要求建设韧性、智慧和宜居宜业宜乐宜游的“幸福河湖·水美家园”。据此，市水务局制定《北京市“幸福河湖·水美家园”创建评定工作办法（试行）》，并经市政府专题会审议通过后印发，拟每两年组织开展一次北京市“幸福河湖·水美家园”创建评定，每次创建评定幸福河湖和水美家园均不超过15处，总计不超过30处，同时每年组织开展复查工作。</w:t>
      </w:r>
    </w:p>
    <w:bookmarkEnd w:id="947"/>
    <w:bookmarkEnd w:id="948"/>
    <w:bookmarkEnd w:id="949"/>
    <w:p>
      <w:pPr>
        <w:bidi w:val="0"/>
        <w:rPr>
          <w:rFonts w:hint="eastAsia"/>
          <w:b/>
          <w:bCs/>
        </w:rPr>
      </w:pPr>
      <w:bookmarkStart w:id="950" w:name="_Toc2181"/>
      <w:bookmarkStart w:id="951" w:name="_Toc27676"/>
      <w:r>
        <w:rPr>
          <w:rFonts w:hint="eastAsia"/>
          <w:b/>
          <w:bCs/>
          <w:lang w:val="en-US" w:eastAsia="zh-CN"/>
        </w:rPr>
        <w:t>1.1</w:t>
      </w:r>
      <w:r>
        <w:rPr>
          <w:rFonts w:hint="eastAsia"/>
          <w:b/>
          <w:bCs/>
        </w:rPr>
        <w:t>项目必要性</w:t>
      </w:r>
      <w:bookmarkEnd w:id="950"/>
      <w:bookmarkEnd w:id="951"/>
    </w:p>
    <w:p>
      <w:pPr>
        <w:spacing w:line="360" w:lineRule="auto"/>
        <w:ind w:firstLine="480" w:firstLineChars="200"/>
        <w:rPr>
          <w:rFonts w:hint="eastAsia" w:ascii="宋体" w:hAnsi="宋体" w:eastAsia="宋体"/>
          <w:sz w:val="24"/>
          <w:lang w:eastAsia="zh-CN"/>
        </w:rPr>
      </w:pPr>
      <w:r>
        <w:rPr>
          <w:rFonts w:hint="eastAsia" w:ascii="宋体" w:hAnsi="宋体"/>
          <w:sz w:val="24"/>
        </w:rPr>
        <w:t>一</w:t>
      </w:r>
      <w:r>
        <w:rPr>
          <w:rFonts w:hint="eastAsia" w:ascii="宋体" w:hAnsi="宋体"/>
          <w:sz w:val="24"/>
          <w:lang w:eastAsia="zh-CN"/>
        </w:rPr>
        <w:t>是</w:t>
      </w:r>
      <w:r>
        <w:rPr>
          <w:rFonts w:hint="eastAsia" w:ascii="宋体" w:hAnsi="宋体"/>
          <w:sz w:val="24"/>
        </w:rPr>
        <w:t>把握新时代首都治水新定位。深刻理解中国式现代化的科学内涵和本质要求，紧紧围绕首都城市战略定位，聚焦首都功能发展，更加自觉地站在人与自然和谐共生的高度，推进首都治水和首都治理深度融合、协同共进，促进人水和谐；更加自觉地以新时代首都发展为统领推进水务工作，加快推动水务基础设施布局与首都功能相协调、水务服务保障能力与首都定位相适应。</w:t>
      </w:r>
      <w:r>
        <w:rPr>
          <w:rFonts w:hint="eastAsia" w:ascii="宋体" w:hAnsi="宋体"/>
          <w:sz w:val="24"/>
          <w:lang w:eastAsia="zh-CN"/>
        </w:rPr>
        <w:t>作为</w:t>
      </w:r>
      <w:r>
        <w:rPr>
          <w:rFonts w:hint="eastAsia" w:ascii="宋体" w:hAnsi="宋体"/>
          <w:sz w:val="24"/>
        </w:rPr>
        <w:t>持续推动水环境水生态治理取得新的成效，努力让青山绿水成为大国首都的亮丽底色</w:t>
      </w:r>
      <w:r>
        <w:rPr>
          <w:rFonts w:hint="eastAsia" w:ascii="宋体" w:hAnsi="宋体"/>
          <w:sz w:val="24"/>
          <w:lang w:eastAsia="zh-CN"/>
        </w:rPr>
        <w:t>的重要手段，通过开展“幸福河湖·水美家园”创建评定，使</w:t>
      </w:r>
      <w:r>
        <w:rPr>
          <w:rFonts w:hint="eastAsia" w:ascii="宋体" w:hAnsi="宋体"/>
          <w:sz w:val="24"/>
        </w:rPr>
        <w:t>广大人民群众正逐步享受到水环境、水生态治理成果</w:t>
      </w:r>
      <w:r>
        <w:rPr>
          <w:rFonts w:hint="eastAsia" w:ascii="宋体" w:hAnsi="宋体"/>
          <w:sz w:val="24"/>
          <w:lang w:eastAsia="zh-CN"/>
        </w:rPr>
        <w:t>。</w:t>
      </w:r>
    </w:p>
    <w:p>
      <w:pPr>
        <w:spacing w:line="360" w:lineRule="auto"/>
        <w:ind w:firstLine="480" w:firstLineChars="200"/>
        <w:rPr>
          <w:rFonts w:ascii="宋体" w:hAnsi="宋体"/>
          <w:sz w:val="24"/>
        </w:rPr>
      </w:pPr>
      <w:r>
        <w:rPr>
          <w:rFonts w:hint="eastAsia" w:ascii="宋体" w:hAnsi="宋体"/>
          <w:sz w:val="24"/>
        </w:rPr>
        <w:t>二是把握新时代首都治水新任务。聚焦“安全、洁净、生态、优美、为民”水务高质量发展目标，更加注重水资源优化配置和刚性约束，强化节水优先、战略储备；更加注重水环境精准治理，补强弱项、补齐短板，系统监管、全面提升；更加注重河湖复苏和水生态健康，强化水生态空间管控和流域水生态系统保护修复，精准调度保障生态水量；更加注重洪涝灾害防御能力提升，加快工程消隐达标，强化协同调度、韧性保障；更加注重城乡水务基本公共服务均等化，持续推进运营服务专业化、标准化，推进主动治理、未诉先办；更加注重全面深化水务改革，强化创新驱动、科技赋能，注重两手发力、激励与约束并重，努力建设韧性、智慧和宜居宜业宜乐宜游的</w:t>
      </w:r>
      <w:r>
        <w:rPr>
          <w:rFonts w:hint="eastAsia" w:ascii="宋体" w:hAnsi="宋体"/>
          <w:sz w:val="24"/>
          <w:lang w:eastAsia="zh-CN"/>
        </w:rPr>
        <w:t>幸福河湖，</w:t>
      </w:r>
      <w:r>
        <w:rPr>
          <w:rFonts w:hint="eastAsia" w:ascii="宋体" w:hAnsi="宋体"/>
          <w:sz w:val="24"/>
        </w:rPr>
        <w:t>水美家园。</w:t>
      </w:r>
    </w:p>
    <w:p>
      <w:pPr>
        <w:spacing w:line="360" w:lineRule="auto"/>
        <w:ind w:firstLine="480" w:firstLineChars="200"/>
        <w:rPr>
          <w:rFonts w:hint="eastAsia" w:ascii="宋体" w:hAnsi="宋体"/>
          <w:sz w:val="24"/>
        </w:rPr>
      </w:pPr>
      <w:r>
        <w:rPr>
          <w:rFonts w:hint="eastAsia" w:ascii="宋体" w:hAnsi="宋体"/>
          <w:sz w:val="24"/>
        </w:rPr>
        <w:t>三</w:t>
      </w:r>
      <w:r>
        <w:rPr>
          <w:rFonts w:hint="eastAsia" w:ascii="宋体" w:hAnsi="宋体"/>
          <w:sz w:val="24"/>
          <w:lang w:eastAsia="zh-CN"/>
        </w:rPr>
        <w:t>是</w:t>
      </w:r>
      <w:r>
        <w:rPr>
          <w:rFonts w:hint="eastAsia" w:ascii="宋体" w:hAnsi="宋体"/>
          <w:sz w:val="24"/>
        </w:rPr>
        <w:t>把握新时代首都治水新要求。坚持和加强党的全面领导，牢记“看北京首先从政治上看”的要求，推进新时代首都水务高质量发展的根本保证。坚持人民至上、治水为民，这是首都治水的根本立场。坚持人水和谐、水城共融，这是首都治水的战略目标追求。必须坚持统筹协调，主动融入新时代首都发展大局，这是首都治水的基本路径。必须坚持系统观念、“四水共治”，这是现阶段治水的重大任务，坚持“转观念、抓统筹、补短板、强监管、惠民生”水务工作思路，</w:t>
      </w:r>
      <w:r>
        <w:rPr>
          <w:rFonts w:hint="eastAsia" w:ascii="宋体" w:hAnsi="宋体"/>
          <w:sz w:val="24"/>
          <w:lang w:eastAsia="zh-CN"/>
        </w:rPr>
        <w:t>以开展创建幸福河湖水美家园等相关工作，推动河湖治理保护和拓宽公众参与河湖保护建设渠道，群众参与，共同治水，持续推进城乡河湖生态环境好转，</w:t>
      </w:r>
      <w:r>
        <w:rPr>
          <w:rFonts w:hint="eastAsia" w:ascii="宋体" w:hAnsi="宋体"/>
          <w:sz w:val="24"/>
        </w:rPr>
        <w:t>弘扬新时代首都水务精神。</w:t>
      </w:r>
    </w:p>
    <w:p>
      <w:pPr>
        <w:pStyle w:val="2"/>
        <w:spacing w:line="360" w:lineRule="auto"/>
        <w:ind w:firstLine="482" w:firstLineChars="200"/>
        <w:outlineLvl w:val="2"/>
        <w:rPr>
          <w:rFonts w:hint="eastAsia" w:ascii="宋体" w:hAnsi="宋体" w:cs="仿宋_GB2312"/>
          <w:b/>
          <w:bCs/>
          <w:sz w:val="24"/>
          <w:szCs w:val="24"/>
          <w:lang w:val="en-US" w:eastAsia="zh-CN"/>
        </w:rPr>
      </w:pPr>
      <w:bookmarkStart w:id="952" w:name="_Toc5410"/>
      <w:r>
        <w:rPr>
          <w:rFonts w:hint="eastAsia" w:ascii="宋体" w:hAnsi="宋体" w:cs="仿宋_GB2312"/>
          <w:b/>
          <w:bCs/>
          <w:sz w:val="24"/>
          <w:szCs w:val="24"/>
          <w:lang w:val="en-US" w:eastAsia="zh-CN"/>
        </w:rPr>
        <w:t>1.2项目可行性</w:t>
      </w:r>
      <w:bookmarkEnd w:id="952"/>
    </w:p>
    <w:p>
      <w:pPr>
        <w:spacing w:line="360" w:lineRule="auto"/>
        <w:ind w:firstLine="480" w:firstLineChars="200"/>
        <w:rPr>
          <w:rFonts w:hint="eastAsia" w:ascii="宋体" w:hAnsi="宋体" w:cs="仿宋_GB2312"/>
          <w:kern w:val="0"/>
          <w:sz w:val="24"/>
        </w:rPr>
      </w:pPr>
      <w:r>
        <w:rPr>
          <w:rFonts w:hint="eastAsia" w:ascii="宋体" w:hAnsi="宋体"/>
          <w:sz w:val="24"/>
        </w:rPr>
        <w:t>北京市</w:t>
      </w:r>
      <w:r>
        <w:rPr>
          <w:rFonts w:hint="eastAsia" w:ascii="宋体" w:hAnsi="宋体"/>
          <w:sz w:val="24"/>
          <w:lang w:eastAsia="zh-CN"/>
        </w:rPr>
        <w:t>已制定了《北京市“幸福河湖·水美家园”创建评定工作办法（试行）》，明确了“幸福河湖·水美家园”定义、创建标准、评定程序、年检复查及成果应用</w:t>
      </w:r>
      <w:r>
        <w:rPr>
          <w:rFonts w:ascii="宋体" w:hAnsi="宋体"/>
          <w:sz w:val="24"/>
        </w:rPr>
        <w:t>。</w:t>
      </w:r>
      <w:r>
        <w:rPr>
          <w:rFonts w:hint="eastAsia" w:ascii="宋体" w:hAnsi="宋体"/>
          <w:sz w:val="24"/>
          <w:lang w:val="en-US" w:eastAsia="zh-CN"/>
        </w:rPr>
        <w:t>2023年至2024年已经开展“幸福河湖·水美家园”创建评定等相关工作，</w:t>
      </w:r>
      <w:r>
        <w:rPr>
          <w:rFonts w:hint="eastAsia" w:ascii="宋体" w:hAnsi="宋体" w:cs="仿宋_GB2312"/>
          <w:kern w:val="0"/>
          <w:sz w:val="24"/>
        </w:rPr>
        <w:t>对推动河湖治理保护和拓宽公众参与河湖保护建设渠道起到了重要作用，群众参与，共同治水，城乡河湖生态环境持续好转，水生态文明建设取得新突破，广大人民群众正逐步感受到首都生态文明建设的成效。</w:t>
      </w:r>
    </w:p>
    <w:p>
      <w:pPr>
        <w:spacing w:line="360" w:lineRule="auto"/>
        <w:ind w:firstLine="480" w:firstLineChars="200"/>
        <w:rPr>
          <w:rFonts w:hint="eastAsia" w:ascii="宋体" w:hAnsi="宋体" w:eastAsia="宋体"/>
          <w:sz w:val="24"/>
          <w:lang w:eastAsia="zh-CN"/>
        </w:rPr>
      </w:pPr>
      <w:r>
        <w:rPr>
          <w:rFonts w:hint="eastAsia" w:ascii="宋体" w:hAnsi="宋体" w:cs="仿宋_GB2312"/>
          <w:kern w:val="0"/>
          <w:sz w:val="24"/>
        </w:rPr>
        <w:t>“幸福河湖·水美家园”创建评定工作按照“区级创建、市级评定”的原则，市级每两年组织开展评定一次。街道（乡镇）作为“幸福河湖”创建主体，社区（村）作为“水美家园”创建主体</w:t>
      </w:r>
      <w:r>
        <w:rPr>
          <w:rFonts w:hint="eastAsia" w:ascii="宋体" w:hAnsi="宋体"/>
          <w:sz w:val="24"/>
        </w:rPr>
        <w:t>。北京市河长制办公室（以下简称“市河长办”）负责组织、协调、指导全市“幸福河湖·水美家园”创建评定工作；各区政府负责组织开展“幸福河湖·水美家园”创建工作，并按相关要求将创建的“幸福河湖·水美家园”报市河长办参加市级评定工作</w:t>
      </w:r>
      <w:r>
        <w:rPr>
          <w:rFonts w:hint="eastAsia" w:ascii="宋体" w:hAnsi="宋体"/>
          <w:sz w:val="24"/>
          <w:lang w:eastAsia="zh-CN"/>
        </w:rPr>
        <w:t>。各区组织开展“幸福河湖·水美家园”创建工作，自评达到“幸福河湖”标准的街道（乡镇）和达到“水美家园”标准的社区（村）向区河长制办公室提出申请，各区择优推荐“幸福河湖·水美家园”报市河长办参加市级评定。市河长办根据综合评价、满意度调查、现场检查核查等进行综合评分，根据综合评分，确定最终结果。</w:t>
      </w:r>
    </w:p>
    <w:p>
      <w:pPr>
        <w:pStyle w:val="6"/>
        <w:bidi w:val="0"/>
      </w:pPr>
      <w:bookmarkStart w:id="953" w:name="_Toc23944"/>
      <w:bookmarkStart w:id="954" w:name="_Toc32483"/>
      <w:bookmarkStart w:id="955" w:name="_Toc1045"/>
      <w:bookmarkStart w:id="956" w:name="_Toc12958"/>
      <w:r>
        <w:t>2</w:t>
      </w:r>
      <w:r>
        <w:rPr>
          <w:rFonts w:hint="eastAsia"/>
        </w:rPr>
        <w:t>、采购标的</w:t>
      </w:r>
      <w:bookmarkEnd w:id="940"/>
      <w:bookmarkEnd w:id="953"/>
      <w:bookmarkEnd w:id="954"/>
      <w:bookmarkEnd w:id="955"/>
      <w:bookmarkEnd w:id="956"/>
    </w:p>
    <w:p>
      <w:pPr>
        <w:pStyle w:val="2"/>
        <w:spacing w:line="360" w:lineRule="auto"/>
        <w:ind w:firstLine="482" w:firstLineChars="200"/>
        <w:outlineLvl w:val="2"/>
        <w:rPr>
          <w:rFonts w:ascii="宋体" w:hAnsi="宋体" w:cs="仿宋_GB2312"/>
          <w:b/>
          <w:bCs/>
          <w:sz w:val="24"/>
          <w:szCs w:val="24"/>
        </w:rPr>
      </w:pPr>
      <w:bookmarkStart w:id="957" w:name="_Hlk77118757"/>
      <w:bookmarkStart w:id="958" w:name="_Toc15905"/>
      <w:r>
        <w:rPr>
          <w:rFonts w:hint="eastAsia" w:ascii="宋体" w:hAnsi="宋体" w:cs="仿宋_GB2312"/>
          <w:b/>
          <w:bCs/>
          <w:sz w:val="24"/>
          <w:szCs w:val="24"/>
        </w:rPr>
        <w:t>★</w:t>
      </w:r>
      <w:bookmarkEnd w:id="957"/>
      <w:r>
        <w:rPr>
          <w:rFonts w:ascii="宋体" w:hAnsi="宋体" w:cs="仿宋_GB2312"/>
          <w:b/>
          <w:bCs/>
          <w:sz w:val="24"/>
          <w:szCs w:val="24"/>
        </w:rPr>
        <w:t>2.1</w:t>
      </w:r>
      <w:r>
        <w:rPr>
          <w:rFonts w:hint="eastAsia" w:ascii="宋体" w:hAnsi="宋体" w:cs="仿宋_GB2312"/>
          <w:b/>
          <w:bCs/>
          <w:sz w:val="24"/>
          <w:szCs w:val="24"/>
        </w:rPr>
        <w:t>标的名称</w:t>
      </w:r>
      <w:bookmarkEnd w:id="958"/>
    </w:p>
    <w:p>
      <w:pPr>
        <w:spacing w:line="360" w:lineRule="auto"/>
        <w:ind w:firstLine="480" w:firstLineChars="200"/>
        <w:rPr>
          <w:rFonts w:ascii="宋体" w:hAnsi="宋体"/>
          <w:sz w:val="24"/>
        </w:rPr>
      </w:pPr>
      <w:r>
        <w:rPr>
          <w:rFonts w:hint="eastAsia" w:ascii="宋体" w:hAnsi="宋体"/>
          <w:sz w:val="24"/>
        </w:rPr>
        <w:t>北京市幸福河湖水美家园评定及推广</w:t>
      </w:r>
    </w:p>
    <w:p>
      <w:pPr>
        <w:pStyle w:val="2"/>
        <w:spacing w:line="360" w:lineRule="auto"/>
        <w:ind w:firstLine="482" w:firstLineChars="200"/>
        <w:outlineLvl w:val="2"/>
        <w:rPr>
          <w:rFonts w:ascii="宋体" w:hAnsi="宋体" w:cs="仿宋_GB2312"/>
          <w:b/>
          <w:bCs/>
          <w:sz w:val="24"/>
          <w:szCs w:val="24"/>
        </w:rPr>
      </w:pPr>
      <w:bookmarkStart w:id="959" w:name="_Toc9696"/>
      <w:r>
        <w:rPr>
          <w:rFonts w:hint="eastAsia" w:ascii="宋体" w:hAnsi="宋体" w:cs="仿宋_GB2312"/>
          <w:b/>
          <w:bCs/>
          <w:sz w:val="24"/>
          <w:szCs w:val="24"/>
        </w:rPr>
        <w:t>★</w:t>
      </w:r>
      <w:r>
        <w:rPr>
          <w:rFonts w:ascii="宋体" w:hAnsi="宋体" w:cs="仿宋_GB2312"/>
          <w:b/>
          <w:bCs/>
          <w:sz w:val="24"/>
          <w:szCs w:val="24"/>
        </w:rPr>
        <w:t>2.2</w:t>
      </w:r>
      <w:r>
        <w:rPr>
          <w:rFonts w:hint="eastAsia" w:ascii="宋体" w:hAnsi="宋体" w:cs="仿宋_GB2312"/>
          <w:b/>
          <w:bCs/>
          <w:sz w:val="24"/>
          <w:szCs w:val="24"/>
        </w:rPr>
        <w:t>标的内容</w:t>
      </w:r>
      <w:bookmarkEnd w:id="959"/>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rPr>
      </w:pPr>
      <w:r>
        <w:rPr>
          <w:rFonts w:hint="eastAsia" w:ascii="宋体" w:hAnsi="宋体"/>
          <w:sz w:val="24"/>
          <w:lang w:eastAsia="zh-CN"/>
        </w:rPr>
        <w:t>（</w:t>
      </w:r>
      <w:r>
        <w:rPr>
          <w:rFonts w:hint="eastAsia" w:ascii="宋体" w:hAnsi="宋体"/>
          <w:sz w:val="24"/>
          <w:lang w:val="en-US" w:eastAsia="zh-CN"/>
        </w:rPr>
        <w:t>1</w:t>
      </w:r>
      <w:r>
        <w:rPr>
          <w:rFonts w:hint="eastAsia" w:ascii="宋体" w:hAnsi="宋体"/>
          <w:sz w:val="24"/>
          <w:lang w:eastAsia="zh-CN"/>
        </w:rPr>
        <w:t>）</w:t>
      </w:r>
      <w:r>
        <w:rPr>
          <w:rFonts w:hint="eastAsia" w:ascii="宋体" w:hAnsi="宋体"/>
          <w:sz w:val="24"/>
        </w:rPr>
        <w:t>组建“幸福河湖·水美家园”专家评定复核团队，开展评定复核工作；</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rPr>
      </w:pPr>
      <w:r>
        <w:rPr>
          <w:rFonts w:hint="eastAsia" w:ascii="宋体" w:hAnsi="宋体"/>
          <w:sz w:val="24"/>
          <w:lang w:eastAsia="zh-CN"/>
        </w:rPr>
        <w:t>（</w:t>
      </w:r>
      <w:r>
        <w:rPr>
          <w:rFonts w:hint="eastAsia" w:ascii="宋体" w:hAnsi="宋体"/>
          <w:sz w:val="24"/>
          <w:lang w:val="en-US" w:eastAsia="zh-CN"/>
        </w:rPr>
        <w:t>2</w:t>
      </w:r>
      <w:r>
        <w:rPr>
          <w:rFonts w:hint="eastAsia" w:ascii="宋体" w:hAnsi="宋体"/>
          <w:sz w:val="24"/>
          <w:lang w:eastAsia="zh-CN"/>
        </w:rPr>
        <w:t>）</w:t>
      </w:r>
      <w:r>
        <w:rPr>
          <w:rFonts w:hint="eastAsia" w:ascii="宋体" w:hAnsi="宋体"/>
          <w:sz w:val="24"/>
        </w:rPr>
        <w:t>通过海报、手绘路线图、短视频、宣传片、专题等多种方式宣传“幸福河湖”“水美家园”故事，吸引更多人关注河湖治理工作，最终营造社会各界共建共治共享幸福河湖水美家园的良好氛围；</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ascii="宋体" w:hAnsi="宋体"/>
          <w:sz w:val="24"/>
          <w:highlight w:val="yellow"/>
        </w:rPr>
      </w:pPr>
      <w:r>
        <w:rPr>
          <w:rFonts w:hint="eastAsia" w:ascii="宋体" w:hAnsi="宋体"/>
          <w:sz w:val="24"/>
          <w:lang w:eastAsia="zh-CN"/>
        </w:rPr>
        <w:t>（</w:t>
      </w:r>
      <w:r>
        <w:rPr>
          <w:rFonts w:hint="eastAsia" w:ascii="宋体" w:hAnsi="宋体"/>
          <w:sz w:val="24"/>
          <w:lang w:val="en-US" w:eastAsia="zh-CN"/>
        </w:rPr>
        <w:t>3</w:t>
      </w:r>
      <w:r>
        <w:rPr>
          <w:rFonts w:hint="eastAsia" w:ascii="宋体" w:hAnsi="宋体"/>
          <w:sz w:val="24"/>
          <w:lang w:eastAsia="zh-CN"/>
        </w:rPr>
        <w:t>）</w:t>
      </w:r>
      <w:r>
        <w:rPr>
          <w:rFonts w:hint="eastAsia" w:ascii="宋体" w:hAnsi="宋体"/>
          <w:sz w:val="24"/>
        </w:rPr>
        <w:t>组织开展河湖调查，了解公众对北京河湖的整体满意度、对不同河湖的评价。</w:t>
      </w:r>
    </w:p>
    <w:p>
      <w:pPr>
        <w:spacing w:line="360" w:lineRule="auto"/>
        <w:ind w:firstLine="482" w:firstLineChars="200"/>
        <w:outlineLvl w:val="2"/>
        <w:rPr>
          <w:rFonts w:ascii="宋体" w:hAnsi="宋体" w:cs="仿宋_GB2312"/>
          <w:b/>
          <w:bCs/>
          <w:sz w:val="24"/>
        </w:rPr>
      </w:pPr>
      <w:r>
        <w:rPr>
          <w:rFonts w:ascii="宋体" w:hAnsi="宋体" w:cs="仿宋_GB2312"/>
          <w:b/>
          <w:bCs/>
          <w:sz w:val="24"/>
        </w:rPr>
        <w:t>2.3</w:t>
      </w:r>
      <w:r>
        <w:rPr>
          <w:rFonts w:hint="eastAsia" w:ascii="宋体" w:hAnsi="宋体" w:cs="仿宋_GB2312"/>
          <w:b/>
          <w:bCs/>
          <w:sz w:val="24"/>
        </w:rPr>
        <w:t>采购项目预（概）算</w:t>
      </w:r>
    </w:p>
    <w:p>
      <w:pPr>
        <w:adjustRightInd w:val="0"/>
        <w:snapToGrid w:val="0"/>
        <w:spacing w:line="360" w:lineRule="auto"/>
        <w:ind w:firstLine="480" w:firstLineChars="200"/>
        <w:rPr>
          <w:rFonts w:ascii="宋体" w:hAnsi="宋体"/>
          <w:sz w:val="24"/>
        </w:rPr>
      </w:pPr>
      <w:r>
        <w:rPr>
          <w:rFonts w:hint="eastAsia" w:ascii="宋体" w:hAnsi="宋体"/>
          <w:sz w:val="24"/>
        </w:rPr>
        <w:t>采购标的预算金额：</w:t>
      </w:r>
      <w:r>
        <w:rPr>
          <w:rFonts w:hint="eastAsia" w:ascii="宋体" w:hAnsi="宋体"/>
          <w:b/>
          <w:bCs/>
          <w:sz w:val="24"/>
          <w:lang w:val="en-US" w:eastAsia="zh-CN"/>
        </w:rPr>
        <w:t>102.3834</w:t>
      </w:r>
      <w:r>
        <w:rPr>
          <w:rFonts w:hint="eastAsia" w:ascii="宋体" w:hAnsi="宋体"/>
          <w:b/>
          <w:bCs/>
          <w:sz w:val="24"/>
        </w:rPr>
        <w:t>万元</w:t>
      </w:r>
      <w:r>
        <w:rPr>
          <w:rFonts w:ascii="宋体" w:hAnsi="宋体"/>
          <w:b/>
          <w:bCs/>
          <w:sz w:val="24"/>
        </w:rPr>
        <w:t>。</w:t>
      </w:r>
    </w:p>
    <w:p>
      <w:pPr>
        <w:pStyle w:val="6"/>
        <w:bidi w:val="0"/>
      </w:pPr>
      <w:bookmarkStart w:id="960" w:name="_Toc27963"/>
      <w:bookmarkStart w:id="961" w:name="_Toc73018800"/>
      <w:bookmarkStart w:id="962" w:name="_Toc9720"/>
      <w:bookmarkStart w:id="963" w:name="_Toc7802"/>
      <w:bookmarkStart w:id="964" w:name="_Toc13124"/>
      <w:r>
        <w:t>3</w:t>
      </w:r>
      <w:r>
        <w:rPr>
          <w:rFonts w:hint="eastAsia"/>
        </w:rPr>
        <w:t>、落实政府采购政策需满足的要求</w:t>
      </w:r>
      <w:bookmarkEnd w:id="960"/>
      <w:bookmarkEnd w:id="961"/>
      <w:bookmarkEnd w:id="962"/>
      <w:bookmarkEnd w:id="963"/>
      <w:bookmarkEnd w:id="964"/>
    </w:p>
    <w:p>
      <w:pPr>
        <w:widowControl/>
        <w:spacing w:line="360" w:lineRule="auto"/>
        <w:ind w:firstLine="480" w:firstLineChars="200"/>
        <w:rPr>
          <w:rFonts w:cs="仿宋_GB2312" w:asciiTheme="majorEastAsia" w:hAnsiTheme="majorEastAsia" w:eastAsiaTheme="majorEastAsia"/>
          <w:sz w:val="24"/>
        </w:rPr>
      </w:pPr>
      <w:bookmarkStart w:id="965" w:name="_Toc1503255559_WPSOffice_Level2"/>
      <w:r>
        <w:rPr>
          <w:rFonts w:cs="仿宋_GB2312" w:asciiTheme="majorEastAsia" w:hAnsiTheme="majorEastAsia" w:eastAsiaTheme="majorEastAsia"/>
          <w:sz w:val="24"/>
        </w:rPr>
        <w:t>3.1</w:t>
      </w:r>
      <w:r>
        <w:rPr>
          <w:rFonts w:hint="eastAsia" w:cs="仿宋_GB2312" w:asciiTheme="majorEastAsia" w:hAnsiTheme="majorEastAsia" w:eastAsiaTheme="majorEastAsia"/>
          <w:sz w:val="24"/>
        </w:rPr>
        <w:t>采购标的对应的中小企业划分标准所属行业：其他未列明行业；</w:t>
      </w:r>
    </w:p>
    <w:p>
      <w:pPr>
        <w:widowControl/>
        <w:spacing w:line="360" w:lineRule="auto"/>
        <w:ind w:firstLine="480" w:firstLineChars="200"/>
        <w:outlineLvl w:val="2"/>
        <w:rPr>
          <w:rFonts w:cs="仿宋_GB2312" w:asciiTheme="majorEastAsia" w:hAnsiTheme="majorEastAsia" w:eastAsiaTheme="majorEastAsia"/>
          <w:sz w:val="24"/>
        </w:rPr>
      </w:pPr>
      <w:r>
        <w:rPr>
          <w:rFonts w:cs="仿宋_GB2312" w:asciiTheme="majorEastAsia" w:hAnsiTheme="majorEastAsia" w:eastAsiaTheme="majorEastAsia"/>
          <w:sz w:val="24"/>
        </w:rPr>
        <w:t>3.2</w:t>
      </w:r>
      <w:r>
        <w:rPr>
          <w:rFonts w:hint="eastAsia" w:cs="仿宋_GB2312" w:asciiTheme="majorEastAsia" w:hAnsiTheme="majorEastAsia" w:eastAsiaTheme="majorEastAsia"/>
          <w:sz w:val="24"/>
        </w:rPr>
        <w:t>本项目专门面向中小企业采购；</w:t>
      </w:r>
    </w:p>
    <w:p>
      <w:pPr>
        <w:widowControl/>
        <w:spacing w:line="360" w:lineRule="auto"/>
        <w:ind w:firstLine="480" w:firstLineChars="200"/>
        <w:rPr>
          <w:rFonts w:cs="仿宋_GB2312" w:asciiTheme="majorEastAsia" w:hAnsiTheme="majorEastAsia" w:eastAsiaTheme="majorEastAsia"/>
          <w:sz w:val="24"/>
        </w:rPr>
      </w:pPr>
      <w:r>
        <w:rPr>
          <w:rFonts w:cs="仿宋_GB2312" w:asciiTheme="majorEastAsia" w:hAnsiTheme="majorEastAsia" w:eastAsiaTheme="majorEastAsia"/>
          <w:sz w:val="24"/>
        </w:rPr>
        <w:t>3.3</w:t>
      </w:r>
      <w:r>
        <w:rPr>
          <w:rFonts w:hint="eastAsia" w:cs="仿宋_GB2312" w:asciiTheme="majorEastAsia" w:hAnsiTheme="majorEastAsia" w:eastAsiaTheme="majorEastAsia"/>
          <w:sz w:val="24"/>
        </w:rPr>
        <w:t>根据《政府采购促进中小企业发展管理办法》（财库[2020]46号），价格评审时，投标人为小型和微型企业的价格给予</w:t>
      </w:r>
      <w:r>
        <w:rPr>
          <w:rFonts w:cs="仿宋_GB2312" w:asciiTheme="majorEastAsia" w:hAnsiTheme="majorEastAsia" w:eastAsiaTheme="majorEastAsia"/>
          <w:sz w:val="24"/>
        </w:rPr>
        <w:t>10</w:t>
      </w:r>
      <w:r>
        <w:rPr>
          <w:rFonts w:hint="eastAsia" w:cs="仿宋_GB2312" w:asciiTheme="majorEastAsia" w:hAnsiTheme="majorEastAsia" w:eastAsiaTheme="majorEastAsia"/>
          <w:sz w:val="24"/>
        </w:rPr>
        <w:t>%的扣除；</w:t>
      </w:r>
    </w:p>
    <w:p>
      <w:pPr>
        <w:widowControl/>
        <w:numPr>
          <w:ilvl w:val="255"/>
          <w:numId w:val="0"/>
        </w:numPr>
        <w:spacing w:line="360" w:lineRule="auto"/>
        <w:ind w:firstLine="480" w:firstLineChars="200"/>
        <w:rPr>
          <w:rFonts w:cs="仿宋_GB2312" w:asciiTheme="minorEastAsia" w:hAnsiTheme="minorEastAsia" w:eastAsiaTheme="minorEastAsia"/>
          <w:sz w:val="24"/>
        </w:rPr>
      </w:pPr>
      <w:r>
        <w:rPr>
          <w:rFonts w:cs="仿宋_GB2312" w:asciiTheme="minorEastAsia" w:hAnsiTheme="minorEastAsia" w:eastAsiaTheme="minorEastAsia"/>
          <w:sz w:val="24"/>
        </w:rPr>
        <w:t>3.4</w:t>
      </w:r>
      <w:r>
        <w:rPr>
          <w:rFonts w:hint="eastAsia" w:cs="仿宋_GB2312" w:asciiTheme="minorEastAsia" w:hAnsiTheme="minorEastAsia" w:eastAsiaTheme="minorEastAsia"/>
          <w:sz w:val="24"/>
        </w:rPr>
        <w:t>根据《财政部民政部中国残疾人联合会关于促进残疾人就业政府采购政策的通知》（财库〔2017〕141号），残疾人福利性单位视同小微企业；</w:t>
      </w:r>
    </w:p>
    <w:p>
      <w:pPr>
        <w:widowControl/>
        <w:numPr>
          <w:ilvl w:val="255"/>
          <w:numId w:val="0"/>
        </w:numPr>
        <w:spacing w:line="360" w:lineRule="auto"/>
        <w:ind w:firstLine="480" w:firstLineChars="200"/>
        <w:rPr>
          <w:rFonts w:cs="仿宋_GB2312" w:asciiTheme="minorEastAsia" w:hAnsiTheme="minorEastAsia" w:eastAsiaTheme="minorEastAsia"/>
          <w:sz w:val="24"/>
        </w:rPr>
      </w:pPr>
      <w:r>
        <w:rPr>
          <w:rFonts w:cs="仿宋_GB2312" w:asciiTheme="minorEastAsia" w:hAnsiTheme="minorEastAsia" w:eastAsiaTheme="minorEastAsia"/>
          <w:sz w:val="24"/>
        </w:rPr>
        <w:t>3.5</w:t>
      </w:r>
      <w:r>
        <w:rPr>
          <w:rFonts w:hint="eastAsia" w:cs="仿宋_GB2312" w:asciiTheme="minorEastAsia" w:hAnsiTheme="minorEastAsia" w:eastAsiaTheme="minorEastAsia"/>
          <w:sz w:val="24"/>
        </w:rPr>
        <w:t>根据《关于政府采购支持监狱企业发展有关问题的通知》（财库〔2014〕68号），监狱企业视同小微企业；</w:t>
      </w:r>
    </w:p>
    <w:p>
      <w:pPr>
        <w:widowControl/>
        <w:spacing w:line="360" w:lineRule="auto"/>
        <w:ind w:firstLine="480" w:firstLineChars="200"/>
        <w:rPr>
          <w:rFonts w:cs="仿宋_GB2312" w:asciiTheme="majorEastAsia" w:hAnsiTheme="majorEastAsia" w:eastAsiaTheme="majorEastAsia"/>
          <w:sz w:val="24"/>
        </w:rPr>
      </w:pPr>
      <w:bookmarkStart w:id="966" w:name="_Hlk92276208"/>
      <w:r>
        <w:rPr>
          <w:rFonts w:hint="eastAsia" w:cs="仿宋_GB2312" w:asciiTheme="majorEastAsia" w:hAnsiTheme="majorEastAsia" w:eastAsiaTheme="majorEastAsia"/>
          <w:sz w:val="24"/>
        </w:rPr>
        <w:t>★</w:t>
      </w:r>
      <w:bookmarkEnd w:id="966"/>
      <w:r>
        <w:rPr>
          <w:rFonts w:cs="仿宋_GB2312" w:asciiTheme="majorEastAsia" w:hAnsiTheme="majorEastAsia" w:eastAsiaTheme="majorEastAsia"/>
          <w:sz w:val="24"/>
        </w:rPr>
        <w:t>3.6</w:t>
      </w:r>
      <w:r>
        <w:rPr>
          <w:rFonts w:hint="eastAsia" w:cs="仿宋_GB2312" w:asciiTheme="majorEastAsia" w:hAnsiTheme="majorEastAsia" w:eastAsiaTheme="majorEastAsia"/>
          <w:sz w:val="24"/>
        </w:rPr>
        <w:t>本项目采购产品必须为国产，不接受进口产品。</w:t>
      </w:r>
    </w:p>
    <w:p>
      <w:pPr>
        <w:pStyle w:val="6"/>
        <w:bidi w:val="0"/>
      </w:pPr>
      <w:bookmarkStart w:id="967" w:name="_Toc31847"/>
      <w:bookmarkStart w:id="968" w:name="_Toc21814"/>
      <w:bookmarkStart w:id="969" w:name="_Toc6825"/>
      <w:bookmarkStart w:id="970" w:name="_Toc792"/>
      <w:r>
        <w:t>4</w:t>
      </w:r>
      <w:r>
        <w:rPr>
          <w:rFonts w:hint="eastAsia"/>
        </w:rPr>
        <w:t>、技术要求</w:t>
      </w:r>
      <w:bookmarkEnd w:id="965"/>
      <w:bookmarkEnd w:id="967"/>
      <w:bookmarkEnd w:id="968"/>
      <w:bookmarkEnd w:id="969"/>
      <w:bookmarkEnd w:id="970"/>
    </w:p>
    <w:p>
      <w:pPr>
        <w:bidi w:val="0"/>
        <w:rPr>
          <w:b/>
          <w:bCs/>
        </w:rPr>
      </w:pPr>
      <w:bookmarkStart w:id="971" w:name="_Toc1704"/>
      <w:r>
        <w:rPr>
          <w:rFonts w:hint="eastAsia"/>
        </w:rPr>
        <w:t>★</w:t>
      </w:r>
      <w:r>
        <w:rPr>
          <w:b/>
          <w:bCs/>
        </w:rPr>
        <w:t>4.1</w:t>
      </w:r>
      <w:r>
        <w:rPr>
          <w:rFonts w:hint="eastAsia"/>
          <w:b/>
          <w:bCs/>
        </w:rPr>
        <w:t>工作目标</w:t>
      </w:r>
      <w:bookmarkEnd w:id="971"/>
    </w:p>
    <w:p>
      <w:pPr>
        <w:widowControl/>
        <w:spacing w:line="360" w:lineRule="auto"/>
        <w:ind w:firstLine="480" w:firstLineChars="200"/>
        <w:rPr>
          <w:rFonts w:cs="仿宋_GB2312" w:asciiTheme="majorEastAsia" w:hAnsiTheme="majorEastAsia" w:eastAsiaTheme="majorEastAsia"/>
          <w:sz w:val="24"/>
        </w:rPr>
      </w:pPr>
      <w:r>
        <w:rPr>
          <w:rFonts w:hint="eastAsia" w:cs="仿宋_GB2312" w:asciiTheme="majorEastAsia" w:hAnsiTheme="majorEastAsia" w:eastAsiaTheme="majorEastAsia"/>
          <w:sz w:val="24"/>
        </w:rPr>
        <w:t>通过组织开展幸福河湖水美家园年检复查工作和相关幸福河湖水美家园宣传工作，提高社会公众参与度，形成社会各界共建共治共享“幸福河湖·水美家园”的良好氛围。</w:t>
      </w:r>
    </w:p>
    <w:p>
      <w:pPr>
        <w:pStyle w:val="2"/>
        <w:spacing w:line="360" w:lineRule="auto"/>
        <w:ind w:firstLine="482" w:firstLineChars="200"/>
        <w:outlineLvl w:val="2"/>
        <w:rPr>
          <w:rFonts w:ascii="宋体" w:hAnsi="宋体" w:eastAsia="宋体" w:cs="宋体"/>
          <w:b/>
          <w:bCs/>
          <w:kern w:val="2"/>
          <w:sz w:val="24"/>
          <w:szCs w:val="24"/>
          <w:lang w:val="en-US" w:eastAsia="zh-CN" w:bidi="ar-SA"/>
        </w:rPr>
      </w:pPr>
      <w:bookmarkStart w:id="972" w:name="_Toc20913"/>
      <w:r>
        <w:rPr>
          <w:rFonts w:hint="eastAsia" w:ascii="宋体" w:hAnsi="宋体" w:eastAsia="宋体" w:cs="宋体"/>
          <w:b/>
          <w:bCs/>
          <w:kern w:val="2"/>
          <w:sz w:val="24"/>
          <w:szCs w:val="24"/>
          <w:lang w:val="en-US" w:eastAsia="zh-CN" w:bidi="ar-SA"/>
        </w:rPr>
        <w:t>★</w:t>
      </w:r>
      <w:r>
        <w:rPr>
          <w:rFonts w:ascii="宋体" w:hAnsi="宋体" w:eastAsia="宋体" w:cs="宋体"/>
          <w:b/>
          <w:bCs/>
          <w:kern w:val="2"/>
          <w:sz w:val="24"/>
          <w:szCs w:val="24"/>
          <w:lang w:val="en-US" w:eastAsia="zh-CN" w:bidi="ar-SA"/>
        </w:rPr>
        <w:t>4.2</w:t>
      </w:r>
      <w:r>
        <w:rPr>
          <w:rFonts w:hint="eastAsia" w:ascii="宋体" w:hAnsi="宋体" w:eastAsia="宋体" w:cs="宋体"/>
          <w:b/>
          <w:bCs/>
          <w:kern w:val="2"/>
          <w:sz w:val="24"/>
          <w:szCs w:val="24"/>
          <w:lang w:val="en-US" w:eastAsia="zh-CN" w:bidi="ar-SA"/>
        </w:rPr>
        <w:t>服务依据</w:t>
      </w:r>
      <w:bookmarkEnd w:id="972"/>
    </w:p>
    <w:bookmarkEnd w:id="941"/>
    <w:p>
      <w:pPr>
        <w:widowControl/>
        <w:numPr>
          <w:ilvl w:val="255"/>
          <w:numId w:val="0"/>
        </w:numPr>
        <w:spacing w:line="360" w:lineRule="auto"/>
        <w:ind w:firstLine="480" w:firstLineChars="200"/>
        <w:rPr>
          <w:rFonts w:hint="eastAsia" w:ascii="宋体" w:hAnsi="宋体" w:eastAsia="宋体" w:cs="仿宋_GB2312"/>
          <w:sz w:val="24"/>
          <w:lang w:eastAsia="zh-CN"/>
        </w:rPr>
      </w:pPr>
      <w:bookmarkStart w:id="973" w:name="_Toc21209"/>
      <w:bookmarkStart w:id="974" w:name="_Toc1957802810_WPSOffice_Level2"/>
      <w:bookmarkStart w:id="975" w:name="_Toc576335593"/>
      <w:bookmarkStart w:id="976" w:name="_Toc14256"/>
      <w:bookmarkStart w:id="977" w:name="_Toc1833441150"/>
      <w:r>
        <w:rPr>
          <w:rFonts w:hint="eastAsia" w:ascii="宋体" w:hAnsi="宋体" w:cs="宋体"/>
          <w:sz w:val="24"/>
        </w:rPr>
        <w:t>《关于进一步强化河（湖）长制工作的实施意见》</w:t>
      </w:r>
      <w:r>
        <w:rPr>
          <w:rFonts w:hint="eastAsia" w:ascii="宋体" w:hAnsi="宋体" w:cs="宋体"/>
          <w:sz w:val="24"/>
          <w:lang w:eastAsia="zh-CN"/>
        </w:rPr>
        <w:t>、</w:t>
      </w:r>
      <w:r>
        <w:rPr>
          <w:rFonts w:hint="eastAsia" w:ascii="宋体" w:hAnsi="宋体" w:cs="宋体"/>
          <w:sz w:val="24"/>
        </w:rPr>
        <w:t>《北京市“幸福河湖·水美家园”创建评定工作办法（试行）</w:t>
      </w:r>
      <w:r>
        <w:rPr>
          <w:rFonts w:ascii="宋体" w:hAnsi="宋体" w:cs="宋体"/>
          <w:sz w:val="24"/>
        </w:rPr>
        <w:t>》</w:t>
      </w:r>
      <w:r>
        <w:rPr>
          <w:rFonts w:hint="eastAsia" w:ascii="宋体" w:hAnsi="宋体" w:cs="宋体"/>
          <w:sz w:val="24"/>
          <w:lang w:eastAsia="zh-CN"/>
        </w:rPr>
        <w:t>。</w:t>
      </w:r>
    </w:p>
    <w:p>
      <w:pPr>
        <w:pStyle w:val="2"/>
        <w:spacing w:line="360" w:lineRule="auto"/>
        <w:ind w:firstLine="482" w:firstLineChars="200"/>
        <w:outlineLvl w:val="2"/>
        <w:rPr>
          <w:rFonts w:ascii="宋体" w:hAnsi="宋体" w:eastAsia="宋体" w:cs="宋体"/>
          <w:b/>
          <w:bCs/>
          <w:kern w:val="2"/>
          <w:sz w:val="24"/>
          <w:szCs w:val="24"/>
          <w:lang w:val="en-US" w:eastAsia="zh-CN" w:bidi="ar-SA"/>
        </w:rPr>
      </w:pPr>
      <w:bookmarkStart w:id="978" w:name="_Toc16345"/>
      <w:r>
        <w:rPr>
          <w:rFonts w:hint="eastAsia" w:ascii="宋体" w:hAnsi="宋体" w:eastAsia="宋体" w:cs="宋体"/>
          <w:b/>
          <w:bCs/>
          <w:kern w:val="2"/>
          <w:sz w:val="24"/>
          <w:szCs w:val="24"/>
          <w:lang w:val="en-US" w:eastAsia="zh-CN" w:bidi="ar-SA"/>
        </w:rPr>
        <w:t>★</w:t>
      </w:r>
      <w:r>
        <w:rPr>
          <w:rFonts w:ascii="宋体" w:hAnsi="宋体" w:eastAsia="宋体" w:cs="宋体"/>
          <w:b/>
          <w:bCs/>
          <w:kern w:val="2"/>
          <w:sz w:val="24"/>
          <w:szCs w:val="24"/>
          <w:lang w:val="en-US" w:eastAsia="zh-CN" w:bidi="ar-SA"/>
        </w:rPr>
        <w:t>4.3工作</w:t>
      </w:r>
      <w:r>
        <w:rPr>
          <w:rFonts w:hint="eastAsia" w:ascii="宋体" w:hAnsi="宋体" w:eastAsia="宋体" w:cs="宋体"/>
          <w:b/>
          <w:bCs/>
          <w:kern w:val="2"/>
          <w:sz w:val="24"/>
          <w:szCs w:val="24"/>
          <w:lang w:val="en-US" w:eastAsia="zh-CN" w:bidi="ar-SA"/>
        </w:rPr>
        <w:t>内容及</w:t>
      </w:r>
      <w:r>
        <w:rPr>
          <w:rFonts w:ascii="宋体" w:hAnsi="宋体" w:eastAsia="宋体" w:cs="宋体"/>
          <w:b/>
          <w:bCs/>
          <w:kern w:val="2"/>
          <w:sz w:val="24"/>
          <w:szCs w:val="24"/>
          <w:lang w:val="en-US" w:eastAsia="zh-CN" w:bidi="ar-SA"/>
        </w:rPr>
        <w:t>要求</w:t>
      </w:r>
      <w:bookmarkEnd w:id="978"/>
    </w:p>
    <w:p>
      <w:pPr>
        <w:adjustRightInd w:val="0"/>
        <w:snapToGrid w:val="0"/>
        <w:spacing w:line="360" w:lineRule="auto"/>
        <w:ind w:firstLine="480" w:firstLineChars="200"/>
        <w:outlineLvl w:val="2"/>
        <w:rPr>
          <w:rFonts w:ascii="宋体" w:hAnsi="宋体"/>
          <w:sz w:val="24"/>
        </w:rPr>
      </w:pPr>
      <w:r>
        <w:rPr>
          <w:rFonts w:hint="eastAsia" w:ascii="宋体" w:hAnsi="宋体"/>
          <w:sz w:val="24"/>
        </w:rPr>
        <w:t>（1）</w:t>
      </w:r>
      <w:r>
        <w:rPr>
          <w:rFonts w:hint="eastAsia" w:ascii="宋体" w:hAnsi="宋体"/>
          <w:sz w:val="24"/>
          <w:lang w:eastAsia="zh-CN"/>
        </w:rPr>
        <w:t>组织开展</w:t>
      </w:r>
      <w:r>
        <w:rPr>
          <w:rFonts w:hint="eastAsia" w:ascii="宋体" w:hAnsi="宋体"/>
          <w:sz w:val="24"/>
        </w:rPr>
        <w:t>“幸福河湖·水美家园”评定复核工作</w:t>
      </w:r>
    </w:p>
    <w:p>
      <w:pPr>
        <w:adjustRightInd w:val="0"/>
        <w:snapToGrid w:val="0"/>
        <w:spacing w:line="360" w:lineRule="auto"/>
        <w:ind w:firstLine="480" w:firstLineChars="200"/>
        <w:rPr>
          <w:rFonts w:ascii="宋体" w:hAnsi="宋体"/>
          <w:sz w:val="24"/>
        </w:rPr>
      </w:pPr>
      <w:r>
        <w:rPr>
          <w:rFonts w:hint="eastAsia" w:ascii="宋体" w:hAnsi="宋体"/>
          <w:sz w:val="24"/>
          <w:lang w:eastAsia="zh-CN"/>
        </w:rPr>
        <w:t>依据《北京市“幸福河湖·水美家园”创建评定工作办法（试行）》，组建相关团队，开展</w:t>
      </w:r>
      <w:r>
        <w:rPr>
          <w:rFonts w:hint="eastAsia" w:ascii="宋体" w:hAnsi="宋体"/>
          <w:sz w:val="24"/>
          <w:lang w:val="en-US" w:eastAsia="zh-CN"/>
        </w:rPr>
        <w:t>2024年度“幸福河湖·水美家园”评定复核工作，对“幸福河湖·水美家园”评定复核结果提供决策依据</w:t>
      </w:r>
      <w:r>
        <w:rPr>
          <w:rFonts w:hint="eastAsia" w:ascii="宋体" w:hAnsi="宋体"/>
          <w:sz w:val="24"/>
        </w:rPr>
        <w:t>。</w:t>
      </w:r>
    </w:p>
    <w:p>
      <w:pPr>
        <w:adjustRightInd w:val="0"/>
        <w:snapToGrid w:val="0"/>
        <w:spacing w:line="360" w:lineRule="auto"/>
        <w:ind w:firstLine="480" w:firstLineChars="200"/>
        <w:outlineLvl w:val="2"/>
        <w:rPr>
          <w:rFonts w:hint="eastAsia" w:ascii="宋体" w:hAnsi="宋体" w:eastAsia="宋体"/>
          <w:sz w:val="24"/>
          <w:lang w:eastAsia="zh-CN"/>
        </w:rPr>
      </w:pPr>
      <w:r>
        <w:rPr>
          <w:rFonts w:hint="eastAsia" w:ascii="宋体" w:hAnsi="宋体"/>
          <w:sz w:val="24"/>
        </w:rPr>
        <w:t>（2）</w:t>
      </w:r>
      <w:r>
        <w:rPr>
          <w:rFonts w:hint="eastAsia" w:ascii="宋体" w:hAnsi="宋体"/>
          <w:sz w:val="24"/>
          <w:lang w:eastAsia="zh-CN"/>
        </w:rPr>
        <w:t>开展</w:t>
      </w:r>
      <w:r>
        <w:rPr>
          <w:rFonts w:hint="eastAsia" w:ascii="宋体" w:hAnsi="宋体"/>
          <w:sz w:val="24"/>
        </w:rPr>
        <w:t>“幸福河湖”“水美家园”</w:t>
      </w:r>
      <w:r>
        <w:rPr>
          <w:rFonts w:hint="eastAsia" w:ascii="宋体" w:hAnsi="宋体"/>
          <w:sz w:val="24"/>
          <w:lang w:eastAsia="zh-CN"/>
        </w:rPr>
        <w:t>相关宣传工作</w:t>
      </w:r>
    </w:p>
    <w:p>
      <w:pPr>
        <w:adjustRightInd w:val="0"/>
        <w:snapToGrid w:val="0"/>
        <w:spacing w:line="360" w:lineRule="auto"/>
        <w:ind w:firstLine="480" w:firstLineChars="200"/>
        <w:rPr>
          <w:rFonts w:ascii="宋体" w:hAnsi="宋体"/>
          <w:sz w:val="24"/>
        </w:rPr>
      </w:pPr>
      <w:r>
        <w:rPr>
          <w:rFonts w:hint="eastAsia" w:ascii="宋体" w:hAnsi="宋体"/>
          <w:sz w:val="24"/>
        </w:rPr>
        <w:t>通过海报、手绘路线图、短视频、宣传片、专题等多种方式宣传“幸福河湖”“水美家园”故事，吸引更多人关注河湖治理工作，最终营造社会各界共建共治共享幸福河湖水美家园的良好氛围。</w:t>
      </w:r>
    </w:p>
    <w:p>
      <w:pPr>
        <w:adjustRightInd w:val="0"/>
        <w:snapToGrid w:val="0"/>
        <w:spacing w:line="360" w:lineRule="auto"/>
        <w:ind w:firstLine="480" w:firstLineChars="200"/>
        <w:outlineLvl w:val="2"/>
        <w:rPr>
          <w:rFonts w:hint="eastAsia" w:ascii="宋体" w:hAnsi="宋体" w:eastAsia="宋体"/>
          <w:sz w:val="24"/>
          <w:highlight w:val="yellow"/>
          <w:lang w:eastAsia="zh-CN"/>
        </w:rPr>
      </w:pPr>
      <w:r>
        <w:rPr>
          <w:rFonts w:hint="eastAsia" w:ascii="宋体" w:hAnsi="宋体"/>
          <w:sz w:val="24"/>
        </w:rPr>
        <w:t>（3）组织开展河湖调查</w:t>
      </w:r>
      <w:r>
        <w:rPr>
          <w:rFonts w:hint="eastAsia" w:ascii="宋体" w:hAnsi="宋体"/>
          <w:sz w:val="24"/>
          <w:lang w:eastAsia="zh-CN"/>
        </w:rPr>
        <w:t>相关工作</w:t>
      </w:r>
    </w:p>
    <w:p>
      <w:pPr>
        <w:adjustRightInd w:val="0"/>
        <w:snapToGrid w:val="0"/>
        <w:spacing w:line="360" w:lineRule="auto"/>
        <w:ind w:firstLine="480" w:firstLineChars="200"/>
        <w:rPr>
          <w:rFonts w:ascii="宋体" w:hAnsi="宋体"/>
          <w:sz w:val="24"/>
        </w:rPr>
      </w:pPr>
      <w:r>
        <w:rPr>
          <w:rFonts w:hint="eastAsia" w:ascii="宋体" w:hAnsi="宋体"/>
          <w:sz w:val="24"/>
        </w:rPr>
        <w:t>共计对130条河湖进行调查</w:t>
      </w:r>
      <w:r>
        <w:rPr>
          <w:rFonts w:hint="eastAsia" w:ascii="宋体" w:hAnsi="宋体"/>
          <w:sz w:val="24"/>
          <w:lang w:eastAsia="zh-CN"/>
        </w:rPr>
        <w:t>，制作调查问卷，了解公众对北京河湖的整体满意度、对不同河湖的评价</w:t>
      </w:r>
      <w:r>
        <w:rPr>
          <w:rFonts w:hint="eastAsia" w:ascii="宋体" w:hAnsi="宋体"/>
          <w:sz w:val="24"/>
        </w:rPr>
        <w:t>。</w:t>
      </w:r>
    </w:p>
    <w:p>
      <w:pPr>
        <w:widowControl/>
        <w:numPr>
          <w:ilvl w:val="255"/>
          <w:numId w:val="0"/>
        </w:num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具体工作内容详见《投标报价清单》。</w:t>
      </w:r>
    </w:p>
    <w:p>
      <w:pPr>
        <w:pStyle w:val="2"/>
        <w:spacing w:line="360" w:lineRule="auto"/>
        <w:ind w:firstLine="482" w:firstLineChars="200"/>
        <w:outlineLvl w:val="3"/>
        <w:rPr>
          <w:rFonts w:ascii="宋体" w:hAnsi="宋体" w:eastAsia="宋体" w:cs="宋体"/>
          <w:b/>
          <w:bCs/>
          <w:kern w:val="2"/>
          <w:sz w:val="24"/>
          <w:szCs w:val="24"/>
          <w:lang w:val="en-US" w:eastAsia="zh-CN" w:bidi="ar-SA"/>
        </w:rPr>
      </w:pPr>
      <w:bookmarkStart w:id="979" w:name="_Toc22085"/>
      <w:r>
        <w:rPr>
          <w:rFonts w:hint="eastAsia" w:ascii="宋体" w:hAnsi="宋体" w:eastAsia="宋体" w:cs="宋体"/>
          <w:b/>
          <w:bCs/>
          <w:kern w:val="2"/>
          <w:sz w:val="24"/>
          <w:szCs w:val="24"/>
          <w:lang w:val="en-US" w:eastAsia="zh-CN" w:bidi="ar-SA"/>
        </w:rPr>
        <w:t>★</w:t>
      </w:r>
      <w:r>
        <w:rPr>
          <w:rFonts w:ascii="宋体" w:hAnsi="宋体" w:eastAsia="宋体" w:cs="宋体"/>
          <w:b/>
          <w:bCs/>
          <w:kern w:val="2"/>
          <w:sz w:val="24"/>
          <w:szCs w:val="24"/>
          <w:lang w:val="en-US" w:eastAsia="zh-CN" w:bidi="ar-SA"/>
        </w:rPr>
        <w:t>4.4</w:t>
      </w:r>
      <w:r>
        <w:rPr>
          <w:rFonts w:hint="eastAsia" w:ascii="宋体" w:hAnsi="宋体" w:eastAsia="宋体" w:cs="宋体"/>
          <w:b/>
          <w:bCs/>
          <w:kern w:val="2"/>
          <w:sz w:val="24"/>
          <w:szCs w:val="24"/>
          <w:lang w:val="en-US" w:eastAsia="zh-CN" w:bidi="ar-SA"/>
        </w:rPr>
        <w:t>成果要求</w:t>
      </w:r>
      <w:bookmarkEnd w:id="979"/>
    </w:p>
    <w:p>
      <w:pPr>
        <w:widowControl/>
        <w:numPr>
          <w:ilvl w:val="255"/>
          <w:numId w:val="0"/>
        </w:numPr>
        <w:spacing w:line="360" w:lineRule="auto"/>
        <w:ind w:firstLine="482" w:firstLineChars="200"/>
        <w:rPr>
          <w:rFonts w:cs="仿宋_GB2312" w:asciiTheme="majorEastAsia" w:hAnsiTheme="majorEastAsia" w:eastAsiaTheme="majorEastAsia"/>
          <w:b/>
          <w:bCs/>
          <w:sz w:val="24"/>
        </w:rPr>
      </w:pPr>
      <w:r>
        <w:rPr>
          <w:rFonts w:hint="eastAsia" w:cs="仿宋_GB2312" w:asciiTheme="majorEastAsia" w:hAnsiTheme="majorEastAsia" w:eastAsiaTheme="majorEastAsia"/>
          <w:b/>
          <w:bCs/>
          <w:sz w:val="24"/>
        </w:rPr>
        <w:t>（</w:t>
      </w:r>
      <w:r>
        <w:rPr>
          <w:rFonts w:cs="仿宋_GB2312" w:asciiTheme="majorEastAsia" w:hAnsiTheme="majorEastAsia" w:eastAsiaTheme="majorEastAsia"/>
          <w:b/>
          <w:bCs/>
          <w:sz w:val="24"/>
        </w:rPr>
        <w:t>1）预期成果</w:t>
      </w:r>
    </w:p>
    <w:p>
      <w:pPr>
        <w:widowControl/>
        <w:numPr>
          <w:ilvl w:val="255"/>
          <w:numId w:val="0"/>
        </w:numPr>
        <w:spacing w:line="360" w:lineRule="auto"/>
        <w:ind w:firstLine="480" w:firstLineChars="200"/>
        <w:rPr>
          <w:rFonts w:cs="仿宋_GB2312" w:asciiTheme="minorEastAsia" w:hAnsiTheme="minorEastAsia" w:eastAsiaTheme="minorEastAsia"/>
          <w:sz w:val="24"/>
        </w:rPr>
      </w:pPr>
      <w:bookmarkStart w:id="980" w:name="_Hlk82080610"/>
      <w:r>
        <w:rPr>
          <w:rFonts w:hint="eastAsia" w:cs="仿宋_GB2312" w:asciiTheme="minorEastAsia" w:hAnsiTheme="minorEastAsia" w:eastAsiaTheme="minorEastAsia"/>
          <w:sz w:val="24"/>
        </w:rPr>
        <w:t>（</w:t>
      </w:r>
      <w:r>
        <w:rPr>
          <w:rFonts w:cs="仿宋_GB2312" w:asciiTheme="minorEastAsia" w:hAnsiTheme="minorEastAsia" w:eastAsiaTheme="minorEastAsia"/>
          <w:sz w:val="24"/>
        </w:rPr>
        <w:t>1</w:t>
      </w:r>
      <w:r>
        <w:rPr>
          <w:rFonts w:hint="eastAsia" w:cs="仿宋_GB2312" w:asciiTheme="minorEastAsia" w:hAnsiTheme="minorEastAsia" w:eastAsiaTheme="minorEastAsia"/>
          <w:sz w:val="24"/>
        </w:rPr>
        <w:t>）“幸福河湖·水美家园”评定复核工作</w:t>
      </w:r>
      <w:r>
        <w:rPr>
          <w:rFonts w:cs="仿宋_GB2312" w:asciiTheme="minorEastAsia" w:hAnsiTheme="minorEastAsia" w:eastAsiaTheme="minorEastAsia"/>
          <w:sz w:val="24"/>
        </w:rPr>
        <w:t>报告</w:t>
      </w:r>
      <w:r>
        <w:rPr>
          <w:rFonts w:hint="eastAsia" w:cs="仿宋_GB2312" w:asciiTheme="minorEastAsia" w:hAnsiTheme="minorEastAsia" w:eastAsiaTheme="minorEastAsia"/>
          <w:sz w:val="24"/>
        </w:rPr>
        <w:t>；</w:t>
      </w:r>
    </w:p>
    <w:p>
      <w:pPr>
        <w:widowControl/>
        <w:numPr>
          <w:ilvl w:val="255"/>
          <w:numId w:val="0"/>
        </w:num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w:t>
      </w:r>
      <w:r>
        <w:rPr>
          <w:rFonts w:cs="仿宋_GB2312" w:asciiTheme="minorEastAsia" w:hAnsiTheme="minorEastAsia" w:eastAsiaTheme="minorEastAsia"/>
          <w:sz w:val="24"/>
        </w:rPr>
        <w:t>2</w:t>
      </w:r>
      <w:r>
        <w:rPr>
          <w:rFonts w:hint="eastAsia" w:cs="仿宋_GB2312" w:asciiTheme="minorEastAsia" w:hAnsiTheme="minorEastAsia" w:eastAsiaTheme="minorEastAsia"/>
          <w:sz w:val="24"/>
        </w:rPr>
        <w:t>）幸福河湖”“水美家园”宣传工作</w:t>
      </w:r>
      <w:r>
        <w:rPr>
          <w:rFonts w:hint="eastAsia" w:cs="仿宋_GB2312" w:asciiTheme="minorEastAsia" w:hAnsiTheme="minorEastAsia" w:eastAsiaTheme="minorEastAsia"/>
          <w:sz w:val="24"/>
          <w:lang w:eastAsia="zh-CN"/>
        </w:rPr>
        <w:t>成果汇编</w:t>
      </w:r>
      <w:r>
        <w:rPr>
          <w:rFonts w:hint="eastAsia" w:cs="仿宋_GB2312" w:asciiTheme="minorEastAsia" w:hAnsiTheme="minorEastAsia" w:eastAsiaTheme="minorEastAsia"/>
          <w:sz w:val="24"/>
        </w:rPr>
        <w:t>；</w:t>
      </w:r>
    </w:p>
    <w:p>
      <w:pPr>
        <w:widowControl/>
        <w:numPr>
          <w:ilvl w:val="255"/>
          <w:numId w:val="0"/>
        </w:num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（3）河湖调查工作</w:t>
      </w:r>
      <w:r>
        <w:rPr>
          <w:rFonts w:hint="eastAsia" w:cs="仿宋_GB2312" w:asciiTheme="minorEastAsia" w:hAnsiTheme="minorEastAsia" w:eastAsiaTheme="minorEastAsia"/>
          <w:sz w:val="24"/>
          <w:lang w:eastAsia="zh-CN"/>
        </w:rPr>
        <w:t>成果技术分析报告。</w:t>
      </w:r>
    </w:p>
    <w:p>
      <w:pPr>
        <w:pStyle w:val="2"/>
        <w:spacing w:line="360" w:lineRule="auto"/>
        <w:ind w:firstLine="482"/>
        <w:outlineLvl w:val="2"/>
        <w:rPr>
          <w:rFonts w:cs="仿宋_GB2312" w:asciiTheme="majorEastAsia" w:hAnsiTheme="majorEastAsia" w:eastAsiaTheme="majorEastAsia"/>
          <w:b/>
          <w:bCs/>
          <w:sz w:val="24"/>
        </w:rPr>
      </w:pPr>
      <w:r>
        <w:rPr>
          <w:rFonts w:hint="eastAsia" w:cs="仿宋_GB2312" w:asciiTheme="majorEastAsia" w:hAnsiTheme="majorEastAsia" w:eastAsiaTheme="majorEastAsia"/>
          <w:b/>
          <w:bCs/>
          <w:sz w:val="24"/>
          <w:szCs w:val="24"/>
        </w:rPr>
        <w:t>（</w:t>
      </w:r>
      <w:r>
        <w:rPr>
          <w:rFonts w:cs="仿宋_GB2312" w:asciiTheme="majorEastAsia" w:hAnsiTheme="majorEastAsia" w:eastAsiaTheme="majorEastAsia"/>
          <w:b/>
          <w:bCs/>
          <w:sz w:val="24"/>
          <w:szCs w:val="24"/>
        </w:rPr>
        <w:t>2）提交形式</w:t>
      </w:r>
    </w:p>
    <w:p>
      <w:pPr>
        <w:spacing w:line="360" w:lineRule="auto"/>
        <w:ind w:firstLine="480" w:firstLineChars="200"/>
        <w:rPr>
          <w:rFonts w:ascii="宋体" w:hAnsi="宋体" w:eastAsia="宋体"/>
          <w:b/>
          <w:bCs/>
        </w:rPr>
      </w:pPr>
      <w:r>
        <w:rPr>
          <w:rFonts w:hint="eastAsia" w:asciiTheme="majorEastAsia" w:hAnsiTheme="majorEastAsia" w:eastAsiaTheme="majorEastAsia"/>
          <w:sz w:val="24"/>
        </w:rPr>
        <w:t>上述成果资料须提供纸质成果文件</w:t>
      </w:r>
      <w:r>
        <w:rPr>
          <w:rFonts w:asciiTheme="majorEastAsia" w:hAnsiTheme="majorEastAsia" w:eastAsiaTheme="majorEastAsia"/>
          <w:sz w:val="24"/>
        </w:rPr>
        <w:t>6</w:t>
      </w:r>
      <w:r>
        <w:rPr>
          <w:rFonts w:hint="eastAsia" w:asciiTheme="majorEastAsia" w:hAnsiTheme="majorEastAsia" w:eastAsiaTheme="majorEastAsia"/>
          <w:sz w:val="24"/>
        </w:rPr>
        <w:t>份</w:t>
      </w:r>
      <w:r>
        <w:rPr>
          <w:rFonts w:asciiTheme="majorEastAsia" w:hAnsiTheme="majorEastAsia" w:eastAsiaTheme="majorEastAsia"/>
          <w:sz w:val="24"/>
        </w:rPr>
        <w:t>，同时提供包含全部成果资料的可编辑电子文件1份。</w:t>
      </w:r>
    </w:p>
    <w:bookmarkEnd w:id="980"/>
    <w:p>
      <w:pPr>
        <w:pStyle w:val="2"/>
        <w:spacing w:line="360" w:lineRule="auto"/>
        <w:ind w:firstLine="482" w:firstLineChars="200"/>
        <w:outlineLvl w:val="3"/>
        <w:rPr>
          <w:rFonts w:ascii="宋体" w:hAnsi="宋体" w:eastAsia="宋体" w:cs="宋体"/>
          <w:b/>
          <w:bCs/>
          <w:kern w:val="2"/>
          <w:sz w:val="24"/>
          <w:szCs w:val="24"/>
          <w:lang w:val="en-US" w:eastAsia="zh-CN" w:bidi="ar-SA"/>
        </w:rPr>
      </w:pPr>
      <w:bookmarkStart w:id="981" w:name="_Toc17477"/>
      <w:r>
        <w:rPr>
          <w:rFonts w:ascii="宋体" w:hAnsi="宋体" w:eastAsia="宋体" w:cs="宋体"/>
          <w:b/>
          <w:bCs/>
          <w:kern w:val="2"/>
          <w:sz w:val="24"/>
          <w:szCs w:val="24"/>
          <w:lang w:val="en-US" w:eastAsia="zh-CN" w:bidi="ar-SA"/>
        </w:rPr>
        <w:t>4.5</w:t>
      </w:r>
      <w:r>
        <w:rPr>
          <w:rFonts w:hint="eastAsia" w:ascii="宋体" w:hAnsi="宋体" w:eastAsia="宋体" w:cs="宋体"/>
          <w:b/>
          <w:bCs/>
          <w:kern w:val="2"/>
          <w:sz w:val="24"/>
          <w:szCs w:val="24"/>
          <w:lang w:val="en-US" w:eastAsia="zh-CN" w:bidi="ar-SA"/>
        </w:rPr>
        <w:t>解决方案</w:t>
      </w:r>
      <w:bookmarkEnd w:id="981"/>
    </w:p>
    <w:p>
      <w:pPr>
        <w:pStyle w:val="2"/>
        <w:spacing w:line="360" w:lineRule="auto"/>
        <w:ind w:firstLine="482"/>
        <w:rPr>
          <w:rFonts w:asciiTheme="majorEastAsia" w:hAnsiTheme="majorEastAsia" w:eastAsiaTheme="majorEastAsia"/>
          <w:sz w:val="24"/>
          <w:szCs w:val="24"/>
        </w:rPr>
      </w:pPr>
      <w:r>
        <w:rPr>
          <w:rFonts w:hint="eastAsia" w:asciiTheme="majorEastAsia" w:hAnsiTheme="majorEastAsia" w:eastAsiaTheme="majorEastAsia"/>
          <w:sz w:val="24"/>
          <w:szCs w:val="24"/>
        </w:rPr>
        <w:t>供应商应针对本项目服务内容提出具体服务解决方案。</w:t>
      </w:r>
    </w:p>
    <w:tbl>
      <w:tblPr>
        <w:tblStyle w:val="79"/>
        <w:tblW w:w="91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2453"/>
        <w:gridCol w:w="58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6" w:type="dxa"/>
            <w:vAlign w:val="center"/>
          </w:tcPr>
          <w:p>
            <w:pPr>
              <w:adjustRightInd w:val="0"/>
              <w:snapToGrid w:val="0"/>
              <w:jc w:val="center"/>
              <w:rPr>
                <w:rFonts w:ascii="宋体" w:hAnsi="宋体"/>
                <w:b/>
                <w:szCs w:val="21"/>
              </w:rPr>
            </w:pPr>
            <w:bookmarkStart w:id="982" w:name="_Hlk117780063"/>
            <w:bookmarkStart w:id="983" w:name="_Hlk93612788"/>
            <w:r>
              <w:rPr>
                <w:rFonts w:ascii="宋体" w:hAnsi="宋体"/>
                <w:b/>
                <w:szCs w:val="21"/>
              </w:rPr>
              <w:t>序号</w:t>
            </w:r>
          </w:p>
        </w:tc>
        <w:tc>
          <w:tcPr>
            <w:tcW w:w="2453" w:type="dxa"/>
            <w:vAlign w:val="center"/>
          </w:tcPr>
          <w:p>
            <w:pPr>
              <w:adjustRightInd w:val="0"/>
              <w:snapToGrid w:val="0"/>
              <w:jc w:val="center"/>
              <w:rPr>
                <w:rFonts w:ascii="宋体" w:hAnsi="宋体"/>
                <w:b/>
                <w:szCs w:val="21"/>
              </w:rPr>
            </w:pPr>
            <w:r>
              <w:rPr>
                <w:rFonts w:hint="eastAsia" w:ascii="宋体" w:hAnsi="宋体"/>
                <w:b/>
                <w:szCs w:val="21"/>
              </w:rPr>
              <w:t>服务内容</w:t>
            </w:r>
          </w:p>
        </w:tc>
        <w:tc>
          <w:tcPr>
            <w:tcW w:w="5847" w:type="dxa"/>
            <w:vAlign w:val="center"/>
          </w:tcPr>
          <w:p>
            <w:pPr>
              <w:adjustRightInd w:val="0"/>
              <w:snapToGrid w:val="0"/>
              <w:jc w:val="center"/>
              <w:rPr>
                <w:rFonts w:ascii="宋体" w:hAnsi="宋体"/>
                <w:b/>
                <w:szCs w:val="21"/>
              </w:rPr>
            </w:pPr>
            <w:r>
              <w:rPr>
                <w:rFonts w:hint="eastAsia" w:ascii="宋体" w:hAnsi="宋体"/>
                <w:b/>
                <w:szCs w:val="21"/>
              </w:rPr>
              <w:t>组织方案或解决方案分档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6" w:type="dxa"/>
            <w:vAlign w:val="center"/>
          </w:tcPr>
          <w:p>
            <w:pPr>
              <w:adjustRightInd w:val="0"/>
              <w:snapToGrid w:val="0"/>
              <w:jc w:val="center"/>
              <w:rPr>
                <w:rFonts w:ascii="宋体" w:hAnsi="宋体"/>
                <w:b/>
                <w:szCs w:val="21"/>
              </w:rPr>
            </w:pPr>
            <w:r>
              <w:rPr>
                <w:rFonts w:hint="eastAsia" w:ascii="宋体" w:hAnsi="宋体"/>
                <w:b/>
                <w:szCs w:val="21"/>
              </w:rPr>
              <w:t>1</w:t>
            </w:r>
          </w:p>
        </w:tc>
        <w:tc>
          <w:tcPr>
            <w:tcW w:w="2453" w:type="dxa"/>
            <w:shd w:val="clear" w:color="auto" w:fill="auto"/>
            <w:vAlign w:val="center"/>
          </w:tcPr>
          <w:p>
            <w:pPr>
              <w:adjustRightInd w:val="0"/>
              <w:snapToGrid w:val="0"/>
              <w:rPr>
                <w:rFonts w:ascii="宋体" w:hAnsi="宋体"/>
                <w:b/>
                <w:szCs w:val="21"/>
              </w:rPr>
            </w:pPr>
            <w:r>
              <w:rPr>
                <w:rFonts w:hint="eastAsia" w:ascii="宋体" w:hAnsi="宋体"/>
                <w:b/>
                <w:szCs w:val="21"/>
              </w:rPr>
              <w:t>“幸福河湖·水美家园”评定复核工作</w:t>
            </w:r>
          </w:p>
        </w:tc>
        <w:tc>
          <w:tcPr>
            <w:tcW w:w="5847" w:type="dxa"/>
            <w:vAlign w:val="center"/>
          </w:tcPr>
          <w:p>
            <w:pPr>
              <w:adjustRightInd w:val="0"/>
              <w:snapToGrid w:val="0"/>
              <w:rPr>
                <w:rFonts w:ascii="宋体" w:hAnsi="宋体"/>
                <w:szCs w:val="21"/>
              </w:rPr>
            </w:pPr>
            <w:r>
              <w:rPr>
                <w:rFonts w:hint="eastAsia" w:ascii="宋体" w:hAnsi="宋体"/>
                <w:b/>
                <w:bCs/>
                <w:szCs w:val="21"/>
              </w:rPr>
              <w:t>第一等次：</w:t>
            </w:r>
            <w:r>
              <w:rPr>
                <w:rFonts w:hint="eastAsia" w:ascii="宋体" w:hAnsi="宋体"/>
                <w:szCs w:val="21"/>
              </w:rPr>
              <w:t>方案内容完整，包括工作流程、测算方法、时间安排、人员安排等。工作流程清晰，测算方法具体有针对性，项目关键点、重点突出，有利于项目实施保障；时间安排计划明确到具体时间；人员安排明确到具体人员，并明确了人员分工职责。</w:t>
            </w:r>
          </w:p>
          <w:p>
            <w:pPr>
              <w:adjustRightInd w:val="0"/>
              <w:snapToGrid w:val="0"/>
              <w:rPr>
                <w:rFonts w:ascii="宋体" w:hAnsi="宋体"/>
                <w:szCs w:val="21"/>
              </w:rPr>
            </w:pPr>
            <w:r>
              <w:rPr>
                <w:rFonts w:hint="eastAsia" w:ascii="宋体" w:hAnsi="宋体"/>
                <w:b/>
                <w:bCs/>
                <w:szCs w:val="21"/>
              </w:rPr>
              <w:t>第二等次：</w:t>
            </w:r>
            <w:r>
              <w:rPr>
                <w:rFonts w:hint="eastAsia" w:ascii="宋体" w:hAnsi="宋体"/>
                <w:szCs w:val="21"/>
              </w:rPr>
              <w:t>方案内容完整，包括工作流程、测算方法、时间安排、人员安排等。工作流程清晰，测算方法具体有针对性，项目关键点、重点突出，有利于项目实施保障；时间安排计划明确到具体时间；但人员安排未明确到具体人员或未明确人员分工职责。</w:t>
            </w:r>
          </w:p>
          <w:p>
            <w:pPr>
              <w:adjustRightInd w:val="0"/>
              <w:snapToGrid w:val="0"/>
              <w:rPr>
                <w:rFonts w:ascii="宋体" w:hAnsi="宋体"/>
                <w:szCs w:val="21"/>
              </w:rPr>
            </w:pPr>
            <w:r>
              <w:rPr>
                <w:rFonts w:hint="eastAsia" w:ascii="宋体" w:hAnsi="宋体"/>
                <w:b/>
                <w:bCs/>
                <w:szCs w:val="21"/>
              </w:rPr>
              <w:t>第三等次：</w:t>
            </w:r>
            <w:r>
              <w:rPr>
                <w:rFonts w:hint="eastAsia" w:ascii="宋体" w:hAnsi="宋体"/>
                <w:szCs w:val="21"/>
              </w:rPr>
              <w:t>方案内容完整，包括工作流程、测算方法、时间安排、人员安排等。工作内容清晰，测算方法具体有针对性，项目关键点、重点突出，有利于项目实施保障；但时间安排计划未明确到具体时间。</w:t>
            </w:r>
          </w:p>
          <w:p>
            <w:pPr>
              <w:rPr>
                <w:rFonts w:ascii="宋体" w:hAnsi="宋体"/>
                <w:b/>
                <w:bCs/>
                <w:szCs w:val="21"/>
              </w:rPr>
            </w:pPr>
            <w:r>
              <w:rPr>
                <w:rFonts w:hint="eastAsia" w:ascii="宋体" w:hAnsi="宋体"/>
                <w:b/>
                <w:bCs/>
                <w:szCs w:val="21"/>
              </w:rPr>
              <w:t>第四等次：</w:t>
            </w:r>
            <w:r>
              <w:rPr>
                <w:rFonts w:hint="eastAsia" w:ascii="宋体" w:hAnsi="宋体"/>
                <w:szCs w:val="21"/>
              </w:rPr>
              <w:t>方案内容完整，包括工作流程、测算方法、时间安排、人员安排等。工作流程清晰，但测算方法不具体，或项目关键点、重点不突出，不利于项目实施保障。</w:t>
            </w:r>
          </w:p>
          <w:p>
            <w:pPr>
              <w:pStyle w:val="2"/>
              <w:ind w:firstLine="0"/>
              <w:rPr>
                <w:rFonts w:ascii="宋体" w:hAnsi="宋体"/>
                <w:sz w:val="21"/>
                <w:szCs w:val="21"/>
              </w:rPr>
            </w:pPr>
            <w:r>
              <w:rPr>
                <w:rFonts w:hint="eastAsia" w:ascii="宋体" w:hAnsi="宋体"/>
                <w:b/>
                <w:bCs/>
                <w:kern w:val="2"/>
                <w:sz w:val="21"/>
                <w:szCs w:val="21"/>
              </w:rPr>
              <w:t>第五等次：</w:t>
            </w:r>
            <w:r>
              <w:rPr>
                <w:rFonts w:hint="eastAsia" w:ascii="宋体" w:hAnsi="宋体"/>
                <w:kern w:val="2"/>
                <w:sz w:val="21"/>
                <w:szCs w:val="21"/>
              </w:rPr>
              <w:t>方案内容不完整，工作流程、测算方法、时间安排、人员安排等主要内容有缺失。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6" w:type="dxa"/>
            <w:vAlign w:val="center"/>
          </w:tcPr>
          <w:p>
            <w:pPr>
              <w:adjustRightInd w:val="0"/>
              <w:snapToGrid w:val="0"/>
              <w:jc w:val="center"/>
              <w:rPr>
                <w:rFonts w:ascii="宋体" w:hAnsi="宋体"/>
                <w:b/>
                <w:szCs w:val="21"/>
              </w:rPr>
            </w:pPr>
            <w:r>
              <w:rPr>
                <w:rFonts w:hint="eastAsia" w:ascii="宋体" w:hAnsi="宋体"/>
                <w:b/>
                <w:szCs w:val="21"/>
              </w:rPr>
              <w:t>2</w:t>
            </w:r>
          </w:p>
        </w:tc>
        <w:tc>
          <w:tcPr>
            <w:tcW w:w="2453" w:type="dxa"/>
            <w:shd w:val="clear" w:color="auto" w:fill="auto"/>
            <w:vAlign w:val="center"/>
          </w:tcPr>
          <w:p>
            <w:pPr>
              <w:adjustRightInd w:val="0"/>
              <w:snapToGrid w:val="0"/>
              <w:jc w:val="left"/>
              <w:rPr>
                <w:rFonts w:ascii="宋体" w:hAnsi="宋体"/>
                <w:b/>
                <w:szCs w:val="21"/>
              </w:rPr>
            </w:pPr>
            <w:r>
              <w:rPr>
                <w:rFonts w:hint="eastAsia" w:ascii="宋体" w:hAnsi="宋体"/>
                <w:b/>
                <w:szCs w:val="21"/>
                <w:lang w:eastAsia="zh-CN"/>
              </w:rPr>
              <w:t>“</w:t>
            </w:r>
            <w:r>
              <w:rPr>
                <w:rFonts w:hint="eastAsia" w:ascii="宋体" w:hAnsi="宋体"/>
                <w:b/>
                <w:szCs w:val="21"/>
              </w:rPr>
              <w:t>幸福河湖”“水美家园”宣传工作</w:t>
            </w:r>
          </w:p>
        </w:tc>
        <w:tc>
          <w:tcPr>
            <w:tcW w:w="5847" w:type="dxa"/>
            <w:vAlign w:val="center"/>
          </w:tcPr>
          <w:p>
            <w:pPr>
              <w:adjustRightInd w:val="0"/>
              <w:snapToGrid w:val="0"/>
              <w:rPr>
                <w:rFonts w:ascii="宋体" w:hAnsi="宋体"/>
                <w:szCs w:val="21"/>
              </w:rPr>
            </w:pPr>
            <w:r>
              <w:rPr>
                <w:rFonts w:hint="eastAsia" w:ascii="宋体" w:hAnsi="宋体"/>
                <w:b/>
                <w:bCs/>
                <w:szCs w:val="21"/>
              </w:rPr>
              <w:t>第一等次：</w:t>
            </w:r>
            <w:r>
              <w:rPr>
                <w:rFonts w:hint="eastAsia" w:ascii="宋体" w:hAnsi="宋体"/>
                <w:szCs w:val="21"/>
              </w:rPr>
              <w:t>方案内容完整，包括工作流程、测算方法、时间安排、人员安排等。工作流程清晰，测算方法具体有针对性，项目关键点、重点突出，有利于项目实施保障；时间安排计划明确到具体时间；人员安排明确到具体人员，并明确了人员分工职责。</w:t>
            </w:r>
          </w:p>
          <w:p>
            <w:pPr>
              <w:adjustRightInd w:val="0"/>
              <w:snapToGrid w:val="0"/>
              <w:rPr>
                <w:rFonts w:ascii="宋体" w:hAnsi="宋体"/>
                <w:szCs w:val="21"/>
              </w:rPr>
            </w:pPr>
            <w:r>
              <w:rPr>
                <w:rFonts w:hint="eastAsia" w:ascii="宋体" w:hAnsi="宋体"/>
                <w:b/>
                <w:bCs/>
                <w:szCs w:val="21"/>
              </w:rPr>
              <w:t>第二等次：</w:t>
            </w:r>
            <w:r>
              <w:rPr>
                <w:rFonts w:hint="eastAsia" w:ascii="宋体" w:hAnsi="宋体"/>
                <w:szCs w:val="21"/>
              </w:rPr>
              <w:t>方案内容完整，包括工作流程、测算方法、时间安排、人员安排等。工作流程清晰，测算方法具体有针对性，项目关键点、重点突出，有利于项目实施保障；时间安排计划明确到具体时间；但人员安排未明确到具体人员或未明确人员分工职责。</w:t>
            </w:r>
          </w:p>
          <w:p>
            <w:pPr>
              <w:adjustRightInd w:val="0"/>
              <w:snapToGrid w:val="0"/>
              <w:rPr>
                <w:rFonts w:ascii="宋体" w:hAnsi="宋体"/>
                <w:szCs w:val="21"/>
              </w:rPr>
            </w:pPr>
            <w:r>
              <w:rPr>
                <w:rFonts w:hint="eastAsia" w:ascii="宋体" w:hAnsi="宋体"/>
                <w:b/>
                <w:bCs/>
                <w:szCs w:val="21"/>
              </w:rPr>
              <w:t>第三等次：</w:t>
            </w:r>
            <w:r>
              <w:rPr>
                <w:rFonts w:hint="eastAsia" w:ascii="宋体" w:hAnsi="宋体"/>
                <w:szCs w:val="21"/>
              </w:rPr>
              <w:t>方案内容完整，包括工作流程、测算方法、时间安排、人员安排等。工作内容清晰，测算方法具体有针对性，项目关键点、重点突出，有利于项目实施保障；但时间安排计划未明确到具体时间。</w:t>
            </w:r>
          </w:p>
          <w:p>
            <w:pPr>
              <w:rPr>
                <w:rFonts w:ascii="宋体" w:hAnsi="宋体"/>
                <w:b/>
                <w:bCs/>
                <w:szCs w:val="21"/>
              </w:rPr>
            </w:pPr>
            <w:r>
              <w:rPr>
                <w:rFonts w:hint="eastAsia" w:ascii="宋体" w:hAnsi="宋体"/>
                <w:b/>
                <w:bCs/>
                <w:szCs w:val="21"/>
              </w:rPr>
              <w:t>第四等次：</w:t>
            </w:r>
            <w:r>
              <w:rPr>
                <w:rFonts w:hint="eastAsia" w:ascii="宋体" w:hAnsi="宋体"/>
                <w:szCs w:val="21"/>
              </w:rPr>
              <w:t>方案内容完整，包括工作流程、测算方法、时间安排、人员安排等。工作流程清晰，但测算方法不具体，或项目关键点、重点不突出，不利于项目实施保障。</w:t>
            </w:r>
          </w:p>
          <w:p>
            <w:pPr>
              <w:adjustRightInd w:val="0"/>
              <w:snapToGrid w:val="0"/>
              <w:jc w:val="left"/>
              <w:rPr>
                <w:rFonts w:ascii="宋体" w:hAnsi="宋体"/>
                <w:b/>
                <w:szCs w:val="21"/>
              </w:rPr>
            </w:pPr>
            <w:r>
              <w:rPr>
                <w:rFonts w:hint="eastAsia" w:ascii="宋体" w:hAnsi="宋体"/>
                <w:b/>
                <w:bCs/>
                <w:szCs w:val="21"/>
              </w:rPr>
              <w:t>第五等次：</w:t>
            </w:r>
            <w:r>
              <w:rPr>
                <w:rFonts w:hint="eastAsia" w:ascii="宋体" w:hAnsi="宋体"/>
                <w:szCs w:val="21"/>
              </w:rPr>
              <w:t>方案内容不完整，工作流程、测算方法、时间安排、人员安排等主要内容有缺失。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6" w:type="dxa"/>
            <w:vAlign w:val="center"/>
          </w:tcPr>
          <w:p>
            <w:pPr>
              <w:adjustRightInd w:val="0"/>
              <w:snapToGrid w:val="0"/>
              <w:jc w:val="center"/>
              <w:rPr>
                <w:rFonts w:ascii="宋体" w:hAnsi="宋体"/>
                <w:b/>
                <w:szCs w:val="21"/>
              </w:rPr>
            </w:pPr>
            <w:r>
              <w:rPr>
                <w:rFonts w:hint="eastAsia" w:ascii="宋体" w:hAnsi="宋体"/>
                <w:b/>
                <w:szCs w:val="21"/>
              </w:rPr>
              <w:t>3</w:t>
            </w:r>
          </w:p>
        </w:tc>
        <w:tc>
          <w:tcPr>
            <w:tcW w:w="2453" w:type="dxa"/>
            <w:shd w:val="clear" w:color="auto" w:fill="auto"/>
            <w:vAlign w:val="center"/>
          </w:tcPr>
          <w:p>
            <w:pPr>
              <w:adjustRightInd w:val="0"/>
              <w:snapToGrid w:val="0"/>
              <w:jc w:val="left"/>
              <w:rPr>
                <w:rFonts w:ascii="宋体" w:hAnsi="宋体"/>
                <w:b/>
                <w:szCs w:val="21"/>
              </w:rPr>
            </w:pPr>
            <w:r>
              <w:rPr>
                <w:rFonts w:hint="eastAsia" w:ascii="宋体" w:hAnsi="宋体"/>
                <w:b/>
                <w:szCs w:val="21"/>
              </w:rPr>
              <w:t>河湖调查相关工作</w:t>
            </w:r>
          </w:p>
        </w:tc>
        <w:tc>
          <w:tcPr>
            <w:tcW w:w="5847" w:type="dxa"/>
            <w:vAlign w:val="center"/>
          </w:tcPr>
          <w:p>
            <w:pPr>
              <w:adjustRightInd w:val="0"/>
              <w:snapToGrid w:val="0"/>
              <w:rPr>
                <w:rFonts w:ascii="宋体" w:hAnsi="宋体"/>
                <w:szCs w:val="21"/>
              </w:rPr>
            </w:pPr>
            <w:r>
              <w:rPr>
                <w:rFonts w:hint="eastAsia" w:ascii="宋体" w:hAnsi="宋体"/>
                <w:b/>
                <w:bCs/>
                <w:szCs w:val="21"/>
              </w:rPr>
              <w:t>第一等次：</w:t>
            </w:r>
            <w:r>
              <w:rPr>
                <w:rFonts w:hint="eastAsia" w:ascii="宋体" w:hAnsi="宋体"/>
                <w:szCs w:val="21"/>
              </w:rPr>
              <w:t>方案内容完整，包括工作流程、测算方法、时间安排、人员安排等。工作流程清晰，测算方法具体有针对性，项目关键点、重点突出，有利于项目实施保障；时间安排计划明确到具体时间；人员安排明确到具体人员，并明确了人员分工职责。</w:t>
            </w:r>
          </w:p>
          <w:p>
            <w:pPr>
              <w:adjustRightInd w:val="0"/>
              <w:snapToGrid w:val="0"/>
              <w:rPr>
                <w:rFonts w:ascii="宋体" w:hAnsi="宋体"/>
                <w:szCs w:val="21"/>
              </w:rPr>
            </w:pPr>
            <w:r>
              <w:rPr>
                <w:rFonts w:hint="eastAsia" w:ascii="宋体" w:hAnsi="宋体"/>
                <w:b/>
                <w:bCs/>
                <w:szCs w:val="21"/>
              </w:rPr>
              <w:t>第二等次：</w:t>
            </w:r>
            <w:r>
              <w:rPr>
                <w:rFonts w:hint="eastAsia" w:ascii="宋体" w:hAnsi="宋体"/>
                <w:szCs w:val="21"/>
              </w:rPr>
              <w:t>方案内容完整，包括工作流程、测算方法、时间安排、人员安排等。工作流程清晰，测算方法具体有针对性，项目关键点、重点突出，有利于项目实施保障；时间安排计划明确到具体时间；但人员安排未明确到具体人员或未明确人员分工职责。</w:t>
            </w:r>
          </w:p>
          <w:p>
            <w:pPr>
              <w:adjustRightInd w:val="0"/>
              <w:snapToGrid w:val="0"/>
              <w:rPr>
                <w:rFonts w:ascii="宋体" w:hAnsi="宋体"/>
                <w:szCs w:val="21"/>
              </w:rPr>
            </w:pPr>
            <w:r>
              <w:rPr>
                <w:rFonts w:hint="eastAsia" w:ascii="宋体" w:hAnsi="宋体"/>
                <w:b/>
                <w:bCs/>
                <w:szCs w:val="21"/>
              </w:rPr>
              <w:t>第三等次：</w:t>
            </w:r>
            <w:r>
              <w:rPr>
                <w:rFonts w:hint="eastAsia" w:ascii="宋体" w:hAnsi="宋体"/>
                <w:szCs w:val="21"/>
              </w:rPr>
              <w:t>方案内容完整，包括工作流程、测算方法、时间安排、人员安排等。工作内容清晰，测算方法具体有针对性，项目关键点、重点突出，有利于项目实施保障；但时间安排计划未明确到具体时间。</w:t>
            </w:r>
          </w:p>
          <w:p>
            <w:pPr>
              <w:rPr>
                <w:rFonts w:ascii="宋体" w:hAnsi="宋体"/>
                <w:b/>
                <w:bCs/>
                <w:szCs w:val="21"/>
              </w:rPr>
            </w:pPr>
            <w:r>
              <w:rPr>
                <w:rFonts w:hint="eastAsia" w:ascii="宋体" w:hAnsi="宋体"/>
                <w:b/>
                <w:bCs/>
                <w:szCs w:val="21"/>
              </w:rPr>
              <w:t>第四等次：</w:t>
            </w:r>
            <w:r>
              <w:rPr>
                <w:rFonts w:hint="eastAsia" w:ascii="宋体" w:hAnsi="宋体"/>
                <w:szCs w:val="21"/>
              </w:rPr>
              <w:t>方案内容完整，包括工作流程、测算方法、时间安排、人员安排等。工作流程清晰，但测算方法不具体，或项目关键点、重点不突出，不利于项目实施保障。</w:t>
            </w:r>
          </w:p>
          <w:p>
            <w:pPr>
              <w:adjustRightInd w:val="0"/>
              <w:snapToGrid w:val="0"/>
              <w:jc w:val="center"/>
              <w:rPr>
                <w:rFonts w:ascii="宋体" w:hAnsi="宋体"/>
                <w:b/>
                <w:szCs w:val="21"/>
              </w:rPr>
            </w:pPr>
            <w:r>
              <w:rPr>
                <w:rFonts w:hint="eastAsia" w:ascii="宋体" w:hAnsi="宋体"/>
                <w:b/>
                <w:bCs/>
                <w:szCs w:val="21"/>
              </w:rPr>
              <w:t>第五等次：</w:t>
            </w:r>
            <w:r>
              <w:rPr>
                <w:rFonts w:hint="eastAsia" w:ascii="宋体" w:hAnsi="宋体"/>
                <w:szCs w:val="21"/>
              </w:rPr>
              <w:t>方案内容不完整，工作流程、测算方法、时间安排、人员安排等主要内容有缺失。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6" w:type="dxa"/>
            <w:vAlign w:val="center"/>
          </w:tcPr>
          <w:p>
            <w:pPr>
              <w:adjustRightInd w:val="0"/>
              <w:snapToGrid w:val="0"/>
              <w:jc w:val="center"/>
              <w:rPr>
                <w:rFonts w:hint="eastAsia" w:ascii="宋体" w:hAnsi="宋体" w:eastAsia="宋体"/>
                <w:b/>
                <w:szCs w:val="21"/>
                <w:lang w:eastAsia="zh-CN"/>
              </w:rPr>
            </w:pPr>
            <w:r>
              <w:rPr>
                <w:rFonts w:hint="eastAsia" w:ascii="宋体" w:hAnsi="宋体"/>
                <w:b/>
                <w:szCs w:val="21"/>
                <w:lang w:val="en-US" w:eastAsia="zh-CN"/>
              </w:rPr>
              <w:t>4</w:t>
            </w:r>
          </w:p>
        </w:tc>
        <w:tc>
          <w:tcPr>
            <w:tcW w:w="2453" w:type="dxa"/>
            <w:shd w:val="clear" w:color="auto" w:fill="auto"/>
            <w:vAlign w:val="center"/>
          </w:tcPr>
          <w:p>
            <w:pPr>
              <w:adjustRightInd w:val="0"/>
              <w:snapToGrid w:val="0"/>
              <w:jc w:val="left"/>
              <w:rPr>
                <w:rFonts w:ascii="宋体" w:hAnsi="宋体"/>
                <w:b/>
                <w:szCs w:val="21"/>
              </w:rPr>
            </w:pPr>
            <w:r>
              <w:rPr>
                <w:rFonts w:hint="eastAsia" w:ascii="宋体" w:hAnsi="宋体"/>
                <w:b/>
                <w:szCs w:val="21"/>
              </w:rPr>
              <w:t>成果文件编制</w:t>
            </w:r>
          </w:p>
        </w:tc>
        <w:tc>
          <w:tcPr>
            <w:tcW w:w="5847" w:type="dxa"/>
            <w:vAlign w:val="center"/>
          </w:tcPr>
          <w:p>
            <w:pPr>
              <w:adjustRightInd w:val="0"/>
              <w:snapToGrid w:val="0"/>
              <w:rPr>
                <w:rFonts w:ascii="宋体" w:hAnsi="宋体"/>
                <w:szCs w:val="21"/>
              </w:rPr>
            </w:pPr>
            <w:r>
              <w:rPr>
                <w:rFonts w:hint="eastAsia" w:ascii="宋体" w:hAnsi="宋体"/>
                <w:b/>
                <w:bCs/>
                <w:szCs w:val="21"/>
              </w:rPr>
              <w:t>第一等次：</w:t>
            </w:r>
            <w:r>
              <w:rPr>
                <w:rFonts w:hint="eastAsia" w:ascii="宋体" w:hAnsi="宋体"/>
                <w:szCs w:val="21"/>
              </w:rPr>
              <w:t>方案内容完整，包括成果文件编制思路、时间安排、人员安排、工作流程等；编制思路清晰，提出完整的成果文件纲要；报告编制时间安排明确到具体时间；报告编制人员安排明确到具体人员，人员分工职责明确，报告编制、审核、审定、批准工作流程清晰。</w:t>
            </w:r>
          </w:p>
          <w:p>
            <w:pPr>
              <w:adjustRightInd w:val="0"/>
              <w:snapToGrid w:val="0"/>
              <w:rPr>
                <w:rFonts w:ascii="宋体" w:hAnsi="宋体"/>
                <w:szCs w:val="21"/>
              </w:rPr>
            </w:pPr>
            <w:r>
              <w:rPr>
                <w:rFonts w:hint="eastAsia" w:ascii="宋体" w:hAnsi="宋体"/>
                <w:b/>
                <w:bCs/>
                <w:szCs w:val="21"/>
              </w:rPr>
              <w:t>第二等次：</w:t>
            </w:r>
            <w:r>
              <w:rPr>
                <w:rFonts w:hint="eastAsia" w:ascii="宋体" w:hAnsi="宋体"/>
                <w:szCs w:val="21"/>
              </w:rPr>
              <w:t>方案内容完整，包括成果文件编制思路、时间安排、人员安排、工作流程等；编制思路清晰，提出完整的成果文件纲要；报告编制时间安排明确到具体时间；但报告编制人员安排未明确到具体人员，或人员分工职责不明确，或报告编制、审核、审定、批准工作流程不清晰。</w:t>
            </w:r>
          </w:p>
          <w:p>
            <w:pPr>
              <w:adjustRightInd w:val="0"/>
              <w:snapToGrid w:val="0"/>
              <w:rPr>
                <w:rFonts w:ascii="宋体" w:hAnsi="宋体"/>
                <w:szCs w:val="21"/>
              </w:rPr>
            </w:pPr>
            <w:r>
              <w:rPr>
                <w:rFonts w:hint="eastAsia" w:ascii="宋体" w:hAnsi="宋体"/>
                <w:b/>
                <w:bCs/>
                <w:szCs w:val="21"/>
              </w:rPr>
              <w:t>第三等次：</w:t>
            </w:r>
            <w:r>
              <w:rPr>
                <w:rFonts w:hint="eastAsia" w:ascii="宋体" w:hAnsi="宋体"/>
                <w:szCs w:val="21"/>
              </w:rPr>
              <w:t>方案内容完整，包括成果文件编制思路、时间安排、人员安排、工作流程等；编制思路清晰，提出完整的成果文件纲要；但报告编制时间安排未明确到具体时间。</w:t>
            </w:r>
          </w:p>
          <w:p>
            <w:pPr>
              <w:adjustRightInd w:val="0"/>
              <w:snapToGrid w:val="0"/>
              <w:rPr>
                <w:rFonts w:ascii="宋体" w:hAnsi="宋体"/>
                <w:szCs w:val="21"/>
              </w:rPr>
            </w:pPr>
            <w:r>
              <w:rPr>
                <w:rFonts w:hint="eastAsia" w:ascii="宋体" w:hAnsi="宋体"/>
                <w:b/>
                <w:bCs/>
                <w:szCs w:val="21"/>
              </w:rPr>
              <w:t>第四等次：</w:t>
            </w:r>
            <w:r>
              <w:rPr>
                <w:rFonts w:hint="eastAsia" w:ascii="宋体" w:hAnsi="宋体"/>
                <w:szCs w:val="21"/>
              </w:rPr>
              <w:t>方案内容完整，包括成果文件编制思路、时间安排、人员安排、工作流程等；但未提出完整的成果文件纲要。</w:t>
            </w:r>
          </w:p>
          <w:p>
            <w:pPr>
              <w:adjustRightInd w:val="0"/>
              <w:snapToGrid w:val="0"/>
              <w:rPr>
                <w:rFonts w:ascii="宋体" w:hAnsi="宋体"/>
                <w:b/>
                <w:bCs/>
                <w:szCs w:val="21"/>
              </w:rPr>
            </w:pPr>
            <w:r>
              <w:rPr>
                <w:rFonts w:hint="eastAsia" w:ascii="宋体" w:hAnsi="宋体"/>
                <w:b/>
                <w:bCs/>
                <w:szCs w:val="21"/>
              </w:rPr>
              <w:t>第五等次：</w:t>
            </w:r>
            <w:r>
              <w:rPr>
                <w:rFonts w:hint="eastAsia" w:ascii="宋体" w:hAnsi="宋体"/>
                <w:szCs w:val="21"/>
              </w:rPr>
              <w:t>方案内容不完整，成果文件编制思路、时间安排、人员安排、工作流程等主要内容有缺失。</w:t>
            </w:r>
          </w:p>
        </w:tc>
      </w:tr>
      <w:bookmarkEnd w:id="973"/>
      <w:bookmarkEnd w:id="974"/>
      <w:bookmarkEnd w:id="975"/>
      <w:bookmarkEnd w:id="976"/>
      <w:bookmarkEnd w:id="977"/>
      <w:bookmarkEnd w:id="982"/>
      <w:bookmarkEnd w:id="983"/>
    </w:tbl>
    <w:p>
      <w:pPr>
        <w:rPr>
          <w:rFonts w:hint="eastAsia" w:ascii="宋体"/>
          <w:b/>
          <w:bCs/>
          <w:color w:val="000000" w:themeColor="text1"/>
          <w:sz w:val="28"/>
          <w:szCs w:val="28"/>
          <w:lang w:val="zh-CN"/>
          <w14:textFill>
            <w14:solidFill>
              <w14:schemeClr w14:val="tx1"/>
            </w14:solidFill>
          </w14:textFill>
        </w:rPr>
      </w:pPr>
      <w:r>
        <w:rPr>
          <w:rFonts w:hint="eastAsia" w:ascii="宋体"/>
          <w:b/>
          <w:bCs/>
          <w:color w:val="000000" w:themeColor="text1"/>
          <w:sz w:val="28"/>
          <w:szCs w:val="28"/>
          <w:lang w:val="zh-CN"/>
          <w14:textFill>
            <w14:solidFill>
              <w14:schemeClr w14:val="tx1"/>
            </w14:solidFill>
          </w14:textFill>
        </w:rPr>
        <w:br w:type="page"/>
      </w:r>
    </w:p>
    <w:p>
      <w:pPr>
        <w:pStyle w:val="6"/>
        <w:bidi w:val="0"/>
        <w:rPr>
          <w:lang w:val="zh-CN"/>
        </w:rPr>
      </w:pPr>
      <w:bookmarkStart w:id="984" w:name="_Toc16683"/>
      <w:bookmarkStart w:id="985" w:name="_Toc18174"/>
      <w:bookmarkStart w:id="986" w:name="_Toc10925"/>
      <w:bookmarkStart w:id="987" w:name="_Toc20139"/>
      <w:r>
        <w:rPr>
          <w:rFonts w:hint="eastAsia"/>
          <w:lang w:val="zh-CN"/>
        </w:rPr>
        <w:t>附件</w:t>
      </w:r>
      <w:r>
        <w:rPr>
          <w:lang w:val="zh-CN"/>
        </w:rPr>
        <w:t>1：报价清单</w:t>
      </w:r>
      <w:bookmarkEnd w:id="984"/>
      <w:bookmarkEnd w:id="985"/>
      <w:bookmarkEnd w:id="986"/>
      <w:bookmarkEnd w:id="987"/>
    </w:p>
    <w:tbl>
      <w:tblPr>
        <w:tblStyle w:val="79"/>
        <w:tblW w:w="907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71"/>
        <w:gridCol w:w="2054"/>
        <w:gridCol w:w="3050"/>
        <w:gridCol w:w="1087"/>
        <w:gridCol w:w="885"/>
        <w:gridCol w:w="11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3" w:hRule="atLeast"/>
        </w:trPr>
        <w:tc>
          <w:tcPr>
            <w:tcW w:w="90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项目名称：北京市幸福河湖水美家园评定及推广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序号</w:t>
            </w:r>
          </w:p>
        </w:tc>
        <w:tc>
          <w:tcPr>
            <w:tcW w:w="20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项目名称</w:t>
            </w:r>
          </w:p>
        </w:tc>
        <w:tc>
          <w:tcPr>
            <w:tcW w:w="3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内容明细</w:t>
            </w:r>
          </w:p>
        </w:tc>
        <w:tc>
          <w:tcPr>
            <w:tcW w:w="10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eastAsia"/>
                <w:lang w:val="en-US" w:eastAsia="zh-CN"/>
              </w:rPr>
            </w:pPr>
            <w:r>
              <w:rPr>
                <w:rFonts w:hint="eastAsia"/>
                <w:lang w:val="en-US" w:eastAsia="zh-CN"/>
              </w:rPr>
              <w:t>计量</w:t>
            </w:r>
          </w:p>
          <w:p>
            <w:pPr>
              <w:bidi w:val="0"/>
              <w:jc w:val="center"/>
              <w:rPr>
                <w:rFonts w:hint="eastAsia"/>
              </w:rPr>
            </w:pPr>
            <w:r>
              <w:rPr>
                <w:rFonts w:hint="eastAsia"/>
                <w:lang w:val="en-US" w:eastAsia="zh-CN"/>
              </w:rPr>
              <w:t>单位</w:t>
            </w:r>
          </w:p>
        </w:tc>
        <w:tc>
          <w:tcPr>
            <w:tcW w:w="20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eastAsia"/>
              </w:rPr>
            </w:pPr>
            <w:r>
              <w:rPr>
                <w:rFonts w:hint="eastAsia"/>
                <w:lang w:val="en-US" w:eastAsia="zh-CN"/>
              </w:rPr>
              <w:t>报价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20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3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10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eastAsia"/>
              </w:rPr>
            </w:pPr>
            <w:r>
              <w:rPr>
                <w:rFonts w:hint="eastAsia"/>
                <w:lang w:val="en-US" w:eastAsia="zh-CN"/>
              </w:rPr>
              <w:t>数量</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eastAsia"/>
              </w:rPr>
            </w:pPr>
            <w:r>
              <w:rPr>
                <w:rFonts w:hint="eastAsia"/>
                <w:lang w:val="en-US" w:eastAsia="zh-CN"/>
              </w:rPr>
              <w:t>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一</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宣传推广</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（一）</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海报制作（6张）</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1</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文案</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负责策划海报中涉及的元素和风格，撰写合适的文案，并进行调整、修改</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人/天/张</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r>
              <w:rPr>
                <w:rFonts w:hint="default"/>
                <w:lang w:val="en-US" w:eastAsia="zh-CN"/>
              </w:rPr>
              <w:t>6</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2</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设计</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根据文案及项目需求设计海报，并进行修改调整。</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人/天/张</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r>
              <w:rPr>
                <w:rFonts w:hint="default"/>
                <w:lang w:val="en-US" w:eastAsia="zh-CN"/>
              </w:rPr>
              <w:t>12</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（二）</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手绘路线图</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1</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文案</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前往河湖周边实地踏勘地形及周边事务，方便设计后续设计；设计策划路线；设计海报中所有文案，经进行调整、修改</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人/天/张</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r>
              <w:rPr>
                <w:rFonts w:hint="default"/>
                <w:lang w:val="en-US" w:eastAsia="zh-CN"/>
              </w:rPr>
              <w:t>18</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2</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设计</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根据整体策划，初步先手绘海报风格及路线，等风格确认后继续丰富整个画面，并根据修改意见进行调整。高级设计</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人/天/张</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r>
              <w:rPr>
                <w:rFonts w:hint="default"/>
                <w:lang w:val="en-US" w:eastAsia="zh-CN"/>
              </w:rPr>
              <w:t>48</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（三）</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短视频制作</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负责拍摄、制作与项目相关的系列短视频产品，并在市属媒体播出。时长不少于3分钟，期数共6期，规格像素不少于1080</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1</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文案</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文案撰写3天</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r>
              <w:rPr>
                <w:rFonts w:hint="default"/>
                <w:lang w:val="en-US" w:eastAsia="zh-CN"/>
              </w:rPr>
              <w:t>18</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2</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编导</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踏勘、制成拍摄脚本，现场安排摄影摄像拍摄8天</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r>
              <w:rPr>
                <w:rFonts w:hint="default"/>
                <w:lang w:val="en-US" w:eastAsia="zh-CN"/>
              </w:rPr>
              <w:t>48</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3</w:t>
            </w:r>
          </w:p>
        </w:tc>
        <w:tc>
          <w:tcPr>
            <w:tcW w:w="20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摄像</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负责现场2个机位拍摄，预计每期拍摄3天</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r>
              <w:rPr>
                <w:rFonts w:hint="default"/>
                <w:lang w:val="en-US" w:eastAsia="zh-CN"/>
              </w:rPr>
              <w:t>36</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4</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剪辑</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负责按照脚本剪辑视频</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r>
              <w:rPr>
                <w:rFonts w:hint="default"/>
                <w:lang w:val="en-US" w:eastAsia="zh-CN"/>
              </w:rPr>
              <w:t>18</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5</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包装设计</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负责视频整体调色、增加动画展示等2天</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r>
              <w:rPr>
                <w:rFonts w:hint="default"/>
                <w:lang w:val="en-US" w:eastAsia="zh-CN"/>
              </w:rPr>
              <w:t>12</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6</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专业配音</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按照50元/百字，平均每期视频在200-600字之间；预计150元</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eastAsia"/>
              </w:rPr>
            </w:pPr>
            <w:r>
              <w:rPr>
                <w:rFonts w:hint="eastAsia"/>
                <w:lang w:val="en-US" w:eastAsia="zh-CN"/>
              </w:rPr>
              <w:t>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r>
              <w:rPr>
                <w:rFonts w:hint="default"/>
                <w:lang w:val="en-US" w:eastAsia="zh-CN"/>
              </w:rPr>
              <w:t>6</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7</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设备租赁</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每期需租用3天</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天/期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r>
              <w:rPr>
                <w:rFonts w:hint="default"/>
                <w:lang w:val="en-US" w:eastAsia="zh-CN"/>
              </w:rPr>
              <w:t>18</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（四）</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宣传片视频制作</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拍摄以评定项目重要内涵为主的宣传片。时长不少于6分钟，期数共1期，规格像素不少于1080</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1</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文案</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文案撰写5天</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r>
              <w:rPr>
                <w:rFonts w:hint="default"/>
                <w:lang w:val="en-US" w:eastAsia="zh-CN"/>
              </w:rPr>
              <w:t>5</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2</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编导</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踏勘、制成拍摄脚本，现场安排摄影摄像拍摄14天</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r>
              <w:rPr>
                <w:rFonts w:hint="default"/>
                <w:lang w:val="en-US" w:eastAsia="zh-CN"/>
              </w:rPr>
              <w:t>14</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3</w:t>
            </w:r>
          </w:p>
        </w:tc>
        <w:tc>
          <w:tcPr>
            <w:tcW w:w="20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rPr>
                <w:rFonts w:hint="eastAsia"/>
              </w:rPr>
            </w:pPr>
            <w:r>
              <w:rPr>
                <w:rFonts w:hint="eastAsia"/>
                <w:lang w:val="en-US" w:eastAsia="zh-CN"/>
              </w:rPr>
              <w:t>摄像</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负责现场2个机位拍摄，预计每期拍摄5天</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r>
              <w:rPr>
                <w:rFonts w:hint="default"/>
                <w:lang w:val="en-US" w:eastAsia="zh-CN"/>
              </w:rPr>
              <w:t>10</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4</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剪辑</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负责按照脚本剪辑视频，预计每期需要3天</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r>
              <w:rPr>
                <w:rFonts w:hint="default"/>
                <w:lang w:val="en-US" w:eastAsia="zh-CN"/>
              </w:rPr>
              <w:t>3</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5</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包装设计</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负责视频整体调色、增加动画展示等</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r>
              <w:rPr>
                <w:rFonts w:hint="default"/>
                <w:lang w:val="en-US" w:eastAsia="zh-CN"/>
              </w:rPr>
              <w:t>3</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6</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专业配音</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按高端配音100元/百字，预计文案在千字，共计1000元</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eastAsia"/>
              </w:rPr>
            </w:pPr>
            <w:r>
              <w:rPr>
                <w:rFonts w:hint="eastAsia"/>
                <w:lang w:val="en-US" w:eastAsia="zh-CN"/>
              </w:rPr>
              <w:t>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r>
              <w:rPr>
                <w:rFonts w:hint="default"/>
                <w:lang w:val="en-US" w:eastAsia="zh-CN"/>
              </w:rPr>
              <w:t>1</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7</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设备租赁</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每期需租用5天</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天/期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r>
              <w:rPr>
                <w:rFonts w:hint="default"/>
                <w:lang w:val="en-US" w:eastAsia="zh-CN"/>
              </w:rPr>
              <w:t>5</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（五）</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图文稿件制作</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委派专业记者撰写相关稿件，每篇稿件不低于2000字，撰写稿件需前采1天，撰写及修改2天</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r>
              <w:rPr>
                <w:rFonts w:hint="default"/>
                <w:lang w:val="en-US" w:eastAsia="zh-CN"/>
              </w:rPr>
              <w:t>12</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（六）</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渠道发布</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在权威媒体客户端、微博、头条号、百家号等平台发布海报、短视频、宣传片及图文稿件等宣传，宣传链接不少于140条</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eastAsia"/>
              </w:rPr>
            </w:pPr>
            <w:r>
              <w:rPr>
                <w:rFonts w:hint="eastAsia"/>
                <w:lang w:val="en-US" w:eastAsia="zh-CN"/>
              </w:rPr>
              <w:t>天</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r>
              <w:rPr>
                <w:rFonts w:hint="default"/>
                <w:lang w:val="en-US" w:eastAsia="zh-CN"/>
              </w:rPr>
              <w:t>14</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（七）</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专题报道</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在北京市属媒体客户端及官网。首页开设专栏，将项目所有内容进行集中展示。时间不少于40天</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eastAsia"/>
              </w:rPr>
            </w:pPr>
            <w:r>
              <w:rPr>
                <w:rFonts w:hint="eastAsia"/>
                <w:lang w:val="en-US" w:eastAsia="zh-CN"/>
              </w:rPr>
              <w:t>天</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r>
              <w:rPr>
                <w:rFonts w:hint="default"/>
                <w:lang w:val="en-US" w:eastAsia="zh-CN"/>
              </w:rPr>
              <w:t>40</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二</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复检复查</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（一）</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评定办法专家咨询</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组织专家咨询会明确评定办法相关指标，计划聘请10名副高以上职称专家开展咨询工作。共两天，（幸福河湖4项，水美家园6项），成立10人专家团队</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r>
              <w:rPr>
                <w:rFonts w:hint="default"/>
                <w:lang w:val="en-US" w:eastAsia="zh-CN"/>
              </w:rPr>
              <w:t>20</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6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（二）</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专家现场评价</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按照区域组织专家现场打分及评审，为保证评审公平可靠，拟定计划组织2组专家开展现场打分及评审，其中幸福河湖3名，水美家园5名专家。采用随机抽查、不定期复查的方式，在不同季节、不同时间前往河湖、家园，对其实际情况进行打分。拟定复检的幸福河湖为12条、水美家园16个，全年需复检2次。每天可复检4条，则复检河湖需要3天*2次*3名专家=18人次，复检水美家园需要4天*2次*5名专家=40人次</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r>
              <w:rPr>
                <w:rFonts w:hint="default"/>
                <w:lang w:val="en-US" w:eastAsia="zh-CN"/>
              </w:rPr>
              <w:t>58</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（三）</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数据采集与处理</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1</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信息管理工程技术人员</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参与数据调研、需求分析、数据采集方案设计、数据准备等工作</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r>
              <w:rPr>
                <w:rFonts w:hint="default"/>
                <w:lang w:val="en-US" w:eastAsia="zh-CN"/>
              </w:rPr>
              <w:t>21</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2</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数据分析处理工程技术人员</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主要负责收集、清洗和分析数据，以提供有关数据、趋势和市民行为等方面的见解。最终利用统计和可视化工具来解读数据，为河湖治理提供决策支持</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r>
              <w:rPr>
                <w:rFonts w:hint="default"/>
                <w:lang w:val="en-US" w:eastAsia="zh-CN"/>
              </w:rPr>
              <w:t>21</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（四）</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复检复查报告</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1</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数据分析师</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制作报告需数据分析师、编辑、校对</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r>
              <w:rPr>
                <w:rFonts w:hint="default"/>
                <w:lang w:val="en-US" w:eastAsia="zh-CN"/>
              </w:rPr>
              <w:t>10</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2</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编辑</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制作报告需数据分析师、编辑、校对</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r>
              <w:rPr>
                <w:rFonts w:hint="default"/>
                <w:lang w:val="en-US" w:eastAsia="zh-CN"/>
              </w:rPr>
              <w:t>6</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3</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校对</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负责对报告进行语法、拼音、格式等方面的编辑和校对工作，确保报告的准确性和流畅性。</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人/天</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r>
              <w:rPr>
                <w:rFonts w:hint="default"/>
                <w:lang w:val="en-US" w:eastAsia="zh-CN"/>
              </w:rPr>
              <w:t>2</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4</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申报差异</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（五）</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复检复查点位车辆租赁</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租赁车辆前往幸福河湖、水美家园进行现场拍摄及复检。其中复检幸福河湖需要3天*2次*1辆车=6车次；复检水美家园需要3天*2次*2辆=12车次</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辆/天</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r>
              <w:rPr>
                <w:rFonts w:hint="default"/>
                <w:lang w:val="en-US" w:eastAsia="zh-CN"/>
              </w:rPr>
              <w:t>18</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（六）</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线上满意度调查问卷</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1</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线上满意度调查问卷</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制作线上满意度调查问卷H5，并面向市民发布。里面包含页面设计、前端和功能开发、服务器等费用</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eastAsia"/>
              </w:rPr>
            </w:pPr>
            <w:r>
              <w:rPr>
                <w:rFonts w:hint="eastAsia"/>
                <w:lang w:val="en-US" w:eastAsia="zh-CN"/>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r>
              <w:rPr>
                <w:rFonts w:hint="default"/>
                <w:lang w:val="en-US" w:eastAsia="zh-CN"/>
              </w:rPr>
              <w:t>1</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三</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调查问卷</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eastAsia"/>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center"/>
              <w:rPr>
                <w:rFonts w:hint="eastAsia"/>
              </w:rPr>
            </w:pPr>
            <w:r>
              <w:rPr>
                <w:rFonts w:hint="eastAsia"/>
                <w:lang w:val="en-US" w:eastAsia="zh-CN"/>
              </w:rPr>
              <w:t>1</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调查问卷</w:t>
            </w:r>
          </w:p>
        </w:tc>
        <w:tc>
          <w:tcPr>
            <w:tcW w:w="305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共计对130条河湖进行调查问卷，每条河湖做问卷100份，每份成本按照20元。</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eastAsia"/>
              </w:rPr>
            </w:pPr>
            <w:r>
              <w:rPr>
                <w:rFonts w:hint="eastAsia"/>
                <w:lang w:val="en-US" w:eastAsia="zh-CN"/>
              </w:rPr>
              <w:t>份</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rPr>
            </w:pPr>
            <w:r>
              <w:rPr>
                <w:rFonts w:hint="default"/>
                <w:lang w:val="en-US" w:eastAsia="zh-CN"/>
              </w:rPr>
              <w:t>10400</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9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r>
              <w:rPr>
                <w:rFonts w:hint="eastAsia"/>
                <w:lang w:val="en-US" w:eastAsia="zh-CN"/>
              </w:rPr>
              <w:t>合计</w:t>
            </w:r>
          </w:p>
        </w:tc>
        <w:tc>
          <w:tcPr>
            <w:tcW w:w="309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bidi w:val="0"/>
              <w:rPr>
                <w:rFonts w:hint="eastAsia"/>
              </w:rPr>
            </w:pPr>
          </w:p>
        </w:tc>
      </w:tr>
    </w:tbl>
    <w:p>
      <w:pPr>
        <w:widowControl/>
        <w:adjustRightInd/>
        <w:snapToGrid/>
        <w:spacing w:line="240" w:lineRule="auto"/>
        <w:ind w:firstLine="0" w:firstLineChars="0"/>
        <w:jc w:val="left"/>
        <w:rPr>
          <w:rFonts w:ascii="宋体" w:cs="Arial"/>
          <w:b/>
          <w:sz w:val="24"/>
          <w:szCs w:val="24"/>
        </w:rPr>
      </w:pPr>
      <w:r>
        <w:rPr>
          <w:rFonts w:ascii="宋体" w:cs="Arial"/>
          <w:b/>
          <w:sz w:val="24"/>
          <w:szCs w:val="24"/>
        </w:rPr>
        <w:br w:type="page"/>
      </w:r>
    </w:p>
    <w:p>
      <w:pPr>
        <w:pStyle w:val="6"/>
        <w:bidi w:val="0"/>
      </w:pPr>
      <w:bookmarkStart w:id="988" w:name="_Toc11966"/>
      <w:bookmarkStart w:id="989" w:name="_Toc21700"/>
      <w:bookmarkStart w:id="990" w:name="_Toc22962"/>
      <w:bookmarkStart w:id="991" w:name="_Toc5747"/>
      <w:r>
        <w:t>5</w:t>
      </w:r>
      <w:r>
        <w:rPr>
          <w:rFonts w:hint="eastAsia"/>
        </w:rPr>
        <w:t>、商务要求</w:t>
      </w:r>
      <w:bookmarkEnd w:id="988"/>
      <w:bookmarkEnd w:id="989"/>
      <w:bookmarkEnd w:id="990"/>
      <w:bookmarkEnd w:id="991"/>
    </w:p>
    <w:p>
      <w:pPr>
        <w:pStyle w:val="2"/>
        <w:spacing w:line="360" w:lineRule="auto"/>
        <w:ind w:firstLine="482" w:firstLineChars="200"/>
        <w:outlineLvl w:val="2"/>
        <w:rPr>
          <w:rFonts w:cs="仿宋_GB2312" w:asciiTheme="minorEastAsia" w:hAnsiTheme="minorEastAsia" w:eastAsiaTheme="minorEastAsia"/>
          <w:b/>
          <w:bCs/>
          <w:sz w:val="24"/>
          <w:szCs w:val="24"/>
        </w:rPr>
      </w:pPr>
      <w:bookmarkStart w:id="992" w:name="_Toc1721446977_WPSOffice_Level2"/>
      <w:bookmarkStart w:id="993" w:name="_Toc2970"/>
      <w:r>
        <w:rPr>
          <w:rFonts w:hint="eastAsia" w:cs="仿宋_GB2312" w:asciiTheme="minorEastAsia" w:hAnsiTheme="minorEastAsia" w:eastAsiaTheme="minorEastAsia"/>
          <w:b/>
          <w:bCs/>
          <w:sz w:val="24"/>
          <w:szCs w:val="24"/>
        </w:rPr>
        <w:t>★</w:t>
      </w:r>
      <w:bookmarkEnd w:id="992"/>
      <w:r>
        <w:rPr>
          <w:rFonts w:cs="仿宋_GB2312" w:asciiTheme="minorEastAsia" w:hAnsiTheme="minorEastAsia" w:eastAsiaTheme="minorEastAsia"/>
          <w:b/>
          <w:bCs/>
          <w:sz w:val="24"/>
          <w:szCs w:val="24"/>
        </w:rPr>
        <w:t>5.1</w:t>
      </w:r>
      <w:r>
        <w:rPr>
          <w:rFonts w:hint="eastAsia" w:cs="仿宋_GB2312" w:asciiTheme="minorEastAsia" w:hAnsiTheme="minorEastAsia" w:eastAsiaTheme="minorEastAsia"/>
          <w:b/>
          <w:bCs/>
          <w:sz w:val="24"/>
          <w:szCs w:val="24"/>
        </w:rPr>
        <w:t>合同履行期限</w:t>
      </w:r>
      <w:bookmarkEnd w:id="993"/>
    </w:p>
    <w:p>
      <w:pPr>
        <w:spacing w:line="360" w:lineRule="auto"/>
        <w:ind w:firstLine="480" w:firstLineChars="200"/>
        <w:rPr>
          <w:rFonts w:ascii="宋体" w:hAnsi="宋体" w:cs="Arial"/>
          <w:kern w:val="0"/>
          <w:sz w:val="24"/>
          <w:lang w:eastAsia="ar-SA"/>
        </w:rPr>
      </w:pPr>
      <w:bookmarkStart w:id="994" w:name="_Toc1413637362_WPSOffice_Level2"/>
      <w:r>
        <w:rPr>
          <w:rFonts w:ascii="宋体" w:hAnsi="宋体" w:cs="Arial"/>
          <w:kern w:val="0"/>
          <w:sz w:val="24"/>
          <w:lang w:eastAsia="ar-SA"/>
        </w:rPr>
        <w:t>202</w:t>
      </w:r>
      <w:r>
        <w:rPr>
          <w:rFonts w:hint="eastAsia" w:ascii="宋体" w:hAnsi="宋体" w:cs="Arial"/>
          <w:kern w:val="0"/>
          <w:sz w:val="24"/>
          <w:lang w:val="en-US" w:eastAsia="zh-CN"/>
        </w:rPr>
        <w:t>4</w:t>
      </w:r>
      <w:r>
        <w:rPr>
          <w:rFonts w:ascii="宋体" w:hAnsi="宋体" w:cs="Arial"/>
          <w:kern w:val="0"/>
          <w:sz w:val="24"/>
          <w:lang w:eastAsia="ar-SA"/>
        </w:rPr>
        <w:t>年</w:t>
      </w:r>
      <w:r>
        <w:rPr>
          <w:rFonts w:hint="eastAsia" w:ascii="宋体" w:hAnsi="宋体" w:cs="Arial"/>
          <w:kern w:val="0"/>
          <w:sz w:val="24"/>
        </w:rPr>
        <w:t>11</w:t>
      </w:r>
      <w:r>
        <w:rPr>
          <w:rFonts w:ascii="宋体" w:hAnsi="宋体" w:cs="Arial"/>
          <w:kern w:val="0"/>
          <w:sz w:val="24"/>
          <w:lang w:eastAsia="ar-SA"/>
        </w:rPr>
        <w:t>月</w:t>
      </w:r>
      <w:r>
        <w:rPr>
          <w:rFonts w:hint="eastAsia" w:ascii="宋体" w:hAnsi="宋体" w:cs="Arial"/>
          <w:kern w:val="0"/>
          <w:sz w:val="24"/>
          <w:lang w:val="en-US" w:eastAsia="zh-CN"/>
        </w:rPr>
        <w:t>1</w:t>
      </w:r>
      <w:r>
        <w:rPr>
          <w:rFonts w:hint="eastAsia" w:ascii="宋体" w:hAnsi="宋体" w:cs="Arial"/>
          <w:kern w:val="0"/>
          <w:sz w:val="24"/>
        </w:rPr>
        <w:t>0日</w:t>
      </w:r>
      <w:r>
        <w:rPr>
          <w:rFonts w:ascii="宋体" w:hAnsi="宋体" w:cs="Arial"/>
          <w:kern w:val="0"/>
          <w:sz w:val="24"/>
          <w:lang w:eastAsia="ar-SA"/>
        </w:rPr>
        <w:t>前，完成成果编制，</w:t>
      </w:r>
      <w:r>
        <w:rPr>
          <w:rFonts w:hint="eastAsia" w:ascii="宋体" w:hAnsi="宋体" w:cs="Arial"/>
          <w:kern w:val="0"/>
          <w:sz w:val="24"/>
        </w:rPr>
        <w:t>并向甲方提交；</w:t>
      </w:r>
    </w:p>
    <w:p>
      <w:pPr>
        <w:spacing w:line="360" w:lineRule="auto"/>
        <w:ind w:firstLine="480" w:firstLineChars="200"/>
        <w:rPr>
          <w:rFonts w:ascii="宋体" w:hAnsi="宋体" w:cs="Arial"/>
          <w:kern w:val="0"/>
          <w:sz w:val="24"/>
          <w:lang w:eastAsia="ar-SA"/>
        </w:rPr>
      </w:pPr>
      <w:r>
        <w:rPr>
          <w:rFonts w:ascii="宋体" w:hAnsi="宋体" w:cs="Arial"/>
          <w:kern w:val="0"/>
          <w:sz w:val="24"/>
          <w:lang w:eastAsia="ar-SA"/>
        </w:rPr>
        <w:t>202</w:t>
      </w:r>
      <w:r>
        <w:rPr>
          <w:rFonts w:hint="eastAsia" w:ascii="宋体" w:hAnsi="宋体" w:cs="Arial"/>
          <w:kern w:val="0"/>
          <w:sz w:val="24"/>
          <w:lang w:val="en-US" w:eastAsia="zh-CN"/>
        </w:rPr>
        <w:t>4</w:t>
      </w:r>
      <w:r>
        <w:rPr>
          <w:rFonts w:ascii="宋体" w:hAnsi="宋体" w:cs="Arial"/>
          <w:kern w:val="0"/>
          <w:sz w:val="24"/>
          <w:lang w:eastAsia="ar-SA"/>
        </w:rPr>
        <w:t>年1</w:t>
      </w:r>
      <w:r>
        <w:rPr>
          <w:rFonts w:hint="eastAsia" w:ascii="宋体" w:hAnsi="宋体" w:cs="Arial"/>
          <w:kern w:val="0"/>
          <w:sz w:val="24"/>
        </w:rPr>
        <w:t>1</w:t>
      </w:r>
      <w:r>
        <w:rPr>
          <w:rFonts w:ascii="宋体" w:hAnsi="宋体" w:cs="Arial"/>
          <w:kern w:val="0"/>
          <w:sz w:val="24"/>
          <w:lang w:eastAsia="ar-SA"/>
        </w:rPr>
        <w:t>月</w:t>
      </w:r>
      <w:r>
        <w:rPr>
          <w:rFonts w:hint="eastAsia" w:ascii="宋体" w:hAnsi="宋体" w:cs="Arial"/>
          <w:kern w:val="0"/>
          <w:sz w:val="24"/>
          <w:lang w:val="en-US" w:eastAsia="zh-CN"/>
        </w:rPr>
        <w:t>2</w:t>
      </w:r>
      <w:r>
        <w:rPr>
          <w:rFonts w:ascii="宋体" w:hAnsi="宋体" w:cs="Arial"/>
          <w:kern w:val="0"/>
          <w:sz w:val="24"/>
          <w:lang w:eastAsia="ar-SA"/>
        </w:rPr>
        <w:t>0</w:t>
      </w:r>
      <w:r>
        <w:rPr>
          <w:rFonts w:hint="eastAsia" w:ascii="宋体" w:hAnsi="宋体" w:cs="Arial"/>
          <w:kern w:val="0"/>
          <w:sz w:val="24"/>
        </w:rPr>
        <w:t>日</w:t>
      </w:r>
      <w:r>
        <w:rPr>
          <w:rFonts w:ascii="宋体" w:hAnsi="宋体" w:cs="Arial"/>
          <w:kern w:val="0"/>
          <w:sz w:val="24"/>
          <w:lang w:eastAsia="ar-SA"/>
        </w:rPr>
        <w:t>前，通过专家评审。</w:t>
      </w:r>
    </w:p>
    <w:p>
      <w:pPr>
        <w:autoSpaceDE w:val="0"/>
        <w:autoSpaceDN w:val="0"/>
        <w:spacing w:line="360" w:lineRule="auto"/>
        <w:ind w:firstLine="482" w:firstLineChars="200"/>
        <w:rPr>
          <w:rFonts w:cs="仿宋_GB2312" w:asciiTheme="minorEastAsia" w:hAnsiTheme="minorEastAsia" w:eastAsiaTheme="minorEastAsia"/>
          <w:b/>
          <w:bCs/>
          <w:sz w:val="24"/>
        </w:rPr>
      </w:pPr>
      <w:r>
        <w:rPr>
          <w:rFonts w:hint="eastAsia" w:cs="仿宋_GB2312" w:asciiTheme="minorEastAsia" w:hAnsiTheme="minorEastAsia" w:eastAsiaTheme="minorEastAsia"/>
          <w:b/>
          <w:bCs/>
          <w:sz w:val="24"/>
        </w:rPr>
        <w:t>★</w:t>
      </w:r>
      <w:bookmarkEnd w:id="994"/>
      <w:r>
        <w:rPr>
          <w:rFonts w:cs="仿宋_GB2312" w:asciiTheme="minorEastAsia" w:hAnsiTheme="minorEastAsia" w:eastAsiaTheme="minorEastAsia"/>
          <w:b/>
          <w:bCs/>
          <w:sz w:val="24"/>
        </w:rPr>
        <w:t>5.2</w:t>
      </w:r>
      <w:r>
        <w:rPr>
          <w:rFonts w:hint="eastAsia" w:cs="仿宋_GB2312" w:asciiTheme="minorEastAsia" w:hAnsiTheme="minorEastAsia" w:eastAsiaTheme="minorEastAsia"/>
          <w:b/>
          <w:bCs/>
          <w:sz w:val="24"/>
        </w:rPr>
        <w:t>采购标的交付地点</w:t>
      </w:r>
    </w:p>
    <w:p>
      <w:pPr>
        <w:autoSpaceDE w:val="0"/>
        <w:autoSpaceDN w:val="0"/>
        <w:spacing w:line="360" w:lineRule="auto"/>
        <w:ind w:firstLine="480" w:firstLineChars="200"/>
        <w:rPr>
          <w:rFonts w:ascii="宋体" w:hAnsi="宋体"/>
          <w:kern w:val="0"/>
          <w:sz w:val="24"/>
        </w:rPr>
      </w:pPr>
      <w:bookmarkStart w:id="995" w:name="_Toc1023279756_WPSOffice_Level2"/>
      <w:bookmarkStart w:id="996" w:name="_Hlk78143848"/>
      <w:r>
        <w:rPr>
          <w:rFonts w:hint="eastAsia" w:ascii="宋体" w:hAnsi="宋体"/>
          <w:kern w:val="0"/>
          <w:sz w:val="24"/>
        </w:rPr>
        <w:t>交付地点：北京市水务局。</w:t>
      </w:r>
    </w:p>
    <w:p>
      <w:pPr>
        <w:pStyle w:val="2"/>
        <w:spacing w:line="360" w:lineRule="auto"/>
        <w:ind w:firstLine="482" w:firstLineChars="200"/>
        <w:outlineLvl w:val="2"/>
        <w:rPr>
          <w:rFonts w:cs="仿宋_GB2312" w:asciiTheme="minorEastAsia" w:hAnsiTheme="minorEastAsia" w:eastAsiaTheme="minorEastAsia"/>
          <w:b/>
          <w:bCs/>
          <w:sz w:val="24"/>
          <w:szCs w:val="24"/>
        </w:rPr>
      </w:pPr>
      <w:bookmarkStart w:id="997" w:name="_Toc18413"/>
      <w:r>
        <w:rPr>
          <w:rFonts w:hint="eastAsia" w:cs="仿宋_GB2312" w:asciiTheme="minorEastAsia" w:hAnsiTheme="minorEastAsia" w:eastAsiaTheme="minorEastAsia"/>
          <w:b/>
          <w:bCs/>
          <w:sz w:val="24"/>
          <w:szCs w:val="24"/>
        </w:rPr>
        <w:t>★</w:t>
      </w:r>
      <w:bookmarkEnd w:id="995"/>
      <w:bookmarkEnd w:id="996"/>
      <w:r>
        <w:rPr>
          <w:rFonts w:cs="仿宋_GB2312" w:asciiTheme="minorEastAsia" w:hAnsiTheme="minorEastAsia" w:eastAsiaTheme="minorEastAsia"/>
          <w:b/>
          <w:bCs/>
          <w:sz w:val="24"/>
          <w:szCs w:val="24"/>
        </w:rPr>
        <w:t>5.3</w:t>
      </w:r>
      <w:r>
        <w:rPr>
          <w:rFonts w:hint="eastAsia" w:cs="仿宋_GB2312" w:asciiTheme="minorEastAsia" w:hAnsiTheme="minorEastAsia" w:eastAsiaTheme="minorEastAsia"/>
          <w:b/>
          <w:bCs/>
          <w:sz w:val="24"/>
          <w:szCs w:val="24"/>
        </w:rPr>
        <w:t>合同价款支付</w:t>
      </w:r>
      <w:bookmarkEnd w:id="997"/>
    </w:p>
    <w:p>
      <w:pPr>
        <w:pStyle w:val="2"/>
        <w:spacing w:line="360" w:lineRule="auto"/>
        <w:ind w:firstLine="482"/>
        <w:outlineLvl w:val="2"/>
        <w:rPr>
          <w:rFonts w:cs="仿宋_GB2312" w:asciiTheme="majorEastAsia" w:hAnsiTheme="majorEastAsia" w:eastAsiaTheme="majorEastAsia"/>
          <w:b/>
          <w:bCs/>
          <w:sz w:val="24"/>
          <w:szCs w:val="24"/>
        </w:rPr>
      </w:pPr>
      <w:r>
        <w:rPr>
          <w:rFonts w:cs="仿宋_GB2312" w:asciiTheme="majorEastAsia" w:hAnsiTheme="majorEastAsia" w:eastAsiaTheme="majorEastAsia"/>
          <w:b/>
          <w:bCs/>
          <w:sz w:val="24"/>
          <w:szCs w:val="24"/>
        </w:rPr>
        <w:t>5.3.1合同类型及定价方式</w:t>
      </w:r>
    </w:p>
    <w:p>
      <w:pPr>
        <w:autoSpaceDE w:val="0"/>
        <w:autoSpaceDN w:val="0"/>
        <w:spacing w:line="360" w:lineRule="auto"/>
        <w:ind w:firstLine="480" w:firstLineChars="200"/>
        <w:rPr>
          <w:rFonts w:ascii="宋体" w:hAnsi="宋体"/>
          <w:sz w:val="24"/>
        </w:rPr>
      </w:pPr>
      <w:r>
        <w:rPr>
          <w:rFonts w:hint="eastAsia" w:ascii="宋体" w:hAnsi="宋体"/>
          <w:sz w:val="24"/>
        </w:rPr>
        <w:t>（</w:t>
      </w:r>
      <w:r>
        <w:rPr>
          <w:rFonts w:ascii="宋体" w:hAnsi="宋体"/>
          <w:sz w:val="24"/>
        </w:rPr>
        <w:t>1）合同类型：</w:t>
      </w:r>
      <w:r>
        <w:rPr>
          <w:rFonts w:hint="eastAsia" w:ascii="宋体" w:hAnsi="宋体"/>
          <w:sz w:val="24"/>
        </w:rPr>
        <w:t>技术服务</w:t>
      </w:r>
      <w:r>
        <w:rPr>
          <w:rFonts w:ascii="宋体" w:hAnsi="宋体"/>
          <w:sz w:val="24"/>
        </w:rPr>
        <w:t>合同。</w:t>
      </w:r>
    </w:p>
    <w:p>
      <w:pPr>
        <w:autoSpaceDE w:val="0"/>
        <w:autoSpaceDN w:val="0"/>
        <w:spacing w:line="360" w:lineRule="auto"/>
        <w:ind w:firstLine="480" w:firstLineChars="200"/>
        <w:rPr>
          <w:rFonts w:ascii="宋体" w:hAnsi="宋体"/>
          <w:sz w:val="24"/>
        </w:rPr>
      </w:pPr>
      <w:r>
        <w:rPr>
          <w:rFonts w:hint="eastAsia" w:ascii="宋体" w:hAnsi="宋体"/>
          <w:sz w:val="24"/>
        </w:rPr>
        <w:t>（</w:t>
      </w:r>
      <w:r>
        <w:rPr>
          <w:rFonts w:ascii="宋体" w:hAnsi="宋体"/>
          <w:sz w:val="24"/>
        </w:rPr>
        <w:t>2）定价方式：固定总价。</w:t>
      </w:r>
    </w:p>
    <w:p>
      <w:pPr>
        <w:pStyle w:val="2"/>
        <w:spacing w:line="360" w:lineRule="auto"/>
        <w:ind w:firstLine="482"/>
        <w:outlineLvl w:val="2"/>
        <w:rPr>
          <w:rFonts w:cs="仿宋_GB2312" w:asciiTheme="majorEastAsia" w:hAnsiTheme="majorEastAsia" w:eastAsiaTheme="majorEastAsia"/>
          <w:b/>
          <w:bCs/>
          <w:sz w:val="24"/>
          <w:szCs w:val="24"/>
        </w:rPr>
      </w:pPr>
      <w:r>
        <w:rPr>
          <w:rFonts w:cs="仿宋_GB2312" w:asciiTheme="majorEastAsia" w:hAnsiTheme="majorEastAsia" w:eastAsiaTheme="majorEastAsia"/>
          <w:b/>
          <w:bCs/>
          <w:sz w:val="24"/>
          <w:szCs w:val="24"/>
        </w:rPr>
        <w:t>5.3.2付款条件</w:t>
      </w:r>
    </w:p>
    <w:p>
      <w:pPr>
        <w:autoSpaceDE w:val="0"/>
        <w:autoSpaceDN w:val="0"/>
        <w:spacing w:line="360" w:lineRule="auto"/>
        <w:ind w:firstLine="480" w:firstLineChars="200"/>
        <w:rPr>
          <w:rFonts w:ascii="宋体" w:hAnsi="宋体" w:cs="Arial"/>
          <w:sz w:val="24"/>
          <w:lang w:eastAsia="ar-SA"/>
        </w:rPr>
      </w:pPr>
      <w:r>
        <w:rPr>
          <w:rFonts w:hint="eastAsia" w:ascii="宋体" w:hAnsi="宋体" w:cs="Arial"/>
          <w:sz w:val="24"/>
          <w:lang w:eastAsia="ar-SA"/>
        </w:rPr>
        <w:t>（</w:t>
      </w:r>
      <w:r>
        <w:rPr>
          <w:rFonts w:ascii="宋体" w:hAnsi="宋体" w:cs="Arial"/>
          <w:sz w:val="24"/>
          <w:lang w:eastAsia="ar-SA"/>
        </w:rPr>
        <w:t>1）合同生效后10个工作日内，</w:t>
      </w:r>
      <w:r>
        <w:rPr>
          <w:rFonts w:hint="eastAsia" w:ascii="宋体" w:hAnsi="宋体" w:cs="Arial"/>
          <w:sz w:val="24"/>
        </w:rPr>
        <w:t>采购人</w:t>
      </w:r>
      <w:r>
        <w:rPr>
          <w:rFonts w:ascii="宋体" w:hAnsi="宋体" w:cs="Arial"/>
          <w:sz w:val="24"/>
          <w:lang w:eastAsia="ar-SA"/>
        </w:rPr>
        <w:t>向</w:t>
      </w:r>
      <w:r>
        <w:rPr>
          <w:rFonts w:hint="eastAsia" w:ascii="宋体" w:hAnsi="宋体" w:cs="Arial"/>
          <w:sz w:val="24"/>
        </w:rPr>
        <w:t>供应商</w:t>
      </w:r>
      <w:r>
        <w:rPr>
          <w:rFonts w:ascii="宋体" w:hAnsi="宋体" w:cs="Arial"/>
          <w:sz w:val="24"/>
          <w:lang w:eastAsia="ar-SA"/>
        </w:rPr>
        <w:t>支付合同报酬总金额的</w:t>
      </w:r>
      <w:r>
        <w:rPr>
          <w:rFonts w:hint="eastAsia" w:ascii="宋体" w:hAnsi="宋体" w:cs="Arial"/>
          <w:sz w:val="24"/>
          <w:lang w:val="en-US" w:eastAsia="zh-CN"/>
        </w:rPr>
        <w:t>9</w:t>
      </w:r>
      <w:r>
        <w:rPr>
          <w:rFonts w:ascii="宋体" w:hAnsi="宋体" w:cs="Arial"/>
          <w:sz w:val="24"/>
          <w:lang w:eastAsia="ar-SA"/>
        </w:rPr>
        <w:t>0%</w:t>
      </w:r>
      <w:r>
        <w:rPr>
          <w:rFonts w:hint="eastAsia" w:ascii="宋体" w:hAnsi="宋体" w:cs="Arial"/>
          <w:sz w:val="24"/>
        </w:rPr>
        <w:t>。</w:t>
      </w:r>
    </w:p>
    <w:p>
      <w:pPr>
        <w:spacing w:line="360" w:lineRule="auto"/>
        <w:ind w:firstLine="480" w:firstLineChars="200"/>
        <w:rPr>
          <w:rFonts w:ascii="宋体" w:hAnsi="宋体" w:cs="Arial"/>
          <w:sz w:val="24"/>
        </w:rPr>
      </w:pPr>
      <w:r>
        <w:rPr>
          <w:rFonts w:hint="eastAsia" w:ascii="宋体" w:hAnsi="宋体" w:cs="Arial"/>
          <w:sz w:val="24"/>
          <w:lang w:eastAsia="ar-SA"/>
        </w:rPr>
        <w:t>（</w:t>
      </w:r>
      <w:r>
        <w:rPr>
          <w:rFonts w:ascii="宋体" w:hAnsi="宋体" w:cs="Arial"/>
          <w:sz w:val="24"/>
          <w:lang w:eastAsia="ar-SA"/>
        </w:rPr>
        <w:t>2）</w:t>
      </w:r>
      <w:r>
        <w:rPr>
          <w:rFonts w:hint="eastAsia" w:ascii="宋体" w:hAnsi="宋体" w:cs="Arial"/>
          <w:sz w:val="24"/>
        </w:rPr>
        <w:t>供应商完成成果编制并通过专家评审后</w:t>
      </w:r>
      <w:r>
        <w:rPr>
          <w:rFonts w:hint="cs" w:ascii="宋体" w:hAnsi="宋体" w:cs="Arial"/>
          <w:sz w:val="24"/>
          <w:lang w:eastAsia="ar-SA"/>
        </w:rPr>
        <w:t>1</w:t>
      </w:r>
      <w:r>
        <w:rPr>
          <w:rFonts w:ascii="宋体" w:hAnsi="宋体" w:cs="Arial"/>
          <w:sz w:val="24"/>
          <w:lang w:eastAsia="ar-SA"/>
        </w:rPr>
        <w:t>0</w:t>
      </w:r>
      <w:r>
        <w:rPr>
          <w:rFonts w:hint="eastAsia" w:ascii="宋体" w:hAnsi="宋体" w:cs="Arial"/>
          <w:sz w:val="24"/>
        </w:rPr>
        <w:t>个工作日内</w:t>
      </w:r>
      <w:r>
        <w:rPr>
          <w:rFonts w:ascii="宋体" w:hAnsi="宋体" w:cs="Arial"/>
          <w:sz w:val="24"/>
          <w:lang w:eastAsia="ar-SA"/>
        </w:rPr>
        <w:t>，</w:t>
      </w:r>
      <w:r>
        <w:rPr>
          <w:rFonts w:hint="eastAsia" w:ascii="宋体" w:hAnsi="宋体" w:cs="Arial"/>
          <w:sz w:val="24"/>
        </w:rPr>
        <w:t>采购人</w:t>
      </w:r>
      <w:r>
        <w:rPr>
          <w:rFonts w:ascii="宋体" w:hAnsi="宋体" w:cs="Arial"/>
          <w:sz w:val="24"/>
          <w:lang w:eastAsia="ar-SA"/>
        </w:rPr>
        <w:t>向</w:t>
      </w:r>
      <w:r>
        <w:rPr>
          <w:rFonts w:hint="eastAsia" w:ascii="宋体" w:hAnsi="宋体" w:cs="Arial"/>
          <w:sz w:val="24"/>
        </w:rPr>
        <w:t>供应商</w:t>
      </w:r>
      <w:r>
        <w:rPr>
          <w:rFonts w:ascii="宋体" w:hAnsi="宋体" w:cs="Arial"/>
          <w:sz w:val="24"/>
          <w:lang w:eastAsia="ar-SA"/>
        </w:rPr>
        <w:t>支付合同报酬总金额的</w:t>
      </w:r>
      <w:r>
        <w:rPr>
          <w:rFonts w:hint="eastAsia" w:ascii="宋体" w:hAnsi="宋体" w:cs="Arial"/>
          <w:sz w:val="24"/>
          <w:lang w:val="en-US" w:eastAsia="zh-CN"/>
        </w:rPr>
        <w:t>1</w:t>
      </w:r>
      <w:r>
        <w:rPr>
          <w:rFonts w:ascii="宋体" w:hAnsi="宋体" w:cs="Arial"/>
          <w:sz w:val="24"/>
          <w:lang w:eastAsia="ar-SA"/>
        </w:rPr>
        <w:t>0%</w:t>
      </w:r>
      <w:r>
        <w:rPr>
          <w:rFonts w:hint="eastAsia" w:ascii="宋体" w:hAnsi="宋体" w:cs="Arial"/>
          <w:sz w:val="24"/>
        </w:rPr>
        <w:t>。</w:t>
      </w:r>
    </w:p>
    <w:p>
      <w:pPr>
        <w:pStyle w:val="6"/>
        <w:bidi w:val="0"/>
      </w:pPr>
      <w:bookmarkStart w:id="998" w:name="_Toc30947"/>
      <w:bookmarkStart w:id="999" w:name="_Toc12291"/>
      <w:bookmarkStart w:id="1000" w:name="_Toc4007"/>
      <w:bookmarkStart w:id="1001" w:name="_Toc27895"/>
      <w:bookmarkStart w:id="1002" w:name="_Toc68016296"/>
      <w:bookmarkStart w:id="1003" w:name="_Toc37124652"/>
      <w:r>
        <w:t>6</w:t>
      </w:r>
      <w:r>
        <w:rPr>
          <w:rFonts w:hint="eastAsia"/>
        </w:rPr>
        <w:t>、项目验收</w:t>
      </w:r>
      <w:bookmarkEnd w:id="998"/>
      <w:bookmarkEnd w:id="999"/>
      <w:bookmarkEnd w:id="1000"/>
      <w:bookmarkEnd w:id="1001"/>
      <w:bookmarkEnd w:id="1002"/>
      <w:bookmarkEnd w:id="1003"/>
    </w:p>
    <w:p>
      <w:pPr>
        <w:spacing w:line="360" w:lineRule="auto"/>
        <w:ind w:firstLine="480" w:firstLineChars="200"/>
        <w:rPr>
          <w:rFonts w:ascii="宋体" w:hAnsi="宋体"/>
          <w:bCs/>
          <w:sz w:val="24"/>
        </w:rPr>
      </w:pPr>
      <w:bookmarkStart w:id="1004" w:name="_Toc9988"/>
      <w:r>
        <w:rPr>
          <w:rFonts w:hint="eastAsia" w:ascii="宋体" w:hAnsi="宋体"/>
          <w:bCs/>
          <w:sz w:val="24"/>
        </w:rPr>
        <w:t>采购人组织验收，并出具验收意见，采购人根据验收意见，针对每一项技术及商务的履约情况进行验收。</w:t>
      </w:r>
    </w:p>
    <w:p>
      <w:pPr>
        <w:autoSpaceDE w:val="0"/>
        <w:autoSpaceDN w:val="0"/>
        <w:spacing w:line="360" w:lineRule="auto"/>
        <w:ind w:firstLine="480" w:firstLineChars="200"/>
        <w:jc w:val="left"/>
        <w:rPr>
          <w:rFonts w:ascii="宋体" w:hAnsi="宋体"/>
          <w:bCs/>
          <w:sz w:val="24"/>
        </w:rPr>
      </w:pPr>
      <w:r>
        <w:rPr>
          <w:rFonts w:hint="eastAsia" w:ascii="宋体" w:hAnsi="宋体"/>
          <w:bCs/>
          <w:sz w:val="24"/>
        </w:rPr>
        <w:t>供应商应提供合同文件要求的成果，采购人依据技术标准规范、合同文件对本项目成果报告和商务履约情况进行验收，验收合格后双方签署验收书。验收不合格的，由供应商按要求弥补缺陷后再次组织验收，直至验收合格。具体验收方案见合同履约验收方案。</w:t>
      </w:r>
    </w:p>
    <w:p>
      <w:pPr>
        <w:pStyle w:val="6"/>
        <w:bidi w:val="0"/>
        <w:rPr>
          <w:rFonts w:hint="eastAsia"/>
          <w:lang w:val="zh-CN"/>
        </w:rPr>
      </w:pPr>
      <w:bookmarkStart w:id="1005" w:name="_Toc11335"/>
      <w:r>
        <w:rPr>
          <w:rFonts w:hint="eastAsia"/>
          <w:lang w:val="zh-CN"/>
        </w:rPr>
        <w:t>附件2：履约验收方案</w:t>
      </w:r>
      <w:bookmarkEnd w:id="1004"/>
      <w:bookmarkEnd w:id="1005"/>
    </w:p>
    <w:p>
      <w:pPr>
        <w:adjustRightInd/>
        <w:spacing w:line="336" w:lineRule="auto"/>
        <w:ind w:firstLine="482"/>
        <w:textAlignment w:val="baseline"/>
        <w:outlineLvl w:val="1"/>
        <w:rPr>
          <w:rFonts w:ascii="宋体" w:cs="Arial"/>
          <w:b w:val="0"/>
          <w:bCs w:val="0"/>
          <w:color w:val="000000" w:themeColor="text1"/>
          <w:kern w:val="0"/>
          <w:sz w:val="24"/>
          <w:szCs w:val="24"/>
          <w14:textFill>
            <w14:solidFill>
              <w14:schemeClr w14:val="tx1"/>
            </w14:solidFill>
          </w14:textFill>
        </w:rPr>
      </w:pPr>
      <w:bookmarkStart w:id="1006" w:name="_Toc32387"/>
      <w:bookmarkStart w:id="1007" w:name="_Toc345"/>
      <w:bookmarkStart w:id="1008" w:name="_Toc10709"/>
      <w:r>
        <w:rPr>
          <w:rFonts w:ascii="宋体" w:cs="黑体"/>
          <w:b w:val="0"/>
          <w:bCs w:val="0"/>
          <w:color w:val="000000" w:themeColor="text1"/>
          <w:kern w:val="0"/>
          <w:sz w:val="24"/>
          <w:szCs w:val="24"/>
          <w14:textFill>
            <w14:solidFill>
              <w14:schemeClr w14:val="tx1"/>
            </w14:solidFill>
          </w14:textFill>
        </w:rPr>
        <w:t>1</w:t>
      </w:r>
      <w:r>
        <w:rPr>
          <w:rFonts w:hint="eastAsia" w:ascii="宋体" w:cs="黑体"/>
          <w:b w:val="0"/>
          <w:bCs w:val="0"/>
          <w:color w:val="000000" w:themeColor="text1"/>
          <w:kern w:val="0"/>
          <w:sz w:val="24"/>
          <w:szCs w:val="24"/>
          <w14:textFill>
            <w14:solidFill>
              <w14:schemeClr w14:val="tx1"/>
            </w14:solidFill>
          </w14:textFill>
        </w:rPr>
        <w:t>、</w:t>
      </w:r>
      <w:r>
        <w:rPr>
          <w:rFonts w:hint="eastAsia" w:ascii="宋体" w:cs="Arial"/>
          <w:b w:val="0"/>
          <w:bCs w:val="0"/>
          <w:color w:val="000000" w:themeColor="text1"/>
          <w:kern w:val="0"/>
          <w:sz w:val="24"/>
          <w:szCs w:val="24"/>
          <w14:textFill>
            <w14:solidFill>
              <w14:schemeClr w14:val="tx1"/>
            </w14:solidFill>
          </w14:textFill>
        </w:rPr>
        <w:t>履约验收主体：甲方、甲方聘请的专家。</w:t>
      </w:r>
      <w:bookmarkEnd w:id="1006"/>
      <w:bookmarkEnd w:id="1007"/>
      <w:bookmarkEnd w:id="1008"/>
    </w:p>
    <w:p>
      <w:pPr>
        <w:adjustRightInd/>
        <w:spacing w:line="336" w:lineRule="auto"/>
        <w:ind w:firstLine="482"/>
        <w:textAlignment w:val="baseline"/>
        <w:rPr>
          <w:rFonts w:ascii="宋体" w:cs="Arial"/>
          <w:b w:val="0"/>
          <w:bCs w:val="0"/>
          <w:color w:val="000000" w:themeColor="text1"/>
          <w:kern w:val="0"/>
          <w:sz w:val="24"/>
          <w:szCs w:val="24"/>
          <w14:textFill>
            <w14:solidFill>
              <w14:schemeClr w14:val="tx1"/>
            </w14:solidFill>
          </w14:textFill>
        </w:rPr>
      </w:pPr>
      <w:r>
        <w:rPr>
          <w:rFonts w:ascii="宋体" w:cs="Arial"/>
          <w:b w:val="0"/>
          <w:bCs w:val="0"/>
          <w:color w:val="000000" w:themeColor="text1"/>
          <w:kern w:val="0"/>
          <w:sz w:val="24"/>
          <w:szCs w:val="24"/>
          <w14:textFill>
            <w14:solidFill>
              <w14:schemeClr w14:val="tx1"/>
            </w14:solidFill>
          </w14:textFill>
        </w:rPr>
        <w:t>2</w:t>
      </w:r>
      <w:r>
        <w:rPr>
          <w:rFonts w:hint="eastAsia" w:ascii="宋体" w:cs="Arial"/>
          <w:b w:val="0"/>
          <w:bCs w:val="0"/>
          <w:color w:val="000000" w:themeColor="text1"/>
          <w:kern w:val="0"/>
          <w:sz w:val="24"/>
          <w:szCs w:val="24"/>
          <w14:textFill>
            <w14:solidFill>
              <w14:schemeClr w14:val="tx1"/>
            </w14:solidFill>
          </w14:textFill>
        </w:rPr>
        <w:t>、 履约验收时间：</w:t>
      </w:r>
      <w:r>
        <w:rPr>
          <w:rFonts w:hint="eastAsia" w:ascii="宋体" w:cs="Arial"/>
          <w:b w:val="0"/>
          <w:bCs w:val="0"/>
          <w:color w:val="000000" w:themeColor="text1"/>
          <w:kern w:val="0"/>
          <w:sz w:val="24"/>
          <w:szCs w:val="24"/>
          <w:highlight w:val="none"/>
          <w14:textFill>
            <w14:solidFill>
              <w14:schemeClr w14:val="tx1"/>
            </w14:solidFill>
          </w14:textFill>
        </w:rPr>
        <w:t>202</w:t>
      </w:r>
      <w:r>
        <w:rPr>
          <w:rFonts w:hint="eastAsia" w:ascii="宋体" w:cs="Arial"/>
          <w:b w:val="0"/>
          <w:bCs w:val="0"/>
          <w:color w:val="000000" w:themeColor="text1"/>
          <w:kern w:val="0"/>
          <w:sz w:val="24"/>
          <w:szCs w:val="24"/>
          <w:highlight w:val="none"/>
          <w:lang w:val="en-US" w:eastAsia="zh-CN"/>
          <w14:textFill>
            <w14:solidFill>
              <w14:schemeClr w14:val="tx1"/>
            </w14:solidFill>
          </w14:textFill>
        </w:rPr>
        <w:t>4</w:t>
      </w:r>
      <w:r>
        <w:rPr>
          <w:rFonts w:hint="eastAsia" w:ascii="宋体" w:cs="Arial"/>
          <w:b w:val="0"/>
          <w:bCs w:val="0"/>
          <w:color w:val="000000" w:themeColor="text1"/>
          <w:kern w:val="0"/>
          <w:sz w:val="24"/>
          <w:szCs w:val="24"/>
          <w:highlight w:val="none"/>
          <w14:textFill>
            <w14:solidFill>
              <w14:schemeClr w14:val="tx1"/>
            </w14:solidFill>
          </w14:textFill>
        </w:rPr>
        <w:t>年11月底前通过专家评审</w:t>
      </w:r>
      <w:r>
        <w:rPr>
          <w:rFonts w:hint="eastAsia" w:ascii="宋体" w:cs="Arial"/>
          <w:b w:val="0"/>
          <w:bCs w:val="0"/>
          <w:color w:val="000000" w:themeColor="text1"/>
          <w:kern w:val="0"/>
          <w:sz w:val="24"/>
          <w:szCs w:val="24"/>
          <w14:textFill>
            <w14:solidFill>
              <w14:schemeClr w14:val="tx1"/>
            </w14:solidFill>
          </w14:textFill>
        </w:rPr>
        <w:t>，具体验收时间视具体情况而定。</w:t>
      </w:r>
    </w:p>
    <w:p>
      <w:pPr>
        <w:adjustRightInd/>
        <w:spacing w:line="336" w:lineRule="auto"/>
        <w:ind w:firstLine="482"/>
        <w:textAlignment w:val="baseline"/>
        <w:rPr>
          <w:rFonts w:ascii="宋体" w:cs="Arial"/>
          <w:b w:val="0"/>
          <w:bCs w:val="0"/>
          <w:kern w:val="0"/>
          <w:sz w:val="24"/>
          <w:szCs w:val="24"/>
        </w:rPr>
      </w:pPr>
      <w:r>
        <w:rPr>
          <w:rFonts w:ascii="宋体" w:cs="Arial"/>
          <w:b w:val="0"/>
          <w:bCs w:val="0"/>
          <w:kern w:val="0"/>
          <w:sz w:val="24"/>
          <w:szCs w:val="24"/>
        </w:rPr>
        <w:t>3</w:t>
      </w:r>
      <w:r>
        <w:rPr>
          <w:rFonts w:hint="eastAsia" w:ascii="宋体" w:cs="Arial"/>
          <w:b w:val="0"/>
          <w:bCs w:val="0"/>
          <w:kern w:val="0"/>
          <w:sz w:val="24"/>
          <w:szCs w:val="24"/>
        </w:rPr>
        <w:t>、履约验收方式：甲方组织验收，并出具验收意见。</w:t>
      </w:r>
    </w:p>
    <w:p>
      <w:pPr>
        <w:adjustRightInd/>
        <w:spacing w:line="336" w:lineRule="auto"/>
        <w:ind w:firstLine="482"/>
        <w:textAlignment w:val="baseline"/>
        <w:rPr>
          <w:rFonts w:ascii="宋体" w:cs="Arial"/>
          <w:b w:val="0"/>
          <w:bCs w:val="0"/>
          <w:color w:val="000000" w:themeColor="text1"/>
          <w:kern w:val="0"/>
          <w:sz w:val="24"/>
          <w:szCs w:val="24"/>
          <w14:textFill>
            <w14:solidFill>
              <w14:schemeClr w14:val="tx1"/>
            </w14:solidFill>
          </w14:textFill>
        </w:rPr>
      </w:pPr>
      <w:r>
        <w:rPr>
          <w:rFonts w:ascii="宋体" w:cs="Arial"/>
          <w:b w:val="0"/>
          <w:bCs w:val="0"/>
          <w:color w:val="000000" w:themeColor="text1"/>
          <w:kern w:val="0"/>
          <w:sz w:val="24"/>
          <w:szCs w:val="24"/>
          <w14:textFill>
            <w14:solidFill>
              <w14:schemeClr w14:val="tx1"/>
            </w14:solidFill>
          </w14:textFill>
        </w:rPr>
        <w:t>4</w:t>
      </w:r>
      <w:r>
        <w:rPr>
          <w:rFonts w:hint="eastAsia" w:ascii="宋体" w:cs="Arial"/>
          <w:b w:val="0"/>
          <w:bCs w:val="0"/>
          <w:color w:val="000000" w:themeColor="text1"/>
          <w:kern w:val="0"/>
          <w:sz w:val="24"/>
          <w:szCs w:val="24"/>
          <w14:textFill>
            <w14:solidFill>
              <w14:schemeClr w14:val="tx1"/>
            </w14:solidFill>
          </w14:textFill>
        </w:rPr>
        <w:t>、履约验收程序：</w:t>
      </w:r>
    </w:p>
    <w:p>
      <w:pPr>
        <w:adjustRightInd/>
        <w:spacing w:line="336" w:lineRule="auto"/>
        <w:ind w:firstLine="482"/>
        <w:textAlignment w:val="baseline"/>
        <w:outlineLvl w:val="1"/>
        <w:rPr>
          <w:rFonts w:hint="eastAsia" w:ascii="宋体" w:cs="Arial"/>
          <w:bCs/>
          <w:color w:val="000000" w:themeColor="text1"/>
          <w:kern w:val="0"/>
          <w:sz w:val="24"/>
          <w:szCs w:val="24"/>
          <w14:textFill>
            <w14:solidFill>
              <w14:schemeClr w14:val="tx1"/>
            </w14:solidFill>
          </w14:textFill>
        </w:rPr>
      </w:pPr>
      <w:bookmarkStart w:id="1009" w:name="_Toc17002"/>
      <w:bookmarkStart w:id="1010" w:name="_Toc27509"/>
      <w:bookmarkStart w:id="1011" w:name="_Toc12022"/>
      <w:r>
        <w:rPr>
          <w:rFonts w:hint="eastAsia" w:ascii="宋体" w:cs="Arial"/>
          <w:bCs/>
          <w:color w:val="000000" w:themeColor="text1"/>
          <w:kern w:val="0"/>
          <w:sz w:val="24"/>
          <w:szCs w:val="24"/>
          <w14:textFill>
            <w14:solidFill>
              <w14:schemeClr w14:val="tx1"/>
            </w14:solidFill>
          </w14:textFill>
        </w:rPr>
        <w:t>甲方组织验收小组，通过资料查验等方式，结合合同约定、以及成果审查，针对技术、商务的各项要求对乙方履约情况进行全面验收。</w:t>
      </w:r>
      <w:bookmarkEnd w:id="1009"/>
    </w:p>
    <w:p>
      <w:pPr>
        <w:adjustRightInd/>
        <w:spacing w:line="336" w:lineRule="auto"/>
        <w:ind w:firstLine="482"/>
        <w:textAlignment w:val="baseline"/>
        <w:outlineLvl w:val="1"/>
        <w:rPr>
          <w:rFonts w:ascii="宋体" w:cs="黑体"/>
          <w:b w:val="0"/>
          <w:bCs w:val="0"/>
          <w:color w:val="000000" w:themeColor="text1"/>
          <w:kern w:val="0"/>
          <w:sz w:val="24"/>
          <w:szCs w:val="24"/>
          <w14:textFill>
            <w14:solidFill>
              <w14:schemeClr w14:val="tx1"/>
            </w14:solidFill>
          </w14:textFill>
        </w:rPr>
      </w:pPr>
      <w:bookmarkStart w:id="1012" w:name="_Toc31648"/>
      <w:r>
        <w:rPr>
          <w:rFonts w:ascii="宋体" w:cs="黑体"/>
          <w:b w:val="0"/>
          <w:bCs w:val="0"/>
          <w:color w:val="000000" w:themeColor="text1"/>
          <w:kern w:val="0"/>
          <w:sz w:val="24"/>
          <w:szCs w:val="24"/>
          <w14:textFill>
            <w14:solidFill>
              <w14:schemeClr w14:val="tx1"/>
            </w14:solidFill>
          </w14:textFill>
        </w:rPr>
        <w:t>5</w:t>
      </w:r>
      <w:r>
        <w:rPr>
          <w:rFonts w:hint="eastAsia" w:ascii="宋体" w:cs="黑体"/>
          <w:b w:val="0"/>
          <w:bCs w:val="0"/>
          <w:color w:val="000000" w:themeColor="text1"/>
          <w:kern w:val="0"/>
          <w:sz w:val="24"/>
          <w:szCs w:val="24"/>
          <w14:textFill>
            <w14:solidFill>
              <w14:schemeClr w14:val="tx1"/>
            </w14:solidFill>
          </w14:textFill>
        </w:rPr>
        <w:t>、履约验收内容：</w:t>
      </w:r>
      <w:bookmarkEnd w:id="1010"/>
      <w:bookmarkEnd w:id="1011"/>
      <w:bookmarkEnd w:id="1012"/>
    </w:p>
    <w:tbl>
      <w:tblPr>
        <w:tblStyle w:val="80"/>
        <w:tblW w:w="94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2438"/>
        <w:gridCol w:w="3374"/>
        <w:gridCol w:w="25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80" w:type="dxa"/>
            <w:shd w:val="clear" w:color="auto" w:fill="auto"/>
            <w:vAlign w:val="center"/>
          </w:tcPr>
          <w:p>
            <w:pPr>
              <w:adjustRightInd/>
              <w:spacing w:line="240" w:lineRule="auto"/>
              <w:ind w:firstLine="0" w:firstLineChars="0"/>
              <w:jc w:val="center"/>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序号</w:t>
            </w:r>
          </w:p>
        </w:tc>
        <w:tc>
          <w:tcPr>
            <w:tcW w:w="2438" w:type="dxa"/>
            <w:shd w:val="clear" w:color="auto" w:fill="auto"/>
            <w:vAlign w:val="center"/>
          </w:tcPr>
          <w:p>
            <w:pPr>
              <w:adjustRightInd/>
              <w:spacing w:line="240" w:lineRule="auto"/>
              <w:ind w:firstLine="0" w:firstLineChars="0"/>
              <w:jc w:val="center"/>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验收内容</w:t>
            </w:r>
          </w:p>
        </w:tc>
        <w:tc>
          <w:tcPr>
            <w:tcW w:w="3374" w:type="dxa"/>
            <w:shd w:val="clear" w:color="auto" w:fill="auto"/>
            <w:vAlign w:val="center"/>
          </w:tcPr>
          <w:p>
            <w:pPr>
              <w:adjustRightInd/>
              <w:spacing w:line="240" w:lineRule="auto"/>
              <w:ind w:firstLine="0" w:firstLineChars="0"/>
              <w:jc w:val="center"/>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验收标准</w:t>
            </w:r>
          </w:p>
        </w:tc>
        <w:tc>
          <w:tcPr>
            <w:tcW w:w="2551" w:type="dxa"/>
            <w:shd w:val="clear" w:color="auto" w:fill="auto"/>
            <w:vAlign w:val="center"/>
          </w:tcPr>
          <w:p>
            <w:pPr>
              <w:adjustRightInd/>
              <w:spacing w:line="240" w:lineRule="auto"/>
              <w:ind w:firstLine="0" w:firstLineChars="0"/>
              <w:jc w:val="center"/>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80" w:type="dxa"/>
            <w:shd w:val="clear" w:color="auto" w:fill="auto"/>
            <w:vAlign w:val="center"/>
          </w:tcPr>
          <w:p>
            <w:pPr>
              <w:adjustRightInd/>
              <w:spacing w:line="240" w:lineRule="auto"/>
              <w:ind w:firstLine="0" w:firstLineChars="0"/>
              <w:jc w:val="center"/>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一</w:t>
            </w:r>
          </w:p>
        </w:tc>
        <w:tc>
          <w:tcPr>
            <w:tcW w:w="2438" w:type="dxa"/>
            <w:shd w:val="clear" w:color="auto" w:fill="auto"/>
            <w:vAlign w:val="center"/>
          </w:tcPr>
          <w:p>
            <w:pPr>
              <w:adjustRightInd/>
              <w:spacing w:line="240" w:lineRule="auto"/>
              <w:ind w:firstLine="0" w:firstLineChars="0"/>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技术要求</w:t>
            </w:r>
          </w:p>
        </w:tc>
        <w:tc>
          <w:tcPr>
            <w:tcW w:w="3374" w:type="dxa"/>
            <w:shd w:val="clear" w:color="auto" w:fill="auto"/>
            <w:vAlign w:val="center"/>
          </w:tcPr>
          <w:p>
            <w:pPr>
              <w:adjustRightInd/>
              <w:spacing w:line="240" w:lineRule="auto"/>
              <w:ind w:firstLine="0" w:firstLineChars="0"/>
              <w:jc w:val="center"/>
              <w:textAlignment w:val="baseline"/>
              <w:rPr>
                <w:rFonts w:ascii="宋体"/>
                <w:b/>
                <w:bCs/>
                <w:color w:val="000000" w:themeColor="text1"/>
                <w:kern w:val="0"/>
                <w:sz w:val="24"/>
                <w:szCs w:val="24"/>
                <w14:textFill>
                  <w14:solidFill>
                    <w14:schemeClr w14:val="tx1"/>
                  </w14:solidFill>
                </w14:textFill>
              </w:rPr>
            </w:pPr>
          </w:p>
        </w:tc>
        <w:tc>
          <w:tcPr>
            <w:tcW w:w="2551" w:type="dxa"/>
            <w:shd w:val="clear" w:color="auto" w:fill="auto"/>
            <w:vAlign w:val="center"/>
          </w:tcPr>
          <w:p>
            <w:pPr>
              <w:adjustRightInd/>
              <w:spacing w:line="240" w:lineRule="auto"/>
              <w:ind w:firstLine="0" w:firstLineChars="0"/>
              <w:jc w:val="center"/>
              <w:textAlignment w:val="baseline"/>
              <w:rPr>
                <w:rFonts w:ascii="宋体"/>
                <w:b/>
                <w:bCs/>
                <w:color w:val="000000" w:themeColor="text1"/>
                <w:kern w:val="0"/>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80" w:type="dxa"/>
            <w:shd w:val="clear" w:color="auto" w:fill="auto"/>
            <w:vAlign w:val="center"/>
          </w:tcPr>
          <w:p>
            <w:pPr>
              <w:adjustRightInd/>
              <w:spacing w:line="240" w:lineRule="auto"/>
              <w:ind w:firstLine="0" w:firstLineChars="0"/>
              <w:jc w:val="center"/>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（一）</w:t>
            </w:r>
          </w:p>
        </w:tc>
        <w:tc>
          <w:tcPr>
            <w:tcW w:w="2438" w:type="dxa"/>
            <w:shd w:val="clear" w:color="auto" w:fill="auto"/>
            <w:vAlign w:val="center"/>
          </w:tcPr>
          <w:p>
            <w:pPr>
              <w:adjustRightInd/>
              <w:spacing w:line="240" w:lineRule="auto"/>
              <w:ind w:firstLine="0" w:firstLineChars="0"/>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工作目标</w:t>
            </w:r>
          </w:p>
        </w:tc>
        <w:tc>
          <w:tcPr>
            <w:tcW w:w="3374" w:type="dxa"/>
            <w:shd w:val="clear" w:color="auto" w:fill="auto"/>
            <w:vAlign w:val="center"/>
          </w:tcPr>
          <w:p>
            <w:pPr>
              <w:adjustRightInd/>
              <w:spacing w:line="240" w:lineRule="auto"/>
              <w:ind w:firstLine="0" w:firstLineChars="0"/>
              <w:jc w:val="left"/>
              <w:textAlignment w:val="baseline"/>
              <w:rPr>
                <w:rFonts w:ascii="宋体"/>
                <w:sz w:val="24"/>
                <w:szCs w:val="24"/>
              </w:rPr>
            </w:pPr>
            <w:r>
              <w:rPr>
                <w:rFonts w:hint="eastAsia" w:ascii="宋体"/>
                <w:sz w:val="24"/>
                <w:szCs w:val="24"/>
              </w:rPr>
              <w:t>项目成果达到预期目标要求。</w:t>
            </w:r>
          </w:p>
        </w:tc>
        <w:tc>
          <w:tcPr>
            <w:tcW w:w="2551" w:type="dxa"/>
            <w:shd w:val="clear" w:color="auto" w:fill="auto"/>
          </w:tcPr>
          <w:p>
            <w:pPr>
              <w:adjustRightInd/>
              <w:spacing w:line="240" w:lineRule="auto"/>
              <w:ind w:firstLine="0" w:firstLineChars="0"/>
              <w:jc w:val="left"/>
              <w:textAlignment w:val="baseline"/>
              <w:rPr>
                <w:rFonts w:ascii="宋体"/>
                <w:sz w:val="24"/>
                <w:szCs w:val="24"/>
              </w:rPr>
            </w:pPr>
            <w:r>
              <w:rPr>
                <w:rFonts w:ascii="宋体"/>
                <w:sz w:val="24"/>
                <w:szCs w:val="24"/>
              </w:rPr>
              <w:t>由采购人组织验收小组成员核查供应商提交的成果文件，验收小组成员全部认为达到预期目标要求后签认。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80" w:type="dxa"/>
            <w:shd w:val="clear" w:color="auto" w:fill="auto"/>
            <w:vAlign w:val="center"/>
          </w:tcPr>
          <w:p>
            <w:pPr>
              <w:adjustRightInd/>
              <w:spacing w:line="240" w:lineRule="auto"/>
              <w:ind w:firstLine="0" w:firstLineChars="0"/>
              <w:jc w:val="center"/>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（二）</w:t>
            </w:r>
          </w:p>
        </w:tc>
        <w:tc>
          <w:tcPr>
            <w:tcW w:w="2438" w:type="dxa"/>
            <w:shd w:val="clear" w:color="auto" w:fill="auto"/>
            <w:vAlign w:val="center"/>
          </w:tcPr>
          <w:p>
            <w:pPr>
              <w:adjustRightInd/>
              <w:spacing w:line="240" w:lineRule="auto"/>
              <w:ind w:firstLine="0" w:firstLineChars="0"/>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服务依据</w:t>
            </w:r>
          </w:p>
        </w:tc>
        <w:tc>
          <w:tcPr>
            <w:tcW w:w="3374" w:type="dxa"/>
            <w:vAlign w:val="center"/>
          </w:tcPr>
          <w:p>
            <w:pPr>
              <w:adjustRightInd/>
              <w:spacing w:line="240" w:lineRule="auto"/>
              <w:ind w:firstLine="0" w:firstLineChars="0"/>
              <w:jc w:val="left"/>
              <w:textAlignment w:val="baseline"/>
              <w:rPr>
                <w:rFonts w:ascii="宋体"/>
                <w:sz w:val="24"/>
                <w:szCs w:val="24"/>
              </w:rPr>
            </w:pPr>
            <w:r>
              <w:rPr>
                <w:rFonts w:hint="eastAsia" w:ascii="宋体"/>
                <w:sz w:val="24"/>
                <w:szCs w:val="24"/>
              </w:rPr>
              <w:t>项目实施按采购需求规定的各项依据文件要求执行。</w:t>
            </w:r>
          </w:p>
        </w:tc>
        <w:tc>
          <w:tcPr>
            <w:tcW w:w="2551" w:type="dxa"/>
            <w:vAlign w:val="center"/>
          </w:tcPr>
          <w:p>
            <w:pPr>
              <w:adjustRightInd/>
              <w:spacing w:line="240" w:lineRule="auto"/>
              <w:ind w:firstLine="0" w:firstLineChars="0"/>
              <w:jc w:val="left"/>
              <w:textAlignment w:val="baseline"/>
              <w:rPr>
                <w:rFonts w:ascii="宋体"/>
                <w:sz w:val="24"/>
                <w:szCs w:val="24"/>
              </w:rPr>
            </w:pPr>
            <w:r>
              <w:rPr>
                <w:rFonts w:hint="eastAsia" w:ascii="宋体"/>
                <w:sz w:val="24"/>
                <w:szCs w:val="24"/>
              </w:rPr>
              <w:t>由采购人组织验收小组成员核查供应商各项工作，验收小组成员全部认为符合要求后签认。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80" w:type="dxa"/>
            <w:shd w:val="clear" w:color="auto" w:fill="auto"/>
            <w:vAlign w:val="center"/>
          </w:tcPr>
          <w:p>
            <w:pPr>
              <w:adjustRightInd/>
              <w:spacing w:line="240" w:lineRule="auto"/>
              <w:ind w:firstLine="0" w:firstLineChars="0"/>
              <w:jc w:val="center"/>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（三）</w:t>
            </w:r>
          </w:p>
        </w:tc>
        <w:tc>
          <w:tcPr>
            <w:tcW w:w="2438" w:type="dxa"/>
            <w:shd w:val="clear" w:color="auto" w:fill="auto"/>
            <w:vAlign w:val="center"/>
          </w:tcPr>
          <w:p>
            <w:pPr>
              <w:adjustRightInd/>
              <w:spacing w:line="240" w:lineRule="auto"/>
              <w:ind w:firstLine="0" w:firstLineChars="0"/>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工作内容及要求</w:t>
            </w:r>
          </w:p>
        </w:tc>
        <w:tc>
          <w:tcPr>
            <w:tcW w:w="3374" w:type="dxa"/>
            <w:shd w:val="clear" w:color="auto" w:fill="auto"/>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r>
              <w:rPr>
                <w:rFonts w:hint="eastAsia" w:ascii="宋体"/>
                <w:color w:val="000000" w:themeColor="text1"/>
                <w:kern w:val="0"/>
                <w:sz w:val="24"/>
                <w:szCs w:val="24"/>
                <w14:textFill>
                  <w14:solidFill>
                    <w14:schemeClr w14:val="tx1"/>
                  </w14:solidFill>
                </w14:textFill>
              </w:rPr>
              <w:t>按合同要求完成工作</w:t>
            </w:r>
          </w:p>
        </w:tc>
        <w:tc>
          <w:tcPr>
            <w:tcW w:w="2551" w:type="dxa"/>
            <w:shd w:val="clear" w:color="auto" w:fill="auto"/>
            <w:vAlign w:val="center"/>
          </w:tcPr>
          <w:p>
            <w:pPr>
              <w:adjustRightInd/>
              <w:spacing w:line="240" w:lineRule="auto"/>
              <w:ind w:firstLine="0" w:firstLineChars="0"/>
              <w:jc w:val="left"/>
              <w:textAlignment w:val="baseline"/>
              <w:rPr>
                <w:rFonts w:ascii="宋体"/>
                <w:color w:val="000000" w:themeColor="text1"/>
                <w:kern w:val="0"/>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80" w:type="dxa"/>
            <w:shd w:val="clear" w:color="auto" w:fill="auto"/>
            <w:vAlign w:val="center"/>
          </w:tcPr>
          <w:p>
            <w:pPr>
              <w:adjustRightInd/>
              <w:spacing w:line="240" w:lineRule="auto"/>
              <w:ind w:firstLine="0" w:firstLineChars="0"/>
              <w:jc w:val="center"/>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（四）</w:t>
            </w:r>
          </w:p>
        </w:tc>
        <w:tc>
          <w:tcPr>
            <w:tcW w:w="2438" w:type="dxa"/>
            <w:vAlign w:val="center"/>
          </w:tcPr>
          <w:p>
            <w:pPr>
              <w:adjustRightInd/>
              <w:spacing w:line="240" w:lineRule="auto"/>
              <w:ind w:firstLine="0" w:firstLineChars="0"/>
              <w:jc w:val="left"/>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成果要求</w:t>
            </w:r>
          </w:p>
        </w:tc>
        <w:tc>
          <w:tcPr>
            <w:tcW w:w="3374" w:type="dxa"/>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r>
              <w:rPr>
                <w:rFonts w:hint="eastAsia" w:ascii="宋体"/>
                <w:color w:val="000000" w:themeColor="text1"/>
                <w:kern w:val="0"/>
                <w:sz w:val="24"/>
                <w:szCs w:val="24"/>
                <w14:textFill>
                  <w14:solidFill>
                    <w14:schemeClr w14:val="tx1"/>
                  </w14:solidFill>
                </w14:textFill>
              </w:rPr>
              <w:t>由甲方组织验收小组成员核查乙方提交的成果文件，成果文件内容、形式、数量均满足合同约定。专家验收意见为“符合”。</w:t>
            </w:r>
          </w:p>
        </w:tc>
        <w:tc>
          <w:tcPr>
            <w:tcW w:w="2551" w:type="dxa"/>
            <w:shd w:val="clear" w:color="auto" w:fill="auto"/>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80" w:type="dxa"/>
            <w:shd w:val="clear" w:color="auto" w:fill="auto"/>
            <w:vAlign w:val="center"/>
          </w:tcPr>
          <w:p>
            <w:pPr>
              <w:adjustRightInd/>
              <w:spacing w:line="240" w:lineRule="auto"/>
              <w:ind w:firstLine="0" w:firstLineChars="0"/>
              <w:jc w:val="center"/>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（五）</w:t>
            </w:r>
          </w:p>
        </w:tc>
        <w:tc>
          <w:tcPr>
            <w:tcW w:w="2438" w:type="dxa"/>
            <w:tcBorders>
              <w:top w:val="single" w:color="000000" w:sz="4" w:space="0"/>
              <w:left w:val="single" w:color="000000" w:sz="4" w:space="0"/>
              <w:bottom w:val="single" w:color="000000" w:sz="4" w:space="0"/>
            </w:tcBorders>
            <w:shd w:val="clear" w:color="auto" w:fill="auto"/>
            <w:vAlign w:val="center"/>
          </w:tcPr>
          <w:p>
            <w:pPr>
              <w:adjustRightInd/>
              <w:spacing w:line="240" w:lineRule="auto"/>
              <w:ind w:firstLine="0" w:firstLineChars="0"/>
              <w:jc w:val="left"/>
              <w:textAlignment w:val="baseline"/>
              <w:rPr>
                <w:rFonts w:ascii="宋体" w:cs="宋体"/>
                <w:color w:val="000000" w:themeColor="text1"/>
                <w:kern w:val="0"/>
                <w:sz w:val="24"/>
                <w:szCs w:val="24"/>
                <w14:textFill>
                  <w14:solidFill>
                    <w14:schemeClr w14:val="tx1"/>
                  </w14:solidFill>
                </w14:textFill>
              </w:rPr>
            </w:pPr>
            <w:r>
              <w:rPr>
                <w:rFonts w:hint="eastAsia" w:ascii="宋体" w:cs="宋体"/>
                <w:b/>
                <w:bCs/>
                <w:color w:val="000000" w:themeColor="text1"/>
                <w:kern w:val="0"/>
                <w:sz w:val="24"/>
                <w:szCs w:val="24"/>
                <w14:textFill>
                  <w14:solidFill>
                    <w14:schemeClr w14:val="tx1"/>
                  </w14:solidFill>
                </w14:textFill>
              </w:rPr>
              <w:t>解决方案</w:t>
            </w:r>
          </w:p>
        </w:tc>
        <w:tc>
          <w:tcPr>
            <w:tcW w:w="3374" w:type="dxa"/>
            <w:shd w:val="clear" w:color="auto" w:fill="auto"/>
            <w:vAlign w:val="center"/>
          </w:tcPr>
          <w:p>
            <w:pPr>
              <w:adjustRightInd/>
              <w:spacing w:line="240" w:lineRule="auto"/>
              <w:ind w:firstLine="0" w:firstLineChars="0"/>
              <w:textAlignment w:val="baseline"/>
              <w:rPr>
                <w:rFonts w:ascii="宋体" w:cs="宋体"/>
                <w:color w:val="000000" w:themeColor="text1"/>
                <w:kern w:val="0"/>
                <w:sz w:val="24"/>
                <w:szCs w:val="24"/>
                <w14:textFill>
                  <w14:solidFill>
                    <w14:schemeClr w14:val="tx1"/>
                  </w14:solidFill>
                </w14:textFill>
              </w:rPr>
            </w:pPr>
            <w:r>
              <w:rPr>
                <w:rFonts w:hint="eastAsia" w:ascii="宋体" w:cs="宋体"/>
                <w:color w:val="000000" w:themeColor="text1"/>
                <w:kern w:val="0"/>
                <w:sz w:val="24"/>
                <w:szCs w:val="24"/>
                <w14:textFill>
                  <w14:solidFill>
                    <w14:schemeClr w14:val="tx1"/>
                  </w14:solidFill>
                </w14:textFill>
              </w:rPr>
              <w:t>采购人项目实施负责人对供应商各项解决方案落实情况予以考核。</w:t>
            </w:r>
          </w:p>
        </w:tc>
        <w:tc>
          <w:tcPr>
            <w:tcW w:w="2551" w:type="dxa"/>
            <w:shd w:val="clear" w:color="auto" w:fill="auto"/>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80" w:type="dxa"/>
            <w:shd w:val="clear" w:color="auto" w:fill="auto"/>
            <w:vAlign w:val="center"/>
          </w:tcPr>
          <w:p>
            <w:pPr>
              <w:adjustRightInd/>
              <w:spacing w:line="240" w:lineRule="auto"/>
              <w:ind w:firstLine="0" w:firstLineChars="0"/>
              <w:jc w:val="center"/>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二</w:t>
            </w:r>
          </w:p>
        </w:tc>
        <w:tc>
          <w:tcPr>
            <w:tcW w:w="2438" w:type="dxa"/>
            <w:shd w:val="clear" w:color="auto" w:fill="auto"/>
            <w:vAlign w:val="center"/>
          </w:tcPr>
          <w:p>
            <w:pPr>
              <w:adjustRightInd/>
              <w:spacing w:line="240" w:lineRule="auto"/>
              <w:ind w:firstLine="0" w:firstLineChars="0"/>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商务要求</w:t>
            </w:r>
          </w:p>
        </w:tc>
        <w:tc>
          <w:tcPr>
            <w:tcW w:w="3374" w:type="dxa"/>
            <w:shd w:val="clear" w:color="auto" w:fill="auto"/>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p>
        </w:tc>
        <w:tc>
          <w:tcPr>
            <w:tcW w:w="2551" w:type="dxa"/>
            <w:shd w:val="clear" w:color="auto" w:fill="auto"/>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80" w:type="dxa"/>
            <w:shd w:val="clear" w:color="auto" w:fill="auto"/>
            <w:vAlign w:val="center"/>
          </w:tcPr>
          <w:p>
            <w:pPr>
              <w:adjustRightInd/>
              <w:spacing w:line="240" w:lineRule="auto"/>
              <w:ind w:firstLine="0" w:firstLineChars="0"/>
              <w:jc w:val="center"/>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（一）</w:t>
            </w:r>
          </w:p>
        </w:tc>
        <w:tc>
          <w:tcPr>
            <w:tcW w:w="2438" w:type="dxa"/>
            <w:shd w:val="clear" w:color="auto" w:fill="auto"/>
            <w:vAlign w:val="center"/>
          </w:tcPr>
          <w:p>
            <w:pPr>
              <w:adjustRightInd/>
              <w:spacing w:line="240" w:lineRule="auto"/>
              <w:ind w:firstLine="0" w:firstLineChars="0"/>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合同履行期限</w:t>
            </w:r>
          </w:p>
        </w:tc>
        <w:tc>
          <w:tcPr>
            <w:tcW w:w="3374" w:type="dxa"/>
            <w:shd w:val="clear" w:color="auto" w:fill="auto"/>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r>
              <w:rPr>
                <w:rFonts w:hint="eastAsia" w:ascii="宋体"/>
                <w:color w:val="000000" w:themeColor="text1"/>
                <w:kern w:val="0"/>
                <w:sz w:val="24"/>
                <w:szCs w:val="24"/>
                <w14:textFill>
                  <w14:solidFill>
                    <w14:schemeClr w14:val="tx1"/>
                  </w14:solidFill>
                </w14:textFill>
              </w:rPr>
              <w:t>按合同约定期限交付成果。</w:t>
            </w:r>
          </w:p>
        </w:tc>
        <w:tc>
          <w:tcPr>
            <w:tcW w:w="2551" w:type="dxa"/>
            <w:shd w:val="clear" w:color="auto" w:fill="auto"/>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80" w:type="dxa"/>
            <w:shd w:val="clear" w:color="auto" w:fill="auto"/>
            <w:vAlign w:val="center"/>
          </w:tcPr>
          <w:p>
            <w:pPr>
              <w:adjustRightInd/>
              <w:spacing w:line="240" w:lineRule="auto"/>
              <w:ind w:firstLine="0" w:firstLineChars="0"/>
              <w:jc w:val="center"/>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（二）</w:t>
            </w:r>
          </w:p>
        </w:tc>
        <w:tc>
          <w:tcPr>
            <w:tcW w:w="2438" w:type="dxa"/>
            <w:shd w:val="clear" w:color="auto" w:fill="auto"/>
            <w:vAlign w:val="center"/>
          </w:tcPr>
          <w:p>
            <w:pPr>
              <w:adjustRightInd/>
              <w:spacing w:line="240" w:lineRule="auto"/>
              <w:ind w:firstLine="0" w:firstLineChars="0"/>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采购标的交付地点</w:t>
            </w:r>
          </w:p>
        </w:tc>
        <w:tc>
          <w:tcPr>
            <w:tcW w:w="3374" w:type="dxa"/>
            <w:shd w:val="clear" w:color="auto" w:fill="auto"/>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r>
              <w:rPr>
                <w:rFonts w:hint="eastAsia" w:ascii="宋体"/>
                <w:color w:val="000000" w:themeColor="text1"/>
                <w:kern w:val="0"/>
                <w:sz w:val="24"/>
                <w:szCs w:val="24"/>
                <w14:textFill>
                  <w14:solidFill>
                    <w14:schemeClr w14:val="tx1"/>
                  </w14:solidFill>
                </w14:textFill>
              </w:rPr>
              <w:t>北京市水务局</w:t>
            </w:r>
          </w:p>
        </w:tc>
        <w:tc>
          <w:tcPr>
            <w:tcW w:w="2551" w:type="dxa"/>
            <w:shd w:val="clear" w:color="auto" w:fill="auto"/>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80" w:type="dxa"/>
            <w:shd w:val="clear" w:color="auto" w:fill="auto"/>
            <w:vAlign w:val="center"/>
          </w:tcPr>
          <w:p>
            <w:pPr>
              <w:adjustRightInd/>
              <w:spacing w:line="240" w:lineRule="auto"/>
              <w:ind w:firstLine="0" w:firstLineChars="0"/>
              <w:jc w:val="center"/>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（三）</w:t>
            </w:r>
          </w:p>
        </w:tc>
        <w:tc>
          <w:tcPr>
            <w:tcW w:w="2438" w:type="dxa"/>
            <w:shd w:val="clear" w:color="auto" w:fill="auto"/>
            <w:vAlign w:val="center"/>
          </w:tcPr>
          <w:p>
            <w:pPr>
              <w:adjustRightInd/>
              <w:spacing w:line="240" w:lineRule="auto"/>
              <w:ind w:firstLine="0" w:firstLineChars="0"/>
              <w:textAlignment w:val="baseline"/>
              <w:rPr>
                <w:rFonts w:ascii="宋体"/>
                <w:b/>
                <w:bCs/>
                <w:color w:val="000000" w:themeColor="text1"/>
                <w:kern w:val="0"/>
                <w:sz w:val="24"/>
                <w:szCs w:val="24"/>
                <w14:textFill>
                  <w14:solidFill>
                    <w14:schemeClr w14:val="tx1"/>
                  </w14:solidFill>
                </w14:textFill>
              </w:rPr>
            </w:pPr>
            <w:r>
              <w:rPr>
                <w:rFonts w:hint="eastAsia" w:ascii="宋体"/>
                <w:b/>
                <w:bCs/>
                <w:color w:val="000000" w:themeColor="text1"/>
                <w:kern w:val="0"/>
                <w:sz w:val="24"/>
                <w:szCs w:val="24"/>
                <w14:textFill>
                  <w14:solidFill>
                    <w14:schemeClr w14:val="tx1"/>
                  </w14:solidFill>
                </w14:textFill>
              </w:rPr>
              <w:t>合同价款支付</w:t>
            </w:r>
          </w:p>
        </w:tc>
        <w:tc>
          <w:tcPr>
            <w:tcW w:w="3374" w:type="dxa"/>
            <w:shd w:val="clear" w:color="auto" w:fill="auto"/>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p>
        </w:tc>
        <w:tc>
          <w:tcPr>
            <w:tcW w:w="2551" w:type="dxa"/>
            <w:shd w:val="clear" w:color="auto" w:fill="auto"/>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80" w:type="dxa"/>
            <w:vAlign w:val="center"/>
          </w:tcPr>
          <w:p>
            <w:pPr>
              <w:adjustRightInd/>
              <w:spacing w:line="240" w:lineRule="auto"/>
              <w:ind w:firstLine="0" w:firstLineChars="0"/>
              <w:jc w:val="center"/>
              <w:textAlignment w:val="baseline"/>
              <w:rPr>
                <w:rFonts w:ascii="宋体"/>
                <w:color w:val="000000" w:themeColor="text1"/>
                <w:kern w:val="0"/>
                <w:sz w:val="24"/>
                <w:szCs w:val="24"/>
                <w14:textFill>
                  <w14:solidFill>
                    <w14:schemeClr w14:val="tx1"/>
                  </w14:solidFill>
                </w14:textFill>
              </w:rPr>
            </w:pPr>
            <w:r>
              <w:rPr>
                <w:rFonts w:hint="eastAsia" w:ascii="宋体"/>
                <w:color w:val="000000" w:themeColor="text1"/>
                <w:kern w:val="0"/>
                <w:sz w:val="24"/>
                <w:szCs w:val="24"/>
                <w14:textFill>
                  <w14:solidFill>
                    <w14:schemeClr w14:val="tx1"/>
                  </w14:solidFill>
                </w14:textFill>
              </w:rPr>
              <w:t>1</w:t>
            </w:r>
          </w:p>
        </w:tc>
        <w:tc>
          <w:tcPr>
            <w:tcW w:w="2438" w:type="dxa"/>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r>
              <w:rPr>
                <w:rFonts w:hint="eastAsia" w:ascii="宋体"/>
                <w:color w:val="000000" w:themeColor="text1"/>
                <w:kern w:val="0"/>
                <w:sz w:val="24"/>
                <w:szCs w:val="24"/>
                <w14:textFill>
                  <w14:solidFill>
                    <w14:schemeClr w14:val="tx1"/>
                  </w14:solidFill>
                </w14:textFill>
              </w:rPr>
              <w:t>合同类型</w:t>
            </w:r>
          </w:p>
        </w:tc>
        <w:tc>
          <w:tcPr>
            <w:tcW w:w="3374" w:type="dxa"/>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r>
              <w:rPr>
                <w:rFonts w:hint="eastAsia" w:ascii="宋体"/>
                <w:color w:val="000000" w:themeColor="text1"/>
                <w:kern w:val="0"/>
                <w:sz w:val="24"/>
                <w:szCs w:val="24"/>
                <w14:textFill>
                  <w14:solidFill>
                    <w14:schemeClr w14:val="tx1"/>
                  </w14:solidFill>
                </w14:textFill>
              </w:rPr>
              <w:t>技术服务合同</w:t>
            </w:r>
          </w:p>
        </w:tc>
        <w:tc>
          <w:tcPr>
            <w:tcW w:w="2551" w:type="dxa"/>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80" w:type="dxa"/>
            <w:vAlign w:val="center"/>
          </w:tcPr>
          <w:p>
            <w:pPr>
              <w:adjustRightInd/>
              <w:spacing w:line="240" w:lineRule="auto"/>
              <w:ind w:firstLine="0" w:firstLineChars="0"/>
              <w:jc w:val="center"/>
              <w:textAlignment w:val="baseline"/>
              <w:rPr>
                <w:rFonts w:ascii="宋体"/>
                <w:color w:val="000000" w:themeColor="text1"/>
                <w:kern w:val="0"/>
                <w:sz w:val="24"/>
                <w:szCs w:val="24"/>
                <w14:textFill>
                  <w14:solidFill>
                    <w14:schemeClr w14:val="tx1"/>
                  </w14:solidFill>
                </w14:textFill>
              </w:rPr>
            </w:pPr>
            <w:r>
              <w:rPr>
                <w:rFonts w:hint="eastAsia" w:ascii="宋体"/>
                <w:color w:val="000000" w:themeColor="text1"/>
                <w:kern w:val="0"/>
                <w:sz w:val="24"/>
                <w:szCs w:val="24"/>
                <w14:textFill>
                  <w14:solidFill>
                    <w14:schemeClr w14:val="tx1"/>
                  </w14:solidFill>
                </w14:textFill>
              </w:rPr>
              <w:t>2</w:t>
            </w:r>
          </w:p>
        </w:tc>
        <w:tc>
          <w:tcPr>
            <w:tcW w:w="2438" w:type="dxa"/>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r>
              <w:rPr>
                <w:rFonts w:hint="eastAsia" w:ascii="宋体"/>
                <w:color w:val="000000" w:themeColor="text1"/>
                <w:kern w:val="0"/>
                <w:sz w:val="24"/>
                <w:szCs w:val="24"/>
                <w14:textFill>
                  <w14:solidFill>
                    <w14:schemeClr w14:val="tx1"/>
                  </w14:solidFill>
                </w14:textFill>
              </w:rPr>
              <w:t>定价方式</w:t>
            </w:r>
          </w:p>
        </w:tc>
        <w:tc>
          <w:tcPr>
            <w:tcW w:w="3374" w:type="dxa"/>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r>
              <w:rPr>
                <w:rFonts w:hint="eastAsia" w:ascii="宋体"/>
                <w:color w:val="000000" w:themeColor="text1"/>
                <w:kern w:val="0"/>
                <w:sz w:val="24"/>
                <w:szCs w:val="24"/>
                <w14:textFill>
                  <w14:solidFill>
                    <w14:schemeClr w14:val="tx1"/>
                  </w14:solidFill>
                </w14:textFill>
              </w:rPr>
              <w:t>固定总价</w:t>
            </w:r>
          </w:p>
        </w:tc>
        <w:tc>
          <w:tcPr>
            <w:tcW w:w="2551" w:type="dxa"/>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80" w:type="dxa"/>
            <w:vAlign w:val="center"/>
          </w:tcPr>
          <w:p>
            <w:pPr>
              <w:adjustRightInd/>
              <w:spacing w:line="240" w:lineRule="auto"/>
              <w:ind w:firstLine="0" w:firstLineChars="0"/>
              <w:jc w:val="center"/>
              <w:textAlignment w:val="baseline"/>
              <w:rPr>
                <w:rFonts w:ascii="宋体"/>
                <w:color w:val="000000" w:themeColor="text1"/>
                <w:kern w:val="0"/>
                <w:sz w:val="24"/>
                <w:szCs w:val="24"/>
                <w14:textFill>
                  <w14:solidFill>
                    <w14:schemeClr w14:val="tx1"/>
                  </w14:solidFill>
                </w14:textFill>
              </w:rPr>
            </w:pPr>
            <w:r>
              <w:rPr>
                <w:rFonts w:hint="eastAsia" w:ascii="宋体"/>
                <w:color w:val="000000" w:themeColor="text1"/>
                <w:kern w:val="0"/>
                <w:sz w:val="24"/>
                <w:szCs w:val="24"/>
                <w14:textFill>
                  <w14:solidFill>
                    <w14:schemeClr w14:val="tx1"/>
                  </w14:solidFill>
                </w14:textFill>
              </w:rPr>
              <w:t>3</w:t>
            </w:r>
          </w:p>
        </w:tc>
        <w:tc>
          <w:tcPr>
            <w:tcW w:w="2438" w:type="dxa"/>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r>
              <w:rPr>
                <w:rFonts w:hint="eastAsia" w:ascii="宋体"/>
                <w:color w:val="000000" w:themeColor="text1"/>
                <w:kern w:val="0"/>
                <w:sz w:val="24"/>
                <w:szCs w:val="24"/>
                <w14:textFill>
                  <w14:solidFill>
                    <w14:schemeClr w14:val="tx1"/>
                  </w14:solidFill>
                </w14:textFill>
              </w:rPr>
              <w:t>付款条件</w:t>
            </w:r>
          </w:p>
        </w:tc>
        <w:tc>
          <w:tcPr>
            <w:tcW w:w="3374" w:type="dxa"/>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r>
              <w:rPr>
                <w:rFonts w:hint="eastAsia" w:ascii="宋体"/>
                <w:color w:val="000000" w:themeColor="text1"/>
                <w:kern w:val="0"/>
                <w:sz w:val="24"/>
                <w:szCs w:val="24"/>
                <w14:textFill>
                  <w14:solidFill>
                    <w14:schemeClr w14:val="tx1"/>
                  </w14:solidFill>
                </w14:textFill>
              </w:rPr>
              <w:t>预付款、进度款支付比例符合合同约定，</w:t>
            </w:r>
            <w:r>
              <w:rPr>
                <w:rFonts w:ascii="宋体"/>
                <w:color w:val="000000" w:themeColor="text1"/>
                <w:kern w:val="0"/>
                <w:sz w:val="24"/>
                <w:szCs w:val="24"/>
                <w14:textFill>
                  <w14:solidFill>
                    <w14:schemeClr w14:val="tx1"/>
                  </w14:solidFill>
                </w14:textFill>
              </w:rPr>
              <w:t>付款条件满足合同约定。</w:t>
            </w:r>
          </w:p>
        </w:tc>
        <w:tc>
          <w:tcPr>
            <w:tcW w:w="2551" w:type="dxa"/>
            <w:vAlign w:val="center"/>
          </w:tcPr>
          <w:p>
            <w:pPr>
              <w:adjustRightInd/>
              <w:spacing w:line="240" w:lineRule="auto"/>
              <w:ind w:firstLine="0" w:firstLineChars="0"/>
              <w:textAlignment w:val="baseline"/>
              <w:rPr>
                <w:rFonts w:ascii="宋体"/>
                <w:color w:val="000000" w:themeColor="text1"/>
                <w:kern w:val="0"/>
                <w:sz w:val="24"/>
                <w:szCs w:val="24"/>
                <w14:textFill>
                  <w14:solidFill>
                    <w14:schemeClr w14:val="tx1"/>
                  </w14:solidFill>
                </w14:textFill>
              </w:rPr>
            </w:pPr>
          </w:p>
        </w:tc>
      </w:tr>
    </w:tbl>
    <w:p>
      <w:pPr>
        <w:tabs>
          <w:tab w:val="left" w:pos="3195"/>
        </w:tabs>
        <w:ind w:firstLine="482"/>
        <w:rPr>
          <w:rFonts w:ascii="宋体" w:cs="Arial"/>
          <w:b/>
          <w:sz w:val="24"/>
          <w:szCs w:val="24"/>
        </w:rPr>
      </w:pPr>
    </w:p>
    <w:p>
      <w:pPr>
        <w:pStyle w:val="2"/>
      </w:pPr>
    </w:p>
    <w:p>
      <w:pPr>
        <w:rPr>
          <w:highlight w:val="none"/>
        </w:rPr>
      </w:pPr>
    </w:p>
    <w:p>
      <w:pPr>
        <w:rPr>
          <w:highlight w:val="none"/>
        </w:rPr>
      </w:pPr>
    </w:p>
    <w:p>
      <w:pPr>
        <w:rPr>
          <w:highlight w:val="none"/>
        </w:rPr>
      </w:pPr>
    </w:p>
    <w:p>
      <w:pPr>
        <w:rPr>
          <w:rFonts w:hint="default"/>
          <w:highlight w:val="none"/>
          <w:lang w:val="en-US" w:eastAsia="zh-CN"/>
        </w:rPr>
      </w:pPr>
    </w:p>
    <w:p>
      <w:pPr>
        <w:rPr>
          <w:highlight w:val="none"/>
        </w:rPr>
      </w:pPr>
    </w:p>
    <w:p>
      <w:pPr>
        <w:ind w:firstLine="0" w:firstLineChars="0"/>
        <w:rPr>
          <w:rFonts w:hAnsi="Times New Roman"/>
          <w:b/>
          <w:highlight w:val="none"/>
        </w:rPr>
      </w:pPr>
      <w:r>
        <w:rPr>
          <w:rFonts w:hAnsi="Times New Roman"/>
          <w:b/>
          <w:highlight w:val="none"/>
        </w:rPr>
        <w:br w:type="page"/>
      </w:r>
    </w:p>
    <w:p>
      <w:pPr>
        <w:pStyle w:val="2"/>
        <w:rPr>
          <w:highlight w:val="none"/>
        </w:rPr>
        <w:sectPr>
          <w:headerReference r:id="rId23" w:type="default"/>
          <w:footerReference r:id="rId24" w:type="default"/>
          <w:pgSz w:w="11906" w:h="16838"/>
          <w:pgMar w:top="1418" w:right="1418" w:bottom="1418" w:left="1418" w:header="851" w:footer="992" w:gutter="0"/>
          <w:pgNumType w:fmt="decimal"/>
          <w:cols w:space="720" w:num="1"/>
          <w:docGrid w:linePitch="317" w:charSpace="614"/>
        </w:sectPr>
      </w:pPr>
    </w:p>
    <w:p>
      <w:pPr>
        <w:pStyle w:val="40"/>
        <w:tabs>
          <w:tab w:val="left" w:pos="5220"/>
        </w:tabs>
        <w:spacing w:line="360" w:lineRule="auto"/>
        <w:ind w:firstLine="482"/>
        <w:rPr>
          <w:rFonts w:hAnsi="宋体"/>
          <w:b/>
          <w:highlight w:val="none"/>
        </w:rPr>
      </w:pPr>
      <w:bookmarkStart w:id="1013" w:name="_Hlk534814017"/>
    </w:p>
    <w:bookmarkEnd w:id="1013"/>
    <w:p>
      <w:pPr>
        <w:pStyle w:val="5"/>
        <w:bidi w:val="0"/>
      </w:pPr>
      <w:bookmarkStart w:id="1014" w:name="_Toc6469"/>
      <w:bookmarkStart w:id="1015" w:name="_Toc36668642"/>
      <w:bookmarkStart w:id="1016" w:name="_Toc27345"/>
      <w:bookmarkStart w:id="1017" w:name="_Toc16695"/>
      <w:bookmarkStart w:id="1018" w:name="_Toc845"/>
      <w:bookmarkStart w:id="1019" w:name="_Toc27333"/>
      <w:bookmarkStart w:id="1020" w:name="_Toc24807"/>
      <w:bookmarkStart w:id="1021" w:name="_Toc15562"/>
      <w:bookmarkStart w:id="1022" w:name="_Toc25356"/>
      <w:r>
        <w:t>第七章  附件</w:t>
      </w:r>
      <w:bookmarkEnd w:id="1014"/>
      <w:bookmarkEnd w:id="1015"/>
      <w:bookmarkEnd w:id="1016"/>
      <w:bookmarkEnd w:id="1017"/>
      <w:bookmarkEnd w:id="1018"/>
      <w:bookmarkEnd w:id="1019"/>
      <w:bookmarkEnd w:id="1020"/>
      <w:bookmarkEnd w:id="1021"/>
      <w:bookmarkEnd w:id="1022"/>
    </w:p>
    <w:p>
      <w:pPr>
        <w:adjustRightInd/>
        <w:snapToGrid/>
        <w:ind w:firstLine="0" w:firstLineChars="0"/>
        <w:outlineLvl w:val="1"/>
        <w:rPr>
          <w:b/>
          <w:highlight w:val="none"/>
        </w:rPr>
      </w:pPr>
      <w:bookmarkStart w:id="1023" w:name="_Toc3986"/>
      <w:bookmarkStart w:id="1024" w:name="_Toc24529"/>
      <w:bookmarkStart w:id="1025" w:name="_Toc18817"/>
      <w:bookmarkStart w:id="1026" w:name="_Toc31154"/>
      <w:bookmarkStart w:id="1027" w:name="_Toc22208"/>
      <w:bookmarkStart w:id="1028" w:name="_Toc11217"/>
      <w:bookmarkStart w:id="1029" w:name="_Toc36668643"/>
      <w:bookmarkStart w:id="1030" w:name="_Toc13357"/>
      <w:bookmarkStart w:id="1031" w:name="_Toc4219"/>
      <w:r>
        <w:rPr>
          <w:rFonts w:hint="eastAsia"/>
          <w:b/>
          <w:highlight w:val="none"/>
        </w:rPr>
        <w:t>附件1：政府采购投标担保函</w:t>
      </w:r>
      <w:bookmarkEnd w:id="1023"/>
      <w:bookmarkEnd w:id="1024"/>
      <w:bookmarkEnd w:id="1025"/>
      <w:bookmarkEnd w:id="1026"/>
      <w:bookmarkEnd w:id="1027"/>
      <w:bookmarkEnd w:id="1028"/>
      <w:bookmarkEnd w:id="1029"/>
      <w:bookmarkEnd w:id="1030"/>
      <w:bookmarkEnd w:id="1031"/>
    </w:p>
    <w:p>
      <w:pPr>
        <w:adjustRightInd/>
        <w:snapToGrid/>
        <w:spacing w:line="240" w:lineRule="auto"/>
        <w:ind w:firstLine="0" w:firstLineChars="0"/>
        <w:jc w:val="center"/>
        <w:rPr>
          <w:b/>
          <w:bCs/>
          <w:highlight w:val="none"/>
        </w:rPr>
      </w:pPr>
      <w:r>
        <w:rPr>
          <w:rFonts w:hint="eastAsia"/>
          <w:b/>
          <w:bCs/>
          <w:highlight w:val="none"/>
        </w:rPr>
        <w:t>政府采购投标担保函（格式）</w:t>
      </w:r>
    </w:p>
    <w:p>
      <w:pPr>
        <w:adjustRightInd/>
        <w:snapToGrid/>
        <w:spacing w:line="240" w:lineRule="auto"/>
        <w:ind w:firstLine="0" w:firstLineChars="0"/>
        <w:jc w:val="center"/>
        <w:rPr>
          <w:b/>
          <w:bCs/>
          <w:highlight w:val="none"/>
        </w:rPr>
      </w:pPr>
    </w:p>
    <w:p>
      <w:pPr>
        <w:ind w:left="0" w:leftChars="0" w:firstLine="0" w:firstLineChars="0"/>
        <w:rPr>
          <w:highlight w:val="none"/>
        </w:rPr>
      </w:pPr>
      <w:r>
        <w:rPr>
          <w:rFonts w:hint="eastAsia"/>
          <w:highlight w:val="none"/>
        </w:rPr>
        <w:t>编号：</w:t>
      </w:r>
    </w:p>
    <w:p>
      <w:pPr>
        <w:ind w:left="0" w:leftChars="0" w:firstLine="0" w:firstLineChars="0"/>
        <w:rPr>
          <w:highlight w:val="none"/>
        </w:rPr>
      </w:pPr>
    </w:p>
    <w:p>
      <w:pPr>
        <w:ind w:left="0" w:leftChars="0" w:firstLine="0" w:firstLineChars="0"/>
        <w:rPr>
          <w:highlight w:val="none"/>
        </w:rPr>
      </w:pPr>
      <w:r>
        <w:rPr>
          <w:rFonts w:hint="eastAsia"/>
          <w:highlight w:val="none"/>
        </w:rPr>
        <w:t>（采购人或采购代理机构）：</w:t>
      </w:r>
    </w:p>
    <w:p>
      <w:pPr>
        <w:ind w:firstLine="480"/>
        <w:rPr>
          <w:highlight w:val="none"/>
        </w:rPr>
      </w:pPr>
      <w:r>
        <w:rPr>
          <w:rFonts w:hint="eastAsia"/>
          <w:highlight w:val="none"/>
        </w:rPr>
        <w:t>鉴于</w:t>
      </w:r>
      <w:r>
        <w:rPr>
          <w:rFonts w:hint="eastAsia"/>
          <w:highlight w:val="none"/>
          <w:u w:val="single"/>
        </w:rPr>
        <w:t xml:space="preserve">                        </w:t>
      </w:r>
      <w:r>
        <w:rPr>
          <w:rFonts w:hint="eastAsia"/>
          <w:highlight w:val="none"/>
        </w:rPr>
        <w:t>（以下简称“投标人”）拟参加编号为</w:t>
      </w:r>
      <w:r>
        <w:rPr>
          <w:rFonts w:hint="eastAsia"/>
          <w:highlight w:val="none"/>
          <w:u w:val="single"/>
        </w:rPr>
        <w:t xml:space="preserve">         </w:t>
      </w:r>
    </w:p>
    <w:p>
      <w:pPr>
        <w:ind w:left="0" w:leftChars="0" w:firstLine="0" w:firstLineChars="0"/>
        <w:rPr>
          <w:highlight w:val="none"/>
        </w:rPr>
      </w:pPr>
      <w:r>
        <w:rPr>
          <w:rFonts w:hint="eastAsia"/>
          <w:highlight w:val="none"/>
        </w:rPr>
        <w:t>的</w:t>
      </w:r>
      <w:r>
        <w:rPr>
          <w:rFonts w:hint="eastAsia"/>
          <w:highlight w:val="none"/>
          <w:u w:val="single"/>
        </w:rPr>
        <w:t xml:space="preserve">                                        </w:t>
      </w:r>
      <w:r>
        <w:rPr>
          <w:rFonts w:hint="eastAsia"/>
          <w:highlight w:val="none"/>
        </w:rPr>
        <w:t>项目（以下简称“本项目”）投标，根据本项目招标文件，投标人参加投标时应向你方交纳投标保证金，且可以投标担保函的形式交纳投标保证金。应投标人的申请，我方以保证的方式向你方提供如下投标保证金担保：</w:t>
      </w:r>
    </w:p>
    <w:p>
      <w:pPr>
        <w:ind w:firstLine="480"/>
        <w:outlineLvl w:val="1"/>
        <w:rPr>
          <w:highlight w:val="none"/>
        </w:rPr>
      </w:pPr>
      <w:bookmarkStart w:id="1032" w:name="_Toc19416"/>
      <w:bookmarkStart w:id="1033" w:name="_Toc1367"/>
      <w:bookmarkStart w:id="1034" w:name="_Toc21029"/>
      <w:bookmarkStart w:id="1035" w:name="_Toc21277"/>
      <w:r>
        <w:rPr>
          <w:rFonts w:hint="eastAsia"/>
          <w:highlight w:val="none"/>
        </w:rPr>
        <w:t>一、保证责任的情形及保证金额</w:t>
      </w:r>
      <w:bookmarkEnd w:id="1032"/>
      <w:bookmarkEnd w:id="1033"/>
      <w:bookmarkEnd w:id="1034"/>
      <w:bookmarkEnd w:id="1035"/>
    </w:p>
    <w:p>
      <w:pPr>
        <w:ind w:firstLine="480"/>
        <w:outlineLvl w:val="2"/>
        <w:rPr>
          <w:highlight w:val="none"/>
        </w:rPr>
      </w:pPr>
      <w:bookmarkStart w:id="1036" w:name="_Toc9170"/>
      <w:r>
        <w:rPr>
          <w:rFonts w:hint="eastAsia"/>
          <w:highlight w:val="none"/>
        </w:rPr>
        <w:t>（一）在投标人出现下列情形之一时，我方承担保证责任：</w:t>
      </w:r>
      <w:bookmarkEnd w:id="1036"/>
    </w:p>
    <w:p>
      <w:pPr>
        <w:ind w:firstLine="480"/>
        <w:rPr>
          <w:highlight w:val="none"/>
        </w:rPr>
      </w:pPr>
      <w:r>
        <w:rPr>
          <w:rFonts w:hint="eastAsia"/>
          <w:highlight w:val="none"/>
        </w:rPr>
        <w:t>1.中标后投标人无正当理由不与采购人或者采购代理机构签订《政府采购合同》；</w:t>
      </w:r>
    </w:p>
    <w:p>
      <w:pPr>
        <w:ind w:firstLine="480"/>
        <w:outlineLvl w:val="3"/>
        <w:rPr>
          <w:highlight w:val="none"/>
        </w:rPr>
      </w:pPr>
      <w:r>
        <w:rPr>
          <w:rFonts w:hint="eastAsia"/>
          <w:highlight w:val="none"/>
        </w:rPr>
        <w:t>2.招标文件规定的投标人应当缴纳保证金的其他情形。</w:t>
      </w:r>
    </w:p>
    <w:p>
      <w:pPr>
        <w:ind w:firstLine="480"/>
        <w:rPr>
          <w:highlight w:val="none"/>
        </w:rPr>
      </w:pPr>
      <w:r>
        <w:rPr>
          <w:rFonts w:hint="eastAsia"/>
          <w:highlight w:val="none"/>
        </w:rPr>
        <w:t>（二）我方承担保证责任的最高金额为人民币        元（大写             ），即本项目的投标保证金金额。</w:t>
      </w:r>
    </w:p>
    <w:p>
      <w:pPr>
        <w:ind w:firstLine="480"/>
        <w:outlineLvl w:val="1"/>
        <w:rPr>
          <w:highlight w:val="none"/>
        </w:rPr>
      </w:pPr>
      <w:bookmarkStart w:id="1037" w:name="_Toc28920"/>
      <w:bookmarkStart w:id="1038" w:name="_Toc1619"/>
      <w:bookmarkStart w:id="1039" w:name="_Toc22797"/>
      <w:bookmarkStart w:id="1040" w:name="_Toc11884"/>
      <w:r>
        <w:rPr>
          <w:rFonts w:hint="eastAsia"/>
          <w:highlight w:val="none"/>
        </w:rPr>
        <w:t>二、保证的方式及保证期间</w:t>
      </w:r>
      <w:bookmarkEnd w:id="1037"/>
      <w:bookmarkEnd w:id="1038"/>
      <w:bookmarkEnd w:id="1039"/>
      <w:bookmarkEnd w:id="1040"/>
    </w:p>
    <w:p>
      <w:pPr>
        <w:ind w:firstLine="480"/>
        <w:rPr>
          <w:highlight w:val="none"/>
        </w:rPr>
      </w:pPr>
      <w:r>
        <w:rPr>
          <w:rFonts w:hint="eastAsia"/>
          <w:highlight w:val="none"/>
        </w:rPr>
        <w:t>我方保证的方式为：连带责任保证。</w:t>
      </w:r>
    </w:p>
    <w:p>
      <w:pPr>
        <w:ind w:firstLine="480"/>
        <w:rPr>
          <w:highlight w:val="none"/>
        </w:rPr>
      </w:pPr>
      <w:r>
        <w:rPr>
          <w:rFonts w:hint="eastAsia"/>
          <w:highlight w:val="none"/>
        </w:rPr>
        <w:t>我方的保证期间为：自本保函生效之日起     个月为止。</w:t>
      </w:r>
    </w:p>
    <w:p>
      <w:pPr>
        <w:ind w:firstLine="480"/>
        <w:rPr>
          <w:highlight w:val="none"/>
        </w:rPr>
      </w:pPr>
      <w:r>
        <w:rPr>
          <w:rFonts w:hint="eastAsia"/>
          <w:highlight w:val="none"/>
        </w:rPr>
        <w:t>承担保证责任的程序</w:t>
      </w:r>
    </w:p>
    <w:p>
      <w:pPr>
        <w:ind w:firstLine="480"/>
        <w:rPr>
          <w:highlight w:val="none"/>
        </w:rPr>
      </w:pPr>
      <w:r>
        <w:rPr>
          <w:rFonts w:hint="eastAsia"/>
          <w:highlight w:val="none"/>
        </w:rPr>
        <w:t>1.你方要求我方承担保证责任的，应在本保函保证期间内向我方发出书面索赔通知。索赔通知应写明要求索赔的金额，支付款项应到达的账号，并附有证明投标人发生我方应承担保证责任情形的事实材料。</w:t>
      </w:r>
    </w:p>
    <w:p>
      <w:pPr>
        <w:ind w:firstLine="480"/>
        <w:rPr>
          <w:highlight w:val="none"/>
        </w:rPr>
      </w:pPr>
      <w:r>
        <w:rPr>
          <w:rFonts w:hint="eastAsia"/>
          <w:highlight w:val="none"/>
        </w:rPr>
        <w:t>2.我方在收到索赔通知及相关证明材料后，在    个工作日内进行备查，符合应承担保证责任情形的，我方应按照你方的要求代投标人向你方支付投标保证金。</w:t>
      </w:r>
    </w:p>
    <w:p>
      <w:pPr>
        <w:ind w:firstLine="480"/>
        <w:outlineLvl w:val="1"/>
        <w:rPr>
          <w:highlight w:val="none"/>
        </w:rPr>
      </w:pPr>
      <w:bookmarkStart w:id="1041" w:name="_Toc11095"/>
      <w:bookmarkStart w:id="1042" w:name="_Toc6733"/>
      <w:bookmarkStart w:id="1043" w:name="_Toc8741"/>
      <w:bookmarkStart w:id="1044" w:name="_Toc27047"/>
      <w:r>
        <w:rPr>
          <w:rFonts w:hint="eastAsia"/>
          <w:highlight w:val="none"/>
        </w:rPr>
        <w:t>四、保证责任的终止</w:t>
      </w:r>
      <w:bookmarkEnd w:id="1041"/>
      <w:bookmarkEnd w:id="1042"/>
      <w:bookmarkEnd w:id="1043"/>
      <w:bookmarkEnd w:id="1044"/>
    </w:p>
    <w:p>
      <w:pPr>
        <w:ind w:firstLine="480"/>
        <w:rPr>
          <w:highlight w:val="none"/>
        </w:rPr>
      </w:pPr>
      <w:r>
        <w:rPr>
          <w:rFonts w:hint="eastAsia"/>
          <w:highlight w:val="none"/>
        </w:rPr>
        <w:t>1.保证期间届满你方未向我方书面主张保证责任的，自保证期间届满次日起，我方保证责任自动终止。</w:t>
      </w:r>
    </w:p>
    <w:p>
      <w:pPr>
        <w:ind w:firstLine="480"/>
        <w:rPr>
          <w:highlight w:val="none"/>
        </w:rPr>
      </w:pPr>
      <w:r>
        <w:rPr>
          <w:rFonts w:hint="eastAsia"/>
          <w:highlight w:val="none"/>
        </w:rPr>
        <w:t>2.我方按照本保函向你方履行了保证责任后，自我方向你方支付款项（支付款项从我方账户划出）之日起，保证责任终止。</w:t>
      </w:r>
    </w:p>
    <w:p>
      <w:pPr>
        <w:ind w:firstLine="480"/>
        <w:rPr>
          <w:highlight w:val="none"/>
        </w:rPr>
      </w:pPr>
      <w:r>
        <w:rPr>
          <w:rFonts w:hint="eastAsia"/>
          <w:highlight w:val="none"/>
        </w:rPr>
        <w:t>3.按照法律法规的规定或出现我方保证责任终止的其他情形的，我方在本保函项下的保证责任亦终止。</w:t>
      </w:r>
    </w:p>
    <w:p>
      <w:pPr>
        <w:ind w:firstLine="480"/>
        <w:outlineLvl w:val="1"/>
        <w:rPr>
          <w:highlight w:val="none"/>
        </w:rPr>
      </w:pPr>
      <w:bookmarkStart w:id="1045" w:name="_Toc289"/>
      <w:bookmarkStart w:id="1046" w:name="_Toc27483"/>
      <w:bookmarkStart w:id="1047" w:name="_Toc29787"/>
      <w:bookmarkStart w:id="1048" w:name="_Toc19014"/>
      <w:r>
        <w:rPr>
          <w:rFonts w:hint="eastAsia"/>
          <w:highlight w:val="none"/>
        </w:rPr>
        <w:t>五、免责条款</w:t>
      </w:r>
      <w:bookmarkEnd w:id="1045"/>
      <w:bookmarkEnd w:id="1046"/>
      <w:bookmarkEnd w:id="1047"/>
      <w:bookmarkEnd w:id="1048"/>
    </w:p>
    <w:p>
      <w:pPr>
        <w:ind w:firstLine="480"/>
        <w:rPr>
          <w:highlight w:val="none"/>
        </w:rPr>
      </w:pPr>
      <w:r>
        <w:rPr>
          <w:rFonts w:hint="eastAsia"/>
          <w:highlight w:val="none"/>
        </w:rPr>
        <w:t>1.按照法律规定或你方与投标人的另行约定，全部或者部分免除投标人投标保证金义务时，我方亦免除相应的保证责任。</w:t>
      </w:r>
    </w:p>
    <w:p>
      <w:pPr>
        <w:ind w:firstLine="480"/>
        <w:rPr>
          <w:highlight w:val="none"/>
        </w:rPr>
      </w:pPr>
      <w:r>
        <w:rPr>
          <w:rFonts w:hint="eastAsia"/>
          <w:highlight w:val="none"/>
        </w:rPr>
        <w:t>2.因你方原因致使投标人发生本保函第一条第（一）款约定情形的，我方不承担保证责任。</w:t>
      </w:r>
    </w:p>
    <w:p>
      <w:pPr>
        <w:ind w:firstLine="480"/>
        <w:rPr>
          <w:highlight w:val="none"/>
        </w:rPr>
      </w:pPr>
      <w:r>
        <w:rPr>
          <w:rFonts w:hint="eastAsia"/>
          <w:highlight w:val="none"/>
        </w:rPr>
        <w:t>3.因不可抗力造成投标人发生本保函第一条约定情形的，我方不承担保证责任。</w:t>
      </w:r>
    </w:p>
    <w:p>
      <w:pPr>
        <w:ind w:firstLine="480"/>
        <w:rPr>
          <w:highlight w:val="none"/>
        </w:rPr>
      </w:pPr>
      <w:r>
        <w:rPr>
          <w:rFonts w:hint="eastAsia"/>
          <w:highlight w:val="none"/>
        </w:rPr>
        <w:t>4.你方或其他有权机关对招标文件进行任何澄清或修改，加重我方保证责任的，我方对加重部分不承担保证责任，但该澄清或修改经我方事先书面同意的除外。</w:t>
      </w:r>
    </w:p>
    <w:p>
      <w:pPr>
        <w:ind w:firstLine="480"/>
        <w:outlineLvl w:val="1"/>
        <w:rPr>
          <w:highlight w:val="none"/>
        </w:rPr>
      </w:pPr>
      <w:bookmarkStart w:id="1049" w:name="_Toc32742"/>
      <w:bookmarkStart w:id="1050" w:name="_Toc6020"/>
      <w:bookmarkStart w:id="1051" w:name="_Toc13750"/>
      <w:bookmarkStart w:id="1052" w:name="_Toc31540"/>
      <w:r>
        <w:rPr>
          <w:rFonts w:hint="eastAsia"/>
          <w:highlight w:val="none"/>
        </w:rPr>
        <w:t>六、争议的解决</w:t>
      </w:r>
      <w:bookmarkEnd w:id="1049"/>
      <w:bookmarkEnd w:id="1050"/>
      <w:bookmarkEnd w:id="1051"/>
      <w:bookmarkEnd w:id="1052"/>
    </w:p>
    <w:p>
      <w:pPr>
        <w:ind w:firstLine="480"/>
        <w:rPr>
          <w:highlight w:val="none"/>
        </w:rPr>
      </w:pPr>
      <w:r>
        <w:rPr>
          <w:rFonts w:hint="eastAsia"/>
          <w:highlight w:val="none"/>
        </w:rPr>
        <w:t>因本保函发生的纠纷，由你我双方协商解决，协商不成的，通过诉讼程序解决，诉讼管辖地法院为     法院。</w:t>
      </w:r>
    </w:p>
    <w:p>
      <w:pPr>
        <w:ind w:firstLine="480"/>
        <w:outlineLvl w:val="2"/>
        <w:rPr>
          <w:highlight w:val="none"/>
        </w:rPr>
      </w:pPr>
      <w:bookmarkStart w:id="1053" w:name="_Toc6725"/>
      <w:r>
        <w:rPr>
          <w:rFonts w:hint="eastAsia"/>
          <w:highlight w:val="none"/>
        </w:rPr>
        <w:t>保函的生效</w:t>
      </w:r>
      <w:bookmarkEnd w:id="1053"/>
    </w:p>
    <w:p>
      <w:pPr>
        <w:ind w:firstLine="480"/>
        <w:rPr>
          <w:highlight w:val="none"/>
        </w:rPr>
      </w:pPr>
      <w:r>
        <w:rPr>
          <w:rFonts w:hint="eastAsia"/>
          <w:highlight w:val="none"/>
        </w:rPr>
        <w:t>本保函自我方加盖公章之日起生效。</w:t>
      </w: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r>
        <w:rPr>
          <w:rFonts w:hint="eastAsia"/>
          <w:highlight w:val="none"/>
        </w:rPr>
        <w:t xml:space="preserve">                                            保证人：（公章）</w:t>
      </w:r>
    </w:p>
    <w:p>
      <w:pPr>
        <w:ind w:firstLine="480"/>
        <w:rPr>
          <w:highlight w:val="none"/>
        </w:rPr>
      </w:pPr>
      <w:r>
        <w:rPr>
          <w:rFonts w:hint="eastAsia"/>
          <w:highlight w:val="none"/>
        </w:rPr>
        <w:t xml:space="preserve">                                              年   月   日</w:t>
      </w:r>
    </w:p>
    <w:p>
      <w:pPr>
        <w:ind w:firstLine="480"/>
        <w:rPr>
          <w:highlight w:val="none"/>
        </w:rPr>
        <w:sectPr>
          <w:headerReference r:id="rId25" w:type="default"/>
          <w:footerReference r:id="rId26" w:type="default"/>
          <w:pgSz w:w="11906" w:h="16838"/>
          <w:pgMar w:top="1418" w:right="1418" w:bottom="1418" w:left="1418" w:header="851" w:footer="992" w:gutter="0"/>
          <w:pgNumType w:fmt="decimal"/>
          <w:cols w:space="720" w:num="1"/>
        </w:sectPr>
      </w:pPr>
    </w:p>
    <w:p>
      <w:pPr>
        <w:pStyle w:val="6"/>
        <w:rPr>
          <w:highlight w:val="none"/>
        </w:rPr>
      </w:pPr>
      <w:bookmarkStart w:id="1054" w:name="_Toc24851"/>
      <w:bookmarkStart w:id="1055" w:name="_Toc27965"/>
      <w:bookmarkStart w:id="1056" w:name="_Toc27205"/>
      <w:bookmarkStart w:id="1057" w:name="_Toc36668644"/>
      <w:bookmarkStart w:id="1058" w:name="_Toc24691"/>
      <w:bookmarkStart w:id="1059" w:name="_Toc14759"/>
      <w:bookmarkStart w:id="1060" w:name="_Toc17647"/>
      <w:bookmarkStart w:id="1061" w:name="_Toc9354"/>
      <w:bookmarkStart w:id="1062" w:name="_Toc6075"/>
      <w:r>
        <w:rPr>
          <w:rFonts w:hint="eastAsia"/>
          <w:highlight w:val="none"/>
        </w:rPr>
        <w:t>附件2：政府采购履约担保函</w:t>
      </w:r>
      <w:bookmarkEnd w:id="1054"/>
      <w:bookmarkEnd w:id="1055"/>
      <w:bookmarkEnd w:id="1056"/>
      <w:bookmarkEnd w:id="1057"/>
      <w:bookmarkEnd w:id="1058"/>
      <w:bookmarkEnd w:id="1059"/>
      <w:bookmarkEnd w:id="1060"/>
      <w:bookmarkEnd w:id="1061"/>
      <w:bookmarkEnd w:id="1062"/>
    </w:p>
    <w:p>
      <w:pPr>
        <w:ind w:firstLine="480"/>
        <w:rPr>
          <w:highlight w:val="none"/>
        </w:rPr>
      </w:pPr>
      <w:r>
        <w:rPr>
          <w:rFonts w:hint="eastAsia"/>
          <w:highlight w:val="none"/>
        </w:rPr>
        <w:t>政府采购履约担保函（格式）</w:t>
      </w:r>
    </w:p>
    <w:p>
      <w:pPr>
        <w:ind w:firstLine="480"/>
        <w:rPr>
          <w:highlight w:val="none"/>
        </w:rPr>
      </w:pPr>
    </w:p>
    <w:p>
      <w:pPr>
        <w:ind w:firstLine="480"/>
        <w:rPr>
          <w:highlight w:val="none"/>
        </w:rPr>
      </w:pPr>
      <w:r>
        <w:rPr>
          <w:rFonts w:hint="eastAsia"/>
          <w:highlight w:val="none"/>
        </w:rPr>
        <w:t>编号：</w:t>
      </w:r>
    </w:p>
    <w:p>
      <w:pPr>
        <w:ind w:firstLine="480"/>
        <w:rPr>
          <w:highlight w:val="none"/>
        </w:rPr>
      </w:pPr>
    </w:p>
    <w:p>
      <w:pPr>
        <w:ind w:firstLine="480"/>
        <w:rPr>
          <w:highlight w:val="none"/>
        </w:rPr>
      </w:pPr>
      <w:r>
        <w:rPr>
          <w:rFonts w:hint="eastAsia"/>
          <w:highlight w:val="none"/>
          <w:u w:val="single"/>
        </w:rPr>
        <w:t xml:space="preserve">                      </w:t>
      </w:r>
      <w:r>
        <w:rPr>
          <w:rFonts w:hint="eastAsia"/>
          <w:highlight w:val="none"/>
        </w:rPr>
        <w:t>（采购人）：</w:t>
      </w:r>
    </w:p>
    <w:p>
      <w:pPr>
        <w:ind w:firstLine="480"/>
        <w:rPr>
          <w:highlight w:val="none"/>
        </w:rPr>
      </w:pPr>
      <w:r>
        <w:rPr>
          <w:rFonts w:hint="eastAsia"/>
          <w:highlight w:val="none"/>
        </w:rPr>
        <w:t>鉴于你方与</w:t>
      </w:r>
      <w:r>
        <w:rPr>
          <w:rFonts w:hint="eastAsia"/>
          <w:highlight w:val="none"/>
          <w:u w:val="single"/>
        </w:rPr>
        <w:t xml:space="preserve">                        </w:t>
      </w:r>
      <w:r>
        <w:rPr>
          <w:rFonts w:hint="eastAsia"/>
          <w:highlight w:val="none"/>
        </w:rPr>
        <w:t>（以下简称投标人）于  年  月  日签订编号为</w:t>
      </w:r>
      <w:r>
        <w:rPr>
          <w:rFonts w:hint="eastAsia"/>
          <w:highlight w:val="none"/>
          <w:u w:val="single"/>
        </w:rPr>
        <w:t xml:space="preserve">               </w:t>
      </w:r>
      <w:r>
        <w:rPr>
          <w:rFonts w:hint="eastAsia"/>
          <w:highlight w:val="none"/>
        </w:rPr>
        <w:t>的《</w:t>
      </w:r>
      <w:r>
        <w:rPr>
          <w:rFonts w:hint="eastAsia"/>
          <w:highlight w:val="none"/>
          <w:u w:val="single"/>
        </w:rPr>
        <w:t xml:space="preserve">                  </w:t>
      </w:r>
      <w:r>
        <w:rPr>
          <w:rFonts w:hint="eastAsia"/>
          <w:highlight w:val="none"/>
        </w:rPr>
        <w:t>政府采购合同》（以下简称主合同），且根据该合同的约定，投标人应在</w:t>
      </w:r>
      <w:r>
        <w:rPr>
          <w:rFonts w:hint="eastAsia"/>
          <w:highlight w:val="none"/>
          <w:u w:val="single"/>
        </w:rPr>
        <w:t xml:space="preserve">  </w:t>
      </w:r>
      <w:r>
        <w:rPr>
          <w:rFonts w:hint="eastAsia"/>
          <w:highlight w:val="none"/>
        </w:rPr>
        <w:t>年</w:t>
      </w:r>
      <w:r>
        <w:rPr>
          <w:rFonts w:hint="eastAsia"/>
          <w:highlight w:val="none"/>
          <w:u w:val="single"/>
        </w:rPr>
        <w:t xml:space="preserve">  </w:t>
      </w:r>
      <w:r>
        <w:rPr>
          <w:rFonts w:hint="eastAsia"/>
          <w:highlight w:val="none"/>
        </w:rPr>
        <w:t>月</w:t>
      </w:r>
      <w:r>
        <w:rPr>
          <w:rFonts w:hint="eastAsia"/>
          <w:highlight w:val="none"/>
          <w:u w:val="single"/>
        </w:rPr>
        <w:t xml:space="preserve">  </w:t>
      </w:r>
      <w:r>
        <w:rPr>
          <w:rFonts w:hint="eastAsia"/>
          <w:highlight w:val="none"/>
        </w:rPr>
        <w:t>日前向你方交纳履约保证金，且可以履约担保函的形式交纳履约保证金。应投标人的申请，我方以保证的方式向你方提供如下履约保证金担保：</w:t>
      </w:r>
    </w:p>
    <w:p>
      <w:pPr>
        <w:ind w:firstLine="480"/>
        <w:outlineLvl w:val="1"/>
        <w:rPr>
          <w:highlight w:val="none"/>
        </w:rPr>
      </w:pPr>
      <w:bookmarkStart w:id="1063" w:name="_Toc31873"/>
      <w:bookmarkStart w:id="1064" w:name="_Toc27942"/>
      <w:bookmarkStart w:id="1065" w:name="_Toc23369"/>
      <w:bookmarkStart w:id="1066" w:name="_Toc520"/>
      <w:r>
        <w:rPr>
          <w:rFonts w:hint="eastAsia"/>
          <w:highlight w:val="none"/>
        </w:rPr>
        <w:t>一、保证责任的情形及保证金额</w:t>
      </w:r>
      <w:bookmarkEnd w:id="1063"/>
      <w:bookmarkEnd w:id="1064"/>
      <w:bookmarkEnd w:id="1065"/>
      <w:bookmarkEnd w:id="1066"/>
    </w:p>
    <w:p>
      <w:pPr>
        <w:ind w:firstLine="480"/>
        <w:outlineLvl w:val="2"/>
        <w:rPr>
          <w:highlight w:val="none"/>
        </w:rPr>
      </w:pPr>
      <w:bookmarkStart w:id="1067" w:name="_Toc25250"/>
      <w:r>
        <w:rPr>
          <w:rFonts w:hint="eastAsia"/>
          <w:highlight w:val="none"/>
        </w:rPr>
        <w:t>（一）在投标人出现下列情形之一时，我方承担保证责任：</w:t>
      </w:r>
      <w:bookmarkEnd w:id="1067"/>
    </w:p>
    <w:p>
      <w:pPr>
        <w:ind w:firstLine="480"/>
        <w:rPr>
          <w:highlight w:val="none"/>
        </w:rPr>
      </w:pPr>
      <w:r>
        <w:rPr>
          <w:rFonts w:hint="eastAsia"/>
          <w:highlight w:val="none"/>
        </w:rPr>
        <w:t>1.将中标项目转让给他人，或者在投标文件中未说明，且未经采购人同意，将中标项目分包给他人的；</w:t>
      </w:r>
    </w:p>
    <w:p>
      <w:pPr>
        <w:ind w:firstLine="480"/>
        <w:outlineLvl w:val="3"/>
        <w:rPr>
          <w:highlight w:val="none"/>
        </w:rPr>
      </w:pPr>
      <w:r>
        <w:rPr>
          <w:rFonts w:hint="eastAsia"/>
          <w:highlight w:val="none"/>
        </w:rPr>
        <w:t>2.主合同约定的应当缴纳履约保证金的情形：</w:t>
      </w:r>
    </w:p>
    <w:p>
      <w:pPr>
        <w:ind w:firstLine="480"/>
        <w:rPr>
          <w:highlight w:val="none"/>
        </w:rPr>
      </w:pPr>
      <w:r>
        <w:rPr>
          <w:rFonts w:hint="eastAsia"/>
          <w:highlight w:val="none"/>
        </w:rPr>
        <w:t>（1）未按主合同约定的质量、数量和期限供应货物/提供服务/完成工程的；</w:t>
      </w:r>
    </w:p>
    <w:p>
      <w:pPr>
        <w:ind w:firstLine="480"/>
        <w:rPr>
          <w:highlight w:val="none"/>
        </w:rPr>
      </w:pPr>
      <w:r>
        <w:rPr>
          <w:rFonts w:hint="eastAsia"/>
          <w:highlight w:val="none"/>
        </w:rPr>
        <w:t>（2）                                                           。</w:t>
      </w:r>
    </w:p>
    <w:p>
      <w:pPr>
        <w:ind w:firstLine="480"/>
        <w:rPr>
          <w:highlight w:val="none"/>
        </w:rPr>
      </w:pPr>
      <w:r>
        <w:rPr>
          <w:rFonts w:hint="eastAsia"/>
          <w:highlight w:val="none"/>
        </w:rPr>
        <w:t>（二）我方的保证范围是主合同约定的合同价款总额的    %数额为        元（大写          ），币种为        。（即主合同履约保证金金额）</w:t>
      </w:r>
    </w:p>
    <w:p>
      <w:pPr>
        <w:ind w:firstLine="480"/>
        <w:outlineLvl w:val="1"/>
        <w:rPr>
          <w:highlight w:val="none"/>
        </w:rPr>
      </w:pPr>
      <w:bookmarkStart w:id="1068" w:name="_Toc7589"/>
      <w:bookmarkStart w:id="1069" w:name="_Toc19381"/>
      <w:bookmarkStart w:id="1070" w:name="_Toc778"/>
      <w:bookmarkStart w:id="1071" w:name="_Toc12421"/>
      <w:r>
        <w:rPr>
          <w:rFonts w:hint="eastAsia"/>
          <w:highlight w:val="none"/>
        </w:rPr>
        <w:t>二、保证的方式及保证期间</w:t>
      </w:r>
      <w:bookmarkEnd w:id="1068"/>
      <w:bookmarkEnd w:id="1069"/>
      <w:bookmarkEnd w:id="1070"/>
      <w:bookmarkEnd w:id="1071"/>
    </w:p>
    <w:p>
      <w:pPr>
        <w:ind w:firstLine="480"/>
        <w:rPr>
          <w:highlight w:val="none"/>
        </w:rPr>
      </w:pPr>
      <w:r>
        <w:rPr>
          <w:rFonts w:hint="eastAsia"/>
          <w:highlight w:val="none"/>
        </w:rPr>
        <w:t>我方保证的方式为：连带责任保证。</w:t>
      </w:r>
    </w:p>
    <w:p>
      <w:pPr>
        <w:ind w:firstLine="480"/>
        <w:rPr>
          <w:highlight w:val="none"/>
        </w:rPr>
      </w:pPr>
      <w:r>
        <w:rPr>
          <w:rFonts w:hint="eastAsia"/>
          <w:highlight w:val="none"/>
        </w:rPr>
        <w:t>我方的保证期间为：自本合同生效之日起至投标人按照主合同约定的供货/完工期限届满后     日内。</w:t>
      </w:r>
    </w:p>
    <w:p>
      <w:pPr>
        <w:ind w:firstLine="480"/>
        <w:rPr>
          <w:highlight w:val="none"/>
        </w:rPr>
      </w:pPr>
      <w:r>
        <w:rPr>
          <w:rFonts w:hint="eastAsia"/>
          <w:highlight w:val="none"/>
        </w:rPr>
        <w:t>如果投标人未按主合同约定向贵方供应货物/提供服务/完成工程的，由我方在保证金额内向你方支付上述款项。</w:t>
      </w:r>
    </w:p>
    <w:p>
      <w:pPr>
        <w:ind w:firstLine="480"/>
        <w:outlineLvl w:val="1"/>
        <w:rPr>
          <w:highlight w:val="none"/>
        </w:rPr>
      </w:pPr>
      <w:bookmarkStart w:id="1072" w:name="_Toc14677"/>
      <w:bookmarkStart w:id="1073" w:name="_Toc25568"/>
      <w:bookmarkStart w:id="1074" w:name="_Toc7942"/>
      <w:bookmarkStart w:id="1075" w:name="_Toc26170"/>
      <w:r>
        <w:rPr>
          <w:rFonts w:hint="eastAsia"/>
          <w:highlight w:val="none"/>
        </w:rPr>
        <w:t>三、承担保证责任的程序</w:t>
      </w:r>
      <w:bookmarkEnd w:id="1072"/>
      <w:bookmarkEnd w:id="1073"/>
      <w:bookmarkEnd w:id="1074"/>
      <w:bookmarkEnd w:id="1075"/>
    </w:p>
    <w:p>
      <w:pPr>
        <w:ind w:firstLine="480"/>
        <w:rPr>
          <w:highlight w:val="none"/>
        </w:rPr>
      </w:pPr>
      <w:r>
        <w:rPr>
          <w:rFonts w:hint="eastAsia"/>
          <w:highlight w:val="none"/>
        </w:rPr>
        <w:t>你方要求我方承担保证责任的，应在本保函保证期间内向我方发出书面索赔通知。索赔通知应写明要求索赔的金额，支付款项应到达的账号，并附有证明投标人违约事实的证明材料。</w:t>
      </w:r>
    </w:p>
    <w:p>
      <w:pPr>
        <w:ind w:firstLine="480"/>
        <w:rPr>
          <w:highlight w:val="none"/>
        </w:rPr>
      </w:pPr>
      <w:r>
        <w:rPr>
          <w:rFonts w:hint="eastAsia"/>
          <w:highlight w:val="none"/>
        </w:rPr>
        <w:t>如果你方与投标人因货物质量问题产生争议，你方还需同时提供   部门出具的质量检测报告，或经诉讼（仲裁）程序裁决后的裁决书、调解书，本保证人即按照检测结果或裁决书、调解书决定是否承担保证责任。</w:t>
      </w:r>
    </w:p>
    <w:p>
      <w:pPr>
        <w:ind w:firstLine="480"/>
        <w:rPr>
          <w:highlight w:val="none"/>
        </w:rPr>
      </w:pPr>
      <w:r>
        <w:rPr>
          <w:rFonts w:hint="eastAsia"/>
          <w:highlight w:val="none"/>
        </w:rPr>
        <w:t>2.我方收到你方的书面索赔通知及相应证明材料，在    个工作日内进行核定后按照本保函的承诺承担保证责任。</w:t>
      </w:r>
    </w:p>
    <w:p>
      <w:pPr>
        <w:ind w:firstLine="480"/>
        <w:outlineLvl w:val="1"/>
        <w:rPr>
          <w:highlight w:val="none"/>
        </w:rPr>
      </w:pPr>
      <w:bookmarkStart w:id="1076" w:name="_Toc16717"/>
      <w:bookmarkStart w:id="1077" w:name="_Toc3377"/>
      <w:bookmarkStart w:id="1078" w:name="_Toc28606"/>
      <w:bookmarkStart w:id="1079" w:name="_Toc11238"/>
      <w:r>
        <w:rPr>
          <w:rFonts w:hint="eastAsia"/>
          <w:highlight w:val="none"/>
        </w:rPr>
        <w:t>四、保证责任的终止</w:t>
      </w:r>
      <w:bookmarkEnd w:id="1076"/>
      <w:bookmarkEnd w:id="1077"/>
      <w:bookmarkEnd w:id="1078"/>
      <w:bookmarkEnd w:id="1079"/>
    </w:p>
    <w:p>
      <w:pPr>
        <w:ind w:firstLine="480"/>
        <w:rPr>
          <w:highlight w:val="none"/>
        </w:rPr>
      </w:pPr>
      <w:r>
        <w:rPr>
          <w:rFonts w:hint="eastAsia"/>
          <w:highlight w:val="none"/>
        </w:rPr>
        <w:t>1.保证期间届满你方未向我方书面主张保证责任的，自保证期间届满次日起，我方保证责任自动终止。保证期间届满前，主合同约定的货物\工程\服务全部验收合格的，自验收合格日起，我方保证责任自动终止。</w:t>
      </w:r>
    </w:p>
    <w:p>
      <w:pPr>
        <w:ind w:firstLine="480"/>
        <w:rPr>
          <w:highlight w:val="none"/>
        </w:rPr>
      </w:pPr>
      <w:r>
        <w:rPr>
          <w:rFonts w:hint="eastAsia"/>
          <w:highlight w:val="none"/>
        </w:rPr>
        <w:t>2.我方按照本保函向你方履行了保证责任后，自我方向你方支付款项（支付款项从我方账户划出）之日起，保证责任终止。</w:t>
      </w:r>
    </w:p>
    <w:p>
      <w:pPr>
        <w:ind w:firstLine="480"/>
        <w:rPr>
          <w:highlight w:val="none"/>
        </w:rPr>
      </w:pPr>
      <w:r>
        <w:rPr>
          <w:rFonts w:hint="eastAsia"/>
          <w:highlight w:val="none"/>
        </w:rPr>
        <w:t>3.按照法律法规的规定或出现应终止我方保证责任的其他情形的，我方在本保函项下的保证责任亦终止。</w:t>
      </w:r>
    </w:p>
    <w:p>
      <w:pPr>
        <w:ind w:firstLine="480"/>
        <w:rPr>
          <w:highlight w:val="none"/>
        </w:rPr>
      </w:pPr>
      <w:r>
        <w:rPr>
          <w:rFonts w:hint="eastAsia"/>
          <w:highlight w:val="none"/>
        </w:rPr>
        <w:t>4.你方与投标人修改主合同，加重我方保证责任的，我方对加重部分不承担保证责任，但该等修改事先经我方书面同意的除外；你方与投标人修改主合同履行期限，我方保证期间仍依修改前的履行期限计算，但该等修改事先经我方书面同意的除外。</w:t>
      </w:r>
    </w:p>
    <w:p>
      <w:pPr>
        <w:ind w:firstLine="480"/>
        <w:outlineLvl w:val="1"/>
        <w:rPr>
          <w:highlight w:val="none"/>
        </w:rPr>
      </w:pPr>
      <w:bookmarkStart w:id="1080" w:name="_Toc12443"/>
      <w:bookmarkStart w:id="1081" w:name="_Toc18197"/>
      <w:bookmarkStart w:id="1082" w:name="_Toc24045"/>
      <w:bookmarkStart w:id="1083" w:name="_Toc6527"/>
      <w:r>
        <w:rPr>
          <w:rFonts w:hint="eastAsia"/>
          <w:highlight w:val="none"/>
        </w:rPr>
        <w:t>五、免责条款</w:t>
      </w:r>
      <w:bookmarkEnd w:id="1080"/>
      <w:bookmarkEnd w:id="1081"/>
      <w:bookmarkEnd w:id="1082"/>
      <w:bookmarkEnd w:id="1083"/>
    </w:p>
    <w:p>
      <w:pPr>
        <w:ind w:firstLine="480"/>
        <w:rPr>
          <w:highlight w:val="none"/>
        </w:rPr>
      </w:pPr>
      <w:r>
        <w:rPr>
          <w:rFonts w:hint="eastAsia"/>
          <w:highlight w:val="none"/>
        </w:rPr>
        <w:t>1.因你方违反主合同约定致使投标人不能履行义务的，我方不承担保证责任。</w:t>
      </w:r>
    </w:p>
    <w:p>
      <w:pPr>
        <w:ind w:firstLine="480"/>
        <w:rPr>
          <w:highlight w:val="none"/>
        </w:rPr>
      </w:pPr>
      <w:r>
        <w:rPr>
          <w:rFonts w:hint="eastAsia"/>
          <w:highlight w:val="none"/>
        </w:rPr>
        <w:t>2.依照法律法规的规定或你方与投标人的另行约定，全部或者部分免除投标人应缴纳的保证金义务的，我方亦免除相应的保证责任。</w:t>
      </w:r>
    </w:p>
    <w:p>
      <w:pPr>
        <w:ind w:firstLine="480"/>
        <w:rPr>
          <w:highlight w:val="none"/>
        </w:rPr>
      </w:pPr>
      <w:r>
        <w:rPr>
          <w:rFonts w:hint="eastAsia"/>
          <w:highlight w:val="none"/>
        </w:rPr>
        <w:t>3.因不可抗力造成投标人不能履行供货义务的，我方不承担保证责任。</w:t>
      </w:r>
    </w:p>
    <w:p>
      <w:pPr>
        <w:ind w:firstLine="480"/>
        <w:outlineLvl w:val="1"/>
        <w:rPr>
          <w:highlight w:val="none"/>
        </w:rPr>
      </w:pPr>
      <w:bookmarkStart w:id="1084" w:name="_Toc16831"/>
      <w:bookmarkStart w:id="1085" w:name="_Toc23033"/>
      <w:bookmarkStart w:id="1086" w:name="_Toc14909"/>
      <w:bookmarkStart w:id="1087" w:name="_Toc18231"/>
      <w:r>
        <w:rPr>
          <w:rFonts w:hint="eastAsia"/>
          <w:highlight w:val="none"/>
        </w:rPr>
        <w:t>六、争议的解决</w:t>
      </w:r>
      <w:bookmarkEnd w:id="1084"/>
      <w:bookmarkEnd w:id="1085"/>
      <w:bookmarkEnd w:id="1086"/>
      <w:bookmarkEnd w:id="1087"/>
    </w:p>
    <w:p>
      <w:pPr>
        <w:ind w:firstLine="480"/>
        <w:rPr>
          <w:highlight w:val="none"/>
        </w:rPr>
      </w:pPr>
      <w:r>
        <w:rPr>
          <w:rFonts w:hint="eastAsia"/>
          <w:highlight w:val="none"/>
        </w:rPr>
        <w:t>因本保函发生的纠纷，由你我双方协商解决，协商不成的，通过诉讼程序解决，诉讼管辖地法院为    法院。</w:t>
      </w:r>
    </w:p>
    <w:p>
      <w:pPr>
        <w:ind w:firstLine="480"/>
        <w:outlineLvl w:val="2"/>
        <w:rPr>
          <w:highlight w:val="none"/>
        </w:rPr>
      </w:pPr>
      <w:bookmarkStart w:id="1088" w:name="_Toc27369"/>
      <w:r>
        <w:rPr>
          <w:rFonts w:hint="eastAsia"/>
          <w:highlight w:val="none"/>
        </w:rPr>
        <w:t>保函的生效</w:t>
      </w:r>
      <w:bookmarkEnd w:id="1088"/>
    </w:p>
    <w:p>
      <w:pPr>
        <w:ind w:firstLine="480"/>
        <w:rPr>
          <w:highlight w:val="none"/>
        </w:rPr>
      </w:pPr>
      <w:r>
        <w:rPr>
          <w:rFonts w:hint="eastAsia"/>
          <w:highlight w:val="none"/>
        </w:rPr>
        <w:t>本保函自我方加盖公章之日起生效。</w:t>
      </w:r>
    </w:p>
    <w:p>
      <w:pPr>
        <w:ind w:firstLine="480"/>
        <w:rPr>
          <w:highlight w:val="none"/>
        </w:rPr>
      </w:pPr>
    </w:p>
    <w:p>
      <w:pPr>
        <w:ind w:firstLine="480"/>
        <w:rPr>
          <w:highlight w:val="none"/>
        </w:rPr>
      </w:pPr>
    </w:p>
    <w:p>
      <w:pPr>
        <w:ind w:firstLine="480"/>
        <w:rPr>
          <w:highlight w:val="none"/>
        </w:rPr>
      </w:pPr>
      <w:r>
        <w:rPr>
          <w:rFonts w:hint="eastAsia"/>
          <w:highlight w:val="none"/>
        </w:rPr>
        <w:t xml:space="preserve">                                         保证人：（公章）</w:t>
      </w:r>
    </w:p>
    <w:p>
      <w:pPr>
        <w:ind w:firstLine="480"/>
        <w:rPr>
          <w:highlight w:val="none"/>
        </w:rPr>
      </w:pPr>
    </w:p>
    <w:p>
      <w:pPr>
        <w:ind w:firstLine="480"/>
        <w:rPr>
          <w:highlight w:val="none"/>
        </w:rPr>
      </w:pPr>
      <w:r>
        <w:rPr>
          <w:rFonts w:hint="eastAsia"/>
          <w:highlight w:val="none"/>
        </w:rPr>
        <w:t xml:space="preserve">                                         年    月    日</w:t>
      </w:r>
    </w:p>
    <w:p>
      <w:pPr>
        <w:ind w:firstLine="480"/>
        <w:rPr>
          <w:highlight w:val="none"/>
        </w:rPr>
        <w:sectPr>
          <w:pgSz w:w="11906" w:h="16838"/>
          <w:pgMar w:top="1418" w:right="1418" w:bottom="1418" w:left="1418" w:header="851" w:footer="992" w:gutter="0"/>
          <w:pgNumType w:fmt="decimal"/>
          <w:cols w:space="720" w:num="1"/>
        </w:sectPr>
      </w:pPr>
    </w:p>
    <w:p>
      <w:pPr>
        <w:pStyle w:val="6"/>
        <w:rPr>
          <w:szCs w:val="24"/>
          <w:highlight w:val="none"/>
        </w:rPr>
      </w:pPr>
      <w:bookmarkStart w:id="1089" w:name="_Toc21269"/>
      <w:bookmarkStart w:id="1090" w:name="_Toc25283"/>
      <w:bookmarkStart w:id="1091" w:name="_Toc13935"/>
      <w:bookmarkStart w:id="1092" w:name="_Toc29767"/>
      <w:bookmarkStart w:id="1093" w:name="_Toc8204"/>
      <w:bookmarkStart w:id="1094" w:name="_Toc14013"/>
      <w:bookmarkStart w:id="1095" w:name="_Toc36668645"/>
      <w:bookmarkStart w:id="1096" w:name="_Toc10163"/>
      <w:bookmarkStart w:id="1097" w:name="_Toc5172"/>
      <w:r>
        <w:rPr>
          <w:rFonts w:hint="eastAsia"/>
          <w:highlight w:val="none"/>
        </w:rPr>
        <w:t>附件3：北京市政府采购信用担保试点工作专业担保机构联系方式</w:t>
      </w:r>
      <w:bookmarkEnd w:id="1089"/>
      <w:bookmarkEnd w:id="1090"/>
      <w:bookmarkEnd w:id="1091"/>
      <w:bookmarkEnd w:id="1092"/>
      <w:bookmarkEnd w:id="1093"/>
      <w:bookmarkEnd w:id="1094"/>
      <w:bookmarkEnd w:id="1095"/>
      <w:bookmarkEnd w:id="1096"/>
      <w:bookmarkEnd w:id="1097"/>
    </w:p>
    <w:p>
      <w:pPr>
        <w:ind w:firstLine="480"/>
        <w:rPr>
          <w:highlight w:val="none"/>
        </w:rPr>
      </w:pPr>
      <w:r>
        <w:rPr>
          <w:rFonts w:hint="eastAsia"/>
          <w:highlight w:val="none"/>
        </w:rPr>
        <w:t>北京市政府采购信用担保试点工作</w:t>
      </w:r>
    </w:p>
    <w:p>
      <w:pPr>
        <w:ind w:firstLine="480"/>
        <w:rPr>
          <w:highlight w:val="none"/>
        </w:rPr>
      </w:pPr>
      <w:r>
        <w:rPr>
          <w:rFonts w:hint="eastAsia"/>
          <w:highlight w:val="none"/>
        </w:rPr>
        <w:t>专业担保机构联系方式</w:t>
      </w:r>
    </w:p>
    <w:p>
      <w:pPr>
        <w:ind w:firstLine="480"/>
        <w:rPr>
          <w:highlight w:val="none"/>
        </w:rPr>
      </w:pPr>
    </w:p>
    <w:p>
      <w:pPr>
        <w:ind w:firstLine="480"/>
        <w:outlineLvl w:val="1"/>
        <w:rPr>
          <w:highlight w:val="none"/>
        </w:rPr>
      </w:pPr>
      <w:bookmarkStart w:id="1098" w:name="_Toc14480"/>
      <w:bookmarkStart w:id="1099" w:name="_Toc27394"/>
      <w:bookmarkStart w:id="1100" w:name="_Toc22027"/>
      <w:bookmarkStart w:id="1101" w:name="_Toc25856"/>
      <w:r>
        <w:rPr>
          <w:rFonts w:hint="eastAsia"/>
          <w:highlight w:val="none"/>
        </w:rPr>
        <w:t>一、中国投资担保有限公司</w:t>
      </w:r>
      <w:bookmarkEnd w:id="1098"/>
      <w:bookmarkEnd w:id="1099"/>
      <w:bookmarkEnd w:id="1100"/>
      <w:bookmarkEnd w:id="1101"/>
    </w:p>
    <w:p>
      <w:pPr>
        <w:ind w:firstLine="480"/>
        <w:rPr>
          <w:highlight w:val="none"/>
        </w:rPr>
      </w:pPr>
      <w:r>
        <w:rPr>
          <w:rFonts w:hint="eastAsia"/>
          <w:highlight w:val="none"/>
        </w:rPr>
        <w:t>地址：北京市海淀区西三环北路100号光耀东方写字楼19层</w:t>
      </w:r>
    </w:p>
    <w:p>
      <w:pPr>
        <w:ind w:firstLine="480"/>
        <w:rPr>
          <w:highlight w:val="none"/>
        </w:rPr>
      </w:pPr>
      <w:r>
        <w:rPr>
          <w:rFonts w:hint="eastAsia"/>
          <w:highlight w:val="none"/>
        </w:rPr>
        <w:t>联系人：刘尊</w:t>
      </w:r>
    </w:p>
    <w:p>
      <w:pPr>
        <w:ind w:firstLine="480"/>
        <w:rPr>
          <w:highlight w:val="none"/>
        </w:rPr>
      </w:pPr>
      <w:r>
        <w:rPr>
          <w:rFonts w:hint="eastAsia"/>
          <w:highlight w:val="none"/>
        </w:rPr>
        <w:t>联系电话：88822559、88822659</w:t>
      </w:r>
    </w:p>
    <w:p>
      <w:pPr>
        <w:ind w:firstLine="480"/>
        <w:rPr>
          <w:highlight w:val="none"/>
        </w:rPr>
      </w:pPr>
      <w:r>
        <w:rPr>
          <w:rFonts w:hint="eastAsia"/>
          <w:highlight w:val="none"/>
        </w:rPr>
        <w:t>移动电话：18701216551</w:t>
      </w:r>
    </w:p>
    <w:p>
      <w:pPr>
        <w:ind w:firstLine="480"/>
        <w:rPr>
          <w:highlight w:val="none"/>
        </w:rPr>
      </w:pPr>
      <w:r>
        <w:rPr>
          <w:rFonts w:hint="eastAsia"/>
          <w:highlight w:val="none"/>
        </w:rPr>
        <w:t>传真：68437040、68472315</w:t>
      </w:r>
    </w:p>
    <w:p>
      <w:pPr>
        <w:ind w:firstLine="480"/>
        <w:rPr>
          <w:highlight w:val="none"/>
        </w:rPr>
      </w:pPr>
      <w:r>
        <w:rPr>
          <w:rFonts w:hint="eastAsia"/>
          <w:highlight w:val="none"/>
        </w:rPr>
        <w:t>邮箱：</w:t>
      </w:r>
      <w:r>
        <w:rPr>
          <w:highlight w:val="none"/>
        </w:rPr>
        <w:fldChar w:fldCharType="begin"/>
      </w:r>
      <w:r>
        <w:rPr>
          <w:highlight w:val="none"/>
        </w:rPr>
        <w:instrText xml:space="preserve"> HYPERLINK "mailto:liuzun@guaranty.com.cn" </w:instrText>
      </w:r>
      <w:r>
        <w:rPr>
          <w:highlight w:val="none"/>
        </w:rPr>
        <w:fldChar w:fldCharType="separate"/>
      </w:r>
      <w:r>
        <w:rPr>
          <w:rStyle w:val="89"/>
          <w:rFonts w:hint="eastAsia"/>
          <w:highlight w:val="none"/>
        </w:rPr>
        <w:t>liuzun@guaranty.com.cn</w:t>
      </w:r>
      <w:r>
        <w:rPr>
          <w:rStyle w:val="89"/>
          <w:rFonts w:hint="eastAsia"/>
          <w:highlight w:val="none"/>
        </w:rPr>
        <w:fldChar w:fldCharType="end"/>
      </w:r>
      <w:r>
        <w:rPr>
          <w:rFonts w:hint="eastAsia"/>
          <w:highlight w:val="none"/>
        </w:rPr>
        <w:tab/>
      </w:r>
    </w:p>
    <w:p>
      <w:pPr>
        <w:ind w:firstLine="480"/>
        <w:rPr>
          <w:highlight w:val="none"/>
        </w:rPr>
      </w:pPr>
    </w:p>
    <w:p>
      <w:pPr>
        <w:ind w:firstLine="480"/>
        <w:outlineLvl w:val="1"/>
        <w:rPr>
          <w:highlight w:val="none"/>
        </w:rPr>
      </w:pPr>
      <w:bookmarkStart w:id="1102" w:name="_Toc13734"/>
      <w:bookmarkStart w:id="1103" w:name="_Toc9475"/>
      <w:bookmarkStart w:id="1104" w:name="_Toc21257"/>
      <w:bookmarkStart w:id="1105" w:name="_Toc12514"/>
      <w:r>
        <w:rPr>
          <w:rFonts w:hint="eastAsia"/>
          <w:highlight w:val="none"/>
        </w:rPr>
        <w:t>二、北京首创融资担保有限公司</w:t>
      </w:r>
      <w:bookmarkEnd w:id="1102"/>
      <w:bookmarkEnd w:id="1103"/>
      <w:bookmarkEnd w:id="1104"/>
      <w:bookmarkEnd w:id="1105"/>
      <w:r>
        <w:rPr>
          <w:rFonts w:hint="eastAsia"/>
          <w:highlight w:val="none"/>
        </w:rPr>
        <w:tab/>
      </w:r>
    </w:p>
    <w:p>
      <w:pPr>
        <w:ind w:firstLine="480"/>
        <w:rPr>
          <w:highlight w:val="none"/>
        </w:rPr>
      </w:pPr>
      <w:r>
        <w:rPr>
          <w:rFonts w:hint="eastAsia"/>
          <w:highlight w:val="none"/>
        </w:rPr>
        <w:t>地址：北京市西城区闹市口大街1号长安兴融中心四号楼</w:t>
      </w:r>
    </w:p>
    <w:p>
      <w:pPr>
        <w:ind w:firstLine="480"/>
        <w:rPr>
          <w:highlight w:val="none"/>
        </w:rPr>
      </w:pPr>
      <w:r>
        <w:rPr>
          <w:rFonts w:hint="eastAsia"/>
          <w:highlight w:val="none"/>
        </w:rPr>
        <w:t>联系人：杨阳陈浩然</w:t>
      </w:r>
    </w:p>
    <w:p>
      <w:pPr>
        <w:ind w:firstLine="480"/>
        <w:rPr>
          <w:highlight w:val="none"/>
        </w:rPr>
      </w:pPr>
      <w:r>
        <w:rPr>
          <w:rFonts w:hint="eastAsia"/>
          <w:highlight w:val="none"/>
        </w:rPr>
        <w:t>联系电话：58528750、58528760</w:t>
      </w:r>
    </w:p>
    <w:p>
      <w:pPr>
        <w:ind w:firstLine="480"/>
        <w:rPr>
          <w:highlight w:val="none"/>
        </w:rPr>
      </w:pPr>
      <w:r>
        <w:rPr>
          <w:rFonts w:hint="eastAsia"/>
          <w:highlight w:val="none"/>
        </w:rPr>
        <w:t>移动电话：13488752033、18910210850</w:t>
      </w:r>
      <w:r>
        <w:rPr>
          <w:rFonts w:hint="eastAsia"/>
          <w:highlight w:val="none"/>
        </w:rPr>
        <w:tab/>
      </w:r>
    </w:p>
    <w:p>
      <w:pPr>
        <w:ind w:firstLine="480"/>
        <w:rPr>
          <w:highlight w:val="none"/>
        </w:rPr>
      </w:pPr>
      <w:r>
        <w:rPr>
          <w:rFonts w:hint="eastAsia"/>
          <w:highlight w:val="none"/>
        </w:rPr>
        <w:t>传真：58528757</w:t>
      </w:r>
    </w:p>
    <w:p>
      <w:pPr>
        <w:ind w:firstLine="480"/>
        <w:rPr>
          <w:highlight w:val="none"/>
        </w:rPr>
      </w:pPr>
      <w:r>
        <w:rPr>
          <w:rFonts w:hint="eastAsia"/>
          <w:highlight w:val="none"/>
        </w:rPr>
        <w:t>邮箱：</w:t>
      </w:r>
      <w:r>
        <w:rPr>
          <w:highlight w:val="none"/>
        </w:rPr>
        <w:fldChar w:fldCharType="begin"/>
      </w:r>
      <w:r>
        <w:rPr>
          <w:highlight w:val="none"/>
        </w:rPr>
        <w:instrText xml:space="preserve"> HYPERLINK "mailto:yangyang@scdb.com.cn" </w:instrText>
      </w:r>
      <w:r>
        <w:rPr>
          <w:highlight w:val="none"/>
        </w:rPr>
        <w:fldChar w:fldCharType="separate"/>
      </w:r>
      <w:r>
        <w:rPr>
          <w:rStyle w:val="89"/>
          <w:rFonts w:hint="eastAsia"/>
          <w:highlight w:val="none"/>
        </w:rPr>
        <w:t>yangyang@scdb.com.cn</w:t>
      </w:r>
      <w:r>
        <w:rPr>
          <w:rStyle w:val="89"/>
          <w:rFonts w:hint="eastAsia"/>
          <w:highlight w:val="none"/>
        </w:rPr>
        <w:fldChar w:fldCharType="end"/>
      </w:r>
      <w:r>
        <w:rPr>
          <w:highlight w:val="none"/>
        </w:rPr>
        <w:fldChar w:fldCharType="begin"/>
      </w:r>
      <w:r>
        <w:rPr>
          <w:highlight w:val="none"/>
        </w:rPr>
        <w:instrText xml:space="preserve"> HYPERLINK "mailto:chenhaoran@scdb.com.cn" </w:instrText>
      </w:r>
      <w:r>
        <w:rPr>
          <w:highlight w:val="none"/>
        </w:rPr>
        <w:fldChar w:fldCharType="separate"/>
      </w:r>
      <w:r>
        <w:rPr>
          <w:rStyle w:val="89"/>
          <w:rFonts w:hint="eastAsia"/>
          <w:highlight w:val="none"/>
        </w:rPr>
        <w:t>chenhaoran@scdb.com.cn</w:t>
      </w:r>
      <w:r>
        <w:rPr>
          <w:rStyle w:val="89"/>
          <w:rFonts w:hint="eastAsia"/>
          <w:highlight w:val="none"/>
        </w:rPr>
        <w:fldChar w:fldCharType="end"/>
      </w:r>
    </w:p>
    <w:p>
      <w:pPr>
        <w:ind w:firstLine="480"/>
        <w:rPr>
          <w:highlight w:val="none"/>
        </w:rPr>
      </w:pPr>
      <w:r>
        <w:rPr>
          <w:rFonts w:hint="eastAsia"/>
          <w:highlight w:val="none"/>
        </w:rPr>
        <w:tab/>
      </w:r>
    </w:p>
    <w:p>
      <w:pPr>
        <w:ind w:firstLine="480"/>
        <w:outlineLvl w:val="1"/>
        <w:rPr>
          <w:highlight w:val="none"/>
        </w:rPr>
      </w:pPr>
      <w:bookmarkStart w:id="1106" w:name="_Toc10869"/>
      <w:bookmarkStart w:id="1107" w:name="_Toc4225"/>
      <w:bookmarkStart w:id="1108" w:name="_Toc8700"/>
      <w:bookmarkStart w:id="1109" w:name="_Toc25688"/>
      <w:r>
        <w:rPr>
          <w:rFonts w:hint="eastAsia"/>
          <w:highlight w:val="none"/>
        </w:rPr>
        <w:t>三、北京中关村科技融资担保有限公司</w:t>
      </w:r>
      <w:bookmarkEnd w:id="1106"/>
      <w:bookmarkEnd w:id="1107"/>
      <w:bookmarkEnd w:id="1108"/>
      <w:bookmarkEnd w:id="1109"/>
    </w:p>
    <w:p>
      <w:pPr>
        <w:ind w:firstLine="480"/>
        <w:rPr>
          <w:highlight w:val="none"/>
        </w:rPr>
      </w:pPr>
      <w:r>
        <w:rPr>
          <w:rFonts w:hint="eastAsia"/>
          <w:highlight w:val="none"/>
        </w:rPr>
        <w:t>地址：北京市海淀区中关村南大街乙12号天作国际大厦A座28层</w:t>
      </w:r>
    </w:p>
    <w:p>
      <w:pPr>
        <w:ind w:firstLine="480"/>
        <w:rPr>
          <w:highlight w:val="none"/>
        </w:rPr>
      </w:pPr>
      <w:r>
        <w:rPr>
          <w:rFonts w:hint="eastAsia"/>
          <w:highlight w:val="none"/>
        </w:rPr>
        <w:t>联系人：高路，孙莹</w:t>
      </w:r>
    </w:p>
    <w:p>
      <w:pPr>
        <w:ind w:firstLine="480"/>
        <w:rPr>
          <w:highlight w:val="none"/>
        </w:rPr>
      </w:pPr>
      <w:r>
        <w:rPr>
          <w:rFonts w:hint="eastAsia"/>
          <w:highlight w:val="none"/>
        </w:rPr>
        <w:t>联系电话：59705600-6011、6931</w:t>
      </w:r>
    </w:p>
    <w:p>
      <w:pPr>
        <w:ind w:firstLine="480"/>
        <w:rPr>
          <w:highlight w:val="none"/>
        </w:rPr>
      </w:pPr>
      <w:r>
        <w:rPr>
          <w:rFonts w:hint="eastAsia"/>
          <w:highlight w:val="none"/>
        </w:rPr>
        <w:t>移动电话：13910831161、13720094769</w:t>
      </w:r>
    </w:p>
    <w:p>
      <w:pPr>
        <w:ind w:firstLine="480"/>
        <w:rPr>
          <w:highlight w:val="none"/>
        </w:rPr>
      </w:pPr>
      <w:r>
        <w:rPr>
          <w:rFonts w:hint="eastAsia"/>
          <w:highlight w:val="none"/>
        </w:rPr>
        <w:t>传真：59705606</w:t>
      </w:r>
    </w:p>
    <w:p>
      <w:pPr>
        <w:ind w:firstLine="480"/>
        <w:rPr>
          <w:highlight w:val="none"/>
        </w:rPr>
      </w:pPr>
      <w:r>
        <w:rPr>
          <w:rFonts w:hint="eastAsia"/>
          <w:highlight w:val="none"/>
        </w:rPr>
        <w:t>邮箱：tailiwendy@126.com</w:t>
      </w:r>
    </w:p>
    <w:p>
      <w:pPr>
        <w:ind w:firstLine="480"/>
        <w:rPr>
          <w:highlight w:val="none"/>
        </w:rPr>
        <w:sectPr>
          <w:pgSz w:w="11906" w:h="16838"/>
          <w:pgMar w:top="1418" w:right="1418" w:bottom="1418" w:left="1418" w:header="851" w:footer="992" w:gutter="0"/>
          <w:pgNumType w:fmt="decimal"/>
          <w:cols w:space="720" w:num="1"/>
          <w:docGrid w:linePitch="317" w:charSpace="614"/>
        </w:sectPr>
      </w:pPr>
    </w:p>
    <w:p>
      <w:pPr>
        <w:pStyle w:val="6"/>
        <w:outlineLvl w:val="0"/>
        <w:rPr>
          <w:highlight w:val="none"/>
        </w:rPr>
      </w:pPr>
      <w:bookmarkStart w:id="1110" w:name="_Toc10449"/>
      <w:bookmarkStart w:id="1111" w:name="_Toc27798"/>
      <w:bookmarkStart w:id="1112" w:name="_Toc6654"/>
      <w:bookmarkStart w:id="1113" w:name="_Toc12223"/>
      <w:bookmarkStart w:id="1114" w:name="_Toc878"/>
      <w:bookmarkStart w:id="1115" w:name="_Toc14053"/>
      <w:bookmarkStart w:id="1116" w:name="_Toc16570"/>
      <w:bookmarkStart w:id="1117" w:name="_Toc36668646"/>
      <w:bookmarkStart w:id="1118" w:name="_Toc10983"/>
      <w:r>
        <w:rPr>
          <w:rFonts w:hint="eastAsia"/>
          <w:highlight w:val="none"/>
        </w:rPr>
        <w:t>附件4：中小企业声明函</w:t>
      </w:r>
      <w:bookmarkEnd w:id="1110"/>
      <w:bookmarkEnd w:id="1111"/>
      <w:bookmarkEnd w:id="1112"/>
      <w:bookmarkEnd w:id="1113"/>
      <w:bookmarkEnd w:id="1114"/>
      <w:bookmarkEnd w:id="1115"/>
      <w:bookmarkEnd w:id="1116"/>
      <w:bookmarkEnd w:id="1117"/>
      <w:bookmarkEnd w:id="1118"/>
    </w:p>
    <w:p>
      <w:pPr>
        <w:ind w:firstLine="480"/>
        <w:rPr>
          <w:highlight w:val="none"/>
        </w:rPr>
      </w:pPr>
      <w:r>
        <w:rPr>
          <w:rFonts w:hint="eastAsia"/>
          <w:highlight w:val="none"/>
        </w:rPr>
        <w:t>中小企业声明函</w:t>
      </w:r>
    </w:p>
    <w:p>
      <w:pPr>
        <w:ind w:firstLine="480"/>
        <w:rPr>
          <w:highlight w:val="none"/>
        </w:rPr>
      </w:pPr>
    </w:p>
    <w:p>
      <w:pPr>
        <w:ind w:firstLine="480"/>
        <w:rPr>
          <w:highlight w:val="none"/>
        </w:rPr>
      </w:pPr>
      <w:r>
        <w:rPr>
          <w:rFonts w:hint="eastAsia"/>
          <w:highlight w:val="none"/>
        </w:rPr>
        <w:t>本公司郑重声明，根据《政府采购促进中小企业发展暂行办法》（财库〔2011〕181号）的规定，本公司为        （请填写：中型、小型、微型）企业。即，本公司同时满足以下条件：</w:t>
      </w:r>
    </w:p>
    <w:p>
      <w:pPr>
        <w:ind w:firstLine="480"/>
        <w:rPr>
          <w:highlight w:val="none"/>
        </w:rPr>
      </w:pPr>
      <w:r>
        <w:rPr>
          <w:rFonts w:hint="eastAsia"/>
          <w:highlight w:val="none"/>
        </w:rPr>
        <w:t>1.根据《工业和信息化部、国家统计局、国家发展和改革委员会、财政部关于印发中小企业划型标准规定的通知》（工信部联企业〔2011〕300号）规定的划分标准，本公司为______（请填写：中型、小型、微型）企业。</w:t>
      </w:r>
    </w:p>
    <w:p>
      <w:pPr>
        <w:ind w:firstLine="480"/>
        <w:rPr>
          <w:highlight w:val="none"/>
        </w:rPr>
      </w:pPr>
      <w:r>
        <w:rPr>
          <w:rFonts w:hint="eastAsia"/>
          <w:highlight w:val="none"/>
        </w:rPr>
        <w:t>2.本公司参加                  单位的                     项目采购活动提供本企业制造的货物，由本企业承担工程、提供服务，或者提供其他             （请填写：中型、小型、微型）企业制造的货物。本条所称货物不包括使用大型企业注册商标的货物。</w:t>
      </w:r>
    </w:p>
    <w:p>
      <w:pPr>
        <w:ind w:firstLine="480"/>
        <w:rPr>
          <w:highlight w:val="none"/>
        </w:rPr>
      </w:pPr>
      <w:r>
        <w:rPr>
          <w:rFonts w:hint="eastAsia"/>
          <w:highlight w:val="none"/>
        </w:rPr>
        <w:t>本公司对上述声明的真实性负责。如有虚假，将依法承担相应责任。</w:t>
      </w:r>
    </w:p>
    <w:p>
      <w:pPr>
        <w:ind w:firstLine="480"/>
        <w:rPr>
          <w:highlight w:val="none"/>
        </w:rPr>
      </w:pPr>
    </w:p>
    <w:p>
      <w:pPr>
        <w:ind w:firstLine="480"/>
        <w:rPr>
          <w:highlight w:val="none"/>
        </w:rPr>
      </w:pPr>
    </w:p>
    <w:p>
      <w:pPr>
        <w:ind w:leftChars="0" w:firstLine="4500" w:firstLineChars="1875"/>
        <w:rPr>
          <w:highlight w:val="none"/>
        </w:rPr>
      </w:pPr>
      <w:r>
        <w:rPr>
          <w:rFonts w:hint="eastAsia"/>
          <w:highlight w:val="none"/>
        </w:rPr>
        <w:t xml:space="preserve">企业名称（盖章）： </w:t>
      </w:r>
    </w:p>
    <w:p>
      <w:pPr>
        <w:ind w:firstLine="4680" w:firstLineChars="1950"/>
        <w:rPr>
          <w:highlight w:val="none"/>
        </w:rPr>
      </w:pPr>
    </w:p>
    <w:p>
      <w:pPr>
        <w:ind w:firstLine="4500" w:firstLineChars="1875"/>
        <w:rPr>
          <w:highlight w:val="none"/>
        </w:rPr>
      </w:pPr>
      <w:r>
        <w:rPr>
          <w:rFonts w:hint="eastAsia"/>
          <w:highlight w:val="none"/>
        </w:rPr>
        <w:t>日  期：</w:t>
      </w:r>
    </w:p>
    <w:p>
      <w:pPr>
        <w:ind w:firstLine="480"/>
        <w:rPr>
          <w:highlight w:val="none"/>
        </w:rPr>
      </w:pPr>
    </w:p>
    <w:p>
      <w:pPr>
        <w:ind w:firstLine="480"/>
        <w:rPr>
          <w:highlight w:val="none"/>
        </w:rPr>
      </w:pPr>
    </w:p>
    <w:p>
      <w:pPr>
        <w:ind w:firstLine="480"/>
        <w:rPr>
          <w:highlight w:val="none"/>
        </w:rPr>
      </w:pPr>
    </w:p>
    <w:p>
      <w:pPr>
        <w:pStyle w:val="6"/>
        <w:outlineLvl w:val="0"/>
        <w:rPr>
          <w:rFonts w:hAnsi="Times New Roman"/>
          <w:szCs w:val="24"/>
          <w:highlight w:val="none"/>
        </w:rPr>
      </w:pPr>
      <w:r>
        <w:rPr>
          <w:highlight w:val="none"/>
        </w:rPr>
        <w:br w:type="page"/>
      </w:r>
      <w:bookmarkStart w:id="1119" w:name="_Toc19385"/>
      <w:bookmarkStart w:id="1120" w:name="_Toc29237"/>
      <w:bookmarkStart w:id="1121" w:name="_Toc20755"/>
      <w:bookmarkStart w:id="1122" w:name="_Toc36668647"/>
      <w:bookmarkStart w:id="1123" w:name="_Toc32177"/>
      <w:bookmarkStart w:id="1124" w:name="_Toc30572"/>
      <w:bookmarkStart w:id="1125" w:name="_Toc15415"/>
      <w:bookmarkStart w:id="1126" w:name="_Toc2567"/>
      <w:bookmarkStart w:id="1127" w:name="_Toc8992"/>
      <w:r>
        <w:rPr>
          <w:rFonts w:hAnsi="Times New Roman"/>
          <w:szCs w:val="24"/>
          <w:highlight w:val="none"/>
        </w:rPr>
        <w:t>附件5：残疾人福利性单位声明函</w:t>
      </w:r>
      <w:bookmarkEnd w:id="1119"/>
      <w:bookmarkEnd w:id="1120"/>
      <w:bookmarkEnd w:id="1121"/>
      <w:bookmarkEnd w:id="1122"/>
      <w:bookmarkEnd w:id="1123"/>
      <w:bookmarkEnd w:id="1124"/>
      <w:bookmarkEnd w:id="1125"/>
      <w:bookmarkEnd w:id="1126"/>
      <w:bookmarkEnd w:id="1127"/>
    </w:p>
    <w:p>
      <w:pPr>
        <w:tabs>
          <w:tab w:val="left" w:pos="4860"/>
        </w:tabs>
        <w:ind w:firstLine="643"/>
        <w:jc w:val="center"/>
        <w:outlineLvl w:val="0"/>
        <w:rPr>
          <w:rFonts w:hAnsi="Times New Roman"/>
          <w:b/>
          <w:bCs/>
          <w:sz w:val="32"/>
          <w:szCs w:val="32"/>
          <w:highlight w:val="none"/>
        </w:rPr>
      </w:pPr>
      <w:bookmarkStart w:id="1128" w:name="_Toc320"/>
      <w:bookmarkStart w:id="1129" w:name="_Toc13381"/>
      <w:bookmarkStart w:id="1130" w:name="_Toc26597"/>
      <w:bookmarkStart w:id="1131" w:name="_Toc23009"/>
      <w:r>
        <w:rPr>
          <w:rFonts w:hAnsi="Times New Roman"/>
          <w:b/>
          <w:bCs/>
          <w:sz w:val="32"/>
          <w:szCs w:val="32"/>
          <w:highlight w:val="none"/>
        </w:rPr>
        <w:t>残疾人福利性单位声明函</w:t>
      </w:r>
      <w:bookmarkEnd w:id="1128"/>
      <w:bookmarkEnd w:id="1129"/>
      <w:bookmarkEnd w:id="1130"/>
      <w:bookmarkEnd w:id="1131"/>
    </w:p>
    <w:p>
      <w:pPr>
        <w:tabs>
          <w:tab w:val="left" w:pos="4860"/>
        </w:tabs>
        <w:ind w:firstLine="643"/>
        <w:jc w:val="center"/>
        <w:rPr>
          <w:rFonts w:hAnsi="Times New Roman"/>
          <w:b/>
          <w:bCs/>
          <w:sz w:val="32"/>
          <w:szCs w:val="32"/>
          <w:highlight w:val="none"/>
        </w:rPr>
      </w:pPr>
    </w:p>
    <w:p>
      <w:pPr>
        <w:ind w:firstLine="480"/>
        <w:rPr>
          <w:highlight w:val="none"/>
        </w:rPr>
      </w:pPr>
      <w:r>
        <w:rPr>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ind w:firstLine="480"/>
        <w:rPr>
          <w:highlight w:val="none"/>
        </w:rPr>
      </w:pPr>
      <w:r>
        <w:rPr>
          <w:highlight w:val="none"/>
        </w:rPr>
        <w:t>本单位对上述声明的真实性负责。如有虚假，将依法承担相应责任。</w:t>
      </w:r>
    </w:p>
    <w:p>
      <w:pPr>
        <w:ind w:firstLine="480"/>
        <w:rPr>
          <w:highlight w:val="none"/>
        </w:rPr>
      </w:pPr>
    </w:p>
    <w:p>
      <w:pPr>
        <w:ind w:firstLine="480"/>
        <w:rPr>
          <w:highlight w:val="none"/>
        </w:rPr>
      </w:pPr>
    </w:p>
    <w:p>
      <w:pPr>
        <w:ind w:leftChars="0" w:firstLine="5220" w:firstLineChars="2175"/>
        <w:rPr>
          <w:highlight w:val="none"/>
        </w:rPr>
      </w:pPr>
      <w:r>
        <w:rPr>
          <w:highlight w:val="none"/>
        </w:rPr>
        <w:t>单位名称（盖章）：</w:t>
      </w:r>
    </w:p>
    <w:p>
      <w:pPr>
        <w:ind w:firstLine="5220" w:firstLineChars="2175"/>
        <w:rPr>
          <w:highlight w:val="none"/>
        </w:rPr>
      </w:pPr>
      <w:r>
        <w:rPr>
          <w:highlight w:val="none"/>
        </w:rPr>
        <w:t>日  期：</w:t>
      </w: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sectPr>
      <w:headerReference r:id="rId27" w:type="default"/>
      <w:footerReference r:id="rId28" w:type="default"/>
      <w:pgSz w:w="11906" w:h="16838"/>
      <w:pgMar w:top="1418" w:right="1418" w:bottom="1418" w:left="1418" w:header="851" w:footer="992" w:gutter="0"/>
      <w:pgNumType w:fmt="decimal"/>
      <w:cols w:space="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Microsoft YaHei UI">
    <w:panose1 w:val="020B0503020204020204"/>
    <w:charset w:val="86"/>
    <w:family w:val="swiss"/>
    <w:pitch w:val="default"/>
    <w:sig w:usb0="80000287" w:usb1="2ACF3C50" w:usb2="00000016" w:usb3="00000000" w:csb0="0004001F" w:csb1="00000000"/>
  </w:font>
  <w:font w:name="Calibri Light">
    <w:panose1 w:val="020F0302020204030204"/>
    <w:charset w:val="00"/>
    <w:family w:val="auto"/>
    <w:pitch w:val="default"/>
    <w:sig w:usb0="E4002EFF" w:usb1="C0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Univers">
    <w:altName w:val="Segoe Print"/>
    <w:panose1 w:val="020B060302020203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PMingLiU-ExtB"/>
    <w:panose1 w:val="02020500000000000000"/>
    <w:charset w:val="88"/>
    <w:family w:val="auto"/>
    <w:pitch w:val="default"/>
    <w:sig w:usb0="00000000" w:usb1="00000000" w:usb2="00000016" w:usb3="00000000" w:csb0="00100001" w:csb1="00000000"/>
  </w:font>
  <w:font w:name="Verdana">
    <w:panose1 w:val="020B0604030504040204"/>
    <w:charset w:val="00"/>
    <w:family w:val="swiss"/>
    <w:pitch w:val="default"/>
    <w:sig w:usb0="A00006FF" w:usb1="4000205B" w:usb2="00000010" w:usb3="00000000" w:csb0="2000019F" w:csb1="00000000"/>
  </w:font>
  <w:font w:name="MS Gothic">
    <w:panose1 w:val="020B0609070205080204"/>
    <w:charset w:val="80"/>
    <w:family w:val="modern"/>
    <w:pitch w:val="default"/>
    <w:sig w:usb0="E00002FF" w:usb1="6AC7FDFB" w:usb2="08000012" w:usb3="00000000" w:csb0="4002009F" w:csb1="DFD70000"/>
  </w:font>
  <w:font w:name="Century">
    <w:panose1 w:val="02040604050505020304"/>
    <w:charset w:val="00"/>
    <w:family w:val="roman"/>
    <w:pitch w:val="default"/>
    <w:sig w:usb0="00000287" w:usb1="00000000" w:usb2="00000000" w:usb3="00000000" w:csb0="2000009F" w:csb1="DFD70000"/>
  </w:font>
  <w:font w:name="华文新魏">
    <w:panose1 w:val="02010800040101010101"/>
    <w:charset w:val="86"/>
    <w:family w:val="auto"/>
    <w:pitch w:val="default"/>
    <w:sig w:usb0="00000001" w:usb1="080F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
    <w:altName w:val="Times New Roman"/>
    <w:panose1 w:val="00000000000000000000"/>
    <w:charset w:val="00"/>
    <w:family w:val="roman"/>
    <w:pitch w:val="default"/>
    <w:sig w:usb0="00000000" w:usb1="00000000" w:usb2="00000000" w:usb3="00000000" w:csb0="00040001" w:csb1="00000000"/>
  </w:font>
  <w:font w:name="华文仿宋">
    <w:panose1 w:val="02010600040101010101"/>
    <w:charset w:val="86"/>
    <w:family w:val="auto"/>
    <w:pitch w:val="default"/>
    <w:sig w:usb0="00000287" w:usb1="080F0000" w:usb2="00000000" w:usb3="00000000" w:csb0="0004009F" w:csb1="DFD70000"/>
  </w:font>
  <w:font w:name="Arial Narrow">
    <w:panose1 w:val="020B0606020202030204"/>
    <w:charset w:val="00"/>
    <w:family w:val="swiss"/>
    <w:pitch w:val="default"/>
    <w:sig w:usb0="00000287" w:usb1="000008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仿宋体">
    <w:altName w:val="宋体"/>
    <w:panose1 w:val="00000000000000000000"/>
    <w:charset w:val="86"/>
    <w:family w:val="roma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8" w:usb3="00000000" w:csb0="000001FF" w:csb1="00000000"/>
  </w:font>
  <w:font w:name="ˎ̥">
    <w:altName w:val="Times New Roman"/>
    <w:panose1 w:val="00000000000000000000"/>
    <w:charset w:val="00"/>
    <w:family w:val="roman"/>
    <w:pitch w:val="default"/>
    <w:sig w:usb0="00000000" w:usb1="00000000" w:usb2="00000000" w:usb3="00000000" w:csb0="00040001"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Garamond">
    <w:panose1 w:val="02020404030301010803"/>
    <w:charset w:val="00"/>
    <w:family w:val="roman"/>
    <w:pitch w:val="default"/>
    <w:sig w:usb0="00000287" w:usb1="00000000" w:usb2="00000000" w:usb3="00000000" w:csb0="0000009F" w:csb1="DFD70000"/>
  </w:font>
  <w:font w:name="..">
    <w:altName w:val="宋体"/>
    <w:panose1 w:val="00000000000000000000"/>
    <w:charset w:val="00"/>
    <w:family w:val="swiss"/>
    <w:pitch w:val="default"/>
    <w:sig w:usb0="00000000" w:usb1="00000000" w:usb2="00000000" w:usb3="00000000" w:csb0="0000019F" w:csb1="00000000"/>
  </w:font>
  <w:font w:name="幼圆">
    <w:panose1 w:val="02010509060101010101"/>
    <w:charset w:val="86"/>
    <w:family w:val="modern"/>
    <w:pitch w:val="default"/>
    <w:sig w:usb0="00000001" w:usb1="080E0000" w:usb2="00000000" w:usb3="00000000" w:csb0="00040000" w:csb1="00000000"/>
  </w:font>
  <w:font w:name="方正楷体简体">
    <w:altName w:val="宋体"/>
    <w:panose1 w:val="00000000000000000000"/>
    <w:charset w:val="86"/>
    <w:family w:val="script"/>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0" w:usb3="00000000" w:csb0="00000001" w:csb1="00000000"/>
  </w:font>
  <w:font w:name="华文中宋">
    <w:panose1 w:val="02010600040101010101"/>
    <w:charset w:val="86"/>
    <w:family w:val="auto"/>
    <w:pitch w:val="default"/>
    <w:sig w:usb0="00000287" w:usb1="080F0000" w:usb2="00000000" w:usb3="00000000" w:csb0="0004009F" w:csb1="DFD70000"/>
  </w:font>
  <w:font w:name="华文楷体 - aixinjuel">
    <w:altName w:val="宋体"/>
    <w:panose1 w:val="00000000000000000000"/>
    <w:charset w:val="86"/>
    <w:family w:val="auto"/>
    <w:pitch w:val="default"/>
    <w:sig w:usb0="00000000" w:usb1="00000000" w:usb2="00000016" w:usb3="00000000" w:csb0="0004009F" w:csb1="00000000"/>
  </w:font>
  <w:font w:name="TimesNewRomanPSMT">
    <w:altName w:val="Times New Roman"/>
    <w:panose1 w:val="00000000000000000000"/>
    <w:charset w:val="00"/>
    <w:family w:val="roman"/>
    <w:pitch w:val="default"/>
    <w:sig w:usb0="00000000" w:usb1="00000000" w:usb2="00000000" w:usb3="00000000" w:csb0="00000000" w:csb1="00000000"/>
  </w:font>
  <w:font w:name="方正小标宋简体">
    <w:altName w:val="方正舒体"/>
    <w:panose1 w:val="03000509000000000000"/>
    <w:charset w:val="86"/>
    <w:family w:val="script"/>
    <w:pitch w:val="default"/>
    <w:sig w:usb0="00000000" w:usb1="00000000" w:usb2="00000000" w:usb3="00000000" w:csb0="00040000" w:csb1="00000000"/>
  </w:font>
  <w:font w:name="RomanC">
    <w:altName w:val="Segoe Print"/>
    <w:panose1 w:val="00000000000000000000"/>
    <w:charset w:val="00"/>
    <w:family w:val="auto"/>
    <w:pitch w:val="default"/>
    <w:sig w:usb0="00000000" w:usb1="00000000" w:usb2="00000000" w:usb3="00000000" w:csb0="000001FF" w:csb1="00000000"/>
  </w:font>
  <w:font w:name="Mangal">
    <w:altName w:val="DejaVu Math TeX Gyre"/>
    <w:panose1 w:val="02040503050203030202"/>
    <w:charset w:val="01"/>
    <w:family w:val="roman"/>
    <w:pitch w:val="default"/>
    <w:sig w:usb0="00000000" w:usb1="00000000" w:usb2="00000000" w:usb3="00000000" w:csb0="00000001" w:csb1="00000000"/>
  </w:font>
  <w:font w:name="华文宋体">
    <w:panose1 w:val="02010600040101010101"/>
    <w:charset w:val="86"/>
    <w:family w:val="auto"/>
    <w:pitch w:val="default"/>
    <w:sig w:usb0="00000287" w:usb1="080F0000" w:usb2="00000000" w:usb3="00000000" w:csb0="0004009F" w:csb1="DFD70000"/>
  </w:font>
  <w:font w:name="new">
    <w:altName w:val="微软雅黑"/>
    <w:panose1 w:val="00000000000000000000"/>
    <w:charset w:val="00"/>
    <w:family w:val="roman"/>
    <w:pitch w:val="default"/>
    <w:sig w:usb0="00000000" w:usb1="00000000" w:usb2="00000000" w:usb3="00000000" w:csb0="00040001" w:csb1="00000000"/>
  </w:font>
  <w:font w:name="华文细黑">
    <w:panose1 w:val="02010600040101010101"/>
    <w:charset w:val="86"/>
    <w:family w:val="auto"/>
    <w:pitch w:val="default"/>
    <w:sig w:usb0="00000287" w:usb1="080F0000" w:usb2="00000000" w:usb3="00000000" w:csb0="0004009F" w:csb1="DFD70000"/>
  </w:font>
  <w:font w:name="MS Mincho">
    <w:panose1 w:val="02020609040205080304"/>
    <w:charset w:val="80"/>
    <w:family w:val="roman"/>
    <w:pitch w:val="default"/>
    <w:sig w:usb0="A00002BF" w:usb1="68C7FCFB" w:usb2="00000010" w:usb3="00000000" w:csb0="4002009F" w:csb1="DFD70000"/>
  </w:font>
  <w:font w:name="DFKai-SB">
    <w:altName w:val="Microsoft JhengHei Light"/>
    <w:panose1 w:val="03000509000000000000"/>
    <w:charset w:val="88"/>
    <w:family w:val="script"/>
    <w:pitch w:val="default"/>
    <w:sig w:usb0="00000000" w:usb1="00000000" w:usb2="00000016" w:usb3="00000000" w:csb0="00100001" w:csb1="00000000"/>
  </w:font>
  <w:font w:name="Century Gothic">
    <w:panose1 w:val="020B0502020202020204"/>
    <w:charset w:val="00"/>
    <w:family w:val="swiss"/>
    <w:pitch w:val="default"/>
    <w:sig w:usb0="00000287" w:usb1="00000000" w:usb2="00000000" w:usb3="00000000" w:csb0="2000009F" w:csb1="DFD70000"/>
  </w:font>
  <w:font w:name="Batang">
    <w:altName w:val="Malgun Gothic"/>
    <w:panose1 w:val="02030600000101010101"/>
    <w:charset w:val="81"/>
    <w:family w:val="auto"/>
    <w:pitch w:val="default"/>
    <w:sig w:usb0="00000000" w:usb1="00000000" w:usb2="00000030" w:usb3="00000000" w:csb0="4008009F" w:csb1="DFD70000"/>
  </w:font>
  <w:font w:name="SKRKJE+ArialMT">
    <w:altName w:val="Arial"/>
    <w:panose1 w:val="00000000000000000000"/>
    <w:charset w:val="00"/>
    <w:family w:val="swiss"/>
    <w:pitch w:val="default"/>
    <w:sig w:usb0="00000000" w:usb1="00000000" w:usb2="00000010" w:usb3="00000000" w:csb0="00040001" w:csb1="00000000"/>
  </w:font>
  <w:font w:name="Swis721 BT">
    <w:altName w:val="Segoe Script"/>
    <w:panose1 w:val="020B0504020202020204"/>
    <w:charset w:val="00"/>
    <w:family w:val="swiss"/>
    <w:pitch w:val="default"/>
    <w:sig w:usb0="00000000" w:usb1="00000000" w:usb2="00000000" w:usb3="00000000" w:csb0="00000000" w:csb1="00000000"/>
  </w:font>
  <w:font w:name="RomanD">
    <w:altName w:val="Segoe Print"/>
    <w:panose1 w:val="00000000000000000000"/>
    <w:charset w:val="00"/>
    <w:family w:val="auto"/>
    <w:pitch w:val="default"/>
    <w:sig w:usb0="00000000" w:usb1="00000000" w:usb2="00000000" w:usb3="00000000" w:csb0="000001FF" w:csb1="00000000"/>
  </w:font>
  <w:font w:name="Arial Black">
    <w:panose1 w:val="020B0A04020102020204"/>
    <w:charset w:val="00"/>
    <w:family w:val="swiss"/>
    <w:pitch w:val="default"/>
    <w:sig w:usb0="A00002AF" w:usb1="400078FB" w:usb2="00000000" w:usb3="00000000" w:csb0="6000009F" w:csb1="DFD70000"/>
  </w:font>
  <w:font w:name="新宋体">
    <w:panose1 w:val="02010609030101010101"/>
    <w:charset w:val="86"/>
    <w:family w:val="modern"/>
    <w:pitch w:val="default"/>
    <w:sig w:usb0="00000203" w:usb1="288F0000" w:usb2="00000006" w:usb3="00000000" w:csb0="00040001" w:csb1="00000000"/>
  </w:font>
  <w:font w:name="MingLiU">
    <w:altName w:val="PMingLiU-ExtB"/>
    <w:panose1 w:val="02020509000000000000"/>
    <w:charset w:val="88"/>
    <w:family w:val="modern"/>
    <w:pitch w:val="default"/>
    <w:sig w:usb0="00000000" w:usb1="00000000" w:usb2="00000016" w:usb3="00000000" w:csb0="00100001" w:csb1="00000000"/>
  </w:font>
  <w:font w:name="等线">
    <w:panose1 w:val="02010600030101010101"/>
    <w:charset w:val="86"/>
    <w:family w:val="auto"/>
    <w:pitch w:val="default"/>
    <w:sig w:usb0="A00002BF" w:usb1="38CF7CFA" w:usb2="00000016" w:usb3="00000000" w:csb0="0004000F" w:csb1="00000000"/>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88"/>
    <w:family w:val="auto"/>
    <w:pitch w:val="default"/>
    <w:sig w:usb0="8000002F" w:usb1="02000008" w:usb2="00000000" w:usb3="00000000" w:csb0="00100001" w:csb1="00000000"/>
  </w:font>
  <w:font w:name="方正舒体">
    <w:panose1 w:val="02010601030101010101"/>
    <w:charset w:val="86"/>
    <w:family w:val="auto"/>
    <w:pitch w:val="default"/>
    <w:sig w:usb0="00000003" w:usb1="080E0000" w:usb2="00000000" w:usb3="00000000" w:csb0="00040000" w:csb1="00000000"/>
  </w:font>
  <w:font w:name="DejaVu Math TeX Gyre">
    <w:panose1 w:val="02000503000000000000"/>
    <w:charset w:val="00"/>
    <w:family w:val="auto"/>
    <w:pitch w:val="default"/>
    <w:sig w:usb0="A10000EF" w:usb1="4201F9EE" w:usb2="02000000" w:usb3="00000000" w:csb0="60000193" w:csb1="0DD40000"/>
  </w:font>
  <w:font w:name="Microsoft JhengHei Light">
    <w:panose1 w:val="020B0304030504040204"/>
    <w:charset w:val="88"/>
    <w:family w:val="auto"/>
    <w:pitch w:val="default"/>
    <w:sig w:usb0="800002A7" w:usb1="28CF4400" w:usb2="00000016" w:usb3="00000000" w:csb0="00100009" w:csb1="00000000"/>
  </w:font>
  <w:font w:name="Malgun Gothic">
    <w:panose1 w:val="020B0503020000020004"/>
    <w:charset w:val="81"/>
    <w:family w:val="auto"/>
    <w:pitch w:val="default"/>
    <w:sig w:usb0="9000002F" w:usb1="29D77CFB" w:usb2="00000012" w:usb3="00000000" w:csb0="00080001" w:csb1="00000000"/>
  </w:font>
  <w:font w:name="Segoe Script">
    <w:panose1 w:val="030B0504020000000003"/>
    <w:charset w:val="00"/>
    <w:family w:val="auto"/>
    <w:pitch w:val="default"/>
    <w:sig w:usb0="0000028F"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0"/>
      <w:ind w:firstLine="4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0"/>
      <w:ind w:firstLine="400"/>
      <w:rPr>
        <w:rStyle w:val="84"/>
      </w:rPr>
    </w:pPr>
    <w:r>
      <w:fldChar w:fldCharType="begin"/>
    </w:r>
    <w:r>
      <w:rPr>
        <w:rStyle w:val="84"/>
      </w:rPr>
      <w:instrText xml:space="preserve">PAGE  </w:instrText>
    </w:r>
    <w:r>
      <w:fldChar w:fldCharType="end"/>
    </w:r>
  </w:p>
  <w:p>
    <w:pPr>
      <w:pStyle w:val="50"/>
      <w:ind w:firstLine="40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0"/>
      <w:ind w:firstLine="400"/>
    </w:pPr>
    <w:r>
      <w:fldChar w:fldCharType="begin"/>
    </w:r>
    <w:r>
      <w:instrText xml:space="preserve">PAGE   \* MERGEFORMAT</w:instrText>
    </w:r>
    <w:r>
      <w:fldChar w:fldCharType="separate"/>
    </w:r>
    <w:r>
      <w:rPr>
        <w:lang w:val="zh-CN"/>
      </w:rPr>
      <w:t>35</w:t>
    </w:r>
    <w:r>
      <w:rPr>
        <w:lang w:val="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0"/>
      <w:ind w:firstLine="400"/>
      <w:rPr>
        <w:rFonts w:ascii="宋体" w:hAnsi="宋体"/>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0"/>
      <w:framePr w:wrap="around" w:vAnchor="text" w:hAnchor="margin" w:xAlign="center" w:y="1"/>
      <w:ind w:firstLine="400"/>
      <w:rPr>
        <w:rStyle w:val="84"/>
      </w:rPr>
    </w:pPr>
    <w:r>
      <w:rPr>
        <w:rStyle w:val="84"/>
      </w:rPr>
      <w:fldChar w:fldCharType="begin"/>
    </w:r>
    <w:r>
      <w:rPr>
        <w:rStyle w:val="84"/>
      </w:rPr>
      <w:instrText xml:space="preserve">PAGE  </w:instrText>
    </w:r>
    <w:r>
      <w:rPr>
        <w:rStyle w:val="84"/>
      </w:rPr>
      <w:fldChar w:fldCharType="end"/>
    </w:r>
  </w:p>
  <w:p>
    <w:pPr>
      <w:pStyle w:val="50"/>
      <w:ind w:right="360" w:firstLine="40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0"/>
      <w:ind w:firstLine="400"/>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0"/>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50"/>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0"/>
      <w:ind w:firstLine="40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0"/>
      <w:ind w:firstLine="40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0"/>
      <w:ind w:firstLine="400"/>
      <w:rPr>
        <w:rFonts w:ascii="宋体" w:hAnsi="宋体"/>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5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宋体" w:hAnsi="宋体"/>
      </w:rPr>
      <w:id w:val="2009167161"/>
      <w:showingPlcHdr/>
    </w:sdtPr>
    <w:sdtEndPr>
      <w:rPr>
        <w:rFonts w:ascii="宋体" w:hAnsi="宋体"/>
      </w:rPr>
    </w:sdtEndPr>
    <w:sdtContent>
      <w:p>
        <w:pPr>
          <w:pStyle w:val="50"/>
          <w:jc w:val="center"/>
          <w:rPr>
            <w:rFonts w:ascii="宋体" w:hAnsi="宋体"/>
          </w:rPr>
        </w:pPr>
        <w:r>
          <w:rPr>
            <w:rFonts w:ascii="宋体" w:hAnsi="宋体"/>
          </w:rPr>
          <w:t xml:space="preserve">     </w:t>
        </w:r>
      </w:p>
    </w:sdtContent>
  </w:sdt>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0"/>
      <w:ind w:firstLine="400"/>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50"/>
                    </w:pPr>
                    <w:r>
                      <w:fldChar w:fldCharType="begin"/>
                    </w:r>
                    <w:r>
                      <w:instrText xml:space="preserve"> PAGE  \* MERGEFORMAT </w:instrText>
                    </w:r>
                    <w:r>
                      <w:fldChar w:fldCharType="separate"/>
                    </w:r>
                    <w:r>
                      <w:t>1</w:t>
                    </w:r>
                    <w:r>
                      <w:fldChar w:fldCharType="end"/>
                    </w:r>
                  </w:p>
                </w:txbxContent>
              </v:textbox>
            </v:shape>
          </w:pict>
        </mc:Fallback>
      </mc:AlternateContent>
    </w:r>
  </w:p>
  <w:p>
    <w:pPr>
      <w:ind w:firstLine="48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0"/>
      <w:ind w:firstLine="400"/>
      <w:rPr>
        <w:rFonts w:ascii="宋体" w:hAnsi="宋体"/>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5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88" w:lineRule="auto"/>
      </w:pPr>
      <w:r>
        <w:separator/>
      </w:r>
    </w:p>
  </w:footnote>
  <w:footnote w:type="continuationSeparator" w:id="1">
    <w:p>
      <w:pPr>
        <w:spacing w:line="28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8"/>
      <w:ind w:firstLine="48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2"/>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2"/>
      <w:ind w:firstLine="0" w:firstLineChars="0"/>
      <w:jc w:val="left"/>
    </w:pPr>
    <w:r>
      <w:rPr>
        <w:rFonts w:hint="eastAsia"/>
      </w:rPr>
      <w:t>农民用水协会及农村管水员队伍建设的有关政策意见调研项目</w:t>
    </w:r>
    <w:r>
      <w:t>招标文件</w:t>
    </w:r>
    <w:r>
      <w:rPr>
        <w:rFonts w:hint="eastAsia"/>
      </w:rPr>
      <w:t>商务文件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0" w:leftChars="0" w:firstLine="0" w:firstLineChars="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2"/>
      <w:ind w:firstLine="360"/>
    </w:pPr>
    <w:r>
      <w:rPr>
        <w:rFonts w:hint="eastAsia"/>
      </w:rPr>
      <w:t>市水务局北京市区级水行政审批系统--应用软件开发招标文件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2"/>
      <w:pBdr>
        <w:bottom w:val="none" w:color="auto" w:sz="0" w:space="0"/>
      </w:pBdr>
      <w:tabs>
        <w:tab w:val="center" w:pos="4153"/>
        <w:tab w:val="right" w:pos="8306"/>
        <w:tab w:val="clear" w:pos="4320"/>
        <w:tab w:val="clear" w:pos="8640"/>
      </w:tabs>
      <w:ind w:firstLine="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2"/>
      <w:tabs>
        <w:tab w:val="center" w:pos="4153"/>
        <w:tab w:val="right" w:pos="8306"/>
        <w:tab w:val="clear" w:pos="4320"/>
        <w:tab w:val="clear" w:pos="8640"/>
      </w:tabs>
      <w:ind w:firstLine="36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2"/>
      <w:tabs>
        <w:tab w:val="center" w:pos="4153"/>
        <w:tab w:val="right" w:pos="8306"/>
        <w:tab w:val="clear" w:pos="4320"/>
        <w:tab w:val="clear" w:pos="8640"/>
      </w:tabs>
      <w:ind w:firstLine="36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spacing w:line="240" w:lineRule="auto"/>
      <w:ind w:firstLine="0" w:firstLineChars="0"/>
      <w:rPr>
        <w:b/>
        <w:sz w:val="18"/>
        <w:szCs w:val="18"/>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2"/>
      <w:pBdr>
        <w:bottom w:val="none" w:color="auto" w:sz="0" w:space="0"/>
      </w:pBdr>
      <w:tabs>
        <w:tab w:val="center" w:pos="4153"/>
        <w:tab w:val="right" w:pos="8306"/>
        <w:tab w:val="clear" w:pos="4320"/>
        <w:tab w:val="clear" w:pos="8640"/>
      </w:tabs>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2"/>
      <w:pBdr>
        <w:bottom w:val="none" w:color="auto" w:sz="0" w:space="0"/>
      </w:pBdr>
      <w:tabs>
        <w:tab w:val="center" w:pos="4153"/>
        <w:tab w:val="right" w:pos="8306"/>
        <w:tab w:val="clear" w:pos="4320"/>
        <w:tab w:val="clear" w:pos="8640"/>
      </w:tabs>
      <w:ind w:firstLine="36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2"/>
      <w:pBdr>
        <w:bottom w:val="none" w:color="auto" w:sz="0" w:space="0"/>
      </w:pBdr>
      <w:tabs>
        <w:tab w:val="center" w:pos="4153"/>
        <w:tab w:val="right" w:pos="8306"/>
        <w:tab w:val="clear" w:pos="4320"/>
        <w:tab w:val="clear" w:pos="8640"/>
      </w:tabs>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F979BD"/>
    <w:multiLevelType w:val="singleLevel"/>
    <w:tmpl w:val="A7F979BD"/>
    <w:lvl w:ilvl="0" w:tentative="0">
      <w:start w:val="5"/>
      <w:numFmt w:val="decimal"/>
      <w:suff w:val="nothing"/>
      <w:lvlText w:val="%1、"/>
      <w:lvlJc w:val="left"/>
    </w:lvl>
  </w:abstractNum>
  <w:abstractNum w:abstractNumId="1">
    <w:nsid w:val="0000000A"/>
    <w:multiLevelType w:val="multilevel"/>
    <w:tmpl w:val="0000000A"/>
    <w:lvl w:ilvl="0" w:tentative="0">
      <w:start w:val="1"/>
      <w:numFmt w:val="decimal"/>
      <w:pStyle w:val="889"/>
      <w:lvlText w:val="（%1）"/>
      <w:lvlJc w:val="left"/>
      <w:pPr>
        <w:ind w:left="3572" w:hanging="420"/>
      </w:pPr>
      <w:rPr>
        <w:rFonts w:hint="eastAsia"/>
      </w:rPr>
    </w:lvl>
    <w:lvl w:ilvl="1" w:tentative="0">
      <w:start w:val="1"/>
      <w:numFmt w:val="lowerLetter"/>
      <w:lvlText w:val="%2)"/>
      <w:lvlJc w:val="left"/>
      <w:pPr>
        <w:ind w:left="3992" w:hanging="420"/>
      </w:pPr>
    </w:lvl>
    <w:lvl w:ilvl="2" w:tentative="0">
      <w:start w:val="1"/>
      <w:numFmt w:val="lowerRoman"/>
      <w:lvlText w:val="%3."/>
      <w:lvlJc w:val="right"/>
      <w:pPr>
        <w:ind w:left="4412" w:hanging="420"/>
      </w:pPr>
    </w:lvl>
    <w:lvl w:ilvl="3" w:tentative="0">
      <w:start w:val="1"/>
      <w:numFmt w:val="decimal"/>
      <w:lvlText w:val="%4."/>
      <w:lvlJc w:val="left"/>
      <w:pPr>
        <w:ind w:left="4832" w:hanging="420"/>
      </w:pPr>
    </w:lvl>
    <w:lvl w:ilvl="4" w:tentative="0">
      <w:start w:val="1"/>
      <w:numFmt w:val="lowerLetter"/>
      <w:lvlText w:val="%5)"/>
      <w:lvlJc w:val="left"/>
      <w:pPr>
        <w:ind w:left="5252" w:hanging="420"/>
      </w:pPr>
    </w:lvl>
    <w:lvl w:ilvl="5" w:tentative="0">
      <w:start w:val="1"/>
      <w:numFmt w:val="lowerRoman"/>
      <w:lvlText w:val="%6."/>
      <w:lvlJc w:val="right"/>
      <w:pPr>
        <w:ind w:left="5672" w:hanging="420"/>
      </w:pPr>
    </w:lvl>
    <w:lvl w:ilvl="6" w:tentative="0">
      <w:start w:val="1"/>
      <w:numFmt w:val="decimal"/>
      <w:lvlText w:val="%7."/>
      <w:lvlJc w:val="left"/>
      <w:pPr>
        <w:ind w:left="6092" w:hanging="420"/>
      </w:pPr>
    </w:lvl>
    <w:lvl w:ilvl="7" w:tentative="0">
      <w:start w:val="1"/>
      <w:numFmt w:val="lowerLetter"/>
      <w:lvlText w:val="%8)"/>
      <w:lvlJc w:val="left"/>
      <w:pPr>
        <w:ind w:left="6512" w:hanging="420"/>
      </w:pPr>
    </w:lvl>
    <w:lvl w:ilvl="8" w:tentative="0">
      <w:start w:val="1"/>
      <w:numFmt w:val="lowerRoman"/>
      <w:lvlText w:val="%9."/>
      <w:lvlJc w:val="right"/>
      <w:pPr>
        <w:ind w:left="6932" w:hanging="420"/>
      </w:pPr>
    </w:lvl>
  </w:abstractNum>
  <w:abstractNum w:abstractNumId="2">
    <w:nsid w:val="0000000B"/>
    <w:multiLevelType w:val="singleLevel"/>
    <w:tmpl w:val="0000000B"/>
    <w:lvl w:ilvl="0" w:tentative="0">
      <w:start w:val="1"/>
      <w:numFmt w:val="decimal"/>
      <w:pStyle w:val="1200"/>
      <w:lvlText w:val="%1)"/>
      <w:lvlJc w:val="left"/>
      <w:pPr>
        <w:ind w:left="425" w:hanging="425"/>
      </w:pPr>
      <w:rPr>
        <w:rFonts w:hint="default"/>
      </w:rPr>
    </w:lvl>
  </w:abstractNum>
  <w:abstractNum w:abstractNumId="3">
    <w:nsid w:val="0000000E"/>
    <w:multiLevelType w:val="multilevel"/>
    <w:tmpl w:val="0000000E"/>
    <w:lvl w:ilvl="0" w:tentative="0">
      <w:start w:val="1"/>
      <w:numFmt w:val="decimal"/>
      <w:pStyle w:val="1248"/>
      <w:lvlText w:val="（%1）"/>
      <w:lvlJc w:val="left"/>
      <w:pPr>
        <w:tabs>
          <w:tab w:val="left" w:pos="1122"/>
        </w:tabs>
        <w:ind w:left="1122"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F"/>
    <w:multiLevelType w:val="multilevel"/>
    <w:tmpl w:val="0000000F"/>
    <w:lvl w:ilvl="0" w:tentative="0">
      <w:start w:val="1"/>
      <w:numFmt w:val="chineseCountingThousand"/>
      <w:lvlText w:val="%1、"/>
      <w:lvlJc w:val="left"/>
      <w:pPr>
        <w:ind w:left="420" w:hanging="420"/>
      </w:pPr>
      <w:rPr>
        <w:b/>
        <w:bCs/>
      </w:rPr>
    </w:lvl>
    <w:lvl w:ilvl="1" w:tentative="0">
      <w:start w:val="1"/>
      <w:numFmt w:val="lowerLetter"/>
      <w:pStyle w:val="16"/>
      <w:lvlText w:val="%2)"/>
      <w:lvlJc w:val="left"/>
      <w:pPr>
        <w:ind w:left="840" w:hanging="420"/>
      </w:pPr>
    </w:lvl>
    <w:lvl w:ilvl="2" w:tentative="0">
      <w:start w:val="1"/>
      <w:numFmt w:val="lowerRoman"/>
      <w:pStyle w:val="32"/>
      <w:lvlText w:val="%3."/>
      <w:lvlJc w:val="right"/>
      <w:pPr>
        <w:ind w:left="1260" w:hanging="420"/>
      </w:pPr>
    </w:lvl>
    <w:lvl w:ilvl="3" w:tentative="0">
      <w:start w:val="1"/>
      <w:numFmt w:val="decimal"/>
      <w:pStyle w:val="42"/>
      <w:lvlText w:val="%4."/>
      <w:lvlJc w:val="left"/>
      <w:pPr>
        <w:ind w:left="1680" w:hanging="420"/>
      </w:pPr>
    </w:lvl>
    <w:lvl w:ilvl="4" w:tentative="0">
      <w:start w:val="1"/>
      <w:numFmt w:val="lowerLetter"/>
      <w:pStyle w:val="58"/>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12"/>
    <w:multiLevelType w:val="multilevel"/>
    <w:tmpl w:val="00000012"/>
    <w:lvl w:ilvl="0" w:tentative="0">
      <w:start w:val="1"/>
      <w:numFmt w:val="decimal"/>
      <w:pStyle w:val="1204"/>
      <w:lvlText w:val="附件%1"/>
      <w:lvlJc w:val="left"/>
      <w:pPr>
        <w:tabs>
          <w:tab w:val="left" w:pos="1134"/>
        </w:tabs>
        <w:ind w:left="1134" w:hanging="1134"/>
      </w:pPr>
      <w:rPr>
        <w:rFonts w:hint="eastAsia" w:eastAsia="宋体"/>
        <w:b/>
        <w:i w:val="0"/>
        <w:sz w:val="24"/>
        <w:szCs w:val="28"/>
      </w:rPr>
    </w:lvl>
    <w:lvl w:ilvl="1" w:tentative="0">
      <w:start w:val="1"/>
      <w:numFmt w:val="decimal"/>
      <w:lvlText w:val="%2)"/>
      <w:lvlJc w:val="left"/>
      <w:pPr>
        <w:tabs>
          <w:tab w:val="left" w:pos="502"/>
        </w:tabs>
        <w:ind w:left="502" w:hanging="360"/>
      </w:pPr>
      <w:rPr>
        <w:rFonts w:hint="default"/>
        <w:color w:val="000000"/>
      </w:rPr>
    </w:lvl>
    <w:lvl w:ilvl="2" w:tentative="0">
      <w:start w:val="1"/>
      <w:numFmt w:val="decimal"/>
      <w:lvlText w:val="%3."/>
      <w:lvlJc w:val="left"/>
      <w:pPr>
        <w:tabs>
          <w:tab w:val="left" w:pos="1260"/>
        </w:tabs>
        <w:ind w:left="1260" w:hanging="420"/>
      </w:pPr>
      <w:rPr>
        <w:rFonts w:hint="eastAsia"/>
        <w:b/>
        <w:i w:val="0"/>
        <w:sz w:val="24"/>
        <w:szCs w:val="28"/>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000013"/>
    <w:multiLevelType w:val="multilevel"/>
    <w:tmpl w:val="00000013"/>
    <w:lvl w:ilvl="0" w:tentative="0">
      <w:start w:val="1"/>
      <w:numFmt w:val="decimal"/>
      <w:pStyle w:val="915"/>
      <w:lvlText w:val="（%1）"/>
      <w:lvlJc w:val="left"/>
      <w:pPr>
        <w:ind w:left="1501" w:hanging="420"/>
      </w:pPr>
      <w:rPr>
        <w:rFonts w:hint="eastAsia"/>
      </w:rPr>
    </w:lvl>
    <w:lvl w:ilvl="1" w:tentative="0">
      <w:start w:val="1"/>
      <w:numFmt w:val="lowerLetter"/>
      <w:lvlText w:val="%2)"/>
      <w:lvlJc w:val="left"/>
      <w:pPr>
        <w:ind w:left="1921" w:hanging="420"/>
      </w:pPr>
    </w:lvl>
    <w:lvl w:ilvl="2" w:tentative="0">
      <w:start w:val="1"/>
      <w:numFmt w:val="lowerRoman"/>
      <w:lvlText w:val="%3."/>
      <w:lvlJc w:val="right"/>
      <w:pPr>
        <w:ind w:left="2341" w:hanging="420"/>
      </w:pPr>
    </w:lvl>
    <w:lvl w:ilvl="3" w:tentative="0">
      <w:start w:val="1"/>
      <w:numFmt w:val="decimal"/>
      <w:lvlText w:val="%4."/>
      <w:lvlJc w:val="left"/>
      <w:pPr>
        <w:ind w:left="2761" w:hanging="420"/>
      </w:pPr>
    </w:lvl>
    <w:lvl w:ilvl="4" w:tentative="0">
      <w:start w:val="1"/>
      <w:numFmt w:val="lowerLetter"/>
      <w:lvlText w:val="%5)"/>
      <w:lvlJc w:val="left"/>
      <w:pPr>
        <w:ind w:left="3181" w:hanging="420"/>
      </w:pPr>
    </w:lvl>
    <w:lvl w:ilvl="5" w:tentative="0">
      <w:start w:val="1"/>
      <w:numFmt w:val="lowerRoman"/>
      <w:lvlText w:val="%6."/>
      <w:lvlJc w:val="right"/>
      <w:pPr>
        <w:ind w:left="3601" w:hanging="420"/>
      </w:pPr>
    </w:lvl>
    <w:lvl w:ilvl="6" w:tentative="0">
      <w:start w:val="1"/>
      <w:numFmt w:val="decimal"/>
      <w:lvlText w:val="%7."/>
      <w:lvlJc w:val="left"/>
      <w:pPr>
        <w:ind w:left="4021" w:hanging="420"/>
      </w:pPr>
    </w:lvl>
    <w:lvl w:ilvl="7" w:tentative="0">
      <w:start w:val="1"/>
      <w:numFmt w:val="lowerLetter"/>
      <w:lvlText w:val="%8)"/>
      <w:lvlJc w:val="left"/>
      <w:pPr>
        <w:ind w:left="4441" w:hanging="420"/>
      </w:pPr>
    </w:lvl>
    <w:lvl w:ilvl="8" w:tentative="0">
      <w:start w:val="1"/>
      <w:numFmt w:val="lowerRoman"/>
      <w:lvlText w:val="%9."/>
      <w:lvlJc w:val="right"/>
      <w:pPr>
        <w:ind w:left="4861" w:hanging="420"/>
      </w:pPr>
    </w:lvl>
  </w:abstractNum>
  <w:abstractNum w:abstractNumId="7">
    <w:nsid w:val="00000014"/>
    <w:multiLevelType w:val="multilevel"/>
    <w:tmpl w:val="00000014"/>
    <w:lvl w:ilvl="0" w:tentative="0">
      <w:start w:val="1"/>
      <w:numFmt w:val="decimal"/>
      <w:lvlText w:val="%1)"/>
      <w:lvlJc w:val="left"/>
      <w:pPr>
        <w:ind w:left="1501" w:hanging="420"/>
      </w:pPr>
      <w:rPr>
        <w:rFonts w:hint="eastAsia"/>
      </w:rPr>
    </w:lvl>
    <w:lvl w:ilvl="1" w:tentative="0">
      <w:start w:val="1"/>
      <w:numFmt w:val="lowerLetter"/>
      <w:pStyle w:val="1212"/>
      <w:lvlText w:val="%2)"/>
      <w:lvlJc w:val="left"/>
      <w:pPr>
        <w:ind w:left="1921" w:hanging="420"/>
      </w:pPr>
    </w:lvl>
    <w:lvl w:ilvl="2" w:tentative="0">
      <w:start w:val="1"/>
      <w:numFmt w:val="lowerRoman"/>
      <w:pStyle w:val="1008"/>
      <w:lvlText w:val="%3."/>
      <w:lvlJc w:val="right"/>
      <w:pPr>
        <w:ind w:left="2341" w:hanging="420"/>
      </w:pPr>
    </w:lvl>
    <w:lvl w:ilvl="3" w:tentative="0">
      <w:start w:val="1"/>
      <w:numFmt w:val="decimal"/>
      <w:lvlText w:val="%4."/>
      <w:lvlJc w:val="left"/>
      <w:pPr>
        <w:ind w:left="2761" w:hanging="420"/>
      </w:pPr>
    </w:lvl>
    <w:lvl w:ilvl="4" w:tentative="0">
      <w:start w:val="1"/>
      <w:numFmt w:val="lowerLetter"/>
      <w:lvlText w:val="%5)"/>
      <w:lvlJc w:val="left"/>
      <w:pPr>
        <w:ind w:left="3181" w:hanging="420"/>
      </w:pPr>
    </w:lvl>
    <w:lvl w:ilvl="5" w:tentative="0">
      <w:start w:val="1"/>
      <w:numFmt w:val="lowerRoman"/>
      <w:lvlText w:val="%6."/>
      <w:lvlJc w:val="right"/>
      <w:pPr>
        <w:ind w:left="3601" w:hanging="420"/>
      </w:pPr>
    </w:lvl>
    <w:lvl w:ilvl="6" w:tentative="0">
      <w:start w:val="1"/>
      <w:numFmt w:val="decimal"/>
      <w:lvlText w:val="%7."/>
      <w:lvlJc w:val="left"/>
      <w:pPr>
        <w:ind w:left="4021" w:hanging="420"/>
      </w:pPr>
    </w:lvl>
    <w:lvl w:ilvl="7" w:tentative="0">
      <w:start w:val="1"/>
      <w:numFmt w:val="lowerLetter"/>
      <w:lvlText w:val="%8)"/>
      <w:lvlJc w:val="left"/>
      <w:pPr>
        <w:ind w:left="4441" w:hanging="420"/>
      </w:pPr>
    </w:lvl>
    <w:lvl w:ilvl="8" w:tentative="0">
      <w:start w:val="1"/>
      <w:numFmt w:val="lowerRoman"/>
      <w:lvlText w:val="%9."/>
      <w:lvlJc w:val="right"/>
      <w:pPr>
        <w:ind w:left="4861" w:hanging="420"/>
      </w:pPr>
    </w:lvl>
  </w:abstractNum>
  <w:abstractNum w:abstractNumId="8">
    <w:nsid w:val="00000015"/>
    <w:multiLevelType w:val="multilevel"/>
    <w:tmpl w:val="00000015"/>
    <w:lvl w:ilvl="0" w:tentative="0">
      <w:start w:val="1"/>
      <w:numFmt w:val="decimal"/>
      <w:lvlText w:val="%1"/>
      <w:lvlJc w:val="left"/>
      <w:pPr>
        <w:tabs>
          <w:tab w:val="left" w:pos="1077"/>
        </w:tabs>
        <w:ind w:left="1077" w:hanging="1077"/>
      </w:pPr>
      <w:rPr>
        <w:rFonts w:hint="eastAsia"/>
      </w:rPr>
    </w:lvl>
    <w:lvl w:ilvl="1" w:tentative="0">
      <w:start w:val="1"/>
      <w:numFmt w:val="decimal"/>
      <w:pStyle w:val="1086"/>
      <w:lvlText w:val="%1.%2"/>
      <w:lvlJc w:val="left"/>
      <w:pPr>
        <w:tabs>
          <w:tab w:val="left" w:pos="1077"/>
        </w:tabs>
        <w:ind w:left="1077" w:hanging="107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9">
    <w:nsid w:val="0000001B"/>
    <w:multiLevelType w:val="multilevel"/>
    <w:tmpl w:val="0000001B"/>
    <w:lvl w:ilvl="0" w:tentative="0">
      <w:start w:val="1"/>
      <w:numFmt w:val="decimal"/>
      <w:pStyle w:val="628"/>
      <w:lvlText w:val="（%1）"/>
      <w:lvlJc w:val="left"/>
      <w:pPr>
        <w:ind w:left="1499" w:hanging="420"/>
      </w:pPr>
      <w:rPr>
        <w:rFonts w:hint="eastAsia"/>
      </w:rPr>
    </w:lvl>
    <w:lvl w:ilvl="1" w:tentative="0">
      <w:start w:val="1"/>
      <w:numFmt w:val="lowerLetter"/>
      <w:lvlText w:val="%2)"/>
      <w:lvlJc w:val="left"/>
      <w:pPr>
        <w:ind w:left="1919" w:hanging="420"/>
      </w:pPr>
    </w:lvl>
    <w:lvl w:ilvl="2" w:tentative="0">
      <w:start w:val="1"/>
      <w:numFmt w:val="lowerRoman"/>
      <w:lvlText w:val="%3."/>
      <w:lvlJc w:val="right"/>
      <w:pPr>
        <w:ind w:left="2339" w:hanging="420"/>
      </w:pPr>
    </w:lvl>
    <w:lvl w:ilvl="3" w:tentative="0">
      <w:start w:val="1"/>
      <w:numFmt w:val="decimal"/>
      <w:lvlText w:val="%4."/>
      <w:lvlJc w:val="left"/>
      <w:pPr>
        <w:ind w:left="2759" w:hanging="420"/>
      </w:pPr>
    </w:lvl>
    <w:lvl w:ilvl="4" w:tentative="0">
      <w:start w:val="1"/>
      <w:numFmt w:val="lowerLetter"/>
      <w:lvlText w:val="%5)"/>
      <w:lvlJc w:val="left"/>
      <w:pPr>
        <w:ind w:left="3179" w:hanging="420"/>
      </w:pPr>
    </w:lvl>
    <w:lvl w:ilvl="5" w:tentative="0">
      <w:start w:val="1"/>
      <w:numFmt w:val="lowerRoman"/>
      <w:lvlText w:val="%6."/>
      <w:lvlJc w:val="right"/>
      <w:pPr>
        <w:ind w:left="3599" w:hanging="420"/>
      </w:pPr>
    </w:lvl>
    <w:lvl w:ilvl="6" w:tentative="0">
      <w:start w:val="1"/>
      <w:numFmt w:val="decimal"/>
      <w:lvlText w:val="%7."/>
      <w:lvlJc w:val="left"/>
      <w:pPr>
        <w:ind w:left="4019" w:hanging="420"/>
      </w:pPr>
    </w:lvl>
    <w:lvl w:ilvl="7" w:tentative="0">
      <w:start w:val="1"/>
      <w:numFmt w:val="lowerLetter"/>
      <w:lvlText w:val="%8)"/>
      <w:lvlJc w:val="left"/>
      <w:pPr>
        <w:ind w:left="4439" w:hanging="420"/>
      </w:pPr>
    </w:lvl>
    <w:lvl w:ilvl="8" w:tentative="0">
      <w:start w:val="1"/>
      <w:numFmt w:val="lowerRoman"/>
      <w:lvlText w:val="%9."/>
      <w:lvlJc w:val="right"/>
      <w:pPr>
        <w:ind w:left="4859" w:hanging="420"/>
      </w:pPr>
    </w:lvl>
  </w:abstractNum>
  <w:abstractNum w:abstractNumId="10">
    <w:nsid w:val="0000001C"/>
    <w:multiLevelType w:val="multilevel"/>
    <w:tmpl w:val="0000001C"/>
    <w:lvl w:ilvl="0" w:tentative="0">
      <w:start w:val="1"/>
      <w:numFmt w:val="decimal"/>
      <w:pStyle w:val="1061"/>
      <w:lvlText w:val="（%1）"/>
      <w:lvlJc w:val="left"/>
      <w:pPr>
        <w:ind w:left="1441" w:hanging="420"/>
      </w:pPr>
      <w:rPr>
        <w:rFonts w:hint="eastAsia"/>
        <w:lang w:val="en-US"/>
      </w:rPr>
    </w:lvl>
    <w:lvl w:ilvl="1" w:tentative="0">
      <w:start w:val="1"/>
      <w:numFmt w:val="decimal"/>
      <w:lvlText w:val="%2."/>
      <w:lvlJc w:val="left"/>
      <w:pPr>
        <w:ind w:left="2568" w:hanging="1127"/>
      </w:pPr>
      <w:rPr>
        <w:rFonts w:hint="default"/>
      </w:rPr>
    </w:lvl>
    <w:lvl w:ilvl="2" w:tentative="0">
      <w:start w:val="1"/>
      <w:numFmt w:val="decimal"/>
      <w:lvlText w:val="%3)"/>
      <w:lvlJc w:val="left"/>
      <w:pPr>
        <w:ind w:left="2221" w:hanging="360"/>
      </w:pPr>
      <w:rPr>
        <w:rFonts w:hint="default"/>
      </w:rPr>
    </w:lvl>
    <w:lvl w:ilvl="3" w:tentative="0">
      <w:start w:val="1"/>
      <w:numFmt w:val="decimal"/>
      <w:lvlText w:val="%4."/>
      <w:lvlJc w:val="left"/>
      <w:pPr>
        <w:ind w:left="2701" w:hanging="420"/>
      </w:pPr>
    </w:lvl>
    <w:lvl w:ilvl="4" w:tentative="0">
      <w:start w:val="1"/>
      <w:numFmt w:val="lowerLetter"/>
      <w:lvlText w:val="%5)"/>
      <w:lvlJc w:val="left"/>
      <w:pPr>
        <w:ind w:left="3121" w:hanging="420"/>
      </w:pPr>
    </w:lvl>
    <w:lvl w:ilvl="5" w:tentative="0">
      <w:start w:val="1"/>
      <w:numFmt w:val="lowerRoman"/>
      <w:lvlText w:val="%6."/>
      <w:lvlJc w:val="right"/>
      <w:pPr>
        <w:ind w:left="3541" w:hanging="420"/>
      </w:pPr>
    </w:lvl>
    <w:lvl w:ilvl="6" w:tentative="0">
      <w:start w:val="1"/>
      <w:numFmt w:val="decimal"/>
      <w:lvlText w:val="%7."/>
      <w:lvlJc w:val="left"/>
      <w:pPr>
        <w:ind w:left="3961" w:hanging="420"/>
      </w:pPr>
    </w:lvl>
    <w:lvl w:ilvl="7" w:tentative="0">
      <w:start w:val="1"/>
      <w:numFmt w:val="lowerLetter"/>
      <w:lvlText w:val="%8)"/>
      <w:lvlJc w:val="left"/>
      <w:pPr>
        <w:ind w:left="4381" w:hanging="420"/>
      </w:pPr>
    </w:lvl>
    <w:lvl w:ilvl="8" w:tentative="0">
      <w:start w:val="1"/>
      <w:numFmt w:val="lowerRoman"/>
      <w:lvlText w:val="%9."/>
      <w:lvlJc w:val="right"/>
      <w:pPr>
        <w:ind w:left="4801" w:hanging="420"/>
      </w:pPr>
    </w:lvl>
  </w:abstractNum>
  <w:abstractNum w:abstractNumId="11">
    <w:nsid w:val="01EE354D"/>
    <w:multiLevelType w:val="multilevel"/>
    <w:tmpl w:val="01EE354D"/>
    <w:lvl w:ilvl="0" w:tentative="0">
      <w:start w:val="1"/>
      <w:numFmt w:val="decimal"/>
      <w:pStyle w:val="1448"/>
      <w:lvlText w:val="%1."/>
      <w:lvlJc w:val="left"/>
      <w:pPr>
        <w:ind w:left="420" w:hanging="420"/>
      </w:pPr>
      <w:rPr>
        <w:rFonts w:hint="eastAsia"/>
      </w:rPr>
    </w:lvl>
    <w:lvl w:ilvl="1" w:tentative="0">
      <w:start w:val="1"/>
      <w:numFmt w:val="lowerLetter"/>
      <w:pStyle w:val="1459"/>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2">
    <w:nsid w:val="043F0B96"/>
    <w:multiLevelType w:val="multilevel"/>
    <w:tmpl w:val="043F0B96"/>
    <w:lvl w:ilvl="0" w:tentative="0">
      <w:start w:val="1"/>
      <w:numFmt w:val="decimal"/>
      <w:pStyle w:val="2761"/>
      <w:lvlText w:val="(%1)"/>
      <w:lvlJc w:val="left"/>
      <w:pPr>
        <w:ind w:left="620" w:hanging="420"/>
      </w:pPr>
      <w:rPr>
        <w:rFonts w:hint="eastAsia"/>
      </w:rPr>
    </w:lvl>
    <w:lvl w:ilvl="1" w:tentative="0">
      <w:start w:val="1"/>
      <w:numFmt w:val="decimalEnclosedCircle"/>
      <w:lvlText w:val="%2"/>
      <w:lvlJc w:val="left"/>
      <w:pPr>
        <w:ind w:left="1260" w:hanging="360"/>
      </w:pPr>
      <w:rPr>
        <w:rFonts w:hint="default" w:ascii="宋体" w:hAnsi="宋体"/>
      </w:rPr>
    </w:lvl>
    <w:lvl w:ilvl="2" w:tentative="0">
      <w:start w:val="2"/>
      <w:numFmt w:val="decimalEnclosedCircle"/>
      <w:lvlText w:val="%3"/>
      <w:lvlJc w:val="left"/>
      <w:pPr>
        <w:ind w:left="1680" w:hanging="360"/>
      </w:pPr>
      <w:rPr>
        <w:rFonts w:hint="default"/>
      </w:rPr>
    </w:lvl>
    <w:lvl w:ilvl="3" w:tentative="0">
      <w:start w:val="1"/>
      <w:numFmt w:val="decimal"/>
      <w:lvlText w:val="（%4）"/>
      <w:lvlJc w:val="left"/>
      <w:pPr>
        <w:tabs>
          <w:tab w:val="left" w:pos="2790"/>
        </w:tabs>
        <w:ind w:left="2790" w:hanging="1050"/>
      </w:pPr>
      <w:rPr>
        <w:rFonts w:hint="default"/>
      </w:r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3">
    <w:nsid w:val="05357E8B"/>
    <w:multiLevelType w:val="multilevel"/>
    <w:tmpl w:val="05357E8B"/>
    <w:lvl w:ilvl="0" w:tentative="0">
      <w:start w:val="1"/>
      <w:numFmt w:val="bullet"/>
      <w:pStyle w:val="1451"/>
      <w:lvlText w:val=""/>
      <w:lvlJc w:val="left"/>
      <w:pPr>
        <w:ind w:left="420" w:hanging="420"/>
      </w:pPr>
      <w:rPr>
        <w:rFonts w:hint="default" w:ascii="Wingdings" w:hAnsi="Wingdings"/>
      </w:rPr>
    </w:lvl>
    <w:lvl w:ilvl="1" w:tentative="0">
      <w:start w:val="1"/>
      <w:numFmt w:val="bullet"/>
      <w:pStyle w:val="1460"/>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4">
    <w:nsid w:val="07B13D26"/>
    <w:multiLevelType w:val="multilevel"/>
    <w:tmpl w:val="07B13D26"/>
    <w:lvl w:ilvl="0" w:tentative="0">
      <w:start w:val="8"/>
      <w:numFmt w:val="decimal"/>
      <w:pStyle w:val="3520"/>
      <w:lvlText w:val="%1"/>
      <w:lvlJc w:val="left"/>
      <w:pPr>
        <w:tabs>
          <w:tab w:val="left" w:pos="360"/>
        </w:tabs>
        <w:ind w:left="0" w:firstLine="0"/>
      </w:pPr>
      <w:rPr>
        <w:rFonts w:hint="eastAsia"/>
      </w:rPr>
    </w:lvl>
    <w:lvl w:ilvl="1" w:tentative="0">
      <w:start w:val="1"/>
      <w:numFmt w:val="decimal"/>
      <w:lvlText w:val="%1.%2"/>
      <w:lvlJc w:val="left"/>
      <w:pPr>
        <w:tabs>
          <w:tab w:val="left" w:pos="946"/>
        </w:tabs>
        <w:ind w:left="226" w:firstLine="0"/>
      </w:pPr>
      <w:rPr>
        <w:rFonts w:hint="eastAsia"/>
      </w:rPr>
    </w:lvl>
    <w:lvl w:ilvl="2" w:tentative="0">
      <w:start w:val="1"/>
      <w:numFmt w:val="decimal"/>
      <w:lvlText w:val="%1.%2.%3"/>
      <w:lvlJc w:val="left"/>
      <w:pPr>
        <w:tabs>
          <w:tab w:val="left" w:pos="946"/>
        </w:tabs>
        <w:ind w:left="226" w:firstLine="0"/>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5">
    <w:nsid w:val="0B9D3B0B"/>
    <w:multiLevelType w:val="multilevel"/>
    <w:tmpl w:val="0B9D3B0B"/>
    <w:lvl w:ilvl="0" w:tentative="0">
      <w:start w:val="2"/>
      <w:numFmt w:val="decimal"/>
      <w:pStyle w:val="3105"/>
      <w:lvlText w:val="%1"/>
      <w:lvlJc w:val="left"/>
      <w:pPr>
        <w:ind w:left="425" w:hanging="425"/>
      </w:pPr>
      <w:rPr>
        <w:rFonts w:hint="eastAsia"/>
      </w:rPr>
    </w:lvl>
    <w:lvl w:ilvl="1" w:tentative="0">
      <w:start w:val="1"/>
      <w:numFmt w:val="decimal"/>
      <w:pStyle w:val="3106"/>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6">
    <w:nsid w:val="0E1A1AC5"/>
    <w:multiLevelType w:val="multilevel"/>
    <w:tmpl w:val="0E1A1AC5"/>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pStyle w:val="3107"/>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7">
    <w:nsid w:val="186F08C8"/>
    <w:multiLevelType w:val="multilevel"/>
    <w:tmpl w:val="186F08C8"/>
    <w:lvl w:ilvl="0" w:tentative="0">
      <w:start w:val="1"/>
      <w:numFmt w:val="none"/>
      <w:pStyle w:val="75"/>
      <w:lvlText w:val=""/>
      <w:lvlJc w:val="center"/>
      <w:pPr>
        <w:tabs>
          <w:tab w:val="left" w:pos="0"/>
        </w:tabs>
        <w:ind w:left="0" w:firstLine="288"/>
      </w:pPr>
      <w:rPr>
        <w:rFonts w:hint="eastAsia" w:eastAsia="宋体"/>
        <w:b/>
        <w:i w:val="0"/>
        <w:color w:val="3366FF"/>
        <w:sz w:val="44"/>
        <w:szCs w:val="44"/>
      </w:rPr>
    </w:lvl>
    <w:lvl w:ilvl="1" w:tentative="0">
      <w:start w:val="1"/>
      <w:numFmt w:val="decimal"/>
      <w:lvlText w:val="%1%2 "/>
      <w:lvlJc w:val="left"/>
      <w:pPr>
        <w:tabs>
          <w:tab w:val="left" w:pos="142"/>
        </w:tabs>
        <w:ind w:left="142" w:hanging="142"/>
      </w:pPr>
      <w:rPr>
        <w:rFonts w:hint="default" w:ascii="Arial" w:hAnsi="Arial" w:eastAsia="宋体" w:cs="Arial"/>
        <w:b/>
        <w:i w:val="0"/>
        <w:color w:val="3366FF"/>
        <w:sz w:val="44"/>
        <w:szCs w:val="44"/>
      </w:rPr>
    </w:lvl>
    <w:lvl w:ilvl="2" w:tentative="0">
      <w:start w:val="1"/>
      <w:numFmt w:val="decimal"/>
      <w:lvlText w:val="%1%2.%3 "/>
      <w:lvlJc w:val="left"/>
      <w:pPr>
        <w:tabs>
          <w:tab w:val="left" w:pos="-141"/>
        </w:tabs>
        <w:ind w:left="-141" w:firstLine="141"/>
      </w:pPr>
      <w:rPr>
        <w:rFonts w:hint="default" w:ascii="Arial" w:hAnsi="Arial" w:eastAsia="宋体" w:cs="Arial"/>
        <w:b/>
        <w:i w:val="0"/>
        <w:color w:val="FF9900"/>
        <w:sz w:val="36"/>
        <w:szCs w:val="36"/>
      </w:rPr>
    </w:lvl>
    <w:lvl w:ilvl="3" w:tentative="0">
      <w:start w:val="1"/>
      <w:numFmt w:val="decimal"/>
      <w:lvlText w:val="%1%2.%3.%4 "/>
      <w:lvlJc w:val="left"/>
      <w:pPr>
        <w:tabs>
          <w:tab w:val="left" w:pos="425"/>
        </w:tabs>
        <w:ind w:left="425" w:firstLine="426"/>
      </w:pPr>
      <w:rPr>
        <w:rFonts w:hint="default" w:ascii="Arial" w:hAnsi="Arial" w:eastAsia="宋体" w:cs="Arial"/>
        <w:b/>
        <w:i w:val="0"/>
        <w:color w:val="339966"/>
        <w:sz w:val="32"/>
        <w:szCs w:val="32"/>
      </w:rPr>
    </w:lvl>
    <w:lvl w:ilvl="4" w:tentative="0">
      <w:start w:val="1"/>
      <w:numFmt w:val="decimal"/>
      <w:lvlText w:val="%1%2.%3.%4.%5 "/>
      <w:lvlJc w:val="left"/>
      <w:pPr>
        <w:tabs>
          <w:tab w:val="left" w:pos="-426"/>
        </w:tabs>
        <w:ind w:left="-426" w:firstLine="426"/>
      </w:pPr>
      <w:rPr>
        <w:rFonts w:hint="default" w:ascii="Arial" w:hAnsi="Arial" w:eastAsia="宋体" w:cs="Arial"/>
        <w:b/>
        <w:i w:val="0"/>
        <w:color w:val="993366"/>
        <w:sz w:val="30"/>
        <w:szCs w:val="30"/>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8">
    <w:nsid w:val="19576166"/>
    <w:multiLevelType w:val="multilevel"/>
    <w:tmpl w:val="19576166"/>
    <w:lvl w:ilvl="0" w:tentative="0">
      <w:start w:val="1"/>
      <w:numFmt w:val="decimal"/>
      <w:lvlText w:val="%1."/>
      <w:lvlJc w:val="left"/>
      <w:pPr>
        <w:ind w:left="360" w:hanging="360"/>
      </w:pPr>
      <w:rPr>
        <w:rFonts w:hint="default"/>
      </w:rPr>
    </w:lvl>
    <w:lvl w:ilvl="1" w:tentative="0">
      <w:start w:val="5"/>
      <w:numFmt w:val="decimal"/>
      <w:isLgl/>
      <w:lvlText w:val="%1.%2."/>
      <w:lvlJc w:val="left"/>
      <w:pPr>
        <w:ind w:left="1140" w:hanging="720"/>
      </w:pPr>
      <w:rPr>
        <w:rFonts w:hint="default"/>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3120" w:hanging="144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4320" w:hanging="1800"/>
      </w:pPr>
      <w:rPr>
        <w:rFonts w:hint="default"/>
      </w:rPr>
    </w:lvl>
    <w:lvl w:ilvl="7" w:tentative="0">
      <w:start w:val="1"/>
      <w:numFmt w:val="decimal"/>
      <w:isLgl/>
      <w:lvlText w:val="%1.%2.%3.%4.%5.%6.%7.%8."/>
      <w:lvlJc w:val="left"/>
      <w:pPr>
        <w:ind w:left="5100" w:hanging="2160"/>
      </w:pPr>
      <w:rPr>
        <w:rFonts w:hint="default"/>
      </w:rPr>
    </w:lvl>
    <w:lvl w:ilvl="8" w:tentative="0">
      <w:start w:val="1"/>
      <w:numFmt w:val="decimal"/>
      <w:isLgl/>
      <w:lvlText w:val="%1.%2.%3.%4.%5.%6.%7.%8.%9."/>
      <w:lvlJc w:val="left"/>
      <w:pPr>
        <w:ind w:left="5520" w:hanging="2160"/>
      </w:pPr>
      <w:rPr>
        <w:rFonts w:hint="default"/>
      </w:rPr>
    </w:lvl>
  </w:abstractNum>
  <w:abstractNum w:abstractNumId="19">
    <w:nsid w:val="1E780D52"/>
    <w:multiLevelType w:val="multilevel"/>
    <w:tmpl w:val="1E780D52"/>
    <w:lvl w:ilvl="0" w:tentative="0">
      <w:start w:val="1"/>
      <w:numFmt w:val="bullet"/>
      <w:pStyle w:val="1465"/>
      <w:lvlText w:val=""/>
      <w:lvlJc w:val="left"/>
      <w:pPr>
        <w:ind w:left="1021" w:hanging="454"/>
      </w:pPr>
      <w:rPr>
        <w:rFonts w:hint="default" w:ascii="Wingdings" w:hAnsi="Wingdings"/>
      </w:rPr>
    </w:lvl>
    <w:lvl w:ilvl="1" w:tentative="0">
      <w:start w:val="1"/>
      <w:numFmt w:val="bullet"/>
      <w:lvlText w:val="o"/>
      <w:lvlJc w:val="left"/>
      <w:pPr>
        <w:ind w:left="1894" w:hanging="360"/>
      </w:pPr>
      <w:rPr>
        <w:rFonts w:hint="default" w:ascii="Courier New" w:hAnsi="Courier New"/>
      </w:rPr>
    </w:lvl>
    <w:lvl w:ilvl="2" w:tentative="0">
      <w:start w:val="1"/>
      <w:numFmt w:val="bullet"/>
      <w:lvlText w:val=""/>
      <w:lvlJc w:val="left"/>
      <w:pPr>
        <w:ind w:left="2614" w:hanging="360"/>
      </w:pPr>
      <w:rPr>
        <w:rFonts w:hint="default" w:ascii="Wingdings" w:hAnsi="Wingdings"/>
      </w:rPr>
    </w:lvl>
    <w:lvl w:ilvl="3" w:tentative="0">
      <w:start w:val="1"/>
      <w:numFmt w:val="bullet"/>
      <w:lvlText w:val=""/>
      <w:lvlJc w:val="left"/>
      <w:pPr>
        <w:ind w:left="3334" w:hanging="360"/>
      </w:pPr>
      <w:rPr>
        <w:rFonts w:hint="default" w:ascii="Symbol" w:hAnsi="Symbol"/>
      </w:rPr>
    </w:lvl>
    <w:lvl w:ilvl="4" w:tentative="0">
      <w:start w:val="1"/>
      <w:numFmt w:val="bullet"/>
      <w:lvlText w:val="o"/>
      <w:lvlJc w:val="left"/>
      <w:pPr>
        <w:ind w:left="4054" w:hanging="360"/>
      </w:pPr>
      <w:rPr>
        <w:rFonts w:hint="default" w:ascii="Courier New" w:hAnsi="Courier New"/>
      </w:rPr>
    </w:lvl>
    <w:lvl w:ilvl="5" w:tentative="0">
      <w:start w:val="1"/>
      <w:numFmt w:val="bullet"/>
      <w:lvlText w:val=""/>
      <w:lvlJc w:val="left"/>
      <w:pPr>
        <w:ind w:left="4774" w:hanging="360"/>
      </w:pPr>
      <w:rPr>
        <w:rFonts w:hint="default" w:ascii="Wingdings" w:hAnsi="Wingdings"/>
      </w:rPr>
    </w:lvl>
    <w:lvl w:ilvl="6" w:tentative="0">
      <w:start w:val="1"/>
      <w:numFmt w:val="bullet"/>
      <w:lvlText w:val=""/>
      <w:lvlJc w:val="left"/>
      <w:pPr>
        <w:ind w:left="5494" w:hanging="360"/>
      </w:pPr>
      <w:rPr>
        <w:rFonts w:hint="default" w:ascii="Symbol" w:hAnsi="Symbol"/>
      </w:rPr>
    </w:lvl>
    <w:lvl w:ilvl="7" w:tentative="0">
      <w:start w:val="1"/>
      <w:numFmt w:val="bullet"/>
      <w:lvlText w:val="o"/>
      <w:lvlJc w:val="left"/>
      <w:pPr>
        <w:ind w:left="6214" w:hanging="360"/>
      </w:pPr>
      <w:rPr>
        <w:rFonts w:hint="default" w:ascii="Courier New" w:hAnsi="Courier New"/>
      </w:rPr>
    </w:lvl>
    <w:lvl w:ilvl="8" w:tentative="0">
      <w:start w:val="1"/>
      <w:numFmt w:val="bullet"/>
      <w:lvlText w:val=""/>
      <w:lvlJc w:val="left"/>
      <w:pPr>
        <w:ind w:left="6934" w:hanging="360"/>
      </w:pPr>
      <w:rPr>
        <w:rFonts w:hint="default" w:ascii="Wingdings" w:hAnsi="Wingdings"/>
      </w:rPr>
    </w:lvl>
  </w:abstractNum>
  <w:abstractNum w:abstractNumId="20">
    <w:nsid w:val="264555AD"/>
    <w:multiLevelType w:val="multilevel"/>
    <w:tmpl w:val="264555AD"/>
    <w:lvl w:ilvl="0" w:tentative="0">
      <w:start w:val="1"/>
      <w:numFmt w:val="bullet"/>
      <w:pStyle w:val="2932"/>
      <w:lvlText w:val=""/>
      <w:lvlJc w:val="left"/>
      <w:pPr>
        <w:tabs>
          <w:tab w:val="left" w:pos="902"/>
        </w:tabs>
        <w:ind w:left="902" w:hanging="420"/>
      </w:pPr>
      <w:rPr>
        <w:rFonts w:hint="default" w:ascii="Wingdings" w:hAnsi="Wingdings"/>
        <w:spacing w:val="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1">
    <w:nsid w:val="30335DFF"/>
    <w:multiLevelType w:val="multilevel"/>
    <w:tmpl w:val="30335DFF"/>
    <w:lvl w:ilvl="0" w:tentative="0">
      <w:start w:val="1"/>
      <w:numFmt w:val="decimalEnclosedCircle"/>
      <w:pStyle w:val="3519"/>
      <w:lvlText w:val="%1"/>
      <w:lvlJc w:val="left"/>
      <w:pPr>
        <w:ind w:left="886" w:hanging="360"/>
      </w:pPr>
      <w:rPr>
        <w:rFonts w:hint="default" w:ascii="宋体" w:hAnsi="宋体"/>
      </w:rPr>
    </w:lvl>
    <w:lvl w:ilvl="1" w:tentative="0">
      <w:start w:val="1"/>
      <w:numFmt w:val="lowerLetter"/>
      <w:lvlText w:val="%2)"/>
      <w:lvlJc w:val="left"/>
      <w:pPr>
        <w:ind w:left="1366" w:hanging="420"/>
      </w:pPr>
    </w:lvl>
    <w:lvl w:ilvl="2" w:tentative="0">
      <w:start w:val="1"/>
      <w:numFmt w:val="lowerRoman"/>
      <w:lvlText w:val="%3."/>
      <w:lvlJc w:val="right"/>
      <w:pPr>
        <w:ind w:left="1786" w:hanging="420"/>
      </w:pPr>
    </w:lvl>
    <w:lvl w:ilvl="3" w:tentative="0">
      <w:start w:val="1"/>
      <w:numFmt w:val="decimal"/>
      <w:lvlText w:val="%4."/>
      <w:lvlJc w:val="left"/>
      <w:pPr>
        <w:ind w:left="2206" w:hanging="420"/>
      </w:pPr>
    </w:lvl>
    <w:lvl w:ilvl="4" w:tentative="0">
      <w:start w:val="1"/>
      <w:numFmt w:val="lowerLetter"/>
      <w:lvlText w:val="%5)"/>
      <w:lvlJc w:val="left"/>
      <w:pPr>
        <w:ind w:left="2626" w:hanging="420"/>
      </w:pPr>
    </w:lvl>
    <w:lvl w:ilvl="5" w:tentative="0">
      <w:start w:val="1"/>
      <w:numFmt w:val="lowerRoman"/>
      <w:lvlText w:val="%6."/>
      <w:lvlJc w:val="right"/>
      <w:pPr>
        <w:ind w:left="3046" w:hanging="420"/>
      </w:pPr>
    </w:lvl>
    <w:lvl w:ilvl="6" w:tentative="0">
      <w:start w:val="1"/>
      <w:numFmt w:val="decimal"/>
      <w:lvlText w:val="%7."/>
      <w:lvlJc w:val="left"/>
      <w:pPr>
        <w:ind w:left="3466" w:hanging="420"/>
      </w:pPr>
    </w:lvl>
    <w:lvl w:ilvl="7" w:tentative="0">
      <w:start w:val="1"/>
      <w:numFmt w:val="lowerLetter"/>
      <w:lvlText w:val="%8)"/>
      <w:lvlJc w:val="left"/>
      <w:pPr>
        <w:ind w:left="3886" w:hanging="420"/>
      </w:pPr>
    </w:lvl>
    <w:lvl w:ilvl="8" w:tentative="0">
      <w:start w:val="1"/>
      <w:numFmt w:val="lowerRoman"/>
      <w:lvlText w:val="%9."/>
      <w:lvlJc w:val="right"/>
      <w:pPr>
        <w:ind w:left="4306" w:hanging="420"/>
      </w:pPr>
    </w:lvl>
  </w:abstractNum>
  <w:abstractNum w:abstractNumId="22">
    <w:nsid w:val="34D042A4"/>
    <w:multiLevelType w:val="multilevel"/>
    <w:tmpl w:val="34D042A4"/>
    <w:lvl w:ilvl="0" w:tentative="0">
      <w:start w:val="1"/>
      <w:numFmt w:val="bullet"/>
      <w:pStyle w:val="1464"/>
      <w:lvlText w:val=""/>
      <w:lvlJc w:val="left"/>
      <w:pPr>
        <w:ind w:left="1174" w:hanging="360"/>
      </w:pPr>
      <w:rPr>
        <w:rFonts w:hint="default" w:ascii="Symbol" w:hAnsi="Symbol"/>
      </w:rPr>
    </w:lvl>
    <w:lvl w:ilvl="1" w:tentative="0">
      <w:start w:val="1"/>
      <w:numFmt w:val="bullet"/>
      <w:lvlText w:val="o"/>
      <w:lvlJc w:val="left"/>
      <w:pPr>
        <w:ind w:left="1894" w:hanging="360"/>
      </w:pPr>
      <w:rPr>
        <w:rFonts w:hint="default" w:ascii="Courier New" w:hAnsi="Courier New"/>
      </w:rPr>
    </w:lvl>
    <w:lvl w:ilvl="2" w:tentative="0">
      <w:start w:val="1"/>
      <w:numFmt w:val="bullet"/>
      <w:lvlText w:val=""/>
      <w:lvlJc w:val="left"/>
      <w:pPr>
        <w:ind w:left="2614" w:hanging="360"/>
      </w:pPr>
      <w:rPr>
        <w:rFonts w:hint="default" w:ascii="Wingdings" w:hAnsi="Wingdings"/>
      </w:rPr>
    </w:lvl>
    <w:lvl w:ilvl="3" w:tentative="0">
      <w:start w:val="1"/>
      <w:numFmt w:val="bullet"/>
      <w:lvlText w:val=""/>
      <w:lvlJc w:val="left"/>
      <w:pPr>
        <w:ind w:left="3334" w:hanging="360"/>
      </w:pPr>
      <w:rPr>
        <w:rFonts w:hint="default" w:ascii="Symbol" w:hAnsi="Symbol"/>
      </w:rPr>
    </w:lvl>
    <w:lvl w:ilvl="4" w:tentative="0">
      <w:start w:val="1"/>
      <w:numFmt w:val="bullet"/>
      <w:lvlText w:val="o"/>
      <w:lvlJc w:val="left"/>
      <w:pPr>
        <w:ind w:left="4054" w:hanging="360"/>
      </w:pPr>
      <w:rPr>
        <w:rFonts w:hint="default" w:ascii="Courier New" w:hAnsi="Courier New"/>
      </w:rPr>
    </w:lvl>
    <w:lvl w:ilvl="5" w:tentative="0">
      <w:start w:val="1"/>
      <w:numFmt w:val="bullet"/>
      <w:lvlText w:val=""/>
      <w:lvlJc w:val="left"/>
      <w:pPr>
        <w:ind w:left="4774" w:hanging="360"/>
      </w:pPr>
      <w:rPr>
        <w:rFonts w:hint="default" w:ascii="Wingdings" w:hAnsi="Wingdings"/>
      </w:rPr>
    </w:lvl>
    <w:lvl w:ilvl="6" w:tentative="0">
      <w:start w:val="1"/>
      <w:numFmt w:val="bullet"/>
      <w:lvlText w:val=""/>
      <w:lvlJc w:val="left"/>
      <w:pPr>
        <w:ind w:left="5494" w:hanging="360"/>
      </w:pPr>
      <w:rPr>
        <w:rFonts w:hint="default" w:ascii="Symbol" w:hAnsi="Symbol"/>
      </w:rPr>
    </w:lvl>
    <w:lvl w:ilvl="7" w:tentative="0">
      <w:start w:val="1"/>
      <w:numFmt w:val="bullet"/>
      <w:lvlText w:val="o"/>
      <w:lvlJc w:val="left"/>
      <w:pPr>
        <w:ind w:left="6214" w:hanging="360"/>
      </w:pPr>
      <w:rPr>
        <w:rFonts w:hint="default" w:ascii="Courier New" w:hAnsi="Courier New"/>
      </w:rPr>
    </w:lvl>
    <w:lvl w:ilvl="8" w:tentative="0">
      <w:start w:val="1"/>
      <w:numFmt w:val="bullet"/>
      <w:lvlText w:val=""/>
      <w:lvlJc w:val="left"/>
      <w:pPr>
        <w:ind w:left="6934" w:hanging="360"/>
      </w:pPr>
      <w:rPr>
        <w:rFonts w:hint="default" w:ascii="Wingdings" w:hAnsi="Wingdings"/>
      </w:rPr>
    </w:lvl>
  </w:abstractNum>
  <w:abstractNum w:abstractNumId="23">
    <w:nsid w:val="382941EC"/>
    <w:multiLevelType w:val="multilevel"/>
    <w:tmpl w:val="382941EC"/>
    <w:lvl w:ilvl="0" w:tentative="0">
      <w:start w:val="1"/>
      <w:numFmt w:val="decimal"/>
      <w:pStyle w:val="1408"/>
      <w:isLgl/>
      <w:suff w:val="nothing"/>
      <w:lvlText w:val="图%1："/>
      <w:lvlJc w:val="center"/>
      <w:pPr>
        <w:ind w:left="2271" w:hanging="144"/>
      </w:pPr>
      <w:rPr>
        <w:rFonts w:hint="default" w:ascii="Arial" w:hAnsi="Arial" w:eastAsia="黑体"/>
        <w:sz w:val="21"/>
      </w:rPr>
    </w:lvl>
    <w:lvl w:ilvl="1" w:tentative="0">
      <w:start w:val="1"/>
      <w:numFmt w:val="decimal"/>
      <w:suff w:val="space"/>
      <w:lvlText w:val="%1.%2"/>
      <w:lvlJc w:val="left"/>
      <w:pPr>
        <w:ind w:left="2415" w:hanging="576"/>
      </w:pPr>
      <w:rPr>
        <w:rFonts w:hint="default" w:ascii="Arial" w:hAnsi="Arial" w:eastAsia="宋体"/>
        <w:b/>
        <w:i w:val="0"/>
        <w:color w:val="auto"/>
        <w:sz w:val="24"/>
      </w:rPr>
    </w:lvl>
    <w:lvl w:ilvl="2" w:tentative="0">
      <w:start w:val="1"/>
      <w:numFmt w:val="decimal"/>
      <w:suff w:val="space"/>
      <w:lvlText w:val="%1.%2.%3"/>
      <w:lvlJc w:val="left"/>
      <w:pPr>
        <w:ind w:left="2559" w:hanging="720"/>
      </w:pPr>
      <w:rPr>
        <w:rFonts w:hint="default" w:ascii="Times New Roman" w:hAnsi="Times New Roman" w:eastAsia="宋体"/>
        <w:b/>
        <w:bCs/>
        <w:i w:val="0"/>
        <w:iCs w:val="0"/>
        <w:caps w:val="0"/>
        <w:strike w:val="0"/>
        <w:dstrike w:val="0"/>
        <w:color w:val="auto"/>
        <w:spacing w:val="0"/>
        <w:w w:val="100"/>
        <w:kern w:val="0"/>
        <w:position w:val="0"/>
        <w:sz w:val="32"/>
        <w:u w:val="none"/>
        <w14:shadow w14:blurRad="0" w14:dist="0" w14:dir="0" w14:sx="0" w14:sy="0" w14:kx="0" w14:ky="0" w14:algn="none">
          <w14:srgbClr w14:val="000000"/>
        </w14:shadow>
      </w:rPr>
    </w:lvl>
    <w:lvl w:ilvl="3" w:tentative="0">
      <w:start w:val="1"/>
      <w:numFmt w:val="decimal"/>
      <w:suff w:val="space"/>
      <w:lvlText w:val="%1.%2.%3.%4"/>
      <w:lvlJc w:val="left"/>
      <w:pPr>
        <w:ind w:left="2703" w:hanging="864"/>
      </w:pPr>
      <w:rPr>
        <w:rFonts w:hint="default" w:ascii="Arial" w:hAnsi="Arial" w:eastAsia="宋体"/>
        <w:b/>
        <w:i w:val="0"/>
        <w:sz w:val="28"/>
      </w:rPr>
    </w:lvl>
    <w:lvl w:ilvl="4" w:tentative="0">
      <w:start w:val="1"/>
      <w:numFmt w:val="decimal"/>
      <w:suff w:val="space"/>
      <w:lvlText w:val="%1.%2.%3.%4.%5"/>
      <w:lvlJc w:val="left"/>
      <w:pPr>
        <w:ind w:left="2847" w:hanging="1008"/>
      </w:pPr>
      <w:rPr>
        <w:rFonts w:hint="default" w:ascii="Arial" w:hAnsi="Arial" w:eastAsia="宋体"/>
        <w:b/>
        <w:i w:val="0"/>
        <w:w w:val="90"/>
        <w:sz w:val="24"/>
      </w:rPr>
    </w:lvl>
    <w:lvl w:ilvl="5" w:tentative="0">
      <w:start w:val="1"/>
      <w:numFmt w:val="decimal"/>
      <w:suff w:val="space"/>
      <w:lvlText w:val="%1.%2.%3.%4.%5.%6"/>
      <w:lvlJc w:val="left"/>
      <w:pPr>
        <w:ind w:left="2991" w:hanging="1152"/>
      </w:pPr>
      <w:rPr>
        <w:rFonts w:hint="default" w:ascii="Arial" w:hAnsi="Arial" w:eastAsia="宋体"/>
        <w:b/>
        <w:i w:val="0"/>
        <w:sz w:val="24"/>
      </w:rPr>
    </w:lvl>
    <w:lvl w:ilvl="6" w:tentative="0">
      <w:start w:val="1"/>
      <w:numFmt w:val="decimal"/>
      <w:suff w:val="space"/>
      <w:lvlText w:val="%1.%2.%3.%4.%5.%6.%7"/>
      <w:lvlJc w:val="left"/>
      <w:pPr>
        <w:ind w:left="3135" w:hanging="1296"/>
      </w:pPr>
      <w:rPr>
        <w:rFonts w:hint="eastAsia" w:eastAsia="宋体"/>
        <w:b/>
        <w:i w:val="0"/>
        <w:sz w:val="24"/>
      </w:rPr>
    </w:lvl>
    <w:lvl w:ilvl="7" w:tentative="0">
      <w:start w:val="1"/>
      <w:numFmt w:val="decimal"/>
      <w:lvlText w:val="%1.%2.%3.%4.%5.%6.%7.%8"/>
      <w:lvlJc w:val="left"/>
      <w:pPr>
        <w:tabs>
          <w:tab w:val="left" w:pos="3279"/>
        </w:tabs>
        <w:ind w:left="3279" w:hanging="1440"/>
      </w:pPr>
      <w:rPr>
        <w:rFonts w:hint="eastAsia"/>
      </w:rPr>
    </w:lvl>
    <w:lvl w:ilvl="8" w:tentative="0">
      <w:start w:val="1"/>
      <w:numFmt w:val="decimal"/>
      <w:lvlText w:val="%1.%2.%3.%4.%5.%6.%7.%8.%9"/>
      <w:lvlJc w:val="left"/>
      <w:pPr>
        <w:tabs>
          <w:tab w:val="left" w:pos="3423"/>
        </w:tabs>
        <w:ind w:left="3423" w:hanging="1584"/>
      </w:pPr>
      <w:rPr>
        <w:rFonts w:hint="eastAsia"/>
      </w:rPr>
    </w:lvl>
  </w:abstractNum>
  <w:abstractNum w:abstractNumId="24">
    <w:nsid w:val="382B7F87"/>
    <w:multiLevelType w:val="multilevel"/>
    <w:tmpl w:val="382B7F87"/>
    <w:lvl w:ilvl="0" w:tentative="0">
      <w:start w:val="1"/>
      <w:numFmt w:val="bullet"/>
      <w:pStyle w:val="1305"/>
      <w:lvlText w:val=""/>
      <w:lvlJc w:val="left"/>
      <w:pPr>
        <w:ind w:left="1020" w:hanging="420"/>
      </w:pPr>
      <w:rPr>
        <w:rFonts w:hint="default" w:ascii="Wingdings" w:hAnsi="Wingdings"/>
      </w:rPr>
    </w:lvl>
    <w:lvl w:ilvl="1" w:tentative="0">
      <w:start w:val="1"/>
      <w:numFmt w:val="bullet"/>
      <w:lvlText w:val=""/>
      <w:lvlJc w:val="left"/>
      <w:pPr>
        <w:ind w:left="2098" w:hanging="420"/>
      </w:pPr>
      <w:rPr>
        <w:rFonts w:hint="default" w:ascii="Wingdings" w:hAnsi="Wingdings"/>
      </w:rPr>
    </w:lvl>
    <w:lvl w:ilvl="2" w:tentative="0">
      <w:start w:val="1"/>
      <w:numFmt w:val="bullet"/>
      <w:lvlText w:val=""/>
      <w:lvlJc w:val="left"/>
      <w:pPr>
        <w:ind w:left="2518" w:hanging="420"/>
      </w:pPr>
      <w:rPr>
        <w:rFonts w:hint="default" w:ascii="Wingdings" w:hAnsi="Wingdings"/>
      </w:rPr>
    </w:lvl>
    <w:lvl w:ilvl="3" w:tentative="0">
      <w:start w:val="1"/>
      <w:numFmt w:val="bullet"/>
      <w:lvlText w:val=""/>
      <w:lvlJc w:val="left"/>
      <w:pPr>
        <w:ind w:left="2938" w:hanging="420"/>
      </w:pPr>
      <w:rPr>
        <w:rFonts w:hint="default" w:ascii="Wingdings" w:hAnsi="Wingdings"/>
      </w:rPr>
    </w:lvl>
    <w:lvl w:ilvl="4" w:tentative="0">
      <w:start w:val="1"/>
      <w:numFmt w:val="bullet"/>
      <w:lvlText w:val=""/>
      <w:lvlJc w:val="left"/>
      <w:pPr>
        <w:ind w:left="3358" w:hanging="420"/>
      </w:pPr>
      <w:rPr>
        <w:rFonts w:hint="default" w:ascii="Wingdings" w:hAnsi="Wingdings"/>
      </w:rPr>
    </w:lvl>
    <w:lvl w:ilvl="5" w:tentative="0">
      <w:start w:val="1"/>
      <w:numFmt w:val="bullet"/>
      <w:lvlText w:val=""/>
      <w:lvlJc w:val="left"/>
      <w:pPr>
        <w:ind w:left="3778" w:hanging="420"/>
      </w:pPr>
      <w:rPr>
        <w:rFonts w:hint="default" w:ascii="Wingdings" w:hAnsi="Wingdings"/>
      </w:rPr>
    </w:lvl>
    <w:lvl w:ilvl="6" w:tentative="0">
      <w:start w:val="1"/>
      <w:numFmt w:val="bullet"/>
      <w:lvlText w:val=""/>
      <w:lvlJc w:val="left"/>
      <w:pPr>
        <w:ind w:left="4198" w:hanging="420"/>
      </w:pPr>
      <w:rPr>
        <w:rFonts w:hint="default" w:ascii="Wingdings" w:hAnsi="Wingdings"/>
      </w:rPr>
    </w:lvl>
    <w:lvl w:ilvl="7" w:tentative="0">
      <w:start w:val="1"/>
      <w:numFmt w:val="bullet"/>
      <w:lvlText w:val=""/>
      <w:lvlJc w:val="left"/>
      <w:pPr>
        <w:ind w:left="4618" w:hanging="420"/>
      </w:pPr>
      <w:rPr>
        <w:rFonts w:hint="default" w:ascii="Wingdings" w:hAnsi="Wingdings"/>
      </w:rPr>
    </w:lvl>
    <w:lvl w:ilvl="8" w:tentative="0">
      <w:start w:val="1"/>
      <w:numFmt w:val="bullet"/>
      <w:lvlText w:val=""/>
      <w:lvlJc w:val="left"/>
      <w:pPr>
        <w:ind w:left="5038" w:hanging="420"/>
      </w:pPr>
      <w:rPr>
        <w:rFonts w:hint="default" w:ascii="Wingdings" w:hAnsi="Wingdings"/>
      </w:rPr>
    </w:lvl>
  </w:abstractNum>
  <w:abstractNum w:abstractNumId="25">
    <w:nsid w:val="3EBB3C91"/>
    <w:multiLevelType w:val="multilevel"/>
    <w:tmpl w:val="3EBB3C91"/>
    <w:lvl w:ilvl="0" w:tentative="0">
      <w:start w:val="1"/>
      <w:numFmt w:val="chineseCountingThousand"/>
      <w:pStyle w:val="1453"/>
      <w:suff w:val="space"/>
      <w:lvlText w:val="%1. "/>
      <w:lvlJc w:val="left"/>
      <w:pPr>
        <w:ind w:left="907" w:hanging="907"/>
      </w:pPr>
      <w:rPr>
        <w:rFonts w:hint="eastAsia"/>
        <w:lang w:val="en-US"/>
      </w:rPr>
    </w:lvl>
    <w:lvl w:ilvl="1" w:tentative="0">
      <w:start w:val="3"/>
      <w:numFmt w:val="decimal"/>
      <w:pStyle w:val="1454"/>
      <w:isLgl/>
      <w:suff w:val="space"/>
      <w:lvlText w:val="%1.%2 "/>
      <w:lvlJc w:val="left"/>
      <w:pPr>
        <w:ind w:left="794" w:hanging="794"/>
      </w:pPr>
      <w:rPr>
        <w:rFonts w:hint="eastAsia"/>
      </w:rPr>
    </w:lvl>
    <w:lvl w:ilvl="2" w:tentative="0">
      <w:start w:val="1"/>
      <w:numFmt w:val="decimal"/>
      <w:pStyle w:val="1455"/>
      <w:lvlText w:val="3.1.%3"/>
      <w:lvlJc w:val="left"/>
      <w:pPr>
        <w:ind w:left="907" w:hanging="907"/>
      </w:pPr>
      <w:rPr>
        <w:rFonts w:hint="eastAsia"/>
      </w:rPr>
    </w:lvl>
    <w:lvl w:ilvl="3" w:tentative="0">
      <w:start w:val="1"/>
      <w:numFmt w:val="decimal"/>
      <w:pStyle w:val="1456"/>
      <w:isLgl/>
      <w:suff w:val="space"/>
      <w:lvlText w:val="%1.%2.%3.%4 "/>
      <w:lvlJc w:val="left"/>
      <w:pPr>
        <w:ind w:left="1021" w:hanging="1021"/>
      </w:pPr>
      <w:rPr>
        <w:rFonts w:hint="eastAsia"/>
      </w:rPr>
    </w:lvl>
    <w:lvl w:ilvl="4" w:tentative="0">
      <w:start w:val="1"/>
      <w:numFmt w:val="decimal"/>
      <w:pStyle w:val="1457"/>
      <w:isLgl/>
      <w:suff w:val="space"/>
      <w:lvlText w:val="%1.%2.%3.%4.%5 "/>
      <w:lvlJc w:val="left"/>
      <w:pPr>
        <w:ind w:left="1134" w:hanging="1134"/>
      </w:pPr>
      <w:rPr>
        <w:rFonts w:hint="eastAsia"/>
      </w:rPr>
    </w:lvl>
    <w:lvl w:ilvl="5" w:tentative="0">
      <w:start w:val="1"/>
      <w:numFmt w:val="decimal"/>
      <w:pStyle w:val="1458"/>
      <w:isLgl/>
      <w:suff w:val="space"/>
      <w:lvlText w:val="%1.%2.%3.%4.%5.%6 "/>
      <w:lvlJc w:val="left"/>
      <w:pPr>
        <w:ind w:left="1247" w:hanging="1247"/>
      </w:pPr>
      <w:rPr>
        <w:rFonts w:hint="eastAsia"/>
      </w:rPr>
    </w:lvl>
    <w:lvl w:ilvl="6" w:tentative="0">
      <w:start w:val="1"/>
      <w:numFmt w:val="decimal"/>
      <w:lvlRestart w:val="1"/>
      <w:isLgl/>
      <w:suff w:val="space"/>
      <w:lvlText w:val="图 %1.%7 "/>
      <w:lvlJc w:val="left"/>
      <w:pPr>
        <w:ind w:left="0" w:firstLine="0"/>
      </w:pPr>
      <w:rPr>
        <w:rFonts w:hint="eastAsia"/>
      </w:rPr>
    </w:lvl>
    <w:lvl w:ilvl="7" w:tentative="0">
      <w:start w:val="1"/>
      <w:numFmt w:val="decimal"/>
      <w:lvlRestart w:val="1"/>
      <w:isLgl/>
      <w:suff w:val="space"/>
      <w:lvlText w:val="表 %1.%8 "/>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6">
    <w:nsid w:val="49800242"/>
    <w:multiLevelType w:val="multilevel"/>
    <w:tmpl w:val="49800242"/>
    <w:lvl w:ilvl="0" w:tentative="0">
      <w:start w:val="1"/>
      <w:numFmt w:val="decimal"/>
      <w:pStyle w:val="1411"/>
      <w:isLgl/>
      <w:suff w:val="nothing"/>
      <w:lvlText w:val="表%1："/>
      <w:lvlJc w:val="center"/>
      <w:pPr>
        <w:ind w:left="431" w:hanging="142"/>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lang w:val="en-US"/>
        <w14:shadow w14:blurRad="0" w14:dist="0" w14:dir="0" w14:sx="0" w14:sy="0" w14:kx="0" w14:ky="0" w14:algn="none">
          <w14:srgbClr w14:val="000000"/>
        </w14:shadow>
      </w:rPr>
    </w:lvl>
    <w:lvl w:ilvl="1" w:tentative="0">
      <w:start w:val="1"/>
      <w:numFmt w:val="decimal"/>
      <w:suff w:val="space"/>
      <w:lvlText w:val="%1.%2"/>
      <w:lvlJc w:val="left"/>
      <w:pPr>
        <w:ind w:left="776" w:hanging="576"/>
      </w:pPr>
      <w:rPr>
        <w:rFonts w:hint="default" w:ascii="Arial" w:hAnsi="Arial" w:eastAsia="宋体"/>
        <w:b/>
        <w:i w:val="0"/>
        <w:color w:val="auto"/>
        <w:sz w:val="24"/>
      </w:rPr>
    </w:lvl>
    <w:lvl w:ilvl="2" w:tentative="0">
      <w:start w:val="1"/>
      <w:numFmt w:val="decimal"/>
      <w:suff w:val="space"/>
      <w:lvlText w:val="%1.%2.%3"/>
      <w:lvlJc w:val="left"/>
      <w:pPr>
        <w:ind w:left="920" w:hanging="720"/>
      </w:pPr>
      <w:rPr>
        <w:rFonts w:hint="default" w:ascii="Times New Roman" w:hAnsi="Times New Roman" w:eastAsia="宋体"/>
        <w:b/>
        <w:bCs/>
        <w:i w:val="0"/>
        <w:iCs w:val="0"/>
        <w:caps w:val="0"/>
        <w:strike w:val="0"/>
        <w:dstrike w:val="0"/>
        <w:color w:val="auto"/>
        <w:spacing w:val="0"/>
        <w:w w:val="100"/>
        <w:kern w:val="0"/>
        <w:position w:val="0"/>
        <w:sz w:val="32"/>
        <w:u w:val="none"/>
        <w14:shadow w14:blurRad="0" w14:dist="0" w14:dir="0" w14:sx="0" w14:sy="0" w14:kx="0" w14:ky="0" w14:algn="none">
          <w14:srgbClr w14:val="000000"/>
        </w14:shadow>
      </w:rPr>
    </w:lvl>
    <w:lvl w:ilvl="3" w:tentative="0">
      <w:start w:val="1"/>
      <w:numFmt w:val="decimal"/>
      <w:suff w:val="space"/>
      <w:lvlText w:val="%1.%2.%3.%4"/>
      <w:lvlJc w:val="left"/>
      <w:pPr>
        <w:ind w:left="1064" w:hanging="864"/>
      </w:pPr>
      <w:rPr>
        <w:rFonts w:hint="default" w:ascii="Arial" w:hAnsi="Arial" w:eastAsia="宋体"/>
        <w:b/>
        <w:i w:val="0"/>
        <w:sz w:val="28"/>
      </w:rPr>
    </w:lvl>
    <w:lvl w:ilvl="4" w:tentative="0">
      <w:start w:val="1"/>
      <w:numFmt w:val="decimal"/>
      <w:suff w:val="space"/>
      <w:lvlText w:val="%1.%2.%3.%4.%5"/>
      <w:lvlJc w:val="left"/>
      <w:pPr>
        <w:ind w:left="1208" w:hanging="1008"/>
      </w:pPr>
      <w:rPr>
        <w:rFonts w:hint="default" w:ascii="Arial" w:hAnsi="Arial" w:eastAsia="宋体"/>
        <w:b/>
        <w:i w:val="0"/>
        <w:w w:val="90"/>
        <w:sz w:val="24"/>
      </w:rPr>
    </w:lvl>
    <w:lvl w:ilvl="5" w:tentative="0">
      <w:start w:val="1"/>
      <w:numFmt w:val="decimal"/>
      <w:suff w:val="space"/>
      <w:lvlText w:val="%1.%2.%3.%4.%5.%6"/>
      <w:lvlJc w:val="left"/>
      <w:pPr>
        <w:ind w:left="1352" w:hanging="1152"/>
      </w:pPr>
      <w:rPr>
        <w:rFonts w:hint="default" w:ascii="Arial" w:hAnsi="Arial" w:eastAsia="宋体"/>
        <w:b/>
        <w:i w:val="0"/>
        <w:sz w:val="24"/>
      </w:rPr>
    </w:lvl>
    <w:lvl w:ilvl="6" w:tentative="0">
      <w:start w:val="1"/>
      <w:numFmt w:val="decimal"/>
      <w:suff w:val="space"/>
      <w:lvlText w:val="%1.%2.%3.%4.%5.%6.%7"/>
      <w:lvlJc w:val="left"/>
      <w:pPr>
        <w:ind w:left="1496" w:hanging="1296"/>
      </w:pPr>
      <w:rPr>
        <w:rFonts w:hint="eastAsia" w:eastAsia="宋体"/>
        <w:b/>
        <w:i w:val="0"/>
        <w:sz w:val="24"/>
      </w:rPr>
    </w:lvl>
    <w:lvl w:ilvl="7" w:tentative="0">
      <w:start w:val="1"/>
      <w:numFmt w:val="decimal"/>
      <w:lvlText w:val="%1.%2.%3.%4.%5.%6.%7.%8"/>
      <w:lvlJc w:val="left"/>
      <w:pPr>
        <w:tabs>
          <w:tab w:val="left" w:pos="1640"/>
        </w:tabs>
        <w:ind w:left="1640" w:hanging="1440"/>
      </w:pPr>
      <w:rPr>
        <w:rFonts w:hint="eastAsia"/>
      </w:rPr>
    </w:lvl>
    <w:lvl w:ilvl="8" w:tentative="0">
      <w:start w:val="1"/>
      <w:numFmt w:val="decimal"/>
      <w:lvlText w:val="%1.%2.%3.%4.%5.%6.%7.%8.%9"/>
      <w:lvlJc w:val="left"/>
      <w:pPr>
        <w:tabs>
          <w:tab w:val="left" w:pos="1784"/>
        </w:tabs>
        <w:ind w:left="1784" w:hanging="1584"/>
      </w:pPr>
      <w:rPr>
        <w:rFonts w:hint="eastAsia"/>
      </w:rPr>
    </w:lvl>
  </w:abstractNum>
  <w:abstractNum w:abstractNumId="27">
    <w:nsid w:val="4AB240AA"/>
    <w:multiLevelType w:val="multilevel"/>
    <w:tmpl w:val="4AB240AA"/>
    <w:lvl w:ilvl="0" w:tentative="0">
      <w:start w:val="1"/>
      <w:numFmt w:val="lowerLetter"/>
      <w:pStyle w:val="1310"/>
      <w:lvlText w:val="%1)"/>
      <w:lvlJc w:val="left"/>
      <w:pPr>
        <w:ind w:left="1696" w:hanging="420"/>
      </w:pPr>
    </w:lvl>
    <w:lvl w:ilvl="1" w:tentative="0">
      <w:start w:val="1"/>
      <w:numFmt w:val="lowerLetter"/>
      <w:lvlText w:val="%2)"/>
      <w:lvlJc w:val="left"/>
      <w:pPr>
        <w:ind w:left="2116" w:hanging="420"/>
      </w:pPr>
    </w:lvl>
    <w:lvl w:ilvl="2" w:tentative="0">
      <w:start w:val="1"/>
      <w:numFmt w:val="lowerRoman"/>
      <w:lvlText w:val="%3."/>
      <w:lvlJc w:val="right"/>
      <w:pPr>
        <w:ind w:left="2536" w:hanging="420"/>
      </w:pPr>
    </w:lvl>
    <w:lvl w:ilvl="3" w:tentative="0">
      <w:start w:val="1"/>
      <w:numFmt w:val="decimal"/>
      <w:lvlText w:val="%4."/>
      <w:lvlJc w:val="left"/>
      <w:pPr>
        <w:ind w:left="2956" w:hanging="420"/>
      </w:pPr>
    </w:lvl>
    <w:lvl w:ilvl="4" w:tentative="0">
      <w:start w:val="1"/>
      <w:numFmt w:val="lowerLetter"/>
      <w:lvlText w:val="%5)"/>
      <w:lvlJc w:val="left"/>
      <w:pPr>
        <w:ind w:left="3376" w:hanging="420"/>
      </w:pPr>
    </w:lvl>
    <w:lvl w:ilvl="5" w:tentative="0">
      <w:start w:val="1"/>
      <w:numFmt w:val="lowerRoman"/>
      <w:lvlText w:val="%6."/>
      <w:lvlJc w:val="right"/>
      <w:pPr>
        <w:ind w:left="3796" w:hanging="420"/>
      </w:pPr>
    </w:lvl>
    <w:lvl w:ilvl="6" w:tentative="0">
      <w:start w:val="1"/>
      <w:numFmt w:val="decimal"/>
      <w:lvlText w:val="%7."/>
      <w:lvlJc w:val="left"/>
      <w:pPr>
        <w:ind w:left="4216" w:hanging="420"/>
      </w:pPr>
    </w:lvl>
    <w:lvl w:ilvl="7" w:tentative="0">
      <w:start w:val="1"/>
      <w:numFmt w:val="lowerLetter"/>
      <w:lvlText w:val="%8)"/>
      <w:lvlJc w:val="left"/>
      <w:pPr>
        <w:ind w:left="4636" w:hanging="420"/>
      </w:pPr>
    </w:lvl>
    <w:lvl w:ilvl="8" w:tentative="0">
      <w:start w:val="1"/>
      <w:numFmt w:val="lowerRoman"/>
      <w:lvlText w:val="%9."/>
      <w:lvlJc w:val="right"/>
      <w:pPr>
        <w:ind w:left="5056" w:hanging="420"/>
      </w:pPr>
    </w:lvl>
  </w:abstractNum>
  <w:abstractNum w:abstractNumId="28">
    <w:nsid w:val="4E95760E"/>
    <w:multiLevelType w:val="multilevel"/>
    <w:tmpl w:val="4E95760E"/>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pStyle w:val="3108"/>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9">
    <w:nsid w:val="4EE6E559"/>
    <w:multiLevelType w:val="singleLevel"/>
    <w:tmpl w:val="4EE6E559"/>
    <w:lvl w:ilvl="0" w:tentative="0">
      <w:start w:val="5"/>
      <w:numFmt w:val="decimal"/>
      <w:lvlText w:val="%1."/>
      <w:lvlJc w:val="left"/>
      <w:pPr>
        <w:tabs>
          <w:tab w:val="left" w:pos="312"/>
        </w:tabs>
      </w:pPr>
    </w:lvl>
  </w:abstractNum>
  <w:abstractNum w:abstractNumId="30">
    <w:nsid w:val="50A34D4E"/>
    <w:multiLevelType w:val="multilevel"/>
    <w:tmpl w:val="50A34D4E"/>
    <w:lvl w:ilvl="0" w:tentative="0">
      <w:start w:val="1"/>
      <w:numFmt w:val="bullet"/>
      <w:pStyle w:val="1463"/>
      <w:lvlText w:val=""/>
      <w:lvlJc w:val="left"/>
      <w:pPr>
        <w:ind w:left="846" w:hanging="420"/>
      </w:pPr>
      <w:rPr>
        <w:rFonts w:hint="default" w:ascii="Wingdings" w:hAnsi="Wingdings"/>
      </w:rPr>
    </w:lvl>
    <w:lvl w:ilvl="1" w:tentative="0">
      <w:start w:val="1"/>
      <w:numFmt w:val="bullet"/>
      <w:lvlText w:val=""/>
      <w:lvlJc w:val="left"/>
      <w:pPr>
        <w:ind w:left="1266" w:hanging="420"/>
      </w:pPr>
      <w:rPr>
        <w:rFonts w:hint="default" w:ascii="Wingdings" w:hAnsi="Wingdings"/>
      </w:rPr>
    </w:lvl>
    <w:lvl w:ilvl="2" w:tentative="0">
      <w:start w:val="1"/>
      <w:numFmt w:val="bullet"/>
      <w:lvlText w:val=""/>
      <w:lvlJc w:val="left"/>
      <w:pPr>
        <w:ind w:left="1686" w:hanging="420"/>
      </w:pPr>
      <w:rPr>
        <w:rFonts w:hint="default" w:ascii="Wingdings" w:hAnsi="Wingdings"/>
      </w:rPr>
    </w:lvl>
    <w:lvl w:ilvl="3" w:tentative="0">
      <w:start w:val="1"/>
      <w:numFmt w:val="bullet"/>
      <w:lvlText w:val=""/>
      <w:lvlJc w:val="left"/>
      <w:pPr>
        <w:ind w:left="2106" w:hanging="420"/>
      </w:pPr>
      <w:rPr>
        <w:rFonts w:hint="default" w:ascii="Wingdings" w:hAnsi="Wingdings"/>
      </w:rPr>
    </w:lvl>
    <w:lvl w:ilvl="4" w:tentative="0">
      <w:start w:val="1"/>
      <w:numFmt w:val="bullet"/>
      <w:lvlText w:val=""/>
      <w:lvlJc w:val="left"/>
      <w:pPr>
        <w:ind w:left="2526" w:hanging="420"/>
      </w:pPr>
      <w:rPr>
        <w:rFonts w:hint="default" w:ascii="Wingdings" w:hAnsi="Wingdings"/>
      </w:rPr>
    </w:lvl>
    <w:lvl w:ilvl="5" w:tentative="0">
      <w:start w:val="1"/>
      <w:numFmt w:val="bullet"/>
      <w:lvlText w:val=""/>
      <w:lvlJc w:val="left"/>
      <w:pPr>
        <w:ind w:left="2946" w:hanging="420"/>
      </w:pPr>
      <w:rPr>
        <w:rFonts w:hint="default" w:ascii="Wingdings" w:hAnsi="Wingdings"/>
      </w:rPr>
    </w:lvl>
    <w:lvl w:ilvl="6" w:tentative="0">
      <w:start w:val="1"/>
      <w:numFmt w:val="bullet"/>
      <w:lvlText w:val=""/>
      <w:lvlJc w:val="left"/>
      <w:pPr>
        <w:ind w:left="3366" w:hanging="420"/>
      </w:pPr>
      <w:rPr>
        <w:rFonts w:hint="default" w:ascii="Wingdings" w:hAnsi="Wingdings"/>
      </w:rPr>
    </w:lvl>
    <w:lvl w:ilvl="7" w:tentative="0">
      <w:start w:val="1"/>
      <w:numFmt w:val="bullet"/>
      <w:lvlText w:val=""/>
      <w:lvlJc w:val="left"/>
      <w:pPr>
        <w:ind w:left="3786" w:hanging="420"/>
      </w:pPr>
      <w:rPr>
        <w:rFonts w:hint="default" w:ascii="Wingdings" w:hAnsi="Wingdings"/>
      </w:rPr>
    </w:lvl>
    <w:lvl w:ilvl="8" w:tentative="0">
      <w:start w:val="1"/>
      <w:numFmt w:val="bullet"/>
      <w:lvlText w:val=""/>
      <w:lvlJc w:val="left"/>
      <w:pPr>
        <w:ind w:left="4206" w:hanging="420"/>
      </w:pPr>
      <w:rPr>
        <w:rFonts w:hint="default" w:ascii="Wingdings" w:hAnsi="Wingdings"/>
      </w:rPr>
    </w:lvl>
  </w:abstractNum>
  <w:abstractNum w:abstractNumId="31">
    <w:nsid w:val="56396646"/>
    <w:multiLevelType w:val="singleLevel"/>
    <w:tmpl w:val="56396646"/>
    <w:lvl w:ilvl="0" w:tentative="0">
      <w:start w:val="1"/>
      <w:numFmt w:val="decimal"/>
      <w:pStyle w:val="1391"/>
      <w:suff w:val="nothing"/>
      <w:lvlText w:val="%1."/>
      <w:lvlJc w:val="left"/>
    </w:lvl>
  </w:abstractNum>
  <w:abstractNum w:abstractNumId="32">
    <w:nsid w:val="563D457A"/>
    <w:multiLevelType w:val="singleLevel"/>
    <w:tmpl w:val="563D457A"/>
    <w:lvl w:ilvl="0" w:tentative="0">
      <w:start w:val="6"/>
      <w:numFmt w:val="decimal"/>
      <w:suff w:val="nothing"/>
      <w:lvlText w:val="%1）"/>
      <w:lvlJc w:val="left"/>
    </w:lvl>
  </w:abstractNum>
  <w:abstractNum w:abstractNumId="33">
    <w:nsid w:val="596B171F"/>
    <w:multiLevelType w:val="multilevel"/>
    <w:tmpl w:val="596B171F"/>
    <w:lvl w:ilvl="0" w:tentative="0">
      <w:start w:val="1"/>
      <w:numFmt w:val="bullet"/>
      <w:pStyle w:val="1306"/>
      <w:lvlText w:val=""/>
      <w:lvlJc w:val="left"/>
      <w:pPr>
        <w:ind w:left="902" w:hanging="420"/>
      </w:pPr>
      <w:rPr>
        <w:rFonts w:hint="default" w:ascii="Wingdings" w:hAnsi="Wingdings"/>
        <w:b w:val="0"/>
        <w:bCs w:val="0"/>
        <w:i w:val="0"/>
        <w:iCs w:val="0"/>
        <w:caps w:val="0"/>
        <w:smallCaps w:val="0"/>
        <w:strike w:val="0"/>
        <w:dstrike w:val="0"/>
        <w:vanish w:val="0"/>
        <w:color w:val="000000"/>
        <w:spacing w:val="0"/>
        <w:position w:val="0"/>
        <w:u w:val="none"/>
        <w:vertAlign w:val="baseline"/>
      </w:rPr>
    </w:lvl>
    <w:lvl w:ilvl="1" w:tentative="0">
      <w:start w:val="1"/>
      <w:numFmt w:val="lowerLetter"/>
      <w:lvlText w:val="%2)"/>
      <w:lvlJc w:val="left"/>
      <w:pPr>
        <w:ind w:left="2520" w:hanging="420"/>
      </w:pPr>
    </w:lvl>
    <w:lvl w:ilvl="2" w:tentative="0">
      <w:start w:val="1"/>
      <w:numFmt w:val="lowerRoman"/>
      <w:lvlText w:val="%3."/>
      <w:lvlJc w:val="right"/>
      <w:pPr>
        <w:ind w:left="2940" w:hanging="420"/>
      </w:pPr>
    </w:lvl>
    <w:lvl w:ilvl="3" w:tentative="0">
      <w:start w:val="1"/>
      <w:numFmt w:val="decimal"/>
      <w:lvlText w:val="%4."/>
      <w:lvlJc w:val="left"/>
      <w:pPr>
        <w:ind w:left="3360" w:hanging="420"/>
      </w:pPr>
    </w:lvl>
    <w:lvl w:ilvl="4" w:tentative="0">
      <w:start w:val="1"/>
      <w:numFmt w:val="lowerLetter"/>
      <w:lvlText w:val="%5)"/>
      <w:lvlJc w:val="left"/>
      <w:pPr>
        <w:ind w:left="3780" w:hanging="420"/>
      </w:pPr>
    </w:lvl>
    <w:lvl w:ilvl="5" w:tentative="0">
      <w:start w:val="1"/>
      <w:numFmt w:val="lowerRoman"/>
      <w:lvlText w:val="%6."/>
      <w:lvlJc w:val="right"/>
      <w:pPr>
        <w:ind w:left="4200" w:hanging="420"/>
      </w:pPr>
    </w:lvl>
    <w:lvl w:ilvl="6" w:tentative="0">
      <w:start w:val="1"/>
      <w:numFmt w:val="decimal"/>
      <w:lvlText w:val="%7."/>
      <w:lvlJc w:val="left"/>
      <w:pPr>
        <w:ind w:left="4620" w:hanging="420"/>
      </w:pPr>
    </w:lvl>
    <w:lvl w:ilvl="7" w:tentative="0">
      <w:start w:val="1"/>
      <w:numFmt w:val="lowerLetter"/>
      <w:lvlText w:val="%8)"/>
      <w:lvlJc w:val="left"/>
      <w:pPr>
        <w:ind w:left="5040" w:hanging="420"/>
      </w:pPr>
    </w:lvl>
    <w:lvl w:ilvl="8" w:tentative="0">
      <w:start w:val="1"/>
      <w:numFmt w:val="lowerRoman"/>
      <w:lvlText w:val="%9."/>
      <w:lvlJc w:val="right"/>
      <w:pPr>
        <w:ind w:left="5460" w:hanging="420"/>
      </w:pPr>
    </w:lvl>
  </w:abstractNum>
  <w:abstractNum w:abstractNumId="34">
    <w:nsid w:val="5B0D5A46"/>
    <w:multiLevelType w:val="multilevel"/>
    <w:tmpl w:val="5B0D5A46"/>
    <w:lvl w:ilvl="0" w:tentative="0">
      <w:start w:val="1"/>
      <w:numFmt w:val="decimal"/>
      <w:pStyle w:val="1307"/>
      <w:lvlText w:val="(%1)"/>
      <w:lvlJc w:val="left"/>
      <w:pPr>
        <w:ind w:left="200" w:hanging="420"/>
      </w:pPr>
      <w:rPr>
        <w:rFonts w:hint="eastAsia"/>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5B1E4A84"/>
    <w:multiLevelType w:val="multilevel"/>
    <w:tmpl w:val="5B1E4A84"/>
    <w:lvl w:ilvl="0" w:tentative="0">
      <w:start w:val="1"/>
      <w:numFmt w:val="bullet"/>
      <w:pStyle w:val="1304"/>
      <w:lvlText w:val=""/>
      <w:lvlJc w:val="left"/>
      <w:pPr>
        <w:ind w:left="1259" w:hanging="420"/>
      </w:pPr>
      <w:rPr>
        <w:rFonts w:hint="default" w:ascii="Wingdings" w:hAnsi="Wingdings"/>
      </w:rPr>
    </w:lvl>
    <w:lvl w:ilvl="1" w:tentative="0">
      <w:start w:val="1"/>
      <w:numFmt w:val="bullet"/>
      <w:lvlText w:val=""/>
      <w:lvlJc w:val="left"/>
      <w:pPr>
        <w:ind w:left="1679" w:hanging="420"/>
      </w:pPr>
      <w:rPr>
        <w:rFonts w:hint="default" w:ascii="Wingdings" w:hAnsi="Wingdings"/>
      </w:rPr>
    </w:lvl>
    <w:lvl w:ilvl="2" w:tentative="0">
      <w:start w:val="1"/>
      <w:numFmt w:val="bullet"/>
      <w:lvlText w:val=""/>
      <w:lvlJc w:val="left"/>
      <w:pPr>
        <w:ind w:left="2099" w:hanging="420"/>
      </w:pPr>
      <w:rPr>
        <w:rFonts w:hint="default" w:ascii="Wingdings" w:hAnsi="Wingdings"/>
      </w:rPr>
    </w:lvl>
    <w:lvl w:ilvl="3" w:tentative="0">
      <w:start w:val="1"/>
      <w:numFmt w:val="bullet"/>
      <w:lvlText w:val=""/>
      <w:lvlJc w:val="left"/>
      <w:pPr>
        <w:ind w:left="2519" w:hanging="420"/>
      </w:pPr>
      <w:rPr>
        <w:rFonts w:hint="default" w:ascii="Wingdings" w:hAnsi="Wingdings"/>
      </w:rPr>
    </w:lvl>
    <w:lvl w:ilvl="4" w:tentative="0">
      <w:start w:val="1"/>
      <w:numFmt w:val="bullet"/>
      <w:lvlText w:val=""/>
      <w:lvlJc w:val="left"/>
      <w:pPr>
        <w:ind w:left="2939" w:hanging="420"/>
      </w:pPr>
      <w:rPr>
        <w:rFonts w:hint="default" w:ascii="Wingdings" w:hAnsi="Wingdings"/>
      </w:rPr>
    </w:lvl>
    <w:lvl w:ilvl="5" w:tentative="0">
      <w:start w:val="1"/>
      <w:numFmt w:val="bullet"/>
      <w:lvlText w:val=""/>
      <w:lvlJc w:val="left"/>
      <w:pPr>
        <w:ind w:left="3359" w:hanging="420"/>
      </w:pPr>
      <w:rPr>
        <w:rFonts w:hint="default" w:ascii="Wingdings" w:hAnsi="Wingdings"/>
      </w:rPr>
    </w:lvl>
    <w:lvl w:ilvl="6" w:tentative="0">
      <w:start w:val="1"/>
      <w:numFmt w:val="bullet"/>
      <w:lvlText w:val=""/>
      <w:lvlJc w:val="left"/>
      <w:pPr>
        <w:ind w:left="3779" w:hanging="420"/>
      </w:pPr>
      <w:rPr>
        <w:rFonts w:hint="default" w:ascii="Wingdings" w:hAnsi="Wingdings"/>
      </w:rPr>
    </w:lvl>
    <w:lvl w:ilvl="7" w:tentative="0">
      <w:start w:val="1"/>
      <w:numFmt w:val="bullet"/>
      <w:lvlText w:val=""/>
      <w:lvlJc w:val="left"/>
      <w:pPr>
        <w:ind w:left="4199" w:hanging="420"/>
      </w:pPr>
      <w:rPr>
        <w:rFonts w:hint="default" w:ascii="Wingdings" w:hAnsi="Wingdings"/>
      </w:rPr>
    </w:lvl>
    <w:lvl w:ilvl="8" w:tentative="0">
      <w:start w:val="1"/>
      <w:numFmt w:val="bullet"/>
      <w:lvlText w:val=""/>
      <w:lvlJc w:val="left"/>
      <w:pPr>
        <w:ind w:left="4619" w:hanging="420"/>
      </w:pPr>
      <w:rPr>
        <w:rFonts w:hint="default" w:ascii="Wingdings" w:hAnsi="Wingdings"/>
      </w:rPr>
    </w:lvl>
  </w:abstractNum>
  <w:abstractNum w:abstractNumId="36">
    <w:nsid w:val="5E3016B4"/>
    <w:multiLevelType w:val="multilevel"/>
    <w:tmpl w:val="5E3016B4"/>
    <w:lvl w:ilvl="0" w:tentative="0">
      <w:start w:val="3"/>
      <w:numFmt w:val="decimal"/>
      <w:pStyle w:val="1503"/>
      <w:lvlText w:val="%1"/>
      <w:lvlJc w:val="left"/>
      <w:pPr>
        <w:tabs>
          <w:tab w:val="left" w:pos="855"/>
        </w:tabs>
        <w:ind w:left="855" w:hanging="855"/>
      </w:pPr>
      <w:rPr>
        <w:rFonts w:hint="default"/>
      </w:rPr>
    </w:lvl>
    <w:lvl w:ilvl="1" w:tentative="0">
      <w:start w:val="3"/>
      <w:numFmt w:val="decimal"/>
      <w:lvlText w:val="%1.%2"/>
      <w:lvlJc w:val="left"/>
      <w:pPr>
        <w:tabs>
          <w:tab w:val="left" w:pos="855"/>
        </w:tabs>
        <w:ind w:left="855" w:hanging="855"/>
      </w:pPr>
      <w:rPr>
        <w:rFonts w:hint="default"/>
      </w:rPr>
    </w:lvl>
    <w:lvl w:ilvl="2" w:tentative="0">
      <w:start w:val="1"/>
      <w:numFmt w:val="decimal"/>
      <w:pStyle w:val="1501"/>
      <w:lvlText w:val="%1.%2.%3"/>
      <w:lvlJc w:val="left"/>
      <w:pPr>
        <w:tabs>
          <w:tab w:val="left" w:pos="855"/>
        </w:tabs>
        <w:ind w:left="855" w:hanging="855"/>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7">
    <w:nsid w:val="6CEA2025"/>
    <w:multiLevelType w:val="multilevel"/>
    <w:tmpl w:val="6CEA2025"/>
    <w:lvl w:ilvl="0" w:tentative="0">
      <w:start w:val="1"/>
      <w:numFmt w:val="none"/>
      <w:pStyle w:val="2997"/>
      <w:suff w:val="nothing"/>
      <w:lvlText w:val="%1"/>
      <w:lvlJc w:val="left"/>
      <w:pPr>
        <w:ind w:left="0" w:firstLine="0"/>
      </w:pPr>
      <w:rPr>
        <w:rFonts w:hint="default" w:ascii="Times New Roman" w:hAnsi="Times New Roman"/>
        <w:b/>
        <w:i w:val="0"/>
        <w:sz w:val="21"/>
      </w:rPr>
    </w:lvl>
    <w:lvl w:ilvl="1" w:tentative="0">
      <w:start w:val="1"/>
      <w:numFmt w:val="decimal"/>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pStyle w:val="164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8">
    <w:nsid w:val="78906E1F"/>
    <w:multiLevelType w:val="multilevel"/>
    <w:tmpl w:val="78906E1F"/>
    <w:lvl w:ilvl="0" w:tentative="0">
      <w:start w:val="1"/>
      <w:numFmt w:val="decimal"/>
      <w:pStyle w:val="1593"/>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ascii="宋体" w:hAnsi="宋体" w:eastAsia="宋体"/>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4"/>
  </w:num>
  <w:num w:numId="2">
    <w:abstractNumId w:val="17"/>
  </w:num>
  <w:num w:numId="3">
    <w:abstractNumId w:val="9"/>
  </w:num>
  <w:num w:numId="4">
    <w:abstractNumId w:val="1"/>
  </w:num>
  <w:num w:numId="5">
    <w:abstractNumId w:val="6"/>
  </w:num>
  <w:num w:numId="6">
    <w:abstractNumId w:val="7"/>
  </w:num>
  <w:num w:numId="7">
    <w:abstractNumId w:val="10"/>
  </w:num>
  <w:num w:numId="8">
    <w:abstractNumId w:val="8"/>
  </w:num>
  <w:num w:numId="9">
    <w:abstractNumId w:val="2"/>
  </w:num>
  <w:num w:numId="10">
    <w:abstractNumId w:val="5"/>
  </w:num>
  <w:num w:numId="11">
    <w:abstractNumId w:val="3"/>
  </w:num>
  <w:num w:numId="12">
    <w:abstractNumId w:val="35"/>
  </w:num>
  <w:num w:numId="13">
    <w:abstractNumId w:val="24"/>
  </w:num>
  <w:num w:numId="14">
    <w:abstractNumId w:val="33"/>
  </w:num>
  <w:num w:numId="15">
    <w:abstractNumId w:val="34"/>
  </w:num>
  <w:num w:numId="16">
    <w:abstractNumId w:val="27"/>
  </w:num>
  <w:num w:numId="17">
    <w:abstractNumId w:val="31"/>
  </w:num>
  <w:num w:numId="18">
    <w:abstractNumId w:val="23"/>
  </w:num>
  <w:num w:numId="19">
    <w:abstractNumId w:val="26"/>
  </w:num>
  <w:num w:numId="20">
    <w:abstractNumId w:val="11"/>
  </w:num>
  <w:num w:numId="21">
    <w:abstractNumId w:val="13"/>
  </w:num>
  <w:num w:numId="22">
    <w:abstractNumId w:val="25"/>
  </w:num>
  <w:num w:numId="23">
    <w:abstractNumId w:val="30"/>
  </w:num>
  <w:num w:numId="24">
    <w:abstractNumId w:val="22"/>
  </w:num>
  <w:num w:numId="25">
    <w:abstractNumId w:val="19"/>
  </w:num>
  <w:num w:numId="26">
    <w:abstractNumId w:val="36"/>
  </w:num>
  <w:num w:numId="27">
    <w:abstractNumId w:val="38"/>
  </w:num>
  <w:num w:numId="28">
    <w:abstractNumId w:val="37"/>
  </w:num>
  <w:num w:numId="29">
    <w:abstractNumId w:val="12"/>
  </w:num>
  <w:num w:numId="30">
    <w:abstractNumId w:val="20"/>
  </w:num>
  <w:num w:numId="31">
    <w:abstractNumId w:val="15"/>
  </w:num>
  <w:num w:numId="32">
    <w:abstractNumId w:val="16"/>
  </w:num>
  <w:num w:numId="33">
    <w:abstractNumId w:val="28"/>
  </w:num>
  <w:num w:numId="34">
    <w:abstractNumId w:val="21"/>
  </w:num>
  <w:num w:numId="35">
    <w:abstractNumId w:val="14"/>
  </w:num>
  <w:num w:numId="36">
    <w:abstractNumId w:val="29"/>
  </w:num>
  <w:num w:numId="37">
    <w:abstractNumId w:val="0"/>
  </w:num>
  <w:num w:numId="38">
    <w:abstractNumId w:val="18"/>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Y1NWZkZTdmMjI5NTdjMWI0ZTY4MDU2NDY1YmM4NWQifQ=="/>
  </w:docVars>
  <w:rsids>
    <w:rsidRoot w:val="00172A27"/>
    <w:rsid w:val="00061E2B"/>
    <w:rsid w:val="00080D42"/>
    <w:rsid w:val="000851D8"/>
    <w:rsid w:val="000A3DC8"/>
    <w:rsid w:val="000C548F"/>
    <w:rsid w:val="001772FC"/>
    <w:rsid w:val="001B1594"/>
    <w:rsid w:val="001C143F"/>
    <w:rsid w:val="00213368"/>
    <w:rsid w:val="0028695D"/>
    <w:rsid w:val="002B02BE"/>
    <w:rsid w:val="003B077A"/>
    <w:rsid w:val="003B48DF"/>
    <w:rsid w:val="00660877"/>
    <w:rsid w:val="006976A7"/>
    <w:rsid w:val="007902B1"/>
    <w:rsid w:val="0082048D"/>
    <w:rsid w:val="0087462E"/>
    <w:rsid w:val="0098105D"/>
    <w:rsid w:val="009B61C6"/>
    <w:rsid w:val="00AC2E64"/>
    <w:rsid w:val="00B15106"/>
    <w:rsid w:val="00BF6463"/>
    <w:rsid w:val="00CB1E56"/>
    <w:rsid w:val="00D10B19"/>
    <w:rsid w:val="00D168BF"/>
    <w:rsid w:val="00E633E6"/>
    <w:rsid w:val="00FF53F3"/>
    <w:rsid w:val="016165C8"/>
    <w:rsid w:val="01E74ACC"/>
    <w:rsid w:val="03280EF8"/>
    <w:rsid w:val="037E320E"/>
    <w:rsid w:val="041F59D9"/>
    <w:rsid w:val="043F186F"/>
    <w:rsid w:val="04BD34FA"/>
    <w:rsid w:val="057C4CD7"/>
    <w:rsid w:val="058761A0"/>
    <w:rsid w:val="059B536D"/>
    <w:rsid w:val="0615527E"/>
    <w:rsid w:val="07D67924"/>
    <w:rsid w:val="080E375B"/>
    <w:rsid w:val="08760957"/>
    <w:rsid w:val="0897235A"/>
    <w:rsid w:val="098D4DF7"/>
    <w:rsid w:val="09D122E9"/>
    <w:rsid w:val="0AC7549A"/>
    <w:rsid w:val="0B426941"/>
    <w:rsid w:val="0BE97B3D"/>
    <w:rsid w:val="0C2C7D87"/>
    <w:rsid w:val="0D7A4A46"/>
    <w:rsid w:val="0D9A3D0C"/>
    <w:rsid w:val="0ECB5749"/>
    <w:rsid w:val="0F355E26"/>
    <w:rsid w:val="0F6E05DA"/>
    <w:rsid w:val="0F807A6F"/>
    <w:rsid w:val="108B44D6"/>
    <w:rsid w:val="113D0264"/>
    <w:rsid w:val="11427629"/>
    <w:rsid w:val="11745329"/>
    <w:rsid w:val="13426006"/>
    <w:rsid w:val="13AD1005"/>
    <w:rsid w:val="14646EA3"/>
    <w:rsid w:val="17DB2585"/>
    <w:rsid w:val="18232B2E"/>
    <w:rsid w:val="185B42C2"/>
    <w:rsid w:val="19891875"/>
    <w:rsid w:val="1BA56882"/>
    <w:rsid w:val="1C730655"/>
    <w:rsid w:val="1D9C6312"/>
    <w:rsid w:val="1DC37401"/>
    <w:rsid w:val="1E2C7E83"/>
    <w:rsid w:val="1E9011FE"/>
    <w:rsid w:val="1F1C3BAF"/>
    <w:rsid w:val="1F8D1C8B"/>
    <w:rsid w:val="1FA43731"/>
    <w:rsid w:val="21F93D33"/>
    <w:rsid w:val="22E20F1F"/>
    <w:rsid w:val="23E40A13"/>
    <w:rsid w:val="258C3517"/>
    <w:rsid w:val="26975B52"/>
    <w:rsid w:val="26BA76BD"/>
    <w:rsid w:val="2751016E"/>
    <w:rsid w:val="285D771C"/>
    <w:rsid w:val="28BC3941"/>
    <w:rsid w:val="29030EDA"/>
    <w:rsid w:val="293D1FD4"/>
    <w:rsid w:val="297B5027"/>
    <w:rsid w:val="2A420242"/>
    <w:rsid w:val="2A587A65"/>
    <w:rsid w:val="2B1F0FC9"/>
    <w:rsid w:val="2B3B32FA"/>
    <w:rsid w:val="2BDE5F21"/>
    <w:rsid w:val="2C926491"/>
    <w:rsid w:val="2CB11273"/>
    <w:rsid w:val="2F167A4D"/>
    <w:rsid w:val="2F8337D6"/>
    <w:rsid w:val="30E546D1"/>
    <w:rsid w:val="31B639EF"/>
    <w:rsid w:val="32C1089D"/>
    <w:rsid w:val="34036C94"/>
    <w:rsid w:val="34CE50BC"/>
    <w:rsid w:val="354E03E2"/>
    <w:rsid w:val="362C08A6"/>
    <w:rsid w:val="368F4223"/>
    <w:rsid w:val="375F413B"/>
    <w:rsid w:val="37B628AA"/>
    <w:rsid w:val="398B6AFE"/>
    <w:rsid w:val="3B0C5D64"/>
    <w:rsid w:val="3B2C2A49"/>
    <w:rsid w:val="3C320116"/>
    <w:rsid w:val="3DD0582F"/>
    <w:rsid w:val="3E1C27E4"/>
    <w:rsid w:val="3E3F2FBE"/>
    <w:rsid w:val="3E90381A"/>
    <w:rsid w:val="401E1C3A"/>
    <w:rsid w:val="407F3B46"/>
    <w:rsid w:val="408C179A"/>
    <w:rsid w:val="40FC0CF2"/>
    <w:rsid w:val="41050A9B"/>
    <w:rsid w:val="4253528A"/>
    <w:rsid w:val="4454737D"/>
    <w:rsid w:val="45CE6C99"/>
    <w:rsid w:val="464B30E8"/>
    <w:rsid w:val="464D1F37"/>
    <w:rsid w:val="47242D51"/>
    <w:rsid w:val="47525B10"/>
    <w:rsid w:val="47E83836"/>
    <w:rsid w:val="480212E4"/>
    <w:rsid w:val="48D24083"/>
    <w:rsid w:val="48FE3B49"/>
    <w:rsid w:val="495A6EFE"/>
    <w:rsid w:val="4AA14A65"/>
    <w:rsid w:val="4B8F7333"/>
    <w:rsid w:val="4BF21670"/>
    <w:rsid w:val="4C66239A"/>
    <w:rsid w:val="4FE94B38"/>
    <w:rsid w:val="50025BF9"/>
    <w:rsid w:val="505622BB"/>
    <w:rsid w:val="52B15DE1"/>
    <w:rsid w:val="53DF697E"/>
    <w:rsid w:val="54B971CF"/>
    <w:rsid w:val="54DE1536"/>
    <w:rsid w:val="54FB287C"/>
    <w:rsid w:val="561641AD"/>
    <w:rsid w:val="565B4139"/>
    <w:rsid w:val="56E728AE"/>
    <w:rsid w:val="573945F7"/>
    <w:rsid w:val="582F100E"/>
    <w:rsid w:val="583707F7"/>
    <w:rsid w:val="589165E2"/>
    <w:rsid w:val="58D33860"/>
    <w:rsid w:val="59290D8D"/>
    <w:rsid w:val="5AC306D2"/>
    <w:rsid w:val="5B2630E4"/>
    <w:rsid w:val="5B7976B8"/>
    <w:rsid w:val="5BD018A9"/>
    <w:rsid w:val="5D182D61"/>
    <w:rsid w:val="5FC17B9B"/>
    <w:rsid w:val="608F34D9"/>
    <w:rsid w:val="611F575B"/>
    <w:rsid w:val="61A44D62"/>
    <w:rsid w:val="62425C5B"/>
    <w:rsid w:val="62465E1A"/>
    <w:rsid w:val="63CB2A7A"/>
    <w:rsid w:val="64C22A3D"/>
    <w:rsid w:val="66031C41"/>
    <w:rsid w:val="67A94E81"/>
    <w:rsid w:val="68307350"/>
    <w:rsid w:val="68536529"/>
    <w:rsid w:val="69165244"/>
    <w:rsid w:val="69C2047C"/>
    <w:rsid w:val="6A8676FB"/>
    <w:rsid w:val="6BF812E1"/>
    <w:rsid w:val="6C384196"/>
    <w:rsid w:val="6CDA788A"/>
    <w:rsid w:val="706C06D6"/>
    <w:rsid w:val="7189187F"/>
    <w:rsid w:val="71D23226"/>
    <w:rsid w:val="724F0D1A"/>
    <w:rsid w:val="73257801"/>
    <w:rsid w:val="740F014B"/>
    <w:rsid w:val="75263FB5"/>
    <w:rsid w:val="7675529A"/>
    <w:rsid w:val="79491DCF"/>
    <w:rsid w:val="794B3FEA"/>
    <w:rsid w:val="7A19518C"/>
    <w:rsid w:val="7A5179F2"/>
    <w:rsid w:val="7AF56F88"/>
    <w:rsid w:val="7BFB2196"/>
    <w:rsid w:val="7C0F6051"/>
    <w:rsid w:val="7CBC5F1C"/>
    <w:rsid w:val="7CCD08E0"/>
    <w:rsid w:val="7E924E22"/>
    <w:rsid w:val="7F9B73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qFormat="1" w:unhideWhenUsed="0" w:uiPriority="0" w:semiHidden="0"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iPriority="99"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iPriority="99" w:semiHidden="0" w:name="Date"/>
    <w:lsdException w:qFormat="1" w:uiPriority="0" w:semiHidden="0" w:name="Body Text First Indent"/>
    <w:lsdException w:qFormat="1" w:uiPriority="99"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0" w:semiHidden="0" w:name="Plain Text"/>
    <w:lsdException w:qFormat="1" w:unhideWhenUsed="0" w:uiPriority="0" w:semiHidden="0" w:name="E-mail Signature"/>
    <w:lsdException w:qFormat="1" w:unhideWhenUsed="0" w:uiPriority="99"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qFormat="1"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qFormat="1" w:uiPriority="0" w:name="Table Grid 5"/>
    <w:lsdException w:uiPriority="99" w:name="Table Grid 6"/>
    <w:lsdException w:qFormat="1" w:uiPriority="0"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iPriority="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0"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288" w:lineRule="auto"/>
      <w:ind w:left="0" w:leftChars="0" w:firstLine="0" w:firstLineChars="0"/>
      <w:jc w:val="both"/>
    </w:pPr>
    <w:rPr>
      <w:rFonts w:ascii="宋体" w:hAnsi="宋体" w:eastAsia="宋体" w:cs="宋体"/>
      <w:kern w:val="2"/>
      <w:sz w:val="24"/>
      <w:szCs w:val="24"/>
      <w:lang w:val="en-US" w:eastAsia="zh-CN" w:bidi="ar-SA"/>
    </w:rPr>
  </w:style>
  <w:style w:type="paragraph" w:styleId="5">
    <w:name w:val="heading 1"/>
    <w:basedOn w:val="1"/>
    <w:next w:val="1"/>
    <w:link w:val="93"/>
    <w:qFormat/>
    <w:uiPriority w:val="9"/>
    <w:pPr>
      <w:keepNext/>
      <w:keepLines/>
      <w:spacing w:line="360" w:lineRule="auto"/>
      <w:ind w:left="480" w:leftChars="200"/>
      <w:jc w:val="center"/>
      <w:outlineLvl w:val="0"/>
    </w:pPr>
    <w:rPr>
      <w:b/>
      <w:kern w:val="44"/>
      <w:sz w:val="32"/>
      <w:szCs w:val="32"/>
    </w:rPr>
  </w:style>
  <w:style w:type="paragraph" w:styleId="6">
    <w:name w:val="heading 2"/>
    <w:basedOn w:val="1"/>
    <w:next w:val="1"/>
    <w:link w:val="94"/>
    <w:qFormat/>
    <w:uiPriority w:val="0"/>
    <w:pPr>
      <w:spacing w:beforeAutospacing="1" w:afterAutospacing="1" w:line="240" w:lineRule="auto"/>
      <w:ind w:left="204" w:leftChars="85" w:firstLine="0" w:firstLineChars="0"/>
      <w:outlineLvl w:val="1"/>
    </w:pPr>
    <w:rPr>
      <w:b/>
      <w:szCs w:val="28"/>
    </w:rPr>
  </w:style>
  <w:style w:type="paragraph" w:styleId="7">
    <w:name w:val="heading 3"/>
    <w:basedOn w:val="1"/>
    <w:next w:val="1"/>
    <w:link w:val="95"/>
    <w:qFormat/>
    <w:uiPriority w:val="0"/>
    <w:pPr>
      <w:ind w:firstLine="0" w:firstLineChars="0"/>
      <w:outlineLvl w:val="2"/>
    </w:pPr>
    <w:rPr>
      <w:b/>
    </w:rPr>
  </w:style>
  <w:style w:type="paragraph" w:styleId="8">
    <w:name w:val="heading 4"/>
    <w:basedOn w:val="1"/>
    <w:next w:val="1"/>
    <w:link w:val="96"/>
    <w:qFormat/>
    <w:uiPriority w:val="0"/>
    <w:pPr>
      <w:keepNext/>
      <w:keepLines/>
      <w:adjustRightInd/>
      <w:snapToGrid/>
      <w:spacing w:before="280" w:after="290" w:line="376" w:lineRule="auto"/>
      <w:ind w:left="0" w:leftChars="0" w:firstLine="0" w:firstLineChars="0"/>
      <w:outlineLvl w:val="3"/>
    </w:pPr>
    <w:rPr>
      <w:rFonts w:ascii="Cambria" w:hAnsi="Cambria" w:cs="Times New Roman"/>
      <w:b/>
      <w:bCs/>
      <w:sz w:val="28"/>
      <w:szCs w:val="28"/>
    </w:rPr>
  </w:style>
  <w:style w:type="paragraph" w:styleId="9">
    <w:name w:val="heading 5"/>
    <w:basedOn w:val="1"/>
    <w:next w:val="1"/>
    <w:link w:val="97"/>
    <w:qFormat/>
    <w:uiPriority w:val="9"/>
    <w:pPr>
      <w:keepNext/>
      <w:keepLines/>
      <w:tabs>
        <w:tab w:val="left" w:pos="1008"/>
      </w:tabs>
      <w:adjustRightInd/>
      <w:snapToGrid/>
      <w:spacing w:before="280" w:after="290" w:line="372" w:lineRule="auto"/>
      <w:ind w:left="1008" w:leftChars="0" w:hanging="1008" w:firstLineChars="0"/>
      <w:outlineLvl w:val="4"/>
    </w:pPr>
    <w:rPr>
      <w:rFonts w:ascii="Times New Roman" w:hAnsi="Times New Roman" w:cs="Times New Roman"/>
      <w:b/>
      <w:bCs/>
      <w:sz w:val="28"/>
      <w:szCs w:val="28"/>
    </w:rPr>
  </w:style>
  <w:style w:type="paragraph" w:styleId="10">
    <w:name w:val="heading 6"/>
    <w:basedOn w:val="1"/>
    <w:next w:val="1"/>
    <w:link w:val="98"/>
    <w:qFormat/>
    <w:uiPriority w:val="9"/>
    <w:pPr>
      <w:keepNext/>
      <w:keepLines/>
      <w:tabs>
        <w:tab w:val="left" w:pos="1152"/>
      </w:tabs>
      <w:adjustRightInd/>
      <w:snapToGrid/>
      <w:spacing w:before="240" w:after="64" w:line="317" w:lineRule="auto"/>
      <w:ind w:left="1152" w:leftChars="0" w:hanging="1152" w:firstLineChars="0"/>
      <w:outlineLvl w:val="5"/>
    </w:pPr>
    <w:rPr>
      <w:rFonts w:ascii="Arial" w:hAnsi="Arial" w:eastAsia="黑体" w:cs="Times New Roman"/>
      <w:b/>
    </w:rPr>
  </w:style>
  <w:style w:type="paragraph" w:styleId="11">
    <w:name w:val="heading 7"/>
    <w:basedOn w:val="1"/>
    <w:next w:val="1"/>
    <w:link w:val="99"/>
    <w:qFormat/>
    <w:uiPriority w:val="0"/>
    <w:pPr>
      <w:keepNext/>
      <w:keepLines/>
      <w:tabs>
        <w:tab w:val="left" w:pos="1296"/>
      </w:tabs>
      <w:adjustRightInd/>
      <w:snapToGrid/>
      <w:spacing w:before="240" w:after="64" w:line="317" w:lineRule="auto"/>
      <w:ind w:left="1296" w:leftChars="0" w:hanging="1296" w:firstLineChars="0"/>
      <w:outlineLvl w:val="6"/>
    </w:pPr>
    <w:rPr>
      <w:rFonts w:ascii="Times New Roman" w:hAnsi="Times New Roman" w:cs="Times New Roman"/>
      <w:b/>
    </w:rPr>
  </w:style>
  <w:style w:type="paragraph" w:styleId="12">
    <w:name w:val="heading 8"/>
    <w:basedOn w:val="1"/>
    <w:next w:val="1"/>
    <w:link w:val="100"/>
    <w:qFormat/>
    <w:uiPriority w:val="0"/>
    <w:pPr>
      <w:keepNext/>
      <w:keepLines/>
      <w:tabs>
        <w:tab w:val="left" w:pos="1440"/>
      </w:tabs>
      <w:adjustRightInd/>
      <w:snapToGrid/>
      <w:spacing w:before="240" w:after="64" w:line="317" w:lineRule="auto"/>
      <w:ind w:left="1440" w:leftChars="0" w:hanging="1440" w:firstLineChars="0"/>
      <w:outlineLvl w:val="7"/>
    </w:pPr>
    <w:rPr>
      <w:rFonts w:ascii="Arial" w:hAnsi="Arial" w:eastAsia="黑体" w:cs="Times New Roman"/>
    </w:rPr>
  </w:style>
  <w:style w:type="paragraph" w:styleId="13">
    <w:name w:val="heading 9"/>
    <w:basedOn w:val="1"/>
    <w:next w:val="1"/>
    <w:link w:val="101"/>
    <w:qFormat/>
    <w:uiPriority w:val="0"/>
    <w:pPr>
      <w:keepNext/>
      <w:keepLines/>
      <w:tabs>
        <w:tab w:val="left" w:pos="1584"/>
      </w:tabs>
      <w:adjustRightInd/>
      <w:snapToGrid/>
      <w:spacing w:before="240" w:after="64" w:line="317" w:lineRule="auto"/>
      <w:ind w:left="1584" w:leftChars="0" w:hanging="1584" w:firstLineChars="0"/>
      <w:outlineLvl w:val="8"/>
    </w:pPr>
    <w:rPr>
      <w:rFonts w:ascii="Arial" w:hAnsi="Arial" w:eastAsia="黑体" w:cs="Times New Roman"/>
      <w:sz w:val="21"/>
    </w:rPr>
  </w:style>
  <w:style w:type="character" w:default="1" w:styleId="81">
    <w:name w:val="Default Paragraph Font"/>
    <w:autoRedefine/>
    <w:semiHidden/>
    <w:unhideWhenUsed/>
    <w:qFormat/>
    <w:uiPriority w:val="1"/>
  </w:style>
  <w:style w:type="table" w:default="1" w:styleId="79">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3"/>
    <w:link w:val="92"/>
    <w:autoRedefine/>
    <w:qFormat/>
    <w:uiPriority w:val="0"/>
    <w:pPr>
      <w:spacing w:line="240" w:lineRule="auto"/>
      <w:ind w:left="0" w:leftChars="0" w:firstLine="0" w:firstLineChars="0"/>
      <w:jc w:val="left"/>
    </w:pPr>
    <w:rPr>
      <w:rFonts w:ascii="Arial" w:hAnsi="Arial" w:eastAsia="宋体"/>
    </w:rPr>
  </w:style>
  <w:style w:type="paragraph" w:styleId="3">
    <w:name w:val="Body Text Indent"/>
    <w:basedOn w:val="1"/>
    <w:next w:val="2"/>
    <w:link w:val="141"/>
    <w:qFormat/>
    <w:uiPriority w:val="0"/>
    <w:pPr>
      <w:spacing w:line="360" w:lineRule="auto"/>
      <w:ind w:left="0" w:leftChars="0" w:firstLine="454"/>
    </w:pPr>
    <w:rPr>
      <w:rFonts w:ascii="Times New Roman" w:hAnsi="Times New Roman" w:cs="Times New Roman"/>
      <w:sz w:val="21"/>
    </w:rPr>
  </w:style>
  <w:style w:type="paragraph" w:styleId="4">
    <w:name w:val="macro"/>
    <w:link w:val="123"/>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4">
    <w:name w:val="List 3"/>
    <w:basedOn w:val="1"/>
    <w:qFormat/>
    <w:uiPriority w:val="0"/>
    <w:pPr>
      <w:adjustRightInd/>
      <w:snapToGrid/>
      <w:spacing w:line="240" w:lineRule="auto"/>
      <w:ind w:left="100" w:leftChars="400" w:hanging="200" w:hangingChars="200"/>
    </w:pPr>
    <w:rPr>
      <w:rFonts w:ascii="Times New Roman" w:hAnsi="Times New Roman" w:cs="Times New Roman"/>
      <w:sz w:val="21"/>
      <w:szCs w:val="20"/>
    </w:rPr>
  </w:style>
  <w:style w:type="paragraph" w:styleId="15">
    <w:name w:val="toc 7"/>
    <w:basedOn w:val="1"/>
    <w:next w:val="1"/>
    <w:autoRedefine/>
    <w:qFormat/>
    <w:uiPriority w:val="39"/>
    <w:pPr>
      <w:adjustRightInd/>
      <w:snapToGrid/>
      <w:spacing w:line="240" w:lineRule="auto"/>
      <w:ind w:left="1242"/>
      <w:jc w:val="left"/>
    </w:pPr>
    <w:rPr>
      <w:rFonts w:ascii="宋体" w:hAnsi="宋体" w:cs="宋体"/>
      <w:sz w:val="28"/>
      <w:szCs w:val="24"/>
    </w:rPr>
  </w:style>
  <w:style w:type="paragraph" w:styleId="16">
    <w:name w:val="List Number 2"/>
    <w:basedOn w:val="1"/>
    <w:qFormat/>
    <w:uiPriority w:val="0"/>
    <w:pPr>
      <w:numPr>
        <w:ilvl w:val="1"/>
        <w:numId w:val="1"/>
      </w:numPr>
      <w:tabs>
        <w:tab w:val="left" w:pos="927"/>
      </w:tabs>
      <w:spacing w:line="360" w:lineRule="auto"/>
      <w:ind w:left="0" w:leftChars="0" w:firstLine="200"/>
    </w:pPr>
    <w:rPr>
      <w:rFonts w:ascii="Arial" w:hAnsi="Arial" w:cs="Times New Roman"/>
      <w:sz w:val="21"/>
      <w:szCs w:val="20"/>
    </w:rPr>
  </w:style>
  <w:style w:type="paragraph" w:styleId="17">
    <w:name w:val="Note Heading"/>
    <w:basedOn w:val="1"/>
    <w:next w:val="1"/>
    <w:link w:val="126"/>
    <w:qFormat/>
    <w:uiPriority w:val="0"/>
    <w:pPr>
      <w:spacing w:line="360" w:lineRule="auto"/>
      <w:ind w:left="0" w:leftChars="0"/>
      <w:jc w:val="center"/>
    </w:pPr>
    <w:rPr>
      <w:rFonts w:ascii="Times New Roman" w:cs="Times New Roman"/>
      <w:kern w:val="0"/>
      <w:sz w:val="20"/>
      <w:szCs w:val="20"/>
    </w:rPr>
  </w:style>
  <w:style w:type="paragraph" w:styleId="18">
    <w:name w:val="List Bullet 4"/>
    <w:basedOn w:val="1"/>
    <w:qFormat/>
    <w:uiPriority w:val="0"/>
    <w:pPr>
      <w:tabs>
        <w:tab w:val="left" w:pos="1620"/>
      </w:tabs>
      <w:adjustRightInd/>
      <w:snapToGrid/>
      <w:spacing w:line="360" w:lineRule="auto"/>
      <w:ind w:left="1620" w:leftChars="0" w:hanging="360" w:firstLineChars="0"/>
      <w:jc w:val="left"/>
    </w:pPr>
    <w:rPr>
      <w:rFonts w:cs="Times New Roman"/>
      <w:color w:val="7030A0"/>
      <w:szCs w:val="20"/>
    </w:rPr>
  </w:style>
  <w:style w:type="paragraph" w:styleId="19">
    <w:name w:val="E-mail Signature"/>
    <w:basedOn w:val="1"/>
    <w:link w:val="127"/>
    <w:qFormat/>
    <w:uiPriority w:val="0"/>
    <w:pPr>
      <w:spacing w:line="420" w:lineRule="exact"/>
      <w:ind w:left="0" w:leftChars="0" w:firstLine="200"/>
    </w:pPr>
    <w:rPr>
      <w:rFonts w:ascii="Times New Roman" w:hAnsi="Times New Roman" w:cs="Times New Roman"/>
      <w:sz w:val="21"/>
      <w:szCs w:val="21"/>
    </w:rPr>
  </w:style>
  <w:style w:type="paragraph" w:styleId="20">
    <w:name w:val="List Number"/>
    <w:basedOn w:val="1"/>
    <w:qFormat/>
    <w:uiPriority w:val="0"/>
    <w:pPr>
      <w:tabs>
        <w:tab w:val="left" w:pos="360"/>
      </w:tabs>
      <w:adjustRightInd/>
      <w:snapToGrid/>
      <w:spacing w:line="360" w:lineRule="auto"/>
      <w:ind w:left="360" w:leftChars="0" w:hanging="360" w:firstLineChars="0"/>
      <w:jc w:val="left"/>
    </w:pPr>
    <w:rPr>
      <w:rFonts w:cs="Times New Roman"/>
      <w:color w:val="7030A0"/>
      <w:szCs w:val="20"/>
    </w:rPr>
  </w:style>
  <w:style w:type="paragraph" w:styleId="21">
    <w:name w:val="caption"/>
    <w:basedOn w:val="1"/>
    <w:next w:val="1"/>
    <w:link w:val="129"/>
    <w:qFormat/>
    <w:uiPriority w:val="0"/>
    <w:pPr>
      <w:adjustRightInd/>
      <w:snapToGrid/>
      <w:spacing w:line="240" w:lineRule="auto"/>
      <w:ind w:left="0" w:leftChars="0" w:firstLine="6290" w:firstLineChars="2282"/>
    </w:pPr>
    <w:rPr>
      <w:rFonts w:ascii="Times New Roman" w:hAnsi="Times New Roman" w:cs="Times New Roman"/>
      <w:b/>
      <w:bCs/>
      <w:color w:val="000080"/>
      <w:sz w:val="28"/>
    </w:rPr>
  </w:style>
  <w:style w:type="paragraph" w:styleId="22">
    <w:name w:val="List Bullet"/>
    <w:basedOn w:val="1"/>
    <w:link w:val="130"/>
    <w:autoRedefine/>
    <w:qFormat/>
    <w:uiPriority w:val="0"/>
    <w:pPr>
      <w:tabs>
        <w:tab w:val="left" w:pos="360"/>
      </w:tabs>
      <w:adjustRightInd/>
      <w:snapToGrid/>
      <w:spacing w:line="360" w:lineRule="auto"/>
      <w:ind w:left="360" w:leftChars="0" w:hanging="360" w:firstLineChars="0"/>
      <w:jc w:val="left"/>
    </w:pPr>
    <w:rPr>
      <w:rFonts w:cs="Times New Roman"/>
      <w:color w:val="7030A0"/>
      <w:szCs w:val="20"/>
    </w:rPr>
  </w:style>
  <w:style w:type="paragraph" w:styleId="23">
    <w:name w:val="envelope address"/>
    <w:basedOn w:val="1"/>
    <w:qFormat/>
    <w:uiPriority w:val="0"/>
    <w:pPr>
      <w:tabs>
        <w:tab w:val="left" w:pos="425"/>
      </w:tabs>
      <w:adjustRightInd/>
      <w:spacing w:line="240" w:lineRule="auto"/>
      <w:ind w:left="100" w:leftChars="1400" w:firstLine="0" w:firstLineChars="0"/>
    </w:pPr>
    <w:rPr>
      <w:rFonts w:ascii="Arial" w:hAnsi="Arial" w:cs="Times New Roman"/>
      <w:szCs w:val="20"/>
    </w:rPr>
  </w:style>
  <w:style w:type="paragraph" w:styleId="24">
    <w:name w:val="Document Map"/>
    <w:basedOn w:val="1"/>
    <w:link w:val="131"/>
    <w:unhideWhenUsed/>
    <w:qFormat/>
    <w:uiPriority w:val="99"/>
    <w:pPr>
      <w:adjustRightInd/>
      <w:snapToGrid/>
      <w:spacing w:line="240" w:lineRule="auto"/>
      <w:ind w:left="0" w:leftChars="0" w:firstLine="0" w:firstLineChars="0"/>
    </w:pPr>
    <w:rPr>
      <w:rFonts w:hAnsi="Times New Roman" w:cs="Times New Roman"/>
      <w:sz w:val="18"/>
      <w:szCs w:val="18"/>
    </w:rPr>
  </w:style>
  <w:style w:type="paragraph" w:styleId="25">
    <w:name w:val="toa heading"/>
    <w:basedOn w:val="1"/>
    <w:next w:val="1"/>
    <w:qFormat/>
    <w:uiPriority w:val="0"/>
    <w:pPr>
      <w:spacing w:before="120" w:line="360" w:lineRule="auto"/>
      <w:ind w:left="0" w:leftChars="0"/>
    </w:pPr>
    <w:rPr>
      <w:rFonts w:ascii="Arial" w:hAnsi="Arial" w:cs="Times New Roman"/>
      <w:szCs w:val="20"/>
    </w:rPr>
  </w:style>
  <w:style w:type="paragraph" w:styleId="26">
    <w:name w:val="annotation text"/>
    <w:basedOn w:val="1"/>
    <w:link w:val="102"/>
    <w:qFormat/>
    <w:uiPriority w:val="0"/>
    <w:pPr>
      <w:jc w:val="left"/>
    </w:pPr>
  </w:style>
  <w:style w:type="paragraph" w:styleId="27">
    <w:name w:val="Salutation"/>
    <w:basedOn w:val="1"/>
    <w:next w:val="1"/>
    <w:link w:val="134"/>
    <w:qFormat/>
    <w:uiPriority w:val="0"/>
    <w:pPr>
      <w:spacing w:line="312" w:lineRule="atLeast"/>
      <w:ind w:left="0" w:leftChars="0"/>
      <w:textAlignment w:val="baseline"/>
    </w:pPr>
    <w:rPr>
      <w:rFonts w:ascii="Times New Roman" w:cs="Times New Roman"/>
      <w:kern w:val="0"/>
      <w:szCs w:val="20"/>
    </w:rPr>
  </w:style>
  <w:style w:type="paragraph" w:styleId="28">
    <w:name w:val="Body Text 3"/>
    <w:basedOn w:val="1"/>
    <w:link w:val="137"/>
    <w:qFormat/>
    <w:uiPriority w:val="0"/>
    <w:pPr>
      <w:spacing w:after="120" w:line="360" w:lineRule="auto"/>
      <w:ind w:left="0" w:leftChars="0"/>
    </w:pPr>
    <w:rPr>
      <w:rFonts w:ascii="Times New Roman" w:cs="Times New Roman"/>
      <w:kern w:val="0"/>
      <w:sz w:val="16"/>
      <w:szCs w:val="20"/>
    </w:rPr>
  </w:style>
  <w:style w:type="paragraph" w:styleId="29">
    <w:name w:val="Closing"/>
    <w:basedOn w:val="1"/>
    <w:link w:val="140"/>
    <w:qFormat/>
    <w:uiPriority w:val="0"/>
    <w:pPr>
      <w:adjustRightInd/>
      <w:snapToGrid/>
      <w:spacing w:line="240" w:lineRule="auto"/>
      <w:ind w:left="100" w:leftChars="2100" w:firstLine="0" w:firstLineChars="0"/>
    </w:pPr>
    <w:rPr>
      <w:rFonts w:ascii="Times New Roman" w:hAnsi="Times New Roman" w:cs="Times New Roman"/>
      <w:kern w:val="0"/>
      <w:sz w:val="20"/>
      <w:szCs w:val="20"/>
    </w:rPr>
  </w:style>
  <w:style w:type="paragraph" w:styleId="30">
    <w:name w:val="List Bullet 3"/>
    <w:basedOn w:val="1"/>
    <w:qFormat/>
    <w:uiPriority w:val="0"/>
    <w:pPr>
      <w:tabs>
        <w:tab w:val="left" w:pos="775"/>
      </w:tabs>
      <w:adjustRightInd/>
      <w:snapToGrid/>
      <w:spacing w:line="360" w:lineRule="auto"/>
      <w:ind w:left="775" w:leftChars="0" w:hanging="360" w:firstLineChars="0"/>
    </w:pPr>
    <w:rPr>
      <w:rFonts w:ascii="Times New Roman" w:hAnsi="Times New Roman" w:cs="Times New Roman"/>
      <w:kern w:val="0"/>
      <w:sz w:val="21"/>
    </w:rPr>
  </w:style>
  <w:style w:type="paragraph" w:styleId="31">
    <w:name w:val="Body Text"/>
    <w:basedOn w:val="1"/>
    <w:link w:val="103"/>
    <w:qFormat/>
    <w:uiPriority w:val="0"/>
    <w:pPr>
      <w:jc w:val="center"/>
    </w:pPr>
    <w:rPr>
      <w:rFonts w:ascii="Arial" w:hAnsi="Arial" w:eastAsia="楷体_GB2312"/>
    </w:rPr>
  </w:style>
  <w:style w:type="paragraph" w:styleId="32">
    <w:name w:val="List Number 3"/>
    <w:basedOn w:val="1"/>
    <w:qFormat/>
    <w:uiPriority w:val="0"/>
    <w:pPr>
      <w:numPr>
        <w:ilvl w:val="2"/>
        <w:numId w:val="1"/>
      </w:numPr>
      <w:tabs>
        <w:tab w:val="left" w:pos="1226"/>
      </w:tabs>
      <w:spacing w:line="360" w:lineRule="auto"/>
      <w:ind w:left="0" w:leftChars="0" w:firstLine="200"/>
    </w:pPr>
    <w:rPr>
      <w:rFonts w:ascii="Arial" w:hAnsi="Arial" w:cs="Times New Roman"/>
      <w:sz w:val="21"/>
      <w:szCs w:val="20"/>
    </w:rPr>
  </w:style>
  <w:style w:type="paragraph" w:styleId="33">
    <w:name w:val="List 2"/>
    <w:basedOn w:val="1"/>
    <w:qFormat/>
    <w:uiPriority w:val="0"/>
    <w:pPr>
      <w:adjustRightInd/>
      <w:snapToGrid/>
      <w:spacing w:line="240" w:lineRule="auto"/>
      <w:ind w:left="100" w:leftChars="200" w:hanging="200" w:hangingChars="200"/>
    </w:pPr>
    <w:rPr>
      <w:rFonts w:ascii="Times New Roman" w:hAnsi="Times New Roman" w:cs="Times New Roman"/>
      <w:sz w:val="21"/>
      <w:szCs w:val="20"/>
    </w:rPr>
  </w:style>
  <w:style w:type="paragraph" w:styleId="34">
    <w:name w:val="List Continue"/>
    <w:basedOn w:val="1"/>
    <w:autoRedefine/>
    <w:qFormat/>
    <w:uiPriority w:val="0"/>
    <w:pPr>
      <w:adjustRightInd/>
      <w:snapToGrid/>
      <w:spacing w:after="120" w:line="240" w:lineRule="auto"/>
      <w:ind w:left="420" w:leftChars="200" w:firstLine="0" w:firstLineChars="0"/>
    </w:pPr>
    <w:rPr>
      <w:rFonts w:ascii="Times New Roman" w:hAnsi="Times New Roman" w:cs="Times New Roman"/>
      <w:sz w:val="21"/>
      <w:szCs w:val="20"/>
    </w:rPr>
  </w:style>
  <w:style w:type="paragraph" w:styleId="35">
    <w:name w:val="Block Text"/>
    <w:basedOn w:val="1"/>
    <w:qFormat/>
    <w:uiPriority w:val="0"/>
    <w:pPr>
      <w:spacing w:after="120" w:line="360" w:lineRule="auto"/>
      <w:ind w:left="1440" w:leftChars="700" w:right="700" w:rightChars="700"/>
    </w:pPr>
    <w:rPr>
      <w:rFonts w:ascii="Times New Roman" w:cs="Times New Roman"/>
      <w:sz w:val="21"/>
      <w:szCs w:val="20"/>
    </w:rPr>
  </w:style>
  <w:style w:type="paragraph" w:styleId="36">
    <w:name w:val="List Bullet 2"/>
    <w:basedOn w:val="1"/>
    <w:qFormat/>
    <w:uiPriority w:val="0"/>
    <w:pPr>
      <w:tabs>
        <w:tab w:val="left" w:pos="780"/>
      </w:tabs>
      <w:adjustRightInd/>
      <w:snapToGrid/>
      <w:spacing w:line="360" w:lineRule="auto"/>
      <w:ind w:left="780" w:leftChars="0" w:hanging="360" w:firstLineChars="0"/>
      <w:jc w:val="left"/>
    </w:pPr>
    <w:rPr>
      <w:rFonts w:cs="Times New Roman"/>
      <w:color w:val="7030A0"/>
      <w:szCs w:val="20"/>
    </w:rPr>
  </w:style>
  <w:style w:type="paragraph" w:styleId="37">
    <w:name w:val="HTML Address"/>
    <w:basedOn w:val="1"/>
    <w:link w:val="143"/>
    <w:qFormat/>
    <w:uiPriority w:val="0"/>
    <w:pPr>
      <w:adjustRightInd/>
      <w:snapToGrid/>
      <w:spacing w:line="240" w:lineRule="auto"/>
      <w:ind w:left="0" w:leftChars="0" w:firstLine="0" w:firstLineChars="0"/>
    </w:pPr>
    <w:rPr>
      <w:rFonts w:ascii="Times New Roman" w:hAnsi="Times New Roman" w:cs="Times New Roman"/>
      <w:i/>
      <w:kern w:val="0"/>
      <w:sz w:val="20"/>
      <w:szCs w:val="20"/>
    </w:rPr>
  </w:style>
  <w:style w:type="paragraph" w:styleId="38">
    <w:name w:val="toc 5"/>
    <w:basedOn w:val="1"/>
    <w:next w:val="1"/>
    <w:qFormat/>
    <w:uiPriority w:val="39"/>
    <w:pPr>
      <w:adjustRightInd/>
      <w:snapToGrid/>
      <w:spacing w:line="240" w:lineRule="auto"/>
      <w:ind w:left="840" w:leftChars="0" w:firstLine="0" w:firstLineChars="0"/>
      <w:jc w:val="left"/>
    </w:pPr>
    <w:rPr>
      <w:rFonts w:asciiTheme="minorHAnsi" w:hAnsiTheme="minorHAnsi" w:cstheme="minorHAnsi"/>
      <w:sz w:val="18"/>
      <w:szCs w:val="18"/>
    </w:rPr>
  </w:style>
  <w:style w:type="paragraph" w:styleId="39">
    <w:name w:val="toc 3"/>
    <w:basedOn w:val="1"/>
    <w:next w:val="1"/>
    <w:qFormat/>
    <w:uiPriority w:val="39"/>
    <w:pPr>
      <w:ind w:left="840" w:leftChars="400"/>
    </w:pPr>
  </w:style>
  <w:style w:type="paragraph" w:styleId="40">
    <w:name w:val="Plain Text"/>
    <w:basedOn w:val="1"/>
    <w:link w:val="104"/>
    <w:qFormat/>
    <w:uiPriority w:val="0"/>
    <w:rPr>
      <w:rFonts w:hAnsi="Courier New"/>
    </w:rPr>
  </w:style>
  <w:style w:type="paragraph" w:styleId="41">
    <w:name w:val="List Bullet 5"/>
    <w:basedOn w:val="1"/>
    <w:autoRedefine/>
    <w:qFormat/>
    <w:uiPriority w:val="0"/>
    <w:pPr>
      <w:tabs>
        <w:tab w:val="left" w:pos="2040"/>
      </w:tabs>
      <w:adjustRightInd/>
      <w:snapToGrid/>
      <w:spacing w:line="360" w:lineRule="auto"/>
      <w:ind w:left="2040" w:leftChars="0" w:hanging="360" w:firstLineChars="0"/>
      <w:jc w:val="left"/>
    </w:pPr>
    <w:rPr>
      <w:rFonts w:cs="Times New Roman"/>
      <w:color w:val="7030A0"/>
      <w:szCs w:val="20"/>
    </w:rPr>
  </w:style>
  <w:style w:type="paragraph" w:styleId="42">
    <w:name w:val="List Number 4"/>
    <w:basedOn w:val="1"/>
    <w:qFormat/>
    <w:uiPriority w:val="0"/>
    <w:pPr>
      <w:numPr>
        <w:ilvl w:val="3"/>
        <w:numId w:val="1"/>
      </w:numPr>
      <w:tabs>
        <w:tab w:val="left" w:pos="1352"/>
      </w:tabs>
      <w:spacing w:line="360" w:lineRule="auto"/>
      <w:ind w:left="0" w:leftChars="0" w:firstLine="200"/>
    </w:pPr>
    <w:rPr>
      <w:rFonts w:ascii="Arial" w:hAnsi="Arial" w:cs="Times New Roman"/>
      <w:sz w:val="21"/>
      <w:szCs w:val="20"/>
    </w:rPr>
  </w:style>
  <w:style w:type="paragraph" w:styleId="43">
    <w:name w:val="toc 8"/>
    <w:basedOn w:val="1"/>
    <w:next w:val="1"/>
    <w:qFormat/>
    <w:uiPriority w:val="39"/>
    <w:pPr>
      <w:adjustRightInd/>
      <w:snapToGrid/>
      <w:spacing w:line="240" w:lineRule="auto"/>
      <w:ind w:left="1470" w:leftChars="0" w:firstLine="0" w:firstLineChars="0"/>
      <w:jc w:val="left"/>
    </w:pPr>
    <w:rPr>
      <w:rFonts w:asciiTheme="minorHAnsi" w:hAnsiTheme="minorHAnsi" w:cstheme="minorHAnsi"/>
      <w:sz w:val="18"/>
      <w:szCs w:val="18"/>
    </w:rPr>
  </w:style>
  <w:style w:type="paragraph" w:styleId="44">
    <w:name w:val="index 3"/>
    <w:basedOn w:val="1"/>
    <w:next w:val="1"/>
    <w:autoRedefine/>
    <w:qFormat/>
    <w:uiPriority w:val="0"/>
    <w:pPr>
      <w:adjustRightInd/>
      <w:snapToGrid/>
      <w:spacing w:line="500" w:lineRule="atLeast"/>
      <w:ind w:left="720" w:leftChars="0" w:hanging="240"/>
      <w:jc w:val="left"/>
    </w:pPr>
    <w:rPr>
      <w:rFonts w:ascii="Times New Roman" w:hAnsi="Times New Roman" w:cs="Times New Roman"/>
      <w:sz w:val="20"/>
      <w:szCs w:val="20"/>
    </w:rPr>
  </w:style>
  <w:style w:type="paragraph" w:styleId="45">
    <w:name w:val="Date"/>
    <w:basedOn w:val="1"/>
    <w:next w:val="1"/>
    <w:link w:val="144"/>
    <w:unhideWhenUsed/>
    <w:qFormat/>
    <w:uiPriority w:val="99"/>
    <w:pPr>
      <w:adjustRightInd/>
      <w:snapToGrid/>
      <w:spacing w:line="240" w:lineRule="auto"/>
      <w:ind w:left="100" w:leftChars="2500" w:firstLine="0" w:firstLineChars="0"/>
    </w:pPr>
    <w:rPr>
      <w:rFonts w:ascii="Times New Roman" w:hAnsi="Times New Roman" w:cs="Times New Roman"/>
      <w:sz w:val="21"/>
    </w:rPr>
  </w:style>
  <w:style w:type="paragraph" w:styleId="46">
    <w:name w:val="Body Text Indent 2"/>
    <w:basedOn w:val="1"/>
    <w:link w:val="147"/>
    <w:qFormat/>
    <w:uiPriority w:val="0"/>
    <w:pPr>
      <w:spacing w:afterLines="50" w:line="360" w:lineRule="auto"/>
      <w:ind w:left="899" w:leftChars="428"/>
    </w:pPr>
    <w:rPr>
      <w:rFonts w:ascii="Times New Roman" w:cs="Times New Roman"/>
      <w:kern w:val="0"/>
      <w:sz w:val="20"/>
      <w:szCs w:val="20"/>
    </w:rPr>
  </w:style>
  <w:style w:type="paragraph" w:styleId="47">
    <w:name w:val="endnote text"/>
    <w:basedOn w:val="1"/>
    <w:link w:val="150"/>
    <w:qFormat/>
    <w:uiPriority w:val="0"/>
    <w:pPr>
      <w:adjustRightInd/>
      <w:spacing w:line="500" w:lineRule="exact"/>
      <w:ind w:left="0" w:leftChars="0" w:firstLine="0" w:firstLineChars="0"/>
      <w:jc w:val="left"/>
    </w:pPr>
    <w:rPr>
      <w:rFonts w:ascii="Times New Roman" w:hAnsi="Times New Roman" w:cs="Times New Roman"/>
      <w:sz w:val="21"/>
    </w:rPr>
  </w:style>
  <w:style w:type="paragraph" w:styleId="48">
    <w:name w:val="List Continue 5"/>
    <w:basedOn w:val="1"/>
    <w:qFormat/>
    <w:uiPriority w:val="0"/>
    <w:pPr>
      <w:adjustRightInd/>
      <w:snapToGrid/>
      <w:spacing w:after="120" w:line="240" w:lineRule="auto"/>
      <w:ind w:left="2100" w:leftChars="1000" w:firstLine="0" w:firstLineChars="0"/>
    </w:pPr>
    <w:rPr>
      <w:rFonts w:ascii="Times New Roman" w:hAnsi="Times New Roman" w:cs="Times New Roman"/>
      <w:sz w:val="21"/>
      <w:szCs w:val="20"/>
    </w:rPr>
  </w:style>
  <w:style w:type="paragraph" w:styleId="49">
    <w:name w:val="Balloon Text"/>
    <w:basedOn w:val="1"/>
    <w:link w:val="151"/>
    <w:unhideWhenUsed/>
    <w:qFormat/>
    <w:uiPriority w:val="99"/>
    <w:pPr>
      <w:adjustRightInd/>
      <w:snapToGrid/>
      <w:spacing w:line="240" w:lineRule="auto"/>
      <w:ind w:left="0" w:leftChars="0" w:firstLine="0" w:firstLineChars="0"/>
    </w:pPr>
    <w:rPr>
      <w:rFonts w:ascii="Times New Roman" w:hAnsi="Times New Roman" w:cs="Times New Roman"/>
      <w:sz w:val="18"/>
      <w:szCs w:val="18"/>
    </w:rPr>
  </w:style>
  <w:style w:type="paragraph" w:styleId="50">
    <w:name w:val="footer"/>
    <w:basedOn w:val="1"/>
    <w:link w:val="105"/>
    <w:qFormat/>
    <w:uiPriority w:val="0"/>
    <w:pPr>
      <w:tabs>
        <w:tab w:val="center" w:pos="4153"/>
        <w:tab w:val="right" w:pos="8306"/>
      </w:tabs>
      <w:jc w:val="center"/>
    </w:pPr>
    <w:rPr>
      <w:rFonts w:ascii="Arial" w:hAnsi="Arial"/>
      <w:kern w:val="0"/>
      <w:sz w:val="20"/>
    </w:rPr>
  </w:style>
  <w:style w:type="paragraph" w:styleId="51">
    <w:name w:val="envelope return"/>
    <w:basedOn w:val="1"/>
    <w:qFormat/>
    <w:uiPriority w:val="0"/>
    <w:pPr>
      <w:adjustRightInd/>
      <w:spacing w:line="240" w:lineRule="auto"/>
      <w:ind w:left="0" w:leftChars="0" w:firstLine="0" w:firstLineChars="0"/>
    </w:pPr>
    <w:rPr>
      <w:rFonts w:ascii="Arial" w:hAnsi="Arial" w:cs="Times New Roman"/>
      <w:sz w:val="21"/>
      <w:szCs w:val="20"/>
    </w:rPr>
  </w:style>
  <w:style w:type="paragraph" w:styleId="52">
    <w:name w:val="header"/>
    <w:basedOn w:val="1"/>
    <w:link w:val="106"/>
    <w:qFormat/>
    <w:uiPriority w:val="99"/>
    <w:pPr>
      <w:pBdr>
        <w:bottom w:val="single" w:color="auto" w:sz="6" w:space="1"/>
      </w:pBdr>
      <w:tabs>
        <w:tab w:val="center" w:pos="4320"/>
        <w:tab w:val="right" w:pos="8640"/>
      </w:tabs>
      <w:spacing w:line="240" w:lineRule="atLeast"/>
      <w:jc w:val="center"/>
      <w:textAlignment w:val="baseline"/>
    </w:pPr>
    <w:rPr>
      <w:rFonts w:ascii="Arial" w:hAnsi="Arial"/>
      <w:kern w:val="0"/>
      <w:sz w:val="18"/>
    </w:rPr>
  </w:style>
  <w:style w:type="paragraph" w:styleId="53">
    <w:name w:val="Signature"/>
    <w:basedOn w:val="1"/>
    <w:link w:val="152"/>
    <w:qFormat/>
    <w:uiPriority w:val="0"/>
    <w:pPr>
      <w:adjustRightInd/>
      <w:snapToGrid/>
      <w:spacing w:line="240" w:lineRule="auto"/>
      <w:ind w:left="100" w:leftChars="2100" w:firstLine="0" w:firstLineChars="0"/>
    </w:pPr>
    <w:rPr>
      <w:rFonts w:ascii="Times New Roman" w:hAnsi="Times New Roman" w:cs="Times New Roman"/>
      <w:kern w:val="0"/>
      <w:sz w:val="20"/>
      <w:szCs w:val="20"/>
    </w:rPr>
  </w:style>
  <w:style w:type="paragraph" w:styleId="54">
    <w:name w:val="toc 1"/>
    <w:basedOn w:val="1"/>
    <w:next w:val="50"/>
    <w:link w:val="107"/>
    <w:qFormat/>
    <w:uiPriority w:val="39"/>
    <w:pPr>
      <w:spacing w:before="120" w:after="120"/>
      <w:jc w:val="left"/>
    </w:pPr>
    <w:rPr>
      <w:rFonts w:asciiTheme="minorHAnsi" w:eastAsiaTheme="minorHAnsi"/>
      <w:b/>
      <w:bCs/>
      <w:caps/>
      <w:sz w:val="20"/>
    </w:rPr>
  </w:style>
  <w:style w:type="paragraph" w:styleId="55">
    <w:name w:val="List Continue 4"/>
    <w:basedOn w:val="1"/>
    <w:qFormat/>
    <w:uiPriority w:val="0"/>
    <w:pPr>
      <w:adjustRightInd/>
      <w:snapToGrid/>
      <w:spacing w:after="120" w:line="240" w:lineRule="auto"/>
      <w:ind w:left="1680" w:leftChars="800" w:firstLine="0" w:firstLineChars="0"/>
    </w:pPr>
    <w:rPr>
      <w:rFonts w:ascii="Times New Roman" w:hAnsi="Times New Roman" w:cs="Times New Roman"/>
      <w:sz w:val="21"/>
      <w:szCs w:val="20"/>
    </w:rPr>
  </w:style>
  <w:style w:type="paragraph" w:styleId="56">
    <w:name w:val="toc 4"/>
    <w:basedOn w:val="1"/>
    <w:next w:val="1"/>
    <w:qFormat/>
    <w:uiPriority w:val="39"/>
    <w:pPr>
      <w:adjustRightInd/>
      <w:snapToGrid/>
      <w:spacing w:line="240" w:lineRule="auto"/>
      <w:ind w:left="630" w:leftChars="0" w:firstLine="0" w:firstLineChars="0"/>
      <w:jc w:val="left"/>
    </w:pPr>
    <w:rPr>
      <w:rFonts w:asciiTheme="minorHAnsi" w:hAnsiTheme="minorHAnsi" w:cstheme="minorHAnsi"/>
      <w:sz w:val="18"/>
      <w:szCs w:val="18"/>
    </w:rPr>
  </w:style>
  <w:style w:type="paragraph" w:styleId="57">
    <w:name w:val="Subtitle"/>
    <w:basedOn w:val="1"/>
    <w:link w:val="153"/>
    <w:qFormat/>
    <w:uiPriority w:val="0"/>
    <w:pPr>
      <w:adjustRightInd/>
      <w:snapToGrid/>
      <w:spacing w:before="240" w:after="60" w:line="312" w:lineRule="auto"/>
      <w:ind w:left="0" w:leftChars="0" w:firstLine="0" w:firstLineChars="0"/>
      <w:jc w:val="center"/>
      <w:outlineLvl w:val="1"/>
    </w:pPr>
    <w:rPr>
      <w:rFonts w:ascii="Arial" w:hAnsi="Arial" w:cs="Times New Roman"/>
      <w:b/>
      <w:kern w:val="28"/>
      <w:sz w:val="20"/>
      <w:szCs w:val="20"/>
    </w:rPr>
  </w:style>
  <w:style w:type="paragraph" w:styleId="58">
    <w:name w:val="List Number 5"/>
    <w:basedOn w:val="1"/>
    <w:qFormat/>
    <w:uiPriority w:val="0"/>
    <w:pPr>
      <w:numPr>
        <w:ilvl w:val="4"/>
        <w:numId w:val="1"/>
      </w:numPr>
      <w:tabs>
        <w:tab w:val="left" w:pos="2160"/>
      </w:tabs>
      <w:spacing w:line="360" w:lineRule="auto"/>
      <w:ind w:left="0" w:leftChars="0" w:firstLine="200"/>
    </w:pPr>
    <w:rPr>
      <w:rFonts w:ascii="Arial" w:hAnsi="Arial" w:cs="Times New Roman"/>
      <w:sz w:val="21"/>
      <w:szCs w:val="20"/>
    </w:rPr>
  </w:style>
  <w:style w:type="paragraph" w:styleId="59">
    <w:name w:val="List"/>
    <w:basedOn w:val="1"/>
    <w:qFormat/>
    <w:uiPriority w:val="0"/>
    <w:pPr>
      <w:spacing w:line="360" w:lineRule="auto"/>
      <w:ind w:left="200" w:leftChars="0" w:hanging="200" w:hangingChars="200"/>
    </w:pPr>
    <w:rPr>
      <w:rFonts w:ascii="Times New Roman" w:cs="Times New Roman"/>
      <w:sz w:val="21"/>
      <w:szCs w:val="20"/>
    </w:rPr>
  </w:style>
  <w:style w:type="paragraph" w:styleId="60">
    <w:name w:val="footnote text"/>
    <w:basedOn w:val="1"/>
    <w:link w:val="154"/>
    <w:qFormat/>
    <w:uiPriority w:val="0"/>
    <w:pPr>
      <w:snapToGrid/>
      <w:spacing w:line="312" w:lineRule="atLeast"/>
      <w:ind w:left="0" w:leftChars="0" w:firstLine="0" w:firstLineChars="0"/>
      <w:jc w:val="left"/>
      <w:textAlignment w:val="baseline"/>
    </w:pPr>
    <w:rPr>
      <w:rFonts w:ascii="Times New Roman" w:hAnsi="Times New Roman" w:cs="Times New Roman"/>
      <w:sz w:val="18"/>
    </w:rPr>
  </w:style>
  <w:style w:type="paragraph" w:styleId="61">
    <w:name w:val="toc 6"/>
    <w:basedOn w:val="1"/>
    <w:next w:val="1"/>
    <w:qFormat/>
    <w:uiPriority w:val="39"/>
    <w:pPr>
      <w:adjustRightInd/>
      <w:snapToGrid/>
      <w:spacing w:line="240" w:lineRule="auto"/>
      <w:ind w:left="1050" w:leftChars="0" w:firstLine="0" w:firstLineChars="0"/>
      <w:jc w:val="left"/>
    </w:pPr>
    <w:rPr>
      <w:rFonts w:asciiTheme="minorHAnsi" w:hAnsiTheme="minorHAnsi" w:cstheme="minorHAnsi"/>
      <w:sz w:val="18"/>
      <w:szCs w:val="18"/>
    </w:rPr>
  </w:style>
  <w:style w:type="paragraph" w:styleId="62">
    <w:name w:val="List 5"/>
    <w:basedOn w:val="1"/>
    <w:qFormat/>
    <w:uiPriority w:val="0"/>
    <w:pPr>
      <w:adjustRightInd/>
      <w:snapToGrid/>
      <w:spacing w:line="240" w:lineRule="auto"/>
      <w:ind w:left="100" w:leftChars="800" w:hanging="200" w:hangingChars="200"/>
    </w:pPr>
    <w:rPr>
      <w:rFonts w:ascii="Times New Roman" w:hAnsi="Times New Roman" w:cs="Times New Roman"/>
      <w:sz w:val="21"/>
      <w:szCs w:val="20"/>
    </w:rPr>
  </w:style>
  <w:style w:type="paragraph" w:styleId="63">
    <w:name w:val="Body Text Indent 3"/>
    <w:basedOn w:val="1"/>
    <w:link w:val="155"/>
    <w:qFormat/>
    <w:uiPriority w:val="0"/>
    <w:pPr>
      <w:autoSpaceDE w:val="0"/>
      <w:autoSpaceDN w:val="0"/>
      <w:spacing w:line="360" w:lineRule="auto"/>
      <w:ind w:left="0" w:leftChars="0"/>
      <w:jc w:val="left"/>
    </w:pPr>
    <w:rPr>
      <w:rFonts w:cs="Times New Roman"/>
      <w:color w:val="000000"/>
      <w:kern w:val="0"/>
      <w:sz w:val="20"/>
      <w:szCs w:val="20"/>
    </w:rPr>
  </w:style>
  <w:style w:type="paragraph" w:styleId="64">
    <w:name w:val="table of figures"/>
    <w:basedOn w:val="1"/>
    <w:next w:val="1"/>
    <w:qFormat/>
    <w:uiPriority w:val="0"/>
    <w:pPr>
      <w:adjustRightInd/>
      <w:snapToGrid/>
      <w:spacing w:line="360" w:lineRule="auto"/>
      <w:ind w:left="400" w:leftChars="200" w:hanging="200" w:hangingChars="200"/>
    </w:pPr>
    <w:rPr>
      <w:rFonts w:ascii="Calibri" w:hAnsi="Calibri" w:eastAsia="仿宋_GB2312" w:cs="Times New Roman"/>
      <w:szCs w:val="22"/>
    </w:rPr>
  </w:style>
  <w:style w:type="paragraph" w:styleId="65">
    <w:name w:val="toc 2"/>
    <w:basedOn w:val="1"/>
    <w:next w:val="1"/>
    <w:link w:val="108"/>
    <w:qFormat/>
    <w:uiPriority w:val="39"/>
    <w:pPr>
      <w:ind w:left="210"/>
      <w:jc w:val="left"/>
    </w:pPr>
    <w:rPr>
      <w:rFonts w:asciiTheme="minorHAnsi" w:eastAsiaTheme="minorHAnsi"/>
      <w:smallCaps/>
      <w:sz w:val="20"/>
    </w:rPr>
  </w:style>
  <w:style w:type="paragraph" w:styleId="66">
    <w:name w:val="toc 9"/>
    <w:basedOn w:val="1"/>
    <w:next w:val="1"/>
    <w:qFormat/>
    <w:uiPriority w:val="39"/>
    <w:pPr>
      <w:adjustRightInd/>
      <w:snapToGrid/>
      <w:spacing w:line="240" w:lineRule="auto"/>
      <w:ind w:left="1680" w:leftChars="0" w:firstLine="0" w:firstLineChars="0"/>
      <w:jc w:val="left"/>
    </w:pPr>
    <w:rPr>
      <w:rFonts w:asciiTheme="minorHAnsi" w:hAnsiTheme="minorHAnsi" w:cstheme="minorHAnsi"/>
      <w:sz w:val="18"/>
      <w:szCs w:val="18"/>
    </w:rPr>
  </w:style>
  <w:style w:type="paragraph" w:styleId="67">
    <w:name w:val="Body Text 2"/>
    <w:basedOn w:val="1"/>
    <w:link w:val="158"/>
    <w:qFormat/>
    <w:uiPriority w:val="0"/>
    <w:pPr>
      <w:spacing w:line="360" w:lineRule="auto"/>
      <w:ind w:left="0" w:leftChars="0"/>
    </w:pPr>
    <w:rPr>
      <w:rFonts w:ascii="Times New Roman" w:cs="Times New Roman"/>
      <w:b/>
      <w:color w:val="FF0000"/>
      <w:kern w:val="0"/>
      <w:sz w:val="30"/>
      <w:szCs w:val="20"/>
    </w:rPr>
  </w:style>
  <w:style w:type="paragraph" w:styleId="68">
    <w:name w:val="List 4"/>
    <w:basedOn w:val="1"/>
    <w:qFormat/>
    <w:uiPriority w:val="0"/>
    <w:pPr>
      <w:adjustRightInd/>
      <w:snapToGrid/>
      <w:spacing w:line="240" w:lineRule="auto"/>
      <w:ind w:left="100" w:leftChars="600" w:hanging="200" w:hangingChars="200"/>
    </w:pPr>
    <w:rPr>
      <w:rFonts w:ascii="Times New Roman" w:hAnsi="Times New Roman" w:cs="Times New Roman"/>
      <w:sz w:val="21"/>
      <w:szCs w:val="20"/>
    </w:rPr>
  </w:style>
  <w:style w:type="paragraph" w:styleId="69">
    <w:name w:val="List Continue 2"/>
    <w:basedOn w:val="1"/>
    <w:qFormat/>
    <w:uiPriority w:val="0"/>
    <w:pPr>
      <w:adjustRightInd/>
      <w:snapToGrid/>
      <w:spacing w:after="120" w:line="240" w:lineRule="auto"/>
      <w:ind w:left="840" w:leftChars="400" w:firstLine="0" w:firstLineChars="0"/>
    </w:pPr>
    <w:rPr>
      <w:rFonts w:ascii="Times New Roman" w:hAnsi="Times New Roman" w:cs="Times New Roman"/>
      <w:sz w:val="21"/>
      <w:szCs w:val="20"/>
    </w:rPr>
  </w:style>
  <w:style w:type="paragraph" w:styleId="70">
    <w:name w:val="Message Header"/>
    <w:basedOn w:val="1"/>
    <w:link w:val="161"/>
    <w:qFormat/>
    <w:uiPriority w:val="0"/>
    <w:pPr>
      <w:pBdr>
        <w:top w:val="single" w:color="auto" w:sz="6" w:space="1"/>
        <w:left w:val="single" w:color="auto" w:sz="6" w:space="1"/>
        <w:bottom w:val="single" w:color="auto" w:sz="6" w:space="1"/>
        <w:right w:val="single" w:color="auto" w:sz="6" w:space="1"/>
      </w:pBdr>
      <w:shd w:val="pct20" w:color="auto" w:fill="auto"/>
      <w:tabs>
        <w:tab w:val="left" w:pos="432"/>
      </w:tabs>
      <w:adjustRightInd/>
      <w:snapToGrid/>
      <w:spacing w:line="240" w:lineRule="auto"/>
      <w:ind w:left="1080" w:leftChars="500" w:hanging="1080" w:hangingChars="500"/>
    </w:pPr>
    <w:rPr>
      <w:rFonts w:ascii="Arial" w:hAnsi="Arial" w:cs="Times New Roman"/>
      <w:kern w:val="0"/>
      <w:szCs w:val="20"/>
    </w:rPr>
  </w:style>
  <w:style w:type="paragraph" w:styleId="71">
    <w:name w:val="HTML Preformatted"/>
    <w:basedOn w:val="1"/>
    <w:link w:val="164"/>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napToGrid/>
      <w:spacing w:line="240" w:lineRule="auto"/>
      <w:ind w:left="0" w:leftChars="0" w:firstLine="0" w:firstLineChars="0"/>
      <w:jc w:val="left"/>
    </w:pPr>
    <w:rPr>
      <w:rFonts w:cs="Times New Roman"/>
      <w:kern w:val="0"/>
    </w:rPr>
  </w:style>
  <w:style w:type="paragraph" w:styleId="72">
    <w:name w:val="Normal (Web)"/>
    <w:basedOn w:val="1"/>
    <w:link w:val="109"/>
    <w:qFormat/>
    <w:uiPriority w:val="99"/>
    <w:pPr>
      <w:spacing w:beforeAutospacing="1" w:afterAutospacing="1"/>
      <w:jc w:val="left"/>
    </w:pPr>
    <w:rPr>
      <w:kern w:val="0"/>
    </w:rPr>
  </w:style>
  <w:style w:type="paragraph" w:styleId="73">
    <w:name w:val="List Continue 3"/>
    <w:basedOn w:val="1"/>
    <w:qFormat/>
    <w:uiPriority w:val="0"/>
    <w:pPr>
      <w:adjustRightInd/>
      <w:snapToGrid/>
      <w:spacing w:after="120" w:line="240" w:lineRule="auto"/>
      <w:ind w:left="1260" w:leftChars="600" w:firstLine="0" w:firstLineChars="0"/>
    </w:pPr>
    <w:rPr>
      <w:rFonts w:ascii="Times New Roman" w:hAnsi="Times New Roman" w:cs="Times New Roman"/>
      <w:sz w:val="21"/>
      <w:szCs w:val="20"/>
    </w:rPr>
  </w:style>
  <w:style w:type="paragraph" w:styleId="74">
    <w:name w:val="index 1"/>
    <w:basedOn w:val="1"/>
    <w:next w:val="1"/>
    <w:qFormat/>
    <w:uiPriority w:val="0"/>
    <w:pPr>
      <w:adjustRightInd/>
      <w:snapToGrid/>
      <w:spacing w:line="360" w:lineRule="auto"/>
      <w:ind w:left="0" w:leftChars="0" w:firstLine="0" w:firstLineChars="0"/>
    </w:pPr>
    <w:rPr>
      <w:rFonts w:ascii="Arial" w:hAnsi="Arial" w:cs="Times New Roman"/>
      <w:sz w:val="21"/>
      <w:szCs w:val="20"/>
    </w:rPr>
  </w:style>
  <w:style w:type="paragraph" w:styleId="75">
    <w:name w:val="Title"/>
    <w:basedOn w:val="1"/>
    <w:next w:val="1"/>
    <w:link w:val="110"/>
    <w:qFormat/>
    <w:uiPriority w:val="0"/>
    <w:pPr>
      <w:numPr>
        <w:ilvl w:val="0"/>
        <w:numId w:val="2"/>
      </w:numPr>
      <w:spacing w:before="240" w:after="60"/>
      <w:ind w:firstLine="0" w:firstLineChars="0"/>
      <w:jc w:val="center"/>
      <w:outlineLvl w:val="0"/>
    </w:pPr>
    <w:rPr>
      <w:rFonts w:ascii="Arial" w:hAnsi="Arial"/>
      <w:b/>
      <w:bCs/>
      <w:sz w:val="32"/>
      <w:szCs w:val="32"/>
    </w:rPr>
  </w:style>
  <w:style w:type="paragraph" w:styleId="76">
    <w:name w:val="annotation subject"/>
    <w:basedOn w:val="26"/>
    <w:next w:val="26"/>
    <w:link w:val="167"/>
    <w:unhideWhenUsed/>
    <w:qFormat/>
    <w:uiPriority w:val="0"/>
    <w:pPr>
      <w:adjustRightInd/>
      <w:snapToGrid/>
      <w:spacing w:line="240" w:lineRule="auto"/>
      <w:ind w:left="0" w:leftChars="0" w:firstLine="0" w:firstLineChars="0"/>
    </w:pPr>
    <w:rPr>
      <w:rFonts w:ascii="Times New Roman" w:hAnsi="Times New Roman" w:cs="Times New Roman"/>
      <w:b/>
      <w:bCs/>
      <w:sz w:val="21"/>
    </w:rPr>
  </w:style>
  <w:style w:type="paragraph" w:styleId="77">
    <w:name w:val="Body Text First Indent"/>
    <w:basedOn w:val="31"/>
    <w:link w:val="170"/>
    <w:unhideWhenUsed/>
    <w:qFormat/>
    <w:uiPriority w:val="0"/>
    <w:pPr>
      <w:adjustRightInd/>
      <w:snapToGrid/>
      <w:spacing w:after="120" w:line="240" w:lineRule="auto"/>
      <w:ind w:left="0" w:leftChars="0" w:firstLine="100" w:firstLineChars="100"/>
      <w:jc w:val="both"/>
    </w:pPr>
    <w:rPr>
      <w:rFonts w:cs="Times New Roman"/>
      <w:kern w:val="0"/>
      <w:szCs w:val="20"/>
    </w:rPr>
  </w:style>
  <w:style w:type="paragraph" w:styleId="78">
    <w:name w:val="Body Text First Indent 2"/>
    <w:basedOn w:val="3"/>
    <w:link w:val="173"/>
    <w:unhideWhenUsed/>
    <w:qFormat/>
    <w:uiPriority w:val="99"/>
    <w:pPr>
      <w:adjustRightInd/>
      <w:snapToGrid/>
      <w:spacing w:after="120" w:line="240" w:lineRule="auto"/>
      <w:ind w:left="420" w:leftChars="200" w:firstLine="420"/>
    </w:pPr>
    <w:rPr>
      <w:sz w:val="20"/>
    </w:rPr>
  </w:style>
  <w:style w:type="table" w:styleId="80">
    <w:name w:val="Table Grid"/>
    <w:basedOn w:val="79"/>
    <w:qFormat/>
    <w:uiPriority w:val="5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82">
    <w:name w:val="Strong"/>
    <w:qFormat/>
    <w:uiPriority w:val="0"/>
    <w:rPr>
      <w:b/>
    </w:rPr>
  </w:style>
  <w:style w:type="character" w:styleId="83">
    <w:name w:val="endnote reference"/>
    <w:qFormat/>
    <w:uiPriority w:val="0"/>
    <w:rPr>
      <w:vertAlign w:val="superscript"/>
    </w:rPr>
  </w:style>
  <w:style w:type="character" w:styleId="84">
    <w:name w:val="page number"/>
    <w:basedOn w:val="81"/>
    <w:qFormat/>
    <w:uiPriority w:val="0"/>
  </w:style>
  <w:style w:type="character" w:styleId="85">
    <w:name w:val="FollowedHyperlink"/>
    <w:basedOn w:val="81"/>
    <w:qFormat/>
    <w:uiPriority w:val="99"/>
    <w:rPr>
      <w:color w:val="014CCC"/>
      <w:u w:val="none"/>
    </w:rPr>
  </w:style>
  <w:style w:type="character" w:styleId="86">
    <w:name w:val="Emphasis"/>
    <w:qFormat/>
    <w:uiPriority w:val="20"/>
    <w:rPr>
      <w:i/>
    </w:rPr>
  </w:style>
  <w:style w:type="character" w:styleId="87">
    <w:name w:val="line number"/>
    <w:qFormat/>
    <w:uiPriority w:val="0"/>
  </w:style>
  <w:style w:type="character" w:styleId="88">
    <w:name w:val="HTML Typewriter"/>
    <w:qFormat/>
    <w:uiPriority w:val="0"/>
    <w:rPr>
      <w:rFonts w:ascii="宋体" w:hAnsi="宋体" w:eastAsia="宋体"/>
      <w:sz w:val="24"/>
    </w:rPr>
  </w:style>
  <w:style w:type="character" w:styleId="89">
    <w:name w:val="Hyperlink"/>
    <w:qFormat/>
    <w:uiPriority w:val="99"/>
    <w:rPr>
      <w:color w:val="0000FF"/>
      <w:u w:val="single"/>
    </w:rPr>
  </w:style>
  <w:style w:type="character" w:styleId="90">
    <w:name w:val="annotation reference"/>
    <w:qFormat/>
    <w:uiPriority w:val="0"/>
    <w:rPr>
      <w:sz w:val="21"/>
    </w:rPr>
  </w:style>
  <w:style w:type="character" w:styleId="91">
    <w:name w:val="footnote reference"/>
    <w:qFormat/>
    <w:uiPriority w:val="0"/>
    <w:rPr>
      <w:vertAlign w:val="superscript"/>
    </w:rPr>
  </w:style>
  <w:style w:type="character" w:customStyle="1" w:styleId="92">
    <w:name w:val="正文缩进 Char"/>
    <w:link w:val="2"/>
    <w:qFormat/>
    <w:uiPriority w:val="0"/>
    <w:rPr>
      <w:rFonts w:ascii="Arial" w:hAnsi="Arial" w:eastAsia="宋体" w:cs="宋体"/>
      <w:sz w:val="24"/>
      <w:szCs w:val="24"/>
    </w:rPr>
  </w:style>
  <w:style w:type="character" w:customStyle="1" w:styleId="93">
    <w:name w:val="标题 1 Char"/>
    <w:basedOn w:val="81"/>
    <w:link w:val="5"/>
    <w:qFormat/>
    <w:uiPriority w:val="9"/>
    <w:rPr>
      <w:rFonts w:ascii="宋体" w:hAnsi="宋体" w:eastAsia="宋体" w:cs="宋体"/>
      <w:b/>
      <w:kern w:val="44"/>
      <w:sz w:val="32"/>
      <w:szCs w:val="32"/>
    </w:rPr>
  </w:style>
  <w:style w:type="character" w:customStyle="1" w:styleId="94">
    <w:name w:val="标题 2 Char"/>
    <w:basedOn w:val="81"/>
    <w:link w:val="6"/>
    <w:qFormat/>
    <w:uiPriority w:val="0"/>
    <w:rPr>
      <w:rFonts w:ascii="宋体" w:hAnsi="宋体" w:eastAsia="宋体" w:cs="宋体"/>
      <w:b/>
      <w:sz w:val="24"/>
      <w:szCs w:val="28"/>
    </w:rPr>
  </w:style>
  <w:style w:type="character" w:customStyle="1" w:styleId="95">
    <w:name w:val="标题 3 Char"/>
    <w:basedOn w:val="81"/>
    <w:link w:val="7"/>
    <w:qFormat/>
    <w:uiPriority w:val="9"/>
    <w:rPr>
      <w:rFonts w:ascii="宋体" w:hAnsi="宋体" w:eastAsia="宋体" w:cs="宋体"/>
      <w:b/>
      <w:sz w:val="24"/>
      <w:szCs w:val="24"/>
    </w:rPr>
  </w:style>
  <w:style w:type="character" w:customStyle="1" w:styleId="96">
    <w:name w:val="标题 4 Char"/>
    <w:basedOn w:val="81"/>
    <w:link w:val="8"/>
    <w:qFormat/>
    <w:uiPriority w:val="0"/>
    <w:rPr>
      <w:rFonts w:ascii="Cambria" w:hAnsi="Cambria" w:eastAsia="宋体" w:cs="Times New Roman"/>
      <w:b/>
      <w:bCs/>
      <w:sz w:val="28"/>
      <w:szCs w:val="28"/>
    </w:rPr>
  </w:style>
  <w:style w:type="character" w:customStyle="1" w:styleId="97">
    <w:name w:val="标题 5 Char"/>
    <w:basedOn w:val="81"/>
    <w:link w:val="9"/>
    <w:qFormat/>
    <w:uiPriority w:val="9"/>
    <w:rPr>
      <w:rFonts w:ascii="Times New Roman" w:hAnsi="Times New Roman" w:eastAsia="宋体" w:cs="Times New Roman"/>
      <w:b/>
      <w:bCs/>
      <w:sz w:val="28"/>
      <w:szCs w:val="28"/>
    </w:rPr>
  </w:style>
  <w:style w:type="character" w:customStyle="1" w:styleId="98">
    <w:name w:val="标题 6 Char"/>
    <w:basedOn w:val="81"/>
    <w:link w:val="10"/>
    <w:qFormat/>
    <w:uiPriority w:val="9"/>
    <w:rPr>
      <w:rFonts w:ascii="Arial" w:hAnsi="Arial" w:eastAsia="黑体" w:cs="Times New Roman"/>
      <w:b/>
      <w:sz w:val="24"/>
      <w:szCs w:val="24"/>
    </w:rPr>
  </w:style>
  <w:style w:type="character" w:customStyle="1" w:styleId="99">
    <w:name w:val="标题 7 Char"/>
    <w:basedOn w:val="81"/>
    <w:link w:val="11"/>
    <w:qFormat/>
    <w:uiPriority w:val="0"/>
    <w:rPr>
      <w:rFonts w:ascii="Times New Roman" w:hAnsi="Times New Roman" w:eastAsia="宋体" w:cs="Times New Roman"/>
      <w:b/>
      <w:sz w:val="24"/>
      <w:szCs w:val="24"/>
    </w:rPr>
  </w:style>
  <w:style w:type="character" w:customStyle="1" w:styleId="100">
    <w:name w:val="标题 8 Char"/>
    <w:basedOn w:val="81"/>
    <w:link w:val="12"/>
    <w:qFormat/>
    <w:uiPriority w:val="0"/>
    <w:rPr>
      <w:rFonts w:ascii="Arial" w:hAnsi="Arial" w:eastAsia="黑体" w:cs="Times New Roman"/>
      <w:sz w:val="24"/>
      <w:szCs w:val="24"/>
    </w:rPr>
  </w:style>
  <w:style w:type="character" w:customStyle="1" w:styleId="101">
    <w:name w:val="标题 9 Char"/>
    <w:basedOn w:val="81"/>
    <w:link w:val="13"/>
    <w:qFormat/>
    <w:uiPriority w:val="0"/>
    <w:rPr>
      <w:rFonts w:ascii="Arial" w:hAnsi="Arial" w:eastAsia="黑体" w:cs="Times New Roman"/>
      <w:szCs w:val="24"/>
    </w:rPr>
  </w:style>
  <w:style w:type="character" w:customStyle="1" w:styleId="102">
    <w:name w:val="批注文字 Char"/>
    <w:basedOn w:val="81"/>
    <w:link w:val="26"/>
    <w:qFormat/>
    <w:uiPriority w:val="0"/>
    <w:rPr>
      <w:rFonts w:ascii="宋体" w:hAnsi="宋体" w:eastAsia="宋体" w:cs="宋体"/>
      <w:sz w:val="24"/>
      <w:szCs w:val="24"/>
    </w:rPr>
  </w:style>
  <w:style w:type="character" w:customStyle="1" w:styleId="103">
    <w:name w:val="正文文本 Char"/>
    <w:basedOn w:val="81"/>
    <w:link w:val="31"/>
    <w:qFormat/>
    <w:uiPriority w:val="0"/>
    <w:rPr>
      <w:rFonts w:ascii="Arial" w:hAnsi="Arial" w:eastAsia="楷体_GB2312" w:cs="宋体"/>
      <w:sz w:val="24"/>
      <w:szCs w:val="24"/>
    </w:rPr>
  </w:style>
  <w:style w:type="character" w:customStyle="1" w:styleId="104">
    <w:name w:val="纯文本 Char"/>
    <w:basedOn w:val="81"/>
    <w:link w:val="40"/>
    <w:qFormat/>
    <w:uiPriority w:val="0"/>
    <w:rPr>
      <w:rFonts w:ascii="宋体" w:hAnsi="Courier New" w:eastAsia="宋体" w:cs="宋体"/>
      <w:sz w:val="24"/>
      <w:szCs w:val="24"/>
    </w:rPr>
  </w:style>
  <w:style w:type="character" w:customStyle="1" w:styleId="105">
    <w:name w:val="页脚 Char"/>
    <w:basedOn w:val="81"/>
    <w:link w:val="50"/>
    <w:qFormat/>
    <w:uiPriority w:val="99"/>
    <w:rPr>
      <w:rFonts w:ascii="Arial" w:hAnsi="Arial" w:eastAsia="宋体" w:cs="宋体"/>
      <w:kern w:val="0"/>
      <w:sz w:val="20"/>
      <w:szCs w:val="24"/>
    </w:rPr>
  </w:style>
  <w:style w:type="character" w:customStyle="1" w:styleId="106">
    <w:name w:val="页眉 Char"/>
    <w:basedOn w:val="81"/>
    <w:link w:val="52"/>
    <w:qFormat/>
    <w:uiPriority w:val="99"/>
    <w:rPr>
      <w:rFonts w:ascii="Arial" w:hAnsi="Arial" w:eastAsia="宋体" w:cs="宋体"/>
      <w:kern w:val="0"/>
      <w:sz w:val="18"/>
      <w:szCs w:val="24"/>
    </w:rPr>
  </w:style>
  <w:style w:type="character" w:customStyle="1" w:styleId="107">
    <w:name w:val="目录 1 Char"/>
    <w:link w:val="54"/>
    <w:qFormat/>
    <w:uiPriority w:val="39"/>
    <w:rPr>
      <w:rFonts w:hAnsi="宋体" w:cs="宋体" w:eastAsiaTheme="minorHAnsi"/>
      <w:b/>
      <w:bCs/>
      <w:caps/>
      <w:sz w:val="20"/>
      <w:szCs w:val="24"/>
    </w:rPr>
  </w:style>
  <w:style w:type="character" w:customStyle="1" w:styleId="108">
    <w:name w:val="目录 2 Char"/>
    <w:link w:val="65"/>
    <w:qFormat/>
    <w:uiPriority w:val="39"/>
    <w:rPr>
      <w:rFonts w:hAnsi="宋体" w:cs="宋体" w:eastAsiaTheme="minorHAnsi"/>
      <w:smallCaps/>
      <w:sz w:val="20"/>
      <w:szCs w:val="24"/>
    </w:rPr>
  </w:style>
  <w:style w:type="character" w:customStyle="1" w:styleId="109">
    <w:name w:val="普通(网站) Char"/>
    <w:link w:val="72"/>
    <w:qFormat/>
    <w:uiPriority w:val="99"/>
    <w:rPr>
      <w:rFonts w:ascii="宋体" w:hAnsi="宋体" w:eastAsia="宋体" w:cs="宋体"/>
      <w:kern w:val="0"/>
      <w:sz w:val="24"/>
      <w:szCs w:val="24"/>
    </w:rPr>
  </w:style>
  <w:style w:type="character" w:customStyle="1" w:styleId="110">
    <w:name w:val="标题 Char"/>
    <w:basedOn w:val="81"/>
    <w:link w:val="75"/>
    <w:qFormat/>
    <w:uiPriority w:val="0"/>
    <w:rPr>
      <w:rFonts w:ascii="Arial" w:hAnsi="Arial" w:eastAsia="宋体" w:cs="宋体"/>
      <w:b/>
      <w:bCs/>
      <w:sz w:val="32"/>
      <w:szCs w:val="32"/>
    </w:rPr>
  </w:style>
  <w:style w:type="paragraph" w:customStyle="1" w:styleId="111">
    <w:name w:val="表格2"/>
    <w:basedOn w:val="1"/>
    <w:qFormat/>
    <w:uiPriority w:val="0"/>
  </w:style>
  <w:style w:type="paragraph" w:styleId="112">
    <w:name w:val="List Paragraph"/>
    <w:basedOn w:val="1"/>
    <w:link w:val="113"/>
    <w:qFormat/>
    <w:uiPriority w:val="34"/>
    <w:pPr>
      <w:spacing w:line="312" w:lineRule="atLeast"/>
      <w:textAlignment w:val="baseline"/>
    </w:pPr>
    <w:rPr>
      <w:kern w:val="0"/>
    </w:rPr>
  </w:style>
  <w:style w:type="character" w:customStyle="1" w:styleId="113">
    <w:name w:val="列出段落 Char"/>
    <w:link w:val="112"/>
    <w:qFormat/>
    <w:uiPriority w:val="34"/>
    <w:rPr>
      <w:rFonts w:ascii="宋体" w:hAnsi="宋体" w:eastAsia="宋体" w:cs="宋体"/>
      <w:kern w:val="0"/>
      <w:sz w:val="24"/>
      <w:szCs w:val="24"/>
    </w:rPr>
  </w:style>
  <w:style w:type="paragraph" w:customStyle="1" w:styleId="114">
    <w:name w:val="Default"/>
    <w:link w:val="115"/>
    <w:qFormat/>
    <w:uiPriority w:val="0"/>
    <w:pPr>
      <w:widowControl w:val="0"/>
      <w:autoSpaceDE w:val="0"/>
      <w:autoSpaceDN w:val="0"/>
      <w:adjustRightInd w:val="0"/>
    </w:pPr>
    <w:rPr>
      <w:rFonts w:ascii="宋体" w:hAnsi="Times New Roman" w:eastAsia="宋体" w:cs="Times New Roman"/>
      <w:kern w:val="0"/>
      <w:sz w:val="20"/>
      <w:szCs w:val="20"/>
      <w:lang w:val="en-US" w:eastAsia="zh-CN" w:bidi="ar-SA"/>
    </w:rPr>
  </w:style>
  <w:style w:type="character" w:customStyle="1" w:styleId="115">
    <w:name w:val="Default Char"/>
    <w:link w:val="114"/>
    <w:qFormat/>
    <w:uiPriority w:val="0"/>
    <w:rPr>
      <w:rFonts w:ascii="宋体" w:hAnsi="Times New Roman" w:eastAsia="宋体" w:cs="Times New Roman"/>
      <w:kern w:val="0"/>
      <w:sz w:val="20"/>
      <w:szCs w:val="20"/>
    </w:rPr>
  </w:style>
  <w:style w:type="paragraph" w:customStyle="1" w:styleId="116">
    <w:name w:val="正文1"/>
    <w:link w:val="117"/>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宋体" w:cs="Times New Roman"/>
      <w:kern w:val="0"/>
      <w:sz w:val="21"/>
      <w:szCs w:val="20"/>
      <w:lang w:val="en-US" w:eastAsia="zh-CN" w:bidi="ar-SA"/>
    </w:rPr>
  </w:style>
  <w:style w:type="character" w:customStyle="1" w:styleId="117">
    <w:name w:val="正文1 Char Char"/>
    <w:link w:val="116"/>
    <w:qFormat/>
    <w:uiPriority w:val="0"/>
    <w:rPr>
      <w:rFonts w:ascii="Arial" w:hAnsi="Arial" w:eastAsia="宋体" w:cs="Times New Roman"/>
      <w:kern w:val="0"/>
      <w:szCs w:val="20"/>
    </w:rPr>
  </w:style>
  <w:style w:type="paragraph" w:customStyle="1" w:styleId="118">
    <w:name w:val="图"/>
    <w:basedOn w:val="1"/>
    <w:next w:val="1"/>
    <w:qFormat/>
    <w:uiPriority w:val="0"/>
    <w:pPr>
      <w:spacing w:line="240" w:lineRule="auto"/>
      <w:ind w:firstLine="0" w:firstLineChars="0"/>
      <w:jc w:val="center"/>
    </w:pPr>
    <w:rPr>
      <w:rFonts w:eastAsia="仿宋_GB2312"/>
    </w:rPr>
  </w:style>
  <w:style w:type="paragraph" w:customStyle="1" w:styleId="119">
    <w:name w:val="样式 宋体 五号 行距: 单倍行距"/>
    <w:basedOn w:val="1"/>
    <w:qFormat/>
    <w:uiPriority w:val="0"/>
    <w:pPr>
      <w:snapToGrid/>
      <w:spacing w:line="240" w:lineRule="auto"/>
      <w:ind w:firstLine="0" w:firstLineChars="0"/>
      <w:jc w:val="left"/>
      <w:textAlignment w:val="baseline"/>
    </w:pPr>
    <w:rPr>
      <w:kern w:val="0"/>
    </w:rPr>
  </w:style>
  <w:style w:type="paragraph" w:customStyle="1" w:styleId="120">
    <w:name w:val="样式 样式 样式 样式 标题 2 + 宋体 五号 非加粗 黑色 + 段前: 6 磅 段后: 0 磅 行距: 单倍行距 + 段前:..."/>
    <w:basedOn w:val="1"/>
    <w:qFormat/>
    <w:uiPriority w:val="0"/>
    <w:pPr>
      <w:keepNext/>
      <w:keepLines/>
      <w:spacing w:before="240"/>
      <w:jc w:val="left"/>
      <w:textAlignment w:val="baseline"/>
      <w:outlineLvl w:val="1"/>
    </w:pPr>
    <w:rPr>
      <w:b/>
      <w:bCs/>
      <w:color w:val="000000"/>
      <w:kern w:val="0"/>
    </w:rPr>
  </w:style>
  <w:style w:type="character" w:customStyle="1" w:styleId="121">
    <w:name w:val="font21"/>
    <w:basedOn w:val="81"/>
    <w:qFormat/>
    <w:uiPriority w:val="0"/>
    <w:rPr>
      <w:rFonts w:hint="eastAsia" w:ascii="宋体" w:hAnsi="宋体" w:eastAsia="宋体" w:cs="宋体"/>
      <w:color w:val="000000"/>
      <w:sz w:val="20"/>
      <w:szCs w:val="20"/>
      <w:u w:val="none"/>
    </w:rPr>
  </w:style>
  <w:style w:type="character" w:customStyle="1" w:styleId="122">
    <w:name w:val="正文缩进 Char1"/>
    <w:qFormat/>
    <w:uiPriority w:val="0"/>
  </w:style>
  <w:style w:type="character" w:customStyle="1" w:styleId="123">
    <w:name w:val="宏文本 Char1"/>
    <w:basedOn w:val="81"/>
    <w:link w:val="4"/>
    <w:qFormat/>
    <w:uiPriority w:val="0"/>
    <w:rPr>
      <w:rFonts w:ascii="Courier New" w:hAnsi="Courier New" w:eastAsia="宋体" w:cs="Courier New"/>
      <w:sz w:val="24"/>
      <w:szCs w:val="24"/>
    </w:rPr>
  </w:style>
  <w:style w:type="character" w:customStyle="1" w:styleId="124">
    <w:name w:val="宏文本 Char"/>
    <w:basedOn w:val="81"/>
    <w:link w:val="125"/>
    <w:qFormat/>
    <w:uiPriority w:val="0"/>
    <w:rPr>
      <w:rFonts w:ascii="Courier New" w:hAnsi="Courier New" w:eastAsia="宋体" w:cs="Courier New"/>
      <w:sz w:val="24"/>
      <w:szCs w:val="24"/>
    </w:rPr>
  </w:style>
  <w:style w:type="paragraph" w:customStyle="1" w:styleId="125">
    <w:name w:val="宏文本1"/>
    <w:link w:val="124"/>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character" w:customStyle="1" w:styleId="126">
    <w:name w:val="注释标题 Char"/>
    <w:basedOn w:val="81"/>
    <w:link w:val="17"/>
    <w:qFormat/>
    <w:uiPriority w:val="0"/>
    <w:rPr>
      <w:rFonts w:ascii="Times New Roman" w:hAnsi="宋体" w:eastAsia="宋体" w:cs="Times New Roman"/>
      <w:kern w:val="0"/>
      <w:sz w:val="20"/>
      <w:szCs w:val="20"/>
    </w:rPr>
  </w:style>
  <w:style w:type="character" w:customStyle="1" w:styleId="127">
    <w:name w:val="电子邮件签名 Char1"/>
    <w:basedOn w:val="81"/>
    <w:link w:val="19"/>
    <w:qFormat/>
    <w:uiPriority w:val="0"/>
    <w:rPr>
      <w:rFonts w:ascii="Times New Roman" w:hAnsi="Times New Roman" w:eastAsia="宋体" w:cs="Times New Roman"/>
      <w:szCs w:val="21"/>
    </w:rPr>
  </w:style>
  <w:style w:type="character" w:customStyle="1" w:styleId="128">
    <w:name w:val="电子邮件签名 Char"/>
    <w:basedOn w:val="81"/>
    <w:qFormat/>
    <w:uiPriority w:val="0"/>
    <w:rPr>
      <w:rFonts w:ascii="宋体" w:hAnsi="宋体" w:eastAsia="宋体" w:cs="宋体"/>
      <w:sz w:val="24"/>
      <w:szCs w:val="24"/>
    </w:rPr>
  </w:style>
  <w:style w:type="character" w:customStyle="1" w:styleId="129">
    <w:name w:val="题注 Char"/>
    <w:link w:val="21"/>
    <w:qFormat/>
    <w:uiPriority w:val="0"/>
    <w:rPr>
      <w:rFonts w:ascii="Times New Roman" w:hAnsi="Times New Roman" w:eastAsia="宋体" w:cs="Times New Roman"/>
      <w:b/>
      <w:bCs/>
      <w:color w:val="000080"/>
      <w:sz w:val="28"/>
      <w:szCs w:val="24"/>
    </w:rPr>
  </w:style>
  <w:style w:type="character" w:customStyle="1" w:styleId="130">
    <w:name w:val="列表项目符号 Char"/>
    <w:link w:val="22"/>
    <w:qFormat/>
    <w:locked/>
    <w:uiPriority w:val="0"/>
    <w:rPr>
      <w:rFonts w:ascii="宋体" w:hAnsi="宋体" w:eastAsia="宋体" w:cs="Times New Roman"/>
      <w:color w:val="7030A0"/>
      <w:sz w:val="24"/>
      <w:szCs w:val="20"/>
    </w:rPr>
  </w:style>
  <w:style w:type="character" w:customStyle="1" w:styleId="131">
    <w:name w:val="文档结构图 Char1"/>
    <w:basedOn w:val="81"/>
    <w:link w:val="24"/>
    <w:qFormat/>
    <w:uiPriority w:val="99"/>
    <w:rPr>
      <w:rFonts w:ascii="宋体" w:hAnsi="Times New Roman" w:eastAsia="宋体" w:cs="Times New Roman"/>
      <w:sz w:val="18"/>
      <w:szCs w:val="18"/>
    </w:rPr>
  </w:style>
  <w:style w:type="character" w:customStyle="1" w:styleId="132">
    <w:name w:val="文档结构图 Char"/>
    <w:basedOn w:val="81"/>
    <w:link w:val="133"/>
    <w:qFormat/>
    <w:uiPriority w:val="99"/>
    <w:rPr>
      <w:rFonts w:ascii="Microsoft YaHei UI" w:hAnsi="宋体" w:eastAsia="Microsoft YaHei UI" w:cs="宋体"/>
      <w:sz w:val="18"/>
      <w:szCs w:val="18"/>
    </w:rPr>
  </w:style>
  <w:style w:type="paragraph" w:customStyle="1" w:styleId="133">
    <w:name w:val="文档结构图1"/>
    <w:basedOn w:val="1"/>
    <w:link w:val="132"/>
    <w:qFormat/>
    <w:uiPriority w:val="99"/>
    <w:pPr>
      <w:adjustRightInd/>
      <w:snapToGrid/>
      <w:spacing w:line="240" w:lineRule="auto"/>
      <w:ind w:left="0" w:leftChars="0" w:firstLine="0" w:firstLineChars="0"/>
    </w:pPr>
    <w:rPr>
      <w:rFonts w:ascii="Microsoft YaHei UI" w:eastAsia="Microsoft YaHei UI"/>
      <w:sz w:val="18"/>
      <w:szCs w:val="18"/>
    </w:rPr>
  </w:style>
  <w:style w:type="character" w:customStyle="1" w:styleId="134">
    <w:name w:val="称呼 Char1"/>
    <w:basedOn w:val="81"/>
    <w:link w:val="27"/>
    <w:qFormat/>
    <w:uiPriority w:val="0"/>
    <w:rPr>
      <w:rFonts w:ascii="Times New Roman" w:hAnsi="宋体" w:eastAsia="宋体" w:cs="Times New Roman"/>
      <w:kern w:val="0"/>
      <w:sz w:val="24"/>
      <w:szCs w:val="20"/>
    </w:rPr>
  </w:style>
  <w:style w:type="character" w:customStyle="1" w:styleId="135">
    <w:name w:val="称呼 Char"/>
    <w:basedOn w:val="81"/>
    <w:link w:val="136"/>
    <w:qFormat/>
    <w:uiPriority w:val="0"/>
    <w:rPr>
      <w:rFonts w:ascii="宋体" w:hAnsi="宋体" w:eastAsia="宋体" w:cs="宋体"/>
      <w:sz w:val="24"/>
      <w:szCs w:val="24"/>
    </w:rPr>
  </w:style>
  <w:style w:type="paragraph" w:customStyle="1" w:styleId="136">
    <w:name w:val="称呼1"/>
    <w:basedOn w:val="1"/>
    <w:next w:val="1"/>
    <w:link w:val="135"/>
    <w:qFormat/>
    <w:uiPriority w:val="0"/>
    <w:pPr>
      <w:adjustRightInd/>
      <w:snapToGrid/>
      <w:spacing w:line="240" w:lineRule="auto"/>
      <w:ind w:left="0" w:leftChars="0" w:firstLine="0" w:firstLineChars="0"/>
    </w:pPr>
  </w:style>
  <w:style w:type="character" w:customStyle="1" w:styleId="137">
    <w:name w:val="正文文本 3 Char1"/>
    <w:basedOn w:val="81"/>
    <w:link w:val="28"/>
    <w:qFormat/>
    <w:uiPriority w:val="0"/>
    <w:rPr>
      <w:rFonts w:ascii="Times New Roman" w:hAnsi="宋体" w:eastAsia="宋体" w:cs="Times New Roman"/>
      <w:kern w:val="0"/>
      <w:sz w:val="16"/>
      <w:szCs w:val="20"/>
    </w:rPr>
  </w:style>
  <w:style w:type="character" w:customStyle="1" w:styleId="138">
    <w:name w:val="正文文本 3 Char"/>
    <w:basedOn w:val="81"/>
    <w:link w:val="139"/>
    <w:qFormat/>
    <w:uiPriority w:val="0"/>
    <w:rPr>
      <w:rFonts w:ascii="宋体" w:hAnsi="宋体" w:eastAsia="宋体" w:cs="宋体"/>
      <w:sz w:val="16"/>
      <w:szCs w:val="16"/>
    </w:rPr>
  </w:style>
  <w:style w:type="paragraph" w:customStyle="1" w:styleId="139">
    <w:name w:val="正文文本 31"/>
    <w:basedOn w:val="1"/>
    <w:link w:val="138"/>
    <w:qFormat/>
    <w:uiPriority w:val="0"/>
    <w:pPr>
      <w:adjustRightInd/>
      <w:snapToGrid/>
      <w:spacing w:after="120" w:line="240" w:lineRule="auto"/>
      <w:ind w:left="0" w:leftChars="0" w:firstLine="0" w:firstLineChars="0"/>
    </w:pPr>
    <w:rPr>
      <w:sz w:val="16"/>
      <w:szCs w:val="16"/>
    </w:rPr>
  </w:style>
  <w:style w:type="character" w:customStyle="1" w:styleId="140">
    <w:name w:val="结束语 Char"/>
    <w:basedOn w:val="81"/>
    <w:link w:val="29"/>
    <w:qFormat/>
    <w:uiPriority w:val="0"/>
    <w:rPr>
      <w:rFonts w:ascii="Times New Roman" w:hAnsi="Times New Roman" w:eastAsia="宋体" w:cs="Times New Roman"/>
      <w:kern w:val="0"/>
      <w:sz w:val="20"/>
      <w:szCs w:val="20"/>
    </w:rPr>
  </w:style>
  <w:style w:type="character" w:customStyle="1" w:styleId="141">
    <w:name w:val="正文文本缩进 Char4"/>
    <w:link w:val="3"/>
    <w:qFormat/>
    <w:uiPriority w:val="0"/>
    <w:rPr>
      <w:rFonts w:ascii="Times New Roman" w:hAnsi="Times New Roman" w:eastAsia="宋体" w:cs="Times New Roman"/>
      <w:szCs w:val="24"/>
    </w:rPr>
  </w:style>
  <w:style w:type="character" w:customStyle="1" w:styleId="142">
    <w:name w:val="正文文本缩进 Char"/>
    <w:basedOn w:val="81"/>
    <w:qFormat/>
    <w:uiPriority w:val="0"/>
    <w:rPr>
      <w:rFonts w:ascii="宋体" w:hAnsi="宋体" w:eastAsia="宋体" w:cs="宋体"/>
      <w:sz w:val="24"/>
      <w:szCs w:val="24"/>
    </w:rPr>
  </w:style>
  <w:style w:type="character" w:customStyle="1" w:styleId="143">
    <w:name w:val="HTML 地址 Char"/>
    <w:basedOn w:val="81"/>
    <w:link w:val="37"/>
    <w:qFormat/>
    <w:uiPriority w:val="0"/>
    <w:rPr>
      <w:rFonts w:ascii="Times New Roman" w:hAnsi="Times New Roman" w:eastAsia="宋体" w:cs="Times New Roman"/>
      <w:i/>
      <w:kern w:val="0"/>
      <w:sz w:val="20"/>
      <w:szCs w:val="20"/>
    </w:rPr>
  </w:style>
  <w:style w:type="character" w:customStyle="1" w:styleId="144">
    <w:name w:val="日期 Char1"/>
    <w:link w:val="45"/>
    <w:qFormat/>
    <w:uiPriority w:val="99"/>
    <w:rPr>
      <w:rFonts w:ascii="Times New Roman" w:hAnsi="Times New Roman" w:eastAsia="宋体" w:cs="Times New Roman"/>
      <w:szCs w:val="24"/>
    </w:rPr>
  </w:style>
  <w:style w:type="character" w:customStyle="1" w:styleId="145">
    <w:name w:val="日期 Char"/>
    <w:basedOn w:val="81"/>
    <w:link w:val="146"/>
    <w:qFormat/>
    <w:uiPriority w:val="99"/>
    <w:rPr>
      <w:rFonts w:ascii="宋体" w:hAnsi="宋体" w:eastAsia="宋体" w:cs="宋体"/>
      <w:sz w:val="24"/>
      <w:szCs w:val="24"/>
    </w:rPr>
  </w:style>
  <w:style w:type="paragraph" w:customStyle="1" w:styleId="146">
    <w:name w:val="日期1"/>
    <w:basedOn w:val="1"/>
    <w:next w:val="1"/>
    <w:link w:val="145"/>
    <w:qFormat/>
    <w:uiPriority w:val="99"/>
    <w:pPr>
      <w:autoSpaceDE w:val="0"/>
      <w:autoSpaceDN w:val="0"/>
      <w:snapToGrid/>
      <w:spacing w:line="240" w:lineRule="auto"/>
      <w:ind w:left="0" w:leftChars="0" w:firstLine="0" w:firstLineChars="0"/>
      <w:textAlignment w:val="baseline"/>
    </w:pPr>
  </w:style>
  <w:style w:type="character" w:customStyle="1" w:styleId="147">
    <w:name w:val="正文文本缩进 2 Char1"/>
    <w:basedOn w:val="81"/>
    <w:link w:val="46"/>
    <w:qFormat/>
    <w:uiPriority w:val="0"/>
    <w:rPr>
      <w:rFonts w:ascii="Times New Roman" w:hAnsi="宋体" w:eastAsia="宋体" w:cs="Times New Roman"/>
      <w:kern w:val="0"/>
      <w:sz w:val="20"/>
      <w:szCs w:val="20"/>
    </w:rPr>
  </w:style>
  <w:style w:type="character" w:customStyle="1" w:styleId="148">
    <w:name w:val="正文文本缩进 2 Char"/>
    <w:basedOn w:val="81"/>
    <w:link w:val="149"/>
    <w:qFormat/>
    <w:uiPriority w:val="0"/>
    <w:rPr>
      <w:rFonts w:ascii="宋体" w:hAnsi="宋体" w:eastAsia="宋体" w:cs="宋体"/>
      <w:sz w:val="24"/>
      <w:szCs w:val="24"/>
    </w:rPr>
  </w:style>
  <w:style w:type="paragraph" w:customStyle="1" w:styleId="149">
    <w:name w:val="正文文本缩进 21"/>
    <w:basedOn w:val="1"/>
    <w:link w:val="148"/>
    <w:qFormat/>
    <w:uiPriority w:val="0"/>
    <w:pPr>
      <w:adjustRightInd/>
      <w:snapToGrid/>
      <w:spacing w:after="120" w:line="480" w:lineRule="auto"/>
      <w:ind w:left="420" w:leftChars="200" w:firstLine="0" w:firstLineChars="0"/>
    </w:pPr>
  </w:style>
  <w:style w:type="character" w:customStyle="1" w:styleId="150">
    <w:name w:val="尾注文本 Char"/>
    <w:basedOn w:val="81"/>
    <w:link w:val="47"/>
    <w:qFormat/>
    <w:uiPriority w:val="0"/>
    <w:rPr>
      <w:rFonts w:ascii="Times New Roman" w:hAnsi="Times New Roman" w:eastAsia="宋体" w:cs="Times New Roman"/>
      <w:szCs w:val="24"/>
    </w:rPr>
  </w:style>
  <w:style w:type="character" w:customStyle="1" w:styleId="151">
    <w:name w:val="批注框文本 Char"/>
    <w:basedOn w:val="81"/>
    <w:link w:val="49"/>
    <w:qFormat/>
    <w:uiPriority w:val="99"/>
    <w:rPr>
      <w:rFonts w:ascii="Times New Roman" w:hAnsi="Times New Roman" w:eastAsia="宋体" w:cs="Times New Roman"/>
      <w:sz w:val="18"/>
      <w:szCs w:val="18"/>
    </w:rPr>
  </w:style>
  <w:style w:type="character" w:customStyle="1" w:styleId="152">
    <w:name w:val="签名 Char"/>
    <w:basedOn w:val="81"/>
    <w:link w:val="53"/>
    <w:qFormat/>
    <w:uiPriority w:val="0"/>
    <w:rPr>
      <w:rFonts w:ascii="Times New Roman" w:hAnsi="Times New Roman" w:eastAsia="宋体" w:cs="Times New Roman"/>
      <w:kern w:val="0"/>
      <w:sz w:val="20"/>
      <w:szCs w:val="20"/>
    </w:rPr>
  </w:style>
  <w:style w:type="character" w:customStyle="1" w:styleId="153">
    <w:name w:val="副标题 Char"/>
    <w:basedOn w:val="81"/>
    <w:link w:val="57"/>
    <w:qFormat/>
    <w:uiPriority w:val="0"/>
    <w:rPr>
      <w:rFonts w:ascii="Arial" w:hAnsi="Arial" w:eastAsia="宋体" w:cs="Times New Roman"/>
      <w:b/>
      <w:kern w:val="28"/>
      <w:sz w:val="20"/>
      <w:szCs w:val="20"/>
    </w:rPr>
  </w:style>
  <w:style w:type="character" w:customStyle="1" w:styleId="154">
    <w:name w:val="脚注文本 Char"/>
    <w:basedOn w:val="81"/>
    <w:link w:val="60"/>
    <w:qFormat/>
    <w:uiPriority w:val="0"/>
    <w:rPr>
      <w:rFonts w:ascii="Times New Roman" w:hAnsi="Times New Roman" w:eastAsia="宋体" w:cs="Times New Roman"/>
      <w:sz w:val="18"/>
      <w:szCs w:val="24"/>
    </w:rPr>
  </w:style>
  <w:style w:type="character" w:customStyle="1" w:styleId="155">
    <w:name w:val="正文文本缩进 3 Char1"/>
    <w:basedOn w:val="81"/>
    <w:link w:val="63"/>
    <w:qFormat/>
    <w:uiPriority w:val="0"/>
    <w:rPr>
      <w:rFonts w:ascii="宋体" w:hAnsi="宋体" w:eastAsia="宋体" w:cs="Times New Roman"/>
      <w:color w:val="000000"/>
      <w:kern w:val="0"/>
      <w:sz w:val="20"/>
      <w:szCs w:val="20"/>
    </w:rPr>
  </w:style>
  <w:style w:type="character" w:customStyle="1" w:styleId="156">
    <w:name w:val="正文文本缩进 3 Char"/>
    <w:basedOn w:val="81"/>
    <w:link w:val="157"/>
    <w:qFormat/>
    <w:uiPriority w:val="0"/>
    <w:rPr>
      <w:rFonts w:ascii="宋体" w:hAnsi="宋体" w:eastAsia="宋体" w:cs="宋体"/>
      <w:sz w:val="16"/>
      <w:szCs w:val="16"/>
    </w:rPr>
  </w:style>
  <w:style w:type="paragraph" w:customStyle="1" w:styleId="157">
    <w:name w:val="正文文本缩进 31"/>
    <w:basedOn w:val="1"/>
    <w:link w:val="156"/>
    <w:qFormat/>
    <w:uiPriority w:val="0"/>
    <w:pPr>
      <w:adjustRightInd/>
      <w:snapToGrid/>
      <w:spacing w:line="240" w:lineRule="auto"/>
      <w:ind w:left="1260" w:leftChars="600" w:firstLine="0" w:firstLineChars="0"/>
    </w:pPr>
    <w:rPr>
      <w:sz w:val="16"/>
      <w:szCs w:val="16"/>
    </w:rPr>
  </w:style>
  <w:style w:type="character" w:customStyle="1" w:styleId="158">
    <w:name w:val="正文文本 2 Char2"/>
    <w:basedOn w:val="81"/>
    <w:link w:val="67"/>
    <w:qFormat/>
    <w:uiPriority w:val="0"/>
    <w:rPr>
      <w:rFonts w:ascii="Times New Roman" w:hAnsi="宋体" w:eastAsia="宋体" w:cs="Times New Roman"/>
      <w:b/>
      <w:color w:val="FF0000"/>
      <w:kern w:val="0"/>
      <w:sz w:val="30"/>
      <w:szCs w:val="20"/>
    </w:rPr>
  </w:style>
  <w:style w:type="character" w:customStyle="1" w:styleId="159">
    <w:name w:val="正文文本 2 Char"/>
    <w:basedOn w:val="81"/>
    <w:link w:val="160"/>
    <w:qFormat/>
    <w:uiPriority w:val="0"/>
    <w:rPr>
      <w:rFonts w:ascii="宋体" w:hAnsi="宋体" w:eastAsia="宋体" w:cs="宋体"/>
      <w:sz w:val="24"/>
      <w:szCs w:val="24"/>
    </w:rPr>
  </w:style>
  <w:style w:type="paragraph" w:customStyle="1" w:styleId="160">
    <w:name w:val="正文文本 21"/>
    <w:basedOn w:val="1"/>
    <w:link w:val="159"/>
    <w:qFormat/>
    <w:uiPriority w:val="0"/>
    <w:pPr>
      <w:adjustRightInd/>
      <w:snapToGrid/>
      <w:spacing w:after="120" w:line="480" w:lineRule="auto"/>
      <w:ind w:left="0" w:leftChars="0" w:firstLine="0" w:firstLineChars="0"/>
    </w:pPr>
  </w:style>
  <w:style w:type="character" w:customStyle="1" w:styleId="161">
    <w:name w:val="信息标题 Char1"/>
    <w:basedOn w:val="81"/>
    <w:link w:val="70"/>
    <w:qFormat/>
    <w:uiPriority w:val="0"/>
    <w:rPr>
      <w:rFonts w:ascii="Arial" w:hAnsi="Arial" w:eastAsia="宋体" w:cs="Times New Roman"/>
      <w:kern w:val="0"/>
      <w:sz w:val="24"/>
      <w:szCs w:val="20"/>
      <w:shd w:val="pct20" w:color="auto" w:fill="auto"/>
    </w:rPr>
  </w:style>
  <w:style w:type="character" w:customStyle="1" w:styleId="162">
    <w:name w:val="信息标题 Char"/>
    <w:basedOn w:val="81"/>
    <w:link w:val="163"/>
    <w:qFormat/>
    <w:uiPriority w:val="0"/>
    <w:rPr>
      <w:rFonts w:asciiTheme="majorHAnsi" w:hAnsiTheme="majorHAnsi" w:eastAsiaTheme="majorEastAsia" w:cstheme="majorBidi"/>
      <w:sz w:val="24"/>
      <w:szCs w:val="24"/>
      <w:shd w:val="pct20" w:color="auto" w:fill="auto"/>
    </w:rPr>
  </w:style>
  <w:style w:type="paragraph" w:customStyle="1" w:styleId="163">
    <w:name w:val="信息标题1"/>
    <w:basedOn w:val="1"/>
    <w:link w:val="162"/>
    <w:qFormat/>
    <w:uiPriority w:val="0"/>
    <w:pPr>
      <w:pBdr>
        <w:top w:val="single" w:color="auto" w:sz="6" w:space="1"/>
        <w:left w:val="single" w:color="auto" w:sz="6" w:space="1"/>
        <w:bottom w:val="single" w:color="auto" w:sz="6" w:space="1"/>
        <w:right w:val="single" w:color="auto" w:sz="6" w:space="1"/>
      </w:pBdr>
      <w:shd w:val="pct20" w:color="auto" w:fill="auto"/>
      <w:adjustRightInd/>
      <w:snapToGrid/>
      <w:spacing w:line="240" w:lineRule="auto"/>
      <w:ind w:left="1080" w:leftChars="500" w:hanging="1080" w:hangingChars="500"/>
      <w:jc w:val="left"/>
    </w:pPr>
    <w:rPr>
      <w:rFonts w:asciiTheme="majorHAnsi" w:hAnsiTheme="majorHAnsi" w:eastAsiaTheme="majorEastAsia" w:cstheme="majorBidi"/>
      <w:shd w:val="pct20" w:color="auto" w:fill="auto"/>
    </w:rPr>
  </w:style>
  <w:style w:type="character" w:customStyle="1" w:styleId="164">
    <w:name w:val="HTML 预设格式 Char2"/>
    <w:basedOn w:val="81"/>
    <w:link w:val="71"/>
    <w:qFormat/>
    <w:uiPriority w:val="0"/>
    <w:rPr>
      <w:rFonts w:ascii="宋体" w:hAnsi="宋体" w:eastAsia="宋体" w:cs="Times New Roman"/>
      <w:kern w:val="0"/>
      <w:sz w:val="24"/>
      <w:szCs w:val="24"/>
    </w:rPr>
  </w:style>
  <w:style w:type="character" w:customStyle="1" w:styleId="165">
    <w:name w:val="HTML 预设格式 Char"/>
    <w:basedOn w:val="81"/>
    <w:link w:val="166"/>
    <w:qFormat/>
    <w:uiPriority w:val="99"/>
    <w:rPr>
      <w:rFonts w:ascii="Courier New" w:hAnsi="Courier New" w:eastAsia="宋体" w:cs="Courier New"/>
      <w:sz w:val="20"/>
      <w:szCs w:val="20"/>
    </w:rPr>
  </w:style>
  <w:style w:type="paragraph" w:customStyle="1" w:styleId="166">
    <w:name w:val="HTML 预设格式1"/>
    <w:basedOn w:val="1"/>
    <w:link w:val="165"/>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napToGrid/>
      <w:spacing w:line="330" w:lineRule="atLeast"/>
      <w:ind w:left="0" w:leftChars="0" w:firstLine="200"/>
      <w:jc w:val="left"/>
    </w:pPr>
    <w:rPr>
      <w:rFonts w:ascii="Courier New" w:hAnsi="Courier New" w:cs="Courier New"/>
      <w:sz w:val="20"/>
      <w:szCs w:val="20"/>
    </w:rPr>
  </w:style>
  <w:style w:type="character" w:customStyle="1" w:styleId="167">
    <w:name w:val="批注主题 Char1"/>
    <w:link w:val="76"/>
    <w:qFormat/>
    <w:uiPriority w:val="0"/>
    <w:rPr>
      <w:rFonts w:ascii="Times New Roman" w:hAnsi="Times New Roman" w:eastAsia="宋体" w:cs="Times New Roman"/>
      <w:b/>
      <w:bCs/>
      <w:szCs w:val="24"/>
    </w:rPr>
  </w:style>
  <w:style w:type="character" w:customStyle="1" w:styleId="168">
    <w:name w:val="批注主题 Char"/>
    <w:basedOn w:val="102"/>
    <w:link w:val="169"/>
    <w:qFormat/>
    <w:uiPriority w:val="99"/>
    <w:rPr>
      <w:rFonts w:ascii="宋体" w:hAnsi="宋体" w:eastAsia="宋体" w:cs="宋体"/>
      <w:b/>
      <w:bCs/>
      <w:sz w:val="24"/>
      <w:szCs w:val="24"/>
    </w:rPr>
  </w:style>
  <w:style w:type="paragraph" w:customStyle="1" w:styleId="169">
    <w:name w:val="批注主题1"/>
    <w:basedOn w:val="26"/>
    <w:next w:val="26"/>
    <w:link w:val="168"/>
    <w:qFormat/>
    <w:uiPriority w:val="99"/>
    <w:pPr>
      <w:adjustRightInd/>
      <w:snapToGrid/>
      <w:spacing w:line="240" w:lineRule="auto"/>
      <w:ind w:left="0" w:leftChars="0" w:firstLine="0" w:firstLineChars="0"/>
    </w:pPr>
    <w:rPr>
      <w:b/>
      <w:bCs/>
    </w:rPr>
  </w:style>
  <w:style w:type="character" w:customStyle="1" w:styleId="170">
    <w:name w:val="正文首行缩进 Char1"/>
    <w:link w:val="77"/>
    <w:qFormat/>
    <w:uiPriority w:val="0"/>
    <w:rPr>
      <w:rFonts w:ascii="Arial" w:hAnsi="Arial" w:eastAsia="楷体_GB2312" w:cs="Times New Roman"/>
      <w:kern w:val="0"/>
      <w:sz w:val="24"/>
      <w:szCs w:val="20"/>
    </w:rPr>
  </w:style>
  <w:style w:type="character" w:customStyle="1" w:styleId="171">
    <w:name w:val="正文首行缩进 Char"/>
    <w:basedOn w:val="103"/>
    <w:link w:val="172"/>
    <w:qFormat/>
    <w:uiPriority w:val="0"/>
    <w:rPr>
      <w:rFonts w:ascii="宋体" w:hAnsi="宋体" w:eastAsia="宋体" w:cs="宋体"/>
      <w:sz w:val="24"/>
      <w:szCs w:val="24"/>
    </w:rPr>
  </w:style>
  <w:style w:type="paragraph" w:customStyle="1" w:styleId="172">
    <w:name w:val="正文首行缩进1"/>
    <w:basedOn w:val="1"/>
    <w:link w:val="171"/>
    <w:qFormat/>
    <w:uiPriority w:val="0"/>
    <w:pPr>
      <w:tabs>
        <w:tab w:val="left" w:pos="360"/>
      </w:tabs>
      <w:adjustRightInd/>
      <w:snapToGrid/>
      <w:spacing w:line="220" w:lineRule="exact"/>
      <w:ind w:left="360" w:leftChars="0" w:hanging="360"/>
      <w:jc w:val="left"/>
    </w:pPr>
  </w:style>
  <w:style w:type="character" w:customStyle="1" w:styleId="173">
    <w:name w:val="正文首行缩进 2 Char1"/>
    <w:basedOn w:val="174"/>
    <w:link w:val="78"/>
    <w:qFormat/>
    <w:uiPriority w:val="99"/>
    <w:rPr>
      <w:rFonts w:ascii="Times New Roman" w:hAnsi="Times New Roman" w:eastAsia="宋体" w:cs="Times New Roman"/>
      <w:sz w:val="20"/>
      <w:szCs w:val="24"/>
    </w:rPr>
  </w:style>
  <w:style w:type="character" w:customStyle="1" w:styleId="174">
    <w:name w:val="正文文本缩进 字符"/>
    <w:basedOn w:val="81"/>
    <w:qFormat/>
    <w:uiPriority w:val="0"/>
  </w:style>
  <w:style w:type="character" w:customStyle="1" w:styleId="175">
    <w:name w:val="正文首行缩进 2 Char"/>
    <w:basedOn w:val="142"/>
    <w:link w:val="176"/>
    <w:qFormat/>
    <w:uiPriority w:val="0"/>
    <w:rPr>
      <w:rFonts w:ascii="宋体" w:hAnsi="宋体" w:eastAsia="宋体" w:cs="宋体"/>
      <w:sz w:val="24"/>
      <w:szCs w:val="24"/>
    </w:rPr>
  </w:style>
  <w:style w:type="paragraph" w:customStyle="1" w:styleId="176">
    <w:name w:val="正文首行缩进 21"/>
    <w:basedOn w:val="177"/>
    <w:link w:val="175"/>
    <w:qFormat/>
    <w:uiPriority w:val="0"/>
    <w:pPr>
      <w:spacing w:after="120" w:line="240" w:lineRule="auto"/>
      <w:ind w:left="420" w:leftChars="200" w:firstLine="200" w:firstLineChars="200"/>
      <w:jc w:val="left"/>
    </w:pPr>
    <w:rPr>
      <w:rFonts w:hAnsi="宋体" w:cs="宋体"/>
      <w:sz w:val="24"/>
    </w:rPr>
  </w:style>
  <w:style w:type="paragraph" w:customStyle="1" w:styleId="177">
    <w:name w:val="正文文本缩进1"/>
    <w:basedOn w:val="1"/>
    <w:link w:val="178"/>
    <w:qFormat/>
    <w:uiPriority w:val="0"/>
    <w:pPr>
      <w:adjustRightInd/>
      <w:snapToGrid/>
      <w:spacing w:line="360" w:lineRule="auto"/>
      <w:ind w:left="0" w:leftChars="0" w:firstLine="0" w:firstLineChars="0"/>
    </w:pPr>
    <w:rPr>
      <w:rFonts w:hAnsi="Times New Roman" w:cs="Times New Roman"/>
      <w:sz w:val="21"/>
    </w:rPr>
  </w:style>
  <w:style w:type="character" w:customStyle="1" w:styleId="178">
    <w:name w:val="正文文本缩进 Char1"/>
    <w:link w:val="177"/>
    <w:autoRedefine/>
    <w:qFormat/>
    <w:uiPriority w:val="0"/>
    <w:rPr>
      <w:rFonts w:ascii="宋体" w:hAnsi="Times New Roman" w:eastAsia="宋体" w:cs="Times New Roman"/>
      <w:szCs w:val="24"/>
    </w:rPr>
  </w:style>
  <w:style w:type="character" w:customStyle="1" w:styleId="179">
    <w:name w:val="标题 3 Char2"/>
    <w:qFormat/>
    <w:uiPriority w:val="9"/>
    <w:rPr>
      <w:rFonts w:ascii="Times New Roman" w:hAnsi="Times New Roman"/>
      <w:b/>
      <w:bCs/>
      <w:kern w:val="2"/>
      <w:sz w:val="32"/>
      <w:szCs w:val="32"/>
    </w:rPr>
  </w:style>
  <w:style w:type="character" w:customStyle="1" w:styleId="180">
    <w:name w:val="纯文本 Char1"/>
    <w:basedOn w:val="81"/>
    <w:qFormat/>
    <w:uiPriority w:val="0"/>
    <w:rPr>
      <w:rFonts w:ascii="宋体" w:hAnsi="Courier New"/>
      <w:kern w:val="2"/>
      <w:sz w:val="21"/>
    </w:rPr>
  </w:style>
  <w:style w:type="character" w:customStyle="1" w:styleId="181">
    <w:name w:val="页脚 Char3"/>
    <w:qFormat/>
    <w:uiPriority w:val="0"/>
    <w:rPr>
      <w:rFonts w:ascii="Times New Roman" w:hAnsi="Times New Roman"/>
      <w:kern w:val="2"/>
      <w:sz w:val="18"/>
      <w:szCs w:val="18"/>
    </w:rPr>
  </w:style>
  <w:style w:type="character" w:customStyle="1" w:styleId="182">
    <w:name w:val="页眉 Char1"/>
    <w:qFormat/>
    <w:uiPriority w:val="0"/>
    <w:rPr>
      <w:rFonts w:ascii="Times New Roman" w:hAnsi="Times New Roman"/>
      <w:kern w:val="2"/>
      <w:sz w:val="18"/>
      <w:szCs w:val="18"/>
    </w:rPr>
  </w:style>
  <w:style w:type="character" w:customStyle="1" w:styleId="183">
    <w:name w:val="标题 Char2"/>
    <w:qFormat/>
    <w:uiPriority w:val="0"/>
    <w:rPr>
      <w:rFonts w:ascii="Arial" w:hAnsi="Arial" w:eastAsia="楷体_GB2312"/>
      <w:b/>
      <w:sz w:val="32"/>
    </w:rPr>
  </w:style>
  <w:style w:type="paragraph" w:customStyle="1" w:styleId="184">
    <w:name w:val="正文缩进1"/>
    <w:basedOn w:val="1"/>
    <w:qFormat/>
    <w:uiPriority w:val="99"/>
    <w:pPr>
      <w:autoSpaceDE w:val="0"/>
      <w:autoSpaceDN w:val="0"/>
      <w:snapToGrid/>
      <w:spacing w:line="360" w:lineRule="atLeast"/>
      <w:ind w:left="0" w:leftChars="0" w:firstLine="0" w:firstLineChars="0"/>
      <w:textAlignment w:val="baseline"/>
    </w:pPr>
    <w:rPr>
      <w:rFonts w:hAnsi="Times New Roman" w:cs="Times New Roman"/>
    </w:rPr>
  </w:style>
  <w:style w:type="paragraph" w:customStyle="1" w:styleId="185">
    <w:name w:val="纯文本1"/>
    <w:basedOn w:val="1"/>
    <w:qFormat/>
    <w:uiPriority w:val="0"/>
    <w:pPr>
      <w:adjustRightInd/>
      <w:snapToGrid/>
      <w:spacing w:line="240" w:lineRule="auto"/>
      <w:ind w:left="0" w:leftChars="0" w:firstLine="0" w:firstLineChars="0"/>
    </w:pPr>
    <w:rPr>
      <w:rFonts w:hAnsi="Courier New" w:cs="Courier New"/>
      <w:sz w:val="21"/>
      <w:szCs w:val="21"/>
    </w:rPr>
  </w:style>
  <w:style w:type="paragraph" w:customStyle="1" w:styleId="186">
    <w:name w:val="批注框文本 Char Char"/>
    <w:basedOn w:val="1"/>
    <w:link w:val="187"/>
    <w:qFormat/>
    <w:uiPriority w:val="0"/>
    <w:pPr>
      <w:adjustRightInd/>
      <w:snapToGrid/>
      <w:spacing w:line="240" w:lineRule="auto"/>
      <w:ind w:left="0" w:leftChars="0" w:firstLine="0" w:firstLineChars="0"/>
    </w:pPr>
    <w:rPr>
      <w:rFonts w:ascii="Times New Roman" w:hAnsi="Times New Roman" w:cs="Times New Roman"/>
      <w:sz w:val="18"/>
      <w:szCs w:val="18"/>
    </w:rPr>
  </w:style>
  <w:style w:type="character" w:customStyle="1" w:styleId="187">
    <w:name w:val="批注框文本 Char Char Char Char"/>
    <w:link w:val="186"/>
    <w:qFormat/>
    <w:uiPriority w:val="0"/>
    <w:rPr>
      <w:rFonts w:ascii="Times New Roman" w:hAnsi="Times New Roman" w:eastAsia="宋体" w:cs="Times New Roman"/>
      <w:sz w:val="18"/>
      <w:szCs w:val="18"/>
    </w:rPr>
  </w:style>
  <w:style w:type="paragraph" w:customStyle="1" w:styleId="188">
    <w:name w:val="列表编号 21"/>
    <w:basedOn w:val="1"/>
    <w:qFormat/>
    <w:uiPriority w:val="0"/>
    <w:pPr>
      <w:tabs>
        <w:tab w:val="left" w:pos="780"/>
      </w:tabs>
      <w:adjustRightInd/>
      <w:snapToGrid/>
      <w:spacing w:line="360" w:lineRule="auto"/>
      <w:ind w:left="780" w:leftChars="0" w:hanging="360" w:firstLineChars="0"/>
      <w:jc w:val="left"/>
    </w:pPr>
    <w:rPr>
      <w:rFonts w:cs="Times New Roman"/>
      <w:color w:val="7030A0"/>
      <w:szCs w:val="20"/>
    </w:rPr>
  </w:style>
  <w:style w:type="paragraph" w:customStyle="1" w:styleId="189">
    <w:name w:val="引文目录1"/>
    <w:basedOn w:val="1"/>
    <w:next w:val="1"/>
    <w:qFormat/>
    <w:uiPriority w:val="0"/>
    <w:pPr>
      <w:adjustRightInd/>
      <w:snapToGrid/>
      <w:spacing w:line="480" w:lineRule="exact"/>
      <w:ind w:left="420" w:leftChars="200" w:firstLine="200"/>
      <w:jc w:val="left"/>
    </w:pPr>
    <w:rPr>
      <w:rFonts w:ascii="Times New Roman" w:hAnsi="Times New Roman" w:cs="Times New Roman"/>
      <w:color w:val="7030A0"/>
    </w:rPr>
  </w:style>
  <w:style w:type="paragraph" w:customStyle="1" w:styleId="190">
    <w:name w:val="索引 81"/>
    <w:basedOn w:val="1"/>
    <w:next w:val="1"/>
    <w:qFormat/>
    <w:uiPriority w:val="0"/>
    <w:pPr>
      <w:adjustRightInd/>
      <w:snapToGrid/>
      <w:spacing w:line="480" w:lineRule="exact"/>
      <w:ind w:left="1400" w:leftChars="1400" w:firstLine="200"/>
      <w:jc w:val="left"/>
    </w:pPr>
    <w:rPr>
      <w:rFonts w:ascii="Times New Roman" w:hAnsi="Times New Roman" w:cs="Times New Roman"/>
      <w:color w:val="7030A0"/>
    </w:rPr>
  </w:style>
  <w:style w:type="paragraph" w:customStyle="1" w:styleId="191">
    <w:name w:val="索引 51"/>
    <w:basedOn w:val="1"/>
    <w:next w:val="1"/>
    <w:qFormat/>
    <w:uiPriority w:val="0"/>
    <w:pPr>
      <w:adjustRightInd/>
      <w:snapToGrid/>
      <w:spacing w:line="480" w:lineRule="exact"/>
      <w:ind w:left="800" w:leftChars="800" w:firstLine="200"/>
      <w:jc w:val="left"/>
    </w:pPr>
    <w:rPr>
      <w:rFonts w:ascii="Times New Roman" w:hAnsi="Times New Roman" w:cs="Times New Roman"/>
      <w:color w:val="7030A0"/>
    </w:rPr>
  </w:style>
  <w:style w:type="paragraph" w:customStyle="1" w:styleId="192">
    <w:name w:val="引文目录标题1"/>
    <w:basedOn w:val="1"/>
    <w:next w:val="1"/>
    <w:qFormat/>
    <w:uiPriority w:val="0"/>
    <w:pPr>
      <w:adjustRightInd/>
      <w:snapToGrid/>
      <w:spacing w:before="120" w:line="240" w:lineRule="auto"/>
      <w:ind w:left="0" w:leftChars="0" w:firstLine="0" w:firstLineChars="0"/>
    </w:pPr>
    <w:rPr>
      <w:rFonts w:ascii="Arial" w:hAnsi="Arial" w:cs="Arial"/>
    </w:rPr>
  </w:style>
  <w:style w:type="paragraph" w:customStyle="1" w:styleId="193">
    <w:name w:val="索引 61"/>
    <w:basedOn w:val="1"/>
    <w:next w:val="1"/>
    <w:qFormat/>
    <w:uiPriority w:val="0"/>
    <w:pPr>
      <w:adjustRightInd/>
      <w:snapToGrid/>
      <w:spacing w:line="480" w:lineRule="exact"/>
      <w:ind w:left="1000" w:leftChars="1000" w:firstLine="200"/>
      <w:jc w:val="left"/>
    </w:pPr>
    <w:rPr>
      <w:rFonts w:ascii="Times New Roman" w:hAnsi="Times New Roman" w:cs="Times New Roman"/>
      <w:color w:val="7030A0"/>
    </w:rPr>
  </w:style>
  <w:style w:type="paragraph" w:customStyle="1" w:styleId="194">
    <w:name w:val="列表编号 31"/>
    <w:basedOn w:val="1"/>
    <w:qFormat/>
    <w:uiPriority w:val="0"/>
    <w:pPr>
      <w:tabs>
        <w:tab w:val="left" w:pos="1200"/>
      </w:tabs>
      <w:adjustRightInd/>
      <w:snapToGrid/>
      <w:spacing w:line="360" w:lineRule="auto"/>
      <w:ind w:left="1200" w:leftChars="0" w:hanging="360" w:firstLineChars="0"/>
      <w:jc w:val="left"/>
    </w:pPr>
    <w:rPr>
      <w:rFonts w:cs="Times New Roman"/>
      <w:color w:val="7030A0"/>
      <w:szCs w:val="20"/>
    </w:rPr>
  </w:style>
  <w:style w:type="paragraph" w:customStyle="1" w:styleId="195">
    <w:name w:val="列表 21"/>
    <w:basedOn w:val="1"/>
    <w:qFormat/>
    <w:uiPriority w:val="0"/>
    <w:pPr>
      <w:widowControl/>
      <w:adjustRightInd/>
      <w:snapToGrid/>
      <w:spacing w:line="240" w:lineRule="auto"/>
      <w:ind w:left="840" w:leftChars="0" w:hanging="420" w:firstLineChars="0"/>
      <w:jc w:val="left"/>
    </w:pPr>
    <w:rPr>
      <w:rFonts w:hAnsi="Times New Roman" w:cs="Times New Roman"/>
      <w:kern w:val="0"/>
      <w:sz w:val="22"/>
      <w:szCs w:val="20"/>
    </w:rPr>
  </w:style>
  <w:style w:type="paragraph" w:customStyle="1" w:styleId="196">
    <w:name w:val="列表接续1"/>
    <w:basedOn w:val="1"/>
    <w:qFormat/>
    <w:uiPriority w:val="0"/>
    <w:pPr>
      <w:widowControl/>
      <w:adjustRightInd/>
      <w:snapToGrid/>
      <w:spacing w:after="120" w:line="240" w:lineRule="auto"/>
      <w:ind w:left="420" w:leftChars="0" w:firstLine="0" w:firstLineChars="0"/>
      <w:jc w:val="left"/>
    </w:pPr>
    <w:rPr>
      <w:rFonts w:hAnsi="Times New Roman" w:cs="Times New Roman"/>
      <w:kern w:val="0"/>
      <w:sz w:val="22"/>
      <w:szCs w:val="20"/>
    </w:rPr>
  </w:style>
  <w:style w:type="paragraph" w:customStyle="1" w:styleId="197">
    <w:name w:val="文本块1"/>
    <w:basedOn w:val="1"/>
    <w:qFormat/>
    <w:uiPriority w:val="0"/>
    <w:pPr>
      <w:tabs>
        <w:tab w:val="left" w:pos="8364"/>
      </w:tabs>
      <w:adjustRightInd/>
      <w:snapToGrid/>
      <w:spacing w:line="240" w:lineRule="auto"/>
      <w:ind w:left="840" w:leftChars="0" w:right="-57" w:hanging="300" w:firstLineChars="0"/>
    </w:pPr>
    <w:rPr>
      <w:rFonts w:hAnsi="Times New Roman" w:cs="Times New Roman"/>
      <w:sz w:val="21"/>
      <w:szCs w:val="20"/>
    </w:rPr>
  </w:style>
  <w:style w:type="paragraph" w:customStyle="1" w:styleId="198">
    <w:name w:val="索引 41"/>
    <w:basedOn w:val="1"/>
    <w:next w:val="1"/>
    <w:qFormat/>
    <w:uiPriority w:val="0"/>
    <w:pPr>
      <w:adjustRightInd/>
      <w:snapToGrid/>
      <w:spacing w:line="480" w:lineRule="exact"/>
      <w:ind w:left="600" w:leftChars="600" w:firstLine="200"/>
      <w:jc w:val="left"/>
    </w:pPr>
    <w:rPr>
      <w:rFonts w:ascii="Times New Roman" w:hAnsi="Times New Roman" w:cs="Times New Roman"/>
      <w:color w:val="7030A0"/>
    </w:rPr>
  </w:style>
  <w:style w:type="paragraph" w:customStyle="1" w:styleId="199">
    <w:name w:val="列表编号 41"/>
    <w:basedOn w:val="1"/>
    <w:qFormat/>
    <w:uiPriority w:val="0"/>
    <w:pPr>
      <w:tabs>
        <w:tab w:val="left" w:pos="1620"/>
      </w:tabs>
      <w:adjustRightInd/>
      <w:snapToGrid/>
      <w:spacing w:line="360" w:lineRule="auto"/>
      <w:ind w:left="1620" w:leftChars="0" w:hanging="360" w:firstLineChars="0"/>
    </w:pPr>
    <w:rPr>
      <w:rFonts w:cs="Times New Roman"/>
      <w:szCs w:val="20"/>
    </w:rPr>
  </w:style>
  <w:style w:type="paragraph" w:customStyle="1" w:styleId="200">
    <w:name w:val="索引 31"/>
    <w:basedOn w:val="1"/>
    <w:next w:val="1"/>
    <w:qFormat/>
    <w:uiPriority w:val="0"/>
    <w:pPr>
      <w:adjustRightInd/>
      <w:snapToGrid/>
      <w:spacing w:line="480" w:lineRule="exact"/>
      <w:ind w:left="400" w:leftChars="400" w:firstLine="200"/>
      <w:jc w:val="left"/>
    </w:pPr>
    <w:rPr>
      <w:rFonts w:ascii="Times New Roman" w:hAnsi="Times New Roman" w:cs="Times New Roman"/>
      <w:color w:val="7030A0"/>
    </w:rPr>
  </w:style>
  <w:style w:type="paragraph" w:customStyle="1" w:styleId="201">
    <w:name w:val="索引标题1"/>
    <w:basedOn w:val="1"/>
    <w:next w:val="202"/>
    <w:qFormat/>
    <w:uiPriority w:val="0"/>
    <w:pPr>
      <w:adjustRightInd/>
      <w:snapToGrid/>
      <w:spacing w:line="240" w:lineRule="auto"/>
      <w:ind w:left="0" w:leftChars="0" w:firstLine="0" w:firstLineChars="0"/>
    </w:pPr>
    <w:rPr>
      <w:rFonts w:ascii="Times New Roman" w:hAnsi="Times New Roman" w:cs="Times New Roman"/>
      <w:sz w:val="21"/>
    </w:rPr>
  </w:style>
  <w:style w:type="paragraph" w:customStyle="1" w:styleId="202">
    <w:name w:val="索引 11"/>
    <w:basedOn w:val="1"/>
    <w:next w:val="1"/>
    <w:qFormat/>
    <w:uiPriority w:val="0"/>
    <w:pPr>
      <w:adjustRightInd/>
      <w:snapToGrid/>
      <w:spacing w:line="360" w:lineRule="auto"/>
      <w:ind w:left="1149" w:leftChars="547" w:firstLine="0" w:firstLineChars="0"/>
    </w:pPr>
    <w:rPr>
      <w:rFonts w:ascii="Times New Roman" w:hAnsi="Times New Roman" w:cs="Times New Roman"/>
      <w:sz w:val="21"/>
      <w:szCs w:val="20"/>
    </w:rPr>
  </w:style>
  <w:style w:type="paragraph" w:customStyle="1" w:styleId="203">
    <w:name w:val="列表编号 51"/>
    <w:basedOn w:val="1"/>
    <w:qFormat/>
    <w:uiPriority w:val="0"/>
    <w:pPr>
      <w:tabs>
        <w:tab w:val="left" w:pos="2040"/>
      </w:tabs>
      <w:adjustRightInd/>
      <w:snapToGrid/>
      <w:spacing w:line="360" w:lineRule="auto"/>
      <w:ind w:left="2040" w:leftChars="0" w:hanging="360" w:firstLineChars="0"/>
      <w:jc w:val="left"/>
    </w:pPr>
    <w:rPr>
      <w:rFonts w:cs="Times New Roman"/>
      <w:color w:val="7030A0"/>
      <w:szCs w:val="20"/>
    </w:rPr>
  </w:style>
  <w:style w:type="paragraph" w:customStyle="1" w:styleId="204">
    <w:name w:val="列表1"/>
    <w:basedOn w:val="1"/>
    <w:qFormat/>
    <w:uiPriority w:val="0"/>
    <w:pPr>
      <w:adjustRightInd/>
      <w:snapToGrid/>
      <w:spacing w:line="240" w:lineRule="auto"/>
      <w:ind w:left="200" w:leftChars="0" w:hanging="200" w:hangingChars="200"/>
    </w:pPr>
    <w:rPr>
      <w:rFonts w:ascii="Times New Roman" w:hAnsi="Times New Roman" w:cs="Times New Roman"/>
      <w:sz w:val="21"/>
      <w:szCs w:val="20"/>
    </w:rPr>
  </w:style>
  <w:style w:type="paragraph" w:customStyle="1" w:styleId="205">
    <w:name w:val="索引 71"/>
    <w:basedOn w:val="1"/>
    <w:next w:val="1"/>
    <w:qFormat/>
    <w:uiPriority w:val="0"/>
    <w:pPr>
      <w:adjustRightInd/>
      <w:snapToGrid/>
      <w:spacing w:line="480" w:lineRule="exact"/>
      <w:ind w:left="1200" w:leftChars="1200" w:firstLine="200"/>
      <w:jc w:val="left"/>
    </w:pPr>
    <w:rPr>
      <w:rFonts w:ascii="Times New Roman" w:hAnsi="Times New Roman" w:cs="Times New Roman"/>
      <w:color w:val="7030A0"/>
    </w:rPr>
  </w:style>
  <w:style w:type="paragraph" w:customStyle="1" w:styleId="206">
    <w:name w:val="索引 91"/>
    <w:basedOn w:val="1"/>
    <w:next w:val="1"/>
    <w:qFormat/>
    <w:uiPriority w:val="0"/>
    <w:pPr>
      <w:adjustRightInd/>
      <w:snapToGrid/>
      <w:spacing w:line="480" w:lineRule="exact"/>
      <w:ind w:left="1600" w:leftChars="1600" w:firstLine="200"/>
      <w:jc w:val="left"/>
    </w:pPr>
    <w:rPr>
      <w:rFonts w:ascii="Times New Roman" w:hAnsi="Times New Roman" w:cs="Times New Roman"/>
      <w:color w:val="7030A0"/>
    </w:rPr>
  </w:style>
  <w:style w:type="paragraph" w:customStyle="1" w:styleId="207">
    <w:name w:val="图表目录1"/>
    <w:basedOn w:val="1"/>
    <w:next w:val="1"/>
    <w:qFormat/>
    <w:uiPriority w:val="0"/>
    <w:pPr>
      <w:adjustRightInd/>
      <w:snapToGrid/>
      <w:spacing w:line="480" w:lineRule="exact"/>
      <w:ind w:left="200" w:leftChars="200" w:hanging="200" w:hangingChars="200"/>
      <w:jc w:val="left"/>
    </w:pPr>
    <w:rPr>
      <w:rFonts w:ascii="Times New Roman" w:hAnsi="Times New Roman" w:cs="Times New Roman"/>
      <w:color w:val="7030A0"/>
    </w:rPr>
  </w:style>
  <w:style w:type="paragraph" w:customStyle="1" w:styleId="208">
    <w:name w:val="普通(网站)1"/>
    <w:basedOn w:val="1"/>
    <w:qFormat/>
    <w:uiPriority w:val="0"/>
    <w:pPr>
      <w:widowControl/>
      <w:adjustRightInd/>
      <w:snapToGrid/>
      <w:spacing w:before="100" w:beforeAutospacing="1" w:after="100" w:afterAutospacing="1" w:line="240" w:lineRule="auto"/>
      <w:ind w:left="0" w:leftChars="0" w:firstLine="0" w:firstLineChars="0"/>
      <w:jc w:val="left"/>
    </w:pPr>
    <w:rPr>
      <w:rFonts w:ascii="Arial Unicode MS" w:hAnsi="Arial Unicode MS" w:eastAsia="Arial Unicode MS" w:cs="Arial Unicode MS"/>
      <w:kern w:val="0"/>
    </w:rPr>
  </w:style>
  <w:style w:type="paragraph" w:customStyle="1" w:styleId="209">
    <w:name w:val="索引 21"/>
    <w:basedOn w:val="1"/>
    <w:next w:val="1"/>
    <w:qFormat/>
    <w:uiPriority w:val="0"/>
    <w:pPr>
      <w:adjustRightInd/>
      <w:snapToGrid/>
      <w:spacing w:line="480" w:lineRule="exact"/>
      <w:ind w:left="200" w:leftChars="200" w:firstLine="200"/>
      <w:jc w:val="left"/>
    </w:pPr>
    <w:rPr>
      <w:rFonts w:ascii="Times New Roman" w:hAnsi="Times New Roman" w:cs="Times New Roman"/>
      <w:color w:val="7030A0"/>
    </w:rPr>
  </w:style>
  <w:style w:type="paragraph" w:customStyle="1" w:styleId="210">
    <w:name w:val="标题4"/>
    <w:basedOn w:val="1"/>
    <w:next w:val="1"/>
    <w:qFormat/>
    <w:uiPriority w:val="0"/>
    <w:pPr>
      <w:keepNext/>
      <w:adjustRightInd/>
      <w:snapToGrid/>
      <w:spacing w:line="360" w:lineRule="auto"/>
      <w:ind w:left="0" w:leftChars="0" w:firstLine="200"/>
      <w:jc w:val="left"/>
      <w:outlineLvl w:val="3"/>
    </w:pPr>
    <w:rPr>
      <w:rFonts w:ascii="Times New Roman" w:hAnsi="Times New Roman" w:cs="Times New Roman"/>
      <w:b/>
      <w:kern w:val="0"/>
      <w:sz w:val="30"/>
    </w:rPr>
  </w:style>
  <w:style w:type="paragraph" w:customStyle="1" w:styleId="211">
    <w:name w:val="四级标题格式"/>
    <w:basedOn w:val="8"/>
    <w:link w:val="212"/>
    <w:qFormat/>
    <w:uiPriority w:val="0"/>
    <w:pPr>
      <w:spacing w:before="0" w:afterLines="100" w:line="240" w:lineRule="auto"/>
      <w:jc w:val="left"/>
    </w:pPr>
    <w:rPr>
      <w:rFonts w:ascii="Times New Roman" w:hAnsi="Times New Roman" w:eastAsia="黑体"/>
    </w:rPr>
  </w:style>
  <w:style w:type="character" w:customStyle="1" w:styleId="212">
    <w:name w:val="四级标题格式 Char Char"/>
    <w:link w:val="211"/>
    <w:qFormat/>
    <w:uiPriority w:val="0"/>
    <w:rPr>
      <w:rFonts w:ascii="Times New Roman" w:hAnsi="Times New Roman" w:eastAsia="黑体" w:cs="Times New Roman"/>
      <w:b/>
      <w:bCs/>
      <w:sz w:val="28"/>
      <w:szCs w:val="28"/>
    </w:rPr>
  </w:style>
  <w:style w:type="paragraph" w:customStyle="1" w:styleId="213">
    <w:name w:val="标题3"/>
    <w:basedOn w:val="7"/>
    <w:link w:val="214"/>
    <w:qFormat/>
    <w:uiPriority w:val="0"/>
    <w:pPr>
      <w:keepNext/>
      <w:keepLines/>
      <w:tabs>
        <w:tab w:val="left" w:pos="360"/>
        <w:tab w:val="left" w:pos="840"/>
        <w:tab w:val="left" w:pos="2160"/>
      </w:tabs>
      <w:snapToGrid/>
      <w:spacing w:line="360" w:lineRule="auto"/>
      <w:ind w:left="0" w:leftChars="0"/>
      <w:textAlignment w:val="baseline"/>
    </w:pPr>
    <w:rPr>
      <w:rFonts w:cs="Times New Roman"/>
      <w:bCs/>
      <w:color w:val="92D050"/>
      <w:kern w:val="44"/>
      <w:szCs w:val="21"/>
    </w:rPr>
  </w:style>
  <w:style w:type="character" w:customStyle="1" w:styleId="214">
    <w:name w:val="标题3 Char Char"/>
    <w:link w:val="213"/>
    <w:qFormat/>
    <w:uiPriority w:val="0"/>
    <w:rPr>
      <w:rFonts w:ascii="宋体" w:hAnsi="宋体" w:eastAsia="宋体" w:cs="Times New Roman"/>
      <w:b/>
      <w:bCs/>
      <w:color w:val="92D050"/>
      <w:kern w:val="44"/>
      <w:sz w:val="24"/>
      <w:szCs w:val="21"/>
    </w:rPr>
  </w:style>
  <w:style w:type="paragraph" w:customStyle="1" w:styleId="215">
    <w:name w:val="样式 宋体 行距: 固定值 24 磅"/>
    <w:basedOn w:val="1"/>
    <w:link w:val="216"/>
    <w:qFormat/>
    <w:uiPriority w:val="0"/>
    <w:pPr>
      <w:adjustRightInd/>
      <w:snapToGrid/>
      <w:spacing w:line="480" w:lineRule="exact"/>
      <w:ind w:left="0" w:leftChars="0" w:firstLine="585"/>
      <w:jc w:val="left"/>
    </w:pPr>
    <w:rPr>
      <w:rFonts w:hAnsi="Times New Roman"/>
      <w:color w:val="7030A0"/>
      <w:sz w:val="28"/>
    </w:rPr>
  </w:style>
  <w:style w:type="character" w:customStyle="1" w:styleId="216">
    <w:name w:val="样式 宋体 行距: 固定值 24 磅 Char Char"/>
    <w:link w:val="215"/>
    <w:qFormat/>
    <w:uiPriority w:val="0"/>
    <w:rPr>
      <w:rFonts w:ascii="宋体" w:hAnsi="Times New Roman" w:eastAsia="宋体" w:cs="宋体"/>
      <w:color w:val="7030A0"/>
      <w:sz w:val="28"/>
      <w:szCs w:val="24"/>
    </w:rPr>
  </w:style>
  <w:style w:type="paragraph" w:customStyle="1" w:styleId="217">
    <w:name w:val="样式 首行缩进:  2 字符"/>
    <w:basedOn w:val="1"/>
    <w:link w:val="218"/>
    <w:qFormat/>
    <w:uiPriority w:val="0"/>
    <w:pPr>
      <w:adjustRightInd/>
      <w:snapToGrid/>
      <w:spacing w:line="480" w:lineRule="exact"/>
      <w:ind w:left="0" w:leftChars="0" w:firstLine="480"/>
      <w:jc w:val="left"/>
    </w:pPr>
    <w:rPr>
      <w:rFonts w:ascii="Times New Roman" w:hAnsi="Times New Roman" w:cs="Times New Roman"/>
      <w:color w:val="7030A0"/>
    </w:rPr>
  </w:style>
  <w:style w:type="character" w:customStyle="1" w:styleId="218">
    <w:name w:val="样式 首行缩进:  2 字符 Char1"/>
    <w:link w:val="217"/>
    <w:qFormat/>
    <w:uiPriority w:val="0"/>
    <w:rPr>
      <w:rFonts w:ascii="Times New Roman" w:hAnsi="Times New Roman" w:eastAsia="宋体" w:cs="Times New Roman"/>
      <w:color w:val="7030A0"/>
      <w:sz w:val="24"/>
      <w:szCs w:val="24"/>
    </w:rPr>
  </w:style>
  <w:style w:type="paragraph" w:customStyle="1" w:styleId="219">
    <w:name w:val="正文－wjnew"/>
    <w:basedOn w:val="1"/>
    <w:link w:val="220"/>
    <w:qFormat/>
    <w:uiPriority w:val="0"/>
    <w:pPr>
      <w:spacing w:line="360" w:lineRule="auto"/>
      <w:ind w:left="0" w:leftChars="0" w:firstLine="0" w:firstLineChars="0"/>
    </w:pPr>
    <w:rPr>
      <w:rFonts w:hAnsi="Times New Roman"/>
      <w:sz w:val="21"/>
      <w:szCs w:val="21"/>
    </w:rPr>
  </w:style>
  <w:style w:type="character" w:customStyle="1" w:styleId="220">
    <w:name w:val="正文－wjnew Char Char"/>
    <w:link w:val="219"/>
    <w:qFormat/>
    <w:uiPriority w:val="0"/>
    <w:rPr>
      <w:rFonts w:ascii="宋体" w:hAnsi="Times New Roman" w:eastAsia="宋体" w:cs="宋体"/>
      <w:szCs w:val="21"/>
    </w:rPr>
  </w:style>
  <w:style w:type="paragraph" w:customStyle="1" w:styleId="221">
    <w:name w:val="(1)"/>
    <w:basedOn w:val="1"/>
    <w:next w:val="1"/>
    <w:link w:val="222"/>
    <w:qFormat/>
    <w:uiPriority w:val="0"/>
    <w:pPr>
      <w:tabs>
        <w:tab w:val="left" w:pos="813"/>
      </w:tabs>
      <w:adjustRightInd/>
      <w:snapToGrid/>
      <w:spacing w:line="360" w:lineRule="auto"/>
      <w:ind w:left="813" w:leftChars="0" w:hanging="567" w:firstLineChars="0"/>
    </w:pPr>
    <w:rPr>
      <w:rFonts w:cs="Times New Roman"/>
    </w:rPr>
  </w:style>
  <w:style w:type="character" w:customStyle="1" w:styleId="222">
    <w:name w:val="(1) Char Char"/>
    <w:link w:val="221"/>
    <w:qFormat/>
    <w:uiPriority w:val="0"/>
    <w:rPr>
      <w:rFonts w:ascii="宋体" w:hAnsi="宋体" w:eastAsia="宋体" w:cs="Times New Roman"/>
      <w:sz w:val="24"/>
      <w:szCs w:val="24"/>
    </w:rPr>
  </w:style>
  <w:style w:type="paragraph" w:customStyle="1" w:styleId="223">
    <w:name w:val="正文 BJ15"/>
    <w:basedOn w:val="1"/>
    <w:link w:val="224"/>
    <w:qFormat/>
    <w:uiPriority w:val="0"/>
    <w:pPr>
      <w:spacing w:line="360" w:lineRule="auto"/>
      <w:ind w:left="0" w:leftChars="0" w:firstLine="200"/>
      <w:jc w:val="left"/>
    </w:pPr>
    <w:rPr>
      <w:rFonts w:ascii="Times New Roman" w:hAnsi="Times New Roman" w:cs="Times New Roman"/>
    </w:rPr>
  </w:style>
  <w:style w:type="character" w:customStyle="1" w:styleId="224">
    <w:name w:val="正文 BJ15 Char Char"/>
    <w:link w:val="223"/>
    <w:qFormat/>
    <w:uiPriority w:val="0"/>
    <w:rPr>
      <w:rFonts w:ascii="Times New Roman" w:hAnsi="Times New Roman" w:eastAsia="宋体" w:cs="Times New Roman"/>
      <w:sz w:val="24"/>
      <w:szCs w:val="24"/>
    </w:rPr>
  </w:style>
  <w:style w:type="paragraph" w:customStyle="1" w:styleId="225">
    <w:name w:val="正文－zlb"/>
    <w:basedOn w:val="1"/>
    <w:link w:val="226"/>
    <w:qFormat/>
    <w:uiPriority w:val="0"/>
    <w:pPr>
      <w:spacing w:line="360" w:lineRule="auto"/>
      <w:ind w:left="0" w:leftChars="0" w:firstLine="0" w:firstLineChars="0"/>
    </w:pPr>
    <w:rPr>
      <w:rFonts w:hAnsi="Times New Roman"/>
    </w:rPr>
  </w:style>
  <w:style w:type="character" w:customStyle="1" w:styleId="226">
    <w:name w:val="正文－zlb Char Char"/>
    <w:link w:val="225"/>
    <w:qFormat/>
    <w:uiPriority w:val="0"/>
    <w:rPr>
      <w:rFonts w:ascii="宋体" w:hAnsi="Times New Roman" w:eastAsia="宋体" w:cs="宋体"/>
      <w:sz w:val="24"/>
      <w:szCs w:val="24"/>
    </w:rPr>
  </w:style>
  <w:style w:type="paragraph" w:customStyle="1" w:styleId="227">
    <w:name w:val="图表标题 BJ8"/>
    <w:basedOn w:val="1"/>
    <w:link w:val="228"/>
    <w:qFormat/>
    <w:uiPriority w:val="0"/>
    <w:pPr>
      <w:spacing w:line="240" w:lineRule="auto"/>
      <w:ind w:left="0" w:leftChars="0" w:firstLine="200"/>
      <w:jc w:val="center"/>
    </w:pPr>
    <w:rPr>
      <w:rFonts w:ascii="Times New Roman" w:hAnsi="Times New Roman" w:eastAsia="黑体" w:cs="Times New Roman"/>
    </w:rPr>
  </w:style>
  <w:style w:type="character" w:customStyle="1" w:styleId="228">
    <w:name w:val="图表标题 BJ8 Char Char"/>
    <w:link w:val="227"/>
    <w:qFormat/>
    <w:uiPriority w:val="0"/>
    <w:rPr>
      <w:rFonts w:ascii="Times New Roman" w:hAnsi="Times New Roman" w:eastAsia="黑体" w:cs="Times New Roman"/>
      <w:sz w:val="24"/>
      <w:szCs w:val="24"/>
    </w:rPr>
  </w:style>
  <w:style w:type="paragraph" w:customStyle="1" w:styleId="229">
    <w:name w:val="列表框2"/>
    <w:basedOn w:val="1"/>
    <w:link w:val="230"/>
    <w:qFormat/>
    <w:uiPriority w:val="0"/>
    <w:pPr>
      <w:tabs>
        <w:tab w:val="left" w:pos="360"/>
        <w:tab w:val="left" w:pos="1628"/>
        <w:tab w:val="left" w:pos="2086"/>
      </w:tabs>
      <w:spacing w:line="240" w:lineRule="auto"/>
      <w:ind w:left="1748" w:leftChars="0" w:right="210" w:rightChars="100" w:hanging="434"/>
      <w:jc w:val="left"/>
    </w:pPr>
    <w:rPr>
      <w:rFonts w:ascii="Times New Roman" w:hAnsi="Times New Roman" w:cs="Times New Roman"/>
      <w:color w:val="7030A0"/>
      <w:spacing w:val="10"/>
    </w:rPr>
  </w:style>
  <w:style w:type="character" w:customStyle="1" w:styleId="230">
    <w:name w:val="列表框2 Char Char"/>
    <w:link w:val="229"/>
    <w:qFormat/>
    <w:uiPriority w:val="0"/>
    <w:rPr>
      <w:rFonts w:ascii="Times New Roman" w:hAnsi="Times New Roman" w:eastAsia="宋体" w:cs="Times New Roman"/>
      <w:color w:val="7030A0"/>
      <w:spacing w:val="10"/>
      <w:sz w:val="24"/>
      <w:szCs w:val="24"/>
    </w:rPr>
  </w:style>
  <w:style w:type="paragraph" w:customStyle="1" w:styleId="231">
    <w:name w:val="五级标题格式"/>
    <w:basedOn w:val="9"/>
    <w:link w:val="232"/>
    <w:qFormat/>
    <w:uiPriority w:val="0"/>
    <w:pPr>
      <w:tabs>
        <w:tab w:val="clear" w:pos="1008"/>
      </w:tabs>
      <w:spacing w:before="0" w:afterLines="50" w:line="240" w:lineRule="auto"/>
      <w:ind w:left="0" w:firstLine="0"/>
      <w:jc w:val="left"/>
    </w:pPr>
    <w:rPr>
      <w:sz w:val="24"/>
    </w:rPr>
  </w:style>
  <w:style w:type="character" w:customStyle="1" w:styleId="232">
    <w:name w:val="五级标题格式 Char Char"/>
    <w:link w:val="231"/>
    <w:qFormat/>
    <w:uiPriority w:val="0"/>
    <w:rPr>
      <w:rFonts w:ascii="Times New Roman" w:hAnsi="Times New Roman" w:eastAsia="宋体" w:cs="Times New Roman"/>
      <w:b/>
      <w:bCs/>
      <w:sz w:val="24"/>
      <w:szCs w:val="28"/>
    </w:rPr>
  </w:style>
  <w:style w:type="paragraph" w:customStyle="1" w:styleId="233">
    <w:name w:val="正文段落格式"/>
    <w:basedOn w:val="217"/>
    <w:link w:val="234"/>
    <w:qFormat/>
    <w:uiPriority w:val="0"/>
    <w:pPr>
      <w:spacing w:afterLines="50" w:line="336" w:lineRule="auto"/>
    </w:pPr>
  </w:style>
  <w:style w:type="character" w:customStyle="1" w:styleId="234">
    <w:name w:val="正文段落格式 Char Char Char"/>
    <w:link w:val="233"/>
    <w:qFormat/>
    <w:uiPriority w:val="0"/>
    <w:rPr>
      <w:rFonts w:ascii="Times New Roman" w:hAnsi="Times New Roman" w:eastAsia="宋体" w:cs="Times New Roman"/>
      <w:color w:val="7030A0"/>
      <w:sz w:val="24"/>
      <w:szCs w:val="24"/>
    </w:rPr>
  </w:style>
  <w:style w:type="paragraph" w:customStyle="1" w:styleId="235">
    <w:name w:val="表格文字 BJ8"/>
    <w:basedOn w:val="1"/>
    <w:link w:val="236"/>
    <w:qFormat/>
    <w:uiPriority w:val="0"/>
    <w:pPr>
      <w:spacing w:line="400" w:lineRule="exact"/>
      <w:ind w:left="0" w:leftChars="0" w:firstLine="200"/>
      <w:jc w:val="center"/>
    </w:pPr>
    <w:rPr>
      <w:rFonts w:ascii="Times New Roman" w:hAnsi="Times New Roman" w:cs="Times New Roman"/>
      <w:sz w:val="21"/>
      <w:szCs w:val="21"/>
    </w:rPr>
  </w:style>
  <w:style w:type="character" w:customStyle="1" w:styleId="236">
    <w:name w:val="表格文字 BJ8 Char Char"/>
    <w:link w:val="235"/>
    <w:qFormat/>
    <w:uiPriority w:val="0"/>
    <w:rPr>
      <w:rFonts w:ascii="Times New Roman" w:hAnsi="Times New Roman" w:eastAsia="宋体" w:cs="Times New Roman"/>
      <w:szCs w:val="21"/>
    </w:rPr>
  </w:style>
  <w:style w:type="paragraph" w:customStyle="1" w:styleId="237">
    <w:name w:val="样式 标题 31.1条标题1.1.1二级节名h3Heading 3 - oldheading 3H3H31H3..."/>
    <w:basedOn w:val="7"/>
    <w:link w:val="238"/>
    <w:qFormat/>
    <w:uiPriority w:val="0"/>
    <w:pPr>
      <w:keepNext/>
      <w:keepLines/>
      <w:adjustRightInd/>
      <w:snapToGrid/>
      <w:spacing w:before="240" w:after="120" w:line="480" w:lineRule="exact"/>
      <w:ind w:left="0" w:leftChars="0"/>
      <w:jc w:val="left"/>
    </w:pPr>
    <w:rPr>
      <w:rFonts w:eastAsia="黑体" w:cs="Times New Roman"/>
      <w:bCs/>
      <w:szCs w:val="21"/>
    </w:rPr>
  </w:style>
  <w:style w:type="character" w:customStyle="1" w:styleId="238">
    <w:name w:val="样式 标题 31.1条标题1.1.1二级节名h3Heading 3 - oldheading 3H3H31H3... Char Char Char"/>
    <w:link w:val="237"/>
    <w:qFormat/>
    <w:uiPriority w:val="0"/>
    <w:rPr>
      <w:rFonts w:ascii="宋体" w:hAnsi="宋体" w:eastAsia="黑体" w:cs="Times New Roman"/>
      <w:b/>
      <w:bCs/>
      <w:sz w:val="24"/>
      <w:szCs w:val="21"/>
    </w:rPr>
  </w:style>
  <w:style w:type="paragraph" w:customStyle="1" w:styleId="239">
    <w:name w:val="标题2"/>
    <w:basedOn w:val="5"/>
    <w:link w:val="240"/>
    <w:qFormat/>
    <w:uiPriority w:val="0"/>
    <w:pPr>
      <w:tabs>
        <w:tab w:val="left" w:pos="1440"/>
      </w:tabs>
      <w:adjustRightInd/>
      <w:snapToGrid/>
      <w:spacing w:line="312" w:lineRule="auto"/>
      <w:ind w:left="0" w:leftChars="0" w:firstLine="0" w:firstLineChars="0"/>
      <w:jc w:val="center"/>
    </w:pPr>
    <w:rPr>
      <w:rFonts w:hAnsi="Times New Roman" w:cs="Times New Roman"/>
      <w:bCs/>
      <w:color w:val="92D050"/>
      <w:sz w:val="30"/>
      <w:szCs w:val="44"/>
    </w:rPr>
  </w:style>
  <w:style w:type="character" w:customStyle="1" w:styleId="240">
    <w:name w:val="标题2 Char Char"/>
    <w:link w:val="239"/>
    <w:qFormat/>
    <w:uiPriority w:val="0"/>
    <w:rPr>
      <w:rFonts w:ascii="宋体" w:hAnsi="Times New Roman" w:eastAsia="宋体" w:cs="Times New Roman"/>
      <w:b/>
      <w:bCs/>
      <w:color w:val="92D050"/>
      <w:kern w:val="44"/>
      <w:sz w:val="30"/>
      <w:szCs w:val="44"/>
    </w:rPr>
  </w:style>
  <w:style w:type="paragraph" w:customStyle="1" w:styleId="241">
    <w:name w:val="正文 QD3"/>
    <w:basedOn w:val="1"/>
    <w:link w:val="242"/>
    <w:qFormat/>
    <w:uiPriority w:val="0"/>
    <w:pPr>
      <w:spacing w:line="360" w:lineRule="auto"/>
      <w:ind w:left="0" w:leftChars="0" w:firstLine="200"/>
      <w:jc w:val="left"/>
    </w:pPr>
    <w:rPr>
      <w:rFonts w:ascii="Times New Roman" w:hAnsi="Times New Roman" w:cs="Times New Roman"/>
    </w:rPr>
  </w:style>
  <w:style w:type="character" w:customStyle="1" w:styleId="242">
    <w:name w:val="正文 QD3 Char Char"/>
    <w:link w:val="241"/>
    <w:qFormat/>
    <w:uiPriority w:val="0"/>
    <w:rPr>
      <w:rFonts w:ascii="Times New Roman" w:hAnsi="Times New Roman" w:eastAsia="宋体" w:cs="Times New Roman"/>
      <w:sz w:val="24"/>
      <w:szCs w:val="24"/>
    </w:rPr>
  </w:style>
  <w:style w:type="paragraph" w:customStyle="1" w:styleId="243">
    <w:name w:val="正文 BJ8"/>
    <w:basedOn w:val="1"/>
    <w:link w:val="244"/>
    <w:qFormat/>
    <w:uiPriority w:val="0"/>
    <w:pPr>
      <w:spacing w:line="360" w:lineRule="auto"/>
      <w:ind w:left="0" w:leftChars="0" w:firstLine="200"/>
      <w:jc w:val="left"/>
    </w:pPr>
    <w:rPr>
      <w:rFonts w:ascii="Times New Roman" w:hAnsi="Times New Roman" w:cs="Times New Roman"/>
      <w:color w:val="7030A0"/>
    </w:rPr>
  </w:style>
  <w:style w:type="character" w:customStyle="1" w:styleId="244">
    <w:name w:val="正文 BJ8 Char Char"/>
    <w:link w:val="243"/>
    <w:qFormat/>
    <w:uiPriority w:val="0"/>
    <w:rPr>
      <w:rFonts w:ascii="Times New Roman" w:hAnsi="Times New Roman" w:eastAsia="宋体" w:cs="Times New Roman"/>
      <w:color w:val="7030A0"/>
      <w:sz w:val="24"/>
      <w:szCs w:val="24"/>
    </w:rPr>
  </w:style>
  <w:style w:type="paragraph" w:customStyle="1" w:styleId="245">
    <w:name w:val="样式"/>
    <w:link w:val="246"/>
    <w:qFormat/>
    <w:uiPriority w:val="0"/>
    <w:pPr>
      <w:widowControl w:val="0"/>
      <w:autoSpaceDE w:val="0"/>
      <w:autoSpaceDN w:val="0"/>
      <w:adjustRightInd w:val="0"/>
    </w:pPr>
    <w:rPr>
      <w:rFonts w:ascii="宋体" w:hAnsi="宋体" w:eastAsia="宋体" w:cs="宋体"/>
      <w:kern w:val="0"/>
      <w:sz w:val="24"/>
      <w:szCs w:val="24"/>
      <w:lang w:val="en-US" w:eastAsia="zh-CN" w:bidi="ar-SA"/>
    </w:rPr>
  </w:style>
  <w:style w:type="character" w:customStyle="1" w:styleId="246">
    <w:name w:val="样式 Char Char"/>
    <w:link w:val="245"/>
    <w:qFormat/>
    <w:uiPriority w:val="0"/>
    <w:rPr>
      <w:rFonts w:ascii="宋体" w:hAnsi="宋体" w:eastAsia="宋体" w:cs="宋体"/>
      <w:kern w:val="0"/>
      <w:sz w:val="24"/>
      <w:szCs w:val="24"/>
    </w:rPr>
  </w:style>
  <w:style w:type="paragraph" w:customStyle="1" w:styleId="247">
    <w:name w:val="无编号正文"/>
    <w:basedOn w:val="31"/>
    <w:next w:val="1"/>
    <w:link w:val="248"/>
    <w:qFormat/>
    <w:uiPriority w:val="0"/>
    <w:pPr>
      <w:adjustRightInd/>
      <w:snapToGrid/>
      <w:spacing w:line="360" w:lineRule="auto"/>
      <w:ind w:left="200" w:leftChars="200" w:firstLine="200"/>
      <w:jc w:val="both"/>
    </w:pPr>
    <w:rPr>
      <w:rFonts w:ascii="宋体" w:hAnsi="宋体" w:eastAsia="宋体" w:cs="Times New Roman"/>
    </w:rPr>
  </w:style>
  <w:style w:type="character" w:customStyle="1" w:styleId="248">
    <w:name w:val="无编号正文 Char Char"/>
    <w:link w:val="247"/>
    <w:qFormat/>
    <w:uiPriority w:val="0"/>
    <w:rPr>
      <w:rFonts w:ascii="宋体" w:hAnsi="宋体" w:eastAsia="宋体" w:cs="Times New Roman"/>
      <w:sz w:val="24"/>
      <w:szCs w:val="24"/>
    </w:rPr>
  </w:style>
  <w:style w:type="paragraph" w:customStyle="1" w:styleId="249">
    <w:name w:val="表图名称"/>
    <w:link w:val="250"/>
    <w:qFormat/>
    <w:uiPriority w:val="0"/>
    <w:pPr>
      <w:widowControl w:val="0"/>
      <w:tabs>
        <w:tab w:val="left" w:pos="6120"/>
        <w:tab w:val="left" w:pos="13784"/>
      </w:tabs>
      <w:adjustRightInd w:val="0"/>
      <w:snapToGrid w:val="0"/>
      <w:spacing w:line="360" w:lineRule="auto"/>
      <w:jc w:val="center"/>
    </w:pPr>
    <w:rPr>
      <w:rFonts w:ascii="黑体" w:hAnsi="宋体" w:eastAsia="黑体" w:cs="Times New Roman"/>
      <w:kern w:val="2"/>
      <w:sz w:val="24"/>
      <w:szCs w:val="24"/>
      <w:lang w:val="en-US" w:eastAsia="zh-CN" w:bidi="ar-SA"/>
    </w:rPr>
  </w:style>
  <w:style w:type="character" w:customStyle="1" w:styleId="250">
    <w:name w:val="表图名称 Char Char"/>
    <w:link w:val="249"/>
    <w:qFormat/>
    <w:uiPriority w:val="0"/>
    <w:rPr>
      <w:rFonts w:ascii="黑体" w:hAnsi="宋体" w:eastAsia="黑体" w:cs="Times New Roman"/>
      <w:sz w:val="24"/>
      <w:szCs w:val="24"/>
    </w:rPr>
  </w:style>
  <w:style w:type="paragraph" w:customStyle="1" w:styleId="251">
    <w:name w:val="表格文字图表文字"/>
    <w:basedOn w:val="1"/>
    <w:link w:val="252"/>
    <w:qFormat/>
    <w:uiPriority w:val="0"/>
    <w:pPr>
      <w:adjustRightInd/>
      <w:spacing w:line="240" w:lineRule="auto"/>
      <w:ind w:left="0" w:leftChars="0" w:firstLine="200"/>
      <w:jc w:val="center"/>
    </w:pPr>
    <w:rPr>
      <w:rFonts w:ascii="Times New Roman" w:hAnsi="Times New Roman" w:cs="Times New Roman"/>
      <w:color w:val="7030A0"/>
      <w:sz w:val="21"/>
    </w:rPr>
  </w:style>
  <w:style w:type="character" w:customStyle="1" w:styleId="252">
    <w:name w:val="表格文字图表文字 Char Char Char"/>
    <w:link w:val="251"/>
    <w:qFormat/>
    <w:uiPriority w:val="0"/>
    <w:rPr>
      <w:rFonts w:ascii="Times New Roman" w:hAnsi="Times New Roman" w:eastAsia="宋体" w:cs="Times New Roman"/>
      <w:color w:val="7030A0"/>
      <w:szCs w:val="24"/>
    </w:rPr>
  </w:style>
  <w:style w:type="paragraph" w:customStyle="1" w:styleId="253">
    <w:name w:val="xl51"/>
    <w:basedOn w:val="1"/>
    <w:qFormat/>
    <w:uiPriority w:val="0"/>
    <w:pPr>
      <w:widowControl/>
      <w:pBdr>
        <w:top w:val="single" w:color="auto" w:sz="4" w:space="0"/>
        <w:bottom w:val="single" w:color="auto" w:sz="4" w:space="0"/>
        <w:right w:val="single" w:color="auto" w:sz="4" w:space="0"/>
      </w:pBdr>
      <w:adjustRightInd/>
      <w:snapToGrid/>
      <w:spacing w:before="100" w:after="100" w:line="240" w:lineRule="auto"/>
      <w:ind w:left="0" w:leftChars="0" w:firstLine="200"/>
      <w:jc w:val="center"/>
    </w:pPr>
    <w:rPr>
      <w:rFonts w:ascii="Arial Unicode MS" w:hAnsi="Arial Unicode MS" w:eastAsia="Arial Unicode MS" w:cs="Times New Roman"/>
      <w:color w:val="7030A0"/>
      <w:kern w:val="0"/>
      <w:sz w:val="21"/>
      <w:szCs w:val="20"/>
    </w:rPr>
  </w:style>
  <w:style w:type="paragraph" w:customStyle="1" w:styleId="254">
    <w:name w:val="通用"/>
    <w:basedOn w:val="1"/>
    <w:qFormat/>
    <w:uiPriority w:val="0"/>
    <w:pPr>
      <w:adjustRightInd/>
      <w:snapToGrid/>
      <w:spacing w:line="360" w:lineRule="auto"/>
      <w:ind w:left="840" w:leftChars="400" w:firstLine="0" w:firstLineChars="0"/>
    </w:pPr>
    <w:rPr>
      <w:rFonts w:cs="Times New Roman"/>
      <w:sz w:val="21"/>
      <w:szCs w:val="20"/>
    </w:rPr>
  </w:style>
  <w:style w:type="paragraph" w:customStyle="1" w:styleId="255">
    <w:name w:val="样式 目录 1 + 首行缩进:  2 字符"/>
    <w:basedOn w:val="1"/>
    <w:qFormat/>
    <w:uiPriority w:val="0"/>
    <w:pPr>
      <w:spacing w:line="360" w:lineRule="auto"/>
      <w:ind w:left="0" w:leftChars="0" w:firstLine="200"/>
      <w:jc w:val="center"/>
    </w:pPr>
    <w:rPr>
      <w:rFonts w:ascii="Times New Roman" w:hAnsi="Times New Roman"/>
      <w:b/>
      <w:bCs/>
      <w:caps/>
      <w:color w:val="7030A0"/>
      <w:sz w:val="30"/>
      <w:szCs w:val="28"/>
    </w:rPr>
  </w:style>
  <w:style w:type="paragraph" w:customStyle="1" w:styleId="256">
    <w:name w:val="1"/>
    <w:basedOn w:val="1"/>
    <w:next w:val="160"/>
    <w:qFormat/>
    <w:uiPriority w:val="0"/>
    <w:pPr>
      <w:adjustRightInd/>
      <w:snapToGrid/>
      <w:spacing w:after="120" w:line="480" w:lineRule="auto"/>
      <w:ind w:left="0" w:leftChars="0" w:firstLine="200"/>
      <w:jc w:val="left"/>
    </w:pPr>
    <w:rPr>
      <w:rFonts w:ascii="Times New Roman" w:hAnsi="Times New Roman" w:cs="Times New Roman"/>
      <w:color w:val="7030A0"/>
      <w:sz w:val="21"/>
    </w:rPr>
  </w:style>
  <w:style w:type="paragraph" w:customStyle="1" w:styleId="257">
    <w:name w:val="xl69"/>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textAlignment w:val="top"/>
    </w:pPr>
    <w:rPr>
      <w:kern w:val="0"/>
      <w:sz w:val="20"/>
      <w:szCs w:val="20"/>
    </w:rPr>
  </w:style>
  <w:style w:type="paragraph" w:customStyle="1" w:styleId="258">
    <w:name w:val="Footer First"/>
    <w:basedOn w:val="50"/>
    <w:qFormat/>
    <w:uiPriority w:val="0"/>
    <w:pPr>
      <w:keepLines/>
      <w:widowControl/>
      <w:tabs>
        <w:tab w:val="left" w:pos="1080"/>
        <w:tab w:val="left" w:pos="1627"/>
        <w:tab w:val="left" w:pos="2160"/>
        <w:tab w:val="left" w:pos="2880"/>
        <w:tab w:val="center" w:pos="4320"/>
        <w:tab w:val="clear" w:pos="4153"/>
        <w:tab w:val="clear" w:pos="8306"/>
      </w:tabs>
      <w:adjustRightInd/>
      <w:snapToGrid/>
      <w:spacing w:line="300" w:lineRule="exact"/>
      <w:ind w:left="0" w:leftChars="0" w:firstLine="0" w:firstLineChars="0"/>
    </w:pPr>
    <w:rPr>
      <w:rFonts w:ascii="Univers" w:hAnsi="Univers" w:cs="Times New Roman"/>
      <w:sz w:val="22"/>
      <w:szCs w:val="20"/>
    </w:rPr>
  </w:style>
  <w:style w:type="paragraph" w:customStyle="1" w:styleId="259">
    <w:name w:val="zhengwen"/>
    <w:basedOn w:val="1"/>
    <w:link w:val="260"/>
    <w:qFormat/>
    <w:uiPriority w:val="0"/>
    <w:pPr>
      <w:tabs>
        <w:tab w:val="left" w:pos="1077"/>
      </w:tabs>
      <w:spacing w:line="520" w:lineRule="exact"/>
      <w:ind w:left="1077" w:leftChars="0" w:firstLine="200"/>
      <w:jc w:val="left"/>
    </w:pPr>
    <w:rPr>
      <w:rFonts w:ascii="Times New Roman" w:hAnsi="Times New Roman" w:cs="Times New Roman"/>
      <w:bCs/>
      <w:color w:val="7030A0"/>
      <w:sz w:val="28"/>
    </w:rPr>
  </w:style>
  <w:style w:type="character" w:customStyle="1" w:styleId="260">
    <w:name w:val="zhengwen Char"/>
    <w:link w:val="259"/>
    <w:qFormat/>
    <w:locked/>
    <w:uiPriority w:val="0"/>
    <w:rPr>
      <w:rFonts w:ascii="Times New Roman" w:hAnsi="Times New Roman" w:eastAsia="宋体" w:cs="Times New Roman"/>
      <w:bCs/>
      <w:color w:val="7030A0"/>
      <w:sz w:val="28"/>
      <w:szCs w:val="24"/>
    </w:rPr>
  </w:style>
  <w:style w:type="paragraph" w:customStyle="1" w:styleId="261">
    <w:name w:val="样式 宋体 行距: 1.5 倍行距"/>
    <w:basedOn w:val="1"/>
    <w:qFormat/>
    <w:uiPriority w:val="0"/>
    <w:pPr>
      <w:adjustRightInd/>
      <w:snapToGrid/>
      <w:spacing w:line="240" w:lineRule="auto"/>
      <w:ind w:left="0" w:leftChars="0" w:firstLine="200"/>
      <w:jc w:val="left"/>
    </w:pPr>
    <w:rPr>
      <w:rFonts w:cs="Times New Roman"/>
      <w:color w:val="7030A0"/>
      <w:sz w:val="21"/>
      <w:szCs w:val="20"/>
    </w:rPr>
  </w:style>
  <w:style w:type="paragraph" w:customStyle="1" w:styleId="262">
    <w:name w:val="样式 左侧:  2 字符 段前: 0.5 行"/>
    <w:basedOn w:val="1"/>
    <w:qFormat/>
    <w:uiPriority w:val="0"/>
    <w:pPr>
      <w:adjustRightInd/>
      <w:snapToGrid/>
      <w:spacing w:beforeLines="50" w:line="240" w:lineRule="auto"/>
      <w:ind w:left="0" w:leftChars="0" w:firstLine="200"/>
    </w:pPr>
    <w:rPr>
      <w:rFonts w:hAnsi="Times New Roman"/>
      <w:szCs w:val="20"/>
    </w:rPr>
  </w:style>
  <w:style w:type="paragraph" w:customStyle="1" w:styleId="263">
    <w:name w:val="八级正文格式"/>
    <w:basedOn w:val="233"/>
    <w:qFormat/>
    <w:uiPriority w:val="0"/>
    <w:pPr>
      <w:spacing w:after="120"/>
      <w:ind w:firstLine="0" w:firstLineChars="0"/>
    </w:pPr>
  </w:style>
  <w:style w:type="paragraph" w:customStyle="1" w:styleId="264">
    <w:name w:val="xl65"/>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pPr>
    <w:rPr>
      <w:rFonts w:ascii="黑体" w:eastAsia="黑体"/>
      <w:kern w:val="0"/>
      <w:sz w:val="21"/>
      <w:szCs w:val="21"/>
    </w:rPr>
  </w:style>
  <w:style w:type="paragraph" w:customStyle="1" w:styleId="265">
    <w:name w:val="样式 样式 列表框 Char Char Char Char Char + 段后: 0.5 行 + 左侧:  6 字符 首行缩进..."/>
    <w:basedOn w:val="266"/>
    <w:qFormat/>
    <w:uiPriority w:val="0"/>
    <w:pPr>
      <w:tabs>
        <w:tab w:val="left" w:pos="420"/>
        <w:tab w:val="left" w:pos="2297"/>
      </w:tabs>
      <w:ind w:left="2297" w:leftChars="0" w:hanging="420" w:firstLineChars="0"/>
    </w:pPr>
  </w:style>
  <w:style w:type="paragraph" w:customStyle="1" w:styleId="266">
    <w:name w:val="样式 列表框 Char Char Char Char Char + 段后: 0.5 行"/>
    <w:basedOn w:val="267"/>
    <w:qFormat/>
    <w:uiPriority w:val="0"/>
    <w:pPr>
      <w:tabs>
        <w:tab w:val="left" w:pos="420"/>
      </w:tabs>
      <w:spacing w:after="156"/>
    </w:pPr>
    <w:rPr>
      <w:szCs w:val="20"/>
    </w:rPr>
  </w:style>
  <w:style w:type="paragraph" w:customStyle="1" w:styleId="267">
    <w:name w:val="正常文本 Char Char Char Char Char Char Char Char Char Char Char Char Char Char"/>
    <w:basedOn w:val="1"/>
    <w:qFormat/>
    <w:uiPriority w:val="0"/>
    <w:pPr>
      <w:adjustRightInd/>
      <w:snapToGrid/>
      <w:spacing w:afterLines="50" w:line="320" w:lineRule="exact"/>
      <w:ind w:left="600" w:leftChars="600" w:firstLine="208" w:firstLineChars="208"/>
      <w:jc w:val="left"/>
    </w:pPr>
    <w:rPr>
      <w:rFonts w:eastAsia="楷体_GB2312" w:cs="Times New Roman"/>
      <w:color w:val="7030A0"/>
      <w:sz w:val="21"/>
      <w:szCs w:val="18"/>
    </w:rPr>
  </w:style>
  <w:style w:type="paragraph" w:customStyle="1" w:styleId="268">
    <w:name w:val="xl34"/>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left"/>
    </w:pPr>
    <w:rPr>
      <w:rFonts w:ascii="Times New Roman" w:hAnsi="Times New Roman" w:cs="Times New Roman"/>
      <w:kern w:val="0"/>
    </w:rPr>
  </w:style>
  <w:style w:type="paragraph" w:customStyle="1" w:styleId="269">
    <w:name w:val="条文 5"/>
    <w:next w:val="1"/>
    <w:qFormat/>
    <w:uiPriority w:val="0"/>
    <w:pPr>
      <w:spacing w:line="310" w:lineRule="exact"/>
    </w:pPr>
    <w:rPr>
      <w:rFonts w:ascii="Times New Roman" w:hAnsi="Times New Roman" w:eastAsia="黑体" w:cs="Times New Roman"/>
      <w:kern w:val="0"/>
      <w:sz w:val="21"/>
      <w:szCs w:val="20"/>
      <w:lang w:val="en-US" w:eastAsia="zh-CN" w:bidi="ar-SA"/>
    </w:rPr>
  </w:style>
  <w:style w:type="paragraph" w:customStyle="1" w:styleId="270">
    <w:name w:val="xl25"/>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hint="eastAsia" w:cs="Times New Roman"/>
      <w:kern w:val="0"/>
    </w:rPr>
  </w:style>
  <w:style w:type="paragraph" w:customStyle="1" w:styleId="271">
    <w:name w:val="xl75"/>
    <w:basedOn w:val="1"/>
    <w:qFormat/>
    <w:uiPriority w:val="0"/>
    <w:pPr>
      <w:widowControl/>
      <w:pBdr>
        <w:top w:val="single" w:color="auto" w:sz="4" w:space="0"/>
        <w:left w:val="single" w:color="auto" w:sz="4" w:space="0"/>
        <w:bottom w:val="single" w:color="auto" w:sz="4" w:space="0"/>
      </w:pBdr>
      <w:adjustRightInd/>
      <w:snapToGrid/>
      <w:spacing w:before="100" w:beforeAutospacing="1" w:after="100" w:afterAutospacing="1" w:line="240" w:lineRule="auto"/>
      <w:ind w:left="0" w:leftChars="0" w:firstLine="0" w:firstLineChars="0"/>
      <w:jc w:val="left"/>
    </w:pPr>
    <w:rPr>
      <w:kern w:val="0"/>
    </w:rPr>
  </w:style>
  <w:style w:type="paragraph" w:customStyle="1" w:styleId="272">
    <w:name w:val="正文111"/>
    <w:basedOn w:val="1"/>
    <w:link w:val="273"/>
    <w:qFormat/>
    <w:uiPriority w:val="0"/>
    <w:pPr>
      <w:tabs>
        <w:tab w:val="left" w:pos="840"/>
      </w:tabs>
      <w:adjustRightInd/>
      <w:spacing w:line="500" w:lineRule="exact"/>
      <w:ind w:left="840" w:leftChars="0" w:hanging="420" w:firstLineChars="0"/>
    </w:pPr>
    <w:rPr>
      <w:rFonts w:cs="Times New Roman"/>
      <w:szCs w:val="20"/>
    </w:rPr>
  </w:style>
  <w:style w:type="character" w:customStyle="1" w:styleId="273">
    <w:name w:val="正文111 Char"/>
    <w:link w:val="272"/>
    <w:qFormat/>
    <w:uiPriority w:val="0"/>
    <w:rPr>
      <w:rFonts w:ascii="宋体" w:hAnsi="宋体" w:eastAsia="宋体" w:cs="Times New Roman"/>
      <w:sz w:val="24"/>
      <w:szCs w:val="20"/>
    </w:rPr>
  </w:style>
  <w:style w:type="paragraph" w:customStyle="1" w:styleId="274">
    <w:name w:val="正文文本缩进 211"/>
    <w:basedOn w:val="1"/>
    <w:qFormat/>
    <w:uiPriority w:val="0"/>
    <w:pPr>
      <w:autoSpaceDE w:val="0"/>
      <w:autoSpaceDN w:val="0"/>
      <w:snapToGrid/>
      <w:spacing w:line="360" w:lineRule="auto"/>
      <w:ind w:left="0" w:leftChars="0" w:firstLine="360"/>
      <w:jc w:val="left"/>
      <w:textAlignment w:val="baseline"/>
    </w:pPr>
    <w:rPr>
      <w:rFonts w:hAnsi="Times New Roman" w:cs="Times New Roman"/>
      <w:color w:val="7030A0"/>
      <w:szCs w:val="20"/>
    </w:rPr>
  </w:style>
  <w:style w:type="paragraph" w:customStyle="1" w:styleId="275">
    <w:name w:val="批注框文本1"/>
    <w:basedOn w:val="1"/>
    <w:qFormat/>
    <w:uiPriority w:val="0"/>
    <w:pPr>
      <w:adjustRightInd/>
      <w:snapToGrid/>
      <w:spacing w:line="240" w:lineRule="auto"/>
      <w:ind w:left="0" w:leftChars="0" w:firstLine="0" w:firstLineChars="0"/>
    </w:pPr>
    <w:rPr>
      <w:rFonts w:ascii="Times New Roman" w:hAnsi="Times New Roman" w:cs="Times New Roman"/>
      <w:sz w:val="16"/>
      <w:szCs w:val="16"/>
    </w:rPr>
  </w:style>
  <w:style w:type="paragraph" w:customStyle="1" w:styleId="276">
    <w:name w:val="*"/>
    <w:basedOn w:val="1"/>
    <w:qFormat/>
    <w:uiPriority w:val="0"/>
    <w:pPr>
      <w:adjustRightInd/>
      <w:snapToGrid/>
      <w:spacing w:line="360" w:lineRule="auto"/>
      <w:ind w:left="0" w:leftChars="0" w:firstLine="0" w:firstLineChars="0"/>
    </w:pPr>
    <w:rPr>
      <w:rFonts w:cs="Times New Roman"/>
      <w:kern w:val="0"/>
    </w:rPr>
  </w:style>
  <w:style w:type="paragraph" w:customStyle="1" w:styleId="277">
    <w:name w:val="xl72"/>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left"/>
    </w:pPr>
    <w:rPr>
      <w:color w:val="FF0000"/>
      <w:kern w:val="0"/>
    </w:rPr>
  </w:style>
  <w:style w:type="paragraph" w:customStyle="1" w:styleId="278">
    <w:name w:val="表格标题"/>
    <w:basedOn w:val="9"/>
    <w:link w:val="279"/>
    <w:qFormat/>
    <w:uiPriority w:val="0"/>
    <w:pPr>
      <w:tabs>
        <w:tab w:val="clear" w:pos="1008"/>
      </w:tabs>
      <w:spacing w:before="0" w:after="0" w:line="240" w:lineRule="auto"/>
      <w:ind w:left="0" w:firstLine="0"/>
      <w:jc w:val="center"/>
      <w:outlineLvl w:val="8"/>
    </w:pPr>
    <w:rPr>
      <w:b w:val="0"/>
      <w:sz w:val="21"/>
      <w:lang w:val="zh-CN"/>
    </w:rPr>
  </w:style>
  <w:style w:type="character" w:customStyle="1" w:styleId="279">
    <w:name w:val="表格标题 Char"/>
    <w:link w:val="278"/>
    <w:qFormat/>
    <w:uiPriority w:val="0"/>
    <w:rPr>
      <w:rFonts w:ascii="Times New Roman" w:hAnsi="Times New Roman" w:eastAsia="宋体" w:cs="Times New Roman"/>
      <w:bCs/>
      <w:szCs w:val="28"/>
      <w:lang w:val="zh-CN"/>
    </w:rPr>
  </w:style>
  <w:style w:type="paragraph" w:customStyle="1" w:styleId="280">
    <w:name w:val="七级标题格式"/>
    <w:basedOn w:val="1"/>
    <w:qFormat/>
    <w:uiPriority w:val="0"/>
    <w:pPr>
      <w:adjustRightInd/>
      <w:snapToGrid/>
      <w:spacing w:afterLines="50" w:line="336" w:lineRule="auto"/>
      <w:ind w:left="0" w:leftChars="0" w:firstLine="200"/>
      <w:jc w:val="left"/>
      <w:outlineLvl w:val="6"/>
    </w:pPr>
    <w:rPr>
      <w:rFonts w:ascii="Times New Roman" w:hAnsi="Times New Roman" w:cs="Times New Roman"/>
      <w:color w:val="7030A0"/>
    </w:rPr>
  </w:style>
  <w:style w:type="paragraph" w:customStyle="1" w:styleId="281">
    <w:name w:val="Part Title"/>
    <w:basedOn w:val="1"/>
    <w:next w:val="1"/>
    <w:qFormat/>
    <w:uiPriority w:val="0"/>
    <w:pPr>
      <w:keepNext/>
      <w:keepLines/>
      <w:widowControl/>
      <w:tabs>
        <w:tab w:val="left" w:pos="720"/>
        <w:tab w:val="left" w:pos="1080"/>
        <w:tab w:val="left" w:pos="1627"/>
      </w:tabs>
      <w:adjustRightInd/>
      <w:snapToGrid/>
      <w:spacing w:before="600" w:after="120" w:line="300" w:lineRule="exact"/>
      <w:ind w:left="0" w:leftChars="0" w:firstLine="0" w:firstLineChars="0"/>
      <w:jc w:val="center"/>
    </w:pPr>
    <w:rPr>
      <w:rFonts w:ascii="Arial" w:hAnsi="Arial" w:cs="Times New Roman"/>
      <w:b/>
      <w:kern w:val="28"/>
      <w:sz w:val="36"/>
      <w:szCs w:val="20"/>
    </w:rPr>
  </w:style>
  <w:style w:type="paragraph" w:customStyle="1" w:styleId="282">
    <w:name w:val="表格文字"/>
    <w:basedOn w:val="251"/>
    <w:qFormat/>
    <w:uiPriority w:val="0"/>
  </w:style>
  <w:style w:type="paragraph" w:customStyle="1" w:styleId="283">
    <w:name w:val="二级标题格式"/>
    <w:basedOn w:val="6"/>
    <w:qFormat/>
    <w:uiPriority w:val="0"/>
    <w:pPr>
      <w:keepNext/>
      <w:keepLines/>
      <w:adjustRightInd/>
      <w:snapToGrid/>
      <w:spacing w:beforeAutospacing="0" w:after="260" w:afterLines="100" w:afterAutospacing="0"/>
      <w:ind w:left="0" w:leftChars="0"/>
      <w:jc w:val="left"/>
    </w:pPr>
    <w:rPr>
      <w:rFonts w:ascii="Times New Roman" w:hAnsi="Times New Roman" w:eastAsia="黑体" w:cs="Times New Roman"/>
      <w:b w:val="0"/>
      <w:bCs/>
      <w:color w:val="C00000"/>
      <w:sz w:val="28"/>
    </w:rPr>
  </w:style>
  <w:style w:type="paragraph" w:customStyle="1" w:styleId="284">
    <w:name w:val="样式 标题 1标题 1 1编号标题1标题1 + 宋体 加粗"/>
    <w:basedOn w:val="5"/>
    <w:qFormat/>
    <w:uiPriority w:val="0"/>
    <w:pPr>
      <w:tabs>
        <w:tab w:val="left" w:pos="2340"/>
      </w:tabs>
      <w:adjustRightInd/>
      <w:snapToGrid/>
      <w:spacing w:before="240" w:after="330" w:afterLines="50" w:line="360" w:lineRule="exact"/>
      <w:ind w:left="1304" w:leftChars="0" w:hanging="1304" w:firstLineChars="0"/>
      <w:jc w:val="left"/>
    </w:pPr>
    <w:rPr>
      <w:rFonts w:cs="Arial"/>
      <w:bCs/>
      <w:sz w:val="28"/>
      <w:szCs w:val="28"/>
    </w:rPr>
  </w:style>
  <w:style w:type="paragraph" w:customStyle="1" w:styleId="285">
    <w:name w:val="xl36"/>
    <w:basedOn w:val="1"/>
    <w:qFormat/>
    <w:uiPriority w:val="0"/>
    <w:pPr>
      <w:widowControl/>
      <w:pBdr>
        <w:top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left"/>
    </w:pPr>
    <w:rPr>
      <w:rFonts w:ascii="Times New Roman" w:hAnsi="Times New Roman" w:cs="Times New Roman"/>
      <w:kern w:val="0"/>
    </w:rPr>
  </w:style>
  <w:style w:type="paragraph" w:customStyle="1" w:styleId="286">
    <w:name w:val="列表框 Char Char Char Char Char"/>
    <w:basedOn w:val="267"/>
    <w:next w:val="267"/>
    <w:qFormat/>
    <w:uiPriority w:val="0"/>
    <w:pPr>
      <w:tabs>
        <w:tab w:val="left" w:pos="450"/>
        <w:tab w:val="left" w:pos="874"/>
      </w:tabs>
      <w:adjustRightInd w:val="0"/>
      <w:snapToGrid w:val="0"/>
      <w:ind w:left="874" w:leftChars="0" w:right="-5" w:rightChars="-5" w:hanging="420" w:firstLineChars="0"/>
    </w:pPr>
    <w:rPr>
      <w:rFonts w:ascii="Times New Roman" w:hAnsi="Times New Roman"/>
      <w:szCs w:val="21"/>
    </w:rPr>
  </w:style>
  <w:style w:type="paragraph" w:customStyle="1" w:styleId="287">
    <w:name w:val="Subhead 1"/>
    <w:basedOn w:val="1"/>
    <w:qFormat/>
    <w:uiPriority w:val="0"/>
    <w:pPr>
      <w:keepNext/>
      <w:pageBreakBefore/>
      <w:widowControl/>
      <w:tabs>
        <w:tab w:val="left" w:pos="1134"/>
        <w:tab w:val="left" w:pos="2552"/>
      </w:tabs>
      <w:autoSpaceDE w:val="0"/>
      <w:autoSpaceDN w:val="0"/>
      <w:snapToGrid/>
      <w:spacing w:before="510" w:after="400" w:line="420" w:lineRule="atLeast"/>
      <w:ind w:left="1134" w:leftChars="0" w:hanging="1134" w:firstLineChars="0"/>
      <w:jc w:val="left"/>
    </w:pPr>
    <w:rPr>
      <w:rFonts w:ascii="Arial" w:hAnsi="Arial" w:eastAsia="黑体" w:cs="Times New Roman"/>
      <w:b/>
      <w:kern w:val="0"/>
      <w:sz w:val="32"/>
      <w:szCs w:val="20"/>
    </w:rPr>
  </w:style>
  <w:style w:type="paragraph" w:customStyle="1" w:styleId="288">
    <w:name w:val="正文文本2"/>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kern w:val="0"/>
      <w:sz w:val="24"/>
      <w:szCs w:val="20"/>
      <w:lang w:val="en-US" w:eastAsia="zh-CN" w:bidi="ar-SA"/>
    </w:rPr>
  </w:style>
  <w:style w:type="paragraph" w:customStyle="1" w:styleId="289">
    <w:name w:val="xl31"/>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left"/>
    </w:pPr>
    <w:rPr>
      <w:rFonts w:ascii="Times New Roman" w:hAnsi="Times New Roman" w:cs="Times New Roman"/>
      <w:kern w:val="0"/>
    </w:rPr>
  </w:style>
  <w:style w:type="paragraph" w:customStyle="1" w:styleId="290">
    <w:name w:val="Sprechblasentext"/>
    <w:basedOn w:val="1"/>
    <w:qFormat/>
    <w:uiPriority w:val="0"/>
    <w:pPr>
      <w:adjustRightInd/>
      <w:snapToGrid/>
      <w:spacing w:line="300" w:lineRule="atLeast"/>
      <w:ind w:left="0" w:leftChars="0" w:firstLine="709" w:firstLineChars="0"/>
    </w:pPr>
    <w:rPr>
      <w:rFonts w:ascii="Tahoma" w:hAnsi="Tahoma" w:cs="Tahoma"/>
      <w:sz w:val="16"/>
      <w:szCs w:val="16"/>
    </w:rPr>
  </w:style>
  <w:style w:type="paragraph" w:customStyle="1" w:styleId="291">
    <w:name w:val="p0"/>
    <w:basedOn w:val="1"/>
    <w:qFormat/>
    <w:uiPriority w:val="0"/>
    <w:pPr>
      <w:widowControl/>
      <w:adjustRightInd/>
      <w:snapToGrid/>
      <w:spacing w:line="240" w:lineRule="auto"/>
      <w:ind w:left="0" w:leftChars="0" w:firstLine="0" w:firstLineChars="0"/>
    </w:pPr>
    <w:rPr>
      <w:rFonts w:ascii="Times New Roman" w:hAnsi="Times New Roman" w:cs="Times New Roman"/>
      <w:kern w:val="0"/>
      <w:sz w:val="21"/>
      <w:szCs w:val="21"/>
    </w:rPr>
  </w:style>
  <w:style w:type="paragraph" w:customStyle="1" w:styleId="292">
    <w:name w:val="样式 样式 标题 3 + 段前: 1 行 段后: 0.5 行 + 段前: 1 行 段后: 0.5 行"/>
    <w:basedOn w:val="1"/>
    <w:qFormat/>
    <w:uiPriority w:val="0"/>
    <w:pPr>
      <w:keepNext/>
      <w:keepLines/>
      <w:adjustRightInd/>
      <w:snapToGrid/>
      <w:spacing w:beforeLines="100" w:afterLines="50" w:line="240" w:lineRule="auto"/>
      <w:ind w:left="0" w:leftChars="0" w:firstLine="200"/>
      <w:jc w:val="left"/>
      <w:outlineLvl w:val="2"/>
    </w:pPr>
    <w:rPr>
      <w:rFonts w:ascii="Times New Roman" w:hAnsi="Times New Roman" w:eastAsia="黑体"/>
      <w:bCs/>
      <w:color w:val="7030A0"/>
      <w:sz w:val="22"/>
      <w:szCs w:val="22"/>
    </w:rPr>
  </w:style>
  <w:style w:type="paragraph" w:customStyle="1" w:styleId="293">
    <w:name w:val="表格正文"/>
    <w:basedOn w:val="1"/>
    <w:next w:val="1"/>
    <w:link w:val="294"/>
    <w:qFormat/>
    <w:uiPriority w:val="0"/>
    <w:pPr>
      <w:spacing w:line="240" w:lineRule="auto"/>
      <w:ind w:left="0" w:leftChars="0" w:firstLine="0" w:firstLineChars="0"/>
      <w:jc w:val="center"/>
    </w:pPr>
    <w:rPr>
      <w:rFonts w:ascii="Times New Roman" w:hAnsi="Times New Roman" w:cs="Times New Roman"/>
      <w:color w:val="548DD4"/>
      <w:sz w:val="21"/>
    </w:rPr>
  </w:style>
  <w:style w:type="character" w:customStyle="1" w:styleId="294">
    <w:name w:val="表格正文 Char"/>
    <w:link w:val="293"/>
    <w:qFormat/>
    <w:uiPriority w:val="0"/>
    <w:rPr>
      <w:rFonts w:ascii="Times New Roman" w:hAnsi="Times New Roman" w:eastAsia="宋体" w:cs="Times New Roman"/>
      <w:color w:val="548DD4"/>
      <w:szCs w:val="24"/>
    </w:rPr>
  </w:style>
  <w:style w:type="paragraph" w:customStyle="1" w:styleId="295">
    <w:name w:val="样式1"/>
    <w:basedOn w:val="52"/>
    <w:next w:val="1"/>
    <w:link w:val="296"/>
    <w:qFormat/>
    <w:uiPriority w:val="0"/>
    <w:pPr>
      <w:tabs>
        <w:tab w:val="center" w:pos="4153"/>
        <w:tab w:val="right" w:pos="8306"/>
        <w:tab w:val="clear" w:pos="4320"/>
        <w:tab w:val="clear" w:pos="8640"/>
      </w:tabs>
      <w:adjustRightInd/>
      <w:spacing w:line="240" w:lineRule="auto"/>
      <w:ind w:left="0" w:leftChars="0" w:firstLine="0" w:firstLineChars="0"/>
      <w:jc w:val="left"/>
      <w:textAlignment w:val="auto"/>
    </w:pPr>
    <w:rPr>
      <w:rFonts w:ascii="Times New Roman" w:hAnsi="Times New Roman" w:cs="Times New Roman"/>
      <w:kern w:val="2"/>
      <w:szCs w:val="18"/>
    </w:rPr>
  </w:style>
  <w:style w:type="character" w:customStyle="1" w:styleId="296">
    <w:name w:val="样式1 Char"/>
    <w:link w:val="295"/>
    <w:qFormat/>
    <w:uiPriority w:val="0"/>
    <w:rPr>
      <w:rFonts w:ascii="Times New Roman" w:hAnsi="Times New Roman" w:eastAsia="宋体" w:cs="Times New Roman"/>
      <w:sz w:val="18"/>
      <w:szCs w:val="18"/>
    </w:rPr>
  </w:style>
  <w:style w:type="paragraph" w:customStyle="1" w:styleId="297">
    <w:name w:val="_Style 19"/>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8">
    <w:name w:val="xl38"/>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left"/>
    </w:pPr>
    <w:rPr>
      <w:rFonts w:ascii="Times New Roman" w:hAnsi="Times New Roman" w:cs="Times New Roman"/>
      <w:kern w:val="0"/>
    </w:rPr>
  </w:style>
  <w:style w:type="paragraph" w:customStyle="1" w:styleId="299">
    <w:name w:val="xl35"/>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pPr>
    <w:rPr>
      <w:rFonts w:ascii="Times New Roman" w:hAnsi="Times New Roman" w:cs="Times New Roman"/>
      <w:kern w:val="0"/>
    </w:rPr>
  </w:style>
  <w:style w:type="paragraph" w:customStyle="1" w:styleId="300">
    <w:name w:val="Body text 1"/>
    <w:basedOn w:val="1"/>
    <w:qFormat/>
    <w:uiPriority w:val="0"/>
    <w:pPr>
      <w:tabs>
        <w:tab w:val="left" w:pos="1134"/>
      </w:tabs>
      <w:autoSpaceDE w:val="0"/>
      <w:autoSpaceDN w:val="0"/>
      <w:snapToGrid/>
      <w:spacing w:before="170" w:line="300" w:lineRule="atLeast"/>
      <w:ind w:left="1134" w:leftChars="0" w:hanging="1134" w:firstLineChars="0"/>
    </w:pPr>
    <w:rPr>
      <w:rFonts w:ascii="Times New Roman" w:hAnsi="Times New Roman" w:cs="Times New Roman"/>
      <w:color w:val="000000"/>
      <w:kern w:val="0"/>
      <w:szCs w:val="20"/>
    </w:rPr>
  </w:style>
  <w:style w:type="paragraph" w:customStyle="1" w:styleId="301">
    <w:name w:val="xl29"/>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left"/>
    </w:pPr>
    <w:rPr>
      <w:rFonts w:ascii="Times New Roman" w:hAnsi="Times New Roman" w:cs="Times New Roman"/>
      <w:kern w:val="0"/>
    </w:rPr>
  </w:style>
  <w:style w:type="paragraph" w:customStyle="1" w:styleId="302">
    <w:name w:val="一级标题"/>
    <w:link w:val="303"/>
    <w:qFormat/>
    <w:uiPriority w:val="0"/>
    <w:pPr>
      <w:spacing w:before="480" w:after="120"/>
    </w:pPr>
    <w:rPr>
      <w:rFonts w:ascii="Times New Roman" w:hAnsi="Times New Roman" w:eastAsia="黑体" w:cs="Times New Roman"/>
      <w:b/>
      <w:kern w:val="2"/>
      <w:sz w:val="28"/>
      <w:szCs w:val="20"/>
      <w:lang w:val="en-US" w:eastAsia="zh-CN" w:bidi="ar-SA"/>
    </w:rPr>
  </w:style>
  <w:style w:type="character" w:customStyle="1" w:styleId="303">
    <w:name w:val="标题 3 Char Char Char Char"/>
    <w:link w:val="302"/>
    <w:qFormat/>
    <w:uiPriority w:val="0"/>
    <w:rPr>
      <w:rFonts w:ascii="Times New Roman" w:hAnsi="Times New Roman" w:eastAsia="黑体" w:cs="Times New Roman"/>
      <w:b/>
      <w:sz w:val="28"/>
      <w:szCs w:val="20"/>
    </w:rPr>
  </w:style>
  <w:style w:type="paragraph" w:customStyle="1" w:styleId="304">
    <w:name w:val="xl74"/>
    <w:basedOn w:val="1"/>
    <w:qFormat/>
    <w:uiPriority w:val="0"/>
    <w:pPr>
      <w:widowControl/>
      <w:pBdr>
        <w:top w:val="single" w:color="auto" w:sz="4" w:space="0"/>
        <w:left w:val="single" w:color="auto" w:sz="4" w:space="0"/>
        <w:bottom w:val="single" w:color="auto" w:sz="4" w:space="0"/>
      </w:pBdr>
      <w:adjustRightInd/>
      <w:snapToGrid/>
      <w:spacing w:before="100" w:beforeAutospacing="1" w:after="100" w:afterAutospacing="1" w:line="240" w:lineRule="auto"/>
      <w:ind w:left="0" w:leftChars="0" w:firstLine="0" w:firstLineChars="0"/>
      <w:jc w:val="center"/>
    </w:pPr>
    <w:rPr>
      <w:rFonts w:ascii="黑体" w:eastAsia="黑体"/>
      <w:kern w:val="0"/>
      <w:sz w:val="21"/>
      <w:szCs w:val="21"/>
    </w:rPr>
  </w:style>
  <w:style w:type="paragraph" w:customStyle="1" w:styleId="305">
    <w:name w:val="默认段落字体 Para Char Char Char Char Char Char Char"/>
    <w:basedOn w:val="1"/>
    <w:qFormat/>
    <w:uiPriority w:val="0"/>
    <w:pPr>
      <w:tabs>
        <w:tab w:val="left" w:pos="4665"/>
        <w:tab w:val="left" w:pos="8970"/>
      </w:tabs>
      <w:adjustRightInd/>
      <w:snapToGrid/>
      <w:spacing w:line="240" w:lineRule="auto"/>
      <w:ind w:left="0" w:leftChars="0" w:firstLine="400" w:firstLineChars="0"/>
    </w:pPr>
    <w:rPr>
      <w:rFonts w:ascii="Times New Roman" w:hAnsi="Times New Roman" w:cs="Times New Roman"/>
      <w:sz w:val="21"/>
      <w:szCs w:val="20"/>
    </w:rPr>
  </w:style>
  <w:style w:type="paragraph" w:customStyle="1" w:styleId="306">
    <w:name w:val="mjd"/>
    <w:basedOn w:val="1"/>
    <w:qFormat/>
    <w:uiPriority w:val="0"/>
    <w:pPr>
      <w:tabs>
        <w:tab w:val="left" w:pos="1080"/>
        <w:tab w:val="left" w:pos="6960"/>
      </w:tabs>
      <w:autoSpaceDE w:val="0"/>
      <w:autoSpaceDN w:val="0"/>
      <w:snapToGrid/>
      <w:spacing w:line="312" w:lineRule="atLeast"/>
      <w:ind w:left="1080" w:leftChars="0" w:hanging="1080" w:firstLineChars="0"/>
      <w:jc w:val="left"/>
    </w:pPr>
    <w:rPr>
      <w:rFonts w:hint="eastAsia" w:hAnsi="Tms Rmn" w:cs="Times New Roman"/>
      <w:kern w:val="0"/>
      <w:sz w:val="21"/>
      <w:szCs w:val="20"/>
    </w:rPr>
  </w:style>
  <w:style w:type="paragraph" w:customStyle="1" w:styleId="307">
    <w:name w:val="xl40"/>
    <w:basedOn w:val="1"/>
    <w:qFormat/>
    <w:uiPriority w:val="0"/>
    <w:pPr>
      <w:widowControl/>
      <w:pBdr>
        <w:top w:val="single" w:color="auto" w:sz="4" w:space="0"/>
        <w:bottom w:val="single" w:color="auto" w:sz="4" w:space="0"/>
      </w:pBdr>
      <w:adjustRightInd/>
      <w:snapToGrid/>
      <w:spacing w:before="100" w:beforeAutospacing="1" w:after="100" w:afterAutospacing="1" w:line="240" w:lineRule="auto"/>
      <w:ind w:left="0" w:leftChars="0" w:firstLine="0" w:firstLineChars="0"/>
      <w:jc w:val="left"/>
    </w:pPr>
    <w:rPr>
      <w:rFonts w:ascii="Times New Roman" w:hAnsi="Times New Roman" w:cs="Times New Roman"/>
      <w:kern w:val="0"/>
    </w:rPr>
  </w:style>
  <w:style w:type="paragraph" w:customStyle="1" w:styleId="308">
    <w:name w:val="招标文件》"/>
    <w:basedOn w:val="309"/>
    <w:qFormat/>
    <w:uiPriority w:val="0"/>
    <w:pPr>
      <w:tabs>
        <w:tab w:val="left" w:pos="560"/>
      </w:tabs>
      <w:ind w:left="200" w:firstLine="0" w:firstLineChars="0"/>
    </w:pPr>
  </w:style>
  <w:style w:type="paragraph" w:customStyle="1" w:styleId="309">
    <w:name w:val="招标文件正文"/>
    <w:qFormat/>
    <w:uiPriority w:val="0"/>
    <w:pPr>
      <w:spacing w:before="120" w:after="120" w:line="300" w:lineRule="auto"/>
      <w:ind w:firstLine="200" w:firstLineChars="200"/>
    </w:pPr>
    <w:rPr>
      <w:rFonts w:ascii="宋体" w:hAnsi="Times New Roman" w:eastAsia="宋体" w:cs="Times New Roman"/>
      <w:spacing w:val="10"/>
      <w:w w:val="95"/>
      <w:kern w:val="0"/>
      <w:sz w:val="21"/>
      <w:szCs w:val="20"/>
      <w:lang w:val="en-US" w:eastAsia="zh-CN" w:bidi="ar-SA"/>
    </w:rPr>
  </w:style>
  <w:style w:type="paragraph" w:customStyle="1" w:styleId="310">
    <w:name w:val="Numbered List"/>
    <w:basedOn w:val="52"/>
    <w:qFormat/>
    <w:uiPriority w:val="0"/>
    <w:pPr>
      <w:widowControl/>
      <w:pBdr>
        <w:bottom w:val="none" w:color="auto" w:sz="0" w:space="0"/>
      </w:pBdr>
      <w:tabs>
        <w:tab w:val="left" w:pos="360"/>
        <w:tab w:val="clear" w:pos="4320"/>
        <w:tab w:val="clear" w:pos="8640"/>
      </w:tabs>
      <w:adjustRightInd/>
      <w:snapToGrid/>
      <w:spacing w:line="240" w:lineRule="auto"/>
      <w:ind w:left="360" w:leftChars="0" w:hanging="360" w:firstLineChars="0"/>
      <w:jc w:val="left"/>
      <w:textAlignment w:val="auto"/>
    </w:pPr>
    <w:rPr>
      <w:rFonts w:ascii="Univers" w:hAnsi="Univers" w:cs="Times New Roman"/>
      <w:sz w:val="22"/>
      <w:szCs w:val="20"/>
    </w:rPr>
  </w:style>
  <w:style w:type="paragraph" w:customStyle="1" w:styleId="311">
    <w:name w:val="列出段落1"/>
    <w:basedOn w:val="1"/>
    <w:qFormat/>
    <w:uiPriority w:val="99"/>
    <w:pPr>
      <w:adjustRightInd/>
      <w:snapToGrid/>
      <w:spacing w:line="240" w:lineRule="auto"/>
      <w:ind w:left="0" w:leftChars="0"/>
    </w:pPr>
    <w:rPr>
      <w:rFonts w:ascii="Times New Roman" w:hAnsi="Times New Roman" w:cs="Times New Roman"/>
      <w:sz w:val="21"/>
      <w:szCs w:val="20"/>
    </w:rPr>
  </w:style>
  <w:style w:type="paragraph" w:customStyle="1" w:styleId="312">
    <w:name w:val="font6"/>
    <w:basedOn w:val="1"/>
    <w:qFormat/>
    <w:uiPriority w:val="0"/>
    <w:pPr>
      <w:widowControl/>
      <w:adjustRightInd/>
      <w:snapToGrid/>
      <w:spacing w:before="100" w:beforeAutospacing="1" w:after="100" w:afterAutospacing="1" w:line="240" w:lineRule="auto"/>
      <w:ind w:left="0" w:leftChars="0" w:firstLine="0" w:firstLineChars="0"/>
      <w:jc w:val="left"/>
    </w:pPr>
    <w:rPr>
      <w:rFonts w:hint="eastAsia" w:cs="Times New Roman"/>
      <w:kern w:val="0"/>
      <w:sz w:val="20"/>
      <w:szCs w:val="20"/>
    </w:rPr>
  </w:style>
  <w:style w:type="paragraph" w:customStyle="1" w:styleId="313">
    <w:name w:val="font7"/>
    <w:basedOn w:val="1"/>
    <w:qFormat/>
    <w:uiPriority w:val="0"/>
    <w:pPr>
      <w:widowControl/>
      <w:adjustRightInd/>
      <w:snapToGrid/>
      <w:spacing w:before="100" w:beforeAutospacing="1" w:after="100" w:afterAutospacing="1" w:line="240" w:lineRule="auto"/>
      <w:ind w:left="0" w:leftChars="0" w:firstLine="0" w:firstLineChars="0"/>
      <w:jc w:val="left"/>
    </w:pPr>
    <w:rPr>
      <w:kern w:val="0"/>
      <w:sz w:val="21"/>
      <w:szCs w:val="21"/>
    </w:rPr>
  </w:style>
  <w:style w:type="paragraph" w:customStyle="1" w:styleId="314">
    <w:name w:val="xl52"/>
    <w:basedOn w:val="1"/>
    <w:qFormat/>
    <w:uiPriority w:val="0"/>
    <w:pPr>
      <w:widowControl/>
      <w:pBdr>
        <w:top w:val="single" w:color="auto" w:sz="4" w:space="0"/>
        <w:left w:val="single" w:color="auto" w:sz="4" w:space="0"/>
        <w:right w:val="single" w:color="auto" w:sz="4" w:space="0"/>
      </w:pBdr>
      <w:adjustRightInd/>
      <w:snapToGrid/>
      <w:spacing w:before="100" w:after="100" w:line="240" w:lineRule="auto"/>
      <w:ind w:left="0" w:leftChars="0" w:firstLine="200"/>
      <w:jc w:val="center"/>
      <w:textAlignment w:val="center"/>
    </w:pPr>
    <w:rPr>
      <w:rFonts w:ascii="Arial Unicode MS" w:hAnsi="Arial Unicode MS" w:eastAsia="Arial Unicode MS" w:cs="Times New Roman"/>
      <w:color w:val="7030A0"/>
      <w:kern w:val="0"/>
      <w:sz w:val="21"/>
      <w:szCs w:val="20"/>
    </w:rPr>
  </w:style>
  <w:style w:type="paragraph" w:customStyle="1" w:styleId="315">
    <w:name w:val="正文3"/>
    <w:link w:val="316"/>
    <w:qFormat/>
    <w:uiPriority w:val="0"/>
    <w:pPr>
      <w:spacing w:line="400" w:lineRule="exact"/>
      <w:ind w:firstLine="200" w:firstLineChars="200"/>
      <w:jc w:val="both"/>
    </w:pPr>
    <w:rPr>
      <w:rFonts w:ascii="Times New Roman" w:hAnsi="Times New Roman" w:eastAsia="宋体" w:cs="Times New Roman"/>
      <w:kern w:val="2"/>
      <w:sz w:val="24"/>
      <w:szCs w:val="20"/>
      <w:lang w:val="en-US" w:eastAsia="zh-CN" w:bidi="ar-SA"/>
    </w:rPr>
  </w:style>
  <w:style w:type="character" w:customStyle="1" w:styleId="316">
    <w:name w:val="正文 Char1"/>
    <w:link w:val="315"/>
    <w:qFormat/>
    <w:uiPriority w:val="0"/>
    <w:rPr>
      <w:rFonts w:ascii="Times New Roman" w:hAnsi="Times New Roman" w:eastAsia="宋体" w:cs="Times New Roman"/>
      <w:sz w:val="24"/>
      <w:szCs w:val="20"/>
    </w:rPr>
  </w:style>
  <w:style w:type="paragraph" w:customStyle="1" w:styleId="317">
    <w:name w:val="Char1 Char Char1 Char Char Char Char Char Char"/>
    <w:basedOn w:val="1"/>
    <w:qFormat/>
    <w:uiPriority w:val="0"/>
    <w:pPr>
      <w:adjustRightInd/>
      <w:snapToGrid/>
      <w:spacing w:line="240" w:lineRule="auto"/>
      <w:ind w:left="0" w:leftChars="0" w:firstLine="0" w:firstLineChars="0"/>
    </w:pPr>
    <w:rPr>
      <w:rFonts w:ascii="Times New Roman" w:hAnsi="Times New Roman" w:cs="Times New Roman"/>
      <w:sz w:val="21"/>
    </w:rPr>
  </w:style>
  <w:style w:type="paragraph" w:customStyle="1" w:styleId="318">
    <w:name w:val="正文文本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kern w:val="0"/>
      <w:sz w:val="24"/>
      <w:szCs w:val="20"/>
      <w:lang w:val="en-US" w:eastAsia="zh-CN" w:bidi="ar-SA"/>
    </w:rPr>
  </w:style>
  <w:style w:type="paragraph" w:customStyle="1" w:styleId="319">
    <w:name w:val="样式 标题 5 + 右侧:  -0.18 字符"/>
    <w:basedOn w:val="1"/>
    <w:qFormat/>
    <w:uiPriority w:val="0"/>
    <w:pPr>
      <w:tabs>
        <w:tab w:val="left" w:pos="1008"/>
      </w:tabs>
      <w:adjustRightInd/>
      <w:snapToGrid/>
      <w:spacing w:line="240" w:lineRule="auto"/>
      <w:ind w:left="1134" w:leftChars="0" w:hanging="1134" w:firstLineChars="0"/>
    </w:pPr>
    <w:rPr>
      <w:rFonts w:ascii="Times New Roman" w:hAnsi="Times New Roman" w:cs="Times New Roman"/>
      <w:sz w:val="21"/>
    </w:rPr>
  </w:style>
  <w:style w:type="paragraph" w:customStyle="1" w:styleId="320">
    <w:name w:val="xl24"/>
    <w:basedOn w:val="1"/>
    <w:qFormat/>
    <w:uiPriority w:val="0"/>
    <w:pPr>
      <w:widowControl/>
      <w:adjustRightInd/>
      <w:snapToGrid/>
      <w:spacing w:before="100" w:beforeAutospacing="1" w:after="100" w:afterAutospacing="1" w:line="240" w:lineRule="auto"/>
      <w:ind w:left="0" w:leftChars="0" w:firstLine="0" w:firstLineChars="0"/>
      <w:jc w:val="left"/>
    </w:pPr>
    <w:rPr>
      <w:rFonts w:ascii="Times New Roman" w:hAnsi="Times New Roman" w:cs="Times New Roman"/>
      <w:kern w:val="0"/>
    </w:rPr>
  </w:style>
  <w:style w:type="paragraph" w:customStyle="1" w:styleId="321">
    <w:name w:val="xl28"/>
    <w:basedOn w:val="1"/>
    <w:qFormat/>
    <w:uiPriority w:val="0"/>
    <w:pPr>
      <w:widowControl/>
      <w:adjustRightInd/>
      <w:snapToGrid/>
      <w:spacing w:before="100" w:beforeAutospacing="1" w:after="100" w:afterAutospacing="1" w:line="240" w:lineRule="auto"/>
      <w:ind w:left="0" w:leftChars="0" w:firstLine="0" w:firstLineChars="0"/>
      <w:jc w:val="center"/>
    </w:pPr>
    <w:rPr>
      <w:rFonts w:ascii="Times New Roman" w:hAnsi="Times New Roman" w:cs="Times New Roman"/>
      <w:kern w:val="0"/>
    </w:rPr>
  </w:style>
  <w:style w:type="paragraph" w:customStyle="1" w:styleId="322">
    <w:name w:val="默认段落字体 Para Char Char Char Char"/>
    <w:basedOn w:val="1"/>
    <w:qFormat/>
    <w:uiPriority w:val="0"/>
    <w:pPr>
      <w:adjustRightInd/>
      <w:snapToGrid/>
      <w:spacing w:line="240" w:lineRule="auto"/>
      <w:ind w:left="0" w:leftChars="0" w:firstLine="0" w:firstLineChars="0"/>
    </w:pPr>
    <w:rPr>
      <w:rFonts w:ascii="Times New Roman" w:hAnsi="Times New Roman" w:cs="Times New Roman"/>
      <w:sz w:val="21"/>
      <w:szCs w:val="20"/>
    </w:rPr>
  </w:style>
  <w:style w:type="paragraph" w:customStyle="1" w:styleId="323">
    <w:name w:val="註解方塊文字"/>
    <w:basedOn w:val="1"/>
    <w:qFormat/>
    <w:uiPriority w:val="0"/>
    <w:pPr>
      <w:widowControl/>
      <w:adjustRightInd/>
      <w:snapToGrid/>
      <w:spacing w:line="240" w:lineRule="auto"/>
      <w:ind w:left="0" w:leftChars="0" w:firstLine="0" w:firstLineChars="0"/>
      <w:jc w:val="left"/>
    </w:pPr>
    <w:rPr>
      <w:rFonts w:ascii="Arial" w:hAnsi="Arial" w:eastAsia="PMingLiU" w:cs="Times New Roman"/>
      <w:kern w:val="0"/>
      <w:sz w:val="18"/>
      <w:szCs w:val="18"/>
    </w:rPr>
  </w:style>
  <w:style w:type="paragraph" w:customStyle="1" w:styleId="324">
    <w:name w:val="标题四"/>
    <w:basedOn w:val="325"/>
    <w:qFormat/>
    <w:uiPriority w:val="0"/>
    <w:pPr>
      <w:tabs>
        <w:tab w:val="left" w:pos="0"/>
      </w:tabs>
      <w:spacing w:line="360" w:lineRule="auto"/>
      <w:ind w:left="0"/>
    </w:pPr>
    <w:rPr>
      <w:rFonts w:ascii="Tahoma" w:hAnsi="Tahoma"/>
      <w:sz w:val="24"/>
      <w:szCs w:val="24"/>
    </w:rPr>
  </w:style>
  <w:style w:type="paragraph" w:customStyle="1" w:styleId="325">
    <w:name w:val="招标文件1.1.1"/>
    <w:qFormat/>
    <w:uiPriority w:val="0"/>
    <w:pPr>
      <w:spacing w:before="120" w:after="120" w:line="480" w:lineRule="exact"/>
      <w:ind w:left="200"/>
      <w:outlineLvl w:val="3"/>
    </w:pPr>
    <w:rPr>
      <w:rFonts w:ascii="宋体" w:hAnsi="Times New Roman" w:eastAsia="宋体" w:cs="Times New Roman"/>
      <w:b/>
      <w:spacing w:val="10"/>
      <w:w w:val="95"/>
      <w:kern w:val="0"/>
      <w:sz w:val="21"/>
      <w:szCs w:val="20"/>
      <w:lang w:val="en-US" w:eastAsia="zh-CN" w:bidi="ar-SA"/>
    </w:rPr>
  </w:style>
  <w:style w:type="paragraph" w:customStyle="1" w:styleId="326">
    <w:name w:val="font5"/>
    <w:basedOn w:val="1"/>
    <w:qFormat/>
    <w:uiPriority w:val="0"/>
    <w:pPr>
      <w:widowControl/>
      <w:adjustRightInd/>
      <w:snapToGrid/>
      <w:spacing w:before="100" w:beforeAutospacing="1" w:after="100" w:afterAutospacing="1" w:line="240" w:lineRule="auto"/>
      <w:ind w:left="0" w:leftChars="0" w:firstLine="0" w:firstLineChars="0"/>
      <w:jc w:val="left"/>
    </w:pPr>
    <w:rPr>
      <w:rFonts w:ascii="Times New Roman" w:hAnsi="Times New Roman" w:cs="Times New Roman"/>
      <w:b/>
      <w:bCs/>
      <w:kern w:val="0"/>
      <w:sz w:val="22"/>
      <w:szCs w:val="22"/>
    </w:rPr>
  </w:style>
  <w:style w:type="paragraph" w:customStyle="1" w:styleId="327">
    <w:name w:val="Char Char Char Char Char"/>
    <w:basedOn w:val="1"/>
    <w:qFormat/>
    <w:uiPriority w:val="0"/>
    <w:pPr>
      <w:adjustRightInd/>
      <w:snapToGrid/>
      <w:spacing w:line="240" w:lineRule="auto"/>
      <w:ind w:left="0" w:leftChars="0" w:firstLine="200"/>
      <w:jc w:val="left"/>
    </w:pPr>
    <w:rPr>
      <w:rFonts w:ascii="Tahoma" w:hAnsi="Tahoma" w:cs="Times New Roman"/>
      <w:color w:val="7030A0"/>
      <w:szCs w:val="20"/>
    </w:rPr>
  </w:style>
  <w:style w:type="paragraph" w:customStyle="1" w:styleId="328">
    <w:name w:val="xl70"/>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top"/>
    </w:pPr>
    <w:rPr>
      <w:kern w:val="0"/>
      <w:sz w:val="20"/>
      <w:szCs w:val="20"/>
    </w:rPr>
  </w:style>
  <w:style w:type="paragraph" w:customStyle="1" w:styleId="329">
    <w:name w:val="样式 标题 4 + 段前: 自动"/>
    <w:basedOn w:val="8"/>
    <w:qFormat/>
    <w:uiPriority w:val="0"/>
    <w:pPr>
      <w:tabs>
        <w:tab w:val="left" w:pos="1062"/>
      </w:tabs>
      <w:spacing w:beforeLines="50" w:after="0" w:line="400" w:lineRule="exact"/>
      <w:ind w:left="1062" w:hanging="864"/>
    </w:pPr>
    <w:rPr>
      <w:rFonts w:ascii="宋体" w:hAnsi="Arial" w:cs="宋体"/>
      <w:sz w:val="24"/>
      <w:szCs w:val="24"/>
    </w:rPr>
  </w:style>
  <w:style w:type="paragraph" w:customStyle="1" w:styleId="330">
    <w:name w:val="顺序编号-zlb"/>
    <w:basedOn w:val="331"/>
    <w:qFormat/>
    <w:uiPriority w:val="0"/>
    <w:pPr>
      <w:tabs>
        <w:tab w:val="left" w:pos="0"/>
      </w:tabs>
      <w:ind w:firstLine="425"/>
      <w:outlineLvl w:val="8"/>
    </w:pPr>
  </w:style>
  <w:style w:type="paragraph" w:customStyle="1" w:styleId="331">
    <w:name w:val="级别4"/>
    <w:basedOn w:val="332"/>
    <w:qFormat/>
    <w:uiPriority w:val="0"/>
    <w:pPr>
      <w:tabs>
        <w:tab w:val="left" w:pos="0"/>
      </w:tabs>
      <w:outlineLvl w:val="3"/>
    </w:pPr>
    <w:rPr>
      <w:b w:val="0"/>
      <w:kern w:val="0"/>
    </w:rPr>
  </w:style>
  <w:style w:type="paragraph" w:customStyle="1" w:styleId="332">
    <w:name w:val="级别2"/>
    <w:basedOn w:val="5"/>
    <w:qFormat/>
    <w:uiPriority w:val="0"/>
    <w:pPr>
      <w:tabs>
        <w:tab w:val="left" w:pos="0"/>
      </w:tabs>
      <w:ind w:left="0" w:leftChars="0" w:firstLine="0" w:firstLineChars="0"/>
      <w:outlineLvl w:val="1"/>
    </w:pPr>
    <w:rPr>
      <w:rFonts w:cs="Times New Roman"/>
      <w:sz w:val="24"/>
      <w:szCs w:val="24"/>
    </w:rPr>
  </w:style>
  <w:style w:type="paragraph" w:customStyle="1" w:styleId="333">
    <w:name w:val="xl33"/>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left"/>
    </w:pPr>
    <w:rPr>
      <w:rFonts w:ascii="Times New Roman" w:hAnsi="Times New Roman" w:cs="Times New Roman"/>
      <w:kern w:val="0"/>
    </w:rPr>
  </w:style>
  <w:style w:type="paragraph" w:customStyle="1" w:styleId="334">
    <w:name w:val="专用"/>
    <w:basedOn w:val="1"/>
    <w:qFormat/>
    <w:uiPriority w:val="0"/>
    <w:pPr>
      <w:adjustRightInd/>
      <w:snapToGrid/>
      <w:spacing w:afterLines="100" w:line="240" w:lineRule="auto"/>
      <w:ind w:left="838" w:leftChars="0" w:hanging="838" w:hangingChars="262"/>
    </w:pPr>
    <w:rPr>
      <w:rFonts w:hAnsi="Times New Roman" w:cs="Times New Roman"/>
      <w:b/>
      <w:color w:val="000000"/>
      <w:sz w:val="32"/>
      <w:szCs w:val="20"/>
    </w:rPr>
  </w:style>
  <w:style w:type="paragraph" w:customStyle="1" w:styleId="335">
    <w:name w:val="二级标题"/>
    <w:qFormat/>
    <w:uiPriority w:val="0"/>
    <w:pPr>
      <w:spacing w:before="240" w:after="120"/>
    </w:pPr>
    <w:rPr>
      <w:rFonts w:ascii="Times New Roman" w:hAnsi="Times New Roman" w:eastAsia="黑体" w:cs="Times New Roman"/>
      <w:b/>
      <w:kern w:val="2"/>
      <w:sz w:val="26"/>
      <w:szCs w:val="20"/>
      <w:lang w:val="en-US" w:eastAsia="zh-CN" w:bidi="ar-SA"/>
    </w:rPr>
  </w:style>
  <w:style w:type="paragraph" w:customStyle="1" w:styleId="336">
    <w:name w:val="xl56"/>
    <w:basedOn w:val="1"/>
    <w:qFormat/>
    <w:uiPriority w:val="0"/>
    <w:pPr>
      <w:widowControl/>
      <w:pBdr>
        <w:top w:val="single" w:color="auto" w:sz="4" w:space="0"/>
      </w:pBdr>
      <w:adjustRightInd/>
      <w:snapToGrid/>
      <w:spacing w:before="100" w:after="100" w:line="240" w:lineRule="auto"/>
      <w:ind w:left="0" w:leftChars="0" w:firstLine="200"/>
      <w:jc w:val="center"/>
      <w:textAlignment w:val="center"/>
    </w:pPr>
    <w:rPr>
      <w:rFonts w:ascii="Arial Unicode MS" w:hAnsi="Arial Unicode MS" w:eastAsia="Arial Unicode MS" w:cs="Times New Roman"/>
      <w:color w:val="7030A0"/>
      <w:kern w:val="0"/>
      <w:sz w:val="21"/>
      <w:szCs w:val="20"/>
    </w:rPr>
  </w:style>
  <w:style w:type="paragraph" w:customStyle="1" w:styleId="337">
    <w:name w:val="llp2"/>
    <w:basedOn w:val="1"/>
    <w:qFormat/>
    <w:uiPriority w:val="0"/>
    <w:pPr>
      <w:adjustRightInd/>
      <w:snapToGrid/>
      <w:spacing w:beforeLines="100" w:afterLines="100" w:line="240" w:lineRule="atLeast"/>
      <w:ind w:left="0" w:leftChars="0" w:firstLine="200"/>
      <w:jc w:val="left"/>
      <w:outlineLvl w:val="1"/>
    </w:pPr>
    <w:rPr>
      <w:rFonts w:ascii="Times New Roman" w:hAnsi="Times New Roman" w:eastAsia="黑体" w:cs="Times New Roman"/>
      <w:color w:val="7030A0"/>
      <w:sz w:val="32"/>
      <w:szCs w:val="32"/>
    </w:rPr>
  </w:style>
  <w:style w:type="paragraph" w:customStyle="1" w:styleId="338">
    <w:name w:val="Sub title 1"/>
    <w:basedOn w:val="318"/>
    <w:qFormat/>
    <w:uiPriority w:val="0"/>
    <w:pPr>
      <w:tabs>
        <w:tab w:val="left" w:pos="1304"/>
      </w:tabs>
      <w:ind w:left="1304" w:hanging="170"/>
    </w:pPr>
    <w:rPr>
      <w:color w:val="auto"/>
    </w:rPr>
  </w:style>
  <w:style w:type="paragraph" w:customStyle="1" w:styleId="339">
    <w:name w:val="xl47"/>
    <w:basedOn w:val="1"/>
    <w:qFormat/>
    <w:uiPriority w:val="0"/>
    <w:pPr>
      <w:widowControl/>
      <w:pBdr>
        <w:left w:val="single" w:color="auto" w:sz="4" w:space="0"/>
        <w:right w:val="single" w:color="auto" w:sz="4" w:space="0"/>
      </w:pBdr>
      <w:adjustRightInd/>
      <w:snapToGrid/>
      <w:spacing w:before="100" w:after="100" w:line="240" w:lineRule="auto"/>
      <w:ind w:left="0" w:leftChars="0" w:firstLine="200"/>
      <w:jc w:val="center"/>
      <w:textAlignment w:val="center"/>
    </w:pPr>
    <w:rPr>
      <w:rFonts w:ascii="Arial Unicode MS" w:hAnsi="Arial Unicode MS" w:eastAsia="Arial Unicode MS" w:cs="Times New Roman"/>
      <w:color w:val="7030A0"/>
      <w:kern w:val="0"/>
      <w:sz w:val="21"/>
      <w:szCs w:val="20"/>
    </w:rPr>
  </w:style>
  <w:style w:type="paragraph" w:customStyle="1" w:styleId="340">
    <w:name w:val="样式 样式 首行缩进:  2 字符 + 首行缩进:  2 字符"/>
    <w:basedOn w:val="1"/>
    <w:link w:val="341"/>
    <w:qFormat/>
    <w:uiPriority w:val="0"/>
    <w:pPr>
      <w:adjustRightInd/>
      <w:snapToGrid/>
      <w:spacing w:line="360" w:lineRule="auto"/>
      <w:ind w:left="0" w:leftChars="0" w:firstLine="200"/>
      <w:jc w:val="left"/>
    </w:pPr>
    <w:rPr>
      <w:rFonts w:ascii="Times New Roman" w:hAnsi="Times New Roman"/>
      <w:color w:val="7030A0"/>
      <w:sz w:val="21"/>
      <w:szCs w:val="20"/>
    </w:rPr>
  </w:style>
  <w:style w:type="character" w:customStyle="1" w:styleId="341">
    <w:name w:val="样式 样式 首行缩进:  2 字符 + 首行缩进:  2 字符 Char"/>
    <w:link w:val="340"/>
    <w:qFormat/>
    <w:uiPriority w:val="0"/>
    <w:rPr>
      <w:rFonts w:ascii="Times New Roman" w:hAnsi="Times New Roman" w:eastAsia="宋体" w:cs="宋体"/>
      <w:color w:val="7030A0"/>
      <w:szCs w:val="20"/>
    </w:rPr>
  </w:style>
  <w:style w:type="paragraph" w:customStyle="1" w:styleId="342">
    <w:name w:val="正缩2字符"/>
    <w:basedOn w:val="1"/>
    <w:qFormat/>
    <w:uiPriority w:val="0"/>
    <w:pPr>
      <w:adjustRightInd/>
      <w:snapToGrid/>
      <w:spacing w:line="480" w:lineRule="exact"/>
      <w:ind w:left="0" w:leftChars="0" w:firstLine="200"/>
    </w:pPr>
    <w:rPr>
      <w:rFonts w:ascii="Times New Roman" w:hAnsi="Times New Roman" w:cs="Times New Roman"/>
    </w:rPr>
  </w:style>
  <w:style w:type="paragraph" w:customStyle="1" w:styleId="343">
    <w:name w:val="招标文件1.1.1.1"/>
    <w:basedOn w:val="1"/>
    <w:qFormat/>
    <w:uiPriority w:val="0"/>
    <w:pPr>
      <w:adjustRightInd/>
      <w:snapToGrid/>
      <w:spacing w:before="120" w:after="120" w:line="480" w:lineRule="exact"/>
      <w:ind w:left="200" w:leftChars="0" w:firstLine="200"/>
      <w:jc w:val="left"/>
      <w:outlineLvl w:val="4"/>
    </w:pPr>
    <w:rPr>
      <w:rFonts w:hAnsi="Times New Roman" w:cs="Times New Roman"/>
      <w:b/>
      <w:color w:val="7030A0"/>
      <w:spacing w:val="10"/>
      <w:w w:val="95"/>
      <w:sz w:val="21"/>
    </w:rPr>
  </w:style>
  <w:style w:type="paragraph" w:customStyle="1" w:styleId="344">
    <w:name w:val="样式 样式 宋体 小四 左侧:  1.85 厘米 段前: 11.15 磅 段后: 11.15 磅 + 图案: 清除 (白色)"/>
    <w:basedOn w:val="1"/>
    <w:qFormat/>
    <w:uiPriority w:val="0"/>
    <w:pPr>
      <w:adjustRightInd/>
      <w:spacing w:line="240" w:lineRule="auto"/>
      <w:ind w:left="1049" w:leftChars="0" w:firstLine="200"/>
      <w:jc w:val="left"/>
    </w:pPr>
    <w:rPr>
      <w:rFonts w:ascii="Times New Roman" w:hAnsi="Times New Roman" w:cs="Times New Roman"/>
      <w:color w:val="7030A0"/>
      <w:shd w:val="clear" w:color="auto" w:fill="FFFFFF"/>
    </w:rPr>
  </w:style>
  <w:style w:type="paragraph" w:customStyle="1" w:styleId="345">
    <w:name w:val="标书正文1"/>
    <w:basedOn w:val="1"/>
    <w:qFormat/>
    <w:uiPriority w:val="0"/>
    <w:pPr>
      <w:tabs>
        <w:tab w:val="left" w:pos="1438"/>
      </w:tabs>
      <w:adjustRightInd/>
      <w:snapToGrid/>
      <w:spacing w:before="100" w:after="100" w:line="360" w:lineRule="auto"/>
      <w:ind w:left="1438" w:leftChars="0" w:hanging="720" w:firstLineChars="0"/>
    </w:pPr>
    <w:rPr>
      <w:rFonts w:cs="Times New Roman"/>
      <w:sz w:val="21"/>
    </w:rPr>
  </w:style>
  <w:style w:type="paragraph" w:customStyle="1" w:styleId="346">
    <w:name w:val="xl71"/>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left"/>
    </w:pPr>
    <w:rPr>
      <w:kern w:val="0"/>
    </w:rPr>
  </w:style>
  <w:style w:type="paragraph" w:customStyle="1" w:styleId="347">
    <w:name w:val="级别3"/>
    <w:basedOn w:val="332"/>
    <w:qFormat/>
    <w:uiPriority w:val="0"/>
    <w:pPr>
      <w:ind w:firstLine="425"/>
      <w:outlineLvl w:val="2"/>
    </w:pPr>
    <w:rPr>
      <w:b w:val="0"/>
    </w:rPr>
  </w:style>
  <w:style w:type="paragraph" w:customStyle="1" w:styleId="348">
    <w:name w:val="招标文件1）"/>
    <w:qFormat/>
    <w:uiPriority w:val="0"/>
    <w:pPr>
      <w:spacing w:before="120" w:after="120" w:line="300" w:lineRule="auto"/>
      <w:outlineLvl w:val="5"/>
    </w:pPr>
    <w:rPr>
      <w:rFonts w:ascii="宋体" w:hAnsi="Times New Roman" w:eastAsia="宋体" w:cs="Times New Roman"/>
      <w:spacing w:val="10"/>
      <w:w w:val="95"/>
      <w:kern w:val="0"/>
      <w:sz w:val="21"/>
      <w:szCs w:val="20"/>
      <w:lang w:val="en-US" w:eastAsia="zh-CN" w:bidi="ar-SA"/>
    </w:rPr>
  </w:style>
  <w:style w:type="paragraph" w:customStyle="1" w:styleId="349">
    <w:name w:val="样式 标题 3列表编号33 bulletb23 bullet1b1213 bullet2b2223 bul...2"/>
    <w:basedOn w:val="1"/>
    <w:qFormat/>
    <w:uiPriority w:val="0"/>
    <w:pPr>
      <w:adjustRightInd/>
      <w:snapToGrid/>
      <w:spacing w:line="240" w:lineRule="auto"/>
      <w:ind w:left="1320" w:leftChars="0" w:hanging="420"/>
      <w:jc w:val="left"/>
    </w:pPr>
    <w:rPr>
      <w:rFonts w:ascii="Times New Roman" w:hAnsi="Times New Roman" w:cs="Times New Roman"/>
      <w:color w:val="7030A0"/>
      <w:sz w:val="21"/>
    </w:rPr>
  </w:style>
  <w:style w:type="paragraph" w:customStyle="1" w:styleId="350">
    <w:name w:val="xl53"/>
    <w:basedOn w:val="1"/>
    <w:qFormat/>
    <w:uiPriority w:val="0"/>
    <w:pPr>
      <w:widowControl/>
      <w:pBdr>
        <w:left w:val="single" w:color="auto" w:sz="4" w:space="0"/>
        <w:right w:val="single" w:color="auto" w:sz="4" w:space="0"/>
      </w:pBdr>
      <w:adjustRightInd/>
      <w:snapToGrid/>
      <w:spacing w:before="100" w:after="100" w:line="240" w:lineRule="auto"/>
      <w:ind w:left="0" w:leftChars="0" w:firstLine="200"/>
      <w:jc w:val="center"/>
      <w:textAlignment w:val="center"/>
    </w:pPr>
    <w:rPr>
      <w:rFonts w:ascii="Arial Unicode MS" w:hAnsi="Arial Unicode MS" w:eastAsia="Arial Unicode MS" w:cs="Times New Roman"/>
      <w:color w:val="7030A0"/>
      <w:kern w:val="0"/>
      <w:sz w:val="21"/>
      <w:szCs w:val="20"/>
    </w:rPr>
  </w:style>
  <w:style w:type="paragraph" w:customStyle="1" w:styleId="351">
    <w:name w:val="附图 BJ8"/>
    <w:basedOn w:val="1"/>
    <w:qFormat/>
    <w:uiPriority w:val="0"/>
    <w:pPr>
      <w:spacing w:line="240" w:lineRule="auto"/>
      <w:ind w:left="0" w:leftChars="0" w:firstLine="200"/>
      <w:jc w:val="center"/>
    </w:pPr>
    <w:rPr>
      <w:rFonts w:ascii="Times New Roman" w:hAnsi="Arial" w:cs="Times New Roman"/>
      <w:color w:val="7030A0"/>
      <w:kern w:val="0"/>
      <w:sz w:val="21"/>
    </w:rPr>
  </w:style>
  <w:style w:type="paragraph" w:customStyle="1" w:styleId="352">
    <w:name w:val="xl54"/>
    <w:basedOn w:val="1"/>
    <w:qFormat/>
    <w:uiPriority w:val="0"/>
    <w:pPr>
      <w:widowControl/>
      <w:pBdr>
        <w:left w:val="single" w:color="auto" w:sz="4" w:space="0"/>
        <w:bottom w:val="single" w:color="auto" w:sz="4" w:space="0"/>
        <w:right w:val="single" w:color="auto" w:sz="4" w:space="0"/>
      </w:pBdr>
      <w:adjustRightInd/>
      <w:snapToGrid/>
      <w:spacing w:before="100" w:after="100" w:line="240" w:lineRule="auto"/>
      <w:ind w:left="0" w:leftChars="0" w:firstLine="200"/>
      <w:jc w:val="center"/>
      <w:textAlignment w:val="center"/>
    </w:pPr>
    <w:rPr>
      <w:rFonts w:ascii="Arial Unicode MS" w:hAnsi="Arial Unicode MS" w:eastAsia="Arial Unicode MS" w:cs="Times New Roman"/>
      <w:color w:val="7030A0"/>
      <w:kern w:val="0"/>
      <w:sz w:val="21"/>
      <w:szCs w:val="20"/>
    </w:rPr>
  </w:style>
  <w:style w:type="paragraph" w:customStyle="1" w:styleId="353">
    <w:name w:val="招标文件1"/>
    <w:basedOn w:val="1"/>
    <w:qFormat/>
    <w:uiPriority w:val="0"/>
    <w:pPr>
      <w:tabs>
        <w:tab w:val="left" w:pos="420"/>
      </w:tabs>
      <w:adjustRightInd/>
      <w:snapToGrid/>
      <w:spacing w:before="120" w:after="120" w:line="480" w:lineRule="exact"/>
      <w:ind w:left="200" w:leftChars="0" w:firstLine="200"/>
      <w:jc w:val="left"/>
      <w:outlineLvl w:val="1"/>
    </w:pPr>
    <w:rPr>
      <w:rFonts w:hAnsi="Times New Roman" w:cs="Times New Roman"/>
      <w:b/>
      <w:color w:val="7030A0"/>
      <w:spacing w:val="10"/>
      <w:w w:val="95"/>
      <w:kern w:val="0"/>
      <w:sz w:val="28"/>
    </w:rPr>
  </w:style>
  <w:style w:type="paragraph" w:customStyle="1" w:styleId="354">
    <w:name w:val="Report Level 1"/>
    <w:basedOn w:val="1"/>
    <w:next w:val="355"/>
    <w:qFormat/>
    <w:uiPriority w:val="0"/>
    <w:pPr>
      <w:keepNext/>
      <w:widowControl/>
      <w:tabs>
        <w:tab w:val="left" w:pos="1080"/>
      </w:tabs>
      <w:adjustRightInd/>
      <w:snapToGrid/>
      <w:spacing w:before="240" w:after="240" w:line="360" w:lineRule="auto"/>
      <w:ind w:left="1080" w:leftChars="0" w:hanging="1080"/>
      <w:jc w:val="left"/>
      <w:outlineLvl w:val="0"/>
    </w:pPr>
    <w:rPr>
      <w:rFonts w:ascii="Arial" w:hAnsi="Arial" w:cs="Times New Roman"/>
      <w:b/>
      <w:caps/>
      <w:color w:val="7030A0"/>
      <w:kern w:val="0"/>
      <w:szCs w:val="21"/>
    </w:rPr>
  </w:style>
  <w:style w:type="paragraph" w:customStyle="1" w:styleId="355">
    <w:name w:val="Report Text"/>
    <w:basedOn w:val="1"/>
    <w:link w:val="356"/>
    <w:qFormat/>
    <w:uiPriority w:val="0"/>
    <w:pPr>
      <w:widowControl/>
      <w:adjustRightInd/>
      <w:snapToGrid/>
      <w:spacing w:after="138" w:line="240" w:lineRule="auto"/>
      <w:ind w:left="1080" w:leftChars="0" w:firstLine="200"/>
      <w:jc w:val="left"/>
    </w:pPr>
    <w:rPr>
      <w:rFonts w:ascii="Times New Roman" w:hAnsi="Times New Roman" w:cs="Times New Roman"/>
      <w:color w:val="7030A0"/>
      <w:kern w:val="0"/>
      <w:sz w:val="22"/>
      <w:szCs w:val="20"/>
      <w:lang w:eastAsia="en-US"/>
    </w:rPr>
  </w:style>
  <w:style w:type="character" w:customStyle="1" w:styleId="356">
    <w:name w:val="Report Text Char"/>
    <w:link w:val="355"/>
    <w:qFormat/>
    <w:uiPriority w:val="0"/>
    <w:rPr>
      <w:rFonts w:ascii="Times New Roman" w:hAnsi="Times New Roman" w:eastAsia="宋体" w:cs="Times New Roman"/>
      <w:color w:val="7030A0"/>
      <w:kern w:val="0"/>
      <w:sz w:val="22"/>
      <w:szCs w:val="20"/>
      <w:lang w:eastAsia="en-US"/>
    </w:rPr>
  </w:style>
  <w:style w:type="paragraph" w:customStyle="1" w:styleId="357">
    <w:name w:val="xl59"/>
    <w:basedOn w:val="1"/>
    <w:qFormat/>
    <w:uiPriority w:val="0"/>
    <w:pPr>
      <w:widowControl/>
      <w:pBdr>
        <w:bottom w:val="single" w:color="auto" w:sz="4" w:space="0"/>
      </w:pBdr>
      <w:adjustRightInd/>
      <w:snapToGrid/>
      <w:spacing w:before="100" w:after="100" w:line="240" w:lineRule="auto"/>
      <w:ind w:left="0" w:leftChars="0" w:firstLine="200"/>
      <w:jc w:val="center"/>
      <w:textAlignment w:val="center"/>
    </w:pPr>
    <w:rPr>
      <w:rFonts w:ascii="Arial Unicode MS" w:hAnsi="Arial Unicode MS" w:eastAsia="Arial Unicode MS" w:cs="Times New Roman"/>
      <w:color w:val="7030A0"/>
      <w:kern w:val="0"/>
      <w:sz w:val="21"/>
      <w:szCs w:val="20"/>
    </w:rPr>
  </w:style>
  <w:style w:type="paragraph" w:customStyle="1" w:styleId="358">
    <w:name w:val="xl45"/>
    <w:basedOn w:val="1"/>
    <w:qFormat/>
    <w:uiPriority w:val="0"/>
    <w:pPr>
      <w:widowControl/>
      <w:pBdr>
        <w:bottom w:val="single" w:color="auto" w:sz="4" w:space="0"/>
        <w:right w:val="single" w:color="auto" w:sz="4" w:space="0"/>
      </w:pBdr>
      <w:adjustRightInd/>
      <w:snapToGrid/>
      <w:spacing w:before="100" w:after="100" w:line="240" w:lineRule="auto"/>
      <w:ind w:left="0" w:leftChars="0" w:firstLine="200"/>
      <w:jc w:val="center"/>
      <w:textAlignment w:val="center"/>
    </w:pPr>
    <w:rPr>
      <w:rFonts w:ascii="Times New Roman" w:hAnsi="Times New Roman" w:eastAsia="Arial Unicode MS" w:cs="Times New Roman"/>
      <w:color w:val="7030A0"/>
      <w:kern w:val="0"/>
      <w:sz w:val="22"/>
      <w:szCs w:val="20"/>
    </w:rPr>
  </w:style>
  <w:style w:type="paragraph" w:customStyle="1" w:styleId="359">
    <w:name w:val="xl73"/>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left"/>
    </w:pPr>
    <w:rPr>
      <w:color w:val="FF0000"/>
      <w:kern w:val="0"/>
    </w:rPr>
  </w:style>
  <w:style w:type="paragraph" w:customStyle="1" w:styleId="360">
    <w:name w:val="xl58"/>
    <w:basedOn w:val="1"/>
    <w:qFormat/>
    <w:uiPriority w:val="0"/>
    <w:pPr>
      <w:widowControl/>
      <w:pBdr>
        <w:left w:val="single" w:color="auto" w:sz="4" w:space="0"/>
        <w:bottom w:val="single" w:color="auto" w:sz="4" w:space="0"/>
      </w:pBdr>
      <w:adjustRightInd/>
      <w:snapToGrid/>
      <w:spacing w:before="100" w:after="100" w:line="240" w:lineRule="auto"/>
      <w:ind w:left="0" w:leftChars="0" w:firstLine="200"/>
      <w:jc w:val="center"/>
      <w:textAlignment w:val="center"/>
    </w:pPr>
    <w:rPr>
      <w:rFonts w:ascii="Arial Unicode MS" w:hAnsi="Arial Unicode MS" w:eastAsia="Arial Unicode MS" w:cs="Times New Roman"/>
      <w:color w:val="7030A0"/>
      <w:kern w:val="0"/>
      <w:sz w:val="21"/>
      <w:szCs w:val="20"/>
    </w:rPr>
  </w:style>
  <w:style w:type="paragraph" w:customStyle="1" w:styleId="361">
    <w:name w:val="级别5"/>
    <w:basedOn w:val="331"/>
    <w:qFormat/>
    <w:uiPriority w:val="0"/>
    <w:pPr>
      <w:outlineLvl w:val="4"/>
    </w:pPr>
  </w:style>
  <w:style w:type="paragraph" w:customStyle="1" w:styleId="362">
    <w:name w:val="xl43"/>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after="100" w:line="240" w:lineRule="auto"/>
      <w:ind w:left="0" w:leftChars="0" w:firstLine="200"/>
      <w:jc w:val="center"/>
    </w:pPr>
    <w:rPr>
      <w:rFonts w:ascii="Times New Roman" w:hAnsi="Times New Roman" w:eastAsia="Arial Unicode MS" w:cs="Times New Roman"/>
      <w:color w:val="7030A0"/>
      <w:kern w:val="0"/>
      <w:sz w:val="21"/>
      <w:szCs w:val="20"/>
    </w:rPr>
  </w:style>
  <w:style w:type="paragraph" w:customStyle="1" w:styleId="363">
    <w:name w:val="级别1"/>
    <w:basedOn w:val="5"/>
    <w:qFormat/>
    <w:uiPriority w:val="0"/>
    <w:pPr>
      <w:tabs>
        <w:tab w:val="left" w:pos="-1620"/>
      </w:tabs>
      <w:ind w:left="2098" w:leftChars="0" w:hanging="2098" w:firstLineChars="0"/>
    </w:pPr>
    <w:rPr>
      <w:rFonts w:cs="Times New Roman"/>
      <w:sz w:val="28"/>
      <w:szCs w:val="28"/>
    </w:rPr>
  </w:style>
  <w:style w:type="paragraph" w:customStyle="1" w:styleId="364">
    <w:name w:val="纯文本11"/>
    <w:basedOn w:val="1"/>
    <w:qFormat/>
    <w:uiPriority w:val="0"/>
    <w:pPr>
      <w:snapToGrid/>
      <w:spacing w:line="312" w:lineRule="atLeast"/>
      <w:ind w:left="0" w:leftChars="0" w:firstLine="567"/>
      <w:jc w:val="left"/>
      <w:textAlignment w:val="baseline"/>
    </w:pPr>
    <w:rPr>
      <w:rFonts w:hAnsi="Courier New" w:cs="Times New Roman"/>
      <w:color w:val="7030A0"/>
      <w:kern w:val="0"/>
      <w:sz w:val="28"/>
    </w:rPr>
  </w:style>
  <w:style w:type="paragraph" w:customStyle="1" w:styleId="365">
    <w:name w:val="应答文本"/>
    <w:basedOn w:val="1"/>
    <w:qFormat/>
    <w:uiPriority w:val="0"/>
    <w:pPr>
      <w:snapToGrid/>
      <w:spacing w:afterLines="50" w:line="320" w:lineRule="exact"/>
      <w:ind w:left="480" w:leftChars="200" w:firstLine="460"/>
      <w:jc w:val="left"/>
    </w:pPr>
    <w:rPr>
      <w:rFonts w:ascii="Arial" w:hAnsi="Arial" w:eastAsia="楷体_GB2312"/>
      <w:color w:val="7030A0"/>
      <w:spacing w:val="10"/>
      <w:kern w:val="0"/>
      <w:sz w:val="21"/>
      <w:szCs w:val="20"/>
    </w:rPr>
  </w:style>
  <w:style w:type="paragraph" w:customStyle="1" w:styleId="366">
    <w:name w:val="标准"/>
    <w:basedOn w:val="1"/>
    <w:qFormat/>
    <w:uiPriority w:val="0"/>
    <w:pPr>
      <w:snapToGrid/>
      <w:spacing w:line="312" w:lineRule="atLeast"/>
      <w:ind w:left="0" w:leftChars="0" w:firstLine="0" w:firstLineChars="0"/>
      <w:jc w:val="center"/>
      <w:textAlignment w:val="baseline"/>
    </w:pPr>
    <w:rPr>
      <w:rFonts w:ascii="Times New Roman" w:hAnsi="Times New Roman" w:cs="Times New Roman"/>
      <w:kern w:val="24"/>
    </w:rPr>
  </w:style>
  <w:style w:type="paragraph" w:customStyle="1" w:styleId="367">
    <w:name w:val="1.1"/>
    <w:basedOn w:val="6"/>
    <w:link w:val="368"/>
    <w:qFormat/>
    <w:uiPriority w:val="99"/>
    <w:pPr>
      <w:keepNext/>
      <w:keepLines/>
      <w:tabs>
        <w:tab w:val="left" w:pos="180"/>
      </w:tabs>
      <w:autoSpaceDE w:val="0"/>
      <w:autoSpaceDN w:val="0"/>
      <w:snapToGrid/>
      <w:spacing w:beforeAutospacing="0" w:afterAutospacing="0" w:line="360" w:lineRule="auto"/>
      <w:ind w:left="0" w:leftChars="0"/>
      <w:jc w:val="left"/>
      <w:outlineLvl w:val="2"/>
    </w:pPr>
    <w:rPr>
      <w:rFonts w:eastAsia="黑体" w:cs="Times New Roman"/>
      <w:kern w:val="0"/>
      <w:sz w:val="21"/>
      <w:szCs w:val="20"/>
    </w:rPr>
  </w:style>
  <w:style w:type="character" w:customStyle="1" w:styleId="368">
    <w:name w:val="1.1 Char"/>
    <w:link w:val="367"/>
    <w:qFormat/>
    <w:locked/>
    <w:uiPriority w:val="99"/>
    <w:rPr>
      <w:rFonts w:ascii="宋体" w:hAnsi="宋体" w:eastAsia="黑体" w:cs="Times New Roman"/>
      <w:b/>
      <w:kern w:val="0"/>
      <w:szCs w:val="20"/>
    </w:rPr>
  </w:style>
  <w:style w:type="paragraph" w:customStyle="1" w:styleId="369">
    <w:name w:val="Char Char Char Char"/>
    <w:basedOn w:val="133"/>
    <w:qFormat/>
    <w:uiPriority w:val="0"/>
    <w:pPr>
      <w:shd w:val="clear" w:color="auto" w:fill="000080"/>
      <w:adjustRightInd w:val="0"/>
      <w:spacing w:line="436" w:lineRule="exact"/>
      <w:ind w:left="357"/>
      <w:jc w:val="left"/>
      <w:outlineLvl w:val="3"/>
    </w:pPr>
    <w:rPr>
      <w:rFonts w:ascii="Tahoma" w:hAnsi="Tahoma"/>
      <w:b/>
      <w:sz w:val="24"/>
      <w:szCs w:val="24"/>
    </w:rPr>
  </w:style>
  <w:style w:type="paragraph" w:customStyle="1" w:styleId="370">
    <w:name w:val="样式 标题2 + 字距调整8 磅"/>
    <w:qFormat/>
    <w:uiPriority w:val="0"/>
    <w:rPr>
      <w:rFonts w:ascii="Times New Roman" w:hAnsi="Times New Roman" w:eastAsia="宋体" w:cs="Times New Roman"/>
      <w:kern w:val="16"/>
      <w:sz w:val="20"/>
      <w:szCs w:val="20"/>
      <w:lang w:val="en-US" w:eastAsia="zh-CN" w:bidi="ar-SA"/>
    </w:rPr>
  </w:style>
  <w:style w:type="paragraph" w:customStyle="1" w:styleId="371">
    <w:name w:val="Char Char Char Char Char Char1 Char Char Char Char"/>
    <w:basedOn w:val="1"/>
    <w:qFormat/>
    <w:uiPriority w:val="0"/>
    <w:pPr>
      <w:adjustRightInd/>
      <w:snapToGrid/>
      <w:spacing w:line="240" w:lineRule="auto"/>
      <w:ind w:left="0" w:leftChars="0" w:firstLine="0" w:firstLineChars="0"/>
    </w:pPr>
    <w:rPr>
      <w:rFonts w:ascii="仿宋_GB2312" w:hAnsi="Times New Roman" w:eastAsia="仿宋_GB2312" w:cs="Times New Roman"/>
      <w:b/>
      <w:sz w:val="32"/>
      <w:szCs w:val="32"/>
    </w:rPr>
  </w:style>
  <w:style w:type="paragraph" w:customStyle="1" w:styleId="372">
    <w:name w:val="xl32"/>
    <w:basedOn w:val="1"/>
    <w:qFormat/>
    <w:uiPriority w:val="0"/>
    <w:pPr>
      <w:widowControl/>
      <w:adjustRightInd/>
      <w:snapToGrid/>
      <w:spacing w:before="100" w:beforeAutospacing="1" w:after="100" w:afterAutospacing="1" w:line="240" w:lineRule="auto"/>
      <w:ind w:left="0" w:leftChars="0" w:firstLine="0" w:firstLineChars="0"/>
      <w:jc w:val="center"/>
    </w:pPr>
    <w:rPr>
      <w:rFonts w:ascii="Times New Roman" w:hAnsi="Times New Roman" w:cs="Times New Roman"/>
      <w:b/>
      <w:bCs/>
      <w:kern w:val="0"/>
      <w:u w:val="single"/>
    </w:rPr>
  </w:style>
  <w:style w:type="paragraph" w:customStyle="1" w:styleId="373">
    <w:name w:val="xl68"/>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pPr>
    <w:rPr>
      <w:kern w:val="0"/>
      <w:sz w:val="20"/>
      <w:szCs w:val="20"/>
    </w:rPr>
  </w:style>
  <w:style w:type="paragraph" w:customStyle="1" w:styleId="374">
    <w:name w:val="图1"/>
    <w:basedOn w:val="1"/>
    <w:next w:val="1"/>
    <w:qFormat/>
    <w:uiPriority w:val="0"/>
    <w:pPr>
      <w:tabs>
        <w:tab w:val="left" w:pos="1440"/>
      </w:tabs>
      <w:adjustRightInd/>
      <w:snapToGrid/>
      <w:spacing w:beforeLines="50" w:afterLines="100" w:line="360" w:lineRule="auto"/>
      <w:ind w:left="1105" w:leftChars="0" w:hanging="748" w:firstLineChars="0"/>
      <w:jc w:val="center"/>
    </w:pPr>
    <w:rPr>
      <w:rFonts w:ascii="Times New Roman" w:hAnsi="Times New Roman" w:cs="Times New Roman"/>
      <w:kern w:val="0"/>
      <w:sz w:val="21"/>
    </w:rPr>
  </w:style>
  <w:style w:type="paragraph" w:customStyle="1" w:styleId="375">
    <w:name w:val="Char1"/>
    <w:basedOn w:val="1"/>
    <w:qFormat/>
    <w:uiPriority w:val="0"/>
    <w:pPr>
      <w:widowControl/>
      <w:adjustRightInd/>
      <w:snapToGrid/>
      <w:spacing w:after="160" w:line="240" w:lineRule="exact"/>
      <w:ind w:left="0" w:leftChars="0" w:firstLine="0" w:firstLineChars="0"/>
      <w:jc w:val="left"/>
    </w:pPr>
    <w:rPr>
      <w:rFonts w:ascii="Verdana" w:hAnsi="Verdana" w:cs="Times New Roman"/>
      <w:kern w:val="0"/>
      <w:sz w:val="20"/>
      <w:szCs w:val="20"/>
      <w:lang w:eastAsia="en-US"/>
    </w:rPr>
  </w:style>
  <w:style w:type="paragraph" w:customStyle="1" w:styleId="376">
    <w:name w:val="级别6"/>
    <w:basedOn w:val="361"/>
    <w:qFormat/>
    <w:uiPriority w:val="0"/>
    <w:pPr>
      <w:tabs>
        <w:tab w:val="left" w:pos="405"/>
      </w:tabs>
      <w:ind w:left="409" w:hanging="23"/>
      <w:outlineLvl w:val="5"/>
    </w:pPr>
  </w:style>
  <w:style w:type="paragraph" w:customStyle="1" w:styleId="377">
    <w:name w:val="tll"/>
    <w:basedOn w:val="1"/>
    <w:qFormat/>
    <w:uiPriority w:val="0"/>
    <w:pPr>
      <w:autoSpaceDE w:val="0"/>
      <w:autoSpaceDN w:val="0"/>
      <w:snapToGrid/>
      <w:spacing w:line="300" w:lineRule="atLeast"/>
      <w:ind w:left="0" w:leftChars="0" w:firstLine="709" w:firstLineChars="0"/>
      <w:jc w:val="left"/>
      <w:textAlignment w:val="baseline"/>
    </w:pPr>
    <w:rPr>
      <w:rFonts w:ascii="仿宋_GB2312" w:hAnsi="Arial" w:eastAsia="仿宋_GB2312" w:cs="Times New Roman"/>
      <w:kern w:val="0"/>
      <w:sz w:val="21"/>
      <w:szCs w:val="20"/>
    </w:rPr>
  </w:style>
  <w:style w:type="paragraph" w:customStyle="1" w:styleId="378">
    <w:name w:val="xl30"/>
    <w:basedOn w:val="1"/>
    <w:qFormat/>
    <w:uiPriority w:val="0"/>
    <w:pPr>
      <w:widowControl/>
      <w:pBdr>
        <w:top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left"/>
    </w:pPr>
    <w:rPr>
      <w:rFonts w:ascii="Times New Roman" w:hAnsi="Times New Roman" w:cs="Times New Roman"/>
      <w:kern w:val="0"/>
    </w:rPr>
  </w:style>
  <w:style w:type="paragraph" w:customStyle="1" w:styleId="379">
    <w:name w:val="样式 标题 2标题 1.1head:2#2 headlinehheadlineS&amp;R2ERMH2Head 2 +..."/>
    <w:basedOn w:val="6"/>
    <w:qFormat/>
    <w:uiPriority w:val="0"/>
    <w:pPr>
      <w:keepNext/>
      <w:keepLines/>
      <w:tabs>
        <w:tab w:val="left" w:pos="907"/>
      </w:tabs>
      <w:autoSpaceDE w:val="0"/>
      <w:autoSpaceDN w:val="0"/>
      <w:snapToGrid/>
      <w:spacing w:before="120" w:beforeAutospacing="0" w:after="120" w:afterAutospacing="0" w:line="360" w:lineRule="auto"/>
      <w:ind w:left="907" w:leftChars="0" w:hanging="907"/>
      <w:jc w:val="center"/>
      <w:textAlignment w:val="baseline"/>
    </w:pPr>
    <w:rPr>
      <w:rFonts w:ascii="Arial" w:hAnsi="Arial" w:cs="Times New Roman"/>
      <w:bCs/>
      <w:kern w:val="0"/>
      <w:szCs w:val="20"/>
    </w:rPr>
  </w:style>
  <w:style w:type="paragraph" w:customStyle="1" w:styleId="380">
    <w:name w:val="xl26"/>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pPr>
    <w:rPr>
      <w:rFonts w:ascii="Times New Roman" w:hAnsi="Times New Roman" w:cs="Times New Roman"/>
      <w:kern w:val="0"/>
    </w:rPr>
  </w:style>
  <w:style w:type="paragraph" w:customStyle="1" w:styleId="381">
    <w:name w:val="样式4"/>
    <w:basedOn w:val="1"/>
    <w:next w:val="6"/>
    <w:qFormat/>
    <w:uiPriority w:val="0"/>
    <w:pPr>
      <w:tabs>
        <w:tab w:val="left" w:pos="360"/>
      </w:tabs>
      <w:adjustRightInd/>
      <w:snapToGrid/>
      <w:spacing w:line="360" w:lineRule="auto"/>
      <w:ind w:left="360" w:leftChars="0" w:hanging="360" w:firstLineChars="0"/>
    </w:pPr>
    <w:rPr>
      <w:rFonts w:cs="Times New Roman"/>
      <w:b/>
      <w:sz w:val="28"/>
      <w:szCs w:val="20"/>
    </w:rPr>
  </w:style>
  <w:style w:type="paragraph" w:customStyle="1" w:styleId="382">
    <w:name w:val="一"/>
    <w:basedOn w:val="5"/>
    <w:qFormat/>
    <w:uiPriority w:val="0"/>
    <w:pPr>
      <w:tabs>
        <w:tab w:val="left" w:pos="1440"/>
      </w:tabs>
      <w:autoSpaceDE w:val="0"/>
      <w:autoSpaceDN w:val="0"/>
      <w:snapToGrid/>
      <w:ind w:left="432" w:leftChars="0" w:hanging="432" w:firstLineChars="0"/>
      <w:jc w:val="left"/>
    </w:pPr>
    <w:rPr>
      <w:rFonts w:cs="Times New Roman"/>
      <w:bCs/>
      <w:kern w:val="0"/>
      <w:sz w:val="28"/>
      <w:szCs w:val="20"/>
    </w:rPr>
  </w:style>
  <w:style w:type="paragraph" w:customStyle="1" w:styleId="383">
    <w:name w:val="样式 样式 正文段落 + 段前: 0.2 行 + 段前: 0.5 行"/>
    <w:basedOn w:val="1"/>
    <w:qFormat/>
    <w:uiPriority w:val="0"/>
    <w:pPr>
      <w:autoSpaceDE w:val="0"/>
      <w:autoSpaceDN w:val="0"/>
      <w:spacing w:beforeLines="20" w:line="540" w:lineRule="exact"/>
      <w:ind w:left="0" w:leftChars="0" w:firstLine="567" w:firstLineChars="0"/>
      <w:textAlignment w:val="baseline"/>
    </w:pPr>
    <w:rPr>
      <w:rFonts w:hAnsi="Tms Rmn"/>
      <w:kern w:val="0"/>
      <w:sz w:val="26"/>
      <w:szCs w:val="20"/>
    </w:rPr>
  </w:style>
  <w:style w:type="paragraph" w:customStyle="1" w:styleId="384">
    <w:name w:val="xl50"/>
    <w:basedOn w:val="1"/>
    <w:qFormat/>
    <w:uiPriority w:val="0"/>
    <w:pPr>
      <w:widowControl/>
      <w:pBdr>
        <w:top w:val="single" w:color="auto" w:sz="4" w:space="0"/>
        <w:bottom w:val="single" w:color="auto" w:sz="4" w:space="0"/>
      </w:pBdr>
      <w:adjustRightInd/>
      <w:snapToGrid/>
      <w:spacing w:before="100" w:after="100" w:line="240" w:lineRule="auto"/>
      <w:ind w:left="0" w:leftChars="0" w:firstLine="200"/>
      <w:jc w:val="center"/>
    </w:pPr>
    <w:rPr>
      <w:rFonts w:ascii="Arial Unicode MS" w:hAnsi="Arial Unicode MS" w:eastAsia="Arial Unicode MS" w:cs="Times New Roman"/>
      <w:color w:val="7030A0"/>
      <w:kern w:val="0"/>
      <w:sz w:val="21"/>
      <w:szCs w:val="20"/>
    </w:rPr>
  </w:style>
  <w:style w:type="paragraph" w:customStyle="1" w:styleId="385">
    <w:name w:val="font0"/>
    <w:basedOn w:val="1"/>
    <w:qFormat/>
    <w:uiPriority w:val="0"/>
    <w:pPr>
      <w:widowControl/>
      <w:adjustRightInd/>
      <w:snapToGrid/>
      <w:spacing w:before="100" w:beforeAutospacing="1" w:after="100" w:afterAutospacing="1" w:line="240" w:lineRule="auto"/>
      <w:ind w:left="0" w:leftChars="0" w:firstLine="0" w:firstLineChars="0"/>
      <w:jc w:val="left"/>
    </w:pPr>
    <w:rPr>
      <w:rFonts w:ascii="Arial" w:hAnsi="Arial" w:cs="Arial"/>
      <w:kern w:val="0"/>
      <w:sz w:val="20"/>
      <w:szCs w:val="20"/>
    </w:rPr>
  </w:style>
  <w:style w:type="paragraph" w:customStyle="1" w:styleId="386">
    <w:name w:val="xl49"/>
    <w:basedOn w:val="1"/>
    <w:qFormat/>
    <w:uiPriority w:val="0"/>
    <w:pPr>
      <w:widowControl/>
      <w:pBdr>
        <w:top w:val="single" w:color="auto" w:sz="4" w:space="0"/>
        <w:left w:val="single" w:color="auto" w:sz="4" w:space="0"/>
        <w:bottom w:val="single" w:color="auto" w:sz="4" w:space="0"/>
      </w:pBdr>
      <w:adjustRightInd/>
      <w:snapToGrid/>
      <w:spacing w:before="100" w:after="100" w:line="240" w:lineRule="auto"/>
      <w:ind w:left="0" w:leftChars="0" w:firstLine="200"/>
      <w:jc w:val="center"/>
    </w:pPr>
    <w:rPr>
      <w:rFonts w:ascii="Arial Unicode MS" w:hAnsi="Arial Unicode MS" w:eastAsia="Arial Unicode MS" w:cs="Times New Roman"/>
      <w:color w:val="7030A0"/>
      <w:kern w:val="0"/>
      <w:sz w:val="21"/>
      <w:szCs w:val="20"/>
    </w:rPr>
  </w:style>
  <w:style w:type="paragraph" w:customStyle="1" w:styleId="387">
    <w:name w:val="三点段 Char"/>
    <w:basedOn w:val="1"/>
    <w:qFormat/>
    <w:uiPriority w:val="0"/>
    <w:pPr>
      <w:adjustRightInd/>
      <w:snapToGrid/>
      <w:spacing w:line="360" w:lineRule="auto"/>
      <w:ind w:left="1200" w:leftChars="0" w:hanging="1200" w:hangingChars="500"/>
    </w:pPr>
    <w:rPr>
      <w:rFonts w:hint="eastAsia" w:hAnsi="Times New Roman" w:cs="Times New Roman"/>
    </w:rPr>
  </w:style>
  <w:style w:type="paragraph" w:customStyle="1" w:styleId="388">
    <w:name w:val="样式2"/>
    <w:basedOn w:val="1"/>
    <w:qFormat/>
    <w:uiPriority w:val="0"/>
    <w:pPr>
      <w:snapToGrid/>
      <w:spacing w:before="120" w:after="120" w:line="312" w:lineRule="atLeast"/>
      <w:ind w:left="0" w:leftChars="0" w:firstLine="0" w:firstLineChars="0"/>
      <w:jc w:val="center"/>
      <w:textAlignment w:val="baseline"/>
    </w:pPr>
    <w:rPr>
      <w:rFonts w:ascii="Times New Roman" w:hAnsi="Times New Roman" w:cs="Times New Roman"/>
      <w:kern w:val="0"/>
      <w:szCs w:val="20"/>
    </w:rPr>
  </w:style>
  <w:style w:type="paragraph" w:customStyle="1" w:styleId="389">
    <w:name w:val="小标题一"/>
    <w:basedOn w:val="1"/>
    <w:next w:val="1"/>
    <w:qFormat/>
    <w:uiPriority w:val="0"/>
    <w:pPr>
      <w:tabs>
        <w:tab w:val="left" w:pos="1080"/>
      </w:tabs>
      <w:adjustRightInd/>
      <w:snapToGrid/>
      <w:spacing w:line="500" w:lineRule="exact"/>
      <w:ind w:left="1080" w:leftChars="0" w:hanging="1080" w:firstLineChars="0"/>
    </w:pPr>
    <w:rPr>
      <w:rFonts w:ascii="Times New Roman" w:hAnsi="Times New Roman" w:cs="Times New Roman"/>
      <w:sz w:val="28"/>
      <w:szCs w:val="20"/>
    </w:rPr>
  </w:style>
  <w:style w:type="paragraph" w:customStyle="1" w:styleId="390">
    <w:name w:val="Char"/>
    <w:basedOn w:val="1"/>
    <w:qFormat/>
    <w:uiPriority w:val="0"/>
    <w:pPr>
      <w:adjustRightInd/>
      <w:snapToGrid/>
      <w:spacing w:line="240" w:lineRule="auto"/>
      <w:ind w:left="0" w:leftChars="0" w:firstLine="0" w:firstLineChars="0"/>
    </w:pPr>
    <w:rPr>
      <w:rFonts w:ascii="仿宋_GB2312" w:hAnsi="Times New Roman" w:eastAsia="仿宋_GB2312" w:cs="Times New Roman"/>
      <w:b/>
      <w:sz w:val="32"/>
      <w:szCs w:val="32"/>
    </w:rPr>
  </w:style>
  <w:style w:type="paragraph" w:customStyle="1" w:styleId="391">
    <w:name w:val="文档正文"/>
    <w:basedOn w:val="1"/>
    <w:link w:val="392"/>
    <w:qFormat/>
    <w:uiPriority w:val="0"/>
    <w:pPr>
      <w:adjustRightInd/>
      <w:snapToGrid/>
      <w:spacing w:line="360" w:lineRule="auto"/>
      <w:ind w:left="0" w:leftChars="0" w:firstLine="200"/>
    </w:pPr>
    <w:rPr>
      <w:rFonts w:cs="Times New Roman"/>
    </w:rPr>
  </w:style>
  <w:style w:type="character" w:customStyle="1" w:styleId="392">
    <w:name w:val="文档正文 Char"/>
    <w:link w:val="391"/>
    <w:qFormat/>
    <w:uiPriority w:val="0"/>
    <w:rPr>
      <w:rFonts w:ascii="宋体" w:hAnsi="宋体" w:eastAsia="宋体" w:cs="Times New Roman"/>
      <w:sz w:val="24"/>
      <w:szCs w:val="24"/>
    </w:rPr>
  </w:style>
  <w:style w:type="paragraph" w:customStyle="1" w:styleId="393">
    <w:name w:val="标题1"/>
    <w:basedOn w:val="5"/>
    <w:qFormat/>
    <w:uiPriority w:val="0"/>
    <w:pPr>
      <w:tabs>
        <w:tab w:val="left" w:pos="450"/>
        <w:tab w:val="left" w:pos="709"/>
        <w:tab w:val="left" w:pos="907"/>
      </w:tabs>
      <w:snapToGrid/>
      <w:spacing w:before="120"/>
      <w:ind w:left="450" w:leftChars="0" w:hanging="450" w:firstLineChars="0"/>
      <w:textAlignment w:val="baseline"/>
    </w:pPr>
    <w:rPr>
      <w:rFonts w:cs="Times New Roman"/>
      <w:sz w:val="28"/>
      <w:szCs w:val="20"/>
    </w:rPr>
  </w:style>
  <w:style w:type="paragraph" w:customStyle="1" w:styleId="394">
    <w:name w:val="合同书"/>
    <w:basedOn w:val="1"/>
    <w:qFormat/>
    <w:uiPriority w:val="0"/>
    <w:pPr>
      <w:adjustRightInd/>
      <w:snapToGrid/>
      <w:spacing w:afterLines="100" w:line="240" w:lineRule="auto"/>
      <w:ind w:left="0" w:leftChars="0" w:firstLine="0" w:firstLineChars="0"/>
      <w:jc w:val="center"/>
    </w:pPr>
    <w:rPr>
      <w:rFonts w:ascii="Times New Roman" w:cs="Times New Roman"/>
      <w:b/>
      <w:color w:val="000000"/>
      <w:sz w:val="44"/>
      <w:szCs w:val="44"/>
    </w:rPr>
  </w:style>
  <w:style w:type="paragraph" w:customStyle="1" w:styleId="395">
    <w:name w:val="条文 0"/>
    <w:next w:val="1"/>
    <w:qFormat/>
    <w:uiPriority w:val="0"/>
    <w:pPr>
      <w:spacing w:before="240" w:after="240"/>
    </w:pPr>
    <w:rPr>
      <w:rFonts w:ascii="Times New Roman" w:hAnsi="Times New Roman" w:eastAsia="黑体" w:cs="Times New Roman"/>
      <w:kern w:val="0"/>
      <w:sz w:val="21"/>
      <w:szCs w:val="20"/>
      <w:lang w:val="en-US" w:eastAsia="zh-CN" w:bidi="ar-SA"/>
    </w:rPr>
  </w:style>
  <w:style w:type="paragraph" w:customStyle="1" w:styleId="396">
    <w:name w:val="条文 4"/>
    <w:next w:val="1"/>
    <w:qFormat/>
    <w:uiPriority w:val="0"/>
    <w:pPr>
      <w:spacing w:line="310" w:lineRule="exact"/>
    </w:pPr>
    <w:rPr>
      <w:rFonts w:ascii="Times New Roman" w:hAnsi="Times New Roman" w:eastAsia="黑体" w:cs="Times New Roman"/>
      <w:kern w:val="0"/>
      <w:sz w:val="21"/>
      <w:szCs w:val="20"/>
      <w:lang w:val="en-US" w:eastAsia="zh-CN" w:bidi="ar-SA"/>
    </w:rPr>
  </w:style>
  <w:style w:type="paragraph" w:customStyle="1" w:styleId="397">
    <w:name w:val="图名图序"/>
    <w:qFormat/>
    <w:uiPriority w:val="0"/>
    <w:pPr>
      <w:adjustRightInd w:val="0"/>
      <w:spacing w:before="120" w:after="240"/>
      <w:jc w:val="center"/>
    </w:pPr>
    <w:rPr>
      <w:rFonts w:ascii="宋体" w:hAnsi="宋体" w:eastAsia="宋体" w:cs="Times New Roman"/>
      <w:kern w:val="2"/>
      <w:sz w:val="21"/>
      <w:szCs w:val="20"/>
      <w:lang w:val="en-US" w:eastAsia="zh-CN" w:bidi="ar-SA"/>
    </w:rPr>
  </w:style>
  <w:style w:type="paragraph" w:customStyle="1" w:styleId="398">
    <w:name w:val="条文 3"/>
    <w:next w:val="1"/>
    <w:qFormat/>
    <w:uiPriority w:val="0"/>
    <w:pPr>
      <w:spacing w:line="310" w:lineRule="exact"/>
      <w:ind w:left="420"/>
    </w:pPr>
    <w:rPr>
      <w:rFonts w:ascii="Times New Roman" w:hAnsi="Times New Roman" w:eastAsia="黑体" w:cs="Times New Roman"/>
      <w:kern w:val="0"/>
      <w:sz w:val="21"/>
      <w:szCs w:val="20"/>
      <w:lang w:val="en-US" w:eastAsia="zh-CN" w:bidi="ar-SA"/>
    </w:rPr>
  </w:style>
  <w:style w:type="paragraph" w:customStyle="1" w:styleId="399">
    <w:name w:val="样式 目录 1 + 左侧:  3 字符"/>
    <w:basedOn w:val="54"/>
    <w:qFormat/>
    <w:uiPriority w:val="0"/>
    <w:pPr>
      <w:tabs>
        <w:tab w:val="left" w:pos="425"/>
        <w:tab w:val="left" w:pos="1680"/>
        <w:tab w:val="right" w:leader="dot" w:pos="8495"/>
        <w:tab w:val="right" w:pos="9060"/>
      </w:tabs>
      <w:adjustRightInd/>
      <w:snapToGrid/>
      <w:spacing w:line="240" w:lineRule="auto"/>
      <w:ind w:left="425" w:leftChars="0" w:hanging="425" w:firstLineChars="0"/>
    </w:pPr>
    <w:rPr>
      <w:rFonts w:eastAsia="宋体" w:hAnsiTheme="minorHAnsi" w:cstheme="minorHAnsi"/>
      <w:bCs w:val="0"/>
      <w:iCs/>
      <w:caps w:val="0"/>
      <w:color w:val="7030A0"/>
      <w:sz w:val="21"/>
      <w:szCs w:val="20"/>
    </w:rPr>
  </w:style>
  <w:style w:type="paragraph" w:customStyle="1" w:styleId="400">
    <w:name w:val="章节标题 BJ8"/>
    <w:basedOn w:val="243"/>
    <w:next w:val="243"/>
    <w:qFormat/>
    <w:uiPriority w:val="0"/>
    <w:pPr>
      <w:ind w:firstLine="0" w:firstLineChars="0"/>
      <w:jc w:val="center"/>
    </w:pPr>
    <w:rPr>
      <w:rFonts w:eastAsia="黑体"/>
      <w:b/>
      <w:sz w:val="44"/>
      <w:szCs w:val="84"/>
    </w:rPr>
  </w:style>
  <w:style w:type="paragraph" w:customStyle="1" w:styleId="401">
    <w:name w:val="条文 1"/>
    <w:next w:val="1"/>
    <w:qFormat/>
    <w:uiPriority w:val="0"/>
    <w:pPr>
      <w:spacing w:line="310" w:lineRule="exact"/>
      <w:ind w:left="420"/>
    </w:pPr>
    <w:rPr>
      <w:rFonts w:ascii="Times New Roman" w:hAnsi="Times New Roman" w:eastAsia="黑体" w:cs="Times New Roman"/>
      <w:kern w:val="0"/>
      <w:sz w:val="21"/>
      <w:szCs w:val="20"/>
      <w:lang w:val="en-US" w:eastAsia="zh-CN" w:bidi="ar-SA"/>
    </w:rPr>
  </w:style>
  <w:style w:type="paragraph" w:customStyle="1" w:styleId="402">
    <w:name w:val="表格"/>
    <w:basedOn w:val="1"/>
    <w:link w:val="403"/>
    <w:qFormat/>
    <w:uiPriority w:val="0"/>
    <w:pPr>
      <w:widowControl/>
      <w:adjustRightInd/>
      <w:spacing w:before="60" w:after="60" w:line="240" w:lineRule="auto"/>
      <w:ind w:left="0" w:leftChars="0" w:firstLine="0" w:firstLineChars="0"/>
      <w:jc w:val="left"/>
    </w:pPr>
    <w:rPr>
      <w:rFonts w:hAnsi="Times New Roman" w:cs="Times New Roman"/>
      <w:sz w:val="20"/>
      <w:szCs w:val="20"/>
    </w:rPr>
  </w:style>
  <w:style w:type="character" w:customStyle="1" w:styleId="403">
    <w:name w:val="表格 Char"/>
    <w:link w:val="402"/>
    <w:qFormat/>
    <w:uiPriority w:val="0"/>
    <w:rPr>
      <w:rFonts w:ascii="宋体" w:hAnsi="Times New Roman" w:eastAsia="宋体" w:cs="Times New Roman"/>
      <w:sz w:val="20"/>
      <w:szCs w:val="20"/>
    </w:rPr>
  </w:style>
  <w:style w:type="paragraph" w:customStyle="1" w:styleId="404">
    <w:name w:val="xl27"/>
    <w:basedOn w:val="1"/>
    <w:qFormat/>
    <w:uiPriority w:val="0"/>
    <w:pPr>
      <w:widowControl/>
      <w:pBdr>
        <w:top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pPr>
    <w:rPr>
      <w:rFonts w:ascii="Times New Roman" w:hAnsi="Times New Roman" w:cs="Times New Roman"/>
      <w:kern w:val="0"/>
    </w:rPr>
  </w:style>
  <w:style w:type="paragraph" w:customStyle="1" w:styleId="405">
    <w:name w:val="xl66"/>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left"/>
    </w:pPr>
    <w:rPr>
      <w:kern w:val="0"/>
    </w:rPr>
  </w:style>
  <w:style w:type="paragraph" w:customStyle="1" w:styleId="406">
    <w:name w:val="xl67"/>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left"/>
    </w:pPr>
    <w:rPr>
      <w:kern w:val="0"/>
      <w:sz w:val="20"/>
      <w:szCs w:val="20"/>
    </w:rPr>
  </w:style>
  <w:style w:type="paragraph" w:customStyle="1" w:styleId="407">
    <w:name w:val="条文 表"/>
    <w:next w:val="1"/>
    <w:qFormat/>
    <w:uiPriority w:val="0"/>
    <w:pPr>
      <w:jc w:val="center"/>
    </w:pPr>
    <w:rPr>
      <w:rFonts w:ascii="Times New Roman" w:hAnsi="Times New Roman" w:eastAsia="黑体" w:cs="Times New Roman"/>
      <w:kern w:val="0"/>
      <w:sz w:val="21"/>
      <w:szCs w:val="20"/>
      <w:lang w:val="en-US" w:eastAsia="zh-CN" w:bidi="ar-SA"/>
    </w:rPr>
  </w:style>
  <w:style w:type="paragraph" w:customStyle="1" w:styleId="408">
    <w:name w:val="大标题"/>
    <w:qFormat/>
    <w:uiPriority w:val="0"/>
    <w:pPr>
      <w:tabs>
        <w:tab w:val="left" w:pos="1134"/>
      </w:tabs>
      <w:snapToGrid w:val="0"/>
      <w:spacing w:before="240" w:after="240" w:line="288" w:lineRule="auto"/>
    </w:pPr>
    <w:rPr>
      <w:rFonts w:ascii="黑体" w:hAnsi="Times New Roman" w:eastAsia="黑体" w:cs="Times New Roman"/>
      <w:kern w:val="0"/>
      <w:sz w:val="24"/>
      <w:szCs w:val="20"/>
      <w:lang w:val="en-US" w:eastAsia="zh-CN" w:bidi="ar-SA"/>
    </w:rPr>
  </w:style>
  <w:style w:type="paragraph" w:customStyle="1" w:styleId="409">
    <w:name w:val="重点"/>
    <w:basedOn w:val="1"/>
    <w:qFormat/>
    <w:uiPriority w:val="0"/>
    <w:pPr>
      <w:tabs>
        <w:tab w:val="left" w:pos="0"/>
        <w:tab w:val="left" w:pos="814"/>
      </w:tabs>
      <w:spacing w:line="560" w:lineRule="atLeast"/>
      <w:ind w:left="737" w:leftChars="0" w:hanging="283"/>
      <w:jc w:val="left"/>
    </w:pPr>
    <w:rPr>
      <w:rFonts w:ascii="Times New Roman" w:hAnsi="Times New Roman" w:cs="Times New Roman"/>
      <w:color w:val="7030A0"/>
      <w:kern w:val="24"/>
      <w:sz w:val="30"/>
      <w:szCs w:val="20"/>
    </w:rPr>
  </w:style>
  <w:style w:type="paragraph" w:customStyle="1" w:styleId="410">
    <w:name w:val="青岛正文"/>
    <w:basedOn w:val="1"/>
    <w:qFormat/>
    <w:uiPriority w:val="0"/>
    <w:pPr>
      <w:adjustRightInd/>
      <w:snapToGrid/>
      <w:spacing w:line="360" w:lineRule="auto"/>
      <w:ind w:left="0" w:leftChars="0" w:firstLine="0" w:firstLineChars="0"/>
    </w:pPr>
    <w:rPr>
      <w:rFonts w:ascii="Times New Roman" w:hAnsi="Times New Roman" w:cs="Times New Roman"/>
      <w:sz w:val="28"/>
    </w:rPr>
  </w:style>
  <w:style w:type="paragraph" w:customStyle="1" w:styleId="411">
    <w:name w:val="样式 样式 列表框 Char Char Char Char Char + 右侧:  -0.05 字符 段后: 0.5 行 + 右..."/>
    <w:basedOn w:val="412"/>
    <w:qFormat/>
    <w:uiPriority w:val="0"/>
    <w:pPr>
      <w:tabs>
        <w:tab w:val="left" w:pos="375"/>
        <w:tab w:val="left" w:pos="630"/>
      </w:tabs>
    </w:pPr>
  </w:style>
  <w:style w:type="paragraph" w:customStyle="1" w:styleId="412">
    <w:name w:val="样式 列表框 Char Char Char Char Char + 右侧:  -0.05 字符 段后: 0.5 行"/>
    <w:basedOn w:val="286"/>
    <w:qFormat/>
    <w:uiPriority w:val="0"/>
    <w:pPr>
      <w:tabs>
        <w:tab w:val="left" w:pos="375"/>
        <w:tab w:val="clear" w:pos="450"/>
        <w:tab w:val="clear" w:pos="874"/>
      </w:tabs>
      <w:ind w:left="0" w:firstLine="0"/>
    </w:pPr>
    <w:rPr>
      <w:szCs w:val="20"/>
    </w:rPr>
  </w:style>
  <w:style w:type="paragraph" w:customStyle="1" w:styleId="413">
    <w:name w:val="xl39"/>
    <w:basedOn w:val="1"/>
    <w:qFormat/>
    <w:uiPriority w:val="0"/>
    <w:pPr>
      <w:widowControl/>
      <w:pBdr>
        <w:top w:val="single" w:color="auto" w:sz="4" w:space="0"/>
        <w:bottom w:val="single" w:color="auto" w:sz="4" w:space="0"/>
      </w:pBdr>
      <w:adjustRightInd/>
      <w:snapToGrid/>
      <w:spacing w:before="100" w:beforeAutospacing="1" w:after="100" w:afterAutospacing="1" w:line="240" w:lineRule="auto"/>
      <w:ind w:left="0" w:leftChars="0" w:firstLine="0" w:firstLineChars="0"/>
      <w:jc w:val="left"/>
    </w:pPr>
    <w:rPr>
      <w:rFonts w:ascii="Times New Roman" w:hAnsi="Times New Roman" w:cs="Times New Roman"/>
      <w:kern w:val="0"/>
    </w:rPr>
  </w:style>
  <w:style w:type="paragraph" w:customStyle="1" w:styleId="414">
    <w:name w:val="正文文本 211"/>
    <w:basedOn w:val="1"/>
    <w:qFormat/>
    <w:uiPriority w:val="0"/>
    <w:pPr>
      <w:autoSpaceDE w:val="0"/>
      <w:autoSpaceDN w:val="0"/>
      <w:snapToGrid/>
      <w:spacing w:line="240" w:lineRule="auto"/>
      <w:ind w:left="525" w:leftChars="0" w:firstLine="525"/>
      <w:jc w:val="left"/>
      <w:textAlignment w:val="baseline"/>
    </w:pPr>
    <w:rPr>
      <w:rFonts w:ascii="Times New Roman" w:hAnsi="Times New Roman" w:cs="Times New Roman"/>
      <w:color w:val="7030A0"/>
      <w:sz w:val="21"/>
      <w:szCs w:val="20"/>
    </w:rPr>
  </w:style>
  <w:style w:type="paragraph" w:customStyle="1" w:styleId="415">
    <w:name w:val="Report Heading"/>
    <w:basedOn w:val="1"/>
    <w:next w:val="1"/>
    <w:qFormat/>
    <w:uiPriority w:val="0"/>
    <w:pPr>
      <w:keepNext/>
      <w:widowControl/>
      <w:adjustRightInd/>
      <w:snapToGrid/>
      <w:spacing w:before="120" w:after="138" w:line="240" w:lineRule="auto"/>
      <w:ind w:left="1080" w:leftChars="0" w:firstLine="200"/>
      <w:jc w:val="left"/>
    </w:pPr>
    <w:rPr>
      <w:rFonts w:ascii="Arial" w:hAnsi="Arial" w:cs="Times New Roman"/>
      <w:b/>
      <w:color w:val="7030A0"/>
      <w:kern w:val="0"/>
      <w:sz w:val="22"/>
      <w:szCs w:val="20"/>
    </w:rPr>
  </w:style>
  <w:style w:type="paragraph" w:customStyle="1" w:styleId="416">
    <w:name w:val="xl37"/>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left"/>
    </w:pPr>
    <w:rPr>
      <w:rFonts w:ascii="Times New Roman" w:hAnsi="Times New Roman" w:cs="Times New Roman"/>
      <w:kern w:val="0"/>
    </w:rPr>
  </w:style>
  <w:style w:type="paragraph" w:customStyle="1" w:styleId="417">
    <w:name w:val="修订1"/>
    <w:qFormat/>
    <w:uiPriority w:val="99"/>
    <w:rPr>
      <w:rFonts w:ascii="Times New Roman" w:hAnsi="Times New Roman" w:eastAsia="宋体" w:cs="Times New Roman"/>
      <w:kern w:val="2"/>
      <w:sz w:val="21"/>
      <w:szCs w:val="20"/>
      <w:lang w:val="en-US" w:eastAsia="zh-CN" w:bidi="ar-SA"/>
    </w:rPr>
  </w:style>
  <w:style w:type="paragraph" w:customStyle="1" w:styleId="418">
    <w:name w:val="正文C"/>
    <w:qFormat/>
    <w:uiPriority w:val="0"/>
    <w:pPr>
      <w:widowControl w:val="0"/>
      <w:adjustRightInd w:val="0"/>
      <w:snapToGrid w:val="0"/>
      <w:spacing w:line="360" w:lineRule="auto"/>
      <w:ind w:right="31" w:rightChars="15" w:firstLine="420" w:firstLineChars="200"/>
      <w:jc w:val="both"/>
    </w:pPr>
    <w:rPr>
      <w:rFonts w:ascii="Times New Roman" w:hAnsi="Times New Roman" w:eastAsia="宋体" w:cs="宋体"/>
      <w:kern w:val="44"/>
      <w:sz w:val="24"/>
      <w:szCs w:val="20"/>
      <w:lang w:val="en-US" w:eastAsia="zh-CN" w:bidi="ar-SA"/>
    </w:rPr>
  </w:style>
  <w:style w:type="paragraph" w:customStyle="1" w:styleId="419">
    <w:name w:val="文档结构图2"/>
    <w:basedOn w:val="1"/>
    <w:qFormat/>
    <w:uiPriority w:val="0"/>
    <w:pPr>
      <w:shd w:val="clear" w:color="auto" w:fill="000080"/>
      <w:autoSpaceDE w:val="0"/>
      <w:autoSpaceDN w:val="0"/>
      <w:snapToGrid/>
      <w:spacing w:line="240" w:lineRule="auto"/>
      <w:ind w:left="0" w:leftChars="0" w:firstLine="200"/>
      <w:jc w:val="left"/>
      <w:textAlignment w:val="baseline"/>
    </w:pPr>
    <w:rPr>
      <w:rFonts w:ascii="Times New Roman" w:hAnsi="Times New Roman" w:cs="Times New Roman"/>
      <w:color w:val="7030A0"/>
      <w:sz w:val="21"/>
      <w:szCs w:val="20"/>
    </w:rPr>
  </w:style>
  <w:style w:type="paragraph" w:customStyle="1" w:styleId="420">
    <w:name w:val="Char Char Char Char11"/>
    <w:basedOn w:val="1"/>
    <w:qFormat/>
    <w:uiPriority w:val="0"/>
    <w:pPr>
      <w:adjustRightInd/>
      <w:snapToGrid/>
      <w:spacing w:line="240" w:lineRule="auto"/>
      <w:ind w:left="0" w:leftChars="0" w:firstLine="200"/>
      <w:jc w:val="left"/>
    </w:pPr>
    <w:rPr>
      <w:rFonts w:ascii="仿宋_GB2312" w:hAnsi="Times New Roman" w:eastAsia="仿宋_GB2312" w:cs="Times New Roman"/>
      <w:b/>
      <w:color w:val="7030A0"/>
      <w:sz w:val="32"/>
      <w:szCs w:val="32"/>
    </w:rPr>
  </w:style>
  <w:style w:type="paragraph" w:customStyle="1" w:styleId="421">
    <w:name w:val="样式 标题 2标题 1.1编号标题2head:2#2 headlinehheadlineS&amp;R2ERMH2He..."/>
    <w:basedOn w:val="6"/>
    <w:qFormat/>
    <w:uiPriority w:val="0"/>
    <w:pPr>
      <w:keepNext/>
      <w:keepLines/>
      <w:adjustRightInd/>
      <w:snapToGrid/>
      <w:spacing w:before="120" w:beforeAutospacing="0" w:after="120" w:afterAutospacing="0" w:line="500" w:lineRule="exact"/>
      <w:ind w:left="0" w:leftChars="0"/>
      <w:jc w:val="left"/>
    </w:pPr>
    <w:rPr>
      <w:rFonts w:ascii="Arial" w:hAnsi="Arial" w:eastAsia="黑体"/>
      <w:bCs/>
      <w:color w:val="C00000"/>
      <w:kern w:val="44"/>
      <w:sz w:val="28"/>
      <w:szCs w:val="20"/>
    </w:rPr>
  </w:style>
  <w:style w:type="paragraph" w:customStyle="1" w:styleId="422">
    <w:name w:val="章节标题 QD3"/>
    <w:basedOn w:val="241"/>
    <w:next w:val="241"/>
    <w:qFormat/>
    <w:uiPriority w:val="0"/>
    <w:pPr>
      <w:ind w:firstLine="0" w:firstLineChars="0"/>
      <w:jc w:val="center"/>
    </w:pPr>
    <w:rPr>
      <w:rFonts w:eastAsia="黑体"/>
      <w:b/>
      <w:sz w:val="44"/>
      <w:szCs w:val="84"/>
    </w:rPr>
  </w:style>
  <w:style w:type="paragraph" w:customStyle="1" w:styleId="423">
    <w:name w:val="Char2"/>
    <w:basedOn w:val="1"/>
    <w:qFormat/>
    <w:uiPriority w:val="0"/>
    <w:pPr>
      <w:widowControl/>
      <w:adjustRightInd/>
      <w:snapToGrid/>
      <w:spacing w:after="160" w:line="240" w:lineRule="exact"/>
      <w:ind w:left="0" w:leftChars="0" w:firstLine="200"/>
      <w:jc w:val="left"/>
    </w:pPr>
    <w:rPr>
      <w:rFonts w:ascii="Verdana" w:hAnsi="Verdana" w:eastAsia="仿宋_GB2312" w:cs="Times New Roman"/>
      <w:color w:val="7030A0"/>
      <w:kern w:val="0"/>
      <w:szCs w:val="20"/>
      <w:lang w:eastAsia="en-US"/>
    </w:rPr>
  </w:style>
  <w:style w:type="paragraph" w:customStyle="1" w:styleId="424">
    <w:name w:val="xiao b"/>
    <w:basedOn w:val="1"/>
    <w:qFormat/>
    <w:uiPriority w:val="0"/>
    <w:pPr>
      <w:adjustRightInd/>
      <w:snapToGrid/>
      <w:spacing w:line="240" w:lineRule="auto"/>
      <w:ind w:left="0" w:leftChars="0" w:firstLine="200"/>
      <w:jc w:val="center"/>
    </w:pPr>
    <w:rPr>
      <w:rFonts w:ascii="Times New Roman" w:hAnsi="Times New Roman" w:eastAsia="黑体" w:cs="Times New Roman"/>
      <w:color w:val="7030A0"/>
      <w:szCs w:val="20"/>
    </w:rPr>
  </w:style>
  <w:style w:type="paragraph" w:customStyle="1" w:styleId="425">
    <w:name w:val="样式 标题 4 + 加粗"/>
    <w:basedOn w:val="8"/>
    <w:qFormat/>
    <w:uiPriority w:val="0"/>
    <w:pPr>
      <w:spacing w:before="120" w:after="0" w:line="240" w:lineRule="auto"/>
      <w:jc w:val="left"/>
    </w:pPr>
    <w:rPr>
      <w:rFonts w:ascii="Times New Roman" w:hAnsi="Times New Roman"/>
      <w:b w:val="0"/>
      <w:color w:val="00B050"/>
      <w:sz w:val="24"/>
    </w:rPr>
  </w:style>
  <w:style w:type="paragraph" w:customStyle="1" w:styleId="426">
    <w:name w:val="Plain Text1"/>
    <w:basedOn w:val="1"/>
    <w:qFormat/>
    <w:uiPriority w:val="0"/>
    <w:pPr>
      <w:snapToGrid/>
      <w:spacing w:line="312" w:lineRule="atLeast"/>
      <w:ind w:left="0" w:leftChars="0" w:firstLine="200"/>
      <w:jc w:val="left"/>
      <w:textAlignment w:val="baseline"/>
    </w:pPr>
    <w:rPr>
      <w:rFonts w:hAnsi="Courier New" w:cs="Times New Roman"/>
      <w:color w:val="7030A0"/>
      <w:kern w:val="0"/>
      <w:sz w:val="28"/>
      <w:szCs w:val="20"/>
    </w:rPr>
  </w:style>
  <w:style w:type="paragraph" w:customStyle="1" w:styleId="427">
    <w:name w:val="Char Char Char Char1"/>
    <w:basedOn w:val="1"/>
    <w:qFormat/>
    <w:uiPriority w:val="0"/>
    <w:pPr>
      <w:adjustRightInd/>
      <w:snapToGrid/>
      <w:spacing w:line="240" w:lineRule="auto"/>
      <w:ind w:left="0" w:leftChars="0" w:firstLine="200"/>
      <w:jc w:val="left"/>
    </w:pPr>
    <w:rPr>
      <w:rFonts w:ascii="仿宋_GB2312" w:hAnsi="Times New Roman" w:eastAsia="仿宋_GB2312" w:cs="Times New Roman"/>
      <w:b/>
      <w:color w:val="7030A0"/>
      <w:sz w:val="32"/>
      <w:szCs w:val="32"/>
    </w:rPr>
  </w:style>
  <w:style w:type="paragraph" w:customStyle="1" w:styleId="428">
    <w:name w:val="Plain Text2"/>
    <w:basedOn w:val="1"/>
    <w:qFormat/>
    <w:uiPriority w:val="0"/>
    <w:pPr>
      <w:snapToGrid/>
      <w:spacing w:line="312" w:lineRule="atLeast"/>
      <w:ind w:left="0" w:leftChars="0" w:firstLine="200"/>
      <w:jc w:val="left"/>
      <w:textAlignment w:val="baseline"/>
    </w:pPr>
    <w:rPr>
      <w:rFonts w:hAnsi="Courier New" w:cs="Times New Roman"/>
      <w:color w:val="7030A0"/>
      <w:kern w:val="0"/>
      <w:sz w:val="28"/>
      <w:szCs w:val="20"/>
    </w:rPr>
  </w:style>
  <w:style w:type="paragraph" w:customStyle="1" w:styleId="429">
    <w:name w:val="正文2"/>
    <w:basedOn w:val="31"/>
    <w:qFormat/>
    <w:uiPriority w:val="0"/>
    <w:pPr>
      <w:adjustRightInd/>
      <w:snapToGrid/>
      <w:spacing w:line="360" w:lineRule="auto"/>
      <w:ind w:left="0" w:leftChars="0" w:firstLine="480"/>
      <w:jc w:val="left"/>
    </w:pPr>
    <w:rPr>
      <w:rFonts w:ascii="宋体" w:hAnsi="Times New Roman" w:eastAsia="宋体" w:cs="Times New Roman"/>
      <w:color w:val="7030A0"/>
      <w:sz w:val="21"/>
    </w:rPr>
  </w:style>
  <w:style w:type="paragraph" w:customStyle="1" w:styleId="430">
    <w:name w:val="列表框1"/>
    <w:basedOn w:val="365"/>
    <w:next w:val="365"/>
    <w:qFormat/>
    <w:uiPriority w:val="0"/>
    <w:pPr>
      <w:tabs>
        <w:tab w:val="left" w:pos="960"/>
        <w:tab w:val="left" w:pos="1314"/>
      </w:tabs>
      <w:snapToGrid w:val="0"/>
      <w:ind w:left="1328" w:leftChars="397" w:hanging="375" w:hangingChars="163"/>
    </w:pPr>
    <w:rPr>
      <w:rFonts w:cs="Arial"/>
    </w:rPr>
  </w:style>
  <w:style w:type="paragraph" w:customStyle="1" w:styleId="431">
    <w:name w:val="正文文本3"/>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kern w:val="0"/>
      <w:sz w:val="24"/>
      <w:szCs w:val="20"/>
      <w:lang w:val="en-US" w:eastAsia="zh-CN" w:bidi="ar-SA"/>
    </w:rPr>
  </w:style>
  <w:style w:type="paragraph" w:customStyle="1" w:styleId="432">
    <w:name w:val="五级"/>
    <w:basedOn w:val="6"/>
    <w:qFormat/>
    <w:uiPriority w:val="0"/>
    <w:pPr>
      <w:keepNext/>
      <w:keepLines/>
      <w:tabs>
        <w:tab w:val="left" w:pos="851"/>
      </w:tabs>
      <w:adjustRightInd/>
      <w:snapToGrid/>
      <w:spacing w:beforeAutospacing="0" w:afterAutospacing="0" w:line="360" w:lineRule="auto"/>
      <w:ind w:left="851" w:leftChars="0" w:hanging="851"/>
      <w:jc w:val="left"/>
    </w:pPr>
    <w:rPr>
      <w:rFonts w:cs="Times New Roman"/>
      <w:b w:val="0"/>
      <w:bCs/>
      <w:color w:val="C00000"/>
      <w:szCs w:val="32"/>
    </w:rPr>
  </w:style>
  <w:style w:type="paragraph" w:customStyle="1" w:styleId="433">
    <w:name w:val="1."/>
    <w:basedOn w:val="1"/>
    <w:qFormat/>
    <w:uiPriority w:val="0"/>
    <w:pPr>
      <w:tabs>
        <w:tab w:val="left" w:pos="0"/>
        <w:tab w:val="left" w:pos="426"/>
      </w:tabs>
      <w:snapToGrid/>
      <w:spacing w:before="60" w:after="60" w:line="360" w:lineRule="atLeast"/>
      <w:ind w:left="426" w:leftChars="0" w:hanging="426"/>
      <w:jc w:val="left"/>
      <w:textAlignment w:val="baseline"/>
    </w:pPr>
    <w:rPr>
      <w:rFonts w:ascii="Arial" w:hAnsi="Arial" w:cs="Times New Roman"/>
      <w:color w:val="7030A0"/>
      <w:kern w:val="0"/>
      <w:sz w:val="21"/>
      <w:szCs w:val="20"/>
    </w:rPr>
  </w:style>
  <w:style w:type="paragraph" w:customStyle="1" w:styleId="434">
    <w:name w:val="xl57"/>
    <w:basedOn w:val="1"/>
    <w:qFormat/>
    <w:uiPriority w:val="0"/>
    <w:pPr>
      <w:widowControl/>
      <w:pBdr>
        <w:top w:val="single" w:color="auto" w:sz="4" w:space="0"/>
        <w:right w:val="single" w:color="auto" w:sz="4" w:space="0"/>
      </w:pBdr>
      <w:adjustRightInd/>
      <w:snapToGrid/>
      <w:spacing w:before="100" w:after="100" w:line="240" w:lineRule="auto"/>
      <w:ind w:left="0" w:leftChars="0" w:firstLine="200"/>
      <w:jc w:val="center"/>
      <w:textAlignment w:val="center"/>
    </w:pPr>
    <w:rPr>
      <w:rFonts w:ascii="Arial Unicode MS" w:hAnsi="Arial Unicode MS" w:eastAsia="Arial Unicode MS" w:cs="Times New Roman"/>
      <w:color w:val="7030A0"/>
      <w:kern w:val="0"/>
      <w:sz w:val="21"/>
      <w:szCs w:val="20"/>
    </w:rPr>
  </w:style>
  <w:style w:type="paragraph" w:customStyle="1" w:styleId="435">
    <w:name w:val="正文点缩进"/>
    <w:basedOn w:val="1"/>
    <w:qFormat/>
    <w:uiPriority w:val="0"/>
    <w:pPr>
      <w:widowControl/>
      <w:tabs>
        <w:tab w:val="left" w:pos="1758"/>
      </w:tabs>
      <w:adjustRightInd/>
      <w:spacing w:after="60"/>
      <w:ind w:left="0" w:leftChars="0" w:firstLine="200"/>
      <w:jc w:val="left"/>
    </w:pPr>
    <w:rPr>
      <w:rFonts w:hAnsi="Times New Roman" w:cs="Times New Roman"/>
      <w:color w:val="7030A0"/>
      <w:sz w:val="22"/>
      <w:szCs w:val="20"/>
      <w:shd w:val="clear" w:color="auto" w:fill="FFFFFF"/>
    </w:rPr>
  </w:style>
  <w:style w:type="paragraph" w:customStyle="1" w:styleId="436">
    <w:name w:val="xl41"/>
    <w:basedOn w:val="1"/>
    <w:qFormat/>
    <w:uiPriority w:val="0"/>
    <w:pPr>
      <w:widowControl/>
      <w:adjustRightInd/>
      <w:snapToGrid/>
      <w:spacing w:before="100" w:beforeAutospacing="1" w:after="100" w:afterAutospacing="1" w:line="240" w:lineRule="auto"/>
      <w:ind w:left="0" w:leftChars="0" w:firstLine="200"/>
      <w:jc w:val="center"/>
      <w:textAlignment w:val="center"/>
    </w:pPr>
    <w:rPr>
      <w:rFonts w:cs="Times New Roman"/>
      <w:color w:val="7030A0"/>
      <w:kern w:val="0"/>
      <w:sz w:val="21"/>
      <w:szCs w:val="21"/>
    </w:rPr>
  </w:style>
  <w:style w:type="paragraph" w:customStyle="1" w:styleId="437">
    <w:name w:val="样式 左侧:  2 字符 首行缩进:  0.85 厘米"/>
    <w:basedOn w:val="1"/>
    <w:qFormat/>
    <w:uiPriority w:val="0"/>
    <w:pPr>
      <w:spacing w:line="360" w:lineRule="auto"/>
      <w:ind w:left="0" w:leftChars="0" w:firstLine="425"/>
      <w:jc w:val="left"/>
    </w:pPr>
    <w:rPr>
      <w:color w:val="7030A0"/>
      <w:sz w:val="21"/>
      <w:szCs w:val="20"/>
    </w:rPr>
  </w:style>
  <w:style w:type="paragraph" w:customStyle="1" w:styleId="438">
    <w:name w:val="xl55"/>
    <w:basedOn w:val="1"/>
    <w:qFormat/>
    <w:uiPriority w:val="0"/>
    <w:pPr>
      <w:widowControl/>
      <w:pBdr>
        <w:top w:val="single" w:color="auto" w:sz="4" w:space="0"/>
        <w:left w:val="single" w:color="auto" w:sz="4" w:space="0"/>
      </w:pBdr>
      <w:adjustRightInd/>
      <w:snapToGrid/>
      <w:spacing w:before="100" w:after="100" w:line="240" w:lineRule="auto"/>
      <w:ind w:left="0" w:leftChars="0" w:firstLine="200"/>
      <w:jc w:val="center"/>
      <w:textAlignment w:val="center"/>
    </w:pPr>
    <w:rPr>
      <w:rFonts w:ascii="Arial Unicode MS" w:hAnsi="Arial Unicode MS" w:eastAsia="Arial Unicode MS" w:cs="Times New Roman"/>
      <w:color w:val="7030A0"/>
      <w:kern w:val="0"/>
      <w:sz w:val="21"/>
      <w:szCs w:val="20"/>
    </w:rPr>
  </w:style>
  <w:style w:type="paragraph" w:customStyle="1" w:styleId="439">
    <w:name w:val="Char Char Char Char Char Char Char Char"/>
    <w:basedOn w:val="1"/>
    <w:qFormat/>
    <w:uiPriority w:val="0"/>
    <w:pPr>
      <w:adjustRightInd/>
      <w:snapToGrid/>
      <w:spacing w:line="240" w:lineRule="auto"/>
      <w:ind w:left="0" w:leftChars="0" w:firstLine="200"/>
      <w:jc w:val="left"/>
    </w:pPr>
    <w:rPr>
      <w:rFonts w:ascii="Tahoma" w:hAnsi="Tahoma" w:cs="Times New Roman"/>
      <w:color w:val="7030A0"/>
      <w:szCs w:val="20"/>
    </w:rPr>
  </w:style>
  <w:style w:type="paragraph" w:customStyle="1" w:styleId="440">
    <w:name w:val="StandardOhneEinzug"/>
    <w:basedOn w:val="1"/>
    <w:qFormat/>
    <w:uiPriority w:val="0"/>
    <w:pPr>
      <w:widowControl/>
      <w:tabs>
        <w:tab w:val="left" w:pos="560"/>
      </w:tabs>
      <w:adjustRightInd/>
      <w:snapToGrid/>
      <w:spacing w:after="240"/>
      <w:ind w:left="200" w:leftChars="0" w:firstLine="200"/>
      <w:jc w:val="left"/>
    </w:pPr>
    <w:rPr>
      <w:rFonts w:ascii="Arial" w:hAnsi="Arial" w:cs="Times New Roman"/>
      <w:color w:val="7030A0"/>
      <w:kern w:val="0"/>
      <w:sz w:val="22"/>
      <w:szCs w:val="20"/>
    </w:rPr>
  </w:style>
  <w:style w:type="paragraph" w:customStyle="1" w:styleId="441">
    <w:name w:val="投标正文"/>
    <w:basedOn w:val="1"/>
    <w:qFormat/>
    <w:uiPriority w:val="0"/>
    <w:pPr>
      <w:adjustRightInd/>
      <w:snapToGrid/>
      <w:spacing w:line="360" w:lineRule="auto"/>
      <w:ind w:left="0" w:leftChars="0" w:firstLine="200"/>
      <w:jc w:val="left"/>
    </w:pPr>
    <w:rPr>
      <w:rFonts w:ascii="Times New Roman" w:hAnsi="Times New Roman" w:eastAsia="黑体" w:cs="Times New Roman"/>
      <w:color w:val="7030A0"/>
      <w:spacing w:val="20"/>
      <w:sz w:val="32"/>
      <w:szCs w:val="32"/>
    </w:rPr>
  </w:style>
  <w:style w:type="paragraph" w:customStyle="1" w:styleId="442">
    <w:name w:val="招标文件A）"/>
    <w:qFormat/>
    <w:uiPriority w:val="0"/>
    <w:pPr>
      <w:spacing w:before="120" w:after="120" w:line="300" w:lineRule="auto"/>
      <w:outlineLvl w:val="6"/>
    </w:pPr>
    <w:rPr>
      <w:rFonts w:ascii="宋体" w:hAnsi="Times New Roman" w:eastAsia="宋体" w:cs="Times New Roman"/>
      <w:spacing w:val="10"/>
      <w:w w:val="95"/>
      <w:kern w:val="0"/>
      <w:sz w:val="21"/>
      <w:szCs w:val="20"/>
      <w:lang w:val="en-US" w:eastAsia="zh-CN" w:bidi="ar-SA"/>
    </w:rPr>
  </w:style>
  <w:style w:type="paragraph" w:customStyle="1" w:styleId="443">
    <w:name w:val="标书正文"/>
    <w:basedOn w:val="1"/>
    <w:link w:val="444"/>
    <w:qFormat/>
    <w:uiPriority w:val="0"/>
    <w:pPr>
      <w:adjustRightInd/>
      <w:snapToGrid/>
      <w:spacing w:before="100" w:after="100" w:line="440" w:lineRule="atLeast"/>
      <w:ind w:left="176" w:leftChars="0" w:firstLine="200"/>
      <w:jc w:val="left"/>
    </w:pPr>
    <w:rPr>
      <w:rFonts w:cs="Times New Roman"/>
      <w:color w:val="7030A0"/>
      <w:spacing w:val="20"/>
    </w:rPr>
  </w:style>
  <w:style w:type="character" w:customStyle="1" w:styleId="444">
    <w:name w:val="标书正文 Char"/>
    <w:link w:val="443"/>
    <w:qFormat/>
    <w:uiPriority w:val="0"/>
    <w:rPr>
      <w:rFonts w:ascii="宋体" w:hAnsi="宋体" w:eastAsia="宋体" w:cs="Times New Roman"/>
      <w:color w:val="7030A0"/>
      <w:spacing w:val="20"/>
      <w:sz w:val="24"/>
      <w:szCs w:val="24"/>
    </w:rPr>
  </w:style>
  <w:style w:type="paragraph" w:customStyle="1" w:styleId="445">
    <w:name w:val="xl44"/>
    <w:basedOn w:val="1"/>
    <w:qFormat/>
    <w:uiPriority w:val="0"/>
    <w:pPr>
      <w:widowControl/>
      <w:pBdr>
        <w:right w:val="single" w:color="auto" w:sz="4" w:space="0"/>
      </w:pBdr>
      <w:adjustRightInd/>
      <w:snapToGrid/>
      <w:spacing w:before="100" w:after="100" w:line="240" w:lineRule="auto"/>
      <w:ind w:left="0" w:leftChars="0" w:firstLine="200"/>
      <w:jc w:val="center"/>
    </w:pPr>
    <w:rPr>
      <w:rFonts w:cs="Times New Roman"/>
      <w:color w:val="7030A0"/>
      <w:kern w:val="0"/>
      <w:szCs w:val="20"/>
    </w:rPr>
  </w:style>
  <w:style w:type="paragraph" w:customStyle="1" w:styleId="446">
    <w:name w:val="招标文件1.1"/>
    <w:qFormat/>
    <w:uiPriority w:val="0"/>
    <w:pPr>
      <w:tabs>
        <w:tab w:val="left" w:pos="630"/>
      </w:tabs>
      <w:spacing w:before="120" w:after="120" w:line="480" w:lineRule="exact"/>
      <w:ind w:left="200"/>
      <w:outlineLvl w:val="2"/>
    </w:pPr>
    <w:rPr>
      <w:rFonts w:ascii="宋体" w:hAnsi="Times New Roman" w:eastAsia="宋体" w:cs="Times New Roman"/>
      <w:b/>
      <w:spacing w:val="10"/>
      <w:w w:val="95"/>
      <w:kern w:val="0"/>
      <w:sz w:val="24"/>
      <w:szCs w:val="20"/>
      <w:lang w:val="en-US" w:eastAsia="zh-CN" w:bidi="ar-SA"/>
    </w:rPr>
  </w:style>
  <w:style w:type="paragraph" w:customStyle="1" w:styleId="447">
    <w:name w:val="xl42"/>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after="100" w:line="240" w:lineRule="auto"/>
      <w:ind w:left="0" w:leftChars="0" w:firstLine="200"/>
      <w:jc w:val="center"/>
      <w:textAlignment w:val="center"/>
    </w:pPr>
    <w:rPr>
      <w:rFonts w:ascii="Times New Roman" w:hAnsi="Times New Roman" w:eastAsia="Arial Unicode MS" w:cs="Times New Roman"/>
      <w:color w:val="7030A0"/>
      <w:kern w:val="0"/>
      <w:sz w:val="21"/>
      <w:szCs w:val="20"/>
    </w:rPr>
  </w:style>
  <w:style w:type="paragraph" w:customStyle="1" w:styleId="448">
    <w:name w:val="xl46"/>
    <w:basedOn w:val="1"/>
    <w:qFormat/>
    <w:uiPriority w:val="0"/>
    <w:pPr>
      <w:widowControl/>
      <w:pBdr>
        <w:top w:val="single" w:color="auto" w:sz="4" w:space="0"/>
        <w:left w:val="single" w:color="auto" w:sz="4" w:space="0"/>
        <w:right w:val="single" w:color="auto" w:sz="4" w:space="0"/>
      </w:pBdr>
      <w:adjustRightInd/>
      <w:snapToGrid/>
      <w:spacing w:before="100" w:after="100" w:line="240" w:lineRule="auto"/>
      <w:ind w:left="0" w:leftChars="0" w:firstLine="200"/>
      <w:jc w:val="center"/>
      <w:textAlignment w:val="center"/>
    </w:pPr>
    <w:rPr>
      <w:rFonts w:ascii="Arial Unicode MS" w:hAnsi="Arial Unicode MS" w:eastAsia="Arial Unicode MS" w:cs="Times New Roman"/>
      <w:color w:val="7030A0"/>
      <w:kern w:val="0"/>
      <w:sz w:val="21"/>
      <w:szCs w:val="20"/>
    </w:rPr>
  </w:style>
  <w:style w:type="paragraph" w:customStyle="1" w:styleId="449">
    <w:name w:val="xl48"/>
    <w:basedOn w:val="1"/>
    <w:qFormat/>
    <w:uiPriority w:val="0"/>
    <w:pPr>
      <w:widowControl/>
      <w:pBdr>
        <w:left w:val="single" w:color="auto" w:sz="4" w:space="0"/>
        <w:bottom w:val="single" w:color="auto" w:sz="4" w:space="0"/>
        <w:right w:val="single" w:color="auto" w:sz="4" w:space="0"/>
      </w:pBdr>
      <w:adjustRightInd/>
      <w:snapToGrid/>
      <w:spacing w:before="100" w:after="100" w:line="240" w:lineRule="auto"/>
      <w:ind w:left="0" w:leftChars="0" w:firstLine="200"/>
      <w:jc w:val="center"/>
      <w:textAlignment w:val="center"/>
    </w:pPr>
    <w:rPr>
      <w:rFonts w:ascii="Arial Unicode MS" w:hAnsi="Arial Unicode MS" w:eastAsia="Arial Unicode MS" w:cs="Times New Roman"/>
      <w:color w:val="7030A0"/>
      <w:kern w:val="0"/>
      <w:sz w:val="21"/>
      <w:szCs w:val="20"/>
    </w:rPr>
  </w:style>
  <w:style w:type="paragraph" w:customStyle="1" w:styleId="450">
    <w:name w:val="xl60"/>
    <w:basedOn w:val="1"/>
    <w:qFormat/>
    <w:uiPriority w:val="0"/>
    <w:pPr>
      <w:widowControl/>
      <w:pBdr>
        <w:top w:val="single" w:color="auto" w:sz="4" w:space="0"/>
        <w:left w:val="single" w:color="auto" w:sz="4" w:space="0"/>
        <w:bottom w:val="single" w:color="auto" w:sz="4" w:space="0"/>
      </w:pBdr>
      <w:adjustRightInd/>
      <w:snapToGrid/>
      <w:spacing w:before="100" w:after="100" w:line="240" w:lineRule="auto"/>
      <w:ind w:left="0" w:leftChars="0" w:firstLine="200"/>
      <w:jc w:val="center"/>
      <w:textAlignment w:val="center"/>
    </w:pPr>
    <w:rPr>
      <w:rFonts w:ascii="Times New Roman" w:hAnsi="Times New Roman" w:eastAsia="Arial Unicode MS" w:cs="Times New Roman"/>
      <w:color w:val="7030A0"/>
      <w:kern w:val="0"/>
      <w:sz w:val="21"/>
      <w:szCs w:val="20"/>
    </w:rPr>
  </w:style>
  <w:style w:type="paragraph" w:customStyle="1" w:styleId="451">
    <w:name w:val="样式 目录 1"/>
    <w:basedOn w:val="54"/>
    <w:qFormat/>
    <w:uiPriority w:val="0"/>
    <w:pPr>
      <w:tabs>
        <w:tab w:val="left" w:pos="420"/>
        <w:tab w:val="left" w:pos="525"/>
        <w:tab w:val="left" w:pos="1680"/>
        <w:tab w:val="right" w:leader="dot" w:pos="8495"/>
        <w:tab w:val="right" w:pos="9060"/>
      </w:tabs>
      <w:adjustRightInd/>
      <w:snapToGrid/>
      <w:spacing w:line="240" w:lineRule="auto"/>
      <w:ind w:left="525" w:leftChars="0" w:hanging="425" w:firstLineChars="0"/>
    </w:pPr>
    <w:rPr>
      <w:rFonts w:eastAsia="宋体" w:hAnsiTheme="minorHAnsi" w:cstheme="minorHAnsi"/>
      <w:bCs w:val="0"/>
      <w:iCs/>
      <w:caps w:val="0"/>
      <w:color w:val="7030A0"/>
      <w:sz w:val="21"/>
      <w:szCs w:val="20"/>
    </w:rPr>
  </w:style>
  <w:style w:type="paragraph" w:customStyle="1" w:styleId="452">
    <w:name w:val="A-12"/>
    <w:basedOn w:val="1"/>
    <w:qFormat/>
    <w:uiPriority w:val="0"/>
    <w:pPr>
      <w:widowControl/>
      <w:adjustRightInd/>
      <w:snapToGrid/>
      <w:spacing w:line="240" w:lineRule="auto"/>
      <w:ind w:left="0" w:leftChars="0" w:firstLine="200"/>
      <w:jc w:val="left"/>
    </w:pPr>
    <w:rPr>
      <w:rFonts w:ascii="Arial" w:hAnsi="Arial" w:cs="Times New Roman"/>
      <w:color w:val="7030A0"/>
      <w:kern w:val="0"/>
      <w:szCs w:val="20"/>
    </w:rPr>
  </w:style>
  <w:style w:type="paragraph" w:customStyle="1" w:styleId="453">
    <w:name w:val="样式 样式 样式 宋体 小四 左侧:  1.85 厘米 段前: 11.15 磅 段后: 11.15 磅 + 图案: 清除 (白色..."/>
    <w:basedOn w:val="344"/>
    <w:qFormat/>
    <w:uiPriority w:val="0"/>
    <w:pPr>
      <w:spacing w:beforeLines="50" w:afterLines="50"/>
      <w:ind w:left="318"/>
    </w:pPr>
    <w:rPr>
      <w:szCs w:val="20"/>
    </w:rPr>
  </w:style>
  <w:style w:type="paragraph" w:customStyle="1" w:styleId="454">
    <w:name w:val="无间隔1"/>
    <w:link w:val="455"/>
    <w:qFormat/>
    <w:uiPriority w:val="1"/>
    <w:pPr>
      <w:widowControl w:val="0"/>
      <w:ind w:firstLine="200" w:firstLineChars="200"/>
    </w:pPr>
    <w:rPr>
      <w:rFonts w:ascii="Times New Roman" w:hAnsi="Times New Roman" w:eastAsia="宋体" w:cs="Times New Roman"/>
      <w:color w:val="7030A0"/>
      <w:kern w:val="2"/>
      <w:sz w:val="24"/>
      <w:szCs w:val="24"/>
      <w:lang w:val="en-US" w:eastAsia="zh-CN" w:bidi="ar-SA"/>
    </w:rPr>
  </w:style>
  <w:style w:type="character" w:customStyle="1" w:styleId="455">
    <w:name w:val="表格内文字 Char"/>
    <w:link w:val="454"/>
    <w:qFormat/>
    <w:uiPriority w:val="1"/>
    <w:rPr>
      <w:rFonts w:ascii="Times New Roman" w:hAnsi="Times New Roman" w:eastAsia="宋体" w:cs="Times New Roman"/>
      <w:color w:val="7030A0"/>
      <w:sz w:val="24"/>
      <w:szCs w:val="24"/>
    </w:rPr>
  </w:style>
  <w:style w:type="paragraph" w:customStyle="1" w:styleId="456">
    <w:name w:val="正文文本缩进 32"/>
    <w:basedOn w:val="1"/>
    <w:qFormat/>
    <w:uiPriority w:val="0"/>
    <w:pPr>
      <w:autoSpaceDE w:val="0"/>
      <w:autoSpaceDN w:val="0"/>
      <w:snapToGrid/>
      <w:spacing w:line="240" w:lineRule="auto"/>
      <w:ind w:left="0" w:leftChars="0" w:firstLine="525"/>
      <w:jc w:val="left"/>
      <w:textAlignment w:val="baseline"/>
    </w:pPr>
    <w:rPr>
      <w:rFonts w:ascii="Times New Roman" w:hAnsi="Times New Roman" w:cs="Times New Roman"/>
      <w:color w:val="7030A0"/>
      <w:szCs w:val="20"/>
    </w:rPr>
  </w:style>
  <w:style w:type="paragraph" w:customStyle="1" w:styleId="457">
    <w:name w:val="一级条标题"/>
    <w:basedOn w:val="1"/>
    <w:next w:val="1"/>
    <w:qFormat/>
    <w:uiPriority w:val="0"/>
    <w:pPr>
      <w:widowControl/>
      <w:tabs>
        <w:tab w:val="left" w:pos="425"/>
        <w:tab w:val="left" w:pos="525"/>
      </w:tabs>
      <w:adjustRightInd/>
      <w:snapToGrid/>
      <w:spacing w:line="240" w:lineRule="auto"/>
      <w:ind w:left="425" w:leftChars="0" w:hanging="425"/>
      <w:jc w:val="left"/>
      <w:outlineLvl w:val="2"/>
    </w:pPr>
    <w:rPr>
      <w:rFonts w:ascii="黑体" w:hAnsi="Times New Roman" w:eastAsia="黑体" w:cs="Times New Roman"/>
      <w:color w:val="7030A0"/>
      <w:kern w:val="0"/>
      <w:sz w:val="21"/>
      <w:szCs w:val="20"/>
    </w:rPr>
  </w:style>
  <w:style w:type="paragraph" w:customStyle="1" w:styleId="458">
    <w:name w:val="样式 样式 正文（首行缩进两字） + 宋体 小四 首行缩进:  0 厘米 段前: 11.15 磅 段后: 11.15 磅 + 左...1"/>
    <w:basedOn w:val="1"/>
    <w:qFormat/>
    <w:uiPriority w:val="0"/>
    <w:pPr>
      <w:tabs>
        <w:tab w:val="left" w:pos="425"/>
        <w:tab w:val="left" w:pos="720"/>
      </w:tabs>
      <w:adjustRightInd/>
      <w:spacing w:before="223" w:after="223" w:line="240" w:lineRule="auto"/>
      <w:ind w:left="200" w:leftChars="200" w:firstLine="200"/>
      <w:jc w:val="left"/>
    </w:pPr>
    <w:rPr>
      <w:rFonts w:cs="Times New Roman"/>
      <w:color w:val="7030A0"/>
      <w:szCs w:val="20"/>
    </w:rPr>
  </w:style>
  <w:style w:type="paragraph" w:customStyle="1" w:styleId="459">
    <w:name w:val="Char Char Char Char Char Char Char Char1"/>
    <w:basedOn w:val="1"/>
    <w:qFormat/>
    <w:uiPriority w:val="0"/>
    <w:pPr>
      <w:adjustRightInd/>
      <w:snapToGrid/>
      <w:spacing w:line="240" w:lineRule="auto"/>
      <w:ind w:left="0" w:leftChars="0" w:firstLine="200"/>
      <w:jc w:val="left"/>
    </w:pPr>
    <w:rPr>
      <w:rFonts w:ascii="Tahoma" w:hAnsi="Tahoma" w:cs="Times New Roman"/>
      <w:color w:val="7030A0"/>
      <w:szCs w:val="20"/>
    </w:rPr>
  </w:style>
  <w:style w:type="paragraph" w:customStyle="1" w:styleId="460">
    <w:name w:val="三级条标题"/>
    <w:basedOn w:val="461"/>
    <w:next w:val="1"/>
    <w:qFormat/>
    <w:uiPriority w:val="0"/>
    <w:pPr>
      <w:tabs>
        <w:tab w:val="left" w:pos="425"/>
      </w:tabs>
      <w:outlineLvl w:val="4"/>
    </w:pPr>
  </w:style>
  <w:style w:type="paragraph" w:customStyle="1" w:styleId="461">
    <w:name w:val="二级条标题"/>
    <w:basedOn w:val="457"/>
    <w:next w:val="1"/>
    <w:qFormat/>
    <w:uiPriority w:val="0"/>
    <w:pPr>
      <w:tabs>
        <w:tab w:val="clear" w:pos="525"/>
      </w:tabs>
      <w:ind w:firstLine="0" w:firstLineChars="0"/>
      <w:outlineLvl w:val="3"/>
    </w:pPr>
  </w:style>
  <w:style w:type="paragraph" w:customStyle="1" w:styleId="462">
    <w:name w:val="样式 宋体 小四 左 图案: 清除 (白色) 行距: 1.5 倍行距"/>
    <w:basedOn w:val="1"/>
    <w:qFormat/>
    <w:uiPriority w:val="0"/>
    <w:pPr>
      <w:tabs>
        <w:tab w:val="left" w:pos="840"/>
      </w:tabs>
      <w:adjustRightInd/>
      <w:snapToGrid/>
      <w:spacing w:beforeLines="50" w:afterLines="50" w:line="240" w:lineRule="auto"/>
      <w:ind w:left="0" w:leftChars="0" w:firstLine="200"/>
      <w:jc w:val="left"/>
    </w:pPr>
    <w:rPr>
      <w:rFonts w:cs="Times New Roman"/>
      <w:color w:val="7030A0"/>
      <w:szCs w:val="20"/>
      <w:shd w:val="clear" w:color="auto" w:fill="FFFFFF"/>
    </w:rPr>
  </w:style>
  <w:style w:type="paragraph" w:customStyle="1" w:styleId="463">
    <w:name w:val="四级条标题"/>
    <w:basedOn w:val="460"/>
    <w:next w:val="1"/>
    <w:qFormat/>
    <w:uiPriority w:val="0"/>
    <w:pPr>
      <w:outlineLvl w:val="5"/>
    </w:pPr>
  </w:style>
  <w:style w:type="paragraph" w:customStyle="1" w:styleId="464">
    <w:name w:val="六级标题格式"/>
    <w:basedOn w:val="1"/>
    <w:qFormat/>
    <w:uiPriority w:val="0"/>
    <w:pPr>
      <w:adjustRightInd/>
      <w:snapToGrid/>
      <w:spacing w:afterLines="50" w:line="336" w:lineRule="auto"/>
      <w:ind w:left="0" w:leftChars="0" w:firstLine="200"/>
      <w:jc w:val="left"/>
      <w:outlineLvl w:val="5"/>
    </w:pPr>
    <w:rPr>
      <w:rFonts w:ascii="Times New Roman" w:hAnsi="Times New Roman" w:cs="Times New Roman"/>
      <w:color w:val="7030A0"/>
    </w:rPr>
  </w:style>
  <w:style w:type="paragraph" w:customStyle="1" w:styleId="465">
    <w:name w:val="附图 BJ15"/>
    <w:basedOn w:val="1"/>
    <w:qFormat/>
    <w:uiPriority w:val="0"/>
    <w:pPr>
      <w:spacing w:line="240" w:lineRule="auto"/>
      <w:ind w:left="0" w:leftChars="0" w:firstLine="200"/>
      <w:jc w:val="center"/>
    </w:pPr>
    <w:rPr>
      <w:rFonts w:ascii="Times New Roman" w:hAnsi="Arial" w:cs="Times New Roman"/>
      <w:color w:val="7030A0"/>
      <w:kern w:val="0"/>
      <w:sz w:val="21"/>
    </w:rPr>
  </w:style>
  <w:style w:type="paragraph" w:customStyle="1" w:styleId="466">
    <w:name w:val="正文文本缩进 311"/>
    <w:basedOn w:val="1"/>
    <w:qFormat/>
    <w:uiPriority w:val="0"/>
    <w:pPr>
      <w:autoSpaceDE w:val="0"/>
      <w:autoSpaceDN w:val="0"/>
      <w:snapToGrid/>
      <w:spacing w:line="240" w:lineRule="auto"/>
      <w:ind w:left="0" w:leftChars="0" w:firstLine="525"/>
      <w:jc w:val="left"/>
      <w:textAlignment w:val="baseline"/>
    </w:pPr>
    <w:rPr>
      <w:rFonts w:ascii="Times New Roman" w:hAnsi="Times New Roman" w:cs="Times New Roman"/>
      <w:color w:val="7030A0"/>
      <w:szCs w:val="20"/>
    </w:rPr>
  </w:style>
  <w:style w:type="paragraph" w:customStyle="1" w:styleId="467">
    <w:name w:val="TOC 标题1"/>
    <w:basedOn w:val="5"/>
    <w:next w:val="1"/>
    <w:qFormat/>
    <w:uiPriority w:val="39"/>
    <w:pPr>
      <w:widowControl/>
      <w:tabs>
        <w:tab w:val="left" w:pos="1440"/>
      </w:tabs>
      <w:adjustRightInd/>
      <w:snapToGrid/>
      <w:spacing w:before="480" w:line="276" w:lineRule="auto"/>
      <w:ind w:left="0" w:leftChars="0" w:firstLine="0" w:firstLineChars="0"/>
      <w:jc w:val="left"/>
      <w:outlineLvl w:val="9"/>
    </w:pPr>
    <w:rPr>
      <w:rFonts w:ascii="Cambria" w:hAnsi="Cambria" w:cs="Times New Roman"/>
      <w:bCs/>
      <w:color w:val="365F91"/>
      <w:kern w:val="0"/>
      <w:sz w:val="30"/>
      <w:szCs w:val="28"/>
    </w:rPr>
  </w:style>
  <w:style w:type="paragraph" w:customStyle="1" w:styleId="468">
    <w:name w:val="Report Level 2"/>
    <w:basedOn w:val="354"/>
    <w:next w:val="355"/>
    <w:qFormat/>
    <w:uiPriority w:val="0"/>
    <w:pPr>
      <w:tabs>
        <w:tab w:val="left" w:pos="1500"/>
        <w:tab w:val="clear" w:pos="1080"/>
      </w:tabs>
      <w:ind w:left="1500"/>
      <w:outlineLvl w:val="1"/>
    </w:pPr>
    <w:rPr>
      <w:caps w:val="0"/>
    </w:rPr>
  </w:style>
  <w:style w:type="paragraph" w:customStyle="1" w:styleId="469">
    <w:name w:val="Report Level 3"/>
    <w:basedOn w:val="354"/>
    <w:next w:val="355"/>
    <w:qFormat/>
    <w:uiPriority w:val="0"/>
    <w:pPr>
      <w:tabs>
        <w:tab w:val="left" w:pos="1889"/>
        <w:tab w:val="clear" w:pos="1080"/>
      </w:tabs>
      <w:spacing w:before="120"/>
      <w:ind w:left="1889" w:hanging="420"/>
      <w:outlineLvl w:val="2"/>
    </w:pPr>
    <w:rPr>
      <w:caps w:val="0"/>
      <w:sz w:val="20"/>
    </w:rPr>
  </w:style>
  <w:style w:type="paragraph" w:customStyle="1" w:styleId="470">
    <w:name w:val="Report Level 4"/>
    <w:basedOn w:val="469"/>
    <w:next w:val="355"/>
    <w:qFormat/>
    <w:uiPriority w:val="0"/>
    <w:pPr>
      <w:tabs>
        <w:tab w:val="left" w:pos="720"/>
        <w:tab w:val="left" w:pos="2309"/>
        <w:tab w:val="clear" w:pos="1889"/>
      </w:tabs>
      <w:ind w:left="720" w:hanging="720"/>
      <w:outlineLvl w:val="3"/>
    </w:pPr>
    <w:rPr>
      <w:rFonts w:ascii="Times New Roman" w:hAnsi="Times New Roman"/>
    </w:rPr>
  </w:style>
  <w:style w:type="paragraph" w:customStyle="1" w:styleId="471">
    <w:name w:val="样式3"/>
    <w:basedOn w:val="7"/>
    <w:next w:val="1"/>
    <w:link w:val="472"/>
    <w:qFormat/>
    <w:uiPriority w:val="0"/>
    <w:pPr>
      <w:keepNext/>
      <w:keepLines/>
      <w:tabs>
        <w:tab w:val="left" w:pos="709"/>
      </w:tabs>
      <w:adjustRightInd/>
      <w:snapToGrid/>
      <w:spacing w:line="240" w:lineRule="auto"/>
      <w:ind w:left="709" w:leftChars="0" w:hanging="709"/>
      <w:jc w:val="left"/>
    </w:pPr>
    <w:rPr>
      <w:rFonts w:ascii="Tahoma" w:hAnsi="Tahoma" w:cs="Times New Roman"/>
      <w:b w:val="0"/>
      <w:sz w:val="28"/>
      <w:szCs w:val="20"/>
    </w:rPr>
  </w:style>
  <w:style w:type="character" w:customStyle="1" w:styleId="472">
    <w:name w:val="样式3 Char"/>
    <w:link w:val="471"/>
    <w:qFormat/>
    <w:uiPriority w:val="0"/>
    <w:rPr>
      <w:rFonts w:ascii="Tahoma" w:hAnsi="Tahoma" w:eastAsia="宋体" w:cs="Times New Roman"/>
      <w:sz w:val="28"/>
      <w:szCs w:val="20"/>
    </w:rPr>
  </w:style>
  <w:style w:type="paragraph" w:customStyle="1" w:styleId="473">
    <w:name w:val="小标4"/>
    <w:basedOn w:val="1"/>
    <w:next w:val="1"/>
    <w:qFormat/>
    <w:uiPriority w:val="0"/>
    <w:pPr>
      <w:tabs>
        <w:tab w:val="left" w:pos="900"/>
      </w:tabs>
      <w:adjustRightInd/>
      <w:snapToGrid/>
      <w:spacing w:line="400" w:lineRule="exact"/>
      <w:ind w:left="900" w:leftChars="0" w:firstLine="200"/>
      <w:jc w:val="left"/>
    </w:pPr>
    <w:rPr>
      <w:rFonts w:hAnsi="Times New Roman" w:cs="Times New Roman"/>
      <w:color w:val="7030A0"/>
    </w:rPr>
  </w:style>
  <w:style w:type="paragraph" w:customStyle="1" w:styleId="474">
    <w:name w:val="样式 标题2 1.1 + 段前: 0 磅 段后: 0 磅"/>
    <w:basedOn w:val="1"/>
    <w:qFormat/>
    <w:uiPriority w:val="0"/>
    <w:pPr>
      <w:keepNext/>
      <w:tabs>
        <w:tab w:val="left" w:pos="567"/>
      </w:tabs>
      <w:adjustRightInd/>
      <w:snapToGrid/>
      <w:spacing w:line="480" w:lineRule="atLeast"/>
      <w:ind w:left="567" w:leftChars="0" w:hanging="567"/>
      <w:jc w:val="left"/>
      <w:outlineLvl w:val="1"/>
    </w:pPr>
    <w:rPr>
      <w:rFonts w:ascii="Times New Roman" w:hAnsi="Times New Roman" w:cs="Times New Roman"/>
      <w:color w:val="7030A0"/>
      <w:sz w:val="28"/>
      <w:szCs w:val="20"/>
    </w:rPr>
  </w:style>
  <w:style w:type="paragraph" w:customStyle="1" w:styleId="475">
    <w:name w:val="表格文字格式"/>
    <w:basedOn w:val="1"/>
    <w:qFormat/>
    <w:uiPriority w:val="0"/>
    <w:pPr>
      <w:adjustRightInd/>
      <w:spacing w:line="240" w:lineRule="auto"/>
      <w:ind w:left="0" w:leftChars="0" w:firstLine="0" w:firstLineChars="0"/>
      <w:jc w:val="center"/>
    </w:pPr>
    <w:rPr>
      <w:rFonts w:ascii="Times New Roman" w:hAnsi="Times New Roman"/>
      <w:sz w:val="21"/>
      <w:szCs w:val="20"/>
    </w:rPr>
  </w:style>
  <w:style w:type="paragraph" w:customStyle="1" w:styleId="476">
    <w:name w:val="正文文本 22"/>
    <w:basedOn w:val="1"/>
    <w:qFormat/>
    <w:uiPriority w:val="0"/>
    <w:pPr>
      <w:autoSpaceDE w:val="0"/>
      <w:autoSpaceDN w:val="0"/>
      <w:snapToGrid/>
      <w:spacing w:line="240" w:lineRule="auto"/>
      <w:ind w:left="525" w:leftChars="0" w:firstLine="525"/>
      <w:jc w:val="left"/>
      <w:textAlignment w:val="baseline"/>
    </w:pPr>
    <w:rPr>
      <w:rFonts w:ascii="Times New Roman" w:hAnsi="Times New Roman" w:cs="Times New Roman"/>
      <w:color w:val="7030A0"/>
      <w:sz w:val="21"/>
      <w:szCs w:val="20"/>
    </w:rPr>
  </w:style>
  <w:style w:type="paragraph" w:customStyle="1" w:styleId="477">
    <w:name w:val="样式 宋体 小四 首行缩进:  0.93 厘米 段前: 11.15 磅 段后: 11.15 磅1 Char"/>
    <w:basedOn w:val="1"/>
    <w:qFormat/>
    <w:uiPriority w:val="0"/>
    <w:pPr>
      <w:spacing w:line="240" w:lineRule="auto"/>
      <w:ind w:left="200" w:leftChars="200" w:firstLine="200"/>
      <w:jc w:val="left"/>
    </w:pPr>
    <w:rPr>
      <w:rFonts w:hAnsi="Times New Roman" w:cs="Times New Roman"/>
      <w:color w:val="7030A0"/>
      <w:szCs w:val="20"/>
    </w:rPr>
  </w:style>
  <w:style w:type="paragraph" w:customStyle="1" w:styleId="478">
    <w:name w:val="五级条标题"/>
    <w:basedOn w:val="463"/>
    <w:next w:val="1"/>
    <w:qFormat/>
    <w:uiPriority w:val="0"/>
    <w:pPr>
      <w:outlineLvl w:val="6"/>
    </w:pPr>
  </w:style>
  <w:style w:type="paragraph" w:customStyle="1" w:styleId="479">
    <w:name w:val="文档结构图11"/>
    <w:basedOn w:val="1"/>
    <w:qFormat/>
    <w:uiPriority w:val="0"/>
    <w:pPr>
      <w:shd w:val="clear" w:color="auto" w:fill="000080"/>
      <w:autoSpaceDE w:val="0"/>
      <w:autoSpaceDN w:val="0"/>
      <w:snapToGrid/>
      <w:spacing w:line="240" w:lineRule="auto"/>
      <w:ind w:left="0" w:leftChars="0" w:firstLine="200"/>
      <w:jc w:val="left"/>
      <w:textAlignment w:val="baseline"/>
    </w:pPr>
    <w:rPr>
      <w:rFonts w:ascii="Times New Roman" w:hAnsi="Times New Roman" w:cs="Times New Roman"/>
      <w:color w:val="7030A0"/>
      <w:sz w:val="21"/>
      <w:szCs w:val="20"/>
    </w:rPr>
  </w:style>
  <w:style w:type="paragraph" w:customStyle="1" w:styleId="480">
    <w:name w:val="註解方塊文字2"/>
    <w:basedOn w:val="1"/>
    <w:qFormat/>
    <w:uiPriority w:val="0"/>
    <w:pPr>
      <w:adjustRightInd/>
      <w:snapToGrid/>
      <w:spacing w:line="240" w:lineRule="auto"/>
      <w:ind w:left="0" w:leftChars="0" w:firstLine="0" w:firstLineChars="0"/>
    </w:pPr>
    <w:rPr>
      <w:rFonts w:ascii="Arial" w:hAnsi="Arial" w:eastAsia="PMingLiU" w:cs="Times New Roman"/>
      <w:color w:val="7030A0"/>
      <w:sz w:val="18"/>
      <w:szCs w:val="18"/>
    </w:rPr>
  </w:style>
  <w:style w:type="paragraph" w:customStyle="1" w:styleId="481">
    <w:name w:val="正文文本缩进 22"/>
    <w:basedOn w:val="1"/>
    <w:qFormat/>
    <w:uiPriority w:val="0"/>
    <w:pPr>
      <w:autoSpaceDE w:val="0"/>
      <w:autoSpaceDN w:val="0"/>
      <w:snapToGrid/>
      <w:spacing w:line="240" w:lineRule="auto"/>
      <w:ind w:left="0" w:leftChars="0"/>
      <w:jc w:val="left"/>
      <w:textAlignment w:val="baseline"/>
    </w:pPr>
    <w:rPr>
      <w:rFonts w:ascii="Times New Roman" w:hAnsi="Times New Roman" w:cs="Times New Roman"/>
      <w:color w:val="7030A0"/>
      <w:sz w:val="21"/>
      <w:szCs w:val="20"/>
    </w:rPr>
  </w:style>
  <w:style w:type="paragraph" w:customStyle="1" w:styleId="482">
    <w:name w:val="纯文本2"/>
    <w:basedOn w:val="1"/>
    <w:qFormat/>
    <w:uiPriority w:val="0"/>
    <w:pPr>
      <w:snapToGrid/>
      <w:spacing w:line="312" w:lineRule="atLeast"/>
      <w:ind w:left="0" w:leftChars="0" w:firstLine="200"/>
      <w:jc w:val="left"/>
      <w:textAlignment w:val="baseline"/>
    </w:pPr>
    <w:rPr>
      <w:rFonts w:hAnsi="Courier New" w:cs="Times New Roman"/>
      <w:color w:val="7030A0"/>
      <w:kern w:val="0"/>
      <w:sz w:val="28"/>
      <w:szCs w:val="20"/>
    </w:rPr>
  </w:style>
  <w:style w:type="paragraph" w:customStyle="1" w:styleId="483">
    <w:name w:val="三级标题格式"/>
    <w:basedOn w:val="7"/>
    <w:qFormat/>
    <w:uiPriority w:val="0"/>
    <w:pPr>
      <w:keepNext/>
      <w:keepLines/>
      <w:adjustRightInd/>
      <w:snapToGrid/>
      <w:spacing w:after="260" w:afterLines="100" w:line="240" w:lineRule="auto"/>
      <w:ind w:left="0" w:leftChars="0"/>
      <w:jc w:val="left"/>
    </w:pPr>
    <w:rPr>
      <w:rFonts w:ascii="Times New Roman" w:hAnsi="Times New Roman" w:eastAsia="黑体" w:cs="Times New Roman"/>
      <w:b w:val="0"/>
      <w:bCs/>
      <w:sz w:val="28"/>
      <w:szCs w:val="28"/>
    </w:rPr>
  </w:style>
  <w:style w:type="paragraph" w:customStyle="1" w:styleId="484">
    <w:name w:val="正文缩进11"/>
    <w:basedOn w:val="1"/>
    <w:link w:val="485"/>
    <w:qFormat/>
    <w:uiPriority w:val="0"/>
    <w:pPr>
      <w:adjustRightInd/>
      <w:snapToGrid/>
      <w:spacing w:line="360" w:lineRule="auto"/>
      <w:ind w:left="0" w:leftChars="0" w:firstLine="0" w:firstLineChars="0"/>
    </w:pPr>
    <w:rPr>
      <w:rFonts w:ascii="Times New Roman" w:hAnsi="Times New Roman" w:cs="Times New Roman"/>
      <w:sz w:val="21"/>
    </w:rPr>
  </w:style>
  <w:style w:type="character" w:customStyle="1" w:styleId="485">
    <w:name w:val="正文缩进 Char Char"/>
    <w:link w:val="484"/>
    <w:qFormat/>
    <w:uiPriority w:val="0"/>
    <w:rPr>
      <w:rFonts w:ascii="Times New Roman" w:hAnsi="Times New Roman" w:eastAsia="宋体" w:cs="Times New Roman"/>
      <w:szCs w:val="24"/>
    </w:rPr>
  </w:style>
  <w:style w:type="paragraph" w:customStyle="1" w:styleId="486">
    <w:name w:val="图文"/>
    <w:basedOn w:val="1"/>
    <w:qFormat/>
    <w:uiPriority w:val="0"/>
    <w:pPr>
      <w:spacing w:after="50" w:line="360" w:lineRule="auto"/>
      <w:ind w:left="0" w:leftChars="0" w:firstLine="0" w:firstLineChars="0"/>
    </w:pPr>
    <w:rPr>
      <w:rFonts w:ascii="Times New Roman" w:hAnsi="Times New Roman" w:cs="Times New Roman"/>
    </w:rPr>
  </w:style>
  <w:style w:type="character" w:customStyle="1" w:styleId="487">
    <w:name w:val="页码1"/>
    <w:basedOn w:val="81"/>
    <w:qFormat/>
    <w:uiPriority w:val="0"/>
  </w:style>
  <w:style w:type="character" w:customStyle="1" w:styleId="488">
    <w:name w:val="HTML 打字机1"/>
    <w:qFormat/>
    <w:uiPriority w:val="0"/>
    <w:rPr>
      <w:rFonts w:ascii="黑体" w:hAnsi="Courier New" w:eastAsia="黑体" w:cs="Courier New"/>
      <w:sz w:val="20"/>
      <w:szCs w:val="20"/>
    </w:rPr>
  </w:style>
  <w:style w:type="character" w:customStyle="1" w:styleId="489">
    <w:name w:val="批注引用1"/>
    <w:qFormat/>
    <w:uiPriority w:val="0"/>
    <w:rPr>
      <w:sz w:val="21"/>
      <w:szCs w:val="21"/>
    </w:rPr>
  </w:style>
  <w:style w:type="character" w:customStyle="1" w:styleId="490">
    <w:name w:val="样式 标题 31.1条标题1.1.1二级节名h3Heading 3 - oldheading 3H3H31H3... Char Char"/>
    <w:qFormat/>
    <w:uiPriority w:val="0"/>
    <w:rPr>
      <w:rFonts w:ascii="宋体" w:hAnsi="宋体" w:eastAsia="黑体"/>
      <w:kern w:val="2"/>
      <w:sz w:val="24"/>
      <w:szCs w:val="21"/>
    </w:rPr>
  </w:style>
  <w:style w:type="character" w:customStyle="1" w:styleId="491">
    <w:name w:val="selected"/>
    <w:qFormat/>
    <w:uiPriority w:val="0"/>
    <w:rPr>
      <w:shd w:val="clear" w:color="auto" w:fill="B00006"/>
    </w:rPr>
  </w:style>
  <w:style w:type="character" w:customStyle="1" w:styleId="492">
    <w:name w:val="标题 4 Char1"/>
    <w:qFormat/>
    <w:uiPriority w:val="0"/>
    <w:rPr>
      <w:rFonts w:ascii="宋体" w:hAnsi="宋体"/>
      <w:b/>
      <w:bCs/>
      <w:kern w:val="2"/>
      <w:sz w:val="21"/>
    </w:rPr>
  </w:style>
  <w:style w:type="character" w:customStyle="1" w:styleId="493">
    <w:name w:val="样式 标题 2标题 1.1head:2#2 headlinehheadlineS&amp;R2ERMH2Head 2 +... Char Char"/>
    <w:qFormat/>
    <w:uiPriority w:val="0"/>
    <w:rPr>
      <w:rFonts w:ascii="Arial" w:hAnsi="Arial" w:eastAsia="宋体"/>
      <w:b/>
      <w:bCs/>
      <w:sz w:val="24"/>
      <w:lang w:val="en-US" w:eastAsia="zh-CN" w:bidi="ar-SA"/>
    </w:rPr>
  </w:style>
  <w:style w:type="character" w:customStyle="1" w:styleId="494">
    <w:name w:val="樣式 標題 3 + (中文) MS Gothic 10.5 點 Char Char Char Char Char Char Char Char"/>
    <w:qFormat/>
    <w:uiPriority w:val="0"/>
    <w:rPr>
      <w:rFonts w:hAnsi="PMingLiU" w:eastAsia="MS Gothic"/>
      <w:snapToGrid w:val="0"/>
      <w:kern w:val="2"/>
      <w:sz w:val="24"/>
      <w:lang w:eastAsia="zh-TW"/>
    </w:rPr>
  </w:style>
  <w:style w:type="character" w:customStyle="1" w:styleId="495">
    <w:name w:val="纯文本 Char Char"/>
    <w:qFormat/>
    <w:uiPriority w:val="0"/>
    <w:rPr>
      <w:rFonts w:ascii="宋体" w:hAnsi="Courier New" w:eastAsia="宋体" w:cs="Century"/>
      <w:kern w:val="2"/>
      <w:sz w:val="21"/>
      <w:szCs w:val="21"/>
      <w:lang w:val="en-US" w:eastAsia="zh-CN" w:bidi="ar-SA"/>
    </w:rPr>
  </w:style>
  <w:style w:type="character" w:customStyle="1" w:styleId="496">
    <w:name w:val="样式 楷体_GB2312 二号 加粗 Char"/>
    <w:qFormat/>
    <w:uiPriority w:val="0"/>
    <w:rPr>
      <w:rFonts w:ascii="楷体_GB2312" w:hAnsi="Arial" w:eastAsia="楷体_GB2312" w:cs="Arial"/>
      <w:b/>
      <w:kern w:val="2"/>
      <w:sz w:val="44"/>
      <w:szCs w:val="24"/>
      <w:lang w:val="en-US" w:eastAsia="zh-CN" w:bidi="ar-SA"/>
    </w:rPr>
  </w:style>
  <w:style w:type="character" w:customStyle="1" w:styleId="497">
    <w:name w:val="1.1 Char Char"/>
    <w:qFormat/>
    <w:uiPriority w:val="0"/>
    <w:rPr>
      <w:rFonts w:ascii="宋体" w:eastAsia="宋体"/>
      <w:b/>
      <w:bCs/>
      <w:kern w:val="2"/>
      <w:sz w:val="24"/>
      <w:szCs w:val="32"/>
      <w:lang w:val="en-US" w:eastAsia="zh-CN" w:bidi="ar-SA"/>
    </w:rPr>
  </w:style>
  <w:style w:type="character" w:customStyle="1" w:styleId="498">
    <w:name w:val="正文文本 Char1"/>
    <w:qFormat/>
    <w:uiPriority w:val="0"/>
    <w:rPr>
      <w:rFonts w:ascii="Times New Roman" w:hAnsi="Times New Roman"/>
      <w:kern w:val="2"/>
      <w:sz w:val="24"/>
    </w:rPr>
  </w:style>
  <w:style w:type="character" w:customStyle="1" w:styleId="499">
    <w:name w:val="普通文字 Char Char"/>
    <w:qFormat/>
    <w:uiPriority w:val="0"/>
    <w:rPr>
      <w:rFonts w:ascii="宋体" w:hAnsi="Courier New" w:eastAsia="宋体"/>
      <w:kern w:val="2"/>
      <w:sz w:val="21"/>
      <w:lang w:val="en-US" w:eastAsia="zh-CN" w:bidi="ar-SA"/>
    </w:rPr>
  </w:style>
  <w:style w:type="character" w:customStyle="1" w:styleId="500">
    <w:name w:val="样式 二号 红色 边框:: (单实线 自动设置  0.5 磅 行宽)"/>
    <w:qFormat/>
    <w:uiPriority w:val="0"/>
    <w:rPr>
      <w:rFonts w:eastAsia="宋体"/>
      <w:color w:val="0000FF"/>
      <w:sz w:val="44"/>
      <w:bdr w:val="single" w:color="0000FF" w:sz="4" w:space="0"/>
    </w:rPr>
  </w:style>
  <w:style w:type="character" w:customStyle="1" w:styleId="501">
    <w:name w:val="displayarti"/>
    <w:qFormat/>
    <w:uiPriority w:val="0"/>
    <w:rPr>
      <w:color w:val="FFFFFF"/>
      <w:shd w:val="clear" w:color="auto" w:fill="A00000"/>
    </w:rPr>
  </w:style>
  <w:style w:type="character" w:customStyle="1" w:styleId="502">
    <w:name w:val="Char Char11"/>
    <w:qFormat/>
    <w:uiPriority w:val="0"/>
    <w:rPr>
      <w:rFonts w:eastAsia="宋体"/>
      <w:b/>
      <w:bCs/>
      <w:kern w:val="2"/>
      <w:sz w:val="24"/>
      <w:szCs w:val="24"/>
      <w:lang w:val="en-US" w:eastAsia="zh-CN" w:bidi="ar-SA"/>
    </w:rPr>
  </w:style>
  <w:style w:type="character" w:customStyle="1" w:styleId="503">
    <w:name w:val="正文（首行缩进两字） Char"/>
    <w:qFormat/>
    <w:uiPriority w:val="0"/>
    <w:rPr>
      <w:rFonts w:eastAsia="宋体"/>
      <w:sz w:val="32"/>
      <w:lang w:val="en-US" w:eastAsia="zh-CN" w:bidi="ar-SA"/>
    </w:rPr>
  </w:style>
  <w:style w:type="character" w:customStyle="1" w:styleId="504">
    <w:name w:val="b Char"/>
    <w:qFormat/>
    <w:uiPriority w:val="0"/>
    <w:rPr>
      <w:rFonts w:eastAsia="宋体"/>
      <w:b/>
      <w:bCs/>
      <w:kern w:val="2"/>
      <w:sz w:val="28"/>
      <w:szCs w:val="28"/>
      <w:lang w:val="en-US" w:eastAsia="zh-CN" w:bidi="ar-SA"/>
    </w:rPr>
  </w:style>
  <w:style w:type="character" w:customStyle="1" w:styleId="505">
    <w:name w:val="正文段落格式 Char Char"/>
    <w:qFormat/>
    <w:uiPriority w:val="0"/>
    <w:rPr>
      <w:rFonts w:cs="宋体"/>
      <w:color w:val="7030A0"/>
      <w:kern w:val="2"/>
      <w:sz w:val="24"/>
    </w:rPr>
  </w:style>
  <w:style w:type="character" w:customStyle="1" w:styleId="506">
    <w:name w:val="应答文本 Char Char"/>
    <w:qFormat/>
    <w:uiPriority w:val="0"/>
    <w:rPr>
      <w:rFonts w:ascii="Arial" w:hAnsi="Arial" w:eastAsia="楷体_GB2312" w:cs="宋体"/>
      <w:spacing w:val="10"/>
      <w:sz w:val="21"/>
      <w:lang w:val="en-US" w:eastAsia="zh-CN" w:bidi="ar-SA"/>
    </w:rPr>
  </w:style>
  <w:style w:type="character" w:customStyle="1" w:styleId="507">
    <w:name w:val="sub-dash Char"/>
    <w:qFormat/>
    <w:uiPriority w:val="0"/>
    <w:rPr>
      <w:rFonts w:ascii="Arial" w:hAnsi="Arial" w:eastAsia="黑体"/>
      <w:b/>
      <w:bCs/>
      <w:kern w:val="2"/>
      <w:sz w:val="24"/>
      <w:szCs w:val="24"/>
      <w:lang w:val="en-US" w:eastAsia="zh-CN" w:bidi="ar-SA"/>
    </w:rPr>
  </w:style>
  <w:style w:type="character" w:customStyle="1" w:styleId="508">
    <w:name w:val="Char Char111"/>
    <w:qFormat/>
    <w:uiPriority w:val="0"/>
    <w:rPr>
      <w:rFonts w:eastAsia="宋体"/>
      <w:b/>
      <w:bCs/>
      <w:kern w:val="2"/>
      <w:sz w:val="24"/>
      <w:szCs w:val="24"/>
      <w:lang w:val="en-US" w:eastAsia="zh-CN" w:bidi="ar-SA"/>
    </w:rPr>
  </w:style>
  <w:style w:type="character" w:customStyle="1" w:styleId="509">
    <w:name w:val="表格文字图表文字 Char Char"/>
    <w:qFormat/>
    <w:uiPriority w:val="0"/>
    <w:rPr>
      <w:color w:val="7030A0"/>
      <w:kern w:val="2"/>
      <w:sz w:val="21"/>
    </w:rPr>
  </w:style>
  <w:style w:type="character" w:customStyle="1" w:styleId="510">
    <w:name w:val="占位符文本1"/>
    <w:qFormat/>
    <w:uiPriority w:val="0"/>
    <w:rPr>
      <w:color w:val="808080"/>
    </w:rPr>
  </w:style>
  <w:style w:type="character" w:customStyle="1" w:styleId="511">
    <w:name w:val="gpa"/>
    <w:qFormat/>
    <w:uiPriority w:val="0"/>
    <w:rPr>
      <w:rFonts w:ascii="Arial" w:hAnsi="Arial" w:cs="Arial"/>
      <w:sz w:val="12"/>
      <w:szCs w:val="12"/>
    </w:rPr>
  </w:style>
  <w:style w:type="character" w:customStyle="1" w:styleId="512">
    <w:name w:val="Char Char2"/>
    <w:qFormat/>
    <w:uiPriority w:val="0"/>
    <w:rPr>
      <w:rFonts w:eastAsia="仿宋_GB2312"/>
      <w:kern w:val="2"/>
      <w:sz w:val="28"/>
      <w:lang w:val="en-US" w:eastAsia="zh-CN" w:bidi="ar-SA"/>
    </w:rPr>
  </w:style>
  <w:style w:type="character" w:customStyle="1" w:styleId="513">
    <w:name w:val="2 headline Char Char"/>
    <w:qFormat/>
    <w:uiPriority w:val="0"/>
    <w:rPr>
      <w:rFonts w:eastAsia="黑体"/>
      <w:bCs/>
      <w:kern w:val="2"/>
      <w:sz w:val="28"/>
      <w:szCs w:val="28"/>
      <w:lang w:val="en-US" w:eastAsia="zh-CN" w:bidi="ar-SA"/>
    </w:rPr>
  </w:style>
  <w:style w:type="character" w:customStyle="1" w:styleId="514">
    <w:name w:val="书籍标题1"/>
    <w:qFormat/>
    <w:uiPriority w:val="0"/>
    <w:rPr>
      <w:b/>
      <w:bCs/>
      <w:smallCaps/>
      <w:spacing w:val="5"/>
    </w:rPr>
  </w:style>
  <w:style w:type="character" w:customStyle="1" w:styleId="515">
    <w:name w:val="Char Char8"/>
    <w:qFormat/>
    <w:uiPriority w:val="0"/>
    <w:rPr>
      <w:rFonts w:eastAsia="宋体"/>
      <w:kern w:val="2"/>
      <w:sz w:val="21"/>
      <w:lang w:val="en-US" w:eastAsia="zh-CN" w:bidi="ar-SA"/>
    </w:rPr>
  </w:style>
  <w:style w:type="character" w:customStyle="1" w:styleId="516">
    <w:name w:val="列表框1 Char Char"/>
    <w:qFormat/>
    <w:uiPriority w:val="0"/>
    <w:rPr>
      <w:rFonts w:ascii="Arial" w:hAnsi="Arial" w:eastAsia="楷体_GB2312" w:cs="Arial"/>
      <w:spacing w:val="10"/>
      <w:sz w:val="21"/>
      <w:lang w:val="en-US" w:eastAsia="zh-CN" w:bidi="ar-SA"/>
    </w:rPr>
  </w:style>
  <w:style w:type="character" w:customStyle="1" w:styleId="517">
    <w:name w:val="批注文字 Char1"/>
    <w:qFormat/>
    <w:uiPriority w:val="99"/>
    <w:rPr>
      <w:kern w:val="2"/>
      <w:sz w:val="24"/>
      <w:szCs w:val="24"/>
    </w:rPr>
  </w:style>
  <w:style w:type="paragraph" w:customStyle="1" w:styleId="518">
    <w:name w:val="列表段落1"/>
    <w:basedOn w:val="1"/>
    <w:qFormat/>
    <w:uiPriority w:val="0"/>
    <w:pPr>
      <w:adjustRightInd/>
      <w:snapToGrid/>
      <w:spacing w:line="240" w:lineRule="auto"/>
      <w:ind w:left="0" w:leftChars="0"/>
    </w:pPr>
    <w:rPr>
      <w:rFonts w:ascii="Times New Roman" w:hAnsi="Times New Roman" w:cs="Times New Roman"/>
      <w:sz w:val="21"/>
    </w:rPr>
  </w:style>
  <w:style w:type="paragraph" w:customStyle="1" w:styleId="519">
    <w:name w:val="_Style 2"/>
    <w:basedOn w:val="1"/>
    <w:qFormat/>
    <w:uiPriority w:val="0"/>
    <w:pPr>
      <w:adjustRightInd/>
      <w:snapToGrid/>
      <w:spacing w:line="240" w:lineRule="auto"/>
      <w:ind w:left="0" w:leftChars="0"/>
    </w:pPr>
    <w:rPr>
      <w:rFonts w:ascii="Times New Roman" w:hAnsi="Times New Roman" w:cs="Times New Roman"/>
      <w:sz w:val="21"/>
    </w:rPr>
  </w:style>
  <w:style w:type="paragraph" w:customStyle="1" w:styleId="520">
    <w:name w:val="列表段落2"/>
    <w:basedOn w:val="1"/>
    <w:qFormat/>
    <w:uiPriority w:val="99"/>
    <w:pPr>
      <w:adjustRightInd/>
      <w:snapToGrid/>
      <w:spacing w:line="240" w:lineRule="auto"/>
      <w:ind w:left="0" w:leftChars="0"/>
    </w:pPr>
    <w:rPr>
      <w:rFonts w:ascii="Times New Roman" w:hAnsi="Times New Roman" w:cs="Times New Roman"/>
      <w:sz w:val="21"/>
    </w:rPr>
  </w:style>
  <w:style w:type="paragraph" w:customStyle="1" w:styleId="521">
    <w:name w:val="技术规范书条款10-"/>
    <w:basedOn w:val="1"/>
    <w:qFormat/>
    <w:uiPriority w:val="0"/>
    <w:pPr>
      <w:tabs>
        <w:tab w:val="left" w:pos="868"/>
      </w:tabs>
      <w:spacing w:line="360" w:lineRule="auto"/>
      <w:ind w:left="840" w:leftChars="0" w:hanging="420"/>
      <w:textAlignment w:val="baseline"/>
    </w:pPr>
    <w:rPr>
      <w:rFonts w:ascii="Times New Roman" w:hAnsi="Times New Roman" w:cs="Times New Roman"/>
      <w:kern w:val="0"/>
      <w:szCs w:val="20"/>
    </w:rPr>
  </w:style>
  <w:style w:type="character" w:styleId="522">
    <w:name w:val="Placeholder Text"/>
    <w:qFormat/>
    <w:uiPriority w:val="0"/>
    <w:rPr>
      <w:color w:val="808080"/>
    </w:rPr>
  </w:style>
  <w:style w:type="character" w:customStyle="1" w:styleId="523">
    <w:name w:val="样式 标题 1 + 四号 加粗 自动设置 Char"/>
    <w:link w:val="524"/>
    <w:qFormat/>
    <w:uiPriority w:val="0"/>
    <w:rPr>
      <w:rFonts w:eastAsia="黑体"/>
      <w:b/>
      <w:sz w:val="28"/>
    </w:rPr>
  </w:style>
  <w:style w:type="paragraph" w:customStyle="1" w:styleId="524">
    <w:name w:val="样式 标题 1 + 四号 加粗 自动设置"/>
    <w:basedOn w:val="5"/>
    <w:link w:val="523"/>
    <w:qFormat/>
    <w:uiPriority w:val="0"/>
    <w:pPr>
      <w:adjustRightInd/>
      <w:snapToGrid/>
      <w:spacing w:after="120" w:line="240" w:lineRule="auto"/>
      <w:ind w:left="0" w:leftChars="0" w:firstLine="0" w:firstLineChars="0"/>
    </w:pPr>
    <w:rPr>
      <w:rFonts w:eastAsia="黑体" w:asciiTheme="minorHAnsi" w:hAnsiTheme="minorHAnsi" w:cstheme="minorBidi"/>
      <w:kern w:val="2"/>
      <w:sz w:val="28"/>
      <w:szCs w:val="22"/>
    </w:rPr>
  </w:style>
  <w:style w:type="character" w:customStyle="1" w:styleId="525">
    <w:name w:val="z-窗体底端 Char3"/>
    <w:link w:val="526"/>
    <w:qFormat/>
    <w:uiPriority w:val="0"/>
    <w:rPr>
      <w:rFonts w:ascii="Arial" w:hAnsi="Arial"/>
      <w:vanish/>
      <w:sz w:val="16"/>
      <w:szCs w:val="24"/>
    </w:rPr>
  </w:style>
  <w:style w:type="paragraph" w:customStyle="1" w:styleId="526">
    <w:name w:val="z-窗体底端1"/>
    <w:basedOn w:val="1"/>
    <w:next w:val="1"/>
    <w:link w:val="525"/>
    <w:qFormat/>
    <w:uiPriority w:val="0"/>
    <w:pPr>
      <w:pBdr>
        <w:top w:val="single" w:color="auto" w:sz="6" w:space="1"/>
      </w:pBdr>
      <w:adjustRightInd/>
      <w:snapToGrid/>
      <w:spacing w:line="240" w:lineRule="auto"/>
      <w:ind w:left="0" w:leftChars="0" w:firstLine="0" w:firstLineChars="0"/>
      <w:jc w:val="center"/>
    </w:pPr>
    <w:rPr>
      <w:rFonts w:ascii="Arial" w:hAnsi="Arial" w:eastAsiaTheme="minorEastAsia" w:cstheme="minorBidi"/>
      <w:vanish/>
      <w:sz w:val="16"/>
    </w:rPr>
  </w:style>
  <w:style w:type="character" w:customStyle="1" w:styleId="527">
    <w:name w:val="font61"/>
    <w:qFormat/>
    <w:uiPriority w:val="0"/>
    <w:rPr>
      <w:rFonts w:ascii="宋体" w:eastAsia="宋体" w:cs="宋体"/>
      <w:color w:val="000000"/>
      <w:sz w:val="20"/>
      <w:szCs w:val="20"/>
      <w:lang w:bidi="ar-SA"/>
    </w:rPr>
  </w:style>
  <w:style w:type="character" w:customStyle="1" w:styleId="528">
    <w:name w:val="页眉正文 Char"/>
    <w:link w:val="529"/>
    <w:qFormat/>
    <w:uiPriority w:val="0"/>
    <w:rPr>
      <w:sz w:val="18"/>
      <w:szCs w:val="18"/>
    </w:rPr>
  </w:style>
  <w:style w:type="paragraph" w:customStyle="1" w:styleId="529">
    <w:name w:val="页眉正文"/>
    <w:basedOn w:val="52"/>
    <w:link w:val="528"/>
    <w:qFormat/>
    <w:uiPriority w:val="0"/>
    <w:pPr>
      <w:tabs>
        <w:tab w:val="right" w:pos="9600"/>
        <w:tab w:val="clear" w:pos="4320"/>
        <w:tab w:val="clear" w:pos="8640"/>
      </w:tabs>
      <w:adjustRightInd/>
      <w:spacing w:beforeLines="50" w:afterLines="50" w:line="276" w:lineRule="auto"/>
      <w:ind w:left="0" w:leftChars="0" w:firstLine="0" w:firstLineChars="0"/>
      <w:jc w:val="both"/>
      <w:textAlignment w:val="auto"/>
    </w:pPr>
    <w:rPr>
      <w:rFonts w:asciiTheme="minorHAnsi" w:hAnsiTheme="minorHAnsi" w:eastAsiaTheme="minorEastAsia" w:cstheme="minorBidi"/>
      <w:kern w:val="2"/>
      <w:szCs w:val="18"/>
    </w:rPr>
  </w:style>
  <w:style w:type="character" w:customStyle="1" w:styleId="530">
    <w:name w:val="User"/>
    <w:qFormat/>
    <w:uiPriority w:val="0"/>
    <w:rPr>
      <w:rFonts w:ascii="Arial" w:hAnsi="Arial" w:eastAsia="宋体"/>
      <w:color w:val="auto"/>
      <w:sz w:val="18"/>
    </w:rPr>
  </w:style>
  <w:style w:type="character" w:customStyle="1" w:styleId="531">
    <w:name w:val="扉页新魏 Char"/>
    <w:link w:val="532"/>
    <w:qFormat/>
    <w:uiPriority w:val="0"/>
    <w:rPr>
      <w:rFonts w:eastAsia="华文新魏"/>
      <w:sz w:val="32"/>
      <w:lang w:val="zh-CN"/>
    </w:rPr>
  </w:style>
  <w:style w:type="paragraph" w:customStyle="1" w:styleId="532">
    <w:name w:val="扉页新魏"/>
    <w:basedOn w:val="533"/>
    <w:next w:val="533"/>
    <w:link w:val="531"/>
    <w:qFormat/>
    <w:uiPriority w:val="0"/>
    <w:pPr>
      <w:ind w:left="1500" w:leftChars="1500" w:firstLine="0" w:firstLineChars="0"/>
    </w:pPr>
    <w:rPr>
      <w:rFonts w:eastAsia="华文新魏" w:asciiTheme="minorHAnsi" w:hAnsiTheme="minorHAnsi" w:cstheme="minorBidi"/>
      <w:kern w:val="2"/>
      <w:szCs w:val="22"/>
    </w:rPr>
  </w:style>
  <w:style w:type="paragraph" w:customStyle="1" w:styleId="533">
    <w:name w:val="扉页0"/>
    <w:basedOn w:val="1"/>
    <w:link w:val="534"/>
    <w:qFormat/>
    <w:uiPriority w:val="0"/>
    <w:pPr>
      <w:autoSpaceDE w:val="0"/>
      <w:autoSpaceDN w:val="0"/>
      <w:snapToGrid/>
      <w:spacing w:line="360" w:lineRule="auto"/>
      <w:ind w:left="0" w:leftChars="0" w:firstLine="1600" w:firstLineChars="500"/>
    </w:pPr>
    <w:rPr>
      <w:rFonts w:ascii="Times New Roman" w:hAnsi="Times New Roman" w:eastAsia="黑体" w:cs="Times New Roman"/>
      <w:kern w:val="0"/>
      <w:sz w:val="32"/>
      <w:szCs w:val="20"/>
      <w:lang w:val="zh-CN"/>
    </w:rPr>
  </w:style>
  <w:style w:type="character" w:customStyle="1" w:styleId="534">
    <w:name w:val="扉页0 Char"/>
    <w:link w:val="533"/>
    <w:qFormat/>
    <w:uiPriority w:val="0"/>
    <w:rPr>
      <w:rFonts w:ascii="Times New Roman" w:hAnsi="Times New Roman" w:eastAsia="黑体" w:cs="Times New Roman"/>
      <w:kern w:val="0"/>
      <w:sz w:val="32"/>
      <w:szCs w:val="20"/>
      <w:lang w:val="zh-CN"/>
    </w:rPr>
  </w:style>
  <w:style w:type="character" w:customStyle="1" w:styleId="535">
    <w:name w:val="样式 样式 四号 行距: 最小值 24 磅 + 首行缩进:  2 字符1 Char"/>
    <w:link w:val="536"/>
    <w:qFormat/>
    <w:uiPriority w:val="0"/>
    <w:rPr>
      <w:sz w:val="28"/>
    </w:rPr>
  </w:style>
  <w:style w:type="paragraph" w:customStyle="1" w:styleId="536">
    <w:name w:val="样式 样式 四号 行距: 最小值 24 磅 + 首行缩进:  2 字符1"/>
    <w:basedOn w:val="1"/>
    <w:link w:val="535"/>
    <w:qFormat/>
    <w:uiPriority w:val="0"/>
    <w:pPr>
      <w:adjustRightInd/>
      <w:snapToGrid/>
      <w:spacing w:line="500" w:lineRule="atLeast"/>
      <w:ind w:left="0" w:leftChars="0" w:firstLine="200"/>
    </w:pPr>
    <w:rPr>
      <w:rFonts w:asciiTheme="minorHAnsi" w:hAnsiTheme="minorHAnsi" w:eastAsiaTheme="minorEastAsia" w:cstheme="minorBidi"/>
      <w:sz w:val="28"/>
      <w:szCs w:val="22"/>
    </w:rPr>
  </w:style>
  <w:style w:type="character" w:customStyle="1" w:styleId="537">
    <w:name w:val="我的正文 Char"/>
    <w:link w:val="538"/>
    <w:qFormat/>
    <w:uiPriority w:val="0"/>
    <w:rPr>
      <w:rFonts w:eastAsia="仿宋_GB2312"/>
      <w:sz w:val="28"/>
    </w:rPr>
  </w:style>
  <w:style w:type="paragraph" w:customStyle="1" w:styleId="538">
    <w:name w:val="我的正文"/>
    <w:basedOn w:val="2"/>
    <w:link w:val="537"/>
    <w:qFormat/>
    <w:uiPriority w:val="0"/>
    <w:pPr>
      <w:spacing w:line="360" w:lineRule="auto"/>
      <w:ind w:left="0" w:leftChars="0" w:firstLine="200"/>
    </w:pPr>
    <w:rPr>
      <w:rFonts w:eastAsia="仿宋_GB2312" w:asciiTheme="minorHAnsi" w:hAnsiTheme="minorHAnsi" w:cstheme="minorBidi"/>
      <w:sz w:val="28"/>
      <w:szCs w:val="22"/>
    </w:rPr>
  </w:style>
  <w:style w:type="character" w:customStyle="1" w:styleId="539">
    <w:name w:val="12word1"/>
    <w:qFormat/>
    <w:uiPriority w:val="0"/>
    <w:rPr>
      <w:sz w:val="18"/>
    </w:rPr>
  </w:style>
  <w:style w:type="character" w:customStyle="1" w:styleId="540">
    <w:name w:val="列项7 Char"/>
    <w:link w:val="541"/>
    <w:qFormat/>
    <w:uiPriority w:val="0"/>
    <w:rPr>
      <w:rFonts w:ascii="宋体" w:hAnsi="宋体"/>
      <w:b/>
      <w:sz w:val="24"/>
      <w:szCs w:val="24"/>
    </w:rPr>
  </w:style>
  <w:style w:type="paragraph" w:customStyle="1" w:styleId="541">
    <w:name w:val="列项7"/>
    <w:basedOn w:val="1"/>
    <w:link w:val="540"/>
    <w:qFormat/>
    <w:uiPriority w:val="0"/>
    <w:pPr>
      <w:spacing w:line="360" w:lineRule="auto"/>
      <w:ind w:left="900" w:leftChars="0"/>
    </w:pPr>
    <w:rPr>
      <w:rFonts w:eastAsiaTheme="minorEastAsia" w:cstheme="minorBidi"/>
      <w:b/>
    </w:rPr>
  </w:style>
  <w:style w:type="character" w:customStyle="1" w:styleId="542">
    <w:name w:val="Heading 9 Char"/>
    <w:qFormat/>
    <w:uiPriority w:val="0"/>
    <w:rPr>
      <w:rFonts w:ascii="Arial" w:hAnsi="Arial" w:eastAsia="黑体" w:cs="Arial"/>
      <w:kern w:val="2"/>
      <w:sz w:val="21"/>
      <w:szCs w:val="21"/>
      <w:lang w:val="en-US" w:eastAsia="zh-CN" w:bidi="ar-SA"/>
    </w:rPr>
  </w:style>
  <w:style w:type="character" w:customStyle="1" w:styleId="543">
    <w:name w:val="样式 样式 仿宋_GB2312 四号 黑色 首行缩进:  0.99 厘米 行距: 最小值 25 磅 + Times New Ro... Char"/>
    <w:link w:val="544"/>
    <w:qFormat/>
    <w:uiPriority w:val="0"/>
    <w:rPr>
      <w:rFonts w:eastAsia="仿宋_GB2312"/>
      <w:color w:val="000000"/>
      <w:sz w:val="28"/>
    </w:rPr>
  </w:style>
  <w:style w:type="paragraph" w:customStyle="1" w:styleId="544">
    <w:name w:val="样式 样式 仿宋_GB2312 四号 黑色 首行缩进:  0.99 厘米 行距: 最小值 25 磅 + Times New Ro..."/>
    <w:basedOn w:val="1"/>
    <w:link w:val="543"/>
    <w:qFormat/>
    <w:uiPriority w:val="0"/>
    <w:pPr>
      <w:adjustRightInd/>
      <w:snapToGrid/>
      <w:spacing w:line="500" w:lineRule="atLeast"/>
      <w:ind w:left="0" w:leftChars="0" w:firstLine="561" w:firstLineChars="0"/>
    </w:pPr>
    <w:rPr>
      <w:rFonts w:eastAsia="仿宋_GB2312" w:asciiTheme="minorHAnsi" w:hAnsiTheme="minorHAnsi" w:cstheme="minorBidi"/>
      <w:color w:val="000000"/>
      <w:sz w:val="28"/>
      <w:szCs w:val="22"/>
    </w:rPr>
  </w:style>
  <w:style w:type="character" w:customStyle="1" w:styleId="545">
    <w:name w:val="hui3"/>
    <w:qFormat/>
    <w:uiPriority w:val="0"/>
    <w:rPr>
      <w:color w:val="333333"/>
    </w:rPr>
  </w:style>
  <w:style w:type="character" w:customStyle="1" w:styleId="546">
    <w:name w:val="样式 四号 首行缩进:  0.95 厘米 行距: 1.5 倍行距 Char"/>
    <w:link w:val="547"/>
    <w:qFormat/>
    <w:uiPriority w:val="0"/>
    <w:rPr>
      <w:sz w:val="28"/>
    </w:rPr>
  </w:style>
  <w:style w:type="paragraph" w:customStyle="1" w:styleId="547">
    <w:name w:val="样式 四号 首行缩进:  0.95 厘米 行距: 1.5 倍行距"/>
    <w:basedOn w:val="1"/>
    <w:link w:val="546"/>
    <w:qFormat/>
    <w:uiPriority w:val="0"/>
    <w:pPr>
      <w:adjustRightInd/>
      <w:snapToGrid/>
      <w:spacing w:line="500" w:lineRule="atLeast"/>
      <w:ind w:left="0" w:leftChars="0" w:firstLine="561"/>
    </w:pPr>
    <w:rPr>
      <w:rFonts w:asciiTheme="minorHAnsi" w:hAnsiTheme="minorHAnsi" w:eastAsiaTheme="minorEastAsia" w:cstheme="minorBidi"/>
      <w:sz w:val="28"/>
      <w:szCs w:val="22"/>
    </w:rPr>
  </w:style>
  <w:style w:type="character" w:customStyle="1" w:styleId="548">
    <w:name w:val="彩色网格 - 强调文字颜色 1 Char"/>
    <w:qFormat/>
    <w:uiPriority w:val="0"/>
    <w:rPr>
      <w:rFonts w:ascii="Calibri" w:hAnsi="Calibri"/>
      <w:i/>
      <w:iCs/>
      <w:color w:val="000000"/>
      <w:kern w:val="2"/>
      <w:sz w:val="21"/>
      <w:szCs w:val="22"/>
    </w:rPr>
  </w:style>
  <w:style w:type="character" w:customStyle="1" w:styleId="549">
    <w:name w:val="样式 正文缩进Normal Indent Char Char特点ALT+Z标题4正文（首行缩进两字） Char正文顶...1 Char1"/>
    <w:link w:val="550"/>
    <w:qFormat/>
    <w:uiPriority w:val="0"/>
    <w:rPr>
      <w:rFonts w:ascii="宋体" w:hAnsi="宋体"/>
      <w:sz w:val="28"/>
    </w:rPr>
  </w:style>
  <w:style w:type="paragraph" w:customStyle="1" w:styleId="550">
    <w:name w:val="样式 正文缩进Normal Indent Char Char特点ALT+Z标题4正文（首行缩进两字） Char正文顶...1"/>
    <w:basedOn w:val="2"/>
    <w:link w:val="549"/>
    <w:qFormat/>
    <w:uiPriority w:val="0"/>
    <w:pPr>
      <w:adjustRightInd/>
      <w:snapToGrid/>
      <w:spacing w:line="500" w:lineRule="atLeast"/>
      <w:ind w:left="0" w:leftChars="0" w:firstLine="200"/>
    </w:pPr>
    <w:rPr>
      <w:rFonts w:ascii="宋体" w:hAnsi="宋体" w:eastAsiaTheme="minorEastAsia" w:cstheme="minorBidi"/>
      <w:sz w:val="28"/>
      <w:szCs w:val="22"/>
    </w:rPr>
  </w:style>
  <w:style w:type="character" w:customStyle="1" w:styleId="551">
    <w:name w:val="Balloon Text Char"/>
    <w:qFormat/>
    <w:uiPriority w:val="0"/>
    <w:rPr>
      <w:rFonts w:eastAsia="宋体"/>
      <w:kern w:val="2"/>
      <w:sz w:val="18"/>
      <w:szCs w:val="18"/>
      <w:lang w:val="en-US" w:eastAsia="zh-CN" w:bidi="ar-SA"/>
    </w:rPr>
  </w:style>
  <w:style w:type="character" w:customStyle="1" w:styleId="552">
    <w:name w:val="明显引用 Char1"/>
    <w:qFormat/>
    <w:uiPriority w:val="99"/>
    <w:rPr>
      <w:rFonts w:hAnsi="宋体"/>
      <w:b/>
      <w:bCs/>
      <w:i/>
      <w:iCs/>
      <w:color w:val="4F81BD"/>
      <w:kern w:val="2"/>
      <w:sz w:val="21"/>
    </w:rPr>
  </w:style>
  <w:style w:type="character" w:customStyle="1" w:styleId="553">
    <w:name w:val="样式 样式 样式 样式 四号 行距: 最小值 24 磅 + 灰色-80% 首行缩进:  2 字符 + 黑色 首行缩进:  2 字... Char"/>
    <w:link w:val="554"/>
    <w:qFormat/>
    <w:uiPriority w:val="0"/>
    <w:rPr>
      <w:color w:val="000000"/>
      <w:sz w:val="28"/>
    </w:rPr>
  </w:style>
  <w:style w:type="paragraph" w:customStyle="1" w:styleId="554">
    <w:name w:val="样式 样式 样式 样式 四号 行距: 最小值 24 磅 + 灰色-80% 首行缩进:  2 字符 + 黑色 首行缩进:  2 字..."/>
    <w:basedOn w:val="1"/>
    <w:link w:val="553"/>
    <w:qFormat/>
    <w:uiPriority w:val="0"/>
    <w:pPr>
      <w:adjustRightInd/>
      <w:snapToGrid/>
      <w:spacing w:line="500" w:lineRule="atLeast"/>
      <w:ind w:left="0" w:leftChars="0" w:firstLine="560"/>
    </w:pPr>
    <w:rPr>
      <w:rFonts w:asciiTheme="minorHAnsi" w:hAnsiTheme="minorHAnsi" w:eastAsiaTheme="minorEastAsia" w:cstheme="minorBidi"/>
      <w:color w:val="000000"/>
      <w:sz w:val="28"/>
      <w:szCs w:val="22"/>
    </w:rPr>
  </w:style>
  <w:style w:type="character" w:customStyle="1" w:styleId="555">
    <w:name w:val="浅色底纹 - 强调文字颜色 2 Char"/>
    <w:qFormat/>
    <w:uiPriority w:val="30"/>
    <w:rPr>
      <w:rFonts w:ascii="Calibri" w:hAnsi="Calibri"/>
      <w:b/>
      <w:bCs/>
      <w:i/>
      <w:iCs/>
      <w:color w:val="4F81BD"/>
      <w:kern w:val="2"/>
      <w:sz w:val="21"/>
      <w:szCs w:val="22"/>
    </w:rPr>
  </w:style>
  <w:style w:type="character" w:customStyle="1" w:styleId="556">
    <w:name w:val="标题 3 Char Char Char Char1"/>
    <w:qFormat/>
    <w:uiPriority w:val="0"/>
    <w:rPr>
      <w:rFonts w:eastAsia="宋体"/>
      <w:b/>
      <w:kern w:val="2"/>
      <w:sz w:val="32"/>
      <w:lang w:val="en-US" w:eastAsia="zh-CN"/>
    </w:rPr>
  </w:style>
  <w:style w:type="character" w:customStyle="1" w:styleId="557">
    <w:name w:val="Heading 5 Char"/>
    <w:qFormat/>
    <w:uiPriority w:val="0"/>
    <w:rPr>
      <w:rFonts w:eastAsia="宋体"/>
      <w:b/>
      <w:bCs/>
      <w:kern w:val="2"/>
      <w:sz w:val="28"/>
      <w:szCs w:val="28"/>
      <w:lang w:val="en-US" w:eastAsia="zh-CN" w:bidi="ar-SA"/>
    </w:rPr>
  </w:style>
  <w:style w:type="character" w:customStyle="1" w:styleId="558">
    <w:name w:val="引用 Char"/>
    <w:link w:val="559"/>
    <w:qFormat/>
    <w:uiPriority w:val="29"/>
    <w:rPr>
      <w:rFonts w:ascii="Cambria" w:hAnsi="Cambria"/>
      <w:i/>
      <w:iCs/>
      <w:color w:val="5A5A5A"/>
    </w:rPr>
  </w:style>
  <w:style w:type="paragraph" w:styleId="559">
    <w:name w:val="Quote"/>
    <w:basedOn w:val="1"/>
    <w:next w:val="1"/>
    <w:link w:val="558"/>
    <w:qFormat/>
    <w:uiPriority w:val="29"/>
    <w:pPr>
      <w:widowControl/>
      <w:adjustRightInd/>
      <w:snapToGrid/>
      <w:spacing w:line="240" w:lineRule="auto"/>
      <w:ind w:left="0" w:leftChars="0" w:firstLine="360" w:firstLineChars="0"/>
      <w:jc w:val="left"/>
    </w:pPr>
    <w:rPr>
      <w:rFonts w:ascii="Cambria" w:hAnsi="Cambria" w:eastAsiaTheme="minorEastAsia" w:cstheme="minorBidi"/>
      <w:i/>
      <w:iCs/>
      <w:color w:val="5A5A5A"/>
      <w:sz w:val="21"/>
      <w:szCs w:val="22"/>
    </w:rPr>
  </w:style>
  <w:style w:type="character" w:customStyle="1" w:styleId="560">
    <w:name w:val="引用 Char1"/>
    <w:basedOn w:val="81"/>
    <w:qFormat/>
    <w:uiPriority w:val="99"/>
    <w:rPr>
      <w:rFonts w:ascii="宋体" w:hAnsi="宋体" w:eastAsia="宋体" w:cs="宋体"/>
      <w:i/>
      <w:iCs/>
      <w:color w:val="404040" w:themeColor="text1" w:themeTint="BF"/>
      <w:sz w:val="24"/>
      <w:szCs w:val="24"/>
      <w14:textFill>
        <w14:solidFill>
          <w14:schemeClr w14:val="tx1">
            <w14:lumMod w14:val="75000"/>
            <w14:lumOff w14:val="25000"/>
          </w14:schemeClr>
        </w14:solidFill>
      </w14:textFill>
    </w:rPr>
  </w:style>
  <w:style w:type="character" w:customStyle="1" w:styleId="561">
    <w:name w:val="Normal + Arial Char"/>
    <w:link w:val="562"/>
    <w:qFormat/>
    <w:uiPriority w:val="0"/>
    <w:rPr>
      <w:rFonts w:ascii="Arial" w:hAnsi="Arial"/>
      <w:sz w:val="24"/>
    </w:rPr>
  </w:style>
  <w:style w:type="paragraph" w:customStyle="1" w:styleId="562">
    <w:name w:val="Normal + Arial"/>
    <w:basedOn w:val="1"/>
    <w:link w:val="561"/>
    <w:qFormat/>
    <w:uiPriority w:val="0"/>
    <w:pPr>
      <w:widowControl/>
      <w:spacing w:line="360" w:lineRule="auto"/>
      <w:ind w:left="0" w:leftChars="0" w:firstLine="432"/>
      <w:jc w:val="left"/>
    </w:pPr>
    <w:rPr>
      <w:rFonts w:ascii="Arial" w:hAnsi="Arial" w:eastAsiaTheme="minorEastAsia" w:cstheme="minorBidi"/>
      <w:szCs w:val="22"/>
    </w:rPr>
  </w:style>
  <w:style w:type="character" w:customStyle="1" w:styleId="563">
    <w:name w:val="apple-converted-space"/>
    <w:qFormat/>
    <w:uiPriority w:val="99"/>
  </w:style>
  <w:style w:type="character" w:customStyle="1" w:styleId="564">
    <w:name w:val="明显强调1"/>
    <w:qFormat/>
    <w:uiPriority w:val="21"/>
    <w:rPr>
      <w:b/>
      <w:bCs/>
      <w:i/>
      <w:iCs/>
      <w:color w:val="4F81BD"/>
      <w:sz w:val="22"/>
      <w:szCs w:val="22"/>
    </w:rPr>
  </w:style>
  <w:style w:type="character" w:customStyle="1" w:styleId="565">
    <w:name w:val="正文缩进 Char Char1"/>
    <w:qFormat/>
    <w:uiPriority w:val="0"/>
    <w:rPr>
      <w:rFonts w:ascii="Tahoma" w:hAnsi="Tahoma" w:eastAsia="宋体"/>
      <w:kern w:val="2"/>
      <w:sz w:val="21"/>
      <w:lang w:val="en-US" w:eastAsia="zh-CN"/>
    </w:rPr>
  </w:style>
  <w:style w:type="character" w:customStyle="1" w:styleId="566">
    <w:name w:val="apple-style-span"/>
    <w:basedOn w:val="81"/>
    <w:qFormat/>
    <w:uiPriority w:val="0"/>
  </w:style>
  <w:style w:type="character" w:customStyle="1" w:styleId="567">
    <w:name w:val="标题 3 Char Char Char Char2"/>
    <w:qFormat/>
    <w:uiPriority w:val="0"/>
    <w:rPr>
      <w:rFonts w:eastAsia="宋体"/>
      <w:b/>
      <w:kern w:val="2"/>
      <w:sz w:val="32"/>
      <w:lang w:val="en-US" w:eastAsia="zh-CN"/>
    </w:rPr>
  </w:style>
  <w:style w:type="character" w:customStyle="1" w:styleId="568">
    <w:name w:val="标题 Char1"/>
    <w:qFormat/>
    <w:uiPriority w:val="0"/>
    <w:rPr>
      <w:rFonts w:ascii="Cambria" w:hAnsi="Cambria" w:cs="Times New Roman"/>
      <w:b/>
      <w:bCs/>
      <w:kern w:val="2"/>
      <w:sz w:val="32"/>
      <w:szCs w:val="32"/>
      <w:lang w:bidi="ar-SA"/>
    </w:rPr>
  </w:style>
  <w:style w:type="character" w:customStyle="1" w:styleId="569">
    <w:name w:val="ssxt投标样式 Char"/>
    <w:link w:val="570"/>
    <w:qFormat/>
    <w:uiPriority w:val="0"/>
    <w:rPr>
      <w:rFonts w:ascii="Calibri" w:hAnsi="Calibri"/>
      <w:b/>
      <w:bCs/>
      <w:spacing w:val="8"/>
      <w:sz w:val="28"/>
      <w:szCs w:val="28"/>
    </w:rPr>
  </w:style>
  <w:style w:type="paragraph" w:customStyle="1" w:styleId="570">
    <w:name w:val="ssxt投标样式"/>
    <w:basedOn w:val="9"/>
    <w:link w:val="569"/>
    <w:qFormat/>
    <w:uiPriority w:val="0"/>
    <w:pPr>
      <w:keepNext w:val="0"/>
      <w:keepLines w:val="0"/>
      <w:tabs>
        <w:tab w:val="clear" w:pos="1008"/>
      </w:tabs>
      <w:overflowPunct w:val="0"/>
      <w:autoSpaceDE w:val="0"/>
      <w:autoSpaceDN w:val="0"/>
      <w:adjustRightInd w:val="0"/>
      <w:spacing w:before="240" w:after="240" w:line="240" w:lineRule="atLeast"/>
      <w:ind w:left="1133" w:hanging="1133" w:hangingChars="480"/>
      <w:jc w:val="left"/>
      <w:textAlignment w:val="baseline"/>
    </w:pPr>
    <w:rPr>
      <w:rFonts w:ascii="Calibri" w:hAnsi="Calibri" w:eastAsiaTheme="minorEastAsia" w:cstheme="minorBidi"/>
      <w:spacing w:val="8"/>
    </w:rPr>
  </w:style>
  <w:style w:type="character" w:customStyle="1" w:styleId="571">
    <w:name w:val="引用 字符"/>
    <w:qFormat/>
    <w:uiPriority w:val="29"/>
    <w:rPr>
      <w:i/>
      <w:iCs/>
      <w:color w:val="404040"/>
    </w:rPr>
  </w:style>
  <w:style w:type="character" w:customStyle="1" w:styleId="572">
    <w:name w:val="样式 小四 Char"/>
    <w:link w:val="573"/>
    <w:qFormat/>
    <w:uiPriority w:val="0"/>
    <w:rPr>
      <w:sz w:val="24"/>
    </w:rPr>
  </w:style>
  <w:style w:type="paragraph" w:customStyle="1" w:styleId="573">
    <w:name w:val="样式 小四"/>
    <w:basedOn w:val="1"/>
    <w:link w:val="572"/>
    <w:qFormat/>
    <w:uiPriority w:val="0"/>
    <w:pPr>
      <w:ind w:left="0" w:leftChars="0"/>
    </w:pPr>
    <w:rPr>
      <w:rFonts w:asciiTheme="minorHAnsi" w:hAnsiTheme="minorHAnsi" w:eastAsiaTheme="minorEastAsia" w:cstheme="minorBidi"/>
      <w:szCs w:val="22"/>
    </w:rPr>
  </w:style>
  <w:style w:type="character" w:customStyle="1" w:styleId="574">
    <w:name w:val="标正文内容 Char"/>
    <w:link w:val="575"/>
    <w:qFormat/>
    <w:uiPriority w:val="0"/>
    <w:rPr>
      <w:sz w:val="24"/>
    </w:rPr>
  </w:style>
  <w:style w:type="paragraph" w:customStyle="1" w:styleId="575">
    <w:name w:val="标正文内容"/>
    <w:basedOn w:val="1"/>
    <w:link w:val="574"/>
    <w:qFormat/>
    <w:uiPriority w:val="0"/>
    <w:pPr>
      <w:adjustRightInd/>
      <w:snapToGrid/>
      <w:spacing w:line="360" w:lineRule="auto"/>
      <w:ind w:left="0" w:leftChars="0" w:firstLine="200"/>
    </w:pPr>
    <w:rPr>
      <w:rFonts w:asciiTheme="minorHAnsi" w:hAnsiTheme="minorHAnsi" w:eastAsiaTheme="minorEastAsia" w:cstheme="minorBidi"/>
      <w:szCs w:val="22"/>
    </w:rPr>
  </w:style>
  <w:style w:type="character" w:customStyle="1" w:styleId="576">
    <w:name w:val="pi1"/>
    <w:qFormat/>
    <w:uiPriority w:val="0"/>
    <w:rPr>
      <w:color w:val="0000FF"/>
    </w:rPr>
  </w:style>
  <w:style w:type="character" w:customStyle="1" w:styleId="577">
    <w:name w:val="tx1"/>
    <w:qFormat/>
    <w:uiPriority w:val="0"/>
    <w:rPr>
      <w:b/>
      <w:bCs/>
    </w:rPr>
  </w:style>
  <w:style w:type="character" w:customStyle="1" w:styleId="578">
    <w:name w:val="段 Char"/>
    <w:link w:val="579"/>
    <w:qFormat/>
    <w:uiPriority w:val="0"/>
    <w:rPr>
      <w:rFonts w:ascii="宋体"/>
      <w:sz w:val="22"/>
    </w:rPr>
  </w:style>
  <w:style w:type="paragraph" w:customStyle="1" w:styleId="579">
    <w:name w:val="段"/>
    <w:link w:val="578"/>
    <w:qFormat/>
    <w:uiPriority w:val="0"/>
    <w:pPr>
      <w:tabs>
        <w:tab w:val="center" w:pos="4201"/>
        <w:tab w:val="right" w:leader="dot" w:pos="9298"/>
      </w:tabs>
      <w:autoSpaceDE w:val="0"/>
      <w:autoSpaceDN w:val="0"/>
      <w:ind w:firstLine="420" w:firstLineChars="200"/>
      <w:jc w:val="both"/>
    </w:pPr>
    <w:rPr>
      <w:rFonts w:ascii="宋体" w:hAnsiTheme="minorHAnsi" w:eastAsiaTheme="minorEastAsia" w:cstheme="minorBidi"/>
      <w:kern w:val="2"/>
      <w:sz w:val="22"/>
      <w:szCs w:val="22"/>
      <w:lang w:val="en-US" w:eastAsia="zh-CN" w:bidi="ar-SA"/>
    </w:rPr>
  </w:style>
  <w:style w:type="character" w:customStyle="1" w:styleId="580">
    <w:name w:val="hps"/>
    <w:qFormat/>
    <w:uiPriority w:val="0"/>
  </w:style>
  <w:style w:type="character" w:customStyle="1" w:styleId="581">
    <w:name w:val="图格式 Char"/>
    <w:link w:val="582"/>
    <w:qFormat/>
    <w:uiPriority w:val="0"/>
    <w:rPr>
      <w:rFonts w:ascii="Calibri" w:hAnsi="Calibri"/>
    </w:rPr>
  </w:style>
  <w:style w:type="paragraph" w:customStyle="1" w:styleId="582">
    <w:name w:val="图格式"/>
    <w:basedOn w:val="1"/>
    <w:link w:val="581"/>
    <w:qFormat/>
    <w:uiPriority w:val="0"/>
    <w:pPr>
      <w:adjustRightInd/>
      <w:snapToGrid/>
      <w:spacing w:line="240" w:lineRule="auto"/>
      <w:ind w:left="0" w:leftChars="0" w:firstLine="0" w:firstLineChars="0"/>
      <w:jc w:val="center"/>
    </w:pPr>
    <w:rPr>
      <w:rFonts w:ascii="Calibri" w:hAnsi="Calibri" w:eastAsiaTheme="minorEastAsia" w:cstheme="minorBidi"/>
      <w:sz w:val="21"/>
      <w:szCs w:val="22"/>
    </w:rPr>
  </w:style>
  <w:style w:type="character" w:customStyle="1" w:styleId="583">
    <w:name w:val="访问过的超链接1"/>
    <w:qFormat/>
    <w:uiPriority w:val="0"/>
    <w:rPr>
      <w:color w:val="800080"/>
      <w:u w:val="single"/>
    </w:rPr>
  </w:style>
  <w:style w:type="character" w:customStyle="1" w:styleId="584">
    <w:name w:val="[正文行首缩进] Char Char Char"/>
    <w:link w:val="585"/>
    <w:qFormat/>
    <w:uiPriority w:val="0"/>
    <w:rPr>
      <w:rFonts w:ascii="宋体"/>
      <w:sz w:val="24"/>
    </w:rPr>
  </w:style>
  <w:style w:type="paragraph" w:customStyle="1" w:styleId="585">
    <w:name w:val="[正文行首缩进] Char Char"/>
    <w:link w:val="584"/>
    <w:qFormat/>
    <w:uiPriority w:val="0"/>
    <w:pPr>
      <w:widowControl w:val="0"/>
      <w:spacing w:line="360" w:lineRule="auto"/>
      <w:ind w:firstLine="480" w:firstLineChars="200"/>
      <w:jc w:val="both"/>
    </w:pPr>
    <w:rPr>
      <w:rFonts w:ascii="宋体" w:hAnsiTheme="minorHAnsi" w:eastAsiaTheme="minorEastAsia" w:cstheme="minorBidi"/>
      <w:kern w:val="2"/>
      <w:sz w:val="24"/>
      <w:szCs w:val="22"/>
      <w:lang w:val="en-US" w:eastAsia="zh-CN" w:bidi="ar-SA"/>
    </w:rPr>
  </w:style>
  <w:style w:type="character" w:customStyle="1" w:styleId="586">
    <w:name w:val="headline-content2"/>
    <w:qFormat/>
    <w:uiPriority w:val="0"/>
  </w:style>
  <w:style w:type="character" w:customStyle="1" w:styleId="587">
    <w:name w:val="书籍标题2"/>
    <w:qFormat/>
    <w:uiPriority w:val="33"/>
    <w:rPr>
      <w:rFonts w:ascii="Cambria" w:hAnsi="Cambria" w:eastAsia="宋体" w:cs="Times New Roman"/>
      <w:b/>
      <w:bCs/>
      <w:i/>
      <w:iCs/>
      <w:color w:val="auto"/>
    </w:rPr>
  </w:style>
  <w:style w:type="character" w:customStyle="1" w:styleId="588">
    <w:name w:val="Heading 8 Char"/>
    <w:qFormat/>
    <w:uiPriority w:val="0"/>
    <w:rPr>
      <w:rFonts w:ascii="Arial" w:hAnsi="Arial" w:eastAsia="黑体" w:cs="Arial"/>
      <w:kern w:val="2"/>
      <w:sz w:val="24"/>
      <w:szCs w:val="24"/>
      <w:lang w:val="en-US" w:eastAsia="zh-CN" w:bidi="ar-SA"/>
    </w:rPr>
  </w:style>
  <w:style w:type="character" w:customStyle="1" w:styleId="589">
    <w:name w:val="f14"/>
    <w:basedOn w:val="81"/>
    <w:qFormat/>
    <w:uiPriority w:val="0"/>
  </w:style>
  <w:style w:type="character" w:customStyle="1" w:styleId="590">
    <w:name w:val="my正文 Char"/>
    <w:link w:val="591"/>
    <w:qFormat/>
    <w:uiPriority w:val="0"/>
    <w:rPr>
      <w:sz w:val="24"/>
      <w:szCs w:val="24"/>
    </w:rPr>
  </w:style>
  <w:style w:type="paragraph" w:customStyle="1" w:styleId="591">
    <w:name w:val="my正文"/>
    <w:basedOn w:val="1"/>
    <w:link w:val="590"/>
    <w:qFormat/>
    <w:uiPriority w:val="0"/>
    <w:pPr>
      <w:adjustRightInd/>
      <w:snapToGrid/>
      <w:spacing w:line="360" w:lineRule="auto"/>
      <w:ind w:left="0" w:leftChars="0" w:firstLine="480"/>
    </w:pPr>
    <w:rPr>
      <w:rFonts w:asciiTheme="minorHAnsi" w:hAnsiTheme="minorHAnsi" w:eastAsiaTheme="minorEastAsia" w:cstheme="minorBidi"/>
    </w:rPr>
  </w:style>
  <w:style w:type="character" w:customStyle="1" w:styleId="592">
    <w:name w:val="标题2 Char"/>
    <w:qFormat/>
    <w:uiPriority w:val="0"/>
    <w:rPr>
      <w:rFonts w:ascii="宋体" w:hAnsi="宋体"/>
      <w:b/>
      <w:sz w:val="30"/>
    </w:rPr>
  </w:style>
  <w:style w:type="character" w:customStyle="1" w:styleId="593">
    <w:name w:val="无间隔 Char"/>
    <w:link w:val="594"/>
    <w:qFormat/>
    <w:uiPriority w:val="1"/>
  </w:style>
  <w:style w:type="paragraph" w:styleId="594">
    <w:name w:val="No Spacing"/>
    <w:link w:val="593"/>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595">
    <w:name w:val="标准段落正文 Char"/>
    <w:link w:val="596"/>
    <w:qFormat/>
    <w:uiPriority w:val="0"/>
    <w:rPr>
      <w:rFonts w:ascii="Calibri" w:hAnsi="Calibri"/>
      <w:sz w:val="24"/>
    </w:rPr>
  </w:style>
  <w:style w:type="paragraph" w:customStyle="1" w:styleId="596">
    <w:name w:val="标准段落正文"/>
    <w:basedOn w:val="597"/>
    <w:link w:val="595"/>
    <w:qFormat/>
    <w:uiPriority w:val="0"/>
    <w:pPr>
      <w:spacing w:before="163" w:after="326"/>
      <w:ind w:left="0" w:leftChars="0" w:firstLine="480" w:firstLineChars="200"/>
      <w:jc w:val="left"/>
    </w:pPr>
    <w:rPr>
      <w:rFonts w:eastAsiaTheme="minorEastAsia" w:cstheme="minorBidi"/>
      <w:kern w:val="2"/>
      <w:szCs w:val="22"/>
    </w:rPr>
  </w:style>
  <w:style w:type="paragraph" w:customStyle="1" w:styleId="597">
    <w:name w:val="单括号小标题"/>
    <w:basedOn w:val="1"/>
    <w:link w:val="598"/>
    <w:qFormat/>
    <w:uiPriority w:val="0"/>
    <w:pPr>
      <w:adjustRightInd/>
      <w:snapToGrid/>
      <w:spacing w:beforeLines="50" w:afterLines="100" w:line="360" w:lineRule="auto"/>
      <w:ind w:left="200" w:leftChars="200" w:firstLine="0" w:firstLineChars="0"/>
    </w:pPr>
    <w:rPr>
      <w:rFonts w:ascii="Calibri" w:hAnsi="Calibri" w:eastAsia="黑体" w:cs="Times New Roman"/>
      <w:kern w:val="0"/>
      <w:szCs w:val="20"/>
    </w:rPr>
  </w:style>
  <w:style w:type="character" w:customStyle="1" w:styleId="598">
    <w:name w:val="单括号小标题 Char"/>
    <w:link w:val="597"/>
    <w:qFormat/>
    <w:uiPriority w:val="0"/>
    <w:rPr>
      <w:rFonts w:ascii="Calibri" w:hAnsi="Calibri" w:eastAsia="黑体" w:cs="Times New Roman"/>
      <w:kern w:val="0"/>
      <w:sz w:val="24"/>
      <w:szCs w:val="20"/>
    </w:rPr>
  </w:style>
  <w:style w:type="character" w:customStyle="1" w:styleId="599">
    <w:name w:val="引用文档列表 Char"/>
    <w:link w:val="600"/>
    <w:qFormat/>
    <w:uiPriority w:val="99"/>
    <w:rPr>
      <w:rFonts w:ascii="宋体" w:hAnsi="宋体"/>
      <w:sz w:val="24"/>
      <w:szCs w:val="24"/>
    </w:rPr>
  </w:style>
  <w:style w:type="paragraph" w:customStyle="1" w:styleId="600">
    <w:name w:val="引用文档列表"/>
    <w:basedOn w:val="1"/>
    <w:link w:val="599"/>
    <w:qFormat/>
    <w:uiPriority w:val="99"/>
    <w:pPr>
      <w:tabs>
        <w:tab w:val="left" w:pos="360"/>
      </w:tabs>
      <w:spacing w:beforeLines="50" w:afterLines="50" w:line="276" w:lineRule="auto"/>
      <w:ind w:left="1276" w:leftChars="0" w:hanging="796"/>
    </w:pPr>
    <w:rPr>
      <w:rFonts w:eastAsiaTheme="minorEastAsia" w:cstheme="minorBidi"/>
    </w:rPr>
  </w:style>
  <w:style w:type="character" w:customStyle="1" w:styleId="601">
    <w:name w:val="b1"/>
    <w:qFormat/>
    <w:uiPriority w:val="0"/>
    <w:rPr>
      <w:rFonts w:ascii="Courier New" w:hAnsi="Courier New" w:cs="Courier New"/>
      <w:b/>
      <w:bCs/>
      <w:color w:val="FF0000"/>
      <w:u w:val="none"/>
      <w:lang w:bidi="ar-SA"/>
    </w:rPr>
  </w:style>
  <w:style w:type="character" w:customStyle="1" w:styleId="602">
    <w:name w:val="页脚正文 Char"/>
    <w:link w:val="603"/>
    <w:qFormat/>
    <w:uiPriority w:val="0"/>
    <w:rPr>
      <w:rFonts w:ascii="宋体" w:hAnsi="宋体" w:eastAsia="Arial" w:cs="Arial"/>
      <w:smallCaps/>
      <w:sz w:val="18"/>
      <w:szCs w:val="18"/>
    </w:rPr>
  </w:style>
  <w:style w:type="paragraph" w:customStyle="1" w:styleId="603">
    <w:name w:val="页脚正文"/>
    <w:basedOn w:val="50"/>
    <w:link w:val="602"/>
    <w:qFormat/>
    <w:uiPriority w:val="0"/>
    <w:pPr>
      <w:tabs>
        <w:tab w:val="right" w:pos="9639"/>
        <w:tab w:val="clear" w:pos="4153"/>
        <w:tab w:val="clear" w:pos="8306"/>
      </w:tabs>
      <w:adjustRightInd/>
      <w:spacing w:beforeLines="50" w:afterLines="50" w:line="276" w:lineRule="auto"/>
      <w:ind w:left="0" w:leftChars="0" w:firstLine="0" w:firstLineChars="0"/>
    </w:pPr>
    <w:rPr>
      <w:rFonts w:ascii="宋体" w:hAnsi="宋体" w:eastAsia="Arial" w:cs="Arial"/>
      <w:smallCaps/>
      <w:kern w:val="2"/>
      <w:sz w:val="18"/>
      <w:szCs w:val="18"/>
    </w:rPr>
  </w:style>
  <w:style w:type="character" w:customStyle="1" w:styleId="604">
    <w:name w:val="明显参考1"/>
    <w:qFormat/>
    <w:uiPriority w:val="32"/>
    <w:rPr>
      <w:b/>
      <w:bCs/>
      <w:color w:val="76923C"/>
      <w:u w:val="single" w:color="9BBB59"/>
    </w:rPr>
  </w:style>
  <w:style w:type="character" w:customStyle="1" w:styleId="605">
    <w:name w:val="样式 题注 + 居中 Char"/>
    <w:link w:val="606"/>
    <w:qFormat/>
    <w:uiPriority w:val="0"/>
    <w:rPr>
      <w:rFonts w:ascii="宋体" w:hAnsi="宋体"/>
      <w:b/>
      <w:sz w:val="24"/>
    </w:rPr>
  </w:style>
  <w:style w:type="paragraph" w:customStyle="1" w:styleId="606">
    <w:name w:val="样式 题注 + 居中"/>
    <w:basedOn w:val="21"/>
    <w:link w:val="605"/>
    <w:qFormat/>
    <w:uiPriority w:val="0"/>
    <w:pPr>
      <w:widowControl/>
      <w:adjustRightInd w:val="0"/>
      <w:snapToGrid w:val="0"/>
      <w:spacing w:line="360" w:lineRule="auto"/>
      <w:ind w:firstLine="432" w:firstLineChars="200"/>
      <w:jc w:val="center"/>
    </w:pPr>
    <w:rPr>
      <w:rFonts w:ascii="宋体" w:hAnsi="宋体" w:eastAsiaTheme="minorEastAsia" w:cstheme="minorBidi"/>
      <w:bCs w:val="0"/>
      <w:color w:val="auto"/>
      <w:sz w:val="24"/>
      <w:szCs w:val="22"/>
    </w:rPr>
  </w:style>
  <w:style w:type="character" w:customStyle="1" w:styleId="607">
    <w:name w:val="样式 样式 标题 1 + (中文) 黑体 三号 非加粗 居中 段前: 12 磅 段后: 12 磅 行距: 最小值 25 磅 + ... Char"/>
    <w:qFormat/>
    <w:uiPriority w:val="0"/>
    <w:rPr>
      <w:rFonts w:hint="eastAsia" w:ascii="黑体" w:eastAsia="黑体"/>
      <w:b/>
      <w:color w:val="000000"/>
      <w:kern w:val="44"/>
      <w:sz w:val="32"/>
      <w:lang w:val="en-US" w:eastAsia="zh-CN"/>
    </w:rPr>
  </w:style>
  <w:style w:type="character" w:customStyle="1" w:styleId="608">
    <w:name w:val="Char Char10"/>
    <w:qFormat/>
    <w:uiPriority w:val="0"/>
    <w:rPr>
      <w:rFonts w:ascii="Times New Roman" w:hAnsi="Times New Roman" w:eastAsia="黑体"/>
      <w:kern w:val="44"/>
      <w:sz w:val="36"/>
    </w:rPr>
  </w:style>
  <w:style w:type="character" w:customStyle="1" w:styleId="609">
    <w:name w:val="样式 宋体"/>
    <w:qFormat/>
    <w:uiPriority w:val="0"/>
    <w:rPr>
      <w:rFonts w:ascii="宋体" w:hAnsi="宋体" w:eastAsia="宋体"/>
      <w:sz w:val="28"/>
    </w:rPr>
  </w:style>
  <w:style w:type="character" w:customStyle="1" w:styleId="610">
    <w:name w:val="Char Char7"/>
    <w:qFormat/>
    <w:uiPriority w:val="0"/>
    <w:rPr>
      <w:sz w:val="18"/>
      <w:szCs w:val="18"/>
    </w:rPr>
  </w:style>
  <w:style w:type="character" w:customStyle="1" w:styleId="611">
    <w:name w:val="副标题 Char1"/>
    <w:qFormat/>
    <w:uiPriority w:val="11"/>
    <w:rPr>
      <w:rFonts w:ascii="Cambria" w:hAnsi="Cambria" w:cs="Times New Roman"/>
      <w:b/>
      <w:bCs/>
      <w:kern w:val="28"/>
      <w:sz w:val="32"/>
      <w:szCs w:val="32"/>
    </w:rPr>
  </w:style>
  <w:style w:type="character" w:customStyle="1" w:styleId="612">
    <w:name w:val="表名 Char"/>
    <w:link w:val="613"/>
    <w:qFormat/>
    <w:uiPriority w:val="0"/>
    <w:rPr>
      <w:rFonts w:eastAsia="黑体"/>
      <w:color w:val="000000"/>
      <w:sz w:val="28"/>
      <w:szCs w:val="24"/>
      <w:lang w:val="en-GB"/>
    </w:rPr>
  </w:style>
  <w:style w:type="paragraph" w:customStyle="1" w:styleId="613">
    <w:name w:val="表名"/>
    <w:basedOn w:val="1"/>
    <w:link w:val="612"/>
    <w:qFormat/>
    <w:uiPriority w:val="0"/>
    <w:pPr>
      <w:adjustRightInd/>
      <w:snapToGrid/>
      <w:spacing w:before="120" w:after="120" w:line="240" w:lineRule="auto"/>
      <w:ind w:left="0" w:leftChars="0" w:firstLine="0" w:firstLineChars="0"/>
      <w:jc w:val="center"/>
    </w:pPr>
    <w:rPr>
      <w:rFonts w:eastAsia="黑体" w:asciiTheme="minorHAnsi" w:hAnsiTheme="minorHAnsi" w:cstheme="minorBidi"/>
      <w:color w:val="000000"/>
      <w:sz w:val="28"/>
      <w:lang w:val="en-GB"/>
    </w:rPr>
  </w:style>
  <w:style w:type="character" w:customStyle="1" w:styleId="614">
    <w:name w:val="页脚 Char1"/>
    <w:qFormat/>
    <w:uiPriority w:val="99"/>
    <w:rPr>
      <w:rFonts w:ascii="Arial" w:hAnsi="Arial"/>
    </w:rPr>
  </w:style>
  <w:style w:type="character" w:customStyle="1" w:styleId="615">
    <w:name w:val="新正文 Char"/>
    <w:link w:val="616"/>
    <w:qFormat/>
    <w:uiPriority w:val="0"/>
    <w:rPr>
      <w:sz w:val="24"/>
      <w:szCs w:val="24"/>
    </w:rPr>
  </w:style>
  <w:style w:type="paragraph" w:customStyle="1" w:styleId="616">
    <w:name w:val="新正文"/>
    <w:basedOn w:val="1"/>
    <w:link w:val="615"/>
    <w:qFormat/>
    <w:uiPriority w:val="0"/>
    <w:pPr>
      <w:adjustRightInd/>
      <w:snapToGrid/>
      <w:spacing w:line="360" w:lineRule="auto"/>
      <w:ind w:left="0" w:leftChars="0" w:firstLine="0" w:firstLineChars="0"/>
    </w:pPr>
    <w:rPr>
      <w:rFonts w:asciiTheme="minorHAnsi" w:hAnsiTheme="minorHAnsi" w:eastAsiaTheme="minorEastAsia" w:cstheme="minorBidi"/>
    </w:rPr>
  </w:style>
  <w:style w:type="character" w:customStyle="1" w:styleId="617">
    <w:name w:val="样式 标题 4PIM 4H4h4blbbTitre4sect 1.2.3.4Ref Heading 1rh1... Char"/>
    <w:link w:val="618"/>
    <w:qFormat/>
    <w:uiPriority w:val="0"/>
    <w:rPr>
      <w:sz w:val="28"/>
    </w:rPr>
  </w:style>
  <w:style w:type="paragraph" w:customStyle="1" w:styleId="618">
    <w:name w:val="样式 标题 4PIM 4H4h4blbbTitre4sect 1.2.3.4Ref Heading 1rh1..."/>
    <w:basedOn w:val="8"/>
    <w:link w:val="617"/>
    <w:qFormat/>
    <w:uiPriority w:val="0"/>
    <w:pPr>
      <w:spacing w:before="0" w:after="0" w:line="500" w:lineRule="atLeast"/>
    </w:pPr>
    <w:rPr>
      <w:rFonts w:asciiTheme="minorHAnsi" w:hAnsiTheme="minorHAnsi" w:eastAsiaTheme="minorEastAsia" w:cstheme="minorBidi"/>
      <w:b w:val="0"/>
      <w:bCs w:val="0"/>
      <w:szCs w:val="22"/>
    </w:rPr>
  </w:style>
  <w:style w:type="character" w:customStyle="1" w:styleId="619">
    <w:name w:val="南表标题 Char"/>
    <w:link w:val="620"/>
    <w:qFormat/>
    <w:uiPriority w:val="0"/>
    <w:rPr>
      <w:b/>
      <w:szCs w:val="24"/>
    </w:rPr>
  </w:style>
  <w:style w:type="paragraph" w:customStyle="1" w:styleId="620">
    <w:name w:val="南表标题"/>
    <w:basedOn w:val="1"/>
    <w:link w:val="619"/>
    <w:qFormat/>
    <w:uiPriority w:val="0"/>
    <w:pPr>
      <w:keepNext/>
      <w:spacing w:line="420" w:lineRule="exact"/>
      <w:ind w:left="0" w:leftChars="0" w:firstLine="0" w:firstLineChars="0"/>
      <w:jc w:val="center"/>
    </w:pPr>
    <w:rPr>
      <w:rFonts w:asciiTheme="minorHAnsi" w:hAnsiTheme="minorHAnsi" w:eastAsiaTheme="minorEastAsia" w:cstheme="minorBidi"/>
      <w:b/>
      <w:sz w:val="21"/>
    </w:rPr>
  </w:style>
  <w:style w:type="character" w:customStyle="1" w:styleId="621">
    <w:name w:val="black0001"/>
    <w:qFormat/>
    <w:uiPriority w:val="0"/>
    <w:rPr>
      <w:b/>
      <w:color w:val="000000"/>
      <w:sz w:val="24"/>
    </w:rPr>
  </w:style>
  <w:style w:type="character" w:customStyle="1" w:styleId="622">
    <w:name w:val="样式 样式 样式 样式 四号 行距: 1.5 倍行距 + 首行缩进:  2 字符 + (西文) 宋体 (中文) 仿宋_GB231... Char"/>
    <w:link w:val="623"/>
    <w:qFormat/>
    <w:uiPriority w:val="0"/>
    <w:rPr>
      <w:rFonts w:eastAsia="黑体"/>
      <w:sz w:val="28"/>
      <w:lang w:val="zh-CN"/>
    </w:rPr>
  </w:style>
  <w:style w:type="paragraph" w:customStyle="1" w:styleId="623">
    <w:name w:val="样式 样式 样式 样式 四号 行距: 1.5 倍行距 + 首行缩进:  2 字符 + (西文) 宋体 (中文) 仿宋_GB231..."/>
    <w:basedOn w:val="1"/>
    <w:link w:val="622"/>
    <w:qFormat/>
    <w:uiPriority w:val="0"/>
    <w:pPr>
      <w:adjustRightInd/>
      <w:snapToGrid/>
      <w:spacing w:before="120" w:after="120" w:line="240" w:lineRule="auto"/>
      <w:ind w:left="0" w:leftChars="0" w:firstLine="0" w:firstLineChars="0"/>
      <w:jc w:val="center"/>
    </w:pPr>
    <w:rPr>
      <w:rFonts w:eastAsia="黑体" w:asciiTheme="minorHAnsi" w:hAnsiTheme="minorHAnsi" w:cstheme="minorBidi"/>
      <w:sz w:val="28"/>
      <w:szCs w:val="22"/>
      <w:lang w:val="zh-CN"/>
    </w:rPr>
  </w:style>
  <w:style w:type="character" w:customStyle="1" w:styleId="624">
    <w:name w:val="正文内容 Char"/>
    <w:link w:val="625"/>
    <w:qFormat/>
    <w:uiPriority w:val="0"/>
    <w:rPr>
      <w:rFonts w:ascii="宋体" w:hAnsi="宋体"/>
      <w:color w:val="000000"/>
      <w:spacing w:val="10"/>
      <w:sz w:val="24"/>
    </w:rPr>
  </w:style>
  <w:style w:type="paragraph" w:customStyle="1" w:styleId="625">
    <w:name w:val="正文内容"/>
    <w:basedOn w:val="31"/>
    <w:link w:val="624"/>
    <w:qFormat/>
    <w:uiPriority w:val="0"/>
    <w:pPr>
      <w:spacing w:beforeLines="50" w:afterLines="50" w:line="400" w:lineRule="exact"/>
      <w:ind w:left="0" w:leftChars="0" w:firstLine="505"/>
      <w:jc w:val="both"/>
      <w:textAlignment w:val="baseline"/>
    </w:pPr>
    <w:rPr>
      <w:rFonts w:ascii="宋体" w:hAnsi="宋体" w:eastAsiaTheme="minorEastAsia" w:cstheme="minorBidi"/>
      <w:color w:val="000000"/>
      <w:spacing w:val="10"/>
      <w:szCs w:val="22"/>
    </w:rPr>
  </w:style>
  <w:style w:type="character" w:customStyle="1" w:styleId="626">
    <w:name w:val="unnamed11"/>
    <w:qFormat/>
    <w:uiPriority w:val="0"/>
    <w:rPr>
      <w:sz w:val="18"/>
    </w:rPr>
  </w:style>
  <w:style w:type="character" w:customStyle="1" w:styleId="627">
    <w:name w:val="一级编号 Char"/>
    <w:link w:val="628"/>
    <w:qFormat/>
    <w:uiPriority w:val="0"/>
    <w:rPr>
      <w:sz w:val="24"/>
    </w:rPr>
  </w:style>
  <w:style w:type="paragraph" w:customStyle="1" w:styleId="628">
    <w:name w:val="一级编号"/>
    <w:basedOn w:val="1"/>
    <w:link w:val="627"/>
    <w:qFormat/>
    <w:uiPriority w:val="0"/>
    <w:pPr>
      <w:numPr>
        <w:ilvl w:val="0"/>
        <w:numId w:val="3"/>
      </w:numPr>
      <w:tabs>
        <w:tab w:val="left" w:pos="964"/>
      </w:tabs>
      <w:spacing w:line="360" w:lineRule="auto"/>
      <w:ind w:left="0" w:leftChars="0" w:firstLine="200"/>
    </w:pPr>
    <w:rPr>
      <w:rFonts w:asciiTheme="minorHAnsi" w:hAnsiTheme="minorHAnsi" w:eastAsiaTheme="minorEastAsia" w:cstheme="minorBidi"/>
      <w:szCs w:val="22"/>
    </w:rPr>
  </w:style>
  <w:style w:type="character" w:customStyle="1" w:styleId="629">
    <w:name w:val="样式 样式 (中文) 仿宋_GB2312 四号 黑色 首行缩进:  0.96 厘米 行距: 最小值 25 磅 + 自动设置 Char"/>
    <w:qFormat/>
    <w:uiPriority w:val="0"/>
    <w:rPr>
      <w:rFonts w:eastAsia="仿宋_GB2312" w:cs="宋体"/>
      <w:kern w:val="2"/>
      <w:sz w:val="28"/>
      <w:szCs w:val="28"/>
      <w:lang w:val="en-US" w:eastAsia="zh-CN" w:bidi="ar-SA"/>
    </w:rPr>
  </w:style>
  <w:style w:type="character" w:customStyle="1" w:styleId="630">
    <w:name w:val="t1"/>
    <w:qFormat/>
    <w:uiPriority w:val="0"/>
    <w:rPr>
      <w:color w:val="990000"/>
    </w:rPr>
  </w:style>
  <w:style w:type="character" w:customStyle="1" w:styleId="631">
    <w:name w:val="m1"/>
    <w:qFormat/>
    <w:uiPriority w:val="0"/>
    <w:rPr>
      <w:color w:val="0000FF"/>
    </w:rPr>
  </w:style>
  <w:style w:type="character" w:customStyle="1" w:styleId="632">
    <w:name w:val="文本内容 Char"/>
    <w:link w:val="633"/>
    <w:qFormat/>
    <w:uiPriority w:val="0"/>
    <w:rPr>
      <w:sz w:val="28"/>
    </w:rPr>
  </w:style>
  <w:style w:type="paragraph" w:customStyle="1" w:styleId="633">
    <w:name w:val="文本内容"/>
    <w:basedOn w:val="1"/>
    <w:next w:val="1"/>
    <w:link w:val="632"/>
    <w:qFormat/>
    <w:uiPriority w:val="0"/>
    <w:pPr>
      <w:adjustRightInd/>
      <w:snapToGrid/>
      <w:spacing w:line="360" w:lineRule="auto"/>
      <w:ind w:left="0" w:leftChars="0" w:firstLine="560"/>
    </w:pPr>
    <w:rPr>
      <w:rFonts w:asciiTheme="minorHAnsi" w:hAnsiTheme="minorHAnsi" w:eastAsiaTheme="minorEastAsia" w:cstheme="minorBidi"/>
      <w:sz w:val="28"/>
      <w:szCs w:val="22"/>
    </w:rPr>
  </w:style>
  <w:style w:type="character" w:customStyle="1" w:styleId="634">
    <w:name w:val="Heading 6 Char"/>
    <w:qFormat/>
    <w:uiPriority w:val="0"/>
    <w:rPr>
      <w:rFonts w:ascii="Arial" w:hAnsi="Arial" w:eastAsia="黑体" w:cs="Arial"/>
      <w:b/>
      <w:bCs/>
      <w:kern w:val="2"/>
      <w:sz w:val="24"/>
      <w:szCs w:val="24"/>
      <w:lang w:val="en-US" w:eastAsia="zh-CN" w:bidi="ar-SA"/>
    </w:rPr>
  </w:style>
  <w:style w:type="character" w:customStyle="1" w:styleId="635">
    <w:name w:val="样式 标题 2PIM2H2Heading 2 HiddenHeading 2 CCBSheading 2Titre3... Char"/>
    <w:link w:val="636"/>
    <w:qFormat/>
    <w:uiPriority w:val="0"/>
    <w:rPr>
      <w:rFonts w:ascii="Arial" w:hAnsi="Arial"/>
      <w:b/>
      <w:i/>
      <w:color w:val="000000"/>
      <w:sz w:val="30"/>
    </w:rPr>
  </w:style>
  <w:style w:type="paragraph" w:customStyle="1" w:styleId="636">
    <w:name w:val="样式 标题 2PIM2H2Heading 2 HiddenHeading 2 CCBSheading 2Titre3..."/>
    <w:basedOn w:val="6"/>
    <w:link w:val="635"/>
    <w:qFormat/>
    <w:uiPriority w:val="0"/>
    <w:pPr>
      <w:widowControl/>
      <w:spacing w:before="240" w:beforeAutospacing="0" w:after="100" w:line="240" w:lineRule="atLeast"/>
      <w:ind w:left="0" w:leftChars="0"/>
      <w:jc w:val="left"/>
    </w:pPr>
    <w:rPr>
      <w:rFonts w:ascii="Arial" w:hAnsi="Arial" w:eastAsiaTheme="minorEastAsia" w:cstheme="minorBidi"/>
      <w:i/>
      <w:color w:val="000000"/>
      <w:sz w:val="30"/>
      <w:szCs w:val="22"/>
    </w:rPr>
  </w:style>
  <w:style w:type="character" w:customStyle="1" w:styleId="637">
    <w:name w:val="##### Char"/>
    <w:link w:val="638"/>
    <w:qFormat/>
    <w:uiPriority w:val="0"/>
    <w:rPr>
      <w:szCs w:val="24"/>
    </w:rPr>
  </w:style>
  <w:style w:type="paragraph" w:customStyle="1" w:styleId="638">
    <w:name w:val="#####"/>
    <w:basedOn w:val="1"/>
    <w:link w:val="637"/>
    <w:qFormat/>
    <w:uiPriority w:val="0"/>
    <w:pPr>
      <w:adjustRightInd/>
      <w:snapToGrid/>
      <w:spacing w:line="240" w:lineRule="auto"/>
      <w:ind w:left="0" w:leftChars="0" w:firstLine="0" w:firstLineChars="0"/>
      <w:jc w:val="center"/>
    </w:pPr>
    <w:rPr>
      <w:rFonts w:asciiTheme="minorHAnsi" w:hAnsiTheme="minorHAnsi" w:eastAsiaTheme="minorEastAsia" w:cstheme="minorBidi"/>
      <w:sz w:val="21"/>
    </w:rPr>
  </w:style>
  <w:style w:type="character" w:customStyle="1" w:styleId="639">
    <w:name w:val="标题 2 Char1"/>
    <w:link w:val="640"/>
    <w:qFormat/>
    <w:uiPriority w:val="0"/>
    <w:rPr>
      <w:rFonts w:ascii="Times New Roman" w:hAnsi="宋体" w:eastAsia="宋体" w:cs="Times New Roman"/>
      <w:b/>
      <w:sz w:val="32"/>
      <w:szCs w:val="20"/>
    </w:rPr>
  </w:style>
  <w:style w:type="paragraph" w:customStyle="1" w:styleId="640">
    <w:name w:val="Heading 2_1"/>
    <w:basedOn w:val="1"/>
    <w:next w:val="1"/>
    <w:link w:val="639"/>
    <w:qFormat/>
    <w:uiPriority w:val="0"/>
    <w:pPr>
      <w:adjustRightInd/>
      <w:snapToGrid/>
      <w:spacing w:before="240" w:after="240" w:line="480" w:lineRule="auto"/>
      <w:ind w:left="0" w:leftChars="0" w:firstLine="0" w:firstLineChars="0"/>
      <w:jc w:val="center"/>
      <w:outlineLvl w:val="1"/>
    </w:pPr>
    <w:rPr>
      <w:rFonts w:ascii="Times New Roman" w:cs="Times New Roman"/>
      <w:b/>
      <w:sz w:val="32"/>
      <w:szCs w:val="20"/>
    </w:rPr>
  </w:style>
  <w:style w:type="character" w:customStyle="1" w:styleId="641">
    <w:name w:val="图表正文 Char"/>
    <w:link w:val="642"/>
    <w:qFormat/>
    <w:uiPriority w:val="0"/>
    <w:rPr>
      <w:rFonts w:ascii="宋体" w:hAnsi="宋体"/>
      <w:color w:val="000000"/>
      <w:szCs w:val="21"/>
    </w:rPr>
  </w:style>
  <w:style w:type="paragraph" w:customStyle="1" w:styleId="642">
    <w:name w:val="图表正文"/>
    <w:basedOn w:val="1"/>
    <w:link w:val="641"/>
    <w:qFormat/>
    <w:uiPriority w:val="0"/>
    <w:pPr>
      <w:tabs>
        <w:tab w:val="left" w:pos="2117"/>
      </w:tabs>
      <w:adjustRightInd/>
      <w:snapToGrid/>
      <w:spacing w:beforeLines="50" w:afterLines="50" w:line="276" w:lineRule="auto"/>
      <w:ind w:left="0" w:leftChars="0" w:firstLine="0" w:firstLineChars="0"/>
      <w:jc w:val="center"/>
    </w:pPr>
    <w:rPr>
      <w:rFonts w:eastAsiaTheme="minorEastAsia" w:cstheme="minorBidi"/>
      <w:color w:val="000000"/>
      <w:sz w:val="21"/>
      <w:szCs w:val="21"/>
    </w:rPr>
  </w:style>
  <w:style w:type="character" w:customStyle="1" w:styleId="643">
    <w:name w:val="font31"/>
    <w:qFormat/>
    <w:uiPriority w:val="0"/>
    <w:rPr>
      <w:rFonts w:ascii="宋体" w:eastAsia="宋体" w:cs="宋体"/>
      <w:color w:val="000000"/>
      <w:sz w:val="20"/>
      <w:szCs w:val="20"/>
      <w:lang w:bidi="ar-SA"/>
    </w:rPr>
  </w:style>
  <w:style w:type="character" w:customStyle="1" w:styleId="644">
    <w:name w:val="标题 3 Char1"/>
    <w:link w:val="645"/>
    <w:qFormat/>
    <w:uiPriority w:val="0"/>
    <w:rPr>
      <w:rFonts w:ascii="Times New Roman" w:hAnsi="宋体" w:eastAsia="宋体" w:cs="Times New Roman"/>
      <w:b/>
      <w:sz w:val="24"/>
      <w:szCs w:val="20"/>
    </w:rPr>
  </w:style>
  <w:style w:type="paragraph" w:customStyle="1" w:styleId="645">
    <w:name w:val="Heading 3_1"/>
    <w:basedOn w:val="1"/>
    <w:next w:val="1"/>
    <w:link w:val="644"/>
    <w:qFormat/>
    <w:uiPriority w:val="0"/>
    <w:pPr>
      <w:adjustRightInd/>
      <w:snapToGrid/>
      <w:spacing w:before="240" w:after="240" w:line="240" w:lineRule="auto"/>
      <w:ind w:left="720" w:leftChars="0" w:hanging="432" w:firstLineChars="0"/>
      <w:outlineLvl w:val="2"/>
    </w:pPr>
    <w:rPr>
      <w:rFonts w:ascii="Times New Roman" w:cs="Times New Roman"/>
      <w:b/>
      <w:szCs w:val="20"/>
    </w:rPr>
  </w:style>
  <w:style w:type="character" w:customStyle="1" w:styleId="646">
    <w:name w:val="Char Char13"/>
    <w:qFormat/>
    <w:uiPriority w:val="0"/>
    <w:rPr>
      <w:rFonts w:eastAsia="宋体"/>
      <w:b/>
      <w:kern w:val="2"/>
      <w:sz w:val="28"/>
      <w:lang w:val="en-US" w:eastAsia="zh-CN"/>
    </w:rPr>
  </w:style>
  <w:style w:type="character" w:customStyle="1" w:styleId="647">
    <w:name w:val="word18b"/>
    <w:qFormat/>
    <w:uiPriority w:val="0"/>
  </w:style>
  <w:style w:type="character" w:customStyle="1" w:styleId="648">
    <w:name w:val="内容 Char"/>
    <w:link w:val="649"/>
    <w:qFormat/>
    <w:locked/>
    <w:uiPriority w:val="0"/>
    <w:rPr>
      <w:color w:val="000000"/>
      <w:sz w:val="24"/>
      <w:szCs w:val="24"/>
    </w:rPr>
  </w:style>
  <w:style w:type="paragraph" w:customStyle="1" w:styleId="649">
    <w:name w:val="内容"/>
    <w:basedOn w:val="1"/>
    <w:link w:val="648"/>
    <w:qFormat/>
    <w:uiPriority w:val="0"/>
    <w:pPr>
      <w:spacing w:line="360" w:lineRule="auto"/>
      <w:ind w:left="0" w:leftChars="0" w:firstLine="200"/>
    </w:pPr>
    <w:rPr>
      <w:rFonts w:asciiTheme="minorHAnsi" w:hAnsiTheme="minorHAnsi" w:eastAsiaTheme="minorEastAsia" w:cstheme="minorBidi"/>
      <w:color w:val="000000"/>
    </w:rPr>
  </w:style>
  <w:style w:type="character" w:customStyle="1" w:styleId="650">
    <w:name w:val="已访问的超链接1"/>
    <w:qFormat/>
    <w:uiPriority w:val="0"/>
    <w:rPr>
      <w:color w:val="800080"/>
      <w:u w:val="single"/>
    </w:rPr>
  </w:style>
  <w:style w:type="character" w:customStyle="1" w:styleId="651">
    <w:name w:val="样式 小四 首行缩进:  0.85 厘米 行距: 最小值 24 磅 Char"/>
    <w:link w:val="652"/>
    <w:qFormat/>
    <w:uiPriority w:val="0"/>
    <w:rPr>
      <w:sz w:val="24"/>
    </w:rPr>
  </w:style>
  <w:style w:type="paragraph" w:customStyle="1" w:styleId="652">
    <w:name w:val="样式 小四 首行缩进:  0.85 厘米 行距: 最小值 24 磅"/>
    <w:basedOn w:val="1"/>
    <w:link w:val="651"/>
    <w:qFormat/>
    <w:uiPriority w:val="0"/>
    <w:pPr>
      <w:adjustRightInd/>
      <w:snapToGrid/>
      <w:spacing w:line="480" w:lineRule="atLeast"/>
      <w:ind w:left="0" w:leftChars="0" w:firstLine="482" w:firstLineChars="0"/>
    </w:pPr>
    <w:rPr>
      <w:rFonts w:asciiTheme="minorHAnsi" w:hAnsiTheme="minorHAnsi" w:eastAsiaTheme="minorEastAsia" w:cstheme="minorBidi"/>
      <w:szCs w:val="22"/>
    </w:rPr>
  </w:style>
  <w:style w:type="character" w:customStyle="1" w:styleId="653">
    <w:name w:val="fig Char"/>
    <w:link w:val="654"/>
    <w:qFormat/>
    <w:uiPriority w:val="0"/>
    <w:rPr>
      <w:rFonts w:eastAsia="楷体_GB2312"/>
      <w:sz w:val="24"/>
    </w:rPr>
  </w:style>
  <w:style w:type="paragraph" w:customStyle="1" w:styleId="654">
    <w:name w:val="fig"/>
    <w:basedOn w:val="1"/>
    <w:link w:val="653"/>
    <w:qFormat/>
    <w:uiPriority w:val="0"/>
    <w:pPr>
      <w:adjustRightInd/>
      <w:snapToGrid/>
      <w:spacing w:beforeLines="50" w:afterLines="50" w:line="360" w:lineRule="auto"/>
      <w:ind w:left="0" w:leftChars="0" w:firstLine="200"/>
      <w:jc w:val="center"/>
    </w:pPr>
    <w:rPr>
      <w:rFonts w:eastAsia="楷体_GB2312" w:asciiTheme="minorHAnsi" w:hAnsiTheme="minorHAnsi" w:cstheme="minorBidi"/>
      <w:szCs w:val="22"/>
    </w:rPr>
  </w:style>
  <w:style w:type="character" w:customStyle="1" w:styleId="655">
    <w:name w:val="样式 样式 仿宋_GB2312 三号 行距: 1.5 倍行距 + Times New Roman Char"/>
    <w:qFormat/>
    <w:uiPriority w:val="0"/>
    <w:rPr>
      <w:rFonts w:ascii="仿宋_GB2312" w:eastAsia="仿宋_GB2312" w:cs="宋体"/>
      <w:kern w:val="2"/>
      <w:sz w:val="28"/>
      <w:lang w:val="en-US" w:eastAsia="zh-CN" w:bidi="ar-SA"/>
    </w:rPr>
  </w:style>
  <w:style w:type="character" w:customStyle="1" w:styleId="656">
    <w:name w:val="t18"/>
    <w:basedOn w:val="81"/>
    <w:qFormat/>
    <w:uiPriority w:val="0"/>
  </w:style>
  <w:style w:type="character" w:customStyle="1" w:styleId="657">
    <w:name w:val="标题 字符"/>
    <w:qFormat/>
    <w:uiPriority w:val="10"/>
    <w:rPr>
      <w:rFonts w:ascii="等线 Light" w:hAnsi="等线 Light" w:eastAsia="等线 Light" w:cs="Times New Roman"/>
      <w:b/>
      <w:bCs/>
      <w:sz w:val="32"/>
      <w:szCs w:val="32"/>
    </w:rPr>
  </w:style>
  <w:style w:type="character" w:customStyle="1" w:styleId="658">
    <w:name w:val="Heading 7 Char"/>
    <w:qFormat/>
    <w:uiPriority w:val="0"/>
    <w:rPr>
      <w:rFonts w:eastAsia="宋体"/>
      <w:b/>
      <w:bCs/>
      <w:kern w:val="2"/>
      <w:sz w:val="24"/>
      <w:szCs w:val="24"/>
      <w:lang w:val="en-US" w:eastAsia="zh-CN" w:bidi="ar-SA"/>
    </w:rPr>
  </w:style>
  <w:style w:type="character" w:customStyle="1" w:styleId="659">
    <w:name w:val="图表格式 Char"/>
    <w:link w:val="660"/>
    <w:qFormat/>
    <w:uiPriority w:val="0"/>
    <w:rPr>
      <w:rFonts w:ascii="Cambria" w:hAnsi="Cambria" w:eastAsia="黑体"/>
      <w:sz w:val="28"/>
      <w:szCs w:val="28"/>
    </w:rPr>
  </w:style>
  <w:style w:type="paragraph" w:customStyle="1" w:styleId="660">
    <w:name w:val="图表格式"/>
    <w:basedOn w:val="21"/>
    <w:link w:val="659"/>
    <w:qFormat/>
    <w:uiPriority w:val="0"/>
    <w:pPr>
      <w:keepNext/>
      <w:spacing w:line="360" w:lineRule="auto"/>
      <w:ind w:firstLine="0" w:firstLineChars="0"/>
      <w:jc w:val="center"/>
    </w:pPr>
    <w:rPr>
      <w:rFonts w:ascii="Cambria" w:hAnsi="Cambria" w:eastAsia="黑体" w:cstheme="minorBidi"/>
      <w:b w:val="0"/>
      <w:bCs w:val="0"/>
      <w:color w:val="auto"/>
      <w:szCs w:val="28"/>
    </w:rPr>
  </w:style>
  <w:style w:type="character" w:customStyle="1" w:styleId="661">
    <w:name w:val="tpc_content"/>
    <w:qFormat/>
    <w:uiPriority w:val="0"/>
  </w:style>
  <w:style w:type="character" w:customStyle="1" w:styleId="662">
    <w:name w:val="样式 样式 四号 首行缩进:  0.95 厘米 行距: 1.5 倍行距 + 黑色 Char"/>
    <w:link w:val="663"/>
    <w:qFormat/>
    <w:uiPriority w:val="0"/>
    <w:rPr>
      <w:color w:val="000000"/>
      <w:sz w:val="28"/>
    </w:rPr>
  </w:style>
  <w:style w:type="paragraph" w:customStyle="1" w:styleId="663">
    <w:name w:val="样式 样式 四号 首行缩进:  0.95 厘米 行距: 1.5 倍行距 + 黑色"/>
    <w:basedOn w:val="1"/>
    <w:link w:val="662"/>
    <w:qFormat/>
    <w:uiPriority w:val="0"/>
    <w:pPr>
      <w:adjustRightInd/>
      <w:snapToGrid/>
      <w:spacing w:line="500" w:lineRule="atLeast"/>
      <w:ind w:left="0" w:leftChars="0" w:firstLine="561" w:firstLineChars="0"/>
    </w:pPr>
    <w:rPr>
      <w:rFonts w:asciiTheme="minorHAnsi" w:hAnsiTheme="minorHAnsi" w:eastAsiaTheme="minorEastAsia" w:cstheme="minorBidi"/>
      <w:color w:val="000000"/>
      <w:sz w:val="28"/>
      <w:szCs w:val="22"/>
    </w:rPr>
  </w:style>
  <w:style w:type="character" w:customStyle="1" w:styleId="664">
    <w:name w:val="sony12"/>
    <w:qFormat/>
    <w:uiPriority w:val="0"/>
  </w:style>
  <w:style w:type="character" w:customStyle="1" w:styleId="665">
    <w:name w:val="标题 1 Char1"/>
    <w:qFormat/>
    <w:uiPriority w:val="0"/>
    <w:rPr>
      <w:rFonts w:ascii="Times New Roman" w:hAnsi="宋体" w:eastAsia="宋体" w:cs="Times New Roman"/>
      <w:b/>
      <w:kern w:val="44"/>
      <w:sz w:val="44"/>
      <w:szCs w:val="20"/>
    </w:rPr>
  </w:style>
  <w:style w:type="character" w:customStyle="1" w:styleId="666">
    <w:name w:val="正文段落 Char"/>
    <w:link w:val="667"/>
    <w:qFormat/>
    <w:uiPriority w:val="0"/>
    <w:rPr>
      <w:rFonts w:eastAsia="楷体_GB2312"/>
    </w:rPr>
  </w:style>
  <w:style w:type="paragraph" w:customStyle="1" w:styleId="667">
    <w:name w:val="正文段落"/>
    <w:basedOn w:val="1"/>
    <w:link w:val="666"/>
    <w:qFormat/>
    <w:uiPriority w:val="0"/>
    <w:pPr>
      <w:spacing w:line="300" w:lineRule="auto"/>
      <w:ind w:left="0" w:leftChars="0" w:firstLine="425"/>
    </w:pPr>
    <w:rPr>
      <w:rFonts w:eastAsia="楷体_GB2312" w:asciiTheme="minorHAnsi" w:hAnsiTheme="minorHAnsi" w:cstheme="minorBidi"/>
      <w:sz w:val="21"/>
      <w:szCs w:val="22"/>
    </w:rPr>
  </w:style>
  <w:style w:type="character" w:customStyle="1" w:styleId="668">
    <w:name w:val="图 Char1"/>
    <w:qFormat/>
    <w:uiPriority w:val="0"/>
    <w:rPr>
      <w:rFonts w:hAnsi="宋体" w:eastAsia="仿宋_GB2312"/>
      <w:kern w:val="2"/>
      <w:sz w:val="24"/>
    </w:rPr>
  </w:style>
  <w:style w:type="character" w:customStyle="1" w:styleId="669">
    <w:name w:val="图表 Char"/>
    <w:link w:val="670"/>
    <w:qFormat/>
    <w:uiPriority w:val="0"/>
    <w:rPr>
      <w:rFonts w:hAnsi="宋体"/>
      <w:sz w:val="24"/>
    </w:rPr>
  </w:style>
  <w:style w:type="paragraph" w:customStyle="1" w:styleId="670">
    <w:name w:val="图表"/>
    <w:basedOn w:val="1"/>
    <w:link w:val="669"/>
    <w:qFormat/>
    <w:uiPriority w:val="0"/>
    <w:pPr>
      <w:spacing w:line="360" w:lineRule="auto"/>
      <w:ind w:left="0" w:leftChars="0"/>
      <w:jc w:val="center"/>
    </w:pPr>
    <w:rPr>
      <w:rFonts w:asciiTheme="minorHAnsi" w:eastAsiaTheme="minorEastAsia" w:cstheme="minorBidi"/>
      <w:szCs w:val="22"/>
    </w:rPr>
  </w:style>
  <w:style w:type="character" w:customStyle="1" w:styleId="671">
    <w:name w:val="style11"/>
    <w:qFormat/>
    <w:uiPriority w:val="0"/>
    <w:rPr>
      <w:sz w:val="18"/>
    </w:rPr>
  </w:style>
  <w:style w:type="character" w:customStyle="1" w:styleId="672">
    <w:name w:val="图表内容 Char"/>
    <w:link w:val="673"/>
    <w:qFormat/>
    <w:uiPriority w:val="0"/>
    <w:rPr>
      <w:rFonts w:ascii="Arial" w:hAnsi="Arial" w:eastAsia="黑体" w:cs="Arial"/>
      <w:szCs w:val="21"/>
    </w:rPr>
  </w:style>
  <w:style w:type="paragraph" w:customStyle="1" w:styleId="673">
    <w:name w:val="图表内容"/>
    <w:basedOn w:val="1"/>
    <w:link w:val="672"/>
    <w:qFormat/>
    <w:uiPriority w:val="0"/>
    <w:pPr>
      <w:adjustRightInd/>
      <w:snapToGrid/>
      <w:spacing w:beforeLines="50" w:afterLines="50" w:line="360" w:lineRule="auto"/>
      <w:ind w:left="0" w:leftChars="0" w:firstLine="0" w:firstLineChars="0"/>
      <w:jc w:val="center"/>
    </w:pPr>
    <w:rPr>
      <w:rFonts w:ascii="Arial" w:hAnsi="Arial" w:eastAsia="黑体" w:cs="Arial"/>
      <w:sz w:val="21"/>
      <w:szCs w:val="21"/>
    </w:rPr>
  </w:style>
  <w:style w:type="character" w:customStyle="1" w:styleId="674">
    <w:name w:val="样式 样式 四号 首行缩进:  1.01 厘米 行距: 最小值 25 磅 + 黑色 Char"/>
    <w:link w:val="675"/>
    <w:qFormat/>
    <w:uiPriority w:val="0"/>
    <w:rPr>
      <w:rFonts w:ascii="宋体" w:hAnsi="宋体"/>
      <w:color w:val="000000"/>
      <w:sz w:val="28"/>
    </w:rPr>
  </w:style>
  <w:style w:type="paragraph" w:customStyle="1" w:styleId="675">
    <w:name w:val="样式 样式 四号 首行缩进:  1.01 厘米 行距: 最小值 25 磅 + 黑色"/>
    <w:basedOn w:val="1"/>
    <w:link w:val="674"/>
    <w:qFormat/>
    <w:uiPriority w:val="0"/>
    <w:pPr>
      <w:adjustRightInd/>
      <w:snapToGrid/>
      <w:spacing w:line="500" w:lineRule="atLeast"/>
      <w:ind w:left="0" w:leftChars="0" w:firstLine="561" w:firstLineChars="0"/>
    </w:pPr>
    <w:rPr>
      <w:rFonts w:eastAsiaTheme="minorEastAsia" w:cstheme="minorBidi"/>
      <w:color w:val="000000"/>
      <w:sz w:val="28"/>
      <w:szCs w:val="22"/>
    </w:rPr>
  </w:style>
  <w:style w:type="character" w:customStyle="1" w:styleId="676">
    <w:name w:val="z-窗体顶端 Char3"/>
    <w:link w:val="677"/>
    <w:qFormat/>
    <w:uiPriority w:val="0"/>
    <w:rPr>
      <w:rFonts w:ascii="Arial" w:hAnsi="Arial"/>
      <w:vanish/>
      <w:sz w:val="16"/>
      <w:szCs w:val="24"/>
    </w:rPr>
  </w:style>
  <w:style w:type="paragraph" w:customStyle="1" w:styleId="677">
    <w:name w:val="z-窗体顶端1"/>
    <w:basedOn w:val="1"/>
    <w:next w:val="1"/>
    <w:link w:val="676"/>
    <w:qFormat/>
    <w:uiPriority w:val="0"/>
    <w:pPr>
      <w:pBdr>
        <w:bottom w:val="single" w:color="auto" w:sz="6" w:space="1"/>
      </w:pBdr>
      <w:adjustRightInd/>
      <w:snapToGrid/>
      <w:spacing w:line="240" w:lineRule="auto"/>
      <w:ind w:left="0" w:leftChars="0" w:firstLine="0" w:firstLineChars="0"/>
      <w:jc w:val="center"/>
    </w:pPr>
    <w:rPr>
      <w:rFonts w:ascii="Arial" w:hAnsi="Arial" w:eastAsiaTheme="minorEastAsia" w:cstheme="minorBidi"/>
      <w:vanish/>
      <w:sz w:val="16"/>
    </w:rPr>
  </w:style>
  <w:style w:type="character" w:customStyle="1" w:styleId="678">
    <w:name w:val="样式 首行缩进:  2.25 字符 Char2"/>
    <w:qFormat/>
    <w:uiPriority w:val="0"/>
    <w:rPr>
      <w:rFonts w:eastAsia="宋体"/>
      <w:kern w:val="2"/>
      <w:sz w:val="24"/>
      <w:lang w:val="en-US" w:eastAsia="zh-CN"/>
    </w:rPr>
  </w:style>
  <w:style w:type="character" w:customStyle="1" w:styleId="679">
    <w:name w:val="六级 Char"/>
    <w:link w:val="680"/>
    <w:qFormat/>
    <w:uiPriority w:val="0"/>
    <w:rPr>
      <w:rFonts w:ascii="Arial" w:hAnsi="Arial" w:eastAsia="黑体"/>
      <w:b/>
      <w:bCs/>
      <w:sz w:val="24"/>
      <w:szCs w:val="28"/>
    </w:rPr>
  </w:style>
  <w:style w:type="paragraph" w:customStyle="1" w:styleId="680">
    <w:name w:val="六级"/>
    <w:basedOn w:val="1"/>
    <w:next w:val="575"/>
    <w:link w:val="679"/>
    <w:qFormat/>
    <w:uiPriority w:val="0"/>
    <w:pPr>
      <w:keepNext/>
      <w:keepLines/>
      <w:adjustRightInd/>
      <w:snapToGrid/>
      <w:spacing w:line="360" w:lineRule="auto"/>
      <w:ind w:left="0" w:leftChars="0" w:firstLine="0" w:firstLineChars="0"/>
      <w:outlineLvl w:val="5"/>
    </w:pPr>
    <w:rPr>
      <w:rFonts w:ascii="Arial" w:hAnsi="Arial" w:eastAsia="黑体" w:cstheme="minorBidi"/>
      <w:b/>
      <w:bCs/>
      <w:szCs w:val="28"/>
    </w:rPr>
  </w:style>
  <w:style w:type="character" w:customStyle="1" w:styleId="681">
    <w:name w:val="En-tête 1.1 Char Char"/>
    <w:qFormat/>
    <w:uiPriority w:val="0"/>
    <w:rPr>
      <w:rFonts w:ascii="Arial" w:hAnsi="Arial" w:eastAsia="宋体"/>
      <w:sz w:val="18"/>
      <w:lang w:val="en-US" w:eastAsia="zh-CN"/>
    </w:rPr>
  </w:style>
  <w:style w:type="character" w:customStyle="1" w:styleId="682">
    <w:name w:val="样式 (西文) Times New Roman (中文) 仿宋_GB2312 四号 黑色 行距: 最小值 25 磅 首... Char"/>
    <w:qFormat/>
    <w:uiPriority w:val="0"/>
    <w:rPr>
      <w:rFonts w:eastAsia="仿宋_GB2312" w:cs="宋体"/>
      <w:color w:val="000000"/>
      <w:kern w:val="2"/>
      <w:sz w:val="28"/>
      <w:lang w:val="en-US" w:eastAsia="zh-CN" w:bidi="ar-SA"/>
    </w:rPr>
  </w:style>
  <w:style w:type="character" w:customStyle="1" w:styleId="683">
    <w:name w:val="明显引用 Char"/>
    <w:link w:val="684"/>
    <w:qFormat/>
    <w:uiPriority w:val="30"/>
    <w:rPr>
      <w:rFonts w:ascii="Cambria" w:hAnsi="Cambria"/>
      <w:i/>
      <w:iCs/>
      <w:color w:val="FFFFFF"/>
      <w:sz w:val="24"/>
      <w:szCs w:val="24"/>
      <w:shd w:val="clear" w:color="auto" w:fill="4F81BD"/>
    </w:rPr>
  </w:style>
  <w:style w:type="paragraph" w:styleId="684">
    <w:name w:val="Intense Quote"/>
    <w:basedOn w:val="1"/>
    <w:next w:val="1"/>
    <w:link w:val="683"/>
    <w:qFormat/>
    <w:uiPriority w:val="30"/>
    <w:pPr>
      <w:widowControl/>
      <w:pBdr>
        <w:top w:val="single" w:color="B8CCE4" w:sz="12" w:space="10"/>
        <w:left w:val="single" w:color="4F81BD" w:sz="36" w:space="4"/>
        <w:bottom w:val="single" w:color="9BBB59" w:sz="24" w:space="10"/>
        <w:right w:val="single" w:color="4F81BD" w:sz="36" w:space="4"/>
      </w:pBdr>
      <w:shd w:val="clear" w:color="auto" w:fill="4F81BD"/>
      <w:adjustRightInd/>
      <w:snapToGrid/>
      <w:spacing w:before="320" w:after="320" w:line="300" w:lineRule="auto"/>
      <w:ind w:left="1440" w:leftChars="0" w:right="1440" w:firstLine="360" w:firstLineChars="0"/>
      <w:jc w:val="left"/>
    </w:pPr>
    <w:rPr>
      <w:rFonts w:ascii="Cambria" w:hAnsi="Cambria" w:eastAsiaTheme="minorEastAsia" w:cstheme="minorBidi"/>
      <w:i/>
      <w:iCs/>
      <w:color w:val="FFFFFF"/>
    </w:rPr>
  </w:style>
  <w:style w:type="character" w:customStyle="1" w:styleId="685">
    <w:name w:val="明显引用 Char2"/>
    <w:basedOn w:val="81"/>
    <w:qFormat/>
    <w:uiPriority w:val="99"/>
    <w:rPr>
      <w:rFonts w:ascii="宋体" w:hAnsi="宋体" w:eastAsia="宋体" w:cs="宋体"/>
      <w:i/>
      <w:iCs/>
      <w:color w:val="5B9BD5" w:themeColor="accent1"/>
      <w:sz w:val="24"/>
      <w:szCs w:val="24"/>
      <w14:textFill>
        <w14:solidFill>
          <w14:schemeClr w14:val="accent1"/>
        </w14:solidFill>
      </w14:textFill>
    </w:rPr>
  </w:style>
  <w:style w:type="character" w:customStyle="1" w:styleId="686">
    <w:name w:val="font01"/>
    <w:qFormat/>
    <w:uiPriority w:val="0"/>
    <w:rPr>
      <w:rFonts w:ascii="仿宋" w:hAnsi="仿宋" w:eastAsia="仿宋" w:cs="仿宋"/>
      <w:b/>
      <w:color w:val="000001"/>
      <w:sz w:val="20"/>
      <w:szCs w:val="20"/>
      <w:u w:val="none"/>
    </w:rPr>
  </w:style>
  <w:style w:type="character" w:customStyle="1" w:styleId="687">
    <w:name w:val="Char Char15"/>
    <w:qFormat/>
    <w:uiPriority w:val="0"/>
    <w:rPr>
      <w:b/>
      <w:bCs/>
      <w:kern w:val="44"/>
      <w:sz w:val="44"/>
      <w:szCs w:val="44"/>
    </w:rPr>
  </w:style>
  <w:style w:type="character" w:customStyle="1" w:styleId="688">
    <w:name w:val="样式 样式 样式 样式 样式 四号 行距: 最小值 24 磅 + 灰色-80% 首行缩进:  2 字符 + 黑色 首行缩进:  ... Char"/>
    <w:link w:val="689"/>
    <w:qFormat/>
    <w:uiPriority w:val="0"/>
    <w:rPr>
      <w:sz w:val="28"/>
    </w:rPr>
  </w:style>
  <w:style w:type="paragraph" w:customStyle="1" w:styleId="689">
    <w:name w:val="样式 样式 样式 样式 样式 四号 行距: 最小值 24 磅 + 灰色-80% 首行缩进:  2 字符 + 黑色 首行缩进:  ..."/>
    <w:basedOn w:val="1"/>
    <w:link w:val="688"/>
    <w:qFormat/>
    <w:uiPriority w:val="0"/>
    <w:pPr>
      <w:adjustRightInd/>
      <w:snapToGrid/>
      <w:spacing w:line="500" w:lineRule="atLeast"/>
      <w:ind w:left="0" w:leftChars="0" w:firstLine="560"/>
    </w:pPr>
    <w:rPr>
      <w:rFonts w:asciiTheme="minorHAnsi" w:hAnsiTheme="minorHAnsi" w:eastAsiaTheme="minorEastAsia" w:cstheme="minorBidi"/>
      <w:sz w:val="28"/>
      <w:szCs w:val="22"/>
    </w:rPr>
  </w:style>
  <w:style w:type="character" w:customStyle="1" w:styleId="690">
    <w:name w:val="style31"/>
    <w:qFormat/>
    <w:uiPriority w:val="0"/>
    <w:rPr>
      <w:b/>
      <w:color w:val="000033"/>
      <w:sz w:val="23"/>
    </w:rPr>
  </w:style>
  <w:style w:type="character" w:customStyle="1" w:styleId="691">
    <w:name w:val="彩色列表 - 强调文字颜色 1 Char"/>
    <w:qFormat/>
    <w:locked/>
    <w:uiPriority w:val="0"/>
    <w:rPr>
      <w:rFonts w:ascii="Calibri" w:hAnsi="Calibri" w:eastAsia="仿宋_GB2312"/>
      <w:kern w:val="2"/>
      <w:sz w:val="24"/>
      <w:szCs w:val="22"/>
    </w:rPr>
  </w:style>
  <w:style w:type="character" w:customStyle="1" w:styleId="692">
    <w:name w:val="不明显参考1"/>
    <w:qFormat/>
    <w:uiPriority w:val="31"/>
    <w:rPr>
      <w:color w:val="auto"/>
      <w:u w:val="single" w:color="9BBB59"/>
    </w:rPr>
  </w:style>
  <w:style w:type="character" w:customStyle="1" w:styleId="693">
    <w:name w:val="明显引用 字符"/>
    <w:qFormat/>
    <w:uiPriority w:val="30"/>
    <w:rPr>
      <w:i/>
      <w:iCs/>
      <w:color w:val="4472C4"/>
    </w:rPr>
  </w:style>
  <w:style w:type="character" w:customStyle="1" w:styleId="694">
    <w:name w:val="功能说明 Char"/>
    <w:link w:val="695"/>
    <w:qFormat/>
    <w:uiPriority w:val="0"/>
    <w:rPr>
      <w:rFonts w:ascii="Calibri" w:hAnsi="Calibri"/>
      <w:b/>
      <w:szCs w:val="24"/>
      <w:lang w:val="en-GB"/>
    </w:rPr>
  </w:style>
  <w:style w:type="paragraph" w:customStyle="1" w:styleId="695">
    <w:name w:val="功能说明"/>
    <w:basedOn w:val="1"/>
    <w:link w:val="694"/>
    <w:qFormat/>
    <w:uiPriority w:val="0"/>
    <w:pPr>
      <w:adjustRightInd/>
      <w:snapToGrid/>
      <w:spacing w:line="240" w:lineRule="auto"/>
      <w:ind w:left="840" w:leftChars="0" w:hanging="420" w:firstLineChars="0"/>
      <w:jc w:val="left"/>
    </w:pPr>
    <w:rPr>
      <w:rFonts w:ascii="Calibri" w:hAnsi="Calibri" w:eastAsiaTheme="minorEastAsia" w:cstheme="minorBidi"/>
      <w:b/>
      <w:sz w:val="21"/>
      <w:lang w:val="en-GB"/>
    </w:rPr>
  </w:style>
  <w:style w:type="character" w:customStyle="1" w:styleId="696">
    <w:name w:val="样式 仿宋_GB2312 三号 行距: 1.5 倍行距 Char"/>
    <w:qFormat/>
    <w:uiPriority w:val="0"/>
    <w:rPr>
      <w:rFonts w:ascii="仿宋_GB2312" w:eastAsia="仿宋_GB2312" w:cs="宋体"/>
      <w:kern w:val="2"/>
      <w:sz w:val="32"/>
      <w:lang w:val="en-US" w:eastAsia="zh-CN" w:bidi="ar-SA"/>
    </w:rPr>
  </w:style>
  <w:style w:type="character" w:customStyle="1" w:styleId="697">
    <w:name w:val="mytext Char"/>
    <w:link w:val="698"/>
    <w:qFormat/>
    <w:uiPriority w:val="0"/>
    <w:rPr>
      <w:sz w:val="24"/>
    </w:rPr>
  </w:style>
  <w:style w:type="paragraph" w:customStyle="1" w:styleId="698">
    <w:name w:val="mytext"/>
    <w:basedOn w:val="1"/>
    <w:link w:val="697"/>
    <w:qFormat/>
    <w:uiPriority w:val="0"/>
    <w:pPr>
      <w:adjustRightInd/>
      <w:snapToGrid/>
      <w:spacing w:line="300" w:lineRule="auto"/>
      <w:ind w:left="0" w:leftChars="0" w:firstLine="480"/>
    </w:pPr>
    <w:rPr>
      <w:rFonts w:asciiTheme="minorHAnsi" w:hAnsiTheme="minorHAnsi" w:eastAsiaTheme="minorEastAsia" w:cstheme="minorBidi"/>
      <w:szCs w:val="22"/>
    </w:rPr>
  </w:style>
  <w:style w:type="character" w:customStyle="1" w:styleId="699">
    <w:name w:val="样式7 Char"/>
    <w:link w:val="700"/>
    <w:qFormat/>
    <w:uiPriority w:val="0"/>
    <w:rPr>
      <w:rFonts w:hAnsi="宋体" w:eastAsia="黑体"/>
      <w:b/>
      <w:sz w:val="36"/>
    </w:rPr>
  </w:style>
  <w:style w:type="paragraph" w:customStyle="1" w:styleId="700">
    <w:name w:val="样式7"/>
    <w:basedOn w:val="1"/>
    <w:link w:val="699"/>
    <w:qFormat/>
    <w:uiPriority w:val="0"/>
    <w:pPr>
      <w:spacing w:line="360" w:lineRule="auto"/>
      <w:ind w:left="0" w:leftChars="0"/>
      <w:jc w:val="right"/>
    </w:pPr>
    <w:rPr>
      <w:rFonts w:eastAsia="黑体" w:asciiTheme="minorHAnsi" w:cstheme="minorBidi"/>
      <w:b/>
      <w:sz w:val="36"/>
      <w:szCs w:val="22"/>
    </w:rPr>
  </w:style>
  <w:style w:type="character" w:customStyle="1" w:styleId="701">
    <w:name w:val="标书标题3 Char"/>
    <w:link w:val="702"/>
    <w:qFormat/>
    <w:uiPriority w:val="99"/>
    <w:rPr>
      <w:b/>
      <w:sz w:val="30"/>
    </w:rPr>
  </w:style>
  <w:style w:type="paragraph" w:customStyle="1" w:styleId="702">
    <w:name w:val="标书标题3"/>
    <w:next w:val="1"/>
    <w:link w:val="701"/>
    <w:qFormat/>
    <w:uiPriority w:val="99"/>
    <w:pPr>
      <w:outlineLvl w:val="2"/>
    </w:pPr>
    <w:rPr>
      <w:rFonts w:asciiTheme="minorHAnsi" w:hAnsiTheme="minorHAnsi" w:eastAsiaTheme="minorEastAsia" w:cstheme="minorBidi"/>
      <w:b/>
      <w:kern w:val="2"/>
      <w:sz w:val="30"/>
      <w:szCs w:val="22"/>
      <w:lang w:val="en-US" w:eastAsia="zh-CN" w:bidi="ar-SA"/>
    </w:rPr>
  </w:style>
  <w:style w:type="character" w:customStyle="1" w:styleId="703">
    <w:name w:val="H2 Char Char"/>
    <w:qFormat/>
    <w:uiPriority w:val="0"/>
    <w:rPr>
      <w:rFonts w:ascii="Cambria" w:hAnsi="Cambria"/>
      <w:b/>
      <w:bCs/>
      <w:sz w:val="32"/>
      <w:szCs w:val="32"/>
    </w:rPr>
  </w:style>
  <w:style w:type="character" w:customStyle="1" w:styleId="704">
    <w:name w:val="表中文字 Char"/>
    <w:link w:val="705"/>
    <w:qFormat/>
    <w:locked/>
    <w:uiPriority w:val="0"/>
  </w:style>
  <w:style w:type="paragraph" w:customStyle="1" w:styleId="705">
    <w:name w:val="表中文字"/>
    <w:basedOn w:val="1"/>
    <w:link w:val="704"/>
    <w:qFormat/>
    <w:uiPriority w:val="0"/>
    <w:pPr>
      <w:adjustRightInd/>
      <w:snapToGrid/>
      <w:spacing w:line="240" w:lineRule="auto"/>
      <w:ind w:left="0" w:leftChars="0" w:firstLine="0" w:firstLineChars="0"/>
      <w:jc w:val="center"/>
    </w:pPr>
    <w:rPr>
      <w:rFonts w:asciiTheme="minorHAnsi" w:hAnsiTheme="minorHAnsi" w:eastAsiaTheme="minorEastAsia" w:cstheme="minorBidi"/>
      <w:sz w:val="21"/>
      <w:szCs w:val="22"/>
    </w:rPr>
  </w:style>
  <w:style w:type="character" w:customStyle="1" w:styleId="706">
    <w:name w:val="正文1 Char"/>
    <w:link w:val="707"/>
    <w:qFormat/>
    <w:uiPriority w:val="0"/>
    <w:rPr>
      <w:rFonts w:ascii="Arial" w:hAnsi="Arial"/>
    </w:rPr>
  </w:style>
  <w:style w:type="paragraph" w:customStyle="1" w:styleId="707">
    <w:name w:val="正文11"/>
    <w:link w:val="706"/>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Theme="minorEastAsia" w:cstheme="minorBidi"/>
      <w:kern w:val="2"/>
      <w:sz w:val="21"/>
      <w:szCs w:val="22"/>
      <w:lang w:val="en-US" w:eastAsia="zh-CN" w:bidi="ar-SA"/>
    </w:rPr>
  </w:style>
  <w:style w:type="character" w:customStyle="1" w:styleId="708">
    <w:name w:val="font41"/>
    <w:qFormat/>
    <w:uiPriority w:val="0"/>
    <w:rPr>
      <w:rFonts w:ascii="宋体" w:eastAsia="宋体" w:cs="宋体"/>
      <w:color w:val="auto"/>
      <w:sz w:val="20"/>
      <w:szCs w:val="20"/>
      <w:lang w:bidi="ar-SA"/>
    </w:rPr>
  </w:style>
  <w:style w:type="character" w:customStyle="1" w:styleId="709">
    <w:name w:val="titletext1"/>
    <w:qFormat/>
    <w:uiPriority w:val="0"/>
    <w:rPr>
      <w:color w:val="000000"/>
      <w:sz w:val="21"/>
    </w:rPr>
  </w:style>
  <w:style w:type="character" w:customStyle="1" w:styleId="710">
    <w:name w:val="bt1"/>
    <w:qFormat/>
    <w:uiPriority w:val="0"/>
    <w:rPr>
      <w:rFonts w:hint="default" w:ascii="??" w:hAnsi="??"/>
      <w:b/>
      <w:color w:val="000000"/>
      <w:sz w:val="32"/>
      <w:u w:val="none"/>
    </w:rPr>
  </w:style>
  <w:style w:type="character" w:customStyle="1" w:styleId="711">
    <w:name w:val="样 Char"/>
    <w:link w:val="712"/>
    <w:qFormat/>
    <w:uiPriority w:val="0"/>
    <w:rPr>
      <w:sz w:val="30"/>
      <w:szCs w:val="30"/>
    </w:rPr>
  </w:style>
  <w:style w:type="paragraph" w:customStyle="1" w:styleId="712">
    <w:name w:val="样"/>
    <w:basedOn w:val="1"/>
    <w:link w:val="711"/>
    <w:qFormat/>
    <w:uiPriority w:val="0"/>
    <w:pPr>
      <w:adjustRightInd/>
      <w:snapToGrid/>
      <w:spacing w:line="360" w:lineRule="auto"/>
      <w:ind w:left="0" w:leftChars="0" w:firstLine="600"/>
      <w:jc w:val="center"/>
    </w:pPr>
    <w:rPr>
      <w:rFonts w:asciiTheme="minorHAnsi" w:hAnsiTheme="minorHAnsi" w:eastAsiaTheme="minorEastAsia" w:cstheme="minorBidi"/>
      <w:sz w:val="30"/>
      <w:szCs w:val="30"/>
    </w:rPr>
  </w:style>
  <w:style w:type="character" w:customStyle="1" w:styleId="713">
    <w:name w:val="我的图题注 Char"/>
    <w:link w:val="714"/>
    <w:qFormat/>
    <w:uiPriority w:val="0"/>
    <w:rPr>
      <w:rFonts w:ascii="Arial" w:hAnsi="Arial" w:eastAsia="黑体"/>
      <w:sz w:val="28"/>
    </w:rPr>
  </w:style>
  <w:style w:type="paragraph" w:customStyle="1" w:styleId="714">
    <w:name w:val="我的图题注"/>
    <w:basedOn w:val="21"/>
    <w:link w:val="713"/>
    <w:qFormat/>
    <w:uiPriority w:val="0"/>
    <w:pPr>
      <w:adjustRightInd w:val="0"/>
      <w:snapToGrid w:val="0"/>
      <w:ind w:firstLine="420" w:firstLineChars="200"/>
      <w:jc w:val="center"/>
    </w:pPr>
    <w:rPr>
      <w:rFonts w:ascii="Arial" w:hAnsi="Arial" w:eastAsia="黑体" w:cstheme="minorBidi"/>
      <w:b w:val="0"/>
      <w:bCs w:val="0"/>
      <w:color w:val="auto"/>
      <w:szCs w:val="22"/>
    </w:rPr>
  </w:style>
  <w:style w:type="character" w:customStyle="1" w:styleId="715">
    <w:name w:val="Char Char14"/>
    <w:qFormat/>
    <w:uiPriority w:val="0"/>
    <w:rPr>
      <w:rFonts w:eastAsia="宋体"/>
      <w:b/>
      <w:kern w:val="44"/>
      <w:sz w:val="36"/>
      <w:lang w:val="en-US" w:eastAsia="zh-CN"/>
    </w:rPr>
  </w:style>
  <w:style w:type="character" w:customStyle="1" w:styleId="716">
    <w:name w:val="不明显强调1"/>
    <w:qFormat/>
    <w:uiPriority w:val="19"/>
    <w:rPr>
      <w:i/>
      <w:iCs/>
      <w:color w:val="808080"/>
    </w:rPr>
  </w:style>
  <w:style w:type="character" w:customStyle="1" w:styleId="717">
    <w:name w:val="main_tdbg_760"/>
    <w:qFormat/>
    <w:uiPriority w:val="0"/>
  </w:style>
  <w:style w:type="character" w:customStyle="1" w:styleId="718">
    <w:name w:val="A正文小四 Char"/>
    <w:link w:val="719"/>
    <w:qFormat/>
    <w:uiPriority w:val="0"/>
    <w:rPr>
      <w:sz w:val="24"/>
      <w:szCs w:val="24"/>
    </w:rPr>
  </w:style>
  <w:style w:type="paragraph" w:customStyle="1" w:styleId="719">
    <w:name w:val="A正文小四"/>
    <w:basedOn w:val="1"/>
    <w:link w:val="718"/>
    <w:qFormat/>
    <w:uiPriority w:val="0"/>
    <w:pPr>
      <w:adjustRightInd/>
      <w:snapToGrid/>
      <w:spacing w:line="360" w:lineRule="auto"/>
      <w:ind w:left="0" w:leftChars="0" w:firstLine="200"/>
    </w:pPr>
    <w:rPr>
      <w:rFonts w:asciiTheme="minorHAnsi" w:hAnsiTheme="minorHAnsi" w:eastAsiaTheme="minorEastAsia" w:cstheme="minorBidi"/>
    </w:rPr>
  </w:style>
  <w:style w:type="character" w:customStyle="1" w:styleId="720">
    <w:name w:val="样式 样式 样式 四号 行距: 1.5 倍行距 + 首行缩进:  2 字符 + (西文) 宋体 (中文) 仿宋_GB2312... Char Char"/>
    <w:link w:val="721"/>
    <w:qFormat/>
    <w:uiPriority w:val="0"/>
    <w:rPr>
      <w:sz w:val="28"/>
      <w:lang w:val="zh-CN"/>
    </w:rPr>
  </w:style>
  <w:style w:type="paragraph" w:customStyle="1" w:styleId="721">
    <w:name w:val="样式 样式 样式 四号 行距: 1.5 倍行距 + 首行缩进:  2 字符 + (西文) 宋体 (中文) 仿宋_GB2312..."/>
    <w:basedOn w:val="1"/>
    <w:link w:val="720"/>
    <w:qFormat/>
    <w:uiPriority w:val="0"/>
    <w:pPr>
      <w:adjustRightInd/>
      <w:snapToGrid/>
      <w:spacing w:line="500" w:lineRule="atLeast"/>
      <w:ind w:left="0" w:leftChars="0" w:firstLine="560"/>
    </w:pPr>
    <w:rPr>
      <w:rFonts w:asciiTheme="minorHAnsi" w:hAnsiTheme="minorHAnsi" w:eastAsiaTheme="minorEastAsia" w:cstheme="minorBidi"/>
      <w:sz w:val="28"/>
      <w:szCs w:val="22"/>
      <w:lang w:val="zh-CN"/>
    </w:rPr>
  </w:style>
  <w:style w:type="character" w:customStyle="1" w:styleId="722">
    <w:name w:val="样式 Times New Roman 四号"/>
    <w:qFormat/>
    <w:uiPriority w:val="0"/>
    <w:rPr>
      <w:rFonts w:ascii="Times New Roman" w:hAnsi="Times New Roman"/>
      <w:spacing w:val="0"/>
      <w:kern w:val="0"/>
      <w:sz w:val="24"/>
    </w:rPr>
  </w:style>
  <w:style w:type="character" w:customStyle="1" w:styleId="723">
    <w:name w:val="五级项目 Char"/>
    <w:link w:val="724"/>
    <w:qFormat/>
    <w:uiPriority w:val="99"/>
    <w:rPr>
      <w:rFonts w:ascii="Calibri" w:hAnsi="Calibri"/>
      <w:b/>
      <w:sz w:val="24"/>
      <w:szCs w:val="21"/>
    </w:rPr>
  </w:style>
  <w:style w:type="paragraph" w:customStyle="1" w:styleId="724">
    <w:name w:val="五级项目"/>
    <w:basedOn w:val="575"/>
    <w:next w:val="575"/>
    <w:link w:val="723"/>
    <w:qFormat/>
    <w:uiPriority w:val="99"/>
    <w:pPr>
      <w:ind w:left="846" w:firstLine="0" w:firstLineChars="0"/>
      <w:outlineLvl w:val="4"/>
    </w:pPr>
    <w:rPr>
      <w:rFonts w:ascii="Calibri" w:hAnsi="Calibri"/>
      <w:b/>
      <w:szCs w:val="21"/>
    </w:rPr>
  </w:style>
  <w:style w:type="character" w:customStyle="1" w:styleId="725">
    <w:name w:val="页脚 Char2"/>
    <w:qFormat/>
    <w:uiPriority w:val="99"/>
    <w:rPr>
      <w:sz w:val="18"/>
      <w:szCs w:val="18"/>
    </w:rPr>
  </w:style>
  <w:style w:type="character" w:customStyle="1" w:styleId="726">
    <w:name w:val="样式 四号 首行缩进:  0.99 厘米 行距: 最小值 25 磅 Char"/>
    <w:link w:val="727"/>
    <w:qFormat/>
    <w:uiPriority w:val="0"/>
    <w:rPr>
      <w:sz w:val="28"/>
    </w:rPr>
  </w:style>
  <w:style w:type="paragraph" w:customStyle="1" w:styleId="727">
    <w:name w:val="样式 四号 首行缩进:  0.99 厘米 行距: 最小值 25 磅"/>
    <w:basedOn w:val="1"/>
    <w:link w:val="726"/>
    <w:qFormat/>
    <w:uiPriority w:val="0"/>
    <w:pPr>
      <w:adjustRightInd/>
      <w:snapToGrid/>
      <w:spacing w:line="500" w:lineRule="atLeast"/>
      <w:ind w:left="0" w:leftChars="0" w:firstLine="561" w:firstLineChars="0"/>
    </w:pPr>
    <w:rPr>
      <w:rFonts w:asciiTheme="minorHAnsi" w:hAnsiTheme="minorHAnsi" w:eastAsiaTheme="minorEastAsia" w:cstheme="minorBidi"/>
      <w:sz w:val="28"/>
      <w:szCs w:val="22"/>
    </w:rPr>
  </w:style>
  <w:style w:type="character" w:customStyle="1" w:styleId="728">
    <w:name w:val="工艺框图 Char Char"/>
    <w:link w:val="729"/>
    <w:qFormat/>
    <w:uiPriority w:val="0"/>
    <w:rPr>
      <w:rFonts w:hAnsi="宋体"/>
      <w:sz w:val="24"/>
    </w:rPr>
  </w:style>
  <w:style w:type="paragraph" w:customStyle="1" w:styleId="729">
    <w:name w:val="工艺框图 Char"/>
    <w:basedOn w:val="1"/>
    <w:next w:val="1"/>
    <w:link w:val="728"/>
    <w:qFormat/>
    <w:uiPriority w:val="0"/>
    <w:pPr>
      <w:keepNext/>
      <w:adjustRightInd/>
      <w:snapToGrid/>
      <w:spacing w:line="300" w:lineRule="auto"/>
      <w:ind w:left="0" w:leftChars="0" w:firstLine="0" w:firstLineChars="0"/>
    </w:pPr>
    <w:rPr>
      <w:rFonts w:asciiTheme="minorHAnsi" w:eastAsiaTheme="minorEastAsia" w:cstheme="minorBidi"/>
      <w:szCs w:val="22"/>
    </w:rPr>
  </w:style>
  <w:style w:type="character" w:customStyle="1" w:styleId="730">
    <w:name w:val="bodycopy"/>
    <w:basedOn w:val="81"/>
    <w:qFormat/>
    <w:uiPriority w:val="0"/>
  </w:style>
  <w:style w:type="character" w:customStyle="1" w:styleId="731">
    <w:name w:val="样式 样式1 + Times New Roman Char"/>
    <w:link w:val="732"/>
    <w:qFormat/>
    <w:uiPriority w:val="0"/>
    <w:rPr>
      <w:rFonts w:ascii="Arial" w:hAnsi="Arial" w:eastAsia="黑体"/>
      <w:b/>
      <w:sz w:val="24"/>
    </w:rPr>
  </w:style>
  <w:style w:type="paragraph" w:customStyle="1" w:styleId="732">
    <w:name w:val="样式 样式1 + Times New Roman"/>
    <w:basedOn w:val="295"/>
    <w:link w:val="731"/>
    <w:qFormat/>
    <w:uiPriority w:val="0"/>
    <w:pPr>
      <w:widowControl/>
      <w:pBdr>
        <w:bottom w:val="none" w:color="auto" w:sz="0" w:space="0"/>
      </w:pBdr>
      <w:tabs>
        <w:tab w:val="left" w:pos="0"/>
        <w:tab w:val="left" w:leader="middleDot" w:pos="480"/>
        <w:tab w:val="clear" w:pos="4153"/>
        <w:tab w:val="clear" w:pos="8306"/>
      </w:tabs>
      <w:adjustRightInd w:val="0"/>
      <w:snapToGrid/>
      <w:spacing w:before="120" w:after="120"/>
      <w:jc w:val="center"/>
      <w:textAlignment w:val="baseline"/>
    </w:pPr>
    <w:rPr>
      <w:rFonts w:ascii="Arial" w:hAnsi="Arial" w:eastAsia="黑体" w:cstheme="minorBidi"/>
      <w:b/>
      <w:sz w:val="24"/>
      <w:szCs w:val="22"/>
    </w:rPr>
  </w:style>
  <w:style w:type="character" w:customStyle="1" w:styleId="733">
    <w:name w:val="font71"/>
    <w:qFormat/>
    <w:uiPriority w:val="0"/>
    <w:rPr>
      <w:rFonts w:ascii="宋体" w:eastAsia="宋体" w:cs="宋体"/>
      <w:b/>
      <w:color w:val="000000"/>
      <w:sz w:val="20"/>
      <w:szCs w:val="20"/>
      <w:lang w:bidi="ar-SA"/>
    </w:rPr>
  </w:style>
  <w:style w:type="character" w:customStyle="1" w:styleId="734">
    <w:name w:val="Footer Char"/>
    <w:qFormat/>
    <w:uiPriority w:val="0"/>
    <w:rPr>
      <w:rFonts w:eastAsia="宋体"/>
      <w:kern w:val="2"/>
      <w:sz w:val="18"/>
      <w:szCs w:val="18"/>
      <w:lang w:val="en-US" w:eastAsia="zh-CN" w:bidi="ar-SA"/>
    </w:rPr>
  </w:style>
  <w:style w:type="character" w:customStyle="1" w:styleId="735">
    <w:name w:val="Char Char12"/>
    <w:qFormat/>
    <w:uiPriority w:val="0"/>
    <w:rPr>
      <w:rFonts w:eastAsia="宋体"/>
      <w:b/>
      <w:kern w:val="2"/>
      <w:sz w:val="32"/>
      <w:lang w:val="en-US" w:eastAsia="zh-CN"/>
    </w:rPr>
  </w:style>
  <w:style w:type="character" w:customStyle="1" w:styleId="736">
    <w:name w:val="不明显强调2"/>
    <w:qFormat/>
    <w:uiPriority w:val="19"/>
    <w:rPr>
      <w:i/>
      <w:iCs/>
      <w:color w:val="5A5A5A"/>
    </w:rPr>
  </w:style>
  <w:style w:type="character" w:customStyle="1" w:styleId="737">
    <w:name w:val="列项6 Char"/>
    <w:link w:val="738"/>
    <w:qFormat/>
    <w:uiPriority w:val="0"/>
    <w:rPr>
      <w:rFonts w:ascii="宋体" w:hAnsi="宋体"/>
      <w:b/>
      <w:sz w:val="24"/>
      <w:szCs w:val="24"/>
    </w:rPr>
  </w:style>
  <w:style w:type="paragraph" w:customStyle="1" w:styleId="738">
    <w:name w:val="列项6"/>
    <w:basedOn w:val="1"/>
    <w:link w:val="737"/>
    <w:qFormat/>
    <w:uiPriority w:val="0"/>
    <w:pPr>
      <w:tabs>
        <w:tab w:val="left" w:pos="432"/>
      </w:tabs>
      <w:spacing w:line="360" w:lineRule="auto"/>
      <w:ind w:left="432" w:leftChars="0"/>
    </w:pPr>
    <w:rPr>
      <w:rFonts w:eastAsiaTheme="minorEastAsia" w:cstheme="minorBidi"/>
      <w:b/>
    </w:rPr>
  </w:style>
  <w:style w:type="character" w:customStyle="1" w:styleId="739">
    <w:name w:val="正文文本缩进 Char2"/>
    <w:qFormat/>
    <w:uiPriority w:val="0"/>
    <w:rPr>
      <w:rFonts w:eastAsia="宋体"/>
      <w:kern w:val="2"/>
      <w:sz w:val="28"/>
      <w:lang w:val="en-US" w:eastAsia="zh-CN"/>
    </w:rPr>
  </w:style>
  <w:style w:type="character" w:customStyle="1" w:styleId="740">
    <w:name w:val="Char Char9"/>
    <w:qFormat/>
    <w:uiPriority w:val="0"/>
    <w:rPr>
      <w:rFonts w:ascii="黑体" w:hAnsi="Cambria" w:eastAsia="黑体"/>
      <w:sz w:val="32"/>
    </w:rPr>
  </w:style>
  <w:style w:type="character" w:customStyle="1" w:styleId="741">
    <w:name w:val="正文k Char"/>
    <w:link w:val="742"/>
    <w:qFormat/>
    <w:uiPriority w:val="0"/>
    <w:rPr>
      <w:sz w:val="28"/>
    </w:rPr>
  </w:style>
  <w:style w:type="paragraph" w:customStyle="1" w:styleId="742">
    <w:name w:val="正文k"/>
    <w:basedOn w:val="1"/>
    <w:link w:val="741"/>
    <w:qFormat/>
    <w:uiPriority w:val="0"/>
    <w:pPr>
      <w:widowControl/>
      <w:spacing w:line="360" w:lineRule="auto"/>
      <w:ind w:left="0" w:leftChars="0" w:firstLine="480"/>
      <w:textAlignment w:val="baseline"/>
    </w:pPr>
    <w:rPr>
      <w:rFonts w:asciiTheme="minorHAnsi" w:hAnsiTheme="minorHAnsi" w:eastAsiaTheme="minorEastAsia" w:cstheme="minorBidi"/>
      <w:sz w:val="28"/>
      <w:szCs w:val="22"/>
    </w:rPr>
  </w:style>
  <w:style w:type="character" w:customStyle="1" w:styleId="743">
    <w:name w:val="南（1） Char"/>
    <w:link w:val="744"/>
    <w:qFormat/>
    <w:uiPriority w:val="0"/>
    <w:rPr>
      <w:rFonts w:ascii="宋体" w:hAnsi="仿宋"/>
      <w:b/>
      <w:sz w:val="24"/>
      <w:szCs w:val="28"/>
    </w:rPr>
  </w:style>
  <w:style w:type="paragraph" w:customStyle="1" w:styleId="744">
    <w:name w:val="南（1）"/>
    <w:basedOn w:val="1"/>
    <w:link w:val="743"/>
    <w:qFormat/>
    <w:uiPriority w:val="0"/>
    <w:pPr>
      <w:keepNext/>
      <w:spacing w:line="360" w:lineRule="auto"/>
      <w:ind w:left="0" w:leftChars="0" w:firstLine="200"/>
      <w:outlineLvl w:val="4"/>
    </w:pPr>
    <w:rPr>
      <w:rFonts w:hAnsi="仿宋" w:eastAsiaTheme="minorEastAsia" w:cstheme="minorBidi"/>
      <w:b/>
      <w:szCs w:val="28"/>
    </w:rPr>
  </w:style>
  <w:style w:type="character" w:customStyle="1" w:styleId="745">
    <w:name w:val="样式 样式 样式 行距: 最小值 25 磅 + Times New Roman 首行缩进:  0.83 厘米 + (符号) Ti... Char"/>
    <w:link w:val="746"/>
    <w:qFormat/>
    <w:uiPriority w:val="0"/>
    <w:rPr>
      <w:rFonts w:hAnsi="宋体"/>
      <w:sz w:val="24"/>
    </w:rPr>
  </w:style>
  <w:style w:type="paragraph" w:customStyle="1" w:styleId="746">
    <w:name w:val="样式 样式 样式 行距: 最小值 25 磅 + Times New Roman 首行缩进:  0.83 厘米 + (符号) Ti..."/>
    <w:basedOn w:val="1"/>
    <w:link w:val="745"/>
    <w:qFormat/>
    <w:uiPriority w:val="0"/>
    <w:pPr>
      <w:adjustRightInd/>
      <w:snapToGrid/>
      <w:spacing w:line="480" w:lineRule="atLeast"/>
      <w:ind w:left="0" w:leftChars="0" w:firstLine="482" w:firstLineChars="0"/>
    </w:pPr>
    <w:rPr>
      <w:rFonts w:asciiTheme="minorHAnsi" w:eastAsiaTheme="minorEastAsia" w:cstheme="minorBidi"/>
      <w:szCs w:val="22"/>
    </w:rPr>
  </w:style>
  <w:style w:type="character" w:customStyle="1" w:styleId="747">
    <w:name w:val="Header Char"/>
    <w:qFormat/>
    <w:uiPriority w:val="0"/>
    <w:rPr>
      <w:rFonts w:eastAsia="宋体"/>
      <w:kern w:val="2"/>
      <w:sz w:val="18"/>
      <w:szCs w:val="18"/>
      <w:lang w:val="en-US" w:eastAsia="zh-CN" w:bidi="ar-SA"/>
    </w:rPr>
  </w:style>
  <w:style w:type="character" w:customStyle="1" w:styleId="748">
    <w:name w:val="样式20070810 Char"/>
    <w:link w:val="749"/>
    <w:qFormat/>
    <w:uiPriority w:val="0"/>
    <w:rPr>
      <w:rFonts w:cs="宋体"/>
      <w:sz w:val="24"/>
    </w:rPr>
  </w:style>
  <w:style w:type="paragraph" w:customStyle="1" w:styleId="749">
    <w:name w:val="样式20070810"/>
    <w:basedOn w:val="1"/>
    <w:link w:val="748"/>
    <w:qFormat/>
    <w:uiPriority w:val="0"/>
    <w:pPr>
      <w:adjustRightInd/>
      <w:snapToGrid/>
      <w:spacing w:line="360" w:lineRule="auto"/>
      <w:ind w:left="0" w:leftChars="0" w:firstLine="480"/>
    </w:pPr>
    <w:rPr>
      <w:rFonts w:asciiTheme="minorHAnsi" w:hAnsiTheme="minorHAnsi" w:eastAsiaTheme="minorEastAsia"/>
      <w:szCs w:val="22"/>
    </w:rPr>
  </w:style>
  <w:style w:type="character" w:customStyle="1" w:styleId="750">
    <w:name w:val="font51"/>
    <w:qFormat/>
    <w:uiPriority w:val="0"/>
    <w:rPr>
      <w:rFonts w:ascii="Arial" w:hAnsi="Arial" w:cs="Arial"/>
      <w:color w:val="auto"/>
      <w:sz w:val="20"/>
      <w:szCs w:val="20"/>
      <w:lang w:bidi="ar-SA"/>
    </w:rPr>
  </w:style>
  <w:style w:type="character" w:customStyle="1" w:styleId="751">
    <w:name w:val="图正文2 Char Char Char"/>
    <w:link w:val="752"/>
    <w:qFormat/>
    <w:uiPriority w:val="0"/>
    <w:rPr>
      <w:rFonts w:hAnsi="仿宋_GB2312"/>
      <w:color w:val="000000"/>
      <w:sz w:val="18"/>
    </w:rPr>
  </w:style>
  <w:style w:type="paragraph" w:customStyle="1" w:styleId="752">
    <w:name w:val="图正文2 Char Char"/>
    <w:basedOn w:val="67"/>
    <w:link w:val="751"/>
    <w:qFormat/>
    <w:uiPriority w:val="0"/>
    <w:pPr>
      <w:spacing w:line="0" w:lineRule="atLeast"/>
      <w:jc w:val="center"/>
      <w:outlineLvl w:val="0"/>
    </w:pPr>
    <w:rPr>
      <w:rFonts w:hAnsi="仿宋_GB2312" w:asciiTheme="minorHAnsi" w:eastAsiaTheme="minorEastAsia" w:cstheme="minorBidi"/>
      <w:b w:val="0"/>
      <w:color w:val="000000"/>
      <w:kern w:val="2"/>
      <w:sz w:val="18"/>
      <w:szCs w:val="22"/>
    </w:rPr>
  </w:style>
  <w:style w:type="character" w:customStyle="1" w:styleId="753">
    <w:name w:val="副标题 字符"/>
    <w:qFormat/>
    <w:uiPriority w:val="0"/>
    <w:rPr>
      <w:b/>
      <w:bCs/>
      <w:kern w:val="28"/>
      <w:sz w:val="32"/>
      <w:szCs w:val="32"/>
    </w:rPr>
  </w:style>
  <w:style w:type="character" w:customStyle="1" w:styleId="754">
    <w:name w:val="@@@@@@@@@@@ Char"/>
    <w:link w:val="755"/>
    <w:qFormat/>
    <w:uiPriority w:val="0"/>
    <w:rPr>
      <w:rFonts w:ascii="宋体" w:hAnsi="宋体" w:cs="宋体"/>
      <w:szCs w:val="24"/>
    </w:rPr>
  </w:style>
  <w:style w:type="paragraph" w:customStyle="1" w:styleId="755">
    <w:name w:val="@@@@@@@@@@@"/>
    <w:basedOn w:val="1"/>
    <w:link w:val="754"/>
    <w:qFormat/>
    <w:uiPriority w:val="0"/>
    <w:pPr>
      <w:widowControl/>
      <w:adjustRightInd/>
      <w:snapToGrid/>
      <w:spacing w:line="240" w:lineRule="auto"/>
      <w:ind w:left="0" w:leftChars="0" w:firstLine="0" w:firstLineChars="0"/>
      <w:jc w:val="left"/>
    </w:pPr>
    <w:rPr>
      <w:rFonts w:eastAsiaTheme="minorEastAsia"/>
      <w:sz w:val="21"/>
    </w:rPr>
  </w:style>
  <w:style w:type="character" w:customStyle="1" w:styleId="756">
    <w:name w:val="样式 四号 首行缩进:  0.99 厘米 行距: 最小值 25 磅1 Char"/>
    <w:link w:val="757"/>
    <w:qFormat/>
    <w:uiPriority w:val="0"/>
    <w:rPr>
      <w:rFonts w:ascii="华文仿宋" w:hAnsi="华文仿宋" w:eastAsia="华文仿宋"/>
      <w:sz w:val="28"/>
    </w:rPr>
  </w:style>
  <w:style w:type="paragraph" w:customStyle="1" w:styleId="757">
    <w:name w:val="样式 四号 首行缩进:  0.99 厘米 行距: 最小值 25 磅1"/>
    <w:basedOn w:val="1"/>
    <w:link w:val="756"/>
    <w:qFormat/>
    <w:uiPriority w:val="0"/>
    <w:pPr>
      <w:adjustRightInd/>
      <w:snapToGrid/>
      <w:spacing w:line="500" w:lineRule="atLeast"/>
      <w:ind w:left="0" w:leftChars="0" w:firstLine="561"/>
    </w:pPr>
    <w:rPr>
      <w:rFonts w:ascii="华文仿宋" w:hAnsi="华文仿宋" w:eastAsia="华文仿宋" w:cstheme="minorBidi"/>
      <w:sz w:val="28"/>
      <w:szCs w:val="22"/>
    </w:rPr>
  </w:style>
  <w:style w:type="character" w:customStyle="1" w:styleId="758">
    <w:name w:val="正文11111 Char"/>
    <w:link w:val="759"/>
    <w:qFormat/>
    <w:uiPriority w:val="0"/>
    <w:rPr>
      <w:rFonts w:ascii="宋体" w:hAnsi="宋体"/>
      <w:sz w:val="24"/>
      <w:szCs w:val="24"/>
    </w:rPr>
  </w:style>
  <w:style w:type="paragraph" w:customStyle="1" w:styleId="759">
    <w:name w:val="正文11111"/>
    <w:basedOn w:val="1"/>
    <w:link w:val="758"/>
    <w:qFormat/>
    <w:uiPriority w:val="0"/>
    <w:pPr>
      <w:adjustRightInd/>
      <w:snapToGrid/>
      <w:spacing w:line="360" w:lineRule="auto"/>
      <w:ind w:left="0" w:leftChars="0" w:firstLine="480"/>
      <w:jc w:val="left"/>
    </w:pPr>
    <w:rPr>
      <w:rFonts w:eastAsiaTheme="minorEastAsia" w:cstheme="minorBidi"/>
    </w:rPr>
  </w:style>
  <w:style w:type="character" w:customStyle="1" w:styleId="760">
    <w:name w:val="text_edit"/>
    <w:qFormat/>
    <w:uiPriority w:val="0"/>
  </w:style>
  <w:style w:type="character" w:customStyle="1" w:styleId="761">
    <w:name w:val="样式 小四 行距: 1.5 倍行距 Char"/>
    <w:qFormat/>
    <w:uiPriority w:val="0"/>
    <w:rPr>
      <w:rFonts w:eastAsia="宋体"/>
      <w:kern w:val="2"/>
      <w:sz w:val="24"/>
      <w:lang w:val="en-US" w:eastAsia="zh-CN"/>
    </w:rPr>
  </w:style>
  <w:style w:type="character" w:customStyle="1" w:styleId="762">
    <w:name w:val="正文文本缩进 Char3"/>
    <w:basedOn w:val="81"/>
    <w:qFormat/>
    <w:uiPriority w:val="99"/>
    <w:rPr>
      <w:kern w:val="2"/>
      <w:sz w:val="21"/>
      <w:szCs w:val="24"/>
    </w:rPr>
  </w:style>
  <w:style w:type="character" w:customStyle="1" w:styleId="763">
    <w:name w:val="正文首行缩进 Char2"/>
    <w:basedOn w:val="103"/>
    <w:qFormat/>
    <w:uiPriority w:val="99"/>
    <w:rPr>
      <w:rFonts w:ascii="Times New Roman" w:hAnsi="Times New Roman" w:eastAsia="楷体_GB2312" w:cs="宋体"/>
      <w:kern w:val="2"/>
      <w:sz w:val="21"/>
      <w:szCs w:val="24"/>
    </w:rPr>
  </w:style>
  <w:style w:type="character" w:customStyle="1" w:styleId="764">
    <w:name w:val="副标题 Char2"/>
    <w:basedOn w:val="81"/>
    <w:qFormat/>
    <w:uiPriority w:val="11"/>
    <w:rPr>
      <w:rFonts w:asciiTheme="majorHAnsi" w:hAnsiTheme="majorHAnsi" w:cstheme="majorBidi"/>
      <w:b/>
      <w:bCs/>
      <w:kern w:val="28"/>
      <w:sz w:val="32"/>
      <w:szCs w:val="32"/>
    </w:rPr>
  </w:style>
  <w:style w:type="paragraph" w:customStyle="1" w:styleId="765">
    <w:name w:val="C503-字母列项"/>
    <w:basedOn w:val="1"/>
    <w:qFormat/>
    <w:uiPriority w:val="0"/>
    <w:pPr>
      <w:tabs>
        <w:tab w:val="left" w:pos="0"/>
      </w:tabs>
      <w:adjustRightInd/>
      <w:snapToGrid/>
      <w:spacing w:line="360" w:lineRule="auto"/>
      <w:ind w:left="539" w:leftChars="0" w:firstLine="0" w:firstLineChars="0"/>
    </w:pPr>
    <w:rPr>
      <w:rFonts w:ascii="Times New Roman" w:hAnsi="Times New Roman" w:cs="Times New Roman"/>
    </w:rPr>
  </w:style>
  <w:style w:type="paragraph" w:customStyle="1" w:styleId="766">
    <w:name w:val="图名(小四)"/>
    <w:basedOn w:val="1"/>
    <w:qFormat/>
    <w:uiPriority w:val="0"/>
    <w:pPr>
      <w:spacing w:line="360" w:lineRule="auto"/>
      <w:ind w:left="0" w:leftChars="0"/>
      <w:jc w:val="center"/>
    </w:pPr>
    <w:rPr>
      <w:rFonts w:ascii="Times New Roman" w:eastAsia="仿宋_GB2312" w:cs="Times New Roman"/>
      <w:szCs w:val="20"/>
    </w:rPr>
  </w:style>
  <w:style w:type="paragraph" w:customStyle="1" w:styleId="767">
    <w:name w:val="样式 样式 标题 1H1Heading 0Header1h1Heading 1 AppHeader 1Section H... ..."/>
    <w:basedOn w:val="1"/>
    <w:link w:val="768"/>
    <w:qFormat/>
    <w:uiPriority w:val="0"/>
    <w:pPr>
      <w:keepNext/>
      <w:keepLines/>
      <w:adjustRightInd/>
      <w:snapToGrid/>
      <w:spacing w:before="240" w:line="500" w:lineRule="atLeast"/>
      <w:ind w:left="0" w:leftChars="0" w:firstLine="0" w:firstLineChars="0"/>
      <w:outlineLvl w:val="0"/>
    </w:pPr>
    <w:rPr>
      <w:rFonts w:ascii="Times New Roman" w:hAnsi="Times New Roman" w:eastAsia="黑体"/>
      <w:kern w:val="44"/>
      <w:sz w:val="32"/>
      <w:szCs w:val="20"/>
    </w:rPr>
  </w:style>
  <w:style w:type="character" w:customStyle="1" w:styleId="768">
    <w:name w:val="样式 样式 标题 1H1Heading 0Header1h1Heading 1 AppHeader 1Section H... ... Char"/>
    <w:link w:val="767"/>
    <w:qFormat/>
    <w:uiPriority w:val="0"/>
    <w:rPr>
      <w:rFonts w:ascii="Times New Roman" w:hAnsi="Times New Roman" w:eastAsia="黑体" w:cs="宋体"/>
      <w:kern w:val="44"/>
      <w:sz w:val="32"/>
      <w:szCs w:val="20"/>
    </w:rPr>
  </w:style>
  <w:style w:type="paragraph" w:customStyle="1" w:styleId="769">
    <w:name w:val="xl123"/>
    <w:basedOn w:val="1"/>
    <w:qFormat/>
    <w:uiPriority w:val="0"/>
    <w:pPr>
      <w:widowControl/>
      <w:pBdr>
        <w:top w:val="single" w:color="auto" w:sz="4" w:space="0"/>
        <w:bottom w:val="single" w:color="auto" w:sz="4" w:space="0"/>
      </w:pBdr>
      <w:adjustRightInd/>
      <w:snapToGrid/>
      <w:spacing w:before="100" w:beforeAutospacing="1" w:after="100" w:afterAutospacing="1" w:line="240" w:lineRule="auto"/>
      <w:ind w:left="0" w:leftChars="0" w:firstLine="0" w:firstLineChars="0"/>
      <w:jc w:val="center"/>
      <w:textAlignment w:val="center"/>
    </w:pPr>
    <w:rPr>
      <w:rFonts w:cs="Times New Roman"/>
      <w:kern w:val="0"/>
      <w:sz w:val="22"/>
      <w:szCs w:val="20"/>
    </w:rPr>
  </w:style>
  <w:style w:type="paragraph" w:customStyle="1" w:styleId="770">
    <w:name w:val="xl61"/>
    <w:basedOn w:val="1"/>
    <w:qFormat/>
    <w:uiPriority w:val="0"/>
    <w:pPr>
      <w:widowControl/>
      <w:pBdr>
        <w:top w:val="single" w:color="auto" w:sz="4" w:space="0"/>
        <w:left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ascii="Arial Unicode MS" w:hAnsi="Arial Unicode MS" w:eastAsia="Arial Unicode MS" w:cs="Times New Roman"/>
      <w:kern w:val="0"/>
      <w:szCs w:val="20"/>
    </w:rPr>
  </w:style>
  <w:style w:type="paragraph" w:customStyle="1" w:styleId="771">
    <w:name w:val="bf.1"/>
    <w:basedOn w:val="1"/>
    <w:qFormat/>
    <w:uiPriority w:val="0"/>
    <w:pPr>
      <w:autoSpaceDE w:val="0"/>
      <w:autoSpaceDN w:val="0"/>
      <w:spacing w:line="240" w:lineRule="atLeast"/>
      <w:ind w:left="0" w:leftChars="0"/>
    </w:pPr>
    <w:rPr>
      <w:rFonts w:hAnsi="Arial" w:cs="Times New Roman"/>
      <w:b/>
      <w:sz w:val="30"/>
      <w:szCs w:val="20"/>
    </w:rPr>
  </w:style>
  <w:style w:type="paragraph" w:customStyle="1" w:styleId="772">
    <w:name w:val="样式 标题 3 + 段前: 6 磅 段后: 6 磅 行距: 固定值 24 磅"/>
    <w:basedOn w:val="7"/>
    <w:qFormat/>
    <w:uiPriority w:val="0"/>
    <w:pPr>
      <w:keepNext/>
      <w:keepLines/>
      <w:tabs>
        <w:tab w:val="left" w:pos="720"/>
      </w:tabs>
      <w:adjustRightInd/>
      <w:snapToGrid/>
      <w:spacing w:before="120" w:after="120" w:line="480" w:lineRule="exact"/>
      <w:ind w:left="720" w:leftChars="0" w:hanging="720"/>
    </w:pPr>
    <w:rPr>
      <w:rFonts w:ascii="Times New Roman" w:hAnsi="Times New Roman" w:cs="Times New Roman"/>
      <w:kern w:val="0"/>
      <w:sz w:val="28"/>
      <w:szCs w:val="20"/>
    </w:rPr>
  </w:style>
  <w:style w:type="paragraph" w:customStyle="1" w:styleId="773">
    <w:name w:val="文档正文 Char Char Char Char Char Char"/>
    <w:basedOn w:val="1"/>
    <w:qFormat/>
    <w:uiPriority w:val="0"/>
    <w:pPr>
      <w:spacing w:line="440" w:lineRule="exact"/>
      <w:ind w:left="0" w:leftChars="0" w:firstLine="567"/>
      <w:textAlignment w:val="baseline"/>
    </w:pPr>
    <w:rPr>
      <w:rFonts w:ascii="Arial Narrow" w:hAnsi="Arial Narrow" w:cs="Times New Roman"/>
      <w:kern w:val="0"/>
      <w:szCs w:val="20"/>
    </w:rPr>
  </w:style>
  <w:style w:type="paragraph" w:customStyle="1" w:styleId="774">
    <w:name w:val="xl151"/>
    <w:basedOn w:val="1"/>
    <w:qFormat/>
    <w:uiPriority w:val="0"/>
    <w:pPr>
      <w:widowControl/>
      <w:pBdr>
        <w:top w:val="single" w:color="auto" w:sz="4" w:space="0"/>
        <w:left w:val="single" w:color="auto" w:sz="4" w:space="0"/>
        <w:bottom w:val="single" w:color="auto" w:sz="4" w:space="0"/>
      </w:pBdr>
      <w:adjustRightInd/>
      <w:snapToGrid/>
      <w:spacing w:before="100" w:beforeAutospacing="1" w:after="100" w:afterAutospacing="1" w:line="240" w:lineRule="auto"/>
      <w:ind w:left="0" w:leftChars="0" w:firstLine="0" w:firstLineChars="0"/>
      <w:jc w:val="center"/>
      <w:textAlignment w:val="center"/>
    </w:pPr>
    <w:rPr>
      <w:rFonts w:ascii="Times New Roman" w:hAnsi="Times New Roman" w:cs="Times New Roman"/>
      <w:kern w:val="0"/>
      <w:szCs w:val="20"/>
    </w:rPr>
  </w:style>
  <w:style w:type="paragraph" w:customStyle="1" w:styleId="775">
    <w:name w:val="xl100"/>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pPr>
    <w:rPr>
      <w:rFonts w:cs="Times New Roman"/>
      <w:kern w:val="0"/>
      <w:szCs w:val="20"/>
    </w:rPr>
  </w:style>
  <w:style w:type="paragraph" w:customStyle="1" w:styleId="776">
    <w:name w:val="xl106"/>
    <w:basedOn w:val="1"/>
    <w:qFormat/>
    <w:uiPriority w:val="0"/>
    <w:pPr>
      <w:widowControl/>
      <w:pBdr>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cs="Times New Roman"/>
      <w:kern w:val="0"/>
      <w:sz w:val="22"/>
      <w:szCs w:val="20"/>
    </w:rPr>
  </w:style>
  <w:style w:type="paragraph" w:customStyle="1" w:styleId="777">
    <w:name w:val="小节"/>
    <w:basedOn w:val="8"/>
    <w:qFormat/>
    <w:uiPriority w:val="0"/>
    <w:pPr>
      <w:keepNext w:val="0"/>
      <w:keepLines w:val="0"/>
      <w:adjustRightInd w:val="0"/>
      <w:snapToGrid w:val="0"/>
      <w:spacing w:before="120" w:after="120" w:line="240" w:lineRule="auto"/>
    </w:pPr>
    <w:rPr>
      <w:rFonts w:ascii="楷体_GB2312" w:hAnsi="宋体" w:eastAsia="楷体_GB2312"/>
      <w:bCs w:val="0"/>
      <w:kern w:val="0"/>
      <w:sz w:val="20"/>
      <w:szCs w:val="20"/>
    </w:rPr>
  </w:style>
  <w:style w:type="paragraph" w:customStyle="1" w:styleId="778">
    <w:name w:val="font1"/>
    <w:basedOn w:val="1"/>
    <w:qFormat/>
    <w:uiPriority w:val="0"/>
    <w:pPr>
      <w:widowControl/>
      <w:adjustRightInd/>
      <w:snapToGrid/>
      <w:spacing w:before="100" w:beforeAutospacing="1" w:after="100" w:afterAutospacing="1" w:line="240" w:lineRule="auto"/>
      <w:ind w:left="0" w:leftChars="0" w:firstLine="0" w:firstLineChars="0"/>
      <w:jc w:val="left"/>
    </w:pPr>
    <w:rPr>
      <w:rFonts w:cs="Times New Roman"/>
      <w:kern w:val="0"/>
      <w:szCs w:val="20"/>
    </w:rPr>
  </w:style>
  <w:style w:type="paragraph" w:customStyle="1" w:styleId="779">
    <w:name w:val="xl17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adjustRightInd/>
      <w:snapToGrid/>
      <w:spacing w:before="100" w:beforeAutospacing="1" w:after="100" w:afterAutospacing="1" w:line="360" w:lineRule="auto"/>
      <w:ind w:left="0" w:leftChars="0" w:firstLine="0" w:firstLineChars="0"/>
      <w:jc w:val="center"/>
    </w:pPr>
    <w:rPr>
      <w:rFonts w:ascii="微软雅黑" w:hAnsi="Times New Roman" w:eastAsia="微软雅黑"/>
      <w:color w:val="333333"/>
      <w:kern w:val="0"/>
      <w:sz w:val="18"/>
      <w:szCs w:val="18"/>
    </w:rPr>
  </w:style>
  <w:style w:type="paragraph" w:customStyle="1" w:styleId="780">
    <w:name w:val="Char1 Char Char Char"/>
    <w:basedOn w:val="1"/>
    <w:qFormat/>
    <w:uiPriority w:val="0"/>
    <w:pPr>
      <w:adjustRightInd/>
      <w:snapToGrid/>
      <w:spacing w:line="240" w:lineRule="auto"/>
      <w:ind w:left="100" w:leftChars="100" w:right="100" w:rightChars="100" w:firstLine="0" w:firstLineChars="0"/>
    </w:pPr>
    <w:rPr>
      <w:rFonts w:ascii="Tahoma" w:hAnsi="Tahoma" w:cs="Times New Roman"/>
      <w:szCs w:val="20"/>
    </w:rPr>
  </w:style>
  <w:style w:type="paragraph" w:customStyle="1" w:styleId="781">
    <w:name w:val="5级目录"/>
    <w:basedOn w:val="9"/>
    <w:qFormat/>
    <w:uiPriority w:val="0"/>
    <w:pPr>
      <w:widowControl/>
      <w:tabs>
        <w:tab w:val="clear" w:pos="1008"/>
      </w:tabs>
      <w:spacing w:before="0" w:after="0" w:line="360" w:lineRule="auto"/>
      <w:jc w:val="left"/>
    </w:pPr>
    <w:rPr>
      <w:rFonts w:ascii="Calibri" w:hAnsi="Calibri" w:eastAsia="仿宋_GB2312"/>
      <w:sz w:val="24"/>
    </w:rPr>
  </w:style>
  <w:style w:type="paragraph" w:customStyle="1" w:styleId="782">
    <w:name w:val="样式 样式 样式 样式 样式 样式 四号 行距: 最小值 24 磅 + 首行缩进:  2 字符 + 黑色 行距: 1.5 倍行距..."/>
    <w:basedOn w:val="1"/>
    <w:qFormat/>
    <w:uiPriority w:val="0"/>
    <w:pPr>
      <w:adjustRightInd/>
      <w:snapToGrid/>
      <w:spacing w:line="500" w:lineRule="atLeast"/>
      <w:ind w:left="0" w:leftChars="0" w:firstLine="200"/>
    </w:pPr>
    <w:rPr>
      <w:rFonts w:ascii="Times New Roman" w:hAnsi="Times New Roman"/>
      <w:color w:val="000000"/>
      <w:sz w:val="28"/>
      <w:szCs w:val="20"/>
    </w:rPr>
  </w:style>
  <w:style w:type="paragraph" w:customStyle="1" w:styleId="783">
    <w:name w:val="Char Char Char Char Char2 Char Char Char Char"/>
    <w:basedOn w:val="1"/>
    <w:qFormat/>
    <w:uiPriority w:val="0"/>
    <w:pPr>
      <w:spacing w:line="360" w:lineRule="auto"/>
      <w:ind w:left="0" w:leftChars="0"/>
    </w:pPr>
    <w:rPr>
      <w:rFonts w:ascii="Tahoma" w:hAnsi="Tahoma" w:cs="Times New Roman"/>
      <w:szCs w:val="20"/>
    </w:rPr>
  </w:style>
  <w:style w:type="paragraph" w:customStyle="1" w:styleId="784">
    <w:name w:val="xl87"/>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left"/>
      <w:textAlignment w:val="center"/>
    </w:pPr>
    <w:rPr>
      <w:rFonts w:cs="Times New Roman"/>
      <w:kern w:val="0"/>
      <w:sz w:val="18"/>
      <w:szCs w:val="20"/>
    </w:rPr>
  </w:style>
  <w:style w:type="paragraph" w:customStyle="1" w:styleId="785">
    <w:name w:val="table"/>
    <w:basedOn w:val="1"/>
    <w:qFormat/>
    <w:uiPriority w:val="0"/>
    <w:pPr>
      <w:widowControl/>
      <w:overflowPunct w:val="0"/>
      <w:autoSpaceDE w:val="0"/>
      <w:autoSpaceDN w:val="0"/>
      <w:snapToGrid/>
      <w:spacing w:before="60" w:after="60" w:line="240" w:lineRule="auto"/>
      <w:ind w:left="0" w:leftChars="0" w:firstLine="0" w:firstLineChars="0"/>
      <w:jc w:val="center"/>
      <w:textAlignment w:val="baseline"/>
    </w:pPr>
    <w:rPr>
      <w:rFonts w:ascii="仿宋体" w:hAnsi="Times New Roman" w:eastAsia="仿宋体" w:cs="Times New Roman"/>
      <w:kern w:val="0"/>
      <w:szCs w:val="20"/>
    </w:rPr>
  </w:style>
  <w:style w:type="paragraph" w:customStyle="1" w:styleId="786">
    <w:name w:val="Char3"/>
    <w:basedOn w:val="1"/>
    <w:qFormat/>
    <w:uiPriority w:val="0"/>
    <w:pPr>
      <w:spacing w:line="360" w:lineRule="auto"/>
      <w:ind w:left="0" w:leftChars="0"/>
    </w:pPr>
    <w:rPr>
      <w:rFonts w:ascii="Times New Roman" w:cs="Times New Roman"/>
      <w:kern w:val="0"/>
      <w:szCs w:val="20"/>
    </w:rPr>
  </w:style>
  <w:style w:type="paragraph" w:customStyle="1" w:styleId="787">
    <w:name w:val="项目段落1"/>
    <w:basedOn w:val="1"/>
    <w:qFormat/>
    <w:uiPriority w:val="0"/>
    <w:pPr>
      <w:tabs>
        <w:tab w:val="left" w:pos="1152"/>
      </w:tabs>
      <w:spacing w:before="60" w:line="360" w:lineRule="auto"/>
      <w:ind w:left="1152" w:leftChars="0" w:hanging="360"/>
    </w:pPr>
    <w:rPr>
      <w:rFonts w:ascii="Arial (W1)" w:hAnsi="Arial (W1)" w:eastAsia="仿宋_GB2312" w:cs="Times New Roman"/>
      <w:szCs w:val="20"/>
    </w:rPr>
  </w:style>
  <w:style w:type="paragraph" w:customStyle="1" w:styleId="788">
    <w:name w:val="章标题"/>
    <w:next w:val="579"/>
    <w:qFormat/>
    <w:uiPriority w:val="0"/>
    <w:pPr>
      <w:tabs>
        <w:tab w:val="left" w:pos="927"/>
        <w:tab w:val="left" w:pos="1400"/>
      </w:tabs>
      <w:spacing w:beforeLines="50" w:afterLines="50"/>
      <w:ind w:left="567"/>
      <w:jc w:val="both"/>
      <w:outlineLvl w:val="1"/>
    </w:pPr>
    <w:rPr>
      <w:rFonts w:ascii="黑体" w:hAnsi="Times New Roman" w:eastAsia="黑体" w:cs="Times New Roman"/>
      <w:kern w:val="0"/>
      <w:sz w:val="21"/>
      <w:szCs w:val="20"/>
      <w:lang w:val="en-US" w:eastAsia="zh-CN" w:bidi="ar-SA"/>
    </w:rPr>
  </w:style>
  <w:style w:type="paragraph" w:customStyle="1" w:styleId="789">
    <w:name w:val="xl121"/>
    <w:basedOn w:val="1"/>
    <w:qFormat/>
    <w:uiPriority w:val="0"/>
    <w:pPr>
      <w:widowControl/>
      <w:pBdr>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cs="Times New Roman"/>
      <w:kern w:val="0"/>
      <w:sz w:val="22"/>
      <w:szCs w:val="20"/>
    </w:rPr>
  </w:style>
  <w:style w:type="paragraph" w:customStyle="1" w:styleId="790">
    <w:name w:val="p"/>
    <w:basedOn w:val="1"/>
    <w:qFormat/>
    <w:uiPriority w:val="0"/>
    <w:pPr>
      <w:widowControl/>
      <w:tabs>
        <w:tab w:val="left" w:pos="2405"/>
      </w:tabs>
      <w:overflowPunct w:val="0"/>
      <w:autoSpaceDE w:val="0"/>
      <w:autoSpaceDN w:val="0"/>
      <w:snapToGrid/>
      <w:spacing w:before="120" w:line="264" w:lineRule="auto"/>
      <w:ind w:left="0" w:leftChars="0" w:right="-57" w:firstLine="0" w:firstLineChars="0"/>
      <w:textAlignment w:val="baseline"/>
    </w:pPr>
    <w:rPr>
      <w:rFonts w:hAnsi="Times New Roman" w:cs="Times New Roman"/>
      <w:kern w:val="0"/>
      <w:szCs w:val="20"/>
    </w:rPr>
  </w:style>
  <w:style w:type="paragraph" w:customStyle="1" w:styleId="791">
    <w:name w:val="Xie图文中"/>
    <w:qFormat/>
    <w:uiPriority w:val="0"/>
    <w:pPr>
      <w:widowControl w:val="0"/>
      <w:adjustRightInd w:val="0"/>
      <w:snapToGrid w:val="0"/>
      <w:spacing w:before="40" w:after="40"/>
      <w:jc w:val="center"/>
    </w:pPr>
    <w:rPr>
      <w:rFonts w:ascii="Times New Roman" w:hAnsi="Times New Roman" w:eastAsia="仿宋_GB2312" w:cs="Times New Roman"/>
      <w:snapToGrid w:val="0"/>
      <w:kern w:val="0"/>
      <w:sz w:val="24"/>
      <w:szCs w:val="20"/>
      <w:lang w:val="en-US" w:eastAsia="zh-CN" w:bidi="ar-SA"/>
    </w:rPr>
  </w:style>
  <w:style w:type="paragraph" w:customStyle="1" w:styleId="792">
    <w:name w:val="xl93"/>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cs="Times New Roman"/>
      <w:kern w:val="0"/>
      <w:szCs w:val="20"/>
    </w:rPr>
  </w:style>
  <w:style w:type="paragraph" w:customStyle="1" w:styleId="793">
    <w:name w:val="Bullet 1"/>
    <w:basedOn w:val="1"/>
    <w:qFormat/>
    <w:uiPriority w:val="0"/>
    <w:pPr>
      <w:widowControl/>
      <w:suppressLineNumbers/>
      <w:tabs>
        <w:tab w:val="left" w:pos="360"/>
        <w:tab w:val="left" w:pos="840"/>
      </w:tabs>
      <w:spacing w:line="360" w:lineRule="auto"/>
      <w:ind w:left="840" w:leftChars="0" w:hanging="360"/>
      <w:jc w:val="left"/>
    </w:pPr>
    <w:rPr>
      <w:rFonts w:cs="Times New Roman"/>
      <w:kern w:val="0"/>
      <w:sz w:val="22"/>
      <w:szCs w:val="20"/>
      <w:lang w:val="en-GB"/>
    </w:rPr>
  </w:style>
  <w:style w:type="paragraph" w:customStyle="1" w:styleId="794">
    <w:name w:val="xl122"/>
    <w:basedOn w:val="1"/>
    <w:qFormat/>
    <w:uiPriority w:val="0"/>
    <w:pPr>
      <w:widowControl/>
      <w:pBdr>
        <w:bottom w:val="single" w:color="auto" w:sz="4" w:space="0"/>
        <w:right w:val="single" w:color="auto" w:sz="4" w:space="0"/>
      </w:pBdr>
      <w:adjustRightInd/>
      <w:snapToGrid/>
      <w:spacing w:before="100" w:beforeAutospacing="1" w:after="100" w:afterAutospacing="1" w:line="240" w:lineRule="auto"/>
      <w:ind w:left="0" w:leftChars="0" w:firstLine="0" w:firstLineChars="0"/>
      <w:jc w:val="right"/>
      <w:textAlignment w:val="center"/>
    </w:pPr>
    <w:rPr>
      <w:rFonts w:cs="Times New Roman"/>
      <w:b/>
      <w:kern w:val="0"/>
      <w:sz w:val="22"/>
      <w:szCs w:val="20"/>
    </w:rPr>
  </w:style>
  <w:style w:type="paragraph" w:customStyle="1" w:styleId="795">
    <w:name w:val="1.1.1.1A"/>
    <w:basedOn w:val="796"/>
    <w:qFormat/>
    <w:uiPriority w:val="0"/>
    <w:pPr>
      <w:tabs>
        <w:tab w:val="left" w:pos="1134"/>
        <w:tab w:val="left" w:pos="1843"/>
      </w:tabs>
      <w:ind w:left="1560" w:hanging="426"/>
    </w:pPr>
    <w:rPr>
      <w:sz w:val="21"/>
    </w:rPr>
  </w:style>
  <w:style w:type="paragraph" w:customStyle="1" w:styleId="796">
    <w:name w:val="1.1.1.1"/>
    <w:basedOn w:val="1"/>
    <w:qFormat/>
    <w:uiPriority w:val="0"/>
    <w:pPr>
      <w:tabs>
        <w:tab w:val="left" w:pos="1134"/>
      </w:tabs>
      <w:spacing w:before="60" w:after="60" w:line="360" w:lineRule="atLeast"/>
      <w:ind w:left="1134" w:leftChars="0" w:hanging="1134"/>
      <w:textAlignment w:val="baseline"/>
    </w:pPr>
    <w:rPr>
      <w:rFonts w:ascii="Arial" w:hAnsi="Arial" w:cs="Times New Roman"/>
      <w:kern w:val="0"/>
      <w:szCs w:val="20"/>
    </w:rPr>
  </w:style>
  <w:style w:type="paragraph" w:customStyle="1" w:styleId="797">
    <w:name w:val="正文标题一"/>
    <w:basedOn w:val="1"/>
    <w:qFormat/>
    <w:uiPriority w:val="0"/>
    <w:pPr>
      <w:adjustRightInd/>
      <w:snapToGrid/>
      <w:spacing w:line="300" w:lineRule="exact"/>
      <w:ind w:left="0" w:leftChars="0" w:firstLine="200"/>
    </w:pPr>
    <w:rPr>
      <w:rFonts w:ascii="Times New Roman" w:hAnsi="Times New Roman" w:cs="Times New Roman"/>
      <w:sz w:val="21"/>
      <w:szCs w:val="20"/>
    </w:rPr>
  </w:style>
  <w:style w:type="paragraph" w:customStyle="1" w:styleId="798">
    <w:name w:val="MM Topic 4"/>
    <w:basedOn w:val="8"/>
    <w:qFormat/>
    <w:uiPriority w:val="0"/>
    <w:pPr>
      <w:tabs>
        <w:tab w:val="left" w:pos="864"/>
      </w:tabs>
      <w:adjustRightInd w:val="0"/>
      <w:snapToGrid w:val="0"/>
      <w:spacing w:before="120" w:after="120" w:line="276" w:lineRule="auto"/>
    </w:pPr>
    <w:rPr>
      <w:rFonts w:ascii="Calibri" w:hAnsi="Calibri" w:cs="黑体"/>
      <w:kern w:val="0"/>
      <w:sz w:val="24"/>
      <w:szCs w:val="21"/>
    </w:rPr>
  </w:style>
  <w:style w:type="paragraph" w:customStyle="1" w:styleId="799">
    <w:name w:val="xl119"/>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left"/>
      <w:textAlignment w:val="center"/>
    </w:pPr>
    <w:rPr>
      <w:rFonts w:cs="Times New Roman"/>
      <w:kern w:val="0"/>
      <w:sz w:val="22"/>
      <w:szCs w:val="20"/>
    </w:rPr>
  </w:style>
  <w:style w:type="paragraph" w:customStyle="1" w:styleId="800">
    <w:name w:val="文档编号(左)"/>
    <w:basedOn w:val="1"/>
    <w:qFormat/>
    <w:uiPriority w:val="0"/>
    <w:pPr>
      <w:spacing w:before="171" w:line="520" w:lineRule="exact"/>
      <w:ind w:left="0" w:leftChars="0" w:firstLine="143"/>
      <w:jc w:val="left"/>
    </w:pPr>
    <w:rPr>
      <w:rFonts w:ascii="黑体" w:eastAsia="黑体" w:cs="Times New Roman"/>
      <w:sz w:val="32"/>
      <w:szCs w:val="20"/>
    </w:rPr>
  </w:style>
  <w:style w:type="paragraph" w:customStyle="1" w:styleId="801">
    <w:name w:val="样式 样式1 + 黑色"/>
    <w:basedOn w:val="1"/>
    <w:qFormat/>
    <w:uiPriority w:val="0"/>
    <w:pPr>
      <w:keepNext/>
      <w:adjustRightInd/>
      <w:snapToGrid/>
      <w:spacing w:before="60" w:after="60" w:line="500" w:lineRule="atLeast"/>
      <w:ind w:left="0" w:leftChars="0" w:firstLine="0" w:firstLineChars="0"/>
      <w:jc w:val="left"/>
      <w:outlineLvl w:val="2"/>
    </w:pPr>
    <w:rPr>
      <w:rFonts w:ascii="Times New Roman" w:hAnsi="Times New Roman" w:eastAsia="黑体" w:cs="Times New Roman"/>
      <w:color w:val="000000"/>
      <w:sz w:val="28"/>
      <w:szCs w:val="20"/>
    </w:rPr>
  </w:style>
  <w:style w:type="paragraph" w:customStyle="1" w:styleId="802">
    <w:name w:val="font11"/>
    <w:basedOn w:val="1"/>
    <w:qFormat/>
    <w:uiPriority w:val="0"/>
    <w:pPr>
      <w:widowControl/>
      <w:adjustRightInd/>
      <w:snapToGrid/>
      <w:spacing w:before="100" w:beforeAutospacing="1" w:after="100" w:afterAutospacing="1" w:line="240" w:lineRule="auto"/>
      <w:ind w:left="0" w:leftChars="0" w:firstLine="0" w:firstLineChars="0"/>
      <w:jc w:val="left"/>
    </w:pPr>
    <w:rPr>
      <w:rFonts w:ascii="Times New Roman" w:hAnsi="Times New Roman" w:eastAsia="Arial Unicode MS" w:cs="Times New Roman"/>
      <w:kern w:val="0"/>
      <w:sz w:val="20"/>
      <w:szCs w:val="20"/>
    </w:rPr>
  </w:style>
  <w:style w:type="paragraph" w:customStyle="1" w:styleId="803">
    <w:name w:val="尾注文字"/>
    <w:basedOn w:val="1"/>
    <w:qFormat/>
    <w:uiPriority w:val="0"/>
    <w:pPr>
      <w:autoSpaceDE w:val="0"/>
      <w:autoSpaceDN w:val="0"/>
      <w:snapToGrid/>
      <w:spacing w:line="240" w:lineRule="auto"/>
      <w:ind w:left="0" w:leftChars="0" w:firstLine="0" w:firstLineChars="0"/>
      <w:jc w:val="left"/>
    </w:pPr>
    <w:rPr>
      <w:rFonts w:ascii="Times New Roman" w:hAnsi="Times New Roman" w:cs="Times New Roman"/>
      <w:kern w:val="0"/>
      <w:szCs w:val="20"/>
    </w:rPr>
  </w:style>
  <w:style w:type="paragraph" w:customStyle="1" w:styleId="804">
    <w:name w:val="use段落2"/>
    <w:basedOn w:val="1"/>
    <w:qFormat/>
    <w:uiPriority w:val="0"/>
    <w:pPr>
      <w:adjustRightInd/>
      <w:snapToGrid/>
      <w:spacing w:beforeLines="50" w:afterLines="50" w:line="360" w:lineRule="auto"/>
      <w:ind w:left="0" w:leftChars="0" w:firstLine="482"/>
    </w:pPr>
    <w:rPr>
      <w:rFonts w:cs="Times New Roman"/>
      <w:b/>
    </w:rPr>
  </w:style>
  <w:style w:type="paragraph" w:customStyle="1" w:styleId="805">
    <w:name w:val="样式 样式 (中文) 仿宋_GB2312 四号 黑色 首行缩进:  0.96 厘米 行距: 最小值 25 磅 + 自动设置"/>
    <w:basedOn w:val="1"/>
    <w:qFormat/>
    <w:uiPriority w:val="0"/>
    <w:pPr>
      <w:adjustRightInd/>
      <w:snapToGrid/>
      <w:spacing w:line="500" w:lineRule="atLeast"/>
      <w:ind w:left="0" w:leftChars="0" w:firstLine="561" w:firstLineChars="0"/>
    </w:pPr>
    <w:rPr>
      <w:rFonts w:ascii="Times New Roman" w:hAnsi="Times New Roman" w:eastAsia="仿宋_GB2312"/>
      <w:sz w:val="28"/>
      <w:szCs w:val="28"/>
    </w:rPr>
  </w:style>
  <w:style w:type="paragraph" w:customStyle="1" w:styleId="806">
    <w:name w:val="样式 四号 首行缩进:  1.01 厘米 行距: 最小值 25 磅"/>
    <w:basedOn w:val="1"/>
    <w:qFormat/>
    <w:uiPriority w:val="0"/>
    <w:pPr>
      <w:adjustRightInd/>
      <w:snapToGrid/>
      <w:spacing w:line="500" w:lineRule="atLeast"/>
      <w:ind w:left="0" w:leftChars="0" w:firstLine="561" w:firstLineChars="0"/>
    </w:pPr>
    <w:rPr>
      <w:rFonts w:ascii="Times New Roman" w:hAnsi="Times New Roman" w:cs="Times New Roman"/>
      <w:sz w:val="28"/>
      <w:szCs w:val="20"/>
    </w:rPr>
  </w:style>
  <w:style w:type="paragraph" w:customStyle="1" w:styleId="807">
    <w:name w:val="解释项"/>
    <w:basedOn w:val="1"/>
    <w:qFormat/>
    <w:uiPriority w:val="0"/>
    <w:pPr>
      <w:snapToGrid/>
      <w:spacing w:line="440" w:lineRule="atLeast"/>
      <w:ind w:left="0" w:leftChars="0" w:firstLine="200"/>
      <w:jc w:val="left"/>
      <w:textAlignment w:val="baseline"/>
    </w:pPr>
    <w:rPr>
      <w:rFonts w:ascii="Times New Roman" w:hAnsi="Times New Roman" w:cs="Times New Roman"/>
      <w:kern w:val="0"/>
      <w:szCs w:val="20"/>
    </w:rPr>
  </w:style>
  <w:style w:type="character" w:customStyle="1" w:styleId="808">
    <w:name w:val="HTML 预设格式 Char1"/>
    <w:basedOn w:val="81"/>
    <w:qFormat/>
    <w:uiPriority w:val="99"/>
    <w:rPr>
      <w:rFonts w:ascii="Courier New" w:hAnsi="Courier New" w:cs="Courier New"/>
      <w:kern w:val="2"/>
    </w:rPr>
  </w:style>
  <w:style w:type="paragraph" w:customStyle="1" w:styleId="809">
    <w:name w:val="xl170"/>
    <w:basedOn w:val="1"/>
    <w:qFormat/>
    <w:uiPriority w:val="0"/>
    <w:pPr>
      <w:widowControl/>
      <w:pBdr>
        <w:top w:val="single" w:color="auto" w:sz="4" w:space="0"/>
        <w:left w:val="single" w:color="auto" w:sz="4" w:space="0"/>
        <w:right w:val="single" w:color="auto" w:sz="4" w:space="0"/>
      </w:pBdr>
      <w:shd w:val="clear" w:color="auto" w:fill="FFFFFF"/>
      <w:adjustRightInd/>
      <w:snapToGrid/>
      <w:spacing w:before="100" w:beforeAutospacing="1" w:after="100" w:afterAutospacing="1" w:line="360" w:lineRule="auto"/>
      <w:ind w:left="0" w:leftChars="0" w:firstLine="0" w:firstLineChars="0"/>
      <w:jc w:val="center"/>
    </w:pPr>
    <w:rPr>
      <w:rFonts w:ascii="Times New Roman" w:hAnsi="Times New Roman" w:cs="Times New Roman"/>
      <w:color w:val="000000"/>
      <w:kern w:val="0"/>
      <w:sz w:val="18"/>
      <w:szCs w:val="18"/>
    </w:rPr>
  </w:style>
  <w:style w:type="character" w:customStyle="1" w:styleId="810">
    <w:name w:val="正文文本 2 Char1"/>
    <w:basedOn w:val="81"/>
    <w:qFormat/>
    <w:uiPriority w:val="99"/>
    <w:rPr>
      <w:kern w:val="2"/>
      <w:sz w:val="21"/>
      <w:szCs w:val="24"/>
    </w:rPr>
  </w:style>
  <w:style w:type="paragraph" w:customStyle="1" w:styleId="811">
    <w:name w:val="图文标题"/>
    <w:basedOn w:val="1"/>
    <w:qFormat/>
    <w:uiPriority w:val="0"/>
    <w:pPr>
      <w:spacing w:line="520" w:lineRule="exact"/>
      <w:ind w:left="0" w:leftChars="0"/>
    </w:pPr>
    <w:rPr>
      <w:rFonts w:ascii="Times New Roman" w:eastAsia="仿宋_GB2312" w:cs="Times New Roman"/>
      <w:color w:val="000000"/>
      <w:sz w:val="28"/>
      <w:szCs w:val="20"/>
    </w:rPr>
  </w:style>
  <w:style w:type="paragraph" w:customStyle="1" w:styleId="812">
    <w:name w:val="样式 居中"/>
    <w:basedOn w:val="1"/>
    <w:link w:val="813"/>
    <w:qFormat/>
    <w:uiPriority w:val="0"/>
    <w:pPr>
      <w:adjustRightInd/>
      <w:snapToGrid/>
      <w:spacing w:line="240" w:lineRule="auto"/>
      <w:ind w:left="0" w:leftChars="0" w:firstLine="0" w:firstLineChars="0"/>
      <w:jc w:val="center"/>
    </w:pPr>
    <w:rPr>
      <w:rFonts w:ascii="Times New Roman" w:hAnsi="Times New Roman"/>
      <w:sz w:val="21"/>
      <w:szCs w:val="20"/>
    </w:rPr>
  </w:style>
  <w:style w:type="character" w:customStyle="1" w:styleId="813">
    <w:name w:val="样式 居中 Char"/>
    <w:link w:val="812"/>
    <w:qFormat/>
    <w:uiPriority w:val="0"/>
    <w:rPr>
      <w:rFonts w:ascii="Times New Roman" w:hAnsi="Times New Roman" w:eastAsia="宋体" w:cs="宋体"/>
      <w:szCs w:val="20"/>
    </w:rPr>
  </w:style>
  <w:style w:type="paragraph" w:customStyle="1" w:styleId="814">
    <w:name w:val="我的表题注"/>
    <w:basedOn w:val="21"/>
    <w:next w:val="538"/>
    <w:qFormat/>
    <w:uiPriority w:val="0"/>
    <w:pPr>
      <w:adjustRightInd w:val="0"/>
      <w:snapToGrid w:val="0"/>
      <w:ind w:firstLine="420" w:firstLineChars="200"/>
      <w:jc w:val="center"/>
    </w:pPr>
    <w:rPr>
      <w:rFonts w:ascii="Arial" w:hAnsi="Arial" w:eastAsia="黑体"/>
      <w:b w:val="0"/>
      <w:bCs w:val="0"/>
      <w:color w:val="auto"/>
      <w:kern w:val="0"/>
      <w:szCs w:val="20"/>
    </w:rPr>
  </w:style>
  <w:style w:type="paragraph" w:customStyle="1" w:styleId="815">
    <w:name w:val="样式 样式 仿宋_GB2312 三号 行距: 1.5 倍行距 + Times New Roman"/>
    <w:basedOn w:val="816"/>
    <w:qFormat/>
    <w:uiPriority w:val="0"/>
    <w:pPr>
      <w:spacing w:line="500" w:lineRule="atLeast"/>
    </w:pPr>
    <w:rPr>
      <w:rFonts w:ascii="Times New Roman"/>
      <w:sz w:val="28"/>
    </w:rPr>
  </w:style>
  <w:style w:type="paragraph" w:customStyle="1" w:styleId="816">
    <w:name w:val="样式 仿宋_GB2312 三号 行距: 1.5 倍行距"/>
    <w:basedOn w:val="1"/>
    <w:qFormat/>
    <w:uiPriority w:val="0"/>
    <w:pPr>
      <w:adjustRightInd/>
      <w:snapToGrid/>
      <w:spacing w:line="360" w:lineRule="auto"/>
      <w:ind w:left="0" w:leftChars="0" w:firstLine="200"/>
    </w:pPr>
    <w:rPr>
      <w:rFonts w:ascii="仿宋_GB2312" w:hAnsi="Times New Roman" w:eastAsia="仿宋_GB2312"/>
      <w:sz w:val="32"/>
      <w:szCs w:val="20"/>
    </w:rPr>
  </w:style>
  <w:style w:type="paragraph" w:customStyle="1" w:styleId="817">
    <w:name w:val="Char Char Char Char1 Char Char Char Char Char Char Char"/>
    <w:basedOn w:val="24"/>
    <w:qFormat/>
    <w:uiPriority w:val="0"/>
    <w:pPr>
      <w:shd w:val="clear" w:color="auto" w:fill="000080"/>
      <w:adjustRightInd w:val="0"/>
      <w:snapToGrid w:val="0"/>
      <w:spacing w:before="48" w:after="48" w:line="360" w:lineRule="auto"/>
      <w:ind w:firstLine="420" w:firstLineChars="200"/>
    </w:pPr>
    <w:rPr>
      <w:rFonts w:ascii="Tahoma" w:hAnsi="Tahoma"/>
      <w:kern w:val="0"/>
      <w:sz w:val="24"/>
      <w:szCs w:val="20"/>
    </w:rPr>
  </w:style>
  <w:style w:type="paragraph" w:customStyle="1" w:styleId="818">
    <w:name w:val="文章"/>
    <w:basedOn w:val="1"/>
    <w:qFormat/>
    <w:uiPriority w:val="0"/>
    <w:pPr>
      <w:spacing w:before="60" w:after="60" w:line="400" w:lineRule="atLeast"/>
      <w:ind w:left="84" w:leftChars="30" w:firstLine="560"/>
    </w:pPr>
    <w:rPr>
      <w:rFonts w:ascii="Times New Roman" w:hAnsi="Times New Roman" w:cs="Times New Roman"/>
      <w:szCs w:val="20"/>
    </w:rPr>
  </w:style>
  <w:style w:type="paragraph" w:customStyle="1" w:styleId="819">
    <w:name w:val="正文1.2"/>
    <w:basedOn w:val="1"/>
    <w:qFormat/>
    <w:uiPriority w:val="0"/>
    <w:pPr>
      <w:adjustRightInd/>
      <w:snapToGrid/>
      <w:ind w:left="0" w:leftChars="0" w:firstLine="0" w:firstLineChars="0"/>
      <w:jc w:val="left"/>
    </w:pPr>
    <w:rPr>
      <w:rFonts w:hAnsi="Times New Roman" w:cs="Times New Roman"/>
      <w:kern w:val="0"/>
      <w:sz w:val="28"/>
      <w:szCs w:val="20"/>
      <w:lang w:eastAsia="en-US"/>
    </w:rPr>
  </w:style>
  <w:style w:type="paragraph" w:customStyle="1" w:styleId="820">
    <w:name w:val="图2文字仿宋小5"/>
    <w:qFormat/>
    <w:uiPriority w:val="0"/>
    <w:pPr>
      <w:adjustRightInd w:val="0"/>
      <w:snapToGrid w:val="0"/>
      <w:spacing w:line="264" w:lineRule="auto"/>
    </w:pPr>
    <w:rPr>
      <w:rFonts w:ascii="Times New Roman" w:hAnsi="Times New Roman" w:eastAsia="仿宋_GB2312" w:cs="Times New Roman"/>
      <w:color w:val="000000"/>
      <w:kern w:val="2"/>
      <w:sz w:val="18"/>
      <w:szCs w:val="20"/>
      <w:lang w:val="en-US" w:eastAsia="zh-CN" w:bidi="ar-SA"/>
    </w:rPr>
  </w:style>
  <w:style w:type="paragraph" w:customStyle="1" w:styleId="821">
    <w:name w:val="图文(四号中)"/>
    <w:basedOn w:val="1"/>
    <w:qFormat/>
    <w:uiPriority w:val="0"/>
    <w:pPr>
      <w:spacing w:line="360" w:lineRule="auto"/>
      <w:ind w:left="0" w:leftChars="0"/>
      <w:jc w:val="center"/>
    </w:pPr>
    <w:rPr>
      <w:rFonts w:ascii="Times New Roman" w:eastAsia="仿宋_GB2312" w:cs="Times New Roman"/>
      <w:sz w:val="28"/>
      <w:szCs w:val="20"/>
    </w:rPr>
  </w:style>
  <w:style w:type="paragraph" w:customStyle="1" w:styleId="822">
    <w:name w:val="样式 首行缩进:  0.77 厘米 行距: 最小值 25 磅"/>
    <w:basedOn w:val="1"/>
    <w:link w:val="823"/>
    <w:qFormat/>
    <w:uiPriority w:val="0"/>
    <w:pPr>
      <w:adjustRightInd/>
      <w:snapToGrid/>
      <w:spacing w:line="240" w:lineRule="auto"/>
      <w:ind w:left="0" w:leftChars="0" w:firstLine="0" w:firstLineChars="0"/>
      <w:jc w:val="center"/>
    </w:pPr>
    <w:rPr>
      <w:rFonts w:ascii="Times New Roman" w:hAnsi="Times New Roman"/>
      <w:sz w:val="21"/>
      <w:szCs w:val="20"/>
    </w:rPr>
  </w:style>
  <w:style w:type="character" w:customStyle="1" w:styleId="823">
    <w:name w:val="样式 首行缩进:  0.77 厘米 行距: 最小值 25 磅 Char"/>
    <w:link w:val="822"/>
    <w:qFormat/>
    <w:uiPriority w:val="0"/>
    <w:rPr>
      <w:rFonts w:ascii="Times New Roman" w:hAnsi="Times New Roman" w:eastAsia="宋体" w:cs="宋体"/>
      <w:szCs w:val="20"/>
    </w:rPr>
  </w:style>
  <w:style w:type="paragraph" w:customStyle="1" w:styleId="824">
    <w:name w:val="表内段样式 Arial 首行缩进:  0 厘米 段前: 6 磅 段后: 1 行 行距: 单倍行距"/>
    <w:basedOn w:val="1"/>
    <w:qFormat/>
    <w:uiPriority w:val="0"/>
    <w:pPr>
      <w:widowControl/>
      <w:spacing w:before="120" w:afterLines="100" w:line="360" w:lineRule="auto"/>
      <w:ind w:left="0" w:leftChars="0"/>
      <w:jc w:val="left"/>
    </w:pPr>
    <w:rPr>
      <w:rFonts w:ascii="Arial" w:hAnsi="Arial" w:cs="Times New Roman"/>
      <w:kern w:val="0"/>
      <w:szCs w:val="20"/>
    </w:rPr>
  </w:style>
  <w:style w:type="paragraph" w:customStyle="1" w:styleId="825">
    <w:name w:val="xl64"/>
    <w:basedOn w:val="1"/>
    <w:qFormat/>
    <w:uiPriority w:val="0"/>
    <w:pPr>
      <w:widowControl/>
      <w:pBdr>
        <w:top w:val="single" w:color="auto" w:sz="4" w:space="0"/>
        <w:left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ascii="Arial Unicode MS" w:hAnsi="Arial Unicode MS" w:eastAsia="Arial Unicode MS" w:cs="Times New Roman"/>
      <w:kern w:val="0"/>
      <w:szCs w:val="20"/>
    </w:rPr>
  </w:style>
  <w:style w:type="paragraph" w:customStyle="1" w:styleId="826">
    <w:name w:val="样式 黑体 居中 首行缩进:  0 厘米 段前: 6 磅 段后: 6 磅 行距: 单倍行距"/>
    <w:basedOn w:val="1"/>
    <w:qFormat/>
    <w:uiPriority w:val="0"/>
    <w:pPr>
      <w:adjustRightInd/>
      <w:snapToGrid/>
      <w:spacing w:before="120" w:after="120" w:line="240" w:lineRule="auto"/>
      <w:ind w:left="0" w:leftChars="0" w:firstLine="0" w:firstLineChars="0"/>
      <w:jc w:val="center"/>
    </w:pPr>
    <w:rPr>
      <w:rFonts w:ascii="Times New Roman" w:hAnsi="Times New Roman" w:eastAsia="黑体"/>
      <w:kern w:val="0"/>
      <w:sz w:val="28"/>
      <w:szCs w:val="20"/>
    </w:rPr>
  </w:style>
  <w:style w:type="paragraph" w:customStyle="1" w:styleId="827">
    <w:name w:val="样式6"/>
    <w:basedOn w:val="1"/>
    <w:link w:val="828"/>
    <w:qFormat/>
    <w:uiPriority w:val="0"/>
    <w:pPr>
      <w:spacing w:line="360" w:lineRule="auto"/>
      <w:ind w:left="0" w:leftChars="0"/>
    </w:pPr>
    <w:rPr>
      <w:rFonts w:ascii="Times New Roman" w:cs="Times New Roman"/>
      <w:szCs w:val="20"/>
    </w:rPr>
  </w:style>
  <w:style w:type="character" w:customStyle="1" w:styleId="828">
    <w:name w:val="样式6 Char"/>
    <w:link w:val="827"/>
    <w:qFormat/>
    <w:uiPriority w:val="0"/>
    <w:rPr>
      <w:rFonts w:ascii="Times New Roman" w:hAnsi="宋体" w:eastAsia="宋体" w:cs="Times New Roman"/>
      <w:sz w:val="24"/>
      <w:szCs w:val="20"/>
    </w:rPr>
  </w:style>
  <w:style w:type="paragraph" w:customStyle="1" w:styleId="829">
    <w:name w:val="样式 小四 右侧:  0.03 厘米 行距: 1.5 倍行距"/>
    <w:basedOn w:val="1"/>
    <w:qFormat/>
    <w:uiPriority w:val="0"/>
    <w:pPr>
      <w:adjustRightInd/>
      <w:snapToGrid/>
      <w:spacing w:line="360" w:lineRule="auto"/>
      <w:ind w:left="0" w:leftChars="0" w:right="17" w:firstLine="480"/>
    </w:pPr>
    <w:rPr>
      <w:rFonts w:ascii="Times New Roman" w:hAnsi="Times New Roman" w:cs="Times New Roman"/>
      <w:sz w:val="21"/>
      <w:szCs w:val="20"/>
    </w:rPr>
  </w:style>
  <w:style w:type="paragraph" w:customStyle="1" w:styleId="830">
    <w:name w:val="xl127"/>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right"/>
      <w:textAlignment w:val="center"/>
    </w:pPr>
    <w:rPr>
      <w:rFonts w:cs="Times New Roman"/>
      <w:b/>
      <w:kern w:val="0"/>
      <w:sz w:val="22"/>
      <w:szCs w:val="20"/>
    </w:rPr>
  </w:style>
  <w:style w:type="paragraph" w:customStyle="1" w:styleId="831">
    <w:name w:val="内容文本正文"/>
    <w:basedOn w:val="1"/>
    <w:qFormat/>
    <w:uiPriority w:val="0"/>
    <w:pPr>
      <w:adjustRightInd/>
      <w:snapToGrid/>
      <w:spacing w:line="360" w:lineRule="auto"/>
      <w:ind w:left="0" w:leftChars="0" w:firstLine="200" w:firstLineChars="0"/>
    </w:pPr>
    <w:rPr>
      <w:rFonts w:ascii="ˎ̥" w:hAnsi="ˎ̥" w:cs="Times New Roman"/>
      <w:szCs w:val="20"/>
    </w:rPr>
  </w:style>
  <w:style w:type="paragraph" w:customStyle="1" w:styleId="832">
    <w:name w:val="正文标题后"/>
    <w:basedOn w:val="1"/>
    <w:qFormat/>
    <w:uiPriority w:val="0"/>
    <w:pPr>
      <w:tabs>
        <w:tab w:val="left" w:pos="720"/>
      </w:tabs>
      <w:adjustRightInd/>
      <w:snapToGrid/>
      <w:spacing w:line="360" w:lineRule="auto"/>
      <w:ind w:left="0" w:leftChars="0" w:firstLine="200"/>
    </w:pPr>
    <w:rPr>
      <w:rFonts w:ascii="Cambria" w:hAnsi="Cambria"/>
    </w:rPr>
  </w:style>
  <w:style w:type="paragraph" w:customStyle="1" w:styleId="833">
    <w:name w:val="1 Char Char Char Char"/>
    <w:basedOn w:val="1"/>
    <w:qFormat/>
    <w:uiPriority w:val="0"/>
    <w:pPr>
      <w:spacing w:line="360" w:lineRule="auto"/>
      <w:ind w:left="0" w:leftChars="0"/>
    </w:pPr>
    <w:rPr>
      <w:rFonts w:ascii="Times New Roman" w:cs="Times New Roman"/>
      <w:sz w:val="21"/>
      <w:szCs w:val="20"/>
    </w:rPr>
  </w:style>
  <w:style w:type="paragraph" w:customStyle="1" w:styleId="834">
    <w:name w:val="正文首行缩进（绿盟科技）"/>
    <w:basedOn w:val="1"/>
    <w:link w:val="835"/>
    <w:qFormat/>
    <w:uiPriority w:val="0"/>
    <w:pPr>
      <w:widowControl/>
      <w:adjustRightInd/>
      <w:snapToGrid/>
      <w:spacing w:after="50" w:line="300" w:lineRule="auto"/>
      <w:ind w:left="0" w:leftChars="0" w:firstLine="200"/>
      <w:jc w:val="left"/>
    </w:pPr>
    <w:rPr>
      <w:rFonts w:ascii="Arial" w:hAnsi="Arial" w:cs="Times New Roman"/>
      <w:kern w:val="0"/>
      <w:sz w:val="21"/>
      <w:szCs w:val="21"/>
    </w:rPr>
  </w:style>
  <w:style w:type="character" w:customStyle="1" w:styleId="835">
    <w:name w:val="正文首行缩进（绿盟科技） Char"/>
    <w:link w:val="834"/>
    <w:qFormat/>
    <w:uiPriority w:val="0"/>
    <w:rPr>
      <w:rFonts w:ascii="Arial" w:hAnsi="Arial" w:eastAsia="宋体" w:cs="Times New Roman"/>
      <w:kern w:val="0"/>
      <w:szCs w:val="21"/>
    </w:rPr>
  </w:style>
  <w:style w:type="paragraph" w:customStyle="1" w:styleId="836">
    <w:name w:val="正文首行缩进正文首行缩进style"/>
    <w:basedOn w:val="1"/>
    <w:qFormat/>
    <w:uiPriority w:val="0"/>
    <w:pPr>
      <w:adjustRightInd/>
      <w:snapToGrid/>
      <w:spacing w:beforeLines="50" w:afterLines="100" w:line="360" w:lineRule="auto"/>
      <w:ind w:left="0" w:leftChars="0" w:firstLine="480"/>
    </w:pPr>
    <w:rPr>
      <w:rFonts w:ascii="Times New Roman" w:hAnsi="Times New Roman"/>
      <w:szCs w:val="20"/>
    </w:rPr>
  </w:style>
  <w:style w:type="paragraph" w:customStyle="1" w:styleId="837">
    <w:name w:val="图中文字2"/>
    <w:qFormat/>
    <w:uiPriority w:val="0"/>
    <w:pPr>
      <w:adjustRightInd w:val="0"/>
      <w:snapToGrid w:val="0"/>
      <w:jc w:val="center"/>
    </w:pPr>
    <w:rPr>
      <w:rFonts w:ascii="Times New Roman" w:hAnsi="Times New Roman" w:eastAsia="仿宋_GB2312" w:cs="Times New Roman"/>
      <w:kern w:val="2"/>
      <w:sz w:val="24"/>
      <w:szCs w:val="20"/>
      <w:lang w:val="en-US" w:eastAsia="zh-CN" w:bidi="ar-SA"/>
    </w:rPr>
  </w:style>
  <w:style w:type="paragraph" w:customStyle="1" w:styleId="838">
    <w:name w:val="样式 样式 样式 样式 样式 标题 2节Heading 2ph2h21head 08标题 1.1Chapter Heading2..."/>
    <w:basedOn w:val="1"/>
    <w:qFormat/>
    <w:uiPriority w:val="0"/>
    <w:pPr>
      <w:keepNext/>
      <w:keepLines/>
      <w:adjustRightInd/>
      <w:snapToGrid/>
      <w:spacing w:before="120" w:after="120" w:line="500" w:lineRule="atLeast"/>
      <w:ind w:left="0" w:leftChars="0" w:firstLine="546" w:firstLineChars="182"/>
      <w:outlineLvl w:val="1"/>
    </w:pPr>
    <w:rPr>
      <w:rFonts w:ascii="Times New Roman" w:hAnsi="Times New Roman" w:eastAsia="黑体"/>
      <w:sz w:val="30"/>
      <w:szCs w:val="20"/>
    </w:rPr>
  </w:style>
  <w:style w:type="paragraph" w:customStyle="1" w:styleId="839">
    <w:name w:val="xl165"/>
    <w:basedOn w:val="1"/>
    <w:qFormat/>
    <w:uiPriority w:val="0"/>
    <w:pPr>
      <w:widowControl/>
      <w:pBdr>
        <w:top w:val="single" w:color="auto" w:sz="4" w:space="0"/>
        <w:left w:val="single" w:color="auto" w:sz="4" w:space="0"/>
        <w:right w:val="single" w:color="auto" w:sz="4" w:space="0"/>
      </w:pBdr>
      <w:shd w:val="clear" w:color="auto" w:fill="FFFFFF"/>
      <w:adjustRightInd/>
      <w:snapToGrid/>
      <w:spacing w:before="100" w:beforeAutospacing="1" w:after="100" w:afterAutospacing="1" w:line="360" w:lineRule="auto"/>
      <w:ind w:left="0" w:leftChars="0" w:firstLine="0" w:firstLineChars="0"/>
      <w:jc w:val="center"/>
    </w:pPr>
    <w:rPr>
      <w:rFonts w:ascii="Times New Roman" w:hAnsi="Times New Roman" w:cs="Times New Roman"/>
      <w:kern w:val="0"/>
      <w:sz w:val="18"/>
      <w:szCs w:val="18"/>
    </w:rPr>
  </w:style>
  <w:style w:type="paragraph" w:customStyle="1" w:styleId="840">
    <w:name w:val="F1"/>
    <w:basedOn w:val="5"/>
    <w:qFormat/>
    <w:uiPriority w:val="0"/>
    <w:pPr>
      <w:widowControl/>
      <w:adjustRightInd/>
      <w:snapToGrid/>
      <w:ind w:left="432" w:leftChars="0" w:hanging="432" w:firstLineChars="0"/>
      <w:jc w:val="left"/>
    </w:pPr>
    <w:rPr>
      <w:rFonts w:ascii="Calibri" w:hAnsi="Calibri" w:eastAsia="仿宋_GB2312" w:cs="Times New Roman"/>
      <w:bCs/>
      <w:szCs w:val="44"/>
    </w:rPr>
  </w:style>
  <w:style w:type="paragraph" w:customStyle="1" w:styleId="841">
    <w:name w:val="样式 标题 4 + 五号 非加粗"/>
    <w:basedOn w:val="8"/>
    <w:qFormat/>
    <w:uiPriority w:val="0"/>
    <w:pPr>
      <w:tabs>
        <w:tab w:val="left" w:pos="851"/>
      </w:tabs>
      <w:ind w:left="851" w:hanging="851"/>
    </w:pPr>
    <w:rPr>
      <w:rFonts w:ascii="Arial" w:hAnsi="Arial" w:eastAsia="黑体"/>
      <w:b w:val="0"/>
      <w:bCs w:val="0"/>
      <w:kern w:val="0"/>
      <w:sz w:val="24"/>
    </w:rPr>
  </w:style>
  <w:style w:type="paragraph" w:customStyle="1" w:styleId="842">
    <w:name w:val="xl126"/>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right"/>
      <w:textAlignment w:val="center"/>
    </w:pPr>
    <w:rPr>
      <w:rFonts w:cs="Times New Roman"/>
      <w:kern w:val="0"/>
      <w:sz w:val="22"/>
      <w:szCs w:val="20"/>
    </w:rPr>
  </w:style>
  <w:style w:type="paragraph" w:customStyle="1" w:styleId="843">
    <w:name w:val="段落"/>
    <w:basedOn w:val="1"/>
    <w:link w:val="844"/>
    <w:qFormat/>
    <w:uiPriority w:val="0"/>
    <w:pPr>
      <w:adjustRightInd/>
      <w:snapToGrid/>
      <w:spacing w:line="240" w:lineRule="auto"/>
      <w:ind w:left="0" w:leftChars="0" w:firstLine="200"/>
    </w:pPr>
    <w:rPr>
      <w:rFonts w:ascii="Times New Roman" w:hAnsi="Times New Roman" w:cs="Times New Roman"/>
      <w:kern w:val="0"/>
      <w:szCs w:val="20"/>
    </w:rPr>
  </w:style>
  <w:style w:type="character" w:customStyle="1" w:styleId="844">
    <w:name w:val="段落 Char"/>
    <w:link w:val="843"/>
    <w:qFormat/>
    <w:uiPriority w:val="0"/>
    <w:rPr>
      <w:rFonts w:ascii="Times New Roman" w:hAnsi="Times New Roman" w:eastAsia="宋体" w:cs="Times New Roman"/>
      <w:kern w:val="0"/>
      <w:sz w:val="24"/>
      <w:szCs w:val="20"/>
    </w:rPr>
  </w:style>
  <w:style w:type="paragraph" w:customStyle="1" w:styleId="845">
    <w:name w:val="工程名称"/>
    <w:basedOn w:val="1"/>
    <w:qFormat/>
    <w:uiPriority w:val="0"/>
    <w:pPr>
      <w:adjustRightInd/>
      <w:snapToGrid/>
      <w:spacing w:line="240" w:lineRule="auto"/>
      <w:ind w:left="0" w:leftChars="0" w:firstLine="0" w:firstLineChars="0"/>
      <w:jc w:val="center"/>
    </w:pPr>
    <w:rPr>
      <w:rFonts w:ascii="Times New Roman" w:hAnsi="Times New Roman" w:eastAsia="隶书" w:cs="Times New Roman"/>
      <w:sz w:val="72"/>
      <w:szCs w:val="20"/>
    </w:rPr>
  </w:style>
  <w:style w:type="paragraph" w:customStyle="1" w:styleId="846">
    <w:name w:val="g_w_100 g_t_wrap g_t_center g_t_bold g_t_24 g_c_pdin c07"/>
    <w:basedOn w:val="1"/>
    <w:qFormat/>
    <w:uiPriority w:val="0"/>
    <w:pPr>
      <w:widowControl/>
      <w:adjustRightInd/>
      <w:snapToGrid/>
      <w:spacing w:before="100" w:beforeAutospacing="1" w:after="100" w:afterAutospacing="1" w:line="360" w:lineRule="auto"/>
      <w:ind w:left="0" w:leftChars="0" w:firstLine="0" w:firstLineChars="0"/>
      <w:jc w:val="left"/>
    </w:pPr>
    <w:rPr>
      <w:rFonts w:hAnsi="Times New Roman"/>
      <w:kern w:val="0"/>
    </w:rPr>
  </w:style>
  <w:style w:type="paragraph" w:customStyle="1" w:styleId="847">
    <w:name w:val="_Style 5"/>
    <w:basedOn w:val="1"/>
    <w:next w:val="1"/>
    <w:qFormat/>
    <w:uiPriority w:val="0"/>
    <w:pPr>
      <w:pBdr>
        <w:bottom w:val="single" w:color="auto" w:sz="6" w:space="1"/>
      </w:pBdr>
      <w:adjustRightInd/>
      <w:snapToGrid/>
      <w:spacing w:line="240" w:lineRule="auto"/>
      <w:ind w:left="0" w:leftChars="0" w:firstLine="0" w:firstLineChars="0"/>
      <w:jc w:val="center"/>
    </w:pPr>
    <w:rPr>
      <w:rFonts w:ascii="Arial" w:hAnsi="Arial" w:cs="Times New Roman"/>
      <w:vanish/>
      <w:sz w:val="16"/>
    </w:rPr>
  </w:style>
  <w:style w:type="paragraph" w:customStyle="1" w:styleId="848">
    <w:name w:val="xl90"/>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cs="Times New Roman"/>
      <w:kern w:val="0"/>
      <w:szCs w:val="20"/>
    </w:rPr>
  </w:style>
  <w:style w:type="paragraph" w:customStyle="1" w:styleId="849">
    <w:name w:val="扉页3"/>
    <w:basedOn w:val="1"/>
    <w:qFormat/>
    <w:uiPriority w:val="0"/>
    <w:pPr>
      <w:keepNext/>
      <w:autoSpaceDE w:val="0"/>
      <w:autoSpaceDN w:val="0"/>
      <w:snapToGrid/>
      <w:spacing w:beforeLines="40" w:afterLines="40" w:line="600" w:lineRule="auto"/>
      <w:ind w:left="0" w:leftChars="0" w:firstLine="600"/>
    </w:pPr>
    <w:rPr>
      <w:rFonts w:eastAsia="黑体" w:cs="Times New Roman"/>
      <w:kern w:val="0"/>
      <w:sz w:val="30"/>
      <w:szCs w:val="20"/>
      <w:lang w:val="zh-CN"/>
    </w:rPr>
  </w:style>
  <w:style w:type="paragraph" w:customStyle="1" w:styleId="850">
    <w:name w:val="文字"/>
    <w:basedOn w:val="1"/>
    <w:qFormat/>
    <w:uiPriority w:val="0"/>
    <w:pPr>
      <w:tabs>
        <w:tab w:val="left" w:pos="8520"/>
      </w:tabs>
      <w:adjustRightInd/>
      <w:snapToGrid/>
      <w:spacing w:line="312" w:lineRule="auto"/>
      <w:ind w:left="0" w:leftChars="0" w:right="-210" w:firstLine="556" w:firstLineChars="0"/>
    </w:pPr>
    <w:rPr>
      <w:rFonts w:hAnsi="Times New Roman" w:cs="Times New Roman"/>
      <w:sz w:val="28"/>
      <w:szCs w:val="20"/>
    </w:rPr>
  </w:style>
  <w:style w:type="paragraph" w:customStyle="1" w:styleId="851">
    <w:name w:val="xl136"/>
    <w:basedOn w:val="1"/>
    <w:qFormat/>
    <w:uiPriority w:val="0"/>
    <w:pPr>
      <w:widowControl/>
      <w:pBdr>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cs="Times New Roman"/>
      <w:kern w:val="0"/>
      <w:sz w:val="22"/>
      <w:szCs w:val="20"/>
    </w:rPr>
  </w:style>
  <w:style w:type="paragraph" w:customStyle="1" w:styleId="852">
    <w:name w:val="标题4 山西网通"/>
    <w:basedOn w:val="1"/>
    <w:qFormat/>
    <w:uiPriority w:val="0"/>
    <w:pPr>
      <w:tabs>
        <w:tab w:val="left" w:pos="1984"/>
      </w:tabs>
      <w:adjustRightInd/>
      <w:snapToGrid/>
      <w:spacing w:line="360" w:lineRule="auto"/>
      <w:ind w:left="1984" w:leftChars="0" w:firstLine="200"/>
    </w:pPr>
    <w:rPr>
      <w:rFonts w:ascii="Times New Roman" w:hAnsi="Times New Roman" w:cs="Times New Roman"/>
      <w:sz w:val="21"/>
    </w:rPr>
  </w:style>
  <w:style w:type="paragraph" w:customStyle="1" w:styleId="853">
    <w:name w:val="xl169"/>
    <w:basedOn w:val="1"/>
    <w:qFormat/>
    <w:uiPriority w:val="0"/>
    <w:pPr>
      <w:widowControl/>
      <w:pBdr>
        <w:left w:val="single" w:color="auto" w:sz="4" w:space="0"/>
        <w:right w:val="single" w:color="auto" w:sz="4" w:space="0"/>
      </w:pBdr>
      <w:shd w:val="clear" w:color="auto" w:fill="FFFFFF"/>
      <w:adjustRightInd/>
      <w:snapToGrid/>
      <w:spacing w:before="100" w:beforeAutospacing="1" w:after="100" w:afterAutospacing="1" w:line="360" w:lineRule="auto"/>
      <w:ind w:left="0" w:leftChars="0" w:firstLine="0" w:firstLineChars="0"/>
      <w:jc w:val="left"/>
    </w:pPr>
    <w:rPr>
      <w:rFonts w:ascii="Times New Roman" w:hAnsi="Times New Roman" w:cs="Times New Roman"/>
      <w:color w:val="313131"/>
      <w:kern w:val="0"/>
      <w:sz w:val="18"/>
      <w:szCs w:val="18"/>
    </w:rPr>
  </w:style>
  <w:style w:type="paragraph" w:customStyle="1" w:styleId="854">
    <w:name w:val="xl133"/>
    <w:basedOn w:val="1"/>
    <w:qFormat/>
    <w:uiPriority w:val="0"/>
    <w:pPr>
      <w:widowControl/>
      <w:pBdr>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cs="Times New Roman"/>
      <w:b/>
      <w:i/>
      <w:kern w:val="0"/>
      <w:sz w:val="22"/>
      <w:szCs w:val="20"/>
    </w:rPr>
  </w:style>
  <w:style w:type="paragraph" w:customStyle="1" w:styleId="855">
    <w:name w:val="样式 Def1 首行缩进"/>
    <w:basedOn w:val="1"/>
    <w:qFormat/>
    <w:uiPriority w:val="99"/>
    <w:pPr>
      <w:adjustRightInd/>
      <w:snapToGrid/>
      <w:spacing w:line="360" w:lineRule="auto"/>
      <w:ind w:left="0" w:leftChars="0" w:firstLine="560" w:firstLineChars="0"/>
    </w:pPr>
    <w:rPr>
      <w:rFonts w:ascii="Times New Roman" w:hAnsi="Times New Roman" w:cs="Times New Roman"/>
      <w:sz w:val="28"/>
    </w:rPr>
  </w:style>
  <w:style w:type="paragraph" w:customStyle="1" w:styleId="856">
    <w:name w:val="Item1"/>
    <w:basedOn w:val="1"/>
    <w:qFormat/>
    <w:uiPriority w:val="0"/>
    <w:pPr>
      <w:tabs>
        <w:tab w:val="left" w:pos="420"/>
        <w:tab w:val="left" w:pos="1531"/>
      </w:tabs>
      <w:spacing w:line="360" w:lineRule="auto"/>
      <w:ind w:left="1531" w:leftChars="0" w:hanging="720"/>
      <w:jc w:val="left"/>
    </w:pPr>
    <w:rPr>
      <w:rFonts w:ascii="Times New Roman" w:cs="Times New Roman"/>
      <w:sz w:val="21"/>
      <w:szCs w:val="20"/>
    </w:rPr>
  </w:style>
  <w:style w:type="paragraph" w:customStyle="1" w:styleId="857">
    <w:name w:val="样式 标题 3 + 首行缩进:  2 字符"/>
    <w:basedOn w:val="7"/>
    <w:qFormat/>
    <w:uiPriority w:val="0"/>
    <w:pPr>
      <w:keepNext/>
      <w:keepLines/>
      <w:adjustRightInd/>
      <w:snapToGrid/>
      <w:spacing w:line="240" w:lineRule="auto"/>
      <w:ind w:left="0" w:leftChars="0"/>
    </w:pPr>
    <w:rPr>
      <w:rFonts w:ascii="Times New Roman" w:hAnsi="Times New Roman" w:eastAsia="仿宋_GB2312" w:cs="Times New Roman"/>
      <w:kern w:val="0"/>
      <w:sz w:val="28"/>
      <w:szCs w:val="20"/>
    </w:rPr>
  </w:style>
  <w:style w:type="paragraph" w:customStyle="1" w:styleId="858">
    <w:name w:val="1  一二"/>
    <w:basedOn w:val="1"/>
    <w:qFormat/>
    <w:uiPriority w:val="0"/>
    <w:pPr>
      <w:adjustRightInd/>
      <w:snapToGrid/>
      <w:spacing w:line="240" w:lineRule="auto"/>
      <w:ind w:left="0" w:leftChars="0" w:firstLine="0" w:firstLineChars="0"/>
    </w:pPr>
    <w:rPr>
      <w:rFonts w:ascii="Times New Roman" w:hAnsi="Times New Roman" w:cs="Times New Roman"/>
      <w:kern w:val="0"/>
      <w:sz w:val="28"/>
      <w:szCs w:val="20"/>
    </w:rPr>
  </w:style>
  <w:style w:type="paragraph" w:customStyle="1" w:styleId="859">
    <w:name w:val="标书_标题4"/>
    <w:basedOn w:val="8"/>
    <w:next w:val="1"/>
    <w:qFormat/>
    <w:uiPriority w:val="0"/>
    <w:pPr>
      <w:tabs>
        <w:tab w:val="left" w:pos="864"/>
      </w:tabs>
      <w:spacing w:before="60" w:after="60" w:line="560" w:lineRule="exact"/>
    </w:pPr>
    <w:rPr>
      <w:rFonts w:ascii="Arial" w:hAnsi="Arial" w:eastAsia="黑体"/>
      <w:kern w:val="0"/>
      <w:sz w:val="24"/>
    </w:rPr>
  </w:style>
  <w:style w:type="paragraph" w:customStyle="1" w:styleId="860">
    <w:name w:val="MM Topic 2"/>
    <w:basedOn w:val="6"/>
    <w:qFormat/>
    <w:uiPriority w:val="0"/>
    <w:pPr>
      <w:keepNext/>
      <w:keepLines/>
      <w:tabs>
        <w:tab w:val="left" w:pos="0"/>
        <w:tab w:val="left" w:pos="426"/>
        <w:tab w:val="left" w:pos="567"/>
        <w:tab w:val="left" w:pos="709"/>
      </w:tabs>
      <w:adjustRightInd/>
      <w:snapToGrid/>
      <w:spacing w:beforeAutospacing="0" w:afterAutospacing="0"/>
      <w:ind w:left="575" w:leftChars="0" w:hanging="575"/>
    </w:pPr>
    <w:rPr>
      <w:rFonts w:ascii="Cambria" w:hAnsi="Cambria" w:cs="黑体"/>
      <w:bCs/>
      <w:kern w:val="0"/>
      <w:sz w:val="32"/>
      <w:szCs w:val="32"/>
    </w:rPr>
  </w:style>
  <w:style w:type="paragraph" w:customStyle="1" w:styleId="861">
    <w:name w:val="xl116"/>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pPr>
    <w:rPr>
      <w:rFonts w:cs="Times New Roman"/>
      <w:kern w:val="0"/>
      <w:sz w:val="22"/>
      <w:szCs w:val="20"/>
    </w:rPr>
  </w:style>
  <w:style w:type="paragraph" w:customStyle="1" w:styleId="862">
    <w:name w:val="目录头"/>
    <w:basedOn w:val="54"/>
    <w:qFormat/>
    <w:uiPriority w:val="0"/>
    <w:pPr>
      <w:tabs>
        <w:tab w:val="right" w:leader="dot" w:pos="9060"/>
      </w:tabs>
      <w:adjustRightInd/>
      <w:snapToGrid/>
      <w:spacing w:line="240" w:lineRule="auto"/>
      <w:ind w:left="0" w:leftChars="0" w:firstLine="0" w:firstLineChars="0"/>
    </w:pPr>
    <w:rPr>
      <w:rFonts w:eastAsia="宋体" w:cstheme="minorHAnsi"/>
      <w:b w:val="0"/>
      <w:bCs w:val="0"/>
      <w:iCs/>
      <w:sz w:val="28"/>
      <w:szCs w:val="20"/>
    </w:rPr>
  </w:style>
  <w:style w:type="paragraph" w:customStyle="1" w:styleId="863">
    <w:name w:val="xl131"/>
    <w:basedOn w:val="1"/>
    <w:qFormat/>
    <w:uiPriority w:val="0"/>
    <w:pPr>
      <w:widowControl/>
      <w:pBdr>
        <w:bottom w:val="single" w:color="auto" w:sz="4" w:space="0"/>
        <w:right w:val="single" w:color="auto" w:sz="4" w:space="0"/>
      </w:pBdr>
      <w:adjustRightInd/>
      <w:snapToGrid/>
      <w:spacing w:before="100" w:beforeAutospacing="1" w:after="100" w:afterAutospacing="1" w:line="240" w:lineRule="auto"/>
      <w:ind w:left="0" w:leftChars="0" w:firstLine="0" w:firstLineChars="0"/>
      <w:jc w:val="right"/>
      <w:textAlignment w:val="center"/>
    </w:pPr>
    <w:rPr>
      <w:rFonts w:cs="Times New Roman"/>
      <w:b/>
      <w:i/>
      <w:kern w:val="0"/>
      <w:sz w:val="22"/>
      <w:szCs w:val="20"/>
    </w:rPr>
  </w:style>
  <w:style w:type="paragraph" w:customStyle="1" w:styleId="864">
    <w:name w:val="样式 题注 + 居中3"/>
    <w:basedOn w:val="21"/>
    <w:qFormat/>
    <w:uiPriority w:val="0"/>
    <w:pPr>
      <w:widowControl/>
      <w:adjustRightInd w:val="0"/>
      <w:snapToGrid w:val="0"/>
      <w:spacing w:line="360" w:lineRule="auto"/>
      <w:ind w:firstLine="432" w:firstLineChars="200"/>
      <w:jc w:val="center"/>
    </w:pPr>
    <w:rPr>
      <w:rFonts w:ascii="Arial" w:hAnsi="Arial"/>
      <w:b w:val="0"/>
      <w:bCs w:val="0"/>
      <w:color w:val="auto"/>
      <w:kern w:val="0"/>
      <w:sz w:val="24"/>
      <w:szCs w:val="20"/>
    </w:rPr>
  </w:style>
  <w:style w:type="paragraph" w:customStyle="1" w:styleId="865">
    <w:name w:val="1.1标题 3"/>
    <w:basedOn w:val="7"/>
    <w:qFormat/>
    <w:uiPriority w:val="0"/>
    <w:pPr>
      <w:keepNext/>
      <w:keepLines/>
      <w:adjustRightInd/>
      <w:snapToGrid/>
      <w:spacing w:before="260" w:after="260" w:line="416" w:lineRule="auto"/>
      <w:ind w:left="0" w:leftChars="0"/>
    </w:pPr>
    <w:rPr>
      <w:rFonts w:ascii="Times New Roman" w:hAnsi="Times New Roman" w:cs="Times New Roman"/>
      <w:bCs/>
      <w:kern w:val="0"/>
      <w:sz w:val="32"/>
      <w:szCs w:val="32"/>
    </w:rPr>
  </w:style>
  <w:style w:type="paragraph" w:customStyle="1" w:styleId="866">
    <w:name w:val="表文字"/>
    <w:basedOn w:val="1"/>
    <w:link w:val="867"/>
    <w:qFormat/>
    <w:uiPriority w:val="0"/>
    <w:pPr>
      <w:adjustRightInd/>
      <w:snapToGrid/>
      <w:spacing w:beforeLines="10" w:afterLines="10" w:line="240" w:lineRule="auto"/>
      <w:ind w:left="0" w:leftChars="0" w:firstLine="0" w:firstLineChars="0"/>
      <w:jc w:val="center"/>
    </w:pPr>
    <w:rPr>
      <w:rFonts w:ascii="Times New Roman" w:hAnsi="Times New Roman" w:cs="Times New Roman"/>
      <w:b/>
      <w:szCs w:val="20"/>
    </w:rPr>
  </w:style>
  <w:style w:type="character" w:customStyle="1" w:styleId="867">
    <w:name w:val="表文字 Char Char"/>
    <w:link w:val="866"/>
    <w:qFormat/>
    <w:uiPriority w:val="0"/>
    <w:rPr>
      <w:rFonts w:ascii="Times New Roman" w:hAnsi="Times New Roman" w:eastAsia="宋体" w:cs="Times New Roman"/>
      <w:b/>
      <w:sz w:val="24"/>
      <w:szCs w:val="20"/>
    </w:rPr>
  </w:style>
  <w:style w:type="paragraph" w:customStyle="1" w:styleId="868">
    <w:name w:val="Char Char2 Char Char Char Char Char Char Char Char Char Char"/>
    <w:basedOn w:val="1"/>
    <w:qFormat/>
    <w:uiPriority w:val="0"/>
    <w:pPr>
      <w:tabs>
        <w:tab w:val="left" w:pos="1680"/>
      </w:tabs>
      <w:spacing w:line="360" w:lineRule="auto"/>
      <w:ind w:left="1680" w:leftChars="0" w:hanging="480"/>
    </w:pPr>
    <w:rPr>
      <w:rFonts w:ascii="Times New Roman" w:cs="Times New Roman"/>
      <w:szCs w:val="20"/>
    </w:rPr>
  </w:style>
  <w:style w:type="paragraph" w:customStyle="1" w:styleId="869">
    <w:name w:val="正文（首行缩进）"/>
    <w:basedOn w:val="1"/>
    <w:qFormat/>
    <w:uiPriority w:val="0"/>
    <w:pPr>
      <w:spacing w:line="360" w:lineRule="auto"/>
      <w:ind w:left="0" w:leftChars="0" w:firstLine="560"/>
    </w:pPr>
    <w:rPr>
      <w:rFonts w:ascii="Times New Roman" w:eastAsia="仿宋_GB2312" w:cs="Times New Roman"/>
      <w:sz w:val="28"/>
      <w:szCs w:val="20"/>
    </w:rPr>
  </w:style>
  <w:style w:type="paragraph" w:customStyle="1" w:styleId="870">
    <w:name w:val="点"/>
    <w:basedOn w:val="9"/>
    <w:qFormat/>
    <w:uiPriority w:val="0"/>
    <w:pPr>
      <w:tabs>
        <w:tab w:val="clear" w:pos="1008"/>
      </w:tabs>
      <w:adjustRightInd w:val="0"/>
      <w:spacing w:before="0" w:after="0" w:line="240" w:lineRule="auto"/>
      <w:ind w:left="0" w:firstLine="420" w:firstLineChars="200"/>
    </w:pPr>
    <w:rPr>
      <w:rFonts w:ascii="楷体_GB2312" w:eastAsia="楷体_GB2312"/>
      <w:bCs w:val="0"/>
      <w:szCs w:val="20"/>
    </w:rPr>
  </w:style>
  <w:style w:type="paragraph" w:customStyle="1" w:styleId="871">
    <w:name w:val="xl125"/>
    <w:basedOn w:val="1"/>
    <w:qFormat/>
    <w:uiPriority w:val="0"/>
    <w:pPr>
      <w:widowControl/>
      <w:pBdr>
        <w:bottom w:val="single" w:color="auto" w:sz="4" w:space="0"/>
        <w:right w:val="single" w:color="auto" w:sz="4" w:space="0"/>
      </w:pBdr>
      <w:adjustRightInd/>
      <w:snapToGrid/>
      <w:spacing w:before="100" w:beforeAutospacing="1" w:after="100" w:afterAutospacing="1" w:line="240" w:lineRule="auto"/>
      <w:ind w:left="0" w:leftChars="0" w:firstLine="0" w:firstLineChars="0"/>
      <w:jc w:val="right"/>
      <w:textAlignment w:val="center"/>
    </w:pPr>
    <w:rPr>
      <w:rFonts w:cs="Times New Roman"/>
      <w:kern w:val="0"/>
      <w:sz w:val="22"/>
      <w:szCs w:val="20"/>
    </w:rPr>
  </w:style>
  <w:style w:type="paragraph" w:customStyle="1" w:styleId="872">
    <w:name w:val="样式 四号 首行缩进:  0.99 厘米 行距: 最小值 26 磅"/>
    <w:basedOn w:val="1"/>
    <w:qFormat/>
    <w:uiPriority w:val="0"/>
    <w:pPr>
      <w:adjustRightInd/>
      <w:snapToGrid/>
      <w:spacing w:line="520" w:lineRule="atLeast"/>
      <w:ind w:left="0" w:leftChars="0" w:firstLine="561" w:firstLineChars="0"/>
    </w:pPr>
    <w:rPr>
      <w:rFonts w:ascii="Times New Roman" w:hAnsi="Times New Roman"/>
      <w:sz w:val="28"/>
      <w:szCs w:val="20"/>
    </w:rPr>
  </w:style>
  <w:style w:type="paragraph" w:customStyle="1" w:styleId="873">
    <w:name w:val="Char Char Char Char Char Char Char Char Char"/>
    <w:basedOn w:val="1"/>
    <w:qFormat/>
    <w:uiPriority w:val="0"/>
    <w:pPr>
      <w:widowControl/>
      <w:spacing w:beforeLines="100" w:after="160" w:line="240" w:lineRule="exact"/>
      <w:ind w:left="0" w:leftChars="0"/>
      <w:jc w:val="left"/>
    </w:pPr>
    <w:rPr>
      <w:rFonts w:ascii="Verdana" w:hAnsi="Verdana" w:cs="Times New Roman"/>
      <w:kern w:val="0"/>
      <w:sz w:val="20"/>
      <w:szCs w:val="20"/>
      <w:lang w:eastAsia="en-US"/>
    </w:rPr>
  </w:style>
  <w:style w:type="paragraph" w:customStyle="1" w:styleId="874">
    <w:name w:val="Char Char1"/>
    <w:basedOn w:val="1"/>
    <w:qFormat/>
    <w:uiPriority w:val="0"/>
    <w:pPr>
      <w:tabs>
        <w:tab w:val="left" w:pos="1680"/>
      </w:tabs>
      <w:spacing w:line="360" w:lineRule="auto"/>
      <w:ind w:left="1680" w:leftChars="0" w:hanging="480"/>
    </w:pPr>
    <w:rPr>
      <w:rFonts w:ascii="Times New Roman" w:cs="Times New Roman"/>
      <w:szCs w:val="20"/>
    </w:rPr>
  </w:style>
  <w:style w:type="paragraph" w:customStyle="1" w:styleId="875">
    <w:name w:val="样式 正文缩进正文（首行缩进两字）表正文正文非缩进标题4 + 行距: 1.5 倍行距"/>
    <w:basedOn w:val="2"/>
    <w:qFormat/>
    <w:uiPriority w:val="0"/>
    <w:pPr>
      <w:spacing w:line="360" w:lineRule="auto"/>
      <w:ind w:left="0" w:leftChars="0" w:firstLine="539" w:firstLineChars="247"/>
    </w:pPr>
    <w:rPr>
      <w:rFonts w:cs="Times New Roman"/>
      <w:b/>
      <w:spacing w:val="4"/>
      <w:kern w:val="0"/>
      <w:sz w:val="21"/>
      <w:szCs w:val="20"/>
    </w:rPr>
  </w:style>
  <w:style w:type="paragraph" w:customStyle="1" w:styleId="876">
    <w:name w:val="样式 标题 3 + 首行缩进:  0.99 厘米"/>
    <w:basedOn w:val="7"/>
    <w:qFormat/>
    <w:uiPriority w:val="0"/>
    <w:pPr>
      <w:keepNext/>
      <w:keepLines/>
      <w:adjustRightInd/>
      <w:snapToGrid/>
      <w:spacing w:line="240" w:lineRule="auto"/>
      <w:ind w:left="0" w:leftChars="0"/>
    </w:pPr>
    <w:rPr>
      <w:rFonts w:ascii="Times New Roman" w:hAnsi="Times New Roman" w:eastAsia="楷体_GB2312"/>
      <w:b w:val="0"/>
      <w:kern w:val="0"/>
      <w:sz w:val="32"/>
      <w:szCs w:val="20"/>
    </w:rPr>
  </w:style>
  <w:style w:type="paragraph" w:customStyle="1" w:styleId="877">
    <w:name w:val="样式 标题 1Heading 0FLevel 1Level 11h1II+IHeading1H1-Headin...1"/>
    <w:basedOn w:val="5"/>
    <w:qFormat/>
    <w:uiPriority w:val="0"/>
    <w:pPr>
      <w:keepLines w:val="0"/>
      <w:pageBreakBefore/>
      <w:widowControl/>
      <w:spacing w:before="120" w:after="100" w:afterAutospacing="1" w:line="240" w:lineRule="auto"/>
      <w:ind w:left="431" w:leftChars="0" w:hanging="431" w:firstLineChars="0"/>
      <w:jc w:val="left"/>
    </w:pPr>
    <w:rPr>
      <w:rFonts w:ascii="Arial" w:hAnsi="Arial" w:cs="Times New Roman"/>
      <w:color w:val="000000"/>
      <w:kern w:val="28"/>
      <w:szCs w:val="20"/>
    </w:rPr>
  </w:style>
  <w:style w:type="paragraph" w:customStyle="1" w:styleId="878">
    <w:name w:val="标题4级"/>
    <w:basedOn w:val="8"/>
    <w:qFormat/>
    <w:uiPriority w:val="0"/>
    <w:pPr>
      <w:tabs>
        <w:tab w:val="left" w:pos="864"/>
      </w:tabs>
      <w:snapToGrid w:val="0"/>
      <w:spacing w:before="240" w:after="240" w:line="520" w:lineRule="exact"/>
    </w:pPr>
    <w:rPr>
      <w:rFonts w:ascii="Times New Roman" w:hAnsi="Times New Roman" w:eastAsia="黑体"/>
      <w:bCs w:val="0"/>
      <w:kern w:val="0"/>
      <w:szCs w:val="20"/>
    </w:rPr>
  </w:style>
  <w:style w:type="paragraph" w:customStyle="1" w:styleId="879">
    <w:name w:val="图名居中"/>
    <w:basedOn w:val="1"/>
    <w:qFormat/>
    <w:uiPriority w:val="0"/>
    <w:pPr>
      <w:adjustRightInd/>
      <w:snapToGrid/>
      <w:spacing w:line="360" w:lineRule="auto"/>
      <w:ind w:left="0" w:leftChars="0" w:firstLine="0" w:firstLineChars="0"/>
      <w:jc w:val="center"/>
      <w:outlineLvl w:val="4"/>
    </w:pPr>
    <w:rPr>
      <w:rFonts w:ascii="Times New Roman" w:hAnsi="Times New Roman" w:cs="Times New Roman"/>
      <w:szCs w:val="20"/>
    </w:rPr>
  </w:style>
  <w:style w:type="paragraph" w:customStyle="1" w:styleId="880">
    <w:name w:val="xl107"/>
    <w:basedOn w:val="1"/>
    <w:qFormat/>
    <w:uiPriority w:val="0"/>
    <w:pPr>
      <w:widowControl/>
      <w:pBdr>
        <w:bottom w:val="single" w:color="auto" w:sz="4" w:space="0"/>
        <w:right w:val="single" w:color="auto" w:sz="4" w:space="0"/>
      </w:pBdr>
      <w:adjustRightInd/>
      <w:snapToGrid/>
      <w:spacing w:before="100" w:beforeAutospacing="1" w:after="100" w:afterAutospacing="1" w:line="240" w:lineRule="auto"/>
      <w:ind w:left="0" w:leftChars="0" w:firstLine="0" w:firstLineChars="0"/>
      <w:jc w:val="right"/>
      <w:textAlignment w:val="center"/>
    </w:pPr>
    <w:rPr>
      <w:rFonts w:cs="Times New Roman"/>
      <w:b/>
      <w:kern w:val="0"/>
      <w:sz w:val="22"/>
      <w:szCs w:val="20"/>
    </w:rPr>
  </w:style>
  <w:style w:type="paragraph" w:customStyle="1" w:styleId="881">
    <w:name w:val="章"/>
    <w:basedOn w:val="6"/>
    <w:qFormat/>
    <w:uiPriority w:val="0"/>
    <w:pPr>
      <w:spacing w:before="100" w:after="100" w:line="400" w:lineRule="exact"/>
      <w:ind w:left="0" w:leftChars="0"/>
      <w:jc w:val="center"/>
    </w:pPr>
    <w:rPr>
      <w:rFonts w:ascii="Times New Roman" w:eastAsia="楷体_GB2312" w:cs="Times New Roman"/>
      <w:kern w:val="0"/>
      <w:sz w:val="32"/>
      <w:szCs w:val="20"/>
    </w:rPr>
  </w:style>
  <w:style w:type="paragraph" w:customStyle="1" w:styleId="882">
    <w:name w:val="表头"/>
    <w:basedOn w:val="1"/>
    <w:next w:val="1"/>
    <w:link w:val="883"/>
    <w:qFormat/>
    <w:uiPriority w:val="99"/>
    <w:pPr>
      <w:adjustRightInd/>
      <w:snapToGrid/>
      <w:spacing w:line="240" w:lineRule="auto"/>
      <w:ind w:left="0" w:leftChars="0" w:firstLine="0" w:firstLineChars="0"/>
    </w:pPr>
    <w:rPr>
      <w:rFonts w:hAnsi="Courier New" w:cs="Times New Roman"/>
      <w:sz w:val="28"/>
      <w:szCs w:val="20"/>
    </w:rPr>
  </w:style>
  <w:style w:type="character" w:customStyle="1" w:styleId="883">
    <w:name w:val="表头 Char"/>
    <w:link w:val="882"/>
    <w:qFormat/>
    <w:uiPriority w:val="99"/>
    <w:rPr>
      <w:rFonts w:ascii="宋体" w:hAnsi="Courier New" w:eastAsia="宋体" w:cs="Times New Roman"/>
      <w:sz w:val="28"/>
      <w:szCs w:val="20"/>
    </w:rPr>
  </w:style>
  <w:style w:type="paragraph" w:customStyle="1" w:styleId="884">
    <w:name w:val="Table Normal1"/>
    <w:qFormat/>
    <w:uiPriority w:val="0"/>
    <w:rPr>
      <w:rFonts w:ascii="Times New Roman" w:hAnsi="Times New Roman" w:eastAsia="宋体" w:cs="Times New Roman"/>
      <w:kern w:val="0"/>
      <w:sz w:val="22"/>
      <w:szCs w:val="20"/>
      <w:lang w:val="en-US" w:eastAsia="en-US" w:bidi="ar-SA"/>
    </w:rPr>
  </w:style>
  <w:style w:type="paragraph" w:customStyle="1" w:styleId="885">
    <w:name w:val="小点"/>
    <w:basedOn w:val="10"/>
    <w:qFormat/>
    <w:uiPriority w:val="0"/>
    <w:pPr>
      <w:tabs>
        <w:tab w:val="clear" w:pos="1152"/>
      </w:tabs>
      <w:ind w:left="0" w:firstLine="420" w:firstLineChars="200"/>
    </w:pPr>
    <w:rPr>
      <w:szCs w:val="20"/>
    </w:rPr>
  </w:style>
  <w:style w:type="paragraph" w:customStyle="1" w:styleId="886">
    <w:name w:val="样式 页眉 + (中文) 仿宋_GB2312 三号 两端对齐 首行缩进:  1.13 厘米 底端: (无框线) 行距:..."/>
    <w:basedOn w:val="52"/>
    <w:qFormat/>
    <w:uiPriority w:val="0"/>
    <w:pPr>
      <w:pBdr>
        <w:bottom w:val="none" w:color="auto" w:sz="0" w:space="0"/>
      </w:pBdr>
      <w:tabs>
        <w:tab w:val="center" w:pos="4153"/>
        <w:tab w:val="right" w:pos="8306"/>
        <w:tab w:val="clear" w:pos="4320"/>
        <w:tab w:val="clear" w:pos="8640"/>
      </w:tabs>
      <w:adjustRightInd/>
      <w:spacing w:line="360" w:lineRule="auto"/>
      <w:ind w:left="0" w:leftChars="0" w:firstLine="640" w:firstLineChars="0"/>
      <w:jc w:val="both"/>
      <w:textAlignment w:val="auto"/>
    </w:pPr>
    <w:rPr>
      <w:rFonts w:ascii="Times New Roman" w:hAnsi="Times New Roman" w:eastAsia="仿宋_GB2312" w:cs="Times New Roman"/>
      <w:sz w:val="32"/>
      <w:szCs w:val="20"/>
    </w:rPr>
  </w:style>
  <w:style w:type="paragraph" w:customStyle="1" w:styleId="887">
    <w:name w:val="样式 样式 样式 首行缩进:  2 字符 + 首行缩进:  2 字符 + 首行缩进:  2 字符"/>
    <w:basedOn w:val="1"/>
    <w:qFormat/>
    <w:uiPriority w:val="0"/>
    <w:pPr>
      <w:adjustRightInd/>
      <w:snapToGrid/>
      <w:spacing w:line="360" w:lineRule="auto"/>
      <w:ind w:left="0" w:leftChars="0" w:right="210" w:firstLine="200"/>
    </w:pPr>
    <w:rPr>
      <w:rFonts w:ascii="Times New Roman" w:hAnsi="Times New Roman" w:eastAsia="仿宋_GB2312"/>
      <w:sz w:val="21"/>
      <w:szCs w:val="21"/>
    </w:rPr>
  </w:style>
  <w:style w:type="paragraph" w:customStyle="1" w:styleId="888">
    <w:name w:val="xl144"/>
    <w:basedOn w:val="1"/>
    <w:qFormat/>
    <w:uiPriority w:val="0"/>
    <w:pPr>
      <w:widowControl/>
      <w:pBdr>
        <w:top w:val="single" w:color="auto" w:sz="4" w:space="0"/>
        <w:left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cs="Times New Roman"/>
      <w:kern w:val="0"/>
      <w:szCs w:val="20"/>
    </w:rPr>
  </w:style>
  <w:style w:type="paragraph" w:customStyle="1" w:styleId="889">
    <w:name w:val="内容with编号"/>
    <w:basedOn w:val="1"/>
    <w:qFormat/>
    <w:uiPriority w:val="0"/>
    <w:pPr>
      <w:widowControl/>
      <w:numPr>
        <w:ilvl w:val="0"/>
        <w:numId w:val="4"/>
      </w:numPr>
      <w:tabs>
        <w:tab w:val="left" w:pos="987"/>
      </w:tabs>
      <w:spacing w:line="360" w:lineRule="auto"/>
      <w:ind w:left="0" w:leftChars="0" w:firstLine="200"/>
    </w:pPr>
    <w:rPr>
      <w:rFonts w:cs="Times New Roman"/>
      <w:kern w:val="0"/>
      <w:szCs w:val="20"/>
    </w:rPr>
  </w:style>
  <w:style w:type="paragraph" w:customStyle="1" w:styleId="890">
    <w:name w:val="样式 正文缩进 + 首行缩进:  2 字符 段后: 0.5 行"/>
    <w:basedOn w:val="2"/>
    <w:qFormat/>
    <w:uiPriority w:val="0"/>
    <w:pPr>
      <w:spacing w:afterLines="50" w:line="360" w:lineRule="auto"/>
      <w:ind w:left="0" w:leftChars="0" w:firstLine="480"/>
    </w:pPr>
    <w:rPr>
      <w:rFonts w:ascii="Times New Roman" w:hAnsi="Times New Roman" w:cs="Times New Roman"/>
      <w:kern w:val="0"/>
      <w:sz w:val="19"/>
      <w:szCs w:val="20"/>
    </w:rPr>
  </w:style>
  <w:style w:type="paragraph" w:customStyle="1" w:styleId="891">
    <w:name w:val="zsj正文"/>
    <w:basedOn w:val="1"/>
    <w:qFormat/>
    <w:uiPriority w:val="0"/>
    <w:pPr>
      <w:adjustRightInd/>
      <w:snapToGrid/>
      <w:spacing w:before="120" w:after="120" w:line="400" w:lineRule="atLeast"/>
      <w:ind w:left="0" w:leftChars="0" w:firstLine="0" w:firstLineChars="0"/>
    </w:pPr>
    <w:rPr>
      <w:rFonts w:ascii="Times New Roman" w:hAnsi="Times New Roman" w:cs="Times New Roman"/>
      <w:sz w:val="21"/>
      <w:szCs w:val="20"/>
    </w:rPr>
  </w:style>
  <w:style w:type="paragraph" w:customStyle="1" w:styleId="892">
    <w:name w:val="1.1.1"/>
    <w:basedOn w:val="1"/>
    <w:qFormat/>
    <w:uiPriority w:val="0"/>
    <w:pPr>
      <w:tabs>
        <w:tab w:val="left" w:pos="0"/>
        <w:tab w:val="left" w:pos="1134"/>
        <w:tab w:val="left" w:pos="8505"/>
      </w:tabs>
      <w:spacing w:before="240" w:after="60" w:line="360" w:lineRule="atLeast"/>
      <w:ind w:left="1134" w:leftChars="0" w:hanging="1134"/>
      <w:textAlignment w:val="baseline"/>
    </w:pPr>
    <w:rPr>
      <w:rFonts w:hAnsi="Arial" w:cs="Times New Roman"/>
      <w:b/>
      <w:kern w:val="0"/>
      <w:sz w:val="30"/>
      <w:szCs w:val="20"/>
    </w:rPr>
  </w:style>
  <w:style w:type="paragraph" w:customStyle="1" w:styleId="893">
    <w:name w:val="font9"/>
    <w:basedOn w:val="1"/>
    <w:qFormat/>
    <w:uiPriority w:val="0"/>
    <w:pPr>
      <w:widowControl/>
      <w:adjustRightInd/>
      <w:snapToGrid/>
      <w:spacing w:before="100" w:beforeAutospacing="1" w:after="100" w:afterAutospacing="1" w:line="240" w:lineRule="auto"/>
      <w:ind w:left="0" w:leftChars="0" w:firstLine="0" w:firstLineChars="0"/>
      <w:jc w:val="left"/>
    </w:pPr>
    <w:rPr>
      <w:rFonts w:hint="eastAsia" w:cs="Times New Roman"/>
      <w:kern w:val="0"/>
      <w:szCs w:val="20"/>
    </w:rPr>
  </w:style>
  <w:style w:type="paragraph" w:customStyle="1" w:styleId="894">
    <w:name w:val="xl142"/>
    <w:basedOn w:val="1"/>
    <w:qFormat/>
    <w:uiPriority w:val="0"/>
    <w:pPr>
      <w:widowControl/>
      <w:pBdr>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cs="Times New Roman"/>
      <w:kern w:val="0"/>
      <w:sz w:val="22"/>
      <w:szCs w:val="20"/>
    </w:rPr>
  </w:style>
  <w:style w:type="paragraph" w:customStyle="1" w:styleId="895">
    <w:name w:val="我的题注"/>
    <w:qFormat/>
    <w:uiPriority w:val="0"/>
    <w:rPr>
      <w:rFonts w:ascii="Times New Roman" w:hAnsi="Times New Roman" w:eastAsia="宋体" w:cs="Times New Roman"/>
      <w:kern w:val="2"/>
      <w:sz w:val="21"/>
      <w:szCs w:val="22"/>
      <w:lang w:val="en-US" w:eastAsia="zh-CN" w:bidi="ar-SA"/>
    </w:rPr>
  </w:style>
  <w:style w:type="paragraph" w:customStyle="1" w:styleId="896">
    <w:name w:val="文档名称(附)"/>
    <w:basedOn w:val="1"/>
    <w:qFormat/>
    <w:uiPriority w:val="0"/>
    <w:pPr>
      <w:spacing w:line="520" w:lineRule="exact"/>
      <w:ind w:left="0" w:leftChars="0"/>
      <w:jc w:val="center"/>
    </w:pPr>
    <w:rPr>
      <w:rFonts w:ascii="Times New Roman" w:eastAsia="黑体" w:cs="Times New Roman"/>
      <w:sz w:val="28"/>
      <w:szCs w:val="20"/>
    </w:rPr>
  </w:style>
  <w:style w:type="paragraph" w:customStyle="1" w:styleId="897">
    <w:name w:val="样式 样式 标题 2 + 四号 两端对齐 段前: 0.5 行 段后: 0.2 行 + 首行缩进:  0.64 字符 段前: 0..."/>
    <w:basedOn w:val="1"/>
    <w:qFormat/>
    <w:uiPriority w:val="0"/>
    <w:pPr>
      <w:keepNext/>
      <w:keepLines/>
      <w:spacing w:beforeLines="50" w:afterLines="50" w:line="500" w:lineRule="atLeast"/>
      <w:ind w:left="0" w:leftChars="0" w:firstLine="0" w:firstLineChars="0"/>
      <w:outlineLvl w:val="1"/>
    </w:pPr>
    <w:rPr>
      <w:rFonts w:eastAsia="黑体"/>
      <w:sz w:val="30"/>
      <w:szCs w:val="20"/>
    </w:rPr>
  </w:style>
  <w:style w:type="paragraph" w:customStyle="1" w:styleId="898">
    <w:name w:val="xl182"/>
    <w:basedOn w:val="1"/>
    <w:qFormat/>
    <w:uiPriority w:val="0"/>
    <w:pPr>
      <w:widowControl/>
      <w:pBdr>
        <w:top w:val="single" w:color="auto" w:sz="4" w:space="0"/>
        <w:bottom w:val="single" w:color="auto" w:sz="4" w:space="0"/>
        <w:right w:val="single" w:color="auto" w:sz="4" w:space="0"/>
      </w:pBdr>
      <w:shd w:val="clear" w:color="auto" w:fill="D8D8D8"/>
      <w:adjustRightInd/>
      <w:snapToGrid/>
      <w:spacing w:before="100" w:beforeAutospacing="1" w:after="100" w:afterAutospacing="1" w:line="360" w:lineRule="auto"/>
      <w:ind w:left="0" w:leftChars="0" w:firstLine="0" w:firstLineChars="0"/>
      <w:jc w:val="center"/>
    </w:pPr>
    <w:rPr>
      <w:rFonts w:ascii="微软雅黑" w:hAnsi="Times New Roman" w:eastAsia="微软雅黑"/>
      <w:kern w:val="0"/>
      <w:sz w:val="18"/>
      <w:szCs w:val="18"/>
    </w:rPr>
  </w:style>
  <w:style w:type="paragraph" w:customStyle="1" w:styleId="899">
    <w:name w:val="xl156"/>
    <w:basedOn w:val="1"/>
    <w:qFormat/>
    <w:uiPriority w:val="0"/>
    <w:pPr>
      <w:widowControl/>
      <w:pBdr>
        <w:top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ascii="Times New Roman" w:hAnsi="Times New Roman" w:cs="Times New Roman"/>
      <w:kern w:val="0"/>
      <w:szCs w:val="20"/>
    </w:rPr>
  </w:style>
  <w:style w:type="paragraph" w:customStyle="1" w:styleId="900">
    <w:name w:val="Char Char Char Char Char Char2 Char Char Char Char"/>
    <w:basedOn w:val="1"/>
    <w:qFormat/>
    <w:uiPriority w:val="0"/>
    <w:pPr>
      <w:spacing w:line="360" w:lineRule="auto"/>
      <w:ind w:left="0" w:leftChars="0" w:firstLine="200"/>
    </w:pPr>
    <w:rPr>
      <w:rFonts w:ascii="Tahoma" w:hAnsi="Tahoma" w:cs="Times New Roman"/>
      <w:szCs w:val="20"/>
    </w:rPr>
  </w:style>
  <w:style w:type="paragraph" w:customStyle="1" w:styleId="901">
    <w:name w:val="xl89"/>
    <w:basedOn w:val="1"/>
    <w:qFormat/>
    <w:uiPriority w:val="0"/>
    <w:pPr>
      <w:widowControl/>
      <w:adjustRightInd/>
      <w:snapToGrid/>
      <w:spacing w:before="100" w:beforeAutospacing="1" w:after="100" w:afterAutospacing="1" w:line="240" w:lineRule="auto"/>
      <w:ind w:left="0" w:leftChars="0" w:firstLine="0" w:firstLineChars="0"/>
      <w:jc w:val="center"/>
      <w:textAlignment w:val="center"/>
    </w:pPr>
    <w:rPr>
      <w:rFonts w:cs="Times New Roman"/>
      <w:kern w:val="0"/>
      <w:szCs w:val="20"/>
    </w:rPr>
  </w:style>
  <w:style w:type="paragraph" w:customStyle="1" w:styleId="902">
    <w:name w:val="Table Paragraph"/>
    <w:basedOn w:val="1"/>
    <w:qFormat/>
    <w:uiPriority w:val="1"/>
    <w:pPr>
      <w:adjustRightInd/>
      <w:snapToGrid/>
      <w:spacing w:line="240" w:lineRule="auto"/>
      <w:ind w:left="0" w:leftChars="0" w:firstLine="0" w:firstLineChars="0"/>
      <w:jc w:val="left"/>
    </w:pPr>
    <w:rPr>
      <w:rFonts w:ascii="Calibri" w:hAnsi="Calibri" w:cs="Times New Roman"/>
      <w:kern w:val="0"/>
      <w:sz w:val="22"/>
      <w:szCs w:val="22"/>
      <w:lang w:eastAsia="en-US"/>
    </w:rPr>
  </w:style>
  <w:style w:type="paragraph" w:customStyle="1" w:styleId="903">
    <w:name w:val="xl95"/>
    <w:basedOn w:val="1"/>
    <w:qFormat/>
    <w:uiPriority w:val="0"/>
    <w:pPr>
      <w:widowControl/>
      <w:pBdr>
        <w:top w:val="single" w:color="auto" w:sz="4" w:space="0"/>
        <w:left w:val="single" w:color="auto" w:sz="8"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ascii="Times New Roman" w:hAnsi="Times New Roman" w:cs="Times New Roman"/>
      <w:kern w:val="0"/>
      <w:szCs w:val="20"/>
    </w:rPr>
  </w:style>
  <w:style w:type="paragraph" w:customStyle="1" w:styleId="904">
    <w:name w:val="表格表头"/>
    <w:basedOn w:val="1"/>
    <w:qFormat/>
    <w:uiPriority w:val="0"/>
    <w:pPr>
      <w:snapToGrid/>
      <w:spacing w:line="240" w:lineRule="exact"/>
      <w:ind w:left="0" w:leftChars="0" w:firstLine="200"/>
      <w:jc w:val="center"/>
      <w:textAlignment w:val="center"/>
    </w:pPr>
    <w:rPr>
      <w:rFonts w:hAnsi="Times New Roman" w:cs="Times New Roman"/>
      <w:b/>
      <w:bCs/>
      <w:kern w:val="0"/>
      <w:sz w:val="20"/>
      <w:szCs w:val="20"/>
    </w:rPr>
  </w:style>
  <w:style w:type="paragraph" w:customStyle="1" w:styleId="905">
    <w:name w:val="表格内容"/>
    <w:basedOn w:val="1"/>
    <w:link w:val="906"/>
    <w:qFormat/>
    <w:uiPriority w:val="0"/>
    <w:pPr>
      <w:tabs>
        <w:tab w:val="left" w:pos="480"/>
      </w:tabs>
      <w:snapToGrid/>
      <w:spacing w:line="360" w:lineRule="auto"/>
      <w:ind w:left="0" w:leftChars="0" w:firstLine="0" w:firstLineChars="0"/>
      <w:textAlignment w:val="baseline"/>
      <w:outlineLvl w:val="4"/>
    </w:pPr>
    <w:rPr>
      <w:rFonts w:ascii="Verdana" w:hAnsi="Verdana" w:cs="Times New Roman"/>
      <w:szCs w:val="20"/>
    </w:rPr>
  </w:style>
  <w:style w:type="character" w:customStyle="1" w:styleId="906">
    <w:name w:val="表格内容 Char"/>
    <w:link w:val="905"/>
    <w:qFormat/>
    <w:uiPriority w:val="0"/>
    <w:rPr>
      <w:rFonts w:ascii="Verdana" w:hAnsi="Verdana" w:eastAsia="宋体" w:cs="Times New Roman"/>
      <w:sz w:val="24"/>
      <w:szCs w:val="20"/>
    </w:rPr>
  </w:style>
  <w:style w:type="paragraph" w:customStyle="1" w:styleId="907">
    <w:name w:val="b2"/>
    <w:basedOn w:val="1"/>
    <w:qFormat/>
    <w:uiPriority w:val="0"/>
    <w:pPr>
      <w:tabs>
        <w:tab w:val="left" w:pos="420"/>
      </w:tabs>
      <w:spacing w:line="360" w:lineRule="auto"/>
      <w:ind w:left="0" w:leftChars="0"/>
    </w:pPr>
    <w:rPr>
      <w:rFonts w:cs="Times New Roman"/>
      <w:szCs w:val="20"/>
    </w:rPr>
  </w:style>
  <w:style w:type="paragraph" w:customStyle="1" w:styleId="908">
    <w:name w:val="样式8"/>
    <w:basedOn w:val="1"/>
    <w:link w:val="909"/>
    <w:qFormat/>
    <w:uiPriority w:val="0"/>
    <w:pPr>
      <w:spacing w:line="360" w:lineRule="auto"/>
      <w:ind w:left="0" w:leftChars="0"/>
    </w:pPr>
    <w:rPr>
      <w:rFonts w:ascii="Times New Roman" w:eastAsia="黑体" w:cs="Times New Roman"/>
      <w:sz w:val="32"/>
      <w:szCs w:val="20"/>
    </w:rPr>
  </w:style>
  <w:style w:type="character" w:customStyle="1" w:styleId="909">
    <w:name w:val="样式8 Char"/>
    <w:link w:val="908"/>
    <w:qFormat/>
    <w:uiPriority w:val="0"/>
    <w:rPr>
      <w:rFonts w:ascii="Times New Roman" w:hAnsi="宋体" w:eastAsia="黑体" w:cs="Times New Roman"/>
      <w:sz w:val="32"/>
      <w:szCs w:val="20"/>
    </w:rPr>
  </w:style>
  <w:style w:type="paragraph" w:customStyle="1" w:styleId="910">
    <w:name w:val="样式 标题 4 + 段前: 0.8 厘米 首行缩进:  0 厘米"/>
    <w:basedOn w:val="8"/>
    <w:qFormat/>
    <w:uiPriority w:val="0"/>
    <w:pPr>
      <w:widowControl/>
      <w:tabs>
        <w:tab w:val="left" w:pos="2160"/>
      </w:tabs>
      <w:spacing w:before="120" w:afterLines="50" w:line="420" w:lineRule="exact"/>
      <w:jc w:val="left"/>
    </w:pPr>
    <w:rPr>
      <w:rFonts w:ascii="Arial" w:hAnsi="Arial"/>
      <w:b w:val="0"/>
      <w:bCs w:val="0"/>
      <w:kern w:val="0"/>
      <w:sz w:val="24"/>
      <w:szCs w:val="20"/>
    </w:rPr>
  </w:style>
  <w:style w:type="paragraph" w:customStyle="1" w:styleId="911">
    <w:name w:val="图形文字：四号"/>
    <w:basedOn w:val="1"/>
    <w:qFormat/>
    <w:uiPriority w:val="0"/>
    <w:pPr>
      <w:spacing w:line="240" w:lineRule="atLeast"/>
      <w:ind w:left="0" w:leftChars="0"/>
      <w:jc w:val="center"/>
    </w:pPr>
    <w:rPr>
      <w:rFonts w:ascii="Times New Roman" w:eastAsia="仿宋_GB2312" w:cs="Times New Roman"/>
      <w:color w:val="000000"/>
      <w:sz w:val="28"/>
      <w:szCs w:val="20"/>
    </w:rPr>
  </w:style>
  <w:style w:type="paragraph" w:customStyle="1" w:styleId="912">
    <w:name w:val="样式 (中文) 仿宋_GB2312 小四 行距: 1.5 倍行距"/>
    <w:basedOn w:val="1"/>
    <w:qFormat/>
    <w:uiPriority w:val="0"/>
    <w:pPr>
      <w:adjustRightInd/>
      <w:snapToGrid/>
      <w:spacing w:line="360" w:lineRule="auto"/>
      <w:ind w:left="0" w:leftChars="0" w:firstLine="200"/>
    </w:pPr>
    <w:rPr>
      <w:rFonts w:ascii="Times New Roman" w:hAnsi="Times New Roman" w:eastAsia="仿宋_GB2312"/>
      <w:szCs w:val="20"/>
    </w:rPr>
  </w:style>
  <w:style w:type="paragraph" w:customStyle="1" w:styleId="913">
    <w:name w:val="xl62"/>
    <w:basedOn w:val="1"/>
    <w:qFormat/>
    <w:uiPriority w:val="0"/>
    <w:pPr>
      <w:widowControl/>
      <w:pBdr>
        <w:top w:val="single" w:color="auto" w:sz="4" w:space="0"/>
        <w:left w:val="single" w:color="auto" w:sz="4" w:space="0"/>
        <w:right w:val="single" w:color="auto" w:sz="4" w:space="0"/>
      </w:pBdr>
      <w:adjustRightInd/>
      <w:snapToGrid/>
      <w:spacing w:before="100" w:beforeAutospacing="1" w:after="100" w:afterAutospacing="1" w:line="240" w:lineRule="auto"/>
      <w:ind w:left="0" w:leftChars="0" w:firstLine="0" w:firstLineChars="0"/>
      <w:jc w:val="left"/>
      <w:textAlignment w:val="center"/>
    </w:pPr>
    <w:rPr>
      <w:rFonts w:ascii="Arial Unicode MS" w:hAnsi="Arial Unicode MS" w:eastAsia="Arial Unicode MS" w:cs="Times New Roman"/>
      <w:kern w:val="0"/>
      <w:szCs w:val="20"/>
    </w:rPr>
  </w:style>
  <w:style w:type="paragraph" w:customStyle="1" w:styleId="914">
    <w:name w:val="cnt"/>
    <w:basedOn w:val="1"/>
    <w:qFormat/>
    <w:uiPriority w:val="0"/>
    <w:pPr>
      <w:widowControl/>
      <w:adjustRightInd/>
      <w:snapToGrid/>
      <w:spacing w:before="100" w:beforeAutospacing="1" w:after="100" w:afterAutospacing="1" w:line="240" w:lineRule="auto"/>
      <w:ind w:left="0" w:leftChars="0" w:firstLine="0" w:firstLineChars="0"/>
      <w:jc w:val="left"/>
    </w:pPr>
    <w:rPr>
      <w:rFonts w:ascii="Arial Unicode MS" w:hAnsi="Arial Unicode MS" w:eastAsia="Arial Unicode MS" w:cs="Times New Roman"/>
      <w:kern w:val="0"/>
      <w:szCs w:val="20"/>
    </w:rPr>
  </w:style>
  <w:style w:type="paragraph" w:customStyle="1" w:styleId="915">
    <w:name w:val="标题5"/>
    <w:basedOn w:val="1"/>
    <w:link w:val="916"/>
    <w:qFormat/>
    <w:uiPriority w:val="0"/>
    <w:pPr>
      <w:numPr>
        <w:ilvl w:val="0"/>
        <w:numId w:val="5"/>
      </w:numPr>
      <w:tabs>
        <w:tab w:val="left" w:pos="0"/>
      </w:tabs>
      <w:spacing w:before="120" w:after="120" w:line="360" w:lineRule="auto"/>
      <w:ind w:left="0" w:leftChars="0" w:firstLine="200"/>
    </w:pPr>
    <w:rPr>
      <w:rFonts w:ascii="Times New Roman" w:eastAsia="楷体_GB2312" w:cs="Times New Roman"/>
      <w:kern w:val="0"/>
      <w:sz w:val="28"/>
      <w:szCs w:val="20"/>
    </w:rPr>
  </w:style>
  <w:style w:type="character" w:customStyle="1" w:styleId="916">
    <w:name w:val="标题5 Char"/>
    <w:basedOn w:val="917"/>
    <w:link w:val="915"/>
    <w:qFormat/>
    <w:uiPriority w:val="0"/>
    <w:rPr>
      <w:rFonts w:ascii="Times New Roman" w:hAnsi="宋体" w:eastAsia="楷体_GB2312" w:cs="Times New Roman"/>
      <w:kern w:val="0"/>
      <w:sz w:val="28"/>
      <w:szCs w:val="20"/>
    </w:rPr>
  </w:style>
  <w:style w:type="character" w:customStyle="1" w:styleId="917">
    <w:name w:val="标题4-- 设计院水评 Char"/>
    <w:link w:val="918"/>
    <w:qFormat/>
    <w:uiPriority w:val="0"/>
    <w:rPr>
      <w:rFonts w:ascii="Times New Roman" w:hAnsi="Times New Roman" w:eastAsia="宋体" w:cs="Times New Roman"/>
      <w:kern w:val="0"/>
      <w:szCs w:val="20"/>
    </w:rPr>
  </w:style>
  <w:style w:type="paragraph" w:customStyle="1" w:styleId="918">
    <w:name w:val="标题4-- 设计院水评"/>
    <w:basedOn w:val="919"/>
    <w:link w:val="917"/>
    <w:qFormat/>
    <w:uiPriority w:val="0"/>
    <w:pPr>
      <w:adjustRightInd w:val="0"/>
      <w:snapToGrid w:val="0"/>
      <w:spacing w:line="480" w:lineRule="atLeast"/>
    </w:pPr>
    <w:rPr>
      <w:kern w:val="0"/>
    </w:rPr>
  </w:style>
  <w:style w:type="paragraph" w:customStyle="1" w:styleId="919">
    <w:name w:val="样式 标题 4 + 首行缩进:  0 厘米"/>
    <w:basedOn w:val="8"/>
    <w:link w:val="920"/>
    <w:qFormat/>
    <w:uiPriority w:val="0"/>
    <w:pPr>
      <w:widowControl/>
      <w:spacing w:before="0" w:after="0" w:line="500" w:lineRule="atLeast"/>
    </w:pPr>
    <w:rPr>
      <w:rFonts w:ascii="Times New Roman" w:hAnsi="Times New Roman"/>
      <w:b w:val="0"/>
      <w:bCs w:val="0"/>
      <w:sz w:val="21"/>
      <w:szCs w:val="20"/>
    </w:rPr>
  </w:style>
  <w:style w:type="character" w:customStyle="1" w:styleId="920">
    <w:name w:val="样式 标题 4 + 首行缩进:  0 厘米 Char"/>
    <w:link w:val="919"/>
    <w:qFormat/>
    <w:uiPriority w:val="0"/>
    <w:rPr>
      <w:rFonts w:ascii="Times New Roman" w:hAnsi="Times New Roman" w:eastAsia="宋体" w:cs="Times New Roman"/>
      <w:szCs w:val="20"/>
    </w:rPr>
  </w:style>
  <w:style w:type="paragraph" w:customStyle="1" w:styleId="921">
    <w:name w:val="单位"/>
    <w:basedOn w:val="1"/>
    <w:qFormat/>
    <w:uiPriority w:val="0"/>
    <w:pPr>
      <w:autoSpaceDE w:val="0"/>
      <w:autoSpaceDN w:val="0"/>
      <w:snapToGrid/>
      <w:spacing w:line="360" w:lineRule="auto"/>
      <w:ind w:left="0" w:leftChars="0" w:firstLine="0" w:firstLineChars="0"/>
      <w:jc w:val="center"/>
    </w:pPr>
    <w:rPr>
      <w:rFonts w:ascii="Times New Roman" w:hAnsi="Times New Roman" w:eastAsia="华文新魏" w:cs="Times New Roman"/>
      <w:kern w:val="0"/>
      <w:sz w:val="32"/>
      <w:szCs w:val="20"/>
      <w:lang w:val="zh-CN"/>
    </w:rPr>
  </w:style>
  <w:style w:type="paragraph" w:customStyle="1" w:styleId="922">
    <w:name w:val="xl115"/>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right"/>
      <w:textAlignment w:val="center"/>
    </w:pPr>
    <w:rPr>
      <w:rFonts w:cs="Times New Roman"/>
      <w:kern w:val="0"/>
      <w:sz w:val="22"/>
      <w:szCs w:val="20"/>
    </w:rPr>
  </w:style>
  <w:style w:type="paragraph" w:customStyle="1" w:styleId="923">
    <w:name w:val="xl83"/>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left"/>
    </w:pPr>
    <w:rPr>
      <w:rFonts w:cs="Times New Roman"/>
      <w:kern w:val="0"/>
      <w:szCs w:val="20"/>
    </w:rPr>
  </w:style>
  <w:style w:type="paragraph" w:customStyle="1" w:styleId="924">
    <w:name w:val="图文仿宋四号"/>
    <w:basedOn w:val="1"/>
    <w:qFormat/>
    <w:uiPriority w:val="0"/>
    <w:pPr>
      <w:spacing w:line="360" w:lineRule="auto"/>
      <w:ind w:left="0" w:leftChars="0"/>
      <w:jc w:val="center"/>
    </w:pPr>
    <w:rPr>
      <w:rFonts w:cs="Times New Roman"/>
      <w:sz w:val="21"/>
      <w:szCs w:val="20"/>
    </w:rPr>
  </w:style>
  <w:style w:type="paragraph" w:customStyle="1" w:styleId="925">
    <w:name w:val="列出段落3"/>
    <w:basedOn w:val="1"/>
    <w:qFormat/>
    <w:uiPriority w:val="0"/>
    <w:pPr>
      <w:adjustRightInd/>
      <w:snapToGrid/>
      <w:spacing w:line="240" w:lineRule="auto"/>
      <w:ind w:left="0" w:leftChars="0" w:firstLine="200"/>
    </w:pPr>
    <w:rPr>
      <w:rFonts w:ascii="Times New Roman" w:hAnsi="Times New Roman" w:cs="Times New Roman"/>
      <w:sz w:val="21"/>
    </w:rPr>
  </w:style>
  <w:style w:type="paragraph" w:customStyle="1" w:styleId="926">
    <w:name w:val="样式 样式 样式 仿宋_GB2312 三号 行距: 1.5 倍行距 + Times New Roman + 黑体 三号 段前..."/>
    <w:basedOn w:val="815"/>
    <w:qFormat/>
    <w:uiPriority w:val="0"/>
    <w:pPr>
      <w:spacing w:before="240" w:after="240"/>
      <w:ind w:firstLine="0" w:firstLineChars="0"/>
    </w:pPr>
    <w:rPr>
      <w:rFonts w:ascii="黑体" w:eastAsia="黑体"/>
      <w:sz w:val="32"/>
    </w:rPr>
  </w:style>
  <w:style w:type="paragraph" w:customStyle="1" w:styleId="927">
    <w:name w:val="样式 正文文本缩进 + 左侧:  2 字符 首行缩进:  2 字符"/>
    <w:basedOn w:val="3"/>
    <w:qFormat/>
    <w:uiPriority w:val="0"/>
    <w:pPr>
      <w:tabs>
        <w:tab w:val="left" w:pos="360"/>
        <w:tab w:val="left" w:pos="540"/>
      </w:tabs>
      <w:spacing w:line="520" w:lineRule="exact"/>
      <w:ind w:left="200" w:firstLine="560"/>
    </w:pPr>
    <w:rPr>
      <w:rFonts w:ascii="仿宋_GB2312" w:eastAsia="仿宋_GB2312"/>
      <w:sz w:val="28"/>
    </w:rPr>
  </w:style>
  <w:style w:type="paragraph" w:customStyle="1" w:styleId="928">
    <w:name w:val="xl176"/>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360" w:lineRule="auto"/>
      <w:ind w:left="0" w:leftChars="0" w:firstLine="0" w:firstLineChars="0"/>
      <w:jc w:val="center"/>
    </w:pPr>
    <w:rPr>
      <w:rFonts w:hAnsi="Times New Roman"/>
      <w:kern w:val="0"/>
    </w:rPr>
  </w:style>
  <w:style w:type="paragraph" w:customStyle="1" w:styleId="929">
    <w:name w:val="xl110"/>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cs="Times New Roman"/>
      <w:kern w:val="0"/>
      <w:sz w:val="22"/>
      <w:szCs w:val="20"/>
    </w:rPr>
  </w:style>
  <w:style w:type="paragraph" w:customStyle="1" w:styleId="930">
    <w:name w:val="项"/>
    <w:basedOn w:val="1"/>
    <w:qFormat/>
    <w:uiPriority w:val="0"/>
    <w:pPr>
      <w:tabs>
        <w:tab w:val="left" w:pos="1020"/>
      </w:tabs>
      <w:snapToGrid/>
      <w:spacing w:line="440" w:lineRule="exact"/>
      <w:ind w:left="748" w:leftChars="300" w:hanging="448" w:firstLineChars="0"/>
      <w:jc w:val="left"/>
      <w:textAlignment w:val="baseline"/>
    </w:pPr>
    <w:rPr>
      <w:rFonts w:ascii="Times New Roman" w:hAnsi="Times New Roman" w:cs="Times New Roman"/>
    </w:rPr>
  </w:style>
  <w:style w:type="paragraph" w:customStyle="1" w:styleId="931">
    <w:name w:val="样式 标题 2 + 首行缩进:  2 字符"/>
    <w:basedOn w:val="6"/>
    <w:qFormat/>
    <w:uiPriority w:val="0"/>
    <w:pPr>
      <w:keepNext/>
      <w:keepLines/>
      <w:adjustRightInd/>
      <w:snapToGrid/>
      <w:spacing w:beforeAutospacing="0" w:afterAutospacing="0" w:line="360" w:lineRule="auto"/>
      <w:ind w:left="0" w:leftChars="0" w:firstLine="600" w:firstLineChars="200"/>
    </w:pPr>
    <w:rPr>
      <w:rFonts w:ascii="Times New Roman" w:hAnsi="Times New Roman" w:eastAsia="黑体"/>
      <w:b w:val="0"/>
      <w:kern w:val="0"/>
      <w:sz w:val="32"/>
      <w:szCs w:val="20"/>
    </w:rPr>
  </w:style>
  <w:style w:type="paragraph" w:customStyle="1" w:styleId="932">
    <w:name w:val="xl112"/>
    <w:basedOn w:val="1"/>
    <w:qFormat/>
    <w:uiPriority w:val="0"/>
    <w:pPr>
      <w:widowControl/>
      <w:pBdr>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cs="Times New Roman"/>
      <w:color w:val="0000FF"/>
      <w:kern w:val="0"/>
      <w:sz w:val="22"/>
      <w:szCs w:val="20"/>
    </w:rPr>
  </w:style>
  <w:style w:type="paragraph" w:customStyle="1" w:styleId="933">
    <w:name w:val="标书标题2"/>
    <w:next w:val="443"/>
    <w:qFormat/>
    <w:uiPriority w:val="99"/>
    <w:pPr>
      <w:outlineLvl w:val="2"/>
    </w:pPr>
    <w:rPr>
      <w:rFonts w:ascii="Arial" w:hAnsi="Arial" w:eastAsia="宋体" w:cs="Times New Roman"/>
      <w:b/>
      <w:kern w:val="2"/>
      <w:sz w:val="32"/>
      <w:szCs w:val="20"/>
      <w:lang w:val="en-US" w:eastAsia="zh-CN" w:bidi="ar-SA"/>
    </w:rPr>
  </w:style>
  <w:style w:type="paragraph" w:customStyle="1" w:styleId="934">
    <w:name w:val="MM Topic 5"/>
    <w:basedOn w:val="9"/>
    <w:qFormat/>
    <w:uiPriority w:val="0"/>
    <w:pPr>
      <w:spacing w:before="120" w:after="120" w:line="240" w:lineRule="auto"/>
    </w:pPr>
    <w:rPr>
      <w:sz w:val="24"/>
      <w:szCs w:val="24"/>
    </w:rPr>
  </w:style>
  <w:style w:type="paragraph" w:customStyle="1" w:styleId="935">
    <w:name w:val="xl134"/>
    <w:basedOn w:val="1"/>
    <w:qFormat/>
    <w:uiPriority w:val="0"/>
    <w:pPr>
      <w:widowControl/>
      <w:pBdr>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cs="Times New Roman"/>
      <w:kern w:val="0"/>
      <w:sz w:val="22"/>
      <w:szCs w:val="20"/>
    </w:rPr>
  </w:style>
  <w:style w:type="paragraph" w:customStyle="1" w:styleId="936">
    <w:name w:val="标题４"/>
    <w:basedOn w:val="1"/>
    <w:next w:val="1"/>
    <w:qFormat/>
    <w:uiPriority w:val="0"/>
    <w:pPr>
      <w:adjustRightInd/>
      <w:snapToGrid/>
      <w:spacing w:before="120" w:after="120" w:line="240" w:lineRule="auto"/>
      <w:ind w:left="0" w:leftChars="0" w:firstLine="0" w:firstLineChars="0"/>
    </w:pPr>
    <w:rPr>
      <w:rFonts w:ascii="Times New Roman" w:hAnsi="Times New Roman" w:cs="Times New Roman"/>
      <w:b/>
      <w:sz w:val="28"/>
    </w:rPr>
  </w:style>
  <w:style w:type="paragraph" w:customStyle="1" w:styleId="937">
    <w:name w:val="xl104"/>
    <w:basedOn w:val="1"/>
    <w:qFormat/>
    <w:uiPriority w:val="0"/>
    <w:pPr>
      <w:widowControl/>
      <w:adjustRightInd/>
      <w:snapToGrid/>
      <w:spacing w:before="100" w:beforeAutospacing="1" w:after="100" w:afterAutospacing="1" w:line="240" w:lineRule="auto"/>
      <w:ind w:left="0" w:leftChars="0" w:firstLine="0" w:firstLineChars="0"/>
      <w:jc w:val="right"/>
      <w:textAlignment w:val="center"/>
    </w:pPr>
    <w:rPr>
      <w:rFonts w:cs="Times New Roman"/>
      <w:kern w:val="0"/>
      <w:sz w:val="22"/>
      <w:szCs w:val="20"/>
    </w:rPr>
  </w:style>
  <w:style w:type="paragraph" w:customStyle="1" w:styleId="938">
    <w:name w:val="图文(五号右)"/>
    <w:basedOn w:val="1"/>
    <w:qFormat/>
    <w:uiPriority w:val="0"/>
    <w:pPr>
      <w:spacing w:line="360" w:lineRule="auto"/>
      <w:ind w:left="0" w:leftChars="0"/>
      <w:jc w:val="right"/>
    </w:pPr>
    <w:rPr>
      <w:rFonts w:ascii="Times New Roman" w:eastAsia="仿宋_GB2312" w:cs="Times New Roman"/>
      <w:sz w:val="21"/>
      <w:szCs w:val="20"/>
    </w:rPr>
  </w:style>
  <w:style w:type="paragraph" w:customStyle="1" w:styleId="939">
    <w:name w:val="样式 正文文本缩进 + 行距: 多倍行距 1.3 字行 Char"/>
    <w:basedOn w:val="3"/>
    <w:qFormat/>
    <w:uiPriority w:val="0"/>
    <w:pPr>
      <w:autoSpaceDE w:val="0"/>
      <w:autoSpaceDN w:val="0"/>
      <w:snapToGrid/>
      <w:ind w:firstLine="554" w:firstLineChars="198"/>
    </w:pPr>
    <w:rPr>
      <w:sz w:val="28"/>
    </w:rPr>
  </w:style>
  <w:style w:type="paragraph" w:customStyle="1" w:styleId="940">
    <w:name w:val="xl167"/>
    <w:basedOn w:val="1"/>
    <w:qFormat/>
    <w:uiPriority w:val="0"/>
    <w:pPr>
      <w:widowControl/>
      <w:pBdr>
        <w:left w:val="single" w:color="auto" w:sz="4" w:space="0"/>
        <w:bottom w:val="single" w:color="auto" w:sz="4" w:space="0"/>
        <w:right w:val="single" w:color="auto" w:sz="4" w:space="0"/>
      </w:pBdr>
      <w:shd w:val="clear" w:color="auto" w:fill="FFFFFF"/>
      <w:adjustRightInd/>
      <w:snapToGrid/>
      <w:spacing w:before="100" w:beforeAutospacing="1" w:after="100" w:afterAutospacing="1" w:line="360" w:lineRule="auto"/>
      <w:ind w:left="0" w:leftChars="0" w:firstLine="0" w:firstLineChars="0"/>
      <w:jc w:val="left"/>
    </w:pPr>
    <w:rPr>
      <w:rFonts w:ascii="Times New Roman" w:hAnsi="Times New Roman" w:cs="Times New Roman"/>
      <w:color w:val="000000"/>
      <w:kern w:val="0"/>
      <w:sz w:val="18"/>
      <w:szCs w:val="18"/>
    </w:rPr>
  </w:style>
  <w:style w:type="paragraph" w:customStyle="1" w:styleId="941">
    <w:name w:val="."/>
    <w:basedOn w:val="1"/>
    <w:qFormat/>
    <w:uiPriority w:val="0"/>
    <w:pPr>
      <w:widowControl/>
      <w:tabs>
        <w:tab w:val="left" w:pos="405"/>
        <w:tab w:val="left" w:pos="987"/>
      </w:tabs>
      <w:overflowPunct w:val="0"/>
      <w:autoSpaceDE w:val="0"/>
      <w:autoSpaceDN w:val="0"/>
      <w:snapToGrid/>
      <w:spacing w:before="40" w:line="264" w:lineRule="auto"/>
      <w:ind w:left="987" w:leftChars="0" w:right="-57" w:hanging="420" w:firstLineChars="0"/>
      <w:textAlignment w:val="baseline"/>
    </w:pPr>
    <w:rPr>
      <w:rFonts w:hAnsi="Times New Roman" w:cs="Times New Roman"/>
      <w:kern w:val="0"/>
      <w:szCs w:val="20"/>
    </w:rPr>
  </w:style>
  <w:style w:type="paragraph" w:customStyle="1" w:styleId="942">
    <w:name w:val="i."/>
    <w:basedOn w:val="1"/>
    <w:qFormat/>
    <w:uiPriority w:val="0"/>
    <w:pPr>
      <w:tabs>
        <w:tab w:val="left" w:pos="2041"/>
        <w:tab w:val="left" w:pos="2308"/>
        <w:tab w:val="left" w:pos="3360"/>
      </w:tabs>
      <w:adjustRightInd/>
      <w:snapToGrid/>
      <w:spacing w:before="60" w:after="60" w:line="264" w:lineRule="auto"/>
      <w:ind w:left="2041" w:leftChars="0" w:hanging="453" w:firstLineChars="0"/>
    </w:pPr>
    <w:rPr>
      <w:rFonts w:ascii="Times New Roman" w:hAnsi="Times New Roman" w:cs="Times New Roman"/>
      <w:sz w:val="22"/>
      <w:szCs w:val="20"/>
    </w:rPr>
  </w:style>
  <w:style w:type="paragraph" w:customStyle="1" w:styleId="943">
    <w:name w:val="报标1"/>
    <w:basedOn w:val="1"/>
    <w:qFormat/>
    <w:uiPriority w:val="99"/>
    <w:pPr>
      <w:adjustRightInd/>
      <w:snapToGrid/>
      <w:spacing w:before="240" w:after="240" w:line="480" w:lineRule="atLeast"/>
      <w:ind w:left="0" w:leftChars="0" w:firstLine="0" w:firstLineChars="0"/>
      <w:outlineLvl w:val="0"/>
    </w:pPr>
    <w:rPr>
      <w:rFonts w:ascii="Times New Roman" w:hAnsi="Times New Roman" w:eastAsia="黑体" w:cs="Times New Roman"/>
      <w:kern w:val="44"/>
      <w:sz w:val="32"/>
      <w:szCs w:val="32"/>
    </w:rPr>
  </w:style>
  <w:style w:type="paragraph" w:customStyle="1" w:styleId="944">
    <w:name w:val="图表居中1.5"/>
    <w:next w:val="1"/>
    <w:qFormat/>
    <w:uiPriority w:val="0"/>
    <w:pPr>
      <w:widowControl w:val="0"/>
      <w:spacing w:line="360" w:lineRule="auto"/>
      <w:jc w:val="both"/>
    </w:pPr>
    <w:rPr>
      <w:rFonts w:ascii="Times New Roman" w:hAnsi="Times New Roman" w:eastAsia="宋体" w:cs="Times New Roman"/>
      <w:kern w:val="2"/>
      <w:sz w:val="24"/>
      <w:szCs w:val="20"/>
      <w:lang w:val="en-US" w:eastAsia="zh-CN" w:bidi="ar-SA"/>
    </w:rPr>
  </w:style>
  <w:style w:type="paragraph" w:customStyle="1" w:styleId="945">
    <w:name w:val="font12"/>
    <w:basedOn w:val="1"/>
    <w:qFormat/>
    <w:uiPriority w:val="0"/>
    <w:pPr>
      <w:widowControl/>
      <w:adjustRightInd/>
      <w:snapToGrid/>
      <w:spacing w:before="100" w:beforeAutospacing="1" w:after="100" w:afterAutospacing="1" w:line="240" w:lineRule="auto"/>
      <w:ind w:left="0" w:leftChars="0" w:firstLine="0" w:firstLineChars="0"/>
      <w:jc w:val="left"/>
    </w:pPr>
    <w:rPr>
      <w:rFonts w:ascii="Times New Roman" w:hAnsi="Times New Roman" w:eastAsia="Arial Unicode MS" w:cs="Times New Roman"/>
      <w:kern w:val="0"/>
      <w:sz w:val="20"/>
      <w:szCs w:val="20"/>
    </w:rPr>
  </w:style>
  <w:style w:type="paragraph" w:customStyle="1" w:styleId="946">
    <w:name w:val="xl17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adjustRightInd/>
      <w:snapToGrid/>
      <w:spacing w:before="100" w:beforeAutospacing="1" w:after="100" w:afterAutospacing="1" w:line="360" w:lineRule="auto"/>
      <w:ind w:left="0" w:leftChars="0" w:firstLine="0" w:firstLineChars="0"/>
      <w:jc w:val="center"/>
    </w:pPr>
    <w:rPr>
      <w:rFonts w:ascii="微软雅黑" w:hAnsi="Times New Roman" w:eastAsia="微软雅黑"/>
      <w:kern w:val="0"/>
      <w:sz w:val="18"/>
      <w:szCs w:val="18"/>
    </w:rPr>
  </w:style>
  <w:style w:type="paragraph" w:customStyle="1" w:styleId="947">
    <w:name w:val="Char Char Char Char Char Char1 Char"/>
    <w:basedOn w:val="1"/>
    <w:qFormat/>
    <w:uiPriority w:val="0"/>
    <w:pPr>
      <w:spacing w:line="360" w:lineRule="auto"/>
      <w:ind w:left="0" w:leftChars="0" w:firstLine="200"/>
    </w:pPr>
    <w:rPr>
      <w:rFonts w:ascii="Tahoma" w:hAnsi="Tahoma" w:cs="Times New Roman"/>
      <w:szCs w:val="20"/>
    </w:rPr>
  </w:style>
  <w:style w:type="paragraph" w:customStyle="1" w:styleId="948">
    <w:name w:val="Char Char Char Char Char Char Char Char Char Char Char Char Char"/>
    <w:basedOn w:val="1"/>
    <w:qFormat/>
    <w:uiPriority w:val="0"/>
    <w:pPr>
      <w:adjustRightInd/>
      <w:snapToGrid/>
      <w:spacing w:line="240" w:lineRule="auto"/>
      <w:ind w:left="0" w:leftChars="0" w:firstLine="0" w:firstLineChars="0"/>
    </w:pPr>
    <w:rPr>
      <w:rFonts w:ascii="仿宋_GB2312" w:hAnsi="Times New Roman" w:eastAsia="仿宋_GB2312" w:cs="Times New Roman"/>
      <w:b/>
      <w:sz w:val="32"/>
      <w:szCs w:val="20"/>
    </w:rPr>
  </w:style>
  <w:style w:type="paragraph" w:customStyle="1" w:styleId="949">
    <w:name w:val="图编号"/>
    <w:basedOn w:val="1"/>
    <w:qFormat/>
    <w:uiPriority w:val="0"/>
    <w:pPr>
      <w:tabs>
        <w:tab w:val="left" w:pos="1155"/>
      </w:tabs>
      <w:adjustRightInd/>
      <w:snapToGrid/>
      <w:spacing w:line="350" w:lineRule="auto"/>
      <w:ind w:left="1155" w:leftChars="0" w:firstLine="0" w:firstLineChars="0"/>
      <w:jc w:val="center"/>
    </w:pPr>
    <w:rPr>
      <w:rFonts w:hAnsi="Times New Roman" w:cs="Courier New"/>
      <w:color w:val="000000"/>
      <w:kern w:val="0"/>
      <w:sz w:val="21"/>
      <w:szCs w:val="40"/>
      <w:lang w:val="zh-CN"/>
    </w:rPr>
  </w:style>
  <w:style w:type="paragraph" w:customStyle="1" w:styleId="950">
    <w:name w:val="图文(小五中)"/>
    <w:basedOn w:val="1"/>
    <w:qFormat/>
    <w:uiPriority w:val="0"/>
    <w:pPr>
      <w:spacing w:line="360" w:lineRule="auto"/>
      <w:ind w:left="0" w:leftChars="0"/>
      <w:jc w:val="center"/>
    </w:pPr>
    <w:rPr>
      <w:rFonts w:ascii="Times New Roman" w:eastAsia="仿宋_GB2312" w:cs="Times New Roman"/>
      <w:sz w:val="18"/>
      <w:szCs w:val="20"/>
    </w:rPr>
  </w:style>
  <w:style w:type="paragraph" w:customStyle="1" w:styleId="951">
    <w:name w:val="xl114"/>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cs="Times New Roman"/>
      <w:b/>
      <w:kern w:val="0"/>
      <w:sz w:val="22"/>
      <w:szCs w:val="20"/>
    </w:rPr>
  </w:style>
  <w:style w:type="paragraph" w:customStyle="1" w:styleId="952">
    <w:name w:val="单位名称"/>
    <w:basedOn w:val="1"/>
    <w:qFormat/>
    <w:uiPriority w:val="0"/>
    <w:pPr>
      <w:spacing w:line="520" w:lineRule="exact"/>
      <w:ind w:left="0" w:leftChars="0"/>
      <w:jc w:val="center"/>
    </w:pPr>
    <w:rPr>
      <w:rFonts w:ascii="Times New Roman" w:eastAsia="黑体" w:cs="Times New Roman"/>
      <w:b/>
      <w:sz w:val="32"/>
      <w:szCs w:val="20"/>
    </w:rPr>
  </w:style>
  <w:style w:type="paragraph" w:customStyle="1" w:styleId="953">
    <w:name w:val="样式 标题 2 + 居中"/>
    <w:basedOn w:val="6"/>
    <w:qFormat/>
    <w:uiPriority w:val="0"/>
    <w:pPr>
      <w:keepNext/>
      <w:keepLines/>
      <w:pageBreakBefore/>
      <w:tabs>
        <w:tab w:val="left" w:pos="567"/>
      </w:tabs>
      <w:adjustRightInd/>
      <w:snapToGrid/>
      <w:spacing w:before="260" w:beforeAutospacing="0" w:after="260" w:afterAutospacing="0" w:line="415" w:lineRule="auto"/>
      <w:ind w:left="567" w:leftChars="0" w:firstLine="200" w:firstLineChars="200"/>
      <w:jc w:val="center"/>
    </w:pPr>
    <w:rPr>
      <w:rFonts w:ascii="Arial" w:hAnsi="Arial" w:eastAsia="黑体"/>
      <w:bCs/>
      <w:kern w:val="0"/>
      <w:sz w:val="32"/>
      <w:szCs w:val="20"/>
    </w:rPr>
  </w:style>
  <w:style w:type="paragraph" w:customStyle="1" w:styleId="954">
    <w:name w:val="文档名称"/>
    <w:basedOn w:val="1"/>
    <w:qFormat/>
    <w:uiPriority w:val="0"/>
    <w:pPr>
      <w:spacing w:line="360" w:lineRule="auto"/>
      <w:ind w:left="0" w:leftChars="0"/>
      <w:jc w:val="center"/>
    </w:pPr>
    <w:rPr>
      <w:rFonts w:ascii="Times New Roman" w:eastAsia="黑体" w:cs="Times New Roman"/>
      <w:b/>
      <w:sz w:val="84"/>
      <w:szCs w:val="20"/>
    </w:rPr>
  </w:style>
  <w:style w:type="paragraph" w:customStyle="1" w:styleId="955">
    <w:name w:val="表"/>
    <w:basedOn w:val="1"/>
    <w:link w:val="956"/>
    <w:qFormat/>
    <w:uiPriority w:val="0"/>
    <w:pPr>
      <w:wordWrap w:val="0"/>
      <w:snapToGrid/>
      <w:ind w:left="0" w:leftChars="0" w:firstLine="0" w:firstLineChars="0"/>
      <w:jc w:val="center"/>
      <w:textAlignment w:val="baseline"/>
    </w:pPr>
    <w:rPr>
      <w:rFonts w:cs="Times New Roman"/>
      <w:kern w:val="0"/>
      <w:sz w:val="21"/>
      <w:szCs w:val="20"/>
    </w:rPr>
  </w:style>
  <w:style w:type="character" w:customStyle="1" w:styleId="956">
    <w:name w:val="表 Char"/>
    <w:link w:val="955"/>
    <w:qFormat/>
    <w:locked/>
    <w:uiPriority w:val="0"/>
    <w:rPr>
      <w:rFonts w:ascii="宋体" w:hAnsi="宋体" w:eastAsia="宋体" w:cs="Times New Roman"/>
      <w:kern w:val="0"/>
      <w:szCs w:val="20"/>
    </w:rPr>
  </w:style>
  <w:style w:type="paragraph" w:customStyle="1" w:styleId="957">
    <w:name w:val="cde"/>
    <w:basedOn w:val="1"/>
    <w:qFormat/>
    <w:uiPriority w:val="0"/>
    <w:pPr>
      <w:spacing w:line="360" w:lineRule="auto"/>
      <w:ind w:left="0" w:leftChars="0"/>
      <w:jc w:val="center"/>
    </w:pPr>
    <w:rPr>
      <w:rFonts w:ascii="Arial" w:hAnsi="Arial" w:cs="Times New Roman"/>
      <w:b/>
      <w:sz w:val="28"/>
      <w:szCs w:val="20"/>
    </w:rPr>
  </w:style>
  <w:style w:type="paragraph" w:customStyle="1" w:styleId="958">
    <w:name w:val="样式 标题 2节 + 左侧:  0 厘米 悬挂缩进: 6.8 字符 段前: 18 磅 段后: 0 磅 行距: 最小值 ..."/>
    <w:basedOn w:val="6"/>
    <w:qFormat/>
    <w:uiPriority w:val="0"/>
    <w:pPr>
      <w:keepNext/>
      <w:keepLines/>
      <w:adjustRightInd/>
      <w:spacing w:before="360" w:beforeAutospacing="0" w:afterAutospacing="0" w:line="240" w:lineRule="atLeast"/>
      <w:ind w:left="680" w:leftChars="0" w:hanging="680"/>
      <w:jc w:val="left"/>
    </w:pPr>
    <w:rPr>
      <w:rFonts w:ascii="Arial" w:hAnsi="Arial" w:eastAsia="黑体" w:cs="Times New Roman"/>
      <w:kern w:val="0"/>
      <w:sz w:val="28"/>
      <w:szCs w:val="20"/>
    </w:rPr>
  </w:style>
  <w:style w:type="paragraph" w:customStyle="1" w:styleId="959">
    <w:name w:val="默认段落字体 Para Char Char Char Char Char Char Char Char Char1 Char Char Char Char"/>
    <w:basedOn w:val="1"/>
    <w:qFormat/>
    <w:uiPriority w:val="0"/>
    <w:pPr>
      <w:spacing w:line="360" w:lineRule="auto"/>
      <w:ind w:left="0" w:leftChars="0"/>
    </w:pPr>
    <w:rPr>
      <w:rFonts w:ascii="Tahoma" w:hAnsi="Tahoma" w:cs="Times New Roman"/>
      <w:szCs w:val="20"/>
    </w:rPr>
  </w:style>
  <w:style w:type="paragraph" w:customStyle="1" w:styleId="960">
    <w:name w:val="样式 (中文) 黑体 三号 居中 首行缩进:  0 厘米 段前: 6 磅 加宽量  0.7 磅"/>
    <w:basedOn w:val="1"/>
    <w:qFormat/>
    <w:uiPriority w:val="0"/>
    <w:pPr>
      <w:adjustRightInd/>
      <w:snapToGrid/>
      <w:spacing w:before="120" w:line="500" w:lineRule="atLeast"/>
      <w:ind w:left="0" w:leftChars="0" w:firstLine="0" w:firstLineChars="0"/>
      <w:jc w:val="center"/>
    </w:pPr>
    <w:rPr>
      <w:rFonts w:ascii="Times New Roman" w:hAnsi="Times New Roman" w:eastAsia="黑体"/>
      <w:spacing w:val="14"/>
      <w:sz w:val="32"/>
      <w:szCs w:val="20"/>
    </w:rPr>
  </w:style>
  <w:style w:type="paragraph" w:customStyle="1" w:styleId="961">
    <w:name w:val="textstyle1"/>
    <w:basedOn w:val="1"/>
    <w:qFormat/>
    <w:uiPriority w:val="0"/>
    <w:pPr>
      <w:overflowPunct w:val="0"/>
      <w:autoSpaceDE w:val="0"/>
      <w:autoSpaceDN w:val="0"/>
      <w:snapToGrid/>
      <w:spacing w:after="120" w:line="360" w:lineRule="auto"/>
      <w:ind w:left="0" w:leftChars="0" w:firstLine="426" w:firstLineChars="0"/>
      <w:textAlignment w:val="baseline"/>
    </w:pPr>
    <w:rPr>
      <w:rFonts w:ascii="楷体" w:hAnsi="Times New Roman" w:eastAsia="楷体" w:cs="Times New Roman"/>
      <w:kern w:val="0"/>
      <w:sz w:val="28"/>
      <w:szCs w:val="20"/>
    </w:rPr>
  </w:style>
  <w:style w:type="paragraph" w:customStyle="1" w:styleId="962">
    <w:name w:val="表文字左"/>
    <w:basedOn w:val="1"/>
    <w:qFormat/>
    <w:uiPriority w:val="0"/>
    <w:pPr>
      <w:spacing w:line="520" w:lineRule="exact"/>
      <w:ind w:left="0" w:leftChars="0" w:firstLine="200"/>
      <w:jc w:val="left"/>
    </w:pPr>
    <w:rPr>
      <w:rFonts w:ascii="Times New Roman" w:hAnsi="仿宋_GB2312" w:eastAsia="仿宋_GB2312" w:cs="Times New Roman"/>
      <w:color w:val="000000"/>
      <w:sz w:val="21"/>
      <w:szCs w:val="20"/>
    </w:rPr>
  </w:style>
  <w:style w:type="paragraph" w:customStyle="1" w:styleId="963">
    <w:name w:val="样式 标题 1 + (中文) 仿宋_GB2312 小三"/>
    <w:basedOn w:val="5"/>
    <w:qFormat/>
    <w:uiPriority w:val="0"/>
    <w:pPr>
      <w:spacing w:before="340" w:after="330" w:line="576" w:lineRule="auto"/>
      <w:ind w:left="0" w:leftChars="0" w:firstLine="0" w:firstLineChars="0"/>
      <w:jc w:val="center"/>
    </w:pPr>
    <w:rPr>
      <w:rFonts w:ascii="Times New Roman" w:eastAsia="仿宋_GB2312" w:cs="Times New Roman"/>
      <w:kern w:val="2"/>
      <w:sz w:val="30"/>
      <w:szCs w:val="20"/>
    </w:rPr>
  </w:style>
  <w:style w:type="paragraph" w:customStyle="1" w:styleId="964">
    <w:name w:val="基准页眉样式"/>
    <w:basedOn w:val="31"/>
    <w:qFormat/>
    <w:uiPriority w:val="0"/>
    <w:pPr>
      <w:keepLines/>
      <w:widowControl/>
      <w:tabs>
        <w:tab w:val="center" w:pos="-18551"/>
        <w:tab w:val="right" w:pos="4320"/>
      </w:tabs>
      <w:spacing w:line="240" w:lineRule="atLeast"/>
      <w:ind w:left="0" w:leftChars="0"/>
    </w:pPr>
    <w:rPr>
      <w:rFonts w:ascii="Garamond" w:hAnsi="Garamond" w:eastAsia="仿宋_GB2312" w:cs="Times New Roman"/>
      <w:smallCaps/>
      <w:spacing w:val="15"/>
      <w:w w:val="80"/>
      <w:kern w:val="0"/>
      <w:sz w:val="21"/>
      <w:szCs w:val="20"/>
    </w:rPr>
  </w:style>
  <w:style w:type="paragraph" w:customStyle="1" w:styleId="965">
    <w:name w:val="样式 编号（一） + 加粗 段后: 0.5 行1"/>
    <w:basedOn w:val="1"/>
    <w:qFormat/>
    <w:uiPriority w:val="0"/>
    <w:pPr>
      <w:tabs>
        <w:tab w:val="left" w:pos="0"/>
      </w:tabs>
      <w:spacing w:afterLines="50" w:line="360" w:lineRule="auto"/>
      <w:ind w:left="0" w:leftChars="0"/>
    </w:pPr>
    <w:rPr>
      <w:rFonts w:ascii="Times New Roman" w:cs="Times New Roman"/>
      <w:b/>
      <w:szCs w:val="20"/>
    </w:rPr>
  </w:style>
  <w:style w:type="paragraph" w:customStyle="1" w:styleId="966">
    <w:name w:val="普通文字小4"/>
    <w:basedOn w:val="1"/>
    <w:qFormat/>
    <w:uiPriority w:val="0"/>
    <w:pPr>
      <w:adjustRightInd/>
      <w:snapToGrid/>
      <w:spacing w:line="400" w:lineRule="exact"/>
      <w:ind w:left="0" w:leftChars="0" w:firstLine="0" w:firstLineChars="0"/>
    </w:pPr>
    <w:rPr>
      <w:rFonts w:ascii="Times New Roman" w:hAnsi="Times New Roman" w:eastAsia="楷体_GB2312" w:cs="Times New Roman"/>
      <w:szCs w:val="20"/>
    </w:rPr>
  </w:style>
  <w:style w:type="paragraph" w:customStyle="1" w:styleId="967">
    <w:name w:val="Char Char Char Char Char Char Char Char Char Char Char1 Char"/>
    <w:basedOn w:val="1"/>
    <w:qFormat/>
    <w:uiPriority w:val="0"/>
    <w:pPr>
      <w:spacing w:line="360" w:lineRule="auto"/>
      <w:ind w:left="0" w:leftChars="0"/>
    </w:pPr>
    <w:rPr>
      <w:rFonts w:cs="Times New Roman"/>
      <w:sz w:val="32"/>
      <w:szCs w:val="20"/>
    </w:rPr>
  </w:style>
  <w:style w:type="paragraph" w:customStyle="1" w:styleId="968">
    <w:name w:val="Char3 Char Char Char"/>
    <w:basedOn w:val="1"/>
    <w:qFormat/>
    <w:uiPriority w:val="0"/>
    <w:pPr>
      <w:adjustRightInd/>
      <w:snapToGrid/>
      <w:spacing w:line="240" w:lineRule="auto"/>
      <w:ind w:left="0" w:leftChars="0" w:firstLine="0" w:firstLineChars="0"/>
    </w:pPr>
    <w:rPr>
      <w:rFonts w:ascii="Tahoma" w:hAnsi="Tahoma" w:cs="Times New Roman"/>
      <w:szCs w:val="20"/>
    </w:rPr>
  </w:style>
  <w:style w:type="paragraph" w:customStyle="1" w:styleId="969">
    <w:name w:val="样式 正文文本缩进Body Text 2Body Text1HD正文1 + 四号 黑色 首行缩进:  0.97 厘米..."/>
    <w:basedOn w:val="3"/>
    <w:qFormat/>
    <w:uiPriority w:val="0"/>
    <w:pPr>
      <w:adjustRightInd/>
      <w:snapToGrid/>
      <w:spacing w:line="500" w:lineRule="atLeast"/>
      <w:ind w:firstLine="561" w:firstLineChars="0"/>
    </w:pPr>
    <w:rPr>
      <w:color w:val="000000"/>
      <w:sz w:val="28"/>
    </w:rPr>
  </w:style>
  <w:style w:type="paragraph" w:customStyle="1" w:styleId="970">
    <w:name w:val="样式 首行缩进:  1.01 厘米 行距: 固定值 24 磅"/>
    <w:basedOn w:val="1"/>
    <w:link w:val="971"/>
    <w:qFormat/>
    <w:uiPriority w:val="0"/>
    <w:pPr>
      <w:adjustRightInd/>
      <w:snapToGrid/>
      <w:spacing w:line="500" w:lineRule="atLeast"/>
      <w:ind w:left="0" w:leftChars="0" w:firstLine="561" w:firstLineChars="0"/>
    </w:pPr>
    <w:rPr>
      <w:rFonts w:ascii="Times New Roman" w:hAnsi="Times New Roman" w:eastAsia="仿宋_GB2312"/>
      <w:sz w:val="28"/>
      <w:szCs w:val="20"/>
    </w:rPr>
  </w:style>
  <w:style w:type="character" w:customStyle="1" w:styleId="971">
    <w:name w:val="样式 首行缩进:  1.01 厘米 行距: 固定值 24 磅 Char2"/>
    <w:basedOn w:val="81"/>
    <w:link w:val="970"/>
    <w:qFormat/>
    <w:uiPriority w:val="0"/>
    <w:rPr>
      <w:rFonts w:ascii="Times New Roman" w:hAnsi="Times New Roman" w:eastAsia="仿宋_GB2312" w:cs="宋体"/>
      <w:sz w:val="28"/>
      <w:szCs w:val="20"/>
    </w:rPr>
  </w:style>
  <w:style w:type="paragraph" w:customStyle="1" w:styleId="972">
    <w:name w:val="CM72"/>
    <w:basedOn w:val="1"/>
    <w:next w:val="1"/>
    <w:qFormat/>
    <w:uiPriority w:val="0"/>
    <w:pPr>
      <w:autoSpaceDE w:val="0"/>
      <w:autoSpaceDN w:val="0"/>
      <w:snapToGrid/>
      <w:spacing w:after="118" w:line="240" w:lineRule="auto"/>
      <w:ind w:left="0" w:leftChars="0" w:firstLine="0" w:firstLineChars="0"/>
      <w:jc w:val="left"/>
    </w:pPr>
    <w:rPr>
      <w:rFonts w:ascii=".." w:hAnsi="Times New Roman" w:eastAsia=".." w:cs="Times New Roman"/>
      <w:kern w:val="0"/>
      <w:szCs w:val="20"/>
    </w:rPr>
  </w:style>
  <w:style w:type="character" w:customStyle="1" w:styleId="973">
    <w:name w:val="引用 Char2"/>
    <w:basedOn w:val="81"/>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paragraph" w:customStyle="1" w:styleId="974">
    <w:name w:val="样式 标题 1 + 行距: 最小值 25 磅2"/>
    <w:basedOn w:val="5"/>
    <w:link w:val="975"/>
    <w:qFormat/>
    <w:uiPriority w:val="0"/>
    <w:pPr>
      <w:keepNext w:val="0"/>
      <w:keepLines w:val="0"/>
      <w:adjustRightInd/>
      <w:snapToGrid/>
      <w:spacing w:before="240" w:after="240" w:line="500" w:lineRule="atLeast"/>
      <w:ind w:left="0" w:leftChars="0" w:firstLine="0" w:firstLineChars="0"/>
    </w:pPr>
    <w:rPr>
      <w:rFonts w:ascii="Times New Roman" w:hAnsi="Times New Roman" w:eastAsia="黑体"/>
      <w:b w:val="0"/>
      <w:szCs w:val="20"/>
    </w:rPr>
  </w:style>
  <w:style w:type="character" w:customStyle="1" w:styleId="975">
    <w:name w:val="样式 标题 1 + 行距: 最小值 25 磅2 Char"/>
    <w:link w:val="974"/>
    <w:qFormat/>
    <w:uiPriority w:val="0"/>
    <w:rPr>
      <w:rFonts w:ascii="Times New Roman" w:hAnsi="Times New Roman" w:eastAsia="黑体" w:cs="宋体"/>
      <w:kern w:val="44"/>
      <w:sz w:val="32"/>
      <w:szCs w:val="20"/>
    </w:rPr>
  </w:style>
  <w:style w:type="paragraph" w:customStyle="1" w:styleId="976">
    <w:name w:val="xl88"/>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left"/>
      <w:textAlignment w:val="center"/>
    </w:pPr>
    <w:rPr>
      <w:rFonts w:cs="Times New Roman"/>
      <w:kern w:val="0"/>
      <w:sz w:val="18"/>
      <w:szCs w:val="20"/>
    </w:rPr>
  </w:style>
  <w:style w:type="paragraph" w:customStyle="1" w:styleId="977">
    <w:name w:val="Reminder"/>
    <w:basedOn w:val="40"/>
    <w:qFormat/>
    <w:uiPriority w:val="0"/>
    <w:pPr>
      <w:widowControl/>
      <w:spacing w:before="100" w:beforeAutospacing="1" w:after="100" w:afterAutospacing="1" w:line="360" w:lineRule="auto"/>
      <w:ind w:left="288" w:leftChars="0" w:firstLine="432"/>
      <w:jc w:val="left"/>
    </w:pPr>
    <w:rPr>
      <w:rFonts w:ascii="Courier New" w:cs="Times New Roman"/>
      <w:b/>
      <w:color w:val="FF0000"/>
      <w:kern w:val="0"/>
      <w:sz w:val="22"/>
      <w:szCs w:val="20"/>
    </w:rPr>
  </w:style>
  <w:style w:type="paragraph" w:customStyle="1" w:styleId="978">
    <w:name w:val="！自定义正文"/>
    <w:basedOn w:val="1"/>
    <w:qFormat/>
    <w:uiPriority w:val="99"/>
    <w:pPr>
      <w:adjustRightInd/>
      <w:snapToGrid/>
      <w:spacing w:line="400" w:lineRule="exact"/>
      <w:ind w:left="0" w:leftChars="0"/>
      <w:jc w:val="left"/>
    </w:pPr>
    <w:rPr>
      <w:kern w:val="0"/>
      <w:sz w:val="21"/>
      <w:szCs w:val="21"/>
    </w:rPr>
  </w:style>
  <w:style w:type="paragraph" w:customStyle="1" w:styleId="979">
    <w:name w:val="图标题"/>
    <w:basedOn w:val="1"/>
    <w:qFormat/>
    <w:uiPriority w:val="0"/>
    <w:pPr>
      <w:spacing w:beforeLines="50" w:afterLines="50" w:line="360" w:lineRule="auto"/>
      <w:ind w:left="420" w:leftChars="0"/>
      <w:jc w:val="center"/>
    </w:pPr>
    <w:rPr>
      <w:rFonts w:ascii="Times New Roman" w:cs="Times New Roman"/>
      <w:sz w:val="21"/>
      <w:szCs w:val="20"/>
    </w:rPr>
  </w:style>
  <w:style w:type="paragraph" w:customStyle="1" w:styleId="980">
    <w:name w:val="xl128"/>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right"/>
      <w:textAlignment w:val="center"/>
    </w:pPr>
    <w:rPr>
      <w:rFonts w:cs="Times New Roman"/>
      <w:kern w:val="0"/>
      <w:sz w:val="22"/>
      <w:szCs w:val="20"/>
    </w:rPr>
  </w:style>
  <w:style w:type="paragraph" w:customStyle="1" w:styleId="981">
    <w:name w:val="xl129"/>
    <w:basedOn w:val="1"/>
    <w:qFormat/>
    <w:uiPriority w:val="0"/>
    <w:pPr>
      <w:widowControl/>
      <w:pBdr>
        <w:top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right"/>
      <w:textAlignment w:val="center"/>
    </w:pPr>
    <w:rPr>
      <w:rFonts w:cs="Times New Roman"/>
      <w:kern w:val="0"/>
      <w:sz w:val="22"/>
      <w:szCs w:val="20"/>
    </w:rPr>
  </w:style>
  <w:style w:type="paragraph" w:customStyle="1" w:styleId="982">
    <w:name w:val="表1-3"/>
    <w:basedOn w:val="1"/>
    <w:qFormat/>
    <w:uiPriority w:val="0"/>
    <w:pPr>
      <w:autoSpaceDE w:val="0"/>
      <w:autoSpaceDN w:val="0"/>
      <w:adjustRightInd/>
      <w:snapToGrid/>
      <w:spacing w:line="240" w:lineRule="exact"/>
      <w:ind w:left="0" w:leftChars="0" w:firstLine="0" w:firstLineChars="0"/>
      <w:jc w:val="center"/>
    </w:pPr>
    <w:rPr>
      <w:rFonts w:cs="Times New Roman"/>
      <w:kern w:val="0"/>
      <w:sz w:val="21"/>
      <w:szCs w:val="20"/>
    </w:rPr>
  </w:style>
  <w:style w:type="paragraph" w:customStyle="1" w:styleId="983">
    <w:name w:val="MM Topic 3"/>
    <w:basedOn w:val="7"/>
    <w:qFormat/>
    <w:uiPriority w:val="0"/>
    <w:pPr>
      <w:keepNext/>
      <w:keepLines/>
      <w:tabs>
        <w:tab w:val="left" w:pos="709"/>
        <w:tab w:val="left" w:pos="993"/>
      </w:tabs>
      <w:adjustRightInd/>
      <w:snapToGrid/>
      <w:spacing w:before="120" w:after="120" w:line="240" w:lineRule="auto"/>
      <w:ind w:left="720" w:leftChars="0" w:hanging="720"/>
    </w:pPr>
    <w:rPr>
      <w:rFonts w:ascii="Times New Roman" w:hAnsi="Times New Roman" w:cs="Times New Roman"/>
      <w:bCs/>
      <w:kern w:val="0"/>
      <w:sz w:val="28"/>
      <w:szCs w:val="28"/>
    </w:rPr>
  </w:style>
  <w:style w:type="paragraph" w:customStyle="1" w:styleId="984">
    <w:name w:val="xl80"/>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left"/>
    </w:pPr>
    <w:rPr>
      <w:rFonts w:cs="Times New Roman"/>
      <w:kern w:val="0"/>
      <w:sz w:val="20"/>
      <w:szCs w:val="20"/>
    </w:rPr>
  </w:style>
  <w:style w:type="paragraph" w:customStyle="1" w:styleId="985">
    <w:name w:val="Char Char Char Char Char1 Char Char Char Char Char Char Char Char Char Char Char Char Char Char Char Char Char Char Char1 Char Char Char"/>
    <w:basedOn w:val="1"/>
    <w:qFormat/>
    <w:uiPriority w:val="0"/>
    <w:pPr>
      <w:spacing w:line="360" w:lineRule="auto"/>
      <w:ind w:left="0" w:leftChars="0"/>
    </w:pPr>
    <w:rPr>
      <w:rFonts w:ascii="Tahoma" w:hAnsi="Tahoma" w:cs="Times New Roman"/>
      <w:szCs w:val="20"/>
    </w:rPr>
  </w:style>
  <w:style w:type="paragraph" w:customStyle="1" w:styleId="986">
    <w:name w:val="xl96"/>
    <w:basedOn w:val="1"/>
    <w:qFormat/>
    <w:uiPriority w:val="0"/>
    <w:pPr>
      <w:widowControl/>
      <w:pBdr>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cs="Times New Roman"/>
      <w:kern w:val="0"/>
      <w:szCs w:val="20"/>
    </w:rPr>
  </w:style>
  <w:style w:type="paragraph" w:customStyle="1" w:styleId="987">
    <w:name w:val="xl145"/>
    <w:basedOn w:val="1"/>
    <w:qFormat/>
    <w:uiPriority w:val="0"/>
    <w:pPr>
      <w:widowControl/>
      <w:pBdr>
        <w:top w:val="single" w:color="auto" w:sz="4" w:space="0"/>
        <w:bottom w:val="single" w:color="auto" w:sz="4" w:space="0"/>
      </w:pBdr>
      <w:adjustRightInd/>
      <w:snapToGrid/>
      <w:spacing w:before="100" w:beforeAutospacing="1" w:after="100" w:afterAutospacing="1" w:line="240" w:lineRule="auto"/>
      <w:ind w:left="0" w:leftChars="0" w:firstLine="0" w:firstLineChars="0"/>
      <w:jc w:val="center"/>
      <w:textAlignment w:val="center"/>
    </w:pPr>
    <w:rPr>
      <w:rFonts w:cs="Times New Roman"/>
      <w:kern w:val="0"/>
      <w:szCs w:val="20"/>
    </w:rPr>
  </w:style>
  <w:style w:type="paragraph" w:customStyle="1" w:styleId="988">
    <w:name w:val="xl124"/>
    <w:basedOn w:val="1"/>
    <w:qFormat/>
    <w:uiPriority w:val="0"/>
    <w:pPr>
      <w:widowControl/>
      <w:adjustRightInd/>
      <w:snapToGrid/>
      <w:spacing w:before="100" w:beforeAutospacing="1" w:after="100" w:afterAutospacing="1" w:line="240" w:lineRule="auto"/>
      <w:ind w:left="0" w:leftChars="0" w:firstLine="0" w:firstLineChars="0"/>
      <w:jc w:val="right"/>
      <w:textAlignment w:val="center"/>
    </w:pPr>
    <w:rPr>
      <w:rFonts w:cs="Times New Roman"/>
      <w:kern w:val="0"/>
      <w:sz w:val="22"/>
      <w:szCs w:val="20"/>
    </w:rPr>
  </w:style>
  <w:style w:type="paragraph" w:customStyle="1" w:styleId="989">
    <w:name w:val="Table Body"/>
    <w:basedOn w:val="990"/>
    <w:qFormat/>
    <w:uiPriority w:val="0"/>
    <w:pPr>
      <w:jc w:val="left"/>
    </w:pPr>
    <w:rPr>
      <w:b w:val="0"/>
    </w:rPr>
  </w:style>
  <w:style w:type="paragraph" w:customStyle="1" w:styleId="990">
    <w:name w:val="Table Head"/>
    <w:basedOn w:val="1"/>
    <w:next w:val="1"/>
    <w:qFormat/>
    <w:uiPriority w:val="0"/>
    <w:pPr>
      <w:widowControl/>
      <w:adjustRightInd/>
      <w:snapToGrid/>
      <w:spacing w:before="80" w:after="80" w:line="240" w:lineRule="auto"/>
      <w:ind w:left="0" w:leftChars="0" w:firstLine="0" w:firstLineChars="0"/>
      <w:jc w:val="center"/>
    </w:pPr>
    <w:rPr>
      <w:rFonts w:ascii="Arial" w:hAnsi="Arial" w:cs="Times New Roman"/>
      <w:b/>
      <w:kern w:val="0"/>
      <w:sz w:val="18"/>
      <w:szCs w:val="20"/>
    </w:rPr>
  </w:style>
  <w:style w:type="paragraph" w:customStyle="1" w:styleId="991">
    <w:name w:val="xl132"/>
    <w:basedOn w:val="1"/>
    <w:qFormat/>
    <w:uiPriority w:val="0"/>
    <w:pPr>
      <w:widowControl/>
      <w:pBdr>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cs="Times New Roman"/>
      <w:kern w:val="0"/>
      <w:sz w:val="22"/>
      <w:szCs w:val="20"/>
    </w:rPr>
  </w:style>
  <w:style w:type="paragraph" w:customStyle="1" w:styleId="992">
    <w:name w:val="列出段落11"/>
    <w:basedOn w:val="1"/>
    <w:link w:val="993"/>
    <w:qFormat/>
    <w:uiPriority w:val="0"/>
    <w:pPr>
      <w:adjustRightInd/>
      <w:snapToGrid/>
      <w:spacing w:line="240" w:lineRule="auto"/>
      <w:ind w:left="0" w:leftChars="0" w:firstLine="200"/>
    </w:pPr>
    <w:rPr>
      <w:rFonts w:ascii="Times New Roman" w:hAnsi="Times New Roman" w:cs="Times New Roman"/>
      <w:sz w:val="21"/>
    </w:rPr>
  </w:style>
  <w:style w:type="character" w:customStyle="1" w:styleId="993">
    <w:name w:val="List Paragraph Char"/>
    <w:link w:val="992"/>
    <w:qFormat/>
    <w:locked/>
    <w:uiPriority w:val="0"/>
    <w:rPr>
      <w:rFonts w:ascii="Times New Roman" w:hAnsi="Times New Roman" w:eastAsia="宋体" w:cs="Times New Roman"/>
      <w:szCs w:val="24"/>
    </w:rPr>
  </w:style>
  <w:style w:type="paragraph" w:customStyle="1" w:styleId="994">
    <w:name w:val="Char Char Char Char Char Char Char"/>
    <w:basedOn w:val="1"/>
    <w:qFormat/>
    <w:uiPriority w:val="0"/>
    <w:pPr>
      <w:spacing w:line="360" w:lineRule="auto"/>
      <w:ind w:left="0" w:leftChars="0" w:firstLine="200"/>
      <w:jc w:val="left"/>
    </w:pPr>
    <w:rPr>
      <w:rFonts w:ascii="Times New Roman" w:cs="Times New Roman"/>
      <w:sz w:val="21"/>
      <w:szCs w:val="20"/>
    </w:rPr>
  </w:style>
  <w:style w:type="paragraph" w:customStyle="1" w:styleId="995">
    <w:name w:val="样式 样式 样式 仿宋_GB2312 三号 行距: 1.5 倍行距 + Times New Roman + 黑体 小三 左侧..."/>
    <w:basedOn w:val="815"/>
    <w:qFormat/>
    <w:uiPriority w:val="0"/>
    <w:pPr>
      <w:spacing w:before="120" w:after="120"/>
      <w:ind w:left="420" w:firstLine="0" w:firstLineChars="0"/>
    </w:pPr>
    <w:rPr>
      <w:rFonts w:ascii="黑体" w:eastAsia="黑体"/>
      <w:sz w:val="30"/>
    </w:rPr>
  </w:style>
  <w:style w:type="paragraph" w:customStyle="1" w:styleId="996">
    <w:name w:val="Char Char Char Char Char Char Char Char Char Char Char Char Char Char Char Char Char Char Char Char Char Char"/>
    <w:basedOn w:val="1"/>
    <w:qFormat/>
    <w:uiPriority w:val="0"/>
    <w:pPr>
      <w:spacing w:line="360" w:lineRule="atLeast"/>
      <w:ind w:left="0" w:leftChars="0"/>
      <w:textAlignment w:val="baseline"/>
    </w:pPr>
    <w:rPr>
      <w:rFonts w:ascii="Tahoma" w:hAnsi="Tahoma" w:cs="Times New Roman"/>
      <w:szCs w:val="20"/>
    </w:rPr>
  </w:style>
  <w:style w:type="paragraph" w:customStyle="1" w:styleId="997">
    <w:name w:val="样式 标题 2标题2Heading 2 HiddenHeading 2 CCBSheading 2H2sect 1...."/>
    <w:basedOn w:val="6"/>
    <w:qFormat/>
    <w:uiPriority w:val="0"/>
    <w:pPr>
      <w:tabs>
        <w:tab w:val="left" w:pos="2460"/>
      </w:tabs>
      <w:spacing w:before="360" w:beforeAutospacing="0" w:after="360" w:afterAutospacing="0"/>
      <w:ind w:left="2460" w:leftChars="0" w:right="2184" w:hanging="420"/>
      <w:jc w:val="left"/>
    </w:pPr>
    <w:rPr>
      <w:rFonts w:hint="eastAsia" w:ascii="楷体_GB2312" w:cs="Times New Roman"/>
      <w:kern w:val="0"/>
      <w:sz w:val="32"/>
      <w:szCs w:val="20"/>
    </w:rPr>
  </w:style>
  <w:style w:type="paragraph" w:customStyle="1" w:styleId="998">
    <w:name w:val="样式 四号 行距: 1.5 倍行距"/>
    <w:basedOn w:val="1"/>
    <w:qFormat/>
    <w:uiPriority w:val="0"/>
    <w:pPr>
      <w:tabs>
        <w:tab w:val="left" w:pos="2758"/>
      </w:tabs>
      <w:adjustRightInd/>
      <w:snapToGrid/>
      <w:spacing w:line="360" w:lineRule="auto"/>
      <w:ind w:left="0" w:leftChars="0" w:firstLine="560"/>
    </w:pPr>
    <w:rPr>
      <w:rFonts w:ascii="Times New Roman" w:hAnsi="Times New Roman" w:eastAsia="仿宋_GB2312" w:cs="Times New Roman"/>
      <w:sz w:val="28"/>
      <w:szCs w:val="20"/>
    </w:rPr>
  </w:style>
  <w:style w:type="paragraph" w:customStyle="1" w:styleId="999">
    <w:name w:val="样式 标题 1 + 居中"/>
    <w:basedOn w:val="5"/>
    <w:qFormat/>
    <w:uiPriority w:val="0"/>
    <w:pPr>
      <w:spacing w:before="340" w:after="330" w:line="240" w:lineRule="auto"/>
      <w:ind w:left="0" w:leftChars="0" w:firstLine="0" w:firstLineChars="0"/>
      <w:jc w:val="center"/>
    </w:pPr>
    <w:rPr>
      <w:rFonts w:ascii="Times New Roman" w:cs="Times New Roman"/>
      <w:sz w:val="36"/>
      <w:szCs w:val="20"/>
    </w:rPr>
  </w:style>
  <w:style w:type="paragraph" w:customStyle="1" w:styleId="1000">
    <w:name w:val="MM Topic 6"/>
    <w:basedOn w:val="10"/>
    <w:qFormat/>
    <w:uiPriority w:val="0"/>
    <w:pPr>
      <w:tabs>
        <w:tab w:val="left" w:pos="0"/>
        <w:tab w:val="clear" w:pos="1152"/>
      </w:tabs>
      <w:adjustRightInd w:val="0"/>
      <w:snapToGrid w:val="0"/>
      <w:spacing w:before="120" w:after="120" w:line="276" w:lineRule="auto"/>
      <w:ind w:left="0" w:firstLine="420" w:firstLineChars="200"/>
    </w:pPr>
    <w:rPr>
      <w:rFonts w:ascii="Cambria" w:hAnsi="Cambria" w:eastAsia="宋体" w:cs="黑体"/>
      <w:bCs/>
      <w:sz w:val="28"/>
    </w:rPr>
  </w:style>
  <w:style w:type="paragraph" w:customStyle="1" w:styleId="1001">
    <w:name w:val="项目符号"/>
    <w:basedOn w:val="1"/>
    <w:qFormat/>
    <w:uiPriority w:val="0"/>
    <w:pPr>
      <w:widowControl/>
      <w:spacing w:line="360" w:lineRule="auto"/>
      <w:ind w:left="0" w:leftChars="0" w:firstLine="432"/>
      <w:jc w:val="left"/>
    </w:pPr>
    <w:rPr>
      <w:rFonts w:cs="Times New Roman"/>
      <w:kern w:val="0"/>
      <w:szCs w:val="20"/>
    </w:rPr>
  </w:style>
  <w:style w:type="paragraph" w:customStyle="1" w:styleId="1002">
    <w:name w:val="目录标题"/>
    <w:basedOn w:val="5"/>
    <w:next w:val="1"/>
    <w:qFormat/>
    <w:uiPriority w:val="0"/>
    <w:pPr>
      <w:adjustRightInd/>
      <w:snapToGrid/>
      <w:spacing w:before="340" w:after="330" w:line="578" w:lineRule="auto"/>
      <w:ind w:left="0" w:leftChars="0" w:firstLine="200"/>
      <w:outlineLvl w:val="9"/>
    </w:pPr>
    <w:rPr>
      <w:rFonts w:ascii="Calibri" w:hAnsi="Calibri" w:eastAsia="仿宋_GB2312" w:cs="Times New Roman"/>
      <w:bCs/>
      <w:sz w:val="44"/>
      <w:szCs w:val="44"/>
    </w:rPr>
  </w:style>
  <w:style w:type="paragraph" w:customStyle="1" w:styleId="1003">
    <w:name w:val="mys1"/>
    <w:basedOn w:val="75"/>
    <w:qFormat/>
    <w:uiPriority w:val="0"/>
    <w:pPr>
      <w:numPr>
        <w:numId w:val="0"/>
      </w:numPr>
      <w:adjustRightInd/>
      <w:snapToGrid/>
      <w:spacing w:before="360" w:after="180" w:line="360" w:lineRule="auto"/>
      <w:jc w:val="left"/>
    </w:pPr>
    <w:rPr>
      <w:rFonts w:cs="Times New Roman"/>
      <w:bCs w:val="0"/>
      <w:kern w:val="0"/>
      <w:sz w:val="36"/>
      <w:szCs w:val="20"/>
    </w:rPr>
  </w:style>
  <w:style w:type="paragraph" w:customStyle="1" w:styleId="1004">
    <w:name w:val="图文仿宋五号"/>
    <w:basedOn w:val="1"/>
    <w:qFormat/>
    <w:uiPriority w:val="0"/>
    <w:pPr>
      <w:spacing w:line="360" w:lineRule="auto"/>
      <w:ind w:left="0" w:leftChars="0"/>
      <w:jc w:val="left"/>
    </w:pPr>
    <w:rPr>
      <w:rFonts w:ascii="Times New Roman" w:eastAsia="仿宋_GB2312" w:cs="Times New Roman"/>
      <w:sz w:val="21"/>
      <w:szCs w:val="20"/>
      <w:lang w:val="zh-CN"/>
    </w:rPr>
  </w:style>
  <w:style w:type="paragraph" w:customStyle="1" w:styleId="1005">
    <w:name w:val="_Style 10"/>
    <w:basedOn w:val="1"/>
    <w:qFormat/>
    <w:uiPriority w:val="34"/>
    <w:pPr>
      <w:adjustRightInd/>
      <w:snapToGrid/>
      <w:spacing w:line="360" w:lineRule="auto"/>
      <w:ind w:left="0" w:leftChars="0" w:firstLine="200"/>
    </w:pPr>
    <w:rPr>
      <w:rFonts w:ascii="Calibri" w:hAnsi="Calibri" w:eastAsia="仿宋_GB2312" w:cs="Times New Roman"/>
      <w:szCs w:val="22"/>
    </w:rPr>
  </w:style>
  <w:style w:type="paragraph" w:customStyle="1" w:styleId="1006">
    <w:name w:val="样式 (符号) 宋体 黑色 居中"/>
    <w:basedOn w:val="1"/>
    <w:qFormat/>
    <w:uiPriority w:val="0"/>
    <w:pPr>
      <w:adjustRightInd/>
      <w:snapToGrid/>
      <w:spacing w:line="240" w:lineRule="auto"/>
      <w:ind w:left="0" w:leftChars="0" w:firstLine="0" w:firstLineChars="0"/>
      <w:jc w:val="center"/>
    </w:pPr>
    <w:rPr>
      <w:rFonts w:ascii="Times New Roman"/>
      <w:color w:val="000000"/>
      <w:kern w:val="0"/>
      <w:sz w:val="21"/>
      <w:szCs w:val="20"/>
    </w:rPr>
  </w:style>
  <w:style w:type="paragraph" w:customStyle="1" w:styleId="1007">
    <w:name w:val="font16"/>
    <w:basedOn w:val="1"/>
    <w:qFormat/>
    <w:uiPriority w:val="0"/>
    <w:pPr>
      <w:widowControl/>
      <w:adjustRightInd/>
      <w:snapToGrid/>
      <w:spacing w:before="100" w:beforeAutospacing="1" w:after="100" w:afterAutospacing="1" w:line="360" w:lineRule="auto"/>
      <w:ind w:left="0" w:leftChars="0" w:firstLine="0" w:firstLineChars="0"/>
      <w:jc w:val="left"/>
    </w:pPr>
    <w:rPr>
      <w:rFonts w:ascii="Times New Roman" w:hAnsi="Times New Roman" w:cs="Times New Roman"/>
      <w:color w:val="000000"/>
      <w:kern w:val="0"/>
      <w:sz w:val="18"/>
      <w:szCs w:val="18"/>
    </w:rPr>
  </w:style>
  <w:style w:type="paragraph" w:customStyle="1" w:styleId="1008">
    <w:name w:val="样式 标题 3Heading 3 - oldH3Level 3 HeadHeadingh33rd levellev..."/>
    <w:basedOn w:val="1"/>
    <w:qFormat/>
    <w:uiPriority w:val="0"/>
    <w:pPr>
      <w:numPr>
        <w:ilvl w:val="2"/>
        <w:numId w:val="6"/>
      </w:numPr>
      <w:tabs>
        <w:tab w:val="left" w:pos="720"/>
      </w:tabs>
      <w:spacing w:line="360" w:lineRule="auto"/>
      <w:ind w:left="0" w:leftChars="0" w:firstLine="200"/>
    </w:pPr>
    <w:rPr>
      <w:rFonts w:ascii="Times New Roman" w:cs="Times New Roman"/>
      <w:sz w:val="21"/>
      <w:szCs w:val="20"/>
    </w:rPr>
  </w:style>
  <w:style w:type="paragraph" w:customStyle="1" w:styleId="1009">
    <w:name w:val="图中文字4 Char Char"/>
    <w:basedOn w:val="1"/>
    <w:qFormat/>
    <w:uiPriority w:val="0"/>
    <w:pPr>
      <w:spacing w:line="360" w:lineRule="auto"/>
      <w:ind w:left="0" w:leftChars="0"/>
      <w:jc w:val="left"/>
    </w:pPr>
    <w:rPr>
      <w:rFonts w:cs="Times New Roman"/>
      <w:color w:val="000000"/>
      <w:sz w:val="21"/>
      <w:szCs w:val="20"/>
    </w:rPr>
  </w:style>
  <w:style w:type="paragraph" w:customStyle="1" w:styleId="1010">
    <w:name w:val="font18"/>
    <w:basedOn w:val="1"/>
    <w:qFormat/>
    <w:uiPriority w:val="0"/>
    <w:pPr>
      <w:widowControl/>
      <w:adjustRightInd/>
      <w:snapToGrid/>
      <w:spacing w:before="100" w:beforeAutospacing="1" w:after="100" w:afterAutospacing="1" w:line="360" w:lineRule="auto"/>
      <w:ind w:left="0" w:leftChars="0" w:firstLine="0" w:firstLineChars="0"/>
      <w:jc w:val="left"/>
    </w:pPr>
    <w:rPr>
      <w:rFonts w:ascii="Times New Roman" w:hAnsi="Times New Roman" w:cs="Times New Roman"/>
      <w:color w:val="FF0000"/>
      <w:kern w:val="0"/>
      <w:sz w:val="18"/>
      <w:szCs w:val="18"/>
    </w:rPr>
  </w:style>
  <w:style w:type="paragraph" w:customStyle="1" w:styleId="1011">
    <w:name w:val="xl162"/>
    <w:basedOn w:val="1"/>
    <w:qFormat/>
    <w:uiPriority w:val="0"/>
    <w:pPr>
      <w:widowControl/>
      <w:pBdr>
        <w:top w:val="single" w:color="auto" w:sz="4" w:space="0"/>
        <w:bottom w:val="single" w:color="auto" w:sz="4" w:space="0"/>
      </w:pBdr>
      <w:adjustRightInd/>
      <w:snapToGrid/>
      <w:spacing w:before="100" w:beforeAutospacing="1" w:after="100" w:afterAutospacing="1" w:line="240" w:lineRule="auto"/>
      <w:ind w:left="0" w:leftChars="0" w:firstLine="0" w:firstLineChars="0"/>
      <w:jc w:val="center"/>
      <w:textAlignment w:val="center"/>
    </w:pPr>
    <w:rPr>
      <w:rFonts w:cs="Times New Roman"/>
      <w:kern w:val="0"/>
      <w:szCs w:val="20"/>
    </w:rPr>
  </w:style>
  <w:style w:type="paragraph" w:customStyle="1" w:styleId="1012">
    <w:name w:val="样式 样式2 + Times New Roman 黑色"/>
    <w:basedOn w:val="1"/>
    <w:qFormat/>
    <w:uiPriority w:val="0"/>
    <w:pPr>
      <w:keepNext/>
      <w:keepLines/>
      <w:adjustRightInd/>
      <w:snapToGrid/>
      <w:spacing w:line="500" w:lineRule="atLeast"/>
      <w:ind w:left="0" w:leftChars="0" w:firstLine="0" w:firstLineChars="0"/>
      <w:outlineLvl w:val="3"/>
    </w:pPr>
    <w:rPr>
      <w:rFonts w:ascii="Times New Roman" w:hAnsi="Times New Roman" w:cs="Times New Roman"/>
      <w:color w:val="000000"/>
      <w:sz w:val="28"/>
      <w:szCs w:val="20"/>
    </w:rPr>
  </w:style>
  <w:style w:type="paragraph" w:customStyle="1" w:styleId="1013">
    <w:name w:val="样式 样式 样式 标题 1H1Heading 0Header1h1Heading 1 AppHeader 1Section H....1"/>
    <w:basedOn w:val="767"/>
    <w:qFormat/>
    <w:uiPriority w:val="0"/>
    <w:pPr>
      <w:spacing w:after="240"/>
      <w:jc w:val="left"/>
    </w:pPr>
  </w:style>
  <w:style w:type="paragraph" w:customStyle="1" w:styleId="1014">
    <w:name w:val="xl153"/>
    <w:basedOn w:val="1"/>
    <w:qFormat/>
    <w:uiPriority w:val="0"/>
    <w:pPr>
      <w:widowControl/>
      <w:pBdr>
        <w:top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ascii="Times New Roman" w:hAnsi="Times New Roman" w:cs="Times New Roman"/>
      <w:kern w:val="0"/>
      <w:szCs w:val="20"/>
    </w:rPr>
  </w:style>
  <w:style w:type="paragraph" w:customStyle="1" w:styleId="1015">
    <w:name w:val="样式 标题 1H1H11H12H111H13H112Heading 0PIM 1h1Section Head..."/>
    <w:basedOn w:val="5"/>
    <w:qFormat/>
    <w:uiPriority w:val="0"/>
    <w:pPr>
      <w:spacing w:before="240" w:after="240"/>
      <w:ind w:left="0" w:leftChars="0" w:firstLine="0" w:firstLineChars="0"/>
      <w:jc w:val="center"/>
    </w:pPr>
    <w:rPr>
      <w:rFonts w:ascii="楷体_GB2312" w:eastAsia="幼圆" w:cs="Times New Roman"/>
      <w:sz w:val="44"/>
      <w:szCs w:val="20"/>
    </w:rPr>
  </w:style>
  <w:style w:type="paragraph" w:customStyle="1" w:styleId="1016">
    <w:name w:val="标题 21"/>
    <w:basedOn w:val="1"/>
    <w:qFormat/>
    <w:uiPriority w:val="0"/>
    <w:pPr>
      <w:pBdr>
        <w:bottom w:val="single" w:color="auto" w:sz="6" w:space="1"/>
      </w:pBdr>
      <w:tabs>
        <w:tab w:val="center" w:pos="4153"/>
        <w:tab w:val="right" w:pos="8306"/>
      </w:tabs>
      <w:spacing w:line="360" w:lineRule="auto"/>
      <w:ind w:left="0" w:leftChars="0"/>
      <w:jc w:val="center"/>
      <w:outlineLvl w:val="1"/>
    </w:pPr>
    <w:rPr>
      <w:rFonts w:ascii="Times New Roman" w:cs="Times New Roman"/>
      <w:sz w:val="18"/>
      <w:szCs w:val="20"/>
    </w:rPr>
  </w:style>
  <w:style w:type="paragraph" w:customStyle="1" w:styleId="1017">
    <w:name w:val="样式 样式 样式 标题 2H2Heading 2 HiddenHeading 2 CCBSTitre3Level 2 Headh...1"/>
    <w:basedOn w:val="1018"/>
    <w:link w:val="1020"/>
    <w:qFormat/>
    <w:uiPriority w:val="0"/>
    <w:pPr>
      <w:spacing w:after="120"/>
    </w:pPr>
  </w:style>
  <w:style w:type="paragraph" w:customStyle="1" w:styleId="1018">
    <w:name w:val="样式 样式 标题 2H2Heading 2 HiddenHeading 2 CCBSTitre3Level 2 Headh......"/>
    <w:basedOn w:val="1"/>
    <w:link w:val="1019"/>
    <w:qFormat/>
    <w:uiPriority w:val="0"/>
    <w:pPr>
      <w:keepNext/>
      <w:keepLines/>
      <w:adjustRightInd/>
      <w:snapToGrid/>
      <w:spacing w:before="120" w:line="500" w:lineRule="atLeast"/>
      <w:ind w:left="0" w:leftChars="0" w:firstLine="0" w:firstLineChars="0"/>
      <w:outlineLvl w:val="1"/>
    </w:pPr>
    <w:rPr>
      <w:rFonts w:ascii="Times New Roman" w:hAnsi="Times New Roman" w:eastAsia="黑体"/>
      <w:sz w:val="30"/>
      <w:szCs w:val="20"/>
    </w:rPr>
  </w:style>
  <w:style w:type="character" w:customStyle="1" w:styleId="1019">
    <w:name w:val="样式 样式 标题 2H2Heading 2 HiddenHeading 2 CCBSTitre3Level 2 Headh...... Char"/>
    <w:basedOn w:val="81"/>
    <w:link w:val="1018"/>
    <w:qFormat/>
    <w:uiPriority w:val="0"/>
    <w:rPr>
      <w:rFonts w:ascii="Times New Roman" w:hAnsi="Times New Roman" w:eastAsia="黑体" w:cs="宋体"/>
      <w:sz w:val="30"/>
      <w:szCs w:val="20"/>
    </w:rPr>
  </w:style>
  <w:style w:type="character" w:customStyle="1" w:styleId="1020">
    <w:name w:val="样式 样式 样式 标题 2H2Heading 2 HiddenHeading 2 CCBSTitre3Level 2 Headh...1 Char"/>
    <w:link w:val="1017"/>
    <w:qFormat/>
    <w:uiPriority w:val="0"/>
    <w:rPr>
      <w:rFonts w:ascii="Times New Roman" w:hAnsi="Times New Roman" w:eastAsia="黑体" w:cs="宋体"/>
      <w:sz w:val="30"/>
      <w:szCs w:val="20"/>
    </w:rPr>
  </w:style>
  <w:style w:type="paragraph" w:customStyle="1" w:styleId="1021">
    <w:name w:val="font10"/>
    <w:basedOn w:val="1"/>
    <w:qFormat/>
    <w:uiPriority w:val="0"/>
    <w:pPr>
      <w:widowControl/>
      <w:adjustRightInd/>
      <w:snapToGrid/>
      <w:spacing w:before="100" w:beforeAutospacing="1" w:after="100" w:afterAutospacing="1" w:line="240" w:lineRule="auto"/>
      <w:ind w:left="0" w:leftChars="0" w:firstLine="0" w:firstLineChars="0"/>
      <w:jc w:val="left"/>
    </w:pPr>
    <w:rPr>
      <w:rFonts w:ascii="Times New Roman" w:hAnsi="Times New Roman" w:eastAsia="Arial Unicode MS" w:cs="Times New Roman"/>
      <w:kern w:val="0"/>
      <w:szCs w:val="20"/>
    </w:rPr>
  </w:style>
  <w:style w:type="paragraph" w:customStyle="1" w:styleId="1022">
    <w:name w:val="文档编号(右)"/>
    <w:basedOn w:val="1"/>
    <w:qFormat/>
    <w:uiPriority w:val="0"/>
    <w:pPr>
      <w:spacing w:before="171" w:line="520" w:lineRule="exact"/>
      <w:ind w:left="0" w:leftChars="0" w:right="143"/>
      <w:jc w:val="right"/>
    </w:pPr>
    <w:rPr>
      <w:rFonts w:ascii="Times New Roman" w:eastAsia="黑体" w:cs="Times New Roman"/>
      <w:sz w:val="32"/>
      <w:szCs w:val="20"/>
    </w:rPr>
  </w:style>
  <w:style w:type="paragraph" w:customStyle="1" w:styleId="1023">
    <w:name w:val="列出段落2"/>
    <w:basedOn w:val="1"/>
    <w:qFormat/>
    <w:uiPriority w:val="0"/>
    <w:pPr>
      <w:adjustRightInd/>
      <w:snapToGrid/>
      <w:spacing w:line="240" w:lineRule="auto"/>
      <w:ind w:left="0" w:leftChars="0" w:firstLine="200"/>
    </w:pPr>
    <w:rPr>
      <w:rFonts w:ascii="Times New Roman" w:hAnsi="Times New Roman" w:cs="Times New Roman"/>
      <w:sz w:val="21"/>
    </w:rPr>
  </w:style>
  <w:style w:type="paragraph" w:customStyle="1" w:styleId="1024">
    <w:name w:val="xl78"/>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pPr>
    <w:rPr>
      <w:rFonts w:ascii="Times New Roman" w:hAnsi="Times New Roman" w:cs="Times New Roman"/>
      <w:kern w:val="0"/>
      <w:sz w:val="20"/>
      <w:szCs w:val="20"/>
    </w:rPr>
  </w:style>
  <w:style w:type="paragraph" w:customStyle="1" w:styleId="1025">
    <w:name w:val="正文格式"/>
    <w:basedOn w:val="1"/>
    <w:link w:val="1026"/>
    <w:qFormat/>
    <w:uiPriority w:val="0"/>
    <w:pPr>
      <w:widowControl/>
      <w:autoSpaceDE w:val="0"/>
      <w:autoSpaceDN w:val="0"/>
      <w:spacing w:line="360" w:lineRule="atLeast"/>
      <w:ind w:left="0" w:leftChars="0"/>
      <w:textAlignment w:val="baseline"/>
    </w:pPr>
    <w:rPr>
      <w:rFonts w:ascii="Times New Roman" w:cs="Times New Roman"/>
      <w:kern w:val="0"/>
      <w:szCs w:val="20"/>
    </w:rPr>
  </w:style>
  <w:style w:type="character" w:customStyle="1" w:styleId="1026">
    <w:name w:val="正文格式 Char"/>
    <w:link w:val="1025"/>
    <w:qFormat/>
    <w:locked/>
    <w:uiPriority w:val="0"/>
    <w:rPr>
      <w:rFonts w:ascii="Times New Roman" w:hAnsi="宋体" w:eastAsia="宋体" w:cs="Times New Roman"/>
      <w:kern w:val="0"/>
      <w:sz w:val="24"/>
      <w:szCs w:val="20"/>
    </w:rPr>
  </w:style>
  <w:style w:type="paragraph" w:customStyle="1" w:styleId="1027">
    <w:name w:val="样式 样式 小四 行距: 1.5 倍行距 + 段后: 7.8 磅1"/>
    <w:basedOn w:val="1"/>
    <w:qFormat/>
    <w:uiPriority w:val="0"/>
    <w:pPr>
      <w:adjustRightInd/>
      <w:snapToGrid/>
      <w:spacing w:afterLines="50" w:line="360" w:lineRule="auto"/>
      <w:ind w:left="0" w:leftChars="0" w:firstLine="0" w:firstLineChars="0"/>
    </w:pPr>
    <w:rPr>
      <w:rFonts w:ascii="Times New Roman" w:hAnsi="Times New Roman"/>
      <w:szCs w:val="20"/>
    </w:rPr>
  </w:style>
  <w:style w:type="paragraph" w:customStyle="1" w:styleId="1028">
    <w:name w:val="xl160"/>
    <w:basedOn w:val="1"/>
    <w:qFormat/>
    <w:uiPriority w:val="0"/>
    <w:pPr>
      <w:widowControl/>
      <w:pBdr>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right"/>
      <w:textAlignment w:val="center"/>
    </w:pPr>
    <w:rPr>
      <w:rFonts w:cs="Times New Roman"/>
      <w:kern w:val="0"/>
      <w:sz w:val="22"/>
      <w:szCs w:val="20"/>
    </w:rPr>
  </w:style>
  <w:style w:type="paragraph" w:customStyle="1" w:styleId="1029">
    <w:name w:val="样式 (中文) 黑体 30 磅 居中 首行缩进:  0 厘米 段前: 6 磅 加宽量  0.7 磅"/>
    <w:basedOn w:val="1"/>
    <w:qFormat/>
    <w:uiPriority w:val="0"/>
    <w:pPr>
      <w:adjustRightInd/>
      <w:snapToGrid/>
      <w:spacing w:before="120" w:line="500" w:lineRule="atLeast"/>
      <w:ind w:left="0" w:leftChars="0" w:firstLine="0" w:firstLineChars="0"/>
      <w:jc w:val="center"/>
    </w:pPr>
    <w:rPr>
      <w:rFonts w:ascii="Times New Roman" w:hAnsi="Times New Roman" w:eastAsia="黑体"/>
      <w:spacing w:val="14"/>
      <w:sz w:val="60"/>
      <w:szCs w:val="20"/>
    </w:rPr>
  </w:style>
  <w:style w:type="paragraph" w:customStyle="1" w:styleId="1030">
    <w:name w:val="xl164"/>
    <w:basedOn w:val="1"/>
    <w:qFormat/>
    <w:uiPriority w:val="0"/>
    <w:pPr>
      <w:widowControl/>
      <w:pBdr>
        <w:top w:val="single" w:color="auto" w:sz="4" w:space="0"/>
        <w:bottom w:val="single" w:color="auto" w:sz="4" w:space="0"/>
      </w:pBdr>
      <w:adjustRightInd/>
      <w:snapToGrid/>
      <w:spacing w:before="100" w:beforeAutospacing="1" w:after="100" w:afterAutospacing="1" w:line="360" w:lineRule="auto"/>
      <w:ind w:left="0" w:leftChars="0" w:firstLine="0" w:firstLineChars="0"/>
      <w:jc w:val="center"/>
    </w:pPr>
    <w:rPr>
      <w:rFonts w:ascii="Times New Roman" w:hAnsi="Times New Roman" w:cs="Times New Roman"/>
      <w:kern w:val="0"/>
      <w:sz w:val="18"/>
      <w:szCs w:val="18"/>
    </w:rPr>
  </w:style>
  <w:style w:type="paragraph" w:customStyle="1" w:styleId="1031">
    <w:name w:val="水利-题注"/>
    <w:basedOn w:val="21"/>
    <w:qFormat/>
    <w:uiPriority w:val="0"/>
    <w:pPr>
      <w:ind w:firstLine="0" w:firstLineChars="0"/>
      <w:jc w:val="center"/>
    </w:pPr>
    <w:rPr>
      <w:rFonts w:ascii="Cambria" w:hAnsi="Cambria" w:eastAsia="黑体"/>
      <w:b w:val="0"/>
      <w:bCs w:val="0"/>
      <w:color w:val="auto"/>
      <w:kern w:val="0"/>
      <w:sz w:val="20"/>
      <w:szCs w:val="20"/>
    </w:rPr>
  </w:style>
  <w:style w:type="paragraph" w:customStyle="1" w:styleId="1032">
    <w:name w:val="图表名"/>
    <w:basedOn w:val="1"/>
    <w:qFormat/>
    <w:uiPriority w:val="0"/>
    <w:pPr>
      <w:spacing w:line="360" w:lineRule="auto"/>
      <w:ind w:left="0" w:leftChars="0"/>
      <w:jc w:val="center"/>
    </w:pPr>
    <w:rPr>
      <w:rFonts w:ascii="Times New Roman" w:cs="Times New Roman"/>
      <w:szCs w:val="20"/>
    </w:rPr>
  </w:style>
  <w:style w:type="paragraph" w:customStyle="1" w:styleId="1033">
    <w:name w:val="标准正文"/>
    <w:basedOn w:val="1"/>
    <w:qFormat/>
    <w:uiPriority w:val="0"/>
    <w:pPr>
      <w:snapToGrid/>
      <w:spacing w:line="300" w:lineRule="auto"/>
      <w:ind w:left="0" w:leftChars="0" w:firstLine="482" w:firstLineChars="0"/>
      <w:textAlignment w:val="baseline"/>
    </w:pPr>
    <w:rPr>
      <w:rFonts w:ascii="Times New Roman" w:hAnsi="Times New Roman" w:cs="Times New Roman"/>
      <w:kern w:val="0"/>
      <w:szCs w:val="20"/>
    </w:rPr>
  </w:style>
  <w:style w:type="paragraph" w:customStyle="1" w:styleId="1034">
    <w:name w:val="标准段"/>
    <w:basedOn w:val="1"/>
    <w:qFormat/>
    <w:uiPriority w:val="0"/>
    <w:pPr>
      <w:widowControl/>
      <w:overflowPunct w:val="0"/>
      <w:autoSpaceDE w:val="0"/>
      <w:spacing w:before="100" w:beforeAutospacing="1" w:after="100" w:afterAutospacing="1" w:line="240" w:lineRule="auto"/>
      <w:ind w:left="718" w:leftChars="342" w:right="26" w:firstLine="0" w:firstLineChars="0"/>
      <w:textAlignment w:val="baseline"/>
    </w:pPr>
    <w:rPr>
      <w:rFonts w:ascii="Times New Roman" w:hAnsi="Times New Roman" w:cs="Times New Roman"/>
      <w:color w:val="000000"/>
      <w:kern w:val="0"/>
      <w:szCs w:val="20"/>
    </w:rPr>
  </w:style>
  <w:style w:type="paragraph" w:customStyle="1" w:styleId="1035">
    <w:name w:val="xl92"/>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left"/>
      <w:textAlignment w:val="center"/>
    </w:pPr>
    <w:rPr>
      <w:rFonts w:cs="Times New Roman"/>
      <w:kern w:val="0"/>
      <w:szCs w:val="20"/>
    </w:rPr>
  </w:style>
  <w:style w:type="paragraph" w:customStyle="1" w:styleId="1036">
    <w:name w:val="作者"/>
    <w:basedOn w:val="1"/>
    <w:qFormat/>
    <w:uiPriority w:val="0"/>
    <w:pPr>
      <w:widowControl/>
      <w:autoSpaceDE w:val="0"/>
      <w:autoSpaceDN w:val="0"/>
      <w:snapToGrid/>
      <w:spacing w:line="240" w:lineRule="auto"/>
      <w:ind w:left="0" w:leftChars="0" w:firstLine="360" w:firstLineChars="0"/>
      <w:jc w:val="center"/>
    </w:pPr>
    <w:rPr>
      <w:rFonts w:ascii="方正楷体简体" w:hAnsi="Calibri" w:eastAsia="方正楷体简体" w:cs="Times New Roman"/>
      <w:kern w:val="0"/>
      <w:sz w:val="22"/>
      <w:szCs w:val="21"/>
      <w:lang w:val="zh-CN" w:eastAsia="en-US" w:bidi="en-US"/>
    </w:rPr>
  </w:style>
  <w:style w:type="paragraph" w:customStyle="1" w:styleId="1037">
    <w:name w:val="图文(小五右)"/>
    <w:basedOn w:val="1"/>
    <w:qFormat/>
    <w:uiPriority w:val="0"/>
    <w:pPr>
      <w:spacing w:line="360" w:lineRule="auto"/>
      <w:ind w:left="0" w:leftChars="0"/>
      <w:jc w:val="right"/>
    </w:pPr>
    <w:rPr>
      <w:rFonts w:ascii="Times New Roman" w:eastAsia="仿宋_GB2312" w:cs="Times New Roman"/>
      <w:sz w:val="18"/>
      <w:szCs w:val="20"/>
    </w:rPr>
  </w:style>
  <w:style w:type="paragraph" w:customStyle="1" w:styleId="1038">
    <w:name w:val="图中文字"/>
    <w:basedOn w:val="1"/>
    <w:qFormat/>
    <w:uiPriority w:val="0"/>
    <w:pPr>
      <w:spacing w:line="0" w:lineRule="atLeast"/>
      <w:ind w:left="0" w:leftChars="0"/>
      <w:jc w:val="center"/>
    </w:pPr>
    <w:rPr>
      <w:rFonts w:ascii="Times New Roman" w:cs="Times New Roman"/>
      <w:szCs w:val="20"/>
    </w:rPr>
  </w:style>
  <w:style w:type="paragraph" w:customStyle="1" w:styleId="1039">
    <w:name w:val="样式 黑色 居中"/>
    <w:basedOn w:val="1"/>
    <w:qFormat/>
    <w:uiPriority w:val="0"/>
    <w:pPr>
      <w:adjustRightInd/>
      <w:snapToGrid/>
      <w:spacing w:line="240" w:lineRule="auto"/>
      <w:ind w:left="0" w:leftChars="0" w:firstLine="0" w:firstLineChars="0"/>
      <w:jc w:val="center"/>
    </w:pPr>
    <w:rPr>
      <w:rFonts w:ascii="Times New Roman" w:hAnsi="Times New Roman"/>
      <w:color w:val="000000"/>
      <w:kern w:val="0"/>
      <w:sz w:val="21"/>
      <w:szCs w:val="20"/>
    </w:rPr>
  </w:style>
  <w:style w:type="paragraph" w:customStyle="1" w:styleId="1040">
    <w:name w:val="Colorful List - Accent 11"/>
    <w:basedOn w:val="1"/>
    <w:qFormat/>
    <w:uiPriority w:val="99"/>
    <w:pPr>
      <w:widowControl/>
      <w:adjustRightInd/>
      <w:snapToGrid/>
      <w:spacing w:after="200" w:line="240" w:lineRule="auto"/>
      <w:ind w:left="720" w:leftChars="0" w:firstLine="0" w:firstLineChars="0"/>
      <w:jc w:val="left"/>
    </w:pPr>
    <w:rPr>
      <w:rFonts w:ascii="微软雅黑" w:hAnsi="微软雅黑" w:eastAsia="Times New Roman" w:cs="Times New Roman"/>
      <w:kern w:val="0"/>
      <w:lang w:eastAsia="en-US"/>
    </w:rPr>
  </w:style>
  <w:style w:type="paragraph" w:customStyle="1" w:styleId="1041">
    <w:name w:val="样式 样式 样式 标题 2H2Heading 2 HiddenHeading 2 CCBSTitre3Level 2 Headh..."/>
    <w:basedOn w:val="1018"/>
    <w:link w:val="1042"/>
    <w:qFormat/>
    <w:uiPriority w:val="0"/>
    <w:pPr>
      <w:spacing w:after="120"/>
    </w:pPr>
  </w:style>
  <w:style w:type="character" w:customStyle="1" w:styleId="1042">
    <w:name w:val="样式 样式 样式 标题 2H2Heading 2 HiddenHeading 2 CCBSTitre3Level 2 Headh... Char"/>
    <w:link w:val="1041"/>
    <w:qFormat/>
    <w:uiPriority w:val="0"/>
    <w:rPr>
      <w:rFonts w:ascii="Times New Roman" w:hAnsi="Times New Roman" w:eastAsia="黑体" w:cs="宋体"/>
      <w:sz w:val="30"/>
      <w:szCs w:val="20"/>
    </w:rPr>
  </w:style>
  <w:style w:type="paragraph" w:customStyle="1" w:styleId="1043">
    <w:name w:val="报正文"/>
    <w:basedOn w:val="943"/>
    <w:qFormat/>
    <w:uiPriority w:val="0"/>
    <w:pPr>
      <w:spacing w:before="0" w:after="0" w:line="470" w:lineRule="atLeast"/>
      <w:outlineLvl w:val="9"/>
    </w:pPr>
    <w:rPr>
      <w:rFonts w:eastAsia="宋体"/>
      <w:sz w:val="28"/>
      <w:szCs w:val="28"/>
    </w:rPr>
  </w:style>
  <w:style w:type="paragraph" w:customStyle="1" w:styleId="1044">
    <w:name w:val="正文5"/>
    <w:basedOn w:val="1"/>
    <w:qFormat/>
    <w:uiPriority w:val="0"/>
    <w:pPr>
      <w:tabs>
        <w:tab w:val="left" w:pos="620"/>
      </w:tabs>
      <w:spacing w:before="60" w:after="60" w:line="360" w:lineRule="auto"/>
      <w:ind w:left="0" w:leftChars="0"/>
    </w:pPr>
    <w:rPr>
      <w:rFonts w:ascii="Times New Roman" w:cs="Times New Roman"/>
      <w:szCs w:val="20"/>
    </w:rPr>
  </w:style>
  <w:style w:type="paragraph" w:customStyle="1" w:styleId="1045">
    <w:name w:val="样式 Char1 + 黑体 小三 首行缩进:  0 厘米"/>
    <w:basedOn w:val="375"/>
    <w:qFormat/>
    <w:uiPriority w:val="0"/>
    <w:pPr>
      <w:widowControl w:val="0"/>
      <w:adjustRightInd w:val="0"/>
      <w:snapToGrid w:val="0"/>
      <w:spacing w:beforeLines="50" w:after="0" w:line="480" w:lineRule="atLeast"/>
      <w:ind w:firstLine="200" w:firstLineChars="200"/>
      <w:jc w:val="both"/>
    </w:pPr>
    <w:rPr>
      <w:rFonts w:ascii="黑体" w:hAnsi="宋体" w:eastAsia="黑体"/>
      <w:kern w:val="2"/>
      <w:sz w:val="30"/>
      <w:lang w:eastAsia="zh-CN"/>
    </w:rPr>
  </w:style>
  <w:style w:type="paragraph" w:customStyle="1" w:styleId="1046">
    <w:name w:val="图文(小五左)"/>
    <w:basedOn w:val="950"/>
    <w:qFormat/>
    <w:uiPriority w:val="0"/>
    <w:pPr>
      <w:jc w:val="left"/>
    </w:pPr>
  </w:style>
  <w:style w:type="paragraph" w:customStyle="1" w:styleId="1047">
    <w:name w:val="xl148"/>
    <w:basedOn w:val="1"/>
    <w:qFormat/>
    <w:uiPriority w:val="0"/>
    <w:pPr>
      <w:widowControl/>
      <w:pBdr>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textAlignment w:val="center"/>
    </w:pPr>
    <w:rPr>
      <w:rFonts w:cs="Times New Roman"/>
      <w:kern w:val="0"/>
      <w:szCs w:val="20"/>
    </w:rPr>
  </w:style>
  <w:style w:type="paragraph" w:customStyle="1" w:styleId="1048">
    <w:name w:val="样式 样式 样式 标题 2标题 21章标题h2sect 1.2H2Chapter Number/Appendix Letter...."/>
    <w:qFormat/>
    <w:uiPriority w:val="0"/>
    <w:pPr>
      <w:keepNext/>
      <w:keepLines/>
      <w:spacing w:before="120" w:after="120" w:line="480" w:lineRule="atLeast"/>
      <w:outlineLvl w:val="1"/>
    </w:pPr>
    <w:rPr>
      <w:rFonts w:ascii="Times New Roman" w:hAnsi="Times New Roman" w:eastAsia="黑体" w:cs="Times New Roman"/>
      <w:kern w:val="0"/>
      <w:sz w:val="28"/>
      <w:szCs w:val="20"/>
      <w:lang w:val="en-US" w:eastAsia="zh-CN" w:bidi="ar-SA"/>
    </w:rPr>
  </w:style>
  <w:style w:type="paragraph" w:customStyle="1" w:styleId="1049">
    <w:name w:val="正文4水利"/>
    <w:qFormat/>
    <w:uiPriority w:val="0"/>
    <w:pPr>
      <w:spacing w:line="360" w:lineRule="auto"/>
      <w:ind w:firstLine="200" w:firstLineChars="200"/>
    </w:pPr>
    <w:rPr>
      <w:rFonts w:ascii="Times New Roman" w:hAnsi="Times New Roman" w:eastAsia="仿宋_GB2312" w:cs="Times New Roman"/>
      <w:kern w:val="2"/>
      <w:sz w:val="28"/>
      <w:szCs w:val="20"/>
      <w:lang w:val="en-US" w:eastAsia="zh-CN" w:bidi="ar-SA"/>
    </w:rPr>
  </w:style>
  <w:style w:type="paragraph" w:customStyle="1" w:styleId="1050">
    <w:name w:val="xl91"/>
    <w:basedOn w:val="1"/>
    <w:qFormat/>
    <w:uiPriority w:val="0"/>
    <w:pPr>
      <w:widowControl/>
      <w:pBdr>
        <w:top w:val="single" w:color="auto" w:sz="4" w:space="0"/>
        <w:left w:val="single" w:color="auto" w:sz="8"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cs="Times New Roman"/>
      <w:kern w:val="0"/>
      <w:szCs w:val="20"/>
    </w:rPr>
  </w:style>
  <w:style w:type="paragraph" w:customStyle="1" w:styleId="1051">
    <w:name w:val="样式 样式 行距: 最小值 25 磅 + Times New Roman 首行缩进:  0.83 厘米"/>
    <w:basedOn w:val="1"/>
    <w:qFormat/>
    <w:uiPriority w:val="0"/>
    <w:pPr>
      <w:adjustRightInd/>
      <w:snapToGrid/>
      <w:spacing w:line="480" w:lineRule="atLeast"/>
      <w:ind w:left="0" w:leftChars="0" w:firstLine="471" w:firstLineChars="0"/>
    </w:pPr>
    <w:rPr>
      <w:rFonts w:ascii="Times New Roman" w:cs="Times New Roman"/>
      <w:szCs w:val="20"/>
    </w:rPr>
  </w:style>
  <w:style w:type="paragraph" w:customStyle="1" w:styleId="1052">
    <w:name w:val="xl63"/>
    <w:basedOn w:val="1"/>
    <w:qFormat/>
    <w:uiPriority w:val="0"/>
    <w:pPr>
      <w:widowControl/>
      <w:pBdr>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left"/>
      <w:textAlignment w:val="center"/>
    </w:pPr>
    <w:rPr>
      <w:rFonts w:ascii="Arial Unicode MS" w:hAnsi="Arial Unicode MS" w:eastAsia="Arial Unicode MS" w:cs="Times New Roman"/>
      <w:kern w:val="0"/>
      <w:szCs w:val="20"/>
    </w:rPr>
  </w:style>
  <w:style w:type="paragraph" w:customStyle="1" w:styleId="1053">
    <w:name w:val="xl97"/>
    <w:basedOn w:val="1"/>
    <w:qFormat/>
    <w:uiPriority w:val="0"/>
    <w:pPr>
      <w:widowControl/>
      <w:pBdr>
        <w:bottom w:val="single" w:color="auto" w:sz="4" w:space="0"/>
        <w:right w:val="single" w:color="auto" w:sz="4" w:space="0"/>
      </w:pBdr>
      <w:adjustRightInd/>
      <w:snapToGrid/>
      <w:spacing w:before="100" w:beforeAutospacing="1" w:after="100" w:afterAutospacing="1" w:line="240" w:lineRule="auto"/>
      <w:ind w:left="0" w:leftChars="0" w:firstLine="0" w:firstLineChars="0"/>
      <w:jc w:val="left"/>
      <w:textAlignment w:val="center"/>
    </w:pPr>
    <w:rPr>
      <w:rFonts w:cs="Times New Roman"/>
      <w:kern w:val="0"/>
      <w:szCs w:val="20"/>
    </w:rPr>
  </w:style>
  <w:style w:type="paragraph" w:customStyle="1" w:styleId="1054">
    <w:name w:val="！项目编号"/>
    <w:basedOn w:val="978"/>
    <w:qFormat/>
    <w:uiPriority w:val="99"/>
    <w:pPr>
      <w:tabs>
        <w:tab w:val="left" w:pos="964"/>
      </w:tabs>
      <w:spacing w:line="360" w:lineRule="auto"/>
      <w:ind w:left="964" w:firstLine="0" w:firstLineChars="0"/>
    </w:pPr>
  </w:style>
  <w:style w:type="paragraph" w:customStyle="1" w:styleId="1055">
    <w:name w:val="piont"/>
    <w:basedOn w:val="1"/>
    <w:next w:val="1"/>
    <w:qFormat/>
    <w:uiPriority w:val="0"/>
    <w:pPr>
      <w:suppressLineNumbers/>
      <w:tabs>
        <w:tab w:val="left" w:pos="840"/>
        <w:tab w:val="left" w:pos="927"/>
      </w:tabs>
      <w:suppressAutoHyphens/>
      <w:wordWrap w:val="0"/>
      <w:topLinePunct/>
      <w:spacing w:before="100" w:beforeAutospacing="1" w:line="360" w:lineRule="auto"/>
      <w:ind w:left="840" w:leftChars="0" w:hanging="420" w:firstLineChars="0"/>
      <w:jc w:val="left"/>
    </w:pPr>
    <w:rPr>
      <w:rFonts w:ascii="Arial" w:hAnsi="Arial" w:cs="Times New Roman"/>
      <w:sz w:val="28"/>
      <w:szCs w:val="20"/>
    </w:rPr>
  </w:style>
  <w:style w:type="paragraph" w:customStyle="1" w:styleId="1056">
    <w:name w:val="样式 首行缩进:  0.99 厘米 段前: 3.1 磅 段后: 3.1 磅"/>
    <w:basedOn w:val="1"/>
    <w:qFormat/>
    <w:uiPriority w:val="0"/>
    <w:pPr>
      <w:keepNext/>
      <w:keepLines/>
      <w:adjustRightInd/>
      <w:snapToGrid/>
      <w:spacing w:line="240" w:lineRule="auto"/>
      <w:ind w:left="0" w:leftChars="0" w:firstLine="0" w:firstLineChars="0"/>
    </w:pPr>
    <w:rPr>
      <w:rFonts w:ascii="仿宋_GB2312" w:hAnsi="Times New Roman" w:eastAsia="仿宋_GB2312"/>
      <w:bCs/>
      <w:sz w:val="28"/>
      <w:szCs w:val="20"/>
    </w:rPr>
  </w:style>
  <w:style w:type="paragraph" w:customStyle="1" w:styleId="1057">
    <w:name w:val="xl158"/>
    <w:basedOn w:val="1"/>
    <w:qFormat/>
    <w:uiPriority w:val="0"/>
    <w:pPr>
      <w:widowControl/>
      <w:pBdr>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cs="Times New Roman"/>
      <w:kern w:val="0"/>
      <w:sz w:val="22"/>
      <w:szCs w:val="20"/>
    </w:rPr>
  </w:style>
  <w:style w:type="paragraph" w:customStyle="1" w:styleId="1058">
    <w:name w:val="样式 标题 4标题 4 Char Char标题 4 Char Char Char四级标题H4(一)1.11。1h..."/>
    <w:basedOn w:val="8"/>
    <w:link w:val="1059"/>
    <w:qFormat/>
    <w:uiPriority w:val="0"/>
    <w:pPr>
      <w:spacing w:before="0" w:after="0" w:line="500" w:lineRule="atLeast"/>
    </w:pPr>
    <w:rPr>
      <w:rFonts w:ascii="Times New Roman" w:hAnsi="Times New Roman"/>
      <w:b w:val="0"/>
      <w:kern w:val="0"/>
    </w:rPr>
  </w:style>
  <w:style w:type="character" w:customStyle="1" w:styleId="1059">
    <w:name w:val="样式 标题 4标题 4 Char Char标题 4 Char Char Char四级标题H4(一)1.11。1h... Char"/>
    <w:link w:val="1058"/>
    <w:qFormat/>
    <w:uiPriority w:val="0"/>
    <w:rPr>
      <w:rFonts w:ascii="Times New Roman" w:hAnsi="Times New Roman" w:eastAsia="宋体" w:cs="Times New Roman"/>
      <w:bCs/>
      <w:kern w:val="0"/>
      <w:sz w:val="28"/>
      <w:szCs w:val="28"/>
    </w:rPr>
  </w:style>
  <w:style w:type="paragraph" w:customStyle="1" w:styleId="1060">
    <w:name w:val="xl117"/>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pPr>
    <w:rPr>
      <w:rFonts w:cs="Times New Roman"/>
      <w:kern w:val="0"/>
      <w:sz w:val="22"/>
      <w:szCs w:val="20"/>
    </w:rPr>
  </w:style>
  <w:style w:type="paragraph" w:customStyle="1" w:styleId="1061">
    <w:name w:val="Bullets - 1st level"/>
    <w:basedOn w:val="1"/>
    <w:qFormat/>
    <w:uiPriority w:val="0"/>
    <w:pPr>
      <w:widowControl/>
      <w:numPr>
        <w:ilvl w:val="0"/>
        <w:numId w:val="7"/>
      </w:numPr>
      <w:tabs>
        <w:tab w:val="left" w:pos="-2274"/>
      </w:tabs>
      <w:spacing w:after="120" w:line="360" w:lineRule="auto"/>
      <w:ind w:left="0" w:leftChars="0" w:firstLine="200"/>
      <w:jc w:val="left"/>
    </w:pPr>
    <w:rPr>
      <w:rFonts w:ascii="Times" w:hAnsi="Times" w:cs="Times New Roman"/>
      <w:kern w:val="0"/>
      <w:sz w:val="22"/>
      <w:szCs w:val="20"/>
      <w:lang w:eastAsia="en-US"/>
    </w:rPr>
  </w:style>
  <w:style w:type="paragraph" w:customStyle="1" w:styleId="1062">
    <w:name w:val="Char Char Char Char Char Char Char Char Char Char Char Char"/>
    <w:basedOn w:val="1"/>
    <w:qFormat/>
    <w:uiPriority w:val="0"/>
    <w:pPr>
      <w:widowControl/>
      <w:spacing w:after="160" w:line="240" w:lineRule="exact"/>
      <w:ind w:left="0" w:leftChars="0"/>
      <w:jc w:val="left"/>
    </w:pPr>
    <w:rPr>
      <w:rFonts w:ascii="Arial" w:hAnsi="Arial" w:eastAsia="Times New Roman" w:cs="Times New Roman"/>
      <w:b/>
      <w:kern w:val="0"/>
      <w:szCs w:val="20"/>
      <w:lang w:eastAsia="en-US"/>
    </w:rPr>
  </w:style>
  <w:style w:type="paragraph" w:customStyle="1" w:styleId="1063">
    <w:name w:val="xl175"/>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360" w:lineRule="auto"/>
      <w:ind w:left="0" w:leftChars="0" w:firstLine="0" w:firstLineChars="0"/>
      <w:jc w:val="center"/>
    </w:pPr>
    <w:rPr>
      <w:rFonts w:ascii="微软雅黑" w:hAnsi="Times New Roman" w:eastAsia="微软雅黑"/>
      <w:kern w:val="0"/>
    </w:rPr>
  </w:style>
  <w:style w:type="paragraph" w:customStyle="1" w:styleId="1064">
    <w:name w:val="三级标题－王"/>
    <w:basedOn w:val="7"/>
    <w:qFormat/>
    <w:uiPriority w:val="0"/>
    <w:pPr>
      <w:keepNext/>
      <w:keepLines/>
      <w:adjustRightInd/>
      <w:spacing w:before="240" w:after="240" w:line="520" w:lineRule="exact"/>
      <w:ind w:left="454" w:leftChars="0" w:hanging="454"/>
    </w:pPr>
    <w:rPr>
      <w:rFonts w:ascii="黑体" w:hAnsi="Times New Roman" w:eastAsia="黑体" w:cs="Times New Roman"/>
      <w:kern w:val="0"/>
      <w:sz w:val="30"/>
      <w:szCs w:val="20"/>
    </w:rPr>
  </w:style>
  <w:style w:type="paragraph" w:customStyle="1" w:styleId="1065">
    <w:name w:val="xl137"/>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textAlignment w:val="center"/>
    </w:pPr>
    <w:rPr>
      <w:rFonts w:cs="Times New Roman"/>
      <w:kern w:val="0"/>
      <w:sz w:val="20"/>
      <w:szCs w:val="20"/>
    </w:rPr>
  </w:style>
  <w:style w:type="paragraph" w:customStyle="1" w:styleId="1066">
    <w:name w:val="批注主题 Char Char"/>
    <w:basedOn w:val="26"/>
    <w:next w:val="26"/>
    <w:qFormat/>
    <w:uiPriority w:val="0"/>
    <w:pPr>
      <w:widowControl/>
      <w:spacing w:line="360" w:lineRule="auto"/>
      <w:ind w:left="0" w:leftChars="0" w:firstLine="432"/>
    </w:pPr>
    <w:rPr>
      <w:rFonts w:cs="Times New Roman"/>
      <w:b/>
      <w:kern w:val="0"/>
      <w:szCs w:val="20"/>
    </w:rPr>
  </w:style>
  <w:style w:type="paragraph" w:customStyle="1" w:styleId="1067">
    <w:name w:val="正文_宜巴"/>
    <w:basedOn w:val="1"/>
    <w:qFormat/>
    <w:uiPriority w:val="0"/>
    <w:pPr>
      <w:adjustRightInd/>
      <w:snapToGrid/>
      <w:spacing w:line="360" w:lineRule="auto"/>
      <w:ind w:left="0" w:leftChars="0" w:firstLine="200"/>
    </w:pPr>
    <w:rPr>
      <w:rFonts w:ascii="Times New Roman" w:hAnsi="Times New Roman" w:cs="Times New Roman"/>
      <w:szCs w:val="20"/>
    </w:rPr>
  </w:style>
  <w:style w:type="paragraph" w:customStyle="1" w:styleId="1068">
    <w:name w:val="3.2.7-1"/>
    <w:qFormat/>
    <w:uiPriority w:val="0"/>
    <w:pPr>
      <w:keepNext/>
      <w:tabs>
        <w:tab w:val="left" w:pos="992"/>
      </w:tabs>
      <w:spacing w:line="360" w:lineRule="auto"/>
      <w:ind w:left="992" w:hanging="425"/>
    </w:pPr>
    <w:rPr>
      <w:rFonts w:ascii="Times New Roman" w:hAnsi="Times New Roman" w:eastAsia="宋体" w:cs="Times New Roman"/>
      <w:kern w:val="0"/>
      <w:sz w:val="24"/>
      <w:szCs w:val="20"/>
      <w:lang w:val="en-US" w:eastAsia="zh-CN" w:bidi="ar-SA"/>
    </w:rPr>
  </w:style>
  <w:style w:type="paragraph" w:customStyle="1" w:styleId="1069">
    <w:name w:val="xl101"/>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pPr>
    <w:rPr>
      <w:rFonts w:ascii="Times New Roman" w:hAnsi="Times New Roman" w:cs="Times New Roman"/>
      <w:kern w:val="0"/>
      <w:szCs w:val="20"/>
    </w:rPr>
  </w:style>
  <w:style w:type="paragraph" w:customStyle="1" w:styleId="1070">
    <w:name w:val="xl135"/>
    <w:basedOn w:val="1"/>
    <w:qFormat/>
    <w:uiPriority w:val="0"/>
    <w:pPr>
      <w:widowControl/>
      <w:pBdr>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cs="Times New Roman"/>
      <w:color w:val="000000"/>
      <w:kern w:val="0"/>
      <w:sz w:val="22"/>
      <w:szCs w:val="20"/>
    </w:rPr>
  </w:style>
  <w:style w:type="paragraph" w:customStyle="1" w:styleId="1071">
    <w:name w:val="xl150"/>
    <w:basedOn w:val="1"/>
    <w:qFormat/>
    <w:uiPriority w:val="0"/>
    <w:pPr>
      <w:widowControl/>
      <w:pBdr>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left"/>
      <w:textAlignment w:val="center"/>
    </w:pPr>
    <w:rPr>
      <w:rFonts w:cs="Times New Roman"/>
      <w:kern w:val="0"/>
      <w:szCs w:val="20"/>
    </w:rPr>
  </w:style>
  <w:style w:type="paragraph" w:customStyle="1" w:styleId="1072">
    <w:name w:val="样式 标题 3 + 段前: 0.5 行 段后: 0.5 行 行距: 固定值 20 磅"/>
    <w:basedOn w:val="8"/>
    <w:next w:val="8"/>
    <w:qFormat/>
    <w:uiPriority w:val="0"/>
    <w:pPr>
      <w:adjustRightInd w:val="0"/>
      <w:spacing w:beforeLines="50" w:after="156" w:line="372" w:lineRule="auto"/>
      <w:jc w:val="left"/>
      <w:textAlignment w:val="baseline"/>
    </w:pPr>
    <w:rPr>
      <w:rFonts w:ascii="Arial" w:hAnsi="Arial"/>
      <w:b w:val="0"/>
      <w:bCs w:val="0"/>
      <w:kern w:val="0"/>
      <w:sz w:val="24"/>
      <w:szCs w:val="20"/>
    </w:rPr>
  </w:style>
  <w:style w:type="paragraph" w:customStyle="1" w:styleId="1073">
    <w:name w:val="序号1."/>
    <w:basedOn w:val="1"/>
    <w:qFormat/>
    <w:uiPriority w:val="99"/>
    <w:pPr>
      <w:spacing w:line="360" w:lineRule="auto"/>
      <w:ind w:left="0" w:leftChars="0" w:firstLine="0" w:firstLineChars="0"/>
    </w:pPr>
    <w:rPr>
      <w:rFonts w:ascii="Times New Roman" w:hAnsi="Times New Roman" w:cs="Times New Roman"/>
      <w:szCs w:val="22"/>
    </w:rPr>
  </w:style>
  <w:style w:type="paragraph" w:customStyle="1" w:styleId="1074">
    <w:name w:val="样式 标题 3第二层条第三层h3H3l3CT目录标题 3BOD 0sect1.2.3l3+toc 3hea..."/>
    <w:basedOn w:val="7"/>
    <w:link w:val="1075"/>
    <w:qFormat/>
    <w:uiPriority w:val="0"/>
    <w:pPr>
      <w:keepNext/>
      <w:keepLines/>
      <w:adjustRightInd/>
      <w:snapToGrid/>
      <w:spacing w:before="60" w:after="60" w:line="500" w:lineRule="atLeast"/>
      <w:ind w:left="0" w:leftChars="0"/>
    </w:pPr>
    <w:rPr>
      <w:rFonts w:ascii="Times New Roman" w:hAnsi="Times New Roman" w:eastAsia="黑体" w:cs="Times New Roman"/>
      <w:b w:val="0"/>
      <w:kern w:val="0"/>
      <w:sz w:val="28"/>
      <w:szCs w:val="32"/>
    </w:rPr>
  </w:style>
  <w:style w:type="character" w:customStyle="1" w:styleId="1075">
    <w:name w:val="样式 标题 3第二层条第三层h3H3l3CT目录标题 3BOD 0sect1.2.3l3+toc 3hea... Char"/>
    <w:link w:val="1074"/>
    <w:qFormat/>
    <w:uiPriority w:val="0"/>
    <w:rPr>
      <w:rFonts w:ascii="Times New Roman" w:hAnsi="Times New Roman" w:eastAsia="黑体" w:cs="Times New Roman"/>
      <w:kern w:val="0"/>
      <w:sz w:val="28"/>
      <w:szCs w:val="32"/>
    </w:rPr>
  </w:style>
  <w:style w:type="paragraph" w:customStyle="1" w:styleId="1076">
    <w:name w:val="培养研究生"/>
    <w:basedOn w:val="1"/>
    <w:qFormat/>
    <w:uiPriority w:val="0"/>
    <w:pPr>
      <w:widowControl/>
      <w:tabs>
        <w:tab w:val="left" w:pos="425"/>
      </w:tabs>
      <w:adjustRightInd/>
      <w:ind w:left="425" w:leftChars="0" w:hanging="425" w:firstLineChars="0"/>
      <w:jc w:val="left"/>
    </w:pPr>
    <w:rPr>
      <w:rFonts w:ascii="Times New Roman" w:hAnsi="Times New Roman" w:eastAsia="华文中宋" w:cs="Times New Roman"/>
      <w:color w:val="000000"/>
      <w:szCs w:val="18"/>
    </w:rPr>
  </w:style>
  <w:style w:type="paragraph" w:customStyle="1" w:styleId="1077">
    <w:name w:val="样式 正文文本正文文字 ändradIndentIndEHPTBody Text2正文文字 Char1Body ...3"/>
    <w:basedOn w:val="31"/>
    <w:qFormat/>
    <w:uiPriority w:val="0"/>
    <w:pPr>
      <w:adjustRightInd/>
      <w:snapToGrid/>
      <w:spacing w:before="60" w:after="60" w:line="360" w:lineRule="auto"/>
      <w:ind w:left="0" w:leftChars="0" w:firstLine="200"/>
      <w:jc w:val="both"/>
    </w:pPr>
    <w:rPr>
      <w:rFonts w:ascii="Times New Roman" w:hAnsi="Times New Roman" w:eastAsia="宋体"/>
      <w:kern w:val="0"/>
      <w:szCs w:val="20"/>
    </w:rPr>
  </w:style>
  <w:style w:type="paragraph" w:customStyle="1" w:styleId="1078">
    <w:name w:val="xl102"/>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left"/>
    </w:pPr>
    <w:rPr>
      <w:rFonts w:cs="Times New Roman"/>
      <w:kern w:val="0"/>
      <w:szCs w:val="20"/>
    </w:rPr>
  </w:style>
  <w:style w:type="paragraph" w:customStyle="1" w:styleId="1079">
    <w:name w:val="font17"/>
    <w:basedOn w:val="1"/>
    <w:qFormat/>
    <w:uiPriority w:val="0"/>
    <w:pPr>
      <w:widowControl/>
      <w:adjustRightInd/>
      <w:snapToGrid/>
      <w:spacing w:before="100" w:beforeAutospacing="1" w:after="100" w:afterAutospacing="1" w:line="360" w:lineRule="auto"/>
      <w:ind w:left="0" w:leftChars="0" w:firstLine="0" w:firstLineChars="0"/>
      <w:jc w:val="left"/>
    </w:pPr>
    <w:rPr>
      <w:rFonts w:hAnsi="Times New Roman"/>
      <w:color w:val="FF0000"/>
      <w:kern w:val="0"/>
      <w:sz w:val="18"/>
      <w:szCs w:val="18"/>
    </w:rPr>
  </w:style>
  <w:style w:type="paragraph" w:customStyle="1" w:styleId="1080">
    <w:name w:val="font15"/>
    <w:basedOn w:val="1"/>
    <w:qFormat/>
    <w:uiPriority w:val="0"/>
    <w:pPr>
      <w:widowControl/>
      <w:adjustRightInd/>
      <w:snapToGrid/>
      <w:spacing w:before="100" w:beforeAutospacing="1" w:after="100" w:afterAutospacing="1" w:line="360" w:lineRule="auto"/>
      <w:ind w:left="0" w:leftChars="0" w:firstLine="0" w:firstLineChars="0"/>
      <w:jc w:val="left"/>
    </w:pPr>
    <w:rPr>
      <w:rFonts w:ascii="Times New Roman" w:hAnsi="Times New Roman" w:cs="Times New Roman"/>
      <w:kern w:val="0"/>
      <w:sz w:val="18"/>
      <w:szCs w:val="18"/>
    </w:rPr>
  </w:style>
  <w:style w:type="paragraph" w:customStyle="1" w:styleId="1081">
    <w:name w:val="样式 四号 非加粗 两端对齐"/>
    <w:basedOn w:val="1"/>
    <w:qFormat/>
    <w:uiPriority w:val="0"/>
    <w:pPr>
      <w:spacing w:line="360" w:lineRule="auto"/>
      <w:ind w:left="0" w:leftChars="0"/>
    </w:pPr>
    <w:rPr>
      <w:rFonts w:ascii="黑体" w:cs="Times New Roman"/>
      <w:sz w:val="21"/>
      <w:szCs w:val="20"/>
    </w:rPr>
  </w:style>
  <w:style w:type="paragraph" w:customStyle="1" w:styleId="1082">
    <w:name w:val="CRM规范段落"/>
    <w:basedOn w:val="1"/>
    <w:qFormat/>
    <w:uiPriority w:val="0"/>
    <w:pPr>
      <w:spacing w:line="360" w:lineRule="auto"/>
      <w:ind w:left="0" w:leftChars="0" w:firstLine="480"/>
      <w:jc w:val="left"/>
    </w:pPr>
    <w:rPr>
      <w:rFonts w:ascii="Times New Roman" w:cs="Times New Roman"/>
      <w:szCs w:val="20"/>
    </w:rPr>
  </w:style>
  <w:style w:type="paragraph" w:customStyle="1" w:styleId="1083">
    <w:name w:val="样式 (中文) 黑体 小一 居中 首行缩进:  0 厘米 段前: 6 磅 字符缩放: 90% 加宽量  0.7 磅"/>
    <w:basedOn w:val="1"/>
    <w:qFormat/>
    <w:uiPriority w:val="0"/>
    <w:pPr>
      <w:adjustRightInd/>
      <w:snapToGrid/>
      <w:spacing w:before="120" w:line="500" w:lineRule="atLeast"/>
      <w:ind w:left="0" w:leftChars="0" w:firstLine="0" w:firstLineChars="0"/>
      <w:jc w:val="center"/>
    </w:pPr>
    <w:rPr>
      <w:rFonts w:ascii="Times New Roman" w:hAnsi="Times New Roman" w:eastAsia="黑体"/>
      <w:spacing w:val="14"/>
      <w:w w:val="90"/>
      <w:sz w:val="48"/>
      <w:szCs w:val="20"/>
    </w:rPr>
  </w:style>
  <w:style w:type="paragraph" w:customStyle="1" w:styleId="1084">
    <w:name w:val="MM Topic 1"/>
    <w:basedOn w:val="5"/>
    <w:qFormat/>
    <w:uiPriority w:val="0"/>
    <w:pPr>
      <w:tabs>
        <w:tab w:val="left" w:pos="0"/>
      </w:tabs>
      <w:adjustRightInd/>
      <w:snapToGrid/>
      <w:spacing w:line="240" w:lineRule="auto"/>
      <w:ind w:left="432" w:leftChars="0" w:hanging="432" w:firstLineChars="0"/>
      <w:jc w:val="left"/>
    </w:pPr>
    <w:rPr>
      <w:rFonts w:ascii="Times New Roman" w:hAnsi="Times New Roman" w:eastAsia="黑体" w:cs="Times New Roman"/>
      <w:bCs/>
      <w:sz w:val="36"/>
      <w:szCs w:val="36"/>
    </w:rPr>
  </w:style>
  <w:style w:type="paragraph" w:customStyle="1" w:styleId="1085">
    <w:name w:val="图文(小四右)"/>
    <w:basedOn w:val="1"/>
    <w:qFormat/>
    <w:uiPriority w:val="0"/>
    <w:pPr>
      <w:spacing w:line="360" w:lineRule="auto"/>
      <w:ind w:left="0" w:leftChars="0"/>
      <w:jc w:val="right"/>
    </w:pPr>
    <w:rPr>
      <w:rFonts w:ascii="Times New Roman" w:eastAsia="仿宋_GB2312" w:cs="Times New Roman"/>
      <w:szCs w:val="20"/>
    </w:rPr>
  </w:style>
  <w:style w:type="paragraph" w:customStyle="1" w:styleId="1086">
    <w:name w:val="编号1"/>
    <w:basedOn w:val="1"/>
    <w:qFormat/>
    <w:uiPriority w:val="0"/>
    <w:pPr>
      <w:numPr>
        <w:ilvl w:val="1"/>
        <w:numId w:val="8"/>
      </w:numPr>
      <w:tabs>
        <w:tab w:val="left" w:pos="780"/>
      </w:tabs>
      <w:spacing w:line="300" w:lineRule="auto"/>
      <w:ind w:left="0" w:leftChars="0" w:right="210" w:firstLine="200"/>
      <w:textAlignment w:val="center"/>
    </w:pPr>
    <w:rPr>
      <w:rFonts w:cs="Times New Roman"/>
      <w:spacing w:val="10"/>
      <w:kern w:val="24"/>
      <w:sz w:val="21"/>
      <w:szCs w:val="20"/>
    </w:rPr>
  </w:style>
  <w:style w:type="paragraph" w:customStyle="1" w:styleId="1087">
    <w:name w:val="样式 (西文) Times New Roman (中文) 宋体 四号 两端对齐 首行缩进:  0.99 厘米 行距: ..."/>
    <w:basedOn w:val="1"/>
    <w:qFormat/>
    <w:uiPriority w:val="0"/>
    <w:pPr>
      <w:adjustRightInd/>
      <w:snapToGrid/>
      <w:spacing w:line="500" w:lineRule="atLeast"/>
      <w:ind w:left="0" w:leftChars="0" w:firstLine="561" w:firstLineChars="0"/>
    </w:pPr>
    <w:rPr>
      <w:rFonts w:ascii="Times New Roman" w:hAnsi="Times New Roman" w:cs="Times New Roman"/>
      <w:sz w:val="28"/>
      <w:szCs w:val="20"/>
    </w:rPr>
  </w:style>
  <w:style w:type="paragraph" w:customStyle="1" w:styleId="1088">
    <w:name w:val="报标3"/>
    <w:basedOn w:val="1"/>
    <w:qFormat/>
    <w:uiPriority w:val="99"/>
    <w:pPr>
      <w:adjustRightInd/>
      <w:snapToGrid/>
      <w:spacing w:before="60" w:after="60" w:line="480" w:lineRule="atLeast"/>
      <w:ind w:left="0" w:leftChars="0" w:firstLine="0" w:firstLineChars="0"/>
      <w:outlineLvl w:val="2"/>
    </w:pPr>
    <w:rPr>
      <w:rFonts w:ascii="Times New Roman" w:hAnsi="Times New Roman" w:eastAsia="黑体" w:cs="Times New Roman"/>
      <w:sz w:val="28"/>
      <w:szCs w:val="28"/>
    </w:rPr>
  </w:style>
  <w:style w:type="paragraph" w:customStyle="1" w:styleId="1089">
    <w:name w:val="xl146"/>
    <w:basedOn w:val="1"/>
    <w:qFormat/>
    <w:uiPriority w:val="0"/>
    <w:pPr>
      <w:widowControl/>
      <w:pBdr>
        <w:top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cs="Times New Roman"/>
      <w:kern w:val="0"/>
      <w:szCs w:val="20"/>
    </w:rPr>
  </w:style>
  <w:style w:type="paragraph" w:customStyle="1" w:styleId="1090">
    <w:name w:val="font14"/>
    <w:basedOn w:val="1"/>
    <w:qFormat/>
    <w:uiPriority w:val="0"/>
    <w:pPr>
      <w:widowControl/>
      <w:adjustRightInd/>
      <w:snapToGrid/>
      <w:spacing w:before="100" w:beforeAutospacing="1" w:after="100" w:afterAutospacing="1" w:line="360" w:lineRule="auto"/>
      <w:ind w:left="0" w:leftChars="0" w:firstLine="0" w:firstLineChars="0"/>
      <w:jc w:val="left"/>
    </w:pPr>
    <w:rPr>
      <w:rFonts w:ascii="Times New Roman" w:hAnsi="Times New Roman" w:cs="Times New Roman"/>
      <w:color w:val="FF0000"/>
      <w:kern w:val="0"/>
      <w:sz w:val="18"/>
      <w:szCs w:val="18"/>
    </w:rPr>
  </w:style>
  <w:style w:type="paragraph" w:customStyle="1" w:styleId="1091">
    <w:name w:val="xl159"/>
    <w:basedOn w:val="1"/>
    <w:qFormat/>
    <w:uiPriority w:val="0"/>
    <w:pPr>
      <w:widowControl/>
      <w:pBdr>
        <w:top w:val="single" w:color="auto" w:sz="4" w:space="0"/>
        <w:left w:val="single" w:color="auto" w:sz="4" w:space="0"/>
        <w:right w:val="single" w:color="auto" w:sz="4" w:space="0"/>
      </w:pBdr>
      <w:adjustRightInd/>
      <w:snapToGrid/>
      <w:spacing w:before="100" w:beforeAutospacing="1" w:after="100" w:afterAutospacing="1" w:line="240" w:lineRule="auto"/>
      <w:ind w:left="0" w:leftChars="0" w:firstLine="0" w:firstLineChars="0"/>
      <w:jc w:val="right"/>
      <w:textAlignment w:val="center"/>
    </w:pPr>
    <w:rPr>
      <w:rFonts w:cs="Times New Roman"/>
      <w:kern w:val="0"/>
      <w:sz w:val="22"/>
      <w:szCs w:val="20"/>
    </w:rPr>
  </w:style>
  <w:style w:type="paragraph" w:customStyle="1" w:styleId="1092">
    <w:name w:val="我的正文1"/>
    <w:basedOn w:val="2"/>
    <w:qFormat/>
    <w:uiPriority w:val="0"/>
    <w:pPr>
      <w:spacing w:line="360" w:lineRule="auto"/>
      <w:ind w:left="0" w:leftChars="0" w:firstLine="200"/>
    </w:pPr>
    <w:rPr>
      <w:rFonts w:ascii="Times New Roman" w:hAnsi="Times New Roman" w:eastAsia="仿宋_GB2312" w:cs="Times New Roman"/>
      <w:kern w:val="0"/>
      <w:sz w:val="28"/>
      <w:szCs w:val="20"/>
    </w:rPr>
  </w:style>
  <w:style w:type="paragraph" w:customStyle="1" w:styleId="1093">
    <w:name w:val="标题5级"/>
    <w:basedOn w:val="10"/>
    <w:qFormat/>
    <w:uiPriority w:val="0"/>
    <w:pPr>
      <w:tabs>
        <w:tab w:val="left" w:pos="1008"/>
        <w:tab w:val="clear" w:pos="1152"/>
      </w:tabs>
      <w:adjustRightInd w:val="0"/>
      <w:snapToGrid w:val="0"/>
      <w:spacing w:line="319" w:lineRule="auto"/>
      <w:ind w:left="1008" w:hanging="1008"/>
    </w:pPr>
    <w:rPr>
      <w:kern w:val="0"/>
      <w:szCs w:val="20"/>
    </w:rPr>
  </w:style>
  <w:style w:type="paragraph" w:customStyle="1" w:styleId="1094">
    <w:name w:val="样式 首行缩进:  0.74 厘米"/>
    <w:basedOn w:val="1"/>
    <w:qFormat/>
    <w:uiPriority w:val="0"/>
    <w:pPr>
      <w:widowControl/>
      <w:spacing w:line="360" w:lineRule="auto"/>
      <w:ind w:left="0" w:leftChars="0" w:firstLine="200"/>
      <w:jc w:val="left"/>
    </w:pPr>
    <w:rPr>
      <w:rFonts w:cs="Times New Roman"/>
      <w:kern w:val="0"/>
      <w:szCs w:val="20"/>
    </w:rPr>
  </w:style>
  <w:style w:type="paragraph" w:customStyle="1" w:styleId="1095">
    <w:name w:val="xl172"/>
    <w:basedOn w:val="1"/>
    <w:qFormat/>
    <w:uiPriority w:val="0"/>
    <w:pPr>
      <w:widowControl/>
      <w:pBdr>
        <w:top w:val="single" w:color="auto" w:sz="4" w:space="0"/>
        <w:left w:val="single" w:color="auto" w:sz="4" w:space="0"/>
        <w:bottom w:val="single" w:color="auto" w:sz="4" w:space="0"/>
        <w:right w:val="single" w:color="auto" w:sz="4" w:space="0"/>
      </w:pBdr>
      <w:shd w:val="clear" w:color="auto" w:fill="FFC7CE"/>
      <w:adjustRightInd/>
      <w:snapToGrid/>
      <w:spacing w:before="100" w:beforeAutospacing="1" w:after="100" w:afterAutospacing="1" w:line="360" w:lineRule="auto"/>
      <w:ind w:left="0" w:leftChars="0" w:firstLine="0" w:firstLineChars="0"/>
      <w:jc w:val="center"/>
    </w:pPr>
    <w:rPr>
      <w:rFonts w:ascii="微软雅黑" w:hAnsi="Times New Roman" w:eastAsia="微软雅黑"/>
      <w:color w:val="9C0006"/>
      <w:kern w:val="0"/>
      <w:sz w:val="18"/>
      <w:szCs w:val="18"/>
    </w:rPr>
  </w:style>
  <w:style w:type="paragraph" w:customStyle="1" w:styleId="1096">
    <w:name w:val="图文(四号右)"/>
    <w:basedOn w:val="1"/>
    <w:qFormat/>
    <w:uiPriority w:val="0"/>
    <w:pPr>
      <w:spacing w:line="360" w:lineRule="auto"/>
      <w:ind w:left="0" w:leftChars="0"/>
      <w:jc w:val="right"/>
    </w:pPr>
    <w:rPr>
      <w:rFonts w:ascii="Times New Roman" w:eastAsia="仿宋_GB2312" w:cs="Times New Roman"/>
      <w:sz w:val="28"/>
      <w:szCs w:val="20"/>
    </w:rPr>
  </w:style>
  <w:style w:type="paragraph" w:customStyle="1" w:styleId="1097">
    <w:name w:val="font13"/>
    <w:basedOn w:val="1"/>
    <w:qFormat/>
    <w:uiPriority w:val="0"/>
    <w:pPr>
      <w:widowControl/>
      <w:adjustRightInd/>
      <w:snapToGrid/>
      <w:spacing w:before="100" w:beforeAutospacing="1" w:after="100" w:afterAutospacing="1" w:line="240" w:lineRule="auto"/>
      <w:ind w:left="0" w:leftChars="0" w:firstLine="0" w:firstLineChars="0"/>
      <w:jc w:val="left"/>
    </w:pPr>
    <w:rPr>
      <w:rFonts w:ascii="Times New Roman" w:hAnsi="Times New Roman" w:cs="Times New Roman"/>
      <w:kern w:val="0"/>
      <w:sz w:val="18"/>
      <w:szCs w:val="20"/>
    </w:rPr>
  </w:style>
  <w:style w:type="paragraph" w:customStyle="1" w:styleId="1098">
    <w:name w:val="样式 小四 行距: 多倍行距 1.25 字行 首行缩进:  2 字符"/>
    <w:basedOn w:val="1"/>
    <w:qFormat/>
    <w:uiPriority w:val="99"/>
    <w:pPr>
      <w:adjustRightInd/>
      <w:snapToGrid/>
      <w:spacing w:line="400" w:lineRule="exact"/>
      <w:ind w:left="0" w:leftChars="0" w:firstLine="480"/>
    </w:pPr>
    <w:rPr>
      <w:rFonts w:ascii="Times New Roman" w:hAnsi="Times New Roman"/>
      <w:color w:val="000000"/>
      <w:szCs w:val="20"/>
    </w:rPr>
  </w:style>
  <w:style w:type="paragraph" w:customStyle="1" w:styleId="1099">
    <w:name w:val="标准—正文"/>
    <w:basedOn w:val="1"/>
    <w:qFormat/>
    <w:uiPriority w:val="0"/>
    <w:pPr>
      <w:widowControl/>
      <w:adjustRightInd/>
      <w:snapToGrid/>
      <w:ind w:left="0" w:leftChars="0" w:firstLine="200"/>
      <w:jc w:val="left"/>
    </w:pPr>
    <w:rPr>
      <w:rFonts w:ascii="Times New Roman" w:hAnsi="Times New Roman" w:cs="Times New Roman"/>
      <w:kern w:val="0"/>
      <w:sz w:val="21"/>
      <w:lang w:bidi="en-US"/>
    </w:rPr>
  </w:style>
  <w:style w:type="paragraph" w:customStyle="1" w:styleId="1100">
    <w:name w:val="xl139"/>
    <w:basedOn w:val="1"/>
    <w:qFormat/>
    <w:uiPriority w:val="0"/>
    <w:pPr>
      <w:widowControl/>
      <w:pBdr>
        <w:bottom w:val="single" w:color="auto" w:sz="4" w:space="0"/>
        <w:right w:val="single" w:color="auto" w:sz="4" w:space="0"/>
      </w:pBdr>
      <w:adjustRightInd/>
      <w:snapToGrid/>
      <w:spacing w:before="100" w:beforeAutospacing="1" w:after="100" w:afterAutospacing="1" w:line="240" w:lineRule="auto"/>
      <w:ind w:left="0" w:leftChars="0" w:firstLine="0" w:firstLineChars="0"/>
      <w:jc w:val="right"/>
      <w:textAlignment w:val="center"/>
    </w:pPr>
    <w:rPr>
      <w:rFonts w:cs="Times New Roman"/>
      <w:i/>
      <w:kern w:val="0"/>
      <w:sz w:val="22"/>
      <w:szCs w:val="20"/>
    </w:rPr>
  </w:style>
  <w:style w:type="paragraph" w:customStyle="1" w:styleId="1101">
    <w:name w:val="样式 (中文) 黑体 三号 居中"/>
    <w:basedOn w:val="1"/>
    <w:qFormat/>
    <w:uiPriority w:val="0"/>
    <w:pPr>
      <w:spacing w:line="360" w:lineRule="auto"/>
      <w:ind w:left="0" w:leftChars="0"/>
      <w:jc w:val="center"/>
    </w:pPr>
    <w:rPr>
      <w:rFonts w:ascii="Times New Roman" w:eastAsia="黑体" w:cs="Times New Roman"/>
      <w:sz w:val="32"/>
      <w:szCs w:val="20"/>
    </w:rPr>
  </w:style>
  <w:style w:type="paragraph" w:customStyle="1" w:styleId="1102">
    <w:name w:val="默认段落字体 Para Char Char Char1 Char"/>
    <w:basedOn w:val="1"/>
    <w:qFormat/>
    <w:uiPriority w:val="0"/>
    <w:pPr>
      <w:widowControl/>
      <w:spacing w:line="360" w:lineRule="auto"/>
      <w:ind w:left="0" w:leftChars="0"/>
    </w:pPr>
    <w:rPr>
      <w:rFonts w:ascii="Arial" w:hAnsi="Arial" w:cs="Times New Roman"/>
      <w:sz w:val="21"/>
      <w:szCs w:val="20"/>
    </w:rPr>
  </w:style>
  <w:style w:type="paragraph" w:customStyle="1" w:styleId="1103">
    <w:name w:val=")"/>
    <w:basedOn w:val="1"/>
    <w:qFormat/>
    <w:uiPriority w:val="0"/>
    <w:pPr>
      <w:widowControl/>
      <w:tabs>
        <w:tab w:val="left" w:pos="855"/>
      </w:tabs>
      <w:overflowPunct w:val="0"/>
      <w:autoSpaceDE w:val="0"/>
      <w:autoSpaceDN w:val="0"/>
      <w:snapToGrid/>
      <w:spacing w:before="120" w:line="240" w:lineRule="auto"/>
      <w:ind w:left="855" w:leftChars="0" w:hanging="855" w:firstLineChars="0"/>
      <w:textAlignment w:val="baseline"/>
    </w:pPr>
    <w:rPr>
      <w:rFonts w:hAnsi="Times New Roman" w:cs="Times New Roman"/>
      <w:kern w:val="0"/>
      <w:szCs w:val="20"/>
    </w:rPr>
  </w:style>
  <w:style w:type="paragraph" w:customStyle="1" w:styleId="1104">
    <w:name w:val="bf"/>
    <w:basedOn w:val="1"/>
    <w:qFormat/>
    <w:uiPriority w:val="0"/>
    <w:pPr>
      <w:tabs>
        <w:tab w:val="left" w:pos="0"/>
        <w:tab w:val="left" w:pos="2269"/>
      </w:tabs>
      <w:spacing w:before="480" w:after="240" w:line="360" w:lineRule="atLeast"/>
      <w:ind w:left="1134" w:leftChars="0" w:hanging="1134"/>
      <w:jc w:val="center"/>
      <w:textAlignment w:val="baseline"/>
    </w:pPr>
    <w:rPr>
      <w:rFonts w:ascii="Arial" w:hAnsi="Arial" w:cs="Times New Roman"/>
      <w:b/>
      <w:kern w:val="0"/>
      <w:sz w:val="32"/>
      <w:szCs w:val="20"/>
    </w:rPr>
  </w:style>
  <w:style w:type="paragraph" w:customStyle="1" w:styleId="1105">
    <w:name w:val="样式 标题 1 + (中文) 黑体 三号 非加粗 左侧:  0 厘米 悬挂缩进: 16.8 字符 段前: 12 磅 ..."/>
    <w:basedOn w:val="5"/>
    <w:qFormat/>
    <w:uiPriority w:val="0"/>
    <w:pPr>
      <w:adjustRightInd/>
      <w:snapToGrid/>
      <w:ind w:left="0" w:leftChars="0" w:firstLine="0" w:firstLineChars="0"/>
    </w:pPr>
    <w:rPr>
      <w:rFonts w:ascii="Times New Roman" w:hAnsi="Times New Roman" w:eastAsia="黑体"/>
      <w:b w:val="0"/>
      <w:sz w:val="44"/>
      <w:szCs w:val="20"/>
    </w:rPr>
  </w:style>
  <w:style w:type="paragraph" w:customStyle="1" w:styleId="1106">
    <w:name w:val="样式 加粗 居中 行距: 固定值 27 磅"/>
    <w:basedOn w:val="1"/>
    <w:qFormat/>
    <w:uiPriority w:val="0"/>
    <w:pPr>
      <w:adjustRightInd/>
      <w:snapToGrid/>
      <w:spacing w:line="540" w:lineRule="exact"/>
      <w:ind w:left="0" w:leftChars="0" w:firstLine="0" w:firstLineChars="0"/>
      <w:jc w:val="center"/>
    </w:pPr>
    <w:rPr>
      <w:rFonts w:ascii="Times New Roman" w:hAnsi="Times New Roman"/>
      <w:b/>
      <w:bCs/>
      <w:sz w:val="21"/>
      <w:szCs w:val="20"/>
    </w:rPr>
  </w:style>
  <w:style w:type="paragraph" w:customStyle="1" w:styleId="1107">
    <w:name w:val="TOC 标题2"/>
    <w:basedOn w:val="5"/>
    <w:next w:val="1"/>
    <w:qFormat/>
    <w:uiPriority w:val="39"/>
    <w:pPr>
      <w:widowControl/>
      <w:adjustRightInd/>
      <w:snapToGrid/>
      <w:spacing w:before="480" w:line="276" w:lineRule="auto"/>
      <w:ind w:left="0" w:leftChars="0" w:firstLine="0" w:firstLineChars="0"/>
      <w:jc w:val="left"/>
      <w:outlineLvl w:val="9"/>
    </w:pPr>
    <w:rPr>
      <w:rFonts w:ascii="Cambria" w:hAnsi="Cambria" w:cs="Times New Roman"/>
      <w:color w:val="365F91"/>
      <w:kern w:val="0"/>
      <w:sz w:val="28"/>
      <w:szCs w:val="20"/>
    </w:rPr>
  </w:style>
  <w:style w:type="paragraph" w:customStyle="1" w:styleId="1108">
    <w:name w:val="样式 样式 四号 首行缩进:  0.99 厘米 行距: 最小值 25 磅 + 宋体"/>
    <w:basedOn w:val="1"/>
    <w:qFormat/>
    <w:uiPriority w:val="0"/>
    <w:pPr>
      <w:spacing w:line="360" w:lineRule="auto"/>
      <w:ind w:left="0" w:leftChars="0" w:firstLine="561"/>
    </w:pPr>
    <w:rPr>
      <w:rFonts w:eastAsia="仿宋_GB2312" w:cs="Times New Roman"/>
      <w:sz w:val="30"/>
      <w:szCs w:val="20"/>
    </w:rPr>
  </w:style>
  <w:style w:type="paragraph" w:customStyle="1" w:styleId="1109">
    <w:name w:val="xl163"/>
    <w:basedOn w:val="1"/>
    <w:qFormat/>
    <w:uiPriority w:val="0"/>
    <w:pPr>
      <w:widowControl/>
      <w:pBdr>
        <w:top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cs="Times New Roman"/>
      <w:kern w:val="0"/>
      <w:szCs w:val="20"/>
    </w:rPr>
  </w:style>
  <w:style w:type="paragraph" w:customStyle="1" w:styleId="1110">
    <w:name w:val="目录文字"/>
    <w:basedOn w:val="1"/>
    <w:qFormat/>
    <w:uiPriority w:val="0"/>
    <w:pPr>
      <w:widowControl/>
      <w:adjustRightInd/>
      <w:snapToGrid/>
      <w:spacing w:line="480" w:lineRule="auto"/>
      <w:ind w:left="0" w:leftChars="0" w:firstLine="0" w:firstLineChars="0"/>
      <w:jc w:val="left"/>
    </w:pPr>
    <w:rPr>
      <w:rFonts w:cs="Times New Roman"/>
      <w:kern w:val="0"/>
      <w:szCs w:val="20"/>
    </w:rPr>
  </w:style>
  <w:style w:type="paragraph" w:customStyle="1" w:styleId="1111">
    <w:name w:val="C503-表头居中"/>
    <w:basedOn w:val="1"/>
    <w:qFormat/>
    <w:uiPriority w:val="0"/>
    <w:pPr>
      <w:adjustRightInd/>
      <w:snapToGrid/>
      <w:spacing w:beforeLines="20" w:afterLines="20" w:line="240" w:lineRule="auto"/>
      <w:ind w:left="0" w:leftChars="0" w:firstLine="0" w:firstLineChars="0"/>
      <w:jc w:val="center"/>
    </w:pPr>
    <w:rPr>
      <w:rFonts w:ascii="Times New Roman" w:hAnsi="Times New Roman" w:cs="Times New Roman"/>
      <w:b/>
      <w:sz w:val="21"/>
      <w:szCs w:val="20"/>
    </w:rPr>
  </w:style>
  <w:style w:type="paragraph" w:customStyle="1" w:styleId="1112">
    <w:name w:val="报标4"/>
    <w:basedOn w:val="1088"/>
    <w:qFormat/>
    <w:uiPriority w:val="99"/>
    <w:pPr>
      <w:spacing w:before="0" w:after="0"/>
      <w:outlineLvl w:val="3"/>
    </w:pPr>
  </w:style>
  <w:style w:type="paragraph" w:customStyle="1" w:styleId="1113">
    <w:name w:val="xl180"/>
    <w:basedOn w:val="1"/>
    <w:qFormat/>
    <w:uiPriority w:val="0"/>
    <w:pPr>
      <w:widowControl/>
      <w:pBdr>
        <w:top w:val="single" w:color="auto" w:sz="4" w:space="0"/>
        <w:left w:val="single" w:color="auto" w:sz="4" w:space="0"/>
        <w:bottom w:val="single" w:color="auto" w:sz="4" w:space="0"/>
      </w:pBdr>
      <w:shd w:val="clear" w:color="auto" w:fill="D8D8D8"/>
      <w:adjustRightInd/>
      <w:snapToGrid/>
      <w:spacing w:before="100" w:beforeAutospacing="1" w:after="100" w:afterAutospacing="1" w:line="360" w:lineRule="auto"/>
      <w:ind w:left="0" w:leftChars="0" w:firstLine="0" w:firstLineChars="0"/>
      <w:jc w:val="center"/>
    </w:pPr>
    <w:rPr>
      <w:rFonts w:ascii="微软雅黑" w:hAnsi="Times New Roman" w:eastAsia="微软雅黑"/>
      <w:kern w:val="0"/>
      <w:sz w:val="18"/>
      <w:szCs w:val="18"/>
    </w:rPr>
  </w:style>
  <w:style w:type="paragraph" w:customStyle="1" w:styleId="1114">
    <w:name w:val="xl141"/>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left"/>
      <w:textAlignment w:val="center"/>
    </w:pPr>
    <w:rPr>
      <w:rFonts w:cs="Times New Roman"/>
      <w:kern w:val="0"/>
      <w:szCs w:val="20"/>
    </w:rPr>
  </w:style>
  <w:style w:type="paragraph" w:customStyle="1" w:styleId="1115">
    <w:name w:val="样式 标题 2 + 小三"/>
    <w:basedOn w:val="6"/>
    <w:qFormat/>
    <w:uiPriority w:val="0"/>
    <w:pPr>
      <w:keepNext/>
      <w:keepLines/>
      <w:adjustRightInd/>
      <w:snapToGrid/>
      <w:spacing w:beforeAutospacing="0" w:afterAutospacing="0" w:line="360" w:lineRule="auto"/>
      <w:ind w:left="0" w:leftChars="0" w:firstLine="200" w:firstLineChars="200"/>
    </w:pPr>
    <w:rPr>
      <w:rFonts w:ascii="Times New Roman" w:hAnsi="Times New Roman" w:eastAsia="黑体" w:cs="Times New Roman"/>
      <w:b w:val="0"/>
      <w:kern w:val="0"/>
      <w:sz w:val="30"/>
      <w:szCs w:val="32"/>
    </w:rPr>
  </w:style>
  <w:style w:type="paragraph" w:customStyle="1" w:styleId="1116">
    <w:name w:val="样式 标准段 + 左  0 字符"/>
    <w:basedOn w:val="1034"/>
    <w:qFormat/>
    <w:uiPriority w:val="0"/>
    <w:pPr>
      <w:ind w:left="0" w:leftChars="0" w:right="28" w:firstLine="200" w:firstLineChars="200"/>
    </w:pPr>
  </w:style>
  <w:style w:type="paragraph" w:customStyle="1" w:styleId="1117">
    <w:name w:val="xl111"/>
    <w:basedOn w:val="1"/>
    <w:qFormat/>
    <w:uiPriority w:val="0"/>
    <w:pPr>
      <w:widowControl/>
      <w:pBdr>
        <w:bottom w:val="single" w:color="auto" w:sz="4" w:space="0"/>
        <w:right w:val="single" w:color="auto" w:sz="4" w:space="0"/>
      </w:pBdr>
      <w:adjustRightInd/>
      <w:snapToGrid/>
      <w:spacing w:before="100" w:beforeAutospacing="1" w:after="100" w:afterAutospacing="1" w:line="240" w:lineRule="auto"/>
      <w:ind w:left="0" w:leftChars="0" w:firstLine="0" w:firstLineChars="0"/>
      <w:jc w:val="right"/>
      <w:textAlignment w:val="center"/>
    </w:pPr>
    <w:rPr>
      <w:rFonts w:cs="Times New Roman"/>
      <w:kern w:val="0"/>
      <w:sz w:val="22"/>
      <w:szCs w:val="20"/>
    </w:rPr>
  </w:style>
  <w:style w:type="paragraph" w:customStyle="1" w:styleId="1118">
    <w:name w:val="水利-图格式"/>
    <w:basedOn w:val="1"/>
    <w:qFormat/>
    <w:uiPriority w:val="0"/>
    <w:pPr>
      <w:adjustRightInd/>
      <w:snapToGrid/>
      <w:spacing w:line="360" w:lineRule="auto"/>
      <w:ind w:left="0" w:leftChars="0" w:firstLine="0" w:firstLineChars="0"/>
      <w:jc w:val="center"/>
    </w:pPr>
    <w:rPr>
      <w:rFonts w:ascii="Calibri" w:hAnsi="Calibri" w:cs="Times New Roman"/>
      <w:sz w:val="28"/>
      <w:szCs w:val="21"/>
    </w:rPr>
  </w:style>
  <w:style w:type="paragraph" w:customStyle="1" w:styleId="1119">
    <w:name w:val="样式 样式 四号 行距: 1.5 倍行距 + 首行缩进:  2 字符"/>
    <w:basedOn w:val="998"/>
    <w:qFormat/>
    <w:uiPriority w:val="0"/>
    <w:pPr>
      <w:spacing w:line="500" w:lineRule="atLeast"/>
      <w:ind w:firstLine="200"/>
    </w:pPr>
    <w:rPr>
      <w:rFonts w:eastAsia="宋体"/>
    </w:rPr>
  </w:style>
  <w:style w:type="paragraph" w:customStyle="1" w:styleId="1120">
    <w:name w:val="内容正文"/>
    <w:basedOn w:val="1"/>
    <w:qFormat/>
    <w:uiPriority w:val="0"/>
    <w:pPr>
      <w:adjustRightInd/>
      <w:snapToGrid/>
      <w:spacing w:line="312" w:lineRule="auto"/>
      <w:ind w:left="0" w:leftChars="0" w:firstLine="425" w:firstLineChars="0"/>
    </w:pPr>
    <w:rPr>
      <w:rFonts w:ascii="Times New Roman" w:hAnsi="Times New Roman" w:cs="Times New Roman"/>
      <w:szCs w:val="20"/>
    </w:rPr>
  </w:style>
  <w:style w:type="paragraph" w:customStyle="1" w:styleId="1121">
    <w:name w:val="l_text"/>
    <w:basedOn w:val="1"/>
    <w:link w:val="1122"/>
    <w:qFormat/>
    <w:uiPriority w:val="0"/>
    <w:pPr>
      <w:widowControl/>
      <w:overflowPunct w:val="0"/>
      <w:autoSpaceDE w:val="0"/>
      <w:autoSpaceDN w:val="0"/>
      <w:snapToGrid/>
      <w:spacing w:line="360" w:lineRule="auto"/>
      <w:ind w:left="170" w:leftChars="0" w:firstLine="680" w:firstLineChars="0"/>
      <w:textAlignment w:val="baseline"/>
    </w:pPr>
    <w:rPr>
      <w:rFonts w:hAnsi="Times New Roman" w:cs="Times New Roman"/>
      <w:kern w:val="0"/>
      <w:sz w:val="28"/>
      <w:szCs w:val="20"/>
      <w:lang w:val="en-GB"/>
    </w:rPr>
  </w:style>
  <w:style w:type="character" w:customStyle="1" w:styleId="1122">
    <w:name w:val="l_text Char"/>
    <w:link w:val="1121"/>
    <w:qFormat/>
    <w:locked/>
    <w:uiPriority w:val="0"/>
    <w:rPr>
      <w:rFonts w:ascii="宋体" w:hAnsi="Times New Roman" w:eastAsia="宋体" w:cs="Times New Roman"/>
      <w:kern w:val="0"/>
      <w:sz w:val="28"/>
      <w:szCs w:val="20"/>
      <w:lang w:val="en-GB"/>
    </w:rPr>
  </w:style>
  <w:style w:type="paragraph" w:customStyle="1" w:styleId="1123">
    <w:name w:val="style47"/>
    <w:basedOn w:val="1"/>
    <w:qFormat/>
    <w:uiPriority w:val="0"/>
    <w:pPr>
      <w:widowControl/>
      <w:adjustRightInd/>
      <w:snapToGrid/>
      <w:spacing w:line="360" w:lineRule="auto"/>
      <w:ind w:left="0" w:leftChars="0" w:firstLine="0" w:firstLineChars="0"/>
      <w:jc w:val="left"/>
    </w:pPr>
    <w:rPr>
      <w:rFonts w:hAnsi="Times New Roman"/>
      <w:color w:val="000000"/>
      <w:kern w:val="0"/>
    </w:rPr>
  </w:style>
  <w:style w:type="paragraph" w:customStyle="1" w:styleId="1124">
    <w:name w:val="0正文文本及"/>
    <w:qFormat/>
    <w:uiPriority w:val="0"/>
    <w:pPr>
      <w:spacing w:line="360" w:lineRule="auto"/>
      <w:ind w:firstLine="200" w:firstLineChars="200"/>
      <w:jc w:val="both"/>
    </w:pPr>
    <w:rPr>
      <w:rFonts w:ascii="宋体" w:hAnsi="Times New Roman" w:eastAsia="宋体" w:cs="Times New Roman"/>
      <w:kern w:val="2"/>
      <w:sz w:val="28"/>
      <w:szCs w:val="28"/>
      <w:lang w:val="en-US" w:eastAsia="zh-CN" w:bidi="ar-SA"/>
    </w:rPr>
  </w:style>
  <w:style w:type="paragraph" w:customStyle="1" w:styleId="1125">
    <w:name w:val="xl147"/>
    <w:basedOn w:val="1"/>
    <w:qFormat/>
    <w:uiPriority w:val="0"/>
    <w:pPr>
      <w:widowControl/>
      <w:pBdr>
        <w:top w:val="single" w:color="auto" w:sz="4" w:space="0"/>
        <w:left w:val="single" w:color="auto" w:sz="4" w:space="0"/>
        <w:right w:val="single" w:color="auto" w:sz="4" w:space="0"/>
      </w:pBdr>
      <w:adjustRightInd/>
      <w:snapToGrid/>
      <w:spacing w:before="100" w:beforeAutospacing="1" w:after="100" w:afterAutospacing="1" w:line="240" w:lineRule="auto"/>
      <w:ind w:left="0" w:leftChars="0" w:firstLine="0" w:firstLineChars="0"/>
      <w:textAlignment w:val="center"/>
    </w:pPr>
    <w:rPr>
      <w:rFonts w:cs="Times New Roman"/>
      <w:kern w:val="0"/>
      <w:szCs w:val="20"/>
    </w:rPr>
  </w:style>
  <w:style w:type="paragraph" w:customStyle="1" w:styleId="1126">
    <w:name w:val="xl157"/>
    <w:basedOn w:val="1"/>
    <w:qFormat/>
    <w:uiPriority w:val="0"/>
    <w:pPr>
      <w:widowControl/>
      <w:pBdr>
        <w:top w:val="single" w:color="auto" w:sz="4" w:space="0"/>
        <w:left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cs="Times New Roman"/>
      <w:kern w:val="0"/>
      <w:sz w:val="22"/>
      <w:szCs w:val="20"/>
    </w:rPr>
  </w:style>
  <w:style w:type="paragraph" w:customStyle="1" w:styleId="1127">
    <w:name w:val="图名(五号)"/>
    <w:basedOn w:val="1"/>
    <w:qFormat/>
    <w:uiPriority w:val="0"/>
    <w:pPr>
      <w:spacing w:line="360" w:lineRule="auto"/>
      <w:ind w:left="0" w:leftChars="0"/>
      <w:jc w:val="center"/>
    </w:pPr>
    <w:rPr>
      <w:rFonts w:ascii="Times New Roman" w:eastAsia="仿宋_GB2312" w:cs="Times New Roman"/>
      <w:sz w:val="21"/>
      <w:szCs w:val="20"/>
    </w:rPr>
  </w:style>
  <w:style w:type="paragraph" w:customStyle="1" w:styleId="1128">
    <w:name w:val="xl120"/>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cs="Times New Roman"/>
      <w:kern w:val="0"/>
      <w:sz w:val="22"/>
      <w:szCs w:val="20"/>
    </w:rPr>
  </w:style>
  <w:style w:type="paragraph" w:customStyle="1" w:styleId="1129">
    <w:name w:val="1 Char"/>
    <w:basedOn w:val="1"/>
    <w:qFormat/>
    <w:uiPriority w:val="0"/>
    <w:pPr>
      <w:adjustRightInd/>
      <w:snapToGrid/>
      <w:spacing w:line="240" w:lineRule="auto"/>
      <w:ind w:left="0" w:leftChars="0" w:firstLine="0" w:firstLineChars="0"/>
    </w:pPr>
    <w:rPr>
      <w:rFonts w:ascii="Tahoma" w:hAnsi="Tahoma" w:cs="Times New Roman"/>
      <w:szCs w:val="20"/>
    </w:rPr>
  </w:style>
  <w:style w:type="paragraph" w:customStyle="1" w:styleId="1130">
    <w:name w:val="xl118"/>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cs="Times New Roman"/>
      <w:kern w:val="0"/>
      <w:sz w:val="22"/>
      <w:szCs w:val="20"/>
    </w:rPr>
  </w:style>
  <w:style w:type="paragraph" w:customStyle="1" w:styleId="1131">
    <w:name w:val="标题 31"/>
    <w:basedOn w:val="1"/>
    <w:next w:val="1"/>
    <w:qFormat/>
    <w:uiPriority w:val="0"/>
    <w:pPr>
      <w:keepNext/>
      <w:keepLines/>
      <w:spacing w:before="260" w:after="260" w:line="413" w:lineRule="auto"/>
      <w:ind w:left="425" w:leftChars="0" w:firstLine="200"/>
      <w:outlineLvl w:val="2"/>
    </w:pPr>
    <w:rPr>
      <w:rFonts w:hint="eastAsia" w:ascii="Times New Roman" w:hAnsi="Times New Roman" w:cs="Times New Roman"/>
      <w:b/>
      <w:sz w:val="32"/>
      <w:szCs w:val="20"/>
    </w:rPr>
  </w:style>
  <w:style w:type="paragraph" w:customStyle="1" w:styleId="1132">
    <w:name w:val="样式 (中文) 黑体 居中 首行缩进:  0 厘米 段前: 6 磅 段后: 6 磅 行距: 单倍行距"/>
    <w:basedOn w:val="1"/>
    <w:link w:val="1133"/>
    <w:qFormat/>
    <w:uiPriority w:val="0"/>
    <w:pPr>
      <w:adjustRightInd/>
      <w:snapToGrid/>
      <w:spacing w:before="120" w:after="120" w:line="240" w:lineRule="auto"/>
      <w:ind w:left="0" w:leftChars="0" w:firstLine="0" w:firstLineChars="0"/>
      <w:jc w:val="center"/>
    </w:pPr>
    <w:rPr>
      <w:rFonts w:ascii="Times New Roman" w:hAnsi="黑体" w:eastAsia="黑体"/>
      <w:sz w:val="28"/>
      <w:szCs w:val="20"/>
    </w:rPr>
  </w:style>
  <w:style w:type="character" w:customStyle="1" w:styleId="1133">
    <w:name w:val="样式 (中文) 黑体 居中 首行缩进:  0 厘米 段前: 6 磅 段后: 6 磅 行距: 单倍行距 Char"/>
    <w:link w:val="1132"/>
    <w:qFormat/>
    <w:uiPriority w:val="0"/>
    <w:rPr>
      <w:rFonts w:ascii="Times New Roman" w:hAnsi="黑体" w:eastAsia="黑体" w:cs="宋体"/>
      <w:sz w:val="28"/>
      <w:szCs w:val="20"/>
    </w:rPr>
  </w:style>
  <w:style w:type="paragraph" w:customStyle="1" w:styleId="1134">
    <w:name w:val="样式 样式 标题 3 + 四号 行距: 1.5 倍行距 + 首行缩进:  1.28 字符"/>
    <w:basedOn w:val="1"/>
    <w:qFormat/>
    <w:uiPriority w:val="0"/>
    <w:pPr>
      <w:keepNext/>
      <w:keepLines/>
      <w:adjustRightInd/>
      <w:snapToGrid/>
      <w:spacing w:before="60" w:after="60" w:line="500" w:lineRule="atLeast"/>
      <w:ind w:left="0" w:leftChars="0" w:firstLine="0" w:firstLineChars="0"/>
      <w:outlineLvl w:val="2"/>
    </w:pPr>
    <w:rPr>
      <w:rFonts w:ascii="Times New Roman" w:hAnsi="Times New Roman" w:eastAsia="黑体"/>
      <w:sz w:val="28"/>
      <w:szCs w:val="20"/>
    </w:rPr>
  </w:style>
  <w:style w:type="paragraph" w:customStyle="1" w:styleId="1135">
    <w:name w:val="n"/>
    <w:basedOn w:val="1"/>
    <w:qFormat/>
    <w:uiPriority w:val="0"/>
    <w:pPr>
      <w:autoSpaceDE w:val="0"/>
      <w:autoSpaceDN w:val="0"/>
      <w:spacing w:line="400" w:lineRule="atLeast"/>
      <w:ind w:left="0" w:leftChars="0"/>
      <w:textAlignment w:val="baseline"/>
    </w:pPr>
    <w:rPr>
      <w:rFonts w:cs="Times New Roman"/>
      <w:kern w:val="0"/>
      <w:szCs w:val="20"/>
    </w:rPr>
  </w:style>
  <w:style w:type="paragraph" w:customStyle="1" w:styleId="1136">
    <w:name w:val="_Style 30"/>
    <w:basedOn w:val="1"/>
    <w:next w:val="112"/>
    <w:qFormat/>
    <w:uiPriority w:val="0"/>
    <w:pPr>
      <w:spacing w:line="312" w:lineRule="atLeast"/>
      <w:ind w:left="0" w:leftChars="0"/>
      <w:textAlignment w:val="baseline"/>
    </w:pPr>
    <w:rPr>
      <w:rFonts w:ascii="Times New Roman" w:hAnsi="Times New Roman" w:cs="Times New Roman"/>
      <w:sz w:val="21"/>
      <w:szCs w:val="22"/>
    </w:rPr>
  </w:style>
  <w:style w:type="paragraph" w:customStyle="1" w:styleId="1137">
    <w:name w:val="表中文字居中"/>
    <w:qFormat/>
    <w:uiPriority w:val="0"/>
    <w:pPr>
      <w:adjustRightInd w:val="0"/>
      <w:snapToGrid w:val="0"/>
      <w:jc w:val="both"/>
    </w:pPr>
    <w:rPr>
      <w:rFonts w:ascii="Times New Roman" w:hAnsi="Times New Roman" w:eastAsia="仿宋_GB2312" w:cs="Times New Roman"/>
      <w:kern w:val="2"/>
      <w:sz w:val="21"/>
      <w:szCs w:val="20"/>
      <w:lang w:val="en-US" w:eastAsia="zh-CN" w:bidi="ar-SA"/>
    </w:rPr>
  </w:style>
  <w:style w:type="paragraph" w:customStyle="1" w:styleId="1138">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leftChars="0"/>
      <w:jc w:val="left"/>
    </w:pPr>
    <w:rPr>
      <w:rFonts w:ascii="黑体" w:hAnsi="Courier New" w:eastAsia="黑体" w:cs="Times New Roman"/>
      <w:kern w:val="0"/>
      <w:sz w:val="20"/>
      <w:szCs w:val="20"/>
    </w:rPr>
  </w:style>
  <w:style w:type="paragraph" w:customStyle="1" w:styleId="1139">
    <w:name w:val="序号（1）"/>
    <w:basedOn w:val="1"/>
    <w:qFormat/>
    <w:uiPriority w:val="1"/>
    <w:pPr>
      <w:spacing w:line="360" w:lineRule="auto"/>
      <w:ind w:left="0" w:leftChars="0" w:firstLine="0" w:firstLineChars="0"/>
    </w:pPr>
    <w:rPr>
      <w:rFonts w:ascii="Times New Roman" w:hAnsi="Times New Roman" w:cs="Times New Roman"/>
      <w:szCs w:val="22"/>
    </w:rPr>
  </w:style>
  <w:style w:type="paragraph" w:customStyle="1" w:styleId="1140">
    <w:name w:val="xl168"/>
    <w:basedOn w:val="1"/>
    <w:qFormat/>
    <w:uiPriority w:val="0"/>
    <w:pPr>
      <w:widowControl/>
      <w:pBdr>
        <w:left w:val="single" w:color="auto" w:sz="4" w:space="0"/>
        <w:right w:val="single" w:color="auto" w:sz="4" w:space="0"/>
      </w:pBdr>
      <w:shd w:val="clear" w:color="auto" w:fill="FFFFFF"/>
      <w:adjustRightInd/>
      <w:snapToGrid/>
      <w:spacing w:before="100" w:beforeAutospacing="1" w:after="100" w:afterAutospacing="1" w:line="360" w:lineRule="auto"/>
      <w:ind w:left="0" w:leftChars="0" w:firstLine="0" w:firstLineChars="0"/>
      <w:jc w:val="left"/>
    </w:pPr>
    <w:rPr>
      <w:rFonts w:ascii="Times New Roman" w:hAnsi="Times New Roman" w:cs="Times New Roman"/>
      <w:color w:val="000000"/>
      <w:kern w:val="0"/>
      <w:sz w:val="18"/>
      <w:szCs w:val="18"/>
    </w:rPr>
  </w:style>
  <w:style w:type="paragraph" w:customStyle="1" w:styleId="1141">
    <w:name w:val="扉页2"/>
    <w:basedOn w:val="1"/>
    <w:qFormat/>
    <w:uiPriority w:val="0"/>
    <w:pPr>
      <w:keepNext/>
      <w:adjustRightInd/>
      <w:snapToGrid/>
      <w:spacing w:line="480" w:lineRule="exact"/>
      <w:ind w:left="0" w:leftChars="0" w:firstLine="0" w:firstLineChars="0"/>
      <w:jc w:val="center"/>
    </w:pPr>
    <w:rPr>
      <w:rFonts w:ascii="Times New Roman" w:hAnsi="Times New Roman" w:eastAsia="黑体" w:cs="Times New Roman"/>
      <w:kern w:val="0"/>
      <w:sz w:val="36"/>
      <w:szCs w:val="20"/>
    </w:rPr>
  </w:style>
  <w:style w:type="paragraph" w:customStyle="1" w:styleId="1142">
    <w:name w:val="设计证"/>
    <w:basedOn w:val="1"/>
    <w:qFormat/>
    <w:uiPriority w:val="0"/>
    <w:pPr>
      <w:autoSpaceDE w:val="0"/>
      <w:autoSpaceDN w:val="0"/>
      <w:snapToGrid/>
      <w:spacing w:line="300" w:lineRule="auto"/>
      <w:ind w:left="0" w:leftChars="0" w:firstLine="0" w:firstLineChars="0"/>
    </w:pPr>
    <w:rPr>
      <w:rFonts w:ascii="Times New Roman" w:hAnsi="Times New Roman" w:cs="Times New Roman"/>
      <w:kern w:val="0"/>
      <w:szCs w:val="20"/>
      <w:lang w:val="zh-CN"/>
    </w:rPr>
  </w:style>
  <w:style w:type="paragraph" w:customStyle="1" w:styleId="1143">
    <w:name w:val="题目名称小"/>
    <w:basedOn w:val="1"/>
    <w:qFormat/>
    <w:uiPriority w:val="0"/>
    <w:pPr>
      <w:adjustRightInd/>
      <w:snapToGrid/>
      <w:spacing w:before="120" w:after="120" w:line="240" w:lineRule="auto"/>
      <w:ind w:left="0" w:leftChars="0" w:firstLine="0" w:firstLineChars="0"/>
      <w:jc w:val="center"/>
    </w:pPr>
    <w:rPr>
      <w:rFonts w:ascii="黑体" w:hAnsi="Times New Roman" w:eastAsia="黑体" w:cs="Times New Roman"/>
      <w:sz w:val="32"/>
      <w:szCs w:val="20"/>
    </w:rPr>
  </w:style>
  <w:style w:type="paragraph" w:customStyle="1" w:styleId="1144">
    <w:name w:val="技术规范书条款1-9"/>
    <w:basedOn w:val="1"/>
    <w:qFormat/>
    <w:uiPriority w:val="0"/>
    <w:pPr>
      <w:tabs>
        <w:tab w:val="left" w:pos="960"/>
      </w:tabs>
      <w:spacing w:line="360" w:lineRule="auto"/>
      <w:ind w:left="960" w:leftChars="0" w:hanging="420"/>
      <w:textAlignment w:val="baseline"/>
    </w:pPr>
    <w:rPr>
      <w:rFonts w:ascii="Times New Roman" w:cs="Times New Roman"/>
      <w:kern w:val="0"/>
      <w:szCs w:val="20"/>
    </w:rPr>
  </w:style>
  <w:style w:type="paragraph" w:customStyle="1" w:styleId="1145">
    <w:name w:val="A."/>
    <w:basedOn w:val="1"/>
    <w:qFormat/>
    <w:uiPriority w:val="0"/>
    <w:pPr>
      <w:widowControl/>
      <w:tabs>
        <w:tab w:val="left" w:pos="1200"/>
      </w:tabs>
      <w:adjustRightInd/>
      <w:snapToGrid/>
      <w:spacing w:before="240" w:line="240" w:lineRule="atLeast"/>
      <w:ind w:left="0" w:leftChars="0" w:firstLine="0" w:firstLineChars="0"/>
    </w:pPr>
    <w:rPr>
      <w:rFonts w:ascii="Times New Roman" w:hAnsi="Times New Roman" w:cs="Times New Roman"/>
      <w:szCs w:val="20"/>
    </w:rPr>
  </w:style>
  <w:style w:type="paragraph" w:customStyle="1" w:styleId="1146">
    <w:name w:val="南表文字"/>
    <w:basedOn w:val="1"/>
    <w:qFormat/>
    <w:uiPriority w:val="0"/>
    <w:pPr>
      <w:keepNext/>
      <w:spacing w:line="240" w:lineRule="auto"/>
      <w:ind w:left="0" w:leftChars="0" w:firstLine="0" w:firstLineChars="0"/>
      <w:jc w:val="center"/>
    </w:pPr>
    <w:rPr>
      <w:rFonts w:ascii="仿宋" w:cs="Times New Roman"/>
      <w:sz w:val="21"/>
      <w:szCs w:val="21"/>
    </w:rPr>
  </w:style>
  <w:style w:type="paragraph" w:customStyle="1" w:styleId="1147">
    <w:name w:val="样式9"/>
    <w:basedOn w:val="1"/>
    <w:qFormat/>
    <w:uiPriority w:val="0"/>
    <w:pPr>
      <w:spacing w:line="360" w:lineRule="auto"/>
      <w:ind w:left="0" w:leftChars="0"/>
      <w:jc w:val="center"/>
    </w:pPr>
    <w:rPr>
      <w:rFonts w:ascii="Times New Roman" w:eastAsia="黑体" w:cs="Times New Roman"/>
      <w:b/>
      <w:sz w:val="36"/>
      <w:szCs w:val="20"/>
    </w:rPr>
  </w:style>
  <w:style w:type="paragraph" w:customStyle="1" w:styleId="1148">
    <w:name w:val="前言、引言标题"/>
    <w:next w:val="1"/>
    <w:qFormat/>
    <w:uiPriority w:val="0"/>
    <w:pPr>
      <w:shd w:val="clear" w:color="FFFFFF" w:fill="FFFFFF"/>
      <w:tabs>
        <w:tab w:val="left" w:pos="425"/>
        <w:tab w:val="left" w:pos="980"/>
      </w:tabs>
      <w:spacing w:before="640" w:after="560"/>
      <w:ind w:left="425" w:hanging="425"/>
      <w:jc w:val="center"/>
      <w:outlineLvl w:val="0"/>
    </w:pPr>
    <w:rPr>
      <w:rFonts w:ascii="黑体" w:hAnsi="Times New Roman" w:eastAsia="黑体" w:cs="Times New Roman"/>
      <w:kern w:val="0"/>
      <w:sz w:val="32"/>
      <w:szCs w:val="20"/>
      <w:lang w:val="en-US" w:eastAsia="zh-CN" w:bidi="ar-SA"/>
    </w:rPr>
  </w:style>
  <w:style w:type="paragraph" w:customStyle="1" w:styleId="1149">
    <w:name w:val="xl130"/>
    <w:basedOn w:val="1"/>
    <w:qFormat/>
    <w:uiPriority w:val="0"/>
    <w:pPr>
      <w:widowControl/>
      <w:pBdr>
        <w:bottom w:val="single" w:color="auto" w:sz="4" w:space="0"/>
        <w:right w:val="single" w:color="auto" w:sz="4" w:space="0"/>
      </w:pBdr>
      <w:adjustRightInd/>
      <w:snapToGrid/>
      <w:spacing w:before="100" w:beforeAutospacing="1" w:after="100" w:afterAutospacing="1" w:line="240" w:lineRule="auto"/>
      <w:ind w:left="0" w:leftChars="0" w:firstLine="0" w:firstLineChars="0"/>
      <w:jc w:val="right"/>
      <w:textAlignment w:val="center"/>
    </w:pPr>
    <w:rPr>
      <w:rFonts w:cs="Times New Roman"/>
      <w:color w:val="FF0000"/>
      <w:kern w:val="0"/>
      <w:sz w:val="22"/>
      <w:szCs w:val="20"/>
    </w:rPr>
  </w:style>
  <w:style w:type="paragraph" w:customStyle="1" w:styleId="1150">
    <w:name w:val="font19"/>
    <w:basedOn w:val="1"/>
    <w:qFormat/>
    <w:uiPriority w:val="0"/>
    <w:pPr>
      <w:widowControl/>
      <w:adjustRightInd/>
      <w:snapToGrid/>
      <w:spacing w:before="100" w:beforeAutospacing="1" w:after="100" w:afterAutospacing="1" w:line="360" w:lineRule="auto"/>
      <w:ind w:left="0" w:leftChars="0" w:firstLine="0" w:firstLineChars="0"/>
      <w:jc w:val="left"/>
    </w:pPr>
    <w:rPr>
      <w:rFonts w:hAnsi="Times New Roman"/>
      <w:color w:val="FF0000"/>
      <w:kern w:val="0"/>
      <w:sz w:val="18"/>
      <w:szCs w:val="18"/>
    </w:rPr>
  </w:style>
  <w:style w:type="paragraph" w:customStyle="1" w:styleId="1151">
    <w:name w:val="xl177"/>
    <w:basedOn w:val="1"/>
    <w:qFormat/>
    <w:uiPriority w:val="0"/>
    <w:pPr>
      <w:widowControl/>
      <w:pBdr>
        <w:top w:val="single" w:color="auto" w:sz="4" w:space="0"/>
        <w:left w:val="single" w:color="auto" w:sz="4" w:space="0"/>
        <w:bottom w:val="single" w:color="auto" w:sz="4" w:space="0"/>
      </w:pBdr>
      <w:shd w:val="clear" w:color="auto" w:fill="D8D8D8"/>
      <w:adjustRightInd/>
      <w:snapToGrid/>
      <w:spacing w:before="100" w:beforeAutospacing="1" w:after="100" w:afterAutospacing="1" w:line="360" w:lineRule="auto"/>
      <w:ind w:left="0" w:leftChars="0" w:firstLine="0" w:firstLineChars="0"/>
      <w:jc w:val="center"/>
    </w:pPr>
    <w:rPr>
      <w:rFonts w:ascii="微软雅黑" w:hAnsi="Times New Roman" w:eastAsia="微软雅黑"/>
      <w:b/>
      <w:bCs/>
      <w:kern w:val="0"/>
      <w:sz w:val="18"/>
      <w:szCs w:val="18"/>
    </w:rPr>
  </w:style>
  <w:style w:type="paragraph" w:customStyle="1" w:styleId="1152">
    <w:name w:val="xl166"/>
    <w:basedOn w:val="1"/>
    <w:qFormat/>
    <w:uiPriority w:val="0"/>
    <w:pPr>
      <w:widowControl/>
      <w:pBdr>
        <w:left w:val="single" w:color="auto" w:sz="4" w:space="0"/>
        <w:bottom w:val="single" w:color="auto" w:sz="4" w:space="0"/>
        <w:right w:val="single" w:color="auto" w:sz="4" w:space="0"/>
      </w:pBdr>
      <w:shd w:val="clear" w:color="auto" w:fill="FFFFFF"/>
      <w:adjustRightInd/>
      <w:snapToGrid/>
      <w:spacing w:before="100" w:beforeAutospacing="1" w:after="100" w:afterAutospacing="1" w:line="360" w:lineRule="auto"/>
      <w:ind w:left="0" w:leftChars="0" w:firstLine="0" w:firstLineChars="0"/>
      <w:jc w:val="center"/>
    </w:pPr>
    <w:rPr>
      <w:rFonts w:ascii="Times New Roman" w:hAnsi="Times New Roman" w:cs="Times New Roman"/>
      <w:kern w:val="0"/>
      <w:sz w:val="18"/>
      <w:szCs w:val="18"/>
    </w:rPr>
  </w:style>
  <w:style w:type="paragraph" w:customStyle="1" w:styleId="1153">
    <w:name w:val="样式10"/>
    <w:basedOn w:val="388"/>
    <w:qFormat/>
    <w:uiPriority w:val="0"/>
    <w:pPr>
      <w:spacing w:after="0" w:line="0" w:lineRule="atLeast"/>
      <w:textAlignment w:val="auto"/>
    </w:pPr>
    <w:rPr>
      <w:sz w:val="28"/>
    </w:rPr>
  </w:style>
  <w:style w:type="paragraph" w:customStyle="1" w:styleId="1154">
    <w:name w:val="xl108"/>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cs="Times New Roman"/>
      <w:kern w:val="0"/>
      <w:sz w:val="22"/>
      <w:szCs w:val="20"/>
    </w:rPr>
  </w:style>
  <w:style w:type="paragraph" w:customStyle="1" w:styleId="1155">
    <w:name w:val="xl85"/>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left"/>
      <w:textAlignment w:val="center"/>
    </w:pPr>
    <w:rPr>
      <w:rFonts w:cs="Times New Roman"/>
      <w:kern w:val="0"/>
      <w:sz w:val="18"/>
      <w:szCs w:val="20"/>
    </w:rPr>
  </w:style>
  <w:style w:type="paragraph" w:customStyle="1" w:styleId="1156">
    <w:name w:val="xl171"/>
    <w:basedOn w:val="1"/>
    <w:qFormat/>
    <w:uiPriority w:val="0"/>
    <w:pPr>
      <w:widowControl/>
      <w:pBdr>
        <w:left w:val="single" w:color="auto" w:sz="4" w:space="0"/>
        <w:bottom w:val="single" w:color="auto" w:sz="4" w:space="0"/>
        <w:right w:val="single" w:color="auto" w:sz="4" w:space="0"/>
      </w:pBdr>
      <w:shd w:val="clear" w:color="auto" w:fill="FFFFFF"/>
      <w:adjustRightInd/>
      <w:snapToGrid/>
      <w:spacing w:before="100" w:beforeAutospacing="1" w:after="100" w:afterAutospacing="1" w:line="360" w:lineRule="auto"/>
      <w:ind w:left="0" w:leftChars="0" w:firstLine="0" w:firstLineChars="0"/>
      <w:jc w:val="center"/>
    </w:pPr>
    <w:rPr>
      <w:rFonts w:ascii="Times New Roman" w:hAnsi="Times New Roman" w:cs="Times New Roman"/>
      <w:color w:val="000000"/>
      <w:kern w:val="0"/>
      <w:sz w:val="18"/>
      <w:szCs w:val="18"/>
    </w:rPr>
  </w:style>
  <w:style w:type="paragraph" w:customStyle="1" w:styleId="1157">
    <w:name w:val="默认段落字体 Para Char"/>
    <w:basedOn w:val="1"/>
    <w:next w:val="7"/>
    <w:qFormat/>
    <w:uiPriority w:val="0"/>
    <w:pPr>
      <w:spacing w:line="360" w:lineRule="auto"/>
      <w:ind w:left="0" w:leftChars="0"/>
    </w:pPr>
    <w:rPr>
      <w:rFonts w:cs="Times New Roman"/>
      <w:kern w:val="0"/>
      <w:szCs w:val="20"/>
    </w:rPr>
  </w:style>
  <w:style w:type="paragraph" w:customStyle="1" w:styleId="1158">
    <w:name w:val="样式 样式 样式 (中文) 仿宋_GB2312 四号 黑色 首行缩进:  0.96 厘米 行距: 最小值 25 磅 + 自动设置...1"/>
    <w:basedOn w:val="1"/>
    <w:qFormat/>
    <w:uiPriority w:val="0"/>
    <w:pPr>
      <w:adjustRightInd/>
      <w:snapToGrid/>
      <w:spacing w:line="500" w:lineRule="atLeast"/>
      <w:ind w:left="0" w:leftChars="0" w:firstLine="561" w:firstLineChars="0"/>
    </w:pPr>
    <w:rPr>
      <w:rFonts w:ascii="Times New Roman" w:hAnsi="Times New Roman" w:eastAsia="仿宋_GB2312"/>
      <w:sz w:val="28"/>
      <w:szCs w:val="28"/>
    </w:rPr>
  </w:style>
  <w:style w:type="paragraph" w:customStyle="1" w:styleId="1159">
    <w:name w:val="Xie表头"/>
    <w:basedOn w:val="1"/>
    <w:qFormat/>
    <w:uiPriority w:val="0"/>
    <w:pPr>
      <w:spacing w:before="60" w:after="60" w:line="360" w:lineRule="auto"/>
      <w:ind w:left="0" w:leftChars="0"/>
      <w:jc w:val="center"/>
    </w:pPr>
    <w:rPr>
      <w:rFonts w:ascii="Times New Roman" w:eastAsia="黑体" w:cs="Times New Roman"/>
      <w:kern w:val="0"/>
      <w:szCs w:val="20"/>
    </w:rPr>
  </w:style>
  <w:style w:type="paragraph" w:customStyle="1" w:styleId="1160">
    <w:name w:val="首字缩进"/>
    <w:basedOn w:val="1"/>
    <w:next w:val="1"/>
    <w:qFormat/>
    <w:uiPriority w:val="0"/>
    <w:pPr>
      <w:adjustRightInd/>
      <w:snapToGrid/>
      <w:spacing w:line="240" w:lineRule="auto"/>
      <w:ind w:left="200" w:leftChars="200" w:firstLine="200"/>
      <w:jc w:val="left"/>
    </w:pPr>
    <w:rPr>
      <w:rFonts w:ascii="Times New Roman" w:hAnsi="Times New Roman" w:cs="Times New Roman"/>
      <w:sz w:val="21"/>
      <w:szCs w:val="20"/>
    </w:rPr>
  </w:style>
  <w:style w:type="paragraph" w:customStyle="1" w:styleId="1161">
    <w:name w:val="表格内文字"/>
    <w:basedOn w:val="1"/>
    <w:qFormat/>
    <w:uiPriority w:val="0"/>
    <w:pPr>
      <w:adjustRightInd/>
      <w:snapToGrid/>
      <w:spacing w:line="480" w:lineRule="exact"/>
      <w:ind w:left="0" w:leftChars="0" w:firstLine="0" w:firstLineChars="0"/>
      <w:jc w:val="center"/>
    </w:pPr>
    <w:rPr>
      <w:rFonts w:ascii="Times New Roman" w:hAnsi="Times New Roman" w:cs="Times New Roman"/>
      <w:sz w:val="21"/>
      <w:szCs w:val="20"/>
    </w:rPr>
  </w:style>
  <w:style w:type="paragraph" w:customStyle="1" w:styleId="1162">
    <w:name w:val="统一正文-jzq"/>
    <w:basedOn w:val="1"/>
    <w:qFormat/>
    <w:uiPriority w:val="0"/>
    <w:pPr>
      <w:adjustRightInd/>
      <w:snapToGrid/>
      <w:spacing w:line="240" w:lineRule="auto"/>
      <w:ind w:left="0" w:leftChars="0" w:firstLine="480"/>
    </w:pPr>
    <w:rPr>
      <w:rFonts w:ascii="Calibri" w:hAnsi="Calibri" w:cs="Times New Roman"/>
      <w:kern w:val="0"/>
      <w:sz w:val="21"/>
      <w:szCs w:val="20"/>
    </w:rPr>
  </w:style>
  <w:style w:type="paragraph" w:customStyle="1" w:styleId="1163">
    <w:name w:val="Style Heading 2 + 宋体 Not Italic"/>
    <w:basedOn w:val="6"/>
    <w:qFormat/>
    <w:uiPriority w:val="0"/>
    <w:pPr>
      <w:widowControl/>
      <w:spacing w:before="240" w:beforeAutospacing="0" w:after="100" w:line="240" w:lineRule="atLeast"/>
      <w:ind w:left="0" w:leftChars="0"/>
      <w:jc w:val="left"/>
    </w:pPr>
    <w:rPr>
      <w:rFonts w:ascii="Times New Roman" w:cs="Times New Roman"/>
      <w:i/>
      <w:color w:val="000000"/>
      <w:kern w:val="0"/>
      <w:sz w:val="28"/>
      <w:szCs w:val="20"/>
    </w:rPr>
  </w:style>
  <w:style w:type="paragraph" w:customStyle="1" w:styleId="1164">
    <w:name w:val="图文(小四中)"/>
    <w:basedOn w:val="1"/>
    <w:qFormat/>
    <w:uiPriority w:val="0"/>
    <w:pPr>
      <w:spacing w:line="360" w:lineRule="auto"/>
      <w:ind w:left="0" w:leftChars="0"/>
      <w:jc w:val="center"/>
    </w:pPr>
    <w:rPr>
      <w:rFonts w:ascii="Times New Roman" w:eastAsia="仿宋_GB2312" w:cs="Times New Roman"/>
      <w:szCs w:val="20"/>
    </w:rPr>
  </w:style>
  <w:style w:type="paragraph" w:customStyle="1" w:styleId="1165">
    <w:name w:val="样式 正文文本 2 + 首行缩进:  2 字符"/>
    <w:basedOn w:val="67"/>
    <w:qFormat/>
    <w:uiPriority w:val="0"/>
    <w:pPr>
      <w:spacing w:line="560" w:lineRule="exact"/>
      <w:ind w:firstLine="1155"/>
      <w:jc w:val="center"/>
    </w:pPr>
    <w:rPr>
      <w:rFonts w:ascii="PMingLiU" w:hAnsi="PMingLiU" w:eastAsia="PMingLiU" w:cs="宋体"/>
      <w:bCs/>
      <w:color w:val="auto"/>
      <w:w w:val="80"/>
      <w:sz w:val="24"/>
    </w:rPr>
  </w:style>
  <w:style w:type="paragraph" w:customStyle="1" w:styleId="1166">
    <w:name w:val="样式 正文 +1"/>
    <w:basedOn w:val="1"/>
    <w:qFormat/>
    <w:uiPriority w:val="0"/>
    <w:pPr>
      <w:autoSpaceDE w:val="0"/>
      <w:autoSpaceDN w:val="0"/>
      <w:snapToGrid/>
      <w:spacing w:beforeLines="50" w:line="500" w:lineRule="exact"/>
      <w:ind w:left="0" w:leftChars="0" w:firstLine="0" w:firstLineChars="0"/>
      <w:jc w:val="center"/>
    </w:pPr>
    <w:rPr>
      <w:rFonts w:ascii="Times New Roman" w:hAnsi="Times New Roman" w:eastAsia="黑体" w:cs="Times New Roman"/>
      <w:color w:val="000000"/>
      <w:sz w:val="32"/>
      <w:szCs w:val="20"/>
    </w:rPr>
  </w:style>
  <w:style w:type="paragraph" w:customStyle="1" w:styleId="1167">
    <w:name w:val="xl161"/>
    <w:basedOn w:val="1"/>
    <w:qFormat/>
    <w:uiPriority w:val="0"/>
    <w:pPr>
      <w:widowControl/>
      <w:pBdr>
        <w:top w:val="single" w:color="auto" w:sz="4" w:space="0"/>
        <w:left w:val="single" w:color="auto" w:sz="4" w:space="0"/>
        <w:bottom w:val="single" w:color="auto" w:sz="4" w:space="0"/>
      </w:pBdr>
      <w:adjustRightInd/>
      <w:snapToGrid/>
      <w:spacing w:before="100" w:beforeAutospacing="1" w:after="100" w:afterAutospacing="1" w:line="240" w:lineRule="auto"/>
      <w:ind w:left="0" w:leftChars="0" w:firstLine="0" w:firstLineChars="0"/>
      <w:jc w:val="center"/>
      <w:textAlignment w:val="center"/>
    </w:pPr>
    <w:rPr>
      <w:rFonts w:cs="Times New Roman"/>
      <w:kern w:val="0"/>
      <w:szCs w:val="20"/>
    </w:rPr>
  </w:style>
  <w:style w:type="paragraph" w:customStyle="1" w:styleId="1168">
    <w:name w:val="xl143"/>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right"/>
      <w:textAlignment w:val="center"/>
    </w:pPr>
    <w:rPr>
      <w:rFonts w:cs="Times New Roman"/>
      <w:kern w:val="0"/>
      <w:sz w:val="22"/>
      <w:szCs w:val="20"/>
    </w:rPr>
  </w:style>
  <w:style w:type="paragraph" w:customStyle="1" w:styleId="1169">
    <w:name w:val="图正文2"/>
    <w:basedOn w:val="67"/>
    <w:qFormat/>
    <w:uiPriority w:val="0"/>
    <w:pPr>
      <w:adjustRightInd/>
      <w:spacing w:line="0" w:lineRule="atLeast"/>
      <w:ind w:firstLine="0" w:firstLineChars="0"/>
      <w:jc w:val="center"/>
    </w:pPr>
    <w:rPr>
      <w:rFonts w:hAnsi="Times New Roman"/>
      <w:b w:val="0"/>
      <w:color w:val="auto"/>
      <w:sz w:val="18"/>
      <w:szCs w:val="24"/>
    </w:rPr>
  </w:style>
  <w:style w:type="paragraph" w:customStyle="1" w:styleId="1170">
    <w:name w:val="图文(五号左)"/>
    <w:basedOn w:val="1"/>
    <w:qFormat/>
    <w:uiPriority w:val="0"/>
    <w:pPr>
      <w:spacing w:line="360" w:lineRule="auto"/>
      <w:ind w:left="0" w:leftChars="0"/>
      <w:jc w:val="left"/>
    </w:pPr>
    <w:rPr>
      <w:rFonts w:ascii="仿宋_GB2312" w:eastAsia="仿宋_GB2312" w:cs="Times New Roman"/>
      <w:sz w:val="21"/>
      <w:szCs w:val="20"/>
    </w:rPr>
  </w:style>
  <w:style w:type="paragraph" w:customStyle="1" w:styleId="1171">
    <w:name w:val="样式 (西文) Times New Roman (中文) 仿宋_GB2312 四号 黑色 行距: 最小值 25 磅 首..."/>
    <w:basedOn w:val="1"/>
    <w:qFormat/>
    <w:uiPriority w:val="0"/>
    <w:pPr>
      <w:adjustRightInd/>
      <w:snapToGrid/>
      <w:spacing w:line="500" w:lineRule="atLeast"/>
      <w:ind w:left="0" w:leftChars="0" w:firstLine="200"/>
    </w:pPr>
    <w:rPr>
      <w:rFonts w:ascii="Times New Roman" w:hAnsi="Times New Roman" w:eastAsia="仿宋_GB2312"/>
      <w:color w:val="000000"/>
      <w:sz w:val="28"/>
      <w:szCs w:val="20"/>
    </w:rPr>
  </w:style>
  <w:style w:type="paragraph" w:customStyle="1" w:styleId="1172">
    <w:name w:val="图文框"/>
    <w:basedOn w:val="1"/>
    <w:qFormat/>
    <w:uiPriority w:val="0"/>
    <w:pPr>
      <w:adjustRightInd/>
      <w:snapToGrid/>
      <w:spacing w:line="0" w:lineRule="atLeast"/>
      <w:ind w:left="0" w:leftChars="0" w:firstLine="0" w:firstLineChars="0"/>
      <w:jc w:val="center"/>
    </w:pPr>
    <w:rPr>
      <w:rFonts w:ascii="Times New Roman" w:hAnsi="Times New Roman" w:cs="Times New Roman"/>
      <w:szCs w:val="20"/>
    </w:rPr>
  </w:style>
  <w:style w:type="paragraph" w:customStyle="1" w:styleId="1173">
    <w:name w:val="Char2 Char Char Char Char Char Char Char Char Char1 Char Char Char"/>
    <w:basedOn w:val="24"/>
    <w:qFormat/>
    <w:uiPriority w:val="0"/>
    <w:pPr>
      <w:shd w:val="clear" w:color="auto" w:fill="000080"/>
      <w:tabs>
        <w:tab w:val="left" w:pos="900"/>
      </w:tabs>
      <w:adjustRightInd w:val="0"/>
      <w:snapToGrid w:val="0"/>
      <w:spacing w:line="360" w:lineRule="auto"/>
      <w:ind w:firstLine="420" w:firstLineChars="200"/>
    </w:pPr>
    <w:rPr>
      <w:rFonts w:ascii="Tahoma" w:hAnsi="Tahoma"/>
      <w:kern w:val="0"/>
      <w:sz w:val="24"/>
      <w:szCs w:val="20"/>
    </w:rPr>
  </w:style>
  <w:style w:type="paragraph" w:customStyle="1" w:styleId="1174">
    <w:name w:val="正文 首行缩进:  2 字符"/>
    <w:basedOn w:val="1"/>
    <w:qFormat/>
    <w:uiPriority w:val="0"/>
    <w:pPr>
      <w:adjustRightInd/>
      <w:snapToGrid/>
      <w:spacing w:line="360" w:lineRule="auto"/>
      <w:ind w:left="0" w:leftChars="0" w:firstLine="480" w:firstLineChars="0"/>
    </w:pPr>
    <w:rPr>
      <w:rFonts w:cs="Times New Roman"/>
      <w:szCs w:val="20"/>
    </w:rPr>
  </w:style>
  <w:style w:type="paragraph" w:customStyle="1" w:styleId="1175">
    <w:name w:val="正文文本缩进 2 Char Char Char"/>
    <w:basedOn w:val="1"/>
    <w:next w:val="46"/>
    <w:qFormat/>
    <w:uiPriority w:val="0"/>
    <w:pPr>
      <w:adjustRightInd/>
      <w:snapToGrid/>
      <w:spacing w:after="120" w:line="480" w:lineRule="auto"/>
      <w:ind w:left="420" w:leftChars="200" w:firstLine="0" w:firstLineChars="0"/>
    </w:pPr>
    <w:rPr>
      <w:rFonts w:ascii="Times New Roman" w:hAnsi="Times New Roman" w:cs="Times New Roman"/>
      <w:sz w:val="21"/>
      <w:szCs w:val="20"/>
    </w:rPr>
  </w:style>
  <w:style w:type="paragraph" w:customStyle="1" w:styleId="1176">
    <w:name w:val="xl79"/>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left"/>
      <w:textAlignment w:val="center"/>
    </w:pPr>
    <w:rPr>
      <w:rFonts w:cs="Times New Roman"/>
      <w:b/>
      <w:kern w:val="0"/>
      <w:sz w:val="20"/>
      <w:szCs w:val="20"/>
    </w:rPr>
  </w:style>
  <w:style w:type="paragraph" w:customStyle="1" w:styleId="1177">
    <w:name w:val="textstyle2"/>
    <w:basedOn w:val="961"/>
    <w:qFormat/>
    <w:uiPriority w:val="0"/>
    <w:pPr>
      <w:widowControl/>
      <w:spacing w:before="120"/>
      <w:ind w:firstLine="0"/>
    </w:pPr>
    <w:rPr>
      <w:rFonts w:ascii="宋体" w:eastAsia="宋体"/>
      <w:kern w:val="3"/>
    </w:rPr>
  </w:style>
  <w:style w:type="paragraph" w:customStyle="1" w:styleId="1178">
    <w:name w:val="xl109"/>
    <w:basedOn w:val="1"/>
    <w:qFormat/>
    <w:uiPriority w:val="0"/>
    <w:pPr>
      <w:widowControl/>
      <w:pBdr>
        <w:bottom w:val="single" w:color="auto" w:sz="4" w:space="0"/>
        <w:right w:val="single" w:color="auto" w:sz="4" w:space="0"/>
      </w:pBdr>
      <w:adjustRightInd/>
      <w:snapToGrid/>
      <w:spacing w:before="100" w:beforeAutospacing="1" w:after="100" w:afterAutospacing="1" w:line="240" w:lineRule="auto"/>
      <w:ind w:left="0" w:leftChars="0" w:firstLine="0" w:firstLineChars="0"/>
      <w:jc w:val="right"/>
      <w:textAlignment w:val="center"/>
    </w:pPr>
    <w:rPr>
      <w:rFonts w:cs="Times New Roman"/>
      <w:b/>
      <w:i/>
      <w:kern w:val="0"/>
      <w:sz w:val="22"/>
      <w:szCs w:val="20"/>
    </w:rPr>
  </w:style>
  <w:style w:type="paragraph" w:customStyle="1" w:styleId="1179">
    <w:name w:val="a标题 表chg"/>
    <w:basedOn w:val="1"/>
    <w:qFormat/>
    <w:uiPriority w:val="99"/>
    <w:pPr>
      <w:adjustRightInd/>
      <w:snapToGrid/>
      <w:spacing w:beforeLines="50" w:afterLines="50" w:line="240" w:lineRule="auto"/>
      <w:ind w:left="0" w:leftChars="0" w:firstLine="0" w:firstLineChars="0"/>
      <w:jc w:val="center"/>
    </w:pPr>
    <w:rPr>
      <w:rFonts w:ascii="Times New Roman" w:hAnsi="Times New Roman" w:eastAsia="仿宋_GB2312" w:cs="Times New Roman"/>
      <w:b/>
      <w:sz w:val="28"/>
      <w:szCs w:val="28"/>
    </w:rPr>
  </w:style>
  <w:style w:type="paragraph" w:customStyle="1" w:styleId="1180">
    <w:name w:val="xl76"/>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left"/>
    </w:pPr>
    <w:rPr>
      <w:rFonts w:ascii="Times New Roman" w:hAnsi="Times New Roman" w:cs="Times New Roman"/>
      <w:kern w:val="0"/>
      <w:sz w:val="20"/>
      <w:szCs w:val="20"/>
    </w:rPr>
  </w:style>
  <w:style w:type="paragraph" w:customStyle="1" w:styleId="1181">
    <w:name w:val="a"/>
    <w:basedOn w:val="1"/>
    <w:qFormat/>
    <w:uiPriority w:val="0"/>
    <w:pPr>
      <w:widowControl/>
      <w:spacing w:line="360" w:lineRule="auto"/>
      <w:ind w:left="0" w:leftChars="0" w:firstLine="425"/>
    </w:pPr>
    <w:rPr>
      <w:rFonts w:ascii="仿宋_GB2312" w:eastAsia="仿宋_GB2312" w:cs="Times New Roman"/>
      <w:kern w:val="0"/>
      <w:szCs w:val="20"/>
    </w:rPr>
  </w:style>
  <w:style w:type="paragraph" w:customStyle="1" w:styleId="1182">
    <w:name w:val="xl178"/>
    <w:basedOn w:val="1"/>
    <w:qFormat/>
    <w:uiPriority w:val="0"/>
    <w:pPr>
      <w:widowControl/>
      <w:pBdr>
        <w:top w:val="single" w:color="auto" w:sz="4" w:space="0"/>
        <w:bottom w:val="single" w:color="auto" w:sz="4" w:space="0"/>
      </w:pBdr>
      <w:shd w:val="clear" w:color="auto" w:fill="D8D8D8"/>
      <w:adjustRightInd/>
      <w:snapToGrid/>
      <w:spacing w:before="100" w:beforeAutospacing="1" w:after="100" w:afterAutospacing="1" w:line="360" w:lineRule="auto"/>
      <w:ind w:left="0" w:leftChars="0" w:firstLine="0" w:firstLineChars="0"/>
      <w:jc w:val="center"/>
    </w:pPr>
    <w:rPr>
      <w:rFonts w:ascii="微软雅黑" w:hAnsi="Times New Roman" w:eastAsia="微软雅黑"/>
      <w:b/>
      <w:bCs/>
      <w:kern w:val="0"/>
      <w:sz w:val="18"/>
      <w:szCs w:val="18"/>
    </w:rPr>
  </w:style>
  <w:style w:type="paragraph" w:customStyle="1" w:styleId="1183">
    <w:name w:val="C503-正文格式"/>
    <w:basedOn w:val="1"/>
    <w:qFormat/>
    <w:uiPriority w:val="0"/>
    <w:pPr>
      <w:adjustRightInd/>
      <w:snapToGrid/>
      <w:spacing w:line="360" w:lineRule="auto"/>
      <w:ind w:left="0" w:leftChars="0" w:firstLine="200"/>
    </w:pPr>
    <w:rPr>
      <w:rFonts w:ascii="Times New Roman" w:hAnsi="Times New Roman" w:cs="Times New Roman"/>
      <w:szCs w:val="20"/>
    </w:rPr>
  </w:style>
  <w:style w:type="paragraph" w:customStyle="1" w:styleId="1184">
    <w:name w:val="xl154"/>
    <w:basedOn w:val="1"/>
    <w:qFormat/>
    <w:uiPriority w:val="0"/>
    <w:pPr>
      <w:widowControl/>
      <w:pBdr>
        <w:top w:val="single" w:color="auto" w:sz="4" w:space="0"/>
        <w:left w:val="single" w:color="auto" w:sz="4" w:space="0"/>
        <w:bottom w:val="single" w:color="auto" w:sz="4" w:space="0"/>
      </w:pBdr>
      <w:adjustRightInd/>
      <w:snapToGrid/>
      <w:spacing w:before="100" w:beforeAutospacing="1" w:after="100" w:afterAutospacing="1" w:line="240" w:lineRule="auto"/>
      <w:ind w:left="0" w:leftChars="0" w:firstLine="0" w:firstLineChars="0"/>
      <w:jc w:val="center"/>
      <w:textAlignment w:val="center"/>
    </w:pPr>
    <w:rPr>
      <w:rFonts w:ascii="Times New Roman" w:hAnsi="Times New Roman" w:cs="Times New Roman"/>
      <w:kern w:val="0"/>
      <w:szCs w:val="20"/>
    </w:rPr>
  </w:style>
  <w:style w:type="paragraph" w:customStyle="1" w:styleId="1185">
    <w:name w:val="xl84"/>
    <w:basedOn w:val="1"/>
    <w:qFormat/>
    <w:uiPriority w:val="0"/>
    <w:pPr>
      <w:widowControl/>
      <w:pBdr>
        <w:top w:val="single" w:color="auto" w:sz="4" w:space="0"/>
        <w:left w:val="single" w:color="auto" w:sz="8"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cs="Times New Roman"/>
      <w:kern w:val="0"/>
      <w:sz w:val="18"/>
      <w:szCs w:val="20"/>
    </w:rPr>
  </w:style>
  <w:style w:type="paragraph" w:customStyle="1" w:styleId="1186">
    <w:name w:val="C503-数字列项"/>
    <w:basedOn w:val="1"/>
    <w:qFormat/>
    <w:uiPriority w:val="0"/>
    <w:pPr>
      <w:tabs>
        <w:tab w:val="left" w:pos="240"/>
      </w:tabs>
      <w:adjustRightInd/>
      <w:snapToGrid/>
      <w:spacing w:line="360" w:lineRule="auto"/>
      <w:ind w:left="851" w:leftChars="0" w:firstLine="0" w:firstLineChars="0"/>
    </w:pPr>
    <w:rPr>
      <w:rFonts w:ascii="Times New Roman" w:hAnsi="Times New Roman" w:cs="Times New Roman"/>
    </w:rPr>
  </w:style>
  <w:style w:type="paragraph" w:customStyle="1" w:styleId="1187">
    <w:name w:val="样式 样式 小四 右侧:  0.03 厘米 行距: 1.5 倍行距 + 首行缩进:  2 字符"/>
    <w:basedOn w:val="829"/>
    <w:qFormat/>
    <w:uiPriority w:val="0"/>
    <w:pPr>
      <w:ind w:firstLine="420"/>
    </w:pPr>
    <w:rPr>
      <w:sz w:val="24"/>
    </w:rPr>
  </w:style>
  <w:style w:type="paragraph" w:customStyle="1" w:styleId="1188">
    <w:name w:val="xl155"/>
    <w:basedOn w:val="1"/>
    <w:qFormat/>
    <w:uiPriority w:val="0"/>
    <w:pPr>
      <w:widowControl/>
      <w:pBdr>
        <w:top w:val="single" w:color="auto" w:sz="4" w:space="0"/>
        <w:bottom w:val="single" w:color="auto" w:sz="4" w:space="0"/>
      </w:pBdr>
      <w:adjustRightInd/>
      <w:snapToGrid/>
      <w:spacing w:before="100" w:beforeAutospacing="1" w:after="100" w:afterAutospacing="1" w:line="240" w:lineRule="auto"/>
      <w:ind w:left="0" w:leftChars="0" w:firstLine="0" w:firstLineChars="0"/>
      <w:jc w:val="center"/>
      <w:textAlignment w:val="center"/>
    </w:pPr>
    <w:rPr>
      <w:rFonts w:ascii="Times New Roman" w:hAnsi="Times New Roman" w:cs="Times New Roman"/>
      <w:kern w:val="0"/>
      <w:szCs w:val="20"/>
    </w:rPr>
  </w:style>
  <w:style w:type="paragraph" w:customStyle="1" w:styleId="1189">
    <w:name w:val="样式 样式 样式 标题 1H1Heading 0Header1h1Heading 1 AppHeader 1Section H...."/>
    <w:basedOn w:val="767"/>
    <w:link w:val="1190"/>
    <w:qFormat/>
    <w:uiPriority w:val="0"/>
    <w:pPr>
      <w:spacing w:after="240"/>
    </w:pPr>
  </w:style>
  <w:style w:type="character" w:customStyle="1" w:styleId="1190">
    <w:name w:val="样式 样式 样式 标题 1H1Heading 0Header1h1Heading 1 AppHeader 1Section H.... Char"/>
    <w:link w:val="1189"/>
    <w:qFormat/>
    <w:uiPriority w:val="0"/>
    <w:rPr>
      <w:rFonts w:ascii="Times New Roman" w:hAnsi="Times New Roman" w:eastAsia="黑体" w:cs="宋体"/>
      <w:kern w:val="44"/>
      <w:sz w:val="32"/>
      <w:szCs w:val="20"/>
    </w:rPr>
  </w:style>
  <w:style w:type="paragraph" w:customStyle="1" w:styleId="1191">
    <w:name w:val="BT3"/>
    <w:basedOn w:val="1"/>
    <w:link w:val="1192"/>
    <w:qFormat/>
    <w:uiPriority w:val="0"/>
    <w:pPr>
      <w:widowControl/>
      <w:autoSpaceDE w:val="0"/>
      <w:autoSpaceDN w:val="0"/>
      <w:snapToGrid/>
      <w:spacing w:beforeLines="50" w:afterLines="50" w:line="310" w:lineRule="atLeast"/>
      <w:ind w:left="0" w:leftChars="0" w:firstLine="360" w:firstLineChars="0"/>
      <w:jc w:val="left"/>
    </w:pPr>
    <w:rPr>
      <w:rFonts w:ascii="Arial" w:hAnsi="Arial" w:eastAsia="黑体" w:cs="Times New Roman"/>
      <w:kern w:val="0"/>
      <w:sz w:val="22"/>
      <w:szCs w:val="21"/>
      <w:lang w:val="zh-CN" w:eastAsia="en-US" w:bidi="en-US"/>
    </w:rPr>
  </w:style>
  <w:style w:type="character" w:customStyle="1" w:styleId="1192">
    <w:name w:val="BT3 Char"/>
    <w:link w:val="1191"/>
    <w:qFormat/>
    <w:uiPriority w:val="0"/>
    <w:rPr>
      <w:rFonts w:ascii="Arial" w:hAnsi="Arial" w:eastAsia="黑体" w:cs="Times New Roman"/>
      <w:kern w:val="0"/>
      <w:sz w:val="22"/>
      <w:szCs w:val="21"/>
      <w:lang w:val="zh-CN" w:eastAsia="en-US" w:bidi="en-US"/>
    </w:rPr>
  </w:style>
  <w:style w:type="paragraph" w:customStyle="1" w:styleId="1193">
    <w:name w:val="标题6级"/>
    <w:basedOn w:val="1"/>
    <w:qFormat/>
    <w:uiPriority w:val="0"/>
    <w:pPr>
      <w:keepNext/>
      <w:keepLines/>
      <w:adjustRightInd/>
      <w:snapToGrid/>
      <w:spacing w:before="240" w:after="64" w:line="319" w:lineRule="auto"/>
      <w:ind w:left="142" w:leftChars="0" w:firstLine="200"/>
      <w:outlineLvl w:val="5"/>
    </w:pPr>
    <w:rPr>
      <w:rFonts w:ascii="Cambria" w:hAnsi="Cambria" w:cs="Times New Roman"/>
      <w:b/>
      <w:bCs/>
    </w:rPr>
  </w:style>
  <w:style w:type="paragraph" w:customStyle="1" w:styleId="1194">
    <w:name w:val="font20"/>
    <w:basedOn w:val="1"/>
    <w:qFormat/>
    <w:uiPriority w:val="0"/>
    <w:pPr>
      <w:widowControl/>
      <w:adjustRightInd/>
      <w:snapToGrid/>
      <w:spacing w:before="100" w:beforeAutospacing="1" w:after="100" w:afterAutospacing="1" w:line="360" w:lineRule="auto"/>
      <w:ind w:left="0" w:leftChars="0" w:firstLine="0" w:firstLineChars="0"/>
      <w:jc w:val="left"/>
    </w:pPr>
    <w:rPr>
      <w:rFonts w:hAnsi="Times New Roman"/>
      <w:color w:val="9C6500"/>
      <w:kern w:val="0"/>
      <w:sz w:val="18"/>
      <w:szCs w:val="18"/>
    </w:rPr>
  </w:style>
  <w:style w:type="paragraph" w:customStyle="1" w:styleId="1195">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kern w:val="0"/>
      <w:sz w:val="28"/>
      <w:szCs w:val="20"/>
      <w:lang w:val="en-US" w:eastAsia="zh-CN" w:bidi="ar-SA"/>
    </w:rPr>
  </w:style>
  <w:style w:type="paragraph" w:customStyle="1" w:styleId="1196">
    <w:name w:val="正文_表格"/>
    <w:basedOn w:val="40"/>
    <w:qFormat/>
    <w:uiPriority w:val="0"/>
    <w:pPr>
      <w:adjustRightInd/>
      <w:snapToGrid/>
      <w:spacing w:line="360" w:lineRule="auto"/>
      <w:ind w:left="0" w:leftChars="0" w:firstLine="200"/>
    </w:pPr>
    <w:rPr>
      <w:rFonts w:ascii="Times New Roman" w:hAnsi="Times New Roman" w:cs="Times New Roman"/>
      <w:kern w:val="0"/>
      <w:szCs w:val="28"/>
      <w:lang w:eastAsia="en-US"/>
    </w:rPr>
  </w:style>
  <w:style w:type="paragraph" w:customStyle="1" w:styleId="1197">
    <w:name w:val="5-小点"/>
    <w:basedOn w:val="10"/>
    <w:qFormat/>
    <w:uiPriority w:val="0"/>
    <w:pPr>
      <w:tabs>
        <w:tab w:val="left" w:pos="0"/>
        <w:tab w:val="clear" w:pos="1152"/>
      </w:tabs>
      <w:spacing w:before="0" w:after="0" w:line="319" w:lineRule="auto"/>
      <w:ind w:left="0" w:firstLine="0"/>
      <w:jc w:val="left"/>
    </w:pPr>
    <w:rPr>
      <w:rFonts w:ascii="楷体_GB2312" w:eastAsia="楷体_GB2312"/>
      <w:bCs/>
      <w:sz w:val="21"/>
    </w:rPr>
  </w:style>
  <w:style w:type="paragraph" w:customStyle="1" w:styleId="1198">
    <w:name w:val="xl181"/>
    <w:basedOn w:val="1"/>
    <w:qFormat/>
    <w:uiPriority w:val="0"/>
    <w:pPr>
      <w:widowControl/>
      <w:pBdr>
        <w:top w:val="single" w:color="auto" w:sz="4" w:space="0"/>
        <w:bottom w:val="single" w:color="auto" w:sz="4" w:space="0"/>
      </w:pBdr>
      <w:shd w:val="clear" w:color="auto" w:fill="D8D8D8"/>
      <w:adjustRightInd/>
      <w:snapToGrid/>
      <w:spacing w:before="100" w:beforeAutospacing="1" w:after="100" w:afterAutospacing="1" w:line="360" w:lineRule="auto"/>
      <w:ind w:left="0" w:leftChars="0" w:firstLine="0" w:firstLineChars="0"/>
      <w:jc w:val="center"/>
    </w:pPr>
    <w:rPr>
      <w:rFonts w:ascii="微软雅黑" w:hAnsi="Times New Roman" w:eastAsia="微软雅黑"/>
      <w:kern w:val="0"/>
      <w:sz w:val="18"/>
      <w:szCs w:val="18"/>
    </w:rPr>
  </w:style>
  <w:style w:type="paragraph" w:customStyle="1" w:styleId="1199">
    <w:name w:val="Char Char1 Char"/>
    <w:basedOn w:val="1"/>
    <w:qFormat/>
    <w:uiPriority w:val="0"/>
    <w:pPr>
      <w:adjustRightInd/>
      <w:snapToGrid/>
      <w:spacing w:line="360" w:lineRule="auto"/>
      <w:ind w:left="0" w:leftChars="0" w:firstLine="200"/>
    </w:pPr>
    <w:rPr>
      <w:rFonts w:ascii="Times New Roman" w:hAnsi="Times New Roman" w:cs="Times New Roman"/>
      <w:szCs w:val="20"/>
    </w:rPr>
  </w:style>
  <w:style w:type="paragraph" w:customStyle="1" w:styleId="1200">
    <w:name w:val="bullet"/>
    <w:basedOn w:val="1"/>
    <w:qFormat/>
    <w:uiPriority w:val="0"/>
    <w:pPr>
      <w:numPr>
        <w:ilvl w:val="0"/>
        <w:numId w:val="9"/>
      </w:numPr>
      <w:tabs>
        <w:tab w:val="left" w:pos="720"/>
      </w:tabs>
      <w:spacing w:line="360" w:lineRule="auto"/>
      <w:ind w:left="0" w:leftChars="0" w:firstLine="200"/>
    </w:pPr>
    <w:rPr>
      <w:rFonts w:ascii="Times New Roman" w:cs="Times New Roman"/>
      <w:sz w:val="21"/>
      <w:szCs w:val="20"/>
    </w:rPr>
  </w:style>
  <w:style w:type="paragraph" w:customStyle="1" w:styleId="1201">
    <w:name w:val="样式 标准段 + 右侧:  0 厘米 段前: 自动 段后: 自动 行距: 1.5 倍行距"/>
    <w:basedOn w:val="1034"/>
    <w:qFormat/>
    <w:uiPriority w:val="0"/>
    <w:pPr>
      <w:spacing w:line="360" w:lineRule="auto"/>
      <w:ind w:left="0" w:leftChars="0" w:right="0"/>
    </w:pPr>
  </w:style>
  <w:style w:type="paragraph" w:customStyle="1" w:styleId="1202">
    <w:name w:val="项目编号"/>
    <w:basedOn w:val="1"/>
    <w:qFormat/>
    <w:uiPriority w:val="0"/>
    <w:pPr>
      <w:tabs>
        <w:tab w:val="left" w:pos="840"/>
      </w:tabs>
      <w:adjustRightInd/>
      <w:snapToGrid/>
      <w:spacing w:line="360" w:lineRule="auto"/>
      <w:ind w:left="840" w:leftChars="0" w:hanging="420" w:firstLineChars="0"/>
    </w:pPr>
    <w:rPr>
      <w:rFonts w:ascii="Times New Roman" w:hAnsi="Times New Roman" w:cs="Times New Roman"/>
      <w:sz w:val="21"/>
      <w:szCs w:val="21"/>
    </w:rPr>
  </w:style>
  <w:style w:type="paragraph" w:customStyle="1" w:styleId="1203">
    <w:name w:val="xl140"/>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right"/>
      <w:textAlignment w:val="center"/>
    </w:pPr>
    <w:rPr>
      <w:rFonts w:cs="Times New Roman"/>
      <w:kern w:val="0"/>
      <w:sz w:val="22"/>
      <w:szCs w:val="20"/>
    </w:rPr>
  </w:style>
  <w:style w:type="paragraph" w:customStyle="1" w:styleId="1204">
    <w:name w:val="段标题1"/>
    <w:basedOn w:val="1"/>
    <w:qFormat/>
    <w:uiPriority w:val="0"/>
    <w:pPr>
      <w:numPr>
        <w:ilvl w:val="0"/>
        <w:numId w:val="10"/>
      </w:numPr>
      <w:tabs>
        <w:tab w:val="left" w:pos="1140"/>
        <w:tab w:val="clear" w:pos="1134"/>
      </w:tabs>
      <w:spacing w:line="480" w:lineRule="auto"/>
      <w:ind w:left="0" w:leftChars="0" w:firstLine="200"/>
      <w:textAlignment w:val="baseline"/>
    </w:pPr>
    <w:rPr>
      <w:rFonts w:ascii="Times New Roman" w:cs="Times New Roman"/>
      <w:kern w:val="0"/>
      <w:szCs w:val="20"/>
    </w:rPr>
  </w:style>
  <w:style w:type="paragraph" w:customStyle="1" w:styleId="1205">
    <w:name w:val="表标题1"/>
    <w:basedOn w:val="1"/>
    <w:qFormat/>
    <w:uiPriority w:val="0"/>
    <w:pPr>
      <w:adjustRightInd/>
      <w:snapToGrid/>
      <w:spacing w:line="240" w:lineRule="auto"/>
      <w:ind w:left="0" w:leftChars="0" w:firstLine="0" w:firstLineChars="0"/>
      <w:jc w:val="center"/>
    </w:pPr>
    <w:rPr>
      <w:rFonts w:ascii="Times New Roman" w:hAnsi="Times New Roman" w:eastAsia="黑体" w:cs="Times New Roman"/>
      <w:sz w:val="21"/>
      <w:szCs w:val="20"/>
    </w:rPr>
  </w:style>
  <w:style w:type="paragraph" w:customStyle="1" w:styleId="1206">
    <w:name w:val="Char Char Char"/>
    <w:basedOn w:val="1"/>
    <w:qFormat/>
    <w:uiPriority w:val="0"/>
    <w:pPr>
      <w:spacing w:line="360" w:lineRule="auto"/>
      <w:ind w:left="0" w:leftChars="0"/>
    </w:pPr>
    <w:rPr>
      <w:rFonts w:ascii="Tahoma" w:hAnsi="Tahoma" w:cs="Times New Roman"/>
      <w:szCs w:val="20"/>
    </w:rPr>
  </w:style>
  <w:style w:type="paragraph" w:customStyle="1" w:styleId="1207">
    <w:name w:val="扉页(人员)"/>
    <w:basedOn w:val="1"/>
    <w:qFormat/>
    <w:uiPriority w:val="0"/>
    <w:pPr>
      <w:spacing w:line="520" w:lineRule="exact"/>
      <w:ind w:left="100" w:leftChars="100"/>
    </w:pPr>
    <w:rPr>
      <w:rFonts w:ascii="Times New Roman" w:eastAsia="黑体" w:cs="Times New Roman"/>
      <w:b/>
      <w:sz w:val="32"/>
      <w:szCs w:val="20"/>
    </w:rPr>
  </w:style>
  <w:style w:type="paragraph" w:customStyle="1" w:styleId="1208">
    <w:name w:val="a标题 chg图"/>
    <w:basedOn w:val="1"/>
    <w:qFormat/>
    <w:uiPriority w:val="99"/>
    <w:pPr>
      <w:adjustRightInd/>
      <w:snapToGrid/>
      <w:spacing w:line="240" w:lineRule="auto"/>
      <w:ind w:left="0" w:leftChars="0" w:firstLine="0" w:firstLineChars="0"/>
      <w:jc w:val="center"/>
    </w:pPr>
    <w:rPr>
      <w:rFonts w:ascii="Times New Roman" w:hAnsi="Times New Roman" w:eastAsia="仿宋_GB2312" w:cs="Times New Roman"/>
      <w:b/>
      <w:sz w:val="28"/>
      <w:szCs w:val="28"/>
    </w:rPr>
  </w:style>
  <w:style w:type="paragraph" w:customStyle="1" w:styleId="1209">
    <w:name w:val="图形文字：三号"/>
    <w:basedOn w:val="1"/>
    <w:qFormat/>
    <w:uiPriority w:val="0"/>
    <w:pPr>
      <w:spacing w:line="240" w:lineRule="atLeast"/>
      <w:ind w:left="0" w:leftChars="0"/>
    </w:pPr>
    <w:rPr>
      <w:rFonts w:ascii="Times New Roman" w:eastAsia="仿宋_GB2312" w:cs="Times New Roman"/>
      <w:color w:val="000000"/>
      <w:sz w:val="32"/>
      <w:szCs w:val="20"/>
    </w:rPr>
  </w:style>
  <w:style w:type="paragraph" w:customStyle="1" w:styleId="1210">
    <w:name w:val="xl82"/>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left"/>
    </w:pPr>
    <w:rPr>
      <w:rFonts w:ascii="Times New Roman" w:hAnsi="Times New Roman" w:cs="Times New Roman"/>
      <w:kern w:val="0"/>
      <w:sz w:val="20"/>
      <w:szCs w:val="20"/>
    </w:rPr>
  </w:style>
  <w:style w:type="paragraph" w:customStyle="1" w:styleId="1211">
    <w:name w:val="Z-正文"/>
    <w:basedOn w:val="1"/>
    <w:qFormat/>
    <w:uiPriority w:val="0"/>
    <w:pPr>
      <w:spacing w:line="300" w:lineRule="auto"/>
      <w:ind w:left="0" w:leftChars="0" w:firstLine="480"/>
    </w:pPr>
    <w:rPr>
      <w:rFonts w:ascii="Times New Roman" w:hAnsi="Times New Roman" w:cs="Times New Roman"/>
      <w:szCs w:val="20"/>
    </w:rPr>
  </w:style>
  <w:style w:type="paragraph" w:customStyle="1" w:styleId="1212">
    <w:name w:val="样式 标题 22nd levelh22Header 2l2Heading 2 HiddenHeading 2 CC...1"/>
    <w:basedOn w:val="1"/>
    <w:qFormat/>
    <w:uiPriority w:val="0"/>
    <w:pPr>
      <w:numPr>
        <w:ilvl w:val="1"/>
        <w:numId w:val="6"/>
      </w:numPr>
      <w:tabs>
        <w:tab w:val="left" w:pos="576"/>
      </w:tabs>
      <w:spacing w:line="360" w:lineRule="auto"/>
      <w:ind w:left="0" w:leftChars="0" w:firstLine="200"/>
    </w:pPr>
    <w:rPr>
      <w:rFonts w:ascii="Times New Roman" w:cs="Times New Roman"/>
      <w:sz w:val="21"/>
      <w:szCs w:val="20"/>
    </w:rPr>
  </w:style>
  <w:style w:type="paragraph" w:customStyle="1" w:styleId="1213">
    <w:name w:val="BT Char Char Char"/>
    <w:basedOn w:val="1"/>
    <w:next w:val="4"/>
    <w:qFormat/>
    <w:uiPriority w:val="0"/>
    <w:pPr>
      <w:adjustRightInd/>
      <w:snapToGrid/>
      <w:spacing w:line="360" w:lineRule="auto"/>
      <w:ind w:left="0" w:leftChars="0" w:firstLine="0" w:firstLineChars="0"/>
    </w:pPr>
    <w:rPr>
      <w:rFonts w:ascii="Times New Roman" w:hAnsi="Times New Roman" w:cs="Times New Roman"/>
      <w:szCs w:val="28"/>
    </w:rPr>
  </w:style>
  <w:style w:type="paragraph" w:customStyle="1" w:styleId="1214">
    <w:name w:val="样式 样式 样式 标题 1H1Heading 0Header1h1Heading 1 AppHeader 1Section H....2"/>
    <w:basedOn w:val="767"/>
    <w:link w:val="1215"/>
    <w:qFormat/>
    <w:uiPriority w:val="0"/>
    <w:pPr>
      <w:spacing w:after="240"/>
      <w:jc w:val="left"/>
    </w:pPr>
  </w:style>
  <w:style w:type="character" w:customStyle="1" w:styleId="1215">
    <w:name w:val="样式 样式 样式 标题 1H1Heading 0Header1h1Heading 1 AppHeader 1Section H....2 Char"/>
    <w:link w:val="1214"/>
    <w:qFormat/>
    <w:uiPriority w:val="0"/>
    <w:rPr>
      <w:rFonts w:ascii="Times New Roman" w:hAnsi="Times New Roman" w:eastAsia="黑体" w:cs="宋体"/>
      <w:kern w:val="44"/>
      <w:sz w:val="32"/>
      <w:szCs w:val="20"/>
    </w:rPr>
  </w:style>
  <w:style w:type="paragraph" w:customStyle="1" w:styleId="1216">
    <w:name w:val="xl77"/>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pPr>
    <w:rPr>
      <w:rFonts w:ascii="Times New Roman" w:hAnsi="Times New Roman" w:cs="Times New Roman"/>
      <w:kern w:val="0"/>
      <w:sz w:val="20"/>
      <w:szCs w:val="20"/>
    </w:rPr>
  </w:style>
  <w:style w:type="paragraph" w:customStyle="1" w:styleId="1217">
    <w:name w:val="样式 样式2 + 首行缩进:  2 字符"/>
    <w:basedOn w:val="388"/>
    <w:qFormat/>
    <w:uiPriority w:val="0"/>
    <w:pPr>
      <w:spacing w:after="0" w:line="240" w:lineRule="auto"/>
      <w:textAlignment w:val="auto"/>
    </w:pPr>
  </w:style>
  <w:style w:type="paragraph" w:customStyle="1" w:styleId="1218">
    <w:name w:val="样式 样式 样式 样式 五号 居中 首行缩进:  0 厘米 行距: 单倍行距 + (符号) 宋体 + + (符号) Times ...1"/>
    <w:basedOn w:val="1"/>
    <w:qFormat/>
    <w:uiPriority w:val="0"/>
    <w:pPr>
      <w:adjustRightInd/>
      <w:snapToGrid/>
      <w:spacing w:line="240" w:lineRule="auto"/>
      <w:ind w:left="0" w:leftChars="0" w:firstLine="0" w:firstLineChars="0"/>
      <w:jc w:val="center"/>
    </w:pPr>
    <w:rPr>
      <w:rFonts w:ascii="Times New Roman"/>
      <w:sz w:val="21"/>
      <w:szCs w:val="20"/>
    </w:rPr>
  </w:style>
  <w:style w:type="paragraph" w:customStyle="1" w:styleId="1219">
    <w:name w:val="样式 正文首行缩进 + 首行缩进:  1.5 字符"/>
    <w:basedOn w:val="1"/>
    <w:next w:val="1"/>
    <w:qFormat/>
    <w:uiPriority w:val="0"/>
    <w:pPr>
      <w:spacing w:line="400" w:lineRule="exact"/>
      <w:ind w:left="0" w:leftChars="0" w:firstLine="480"/>
    </w:pPr>
    <w:rPr>
      <w:rFonts w:cs="Times New Roman"/>
      <w:szCs w:val="20"/>
    </w:rPr>
  </w:style>
  <w:style w:type="paragraph" w:customStyle="1" w:styleId="1220">
    <w:name w:val="xl152"/>
    <w:basedOn w:val="1"/>
    <w:qFormat/>
    <w:uiPriority w:val="0"/>
    <w:pPr>
      <w:widowControl/>
      <w:pBdr>
        <w:top w:val="single" w:color="auto" w:sz="4" w:space="0"/>
        <w:bottom w:val="single" w:color="auto" w:sz="4" w:space="0"/>
      </w:pBdr>
      <w:adjustRightInd/>
      <w:snapToGrid/>
      <w:spacing w:before="100" w:beforeAutospacing="1" w:after="100" w:afterAutospacing="1" w:line="240" w:lineRule="auto"/>
      <w:ind w:left="0" w:leftChars="0" w:firstLine="0" w:firstLineChars="0"/>
      <w:jc w:val="center"/>
      <w:textAlignment w:val="center"/>
    </w:pPr>
    <w:rPr>
      <w:rFonts w:ascii="Times New Roman" w:hAnsi="Times New Roman" w:cs="Times New Roman"/>
      <w:kern w:val="0"/>
      <w:szCs w:val="20"/>
    </w:rPr>
  </w:style>
  <w:style w:type="paragraph" w:customStyle="1" w:styleId="1221">
    <w:name w:val="xl113"/>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cs="Times New Roman"/>
      <w:kern w:val="0"/>
      <w:sz w:val="22"/>
      <w:szCs w:val="20"/>
    </w:rPr>
  </w:style>
  <w:style w:type="paragraph" w:customStyle="1" w:styleId="1222">
    <w:name w:val="文档名称(前)"/>
    <w:basedOn w:val="1"/>
    <w:qFormat/>
    <w:uiPriority w:val="0"/>
    <w:pPr>
      <w:spacing w:line="520" w:lineRule="exact"/>
      <w:ind w:left="0" w:leftChars="0"/>
      <w:jc w:val="center"/>
    </w:pPr>
    <w:rPr>
      <w:rFonts w:ascii="Times New Roman" w:eastAsia="黑体" w:cs="Times New Roman"/>
      <w:b/>
      <w:sz w:val="52"/>
      <w:szCs w:val="20"/>
    </w:rPr>
  </w:style>
  <w:style w:type="paragraph" w:customStyle="1" w:styleId="1223">
    <w:name w:val="xl179"/>
    <w:basedOn w:val="1"/>
    <w:qFormat/>
    <w:uiPriority w:val="0"/>
    <w:pPr>
      <w:widowControl/>
      <w:pBdr>
        <w:top w:val="single" w:color="auto" w:sz="4" w:space="0"/>
        <w:bottom w:val="single" w:color="auto" w:sz="4" w:space="0"/>
        <w:right w:val="single" w:color="auto" w:sz="4" w:space="0"/>
      </w:pBdr>
      <w:shd w:val="clear" w:color="auto" w:fill="D8D8D8"/>
      <w:adjustRightInd/>
      <w:snapToGrid/>
      <w:spacing w:before="100" w:beforeAutospacing="1" w:after="100" w:afterAutospacing="1" w:line="360" w:lineRule="auto"/>
      <w:ind w:left="0" w:leftChars="0" w:firstLine="0" w:firstLineChars="0"/>
      <w:jc w:val="center"/>
    </w:pPr>
    <w:rPr>
      <w:rFonts w:ascii="微软雅黑" w:hAnsi="Times New Roman" w:eastAsia="微软雅黑"/>
      <w:b/>
      <w:bCs/>
      <w:kern w:val="0"/>
      <w:sz w:val="18"/>
      <w:szCs w:val="18"/>
    </w:rPr>
  </w:style>
  <w:style w:type="paragraph" w:customStyle="1" w:styleId="1224">
    <w:name w:val="正文4"/>
    <w:basedOn w:val="1"/>
    <w:qFormat/>
    <w:uiPriority w:val="0"/>
    <w:pPr>
      <w:tabs>
        <w:tab w:val="left" w:pos="-1400"/>
        <w:tab w:val="left" w:pos="980"/>
      </w:tabs>
      <w:spacing w:before="60" w:after="60" w:line="360" w:lineRule="auto"/>
      <w:ind w:left="980" w:leftChars="0" w:hanging="420"/>
    </w:pPr>
    <w:rPr>
      <w:rFonts w:ascii="Times New Roman" w:cs="Times New Roman"/>
      <w:szCs w:val="20"/>
    </w:rPr>
  </w:style>
  <w:style w:type="paragraph" w:customStyle="1" w:styleId="1225">
    <w:name w:val="sma."/>
    <w:basedOn w:val="1"/>
    <w:qFormat/>
    <w:uiPriority w:val="0"/>
    <w:pPr>
      <w:widowControl/>
      <w:tabs>
        <w:tab w:val="left" w:pos="1588"/>
        <w:tab w:val="left" w:pos="2940"/>
      </w:tabs>
      <w:adjustRightInd/>
      <w:snapToGrid/>
      <w:spacing w:before="240" w:line="240" w:lineRule="atLeast"/>
      <w:ind w:left="1588" w:leftChars="0" w:hanging="454" w:firstLineChars="0"/>
    </w:pPr>
    <w:rPr>
      <w:rFonts w:ascii="Times New Roman" w:hAnsi="Times New Roman" w:cs="Times New Roman"/>
      <w:szCs w:val="20"/>
    </w:rPr>
  </w:style>
  <w:style w:type="paragraph" w:customStyle="1" w:styleId="1226">
    <w:name w:val="样式 样式6 + 首行缩进:  0.01 厘米"/>
    <w:basedOn w:val="827"/>
    <w:qFormat/>
    <w:uiPriority w:val="0"/>
    <w:pPr>
      <w:spacing w:line="240" w:lineRule="auto"/>
      <w:ind w:right="-200" w:rightChars="-200"/>
      <w:jc w:val="center"/>
    </w:pPr>
    <w:rPr>
      <w:rFonts w:ascii="仿宋_GB2312" w:eastAsia="仿宋_GB2312"/>
      <w:sz w:val="32"/>
    </w:rPr>
  </w:style>
  <w:style w:type="paragraph" w:customStyle="1" w:styleId="1227">
    <w:name w:val="样式 正文文本 + 首行缩进:  0.99 厘米 行距: 2 倍行距"/>
    <w:basedOn w:val="31"/>
    <w:qFormat/>
    <w:uiPriority w:val="0"/>
    <w:pPr>
      <w:adjustRightInd/>
      <w:snapToGrid/>
      <w:spacing w:line="480" w:lineRule="auto"/>
      <w:ind w:left="0" w:leftChars="0" w:firstLine="560" w:firstLineChars="0"/>
      <w:jc w:val="both"/>
    </w:pPr>
    <w:rPr>
      <w:rFonts w:ascii="Times New Roman" w:hAnsi="Times New Roman" w:eastAsia="宋体" w:cs="Times New Roman"/>
      <w:color w:val="000000"/>
      <w:kern w:val="0"/>
      <w:szCs w:val="20"/>
    </w:rPr>
  </w:style>
  <w:style w:type="paragraph" w:customStyle="1" w:styleId="1228">
    <w:name w:val="xl98"/>
    <w:basedOn w:val="1"/>
    <w:qFormat/>
    <w:uiPriority w:val="0"/>
    <w:pPr>
      <w:widowControl/>
      <w:pBdr>
        <w:bottom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cs="Times New Roman"/>
      <w:kern w:val="0"/>
      <w:szCs w:val="20"/>
    </w:rPr>
  </w:style>
  <w:style w:type="paragraph" w:customStyle="1" w:styleId="1229">
    <w:name w:val="1 Char Char Char Char Char Char Char"/>
    <w:basedOn w:val="1"/>
    <w:qFormat/>
    <w:uiPriority w:val="0"/>
    <w:pPr>
      <w:spacing w:line="360" w:lineRule="auto"/>
      <w:ind w:left="0" w:leftChars="0"/>
      <w:jc w:val="left"/>
    </w:pPr>
    <w:rPr>
      <w:rFonts w:ascii="Tahoma" w:hAnsi="Tahoma" w:cs="Times New Roman"/>
      <w:szCs w:val="20"/>
    </w:rPr>
  </w:style>
  <w:style w:type="paragraph" w:customStyle="1" w:styleId="1230">
    <w:name w:val="Char Char1 Char Char1 Char Char Char Char Char Char"/>
    <w:basedOn w:val="1"/>
    <w:qFormat/>
    <w:uiPriority w:val="0"/>
    <w:pPr>
      <w:widowControl/>
      <w:adjustRightInd/>
      <w:snapToGrid/>
      <w:spacing w:line="360" w:lineRule="auto"/>
      <w:ind w:left="0" w:leftChars="0" w:firstLine="200"/>
      <w:jc w:val="left"/>
    </w:pPr>
    <w:rPr>
      <w:rFonts w:ascii="Verdana" w:hAnsi="Verdana" w:cs="Times New Roman"/>
      <w:kern w:val="0"/>
      <w:sz w:val="20"/>
      <w:szCs w:val="20"/>
      <w:lang w:eastAsia="en-US"/>
    </w:rPr>
  </w:style>
  <w:style w:type="paragraph" w:customStyle="1" w:styleId="1231">
    <w:name w:val="xl99"/>
    <w:basedOn w:val="1"/>
    <w:qFormat/>
    <w:uiPriority w:val="0"/>
    <w:pPr>
      <w:widowControl/>
      <w:pBdr>
        <w:bottom w:val="single" w:color="auto" w:sz="4" w:space="0"/>
        <w:right w:val="single" w:color="auto" w:sz="4" w:space="0"/>
      </w:pBdr>
      <w:adjustRightInd/>
      <w:snapToGrid/>
      <w:spacing w:before="100" w:beforeAutospacing="1" w:after="100" w:afterAutospacing="1" w:line="240" w:lineRule="auto"/>
      <w:ind w:left="0" w:leftChars="0" w:firstLine="0" w:firstLineChars="0"/>
      <w:jc w:val="left"/>
      <w:textAlignment w:val="center"/>
    </w:pPr>
    <w:rPr>
      <w:rFonts w:cs="Times New Roman"/>
      <w:kern w:val="0"/>
      <w:szCs w:val="20"/>
    </w:rPr>
  </w:style>
  <w:style w:type="paragraph" w:customStyle="1" w:styleId="1232">
    <w:name w:val="报标2"/>
    <w:basedOn w:val="1"/>
    <w:qFormat/>
    <w:uiPriority w:val="99"/>
    <w:pPr>
      <w:adjustRightInd/>
      <w:snapToGrid/>
      <w:spacing w:before="120" w:after="120" w:line="480" w:lineRule="atLeast"/>
      <w:ind w:left="0" w:leftChars="0" w:firstLine="0" w:firstLineChars="0"/>
      <w:outlineLvl w:val="1"/>
    </w:pPr>
    <w:rPr>
      <w:rFonts w:ascii="Times New Roman" w:hAnsi="Times New Roman" w:eastAsia="黑体" w:cs="Times New Roman"/>
      <w:sz w:val="30"/>
      <w:szCs w:val="30"/>
    </w:rPr>
  </w:style>
  <w:style w:type="paragraph" w:customStyle="1" w:styleId="1233">
    <w:name w:val="xl105"/>
    <w:basedOn w:val="1"/>
    <w:qFormat/>
    <w:uiPriority w:val="0"/>
    <w:pPr>
      <w:widowControl/>
      <w:pBdr>
        <w:top w:val="single" w:color="auto" w:sz="4" w:space="0"/>
        <w:right w:val="single" w:color="auto" w:sz="4" w:space="0"/>
      </w:pBdr>
      <w:adjustRightInd/>
      <w:snapToGrid/>
      <w:spacing w:before="100" w:beforeAutospacing="1" w:after="100" w:afterAutospacing="1" w:line="240" w:lineRule="auto"/>
      <w:ind w:left="0" w:leftChars="0" w:firstLine="0" w:firstLineChars="0"/>
      <w:jc w:val="center"/>
      <w:textAlignment w:val="center"/>
    </w:pPr>
    <w:rPr>
      <w:rFonts w:cs="Times New Roman"/>
      <w:kern w:val="0"/>
      <w:sz w:val="22"/>
      <w:szCs w:val="20"/>
    </w:rPr>
  </w:style>
  <w:style w:type="paragraph" w:customStyle="1" w:styleId="1234">
    <w:name w:val="usezw"/>
    <w:basedOn w:val="1"/>
    <w:qFormat/>
    <w:uiPriority w:val="0"/>
    <w:pPr>
      <w:adjustRightInd/>
      <w:snapToGrid/>
      <w:spacing w:line="360" w:lineRule="auto"/>
      <w:ind w:left="0" w:leftChars="0" w:firstLine="480"/>
      <w:jc w:val="left"/>
    </w:pPr>
    <w:rPr>
      <w:rFonts w:cs="Times New Roman"/>
      <w:bCs/>
      <w:szCs w:val="21"/>
    </w:rPr>
  </w:style>
  <w:style w:type="paragraph" w:customStyle="1" w:styleId="1235">
    <w:name w:val="样式 首行缩进:  2.25 字符"/>
    <w:basedOn w:val="1"/>
    <w:link w:val="1236"/>
    <w:qFormat/>
    <w:uiPriority w:val="0"/>
    <w:pPr>
      <w:spacing w:line="360" w:lineRule="auto"/>
      <w:ind w:left="0" w:leftChars="0" w:firstLine="225" w:firstLineChars="225"/>
    </w:pPr>
    <w:rPr>
      <w:rFonts w:ascii="Times New Roman" w:cs="Times New Roman"/>
      <w:szCs w:val="20"/>
    </w:rPr>
  </w:style>
  <w:style w:type="character" w:customStyle="1" w:styleId="1236">
    <w:name w:val="样式 首行缩进:  2.25 字符 Char"/>
    <w:link w:val="1235"/>
    <w:qFormat/>
    <w:uiPriority w:val="0"/>
    <w:rPr>
      <w:rFonts w:ascii="Times New Roman" w:hAnsi="宋体" w:eastAsia="宋体" w:cs="Times New Roman"/>
      <w:sz w:val="24"/>
      <w:szCs w:val="20"/>
    </w:rPr>
  </w:style>
  <w:style w:type="paragraph" w:customStyle="1" w:styleId="1237">
    <w:name w:val="图文(五号中)"/>
    <w:basedOn w:val="1"/>
    <w:qFormat/>
    <w:uiPriority w:val="0"/>
    <w:pPr>
      <w:spacing w:line="360" w:lineRule="auto"/>
      <w:ind w:left="0" w:leftChars="0"/>
      <w:jc w:val="center"/>
    </w:pPr>
    <w:rPr>
      <w:rFonts w:ascii="Times New Roman" w:eastAsia="仿宋_GB2312" w:cs="Times New Roman"/>
      <w:sz w:val="21"/>
      <w:szCs w:val="20"/>
    </w:rPr>
  </w:style>
  <w:style w:type="paragraph" w:customStyle="1" w:styleId="1238">
    <w:name w:val="图文(四号左)"/>
    <w:basedOn w:val="1"/>
    <w:qFormat/>
    <w:uiPriority w:val="0"/>
    <w:pPr>
      <w:spacing w:line="360" w:lineRule="auto"/>
      <w:ind w:left="0" w:leftChars="0"/>
      <w:jc w:val="left"/>
    </w:pPr>
    <w:rPr>
      <w:rFonts w:ascii="Times New Roman" w:eastAsia="仿宋_GB2312" w:cs="Times New Roman"/>
      <w:sz w:val="28"/>
      <w:szCs w:val="20"/>
    </w:rPr>
  </w:style>
  <w:style w:type="paragraph" w:customStyle="1" w:styleId="1239">
    <w:name w:val="正文使用"/>
    <w:basedOn w:val="1"/>
    <w:qFormat/>
    <w:uiPriority w:val="0"/>
    <w:pPr>
      <w:spacing w:line="360" w:lineRule="auto"/>
      <w:ind w:left="0" w:leftChars="0" w:firstLine="200"/>
    </w:pPr>
    <w:rPr>
      <w:rFonts w:ascii="Courier New" w:hAnsi="Courier New" w:cs="Times New Roman"/>
      <w:szCs w:val="28"/>
    </w:rPr>
  </w:style>
  <w:style w:type="paragraph" w:customStyle="1" w:styleId="1240">
    <w:name w:val="样式 标题 2 + 黑体 居中"/>
    <w:basedOn w:val="6"/>
    <w:qFormat/>
    <w:uiPriority w:val="0"/>
    <w:pPr>
      <w:keepNext/>
      <w:keepLines/>
      <w:pageBreakBefore/>
      <w:tabs>
        <w:tab w:val="left" w:pos="567"/>
      </w:tabs>
      <w:adjustRightInd/>
      <w:snapToGrid/>
      <w:spacing w:before="260" w:beforeAutospacing="0" w:after="260" w:afterAutospacing="0" w:line="415" w:lineRule="auto"/>
      <w:ind w:left="567" w:leftChars="0" w:firstLine="200" w:firstLineChars="200"/>
      <w:jc w:val="center"/>
    </w:pPr>
    <w:rPr>
      <w:rFonts w:ascii="黑体" w:hAnsi="Times New Roman" w:eastAsia="黑体"/>
      <w:bCs/>
      <w:kern w:val="0"/>
      <w:sz w:val="32"/>
      <w:szCs w:val="20"/>
    </w:rPr>
  </w:style>
  <w:style w:type="paragraph" w:customStyle="1" w:styleId="1241">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napToGrid/>
      <w:spacing w:line="240" w:lineRule="auto"/>
      <w:ind w:left="0" w:leftChars="0" w:firstLine="0" w:firstLineChars="0"/>
      <w:jc w:val="left"/>
    </w:pPr>
    <w:rPr>
      <w:rFonts w:ascii="Courier New" w:hAnsi="Courier New" w:cs="Times New Roman"/>
      <w:kern w:val="0"/>
      <w:sz w:val="20"/>
      <w:szCs w:val="20"/>
    </w:rPr>
  </w:style>
  <w:style w:type="paragraph" w:customStyle="1" w:styleId="1242">
    <w:name w:val="图名"/>
    <w:basedOn w:val="1"/>
    <w:qFormat/>
    <w:uiPriority w:val="99"/>
    <w:pPr>
      <w:adjustRightInd/>
      <w:snapToGrid/>
      <w:spacing w:line="264" w:lineRule="auto"/>
      <w:ind w:left="0" w:leftChars="0" w:firstLine="0" w:firstLineChars="0"/>
      <w:jc w:val="center"/>
    </w:pPr>
    <w:rPr>
      <w:rFonts w:ascii="Times New Roman" w:hAnsi="Times New Roman" w:eastAsia="黑体" w:cs="Times New Roman"/>
      <w:sz w:val="21"/>
      <w:szCs w:val="20"/>
    </w:rPr>
  </w:style>
  <w:style w:type="paragraph" w:customStyle="1" w:styleId="1243">
    <w:name w:val="样式 标题 1 + (中文) 黑体 三号 非加粗 居中 段前: 12 磅 段后: 12 磅 行距: 最小值 25 磅"/>
    <w:basedOn w:val="5"/>
    <w:qFormat/>
    <w:uiPriority w:val="0"/>
    <w:pPr>
      <w:adjustRightInd/>
      <w:snapToGrid/>
      <w:spacing w:before="240" w:after="240" w:line="500" w:lineRule="atLeast"/>
      <w:ind w:left="0" w:leftChars="0" w:firstLine="0" w:firstLineChars="0"/>
      <w:jc w:val="left"/>
    </w:pPr>
    <w:rPr>
      <w:rFonts w:ascii="Times New Roman" w:hAnsi="Times New Roman" w:eastAsia="黑体" w:cs="Times New Roman"/>
      <w:szCs w:val="20"/>
    </w:rPr>
  </w:style>
  <w:style w:type="paragraph" w:customStyle="1" w:styleId="1244">
    <w:name w:val="font8"/>
    <w:basedOn w:val="1"/>
    <w:qFormat/>
    <w:uiPriority w:val="0"/>
    <w:pPr>
      <w:widowControl/>
      <w:adjustRightInd/>
      <w:snapToGrid/>
      <w:spacing w:before="100" w:beforeAutospacing="1" w:after="100" w:afterAutospacing="1" w:line="240" w:lineRule="auto"/>
      <w:ind w:left="0" w:leftChars="0" w:firstLine="0" w:firstLineChars="0"/>
      <w:jc w:val="left"/>
    </w:pPr>
    <w:rPr>
      <w:rFonts w:ascii="Times New Roman" w:hAnsi="Times New Roman" w:eastAsia="Arial Unicode MS" w:cs="Times New Roman"/>
      <w:kern w:val="0"/>
      <w:szCs w:val="20"/>
    </w:rPr>
  </w:style>
  <w:style w:type="paragraph" w:customStyle="1" w:styleId="1245">
    <w:name w:val="CM78"/>
    <w:basedOn w:val="114"/>
    <w:next w:val="114"/>
    <w:qFormat/>
    <w:uiPriority w:val="99"/>
    <w:rPr>
      <w:rFonts w:hAnsi="Calibri"/>
      <w:sz w:val="24"/>
      <w:szCs w:val="24"/>
    </w:rPr>
  </w:style>
  <w:style w:type="paragraph" w:customStyle="1" w:styleId="1246">
    <w:name w:val="样式 样式 标题 1 + 行距: 最小值 25 磅2 + 小二 段前: 6 磅 段后: 6 磅 行距: 1.5 倍行距"/>
    <w:basedOn w:val="974"/>
    <w:qFormat/>
    <w:uiPriority w:val="0"/>
  </w:style>
  <w:style w:type="paragraph" w:customStyle="1" w:styleId="1247">
    <w:name w:val="xl103"/>
    <w:basedOn w:val="1"/>
    <w:qFormat/>
    <w:uiPriority w:val="0"/>
    <w:pPr>
      <w:widowControl/>
      <w:adjustRightInd/>
      <w:snapToGrid/>
      <w:spacing w:before="100" w:beforeAutospacing="1" w:after="100" w:afterAutospacing="1" w:line="240" w:lineRule="auto"/>
      <w:ind w:left="0" w:leftChars="0" w:firstLine="0" w:firstLineChars="0"/>
      <w:jc w:val="center"/>
      <w:textAlignment w:val="center"/>
    </w:pPr>
    <w:rPr>
      <w:rFonts w:cs="Times New Roman"/>
      <w:kern w:val="0"/>
      <w:sz w:val="22"/>
      <w:szCs w:val="20"/>
    </w:rPr>
  </w:style>
  <w:style w:type="paragraph" w:customStyle="1" w:styleId="1248">
    <w:name w:val="一级列表"/>
    <w:basedOn w:val="1"/>
    <w:qFormat/>
    <w:uiPriority w:val="0"/>
    <w:pPr>
      <w:numPr>
        <w:ilvl w:val="0"/>
        <w:numId w:val="11"/>
      </w:numPr>
      <w:tabs>
        <w:tab w:val="left" w:pos="480"/>
      </w:tabs>
      <w:spacing w:beforeLines="50" w:line="360" w:lineRule="auto"/>
      <w:ind w:left="0" w:leftChars="0" w:firstLine="200"/>
    </w:pPr>
    <w:rPr>
      <w:rFonts w:ascii="Arial" w:hAnsi="Arial" w:cs="Times New Roman"/>
      <w:kern w:val="0"/>
      <w:szCs w:val="20"/>
    </w:rPr>
  </w:style>
  <w:style w:type="paragraph" w:customStyle="1" w:styleId="1249">
    <w:name w:val="xl81"/>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left"/>
    </w:pPr>
    <w:rPr>
      <w:rFonts w:cs="Times New Roman"/>
      <w:b/>
      <w:kern w:val="0"/>
      <w:sz w:val="20"/>
      <w:szCs w:val="20"/>
    </w:rPr>
  </w:style>
  <w:style w:type="paragraph" w:customStyle="1" w:styleId="1250">
    <w:name w:val="项目符号式标题"/>
    <w:basedOn w:val="1"/>
    <w:qFormat/>
    <w:uiPriority w:val="0"/>
    <w:pPr>
      <w:adjustRightInd/>
      <w:snapToGrid/>
      <w:spacing w:beforeLines="50" w:afterLines="50"/>
      <w:ind w:left="1130" w:leftChars="0" w:hanging="420" w:firstLineChars="0"/>
    </w:pPr>
    <w:rPr>
      <w:rFonts w:ascii="Times New Roman" w:hAnsi="Times New Roman" w:cs="Times New Roman"/>
      <w:b/>
    </w:rPr>
  </w:style>
  <w:style w:type="paragraph" w:customStyle="1" w:styleId="1251">
    <w:name w:val="xl94"/>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left"/>
      <w:textAlignment w:val="center"/>
    </w:pPr>
    <w:rPr>
      <w:rFonts w:cs="Times New Roman"/>
      <w:kern w:val="0"/>
      <w:szCs w:val="20"/>
    </w:rPr>
  </w:style>
  <w:style w:type="paragraph" w:customStyle="1" w:styleId="1252">
    <w:name w:val="样式5"/>
    <w:basedOn w:val="1"/>
    <w:qFormat/>
    <w:uiPriority w:val="0"/>
    <w:pPr>
      <w:spacing w:line="360" w:lineRule="auto"/>
      <w:ind w:left="0" w:leftChars="0"/>
    </w:pPr>
    <w:rPr>
      <w:rFonts w:ascii="Times New Roman" w:eastAsia="黑体" w:cs="Times New Roman"/>
      <w:b/>
      <w:sz w:val="44"/>
      <w:szCs w:val="20"/>
    </w:rPr>
  </w:style>
  <w:style w:type="paragraph" w:customStyle="1" w:styleId="1253">
    <w:name w:val="样式 样式1 + 首行缩进:  2 字符"/>
    <w:basedOn w:val="295"/>
    <w:qFormat/>
    <w:uiPriority w:val="0"/>
    <w:pPr>
      <w:pBdr>
        <w:bottom w:val="none" w:color="auto" w:sz="0" w:space="0"/>
      </w:pBdr>
      <w:tabs>
        <w:tab w:val="clear" w:pos="4153"/>
        <w:tab w:val="clear" w:pos="8306"/>
      </w:tabs>
      <w:adjustRightInd w:val="0"/>
      <w:snapToGrid/>
      <w:spacing w:before="120"/>
      <w:jc w:val="center"/>
    </w:pPr>
    <w:rPr>
      <w:rFonts w:hAnsi="宋体"/>
      <w:sz w:val="24"/>
      <w:szCs w:val="20"/>
    </w:rPr>
  </w:style>
  <w:style w:type="paragraph" w:customStyle="1" w:styleId="1254">
    <w:name w:val="_Style 9"/>
    <w:basedOn w:val="1"/>
    <w:qFormat/>
    <w:uiPriority w:val="0"/>
    <w:pPr>
      <w:adjustRightInd/>
      <w:snapToGrid/>
      <w:spacing w:line="360" w:lineRule="auto"/>
      <w:ind w:left="0" w:leftChars="0" w:firstLine="200"/>
    </w:pPr>
    <w:rPr>
      <w:rFonts w:ascii="Calibri" w:hAnsi="Calibri" w:eastAsia="仿宋_GB2312" w:cs="Times New Roman"/>
      <w:szCs w:val="22"/>
    </w:rPr>
  </w:style>
  <w:style w:type="paragraph" w:customStyle="1" w:styleId="1255">
    <w:name w:val="样式 样式 标题 2节H2UNDERRUBRIK 1-2h2l22nd level2Header 2标题 2my2... + 黑色"/>
    <w:basedOn w:val="1"/>
    <w:qFormat/>
    <w:uiPriority w:val="0"/>
    <w:pPr>
      <w:keepNext/>
      <w:keepLines/>
      <w:adjustRightInd/>
      <w:snapToGrid/>
      <w:spacing w:before="120" w:after="120" w:line="500" w:lineRule="atLeast"/>
      <w:ind w:left="0" w:leftChars="0" w:firstLine="0" w:firstLineChars="0"/>
      <w:outlineLvl w:val="1"/>
    </w:pPr>
    <w:rPr>
      <w:rFonts w:ascii="Times New Roman" w:hAnsi="Times New Roman" w:eastAsia="黑体" w:cs="Times New Roman"/>
      <w:color w:val="000000"/>
      <w:sz w:val="30"/>
      <w:szCs w:val="20"/>
    </w:rPr>
  </w:style>
  <w:style w:type="paragraph" w:customStyle="1" w:styleId="1256">
    <w:name w:val="缺省文本"/>
    <w:basedOn w:val="1"/>
    <w:qFormat/>
    <w:uiPriority w:val="0"/>
    <w:pPr>
      <w:widowControl/>
      <w:tabs>
        <w:tab w:val="left" w:pos="840"/>
      </w:tabs>
      <w:overflowPunct w:val="0"/>
      <w:autoSpaceDE w:val="0"/>
      <w:autoSpaceDN w:val="0"/>
      <w:spacing w:line="360" w:lineRule="auto"/>
      <w:ind w:left="840" w:leftChars="0" w:hanging="360"/>
      <w:textAlignment w:val="baseline"/>
    </w:pPr>
    <w:rPr>
      <w:rFonts w:ascii="Times New Roman" w:cs="Times New Roman"/>
      <w:kern w:val="0"/>
      <w:szCs w:val="20"/>
    </w:rPr>
  </w:style>
  <w:style w:type="paragraph" w:customStyle="1" w:styleId="1257">
    <w:name w:val="图文(小四左)"/>
    <w:basedOn w:val="1"/>
    <w:qFormat/>
    <w:uiPriority w:val="0"/>
    <w:pPr>
      <w:spacing w:line="360" w:lineRule="auto"/>
      <w:ind w:left="0" w:leftChars="0"/>
      <w:jc w:val="left"/>
    </w:pPr>
    <w:rPr>
      <w:rFonts w:ascii="Times New Roman" w:eastAsia="仿宋_GB2312" w:cs="Times New Roman"/>
      <w:szCs w:val="20"/>
    </w:rPr>
  </w:style>
  <w:style w:type="paragraph" w:customStyle="1" w:styleId="1258">
    <w:name w:val="标题 11"/>
    <w:basedOn w:val="1"/>
    <w:next w:val="1"/>
    <w:qFormat/>
    <w:uiPriority w:val="0"/>
    <w:pPr>
      <w:keepNext/>
      <w:keepLines/>
      <w:spacing w:before="340" w:after="330" w:line="576" w:lineRule="auto"/>
      <w:ind w:left="425" w:leftChars="0" w:firstLine="200"/>
      <w:outlineLvl w:val="0"/>
    </w:pPr>
    <w:rPr>
      <w:rFonts w:hint="eastAsia" w:ascii="Times New Roman" w:hAnsi="Times New Roman" w:cs="Times New Roman"/>
      <w:b/>
      <w:kern w:val="44"/>
      <w:sz w:val="44"/>
      <w:szCs w:val="20"/>
    </w:rPr>
  </w:style>
  <w:style w:type="paragraph" w:customStyle="1" w:styleId="1259">
    <w:name w:val="目录(标题)"/>
    <w:basedOn w:val="1"/>
    <w:qFormat/>
    <w:uiPriority w:val="0"/>
    <w:pPr>
      <w:spacing w:line="360" w:lineRule="auto"/>
      <w:ind w:left="0" w:leftChars="0"/>
      <w:jc w:val="center"/>
    </w:pPr>
    <w:rPr>
      <w:rFonts w:ascii="Times New Roman" w:eastAsia="黑体" w:cs="Times New Roman"/>
      <w:b/>
      <w:sz w:val="44"/>
      <w:szCs w:val="20"/>
    </w:rPr>
  </w:style>
  <w:style w:type="paragraph" w:customStyle="1" w:styleId="1260">
    <w:name w:val="样式 宋体 加粗 左"/>
    <w:basedOn w:val="1"/>
    <w:qFormat/>
    <w:uiPriority w:val="0"/>
    <w:pPr>
      <w:spacing w:beforeLines="50" w:afterLines="50" w:line="360" w:lineRule="auto"/>
      <w:ind w:left="0" w:leftChars="0"/>
      <w:jc w:val="left"/>
    </w:pPr>
    <w:rPr>
      <w:rFonts w:cs="Times New Roman"/>
      <w:b/>
      <w:kern w:val="0"/>
      <w:szCs w:val="20"/>
    </w:rPr>
  </w:style>
  <w:style w:type="paragraph" w:customStyle="1" w:styleId="1261">
    <w:name w:val="正文表格"/>
    <w:basedOn w:val="1"/>
    <w:qFormat/>
    <w:uiPriority w:val="0"/>
    <w:pPr>
      <w:spacing w:line="360" w:lineRule="auto"/>
      <w:ind w:left="0" w:leftChars="0"/>
      <w:jc w:val="center"/>
    </w:pPr>
    <w:rPr>
      <w:rFonts w:cs="Times New Roman"/>
      <w:spacing w:val="-8"/>
      <w:kern w:val="10"/>
      <w:szCs w:val="20"/>
    </w:rPr>
  </w:style>
  <w:style w:type="paragraph" w:customStyle="1" w:styleId="1262">
    <w:name w:val="Char Char2 Char Char"/>
    <w:basedOn w:val="1"/>
    <w:qFormat/>
    <w:uiPriority w:val="0"/>
    <w:pPr>
      <w:spacing w:line="360" w:lineRule="auto"/>
      <w:ind w:left="0" w:leftChars="0" w:firstLine="357" w:firstLineChars="170"/>
    </w:pPr>
    <w:rPr>
      <w:rFonts w:ascii="Tahoma" w:hAnsi="Tahoma" w:cs="Times New Roman"/>
      <w:sz w:val="21"/>
      <w:szCs w:val="20"/>
    </w:rPr>
  </w:style>
  <w:style w:type="paragraph" w:customStyle="1" w:styleId="1263">
    <w:name w:val="xl86"/>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left="0" w:leftChars="0" w:firstLine="0" w:firstLineChars="0"/>
      <w:jc w:val="left"/>
      <w:textAlignment w:val="center"/>
    </w:pPr>
    <w:rPr>
      <w:rFonts w:cs="Times New Roman"/>
      <w:kern w:val="0"/>
      <w:sz w:val="18"/>
      <w:szCs w:val="20"/>
    </w:rPr>
  </w:style>
  <w:style w:type="paragraph" w:customStyle="1" w:styleId="1264">
    <w:name w:val="xl149"/>
    <w:basedOn w:val="1"/>
    <w:qFormat/>
    <w:uiPriority w:val="0"/>
    <w:pPr>
      <w:widowControl/>
      <w:pBdr>
        <w:top w:val="single" w:color="auto" w:sz="4" w:space="0"/>
        <w:left w:val="single" w:color="auto" w:sz="4" w:space="0"/>
        <w:right w:val="single" w:color="auto" w:sz="4" w:space="0"/>
      </w:pBdr>
      <w:adjustRightInd/>
      <w:snapToGrid/>
      <w:spacing w:before="100" w:beforeAutospacing="1" w:after="100" w:afterAutospacing="1" w:line="240" w:lineRule="auto"/>
      <w:ind w:left="0" w:leftChars="0" w:firstLine="0" w:firstLineChars="0"/>
      <w:jc w:val="left"/>
      <w:textAlignment w:val="center"/>
    </w:pPr>
    <w:rPr>
      <w:rFonts w:cs="Times New Roman"/>
      <w:kern w:val="0"/>
      <w:szCs w:val="20"/>
    </w:rPr>
  </w:style>
  <w:style w:type="paragraph" w:customStyle="1" w:styleId="1265">
    <w:name w:val="xl138"/>
    <w:basedOn w:val="1"/>
    <w:qFormat/>
    <w:uiPriority w:val="0"/>
    <w:pPr>
      <w:widowControl/>
      <w:pBdr>
        <w:bottom w:val="single" w:color="auto" w:sz="4" w:space="0"/>
        <w:right w:val="single" w:color="auto" w:sz="4" w:space="0"/>
      </w:pBdr>
      <w:adjustRightInd/>
      <w:snapToGrid/>
      <w:spacing w:before="100" w:beforeAutospacing="1" w:after="100" w:afterAutospacing="1" w:line="240" w:lineRule="auto"/>
      <w:ind w:left="0" w:leftChars="0" w:firstLine="0" w:firstLineChars="0"/>
      <w:jc w:val="left"/>
      <w:textAlignment w:val="center"/>
    </w:pPr>
    <w:rPr>
      <w:rFonts w:cs="Times New Roman"/>
      <w:i/>
      <w:kern w:val="0"/>
      <w:szCs w:val="20"/>
    </w:rPr>
  </w:style>
  <w:style w:type="paragraph" w:customStyle="1" w:styleId="1266">
    <w:name w:val="图表文字"/>
    <w:basedOn w:val="1"/>
    <w:qFormat/>
    <w:uiPriority w:val="0"/>
    <w:pPr>
      <w:spacing w:line="360" w:lineRule="auto"/>
      <w:ind w:left="0" w:leftChars="0"/>
      <w:jc w:val="center"/>
    </w:pPr>
    <w:rPr>
      <w:rFonts w:ascii="Times New Roman" w:cs="Times New Roman"/>
      <w:sz w:val="18"/>
      <w:szCs w:val="20"/>
    </w:rPr>
  </w:style>
  <w:style w:type="paragraph" w:customStyle="1" w:styleId="1267">
    <w:name w:val="样式 条目 + 行距: 1.5 倍行距"/>
    <w:basedOn w:val="1"/>
    <w:qFormat/>
    <w:uiPriority w:val="0"/>
    <w:pPr>
      <w:spacing w:before="40" w:after="40" w:line="360" w:lineRule="auto"/>
      <w:ind w:left="0" w:leftChars="0"/>
      <w:outlineLvl w:val="2"/>
    </w:pPr>
    <w:rPr>
      <w:rFonts w:ascii="Times New Roman" w:cs="Times New Roman"/>
      <w:b/>
      <w:sz w:val="21"/>
      <w:szCs w:val="20"/>
    </w:rPr>
  </w:style>
  <w:style w:type="paragraph" w:customStyle="1" w:styleId="1268">
    <w:name w:val="小括号标题"/>
    <w:basedOn w:val="1"/>
    <w:qFormat/>
    <w:uiPriority w:val="0"/>
    <w:pPr>
      <w:adjustRightInd/>
      <w:snapToGrid/>
      <w:spacing w:line="360" w:lineRule="auto"/>
      <w:ind w:left="0" w:leftChars="0" w:firstLine="0" w:firstLineChars="0"/>
    </w:pPr>
    <w:rPr>
      <w:rFonts w:ascii="Times New Roman" w:hAnsi="Times New Roman"/>
      <w:szCs w:val="20"/>
    </w:rPr>
  </w:style>
  <w:style w:type="character" w:customStyle="1" w:styleId="1269">
    <w:name w:val="z-窗体底端 Char"/>
    <w:link w:val="1270"/>
    <w:qFormat/>
    <w:uiPriority w:val="0"/>
    <w:rPr>
      <w:rFonts w:ascii="Arial" w:hAnsi="Arial"/>
      <w:vanish/>
      <w:sz w:val="16"/>
      <w:szCs w:val="24"/>
    </w:rPr>
  </w:style>
  <w:style w:type="paragraph" w:customStyle="1" w:styleId="1270">
    <w:name w:val="z-窗体底端11"/>
    <w:basedOn w:val="1"/>
    <w:next w:val="1"/>
    <w:link w:val="1269"/>
    <w:qFormat/>
    <w:uiPriority w:val="0"/>
    <w:pPr>
      <w:pBdr>
        <w:top w:val="single" w:color="auto" w:sz="6" w:space="1"/>
      </w:pBdr>
      <w:adjustRightInd/>
      <w:snapToGrid/>
      <w:spacing w:line="240" w:lineRule="auto"/>
      <w:ind w:left="0" w:leftChars="0" w:firstLine="0" w:firstLineChars="0"/>
      <w:jc w:val="center"/>
    </w:pPr>
    <w:rPr>
      <w:rFonts w:ascii="Arial" w:hAnsi="Arial" w:eastAsiaTheme="minorEastAsia" w:cstheme="minorBidi"/>
      <w:vanish/>
      <w:sz w:val="16"/>
    </w:rPr>
  </w:style>
  <w:style w:type="character" w:customStyle="1" w:styleId="1271">
    <w:name w:val="明显强调11"/>
    <w:qFormat/>
    <w:uiPriority w:val="21"/>
    <w:rPr>
      <w:b/>
      <w:bCs/>
      <w:i/>
      <w:iCs/>
      <w:color w:val="4F81BD"/>
      <w:sz w:val="22"/>
      <w:szCs w:val="22"/>
    </w:rPr>
  </w:style>
  <w:style w:type="character" w:customStyle="1" w:styleId="1272">
    <w:name w:val="书籍标题21"/>
    <w:qFormat/>
    <w:uiPriority w:val="33"/>
    <w:rPr>
      <w:rFonts w:ascii="Cambria" w:hAnsi="Cambria" w:eastAsia="宋体" w:cs="Times New Roman"/>
      <w:b/>
      <w:bCs/>
      <w:i/>
      <w:iCs/>
      <w:color w:val="auto"/>
    </w:rPr>
  </w:style>
  <w:style w:type="character" w:customStyle="1" w:styleId="1273">
    <w:name w:val="明显参考11"/>
    <w:qFormat/>
    <w:uiPriority w:val="32"/>
    <w:rPr>
      <w:b/>
      <w:bCs/>
      <w:color w:val="76923C"/>
      <w:u w:val="single" w:color="9BBB59"/>
    </w:rPr>
  </w:style>
  <w:style w:type="character" w:customStyle="1" w:styleId="1274">
    <w:name w:val="z-窗体顶端 Char"/>
    <w:link w:val="1275"/>
    <w:qFormat/>
    <w:uiPriority w:val="0"/>
    <w:rPr>
      <w:rFonts w:ascii="Arial" w:hAnsi="Arial"/>
      <w:vanish/>
      <w:sz w:val="16"/>
      <w:szCs w:val="24"/>
    </w:rPr>
  </w:style>
  <w:style w:type="paragraph" w:customStyle="1" w:styleId="1275">
    <w:name w:val="z-窗体顶端11"/>
    <w:basedOn w:val="1"/>
    <w:next w:val="1"/>
    <w:link w:val="1274"/>
    <w:qFormat/>
    <w:uiPriority w:val="0"/>
    <w:pPr>
      <w:pBdr>
        <w:bottom w:val="single" w:color="auto" w:sz="6" w:space="1"/>
      </w:pBdr>
      <w:adjustRightInd/>
      <w:snapToGrid/>
      <w:spacing w:line="240" w:lineRule="auto"/>
      <w:ind w:left="0" w:leftChars="0" w:firstLine="0" w:firstLineChars="0"/>
      <w:jc w:val="center"/>
    </w:pPr>
    <w:rPr>
      <w:rFonts w:ascii="Arial" w:hAnsi="Arial" w:eastAsiaTheme="minorEastAsia" w:cstheme="minorBidi"/>
      <w:vanish/>
      <w:sz w:val="16"/>
    </w:rPr>
  </w:style>
  <w:style w:type="character" w:customStyle="1" w:styleId="1276">
    <w:name w:val="不明显参考11"/>
    <w:qFormat/>
    <w:uiPriority w:val="31"/>
    <w:rPr>
      <w:color w:val="auto"/>
      <w:u w:val="single" w:color="9BBB59"/>
    </w:rPr>
  </w:style>
  <w:style w:type="character" w:customStyle="1" w:styleId="1277">
    <w:name w:val="不明显强调21"/>
    <w:qFormat/>
    <w:uiPriority w:val="19"/>
    <w:rPr>
      <w:i/>
      <w:iCs/>
      <w:color w:val="5A5A5A"/>
    </w:rPr>
  </w:style>
  <w:style w:type="paragraph" w:customStyle="1" w:styleId="1278">
    <w:name w:val="TOC 标题21"/>
    <w:basedOn w:val="5"/>
    <w:next w:val="1"/>
    <w:qFormat/>
    <w:uiPriority w:val="39"/>
    <w:pPr>
      <w:widowControl/>
      <w:adjustRightInd/>
      <w:snapToGrid/>
      <w:spacing w:before="480" w:line="276" w:lineRule="auto"/>
      <w:ind w:left="0" w:leftChars="0" w:firstLine="0" w:firstLineChars="0"/>
      <w:jc w:val="left"/>
      <w:outlineLvl w:val="9"/>
    </w:pPr>
    <w:rPr>
      <w:rFonts w:ascii="Cambria" w:hAnsi="Cambria" w:cs="Times New Roman"/>
      <w:color w:val="365F91"/>
      <w:kern w:val="0"/>
      <w:sz w:val="28"/>
      <w:szCs w:val="20"/>
    </w:rPr>
  </w:style>
  <w:style w:type="character" w:customStyle="1" w:styleId="1279">
    <w:name w:val="扉页名称 Char"/>
    <w:link w:val="1280"/>
    <w:autoRedefine/>
    <w:qFormat/>
    <w:uiPriority w:val="0"/>
    <w:rPr>
      <w:rFonts w:ascii="Arial" w:hAnsi="Arial" w:cs="Courier New"/>
      <w:b/>
      <w:bCs/>
      <w:sz w:val="28"/>
      <w:szCs w:val="21"/>
    </w:rPr>
  </w:style>
  <w:style w:type="paragraph" w:customStyle="1" w:styleId="1280">
    <w:name w:val="扉页名称"/>
    <w:basedOn w:val="1"/>
    <w:link w:val="1279"/>
    <w:qFormat/>
    <w:uiPriority w:val="0"/>
    <w:pPr>
      <w:adjustRightInd/>
      <w:snapToGrid/>
      <w:spacing w:line="0" w:lineRule="atLeast"/>
      <w:ind w:left="0" w:leftChars="0" w:firstLine="0" w:firstLineChars="0"/>
      <w:jc w:val="left"/>
    </w:pPr>
    <w:rPr>
      <w:rFonts w:ascii="Arial" w:hAnsi="Arial" w:cs="Courier New" w:eastAsiaTheme="minorEastAsia"/>
      <w:b/>
      <w:bCs/>
      <w:sz w:val="28"/>
      <w:szCs w:val="21"/>
    </w:rPr>
  </w:style>
  <w:style w:type="character" w:customStyle="1" w:styleId="1281">
    <w:name w:val="落款 Char"/>
    <w:link w:val="1282"/>
    <w:qFormat/>
    <w:uiPriority w:val="0"/>
    <w:rPr>
      <w:rFonts w:ascii="Arial" w:hAnsi="Arial" w:eastAsia="黑体" w:cs="Courier New"/>
      <w:b/>
      <w:bCs/>
      <w:spacing w:val="10"/>
      <w:sz w:val="32"/>
      <w:szCs w:val="21"/>
    </w:rPr>
  </w:style>
  <w:style w:type="paragraph" w:customStyle="1" w:styleId="1282">
    <w:name w:val="落款"/>
    <w:basedOn w:val="1"/>
    <w:link w:val="1281"/>
    <w:qFormat/>
    <w:uiPriority w:val="0"/>
    <w:pPr>
      <w:adjustRightInd/>
      <w:snapToGrid/>
      <w:spacing w:before="120" w:line="500" w:lineRule="atLeast"/>
      <w:ind w:left="0" w:leftChars="0" w:firstLine="0" w:firstLineChars="0"/>
      <w:jc w:val="center"/>
    </w:pPr>
    <w:rPr>
      <w:rFonts w:ascii="Arial" w:hAnsi="Arial" w:eastAsia="黑体" w:cs="Courier New"/>
      <w:b/>
      <w:bCs/>
      <w:spacing w:val="10"/>
      <w:sz w:val="32"/>
      <w:szCs w:val="21"/>
    </w:rPr>
  </w:style>
  <w:style w:type="character" w:customStyle="1" w:styleId="1283">
    <w:name w:val="扉页内容 Char"/>
    <w:link w:val="1284"/>
    <w:qFormat/>
    <w:uiPriority w:val="0"/>
    <w:rPr>
      <w:rFonts w:ascii="Arial" w:hAnsi="Arial" w:cs="Courier New"/>
      <w:b/>
      <w:bCs/>
      <w:sz w:val="24"/>
      <w:szCs w:val="21"/>
    </w:rPr>
  </w:style>
  <w:style w:type="paragraph" w:customStyle="1" w:styleId="1284">
    <w:name w:val="扉页内容"/>
    <w:basedOn w:val="1280"/>
    <w:link w:val="1283"/>
    <w:qFormat/>
    <w:uiPriority w:val="0"/>
    <w:pPr>
      <w:spacing w:line="360" w:lineRule="atLeast"/>
      <w:ind w:firstLine="4411"/>
    </w:pPr>
    <w:rPr>
      <w:sz w:val="24"/>
    </w:rPr>
  </w:style>
  <w:style w:type="character" w:customStyle="1" w:styleId="1285">
    <w:name w:val="扉页签字 Char"/>
    <w:link w:val="1286"/>
    <w:qFormat/>
    <w:uiPriority w:val="0"/>
    <w:rPr>
      <w:rFonts w:ascii="Arial" w:hAnsi="Arial" w:cs="Courier New"/>
      <w:b/>
      <w:bCs/>
      <w:sz w:val="36"/>
      <w:szCs w:val="36"/>
    </w:rPr>
  </w:style>
  <w:style w:type="paragraph" w:customStyle="1" w:styleId="1286">
    <w:name w:val="扉页签字"/>
    <w:basedOn w:val="1280"/>
    <w:link w:val="1285"/>
    <w:qFormat/>
    <w:uiPriority w:val="0"/>
    <w:pPr>
      <w:ind w:firstLine="658"/>
    </w:pPr>
    <w:rPr>
      <w:sz w:val="36"/>
      <w:szCs w:val="36"/>
    </w:rPr>
  </w:style>
  <w:style w:type="paragraph" w:customStyle="1" w:styleId="1287">
    <w:name w:val="符号项目"/>
    <w:basedOn w:val="1"/>
    <w:qFormat/>
    <w:uiPriority w:val="0"/>
    <w:pPr>
      <w:tabs>
        <w:tab w:val="left" w:pos="420"/>
      </w:tabs>
      <w:adjustRightInd/>
      <w:snapToGrid/>
      <w:spacing w:line="480" w:lineRule="atLeast"/>
      <w:ind w:left="1499" w:leftChars="0" w:hanging="420" w:firstLineChars="0"/>
    </w:pPr>
    <w:rPr>
      <w:rFonts w:ascii="Times New Roman" w:hAnsi="Times New Roman" w:cs="Times New Roman"/>
      <w:sz w:val="28"/>
      <w:szCs w:val="28"/>
    </w:rPr>
  </w:style>
  <w:style w:type="paragraph" w:customStyle="1" w:styleId="1288">
    <w:name w:val="扉页表格3"/>
    <w:basedOn w:val="1289"/>
    <w:qFormat/>
    <w:uiPriority w:val="0"/>
    <w:rPr>
      <w:sz w:val="28"/>
    </w:rPr>
  </w:style>
  <w:style w:type="paragraph" w:customStyle="1" w:styleId="1289">
    <w:name w:val="扉页表格1"/>
    <w:basedOn w:val="1"/>
    <w:qFormat/>
    <w:uiPriority w:val="0"/>
    <w:pPr>
      <w:adjustRightInd/>
      <w:snapToGrid/>
      <w:spacing w:line="600" w:lineRule="auto"/>
      <w:ind w:left="0" w:leftChars="0" w:firstLine="0" w:firstLineChars="0"/>
      <w:jc w:val="distribute"/>
    </w:pPr>
    <w:rPr>
      <w:rFonts w:ascii="Times New Roman" w:hAnsi="Times New Roman" w:cs="Times New Roman"/>
      <w:b/>
      <w:sz w:val="30"/>
    </w:rPr>
  </w:style>
  <w:style w:type="paragraph" w:customStyle="1" w:styleId="1290">
    <w:name w:val="数字序号"/>
    <w:basedOn w:val="1291"/>
    <w:qFormat/>
    <w:uiPriority w:val="0"/>
    <w:pPr>
      <w:tabs>
        <w:tab w:val="left" w:pos="510"/>
      </w:tabs>
      <w:ind w:left="1501" w:hanging="420"/>
    </w:pPr>
  </w:style>
  <w:style w:type="paragraph" w:customStyle="1" w:styleId="1291">
    <w:name w:val="文本正文"/>
    <w:basedOn w:val="1"/>
    <w:qFormat/>
    <w:uiPriority w:val="0"/>
    <w:pPr>
      <w:adjustRightInd/>
      <w:snapToGrid/>
      <w:spacing w:before="100" w:beforeAutospacing="1" w:after="100" w:afterAutospacing="1" w:line="500" w:lineRule="exact"/>
      <w:ind w:left="0" w:leftChars="0" w:firstLine="560" w:firstLineChars="0"/>
      <w:jc w:val="left"/>
    </w:pPr>
    <w:rPr>
      <w:rFonts w:ascii="Times New Roman" w:hAnsi="Times New Roman" w:cs="Times New Roman"/>
      <w:color w:val="000000"/>
      <w:sz w:val="28"/>
      <w:szCs w:val="28"/>
    </w:rPr>
  </w:style>
  <w:style w:type="paragraph" w:customStyle="1" w:styleId="1292">
    <w:name w:val="样式 样式 纯文本 + Times New Roman 四号 黑色 首行缩进:  1.01 厘米 行距: 最小值 26 磅 + ..."/>
    <w:basedOn w:val="1"/>
    <w:qFormat/>
    <w:uiPriority w:val="0"/>
    <w:pPr>
      <w:adjustRightInd/>
      <w:snapToGrid/>
      <w:spacing w:line="500" w:lineRule="atLeast"/>
      <w:ind w:left="0" w:leftChars="0" w:firstLine="561" w:firstLineChars="0"/>
    </w:pPr>
    <w:rPr>
      <w:rFonts w:ascii="Times New Roman"/>
      <w:spacing w:val="-2"/>
      <w:sz w:val="28"/>
      <w:szCs w:val="20"/>
    </w:rPr>
  </w:style>
  <w:style w:type="paragraph" w:customStyle="1" w:styleId="1293">
    <w:name w:val="目录"/>
    <w:basedOn w:val="75"/>
    <w:qFormat/>
    <w:uiPriority w:val="0"/>
    <w:pPr>
      <w:numPr>
        <w:numId w:val="0"/>
      </w:numPr>
      <w:tabs>
        <w:tab w:val="clear" w:pos="0"/>
      </w:tabs>
      <w:adjustRightInd/>
      <w:snapToGrid/>
      <w:spacing w:before="0" w:after="240" w:line="240" w:lineRule="auto"/>
    </w:pPr>
    <w:rPr>
      <w:rFonts w:eastAsia="黑体" w:cs="Arial"/>
      <w:sz w:val="36"/>
    </w:rPr>
  </w:style>
  <w:style w:type="paragraph" w:customStyle="1" w:styleId="1294">
    <w:name w:val="正标题"/>
    <w:basedOn w:val="75"/>
    <w:qFormat/>
    <w:uiPriority w:val="0"/>
    <w:pPr>
      <w:numPr>
        <w:numId w:val="0"/>
      </w:numPr>
      <w:tabs>
        <w:tab w:val="clear" w:pos="0"/>
      </w:tabs>
      <w:adjustRightInd/>
      <w:snapToGrid/>
      <w:spacing w:before="120" w:after="120" w:line="500" w:lineRule="atLeast"/>
    </w:pPr>
    <w:rPr>
      <w:rFonts w:eastAsia="黑体" w:cs="Arial"/>
      <w:b w:val="0"/>
      <w:sz w:val="58"/>
    </w:rPr>
  </w:style>
  <w:style w:type="paragraph" w:customStyle="1" w:styleId="1295">
    <w:name w:val="表题注"/>
    <w:basedOn w:val="21"/>
    <w:qFormat/>
    <w:uiPriority w:val="0"/>
    <w:pPr>
      <w:keepNext/>
      <w:spacing w:before="120" w:after="60"/>
      <w:ind w:firstLine="0" w:firstLineChars="0"/>
      <w:jc w:val="center"/>
    </w:pPr>
    <w:rPr>
      <w:rFonts w:eastAsia="黑体" w:cs="Arial"/>
      <w:b w:val="0"/>
      <w:bCs w:val="0"/>
      <w:color w:val="auto"/>
      <w:szCs w:val="28"/>
    </w:rPr>
  </w:style>
  <w:style w:type="paragraph" w:customStyle="1" w:styleId="1296">
    <w:name w:val="图题注"/>
    <w:basedOn w:val="21"/>
    <w:qFormat/>
    <w:uiPriority w:val="0"/>
    <w:pPr>
      <w:ind w:firstLine="0" w:firstLineChars="0"/>
      <w:jc w:val="center"/>
    </w:pPr>
    <w:rPr>
      <w:rFonts w:eastAsia="黑体" w:cs="宋体"/>
      <w:b w:val="0"/>
      <w:bCs w:val="0"/>
      <w:color w:val="auto"/>
      <w:szCs w:val="28"/>
    </w:rPr>
  </w:style>
  <w:style w:type="paragraph" w:customStyle="1" w:styleId="1297">
    <w:name w:val="扉页表格2"/>
    <w:basedOn w:val="1289"/>
    <w:qFormat/>
    <w:uiPriority w:val="0"/>
    <w:pPr>
      <w:jc w:val="left"/>
    </w:pPr>
    <w:rPr>
      <w:b w:val="0"/>
      <w:sz w:val="28"/>
    </w:rPr>
  </w:style>
  <w:style w:type="character" w:customStyle="1" w:styleId="1298">
    <w:name w:val="列表段落 字符"/>
    <w:qFormat/>
    <w:uiPriority w:val="34"/>
    <w:rPr>
      <w:rFonts w:ascii="Calibri" w:hAnsi="Calibri"/>
      <w:sz w:val="22"/>
      <w:szCs w:val="22"/>
      <w:lang w:eastAsia="en-US" w:bidi="en-US"/>
    </w:rPr>
  </w:style>
  <w:style w:type="paragraph" w:customStyle="1" w:styleId="1299">
    <w:name w:val="样式 黑色 首行缩进:  0.85 厘米 行距: 固定值 20 磅"/>
    <w:basedOn w:val="1"/>
    <w:qFormat/>
    <w:uiPriority w:val="0"/>
    <w:pPr>
      <w:tabs>
        <w:tab w:val="left" w:pos="8789"/>
      </w:tabs>
      <w:spacing w:line="360" w:lineRule="auto"/>
      <w:ind w:left="0" w:leftChars="0" w:right="57" w:firstLine="232" w:firstLineChars="100"/>
    </w:pPr>
    <w:rPr>
      <w:rFonts w:cs="Times New Roman"/>
      <w:color w:val="000000"/>
      <w:spacing w:val="-4"/>
    </w:rPr>
  </w:style>
  <w:style w:type="paragraph" w:customStyle="1" w:styleId="1300">
    <w:name w:val="Style5"/>
    <w:basedOn w:val="1"/>
    <w:qFormat/>
    <w:uiPriority w:val="99"/>
    <w:pPr>
      <w:snapToGrid/>
      <w:spacing w:line="504" w:lineRule="exact"/>
      <w:ind w:left="0" w:leftChars="0" w:firstLine="749" w:firstLineChars="0"/>
    </w:pPr>
    <w:rPr>
      <w:rFonts w:hAnsiTheme="minorHAnsi" w:cstheme="minorBidi"/>
      <w:kern w:val="0"/>
    </w:rPr>
  </w:style>
  <w:style w:type="paragraph" w:customStyle="1" w:styleId="1301">
    <w:name w:val="Style2"/>
    <w:basedOn w:val="1"/>
    <w:qFormat/>
    <w:uiPriority w:val="99"/>
    <w:pPr>
      <w:snapToGrid/>
      <w:spacing w:line="686" w:lineRule="exact"/>
      <w:ind w:left="0" w:leftChars="0" w:hanging="494" w:firstLineChars="0"/>
      <w:jc w:val="left"/>
    </w:pPr>
    <w:rPr>
      <w:rFonts w:hAnsiTheme="minorHAnsi" w:cstheme="minorBidi"/>
      <w:kern w:val="0"/>
    </w:rPr>
  </w:style>
  <w:style w:type="paragraph" w:customStyle="1" w:styleId="1302">
    <w:name w:val="图形"/>
    <w:basedOn w:val="1"/>
    <w:qFormat/>
    <w:uiPriority w:val="0"/>
    <w:pPr>
      <w:adjustRightInd/>
      <w:snapToGrid/>
      <w:spacing w:beforeLines="30" w:line="240" w:lineRule="auto"/>
      <w:ind w:left="0" w:leftChars="0" w:firstLine="0" w:firstLineChars="0"/>
      <w:jc w:val="center"/>
    </w:pPr>
    <w:rPr>
      <w:rFonts w:ascii="Times New Roman" w:hAnsi="Times New Roman" w:cs="Times New Roman"/>
      <w:sz w:val="21"/>
      <w:szCs w:val="22"/>
    </w:rPr>
  </w:style>
  <w:style w:type="paragraph" w:customStyle="1" w:styleId="1303">
    <w:name w:val="公式"/>
    <w:basedOn w:val="1"/>
    <w:qFormat/>
    <w:uiPriority w:val="0"/>
    <w:pPr>
      <w:tabs>
        <w:tab w:val="center" w:pos="4830"/>
        <w:tab w:val="right" w:pos="9660"/>
      </w:tabs>
      <w:adjustRightInd/>
      <w:snapToGrid/>
      <w:ind w:left="0" w:leftChars="0" w:firstLine="0" w:firstLineChars="0"/>
      <w:jc w:val="right"/>
    </w:pPr>
    <w:rPr>
      <w:rFonts w:ascii="Times New Roman" w:hAnsi="Times New Roman" w:cs="Times New Roman"/>
      <w:b/>
      <w:sz w:val="21"/>
      <w:szCs w:val="22"/>
    </w:rPr>
  </w:style>
  <w:style w:type="paragraph" w:customStyle="1" w:styleId="1304">
    <w:name w:val="项目符号2级"/>
    <w:basedOn w:val="1"/>
    <w:qFormat/>
    <w:uiPriority w:val="0"/>
    <w:pPr>
      <w:numPr>
        <w:ilvl w:val="0"/>
        <w:numId w:val="12"/>
      </w:numPr>
      <w:adjustRightInd/>
      <w:snapToGrid/>
      <w:spacing w:line="360" w:lineRule="auto"/>
      <w:ind w:left="400" w:leftChars="400" w:firstLine="0" w:firstLineChars="0"/>
    </w:pPr>
    <w:rPr>
      <w:rFonts w:ascii="Times New Roman" w:hAnsi="Times New Roman" w:cs="Times New Roman"/>
      <w:szCs w:val="22"/>
    </w:rPr>
  </w:style>
  <w:style w:type="paragraph" w:customStyle="1" w:styleId="1305">
    <w:name w:val="项目符号3级"/>
    <w:basedOn w:val="1"/>
    <w:qFormat/>
    <w:uiPriority w:val="0"/>
    <w:pPr>
      <w:numPr>
        <w:ilvl w:val="0"/>
        <w:numId w:val="13"/>
      </w:numPr>
      <w:wordWrap w:val="0"/>
      <w:adjustRightInd/>
      <w:snapToGrid/>
      <w:spacing w:line="360" w:lineRule="auto"/>
      <w:ind w:left="600" w:leftChars="600" w:firstLine="0" w:firstLineChars="0"/>
    </w:pPr>
    <w:rPr>
      <w:rFonts w:ascii="Times New Roman" w:hAnsi="Times New Roman" w:cs="Times New Roman"/>
      <w:szCs w:val="22"/>
    </w:rPr>
  </w:style>
  <w:style w:type="paragraph" w:customStyle="1" w:styleId="1306">
    <w:name w:val="项目符号1级"/>
    <w:basedOn w:val="1"/>
    <w:qFormat/>
    <w:uiPriority w:val="0"/>
    <w:pPr>
      <w:numPr>
        <w:ilvl w:val="0"/>
        <w:numId w:val="14"/>
      </w:numPr>
      <w:adjustRightInd/>
      <w:snapToGrid/>
      <w:spacing w:line="360" w:lineRule="auto"/>
      <w:ind w:left="200" w:leftChars="200" w:firstLine="0" w:firstLineChars="0"/>
    </w:pPr>
    <w:rPr>
      <w:rFonts w:ascii="Times New Roman" w:hAnsi="Times New Roman" w:cs="Times New Roman"/>
      <w:szCs w:val="22"/>
    </w:rPr>
  </w:style>
  <w:style w:type="paragraph" w:customStyle="1" w:styleId="1307">
    <w:name w:val="编号1级"/>
    <w:basedOn w:val="1"/>
    <w:qFormat/>
    <w:uiPriority w:val="0"/>
    <w:pPr>
      <w:numPr>
        <w:ilvl w:val="0"/>
        <w:numId w:val="15"/>
      </w:numPr>
      <w:adjustRightInd/>
      <w:snapToGrid/>
      <w:spacing w:line="360" w:lineRule="auto"/>
      <w:ind w:left="0" w:leftChars="0" w:firstLine="0" w:firstLineChars="0"/>
    </w:pPr>
    <w:rPr>
      <w:rFonts w:ascii="Times New Roman" w:hAnsi="Times New Roman" w:cs="Times New Roman"/>
      <w:szCs w:val="22"/>
    </w:rPr>
  </w:style>
  <w:style w:type="paragraph" w:customStyle="1" w:styleId="1308">
    <w:name w:val="编号2级"/>
    <w:basedOn w:val="1"/>
    <w:link w:val="1309"/>
    <w:qFormat/>
    <w:uiPriority w:val="0"/>
    <w:pPr>
      <w:adjustRightInd/>
      <w:snapToGrid/>
      <w:spacing w:line="360" w:lineRule="auto"/>
      <w:ind w:left="0" w:leftChars="0" w:firstLine="0" w:firstLineChars="0"/>
    </w:pPr>
    <w:rPr>
      <w:rFonts w:ascii="Times New Roman" w:hAnsi="Times New Roman" w:cs="Times New Roman"/>
      <w:szCs w:val="22"/>
    </w:rPr>
  </w:style>
  <w:style w:type="character" w:customStyle="1" w:styleId="1309">
    <w:name w:val="编号2级 Char"/>
    <w:basedOn w:val="81"/>
    <w:link w:val="1308"/>
    <w:qFormat/>
    <w:uiPriority w:val="0"/>
    <w:rPr>
      <w:rFonts w:ascii="Times New Roman" w:hAnsi="Times New Roman" w:eastAsia="宋体" w:cs="Times New Roman"/>
      <w:sz w:val="24"/>
    </w:rPr>
  </w:style>
  <w:style w:type="paragraph" w:customStyle="1" w:styleId="1310">
    <w:name w:val="编号3级"/>
    <w:basedOn w:val="1308"/>
    <w:link w:val="1311"/>
    <w:qFormat/>
    <w:uiPriority w:val="0"/>
    <w:pPr>
      <w:numPr>
        <w:ilvl w:val="0"/>
        <w:numId w:val="16"/>
      </w:numPr>
      <w:ind w:left="1020" w:leftChars="600"/>
    </w:pPr>
    <w:rPr>
      <w:bCs/>
    </w:rPr>
  </w:style>
  <w:style w:type="character" w:customStyle="1" w:styleId="1311">
    <w:name w:val="编号3级 Char"/>
    <w:basedOn w:val="1309"/>
    <w:link w:val="1310"/>
    <w:qFormat/>
    <w:uiPriority w:val="0"/>
    <w:rPr>
      <w:rFonts w:ascii="Times New Roman" w:hAnsi="Times New Roman" w:eastAsia="宋体" w:cs="Times New Roman"/>
      <w:bCs/>
      <w:sz w:val="24"/>
    </w:rPr>
  </w:style>
  <w:style w:type="paragraph" w:customStyle="1" w:styleId="1312">
    <w:name w:val="Heading 1_0_0"/>
    <w:basedOn w:val="1"/>
    <w:next w:val="843"/>
    <w:qFormat/>
    <w:uiPriority w:val="9"/>
    <w:pPr>
      <w:keepNext/>
      <w:keepLines/>
      <w:tabs>
        <w:tab w:val="left" w:pos="425"/>
      </w:tabs>
      <w:adjustRightInd/>
      <w:snapToGrid/>
      <w:spacing w:before="260" w:after="100" w:line="240" w:lineRule="auto"/>
      <w:ind w:left="425" w:leftChars="0" w:hanging="425" w:firstLineChars="0"/>
      <w:outlineLvl w:val="0"/>
    </w:pPr>
    <w:rPr>
      <w:rFonts w:ascii="Times New Roman" w:hAnsi="Times New Roman" w:cs="Times New Roman"/>
      <w:b/>
      <w:bCs/>
      <w:kern w:val="44"/>
      <w:sz w:val="36"/>
      <w:szCs w:val="44"/>
    </w:rPr>
  </w:style>
  <w:style w:type="paragraph" w:customStyle="1" w:styleId="1313">
    <w:name w:val="Heading 2_0"/>
    <w:basedOn w:val="1"/>
    <w:next w:val="843"/>
    <w:unhideWhenUsed/>
    <w:qFormat/>
    <w:uiPriority w:val="9"/>
    <w:pPr>
      <w:keepNext/>
      <w:keepLines/>
      <w:tabs>
        <w:tab w:val="left" w:pos="624"/>
      </w:tabs>
      <w:adjustRightInd/>
      <w:snapToGrid/>
      <w:spacing w:before="120" w:after="60" w:line="240" w:lineRule="auto"/>
      <w:ind w:left="624" w:leftChars="0" w:hanging="624" w:firstLineChars="0"/>
      <w:outlineLvl w:val="1"/>
    </w:pPr>
    <w:rPr>
      <w:rFonts w:ascii="Times New Roman" w:hAnsi="Times New Roman" w:cs="Times New Roman"/>
      <w:b/>
      <w:bCs/>
      <w:sz w:val="32"/>
      <w:szCs w:val="32"/>
    </w:rPr>
  </w:style>
  <w:style w:type="paragraph" w:customStyle="1" w:styleId="1314">
    <w:name w:val="Heading 3_0"/>
    <w:basedOn w:val="1"/>
    <w:next w:val="843"/>
    <w:unhideWhenUsed/>
    <w:qFormat/>
    <w:uiPriority w:val="9"/>
    <w:pPr>
      <w:keepNext/>
      <w:keepLines/>
      <w:tabs>
        <w:tab w:val="left" w:pos="851"/>
      </w:tabs>
      <w:adjustRightInd/>
      <w:snapToGrid/>
      <w:spacing w:before="40" w:after="40" w:line="240" w:lineRule="auto"/>
      <w:ind w:left="851" w:leftChars="0" w:hanging="851" w:firstLineChars="0"/>
      <w:outlineLvl w:val="2"/>
    </w:pPr>
    <w:rPr>
      <w:rFonts w:ascii="Times New Roman" w:hAnsi="Times New Roman" w:cs="Times New Roman"/>
      <w:b/>
      <w:bCs/>
      <w:sz w:val="30"/>
      <w:szCs w:val="32"/>
    </w:rPr>
  </w:style>
  <w:style w:type="paragraph" w:customStyle="1" w:styleId="1315">
    <w:name w:val="Heading 4_0"/>
    <w:basedOn w:val="1"/>
    <w:next w:val="843"/>
    <w:unhideWhenUsed/>
    <w:qFormat/>
    <w:uiPriority w:val="9"/>
    <w:pPr>
      <w:keepNext/>
      <w:keepLines/>
      <w:tabs>
        <w:tab w:val="left" w:pos="1021"/>
      </w:tabs>
      <w:adjustRightInd/>
      <w:snapToGrid/>
      <w:spacing w:before="40" w:after="40" w:line="240" w:lineRule="auto"/>
      <w:ind w:left="1021" w:leftChars="0" w:hanging="1021" w:firstLineChars="0"/>
      <w:outlineLvl w:val="3"/>
    </w:pPr>
    <w:rPr>
      <w:rFonts w:ascii="Times New Roman" w:hAnsi="Times New Roman" w:cs="Times New Roman"/>
      <w:b/>
      <w:bCs/>
      <w:sz w:val="28"/>
      <w:szCs w:val="28"/>
    </w:rPr>
  </w:style>
  <w:style w:type="character" w:customStyle="1" w:styleId="1316">
    <w:name w:val="题注 字符1"/>
    <w:qFormat/>
    <w:locked/>
    <w:uiPriority w:val="0"/>
    <w:rPr>
      <w:rFonts w:eastAsia="仿宋_GB2312"/>
      <w:b/>
      <w:kern w:val="2"/>
      <w:sz w:val="24"/>
    </w:rPr>
  </w:style>
  <w:style w:type="paragraph" w:customStyle="1" w:styleId="1317">
    <w:name w:val="样式 样式 四号 左侧:  0.99 厘米 悬挂缩进: 2.8 字符 行距: 最小值 25 磅 + 首行缩进:  2 字符"/>
    <w:basedOn w:val="1"/>
    <w:link w:val="1318"/>
    <w:qFormat/>
    <w:uiPriority w:val="0"/>
    <w:pPr>
      <w:adjustRightInd/>
      <w:snapToGrid/>
      <w:spacing w:line="500" w:lineRule="atLeast"/>
      <w:ind w:left="0" w:leftChars="0" w:firstLine="560"/>
    </w:pPr>
    <w:rPr>
      <w:rFonts w:ascii="Times New Roman" w:hAnsi="Times New Roman"/>
      <w:sz w:val="28"/>
      <w:szCs w:val="20"/>
    </w:rPr>
  </w:style>
  <w:style w:type="character" w:customStyle="1" w:styleId="1318">
    <w:name w:val="样式 样式 四号 左侧:  0.99 厘米 悬挂缩进: 2.8 字符 行距: 最小值 25 磅 + 首行缩进:  2 字符 Char"/>
    <w:basedOn w:val="81"/>
    <w:link w:val="1317"/>
    <w:qFormat/>
    <w:uiPriority w:val="0"/>
    <w:rPr>
      <w:rFonts w:ascii="Times New Roman" w:hAnsi="Times New Roman" w:eastAsia="宋体" w:cs="宋体"/>
      <w:sz w:val="28"/>
      <w:szCs w:val="20"/>
    </w:rPr>
  </w:style>
  <w:style w:type="paragraph" w:customStyle="1" w:styleId="1319">
    <w:name w:val="z-窗体底端2"/>
    <w:basedOn w:val="1"/>
    <w:next w:val="1"/>
    <w:qFormat/>
    <w:uiPriority w:val="0"/>
    <w:pPr>
      <w:pBdr>
        <w:top w:val="single" w:color="auto" w:sz="6" w:space="1"/>
      </w:pBdr>
      <w:adjustRightInd/>
      <w:snapToGrid/>
      <w:spacing w:line="240" w:lineRule="auto"/>
      <w:ind w:left="0" w:leftChars="0" w:firstLine="0" w:firstLineChars="0"/>
      <w:jc w:val="center"/>
    </w:pPr>
    <w:rPr>
      <w:rFonts w:ascii="Arial" w:hAnsi="Arial" w:cs="Times New Roman"/>
      <w:vanish/>
      <w:kern w:val="0"/>
      <w:sz w:val="16"/>
    </w:rPr>
  </w:style>
  <w:style w:type="character" w:customStyle="1" w:styleId="1320">
    <w:name w:val="明显强调2"/>
    <w:qFormat/>
    <w:uiPriority w:val="21"/>
    <w:rPr>
      <w:b/>
      <w:bCs/>
      <w:i/>
      <w:iCs/>
      <w:color w:val="4F81BD"/>
      <w:sz w:val="22"/>
      <w:szCs w:val="22"/>
    </w:rPr>
  </w:style>
  <w:style w:type="character" w:customStyle="1" w:styleId="1321">
    <w:name w:val="书籍标题3"/>
    <w:qFormat/>
    <w:uiPriority w:val="33"/>
    <w:rPr>
      <w:rFonts w:ascii="Cambria" w:hAnsi="Cambria" w:eastAsia="宋体" w:cs="Times New Roman"/>
      <w:b/>
      <w:bCs/>
      <w:i/>
      <w:iCs/>
      <w:color w:val="auto"/>
    </w:rPr>
  </w:style>
  <w:style w:type="character" w:customStyle="1" w:styleId="1322">
    <w:name w:val="明显参考2"/>
    <w:qFormat/>
    <w:uiPriority w:val="32"/>
    <w:rPr>
      <w:b/>
      <w:bCs/>
      <w:color w:val="76923C"/>
      <w:u w:val="single" w:color="9BBB59"/>
    </w:rPr>
  </w:style>
  <w:style w:type="paragraph" w:customStyle="1" w:styleId="1323">
    <w:name w:val="z-窗体顶端2"/>
    <w:basedOn w:val="1"/>
    <w:next w:val="1"/>
    <w:qFormat/>
    <w:uiPriority w:val="0"/>
    <w:pPr>
      <w:pBdr>
        <w:bottom w:val="single" w:color="auto" w:sz="6" w:space="1"/>
      </w:pBdr>
      <w:adjustRightInd/>
      <w:snapToGrid/>
      <w:spacing w:line="240" w:lineRule="auto"/>
      <w:ind w:left="0" w:leftChars="0" w:firstLine="0" w:firstLineChars="0"/>
      <w:jc w:val="center"/>
    </w:pPr>
    <w:rPr>
      <w:rFonts w:ascii="Arial" w:hAnsi="Arial" w:cs="Times New Roman"/>
      <w:vanish/>
      <w:kern w:val="0"/>
      <w:sz w:val="16"/>
    </w:rPr>
  </w:style>
  <w:style w:type="character" w:customStyle="1" w:styleId="1324">
    <w:name w:val="不明显参考2"/>
    <w:qFormat/>
    <w:uiPriority w:val="31"/>
    <w:rPr>
      <w:color w:val="auto"/>
      <w:u w:val="single" w:color="9BBB59"/>
    </w:rPr>
  </w:style>
  <w:style w:type="character" w:customStyle="1" w:styleId="1325">
    <w:name w:val="不明显强调3"/>
    <w:qFormat/>
    <w:uiPriority w:val="19"/>
    <w:rPr>
      <w:i/>
      <w:iCs/>
      <w:color w:val="5A5A5A"/>
    </w:rPr>
  </w:style>
  <w:style w:type="paragraph" w:customStyle="1" w:styleId="1326">
    <w:name w:val="TOC 标题3"/>
    <w:basedOn w:val="5"/>
    <w:next w:val="1"/>
    <w:qFormat/>
    <w:uiPriority w:val="39"/>
    <w:pPr>
      <w:widowControl/>
      <w:adjustRightInd/>
      <w:snapToGrid/>
      <w:spacing w:before="480" w:line="276" w:lineRule="auto"/>
      <w:ind w:left="0" w:leftChars="0" w:firstLine="0" w:firstLineChars="0"/>
      <w:jc w:val="left"/>
      <w:outlineLvl w:val="9"/>
    </w:pPr>
    <w:rPr>
      <w:rFonts w:ascii="Cambria" w:hAnsi="Cambria" w:cs="Times New Roman"/>
      <w:color w:val="365F91"/>
      <w:kern w:val="0"/>
      <w:sz w:val="28"/>
      <w:szCs w:val="20"/>
    </w:rPr>
  </w:style>
  <w:style w:type="paragraph" w:customStyle="1" w:styleId="1327">
    <w:name w:val="_Style 1244"/>
    <w:basedOn w:val="1"/>
    <w:next w:val="112"/>
    <w:qFormat/>
    <w:uiPriority w:val="0"/>
    <w:pPr>
      <w:adjustRightInd/>
      <w:snapToGrid/>
      <w:spacing w:line="240" w:lineRule="auto"/>
      <w:ind w:left="0" w:leftChars="0"/>
    </w:pPr>
    <w:rPr>
      <w:rFonts w:ascii="Times New Roman" w:hAnsi="Times New Roman" w:cs="Times New Roman"/>
      <w:sz w:val="21"/>
    </w:rPr>
  </w:style>
  <w:style w:type="paragraph" w:customStyle="1" w:styleId="1328">
    <w:name w:val="Char4"/>
    <w:basedOn w:val="1"/>
    <w:qFormat/>
    <w:uiPriority w:val="0"/>
    <w:pPr>
      <w:adjustRightInd/>
      <w:snapToGrid/>
      <w:spacing w:line="600" w:lineRule="exact"/>
      <w:ind w:left="0" w:leftChars="0" w:firstLine="561" w:firstLineChars="0"/>
    </w:pPr>
    <w:rPr>
      <w:rFonts w:ascii="Tahoma" w:hAnsi="Tahoma" w:cs="Times New Roman"/>
      <w:szCs w:val="20"/>
    </w:rPr>
  </w:style>
  <w:style w:type="paragraph" w:customStyle="1" w:styleId="1329">
    <w:name w:val="样式 (中文) 楷体_GB2312 四号 行距: 1.5 倍行距"/>
    <w:basedOn w:val="1"/>
    <w:qFormat/>
    <w:uiPriority w:val="0"/>
    <w:pPr>
      <w:adjustRightInd/>
      <w:snapToGrid/>
      <w:spacing w:line="360" w:lineRule="auto"/>
      <w:ind w:left="0" w:leftChars="0" w:firstLine="560"/>
    </w:pPr>
    <w:rPr>
      <w:rFonts w:ascii="Times New Roman" w:hAnsi="Times New Roman" w:eastAsia="仿宋_GB2312" w:cs="Times New Roman"/>
      <w:sz w:val="28"/>
      <w:szCs w:val="20"/>
    </w:rPr>
  </w:style>
  <w:style w:type="character" w:customStyle="1" w:styleId="1330">
    <w:name w:val="Body Text Indent 3 Char"/>
    <w:qFormat/>
    <w:uiPriority w:val="0"/>
    <w:rPr>
      <w:rFonts w:ascii="仿宋_GB2312" w:hAnsi="Times New Roman" w:eastAsia="仿宋_GB2312" w:cs="Times New Roman"/>
      <w:sz w:val="28"/>
      <w:szCs w:val="28"/>
    </w:rPr>
  </w:style>
  <w:style w:type="paragraph" w:customStyle="1" w:styleId="1331">
    <w:name w:val="样式 样式 样式 四号 首行缩进:  0.99 厘米 行距: 最小值 25 磅 + 宋体 + 首行缩进:  1.06 厘米"/>
    <w:basedOn w:val="1"/>
    <w:link w:val="1332"/>
    <w:qFormat/>
    <w:uiPriority w:val="0"/>
    <w:pPr>
      <w:adjustRightInd/>
      <w:snapToGrid/>
      <w:spacing w:line="360" w:lineRule="auto"/>
      <w:ind w:left="0" w:leftChars="0" w:firstLine="601" w:firstLineChars="0"/>
    </w:pPr>
    <w:rPr>
      <w:rFonts w:eastAsia="仿宋_GB2312" w:cs="Times New Roman"/>
      <w:sz w:val="30"/>
      <w:szCs w:val="20"/>
    </w:rPr>
  </w:style>
  <w:style w:type="character" w:customStyle="1" w:styleId="1332">
    <w:name w:val="样式 样式 样式 四号 首行缩进:  0.99 厘米 行距: 最小值 25 磅 + 宋体 + 首行缩进:  1.06 厘米 Char"/>
    <w:link w:val="1331"/>
    <w:qFormat/>
    <w:locked/>
    <w:uiPriority w:val="0"/>
    <w:rPr>
      <w:rFonts w:ascii="宋体" w:hAnsi="宋体" w:eastAsia="仿宋_GB2312" w:cs="Times New Roman"/>
      <w:sz w:val="30"/>
      <w:szCs w:val="20"/>
    </w:rPr>
  </w:style>
  <w:style w:type="character" w:customStyle="1" w:styleId="1333">
    <w:name w:val="Document Map Char"/>
    <w:qFormat/>
    <w:uiPriority w:val="0"/>
    <w:rPr>
      <w:rFonts w:ascii="宋体" w:hAnsi="Times New Roman" w:eastAsia="宋体" w:cs="Times New Roman"/>
      <w:sz w:val="18"/>
      <w:szCs w:val="18"/>
    </w:rPr>
  </w:style>
  <w:style w:type="paragraph" w:customStyle="1" w:styleId="1334">
    <w:name w:val="样式 样式 样式 样式 样式 标题 1 + (中文) 黑体 非加粗 居中 段前: 12 磅 段后: 12 磅 行距: 最小值 3..."/>
    <w:basedOn w:val="1"/>
    <w:qFormat/>
    <w:uiPriority w:val="0"/>
    <w:pPr>
      <w:keepNext/>
      <w:keepLines/>
      <w:adjustRightInd/>
      <w:snapToGrid/>
      <w:spacing w:beforeLines="100" w:afterLines="100" w:line="360" w:lineRule="auto"/>
      <w:ind w:left="0" w:leftChars="0" w:firstLine="152" w:firstLineChars="152"/>
      <w:outlineLvl w:val="0"/>
    </w:pPr>
    <w:rPr>
      <w:rFonts w:ascii="Times New Roman" w:hAnsi="Times New Roman" w:eastAsia="黑体"/>
      <w:kern w:val="44"/>
      <w:sz w:val="44"/>
      <w:szCs w:val="20"/>
    </w:rPr>
  </w:style>
  <w:style w:type="paragraph" w:customStyle="1" w:styleId="1335">
    <w:name w:val="样式 样式 样式 样式 样式 样式 标题 1 + (中文) 黑体 非加粗 居中 段前: 12 磅 段后: 12 磅 行距: 最小..."/>
    <w:basedOn w:val="1334"/>
    <w:qFormat/>
    <w:uiPriority w:val="0"/>
    <w:pPr>
      <w:ind w:firstLine="669"/>
    </w:pPr>
  </w:style>
  <w:style w:type="paragraph" w:customStyle="1" w:styleId="1336">
    <w:name w:val="样式 样式 样式 样式 标题 2 + Times New Roman 四号 + (西文) 黑体 段前: 12 磅 段后: 12 ..."/>
    <w:basedOn w:val="1"/>
    <w:qFormat/>
    <w:uiPriority w:val="0"/>
    <w:pPr>
      <w:keepNext/>
      <w:keepLines/>
      <w:adjustRightInd/>
      <w:snapToGrid/>
      <w:spacing w:beforeLines="50" w:afterLines="50" w:line="360" w:lineRule="auto"/>
      <w:ind w:left="0" w:leftChars="0" w:firstLine="152" w:firstLineChars="152"/>
      <w:outlineLvl w:val="1"/>
    </w:pPr>
    <w:rPr>
      <w:rFonts w:ascii="Times New Roman" w:hAnsi="Times New Roman" w:eastAsia="黑体"/>
      <w:sz w:val="32"/>
      <w:szCs w:val="20"/>
    </w:rPr>
  </w:style>
  <w:style w:type="paragraph" w:customStyle="1" w:styleId="1337">
    <w:name w:val="样式 样式 样式 样式 样式 标题 3 + 四号 行距: 固定值 24 磅 + (西文) 楷体_GB2312 (中文) 楷体_G..."/>
    <w:basedOn w:val="1"/>
    <w:qFormat/>
    <w:uiPriority w:val="0"/>
    <w:pPr>
      <w:keepNext/>
      <w:keepLines/>
      <w:adjustRightInd/>
      <w:snapToGrid/>
      <w:spacing w:line="360" w:lineRule="auto"/>
      <w:ind w:left="0" w:leftChars="0" w:firstLine="717"/>
      <w:jc w:val="left"/>
      <w:outlineLvl w:val="2"/>
    </w:pPr>
    <w:rPr>
      <w:rFonts w:ascii="Times New Roman" w:hAnsi="Times New Roman" w:eastAsia="华文楷体 - aixinjuel"/>
      <w:sz w:val="32"/>
      <w:szCs w:val="20"/>
    </w:rPr>
  </w:style>
  <w:style w:type="paragraph" w:customStyle="1" w:styleId="1338">
    <w:name w:val="样式 样式 样式 样式 样式 样式 标题 3 + 四号 行距: 固定值 24 磅 + (西文) 楷体_GB2312 (中文) 楷..."/>
    <w:basedOn w:val="1337"/>
    <w:qFormat/>
    <w:uiPriority w:val="0"/>
    <w:pPr>
      <w:ind w:firstLine="640"/>
    </w:pPr>
    <w:rPr>
      <w:rFonts w:eastAsia="楷体_GB2312"/>
    </w:rPr>
  </w:style>
  <w:style w:type="paragraph" w:customStyle="1" w:styleId="1339">
    <w:name w:val="样式 样式 样式 样式 样式 gb231211315 + Times New Roman 四号 行距: 固定值 24 磅 + 首..."/>
    <w:basedOn w:val="1"/>
    <w:qFormat/>
    <w:uiPriority w:val="0"/>
    <w:pPr>
      <w:adjustRightInd/>
      <w:snapToGrid/>
      <w:spacing w:line="360" w:lineRule="auto"/>
      <w:ind w:left="0" w:leftChars="0" w:firstLine="640"/>
    </w:pPr>
    <w:rPr>
      <w:rFonts w:ascii="Times New Roman" w:hAnsi="Times New Roman" w:eastAsia="仿宋_GB2312"/>
      <w:kern w:val="0"/>
      <w:sz w:val="32"/>
      <w:szCs w:val="20"/>
    </w:rPr>
  </w:style>
  <w:style w:type="paragraph" w:customStyle="1" w:styleId="1340">
    <w:name w:val="样式 样式1 + 小三"/>
    <w:basedOn w:val="295"/>
    <w:qFormat/>
    <w:uiPriority w:val="0"/>
    <w:pPr>
      <w:pBdr>
        <w:bottom w:val="none" w:color="auto" w:sz="0" w:space="0"/>
      </w:pBdr>
      <w:tabs>
        <w:tab w:val="clear" w:pos="4153"/>
        <w:tab w:val="clear" w:pos="8306"/>
      </w:tabs>
      <w:snapToGrid/>
      <w:spacing w:before="120" w:after="120"/>
      <w:jc w:val="center"/>
    </w:pPr>
    <w:rPr>
      <w:rFonts w:eastAsia="黑体"/>
      <w:sz w:val="28"/>
      <w:szCs w:val="28"/>
    </w:rPr>
  </w:style>
  <w:style w:type="paragraph" w:customStyle="1" w:styleId="1341">
    <w:name w:val="样式 (中文) 仿宋_GB2312 11 磅 居中"/>
    <w:basedOn w:val="1"/>
    <w:qFormat/>
    <w:uiPriority w:val="0"/>
    <w:pPr>
      <w:adjustRightInd/>
      <w:snapToGrid/>
      <w:spacing w:line="240" w:lineRule="auto"/>
      <w:ind w:left="0" w:leftChars="0" w:firstLine="0" w:firstLineChars="0"/>
      <w:jc w:val="center"/>
    </w:pPr>
    <w:rPr>
      <w:rFonts w:ascii="Times New Roman" w:hAnsi="Times New Roman" w:eastAsia="仿宋_GB2312"/>
      <w:kern w:val="0"/>
      <w:sz w:val="21"/>
      <w:szCs w:val="20"/>
    </w:rPr>
  </w:style>
  <w:style w:type="paragraph" w:customStyle="1" w:styleId="1342">
    <w:name w:val="样式 样式 样式 样式 样式 样式 gb231211315 + Times New Roman 四号 行距: 固定值 24 磅 ..."/>
    <w:basedOn w:val="1339"/>
    <w:qFormat/>
    <w:uiPriority w:val="0"/>
    <w:rPr>
      <w:rFonts w:eastAsia="黑体"/>
    </w:rPr>
  </w:style>
  <w:style w:type="paragraph" w:customStyle="1" w:styleId="1343">
    <w:name w:val="样式 标题 2Chapter Heading2nd levelh22Titre2l2H2 + Times New ..."/>
    <w:basedOn w:val="6"/>
    <w:next w:val="1344"/>
    <w:qFormat/>
    <w:uiPriority w:val="0"/>
    <w:pPr>
      <w:keepNext/>
      <w:keepLines/>
      <w:adjustRightInd/>
      <w:snapToGrid/>
      <w:spacing w:before="120" w:beforeAutospacing="0" w:after="120" w:afterAutospacing="0" w:line="500" w:lineRule="atLeast"/>
      <w:ind w:left="0" w:leftChars="0"/>
    </w:pPr>
    <w:rPr>
      <w:rFonts w:ascii="Times New Roman" w:hAnsi="Times New Roman" w:eastAsia="黑体"/>
      <w:b w:val="0"/>
      <w:sz w:val="30"/>
      <w:szCs w:val="20"/>
    </w:rPr>
  </w:style>
  <w:style w:type="paragraph" w:customStyle="1" w:styleId="1344">
    <w:name w:val="修订3"/>
    <w:hidden/>
    <w:semiHidden/>
    <w:qFormat/>
    <w:uiPriority w:val="99"/>
    <w:rPr>
      <w:rFonts w:ascii="Times New Roman" w:hAnsi="Times New Roman" w:eastAsia="宋体" w:cs="Times New Roman"/>
      <w:kern w:val="2"/>
      <w:sz w:val="21"/>
      <w:szCs w:val="22"/>
      <w:lang w:val="en-US" w:eastAsia="zh-CN" w:bidi="ar-SA"/>
    </w:rPr>
  </w:style>
  <w:style w:type="character" w:customStyle="1" w:styleId="1345">
    <w:name w:val="样式 样式 (西文) 仿宋_GB2312 四号 首行缩进:  0.99 厘米 行距: 1.5 倍行距 + 宋体 Char"/>
    <w:qFormat/>
    <w:uiPriority w:val="0"/>
    <w:rPr>
      <w:rFonts w:ascii="宋体" w:hAnsi="宋体" w:eastAsia="宋体" w:cs="宋体"/>
      <w:kern w:val="2"/>
      <w:sz w:val="30"/>
      <w:szCs w:val="28"/>
      <w:lang w:val="en-US" w:eastAsia="zh-CN" w:bidi="ar-SA"/>
    </w:rPr>
  </w:style>
  <w:style w:type="paragraph" w:customStyle="1" w:styleId="1346">
    <w:name w:val="目录二"/>
    <w:basedOn w:val="1"/>
    <w:qFormat/>
    <w:uiPriority w:val="0"/>
    <w:pPr>
      <w:keepNext/>
      <w:keepLines/>
      <w:adjustRightInd/>
      <w:snapToGrid/>
      <w:spacing w:beforeLines="50" w:afterLines="50" w:line="500" w:lineRule="exact"/>
      <w:ind w:left="0" w:leftChars="0" w:firstLine="200"/>
      <w:contextualSpacing/>
      <w:outlineLvl w:val="1"/>
    </w:pPr>
    <w:rPr>
      <w:rFonts w:ascii="Times New Roman" w:hAnsi="Times New Roman" w:eastAsia="黑体" w:cs="Times New Roman"/>
      <w:sz w:val="28"/>
      <w:szCs w:val="28"/>
    </w:rPr>
  </w:style>
  <w:style w:type="character" w:customStyle="1" w:styleId="1347">
    <w:name w:val="标题 1 字符1"/>
    <w:basedOn w:val="81"/>
    <w:qFormat/>
    <w:uiPriority w:val="9"/>
    <w:rPr>
      <w:b/>
      <w:bCs/>
      <w:kern w:val="44"/>
      <w:sz w:val="44"/>
      <w:szCs w:val="44"/>
    </w:rPr>
  </w:style>
  <w:style w:type="paragraph" w:customStyle="1" w:styleId="1348">
    <w:name w:val="样式 标题 1 + 左侧:  0 厘米 悬挂缩进: 3.1 厘米"/>
    <w:basedOn w:val="5"/>
    <w:qFormat/>
    <w:uiPriority w:val="0"/>
    <w:pPr>
      <w:adjustRightInd/>
      <w:snapToGrid/>
      <w:spacing w:after="240" w:line="500" w:lineRule="atLeast"/>
      <w:ind w:left="0" w:leftChars="0" w:firstLine="0" w:firstLineChars="0"/>
    </w:pPr>
    <w:rPr>
      <w:rFonts w:ascii="Times New Roman" w:hAnsi="Times New Roman" w:eastAsia="黑体"/>
      <w:b w:val="0"/>
      <w:szCs w:val="20"/>
    </w:rPr>
  </w:style>
  <w:style w:type="character" w:customStyle="1" w:styleId="1349">
    <w:name w:val="标题 2 字符1"/>
    <w:qFormat/>
    <w:locked/>
    <w:uiPriority w:val="0"/>
    <w:rPr>
      <w:rFonts w:eastAsia="黑体"/>
      <w:bCs/>
      <w:kern w:val="2"/>
      <w:sz w:val="30"/>
      <w:szCs w:val="32"/>
    </w:rPr>
  </w:style>
  <w:style w:type="paragraph" w:customStyle="1" w:styleId="1350">
    <w:name w:val="款"/>
    <w:basedOn w:val="7"/>
    <w:link w:val="1351"/>
    <w:qFormat/>
    <w:uiPriority w:val="99"/>
    <w:pPr>
      <w:keepLines/>
      <w:tabs>
        <w:tab w:val="left" w:pos="360"/>
        <w:tab w:val="left" w:pos="729"/>
      </w:tabs>
      <w:adjustRightInd/>
      <w:spacing w:line="440" w:lineRule="exact"/>
      <w:ind w:left="0" w:leftChars="0" w:firstLine="369"/>
      <w:jc w:val="left"/>
      <w:textAlignment w:val="baseline"/>
    </w:pPr>
    <w:rPr>
      <w:rFonts w:cs="Times New Roman"/>
      <w:bCs/>
    </w:rPr>
  </w:style>
  <w:style w:type="character" w:customStyle="1" w:styleId="1351">
    <w:name w:val="款 Char Char"/>
    <w:link w:val="1350"/>
    <w:qFormat/>
    <w:uiPriority w:val="99"/>
    <w:rPr>
      <w:rFonts w:ascii="宋体" w:hAnsi="宋体" w:eastAsia="宋体" w:cs="Times New Roman"/>
      <w:b/>
      <w:bCs/>
      <w:sz w:val="24"/>
      <w:szCs w:val="24"/>
    </w:rPr>
  </w:style>
  <w:style w:type="character" w:customStyle="1" w:styleId="1352">
    <w:name w:val="z-窗体底端 字符"/>
    <w:qFormat/>
    <w:uiPriority w:val="0"/>
    <w:rPr>
      <w:rFonts w:ascii="Arial" w:hAnsi="Arial"/>
      <w:vanish/>
      <w:sz w:val="16"/>
      <w:szCs w:val="24"/>
    </w:rPr>
  </w:style>
  <w:style w:type="character" w:customStyle="1" w:styleId="1353">
    <w:name w:val="z-窗体顶端 字符"/>
    <w:qFormat/>
    <w:uiPriority w:val="0"/>
    <w:rPr>
      <w:rFonts w:ascii="Arial" w:hAnsi="Arial"/>
      <w:vanish/>
      <w:sz w:val="16"/>
      <w:szCs w:val="24"/>
    </w:rPr>
  </w:style>
  <w:style w:type="paragraph" w:customStyle="1" w:styleId="1354">
    <w:name w:val="报告正文"/>
    <w:basedOn w:val="1"/>
    <w:link w:val="1355"/>
    <w:qFormat/>
    <w:uiPriority w:val="0"/>
    <w:pPr>
      <w:adjustRightInd/>
      <w:snapToGrid/>
      <w:spacing w:line="480" w:lineRule="atLeast"/>
      <w:ind w:left="0" w:leftChars="0" w:firstLine="516" w:firstLineChars="187"/>
    </w:pPr>
    <w:rPr>
      <w:rFonts w:ascii="Times New Roman" w:hAnsi="Times New Roman" w:cs="Times New Roman"/>
      <w:color w:val="000000"/>
      <w:spacing w:val="-2"/>
      <w:sz w:val="28"/>
      <w:szCs w:val="28"/>
    </w:rPr>
  </w:style>
  <w:style w:type="character" w:customStyle="1" w:styleId="1355">
    <w:name w:val="报告正文 Char"/>
    <w:link w:val="1354"/>
    <w:qFormat/>
    <w:uiPriority w:val="0"/>
    <w:rPr>
      <w:rFonts w:ascii="Times New Roman" w:hAnsi="Times New Roman" w:eastAsia="宋体" w:cs="Times New Roman"/>
      <w:color w:val="000000"/>
      <w:spacing w:val="-2"/>
      <w:sz w:val="28"/>
      <w:szCs w:val="28"/>
    </w:rPr>
  </w:style>
  <w:style w:type="paragraph" w:customStyle="1" w:styleId="1356">
    <w:name w:val="样式 标题 1 + 小三 段前: 12 磅 段后: 12 磅 行距: 1.5 倍行距"/>
    <w:basedOn w:val="5"/>
    <w:qFormat/>
    <w:uiPriority w:val="0"/>
    <w:pPr>
      <w:adjustRightInd/>
      <w:snapToGrid/>
      <w:spacing w:before="240" w:after="240" w:line="480" w:lineRule="atLeast"/>
      <w:ind w:left="0" w:leftChars="0" w:firstLine="561" w:firstLineChars="0"/>
    </w:pPr>
    <w:rPr>
      <w:rFonts w:ascii="Times New Roman" w:hAnsi="Times New Roman" w:eastAsia="黑体"/>
      <w:b w:val="0"/>
      <w:bCs/>
      <w:kern w:val="0"/>
      <w:szCs w:val="20"/>
    </w:rPr>
  </w:style>
  <w:style w:type="paragraph" w:customStyle="1" w:styleId="1357">
    <w:name w:val="样式 样式 标题 1 + 小三 段前: 12 磅 段后: 12 磅 行距: 1.5 倍行距 + 首行缩进:  0 厘米"/>
    <w:basedOn w:val="1356"/>
    <w:qFormat/>
    <w:uiPriority w:val="0"/>
    <w:pPr>
      <w:ind w:firstLine="0"/>
    </w:pPr>
    <w:rPr>
      <w:bCs w:val="0"/>
    </w:rPr>
  </w:style>
  <w:style w:type="paragraph" w:customStyle="1" w:styleId="1358">
    <w:name w:val="样式 正文首行缩进正文+编号 +"/>
    <w:basedOn w:val="77"/>
    <w:link w:val="1359"/>
    <w:qFormat/>
    <w:uiPriority w:val="0"/>
    <w:pPr>
      <w:spacing w:after="0" w:line="480" w:lineRule="exact"/>
      <w:ind w:firstLine="200" w:firstLineChars="200"/>
      <w:textAlignment w:val="center"/>
    </w:pPr>
    <w:rPr>
      <w:rFonts w:ascii="Times New Roman" w:hAnsi="Times New Roman" w:eastAsia="宋体" w:cs="宋体"/>
      <w:sz w:val="28"/>
    </w:rPr>
  </w:style>
  <w:style w:type="character" w:customStyle="1" w:styleId="1359">
    <w:name w:val="样式 正文首行缩进正文+编号 + Char"/>
    <w:basedOn w:val="81"/>
    <w:link w:val="1358"/>
    <w:qFormat/>
    <w:uiPriority w:val="0"/>
    <w:rPr>
      <w:rFonts w:ascii="Times New Roman" w:hAnsi="Times New Roman" w:eastAsia="宋体" w:cs="宋体"/>
      <w:kern w:val="0"/>
      <w:sz w:val="28"/>
      <w:szCs w:val="20"/>
    </w:rPr>
  </w:style>
  <w:style w:type="paragraph" w:customStyle="1" w:styleId="1360">
    <w:name w:val="样式 正文缩进 + 黑色 行距: 1.5 倍行距"/>
    <w:basedOn w:val="2"/>
    <w:qFormat/>
    <w:uiPriority w:val="0"/>
    <w:pPr>
      <w:adjustRightInd/>
      <w:snapToGrid/>
      <w:spacing w:line="500" w:lineRule="atLeast"/>
      <w:ind w:left="0" w:leftChars="0" w:firstLine="200"/>
    </w:pPr>
    <w:rPr>
      <w:rFonts w:ascii="Times New Roman" w:hAnsi="Times New Roman"/>
      <w:color w:val="000000"/>
      <w:sz w:val="28"/>
      <w:szCs w:val="20"/>
    </w:rPr>
  </w:style>
  <w:style w:type="paragraph" w:customStyle="1" w:styleId="1361">
    <w:name w:val="样式 样式 标题 2标题 1.1标题 w2节W21.1标题 2标题 41 + Times New Roman 小三 非... +..."/>
    <w:basedOn w:val="1"/>
    <w:qFormat/>
    <w:uiPriority w:val="0"/>
    <w:pPr>
      <w:keepNext/>
      <w:keepLines/>
      <w:adjustRightInd/>
      <w:snapToGrid/>
      <w:spacing w:before="120" w:after="120" w:line="500" w:lineRule="atLeast"/>
      <w:ind w:left="0" w:leftChars="0" w:firstLine="0" w:firstLineChars="0"/>
      <w:outlineLvl w:val="1"/>
    </w:pPr>
    <w:rPr>
      <w:rFonts w:ascii="Times New Roman" w:hAnsi="Times New Roman" w:eastAsia="黑体"/>
      <w:color w:val="000000"/>
      <w:sz w:val="30"/>
      <w:szCs w:val="20"/>
    </w:rPr>
  </w:style>
  <w:style w:type="paragraph" w:customStyle="1" w:styleId="1362">
    <w:name w:val="样式 样式 标题 3头标题 3 Char Char头 Char标题 3 Char Char Char + (中文) 黑体 非....."/>
    <w:basedOn w:val="1"/>
    <w:qFormat/>
    <w:uiPriority w:val="0"/>
    <w:pPr>
      <w:keepNext/>
      <w:keepLines/>
      <w:snapToGrid/>
      <w:spacing w:before="60" w:after="60" w:line="500" w:lineRule="atLeast"/>
      <w:ind w:left="0" w:leftChars="0" w:firstLine="0" w:firstLineChars="0"/>
      <w:textAlignment w:val="baseline"/>
      <w:outlineLvl w:val="2"/>
    </w:pPr>
    <w:rPr>
      <w:rFonts w:ascii="Times New Roman" w:hAnsi="Times New Roman" w:eastAsia="黑体"/>
      <w:color w:val="000000"/>
      <w:sz w:val="28"/>
      <w:szCs w:val="20"/>
    </w:rPr>
  </w:style>
  <w:style w:type="paragraph" w:customStyle="1" w:styleId="1363">
    <w:name w:val="样式 样式 正文缩进 + 黑色 行距: 1.5 倍行距 + 首行缩进:  2 字符"/>
    <w:basedOn w:val="1360"/>
    <w:link w:val="1364"/>
    <w:qFormat/>
    <w:uiPriority w:val="0"/>
  </w:style>
  <w:style w:type="character" w:customStyle="1" w:styleId="1364">
    <w:name w:val="样式 样式 正文缩进 + 黑色 行距: 1.5 倍行距 + 首行缩进:  2 字符 Char"/>
    <w:basedOn w:val="81"/>
    <w:link w:val="1363"/>
    <w:qFormat/>
    <w:uiPriority w:val="0"/>
    <w:rPr>
      <w:rFonts w:ascii="Times New Roman" w:hAnsi="Times New Roman" w:eastAsia="宋体" w:cs="宋体"/>
      <w:color w:val="000000"/>
      <w:sz w:val="28"/>
      <w:szCs w:val="20"/>
    </w:rPr>
  </w:style>
  <w:style w:type="paragraph" w:customStyle="1" w:styleId="1365">
    <w:name w:val="样式 四号 左侧:  0.99 厘米 悬挂缩进: 2.8 字符 行距: 最小值 25 磅"/>
    <w:basedOn w:val="1"/>
    <w:link w:val="1366"/>
    <w:qFormat/>
    <w:uiPriority w:val="0"/>
    <w:pPr>
      <w:adjustRightInd/>
      <w:snapToGrid/>
      <w:spacing w:line="500" w:lineRule="atLeast"/>
      <w:ind w:left="0" w:leftChars="0" w:firstLine="200"/>
    </w:pPr>
    <w:rPr>
      <w:rFonts w:ascii="Times New Roman" w:hAnsi="Times New Roman"/>
      <w:sz w:val="28"/>
      <w:szCs w:val="20"/>
    </w:rPr>
  </w:style>
  <w:style w:type="character" w:customStyle="1" w:styleId="1366">
    <w:name w:val="样式 四号 左侧:  0.99 厘米 悬挂缩进: 2.8 字符 行距: 最小值 25 磅 Char"/>
    <w:basedOn w:val="81"/>
    <w:link w:val="1365"/>
    <w:qFormat/>
    <w:uiPriority w:val="0"/>
    <w:rPr>
      <w:rFonts w:ascii="Times New Roman" w:hAnsi="Times New Roman" w:eastAsia="宋体" w:cs="宋体"/>
      <w:sz w:val="28"/>
      <w:szCs w:val="20"/>
    </w:rPr>
  </w:style>
  <w:style w:type="paragraph" w:customStyle="1" w:styleId="1367">
    <w:name w:val="样式 样式 样式 标题 2H2Heading 2 HiddenHeading 2 CCBSTitre3Level 2 Headh...2"/>
    <w:basedOn w:val="1"/>
    <w:link w:val="1368"/>
    <w:qFormat/>
    <w:uiPriority w:val="0"/>
    <w:pPr>
      <w:keepNext/>
      <w:keepLines/>
      <w:adjustRightInd/>
      <w:snapToGrid/>
      <w:spacing w:before="120" w:after="120" w:line="500" w:lineRule="atLeast"/>
      <w:ind w:left="0" w:leftChars="0" w:firstLine="0" w:firstLineChars="0"/>
      <w:outlineLvl w:val="1"/>
    </w:pPr>
    <w:rPr>
      <w:rFonts w:ascii="Times New Roman" w:hAnsi="Times New Roman" w:eastAsia="黑体"/>
      <w:sz w:val="30"/>
      <w:szCs w:val="20"/>
    </w:rPr>
  </w:style>
  <w:style w:type="character" w:customStyle="1" w:styleId="1368">
    <w:name w:val="样式 样式 样式 标题 2H2Heading 2 HiddenHeading 2 CCBSTitre3Level 2 Headh...2 Char"/>
    <w:basedOn w:val="81"/>
    <w:link w:val="1367"/>
    <w:qFormat/>
    <w:uiPriority w:val="0"/>
    <w:rPr>
      <w:rFonts w:ascii="Times New Roman" w:hAnsi="Times New Roman" w:eastAsia="黑体" w:cs="宋体"/>
      <w:sz w:val="30"/>
      <w:szCs w:val="20"/>
    </w:rPr>
  </w:style>
  <w:style w:type="character" w:customStyle="1" w:styleId="1369">
    <w:name w:val="样式 样式 样式 四号 行距: 1.5 倍行距 + 首行缩进:  2 字符 + (西文) 宋体 (中文) 仿宋_GB2312... Char"/>
    <w:qFormat/>
    <w:uiPriority w:val="0"/>
    <w:rPr>
      <w:kern w:val="2"/>
      <w:sz w:val="28"/>
      <w:lang w:val="zh-CN"/>
    </w:rPr>
  </w:style>
  <w:style w:type="paragraph" w:customStyle="1" w:styleId="1370">
    <w:name w:val="样式 标题2 + Times New Roman 小三 首行缩进:  0 厘米 行距: 最小值 25 磅"/>
    <w:basedOn w:val="1"/>
    <w:qFormat/>
    <w:uiPriority w:val="0"/>
    <w:pPr>
      <w:keepNext/>
      <w:keepLines/>
      <w:adjustRightInd/>
      <w:snapToGrid/>
      <w:spacing w:before="120" w:after="120" w:line="500" w:lineRule="atLeast"/>
      <w:ind w:left="0" w:leftChars="0" w:firstLine="0" w:firstLineChars="0"/>
      <w:outlineLvl w:val="1"/>
    </w:pPr>
    <w:rPr>
      <w:rFonts w:ascii="Times New Roman" w:hAnsi="Times New Roman" w:eastAsia="黑体"/>
      <w:sz w:val="30"/>
      <w:szCs w:val="30"/>
    </w:rPr>
  </w:style>
  <w:style w:type="paragraph" w:customStyle="1" w:styleId="1371">
    <w:name w:val="样式 标题3 + 四号 首行缩进:  0 厘米 段前: 3 磅 段后: 3 磅 行距: 最小值 25 磅"/>
    <w:basedOn w:val="1"/>
    <w:qFormat/>
    <w:uiPriority w:val="0"/>
    <w:pPr>
      <w:keepNext/>
      <w:keepLines/>
      <w:adjustRightInd/>
      <w:snapToGrid/>
      <w:spacing w:before="60" w:after="60" w:line="500" w:lineRule="atLeast"/>
      <w:ind w:left="0" w:leftChars="0" w:firstLine="0" w:firstLineChars="0"/>
      <w:outlineLvl w:val="2"/>
    </w:pPr>
    <w:rPr>
      <w:rFonts w:ascii="Times New Roman" w:hAnsi="Times New Roman" w:eastAsia="黑体"/>
      <w:sz w:val="28"/>
      <w:szCs w:val="20"/>
    </w:rPr>
  </w:style>
  <w:style w:type="paragraph" w:customStyle="1" w:styleId="1372">
    <w:name w:val="样式 标题 2 + Times New Roman 小三 非加粗 段前: 6 磅 段后: 6 磅 行距: 最小值 25..."/>
    <w:basedOn w:val="6"/>
    <w:link w:val="1373"/>
    <w:qFormat/>
    <w:uiPriority w:val="0"/>
    <w:pPr>
      <w:keepNext/>
      <w:keepLines/>
      <w:adjustRightInd/>
      <w:snapToGrid/>
      <w:spacing w:before="120" w:beforeAutospacing="0" w:after="120" w:afterAutospacing="0" w:line="500" w:lineRule="atLeast"/>
      <w:ind w:left="0" w:leftChars="0"/>
    </w:pPr>
    <w:rPr>
      <w:rFonts w:ascii="Times New Roman" w:hAnsi="Times New Roman" w:eastAsia="黑体"/>
      <w:b w:val="0"/>
      <w:sz w:val="30"/>
      <w:szCs w:val="20"/>
    </w:rPr>
  </w:style>
  <w:style w:type="character" w:customStyle="1" w:styleId="1373">
    <w:name w:val="样式 标题 2 + Times New Roman 小三 非加粗 段前: 6 磅 段后: 6 磅 行距: 最小值 25... Char"/>
    <w:link w:val="1372"/>
    <w:qFormat/>
    <w:uiPriority w:val="0"/>
    <w:rPr>
      <w:rFonts w:ascii="Times New Roman" w:hAnsi="Times New Roman" w:eastAsia="黑体" w:cs="宋体"/>
      <w:sz w:val="30"/>
      <w:szCs w:val="20"/>
    </w:rPr>
  </w:style>
  <w:style w:type="paragraph" w:customStyle="1" w:styleId="1374">
    <w:name w:val="样式 标题 3 + 首行缩进:  0 厘米"/>
    <w:basedOn w:val="7"/>
    <w:qFormat/>
    <w:uiPriority w:val="0"/>
    <w:pPr>
      <w:keepNext/>
      <w:keepLines/>
      <w:adjustRightInd/>
      <w:snapToGrid/>
      <w:spacing w:before="60" w:after="60" w:line="500" w:lineRule="atLeast"/>
      <w:ind w:left="0" w:leftChars="0"/>
    </w:pPr>
    <w:rPr>
      <w:rFonts w:ascii="Times New Roman" w:hAnsi="Times New Roman" w:eastAsia="黑体"/>
      <w:b w:val="0"/>
      <w:sz w:val="28"/>
      <w:szCs w:val="20"/>
    </w:rPr>
  </w:style>
  <w:style w:type="paragraph" w:customStyle="1" w:styleId="1375">
    <w:name w:val="Char Char"/>
    <w:basedOn w:val="1"/>
    <w:qFormat/>
    <w:uiPriority w:val="0"/>
    <w:pPr>
      <w:adjustRightInd/>
      <w:snapToGrid/>
      <w:spacing w:line="500" w:lineRule="atLeast"/>
      <w:ind w:left="0" w:leftChars="0" w:firstLine="561" w:firstLineChars="0"/>
    </w:pPr>
    <w:rPr>
      <w:rFonts w:ascii="Tahoma" w:hAnsi="Tahoma" w:cs="Times New Roman"/>
      <w:szCs w:val="20"/>
    </w:rPr>
  </w:style>
  <w:style w:type="character" w:customStyle="1" w:styleId="1376">
    <w:name w:val="样式 四号 首行缩进:  0.99 厘米 行距: 最小值 25 磅 Char1"/>
    <w:qFormat/>
    <w:uiPriority w:val="0"/>
    <w:rPr>
      <w:rFonts w:eastAsia="宋体" w:cs="宋体"/>
      <w:kern w:val="2"/>
      <w:sz w:val="28"/>
      <w:szCs w:val="28"/>
      <w:lang w:val="en-US" w:eastAsia="zh-CN" w:bidi="ar-SA"/>
    </w:rPr>
  </w:style>
  <w:style w:type="paragraph" w:customStyle="1" w:styleId="1377">
    <w:name w:val="样式 样式 样式 样式 四号 行距: 固定值 30 磅 + 首行缩进:  2 字符 + 黑色 首行缩进:  2 字符 + 首行缩..."/>
    <w:basedOn w:val="1"/>
    <w:link w:val="1378"/>
    <w:qFormat/>
    <w:uiPriority w:val="0"/>
    <w:pPr>
      <w:adjustRightInd/>
      <w:snapToGrid/>
      <w:spacing w:line="500" w:lineRule="atLeast"/>
      <w:ind w:left="0" w:leftChars="0" w:firstLine="560"/>
    </w:pPr>
    <w:rPr>
      <w:rFonts w:ascii="Times New Roman" w:hAnsi="Times New Roman"/>
      <w:color w:val="000000"/>
      <w:sz w:val="28"/>
      <w:szCs w:val="20"/>
    </w:rPr>
  </w:style>
  <w:style w:type="character" w:customStyle="1" w:styleId="1378">
    <w:name w:val="样式 样式 样式 样式 四号 行距: 固定值 30 磅 + 首行缩进:  2 字符 + 黑色 首行缩进:  2 字符 + 首行缩... Char"/>
    <w:basedOn w:val="81"/>
    <w:link w:val="1377"/>
    <w:qFormat/>
    <w:uiPriority w:val="0"/>
    <w:rPr>
      <w:rFonts w:ascii="Times New Roman" w:hAnsi="Times New Roman" w:eastAsia="宋体" w:cs="宋体"/>
      <w:color w:val="000000"/>
      <w:sz w:val="28"/>
      <w:szCs w:val="20"/>
    </w:rPr>
  </w:style>
  <w:style w:type="paragraph" w:customStyle="1" w:styleId="1379">
    <w:name w:val="样式 标题 4 + (西文) Times New Roman (中文) 宋体 非加粗 左侧:  0 厘米 首行缩进:  ..."/>
    <w:basedOn w:val="8"/>
    <w:qFormat/>
    <w:uiPriority w:val="0"/>
    <w:pPr>
      <w:tabs>
        <w:tab w:val="left" w:pos="864"/>
      </w:tabs>
      <w:spacing w:before="0" w:after="0" w:line="500" w:lineRule="atLeast"/>
    </w:pPr>
    <w:rPr>
      <w:rFonts w:ascii="Times New Roman" w:hAnsi="Times New Roman" w:cs="宋体"/>
      <w:b w:val="0"/>
      <w:bCs w:val="0"/>
      <w:szCs w:val="20"/>
    </w:rPr>
  </w:style>
  <w:style w:type="paragraph" w:customStyle="1" w:styleId="1380">
    <w:name w:val="样式 样式 首行缩进:  0.77 厘米 行距: 最小值 25 磅 + 五号 居中 首行缩进:  0 厘米 行距: 单倍行距"/>
    <w:basedOn w:val="822"/>
    <w:link w:val="1381"/>
    <w:qFormat/>
    <w:uiPriority w:val="0"/>
  </w:style>
  <w:style w:type="character" w:customStyle="1" w:styleId="1381">
    <w:name w:val="样式 样式 首行缩进:  0.77 厘米 行距: 最小值 25 磅 + 五号 居中 首行缩进:  0 厘米 行距: 单倍行距 Char"/>
    <w:link w:val="1380"/>
    <w:qFormat/>
    <w:uiPriority w:val="0"/>
    <w:rPr>
      <w:rFonts w:ascii="Times New Roman" w:hAnsi="Times New Roman" w:eastAsia="宋体" w:cs="宋体"/>
      <w:szCs w:val="20"/>
    </w:rPr>
  </w:style>
  <w:style w:type="paragraph" w:customStyle="1" w:styleId="1382">
    <w:name w:val="样式 黑色 首行缩进:  0.99 厘米 行距: 最小值 25 磅"/>
    <w:basedOn w:val="1"/>
    <w:link w:val="1383"/>
    <w:qFormat/>
    <w:uiPriority w:val="0"/>
    <w:pPr>
      <w:adjustRightInd/>
      <w:snapToGrid/>
      <w:spacing w:line="500" w:lineRule="atLeast"/>
      <w:ind w:left="0" w:leftChars="0" w:firstLine="561" w:firstLineChars="0"/>
    </w:pPr>
    <w:rPr>
      <w:rFonts w:ascii="Times New Roman" w:hAnsi="Times New Roman"/>
      <w:color w:val="000000"/>
      <w:sz w:val="28"/>
    </w:rPr>
  </w:style>
  <w:style w:type="character" w:customStyle="1" w:styleId="1383">
    <w:name w:val="样式 黑色 首行缩进:  0.99 厘米 行距: 最小值 25 磅 Char Char"/>
    <w:link w:val="1382"/>
    <w:qFormat/>
    <w:uiPriority w:val="0"/>
    <w:rPr>
      <w:rFonts w:ascii="Times New Roman" w:hAnsi="Times New Roman" w:eastAsia="宋体" w:cs="宋体"/>
      <w:color w:val="000000"/>
      <w:sz w:val="28"/>
      <w:szCs w:val="24"/>
    </w:rPr>
  </w:style>
  <w:style w:type="paragraph" w:customStyle="1" w:styleId="1384">
    <w:name w:val="样式 样式 样式 标题 2 + Times New Roman + 加粗 左侧:  0 厘米 + 黑色"/>
    <w:basedOn w:val="1"/>
    <w:qFormat/>
    <w:uiPriority w:val="0"/>
    <w:pPr>
      <w:keepNext/>
      <w:keepLines/>
      <w:snapToGrid/>
      <w:spacing w:before="120" w:after="120" w:line="500" w:lineRule="atLeast"/>
      <w:ind w:left="0" w:leftChars="0" w:firstLine="561" w:firstLineChars="0"/>
      <w:jc w:val="left"/>
      <w:textAlignment w:val="baseline"/>
      <w:outlineLvl w:val="1"/>
    </w:pPr>
    <w:rPr>
      <w:rFonts w:ascii="Times New Roman" w:hAnsi="Times New Roman" w:eastAsia="黑体"/>
      <w:color w:val="000000"/>
      <w:kern w:val="0"/>
      <w:sz w:val="30"/>
    </w:rPr>
  </w:style>
  <w:style w:type="paragraph" w:customStyle="1" w:styleId="1385">
    <w:name w:val="WPSOffice手动目录 1"/>
    <w:qFormat/>
    <w:uiPriority w:val="0"/>
    <w:rPr>
      <w:rFonts w:ascii="Times New Roman" w:hAnsi="Times New Roman" w:eastAsia="宋体" w:cs="Times New Roman"/>
      <w:kern w:val="0"/>
      <w:sz w:val="20"/>
      <w:szCs w:val="20"/>
      <w:lang w:val="en-US" w:eastAsia="zh-CN" w:bidi="ar-SA"/>
    </w:rPr>
  </w:style>
  <w:style w:type="paragraph" w:customStyle="1" w:styleId="1386">
    <w:name w:val="WPSOffice手动目录 2"/>
    <w:qFormat/>
    <w:uiPriority w:val="0"/>
    <w:pPr>
      <w:ind w:left="200" w:leftChars="200"/>
    </w:pPr>
    <w:rPr>
      <w:rFonts w:ascii="Times New Roman" w:hAnsi="Times New Roman" w:eastAsia="宋体" w:cs="Times New Roman"/>
      <w:kern w:val="0"/>
      <w:sz w:val="20"/>
      <w:szCs w:val="20"/>
      <w:lang w:val="en-US" w:eastAsia="zh-CN" w:bidi="ar-SA"/>
    </w:rPr>
  </w:style>
  <w:style w:type="character" w:customStyle="1" w:styleId="1387">
    <w:name w:val="fontstyle01"/>
    <w:basedOn w:val="81"/>
    <w:qFormat/>
    <w:uiPriority w:val="0"/>
    <w:rPr>
      <w:rFonts w:hint="eastAsia" w:ascii="宋体" w:hAnsi="宋体" w:eastAsia="宋体"/>
      <w:color w:val="000000"/>
      <w:sz w:val="24"/>
      <w:szCs w:val="24"/>
    </w:rPr>
  </w:style>
  <w:style w:type="character" w:customStyle="1" w:styleId="1388">
    <w:name w:val="fontstyle21"/>
    <w:basedOn w:val="81"/>
    <w:qFormat/>
    <w:uiPriority w:val="0"/>
    <w:rPr>
      <w:rFonts w:hint="default" w:ascii="TimesNewRomanPSMT" w:hAnsi="TimesNewRomanPSMT"/>
      <w:color w:val="000000"/>
      <w:sz w:val="24"/>
      <w:szCs w:val="24"/>
    </w:rPr>
  </w:style>
  <w:style w:type="paragraph" w:customStyle="1" w:styleId="1389">
    <w:name w:val="标准产品文档"/>
    <w:basedOn w:val="1"/>
    <w:qFormat/>
    <w:uiPriority w:val="0"/>
    <w:pPr>
      <w:widowControl/>
      <w:adjustRightInd/>
      <w:snapToGrid/>
      <w:spacing w:line="300" w:lineRule="auto"/>
      <w:ind w:left="0" w:leftChars="0" w:firstLine="200"/>
    </w:pPr>
    <w:rPr>
      <w:rFonts w:ascii="Calibri" w:hAnsi="Calibri" w:cs="Times New Roman"/>
      <w:kern w:val="0"/>
      <w:szCs w:val="20"/>
    </w:rPr>
  </w:style>
  <w:style w:type="paragraph" w:customStyle="1" w:styleId="1390">
    <w:name w:val="TOC 标题4"/>
    <w:basedOn w:val="5"/>
    <w:next w:val="1"/>
    <w:unhideWhenUsed/>
    <w:qFormat/>
    <w:uiPriority w:val="39"/>
    <w:pPr>
      <w:widowControl/>
      <w:adjustRightInd/>
      <w:snapToGrid/>
      <w:spacing w:before="240" w:line="259" w:lineRule="auto"/>
      <w:ind w:left="0" w:leftChars="0" w:firstLine="0" w:firstLineChars="0"/>
      <w:jc w:val="left"/>
      <w:outlineLvl w:val="9"/>
    </w:pPr>
    <w:rPr>
      <w:rFonts w:asciiTheme="majorHAnsi" w:hAnsiTheme="majorHAnsi" w:eastAsiaTheme="majorEastAsia" w:cstheme="majorBidi"/>
      <w:b w:val="0"/>
      <w:color w:val="2E75B6" w:themeColor="accent1" w:themeShade="BF"/>
      <w:kern w:val="0"/>
    </w:rPr>
  </w:style>
  <w:style w:type="paragraph" w:customStyle="1" w:styleId="1391">
    <w:name w:val="样式 样式 图注 + 两端对齐 + 小四"/>
    <w:basedOn w:val="1"/>
    <w:qFormat/>
    <w:uiPriority w:val="0"/>
    <w:pPr>
      <w:numPr>
        <w:ilvl w:val="0"/>
        <w:numId w:val="17"/>
      </w:numPr>
      <w:adjustRightInd/>
      <w:snapToGrid/>
      <w:spacing w:before="120" w:after="60" w:line="360" w:lineRule="auto"/>
      <w:ind w:left="0" w:leftChars="0" w:firstLine="0" w:firstLineChars="0"/>
      <w:jc w:val="center"/>
    </w:pPr>
    <w:rPr>
      <w:rFonts w:ascii="黑体" w:hAnsi="黑体" w:eastAsia="黑体"/>
      <w:color w:val="000000"/>
      <w:kern w:val="0"/>
      <w:sz w:val="21"/>
      <w:szCs w:val="20"/>
    </w:rPr>
  </w:style>
  <w:style w:type="paragraph" w:customStyle="1" w:styleId="1392">
    <w:name w:val="样式 (西文) 宋体"/>
    <w:basedOn w:val="1"/>
    <w:qFormat/>
    <w:uiPriority w:val="0"/>
    <w:pPr>
      <w:adjustRightInd/>
      <w:snapToGrid/>
      <w:spacing w:before="120" w:after="60" w:line="500" w:lineRule="atLeast"/>
      <w:ind w:left="0" w:leftChars="0" w:firstLine="200"/>
    </w:pPr>
    <w:rPr>
      <w:sz w:val="28"/>
      <w:szCs w:val="20"/>
    </w:rPr>
  </w:style>
  <w:style w:type="paragraph" w:customStyle="1" w:styleId="1393">
    <w:name w:val="样式 样式 纯文本0921小一般文字 字元一般文字 字元 字元 字元 字元一般文字 字元 字元 字元 字元 字元 字元 字元....."/>
    <w:basedOn w:val="1"/>
    <w:qFormat/>
    <w:uiPriority w:val="0"/>
    <w:pPr>
      <w:adjustRightInd/>
      <w:snapToGrid/>
      <w:spacing w:line="360" w:lineRule="auto"/>
      <w:ind w:left="0" w:leftChars="0" w:firstLine="200"/>
    </w:pPr>
    <w:rPr>
      <w:szCs w:val="20"/>
    </w:rPr>
  </w:style>
  <w:style w:type="character" w:customStyle="1" w:styleId="1394">
    <w:name w:val="font81"/>
    <w:basedOn w:val="81"/>
    <w:qFormat/>
    <w:uiPriority w:val="0"/>
    <w:rPr>
      <w:rFonts w:hint="eastAsia" w:ascii="宋体" w:hAnsi="宋体" w:eastAsia="宋体" w:cs="宋体"/>
      <w:color w:val="000000"/>
      <w:sz w:val="16"/>
      <w:szCs w:val="16"/>
      <w:u w:val="none"/>
    </w:rPr>
  </w:style>
  <w:style w:type="paragraph" w:customStyle="1" w:styleId="1395">
    <w:name w:val="样式 样式 样式 (西文) 宋体 + Times New Roman 首行缩进:  2 字符 + 首行缩进:  2 字符"/>
    <w:basedOn w:val="1"/>
    <w:link w:val="1396"/>
    <w:qFormat/>
    <w:uiPriority w:val="0"/>
    <w:pPr>
      <w:adjustRightInd/>
      <w:snapToGrid/>
      <w:spacing w:line="500" w:lineRule="atLeast"/>
      <w:ind w:left="0" w:leftChars="0" w:firstLine="200"/>
    </w:pPr>
    <w:rPr>
      <w:rFonts w:ascii="Times New Roman" w:hAnsi="Times New Roman" w:cs="Times New Roman"/>
      <w:sz w:val="28"/>
      <w:szCs w:val="20"/>
    </w:rPr>
  </w:style>
  <w:style w:type="character" w:customStyle="1" w:styleId="1396">
    <w:name w:val="样式 样式 样式 (西文) 宋体 + Times New Roman 首行缩进:  2 字符 + 首行缩进:  2 字符 Char"/>
    <w:link w:val="1395"/>
    <w:qFormat/>
    <w:uiPriority w:val="0"/>
    <w:rPr>
      <w:rFonts w:ascii="Times New Roman" w:hAnsi="Times New Roman" w:eastAsia="宋体" w:cs="Times New Roman"/>
      <w:sz w:val="28"/>
      <w:szCs w:val="20"/>
    </w:rPr>
  </w:style>
  <w:style w:type="paragraph" w:customStyle="1" w:styleId="1397">
    <w:name w:val="样式 样式 样式 首行缩进:  1 字符 + 段前: 0.5 行 段后: 0.5 行 + 四号 段前: 0.5 行 段后: ..."/>
    <w:basedOn w:val="1"/>
    <w:qFormat/>
    <w:uiPriority w:val="0"/>
    <w:pPr>
      <w:adjustRightInd/>
      <w:snapToGrid/>
      <w:spacing w:beforeLines="50" w:afterLines="50" w:line="240" w:lineRule="auto"/>
      <w:ind w:left="0" w:leftChars="0" w:firstLine="0" w:firstLineChars="0"/>
      <w:jc w:val="center"/>
    </w:pPr>
    <w:rPr>
      <w:rFonts w:ascii="Times New Roman" w:hAnsi="Times New Roman" w:eastAsia="黑体"/>
      <w:sz w:val="28"/>
      <w:szCs w:val="20"/>
    </w:rPr>
  </w:style>
  <w:style w:type="character" w:customStyle="1" w:styleId="1398">
    <w:name w:val="正文，段落，小四，22磅行距 Char"/>
    <w:link w:val="1399"/>
    <w:qFormat/>
    <w:locked/>
    <w:uiPriority w:val="0"/>
    <w:rPr>
      <w:rFonts w:ascii="Calibri" w:hAnsi="Calibri"/>
      <w:sz w:val="24"/>
      <w:szCs w:val="24"/>
    </w:rPr>
  </w:style>
  <w:style w:type="paragraph" w:customStyle="1" w:styleId="1399">
    <w:name w:val="正文，段落，小四，22磅行距"/>
    <w:basedOn w:val="1"/>
    <w:link w:val="1398"/>
    <w:qFormat/>
    <w:uiPriority w:val="0"/>
    <w:pPr>
      <w:adjustRightInd/>
      <w:snapToGrid/>
      <w:spacing w:line="440" w:lineRule="exact"/>
      <w:ind w:left="0" w:leftChars="0" w:firstLine="0" w:firstLineChars="0"/>
    </w:pPr>
    <w:rPr>
      <w:rFonts w:ascii="Calibri" w:hAnsi="Calibri" w:eastAsiaTheme="minorEastAsia" w:cstheme="minorBidi"/>
    </w:rPr>
  </w:style>
  <w:style w:type="paragraph" w:customStyle="1" w:styleId="1400">
    <w:name w:val="样式 样式 样式 样式 样式 四号 黑色 行距: 固定值 25 磅 + 首行缩进:  2 字符1 + 首行缩进:  2 字符1 ...1"/>
    <w:basedOn w:val="1"/>
    <w:link w:val="1401"/>
    <w:qFormat/>
    <w:uiPriority w:val="0"/>
    <w:pPr>
      <w:adjustRightInd/>
      <w:snapToGrid/>
      <w:spacing w:line="500" w:lineRule="atLeast"/>
      <w:ind w:left="0" w:leftChars="0" w:firstLine="200"/>
    </w:pPr>
    <w:rPr>
      <w:rFonts w:ascii="Times New Roman" w:hAnsi="Times New Roman" w:eastAsia="仿宋_GB2312"/>
      <w:sz w:val="28"/>
      <w:szCs w:val="20"/>
    </w:rPr>
  </w:style>
  <w:style w:type="character" w:customStyle="1" w:styleId="1401">
    <w:name w:val="样式 样式 样式 样式 样式 四号 黑色 行距: 固定值 25 磅 + 首行缩进:  2 字符1 + 首行缩进:  2 字符1 ...1 Char"/>
    <w:basedOn w:val="81"/>
    <w:link w:val="1400"/>
    <w:qFormat/>
    <w:uiPriority w:val="0"/>
    <w:rPr>
      <w:rFonts w:ascii="Times New Roman" w:hAnsi="Times New Roman" w:eastAsia="仿宋_GB2312" w:cs="宋体"/>
      <w:sz w:val="28"/>
      <w:szCs w:val="20"/>
    </w:rPr>
  </w:style>
  <w:style w:type="character" w:customStyle="1" w:styleId="1402">
    <w:name w:val="param-explain"/>
    <w:basedOn w:val="81"/>
    <w:qFormat/>
    <w:uiPriority w:val="0"/>
  </w:style>
  <w:style w:type="character" w:customStyle="1" w:styleId="1403">
    <w:name w:val="info"/>
    <w:basedOn w:val="81"/>
    <w:qFormat/>
    <w:uiPriority w:val="0"/>
  </w:style>
  <w:style w:type="character" w:customStyle="1" w:styleId="1404">
    <w:name w:val="font91"/>
    <w:basedOn w:val="81"/>
    <w:qFormat/>
    <w:uiPriority w:val="0"/>
    <w:rPr>
      <w:rFonts w:hint="eastAsia" w:ascii="宋体" w:hAnsi="宋体" w:eastAsia="宋体" w:cs="宋体"/>
      <w:color w:val="000000"/>
      <w:sz w:val="20"/>
      <w:szCs w:val="20"/>
      <w:u w:val="none"/>
    </w:rPr>
  </w:style>
  <w:style w:type="character" w:customStyle="1" w:styleId="1405">
    <w:name w:val="15"/>
    <w:basedOn w:val="81"/>
    <w:qFormat/>
    <w:uiPriority w:val="0"/>
    <w:rPr>
      <w:rFonts w:hint="default" w:ascii="Calibri" w:hAnsi="Calibri"/>
    </w:rPr>
  </w:style>
  <w:style w:type="character" w:customStyle="1" w:styleId="1406">
    <w:name w:val="16"/>
    <w:basedOn w:val="81"/>
    <w:qFormat/>
    <w:uiPriority w:val="0"/>
    <w:rPr>
      <w:rFonts w:hint="default" w:ascii="Calibri" w:hAnsi="Calibri"/>
    </w:rPr>
  </w:style>
  <w:style w:type="paragraph" w:customStyle="1" w:styleId="1407">
    <w:name w:val="+正文"/>
    <w:basedOn w:val="1"/>
    <w:qFormat/>
    <w:uiPriority w:val="0"/>
    <w:pPr>
      <w:adjustRightInd/>
      <w:snapToGrid/>
      <w:spacing w:line="360" w:lineRule="auto"/>
      <w:ind w:left="0" w:leftChars="0" w:firstLine="200"/>
    </w:pPr>
    <w:rPr>
      <w:rFonts w:ascii="Times New Roman" w:hAnsi="Times New Roman" w:cs="Times New Roman"/>
      <w:sz w:val="21"/>
      <w:szCs w:val="28"/>
    </w:rPr>
  </w:style>
  <w:style w:type="paragraph" w:customStyle="1" w:styleId="1408">
    <w:name w:val="样式 图注 + 两端对齐"/>
    <w:basedOn w:val="1409"/>
    <w:qFormat/>
    <w:uiPriority w:val="0"/>
    <w:pPr>
      <w:numPr>
        <w:ilvl w:val="0"/>
        <w:numId w:val="18"/>
      </w:numPr>
    </w:pPr>
    <w:rPr>
      <w:szCs w:val="20"/>
    </w:rPr>
  </w:style>
  <w:style w:type="paragraph" w:customStyle="1" w:styleId="1409">
    <w:name w:val="图注"/>
    <w:basedOn w:val="1"/>
    <w:next w:val="2"/>
    <w:qFormat/>
    <w:uiPriority w:val="0"/>
    <w:pPr>
      <w:adjustRightInd/>
      <w:snapToGrid/>
      <w:spacing w:line="360" w:lineRule="auto"/>
      <w:ind w:left="432" w:leftChars="0" w:hanging="432" w:firstLineChars="0"/>
      <w:jc w:val="center"/>
    </w:pPr>
    <w:rPr>
      <w:rFonts w:ascii="黑体" w:hAnsi="黑体" w:eastAsia="黑体" w:cs="Times New Roman"/>
      <w:kern w:val="0"/>
      <w:sz w:val="21"/>
      <w:szCs w:val="21"/>
    </w:rPr>
  </w:style>
  <w:style w:type="character" w:customStyle="1" w:styleId="1410">
    <w:name w:val="font111"/>
    <w:basedOn w:val="81"/>
    <w:qFormat/>
    <w:uiPriority w:val="0"/>
    <w:rPr>
      <w:rFonts w:hint="eastAsia" w:ascii="宋体" w:hAnsi="宋体" w:eastAsia="宋体" w:cs="宋体"/>
      <w:color w:val="000000"/>
      <w:sz w:val="16"/>
      <w:szCs w:val="16"/>
      <w:u w:val="none"/>
    </w:rPr>
  </w:style>
  <w:style w:type="paragraph" w:customStyle="1" w:styleId="1411">
    <w:name w:val="表格1"/>
    <w:basedOn w:val="1412"/>
    <w:qFormat/>
    <w:uiPriority w:val="0"/>
    <w:pPr>
      <w:numPr>
        <w:ilvl w:val="0"/>
        <w:numId w:val="19"/>
      </w:numPr>
      <w:spacing w:line="360" w:lineRule="auto"/>
    </w:pPr>
    <w:rPr>
      <w:rFonts w:cs="Times New Roman"/>
    </w:rPr>
  </w:style>
  <w:style w:type="paragraph" w:customStyle="1" w:styleId="1412">
    <w:name w:val="表格演示"/>
    <w:basedOn w:val="1"/>
    <w:qFormat/>
    <w:uiPriority w:val="0"/>
    <w:pPr>
      <w:adjustRightInd/>
      <w:snapToGrid/>
      <w:spacing w:line="480" w:lineRule="atLeast"/>
      <w:ind w:left="431" w:leftChars="0" w:firstLine="0" w:firstLineChars="0"/>
    </w:pPr>
    <w:rPr>
      <w:rFonts w:ascii="Arial" w:hAnsi="Arial" w:eastAsia="黑体"/>
      <w:sz w:val="21"/>
      <w:szCs w:val="20"/>
    </w:rPr>
  </w:style>
  <w:style w:type="character" w:customStyle="1" w:styleId="1413">
    <w:name w:val="页眉 Char2"/>
    <w:qFormat/>
    <w:uiPriority w:val="99"/>
    <w:rPr>
      <w:rFonts w:ascii="Arial" w:hAnsi="Arial" w:eastAsia="宋体"/>
      <w:sz w:val="18"/>
      <w:lang w:val="en-US" w:eastAsia="zh-CN"/>
    </w:rPr>
  </w:style>
  <w:style w:type="character" w:customStyle="1" w:styleId="1414">
    <w:name w:val="标题 1 Char3"/>
    <w:qFormat/>
    <w:uiPriority w:val="0"/>
    <w:rPr>
      <w:rFonts w:hAnsi="宋体"/>
      <w:b/>
      <w:kern w:val="44"/>
      <w:sz w:val="44"/>
    </w:rPr>
  </w:style>
  <w:style w:type="character" w:customStyle="1" w:styleId="1415">
    <w:name w:val="标题 2 Char2"/>
    <w:qFormat/>
    <w:uiPriority w:val="99"/>
    <w:rPr>
      <w:rFonts w:hAnsi="宋体"/>
      <w:b/>
      <w:kern w:val="2"/>
      <w:sz w:val="21"/>
    </w:rPr>
  </w:style>
  <w:style w:type="paragraph" w:customStyle="1" w:styleId="1416">
    <w:name w:val="Char11"/>
    <w:basedOn w:val="1"/>
    <w:qFormat/>
    <w:uiPriority w:val="0"/>
    <w:pPr>
      <w:widowControl/>
      <w:adjustRightInd/>
      <w:snapToGrid/>
      <w:spacing w:line="360" w:lineRule="auto"/>
      <w:ind w:left="0" w:leftChars="0" w:firstLine="200"/>
      <w:jc w:val="left"/>
    </w:pPr>
    <w:rPr>
      <w:rFonts w:ascii="Verdana" w:hAnsi="Verdana" w:eastAsia="仿宋_GB2312" w:cs="Times New Roman"/>
      <w:kern w:val="0"/>
      <w:sz w:val="20"/>
      <w:szCs w:val="20"/>
      <w:lang w:eastAsia="en-US"/>
    </w:rPr>
  </w:style>
  <w:style w:type="character" w:customStyle="1" w:styleId="1417">
    <w:name w:val="Char Char3"/>
    <w:qFormat/>
    <w:uiPriority w:val="0"/>
    <w:rPr>
      <w:rFonts w:eastAsia="黑体"/>
      <w:bCs/>
      <w:kern w:val="2"/>
      <w:sz w:val="32"/>
      <w:szCs w:val="32"/>
      <w:lang w:val="en-US" w:eastAsia="zh-CN" w:bidi="ar-SA"/>
    </w:rPr>
  </w:style>
  <w:style w:type="character" w:customStyle="1" w:styleId="1418">
    <w:name w:val="无间隔 Char1"/>
    <w:qFormat/>
    <w:uiPriority w:val="1"/>
    <w:rPr>
      <w:kern w:val="2"/>
      <w:sz w:val="21"/>
      <w:lang w:val="en-US" w:eastAsia="zh-CN" w:bidi="ar-SA"/>
    </w:rPr>
  </w:style>
  <w:style w:type="character" w:customStyle="1" w:styleId="1419">
    <w:name w:val="尾注文本 Char2"/>
    <w:qFormat/>
    <w:uiPriority w:val="0"/>
    <w:rPr>
      <w:kern w:val="2"/>
      <w:sz w:val="24"/>
    </w:rPr>
  </w:style>
  <w:style w:type="paragraph" w:customStyle="1" w:styleId="1420">
    <w:name w:val="列出段落12"/>
    <w:basedOn w:val="1"/>
    <w:qFormat/>
    <w:uiPriority w:val="99"/>
    <w:pPr>
      <w:adjustRightInd/>
      <w:snapToGrid/>
      <w:spacing w:line="240" w:lineRule="auto"/>
      <w:ind w:left="0" w:leftChars="0"/>
    </w:pPr>
    <w:rPr>
      <w:rFonts w:ascii="Calibri" w:hAnsi="Calibri" w:cs="Times New Roman"/>
      <w:kern w:val="0"/>
      <w:sz w:val="20"/>
      <w:szCs w:val="20"/>
    </w:rPr>
  </w:style>
  <w:style w:type="paragraph" w:customStyle="1" w:styleId="1421">
    <w:name w:val="Char3 Char Char Char1"/>
    <w:basedOn w:val="1"/>
    <w:qFormat/>
    <w:uiPriority w:val="0"/>
    <w:pPr>
      <w:adjustRightInd/>
      <w:snapToGrid/>
      <w:spacing w:line="240" w:lineRule="auto"/>
      <w:ind w:left="0" w:leftChars="0" w:firstLine="0" w:firstLineChars="0"/>
    </w:pPr>
    <w:rPr>
      <w:rFonts w:ascii="Tahoma" w:hAnsi="Tahoma" w:cs="Times New Roman"/>
      <w:szCs w:val="20"/>
    </w:rPr>
  </w:style>
  <w:style w:type="character" w:customStyle="1" w:styleId="1422">
    <w:name w:val="批注框文本 Char1"/>
    <w:qFormat/>
    <w:uiPriority w:val="0"/>
    <w:rPr>
      <w:rFonts w:ascii="Times New Roman" w:hAnsi="Times New Roman" w:eastAsia="宋体" w:cs="Times New Roman"/>
      <w:sz w:val="18"/>
      <w:szCs w:val="18"/>
    </w:rPr>
  </w:style>
  <w:style w:type="character" w:customStyle="1" w:styleId="1423">
    <w:name w:val="Char Char121"/>
    <w:qFormat/>
    <w:uiPriority w:val="0"/>
    <w:rPr>
      <w:rFonts w:ascii="Cambria" w:hAnsi="Cambria" w:cs="宋体"/>
      <w:b/>
      <w:bCs/>
      <w:kern w:val="2"/>
      <w:sz w:val="24"/>
      <w:szCs w:val="24"/>
      <w:lang w:bidi="ar-SA"/>
    </w:rPr>
  </w:style>
  <w:style w:type="character" w:customStyle="1" w:styleId="1424">
    <w:name w:val="脚注文本 Char2"/>
    <w:qFormat/>
    <w:uiPriority w:val="0"/>
    <w:rPr>
      <w:rFonts w:hAnsi="宋体"/>
      <w:kern w:val="2"/>
      <w:sz w:val="18"/>
    </w:rPr>
  </w:style>
  <w:style w:type="character" w:customStyle="1" w:styleId="1425">
    <w:name w:val="Char Char141"/>
    <w:qFormat/>
    <w:uiPriority w:val="0"/>
    <w:rPr>
      <w:rFonts w:ascii="Cambria" w:hAnsi="Cambria"/>
      <w:b/>
      <w:bCs/>
      <w:kern w:val="2"/>
      <w:sz w:val="28"/>
      <w:szCs w:val="28"/>
    </w:rPr>
  </w:style>
  <w:style w:type="character" w:customStyle="1" w:styleId="1426">
    <w:name w:val="Char Char131"/>
    <w:qFormat/>
    <w:uiPriority w:val="0"/>
    <w:rPr>
      <w:b/>
      <w:bCs/>
      <w:sz w:val="28"/>
      <w:szCs w:val="28"/>
    </w:rPr>
  </w:style>
  <w:style w:type="paragraph" w:customStyle="1" w:styleId="1427">
    <w:name w:val="Char Char Char Char Char Char Char Char Char Char Char Char Char2"/>
    <w:basedOn w:val="1"/>
    <w:qFormat/>
    <w:uiPriority w:val="0"/>
    <w:pPr>
      <w:tabs>
        <w:tab w:val="left" w:pos="425"/>
      </w:tabs>
      <w:adjustRightInd/>
      <w:snapToGrid/>
      <w:spacing w:line="240" w:lineRule="auto"/>
      <w:ind w:left="425" w:leftChars="0" w:firstLine="0" w:firstLineChars="0"/>
    </w:pPr>
    <w:rPr>
      <w:rFonts w:ascii="Tahoma" w:hAnsi="Tahoma" w:cs="Times New Roman"/>
    </w:rPr>
  </w:style>
  <w:style w:type="paragraph" w:customStyle="1" w:styleId="1428">
    <w:name w:val="修订11"/>
    <w:qFormat/>
    <w:uiPriority w:val="99"/>
    <w:rPr>
      <w:rFonts w:ascii="Times New Roman" w:hAnsi="Times New Roman" w:eastAsia="宋体" w:cs="Times New Roman"/>
      <w:kern w:val="2"/>
      <w:sz w:val="21"/>
      <w:szCs w:val="24"/>
      <w:lang w:val="en-US" w:eastAsia="zh-CN" w:bidi="ar-SA"/>
    </w:rPr>
  </w:style>
  <w:style w:type="paragraph" w:customStyle="1" w:styleId="1429">
    <w:name w:val="Char Char Char Char Char Char Char2"/>
    <w:basedOn w:val="1"/>
    <w:qFormat/>
    <w:uiPriority w:val="0"/>
    <w:pPr>
      <w:tabs>
        <w:tab w:val="left" w:pos="360"/>
      </w:tabs>
      <w:adjustRightInd/>
      <w:snapToGrid/>
      <w:spacing w:line="360" w:lineRule="auto"/>
      <w:ind w:left="200" w:leftChars="0" w:hanging="200" w:hangingChars="200"/>
    </w:pPr>
    <w:rPr>
      <w:rFonts w:ascii="Times New Roman" w:hAnsi="Times New Roman" w:cs="Times New Roman"/>
      <w:sz w:val="21"/>
    </w:rPr>
  </w:style>
  <w:style w:type="character" w:customStyle="1" w:styleId="1430">
    <w:name w:val="不明显强调11"/>
    <w:qFormat/>
    <w:uiPriority w:val="19"/>
    <w:rPr>
      <w:i/>
      <w:iCs/>
      <w:color w:val="808080"/>
    </w:rPr>
  </w:style>
  <w:style w:type="paragraph" w:customStyle="1" w:styleId="1431">
    <w:name w:val="TOC 标题11"/>
    <w:basedOn w:val="5"/>
    <w:next w:val="1"/>
    <w:unhideWhenUsed/>
    <w:qFormat/>
    <w:uiPriority w:val="0"/>
    <w:pPr>
      <w:widowControl/>
      <w:adjustRightInd/>
      <w:snapToGrid/>
      <w:spacing w:before="480" w:line="276" w:lineRule="auto"/>
      <w:ind w:left="0" w:leftChars="0" w:firstLine="0" w:firstLineChars="0"/>
      <w:jc w:val="left"/>
      <w:outlineLvl w:val="9"/>
    </w:pPr>
    <w:rPr>
      <w:rFonts w:ascii="Cambria" w:hAnsi="Cambria" w:cs="Times New Roman"/>
      <w:bCs/>
      <w:color w:val="365F91"/>
      <w:kern w:val="0"/>
      <w:sz w:val="28"/>
      <w:szCs w:val="28"/>
    </w:rPr>
  </w:style>
  <w:style w:type="character" w:customStyle="1" w:styleId="1432">
    <w:name w:val="oblog_text"/>
    <w:basedOn w:val="81"/>
    <w:qFormat/>
    <w:uiPriority w:val="0"/>
  </w:style>
  <w:style w:type="character" w:customStyle="1" w:styleId="1433">
    <w:name w:val="middle1"/>
    <w:basedOn w:val="81"/>
    <w:qFormat/>
    <w:uiPriority w:val="0"/>
    <w:rPr>
      <w:rFonts w:hint="default"/>
      <w:sz w:val="21"/>
      <w:szCs w:val="21"/>
    </w:rPr>
  </w:style>
  <w:style w:type="paragraph" w:customStyle="1" w:styleId="1434">
    <w:name w:val="纯文本1 New New New New New New New New"/>
    <w:basedOn w:val="1"/>
    <w:qFormat/>
    <w:uiPriority w:val="0"/>
    <w:pPr>
      <w:suppressAutoHyphens/>
      <w:adjustRightInd/>
      <w:snapToGrid/>
      <w:spacing w:line="240" w:lineRule="auto"/>
      <w:ind w:left="0" w:leftChars="0" w:firstLine="0" w:firstLineChars="0"/>
    </w:pPr>
    <w:rPr>
      <w:rFonts w:cs="Times New Roman"/>
      <w:kern w:val="1"/>
      <w:sz w:val="21"/>
      <w:lang w:eastAsia="ar-SA"/>
    </w:rPr>
  </w:style>
  <w:style w:type="paragraph" w:customStyle="1" w:styleId="1435">
    <w:name w:val="纯文本1 New New New New New New"/>
    <w:basedOn w:val="1"/>
    <w:qFormat/>
    <w:uiPriority w:val="0"/>
    <w:pPr>
      <w:suppressAutoHyphens/>
      <w:adjustRightInd/>
      <w:snapToGrid/>
      <w:spacing w:line="240" w:lineRule="auto"/>
      <w:ind w:left="0" w:leftChars="0" w:firstLine="0" w:firstLineChars="0"/>
    </w:pPr>
    <w:rPr>
      <w:rFonts w:cs="Times New Roman"/>
      <w:kern w:val="1"/>
      <w:sz w:val="21"/>
      <w:lang w:eastAsia="ar-SA"/>
    </w:rPr>
  </w:style>
  <w:style w:type="paragraph" w:customStyle="1" w:styleId="1436">
    <w:name w:val="Char2 Char Char Char Char Char Char Char Char Char Char Char Char"/>
    <w:basedOn w:val="1"/>
    <w:qFormat/>
    <w:uiPriority w:val="0"/>
    <w:pPr>
      <w:adjustRightInd/>
      <w:snapToGrid/>
      <w:spacing w:line="360" w:lineRule="auto"/>
      <w:ind w:left="0" w:leftChars="0" w:firstLine="200"/>
    </w:pPr>
    <w:rPr>
      <w:rFonts w:ascii="Times New Roman" w:hAnsi="Times New Roman" w:cs="Times New Roman"/>
      <w:sz w:val="21"/>
    </w:rPr>
  </w:style>
  <w:style w:type="paragraph" w:customStyle="1" w:styleId="1437">
    <w:name w:val="列出段落4"/>
    <w:basedOn w:val="1"/>
    <w:qFormat/>
    <w:uiPriority w:val="0"/>
    <w:pPr>
      <w:adjustRightInd/>
      <w:snapToGrid/>
      <w:spacing w:before="133" w:line="240" w:lineRule="auto"/>
      <w:ind w:left="217" w:leftChars="0" w:firstLine="0" w:firstLineChars="0"/>
    </w:pPr>
    <w:rPr>
      <w:sz w:val="21"/>
    </w:rPr>
  </w:style>
  <w:style w:type="paragraph" w:customStyle="1" w:styleId="1438">
    <w:name w:val="正文 New New New New New New New New New New New New New New New New New New New New New New New New New New New New New New New New New New New New New New New New New New New New New New New New New New New New New"/>
    <w:qFormat/>
    <w:uiPriority w:val="0"/>
    <w:pPr>
      <w:widowControl w:val="0"/>
      <w:suppressAutoHyphens/>
      <w:jc w:val="both"/>
    </w:pPr>
    <w:rPr>
      <w:rFonts w:ascii="Times New Roman" w:hAnsi="Times New Roman" w:eastAsia="宋体" w:cs="Times New Roman"/>
      <w:kern w:val="1"/>
      <w:sz w:val="21"/>
      <w:szCs w:val="20"/>
      <w:lang w:val="en-US" w:eastAsia="ar-SA" w:bidi="ar-SA"/>
    </w:rPr>
  </w:style>
  <w:style w:type="paragraph" w:customStyle="1" w:styleId="1439">
    <w:name w:val="Char Char Char Char Char Char Char1"/>
    <w:basedOn w:val="1"/>
    <w:qFormat/>
    <w:uiPriority w:val="0"/>
    <w:pPr>
      <w:adjustRightInd/>
      <w:snapToGrid/>
      <w:spacing w:line="240" w:lineRule="auto"/>
      <w:ind w:left="0" w:leftChars="0" w:firstLine="0" w:firstLineChars="0"/>
    </w:pPr>
    <w:rPr>
      <w:rFonts w:ascii="仿宋_GB2312" w:hAnsi="Times New Roman" w:eastAsia="仿宋_GB2312" w:cs="Times New Roman"/>
      <w:b/>
      <w:sz w:val="32"/>
      <w:szCs w:val="32"/>
    </w:rPr>
  </w:style>
  <w:style w:type="paragraph" w:customStyle="1" w:styleId="1440">
    <w:name w:val="Char Char1 Char Char Char Char Char Char"/>
    <w:basedOn w:val="1"/>
    <w:qFormat/>
    <w:uiPriority w:val="0"/>
    <w:pPr>
      <w:widowControl/>
      <w:adjustRightInd/>
      <w:snapToGrid/>
      <w:spacing w:after="160" w:line="240" w:lineRule="exact"/>
      <w:ind w:left="0" w:leftChars="0" w:firstLine="0" w:firstLineChars="0"/>
      <w:jc w:val="left"/>
    </w:pPr>
    <w:rPr>
      <w:rFonts w:ascii="Verdana" w:hAnsi="Verdana" w:eastAsia="仿宋_GB2312" w:cs="Times New Roman"/>
      <w:kern w:val="0"/>
      <w:lang w:eastAsia="en-US"/>
    </w:rPr>
  </w:style>
  <w:style w:type="paragraph" w:customStyle="1" w:styleId="1441">
    <w:name w:val="正文 New New New New New New New New New New New New New New New New New New New New New New New New New New New New New New New New New New New New New New New New New New New New New New New New"/>
    <w:qFormat/>
    <w:uiPriority w:val="0"/>
    <w:pPr>
      <w:widowControl w:val="0"/>
      <w:suppressAutoHyphens/>
      <w:jc w:val="both"/>
    </w:pPr>
    <w:rPr>
      <w:rFonts w:ascii="Times New Roman" w:hAnsi="Times New Roman" w:eastAsia="宋体" w:cs="Times New Roman"/>
      <w:kern w:val="1"/>
      <w:sz w:val="21"/>
      <w:szCs w:val="20"/>
      <w:lang w:val="en-US" w:eastAsia="ar-SA" w:bidi="ar-SA"/>
    </w:rPr>
  </w:style>
  <w:style w:type="paragraph" w:customStyle="1" w:styleId="1442">
    <w:name w:val="正文 New New New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0"/>
      <w:lang w:val="en-US" w:eastAsia="zh-CN" w:bidi="ar-SA"/>
    </w:rPr>
  </w:style>
  <w:style w:type="paragraph" w:customStyle="1" w:styleId="1443">
    <w:name w:val="Char Char Char Char Char Char Char Char Char Char Char Char Char1"/>
    <w:basedOn w:val="1"/>
    <w:qFormat/>
    <w:uiPriority w:val="0"/>
    <w:pPr>
      <w:adjustRightInd/>
      <w:snapToGrid/>
      <w:spacing w:line="240" w:lineRule="auto"/>
      <w:ind w:left="0" w:leftChars="0" w:firstLine="0" w:firstLineChars="0"/>
    </w:pPr>
    <w:rPr>
      <w:rFonts w:ascii="仿宋_GB2312" w:hAnsi="Times New Roman" w:eastAsia="仿宋_GB2312" w:cs="Times New Roman"/>
      <w:b/>
      <w:sz w:val="32"/>
      <w:szCs w:val="32"/>
    </w:rPr>
  </w:style>
  <w:style w:type="paragraph" w:customStyle="1" w:styleId="1444">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45">
    <w:name w:val="reader-word-layer"/>
    <w:basedOn w:val="1"/>
    <w:qFormat/>
    <w:uiPriority w:val="0"/>
    <w:pPr>
      <w:widowControl/>
      <w:adjustRightInd/>
      <w:snapToGrid/>
      <w:spacing w:before="100" w:beforeAutospacing="1" w:after="100" w:afterAutospacing="1" w:line="240" w:lineRule="auto"/>
      <w:ind w:left="0" w:leftChars="0" w:firstLine="0" w:firstLineChars="0"/>
      <w:jc w:val="left"/>
    </w:pPr>
    <w:rPr>
      <w:kern w:val="0"/>
    </w:rPr>
  </w:style>
  <w:style w:type="character" w:customStyle="1" w:styleId="1446">
    <w:name w:val="目录 1 Char1"/>
    <w:qFormat/>
    <w:uiPriority w:val="39"/>
    <w:rPr>
      <w:rFonts w:hAnsi="宋体"/>
      <w:kern w:val="2"/>
      <w:sz w:val="21"/>
    </w:rPr>
  </w:style>
  <w:style w:type="character" w:customStyle="1" w:styleId="1447">
    <w:name w:val="列出段落 Char1"/>
    <w:qFormat/>
    <w:uiPriority w:val="34"/>
    <w:rPr>
      <w:rFonts w:hAnsi="宋体"/>
      <w:sz w:val="21"/>
    </w:rPr>
  </w:style>
  <w:style w:type="paragraph" w:customStyle="1" w:styleId="1448">
    <w:name w:val="列表（编号一级）（绿盟科技）"/>
    <w:basedOn w:val="1449"/>
    <w:qFormat/>
    <w:uiPriority w:val="0"/>
    <w:pPr>
      <w:numPr>
        <w:ilvl w:val="0"/>
        <w:numId w:val="20"/>
      </w:numPr>
      <w:spacing w:beforeLines="25"/>
      <w:ind w:left="0" w:firstLine="0"/>
    </w:pPr>
  </w:style>
  <w:style w:type="paragraph" w:customStyle="1" w:styleId="1449">
    <w:name w:val="正文（绿盟科技）"/>
    <w:link w:val="1450"/>
    <w:qFormat/>
    <w:uiPriority w:val="0"/>
    <w:pPr>
      <w:spacing w:line="300" w:lineRule="auto"/>
    </w:pPr>
    <w:rPr>
      <w:rFonts w:ascii="Arial" w:hAnsi="Arial" w:eastAsia="宋体" w:cs="Times New Roman"/>
      <w:kern w:val="0"/>
      <w:sz w:val="20"/>
      <w:szCs w:val="21"/>
      <w:lang w:val="en-US" w:eastAsia="zh-CN" w:bidi="ar-SA"/>
    </w:rPr>
  </w:style>
  <w:style w:type="character" w:customStyle="1" w:styleId="1450">
    <w:name w:val="正文（绿盟科技） Char"/>
    <w:link w:val="1449"/>
    <w:qFormat/>
    <w:uiPriority w:val="0"/>
    <w:rPr>
      <w:rFonts w:ascii="Arial" w:hAnsi="Arial" w:eastAsia="宋体" w:cs="Times New Roman"/>
      <w:kern w:val="0"/>
      <w:sz w:val="20"/>
      <w:szCs w:val="21"/>
    </w:rPr>
  </w:style>
  <w:style w:type="paragraph" w:customStyle="1" w:styleId="1451">
    <w:name w:val="列表（符号一级）（绿盟科技）"/>
    <w:basedOn w:val="1449"/>
    <w:link w:val="1452"/>
    <w:qFormat/>
    <w:uiPriority w:val="0"/>
    <w:pPr>
      <w:numPr>
        <w:ilvl w:val="0"/>
        <w:numId w:val="21"/>
      </w:numPr>
      <w:tabs>
        <w:tab w:val="left" w:pos="480"/>
        <w:tab w:val="left" w:pos="850"/>
      </w:tabs>
      <w:ind w:left="720" w:hanging="720"/>
    </w:pPr>
  </w:style>
  <w:style w:type="character" w:customStyle="1" w:styleId="1452">
    <w:name w:val="列表（符号一级）（绿盟科技） Char"/>
    <w:link w:val="1451"/>
    <w:qFormat/>
    <w:uiPriority w:val="0"/>
    <w:rPr>
      <w:rFonts w:ascii="Arial" w:hAnsi="Arial" w:eastAsia="宋体" w:cs="Times New Roman"/>
      <w:kern w:val="0"/>
      <w:sz w:val="20"/>
      <w:szCs w:val="21"/>
    </w:rPr>
  </w:style>
  <w:style w:type="paragraph" w:customStyle="1" w:styleId="1453">
    <w:name w:val="标题 1（绿盟科技）"/>
    <w:basedOn w:val="5"/>
    <w:next w:val="1449"/>
    <w:qFormat/>
    <w:uiPriority w:val="0"/>
    <w:pPr>
      <w:numPr>
        <w:ilvl w:val="0"/>
        <w:numId w:val="22"/>
      </w:numPr>
      <w:pBdr>
        <w:bottom w:val="single" w:color="auto" w:sz="48" w:space="1"/>
      </w:pBdr>
      <w:adjustRightInd/>
      <w:snapToGrid/>
      <w:spacing w:before="600" w:after="330" w:line="576" w:lineRule="auto"/>
      <w:ind w:left="0" w:leftChars="0" w:firstLine="0" w:firstLineChars="0"/>
      <w:jc w:val="left"/>
    </w:pPr>
    <w:rPr>
      <w:rFonts w:ascii="Arial" w:hAnsi="Arial" w:eastAsia="黑体" w:cs="Times New Roman"/>
      <w:bCs/>
      <w:sz w:val="44"/>
      <w:szCs w:val="44"/>
    </w:rPr>
  </w:style>
  <w:style w:type="paragraph" w:customStyle="1" w:styleId="1454">
    <w:name w:val="标题 2（绿盟科技）"/>
    <w:basedOn w:val="6"/>
    <w:next w:val="1449"/>
    <w:qFormat/>
    <w:uiPriority w:val="0"/>
    <w:pPr>
      <w:keepNext/>
      <w:keepLines/>
      <w:numPr>
        <w:ilvl w:val="1"/>
        <w:numId w:val="22"/>
      </w:numPr>
      <w:adjustRightInd/>
      <w:snapToGrid/>
      <w:spacing w:before="260" w:beforeAutospacing="0" w:after="260" w:afterAutospacing="0" w:line="415" w:lineRule="auto"/>
      <w:ind w:left="74" w:leftChars="74"/>
      <w:jc w:val="left"/>
    </w:pPr>
    <w:rPr>
      <w:rFonts w:ascii="Arial" w:hAnsi="Arial" w:eastAsia="黑体" w:cs="Times New Roman"/>
      <w:sz w:val="21"/>
      <w:szCs w:val="32"/>
    </w:rPr>
  </w:style>
  <w:style w:type="paragraph" w:customStyle="1" w:styleId="1455">
    <w:name w:val="标题 3（绿盟科技）"/>
    <w:basedOn w:val="7"/>
    <w:next w:val="1449"/>
    <w:qFormat/>
    <w:uiPriority w:val="0"/>
    <w:pPr>
      <w:keepNext/>
      <w:keepLines/>
      <w:numPr>
        <w:ilvl w:val="2"/>
        <w:numId w:val="22"/>
      </w:numPr>
      <w:tabs>
        <w:tab w:val="left" w:pos="960"/>
      </w:tabs>
      <w:adjustRightInd/>
      <w:snapToGrid/>
      <w:spacing w:before="260" w:after="260" w:line="415" w:lineRule="auto"/>
      <w:ind w:left="0" w:leftChars="0"/>
      <w:jc w:val="left"/>
    </w:pPr>
    <w:rPr>
      <w:rFonts w:ascii="Arial" w:hAnsi="Arial" w:eastAsia="黑体" w:cs="Times New Roman"/>
      <w:kern w:val="0"/>
      <w:sz w:val="30"/>
      <w:szCs w:val="30"/>
    </w:rPr>
  </w:style>
  <w:style w:type="paragraph" w:customStyle="1" w:styleId="1456">
    <w:name w:val="标题 4（绿盟科技）"/>
    <w:basedOn w:val="8"/>
    <w:next w:val="1449"/>
    <w:qFormat/>
    <w:uiPriority w:val="0"/>
    <w:pPr>
      <w:widowControl/>
      <w:numPr>
        <w:ilvl w:val="3"/>
        <w:numId w:val="22"/>
      </w:numPr>
      <w:spacing w:after="156"/>
      <w:jc w:val="left"/>
    </w:pPr>
    <w:rPr>
      <w:rFonts w:ascii="Arial" w:hAnsi="Arial" w:eastAsia="黑体"/>
      <w:bCs w:val="0"/>
      <w:kern w:val="0"/>
    </w:rPr>
  </w:style>
  <w:style w:type="paragraph" w:customStyle="1" w:styleId="1457">
    <w:name w:val="标题 5（有编号）（绿盟科技）"/>
    <w:basedOn w:val="1"/>
    <w:next w:val="1449"/>
    <w:qFormat/>
    <w:uiPriority w:val="0"/>
    <w:pPr>
      <w:keepNext/>
      <w:keepLines/>
      <w:numPr>
        <w:ilvl w:val="4"/>
        <w:numId w:val="22"/>
      </w:numPr>
      <w:adjustRightInd/>
      <w:snapToGrid/>
      <w:spacing w:before="280" w:after="156" w:line="377" w:lineRule="auto"/>
      <w:ind w:left="0" w:leftChars="0" w:firstLine="0" w:firstLineChars="0"/>
      <w:jc w:val="left"/>
      <w:outlineLvl w:val="4"/>
    </w:pPr>
    <w:rPr>
      <w:rFonts w:ascii="Arial" w:hAnsi="Arial" w:eastAsia="黑体" w:cs="Times New Roman"/>
      <w:b/>
      <w:kern w:val="0"/>
      <w:szCs w:val="28"/>
    </w:rPr>
  </w:style>
  <w:style w:type="paragraph" w:customStyle="1" w:styleId="1458">
    <w:name w:val="标题 6（有编号）（绿盟科技）"/>
    <w:basedOn w:val="1"/>
    <w:next w:val="1449"/>
    <w:qFormat/>
    <w:uiPriority w:val="0"/>
    <w:pPr>
      <w:keepNext/>
      <w:keepLines/>
      <w:numPr>
        <w:ilvl w:val="5"/>
        <w:numId w:val="22"/>
      </w:numPr>
      <w:adjustRightInd/>
      <w:snapToGrid/>
      <w:spacing w:before="240" w:after="64" w:line="319" w:lineRule="auto"/>
      <w:ind w:left="0" w:leftChars="0" w:firstLine="0" w:firstLineChars="0"/>
      <w:jc w:val="left"/>
      <w:outlineLvl w:val="5"/>
    </w:pPr>
    <w:rPr>
      <w:rFonts w:ascii="Arial" w:hAnsi="Arial" w:eastAsia="黑体" w:cs="Times New Roman"/>
      <w:b/>
      <w:kern w:val="0"/>
      <w:sz w:val="21"/>
    </w:rPr>
  </w:style>
  <w:style w:type="paragraph" w:customStyle="1" w:styleId="1459">
    <w:name w:val="列表（编号二级）（绿盟科技）"/>
    <w:basedOn w:val="1448"/>
    <w:qFormat/>
    <w:uiPriority w:val="0"/>
    <w:pPr>
      <w:numPr>
        <w:ilvl w:val="1"/>
      </w:numPr>
      <w:tabs>
        <w:tab w:val="left" w:pos="1767"/>
        <w:tab w:val="left" w:pos="3724"/>
        <w:tab w:val="left" w:pos="4084"/>
      </w:tabs>
      <w:spacing w:beforeLines="0"/>
      <w:ind w:left="0" w:firstLine="0"/>
    </w:pPr>
  </w:style>
  <w:style w:type="paragraph" w:customStyle="1" w:styleId="1460">
    <w:name w:val="列表（符号二级）（绿盟科技）"/>
    <w:basedOn w:val="1451"/>
    <w:qFormat/>
    <w:uiPriority w:val="0"/>
    <w:pPr>
      <w:numPr>
        <w:ilvl w:val="1"/>
      </w:numPr>
      <w:ind w:left="1320"/>
    </w:pPr>
  </w:style>
  <w:style w:type="paragraph" w:customStyle="1" w:styleId="1461">
    <w:name w:val="VMWHeading1"/>
    <w:next w:val="1"/>
    <w:qFormat/>
    <w:uiPriority w:val="0"/>
    <w:pPr>
      <w:pageBreakBefore/>
      <w:pBdr>
        <w:top w:val="single" w:color="004D6B" w:sz="8" w:space="1"/>
        <w:left w:val="single" w:color="004D6B" w:sz="8" w:space="4"/>
        <w:bottom w:val="single" w:color="004D6B" w:sz="8" w:space="1"/>
        <w:right w:val="single" w:color="004D6B" w:sz="8" w:space="4"/>
      </w:pBdr>
      <w:shd w:val="clear" w:color="auto" w:fill="004D6B"/>
      <w:spacing w:after="160" w:line="288" w:lineRule="auto"/>
      <w:outlineLvl w:val="0"/>
    </w:pPr>
    <w:rPr>
      <w:rFonts w:ascii="Arial" w:hAnsi="Arial" w:eastAsia="Calibri" w:cs="Times New Roman"/>
      <w:color w:val="FFFFFF"/>
      <w:kern w:val="0"/>
      <w:sz w:val="36"/>
      <w:szCs w:val="22"/>
      <w:lang w:val="en-GB" w:eastAsia="en-US" w:bidi="ar-SA"/>
    </w:rPr>
  </w:style>
  <w:style w:type="paragraph" w:customStyle="1" w:styleId="1462">
    <w:name w:val="列举详述"/>
    <w:basedOn w:val="72"/>
    <w:qFormat/>
    <w:uiPriority w:val="99"/>
    <w:pPr>
      <w:widowControl/>
      <w:adjustRightInd/>
      <w:snapToGrid/>
      <w:spacing w:after="225" w:line="240" w:lineRule="auto"/>
      <w:ind w:left="567" w:leftChars="0" w:right="45" w:firstLine="440"/>
    </w:pPr>
    <w:rPr>
      <w:rFonts w:eastAsia="Arial" w:cs="Arial"/>
      <w:sz w:val="22"/>
      <w:szCs w:val="22"/>
    </w:rPr>
  </w:style>
  <w:style w:type="paragraph" w:customStyle="1" w:styleId="1463">
    <w:name w:val="列举项"/>
    <w:basedOn w:val="112"/>
    <w:qFormat/>
    <w:uiPriority w:val="99"/>
    <w:pPr>
      <w:widowControl/>
      <w:numPr>
        <w:ilvl w:val="0"/>
        <w:numId w:val="23"/>
      </w:numPr>
      <w:adjustRightInd/>
      <w:snapToGrid/>
      <w:spacing w:after="200" w:line="276" w:lineRule="auto"/>
      <w:ind w:left="0" w:leftChars="0" w:firstLine="0" w:firstLineChars="0"/>
      <w:contextualSpacing/>
      <w:jc w:val="left"/>
      <w:textAlignment w:val="auto"/>
    </w:pPr>
    <w:rPr>
      <w:rFonts w:ascii="Arial" w:hAnsi="Arial" w:cs="Arial"/>
      <w:b/>
      <w:sz w:val="22"/>
      <w:szCs w:val="22"/>
      <w:lang w:val="zh-CN" w:eastAsia="de-DE"/>
    </w:rPr>
  </w:style>
  <w:style w:type="paragraph" w:customStyle="1" w:styleId="1464">
    <w:name w:val="列举分"/>
    <w:basedOn w:val="1"/>
    <w:qFormat/>
    <w:uiPriority w:val="99"/>
    <w:pPr>
      <w:widowControl/>
      <w:numPr>
        <w:ilvl w:val="0"/>
        <w:numId w:val="24"/>
      </w:numPr>
      <w:adjustRightInd/>
      <w:snapToGrid/>
      <w:spacing w:before="120" w:after="120" w:line="240" w:lineRule="auto"/>
      <w:ind w:left="0" w:leftChars="0" w:firstLine="0" w:firstLineChars="0"/>
      <w:jc w:val="left"/>
    </w:pPr>
    <w:rPr>
      <w:rFonts w:ascii="Arial" w:hAnsi="Arial" w:cs="Arial"/>
      <w:kern w:val="0"/>
      <w:sz w:val="22"/>
      <w:szCs w:val="22"/>
      <w:lang w:eastAsia="de-DE"/>
    </w:rPr>
  </w:style>
  <w:style w:type="paragraph" w:customStyle="1" w:styleId="1465">
    <w:name w:val="列举2"/>
    <w:basedOn w:val="1464"/>
    <w:qFormat/>
    <w:uiPriority w:val="0"/>
    <w:pPr>
      <w:numPr>
        <w:ilvl w:val="0"/>
        <w:numId w:val="25"/>
      </w:numPr>
      <w:tabs>
        <w:tab w:val="left" w:pos="1200"/>
      </w:tabs>
    </w:pPr>
  </w:style>
  <w:style w:type="paragraph" w:customStyle="1" w:styleId="1466">
    <w:name w:val="绿盟科技--标题 1"/>
    <w:basedOn w:val="5"/>
    <w:qFormat/>
    <w:uiPriority w:val="0"/>
    <w:pPr>
      <w:pBdr>
        <w:bottom w:val="single" w:color="auto" w:sz="48" w:space="1"/>
      </w:pBdr>
      <w:tabs>
        <w:tab w:val="left" w:pos="907"/>
      </w:tabs>
      <w:adjustRightInd/>
      <w:snapToGrid/>
      <w:spacing w:before="600" w:after="330" w:line="576" w:lineRule="auto"/>
      <w:ind w:left="907" w:leftChars="0" w:hanging="907" w:firstLineChars="0"/>
      <w:jc w:val="left"/>
    </w:pPr>
    <w:rPr>
      <w:rFonts w:ascii="Arial" w:hAnsi="Arial" w:eastAsia="黑体" w:cs="Times New Roman"/>
      <w:bCs/>
      <w:sz w:val="44"/>
      <w:szCs w:val="44"/>
    </w:rPr>
  </w:style>
  <w:style w:type="paragraph" w:customStyle="1" w:styleId="1467">
    <w:name w:val="绿盟科技--标题 2"/>
    <w:basedOn w:val="6"/>
    <w:next w:val="1"/>
    <w:qFormat/>
    <w:uiPriority w:val="0"/>
    <w:pPr>
      <w:keepNext/>
      <w:keepLines/>
      <w:tabs>
        <w:tab w:val="left" w:pos="794"/>
      </w:tabs>
      <w:adjustRightInd/>
      <w:snapToGrid/>
      <w:spacing w:beforeAutospacing="0" w:afterAutospacing="0" w:line="415" w:lineRule="auto"/>
      <w:ind w:left="794" w:leftChars="74" w:hanging="794"/>
      <w:jc w:val="left"/>
    </w:pPr>
    <w:rPr>
      <w:rFonts w:ascii="Arial" w:hAnsi="Arial" w:eastAsia="黑体" w:cs="Times New Roman"/>
      <w:sz w:val="21"/>
      <w:szCs w:val="32"/>
    </w:rPr>
  </w:style>
  <w:style w:type="paragraph" w:customStyle="1" w:styleId="1468">
    <w:name w:val="绿盟科技--标题 3"/>
    <w:basedOn w:val="7"/>
    <w:next w:val="1"/>
    <w:qFormat/>
    <w:uiPriority w:val="0"/>
    <w:pPr>
      <w:keepNext/>
      <w:keepLines/>
      <w:tabs>
        <w:tab w:val="left" w:pos="907"/>
        <w:tab w:val="left" w:pos="960"/>
      </w:tabs>
      <w:adjustRightInd/>
      <w:snapToGrid/>
      <w:spacing w:before="260" w:after="260" w:line="415" w:lineRule="auto"/>
      <w:ind w:left="907" w:leftChars="0" w:hanging="907"/>
      <w:jc w:val="left"/>
    </w:pPr>
    <w:rPr>
      <w:rFonts w:ascii="Arial" w:hAnsi="Arial" w:eastAsia="黑体" w:cs="Times New Roman"/>
      <w:kern w:val="0"/>
      <w:sz w:val="30"/>
      <w:szCs w:val="30"/>
    </w:rPr>
  </w:style>
  <w:style w:type="paragraph" w:customStyle="1" w:styleId="1469">
    <w:name w:val="绿盟科技--标题 4"/>
    <w:basedOn w:val="8"/>
    <w:next w:val="1"/>
    <w:qFormat/>
    <w:uiPriority w:val="0"/>
    <w:pPr>
      <w:widowControl/>
      <w:tabs>
        <w:tab w:val="left" w:pos="360"/>
      </w:tabs>
      <w:spacing w:after="156"/>
      <w:jc w:val="left"/>
    </w:pPr>
    <w:rPr>
      <w:rFonts w:ascii="Arial" w:hAnsi="Arial" w:eastAsia="黑体"/>
      <w:bCs w:val="0"/>
      <w:kern w:val="0"/>
    </w:rPr>
  </w:style>
  <w:style w:type="paragraph" w:customStyle="1" w:styleId="1470">
    <w:name w:val="绿盟科技--标题 6（有编号）"/>
    <w:basedOn w:val="1"/>
    <w:qFormat/>
    <w:uiPriority w:val="0"/>
    <w:pPr>
      <w:keepNext/>
      <w:keepLines/>
      <w:tabs>
        <w:tab w:val="left" w:pos="1247"/>
      </w:tabs>
      <w:adjustRightInd/>
      <w:snapToGrid/>
      <w:spacing w:before="240" w:after="64" w:line="319" w:lineRule="auto"/>
      <w:ind w:left="0" w:leftChars="0" w:firstLine="0" w:firstLineChars="0"/>
      <w:jc w:val="left"/>
      <w:outlineLvl w:val="5"/>
    </w:pPr>
    <w:rPr>
      <w:rFonts w:ascii="Arial" w:hAnsi="Arial" w:eastAsia="黑体" w:cs="Times New Roman"/>
      <w:b/>
      <w:kern w:val="0"/>
      <w:sz w:val="21"/>
    </w:rPr>
  </w:style>
  <w:style w:type="character" w:customStyle="1" w:styleId="1471">
    <w:name w:val="Char Char132"/>
    <w:qFormat/>
    <w:uiPriority w:val="0"/>
    <w:rPr>
      <w:rFonts w:eastAsia="宋体"/>
      <w:b/>
      <w:kern w:val="2"/>
      <w:sz w:val="28"/>
      <w:lang w:val="en-US" w:eastAsia="zh-CN"/>
    </w:rPr>
  </w:style>
  <w:style w:type="character" w:customStyle="1" w:styleId="1472">
    <w:name w:val="Char Char101"/>
    <w:qFormat/>
    <w:uiPriority w:val="0"/>
    <w:rPr>
      <w:rFonts w:ascii="Times New Roman" w:hAnsi="Times New Roman" w:eastAsia="黑体"/>
      <w:kern w:val="44"/>
      <w:sz w:val="36"/>
    </w:rPr>
  </w:style>
  <w:style w:type="character" w:customStyle="1" w:styleId="1473">
    <w:name w:val="Char Char142"/>
    <w:qFormat/>
    <w:uiPriority w:val="0"/>
    <w:rPr>
      <w:rFonts w:eastAsia="宋体"/>
      <w:b/>
      <w:kern w:val="44"/>
      <w:sz w:val="36"/>
      <w:lang w:val="en-US" w:eastAsia="zh-CN"/>
    </w:rPr>
  </w:style>
  <w:style w:type="character" w:customStyle="1" w:styleId="1474">
    <w:name w:val="Char Char122"/>
    <w:qFormat/>
    <w:uiPriority w:val="0"/>
    <w:rPr>
      <w:rFonts w:eastAsia="宋体"/>
      <w:b/>
      <w:kern w:val="2"/>
      <w:sz w:val="32"/>
      <w:lang w:val="en-US" w:eastAsia="zh-CN"/>
    </w:rPr>
  </w:style>
  <w:style w:type="character" w:customStyle="1" w:styleId="1475">
    <w:name w:val="Char Char91"/>
    <w:qFormat/>
    <w:uiPriority w:val="0"/>
    <w:rPr>
      <w:rFonts w:ascii="黑体" w:hAnsi="Cambria" w:eastAsia="黑体"/>
      <w:sz w:val="32"/>
    </w:rPr>
  </w:style>
  <w:style w:type="paragraph" w:customStyle="1" w:styleId="1476">
    <w:name w:val="Char Char Char Char Char Char Char Char Char Char Char1 Char1"/>
    <w:basedOn w:val="1"/>
    <w:qFormat/>
    <w:uiPriority w:val="0"/>
    <w:pPr>
      <w:spacing w:line="360" w:lineRule="auto"/>
      <w:ind w:left="0" w:leftChars="0"/>
    </w:pPr>
    <w:rPr>
      <w:rFonts w:cs="Times New Roman"/>
      <w:sz w:val="32"/>
      <w:szCs w:val="20"/>
    </w:rPr>
  </w:style>
  <w:style w:type="paragraph" w:customStyle="1" w:styleId="1477">
    <w:name w:val="Char Char Char Char Char Char Char3"/>
    <w:basedOn w:val="1"/>
    <w:qFormat/>
    <w:uiPriority w:val="0"/>
    <w:pPr>
      <w:spacing w:line="360" w:lineRule="auto"/>
      <w:ind w:left="0" w:leftChars="0" w:firstLine="200"/>
      <w:jc w:val="left"/>
    </w:pPr>
    <w:rPr>
      <w:rFonts w:ascii="Times New Roman" w:cs="Times New Roman"/>
      <w:sz w:val="21"/>
      <w:szCs w:val="20"/>
    </w:rPr>
  </w:style>
  <w:style w:type="paragraph" w:customStyle="1" w:styleId="1478">
    <w:name w:val="Char Char Char Char Char Char Char Char Char Char Char Char Char3"/>
    <w:basedOn w:val="1"/>
    <w:qFormat/>
    <w:uiPriority w:val="0"/>
    <w:pPr>
      <w:adjustRightInd/>
      <w:snapToGrid/>
      <w:spacing w:line="240" w:lineRule="auto"/>
      <w:ind w:left="0" w:leftChars="0" w:firstLine="0" w:firstLineChars="0"/>
    </w:pPr>
    <w:rPr>
      <w:rFonts w:ascii="仿宋_GB2312" w:hAnsi="Times New Roman" w:eastAsia="仿宋_GB2312" w:cs="Times New Roman"/>
      <w:b/>
      <w:sz w:val="32"/>
      <w:szCs w:val="20"/>
    </w:rPr>
  </w:style>
  <w:style w:type="paragraph" w:customStyle="1" w:styleId="1479">
    <w:name w:val="Char Char Char Char Char1 Char Char Char Char Char Char Char Char Char Char Char Char Char Char Char Char Char Char Char1 Char Char Char1"/>
    <w:basedOn w:val="1"/>
    <w:qFormat/>
    <w:uiPriority w:val="0"/>
    <w:pPr>
      <w:spacing w:line="360" w:lineRule="auto"/>
      <w:ind w:left="0" w:leftChars="0"/>
    </w:pPr>
    <w:rPr>
      <w:rFonts w:ascii="Tahoma" w:hAnsi="Tahoma" w:cs="Times New Roman"/>
      <w:szCs w:val="20"/>
    </w:rPr>
  </w:style>
  <w:style w:type="paragraph" w:customStyle="1" w:styleId="1480">
    <w:name w:val="Char21"/>
    <w:basedOn w:val="1"/>
    <w:qFormat/>
    <w:uiPriority w:val="0"/>
    <w:pPr>
      <w:spacing w:line="360" w:lineRule="auto"/>
      <w:ind w:left="0" w:leftChars="0"/>
    </w:pPr>
    <w:rPr>
      <w:rFonts w:ascii="Tahoma" w:hAnsi="Tahoma" w:cs="Times New Roman"/>
      <w:szCs w:val="20"/>
    </w:rPr>
  </w:style>
  <w:style w:type="paragraph" w:customStyle="1" w:styleId="1481">
    <w:name w:val="标题 22"/>
    <w:basedOn w:val="1"/>
    <w:qFormat/>
    <w:uiPriority w:val="0"/>
    <w:pPr>
      <w:pBdr>
        <w:bottom w:val="single" w:color="auto" w:sz="6" w:space="1"/>
      </w:pBdr>
      <w:tabs>
        <w:tab w:val="center" w:pos="4153"/>
        <w:tab w:val="right" w:pos="8306"/>
      </w:tabs>
      <w:spacing w:line="360" w:lineRule="auto"/>
      <w:ind w:left="0" w:leftChars="0"/>
      <w:jc w:val="center"/>
      <w:outlineLvl w:val="1"/>
    </w:pPr>
    <w:rPr>
      <w:rFonts w:ascii="Times New Roman" w:cs="Times New Roman"/>
      <w:sz w:val="18"/>
      <w:szCs w:val="20"/>
    </w:rPr>
  </w:style>
  <w:style w:type="paragraph" w:customStyle="1" w:styleId="1482">
    <w:name w:val="标题 12"/>
    <w:basedOn w:val="1"/>
    <w:next w:val="1"/>
    <w:qFormat/>
    <w:uiPriority w:val="0"/>
    <w:pPr>
      <w:keepNext/>
      <w:keepLines/>
      <w:tabs>
        <w:tab w:val="left" w:pos="432"/>
      </w:tabs>
      <w:spacing w:before="340" w:after="330" w:line="576" w:lineRule="auto"/>
      <w:ind w:left="432" w:leftChars="0" w:hanging="432"/>
      <w:outlineLvl w:val="0"/>
    </w:pPr>
    <w:rPr>
      <w:rFonts w:hint="eastAsia" w:ascii="Times New Roman" w:hAnsi="Times New Roman" w:cs="Times New Roman"/>
      <w:b/>
      <w:kern w:val="44"/>
      <w:sz w:val="44"/>
      <w:szCs w:val="20"/>
    </w:rPr>
  </w:style>
  <w:style w:type="paragraph" w:customStyle="1" w:styleId="1483">
    <w:name w:val="Char Char2 Char Char1"/>
    <w:basedOn w:val="1"/>
    <w:qFormat/>
    <w:uiPriority w:val="0"/>
    <w:pPr>
      <w:spacing w:line="360" w:lineRule="auto"/>
      <w:ind w:left="0" w:leftChars="0" w:firstLine="357" w:firstLineChars="170"/>
    </w:pPr>
    <w:rPr>
      <w:rFonts w:ascii="Tahoma" w:hAnsi="Tahoma" w:cs="Times New Roman"/>
      <w:sz w:val="21"/>
      <w:szCs w:val="20"/>
    </w:rPr>
  </w:style>
  <w:style w:type="paragraph" w:customStyle="1" w:styleId="1484">
    <w:name w:val="标题 32"/>
    <w:basedOn w:val="1"/>
    <w:next w:val="1"/>
    <w:qFormat/>
    <w:uiPriority w:val="0"/>
    <w:pPr>
      <w:keepNext/>
      <w:keepLines/>
      <w:tabs>
        <w:tab w:val="left" w:pos="720"/>
      </w:tabs>
      <w:spacing w:before="260" w:after="260" w:line="413" w:lineRule="auto"/>
      <w:ind w:left="720" w:leftChars="0" w:hanging="720"/>
      <w:outlineLvl w:val="2"/>
    </w:pPr>
    <w:rPr>
      <w:rFonts w:hint="eastAsia" w:ascii="Times New Roman" w:hAnsi="Times New Roman" w:cs="Times New Roman"/>
      <w:b/>
      <w:sz w:val="32"/>
      <w:szCs w:val="20"/>
    </w:rPr>
  </w:style>
  <w:style w:type="paragraph" w:customStyle="1" w:styleId="1485">
    <w:name w:val="Char Char2 Char Char Char Char Char Char Char Char Char Char1"/>
    <w:basedOn w:val="1"/>
    <w:qFormat/>
    <w:uiPriority w:val="0"/>
    <w:pPr>
      <w:tabs>
        <w:tab w:val="left" w:pos="1680"/>
      </w:tabs>
      <w:spacing w:line="360" w:lineRule="auto"/>
      <w:ind w:left="1680" w:leftChars="0" w:hanging="480"/>
    </w:pPr>
    <w:rPr>
      <w:rFonts w:ascii="Times New Roman" w:cs="Times New Roman"/>
      <w:szCs w:val="20"/>
    </w:rPr>
  </w:style>
  <w:style w:type="paragraph" w:customStyle="1" w:styleId="1486">
    <w:name w:val="Char Char Char Char Char Char Char Char Char1"/>
    <w:basedOn w:val="1"/>
    <w:qFormat/>
    <w:uiPriority w:val="0"/>
    <w:pPr>
      <w:widowControl/>
      <w:spacing w:before="312" w:beforeLines="100" w:after="160" w:line="240" w:lineRule="exact"/>
      <w:ind w:left="0" w:leftChars="0"/>
      <w:jc w:val="left"/>
    </w:pPr>
    <w:rPr>
      <w:rFonts w:ascii="Verdana" w:hAnsi="Verdana" w:cs="Times New Roman"/>
      <w:kern w:val="0"/>
      <w:sz w:val="20"/>
      <w:szCs w:val="20"/>
      <w:lang w:eastAsia="en-US"/>
    </w:rPr>
  </w:style>
  <w:style w:type="paragraph" w:customStyle="1" w:styleId="1487">
    <w:name w:val="Char31"/>
    <w:basedOn w:val="1"/>
    <w:qFormat/>
    <w:uiPriority w:val="0"/>
    <w:pPr>
      <w:spacing w:line="360" w:lineRule="auto"/>
      <w:ind w:left="0" w:leftChars="0"/>
    </w:pPr>
    <w:rPr>
      <w:rFonts w:ascii="Times New Roman" w:cs="Times New Roman"/>
      <w:kern w:val="0"/>
      <w:szCs w:val="20"/>
    </w:rPr>
  </w:style>
  <w:style w:type="paragraph" w:customStyle="1" w:styleId="1488">
    <w:name w:val="Char Char Char Char Char Char2 Char Char Char Char1"/>
    <w:basedOn w:val="1"/>
    <w:qFormat/>
    <w:uiPriority w:val="0"/>
    <w:pPr>
      <w:spacing w:line="360" w:lineRule="auto"/>
      <w:ind w:left="0" w:leftChars="0" w:firstLine="200"/>
    </w:pPr>
    <w:rPr>
      <w:rFonts w:ascii="Tahoma" w:hAnsi="Tahoma" w:cs="Times New Roman"/>
      <w:szCs w:val="20"/>
    </w:rPr>
  </w:style>
  <w:style w:type="paragraph" w:customStyle="1" w:styleId="1489">
    <w:name w:val="日期2"/>
    <w:basedOn w:val="1"/>
    <w:next w:val="1"/>
    <w:qFormat/>
    <w:uiPriority w:val="0"/>
    <w:pPr>
      <w:snapToGrid/>
      <w:spacing w:line="360" w:lineRule="atLeast"/>
      <w:ind w:left="0" w:leftChars="0" w:firstLine="0" w:firstLineChars="0"/>
      <w:jc w:val="left"/>
      <w:textAlignment w:val="baseline"/>
    </w:pPr>
    <w:rPr>
      <w:rFonts w:ascii="仿宋_GB2312" w:hAnsi="Times New Roman" w:eastAsia="仿宋_GB2312" w:cs="Times New Roman"/>
      <w:spacing w:val="-2"/>
      <w:kern w:val="0"/>
      <w:sz w:val="28"/>
      <w:szCs w:val="20"/>
    </w:rPr>
  </w:style>
  <w:style w:type="paragraph" w:customStyle="1" w:styleId="1490">
    <w:name w:val="Char3 Char Char Char2"/>
    <w:basedOn w:val="1"/>
    <w:qFormat/>
    <w:uiPriority w:val="0"/>
    <w:pPr>
      <w:adjustRightInd/>
      <w:snapToGrid/>
      <w:spacing w:line="240" w:lineRule="auto"/>
      <w:ind w:left="0" w:leftChars="0" w:firstLine="0" w:firstLineChars="0"/>
    </w:pPr>
    <w:rPr>
      <w:rFonts w:ascii="Tahoma" w:hAnsi="Tahoma" w:cs="Times New Roman"/>
      <w:szCs w:val="20"/>
    </w:rPr>
  </w:style>
  <w:style w:type="paragraph" w:customStyle="1" w:styleId="1491">
    <w:name w:val="Char Char Char Char Char Char Char Char Char Char Char Char Char Char Char Char Char Char Char Char Char Char1"/>
    <w:basedOn w:val="1"/>
    <w:qFormat/>
    <w:uiPriority w:val="0"/>
    <w:pPr>
      <w:spacing w:line="360" w:lineRule="atLeast"/>
      <w:ind w:left="0" w:leftChars="0"/>
      <w:textAlignment w:val="baseline"/>
    </w:pPr>
    <w:rPr>
      <w:rFonts w:ascii="Tahoma" w:hAnsi="Tahoma" w:cs="Times New Roman"/>
      <w:szCs w:val="20"/>
    </w:rPr>
  </w:style>
  <w:style w:type="paragraph" w:customStyle="1" w:styleId="1492">
    <w:name w:val="Char Char Char Char Char2 Char Char Char Char1"/>
    <w:basedOn w:val="1"/>
    <w:qFormat/>
    <w:uiPriority w:val="0"/>
    <w:pPr>
      <w:spacing w:line="360" w:lineRule="auto"/>
      <w:ind w:left="0" w:leftChars="0"/>
    </w:pPr>
    <w:rPr>
      <w:rFonts w:ascii="Tahoma" w:hAnsi="Tahoma" w:cs="Times New Roman"/>
      <w:szCs w:val="20"/>
    </w:rPr>
  </w:style>
  <w:style w:type="paragraph" w:customStyle="1" w:styleId="1493">
    <w:name w:val="Char Char Char Char Char Char1 Char1"/>
    <w:basedOn w:val="1"/>
    <w:qFormat/>
    <w:uiPriority w:val="0"/>
    <w:pPr>
      <w:spacing w:line="360" w:lineRule="auto"/>
      <w:ind w:left="0" w:leftChars="0" w:firstLine="200"/>
    </w:pPr>
    <w:rPr>
      <w:rFonts w:ascii="Tahoma" w:hAnsi="Tahoma" w:cs="Times New Roman"/>
      <w:szCs w:val="20"/>
    </w:rPr>
  </w:style>
  <w:style w:type="paragraph" w:customStyle="1" w:styleId="1494">
    <w:name w:val="Char Char Char Char Char1"/>
    <w:basedOn w:val="1"/>
    <w:qFormat/>
    <w:uiPriority w:val="0"/>
    <w:pPr>
      <w:widowControl/>
      <w:spacing w:after="160" w:line="240" w:lineRule="exact"/>
      <w:ind w:left="0" w:leftChars="0"/>
      <w:jc w:val="left"/>
    </w:pPr>
    <w:rPr>
      <w:rFonts w:ascii="Arial" w:hAnsi="Arial" w:eastAsia="Times New Roman" w:cs="Times New Roman"/>
      <w:b/>
      <w:kern w:val="0"/>
      <w:szCs w:val="20"/>
      <w:lang w:eastAsia="en-US"/>
    </w:rPr>
  </w:style>
  <w:style w:type="paragraph" w:customStyle="1" w:styleId="1495">
    <w:name w:val="Char Char Char1"/>
    <w:basedOn w:val="1"/>
    <w:qFormat/>
    <w:uiPriority w:val="0"/>
    <w:pPr>
      <w:spacing w:line="360" w:lineRule="auto"/>
      <w:ind w:left="0" w:leftChars="0"/>
    </w:pPr>
    <w:rPr>
      <w:rFonts w:ascii="Tahoma" w:hAnsi="Tahoma" w:cs="Times New Roman"/>
      <w:szCs w:val="20"/>
    </w:rPr>
  </w:style>
  <w:style w:type="paragraph" w:customStyle="1" w:styleId="1496">
    <w:name w:val="Char12"/>
    <w:basedOn w:val="1"/>
    <w:qFormat/>
    <w:uiPriority w:val="0"/>
    <w:pPr>
      <w:widowControl/>
      <w:adjustRightInd/>
      <w:snapToGrid/>
      <w:spacing w:line="360" w:lineRule="auto"/>
      <w:ind w:left="0" w:leftChars="0" w:firstLine="200"/>
      <w:jc w:val="left"/>
    </w:pPr>
    <w:rPr>
      <w:rFonts w:ascii="Verdana" w:hAnsi="Verdana" w:eastAsia="仿宋_GB2312" w:cs="Times New Roman"/>
      <w:kern w:val="0"/>
      <w:sz w:val="20"/>
      <w:szCs w:val="20"/>
      <w:lang w:eastAsia="en-US"/>
    </w:rPr>
  </w:style>
  <w:style w:type="paragraph" w:customStyle="1" w:styleId="1497">
    <w:name w:val="Char Char21"/>
    <w:basedOn w:val="24"/>
    <w:qFormat/>
    <w:uiPriority w:val="0"/>
    <w:pPr>
      <w:widowControl/>
      <w:shd w:val="clear" w:color="auto" w:fill="000080"/>
      <w:adjustRightInd w:val="0"/>
      <w:snapToGrid w:val="0"/>
      <w:spacing w:line="360" w:lineRule="auto"/>
      <w:ind w:firstLine="432" w:firstLineChars="200"/>
      <w:jc w:val="left"/>
    </w:pPr>
    <w:rPr>
      <w:rFonts w:ascii="Tahoma" w:hAnsi="Tahoma"/>
      <w:kern w:val="0"/>
      <w:sz w:val="24"/>
      <w:szCs w:val="20"/>
    </w:rPr>
  </w:style>
  <w:style w:type="paragraph" w:customStyle="1" w:styleId="1498">
    <w:name w:val="Char Char1 Char1"/>
    <w:basedOn w:val="1"/>
    <w:qFormat/>
    <w:uiPriority w:val="0"/>
    <w:pPr>
      <w:adjustRightInd/>
      <w:snapToGrid/>
      <w:spacing w:line="360" w:lineRule="auto"/>
      <w:ind w:left="0" w:leftChars="0" w:firstLine="200"/>
    </w:pPr>
    <w:rPr>
      <w:rFonts w:ascii="Times New Roman" w:hAnsi="Times New Roman" w:cs="Times New Roman"/>
      <w:szCs w:val="20"/>
    </w:rPr>
  </w:style>
  <w:style w:type="paragraph" w:customStyle="1" w:styleId="1499">
    <w:name w:val="Char5"/>
    <w:basedOn w:val="1"/>
    <w:qFormat/>
    <w:uiPriority w:val="0"/>
    <w:pPr>
      <w:adjustRightInd/>
      <w:snapToGrid/>
      <w:spacing w:line="240" w:lineRule="auto"/>
      <w:ind w:left="0" w:leftChars="0" w:firstLine="0" w:firstLineChars="0"/>
    </w:pPr>
    <w:rPr>
      <w:rFonts w:ascii="Times New Roman" w:cs="Times New Roman"/>
      <w:sz w:val="21"/>
      <w:szCs w:val="20"/>
    </w:rPr>
  </w:style>
  <w:style w:type="paragraph" w:customStyle="1" w:styleId="1500">
    <w:name w:val="正文文本首行缩进1"/>
    <w:basedOn w:val="1"/>
    <w:qFormat/>
    <w:uiPriority w:val="0"/>
    <w:pPr>
      <w:snapToGrid/>
      <w:spacing w:line="300" w:lineRule="atLeast"/>
      <w:ind w:left="0" w:leftChars="0" w:firstLine="539" w:firstLineChars="0"/>
      <w:textAlignment w:val="baseline"/>
    </w:pPr>
    <w:rPr>
      <w:rFonts w:hAnsi="Times New Roman" w:cs="Times New Roman"/>
      <w:kern w:val="0"/>
      <w:szCs w:val="20"/>
    </w:rPr>
  </w:style>
  <w:style w:type="paragraph" w:customStyle="1" w:styleId="1501">
    <w:name w:val="样式 样式 标题 3条标题1.1.1BSH-3标题 3 Char Char Char标题 3 Char Char标题 3XW....."/>
    <w:basedOn w:val="1"/>
    <w:link w:val="1502"/>
    <w:qFormat/>
    <w:uiPriority w:val="0"/>
    <w:pPr>
      <w:keepNext/>
      <w:keepLines/>
      <w:widowControl/>
      <w:numPr>
        <w:ilvl w:val="2"/>
        <w:numId w:val="26"/>
      </w:numPr>
      <w:tabs>
        <w:tab w:val="left" w:pos="1260"/>
        <w:tab w:val="clear" w:pos="855"/>
      </w:tabs>
      <w:adjustRightInd/>
      <w:snapToGrid/>
      <w:spacing w:before="60" w:after="60" w:line="240" w:lineRule="auto"/>
      <w:ind w:left="1260" w:leftChars="0" w:hanging="420" w:firstLineChars="0"/>
      <w:jc w:val="left"/>
      <w:outlineLvl w:val="2"/>
    </w:pPr>
    <w:rPr>
      <w:rFonts w:ascii="Times New Roman" w:hAnsi="Times New Roman" w:eastAsia="黑体" w:cs="Times New Roman"/>
      <w:b/>
      <w:bCs/>
      <w:color w:val="000000"/>
      <w:sz w:val="21"/>
      <w:szCs w:val="32"/>
    </w:rPr>
  </w:style>
  <w:style w:type="character" w:customStyle="1" w:styleId="1502">
    <w:name w:val="样式 样式 标题 3条标题1.1.1BSH-3标题 3 Char Char Char标题 3 Char Char标题 3XW..... Char Char"/>
    <w:link w:val="1501"/>
    <w:qFormat/>
    <w:uiPriority w:val="0"/>
    <w:rPr>
      <w:rFonts w:ascii="Times New Roman" w:hAnsi="Times New Roman" w:eastAsia="黑体" w:cs="Times New Roman"/>
      <w:b/>
      <w:bCs/>
      <w:color w:val="000000"/>
      <w:szCs w:val="32"/>
    </w:rPr>
  </w:style>
  <w:style w:type="paragraph" w:customStyle="1" w:styleId="1503">
    <w:name w:val="样式 黑色 两端对齐2"/>
    <w:basedOn w:val="1"/>
    <w:qFormat/>
    <w:uiPriority w:val="0"/>
    <w:pPr>
      <w:widowControl/>
      <w:numPr>
        <w:ilvl w:val="0"/>
        <w:numId w:val="26"/>
      </w:numPr>
      <w:adjustRightInd/>
      <w:snapToGrid/>
      <w:spacing w:line="480" w:lineRule="atLeast"/>
      <w:ind w:left="482" w:leftChars="0" w:firstLine="482" w:firstLineChars="0"/>
    </w:pPr>
    <w:rPr>
      <w:rFonts w:ascii="Times New Roman" w:hAnsi="Times New Roman"/>
      <w:color w:val="000000"/>
      <w:sz w:val="21"/>
      <w:szCs w:val="20"/>
    </w:rPr>
  </w:style>
  <w:style w:type="paragraph" w:customStyle="1" w:styleId="1504">
    <w:name w:val="设计院表格内字体"/>
    <w:basedOn w:val="1"/>
    <w:qFormat/>
    <w:uiPriority w:val="0"/>
    <w:pPr>
      <w:keepNext/>
      <w:keepLines/>
      <w:widowControl/>
      <w:adjustRightInd/>
      <w:snapToGrid/>
      <w:spacing w:line="240" w:lineRule="auto"/>
      <w:ind w:left="0" w:leftChars="0" w:firstLine="0" w:firstLineChars="0"/>
      <w:jc w:val="center"/>
      <w:outlineLvl w:val="2"/>
    </w:pPr>
    <w:rPr>
      <w:rFonts w:ascii="Times New Roman" w:hAnsi="Times New Roman" w:cs="Times New Roman"/>
      <w:bCs/>
      <w:sz w:val="21"/>
      <w:szCs w:val="32"/>
    </w:rPr>
  </w:style>
  <w:style w:type="paragraph" w:customStyle="1" w:styleId="1505">
    <w:name w:val="设计院表头"/>
    <w:basedOn w:val="1"/>
    <w:qFormat/>
    <w:uiPriority w:val="0"/>
    <w:pPr>
      <w:keepNext/>
      <w:keepLines/>
      <w:widowControl/>
      <w:adjustRightInd/>
      <w:snapToGrid/>
      <w:spacing w:before="120" w:after="120" w:line="240" w:lineRule="auto"/>
      <w:ind w:left="0" w:leftChars="0" w:firstLine="0" w:firstLineChars="0"/>
      <w:jc w:val="center"/>
      <w:outlineLvl w:val="2"/>
    </w:pPr>
    <w:rPr>
      <w:rFonts w:ascii="Times New Roman" w:hAnsi="Times New Roman" w:eastAsia="黑体" w:cs="Times New Roman"/>
      <w:bCs/>
      <w:sz w:val="21"/>
      <w:szCs w:val="32"/>
    </w:rPr>
  </w:style>
  <w:style w:type="paragraph" w:customStyle="1" w:styleId="1506">
    <w:name w:val="设计院四级标题"/>
    <w:basedOn w:val="6"/>
    <w:qFormat/>
    <w:uiPriority w:val="0"/>
    <w:pPr>
      <w:keepNext/>
      <w:keepLines/>
      <w:widowControl/>
      <w:adjustRightInd/>
      <w:snapToGrid/>
      <w:spacing w:beforeAutospacing="0" w:afterAutospacing="0" w:line="360" w:lineRule="auto"/>
      <w:ind w:left="0" w:leftChars="0"/>
      <w:jc w:val="left"/>
      <w:outlineLvl w:val="3"/>
    </w:pPr>
    <w:rPr>
      <w:rFonts w:ascii="Times New Roman" w:hAnsi="Times New Roman" w:cs="Times New Roman"/>
      <w:sz w:val="30"/>
      <w:szCs w:val="32"/>
    </w:rPr>
  </w:style>
  <w:style w:type="paragraph" w:customStyle="1" w:styleId="1507">
    <w:name w:val="设计院五级标题"/>
    <w:basedOn w:val="7"/>
    <w:qFormat/>
    <w:uiPriority w:val="0"/>
    <w:pPr>
      <w:keepNext/>
      <w:keepLines/>
      <w:widowControl/>
      <w:adjustRightInd/>
      <w:snapToGrid/>
      <w:spacing w:line="240" w:lineRule="auto"/>
      <w:ind w:left="0" w:leftChars="0"/>
      <w:jc w:val="left"/>
    </w:pPr>
    <w:rPr>
      <w:rFonts w:ascii="Times New Roman" w:hAnsi="Times New Roman" w:cs="Times New Roman"/>
      <w:bCs/>
      <w:sz w:val="21"/>
      <w:szCs w:val="32"/>
    </w:rPr>
  </w:style>
  <w:style w:type="paragraph" w:customStyle="1" w:styleId="1508">
    <w:name w:val="四级标题"/>
    <w:basedOn w:val="6"/>
    <w:qFormat/>
    <w:uiPriority w:val="0"/>
    <w:pPr>
      <w:keepNext/>
      <w:keepLines/>
      <w:widowControl/>
      <w:adjustRightInd/>
      <w:snapToGrid/>
      <w:spacing w:beforeAutospacing="0" w:afterAutospacing="0" w:line="360" w:lineRule="auto"/>
      <w:ind w:left="0" w:leftChars="0"/>
      <w:jc w:val="left"/>
    </w:pPr>
    <w:rPr>
      <w:rFonts w:ascii="Times New Roman" w:hAnsi="Times New Roman" w:cs="Times New Roman"/>
      <w:sz w:val="30"/>
      <w:szCs w:val="32"/>
    </w:rPr>
  </w:style>
  <w:style w:type="paragraph" w:customStyle="1" w:styleId="1509">
    <w:name w:val="设五级标题"/>
    <w:basedOn w:val="7"/>
    <w:qFormat/>
    <w:uiPriority w:val="0"/>
    <w:pPr>
      <w:keepNext/>
      <w:keepLines/>
      <w:widowControl/>
      <w:adjustRightInd/>
      <w:snapToGrid/>
      <w:spacing w:line="240" w:lineRule="auto"/>
      <w:ind w:left="0" w:leftChars="0"/>
      <w:jc w:val="left"/>
    </w:pPr>
    <w:rPr>
      <w:rFonts w:ascii="Times New Roman" w:hAnsi="Times New Roman" w:cs="Times New Roman"/>
      <w:bCs/>
      <w:sz w:val="21"/>
      <w:szCs w:val="32"/>
    </w:rPr>
  </w:style>
  <w:style w:type="paragraph" w:customStyle="1" w:styleId="1510">
    <w:name w:val="五级标题"/>
    <w:basedOn w:val="7"/>
    <w:qFormat/>
    <w:uiPriority w:val="0"/>
    <w:pPr>
      <w:keepNext/>
      <w:keepLines/>
      <w:widowControl/>
      <w:adjustRightInd/>
      <w:snapToGrid/>
      <w:spacing w:line="240" w:lineRule="auto"/>
      <w:ind w:left="0" w:leftChars="0"/>
      <w:jc w:val="left"/>
    </w:pPr>
    <w:rPr>
      <w:rFonts w:ascii="Times New Roman" w:hAnsi="Times New Roman" w:cs="Times New Roman"/>
      <w:bCs/>
      <w:sz w:val="21"/>
      <w:szCs w:val="32"/>
    </w:rPr>
  </w:style>
  <w:style w:type="paragraph" w:customStyle="1" w:styleId="1511">
    <w:name w:val="设四级标题"/>
    <w:basedOn w:val="6"/>
    <w:qFormat/>
    <w:uiPriority w:val="0"/>
    <w:pPr>
      <w:keepNext/>
      <w:keepLines/>
      <w:widowControl/>
      <w:adjustRightInd/>
      <w:snapToGrid/>
      <w:spacing w:beforeAutospacing="0" w:afterAutospacing="0" w:line="360" w:lineRule="auto"/>
      <w:ind w:left="0" w:leftChars="0"/>
      <w:jc w:val="left"/>
      <w:outlineLvl w:val="3"/>
    </w:pPr>
    <w:rPr>
      <w:rFonts w:ascii="Times New Roman" w:hAnsi="Times New Roman" w:cs="Times New Roman"/>
      <w:sz w:val="30"/>
      <w:szCs w:val="32"/>
    </w:rPr>
  </w:style>
  <w:style w:type="paragraph" w:customStyle="1" w:styleId="1512">
    <w:name w:val="设表头"/>
    <w:basedOn w:val="1"/>
    <w:qFormat/>
    <w:uiPriority w:val="0"/>
    <w:pPr>
      <w:keepNext/>
      <w:keepLines/>
      <w:widowControl/>
      <w:adjustRightInd/>
      <w:snapToGrid/>
      <w:spacing w:before="120" w:after="120" w:line="240" w:lineRule="auto"/>
      <w:ind w:left="0" w:leftChars="0" w:firstLine="0" w:firstLineChars="0"/>
      <w:jc w:val="center"/>
      <w:outlineLvl w:val="2"/>
    </w:pPr>
    <w:rPr>
      <w:rFonts w:ascii="Times New Roman" w:hAnsi="Times New Roman" w:eastAsia="黑体" w:cs="Times New Roman"/>
      <w:bCs/>
      <w:sz w:val="21"/>
      <w:szCs w:val="32"/>
    </w:rPr>
  </w:style>
  <w:style w:type="paragraph" w:customStyle="1" w:styleId="1513">
    <w:name w:val="设表格内字体"/>
    <w:basedOn w:val="1"/>
    <w:qFormat/>
    <w:uiPriority w:val="0"/>
    <w:pPr>
      <w:widowControl/>
      <w:adjustRightInd/>
      <w:snapToGrid/>
      <w:spacing w:line="240" w:lineRule="auto"/>
      <w:ind w:left="0" w:leftChars="0" w:firstLine="0" w:firstLineChars="0"/>
      <w:jc w:val="center"/>
      <w:outlineLvl w:val="2"/>
    </w:pPr>
    <w:rPr>
      <w:rFonts w:ascii="Times New Roman" w:hAnsi="Times New Roman" w:cs="Calibri"/>
      <w:bCs/>
      <w:sz w:val="21"/>
      <w:szCs w:val="32"/>
    </w:rPr>
  </w:style>
  <w:style w:type="paragraph" w:customStyle="1" w:styleId="1514">
    <w:name w:val="标书3"/>
    <w:basedOn w:val="37"/>
    <w:qFormat/>
    <w:uiPriority w:val="0"/>
    <w:pPr>
      <w:widowControl/>
      <w:spacing w:before="60" w:after="60" w:line="480" w:lineRule="atLeast"/>
      <w:jc w:val="left"/>
      <w:outlineLvl w:val="2"/>
    </w:pPr>
    <w:rPr>
      <w:rFonts w:hAnsi="宋体" w:eastAsia="黑体"/>
      <w:i w:val="0"/>
      <w:iCs/>
      <w:kern w:val="2"/>
      <w:sz w:val="24"/>
      <w:szCs w:val="24"/>
    </w:rPr>
  </w:style>
  <w:style w:type="paragraph" w:customStyle="1" w:styleId="1515">
    <w:name w:val="标书4"/>
    <w:basedOn w:val="1514"/>
    <w:qFormat/>
    <w:uiPriority w:val="0"/>
    <w:pPr>
      <w:spacing w:before="0" w:after="0"/>
      <w:outlineLvl w:val="3"/>
    </w:pPr>
    <w:rPr>
      <w:rFonts w:eastAsia="宋体"/>
    </w:rPr>
  </w:style>
  <w:style w:type="paragraph" w:customStyle="1" w:styleId="1516">
    <w:name w:val="标书一级"/>
    <w:basedOn w:val="75"/>
    <w:link w:val="1517"/>
    <w:qFormat/>
    <w:uiPriority w:val="0"/>
    <w:pPr>
      <w:widowControl/>
      <w:numPr>
        <w:numId w:val="0"/>
      </w:numPr>
      <w:tabs>
        <w:tab w:val="clear" w:pos="0"/>
      </w:tabs>
      <w:adjustRightInd/>
      <w:snapToGrid/>
      <w:spacing w:line="360" w:lineRule="auto"/>
    </w:pPr>
    <w:rPr>
      <w:rFonts w:ascii="方正小标宋简体" w:hAnsi="方正小标宋简体" w:eastAsia="方正小标宋简体" w:cs="Arial"/>
      <w:b w:val="0"/>
      <w:kern w:val="44"/>
      <w:sz w:val="52"/>
      <w:szCs w:val="44"/>
    </w:rPr>
  </w:style>
  <w:style w:type="character" w:customStyle="1" w:styleId="1517">
    <w:name w:val="标书一级 Char"/>
    <w:basedOn w:val="183"/>
    <w:link w:val="1516"/>
    <w:qFormat/>
    <w:uiPriority w:val="0"/>
    <w:rPr>
      <w:rFonts w:ascii="方正小标宋简体" w:hAnsi="方正小标宋简体" w:eastAsia="方正小标宋简体" w:cs="Arial"/>
      <w:b w:val="0"/>
      <w:bCs/>
      <w:kern w:val="44"/>
      <w:sz w:val="52"/>
      <w:szCs w:val="44"/>
    </w:rPr>
  </w:style>
  <w:style w:type="paragraph" w:customStyle="1" w:styleId="1518">
    <w:name w:val="标书五级"/>
    <w:basedOn w:val="9"/>
    <w:link w:val="1519"/>
    <w:qFormat/>
    <w:uiPriority w:val="0"/>
    <w:pPr>
      <w:keepNext w:val="0"/>
      <w:keepLines w:val="0"/>
      <w:widowControl/>
      <w:tabs>
        <w:tab w:val="clear" w:pos="1008"/>
      </w:tabs>
      <w:spacing w:before="0" w:after="0" w:line="480" w:lineRule="atLeast"/>
      <w:ind w:left="0" w:firstLine="0"/>
      <w:jc w:val="left"/>
    </w:pPr>
    <w:rPr>
      <w:rFonts w:eastAsia="仿宋_GB2312"/>
      <w:b w:val="0"/>
      <w:sz w:val="24"/>
      <w:szCs w:val="24"/>
    </w:rPr>
  </w:style>
  <w:style w:type="character" w:customStyle="1" w:styleId="1519">
    <w:name w:val="标书五级 Char"/>
    <w:basedOn w:val="97"/>
    <w:link w:val="1518"/>
    <w:qFormat/>
    <w:uiPriority w:val="0"/>
    <w:rPr>
      <w:rFonts w:ascii="Times New Roman" w:hAnsi="Times New Roman" w:eastAsia="仿宋_GB2312" w:cs="Times New Roman"/>
      <w:b w:val="0"/>
      <w:sz w:val="24"/>
      <w:szCs w:val="24"/>
    </w:rPr>
  </w:style>
  <w:style w:type="paragraph" w:customStyle="1" w:styleId="1520">
    <w:name w:val="标书四级"/>
    <w:basedOn w:val="8"/>
    <w:link w:val="1521"/>
    <w:qFormat/>
    <w:uiPriority w:val="0"/>
    <w:pPr>
      <w:keepNext w:val="0"/>
      <w:keepLines w:val="0"/>
      <w:widowControl/>
      <w:spacing w:before="0" w:after="0" w:line="480" w:lineRule="atLeast"/>
      <w:jc w:val="left"/>
    </w:pPr>
    <w:rPr>
      <w:rFonts w:hAnsi="宋体"/>
      <w:b w:val="0"/>
      <w:bCs w:val="0"/>
      <w:sz w:val="24"/>
      <w:szCs w:val="24"/>
    </w:rPr>
  </w:style>
  <w:style w:type="character" w:customStyle="1" w:styleId="1521">
    <w:name w:val="标书四级 Char"/>
    <w:basedOn w:val="96"/>
    <w:link w:val="1520"/>
    <w:qFormat/>
    <w:uiPriority w:val="0"/>
    <w:rPr>
      <w:rFonts w:ascii="Cambria" w:hAnsi="宋体" w:eastAsia="宋体" w:cs="Times New Roman"/>
      <w:b w:val="0"/>
      <w:bCs w:val="0"/>
      <w:sz w:val="24"/>
      <w:szCs w:val="24"/>
    </w:rPr>
  </w:style>
  <w:style w:type="paragraph" w:customStyle="1" w:styleId="1522">
    <w:name w:val="标书三级"/>
    <w:basedOn w:val="7"/>
    <w:link w:val="1523"/>
    <w:qFormat/>
    <w:uiPriority w:val="0"/>
    <w:pPr>
      <w:widowControl/>
      <w:adjustRightInd/>
      <w:snapToGrid/>
      <w:spacing w:before="60" w:after="60" w:line="480" w:lineRule="atLeast"/>
      <w:ind w:left="0" w:leftChars="0"/>
      <w:jc w:val="left"/>
    </w:pPr>
    <w:rPr>
      <w:rFonts w:ascii="Times New Roman" w:eastAsia="黑体" w:cs="Times New Roman"/>
      <w:b w:val="0"/>
      <w:bCs/>
    </w:rPr>
  </w:style>
  <w:style w:type="character" w:customStyle="1" w:styleId="1523">
    <w:name w:val="标书三级 Char"/>
    <w:basedOn w:val="179"/>
    <w:link w:val="1522"/>
    <w:qFormat/>
    <w:uiPriority w:val="0"/>
    <w:rPr>
      <w:rFonts w:ascii="Times New Roman" w:hAnsi="宋体" w:eastAsia="黑体" w:cs="Times New Roman"/>
      <w:b w:val="0"/>
      <w:kern w:val="2"/>
      <w:sz w:val="24"/>
      <w:szCs w:val="24"/>
    </w:rPr>
  </w:style>
  <w:style w:type="paragraph" w:customStyle="1" w:styleId="1524">
    <w:name w:val="标书二级"/>
    <w:basedOn w:val="7"/>
    <w:link w:val="1525"/>
    <w:qFormat/>
    <w:uiPriority w:val="0"/>
    <w:pPr>
      <w:widowControl/>
      <w:adjustRightInd/>
      <w:snapToGrid/>
      <w:spacing w:before="120" w:after="120" w:line="480" w:lineRule="atLeast"/>
      <w:ind w:left="0" w:leftChars="0"/>
      <w:jc w:val="left"/>
      <w:outlineLvl w:val="1"/>
    </w:pPr>
    <w:rPr>
      <w:rFonts w:ascii="Times New Roman" w:hAnsi="Times New Roman" w:eastAsia="黑体" w:cs="Times New Roman"/>
      <w:b w:val="0"/>
      <w:bCs/>
      <w:kern w:val="0"/>
      <w:sz w:val="21"/>
      <w:szCs w:val="32"/>
    </w:rPr>
  </w:style>
  <w:style w:type="character" w:customStyle="1" w:styleId="1525">
    <w:name w:val="标书二级 Char"/>
    <w:basedOn w:val="81"/>
    <w:link w:val="1524"/>
    <w:qFormat/>
    <w:uiPriority w:val="0"/>
    <w:rPr>
      <w:rFonts w:ascii="Times New Roman" w:hAnsi="Times New Roman" w:eastAsia="黑体" w:cs="Times New Roman"/>
      <w:bCs/>
      <w:kern w:val="0"/>
      <w:szCs w:val="32"/>
    </w:rPr>
  </w:style>
  <w:style w:type="paragraph" w:customStyle="1" w:styleId="1526">
    <w:name w:val="标书表头"/>
    <w:basedOn w:val="1"/>
    <w:link w:val="1527"/>
    <w:qFormat/>
    <w:uiPriority w:val="0"/>
    <w:pPr>
      <w:widowControl/>
      <w:adjustRightInd/>
      <w:snapToGrid/>
      <w:spacing w:before="120" w:after="120" w:line="240" w:lineRule="auto"/>
      <w:ind w:left="0" w:leftChars="0" w:firstLine="0" w:firstLineChars="0"/>
      <w:jc w:val="center"/>
    </w:pPr>
    <w:rPr>
      <w:rFonts w:ascii="Times New Roman" w:hAnsi="Times New Roman" w:eastAsia="黑体"/>
    </w:rPr>
  </w:style>
  <w:style w:type="character" w:customStyle="1" w:styleId="1527">
    <w:name w:val="标书表头 Char"/>
    <w:basedOn w:val="81"/>
    <w:link w:val="1526"/>
    <w:qFormat/>
    <w:uiPriority w:val="0"/>
    <w:rPr>
      <w:rFonts w:ascii="Times New Roman" w:hAnsi="Times New Roman" w:eastAsia="黑体" w:cs="宋体"/>
      <w:sz w:val="24"/>
      <w:szCs w:val="24"/>
    </w:rPr>
  </w:style>
  <w:style w:type="paragraph" w:customStyle="1" w:styleId="1528">
    <w:name w:val="标书的表头"/>
    <w:basedOn w:val="1"/>
    <w:qFormat/>
    <w:uiPriority w:val="0"/>
    <w:pPr>
      <w:widowControl/>
      <w:adjustRightInd/>
      <w:snapToGrid/>
      <w:spacing w:before="120" w:after="120" w:line="240" w:lineRule="auto"/>
      <w:ind w:left="0" w:leftChars="0" w:firstLine="0" w:firstLineChars="0"/>
      <w:jc w:val="center"/>
    </w:pPr>
    <w:rPr>
      <w:rFonts w:ascii="Times New Roman" w:hAnsi="Times New Roman" w:eastAsia="黑体" w:cs="Times New Roman"/>
      <w:bCs/>
      <w:sz w:val="21"/>
      <w:szCs w:val="32"/>
    </w:rPr>
  </w:style>
  <w:style w:type="paragraph" w:customStyle="1" w:styleId="1529">
    <w:name w:val="ss"/>
    <w:basedOn w:val="1"/>
    <w:qFormat/>
    <w:uiPriority w:val="0"/>
    <w:pPr>
      <w:widowControl/>
      <w:adjustRightInd/>
      <w:snapToGrid/>
      <w:spacing w:before="120" w:after="120" w:line="240" w:lineRule="auto"/>
      <w:ind w:left="0" w:leftChars="0" w:firstLine="0" w:firstLineChars="0"/>
      <w:jc w:val="center"/>
    </w:pPr>
    <w:rPr>
      <w:rFonts w:ascii="Times New Roman" w:hAnsi="Times New Roman" w:eastAsia="黑体" w:cs="Times New Roman"/>
      <w:bCs/>
      <w:sz w:val="21"/>
      <w:szCs w:val="32"/>
    </w:rPr>
  </w:style>
  <w:style w:type="paragraph" w:customStyle="1" w:styleId="1530">
    <w:name w:val="标书表内"/>
    <w:basedOn w:val="1"/>
    <w:qFormat/>
    <w:uiPriority w:val="0"/>
    <w:pPr>
      <w:widowControl/>
      <w:adjustRightInd/>
      <w:snapToGrid/>
      <w:spacing w:line="240" w:lineRule="auto"/>
      <w:ind w:left="0" w:leftChars="0" w:firstLine="0" w:firstLineChars="0"/>
      <w:jc w:val="left"/>
    </w:pPr>
    <w:rPr>
      <w:rFonts w:cs="Calibri"/>
      <w:bCs/>
      <w:color w:val="000000"/>
      <w:kern w:val="0"/>
      <w:sz w:val="21"/>
      <w:szCs w:val="32"/>
    </w:rPr>
  </w:style>
  <w:style w:type="paragraph" w:customStyle="1" w:styleId="1531">
    <w:name w:val="报告一级"/>
    <w:basedOn w:val="1"/>
    <w:qFormat/>
    <w:uiPriority w:val="0"/>
    <w:pPr>
      <w:widowControl/>
      <w:adjustRightInd/>
      <w:snapToGrid/>
      <w:spacing w:before="240" w:after="240" w:line="240" w:lineRule="auto"/>
      <w:ind w:left="0" w:leftChars="0" w:firstLine="0" w:firstLineChars="0"/>
      <w:jc w:val="left"/>
      <w:outlineLvl w:val="0"/>
    </w:pPr>
    <w:rPr>
      <w:rFonts w:ascii="Times New Roman" w:hAnsi="Times New Roman" w:eastAsia="黑体" w:cs="Times New Roman"/>
      <w:bCs/>
      <w:sz w:val="32"/>
      <w:szCs w:val="32"/>
    </w:rPr>
  </w:style>
  <w:style w:type="paragraph" w:customStyle="1" w:styleId="1532">
    <w:name w:val="报告三级"/>
    <w:basedOn w:val="1"/>
    <w:link w:val="1533"/>
    <w:qFormat/>
    <w:uiPriority w:val="0"/>
    <w:pPr>
      <w:widowControl/>
      <w:adjustRightInd/>
      <w:snapToGrid/>
      <w:spacing w:before="60" w:after="60" w:line="240" w:lineRule="auto"/>
      <w:ind w:left="0" w:leftChars="0" w:firstLine="0" w:firstLineChars="0"/>
      <w:jc w:val="left"/>
      <w:outlineLvl w:val="2"/>
    </w:pPr>
    <w:rPr>
      <w:rFonts w:ascii="Times New Roman" w:hAnsi="Times New Roman" w:eastAsia="黑体" w:cs="Calibri"/>
      <w:bCs/>
      <w:sz w:val="28"/>
      <w:szCs w:val="32"/>
    </w:rPr>
  </w:style>
  <w:style w:type="character" w:customStyle="1" w:styleId="1533">
    <w:name w:val="报告三级 字符"/>
    <w:basedOn w:val="81"/>
    <w:link w:val="1532"/>
    <w:qFormat/>
    <w:uiPriority w:val="0"/>
    <w:rPr>
      <w:rFonts w:ascii="Times New Roman" w:hAnsi="Times New Roman" w:eastAsia="黑体" w:cs="Calibri"/>
      <w:bCs/>
      <w:sz w:val="28"/>
      <w:szCs w:val="32"/>
    </w:rPr>
  </w:style>
  <w:style w:type="paragraph" w:customStyle="1" w:styleId="1534">
    <w:name w:val="报告四级"/>
    <w:basedOn w:val="1"/>
    <w:qFormat/>
    <w:uiPriority w:val="0"/>
    <w:pPr>
      <w:widowControl/>
      <w:adjustRightInd/>
      <w:snapToGrid/>
      <w:spacing w:line="240" w:lineRule="auto"/>
      <w:ind w:left="0" w:leftChars="0" w:firstLine="0" w:firstLineChars="0"/>
      <w:jc w:val="left"/>
      <w:outlineLvl w:val="3"/>
    </w:pPr>
    <w:rPr>
      <w:rFonts w:ascii="Times New Roman" w:hAnsi="Times New Roman" w:cs="Times New Roman"/>
      <w:bCs/>
      <w:sz w:val="28"/>
      <w:szCs w:val="32"/>
    </w:rPr>
  </w:style>
  <w:style w:type="paragraph" w:customStyle="1" w:styleId="1535">
    <w:name w:val="报告五级"/>
    <w:basedOn w:val="1"/>
    <w:qFormat/>
    <w:uiPriority w:val="0"/>
    <w:pPr>
      <w:widowControl/>
      <w:adjustRightInd/>
      <w:snapToGrid/>
      <w:spacing w:line="240" w:lineRule="auto"/>
      <w:ind w:left="0" w:leftChars="0" w:firstLine="0" w:firstLineChars="0"/>
      <w:jc w:val="left"/>
      <w:outlineLvl w:val="4"/>
    </w:pPr>
    <w:rPr>
      <w:rFonts w:ascii="Times New Roman" w:hAnsi="Times New Roman" w:cs="Times New Roman"/>
      <w:bCs/>
      <w:sz w:val="21"/>
      <w:szCs w:val="32"/>
    </w:rPr>
  </w:style>
  <w:style w:type="paragraph" w:customStyle="1" w:styleId="1536">
    <w:name w:val="报告表内"/>
    <w:basedOn w:val="1"/>
    <w:qFormat/>
    <w:uiPriority w:val="0"/>
    <w:pPr>
      <w:widowControl/>
      <w:adjustRightInd/>
      <w:snapToGrid/>
      <w:spacing w:line="240" w:lineRule="auto"/>
      <w:ind w:left="0" w:leftChars="0" w:firstLine="0" w:firstLineChars="0"/>
      <w:jc w:val="center"/>
    </w:pPr>
    <w:rPr>
      <w:rFonts w:ascii="Times New Roman" w:hAnsi="Times New Roman" w:cs="Calibri"/>
      <w:bCs/>
      <w:sz w:val="21"/>
      <w:szCs w:val="32"/>
    </w:rPr>
  </w:style>
  <w:style w:type="paragraph" w:customStyle="1" w:styleId="1537">
    <w:name w:val="报告表头"/>
    <w:basedOn w:val="1"/>
    <w:link w:val="1538"/>
    <w:qFormat/>
    <w:uiPriority w:val="0"/>
    <w:pPr>
      <w:widowControl/>
      <w:adjustRightInd/>
      <w:snapToGrid/>
      <w:spacing w:before="120" w:after="120" w:line="240" w:lineRule="auto"/>
      <w:ind w:left="0" w:leftChars="0" w:firstLine="0" w:firstLineChars="0"/>
      <w:jc w:val="center"/>
    </w:pPr>
    <w:rPr>
      <w:rFonts w:ascii="Times New Roman" w:hAnsi="Times New Roman" w:eastAsia="黑体" w:cs="Times New Roman"/>
      <w:bCs/>
      <w:sz w:val="28"/>
      <w:szCs w:val="32"/>
    </w:rPr>
  </w:style>
  <w:style w:type="character" w:customStyle="1" w:styleId="1538">
    <w:name w:val="报告表头 字符"/>
    <w:basedOn w:val="81"/>
    <w:link w:val="1537"/>
    <w:qFormat/>
    <w:uiPriority w:val="0"/>
    <w:rPr>
      <w:rFonts w:ascii="Times New Roman" w:hAnsi="Times New Roman" w:eastAsia="黑体" w:cs="Times New Roman"/>
      <w:bCs/>
      <w:sz w:val="28"/>
      <w:szCs w:val="32"/>
    </w:rPr>
  </w:style>
  <w:style w:type="paragraph" w:customStyle="1" w:styleId="1539">
    <w:name w:val="BT5"/>
    <w:basedOn w:val="1540"/>
    <w:link w:val="1542"/>
    <w:qFormat/>
    <w:uiPriority w:val="0"/>
    <w:pPr>
      <w:outlineLvl w:val="4"/>
    </w:pPr>
    <w:rPr>
      <w:color w:val="auto"/>
    </w:rPr>
  </w:style>
  <w:style w:type="paragraph" w:customStyle="1" w:styleId="1540">
    <w:name w:val="SP——正文"/>
    <w:basedOn w:val="1"/>
    <w:link w:val="1541"/>
    <w:qFormat/>
    <w:uiPriority w:val="0"/>
    <w:pPr>
      <w:spacing w:line="500" w:lineRule="atLeast"/>
      <w:ind w:left="0" w:leftChars="0" w:firstLine="200"/>
    </w:pPr>
    <w:rPr>
      <w:rFonts w:ascii="Times New Roman" w:hAnsi="Times New Roman" w:cs="Times New Roman"/>
      <w:color w:val="0000FF"/>
      <w:sz w:val="28"/>
      <w:szCs w:val="28"/>
      <w:lang w:val="zh-CN"/>
    </w:rPr>
  </w:style>
  <w:style w:type="character" w:customStyle="1" w:styleId="1541">
    <w:name w:val="SP——正文 字符"/>
    <w:basedOn w:val="81"/>
    <w:link w:val="1540"/>
    <w:qFormat/>
    <w:uiPriority w:val="0"/>
    <w:rPr>
      <w:rFonts w:ascii="Times New Roman" w:hAnsi="Times New Roman" w:eastAsia="宋体" w:cs="Times New Roman"/>
      <w:color w:val="0000FF"/>
      <w:sz w:val="28"/>
      <w:szCs w:val="28"/>
      <w:lang w:val="zh-CN"/>
    </w:rPr>
  </w:style>
  <w:style w:type="character" w:customStyle="1" w:styleId="1542">
    <w:name w:val="BT5 字符"/>
    <w:basedOn w:val="1543"/>
    <w:link w:val="1539"/>
    <w:qFormat/>
    <w:uiPriority w:val="0"/>
    <w:rPr>
      <w:rFonts w:ascii="Times New Roman" w:hAnsi="Times New Roman" w:eastAsia="宋体" w:cs="Times New Roman"/>
      <w:sz w:val="28"/>
      <w:szCs w:val="28"/>
      <w:lang w:val="zh-CN"/>
    </w:rPr>
  </w:style>
  <w:style w:type="character" w:customStyle="1" w:styleId="1543">
    <w:name w:val="5级标题 Char"/>
    <w:link w:val="1544"/>
    <w:qFormat/>
    <w:uiPriority w:val="0"/>
    <w:rPr>
      <w:rFonts w:ascii="Times New Roman" w:hAnsi="Times New Roman" w:eastAsia="宋体" w:cs="Times New Roman"/>
      <w:sz w:val="28"/>
      <w:szCs w:val="21"/>
    </w:rPr>
  </w:style>
  <w:style w:type="paragraph" w:customStyle="1" w:styleId="1544">
    <w:name w:val="5级标题"/>
    <w:basedOn w:val="1"/>
    <w:link w:val="1543"/>
    <w:qFormat/>
    <w:uiPriority w:val="0"/>
    <w:pPr>
      <w:keepNext/>
      <w:keepLines/>
      <w:widowControl/>
      <w:adjustRightInd/>
      <w:snapToGrid/>
      <w:spacing w:line="500" w:lineRule="atLeast"/>
      <w:ind w:left="0" w:leftChars="0" w:firstLine="0" w:firstLineChars="0"/>
      <w:jc w:val="left"/>
      <w:outlineLvl w:val="4"/>
    </w:pPr>
    <w:rPr>
      <w:rFonts w:ascii="Times New Roman" w:hAnsi="Times New Roman" w:cs="Times New Roman"/>
      <w:sz w:val="28"/>
      <w:szCs w:val="21"/>
    </w:rPr>
  </w:style>
  <w:style w:type="paragraph" w:customStyle="1" w:styleId="1545">
    <w:name w:val="SP——表内文字"/>
    <w:basedOn w:val="1"/>
    <w:qFormat/>
    <w:uiPriority w:val="0"/>
    <w:pPr>
      <w:spacing w:line="240" w:lineRule="atLeast"/>
      <w:ind w:left="0" w:leftChars="0" w:firstLine="0" w:firstLineChars="0"/>
      <w:jc w:val="center"/>
      <w:textAlignment w:val="center"/>
    </w:pPr>
    <w:rPr>
      <w:rFonts w:ascii="Times New Roman" w:hAnsi="Times New Roman" w:cs="Times New Roman"/>
      <w:color w:val="0000FF"/>
      <w:sz w:val="21"/>
      <w:szCs w:val="21"/>
    </w:rPr>
  </w:style>
  <w:style w:type="paragraph" w:customStyle="1" w:styleId="1546">
    <w:name w:val="项目名称"/>
    <w:basedOn w:val="1"/>
    <w:link w:val="1547"/>
    <w:qFormat/>
    <w:uiPriority w:val="0"/>
    <w:pPr>
      <w:adjustRightInd/>
      <w:snapToGrid/>
      <w:spacing w:line="500" w:lineRule="atLeast"/>
      <w:ind w:left="0" w:leftChars="0" w:firstLine="200"/>
    </w:pPr>
    <w:rPr>
      <w:rFonts w:ascii="Times New Roman" w:hAnsi="Times New Roman"/>
      <w:sz w:val="28"/>
      <w:szCs w:val="20"/>
      <w:lang w:val="zh-CN"/>
    </w:rPr>
  </w:style>
  <w:style w:type="character" w:customStyle="1" w:styleId="1547">
    <w:name w:val="项目名称 字符"/>
    <w:link w:val="1546"/>
    <w:qFormat/>
    <w:uiPriority w:val="0"/>
    <w:rPr>
      <w:rFonts w:ascii="Times New Roman" w:hAnsi="Times New Roman" w:eastAsia="宋体" w:cs="宋体"/>
      <w:sz w:val="28"/>
      <w:szCs w:val="20"/>
      <w:lang w:val="zh-CN"/>
    </w:rPr>
  </w:style>
  <w:style w:type="paragraph" w:customStyle="1" w:styleId="1548">
    <w:name w:val="BT1"/>
    <w:basedOn w:val="1"/>
    <w:link w:val="1549"/>
    <w:qFormat/>
    <w:uiPriority w:val="0"/>
    <w:pPr>
      <w:keepNext/>
      <w:spacing w:before="240" w:after="240" w:line="500" w:lineRule="atLeast"/>
      <w:ind w:left="0" w:leftChars="0" w:firstLine="0" w:firstLineChars="0"/>
      <w:jc w:val="left"/>
      <w:outlineLvl w:val="0"/>
    </w:pPr>
    <w:rPr>
      <w:rFonts w:ascii="Times New Roman" w:hAnsi="Times New Roman" w:eastAsia="黑体" w:cs="Times New Roman"/>
      <w:kern w:val="44"/>
      <w:sz w:val="32"/>
      <w:szCs w:val="20"/>
    </w:rPr>
  </w:style>
  <w:style w:type="character" w:customStyle="1" w:styleId="1549">
    <w:name w:val="BT1 Char"/>
    <w:link w:val="1548"/>
    <w:qFormat/>
    <w:uiPriority w:val="0"/>
    <w:rPr>
      <w:rFonts w:ascii="Times New Roman" w:hAnsi="Times New Roman" w:eastAsia="黑体" w:cs="Times New Roman"/>
      <w:kern w:val="44"/>
      <w:sz w:val="32"/>
      <w:szCs w:val="20"/>
    </w:rPr>
  </w:style>
  <w:style w:type="paragraph" w:customStyle="1" w:styleId="1550">
    <w:name w:val="BT2"/>
    <w:basedOn w:val="1"/>
    <w:link w:val="1551"/>
    <w:qFormat/>
    <w:uiPriority w:val="0"/>
    <w:pPr>
      <w:keepNext/>
      <w:keepLines/>
      <w:spacing w:before="120" w:after="120" w:line="500" w:lineRule="atLeast"/>
      <w:ind w:left="0" w:leftChars="0" w:firstLine="0" w:firstLineChars="0"/>
      <w:outlineLvl w:val="1"/>
    </w:pPr>
    <w:rPr>
      <w:rFonts w:ascii="Times New Roman" w:hAnsi="Times New Roman" w:eastAsia="黑体" w:cs="Times New Roman"/>
      <w:sz w:val="30"/>
      <w:szCs w:val="20"/>
    </w:rPr>
  </w:style>
  <w:style w:type="character" w:customStyle="1" w:styleId="1551">
    <w:name w:val="BT2 Char"/>
    <w:link w:val="1550"/>
    <w:qFormat/>
    <w:uiPriority w:val="0"/>
    <w:rPr>
      <w:rFonts w:ascii="Times New Roman" w:hAnsi="Times New Roman" w:eastAsia="黑体" w:cs="Times New Roman"/>
      <w:sz w:val="30"/>
      <w:szCs w:val="20"/>
    </w:rPr>
  </w:style>
  <w:style w:type="paragraph" w:customStyle="1" w:styleId="1552">
    <w:name w:val="SP——表标题"/>
    <w:basedOn w:val="1"/>
    <w:qFormat/>
    <w:uiPriority w:val="0"/>
    <w:pPr>
      <w:keepNext/>
      <w:adjustRightInd/>
      <w:snapToGrid/>
      <w:spacing w:before="120" w:after="120" w:line="240" w:lineRule="auto"/>
      <w:ind w:left="0" w:leftChars="0" w:firstLine="0" w:firstLineChars="0"/>
      <w:jc w:val="center"/>
      <w:outlineLvl w:val="6"/>
    </w:pPr>
    <w:rPr>
      <w:rFonts w:ascii="Times New Roman" w:hAnsi="Times New Roman" w:eastAsia="黑体" w:cs="Times New Roman"/>
      <w:color w:val="0000FF"/>
      <w:sz w:val="28"/>
      <w:szCs w:val="21"/>
      <w:lang w:val="en-GB"/>
    </w:rPr>
  </w:style>
  <w:style w:type="paragraph" w:customStyle="1" w:styleId="1553">
    <w:name w:val="BT4"/>
    <w:basedOn w:val="1"/>
    <w:link w:val="1554"/>
    <w:qFormat/>
    <w:uiPriority w:val="0"/>
    <w:pPr>
      <w:keepNext/>
      <w:keepLines/>
      <w:spacing w:line="500" w:lineRule="atLeast"/>
      <w:ind w:left="0" w:leftChars="0" w:firstLine="0" w:firstLineChars="0"/>
      <w:outlineLvl w:val="3"/>
    </w:pPr>
    <w:rPr>
      <w:rFonts w:ascii="Times New Roman" w:hAnsi="Times New Roman" w:cs="Times New Roman"/>
      <w:sz w:val="28"/>
      <w:szCs w:val="20"/>
    </w:rPr>
  </w:style>
  <w:style w:type="character" w:customStyle="1" w:styleId="1554">
    <w:name w:val="BT4 Char"/>
    <w:link w:val="1553"/>
    <w:qFormat/>
    <w:uiPriority w:val="0"/>
    <w:rPr>
      <w:rFonts w:ascii="Times New Roman" w:hAnsi="Times New Roman" w:eastAsia="宋体" w:cs="Times New Roman"/>
      <w:sz w:val="28"/>
      <w:szCs w:val="20"/>
    </w:rPr>
  </w:style>
  <w:style w:type="character" w:customStyle="1" w:styleId="1555">
    <w:name w:val="文档结构图 字符1"/>
    <w:basedOn w:val="81"/>
    <w:qFormat/>
    <w:uiPriority w:val="99"/>
    <w:rPr>
      <w:rFonts w:ascii="Microsoft YaHei UI" w:hAnsi="Times New Roman" w:eastAsia="Microsoft YaHei UI"/>
      <w:sz w:val="18"/>
      <w:szCs w:val="18"/>
    </w:rPr>
  </w:style>
  <w:style w:type="paragraph" w:customStyle="1" w:styleId="1556">
    <w:name w:val="样式 四号 首行缩进:  0.99 厘米 行距: 最小值 25 磅4"/>
    <w:basedOn w:val="1"/>
    <w:link w:val="1557"/>
    <w:qFormat/>
    <w:uiPriority w:val="0"/>
    <w:pPr>
      <w:adjustRightInd/>
      <w:snapToGrid/>
      <w:spacing w:line="500" w:lineRule="atLeast"/>
      <w:ind w:left="0" w:leftChars="0" w:firstLine="561" w:firstLineChars="0"/>
    </w:pPr>
    <w:rPr>
      <w:rFonts w:ascii="Times New Roman" w:hAnsi="Times New Roman"/>
      <w:sz w:val="28"/>
      <w:szCs w:val="20"/>
    </w:rPr>
  </w:style>
  <w:style w:type="character" w:customStyle="1" w:styleId="1557">
    <w:name w:val="样式 四号 首行缩进:  0.99 厘米 行距: 最小值 25 磅4 Char"/>
    <w:link w:val="1556"/>
    <w:qFormat/>
    <w:uiPriority w:val="0"/>
    <w:rPr>
      <w:rFonts w:ascii="Times New Roman" w:hAnsi="Times New Roman" w:eastAsia="宋体" w:cs="宋体"/>
      <w:sz w:val="28"/>
      <w:szCs w:val="20"/>
    </w:rPr>
  </w:style>
  <w:style w:type="paragraph" w:customStyle="1" w:styleId="1558">
    <w:name w:val="4正文"/>
    <w:basedOn w:val="1"/>
    <w:link w:val="1559"/>
    <w:qFormat/>
    <w:uiPriority w:val="0"/>
    <w:pPr>
      <w:spacing w:line="360" w:lineRule="auto"/>
      <w:ind w:left="0" w:leftChars="0" w:firstLine="200"/>
      <w:jc w:val="left"/>
    </w:pPr>
    <w:rPr>
      <w:rFonts w:ascii="Times New Roman" w:hAnsi="Times New Roman" w:cs="Times New Roman"/>
      <w:sz w:val="28"/>
      <w:szCs w:val="21"/>
    </w:rPr>
  </w:style>
  <w:style w:type="character" w:customStyle="1" w:styleId="1559">
    <w:name w:val="4正文 Char"/>
    <w:link w:val="1558"/>
    <w:qFormat/>
    <w:uiPriority w:val="0"/>
    <w:rPr>
      <w:rFonts w:ascii="Times New Roman" w:hAnsi="Times New Roman" w:eastAsia="宋体" w:cs="Times New Roman"/>
      <w:sz w:val="28"/>
      <w:szCs w:val="21"/>
    </w:rPr>
  </w:style>
  <w:style w:type="character" w:customStyle="1" w:styleId="1560">
    <w:name w:val="标题 1 字符2"/>
    <w:qFormat/>
    <w:uiPriority w:val="0"/>
    <w:rPr>
      <w:rFonts w:ascii="Cambria" w:hAnsi="Cambria" w:eastAsia="宋体"/>
      <w:b/>
      <w:bCs/>
      <w:kern w:val="32"/>
      <w:sz w:val="32"/>
      <w:szCs w:val="32"/>
    </w:rPr>
  </w:style>
  <w:style w:type="paragraph" w:customStyle="1" w:styleId="1561">
    <w:name w:val="3级标题"/>
    <w:basedOn w:val="7"/>
    <w:link w:val="1562"/>
    <w:qFormat/>
    <w:uiPriority w:val="0"/>
    <w:pPr>
      <w:keepNext/>
      <w:widowControl/>
      <w:adjustRightInd/>
      <w:snapToGrid/>
      <w:spacing w:before="60" w:after="60" w:line="240" w:lineRule="auto"/>
      <w:ind w:left="0" w:leftChars="0"/>
      <w:jc w:val="left"/>
    </w:pPr>
    <w:rPr>
      <w:rFonts w:ascii="Times New Roman" w:hAnsi="Times New Roman" w:eastAsia="黑体" w:cs="Times New Roman"/>
      <w:b w:val="0"/>
      <w:sz w:val="21"/>
      <w:szCs w:val="26"/>
    </w:rPr>
  </w:style>
  <w:style w:type="character" w:customStyle="1" w:styleId="1562">
    <w:name w:val="3级标题 Char"/>
    <w:link w:val="1561"/>
    <w:qFormat/>
    <w:uiPriority w:val="0"/>
    <w:rPr>
      <w:rFonts w:ascii="Times New Roman" w:hAnsi="Times New Roman" w:eastAsia="黑体" w:cs="Times New Roman"/>
      <w:szCs w:val="26"/>
    </w:rPr>
  </w:style>
  <w:style w:type="paragraph" w:customStyle="1" w:styleId="1563">
    <w:name w:val="4级标题"/>
    <w:basedOn w:val="8"/>
    <w:link w:val="1564"/>
    <w:qFormat/>
    <w:uiPriority w:val="0"/>
    <w:pPr>
      <w:keepLines w:val="0"/>
      <w:widowControl/>
      <w:spacing w:before="0" w:after="0" w:line="500" w:lineRule="atLeast"/>
      <w:jc w:val="left"/>
    </w:pPr>
    <w:rPr>
      <w:rFonts w:ascii="Times New Roman" w:hAnsi="Times New Roman"/>
      <w:b w:val="0"/>
      <w:sz w:val="21"/>
    </w:rPr>
  </w:style>
  <w:style w:type="character" w:customStyle="1" w:styleId="1564">
    <w:name w:val="4级标题 Char"/>
    <w:link w:val="1563"/>
    <w:qFormat/>
    <w:uiPriority w:val="0"/>
    <w:rPr>
      <w:rFonts w:ascii="Times New Roman" w:hAnsi="Times New Roman" w:eastAsia="宋体" w:cs="Times New Roman"/>
      <w:bCs/>
      <w:szCs w:val="28"/>
    </w:rPr>
  </w:style>
  <w:style w:type="paragraph" w:customStyle="1" w:styleId="1565">
    <w:name w:val="默认段落"/>
    <w:basedOn w:val="1"/>
    <w:link w:val="1566"/>
    <w:qFormat/>
    <w:uiPriority w:val="0"/>
    <w:pPr>
      <w:widowControl/>
      <w:adjustRightInd/>
      <w:snapToGrid/>
      <w:spacing w:line="360" w:lineRule="auto"/>
      <w:ind w:left="0" w:leftChars="0" w:firstLine="480"/>
      <w:jc w:val="left"/>
    </w:pPr>
    <w:rPr>
      <w:rFonts w:ascii="Times New Roman" w:hAnsi="Times New Roman" w:cs="Times New Roman"/>
      <w:sz w:val="21"/>
      <w:szCs w:val="20"/>
    </w:rPr>
  </w:style>
  <w:style w:type="character" w:customStyle="1" w:styleId="1566">
    <w:name w:val="默认段落 Char"/>
    <w:link w:val="1565"/>
    <w:qFormat/>
    <w:uiPriority w:val="0"/>
    <w:rPr>
      <w:rFonts w:ascii="Times New Roman" w:hAnsi="Times New Roman" w:eastAsia="宋体" w:cs="Times New Roman"/>
      <w:szCs w:val="20"/>
    </w:rPr>
  </w:style>
  <w:style w:type="paragraph" w:customStyle="1" w:styleId="1567">
    <w:name w:val="表图题"/>
    <w:basedOn w:val="3"/>
    <w:link w:val="1568"/>
    <w:qFormat/>
    <w:uiPriority w:val="0"/>
    <w:pPr>
      <w:widowControl/>
      <w:adjustRightInd/>
      <w:snapToGrid/>
      <w:spacing w:beforeLines="20" w:after="120" w:afterLines="20" w:line="240" w:lineRule="auto"/>
      <w:ind w:firstLine="0" w:firstLineChars="0"/>
      <w:jc w:val="center"/>
    </w:pPr>
    <w:rPr>
      <w:rFonts w:ascii="宋体" w:hAnsi="宋体" w:eastAsia="黑体"/>
      <w:sz w:val="24"/>
    </w:rPr>
  </w:style>
  <w:style w:type="character" w:customStyle="1" w:styleId="1568">
    <w:name w:val="表图题 Char Char"/>
    <w:link w:val="1567"/>
    <w:qFormat/>
    <w:uiPriority w:val="0"/>
    <w:rPr>
      <w:rFonts w:ascii="宋体" w:hAnsi="宋体" w:eastAsia="黑体" w:cs="Times New Roman"/>
      <w:sz w:val="24"/>
      <w:szCs w:val="24"/>
    </w:rPr>
  </w:style>
  <w:style w:type="paragraph" w:customStyle="1" w:styleId="1569">
    <w:name w:val="样式 Times New Roman 四号 首行缩进:  0.99 厘米 行距: 最小值 25 磅1"/>
    <w:basedOn w:val="1"/>
    <w:link w:val="1570"/>
    <w:qFormat/>
    <w:uiPriority w:val="0"/>
    <w:pPr>
      <w:widowControl/>
      <w:adjustRightInd/>
      <w:snapToGrid/>
      <w:spacing w:line="500" w:lineRule="atLeast"/>
      <w:ind w:left="0" w:leftChars="0" w:firstLine="561" w:firstLineChars="0"/>
      <w:jc w:val="left"/>
    </w:pPr>
    <w:rPr>
      <w:rFonts w:ascii="Times New Roman" w:hAnsi="Times New Roman" w:cs="Times New Roman"/>
      <w:sz w:val="28"/>
      <w:szCs w:val="20"/>
    </w:rPr>
  </w:style>
  <w:style w:type="character" w:customStyle="1" w:styleId="1570">
    <w:name w:val="样式 Times New Roman 四号 首行缩进:  0.99 厘米 行距: 最小值 25 磅1 Char"/>
    <w:link w:val="1569"/>
    <w:qFormat/>
    <w:uiPriority w:val="0"/>
    <w:rPr>
      <w:rFonts w:ascii="Times New Roman" w:hAnsi="Times New Roman" w:eastAsia="宋体" w:cs="Times New Roman"/>
      <w:sz w:val="28"/>
      <w:szCs w:val="20"/>
    </w:rPr>
  </w:style>
  <w:style w:type="paragraph" w:customStyle="1" w:styleId="1571">
    <w:name w:val="样式 标题 2标题 21章标题h2sect 1.2H2Chapter Number/Appendix Letter..."/>
    <w:basedOn w:val="6"/>
    <w:next w:val="1"/>
    <w:qFormat/>
    <w:uiPriority w:val="0"/>
    <w:pPr>
      <w:keepNext/>
      <w:widowControl/>
      <w:adjustRightInd/>
      <w:snapToGrid/>
      <w:spacing w:beforeAutospacing="0" w:afterAutospacing="0" w:line="500" w:lineRule="atLeast"/>
      <w:ind w:left="0" w:leftChars="0"/>
      <w:jc w:val="left"/>
    </w:pPr>
    <w:rPr>
      <w:rFonts w:ascii="Times New Roman" w:hAnsi="Times New Roman"/>
      <w:b w:val="0"/>
      <w:i/>
      <w:iCs/>
      <w:sz w:val="30"/>
      <w:szCs w:val="20"/>
    </w:rPr>
  </w:style>
  <w:style w:type="paragraph" w:customStyle="1" w:styleId="1572">
    <w:name w:val="样式 Times New Roman 四号 首行缩进:  0.99 厘米 行距: 最小值 25 磅"/>
    <w:basedOn w:val="1"/>
    <w:link w:val="1573"/>
    <w:qFormat/>
    <w:uiPriority w:val="0"/>
    <w:pPr>
      <w:widowControl/>
      <w:adjustRightInd/>
      <w:snapToGrid/>
      <w:spacing w:line="500" w:lineRule="atLeast"/>
      <w:ind w:left="0" w:leftChars="0" w:firstLine="561" w:firstLineChars="0"/>
      <w:jc w:val="left"/>
    </w:pPr>
    <w:rPr>
      <w:rFonts w:ascii="Times New Roman" w:hAnsi="Times New Roman" w:cs="Times New Roman"/>
      <w:sz w:val="28"/>
      <w:szCs w:val="20"/>
    </w:rPr>
  </w:style>
  <w:style w:type="character" w:customStyle="1" w:styleId="1573">
    <w:name w:val="样式 Times New Roman 四号 首行缩进:  0.99 厘米 行距: 最小值 25 磅 Char"/>
    <w:link w:val="1572"/>
    <w:qFormat/>
    <w:uiPriority w:val="0"/>
    <w:rPr>
      <w:rFonts w:ascii="Times New Roman" w:hAnsi="Times New Roman" w:eastAsia="宋体" w:cs="Times New Roman"/>
      <w:sz w:val="28"/>
      <w:szCs w:val="20"/>
    </w:rPr>
  </w:style>
  <w:style w:type="paragraph" w:customStyle="1" w:styleId="1574">
    <w:name w:val="样式 样式 S正文 + Times New Roman 首行缩进:  2 字符 + 首行缩进:  2 字符"/>
    <w:basedOn w:val="1"/>
    <w:qFormat/>
    <w:uiPriority w:val="0"/>
    <w:pPr>
      <w:widowControl/>
      <w:adjustRightInd/>
      <w:snapToGrid/>
      <w:spacing w:line="500" w:lineRule="atLeast"/>
      <w:ind w:left="0" w:leftChars="0" w:firstLine="200"/>
      <w:jc w:val="left"/>
    </w:pPr>
    <w:rPr>
      <w:rFonts w:ascii="Times New Roman" w:hAnsi="Times New Roman"/>
      <w:sz w:val="28"/>
      <w:szCs w:val="20"/>
    </w:rPr>
  </w:style>
  <w:style w:type="paragraph" w:customStyle="1" w:styleId="1575">
    <w:name w:val="样式 标题 3标题 3 Char Char Char头 + (西文) Times New Roman (中文) 黑体 四..."/>
    <w:basedOn w:val="7"/>
    <w:qFormat/>
    <w:uiPriority w:val="0"/>
    <w:pPr>
      <w:keepNext/>
      <w:widowControl/>
      <w:adjustRightInd/>
      <w:snapToGrid/>
      <w:spacing w:before="60" w:after="60" w:line="240" w:lineRule="auto"/>
      <w:ind w:left="0" w:leftChars="0"/>
      <w:jc w:val="left"/>
    </w:pPr>
    <w:rPr>
      <w:rFonts w:ascii="Arial" w:hAnsi="Arial" w:eastAsia="黑体"/>
      <w:bCs/>
      <w:sz w:val="21"/>
      <w:szCs w:val="20"/>
    </w:rPr>
  </w:style>
  <w:style w:type="paragraph" w:customStyle="1" w:styleId="1576">
    <w:name w:val="样式 样式 样式 样式 五号 居中 首行缩进:  0 厘米 行距: 单倍行距 + (符号) 宋体 + + (符号) Times ..."/>
    <w:basedOn w:val="1"/>
    <w:qFormat/>
    <w:uiPriority w:val="0"/>
    <w:pPr>
      <w:widowControl/>
      <w:adjustRightInd/>
      <w:snapToGrid/>
      <w:spacing w:line="240" w:lineRule="auto"/>
      <w:ind w:left="0" w:leftChars="0" w:firstLine="0" w:firstLineChars="0"/>
      <w:jc w:val="center"/>
    </w:pPr>
    <w:rPr>
      <w:rFonts w:ascii="Times New Roman"/>
      <w:sz w:val="21"/>
      <w:szCs w:val="20"/>
    </w:rPr>
  </w:style>
  <w:style w:type="paragraph" w:customStyle="1" w:styleId="1577">
    <w:name w:val="条文 Char"/>
    <w:basedOn w:val="1"/>
    <w:link w:val="1578"/>
    <w:qFormat/>
    <w:uiPriority w:val="0"/>
    <w:pPr>
      <w:widowControl/>
      <w:snapToGrid/>
      <w:spacing w:line="360" w:lineRule="auto"/>
      <w:ind w:left="0" w:leftChars="0"/>
      <w:jc w:val="left"/>
    </w:pPr>
    <w:rPr>
      <w:rFonts w:ascii="Times New Roman" w:hAnsi="Times New Roman" w:cs="Times New Roman"/>
      <w:color w:val="000000"/>
      <w:sz w:val="21"/>
      <w:szCs w:val="20"/>
    </w:rPr>
  </w:style>
  <w:style w:type="character" w:customStyle="1" w:styleId="1578">
    <w:name w:val="条文 Char Char"/>
    <w:link w:val="1577"/>
    <w:qFormat/>
    <w:uiPriority w:val="0"/>
    <w:rPr>
      <w:rFonts w:ascii="Times New Roman" w:hAnsi="Times New Roman" w:eastAsia="宋体" w:cs="Times New Roman"/>
      <w:color w:val="000000"/>
      <w:szCs w:val="20"/>
    </w:rPr>
  </w:style>
  <w:style w:type="paragraph" w:customStyle="1" w:styleId="1579">
    <w:name w:val="居中 1.5 倍行距"/>
    <w:basedOn w:val="1"/>
    <w:qFormat/>
    <w:uiPriority w:val="0"/>
    <w:pPr>
      <w:widowControl/>
      <w:adjustRightInd/>
      <w:snapToGrid/>
      <w:spacing w:line="360" w:lineRule="auto"/>
      <w:ind w:left="0" w:leftChars="0" w:firstLine="0" w:firstLineChars="0"/>
      <w:jc w:val="center"/>
    </w:pPr>
    <w:rPr>
      <w:sz w:val="21"/>
      <w:szCs w:val="20"/>
    </w:rPr>
  </w:style>
  <w:style w:type="paragraph" w:customStyle="1" w:styleId="1580">
    <w:name w:val="居中 单倍行距"/>
    <w:basedOn w:val="1579"/>
    <w:qFormat/>
    <w:uiPriority w:val="0"/>
    <w:pPr>
      <w:spacing w:line="240" w:lineRule="auto"/>
    </w:pPr>
  </w:style>
  <w:style w:type="paragraph" w:customStyle="1" w:styleId="1581">
    <w:name w:val="序号1"/>
    <w:basedOn w:val="1567"/>
    <w:qFormat/>
    <w:uiPriority w:val="0"/>
    <w:pPr>
      <w:tabs>
        <w:tab w:val="left" w:pos="360"/>
        <w:tab w:val="left" w:pos="425"/>
        <w:tab w:val="left" w:pos="1021"/>
        <w:tab w:val="left" w:pos="1200"/>
      </w:tabs>
      <w:ind w:firstLine="480"/>
    </w:pPr>
  </w:style>
  <w:style w:type="paragraph" w:customStyle="1" w:styleId="1582">
    <w:name w:val="总结正文"/>
    <w:basedOn w:val="1567"/>
    <w:qFormat/>
    <w:uiPriority w:val="0"/>
    <w:rPr>
      <w:szCs w:val="20"/>
    </w:rPr>
  </w:style>
  <w:style w:type="paragraph" w:customStyle="1" w:styleId="1583">
    <w:name w:val="S正文"/>
    <w:basedOn w:val="1582"/>
    <w:qFormat/>
    <w:uiPriority w:val="0"/>
    <w:pPr>
      <w:spacing w:beforeLines="0" w:afterLines="0" w:line="500" w:lineRule="atLeast"/>
      <w:ind w:firstLine="200" w:firstLineChars="200"/>
      <w:jc w:val="left"/>
    </w:pPr>
    <w:rPr>
      <w:rFonts w:eastAsia="宋体"/>
      <w:sz w:val="28"/>
      <w:szCs w:val="28"/>
    </w:rPr>
  </w:style>
  <w:style w:type="paragraph" w:customStyle="1" w:styleId="1584">
    <w:name w:val="样式 样式 四号 段前: 6 磅 行距: 固定值 24 磅 + 首行缩进:  2 字符"/>
    <w:basedOn w:val="1"/>
    <w:qFormat/>
    <w:uiPriority w:val="0"/>
    <w:pPr>
      <w:widowControl/>
      <w:adjustRightInd/>
      <w:snapToGrid/>
      <w:spacing w:line="500" w:lineRule="atLeast"/>
      <w:ind w:left="0" w:leftChars="0" w:firstLine="560"/>
      <w:jc w:val="left"/>
    </w:pPr>
    <w:rPr>
      <w:rFonts w:ascii="Times New Roman" w:hAnsi="Times New Roman"/>
      <w:sz w:val="28"/>
      <w:szCs w:val="20"/>
    </w:rPr>
  </w:style>
  <w:style w:type="paragraph" w:customStyle="1" w:styleId="1585">
    <w:name w:val="题名1"/>
    <w:basedOn w:val="1583"/>
    <w:qFormat/>
    <w:uiPriority w:val="0"/>
    <w:pPr>
      <w:spacing w:before="62" w:after="62"/>
      <w:ind w:firstLine="720"/>
    </w:pPr>
    <w:rPr>
      <w:rFonts w:ascii="黑体" w:eastAsia="黑体"/>
      <w:sz w:val="36"/>
      <w:szCs w:val="36"/>
    </w:rPr>
  </w:style>
  <w:style w:type="paragraph" w:customStyle="1" w:styleId="1586">
    <w:name w:val="题名2"/>
    <w:basedOn w:val="1583"/>
    <w:qFormat/>
    <w:uiPriority w:val="0"/>
    <w:pPr>
      <w:spacing w:before="62" w:after="62"/>
      <w:ind w:firstLine="720"/>
    </w:pPr>
    <w:rPr>
      <w:rFonts w:ascii="黑体" w:hAnsi="黑体" w:eastAsia="黑体"/>
      <w:sz w:val="36"/>
      <w:szCs w:val="20"/>
    </w:rPr>
  </w:style>
  <w:style w:type="paragraph" w:customStyle="1" w:styleId="1587">
    <w:name w:val="样式 S正文 + 加粗 段前: 3.1 磅 段后: 3.1 磅"/>
    <w:basedOn w:val="1583"/>
    <w:qFormat/>
    <w:uiPriority w:val="0"/>
    <w:pPr>
      <w:spacing w:before="62" w:after="62"/>
      <w:ind w:firstLine="0" w:firstLineChars="0"/>
    </w:pPr>
    <w:rPr>
      <w:b/>
      <w:bCs/>
      <w:szCs w:val="20"/>
    </w:rPr>
  </w:style>
  <w:style w:type="paragraph" w:customStyle="1" w:styleId="1588">
    <w:name w:val="样式 S正文 + 居中 首行缩进:  2 字符 段前: 3.1 磅 段后: 3.1 磅"/>
    <w:basedOn w:val="1583"/>
    <w:qFormat/>
    <w:uiPriority w:val="0"/>
    <w:pPr>
      <w:jc w:val="center"/>
    </w:pPr>
    <w:rPr>
      <w:szCs w:val="20"/>
    </w:rPr>
  </w:style>
  <w:style w:type="paragraph" w:customStyle="1" w:styleId="1589">
    <w:name w:val="文章题目"/>
    <w:basedOn w:val="1"/>
    <w:qFormat/>
    <w:uiPriority w:val="0"/>
    <w:pPr>
      <w:widowControl/>
      <w:adjustRightInd/>
      <w:snapToGrid/>
      <w:spacing w:beforeLines="50" w:afterLines="50" w:line="240" w:lineRule="auto"/>
      <w:ind w:left="0" w:leftChars="0" w:firstLine="0" w:firstLineChars="0"/>
      <w:jc w:val="center"/>
    </w:pPr>
    <w:rPr>
      <w:rFonts w:ascii="Times New Roman" w:hAnsi="Times New Roman" w:eastAsia="黑体" w:cs="Times New Roman"/>
      <w:bCs/>
      <w:color w:val="000000"/>
      <w:spacing w:val="10"/>
      <w:sz w:val="32"/>
      <w:szCs w:val="32"/>
    </w:rPr>
  </w:style>
  <w:style w:type="paragraph" w:customStyle="1" w:styleId="1590">
    <w:name w:val="正文首行缩进2 字符"/>
    <w:basedOn w:val="3"/>
    <w:link w:val="1591"/>
    <w:qFormat/>
    <w:uiPriority w:val="0"/>
    <w:pPr>
      <w:adjustRightInd/>
      <w:snapToGrid/>
      <w:spacing w:line="500" w:lineRule="atLeast"/>
      <w:ind w:firstLine="561" w:firstLineChars="0"/>
      <w:jc w:val="left"/>
    </w:pPr>
    <w:rPr>
      <w:sz w:val="24"/>
    </w:rPr>
  </w:style>
  <w:style w:type="character" w:customStyle="1" w:styleId="1591">
    <w:name w:val="正文首行缩进2 字符 Char"/>
    <w:link w:val="1590"/>
    <w:qFormat/>
    <w:uiPriority w:val="0"/>
    <w:rPr>
      <w:rFonts w:ascii="Times New Roman" w:hAnsi="Times New Roman" w:eastAsia="宋体" w:cs="Times New Roman"/>
      <w:sz w:val="24"/>
      <w:szCs w:val="24"/>
    </w:rPr>
  </w:style>
  <w:style w:type="paragraph" w:customStyle="1" w:styleId="1592">
    <w:name w:val="默认段落字体 Para Char Char Char Char Char Char Char Char Char Char Char Char Char Char Char Char Char Char Char Char Char Char Char Char Char Char Char Char Char Char"/>
    <w:basedOn w:val="24"/>
    <w:qFormat/>
    <w:uiPriority w:val="0"/>
    <w:pPr>
      <w:shd w:val="clear" w:color="auto" w:fill="000080"/>
      <w:jc w:val="left"/>
    </w:pPr>
    <w:rPr>
      <w:rFonts w:ascii="Tahoma" w:hAnsi="Tahoma"/>
      <w:sz w:val="21"/>
      <w:szCs w:val="24"/>
    </w:rPr>
  </w:style>
  <w:style w:type="paragraph" w:customStyle="1" w:styleId="1593">
    <w:name w:val="样式 标题 1 + 四号 加粗 左"/>
    <w:basedOn w:val="5"/>
    <w:qFormat/>
    <w:uiPriority w:val="0"/>
    <w:pPr>
      <w:keepLines w:val="0"/>
      <w:widowControl/>
      <w:numPr>
        <w:ilvl w:val="0"/>
        <w:numId w:val="27"/>
      </w:numPr>
      <w:tabs>
        <w:tab w:val="left" w:pos="0"/>
        <w:tab w:val="clear" w:pos="432"/>
      </w:tabs>
      <w:adjustRightInd/>
      <w:snapToGrid/>
      <w:spacing w:before="156" w:after="156" w:line="240" w:lineRule="auto"/>
      <w:ind w:left="0" w:leftChars="0" w:firstLine="288" w:firstLineChars="0"/>
      <w:jc w:val="center"/>
    </w:pPr>
    <w:rPr>
      <w:rFonts w:ascii="华文中宋" w:hAnsi="华文中宋" w:cs="Times New Roman"/>
      <w:b w:val="0"/>
      <w:bCs/>
      <w:smallCaps/>
      <w:spacing w:val="20"/>
      <w:kern w:val="2"/>
      <w:sz w:val="36"/>
    </w:rPr>
  </w:style>
  <w:style w:type="paragraph" w:customStyle="1" w:styleId="1594">
    <w:name w:val="样式 标题 3 + Times New Roman"/>
    <w:basedOn w:val="7"/>
    <w:qFormat/>
    <w:uiPriority w:val="0"/>
    <w:pPr>
      <w:keepNext/>
      <w:widowControl/>
      <w:adjustRightInd/>
      <w:snapToGrid/>
      <w:spacing w:before="120" w:after="120" w:line="240" w:lineRule="auto"/>
      <w:ind w:left="0" w:leftChars="0"/>
      <w:jc w:val="left"/>
    </w:pPr>
    <w:rPr>
      <w:rFonts w:ascii="Arial" w:hAnsi="Arial" w:eastAsia="黑体" w:cs="Times New Roman"/>
      <w:bCs/>
      <w:sz w:val="21"/>
      <w:szCs w:val="28"/>
    </w:rPr>
  </w:style>
  <w:style w:type="paragraph" w:customStyle="1" w:styleId="1595">
    <w:name w:val="样式 样式 纯文本 + Times New Roman 四号 行距: 固定值 25 磅 + 首行缩进:  0.99 厘米"/>
    <w:basedOn w:val="1"/>
    <w:link w:val="1596"/>
    <w:qFormat/>
    <w:uiPriority w:val="0"/>
    <w:pPr>
      <w:widowControl/>
      <w:adjustRightInd/>
      <w:snapToGrid/>
      <w:spacing w:line="500" w:lineRule="atLeast"/>
      <w:ind w:left="0" w:leftChars="0" w:firstLine="561" w:firstLineChars="0"/>
      <w:jc w:val="left"/>
    </w:pPr>
    <w:rPr>
      <w:rFonts w:ascii="Times New Roman" w:cs="Times New Roman"/>
      <w:sz w:val="28"/>
      <w:szCs w:val="20"/>
    </w:rPr>
  </w:style>
  <w:style w:type="character" w:customStyle="1" w:styleId="1596">
    <w:name w:val="样式 样式 纯文本 + Times New Roman 四号 行距: 固定值 25 磅 + 首行缩进:  0.99 厘米 Char"/>
    <w:link w:val="1595"/>
    <w:qFormat/>
    <w:uiPriority w:val="0"/>
    <w:rPr>
      <w:rFonts w:ascii="Times New Roman" w:hAnsi="宋体" w:eastAsia="宋体" w:cs="Times New Roman"/>
      <w:sz w:val="28"/>
      <w:szCs w:val="20"/>
    </w:rPr>
  </w:style>
  <w:style w:type="paragraph" w:customStyle="1" w:styleId="1597">
    <w:name w:val="样式 样式 四号 行距: 最小值 25 磅 + 首行缩进:  2 字符"/>
    <w:basedOn w:val="1"/>
    <w:qFormat/>
    <w:uiPriority w:val="0"/>
    <w:pPr>
      <w:widowControl/>
      <w:adjustRightInd/>
      <w:snapToGrid/>
      <w:spacing w:line="500" w:lineRule="atLeast"/>
      <w:ind w:left="0" w:leftChars="0" w:firstLine="200"/>
      <w:jc w:val="left"/>
    </w:pPr>
    <w:rPr>
      <w:rFonts w:ascii="Times New Roman" w:hAnsi="Times New Roman"/>
      <w:sz w:val="28"/>
      <w:szCs w:val="20"/>
    </w:rPr>
  </w:style>
  <w:style w:type="paragraph" w:customStyle="1" w:styleId="1598">
    <w:name w:val="样式 样式1 + 四号 非加粗 段前: 6 磅 段后: 6 磅"/>
    <w:basedOn w:val="295"/>
    <w:qFormat/>
    <w:uiPriority w:val="0"/>
    <w:pPr>
      <w:widowControl/>
      <w:pBdr>
        <w:bottom w:val="none" w:color="auto" w:sz="0" w:space="0"/>
      </w:pBdr>
      <w:tabs>
        <w:tab w:val="clear" w:pos="4153"/>
        <w:tab w:val="clear" w:pos="8306"/>
      </w:tabs>
      <w:snapToGrid/>
      <w:spacing w:before="120" w:after="120"/>
      <w:jc w:val="center"/>
    </w:pPr>
    <w:rPr>
      <w:rFonts w:eastAsia="黑体" w:cs="宋体"/>
      <w:sz w:val="28"/>
      <w:szCs w:val="20"/>
    </w:rPr>
  </w:style>
  <w:style w:type="paragraph" w:customStyle="1" w:styleId="1599">
    <w:name w:val="样式 标题 2 + 行距: 最小值 25 磅"/>
    <w:basedOn w:val="6"/>
    <w:qFormat/>
    <w:uiPriority w:val="0"/>
    <w:pPr>
      <w:keepNext/>
      <w:widowControl/>
      <w:adjustRightInd/>
      <w:snapToGrid/>
      <w:spacing w:beforeAutospacing="0" w:afterAutospacing="0" w:line="500" w:lineRule="atLeast"/>
      <w:ind w:left="0" w:leftChars="0"/>
      <w:jc w:val="left"/>
    </w:pPr>
    <w:rPr>
      <w:rFonts w:ascii="Times New Roman" w:hAnsi="Times New Roman"/>
      <w:b w:val="0"/>
      <w:i/>
      <w:iCs/>
      <w:sz w:val="30"/>
      <w:szCs w:val="20"/>
    </w:rPr>
  </w:style>
  <w:style w:type="paragraph" w:customStyle="1" w:styleId="1600">
    <w:name w:val="样式 样式 样式 四号 黑色 行距: 固定值 25 磅 + 首行缩进:  2 字符1 + 首行缩进:  2 字符2"/>
    <w:basedOn w:val="1"/>
    <w:link w:val="1601"/>
    <w:qFormat/>
    <w:uiPriority w:val="0"/>
    <w:pPr>
      <w:widowControl/>
      <w:adjustRightInd/>
      <w:snapToGrid/>
      <w:spacing w:line="500" w:lineRule="atLeast"/>
      <w:ind w:left="0" w:leftChars="0" w:firstLine="200"/>
      <w:jc w:val="left"/>
    </w:pPr>
    <w:rPr>
      <w:rFonts w:ascii="Times New Roman" w:hAnsi="Times New Roman" w:eastAsia="仿宋_GB2312" w:cs="Times New Roman"/>
      <w:color w:val="000000"/>
      <w:sz w:val="28"/>
      <w:szCs w:val="20"/>
    </w:rPr>
  </w:style>
  <w:style w:type="character" w:customStyle="1" w:styleId="1601">
    <w:name w:val="样式 样式 样式 四号 黑色 行距: 固定值 25 磅 + 首行缩进:  2 字符1 + 首行缩进:  2 字符2 Char"/>
    <w:link w:val="1600"/>
    <w:qFormat/>
    <w:uiPriority w:val="0"/>
    <w:rPr>
      <w:rFonts w:ascii="Times New Roman" w:hAnsi="Times New Roman" w:eastAsia="仿宋_GB2312" w:cs="Times New Roman"/>
      <w:color w:val="000000"/>
      <w:sz w:val="28"/>
      <w:szCs w:val="20"/>
    </w:rPr>
  </w:style>
  <w:style w:type="paragraph" w:customStyle="1" w:styleId="1602">
    <w:name w:val="样式 标题 1 + 段前: 0.5 行 段后: 0.5 行"/>
    <w:basedOn w:val="5"/>
    <w:qFormat/>
    <w:uiPriority w:val="0"/>
    <w:pPr>
      <w:keepLines w:val="0"/>
      <w:widowControl/>
      <w:tabs>
        <w:tab w:val="left" w:pos="567"/>
      </w:tabs>
      <w:adjustRightInd/>
      <w:snapToGrid/>
      <w:spacing w:before="240" w:after="240" w:line="240" w:lineRule="auto"/>
      <w:ind w:left="0" w:leftChars="0" w:firstLine="0" w:firstLineChars="0"/>
      <w:jc w:val="center"/>
    </w:pPr>
    <w:rPr>
      <w:rFonts w:ascii="华文中宋" w:hAnsi="华文中宋" w:eastAsia="黑体" w:cs="Times New Roman"/>
      <w:kern w:val="32"/>
      <w:sz w:val="36"/>
      <w:szCs w:val="20"/>
    </w:rPr>
  </w:style>
  <w:style w:type="paragraph" w:customStyle="1" w:styleId="1603">
    <w:name w:val="样式 标题 3标题 3 Char Char Char头 + 段前: 0.5 行 段后: 0.5 行 行距: 最小值 25..."/>
    <w:basedOn w:val="7"/>
    <w:qFormat/>
    <w:uiPriority w:val="0"/>
    <w:pPr>
      <w:keepNext/>
      <w:widowControl/>
      <w:adjustRightInd/>
      <w:snapToGrid/>
      <w:spacing w:before="240" w:beforeLines="50" w:after="60" w:afterLines="50" w:line="240" w:lineRule="auto"/>
      <w:ind w:left="0" w:leftChars="0"/>
      <w:jc w:val="left"/>
    </w:pPr>
    <w:rPr>
      <w:rFonts w:ascii="Arial" w:hAnsi="Arial" w:eastAsia="黑体"/>
      <w:bCs/>
      <w:sz w:val="21"/>
      <w:szCs w:val="20"/>
    </w:rPr>
  </w:style>
  <w:style w:type="paragraph" w:customStyle="1" w:styleId="1604">
    <w:name w:val="样式 五号 居中 首行缩进:  0 厘米 行距: 单倍行距"/>
    <w:basedOn w:val="1"/>
    <w:link w:val="1605"/>
    <w:qFormat/>
    <w:uiPriority w:val="0"/>
    <w:pPr>
      <w:widowControl/>
      <w:adjustRightInd/>
      <w:snapToGrid/>
      <w:spacing w:line="240" w:lineRule="auto"/>
      <w:ind w:left="0" w:leftChars="0" w:firstLine="0" w:firstLineChars="0"/>
      <w:jc w:val="center"/>
    </w:pPr>
    <w:rPr>
      <w:rFonts w:ascii="Times New Roman" w:hAnsi="Times New Roman" w:cs="Times New Roman"/>
      <w:sz w:val="21"/>
      <w:szCs w:val="20"/>
    </w:rPr>
  </w:style>
  <w:style w:type="character" w:customStyle="1" w:styleId="1605">
    <w:name w:val="样式 五号 居中 首行缩进:  0 厘米 行距: 单倍行距 Char"/>
    <w:link w:val="1604"/>
    <w:qFormat/>
    <w:uiPriority w:val="0"/>
    <w:rPr>
      <w:rFonts w:ascii="Times New Roman" w:hAnsi="Times New Roman" w:eastAsia="宋体" w:cs="Times New Roman"/>
      <w:szCs w:val="20"/>
    </w:rPr>
  </w:style>
  <w:style w:type="paragraph" w:customStyle="1" w:styleId="1606">
    <w:name w:val="样式 样式 五号 居中 首行缩进:  0 厘米 行距: 单倍行距 + (符号) 宋体"/>
    <w:basedOn w:val="1604"/>
    <w:link w:val="1607"/>
    <w:qFormat/>
    <w:uiPriority w:val="0"/>
  </w:style>
  <w:style w:type="character" w:customStyle="1" w:styleId="1607">
    <w:name w:val="样式 样式 五号 居中 首行缩进:  0 厘米 行距: 单倍行距 + (符号) 宋体 Char"/>
    <w:link w:val="1606"/>
    <w:qFormat/>
    <w:uiPriority w:val="0"/>
    <w:rPr>
      <w:rFonts w:ascii="Times New Roman" w:hAnsi="Times New Roman" w:eastAsia="宋体" w:cs="Times New Roman"/>
      <w:szCs w:val="20"/>
    </w:rPr>
  </w:style>
  <w:style w:type="paragraph" w:customStyle="1" w:styleId="1608">
    <w:name w:val="样式 标题 4四 + (西文) Times New Roman (中文) 宋体 行距: 最小值 25 磅"/>
    <w:basedOn w:val="8"/>
    <w:qFormat/>
    <w:uiPriority w:val="0"/>
    <w:pPr>
      <w:keepLines w:val="0"/>
      <w:widowControl/>
      <w:spacing w:before="240" w:beforeLines="50" w:after="60" w:afterLines="50" w:line="500" w:lineRule="atLeast"/>
      <w:jc w:val="left"/>
    </w:pPr>
    <w:rPr>
      <w:rFonts w:ascii="Times New Roman" w:hAnsi="Times New Roman" w:cs="宋体"/>
      <w:b w:val="0"/>
      <w:bCs w:val="0"/>
      <w:sz w:val="21"/>
      <w:szCs w:val="20"/>
    </w:rPr>
  </w:style>
  <w:style w:type="paragraph" w:customStyle="1" w:styleId="1609">
    <w:name w:val="样式 S正文 + Times New Roman 首行缩进:  2 字符"/>
    <w:basedOn w:val="1583"/>
    <w:qFormat/>
    <w:uiPriority w:val="0"/>
    <w:rPr>
      <w:rFonts w:ascii="Times New Roman" w:hAnsi="Times New Roman"/>
      <w:szCs w:val="20"/>
    </w:rPr>
  </w:style>
  <w:style w:type="paragraph" w:customStyle="1" w:styleId="1610">
    <w:name w:val="样式 样式 样式 样式 样式 样式 小四 行距: 最小值 24 磅 + 首行缩进:  2 字符 + 首行缩进:  2 字符 + ...1"/>
    <w:basedOn w:val="1"/>
    <w:qFormat/>
    <w:uiPriority w:val="0"/>
    <w:pPr>
      <w:widowControl/>
      <w:adjustRightInd/>
      <w:snapToGrid/>
      <w:spacing w:line="500" w:lineRule="atLeast"/>
      <w:ind w:left="0" w:leftChars="0" w:firstLine="200"/>
      <w:jc w:val="left"/>
    </w:pPr>
    <w:rPr>
      <w:rFonts w:ascii="Times New Roman" w:hAnsi="Times New Roman"/>
      <w:sz w:val="28"/>
      <w:szCs w:val="20"/>
    </w:rPr>
  </w:style>
  <w:style w:type="paragraph" w:customStyle="1" w:styleId="1611">
    <w:name w:val="样式 四号 首行缩进:  0.99 厘米 行距: 最小值 25 磅2"/>
    <w:basedOn w:val="1"/>
    <w:link w:val="1612"/>
    <w:qFormat/>
    <w:uiPriority w:val="0"/>
    <w:pPr>
      <w:widowControl/>
      <w:adjustRightInd/>
      <w:snapToGrid/>
      <w:spacing w:line="500" w:lineRule="atLeast"/>
      <w:ind w:left="0" w:leftChars="0" w:firstLine="561" w:firstLineChars="0"/>
      <w:jc w:val="left"/>
    </w:pPr>
    <w:rPr>
      <w:rFonts w:ascii="Times New Roman" w:hAnsi="Times New Roman" w:cs="Times New Roman"/>
      <w:sz w:val="28"/>
      <w:szCs w:val="20"/>
    </w:rPr>
  </w:style>
  <w:style w:type="character" w:customStyle="1" w:styleId="1612">
    <w:name w:val="样式 四号 首行缩进:  0.99 厘米 行距: 最小值 25 磅2 Char"/>
    <w:link w:val="1611"/>
    <w:qFormat/>
    <w:uiPriority w:val="0"/>
    <w:rPr>
      <w:rFonts w:ascii="Times New Roman" w:hAnsi="Times New Roman" w:eastAsia="宋体" w:cs="Times New Roman"/>
      <w:sz w:val="28"/>
      <w:szCs w:val="20"/>
    </w:rPr>
  </w:style>
  <w:style w:type="paragraph" w:customStyle="1" w:styleId="1613">
    <w:name w:val="样式 四号 首行缩进:  1.01 厘米 行距: 最小值 24 磅"/>
    <w:basedOn w:val="1"/>
    <w:link w:val="1614"/>
    <w:qFormat/>
    <w:uiPriority w:val="0"/>
    <w:pPr>
      <w:widowControl/>
      <w:adjustRightInd/>
      <w:snapToGrid/>
      <w:spacing w:line="500" w:lineRule="atLeast"/>
      <w:ind w:left="0" w:leftChars="0" w:firstLine="561" w:firstLineChars="0"/>
      <w:jc w:val="left"/>
    </w:pPr>
    <w:rPr>
      <w:rFonts w:ascii="Times New Roman" w:hAnsi="Times New Roman" w:cs="Times New Roman"/>
      <w:sz w:val="28"/>
      <w:szCs w:val="20"/>
    </w:rPr>
  </w:style>
  <w:style w:type="character" w:customStyle="1" w:styleId="1614">
    <w:name w:val="样式 四号 首行缩进:  1.01 厘米 行距: 最小值 24 磅 Char"/>
    <w:link w:val="1613"/>
    <w:qFormat/>
    <w:uiPriority w:val="0"/>
    <w:rPr>
      <w:rFonts w:ascii="Times New Roman" w:hAnsi="Times New Roman" w:eastAsia="宋体" w:cs="Times New Roman"/>
      <w:sz w:val="28"/>
      <w:szCs w:val="20"/>
    </w:rPr>
  </w:style>
  <w:style w:type="paragraph" w:customStyle="1" w:styleId="1615">
    <w:name w:val="样式 四号 首行缩进:  0.99 厘米 行距: 最小值 25 磅3"/>
    <w:basedOn w:val="1"/>
    <w:link w:val="1616"/>
    <w:qFormat/>
    <w:uiPriority w:val="0"/>
    <w:pPr>
      <w:widowControl/>
      <w:adjustRightInd/>
      <w:snapToGrid/>
      <w:spacing w:line="500" w:lineRule="atLeast"/>
      <w:ind w:left="0" w:leftChars="0" w:firstLine="561" w:firstLineChars="0"/>
      <w:jc w:val="left"/>
    </w:pPr>
    <w:rPr>
      <w:rFonts w:ascii="Times New Roman" w:hAnsi="Times New Roman" w:cs="Times New Roman"/>
      <w:sz w:val="28"/>
      <w:szCs w:val="20"/>
    </w:rPr>
  </w:style>
  <w:style w:type="character" w:customStyle="1" w:styleId="1616">
    <w:name w:val="样式 四号 首行缩进:  0.99 厘米 行距: 最小值 25 磅3 Char"/>
    <w:link w:val="1615"/>
    <w:qFormat/>
    <w:uiPriority w:val="0"/>
    <w:rPr>
      <w:rFonts w:ascii="Times New Roman" w:hAnsi="Times New Roman" w:eastAsia="宋体" w:cs="Times New Roman"/>
      <w:sz w:val="28"/>
      <w:szCs w:val="20"/>
    </w:rPr>
  </w:style>
  <w:style w:type="paragraph" w:customStyle="1" w:styleId="1617">
    <w:name w:val="样式 标题 2标题 21章标题h2sect 1.2H2Chapter Number/Appendix Letter...1"/>
    <w:basedOn w:val="6"/>
    <w:link w:val="1618"/>
    <w:qFormat/>
    <w:uiPriority w:val="0"/>
    <w:pPr>
      <w:keepNext/>
      <w:widowControl/>
      <w:adjustRightInd/>
      <w:snapToGrid/>
      <w:spacing w:beforeAutospacing="0" w:afterAutospacing="0" w:line="500" w:lineRule="atLeast"/>
      <w:ind w:left="0" w:leftChars="0"/>
      <w:jc w:val="left"/>
    </w:pPr>
    <w:rPr>
      <w:rFonts w:ascii="Times New Roman" w:hAnsi="Times New Roman" w:cs="Times New Roman"/>
      <w:b w:val="0"/>
      <w:i/>
      <w:iCs/>
      <w:sz w:val="30"/>
      <w:szCs w:val="20"/>
    </w:rPr>
  </w:style>
  <w:style w:type="character" w:customStyle="1" w:styleId="1618">
    <w:name w:val="样式 标题 2标题 21章标题h2sect 1.2H2Chapter Number/Appendix Letter...1 Char"/>
    <w:link w:val="1617"/>
    <w:qFormat/>
    <w:uiPriority w:val="0"/>
    <w:rPr>
      <w:rFonts w:ascii="Times New Roman" w:hAnsi="Times New Roman" w:eastAsia="宋体" w:cs="Times New Roman"/>
      <w:i/>
      <w:iCs/>
      <w:sz w:val="30"/>
      <w:szCs w:val="20"/>
    </w:rPr>
  </w:style>
  <w:style w:type="paragraph" w:customStyle="1" w:styleId="1619">
    <w:name w:val="样式 样式 三号 加粗 居中 段前: 6 磅 段后: 6 磅 + 四号"/>
    <w:basedOn w:val="1"/>
    <w:link w:val="1620"/>
    <w:qFormat/>
    <w:uiPriority w:val="0"/>
    <w:pPr>
      <w:widowControl/>
      <w:adjustRightInd/>
      <w:snapToGrid/>
      <w:spacing w:before="120" w:after="120" w:line="240" w:lineRule="auto"/>
      <w:ind w:left="0" w:leftChars="0" w:firstLine="0" w:firstLineChars="0"/>
      <w:jc w:val="center"/>
    </w:pPr>
    <w:rPr>
      <w:rFonts w:ascii="Times New Roman" w:hAnsi="Times New Roman" w:eastAsia="黑体" w:cs="Times New Roman"/>
      <w:sz w:val="28"/>
      <w:szCs w:val="20"/>
    </w:rPr>
  </w:style>
  <w:style w:type="character" w:customStyle="1" w:styleId="1620">
    <w:name w:val="样式 样式 三号 加粗 居中 段前: 6 磅 段后: 6 磅 + 四号 Char"/>
    <w:link w:val="1619"/>
    <w:qFormat/>
    <w:uiPriority w:val="0"/>
    <w:rPr>
      <w:rFonts w:ascii="Times New Roman" w:hAnsi="Times New Roman" w:eastAsia="黑体" w:cs="Times New Roman"/>
      <w:sz w:val="28"/>
      <w:szCs w:val="20"/>
    </w:rPr>
  </w:style>
  <w:style w:type="paragraph" w:customStyle="1" w:styleId="1621">
    <w:name w:val="样式 样式 标题 3第二层条第三层h3H3l3CT目录标题 3BOD 0sect1.2.3l3+toc 3hea... + 小四..."/>
    <w:basedOn w:val="1"/>
    <w:link w:val="1622"/>
    <w:qFormat/>
    <w:uiPriority w:val="0"/>
    <w:pPr>
      <w:keepNext/>
      <w:keepLines/>
      <w:widowControl/>
      <w:adjustRightInd/>
      <w:snapToGrid/>
      <w:spacing w:before="60" w:after="60" w:line="640" w:lineRule="atLeast"/>
      <w:ind w:left="0" w:leftChars="0" w:firstLine="0" w:firstLineChars="0"/>
      <w:jc w:val="left"/>
      <w:outlineLvl w:val="2"/>
    </w:pPr>
    <w:rPr>
      <w:rFonts w:ascii="Times New Roman" w:hAnsi="Times New Roman" w:eastAsia="黑体" w:cs="Times New Roman"/>
      <w:color w:val="000000"/>
      <w:sz w:val="21"/>
      <w:szCs w:val="20"/>
    </w:rPr>
  </w:style>
  <w:style w:type="character" w:customStyle="1" w:styleId="1622">
    <w:name w:val="样式 样式 标题 3第二层条第三层h3H3l3CT目录标题 3BOD 0sect1.2.3l3+toc 3hea... + 小四... Char"/>
    <w:link w:val="1621"/>
    <w:qFormat/>
    <w:uiPriority w:val="0"/>
    <w:rPr>
      <w:rFonts w:ascii="Times New Roman" w:hAnsi="Times New Roman" w:eastAsia="黑体" w:cs="Times New Roman"/>
      <w:color w:val="000000"/>
      <w:szCs w:val="20"/>
    </w:rPr>
  </w:style>
  <w:style w:type="paragraph" w:customStyle="1" w:styleId="1623">
    <w:name w:val="样式 (中文) 黑体 居中"/>
    <w:basedOn w:val="1"/>
    <w:link w:val="1624"/>
    <w:qFormat/>
    <w:uiPriority w:val="0"/>
    <w:pPr>
      <w:widowControl/>
      <w:adjustRightInd/>
      <w:snapToGrid/>
      <w:spacing w:beforeLines="50" w:line="240" w:lineRule="auto"/>
      <w:ind w:left="0" w:leftChars="0" w:firstLine="0" w:firstLineChars="0"/>
      <w:jc w:val="center"/>
    </w:pPr>
    <w:rPr>
      <w:rFonts w:ascii="Times New Roman" w:hAnsi="Times New Roman" w:eastAsia="黑体" w:cs="Times New Roman"/>
      <w:sz w:val="28"/>
      <w:szCs w:val="20"/>
    </w:rPr>
  </w:style>
  <w:style w:type="character" w:customStyle="1" w:styleId="1624">
    <w:name w:val="样式 (中文) 黑体 居中 Char"/>
    <w:link w:val="1623"/>
    <w:qFormat/>
    <w:uiPriority w:val="0"/>
    <w:rPr>
      <w:rFonts w:ascii="Times New Roman" w:hAnsi="Times New Roman" w:eastAsia="黑体" w:cs="Times New Roman"/>
      <w:sz w:val="28"/>
      <w:szCs w:val="20"/>
    </w:rPr>
  </w:style>
  <w:style w:type="paragraph" w:customStyle="1" w:styleId="1625">
    <w:name w:val="正文tree"/>
    <w:basedOn w:val="1"/>
    <w:link w:val="1626"/>
    <w:qFormat/>
    <w:uiPriority w:val="0"/>
    <w:pPr>
      <w:widowControl/>
      <w:adjustRightInd/>
      <w:snapToGrid/>
      <w:spacing w:line="440" w:lineRule="exact"/>
      <w:ind w:left="0" w:leftChars="0" w:firstLine="480"/>
      <w:jc w:val="left"/>
    </w:pPr>
    <w:rPr>
      <w:rFonts w:ascii="Times New Roman" w:hAnsi="Times New Roman" w:cs="Times New Roman"/>
      <w:sz w:val="21"/>
      <w:szCs w:val="28"/>
    </w:rPr>
  </w:style>
  <w:style w:type="character" w:customStyle="1" w:styleId="1626">
    <w:name w:val="正文tree Char"/>
    <w:link w:val="1625"/>
    <w:qFormat/>
    <w:uiPriority w:val="0"/>
    <w:rPr>
      <w:rFonts w:ascii="Times New Roman" w:hAnsi="Times New Roman" w:eastAsia="宋体" w:cs="Times New Roman"/>
      <w:szCs w:val="28"/>
    </w:rPr>
  </w:style>
  <w:style w:type="paragraph" w:customStyle="1" w:styleId="1627">
    <w:name w:val="Char Char Char Char Char Char Char Char Char Char Char Char Char Char Char Char Char Char Char Char Char Char Char Char2 Char"/>
    <w:basedOn w:val="1"/>
    <w:qFormat/>
    <w:uiPriority w:val="0"/>
    <w:pPr>
      <w:widowControl/>
      <w:snapToGrid/>
      <w:spacing w:line="360" w:lineRule="auto"/>
      <w:ind w:left="0" w:leftChars="0" w:firstLine="540" w:firstLineChars="0"/>
      <w:jc w:val="left"/>
      <w:textAlignment w:val="baseline"/>
    </w:pPr>
    <w:rPr>
      <w:rFonts w:ascii="Times New Roman" w:hAnsi="Times New Roman" w:cs="Times New Roman"/>
      <w:sz w:val="28"/>
      <w:szCs w:val="28"/>
    </w:rPr>
  </w:style>
  <w:style w:type="paragraph" w:customStyle="1" w:styleId="1628">
    <w:name w:val="样式 样式 样式 五号 居中 首行缩进:  0 厘米 行距: 单倍行距 + (符号) 宋体 +"/>
    <w:basedOn w:val="1606"/>
    <w:qFormat/>
    <w:uiPriority w:val="0"/>
    <w:rPr>
      <w:szCs w:val="21"/>
    </w:rPr>
  </w:style>
  <w:style w:type="paragraph" w:customStyle="1" w:styleId="1629">
    <w:name w:val="样式 样式 四号 首行缩进:  0.99 厘米 行距: 最小值 25 磅3 + 行距: 最小值 24 磅"/>
    <w:basedOn w:val="1615"/>
    <w:link w:val="1630"/>
    <w:qFormat/>
    <w:uiPriority w:val="0"/>
  </w:style>
  <w:style w:type="character" w:customStyle="1" w:styleId="1630">
    <w:name w:val="样式 样式 四号 首行缩进:  0.99 厘米 行距: 最小值 25 磅3 + 行距: 最小值 24 磅 Char Char"/>
    <w:link w:val="1629"/>
    <w:qFormat/>
    <w:uiPriority w:val="0"/>
    <w:rPr>
      <w:rFonts w:ascii="Times New Roman" w:hAnsi="Times New Roman" w:eastAsia="宋体" w:cs="Times New Roman"/>
      <w:sz w:val="28"/>
      <w:szCs w:val="20"/>
    </w:rPr>
  </w:style>
  <w:style w:type="paragraph" w:customStyle="1" w:styleId="1631">
    <w:name w:val="样式 表头 + Times New Roman"/>
    <w:basedOn w:val="882"/>
    <w:qFormat/>
    <w:uiPriority w:val="0"/>
    <w:pPr>
      <w:widowControl/>
      <w:spacing w:before="120" w:after="120"/>
      <w:jc w:val="center"/>
    </w:pPr>
    <w:rPr>
      <w:rFonts w:ascii="Times New Roman" w:hAnsi="Times New Roman" w:eastAsia="黑体"/>
      <w:sz w:val="21"/>
      <w:szCs w:val="28"/>
    </w:rPr>
  </w:style>
  <w:style w:type="paragraph" w:customStyle="1" w:styleId="1632">
    <w:name w:val="样式 标题 2标题 21章标题h2sect 1.2H2Chapter Number/Appendix Letter...2"/>
    <w:basedOn w:val="6"/>
    <w:qFormat/>
    <w:uiPriority w:val="0"/>
    <w:pPr>
      <w:keepNext/>
      <w:widowControl/>
      <w:adjustRightInd/>
      <w:snapToGrid/>
      <w:spacing w:beforeAutospacing="0" w:afterAutospacing="0" w:line="500" w:lineRule="atLeast"/>
      <w:ind w:left="0" w:leftChars="0"/>
      <w:jc w:val="left"/>
    </w:pPr>
    <w:rPr>
      <w:rFonts w:ascii="Times New Roman" w:hAnsi="Times New Roman"/>
      <w:b w:val="0"/>
      <w:i/>
      <w:iCs/>
      <w:sz w:val="30"/>
      <w:szCs w:val="20"/>
    </w:rPr>
  </w:style>
  <w:style w:type="paragraph" w:customStyle="1" w:styleId="1633">
    <w:name w:val="样式 标题 3标题 3 Char Char Char头 + 段前: 0.5 行 段后: 0.5 行 行距: 最小值 25...1"/>
    <w:basedOn w:val="7"/>
    <w:qFormat/>
    <w:uiPriority w:val="0"/>
    <w:pPr>
      <w:keepNext/>
      <w:widowControl/>
      <w:adjustRightInd/>
      <w:snapToGrid/>
      <w:spacing w:before="240" w:beforeLines="50" w:after="60" w:afterLines="50" w:line="240" w:lineRule="auto"/>
      <w:ind w:left="0" w:leftChars="0"/>
      <w:jc w:val="left"/>
    </w:pPr>
    <w:rPr>
      <w:rFonts w:ascii="Arial" w:hAnsi="Arial" w:eastAsia="黑体"/>
      <w:bCs/>
      <w:sz w:val="21"/>
      <w:szCs w:val="20"/>
    </w:rPr>
  </w:style>
  <w:style w:type="paragraph" w:customStyle="1" w:styleId="1634">
    <w:name w:val="样式 标题 4四 + (西文) Times New Roman (中文) 宋体 行距: 最小值 25 磅1"/>
    <w:basedOn w:val="8"/>
    <w:qFormat/>
    <w:uiPriority w:val="0"/>
    <w:pPr>
      <w:keepLines w:val="0"/>
      <w:widowControl/>
      <w:spacing w:before="240" w:beforeLines="50" w:after="60" w:afterLines="50" w:line="500" w:lineRule="atLeast"/>
      <w:jc w:val="left"/>
    </w:pPr>
    <w:rPr>
      <w:rFonts w:ascii="Times New Roman" w:hAnsi="Times New Roman" w:cs="宋体"/>
      <w:b w:val="0"/>
      <w:bCs w:val="0"/>
      <w:sz w:val="21"/>
      <w:szCs w:val="20"/>
    </w:rPr>
  </w:style>
  <w:style w:type="paragraph" w:customStyle="1" w:styleId="1635">
    <w:name w:val="样式 样式 样式 样式 五号 居中 首行缩进:  0 厘米 行距: 单倍行距 + (符号) 宋体 + +"/>
    <w:basedOn w:val="1628"/>
    <w:qFormat/>
    <w:uiPriority w:val="0"/>
  </w:style>
  <w:style w:type="paragraph" w:customStyle="1" w:styleId="1636">
    <w:name w:val="样式 标题 3标题 3 Char Char Char头 + (中文) 黑体 四号"/>
    <w:basedOn w:val="7"/>
    <w:qFormat/>
    <w:uiPriority w:val="0"/>
    <w:pPr>
      <w:keepNext/>
      <w:widowControl/>
      <w:adjustRightInd/>
      <w:snapToGrid/>
      <w:spacing w:before="120" w:after="120" w:line="240" w:lineRule="auto"/>
      <w:ind w:left="0" w:leftChars="0" w:firstLine="561"/>
      <w:jc w:val="left"/>
    </w:pPr>
    <w:rPr>
      <w:rFonts w:ascii="Arial" w:hAnsi="Arial" w:eastAsia="黑体" w:cs="Times New Roman"/>
      <w:bCs/>
      <w:sz w:val="30"/>
      <w:szCs w:val="30"/>
    </w:rPr>
  </w:style>
  <w:style w:type="paragraph" w:customStyle="1" w:styleId="1637">
    <w:name w:val="样式 样式 标题 3标题 3 Char Char Char头 + 段前: 0.5 行 段后: 0.5 行 行距: 最小值 25...."/>
    <w:basedOn w:val="1633"/>
    <w:qFormat/>
    <w:uiPriority w:val="0"/>
    <w:pPr>
      <w:spacing w:beforeLines="0" w:afterLines="0" w:line="520" w:lineRule="atLeast"/>
    </w:pPr>
  </w:style>
  <w:style w:type="paragraph" w:customStyle="1" w:styleId="1638">
    <w:name w:val="样式 标题 3标题 3 Char Char Char头 + (中文) 黑体 四号 非加粗 段前: 3 磅 段后: 3..."/>
    <w:basedOn w:val="7"/>
    <w:qFormat/>
    <w:uiPriority w:val="0"/>
    <w:pPr>
      <w:keepNext/>
      <w:widowControl/>
      <w:adjustRightInd/>
      <w:snapToGrid/>
      <w:spacing w:before="60" w:after="60" w:line="240" w:lineRule="auto"/>
      <w:ind w:left="0" w:leftChars="0"/>
      <w:jc w:val="left"/>
    </w:pPr>
    <w:rPr>
      <w:rFonts w:ascii="Arial" w:hAnsi="Arial" w:eastAsia="黑体"/>
      <w:bCs/>
      <w:sz w:val="21"/>
      <w:szCs w:val="20"/>
    </w:rPr>
  </w:style>
  <w:style w:type="paragraph" w:customStyle="1" w:styleId="1639">
    <w:name w:val="样式 样式 标题 3标题 3 Char Char Char头 + 段前: 0.5 行 段后: 0.5 行 行距: 最小值 25....1"/>
    <w:basedOn w:val="1633"/>
    <w:qFormat/>
    <w:uiPriority w:val="0"/>
    <w:pPr>
      <w:spacing w:beforeLines="0" w:afterLines="0"/>
    </w:pPr>
  </w:style>
  <w:style w:type="paragraph" w:customStyle="1" w:styleId="1640">
    <w:name w:val="样式 行距: 最小值 25 磅"/>
    <w:basedOn w:val="1"/>
    <w:link w:val="1641"/>
    <w:qFormat/>
    <w:uiPriority w:val="0"/>
    <w:pPr>
      <w:widowControl/>
      <w:adjustRightInd/>
      <w:snapToGrid/>
      <w:spacing w:line="440" w:lineRule="atLeast"/>
      <w:ind w:left="0" w:leftChars="0" w:firstLine="200"/>
      <w:jc w:val="left"/>
    </w:pPr>
    <w:rPr>
      <w:rFonts w:ascii="Times New Roman" w:hAnsi="Times New Roman" w:cs="Times New Roman"/>
      <w:sz w:val="21"/>
      <w:szCs w:val="20"/>
    </w:rPr>
  </w:style>
  <w:style w:type="character" w:customStyle="1" w:styleId="1641">
    <w:name w:val="样式 行距: 最小值 25 磅 Char"/>
    <w:link w:val="1640"/>
    <w:qFormat/>
    <w:uiPriority w:val="0"/>
    <w:rPr>
      <w:rFonts w:ascii="Times New Roman" w:hAnsi="Times New Roman" w:eastAsia="宋体" w:cs="Times New Roman"/>
      <w:szCs w:val="20"/>
    </w:rPr>
  </w:style>
  <w:style w:type="paragraph" w:customStyle="1" w:styleId="1642">
    <w:name w:val="Char Char Char Char Char Char Char Char Char Char Char Char Char Char Char Char"/>
    <w:basedOn w:val="1"/>
    <w:qFormat/>
    <w:uiPriority w:val="0"/>
    <w:pPr>
      <w:widowControl/>
      <w:adjustRightInd/>
      <w:snapToGrid/>
      <w:spacing w:beforeLines="50" w:afterLines="50" w:line="240" w:lineRule="auto"/>
      <w:ind w:left="0" w:leftChars="0" w:firstLine="0" w:firstLineChars="0"/>
      <w:jc w:val="center"/>
    </w:pPr>
    <w:rPr>
      <w:rFonts w:ascii="Times New Roman" w:hAnsi="Times New Roman" w:eastAsia="黑体" w:cs="Times New Roman"/>
      <w:sz w:val="28"/>
      <w:szCs w:val="28"/>
    </w:rPr>
  </w:style>
  <w:style w:type="paragraph" w:customStyle="1" w:styleId="1643">
    <w:name w:val="biao"/>
    <w:basedOn w:val="1"/>
    <w:qFormat/>
    <w:uiPriority w:val="0"/>
    <w:pPr>
      <w:keepNext/>
      <w:widowControl/>
      <w:overflowPunct w:val="0"/>
      <w:autoSpaceDE w:val="0"/>
      <w:autoSpaceDN w:val="0"/>
      <w:snapToGrid/>
      <w:spacing w:before="120" w:line="240" w:lineRule="auto"/>
      <w:ind w:left="0" w:leftChars="0" w:firstLine="0" w:firstLineChars="0"/>
      <w:jc w:val="center"/>
      <w:textAlignment w:val="baseline"/>
    </w:pPr>
    <w:rPr>
      <w:rFonts w:ascii="楷体" w:hAnsi="Times New Roman" w:eastAsia="楷体" w:cs="Times New Roman"/>
      <w:b/>
      <w:spacing w:val="-20"/>
      <w:kern w:val="28"/>
      <w:sz w:val="21"/>
      <w:szCs w:val="20"/>
    </w:rPr>
  </w:style>
  <w:style w:type="paragraph" w:customStyle="1" w:styleId="1644">
    <w:name w:val="目次、标准名称标题"/>
    <w:basedOn w:val="1148"/>
    <w:next w:val="579"/>
    <w:qFormat/>
    <w:uiPriority w:val="0"/>
    <w:pPr>
      <w:tabs>
        <w:tab w:val="clear" w:pos="425"/>
        <w:tab w:val="clear" w:pos="980"/>
      </w:tabs>
      <w:spacing w:line="460" w:lineRule="exact"/>
      <w:ind w:left="0" w:firstLine="0"/>
    </w:pPr>
    <w:rPr>
      <w:szCs w:val="21"/>
    </w:rPr>
  </w:style>
  <w:style w:type="paragraph" w:customStyle="1" w:styleId="1645">
    <w:name w:val="示例"/>
    <w:next w:val="579"/>
    <w:qFormat/>
    <w:uiPriority w:val="0"/>
    <w:pPr>
      <w:numPr>
        <w:ilvl w:val="6"/>
        <w:numId w:val="28"/>
      </w:numPr>
      <w:tabs>
        <w:tab w:val="left" w:pos="816"/>
      </w:tabs>
      <w:ind w:firstLine="419" w:firstLineChars="233"/>
      <w:jc w:val="both"/>
    </w:pPr>
    <w:rPr>
      <w:rFonts w:ascii="宋体" w:hAnsi="Times New Roman" w:eastAsia="宋体" w:cs="Times New Roman"/>
      <w:kern w:val="0"/>
      <w:sz w:val="18"/>
      <w:szCs w:val="21"/>
      <w:lang w:val="en-US" w:eastAsia="zh-CN" w:bidi="ar-SA"/>
    </w:rPr>
  </w:style>
  <w:style w:type="paragraph" w:customStyle="1" w:styleId="1646">
    <w:name w:val="1级标题"/>
    <w:basedOn w:val="1"/>
    <w:qFormat/>
    <w:uiPriority w:val="0"/>
    <w:pPr>
      <w:keepNext/>
      <w:keepLines/>
      <w:widowControl/>
      <w:adjustRightInd/>
      <w:snapToGrid/>
      <w:spacing w:before="240" w:after="240" w:line="500" w:lineRule="atLeast"/>
      <w:ind w:left="0" w:leftChars="0" w:firstLine="0" w:firstLineChars="0"/>
      <w:jc w:val="left"/>
      <w:outlineLvl w:val="0"/>
    </w:pPr>
    <w:rPr>
      <w:rFonts w:ascii="Times New Roman" w:hAnsi="Times New Roman" w:eastAsia="黑体"/>
      <w:kern w:val="44"/>
      <w:sz w:val="32"/>
      <w:szCs w:val="20"/>
    </w:rPr>
  </w:style>
  <w:style w:type="paragraph" w:customStyle="1" w:styleId="1647">
    <w:name w:val="样式 Times New Roman 居中"/>
    <w:basedOn w:val="1"/>
    <w:link w:val="1648"/>
    <w:qFormat/>
    <w:uiPriority w:val="0"/>
    <w:pPr>
      <w:widowControl/>
      <w:adjustRightInd/>
      <w:snapToGrid/>
      <w:spacing w:line="240" w:lineRule="auto"/>
      <w:ind w:left="0" w:leftChars="0" w:firstLine="0" w:firstLineChars="0"/>
      <w:jc w:val="center"/>
    </w:pPr>
    <w:rPr>
      <w:rFonts w:ascii="Times New Roman"/>
      <w:sz w:val="21"/>
      <w:szCs w:val="20"/>
    </w:rPr>
  </w:style>
  <w:style w:type="character" w:customStyle="1" w:styleId="1648">
    <w:name w:val="样式 Times New Roman 居中 Char"/>
    <w:link w:val="1647"/>
    <w:qFormat/>
    <w:uiPriority w:val="0"/>
    <w:rPr>
      <w:rFonts w:ascii="Times New Roman" w:hAnsi="宋体" w:eastAsia="宋体" w:cs="宋体"/>
      <w:szCs w:val="20"/>
    </w:rPr>
  </w:style>
  <w:style w:type="paragraph" w:customStyle="1" w:styleId="1649">
    <w:name w:val="样式 样式 四号 首行缩进:  0.99 厘米 行距: 最小值 25 磅 + (中文) 仿宋_GB2312 黑色"/>
    <w:basedOn w:val="727"/>
    <w:link w:val="1650"/>
    <w:qFormat/>
    <w:uiPriority w:val="0"/>
    <w:pPr>
      <w:widowControl/>
      <w:jc w:val="left"/>
    </w:pPr>
    <w:rPr>
      <w:rFonts w:eastAsia="仿宋_GB2312"/>
      <w:color w:val="000000"/>
      <w:szCs w:val="24"/>
    </w:rPr>
  </w:style>
  <w:style w:type="character" w:customStyle="1" w:styleId="1650">
    <w:name w:val="样式 样式 四号 首行缩进:  0.99 厘米 行距: 最小值 25 磅 + (中文) 仿宋_GB2312 黑色 Char"/>
    <w:link w:val="1649"/>
    <w:qFormat/>
    <w:uiPriority w:val="0"/>
    <w:rPr>
      <w:rFonts w:eastAsia="仿宋_GB2312"/>
      <w:color w:val="000000"/>
      <w:sz w:val="28"/>
      <w:szCs w:val="24"/>
    </w:rPr>
  </w:style>
  <w:style w:type="paragraph" w:customStyle="1" w:styleId="1651">
    <w:name w:val="Char Char Char Char Char Char Char Char Char1 Char Char Char Char Char Char Char Char Char Char Char Char Char Char Char Char"/>
    <w:basedOn w:val="5"/>
    <w:qFormat/>
    <w:uiPriority w:val="0"/>
    <w:pPr>
      <w:keepLines w:val="0"/>
      <w:widowControl/>
      <w:adjustRightInd/>
      <w:spacing w:before="240" w:after="240" w:line="348" w:lineRule="auto"/>
      <w:ind w:left="0" w:leftChars="0" w:firstLine="0" w:firstLineChars="0"/>
      <w:jc w:val="center"/>
    </w:pPr>
    <w:rPr>
      <w:rFonts w:ascii="Tahoma" w:hAnsi="Tahoma" w:cs="Times New Roman"/>
      <w:b w:val="0"/>
      <w:kern w:val="2"/>
      <w:sz w:val="24"/>
      <w:szCs w:val="20"/>
    </w:rPr>
  </w:style>
  <w:style w:type="paragraph" w:customStyle="1" w:styleId="1652">
    <w:name w:val="三级标题"/>
    <w:basedOn w:val="7"/>
    <w:qFormat/>
    <w:uiPriority w:val="0"/>
    <w:pPr>
      <w:keepNext/>
      <w:widowControl/>
      <w:tabs>
        <w:tab w:val="left" w:pos="720"/>
      </w:tabs>
      <w:adjustRightInd/>
      <w:snapToGrid/>
      <w:spacing w:before="60" w:after="60" w:line="360" w:lineRule="auto"/>
      <w:ind w:left="720" w:leftChars="0" w:hanging="720"/>
      <w:jc w:val="left"/>
    </w:pPr>
    <w:rPr>
      <w:rFonts w:ascii="Arial" w:hAnsi="Arial" w:cs="Times New Roman"/>
      <w:b w:val="0"/>
      <w:sz w:val="21"/>
      <w:szCs w:val="30"/>
    </w:rPr>
  </w:style>
  <w:style w:type="paragraph" w:customStyle="1" w:styleId="1653">
    <w:name w:val="样式 样式 样式 样式 样式 样式 四号 行距: 1.5 倍行距 + 首行缩进:  2 字符 + (西文) 宋体 (中文) 仿宋..."/>
    <w:basedOn w:val="1"/>
    <w:link w:val="1654"/>
    <w:qFormat/>
    <w:uiPriority w:val="0"/>
    <w:pPr>
      <w:widowControl/>
      <w:adjustRightInd/>
      <w:snapToGrid/>
      <w:spacing w:before="120" w:after="120" w:line="240" w:lineRule="auto"/>
      <w:ind w:left="0" w:leftChars="0" w:firstLine="0" w:firstLineChars="0"/>
      <w:jc w:val="center"/>
    </w:pPr>
    <w:rPr>
      <w:rFonts w:ascii="Times New Roman" w:hAnsi="Times New Roman" w:eastAsia="黑体" w:cs="Times New Roman"/>
      <w:sz w:val="28"/>
      <w:szCs w:val="20"/>
      <w:lang w:val="zh-CN"/>
    </w:rPr>
  </w:style>
  <w:style w:type="character" w:customStyle="1" w:styleId="1654">
    <w:name w:val="样式 样式 样式 样式 样式 样式 四号 行距: 1.5 倍行距 + 首行缩进:  2 字符 + (西文) 宋体 (中文) 仿宋... Char"/>
    <w:link w:val="1653"/>
    <w:qFormat/>
    <w:uiPriority w:val="0"/>
    <w:rPr>
      <w:rFonts w:ascii="Times New Roman" w:hAnsi="Times New Roman" w:eastAsia="黑体" w:cs="Times New Roman"/>
      <w:sz w:val="28"/>
      <w:szCs w:val="20"/>
      <w:lang w:val="zh-CN"/>
    </w:rPr>
  </w:style>
  <w:style w:type="paragraph" w:customStyle="1" w:styleId="1655">
    <w:name w:val="样式 样式 样式 行距: 最小值 25 磅 + (符号) 宋体 首行缩进:  2 字符 行距: 最小值 25 磅 + 首行缩进:..."/>
    <w:basedOn w:val="1"/>
    <w:qFormat/>
    <w:uiPriority w:val="0"/>
    <w:pPr>
      <w:widowControl/>
      <w:adjustRightInd/>
      <w:snapToGrid/>
      <w:spacing w:line="500" w:lineRule="atLeast"/>
      <w:ind w:left="0" w:leftChars="0" w:firstLine="200"/>
      <w:jc w:val="left"/>
    </w:pPr>
    <w:rPr>
      <w:rFonts w:ascii="Times New Roman" w:hAnsi="Times New Roman"/>
      <w:sz w:val="28"/>
      <w:szCs w:val="20"/>
    </w:rPr>
  </w:style>
  <w:style w:type="paragraph" w:customStyle="1" w:styleId="1656">
    <w:name w:val="样式 小四 行距: 最小值 24 磅"/>
    <w:basedOn w:val="1"/>
    <w:qFormat/>
    <w:uiPriority w:val="0"/>
    <w:pPr>
      <w:widowControl/>
      <w:adjustRightInd/>
      <w:snapToGrid/>
      <w:spacing w:line="480" w:lineRule="atLeast"/>
      <w:ind w:left="0" w:leftChars="0" w:firstLine="480"/>
      <w:jc w:val="left"/>
    </w:pPr>
    <w:rPr>
      <w:rFonts w:ascii="Times New Roman" w:hAnsi="Times New Roman"/>
      <w:sz w:val="21"/>
      <w:szCs w:val="20"/>
    </w:rPr>
  </w:style>
  <w:style w:type="paragraph" w:customStyle="1" w:styleId="1657">
    <w:name w:val="Char19"/>
    <w:basedOn w:val="1"/>
    <w:qFormat/>
    <w:uiPriority w:val="0"/>
    <w:pPr>
      <w:widowControl/>
      <w:adjustRightInd/>
      <w:snapToGrid/>
      <w:spacing w:line="240" w:lineRule="auto"/>
      <w:ind w:left="0" w:leftChars="0" w:firstLine="0" w:firstLineChars="0"/>
      <w:jc w:val="left"/>
    </w:pPr>
    <w:rPr>
      <w:rFonts w:ascii="Times New Roman" w:hAnsi="Times New Roman" w:cs="Times New Roman"/>
      <w:sz w:val="28"/>
      <w:szCs w:val="21"/>
    </w:rPr>
  </w:style>
  <w:style w:type="paragraph" w:customStyle="1" w:styleId="1658">
    <w:name w:val="t"/>
    <w:basedOn w:val="1"/>
    <w:link w:val="1659"/>
    <w:qFormat/>
    <w:uiPriority w:val="0"/>
    <w:pPr>
      <w:widowControl/>
      <w:tabs>
        <w:tab w:val="left" w:pos="0"/>
      </w:tabs>
      <w:spacing w:line="360" w:lineRule="auto"/>
      <w:ind w:left="0" w:leftChars="0" w:firstLine="0" w:firstLineChars="0"/>
      <w:jc w:val="center"/>
    </w:pPr>
    <w:rPr>
      <w:rFonts w:ascii="Times New Roman" w:hAnsi="Times New Roman" w:cs="Times New Roman"/>
      <w:sz w:val="28"/>
      <w:szCs w:val="28"/>
    </w:rPr>
  </w:style>
  <w:style w:type="character" w:customStyle="1" w:styleId="1659">
    <w:name w:val="t Char"/>
    <w:link w:val="1658"/>
    <w:qFormat/>
    <w:uiPriority w:val="0"/>
    <w:rPr>
      <w:rFonts w:ascii="Times New Roman" w:hAnsi="Times New Roman" w:eastAsia="宋体" w:cs="Times New Roman"/>
      <w:sz w:val="28"/>
      <w:szCs w:val="28"/>
    </w:rPr>
  </w:style>
  <w:style w:type="paragraph" w:customStyle="1" w:styleId="1660">
    <w:name w:val="样式 正文wjh + 首行缩进:  2 字符1"/>
    <w:basedOn w:val="1"/>
    <w:qFormat/>
    <w:uiPriority w:val="0"/>
    <w:pPr>
      <w:widowControl/>
      <w:adjustRightInd/>
      <w:snapToGrid/>
      <w:spacing w:line="480" w:lineRule="exact"/>
      <w:ind w:left="0" w:leftChars="0" w:firstLine="200"/>
      <w:jc w:val="left"/>
    </w:pPr>
    <w:rPr>
      <w:rFonts w:ascii="Times New Roman" w:hAnsi="Times New Roman" w:cs="Times New Roman"/>
      <w:sz w:val="28"/>
      <w:szCs w:val="20"/>
    </w:rPr>
  </w:style>
  <w:style w:type="paragraph" w:customStyle="1" w:styleId="1661">
    <w:name w:val="zn"/>
    <w:basedOn w:val="1"/>
    <w:qFormat/>
    <w:uiPriority w:val="0"/>
    <w:pPr>
      <w:widowControl/>
      <w:spacing w:line="420" w:lineRule="exact"/>
      <w:ind w:left="0" w:leftChars="0" w:firstLine="192" w:firstLineChars="192"/>
      <w:jc w:val="left"/>
    </w:pPr>
    <w:rPr>
      <w:rFonts w:ascii="Times New Roman" w:hAnsi="Times New Roman"/>
      <w:color w:val="000000"/>
      <w:sz w:val="21"/>
      <w:szCs w:val="20"/>
    </w:rPr>
  </w:style>
  <w:style w:type="paragraph" w:customStyle="1" w:styleId="1662">
    <w:name w:val="标题1q"/>
    <w:basedOn w:val="5"/>
    <w:qFormat/>
    <w:uiPriority w:val="0"/>
    <w:pPr>
      <w:keepLines w:val="0"/>
      <w:widowControl/>
      <w:tabs>
        <w:tab w:val="left" w:pos="2322"/>
      </w:tabs>
      <w:adjustRightInd/>
      <w:snapToGrid/>
      <w:spacing w:before="240" w:after="240"/>
      <w:ind w:left="431" w:leftChars="0" w:firstLine="200"/>
      <w:jc w:val="center"/>
    </w:pPr>
    <w:rPr>
      <w:rFonts w:ascii="Tahoma" w:hAnsi="Tahoma" w:eastAsia="黑体" w:cs="Times New Roman"/>
      <w:b w:val="0"/>
      <w:bCs/>
      <w:kern w:val="2"/>
      <w:sz w:val="24"/>
      <w:szCs w:val="20"/>
    </w:rPr>
  </w:style>
  <w:style w:type="paragraph" w:customStyle="1" w:styleId="1663">
    <w:name w:val="样式 首行缩进:  0 字符"/>
    <w:basedOn w:val="1"/>
    <w:link w:val="1664"/>
    <w:qFormat/>
    <w:uiPriority w:val="0"/>
    <w:pPr>
      <w:widowControl/>
      <w:adjustRightInd/>
      <w:snapToGrid/>
      <w:spacing w:line="500" w:lineRule="atLeast"/>
      <w:ind w:left="0" w:leftChars="0" w:firstLine="561" w:firstLineChars="0"/>
      <w:jc w:val="left"/>
    </w:pPr>
    <w:rPr>
      <w:rFonts w:ascii="Times New Roman" w:hAnsi="Times New Roman" w:cs="Times New Roman"/>
      <w:sz w:val="28"/>
      <w:szCs w:val="20"/>
    </w:rPr>
  </w:style>
  <w:style w:type="character" w:customStyle="1" w:styleId="1664">
    <w:name w:val="样式 首行缩进:  0 字符 Char"/>
    <w:link w:val="1663"/>
    <w:qFormat/>
    <w:uiPriority w:val="0"/>
    <w:rPr>
      <w:rFonts w:ascii="Times New Roman" w:hAnsi="Times New Roman" w:eastAsia="宋体" w:cs="Times New Roman"/>
      <w:sz w:val="28"/>
      <w:szCs w:val="20"/>
    </w:rPr>
  </w:style>
  <w:style w:type="paragraph" w:customStyle="1" w:styleId="1665">
    <w:name w:val="Char2 Char Char Char Char Char Char Char Char Char Char Char Char Char Char Char Char Char Char Char Char1 Char Char Char1 Char Char Char2 Char"/>
    <w:basedOn w:val="1"/>
    <w:qFormat/>
    <w:uiPriority w:val="0"/>
    <w:pPr>
      <w:widowControl/>
      <w:adjustRightInd/>
      <w:snapToGrid/>
      <w:spacing w:line="240" w:lineRule="auto"/>
      <w:ind w:left="0" w:leftChars="0" w:firstLine="0" w:firstLineChars="0"/>
      <w:jc w:val="left"/>
    </w:pPr>
    <w:rPr>
      <w:rFonts w:ascii="Tahoma" w:hAnsi="Tahoma" w:cs="Times New Roman"/>
      <w:sz w:val="21"/>
      <w:szCs w:val="20"/>
    </w:rPr>
  </w:style>
  <w:style w:type="paragraph" w:customStyle="1" w:styleId="1666">
    <w:name w:val="样式 标题 2节(C+F2)节标题一级节名节标题 1.1h2l22nd levelTitre2Header ..."/>
    <w:basedOn w:val="6"/>
    <w:link w:val="1667"/>
    <w:qFormat/>
    <w:uiPriority w:val="0"/>
    <w:pPr>
      <w:keepNext/>
      <w:widowControl/>
      <w:adjustRightInd/>
      <w:snapToGrid/>
      <w:spacing w:beforeAutospacing="0" w:afterAutospacing="0" w:line="500" w:lineRule="atLeast"/>
      <w:ind w:left="0" w:leftChars="0"/>
      <w:jc w:val="left"/>
    </w:pPr>
    <w:rPr>
      <w:rFonts w:ascii="Times New Roman" w:hAnsi="Times New Roman" w:eastAsia="黑体" w:cs="Times New Roman"/>
      <w:b w:val="0"/>
      <w:sz w:val="30"/>
      <w:szCs w:val="20"/>
    </w:rPr>
  </w:style>
  <w:style w:type="character" w:customStyle="1" w:styleId="1667">
    <w:name w:val="样式 标题 2节(C+F2)节标题一级节名节标题 1.1h2l22nd levelTitre2Header ... Char"/>
    <w:link w:val="1666"/>
    <w:qFormat/>
    <w:uiPriority w:val="0"/>
    <w:rPr>
      <w:rFonts w:ascii="Times New Roman" w:hAnsi="Times New Roman" w:eastAsia="黑体" w:cs="Times New Roman"/>
      <w:sz w:val="30"/>
      <w:szCs w:val="20"/>
    </w:rPr>
  </w:style>
  <w:style w:type="paragraph" w:customStyle="1" w:styleId="1668">
    <w:name w:val="环小四内容"/>
    <w:basedOn w:val="1"/>
    <w:link w:val="1669"/>
    <w:qFormat/>
    <w:uiPriority w:val="0"/>
    <w:pPr>
      <w:widowControl/>
      <w:adjustRightInd/>
      <w:snapToGrid/>
      <w:spacing w:line="240" w:lineRule="auto"/>
      <w:ind w:left="0" w:leftChars="0" w:firstLine="200"/>
      <w:jc w:val="left"/>
    </w:pPr>
    <w:rPr>
      <w:rFonts w:cs="Times New Roman"/>
      <w:sz w:val="21"/>
      <w:szCs w:val="21"/>
    </w:rPr>
  </w:style>
  <w:style w:type="character" w:customStyle="1" w:styleId="1669">
    <w:name w:val="环小四内容 Char Char"/>
    <w:link w:val="1668"/>
    <w:qFormat/>
    <w:uiPriority w:val="0"/>
    <w:rPr>
      <w:rFonts w:ascii="宋体" w:hAnsi="宋体" w:eastAsia="宋体" w:cs="Times New Roman"/>
      <w:szCs w:val="21"/>
    </w:rPr>
  </w:style>
  <w:style w:type="paragraph" w:customStyle="1" w:styleId="1670">
    <w:name w:val="样式 样式 样式 样式 样式 样式2 + 首行缩进:  2 字符 + 首行缩进:  2 字符 + Times New Roman..."/>
    <w:basedOn w:val="1"/>
    <w:link w:val="1671"/>
    <w:qFormat/>
    <w:uiPriority w:val="0"/>
    <w:pPr>
      <w:widowControl/>
      <w:adjustRightInd/>
      <w:snapToGrid/>
      <w:spacing w:line="500" w:lineRule="atLeast"/>
      <w:ind w:left="0" w:leftChars="0" w:firstLine="200"/>
      <w:jc w:val="left"/>
    </w:pPr>
    <w:rPr>
      <w:rFonts w:ascii="Times New Roman" w:hAnsi="Times New Roman" w:cs="Times New Roman"/>
      <w:sz w:val="28"/>
      <w:szCs w:val="20"/>
    </w:rPr>
  </w:style>
  <w:style w:type="character" w:customStyle="1" w:styleId="1671">
    <w:name w:val="样式 样式 样式 样式 样式 样式2 + 首行缩进:  2 字符 + 首行缩进:  2 字符 + Times New Roman... Char"/>
    <w:link w:val="1670"/>
    <w:qFormat/>
    <w:uiPriority w:val="0"/>
    <w:rPr>
      <w:rFonts w:ascii="Times New Roman" w:hAnsi="Times New Roman" w:eastAsia="宋体" w:cs="Times New Roman"/>
      <w:sz w:val="28"/>
      <w:szCs w:val="20"/>
    </w:rPr>
  </w:style>
  <w:style w:type="paragraph" w:customStyle="1" w:styleId="1672">
    <w:name w:val="好正文"/>
    <w:basedOn w:val="1"/>
    <w:link w:val="1673"/>
    <w:qFormat/>
    <w:uiPriority w:val="0"/>
    <w:pPr>
      <w:widowControl/>
      <w:tabs>
        <w:tab w:val="left" w:pos="5400"/>
      </w:tabs>
      <w:adjustRightInd/>
      <w:snapToGrid/>
      <w:spacing w:line="360" w:lineRule="auto"/>
      <w:ind w:left="0" w:leftChars="0" w:firstLine="200"/>
      <w:jc w:val="left"/>
    </w:pPr>
    <w:rPr>
      <w:rFonts w:ascii="Times New Roman" w:hAnsi="Times New Roman" w:cs="Times New Roman"/>
      <w:sz w:val="21"/>
      <w:szCs w:val="21"/>
    </w:rPr>
  </w:style>
  <w:style w:type="character" w:customStyle="1" w:styleId="1673">
    <w:name w:val="好正文 Char Char"/>
    <w:link w:val="1672"/>
    <w:qFormat/>
    <w:locked/>
    <w:uiPriority w:val="0"/>
    <w:rPr>
      <w:rFonts w:ascii="Times New Roman" w:hAnsi="Times New Roman" w:eastAsia="宋体" w:cs="Times New Roman"/>
      <w:szCs w:val="21"/>
    </w:rPr>
  </w:style>
  <w:style w:type="paragraph" w:customStyle="1" w:styleId="1674">
    <w:name w:val="2级"/>
    <w:basedOn w:val="1666"/>
    <w:link w:val="1675"/>
    <w:qFormat/>
    <w:uiPriority w:val="0"/>
  </w:style>
  <w:style w:type="character" w:customStyle="1" w:styleId="1675">
    <w:name w:val="2级 Char"/>
    <w:link w:val="1674"/>
    <w:qFormat/>
    <w:uiPriority w:val="0"/>
    <w:rPr>
      <w:rFonts w:ascii="Times New Roman" w:hAnsi="Times New Roman" w:eastAsia="黑体" w:cs="Times New Roman"/>
      <w:sz w:val="30"/>
      <w:szCs w:val="20"/>
    </w:rPr>
  </w:style>
  <w:style w:type="paragraph" w:customStyle="1" w:styleId="1676">
    <w:name w:val="1级"/>
    <w:basedOn w:val="5"/>
    <w:link w:val="1677"/>
    <w:qFormat/>
    <w:uiPriority w:val="0"/>
    <w:pPr>
      <w:keepLines w:val="0"/>
      <w:widowControl/>
      <w:adjustRightInd/>
      <w:snapToGrid/>
      <w:spacing w:before="240" w:after="240" w:line="240" w:lineRule="auto"/>
      <w:ind w:left="992" w:leftChars="0" w:hanging="567" w:firstLineChars="0"/>
      <w:jc w:val="center"/>
    </w:pPr>
    <w:rPr>
      <w:rFonts w:ascii="华文中宋" w:hAnsi="华文中宋" w:eastAsia="黑体" w:cs="Times New Roman"/>
      <w:sz w:val="36"/>
      <w:szCs w:val="20"/>
    </w:rPr>
  </w:style>
  <w:style w:type="character" w:customStyle="1" w:styleId="1677">
    <w:name w:val="1级 Char"/>
    <w:link w:val="1676"/>
    <w:qFormat/>
    <w:uiPriority w:val="0"/>
    <w:rPr>
      <w:rFonts w:ascii="华文中宋" w:hAnsi="华文中宋" w:eastAsia="黑体" w:cs="Times New Roman"/>
      <w:b/>
      <w:kern w:val="44"/>
      <w:sz w:val="36"/>
      <w:szCs w:val="20"/>
    </w:rPr>
  </w:style>
  <w:style w:type="paragraph" w:customStyle="1" w:styleId="1678">
    <w:name w:val="3级"/>
    <w:basedOn w:val="1666"/>
    <w:link w:val="1679"/>
    <w:qFormat/>
    <w:uiPriority w:val="0"/>
    <w:pPr>
      <w:outlineLvl w:val="2"/>
    </w:pPr>
    <w:rPr>
      <w:rFonts w:eastAsia="宋体"/>
      <w:sz w:val="28"/>
    </w:rPr>
  </w:style>
  <w:style w:type="character" w:customStyle="1" w:styleId="1679">
    <w:name w:val="3级 Char"/>
    <w:link w:val="1678"/>
    <w:qFormat/>
    <w:uiPriority w:val="0"/>
    <w:rPr>
      <w:rFonts w:ascii="Times New Roman" w:hAnsi="Times New Roman" w:eastAsia="宋体" w:cs="Times New Roman"/>
      <w:sz w:val="28"/>
      <w:szCs w:val="20"/>
    </w:rPr>
  </w:style>
  <w:style w:type="paragraph" w:customStyle="1" w:styleId="1680">
    <w:name w:val="图表头"/>
    <w:basedOn w:val="1"/>
    <w:link w:val="1681"/>
    <w:qFormat/>
    <w:uiPriority w:val="0"/>
    <w:pPr>
      <w:widowControl/>
      <w:adjustRightInd/>
      <w:snapToGrid/>
      <w:spacing w:afterLines="50" w:line="500" w:lineRule="atLeast"/>
      <w:ind w:left="0" w:leftChars="0" w:firstLine="0" w:firstLineChars="0"/>
      <w:jc w:val="center"/>
    </w:pPr>
    <w:rPr>
      <w:rFonts w:ascii="Times New Roman" w:hAnsi="Times New Roman" w:cs="Times New Roman"/>
      <w:b/>
      <w:color w:val="000000"/>
      <w:sz w:val="21"/>
      <w:szCs w:val="22"/>
    </w:rPr>
  </w:style>
  <w:style w:type="character" w:customStyle="1" w:styleId="1681">
    <w:name w:val="图表头 Char"/>
    <w:link w:val="1680"/>
    <w:qFormat/>
    <w:uiPriority w:val="0"/>
    <w:rPr>
      <w:rFonts w:ascii="Times New Roman" w:hAnsi="Times New Roman" w:eastAsia="宋体" w:cs="Times New Roman"/>
      <w:b/>
      <w:color w:val="000000"/>
    </w:rPr>
  </w:style>
  <w:style w:type="paragraph" w:customStyle="1" w:styleId="1682">
    <w:name w:val="Content"/>
    <w:basedOn w:val="1"/>
    <w:link w:val="1683"/>
    <w:qFormat/>
    <w:uiPriority w:val="0"/>
    <w:pPr>
      <w:widowControl/>
      <w:adjustRightInd/>
      <w:snapToGrid/>
      <w:spacing w:line="500" w:lineRule="atLeast"/>
      <w:ind w:left="0" w:leftChars="0" w:firstLine="560"/>
      <w:jc w:val="left"/>
    </w:pPr>
    <w:rPr>
      <w:rFonts w:ascii="Times New Roman" w:hAnsi="Times New Roman" w:cs="Times New Roman"/>
      <w:sz w:val="28"/>
      <w:szCs w:val="22"/>
    </w:rPr>
  </w:style>
  <w:style w:type="character" w:customStyle="1" w:styleId="1683">
    <w:name w:val="Content Char"/>
    <w:link w:val="1682"/>
    <w:qFormat/>
    <w:uiPriority w:val="0"/>
    <w:rPr>
      <w:rFonts w:ascii="Times New Roman" w:hAnsi="Times New Roman" w:eastAsia="宋体" w:cs="Times New Roman"/>
      <w:sz w:val="28"/>
    </w:rPr>
  </w:style>
  <w:style w:type="paragraph" w:customStyle="1" w:styleId="1684">
    <w:name w:val="表标题"/>
    <w:basedOn w:val="1"/>
    <w:next w:val="1"/>
    <w:qFormat/>
    <w:uiPriority w:val="0"/>
    <w:pPr>
      <w:widowControl/>
      <w:spacing w:beforeLines="100" w:afterLines="50" w:line="240" w:lineRule="auto"/>
      <w:ind w:left="0" w:leftChars="0" w:firstLine="1400" w:firstLineChars="500"/>
      <w:jc w:val="left"/>
      <w:textAlignment w:val="baseline"/>
    </w:pPr>
    <w:rPr>
      <w:rFonts w:ascii="黑体" w:hAnsi="Arial" w:eastAsia="黑体" w:cs="Times New Roman"/>
      <w:spacing w:val="16"/>
      <w:sz w:val="21"/>
      <w:szCs w:val="20"/>
    </w:rPr>
  </w:style>
  <w:style w:type="paragraph" w:customStyle="1" w:styleId="1685">
    <w:name w:val="样式 正文文本缩进 3 + (西文) Times New Roman (中文) 黑体 四号 居中 首行缩进:  0 厘米..."/>
    <w:basedOn w:val="63"/>
    <w:qFormat/>
    <w:uiPriority w:val="0"/>
    <w:pPr>
      <w:widowControl/>
      <w:autoSpaceDE/>
      <w:autoSpaceDN/>
      <w:spacing w:before="120" w:after="120" w:line="240" w:lineRule="auto"/>
      <w:ind w:left="-11" w:leftChars="-4" w:firstLine="0" w:firstLineChars="0"/>
      <w:jc w:val="center"/>
    </w:pPr>
    <w:rPr>
      <w:rFonts w:ascii="Times New Roman" w:hAnsi="Times New Roman" w:eastAsia="黑体" w:cs="宋体"/>
      <w:color w:val="auto"/>
      <w:kern w:val="2"/>
      <w:sz w:val="28"/>
    </w:rPr>
  </w:style>
  <w:style w:type="paragraph" w:customStyle="1" w:styleId="1686">
    <w:name w:val="样式 样式 样式 样式 样式 样式 样式2 + 首行缩进:  2 字符 + 首行缩进:  2 字符 + Times New Ro..."/>
    <w:basedOn w:val="1"/>
    <w:qFormat/>
    <w:uiPriority w:val="0"/>
    <w:pPr>
      <w:widowControl/>
      <w:adjustRightInd/>
      <w:snapToGrid/>
      <w:spacing w:line="500" w:lineRule="atLeast"/>
      <w:ind w:left="0" w:leftChars="0" w:firstLine="200"/>
      <w:jc w:val="left"/>
    </w:pPr>
    <w:rPr>
      <w:rFonts w:ascii="Times New Roman" w:hAnsi="Times New Roman"/>
      <w:sz w:val="28"/>
      <w:szCs w:val="20"/>
    </w:rPr>
  </w:style>
  <w:style w:type="paragraph" w:customStyle="1" w:styleId="1687">
    <w:name w:val="样式 样式 样式 样式 Tahoma 行距: 固定值 29 磅 + + 段前: 0 磅 段后: 0 磅 + 首行缩进:  0.8..."/>
    <w:basedOn w:val="1"/>
    <w:link w:val="1688"/>
    <w:qFormat/>
    <w:uiPriority w:val="0"/>
    <w:pPr>
      <w:widowControl/>
      <w:spacing w:line="500" w:lineRule="atLeast"/>
      <w:ind w:left="0" w:leftChars="0" w:firstLine="561" w:firstLineChars="0"/>
      <w:jc w:val="left"/>
    </w:pPr>
    <w:rPr>
      <w:rFonts w:ascii="Tahoma" w:hAnsi="Tahoma" w:cs="Times New Roman"/>
      <w:sz w:val="28"/>
      <w:szCs w:val="20"/>
    </w:rPr>
  </w:style>
  <w:style w:type="character" w:customStyle="1" w:styleId="1688">
    <w:name w:val="样式 样式 样式 样式 Tahoma 行距: 固定值 29 磅 + + 段前: 0 磅 段后: 0 磅 + 首行缩进:  0.8... Char"/>
    <w:link w:val="1687"/>
    <w:qFormat/>
    <w:uiPriority w:val="0"/>
    <w:rPr>
      <w:rFonts w:ascii="Tahoma" w:hAnsi="Tahoma" w:eastAsia="宋体" w:cs="Times New Roman"/>
      <w:sz w:val="28"/>
      <w:szCs w:val="20"/>
    </w:rPr>
  </w:style>
  <w:style w:type="paragraph" w:customStyle="1" w:styleId="1689">
    <w:name w:val="样式 样式 (西文) Times New Roman 首行缩进:  2 字符 + 首行缩进:  2 字符"/>
    <w:basedOn w:val="1"/>
    <w:link w:val="1690"/>
    <w:qFormat/>
    <w:uiPriority w:val="0"/>
    <w:pPr>
      <w:widowControl/>
      <w:adjustRightInd/>
      <w:snapToGrid/>
      <w:spacing w:line="500" w:lineRule="atLeast"/>
      <w:ind w:left="0" w:leftChars="0" w:firstLine="560"/>
      <w:jc w:val="left"/>
    </w:pPr>
    <w:rPr>
      <w:rFonts w:ascii="Times New Roman" w:hAnsi="Times New Roman" w:cs="Times New Roman"/>
      <w:sz w:val="28"/>
      <w:szCs w:val="20"/>
    </w:rPr>
  </w:style>
  <w:style w:type="character" w:customStyle="1" w:styleId="1690">
    <w:name w:val="样式 样式 (西文) Times New Roman 首行缩进:  2 字符 + 首行缩进:  2 字符 Char"/>
    <w:link w:val="1689"/>
    <w:qFormat/>
    <w:uiPriority w:val="0"/>
    <w:rPr>
      <w:rFonts w:ascii="Times New Roman" w:hAnsi="Times New Roman" w:eastAsia="宋体" w:cs="Times New Roman"/>
      <w:sz w:val="28"/>
      <w:szCs w:val="20"/>
    </w:rPr>
  </w:style>
  <w:style w:type="paragraph" w:customStyle="1" w:styleId="1691">
    <w:name w:val="样式 样式 样式 宋体 四号 行距: 固定值 25 磅 + Times New Roman 四号 + 首行缩进:  2 字符"/>
    <w:basedOn w:val="1"/>
    <w:qFormat/>
    <w:uiPriority w:val="0"/>
    <w:pPr>
      <w:widowControl/>
      <w:adjustRightInd/>
      <w:snapToGrid/>
      <w:spacing w:line="500" w:lineRule="atLeast"/>
      <w:ind w:left="0" w:leftChars="0" w:firstLine="576"/>
      <w:jc w:val="left"/>
    </w:pPr>
    <w:rPr>
      <w:rFonts w:ascii="Times New Roman" w:hAnsi="Times New Roman"/>
      <w:sz w:val="28"/>
      <w:szCs w:val="28"/>
    </w:rPr>
  </w:style>
  <w:style w:type="paragraph" w:customStyle="1" w:styleId="1692">
    <w:name w:val="样式 样式 样式 五号 居中 首行缩进:  0 厘米 行距: 单倍行距 + (符号) 宋体3 +"/>
    <w:basedOn w:val="1"/>
    <w:qFormat/>
    <w:uiPriority w:val="0"/>
    <w:pPr>
      <w:widowControl/>
      <w:adjustRightInd/>
      <w:snapToGrid/>
      <w:spacing w:line="240" w:lineRule="auto"/>
      <w:ind w:left="0" w:leftChars="0" w:firstLine="0" w:firstLineChars="0"/>
      <w:jc w:val="center"/>
    </w:pPr>
    <w:rPr>
      <w:rFonts w:ascii="Times New Roman" w:hAnsi="Times New Roman"/>
      <w:sz w:val="21"/>
      <w:szCs w:val="20"/>
    </w:rPr>
  </w:style>
  <w:style w:type="paragraph" w:customStyle="1" w:styleId="1693">
    <w:name w:val="样式 样式 样式 样式 样式 四号 行距: 1.5 倍行距 + 首行缩进:  2 字符 + (西文) 宋体 (中文) 仿宋_GB...1"/>
    <w:basedOn w:val="1"/>
    <w:link w:val="1694"/>
    <w:qFormat/>
    <w:uiPriority w:val="0"/>
    <w:pPr>
      <w:widowControl/>
      <w:adjustRightInd/>
      <w:snapToGrid/>
      <w:spacing w:before="120" w:after="120" w:line="240" w:lineRule="auto"/>
      <w:ind w:left="0" w:leftChars="0" w:firstLine="0" w:firstLineChars="0"/>
      <w:jc w:val="center"/>
    </w:pPr>
    <w:rPr>
      <w:rFonts w:ascii="Times New Roman" w:hAnsi="Times New Roman" w:eastAsia="黑体" w:cs="Times New Roman"/>
      <w:sz w:val="28"/>
      <w:szCs w:val="20"/>
      <w:lang w:val="zh-CN"/>
    </w:rPr>
  </w:style>
  <w:style w:type="character" w:customStyle="1" w:styleId="1694">
    <w:name w:val="样式 样式 样式 样式 样式 四号 行距: 1.5 倍行距 + 首行缩进:  2 字符 + (西文) 宋体 (中文) 仿宋_GB...1 Char"/>
    <w:link w:val="1693"/>
    <w:qFormat/>
    <w:uiPriority w:val="0"/>
    <w:rPr>
      <w:rFonts w:ascii="Times New Roman" w:hAnsi="Times New Roman" w:eastAsia="黑体" w:cs="Times New Roman"/>
      <w:sz w:val="28"/>
      <w:szCs w:val="20"/>
      <w:lang w:val="zh-CN"/>
    </w:rPr>
  </w:style>
  <w:style w:type="paragraph" w:customStyle="1" w:styleId="1695">
    <w:name w:val="样式 样式 样式 样式1 + (西文) Times New Roman1 + 字符缩放: 90% + 字符缩放: 100%"/>
    <w:basedOn w:val="1"/>
    <w:link w:val="1696"/>
    <w:qFormat/>
    <w:uiPriority w:val="0"/>
    <w:pPr>
      <w:widowControl/>
      <w:adjustRightInd/>
      <w:snapToGrid/>
      <w:spacing w:before="120" w:after="120" w:line="240" w:lineRule="auto"/>
      <w:ind w:left="0" w:leftChars="0" w:firstLine="0" w:firstLineChars="0"/>
      <w:jc w:val="center"/>
    </w:pPr>
    <w:rPr>
      <w:rFonts w:ascii="Times New Roman" w:hAnsi="Times New Roman" w:eastAsia="黑体" w:cs="Times New Roman"/>
      <w:sz w:val="28"/>
      <w:szCs w:val="20"/>
    </w:rPr>
  </w:style>
  <w:style w:type="character" w:customStyle="1" w:styleId="1696">
    <w:name w:val="样式 样式 样式 样式1 + (西文) Times New Roman1 + 字符缩放: 90% + 字符缩放: 100% Char"/>
    <w:link w:val="1695"/>
    <w:qFormat/>
    <w:uiPriority w:val="0"/>
    <w:rPr>
      <w:rFonts w:ascii="Times New Roman" w:hAnsi="Times New Roman" w:eastAsia="黑体" w:cs="Times New Roman"/>
      <w:sz w:val="28"/>
      <w:szCs w:val="20"/>
    </w:rPr>
  </w:style>
  <w:style w:type="paragraph" w:customStyle="1" w:styleId="1697">
    <w:name w:val="样式 样式 样式 四号 黑色 行距: 最小值 24 磅1 + 首行缩进:  2 字符 + 首行缩进:  2 字符"/>
    <w:basedOn w:val="1"/>
    <w:link w:val="1698"/>
    <w:qFormat/>
    <w:uiPriority w:val="0"/>
    <w:pPr>
      <w:widowControl/>
      <w:adjustRightInd/>
      <w:snapToGrid/>
      <w:spacing w:line="500" w:lineRule="atLeast"/>
      <w:ind w:left="0" w:leftChars="0" w:firstLine="200"/>
      <w:jc w:val="left"/>
    </w:pPr>
    <w:rPr>
      <w:rFonts w:ascii="Times New Roman" w:hAnsi="Times New Roman" w:cs="Times New Roman"/>
      <w:color w:val="000000"/>
      <w:sz w:val="28"/>
      <w:szCs w:val="20"/>
    </w:rPr>
  </w:style>
  <w:style w:type="character" w:customStyle="1" w:styleId="1698">
    <w:name w:val="样式 样式 样式 四号 黑色 行距: 最小值 24 磅1 + 首行缩进:  2 字符 + 首行缩进:  2 字符 Char"/>
    <w:link w:val="1697"/>
    <w:qFormat/>
    <w:uiPriority w:val="0"/>
    <w:rPr>
      <w:rFonts w:ascii="Times New Roman" w:hAnsi="Times New Roman" w:eastAsia="宋体" w:cs="Times New Roman"/>
      <w:color w:val="000000"/>
      <w:sz w:val="28"/>
      <w:szCs w:val="20"/>
    </w:rPr>
  </w:style>
  <w:style w:type="paragraph" w:customStyle="1" w:styleId="1699">
    <w:name w:val="样式 样式 样式 样式2 + 首行缩进:  2 字符 + 首行缩进:  2 字符 + Times New Roman 两端对齐..."/>
    <w:basedOn w:val="1"/>
    <w:link w:val="1700"/>
    <w:qFormat/>
    <w:uiPriority w:val="0"/>
    <w:pPr>
      <w:widowControl/>
      <w:adjustRightInd/>
      <w:snapToGrid/>
      <w:spacing w:line="500" w:lineRule="atLeast"/>
      <w:ind w:left="0" w:leftChars="0" w:firstLine="560"/>
      <w:jc w:val="left"/>
    </w:pPr>
    <w:rPr>
      <w:rFonts w:ascii="Times New Roman" w:hAnsi="Times New Roman" w:cs="Times New Roman"/>
      <w:sz w:val="21"/>
      <w:szCs w:val="20"/>
    </w:rPr>
  </w:style>
  <w:style w:type="character" w:customStyle="1" w:styleId="1700">
    <w:name w:val="样式 样式 样式 样式2 + 首行缩进:  2 字符 + 首行缩进:  2 字符 + Times New Roman 两端对齐... Char1"/>
    <w:link w:val="1699"/>
    <w:qFormat/>
    <w:uiPriority w:val="0"/>
    <w:rPr>
      <w:rFonts w:ascii="Times New Roman" w:hAnsi="Times New Roman" w:eastAsia="宋体" w:cs="Times New Roman"/>
      <w:szCs w:val="20"/>
    </w:rPr>
  </w:style>
  <w:style w:type="paragraph" w:customStyle="1" w:styleId="1701">
    <w:name w:val="样式 样式 样式2 + 首行缩进:  2 字符 + 首行缩进:  2 字符"/>
    <w:basedOn w:val="1"/>
    <w:link w:val="1702"/>
    <w:qFormat/>
    <w:uiPriority w:val="0"/>
    <w:pPr>
      <w:widowControl/>
      <w:adjustRightInd/>
      <w:snapToGrid/>
      <w:spacing w:line="500" w:lineRule="atLeast"/>
      <w:ind w:left="0" w:leftChars="0" w:firstLine="200"/>
      <w:jc w:val="left"/>
    </w:pPr>
    <w:rPr>
      <w:rFonts w:cs="Times New Roman"/>
      <w:sz w:val="28"/>
      <w:szCs w:val="20"/>
    </w:rPr>
  </w:style>
  <w:style w:type="character" w:customStyle="1" w:styleId="1702">
    <w:name w:val="样式 样式 样式2 + 首行缩进:  2 字符 + 首行缩进:  2 字符 Char2"/>
    <w:link w:val="1701"/>
    <w:qFormat/>
    <w:uiPriority w:val="0"/>
    <w:rPr>
      <w:rFonts w:ascii="宋体" w:hAnsi="宋体" w:eastAsia="宋体" w:cs="Times New Roman"/>
      <w:sz w:val="28"/>
      <w:szCs w:val="20"/>
    </w:rPr>
  </w:style>
  <w:style w:type="paragraph" w:customStyle="1" w:styleId="1703">
    <w:name w:val="表5号字"/>
    <w:qFormat/>
    <w:uiPriority w:val="0"/>
    <w:pPr>
      <w:keepNext/>
      <w:widowControl w:val="0"/>
      <w:adjustRightInd w:val="0"/>
      <w:spacing w:before="120" w:line="60" w:lineRule="atLeast"/>
      <w:jc w:val="center"/>
    </w:pPr>
    <w:rPr>
      <w:rFonts w:ascii="Times New Roman" w:hAnsi="Times New Roman" w:eastAsia="宋体" w:cs="Times New Roman"/>
      <w:kern w:val="0"/>
      <w:sz w:val="21"/>
      <w:szCs w:val="21"/>
      <w:lang w:val="en-US" w:eastAsia="zh-CN" w:bidi="ar-SA"/>
    </w:rPr>
  </w:style>
  <w:style w:type="paragraph" w:customStyle="1" w:styleId="1704">
    <w:name w:val="样式 列出段落 + (西文) Times New Roman"/>
    <w:basedOn w:val="311"/>
    <w:qFormat/>
    <w:uiPriority w:val="0"/>
    <w:pPr>
      <w:widowControl/>
      <w:spacing w:line="500" w:lineRule="atLeast"/>
      <w:ind w:firstLine="200"/>
      <w:jc w:val="left"/>
    </w:pPr>
    <w:rPr>
      <w:sz w:val="28"/>
      <w:szCs w:val="22"/>
    </w:rPr>
  </w:style>
  <w:style w:type="paragraph" w:customStyle="1" w:styleId="1705">
    <w:name w:val="样式 (西文) Times New Roman 首行缩进:  2 字符"/>
    <w:basedOn w:val="1"/>
    <w:qFormat/>
    <w:uiPriority w:val="0"/>
    <w:pPr>
      <w:widowControl/>
      <w:adjustRightInd/>
      <w:snapToGrid/>
      <w:spacing w:line="500" w:lineRule="atLeast"/>
      <w:ind w:left="0" w:leftChars="0" w:firstLine="200"/>
      <w:jc w:val="left"/>
    </w:pPr>
    <w:rPr>
      <w:rFonts w:ascii="Times New Roman" w:hAnsi="Times New Roman"/>
      <w:sz w:val="28"/>
      <w:szCs w:val="20"/>
    </w:rPr>
  </w:style>
  <w:style w:type="paragraph" w:customStyle="1" w:styleId="1706">
    <w:name w:val="4级"/>
    <w:basedOn w:val="1682"/>
    <w:link w:val="1707"/>
    <w:qFormat/>
    <w:uiPriority w:val="0"/>
    <w:pPr>
      <w:ind w:firstLine="0" w:firstLineChars="0"/>
    </w:pPr>
    <w:rPr>
      <w:b/>
    </w:rPr>
  </w:style>
  <w:style w:type="character" w:customStyle="1" w:styleId="1707">
    <w:name w:val="4级 Char"/>
    <w:link w:val="1706"/>
    <w:qFormat/>
    <w:uiPriority w:val="0"/>
    <w:rPr>
      <w:rFonts w:ascii="Times New Roman" w:hAnsi="Times New Roman" w:eastAsia="宋体" w:cs="Times New Roman"/>
      <w:b/>
      <w:sz w:val="28"/>
    </w:rPr>
  </w:style>
  <w:style w:type="paragraph" w:customStyle="1" w:styleId="1708">
    <w:name w:val="样式 标题 3小节标题4(C+F3)标题 33条标题1.1.1Charh33rd levelH3l3CT..."/>
    <w:basedOn w:val="7"/>
    <w:link w:val="1709"/>
    <w:qFormat/>
    <w:uiPriority w:val="0"/>
    <w:pPr>
      <w:keepNext/>
      <w:widowControl/>
      <w:adjustRightInd/>
      <w:snapToGrid/>
      <w:spacing w:before="60" w:after="60" w:line="240" w:lineRule="auto"/>
      <w:ind w:left="0" w:leftChars="0"/>
      <w:jc w:val="left"/>
    </w:pPr>
    <w:rPr>
      <w:rFonts w:ascii="Times New Roman" w:hAnsi="Times New Roman" w:eastAsia="黑体" w:cs="Times New Roman"/>
      <w:bCs/>
      <w:sz w:val="21"/>
      <w:szCs w:val="32"/>
    </w:rPr>
  </w:style>
  <w:style w:type="character" w:customStyle="1" w:styleId="1709">
    <w:name w:val="样式 标题 3小节标题4(C+F3)标题 33条标题1.1.1Charh33rd levelH3l3CT... Char"/>
    <w:link w:val="1708"/>
    <w:qFormat/>
    <w:uiPriority w:val="0"/>
    <w:rPr>
      <w:rFonts w:ascii="Times New Roman" w:hAnsi="Times New Roman" w:eastAsia="黑体" w:cs="Times New Roman"/>
      <w:b/>
      <w:bCs/>
      <w:szCs w:val="32"/>
    </w:rPr>
  </w:style>
  <w:style w:type="paragraph" w:customStyle="1" w:styleId="1710">
    <w:name w:val="样式 标题 3小节标题4(C+F3)标题 33条标题1.1.1Charh33rd levelH3l3CT...1"/>
    <w:basedOn w:val="7"/>
    <w:qFormat/>
    <w:uiPriority w:val="0"/>
    <w:pPr>
      <w:keepNext/>
      <w:widowControl/>
      <w:adjustRightInd/>
      <w:snapToGrid/>
      <w:spacing w:before="60" w:after="60" w:line="240" w:lineRule="auto"/>
      <w:ind w:left="0" w:leftChars="0"/>
      <w:jc w:val="left"/>
    </w:pPr>
    <w:rPr>
      <w:rFonts w:ascii="Times New Roman" w:hAnsi="Times New Roman" w:eastAsia="黑体" w:cs="Times New Roman"/>
      <w:b w:val="0"/>
      <w:sz w:val="21"/>
      <w:szCs w:val="26"/>
    </w:rPr>
  </w:style>
  <w:style w:type="paragraph" w:customStyle="1" w:styleId="1711">
    <w:name w:val="报告题名"/>
    <w:basedOn w:val="1"/>
    <w:link w:val="1712"/>
    <w:qFormat/>
    <w:uiPriority w:val="0"/>
    <w:pPr>
      <w:widowControl/>
      <w:adjustRightInd/>
      <w:snapToGrid/>
      <w:spacing w:line="760" w:lineRule="exact"/>
      <w:ind w:left="0" w:leftChars="0" w:firstLine="0" w:firstLineChars="0"/>
      <w:jc w:val="center"/>
    </w:pPr>
    <w:rPr>
      <w:rFonts w:ascii="黑体" w:eastAsia="黑体" w:cs="Times New Roman"/>
      <w:b/>
      <w:bCs/>
      <w:sz w:val="48"/>
      <w:szCs w:val="48"/>
    </w:rPr>
  </w:style>
  <w:style w:type="character" w:customStyle="1" w:styleId="1712">
    <w:name w:val="报告题名 Char"/>
    <w:link w:val="1711"/>
    <w:qFormat/>
    <w:uiPriority w:val="0"/>
    <w:rPr>
      <w:rFonts w:ascii="黑体" w:hAnsi="宋体" w:eastAsia="黑体" w:cs="Times New Roman"/>
      <w:b/>
      <w:bCs/>
      <w:sz w:val="48"/>
      <w:szCs w:val="48"/>
    </w:rPr>
  </w:style>
  <w:style w:type="paragraph" w:customStyle="1" w:styleId="1713">
    <w:name w:val="样式 黑色 首行缩进:  0.85 厘米"/>
    <w:basedOn w:val="1"/>
    <w:link w:val="1714"/>
    <w:qFormat/>
    <w:uiPriority w:val="0"/>
    <w:pPr>
      <w:widowControl/>
      <w:adjustRightInd/>
      <w:snapToGrid/>
      <w:spacing w:line="500" w:lineRule="atLeast"/>
      <w:ind w:left="0" w:leftChars="0" w:firstLine="561" w:firstLineChars="0"/>
      <w:jc w:val="left"/>
    </w:pPr>
    <w:rPr>
      <w:rFonts w:ascii="Times New Roman" w:hAnsi="Times New Roman" w:cs="Times New Roman"/>
      <w:color w:val="000000"/>
      <w:sz w:val="28"/>
      <w:szCs w:val="20"/>
    </w:rPr>
  </w:style>
  <w:style w:type="character" w:customStyle="1" w:styleId="1714">
    <w:name w:val="样式 黑色 首行缩进:  0.85 厘米 Char"/>
    <w:link w:val="1713"/>
    <w:qFormat/>
    <w:uiPriority w:val="0"/>
    <w:rPr>
      <w:rFonts w:ascii="Times New Roman" w:hAnsi="Times New Roman" w:eastAsia="宋体" w:cs="Times New Roman"/>
      <w:color w:val="000000"/>
      <w:sz w:val="28"/>
      <w:szCs w:val="20"/>
    </w:rPr>
  </w:style>
  <w:style w:type="paragraph" w:customStyle="1" w:styleId="1715">
    <w:name w:val="样式 正文首行缩进 + 四号 黑色"/>
    <w:basedOn w:val="77"/>
    <w:link w:val="1716"/>
    <w:qFormat/>
    <w:uiPriority w:val="0"/>
    <w:pPr>
      <w:spacing w:after="0" w:line="500" w:lineRule="atLeast"/>
      <w:ind w:firstLine="561" w:firstLineChars="0"/>
      <w:jc w:val="left"/>
    </w:pPr>
    <w:rPr>
      <w:rFonts w:ascii="Times New Roman" w:hAnsi="Times New Roman" w:eastAsia="宋体"/>
      <w:color w:val="000000"/>
      <w:kern w:val="2"/>
      <w:sz w:val="28"/>
      <w:szCs w:val="24"/>
    </w:rPr>
  </w:style>
  <w:style w:type="character" w:customStyle="1" w:styleId="1716">
    <w:name w:val="样式 正文首行缩进 + 四号 黑色 Char"/>
    <w:link w:val="1715"/>
    <w:qFormat/>
    <w:uiPriority w:val="0"/>
    <w:rPr>
      <w:rFonts w:ascii="Times New Roman" w:hAnsi="Times New Roman" w:eastAsia="宋体" w:cs="Times New Roman"/>
      <w:color w:val="000000"/>
      <w:sz w:val="28"/>
      <w:szCs w:val="24"/>
    </w:rPr>
  </w:style>
  <w:style w:type="character" w:customStyle="1" w:styleId="1717">
    <w:name w:val="表头 Char Char"/>
    <w:qFormat/>
    <w:uiPriority w:val="0"/>
    <w:rPr>
      <w:rFonts w:ascii="Times New Roman" w:hAnsi="Times New Roman"/>
      <w:b/>
      <w:kern w:val="2"/>
      <w:sz w:val="24"/>
      <w:szCs w:val="24"/>
    </w:rPr>
  </w:style>
  <w:style w:type="character" w:customStyle="1" w:styleId="1718">
    <w:name w:val="2级列表 Char Char"/>
    <w:qFormat/>
    <w:uiPriority w:val="0"/>
    <w:rPr>
      <w:rFonts w:ascii="Times New Roman" w:hAnsi="Times New Roman" w:eastAsia="黑体"/>
      <w:kern w:val="2"/>
      <w:sz w:val="30"/>
    </w:rPr>
  </w:style>
  <w:style w:type="paragraph" w:customStyle="1" w:styleId="1719">
    <w:name w:val="样式 四号 行距: 最小值 24 磅"/>
    <w:basedOn w:val="1"/>
    <w:link w:val="1720"/>
    <w:qFormat/>
    <w:uiPriority w:val="0"/>
    <w:pPr>
      <w:adjustRightInd/>
      <w:snapToGrid/>
      <w:spacing w:line="500" w:lineRule="atLeast"/>
      <w:ind w:left="0" w:leftChars="0" w:firstLine="200"/>
    </w:pPr>
    <w:rPr>
      <w:rFonts w:ascii="Times New Roman" w:hAnsi="Times New Roman" w:cs="Times New Roman"/>
      <w:sz w:val="28"/>
      <w:szCs w:val="20"/>
    </w:rPr>
  </w:style>
  <w:style w:type="character" w:customStyle="1" w:styleId="1720">
    <w:name w:val="样式 四号 行距: 最小值 24 磅 Char"/>
    <w:link w:val="1719"/>
    <w:qFormat/>
    <w:uiPriority w:val="0"/>
    <w:rPr>
      <w:rFonts w:ascii="Times New Roman" w:hAnsi="Times New Roman" w:eastAsia="宋体" w:cs="Times New Roman"/>
      <w:sz w:val="28"/>
      <w:szCs w:val="20"/>
    </w:rPr>
  </w:style>
  <w:style w:type="paragraph" w:customStyle="1" w:styleId="1721">
    <w:name w:val="插图"/>
    <w:basedOn w:val="1"/>
    <w:link w:val="1722"/>
    <w:qFormat/>
    <w:uiPriority w:val="0"/>
    <w:pPr>
      <w:spacing w:line="240" w:lineRule="auto"/>
      <w:ind w:left="0" w:leftChars="0" w:firstLine="0" w:firstLineChars="0"/>
      <w:jc w:val="center"/>
    </w:pPr>
    <w:rPr>
      <w:rFonts w:ascii="Times New Roman" w:hAnsi="Times New Roman" w:cs="Times New Roman"/>
      <w:sz w:val="21"/>
      <w:szCs w:val="21"/>
    </w:rPr>
  </w:style>
  <w:style w:type="character" w:customStyle="1" w:styleId="1722">
    <w:name w:val="插图 Char"/>
    <w:link w:val="1721"/>
    <w:qFormat/>
    <w:locked/>
    <w:uiPriority w:val="0"/>
    <w:rPr>
      <w:rFonts w:ascii="Times New Roman" w:hAnsi="Times New Roman" w:eastAsia="宋体" w:cs="Times New Roman"/>
      <w:szCs w:val="21"/>
    </w:rPr>
  </w:style>
  <w:style w:type="paragraph" w:customStyle="1" w:styleId="1723">
    <w:name w:val="图表标题"/>
    <w:basedOn w:val="1"/>
    <w:link w:val="1724"/>
    <w:qFormat/>
    <w:uiPriority w:val="0"/>
    <w:pPr>
      <w:keepNext/>
      <w:spacing w:line="360" w:lineRule="auto"/>
      <w:ind w:left="0" w:leftChars="0" w:firstLine="0" w:firstLineChars="0"/>
      <w:jc w:val="center"/>
    </w:pPr>
    <w:rPr>
      <w:rFonts w:ascii="Times New Roman" w:hAnsi="Times New Roman" w:cs="Times New Roman"/>
      <w:b/>
      <w:sz w:val="21"/>
      <w:szCs w:val="21"/>
    </w:rPr>
  </w:style>
  <w:style w:type="character" w:customStyle="1" w:styleId="1724">
    <w:name w:val="图表标题 Char"/>
    <w:link w:val="1723"/>
    <w:qFormat/>
    <w:uiPriority w:val="0"/>
    <w:rPr>
      <w:rFonts w:ascii="Times New Roman" w:hAnsi="Times New Roman" w:eastAsia="宋体" w:cs="Times New Roman"/>
      <w:b/>
      <w:szCs w:val="21"/>
    </w:rPr>
  </w:style>
  <w:style w:type="paragraph" w:customStyle="1" w:styleId="1725">
    <w:name w:val="样式 标题 2标题 2XWBSH-2节标题 1.1b2H21.1标题2h2l22nd levelTitre2..."/>
    <w:basedOn w:val="6"/>
    <w:qFormat/>
    <w:uiPriority w:val="0"/>
    <w:pPr>
      <w:keepNext/>
      <w:keepLines/>
      <w:widowControl/>
      <w:spacing w:beforeAutospacing="0" w:afterAutospacing="0" w:line="500" w:lineRule="atLeast"/>
      <w:ind w:left="0" w:leftChars="0"/>
    </w:pPr>
    <w:rPr>
      <w:rFonts w:ascii="Times New Roman" w:hAnsi="Times New Roman" w:eastAsia="黑体"/>
      <w:b w:val="0"/>
      <w:sz w:val="30"/>
      <w:szCs w:val="20"/>
    </w:rPr>
  </w:style>
  <w:style w:type="paragraph" w:customStyle="1" w:styleId="1726">
    <w:name w:val="样式 五号 居中 行距: 单倍行距 首行缩进:  0 字符"/>
    <w:basedOn w:val="1"/>
    <w:qFormat/>
    <w:uiPriority w:val="0"/>
    <w:pPr>
      <w:spacing w:line="240" w:lineRule="auto"/>
      <w:ind w:left="0" w:leftChars="0" w:firstLine="0" w:firstLineChars="0"/>
      <w:jc w:val="center"/>
    </w:pPr>
    <w:rPr>
      <w:rFonts w:ascii="Times New Roman" w:hAnsi="Times New Roman"/>
      <w:sz w:val="21"/>
      <w:szCs w:val="20"/>
    </w:rPr>
  </w:style>
  <w:style w:type="paragraph" w:customStyle="1" w:styleId="1727">
    <w:name w:val="样式 标题 3标题3cui101.01Bold Headbhlevel_3PIM 3H3Level 3 Head...1"/>
    <w:basedOn w:val="7"/>
    <w:link w:val="1728"/>
    <w:qFormat/>
    <w:uiPriority w:val="0"/>
    <w:pPr>
      <w:keepNext/>
      <w:keepLines/>
      <w:widowControl/>
      <w:tabs>
        <w:tab w:val="left" w:pos="576"/>
      </w:tabs>
      <w:spacing w:before="60" w:after="60" w:line="240" w:lineRule="auto"/>
      <w:ind w:left="0" w:leftChars="0"/>
      <w:jc w:val="left"/>
    </w:pPr>
    <w:rPr>
      <w:rFonts w:ascii="Times New Roman" w:hAnsi="Times New Roman" w:eastAsia="黑体" w:cs="Times New Roman"/>
      <w:b w:val="0"/>
      <w:bCs/>
      <w:sz w:val="21"/>
      <w:szCs w:val="28"/>
    </w:rPr>
  </w:style>
  <w:style w:type="character" w:customStyle="1" w:styleId="1728">
    <w:name w:val="样式 标题 3标题3cui101.01Bold Headbhlevel_3PIM 3H3Level 3 Head...1 Char"/>
    <w:link w:val="1727"/>
    <w:qFormat/>
    <w:uiPriority w:val="0"/>
    <w:rPr>
      <w:rFonts w:ascii="Times New Roman" w:hAnsi="Times New Roman" w:eastAsia="黑体" w:cs="Times New Roman"/>
      <w:bCs/>
      <w:szCs w:val="28"/>
    </w:rPr>
  </w:style>
  <w:style w:type="paragraph" w:customStyle="1" w:styleId="1729">
    <w:name w:val="样式 样式 样式 首行缩进:  0.85 厘米 行距: 1.5 倍行距 + 黑色1 Char Char Char Char Ch...1"/>
    <w:basedOn w:val="1"/>
    <w:link w:val="1730"/>
    <w:qFormat/>
    <w:uiPriority w:val="0"/>
    <w:pPr>
      <w:adjustRightInd/>
      <w:snapToGrid/>
      <w:spacing w:line="500" w:lineRule="atLeast"/>
      <w:ind w:left="0" w:leftChars="0" w:firstLine="561" w:firstLineChars="0"/>
    </w:pPr>
    <w:rPr>
      <w:rFonts w:ascii="Times New Roman" w:hAnsi="Times New Roman" w:cs="Times New Roman"/>
      <w:color w:val="000000"/>
      <w:sz w:val="28"/>
      <w:szCs w:val="28"/>
    </w:rPr>
  </w:style>
  <w:style w:type="character" w:customStyle="1" w:styleId="1730">
    <w:name w:val="样式 样式 样式 首行缩进:  0.85 厘米 行距: 1.5 倍行距 + 黑色1 Char Char Char Char Ch...1 Char"/>
    <w:link w:val="1729"/>
    <w:qFormat/>
    <w:uiPriority w:val="0"/>
    <w:rPr>
      <w:rFonts w:ascii="Times New Roman" w:hAnsi="Times New Roman" w:eastAsia="宋体" w:cs="Times New Roman"/>
      <w:color w:val="000000"/>
      <w:sz w:val="28"/>
      <w:szCs w:val="28"/>
    </w:rPr>
  </w:style>
  <w:style w:type="paragraph" w:customStyle="1" w:styleId="1731">
    <w:name w:val="样式 (西文) Times New Roman (符号) 宋体 黑色 居中"/>
    <w:basedOn w:val="1"/>
    <w:qFormat/>
    <w:uiPriority w:val="0"/>
    <w:pPr>
      <w:adjustRightInd/>
      <w:snapToGrid/>
      <w:spacing w:line="240" w:lineRule="auto"/>
      <w:ind w:left="0" w:leftChars="0" w:firstLine="0" w:firstLineChars="0"/>
      <w:jc w:val="center"/>
    </w:pPr>
    <w:rPr>
      <w:rFonts w:ascii="Times New Roman"/>
      <w:color w:val="000000"/>
      <w:sz w:val="21"/>
      <w:szCs w:val="20"/>
    </w:rPr>
  </w:style>
  <w:style w:type="paragraph" w:customStyle="1" w:styleId="1732">
    <w:name w:val="样式 样式 标题 4标题 4 Char Char标题 4 Char Char Char四级标题H4(一)1.11。1h... +"/>
    <w:basedOn w:val="1563"/>
    <w:qFormat/>
    <w:uiPriority w:val="0"/>
    <w:pPr>
      <w:keepLines/>
      <w:widowControl w:val="0"/>
      <w:jc w:val="both"/>
    </w:pPr>
    <w:rPr>
      <w:bCs w:val="0"/>
    </w:rPr>
  </w:style>
  <w:style w:type="paragraph" w:customStyle="1" w:styleId="1733">
    <w:name w:val="正文水评"/>
    <w:basedOn w:val="1"/>
    <w:link w:val="1734"/>
    <w:qFormat/>
    <w:uiPriority w:val="0"/>
    <w:pPr>
      <w:spacing w:line="500" w:lineRule="atLeast"/>
      <w:ind w:left="0" w:leftChars="0" w:firstLine="561" w:firstLineChars="0"/>
    </w:pPr>
    <w:rPr>
      <w:rFonts w:ascii="Times New Roman" w:hAnsi="Times New Roman" w:cs="Times New Roman"/>
      <w:sz w:val="28"/>
      <w:szCs w:val="28"/>
    </w:rPr>
  </w:style>
  <w:style w:type="character" w:customStyle="1" w:styleId="1734">
    <w:name w:val="正文水评 Char"/>
    <w:link w:val="1733"/>
    <w:qFormat/>
    <w:locked/>
    <w:uiPriority w:val="0"/>
    <w:rPr>
      <w:rFonts w:ascii="Times New Roman" w:hAnsi="Times New Roman" w:eastAsia="宋体" w:cs="Times New Roman"/>
      <w:sz w:val="28"/>
      <w:szCs w:val="28"/>
    </w:rPr>
  </w:style>
  <w:style w:type="paragraph" w:customStyle="1" w:styleId="1735">
    <w:name w:val="报告标题"/>
    <w:basedOn w:val="1"/>
    <w:next w:val="1"/>
    <w:qFormat/>
    <w:uiPriority w:val="0"/>
    <w:pPr>
      <w:spacing w:line="240" w:lineRule="auto"/>
      <w:ind w:left="0" w:leftChars="0" w:firstLine="0" w:firstLineChars="0"/>
      <w:jc w:val="center"/>
    </w:pPr>
    <w:rPr>
      <w:rFonts w:ascii="Times New Roman" w:hAnsi="Times New Roman" w:cs="Times New Roman"/>
      <w:b/>
      <w:sz w:val="44"/>
      <w:szCs w:val="21"/>
    </w:rPr>
  </w:style>
  <w:style w:type="character" w:customStyle="1" w:styleId="1736">
    <w:name w:val="标题3水评 Char"/>
    <w:link w:val="1737"/>
    <w:qFormat/>
    <w:locked/>
    <w:uiPriority w:val="0"/>
    <w:rPr>
      <w:rFonts w:eastAsia="黑体"/>
      <w:bCs/>
      <w:sz w:val="28"/>
      <w:szCs w:val="28"/>
    </w:rPr>
  </w:style>
  <w:style w:type="paragraph" w:customStyle="1" w:styleId="1737">
    <w:name w:val="标题3水评"/>
    <w:basedOn w:val="1"/>
    <w:link w:val="1736"/>
    <w:qFormat/>
    <w:uiPriority w:val="0"/>
    <w:pPr>
      <w:keepNext/>
      <w:keepLines/>
      <w:tabs>
        <w:tab w:val="left" w:pos="576"/>
      </w:tabs>
      <w:spacing w:before="60" w:after="60" w:line="500" w:lineRule="atLeast"/>
      <w:ind w:left="0" w:leftChars="0" w:firstLine="0" w:firstLineChars="0"/>
      <w:outlineLvl w:val="2"/>
    </w:pPr>
    <w:rPr>
      <w:rFonts w:eastAsia="黑体" w:asciiTheme="minorHAnsi" w:hAnsiTheme="minorHAnsi" w:cstheme="minorBidi"/>
      <w:bCs/>
      <w:sz w:val="28"/>
      <w:szCs w:val="28"/>
    </w:rPr>
  </w:style>
  <w:style w:type="character" w:customStyle="1" w:styleId="1738">
    <w:name w:val="水评图标名 Char"/>
    <w:link w:val="1739"/>
    <w:qFormat/>
    <w:locked/>
    <w:uiPriority w:val="0"/>
    <w:rPr>
      <w:rFonts w:eastAsia="黑体"/>
      <w:sz w:val="28"/>
      <w:szCs w:val="28"/>
    </w:rPr>
  </w:style>
  <w:style w:type="paragraph" w:customStyle="1" w:styleId="1739">
    <w:name w:val="水评图标名"/>
    <w:basedOn w:val="1"/>
    <w:link w:val="1738"/>
    <w:qFormat/>
    <w:uiPriority w:val="0"/>
    <w:pPr>
      <w:autoSpaceDE w:val="0"/>
      <w:autoSpaceDN w:val="0"/>
      <w:adjustRightInd/>
      <w:snapToGrid/>
      <w:spacing w:before="120" w:after="120" w:line="500" w:lineRule="atLeast"/>
      <w:ind w:left="0" w:leftChars="0" w:firstLine="0" w:firstLineChars="0"/>
      <w:jc w:val="center"/>
    </w:pPr>
    <w:rPr>
      <w:rFonts w:eastAsia="黑体" w:asciiTheme="minorHAnsi" w:hAnsiTheme="minorHAnsi" w:cstheme="minorBidi"/>
      <w:sz w:val="28"/>
      <w:szCs w:val="28"/>
    </w:rPr>
  </w:style>
  <w:style w:type="paragraph" w:customStyle="1" w:styleId="1740">
    <w:name w:val="样式 样式 首行缩进:  0.85 厘米 行距: 1.5 倍行距 + 黑色1 Char Char Char Char Char"/>
    <w:basedOn w:val="1"/>
    <w:link w:val="1741"/>
    <w:qFormat/>
    <w:uiPriority w:val="0"/>
    <w:pPr>
      <w:adjustRightInd/>
      <w:snapToGrid/>
      <w:spacing w:line="500" w:lineRule="atLeast"/>
      <w:ind w:left="0" w:leftChars="0" w:firstLine="561" w:firstLineChars="0"/>
    </w:pPr>
    <w:rPr>
      <w:rFonts w:ascii="Times New Roman" w:hAnsi="Times New Roman" w:cs="Times New Roman"/>
      <w:color w:val="000000"/>
      <w:sz w:val="28"/>
      <w:szCs w:val="20"/>
    </w:rPr>
  </w:style>
  <w:style w:type="character" w:customStyle="1" w:styleId="1741">
    <w:name w:val="样式 样式 首行缩进:  0.85 厘米 行距: 1.5 倍行距 + 黑色1 Char Char Char Char Char Char"/>
    <w:link w:val="1740"/>
    <w:qFormat/>
    <w:uiPriority w:val="0"/>
    <w:rPr>
      <w:rFonts w:ascii="Times New Roman" w:hAnsi="Times New Roman" w:eastAsia="宋体" w:cs="Times New Roman"/>
      <w:color w:val="000000"/>
      <w:sz w:val="28"/>
      <w:szCs w:val="20"/>
    </w:rPr>
  </w:style>
  <w:style w:type="paragraph" w:customStyle="1" w:styleId="1742">
    <w:name w:val="样式 小四 行距: 固定值 23 磅"/>
    <w:basedOn w:val="1"/>
    <w:link w:val="1743"/>
    <w:qFormat/>
    <w:uiPriority w:val="0"/>
    <w:pPr>
      <w:adjustRightInd/>
      <w:snapToGrid/>
      <w:spacing w:line="500" w:lineRule="atLeast"/>
      <w:ind w:left="0" w:leftChars="0" w:firstLine="544"/>
    </w:pPr>
    <w:rPr>
      <w:rFonts w:ascii="Times New Roman" w:hAnsi="Times New Roman" w:eastAsia="仿宋_GB2312" w:cs="Times New Roman"/>
      <w:sz w:val="28"/>
      <w:szCs w:val="28"/>
    </w:rPr>
  </w:style>
  <w:style w:type="character" w:customStyle="1" w:styleId="1743">
    <w:name w:val="样式 小四 行距: 固定值 23 磅 Char"/>
    <w:link w:val="1742"/>
    <w:qFormat/>
    <w:uiPriority w:val="0"/>
    <w:rPr>
      <w:rFonts w:ascii="Times New Roman" w:hAnsi="Times New Roman" w:eastAsia="仿宋_GB2312" w:cs="Times New Roman"/>
      <w:sz w:val="28"/>
      <w:szCs w:val="28"/>
    </w:rPr>
  </w:style>
  <w:style w:type="paragraph" w:customStyle="1" w:styleId="1744">
    <w:name w:val="样式 首行缩进:  2 字符 行距: 最小值 25 磅"/>
    <w:basedOn w:val="1"/>
    <w:link w:val="1745"/>
    <w:qFormat/>
    <w:uiPriority w:val="0"/>
    <w:pPr>
      <w:adjustRightInd/>
      <w:snapToGrid/>
      <w:spacing w:line="500" w:lineRule="atLeast"/>
      <w:ind w:left="0" w:leftChars="0" w:firstLine="560"/>
    </w:pPr>
    <w:rPr>
      <w:rFonts w:ascii="Times New Roman" w:hAnsi="Times New Roman" w:cs="Times New Roman"/>
      <w:sz w:val="28"/>
      <w:szCs w:val="20"/>
    </w:rPr>
  </w:style>
  <w:style w:type="character" w:customStyle="1" w:styleId="1745">
    <w:name w:val="样式 首行缩进:  2 字符 行距: 最小值 25 磅 Char"/>
    <w:link w:val="1744"/>
    <w:qFormat/>
    <w:locked/>
    <w:uiPriority w:val="0"/>
    <w:rPr>
      <w:rFonts w:ascii="Times New Roman" w:hAnsi="Times New Roman" w:eastAsia="宋体" w:cs="Times New Roman"/>
      <w:sz w:val="28"/>
      <w:szCs w:val="20"/>
    </w:rPr>
  </w:style>
  <w:style w:type="paragraph" w:customStyle="1" w:styleId="1746">
    <w:name w:val="样式 样式 四号 首行缩进:  0.99 厘米 行距: 最小值 25 磅1 + 行距: 固定值 25 磅"/>
    <w:basedOn w:val="757"/>
    <w:link w:val="1747"/>
    <w:qFormat/>
    <w:uiPriority w:val="0"/>
    <w:pPr>
      <w:ind w:firstLine="200"/>
    </w:pPr>
    <w:rPr>
      <w:rFonts w:ascii="Times New Roman" w:hAnsi="Times New Roman" w:eastAsia="宋体"/>
    </w:rPr>
  </w:style>
  <w:style w:type="character" w:customStyle="1" w:styleId="1747">
    <w:name w:val="样式 样式 四号 首行缩进:  0.99 厘米 行距: 最小值 25 磅1 + 行距: 固定值 25 磅 Char"/>
    <w:link w:val="1746"/>
    <w:qFormat/>
    <w:uiPriority w:val="0"/>
    <w:rPr>
      <w:rFonts w:ascii="Times New Roman" w:hAnsi="Times New Roman" w:eastAsia="宋体"/>
      <w:sz w:val="28"/>
    </w:rPr>
  </w:style>
  <w:style w:type="paragraph" w:customStyle="1" w:styleId="1748">
    <w:name w:val="样式 标题 2 + 黑体 非加粗1"/>
    <w:basedOn w:val="6"/>
    <w:link w:val="1749"/>
    <w:qFormat/>
    <w:uiPriority w:val="0"/>
    <w:pPr>
      <w:keepNext/>
      <w:keepLines/>
      <w:widowControl/>
      <w:adjustRightInd/>
      <w:snapToGrid/>
      <w:spacing w:beforeAutospacing="0" w:afterAutospacing="0" w:line="500" w:lineRule="atLeast"/>
      <w:ind w:left="0" w:leftChars="0"/>
    </w:pPr>
    <w:rPr>
      <w:rFonts w:ascii="黑体" w:hAnsi="黑体" w:eastAsia="黑体" w:cs="Times New Roman"/>
      <w:b w:val="0"/>
      <w:sz w:val="30"/>
      <w:szCs w:val="32"/>
    </w:rPr>
  </w:style>
  <w:style w:type="character" w:customStyle="1" w:styleId="1749">
    <w:name w:val="样式 标题 2 + 黑体 非加粗1 Char"/>
    <w:link w:val="1748"/>
    <w:qFormat/>
    <w:uiPriority w:val="0"/>
    <w:rPr>
      <w:rFonts w:ascii="黑体" w:hAnsi="黑体" w:eastAsia="黑体" w:cs="Times New Roman"/>
      <w:sz w:val="30"/>
      <w:szCs w:val="32"/>
    </w:rPr>
  </w:style>
  <w:style w:type="paragraph" w:customStyle="1" w:styleId="1750">
    <w:name w:val="样式 样式 标题 1 + (中文) 黑体 三号 非加粗 + 段前: 12 磅 段后: 12 磅"/>
    <w:basedOn w:val="1"/>
    <w:qFormat/>
    <w:uiPriority w:val="0"/>
    <w:pPr>
      <w:keepNext/>
      <w:keepLines/>
      <w:adjustRightInd/>
      <w:snapToGrid/>
      <w:spacing w:before="240" w:after="240" w:line="500" w:lineRule="atLeast"/>
      <w:ind w:left="0" w:leftChars="0" w:firstLine="0" w:firstLineChars="0"/>
      <w:outlineLvl w:val="0"/>
    </w:pPr>
    <w:rPr>
      <w:rFonts w:ascii="Times New Roman" w:hAnsi="Times New Roman" w:eastAsia="黑体"/>
      <w:kern w:val="44"/>
      <w:sz w:val="32"/>
      <w:szCs w:val="20"/>
    </w:rPr>
  </w:style>
  <w:style w:type="paragraph" w:customStyle="1" w:styleId="1751">
    <w:name w:val="样式 四号 黑色 首行缩进:  0.99 厘米 行距: 最小值 24 磅"/>
    <w:basedOn w:val="1"/>
    <w:link w:val="1752"/>
    <w:qFormat/>
    <w:uiPriority w:val="0"/>
    <w:pPr>
      <w:adjustRightInd/>
      <w:snapToGrid/>
      <w:spacing w:line="500" w:lineRule="atLeast"/>
      <w:ind w:left="0" w:leftChars="0" w:firstLine="561" w:firstLineChars="0"/>
    </w:pPr>
    <w:rPr>
      <w:rFonts w:ascii="Times New Roman" w:hAnsi="Times New Roman" w:cs="Times New Roman"/>
      <w:color w:val="000000"/>
      <w:sz w:val="28"/>
      <w:szCs w:val="20"/>
    </w:rPr>
  </w:style>
  <w:style w:type="character" w:customStyle="1" w:styleId="1752">
    <w:name w:val="样式 四号 黑色 首行缩进:  0.99 厘米 行距: 最小值 24 磅 Char"/>
    <w:link w:val="1751"/>
    <w:qFormat/>
    <w:uiPriority w:val="0"/>
    <w:rPr>
      <w:rFonts w:ascii="Times New Roman" w:hAnsi="Times New Roman" w:eastAsia="宋体" w:cs="Times New Roman"/>
      <w:color w:val="000000"/>
      <w:sz w:val="28"/>
      <w:szCs w:val="20"/>
    </w:rPr>
  </w:style>
  <w:style w:type="paragraph" w:customStyle="1" w:styleId="1753">
    <w:name w:val="样式 标题 3 + 黑色"/>
    <w:basedOn w:val="7"/>
    <w:qFormat/>
    <w:uiPriority w:val="0"/>
    <w:pPr>
      <w:keepNext/>
      <w:keepLines/>
      <w:widowControl/>
      <w:adjustRightInd/>
      <w:snapToGrid/>
      <w:spacing w:before="60" w:after="60" w:line="240" w:lineRule="auto"/>
      <w:ind w:left="0" w:leftChars="0"/>
      <w:jc w:val="left"/>
    </w:pPr>
    <w:rPr>
      <w:rFonts w:ascii="Times New Roman" w:hAnsi="Times New Roman" w:eastAsia="黑体" w:cs="Times New Roman"/>
      <w:b w:val="0"/>
      <w:color w:val="000000"/>
      <w:sz w:val="21"/>
      <w:szCs w:val="32"/>
    </w:rPr>
  </w:style>
  <w:style w:type="paragraph" w:customStyle="1" w:styleId="1754">
    <w:name w:val="样式 样式 标题 2标题 2XW标题 2 Char节标题 1.11.1标题2SeBSH-2h2l22nd level... + ..."/>
    <w:basedOn w:val="1"/>
    <w:qFormat/>
    <w:uiPriority w:val="0"/>
    <w:pPr>
      <w:keepNext/>
      <w:keepLines/>
      <w:spacing w:before="120" w:after="120" w:line="500" w:lineRule="atLeast"/>
      <w:ind w:left="0" w:leftChars="0" w:firstLine="0" w:firstLineChars="0"/>
      <w:outlineLvl w:val="1"/>
    </w:pPr>
    <w:rPr>
      <w:rFonts w:ascii="Times New Roman" w:hAnsi="Times New Roman" w:eastAsia="黑体"/>
      <w:sz w:val="30"/>
      <w:szCs w:val="20"/>
    </w:rPr>
  </w:style>
  <w:style w:type="paragraph" w:customStyle="1" w:styleId="1755">
    <w:name w:val="样式 样式 宋体 小四 行距: 1.5 倍行距 + Times New Roman 黑色 首行缩进:  2 字符"/>
    <w:basedOn w:val="1"/>
    <w:qFormat/>
    <w:uiPriority w:val="0"/>
    <w:pPr>
      <w:adjustRightInd/>
      <w:snapToGrid/>
      <w:spacing w:line="500" w:lineRule="atLeast"/>
      <w:ind w:left="0" w:leftChars="0" w:firstLine="560"/>
    </w:pPr>
    <w:rPr>
      <w:rFonts w:ascii="Times New Roman" w:hAnsi="Times New Roman"/>
      <w:color w:val="000000"/>
      <w:sz w:val="28"/>
      <w:szCs w:val="20"/>
    </w:rPr>
  </w:style>
  <w:style w:type="paragraph" w:customStyle="1" w:styleId="1756">
    <w:name w:val="样式 宋体 小四 行距: 1.5 倍行距"/>
    <w:basedOn w:val="1"/>
    <w:link w:val="1757"/>
    <w:qFormat/>
    <w:uiPriority w:val="0"/>
    <w:pPr>
      <w:adjustRightInd/>
      <w:snapToGrid/>
      <w:spacing w:line="500" w:lineRule="atLeast"/>
      <w:ind w:left="0" w:leftChars="0" w:firstLine="200"/>
    </w:pPr>
    <w:rPr>
      <w:rFonts w:cs="Times New Roman"/>
      <w:sz w:val="28"/>
      <w:szCs w:val="20"/>
    </w:rPr>
  </w:style>
  <w:style w:type="character" w:customStyle="1" w:styleId="1757">
    <w:name w:val="样式 宋体 小四 行距: 1.5 倍行距 Char"/>
    <w:link w:val="1756"/>
    <w:qFormat/>
    <w:uiPriority w:val="0"/>
    <w:rPr>
      <w:rFonts w:ascii="宋体" w:hAnsi="宋体" w:eastAsia="宋体" w:cs="Times New Roman"/>
      <w:sz w:val="28"/>
      <w:szCs w:val="20"/>
    </w:rPr>
  </w:style>
  <w:style w:type="paragraph" w:customStyle="1" w:styleId="1758">
    <w:name w:val="样式 样式 小四 行距: 固定值 26 磅 + 黑色 首行缩进:  2 字符"/>
    <w:basedOn w:val="1759"/>
    <w:qFormat/>
    <w:uiPriority w:val="0"/>
    <w:rPr>
      <w:color w:val="000000"/>
    </w:rPr>
  </w:style>
  <w:style w:type="paragraph" w:customStyle="1" w:styleId="1759">
    <w:name w:val="样式 小四 行距: 固定值 26 磅"/>
    <w:basedOn w:val="1"/>
    <w:link w:val="1760"/>
    <w:qFormat/>
    <w:uiPriority w:val="0"/>
    <w:pPr>
      <w:adjustRightInd/>
      <w:snapToGrid/>
      <w:spacing w:line="500" w:lineRule="atLeast"/>
      <w:ind w:left="0" w:leftChars="0" w:firstLine="200"/>
    </w:pPr>
    <w:rPr>
      <w:rFonts w:ascii="Times New Roman" w:hAnsi="Times New Roman" w:cs="Times New Roman"/>
      <w:sz w:val="28"/>
      <w:szCs w:val="20"/>
    </w:rPr>
  </w:style>
  <w:style w:type="character" w:customStyle="1" w:styleId="1760">
    <w:name w:val="样式 小四 行距: 固定值 26 磅 Char"/>
    <w:link w:val="1759"/>
    <w:qFormat/>
    <w:uiPriority w:val="0"/>
    <w:rPr>
      <w:rFonts w:ascii="Times New Roman" w:hAnsi="Times New Roman" w:eastAsia="宋体" w:cs="Times New Roman"/>
      <w:sz w:val="28"/>
      <w:szCs w:val="20"/>
    </w:rPr>
  </w:style>
  <w:style w:type="paragraph" w:customStyle="1" w:styleId="1761">
    <w:name w:val="样式 02 + (中文) 黑体 非加粗 自动设置 段前: 6 磅 段后: 6 磅 行距: 1.5 倍行距"/>
    <w:basedOn w:val="1"/>
    <w:qFormat/>
    <w:uiPriority w:val="0"/>
    <w:pPr>
      <w:keepNext/>
      <w:keepLines/>
      <w:adjustRightInd/>
      <w:snapToGrid/>
      <w:spacing w:before="120" w:after="120" w:line="500" w:lineRule="atLeast"/>
      <w:ind w:left="0" w:leftChars="0" w:firstLine="0" w:firstLineChars="0"/>
      <w:outlineLvl w:val="1"/>
    </w:pPr>
    <w:rPr>
      <w:rFonts w:ascii="Times New Roman" w:hAnsi="Times New Roman" w:eastAsia="黑体"/>
      <w:sz w:val="30"/>
      <w:szCs w:val="20"/>
    </w:rPr>
  </w:style>
  <w:style w:type="paragraph" w:customStyle="1" w:styleId="1762">
    <w:name w:val="样式 标题 3条标题1.1.1BSH-3标题 3 Char Char Char标题 3 Char Char标题 3XW..."/>
    <w:basedOn w:val="7"/>
    <w:link w:val="1763"/>
    <w:qFormat/>
    <w:uiPriority w:val="0"/>
    <w:pPr>
      <w:keepNext/>
      <w:keepLines/>
      <w:widowControl/>
      <w:adjustRightInd/>
      <w:snapToGrid/>
      <w:spacing w:before="60" w:after="60" w:line="240" w:lineRule="auto"/>
      <w:ind w:left="0" w:leftChars="0"/>
      <w:jc w:val="left"/>
    </w:pPr>
    <w:rPr>
      <w:rFonts w:ascii="Times New Roman" w:hAnsi="Times New Roman" w:eastAsia="黑体" w:cs="Times New Roman"/>
      <w:bCs/>
      <w:sz w:val="21"/>
      <w:szCs w:val="32"/>
    </w:rPr>
  </w:style>
  <w:style w:type="character" w:customStyle="1" w:styleId="1763">
    <w:name w:val="样式 标题 3条标题1.1.1BSH-3标题 3 Char Char Char标题 3 Char Char标题 3XW... Char"/>
    <w:link w:val="1762"/>
    <w:qFormat/>
    <w:uiPriority w:val="0"/>
    <w:rPr>
      <w:rFonts w:ascii="Times New Roman" w:hAnsi="Times New Roman" w:eastAsia="黑体" w:cs="Times New Roman"/>
      <w:b/>
      <w:bCs/>
      <w:szCs w:val="32"/>
    </w:rPr>
  </w:style>
  <w:style w:type="paragraph" w:customStyle="1" w:styleId="1764">
    <w:name w:val="样式 标题 1标题 1 Char章节标题标题2b1章标题 1 + (西文) Times New Roman (中文)..."/>
    <w:basedOn w:val="5"/>
    <w:qFormat/>
    <w:uiPriority w:val="0"/>
    <w:pPr>
      <w:widowControl/>
      <w:adjustRightInd/>
      <w:snapToGrid/>
      <w:spacing w:before="240" w:beforeAutospacing="1" w:after="240" w:afterAutospacing="1" w:line="240" w:lineRule="auto"/>
      <w:ind w:left="0" w:leftChars="0" w:firstLine="0" w:firstLineChars="0"/>
    </w:pPr>
    <w:rPr>
      <w:rFonts w:ascii="华文中宋" w:hAnsi="华文中宋" w:eastAsia="黑体"/>
      <w:sz w:val="36"/>
      <w:szCs w:val="20"/>
    </w:rPr>
  </w:style>
  <w:style w:type="paragraph" w:customStyle="1" w:styleId="1765">
    <w:name w:val="无悬挂正文5号"/>
    <w:basedOn w:val="1"/>
    <w:qFormat/>
    <w:uiPriority w:val="0"/>
    <w:pPr>
      <w:adjustRightInd/>
      <w:snapToGrid/>
      <w:spacing w:line="240" w:lineRule="auto"/>
      <w:ind w:left="0" w:leftChars="0" w:firstLine="0" w:firstLineChars="0"/>
      <w:jc w:val="center"/>
    </w:pPr>
    <w:rPr>
      <w:rFonts w:ascii="Times New Roman" w:hAnsi="Times New Roman" w:cs="Times New Roman"/>
      <w:sz w:val="21"/>
      <w:szCs w:val="21"/>
    </w:rPr>
  </w:style>
  <w:style w:type="paragraph" w:customStyle="1" w:styleId="1766">
    <w:name w:val="样式 样式 标题 + Times New Roman 两端对齐 行距: 固定值 29 磅1 + 黑体"/>
    <w:basedOn w:val="1"/>
    <w:qFormat/>
    <w:uiPriority w:val="0"/>
    <w:pPr>
      <w:spacing w:before="240" w:after="240" w:line="500" w:lineRule="atLeast"/>
      <w:ind w:left="0" w:leftChars="0" w:firstLine="0" w:firstLineChars="0"/>
      <w:outlineLvl w:val="0"/>
    </w:pPr>
    <w:rPr>
      <w:rFonts w:ascii="黑体" w:hAnsi="黑体" w:eastAsia="黑体"/>
      <w:sz w:val="32"/>
      <w:szCs w:val="20"/>
    </w:rPr>
  </w:style>
  <w:style w:type="paragraph" w:customStyle="1" w:styleId="1767">
    <w:name w:val="样式 (中文) 黑体 小四 行距: 1.5 倍行距"/>
    <w:basedOn w:val="1"/>
    <w:qFormat/>
    <w:uiPriority w:val="0"/>
    <w:pPr>
      <w:adjustRightInd/>
      <w:snapToGrid/>
      <w:spacing w:before="120" w:after="120" w:line="240" w:lineRule="auto"/>
      <w:ind w:left="0" w:leftChars="0" w:firstLine="0" w:firstLineChars="0"/>
      <w:jc w:val="center"/>
    </w:pPr>
    <w:rPr>
      <w:rFonts w:ascii="Times New Roman" w:hAnsi="Times New Roman" w:eastAsia="黑体"/>
      <w:sz w:val="28"/>
      <w:szCs w:val="20"/>
    </w:rPr>
  </w:style>
  <w:style w:type="paragraph" w:customStyle="1" w:styleId="1768">
    <w:name w:val="样式 标题 3 + 四号 非加粗 段前: 0 磅 段后: 0 磅 行距: 最小值 24 磅"/>
    <w:basedOn w:val="7"/>
    <w:qFormat/>
    <w:uiPriority w:val="0"/>
    <w:pPr>
      <w:keepNext/>
      <w:keepLines/>
      <w:widowControl/>
      <w:adjustRightInd/>
      <w:snapToGrid/>
      <w:spacing w:before="60" w:after="60" w:line="240" w:lineRule="auto"/>
      <w:ind w:left="0" w:leftChars="0"/>
      <w:jc w:val="left"/>
    </w:pPr>
    <w:rPr>
      <w:rFonts w:ascii="Times New Roman" w:hAnsi="Times New Roman" w:eastAsia="黑体"/>
      <w:b w:val="0"/>
      <w:sz w:val="21"/>
      <w:szCs w:val="20"/>
    </w:rPr>
  </w:style>
  <w:style w:type="paragraph" w:customStyle="1" w:styleId="1769">
    <w:name w:val="样式 标题 3Char标题 3XW3h33rd levelH3l3CT标题 3 Char Char标题 3 ..."/>
    <w:basedOn w:val="7"/>
    <w:link w:val="1770"/>
    <w:qFormat/>
    <w:uiPriority w:val="0"/>
    <w:pPr>
      <w:keepNext/>
      <w:keepLines/>
      <w:widowControl/>
      <w:adjustRightInd/>
      <w:snapToGrid/>
      <w:spacing w:before="60" w:after="60" w:line="240" w:lineRule="auto"/>
      <w:ind w:left="0" w:leftChars="0"/>
      <w:jc w:val="left"/>
    </w:pPr>
    <w:rPr>
      <w:rFonts w:ascii="Times New Roman" w:hAnsi="Times New Roman" w:eastAsia="黑体" w:cs="Times New Roman"/>
      <w:b w:val="0"/>
      <w:sz w:val="21"/>
      <w:szCs w:val="20"/>
    </w:rPr>
  </w:style>
  <w:style w:type="character" w:customStyle="1" w:styleId="1770">
    <w:name w:val="样式 标题 3Char标题 3XW3h33rd levelH3l3CT标题 3 Char Char标题 3 ... Char"/>
    <w:link w:val="1769"/>
    <w:qFormat/>
    <w:uiPriority w:val="0"/>
    <w:rPr>
      <w:rFonts w:ascii="Times New Roman" w:hAnsi="Times New Roman" w:eastAsia="黑体" w:cs="Times New Roman"/>
      <w:szCs w:val="20"/>
    </w:rPr>
  </w:style>
  <w:style w:type="paragraph" w:customStyle="1" w:styleId="1771">
    <w:name w:val="样式 样式 样式 样式 样式2 + 首行缩进:  2 字符 + 首行缩进:  2 字符 + Times New Roman 两端..."/>
    <w:basedOn w:val="1"/>
    <w:link w:val="1772"/>
    <w:qFormat/>
    <w:uiPriority w:val="0"/>
    <w:pPr>
      <w:adjustRightInd/>
      <w:snapToGrid/>
      <w:spacing w:line="500" w:lineRule="atLeast"/>
      <w:ind w:left="0" w:leftChars="0" w:firstLine="200"/>
    </w:pPr>
    <w:rPr>
      <w:rFonts w:ascii="Times New Roman" w:hAnsi="Times New Roman" w:cs="Times New Roman"/>
      <w:spacing w:val="4"/>
      <w:sz w:val="28"/>
      <w:szCs w:val="20"/>
    </w:rPr>
  </w:style>
  <w:style w:type="character" w:customStyle="1" w:styleId="1772">
    <w:name w:val="样式 样式 样式 样式 样式2 + 首行缩进:  2 字符 + 首行缩进:  2 字符 + Times New Roman 两端... Char"/>
    <w:link w:val="1771"/>
    <w:qFormat/>
    <w:uiPriority w:val="0"/>
    <w:rPr>
      <w:rFonts w:ascii="Times New Roman" w:hAnsi="Times New Roman" w:eastAsia="宋体" w:cs="Times New Roman"/>
      <w:spacing w:val="4"/>
      <w:sz w:val="28"/>
      <w:szCs w:val="20"/>
    </w:rPr>
  </w:style>
  <w:style w:type="paragraph" w:customStyle="1" w:styleId="1773">
    <w:name w:val="样式 小四 居中 行距: 1.5 倍行距"/>
    <w:basedOn w:val="1"/>
    <w:qFormat/>
    <w:uiPriority w:val="0"/>
    <w:pPr>
      <w:adjustRightInd/>
      <w:snapToGrid/>
      <w:spacing w:before="120" w:after="120" w:line="240" w:lineRule="auto"/>
      <w:ind w:left="0" w:leftChars="0" w:firstLine="0" w:firstLineChars="0"/>
      <w:jc w:val="center"/>
    </w:pPr>
    <w:rPr>
      <w:rFonts w:ascii="Times New Roman" w:hAnsi="Times New Roman" w:eastAsia="黑体"/>
      <w:sz w:val="28"/>
      <w:szCs w:val="20"/>
    </w:rPr>
  </w:style>
  <w:style w:type="paragraph" w:customStyle="1" w:styleId="1774">
    <w:name w:val="样式 样式 标题 4四 + (西文) Times New Roman (中文) 宋体 非加粗 段前: 3 磅 段后: 3 磅....."/>
    <w:basedOn w:val="1"/>
    <w:link w:val="1775"/>
    <w:qFormat/>
    <w:uiPriority w:val="0"/>
    <w:pPr>
      <w:keepNext/>
      <w:keepLines/>
      <w:adjustRightInd/>
      <w:snapToGrid/>
      <w:spacing w:line="500" w:lineRule="atLeast"/>
      <w:ind w:left="0" w:leftChars="0" w:firstLine="0" w:firstLineChars="0"/>
      <w:outlineLvl w:val="3"/>
    </w:pPr>
    <w:rPr>
      <w:rFonts w:ascii="Times New Roman" w:hAnsi="Times New Roman" w:cs="Times New Roman"/>
      <w:sz w:val="28"/>
      <w:szCs w:val="20"/>
    </w:rPr>
  </w:style>
  <w:style w:type="character" w:customStyle="1" w:styleId="1775">
    <w:name w:val="样式 样式 标题 4四 + (西文) Times New Roman (中文) 宋体 非加粗 段前: 3 磅 段后: 3 磅..... Char"/>
    <w:link w:val="1774"/>
    <w:qFormat/>
    <w:uiPriority w:val="0"/>
    <w:rPr>
      <w:rFonts w:ascii="Times New Roman" w:hAnsi="Times New Roman" w:eastAsia="宋体" w:cs="Times New Roman"/>
      <w:sz w:val="28"/>
      <w:szCs w:val="20"/>
    </w:rPr>
  </w:style>
  <w:style w:type="paragraph" w:customStyle="1" w:styleId="1776">
    <w:name w:val="报告书正文"/>
    <w:basedOn w:val="1"/>
    <w:qFormat/>
    <w:uiPriority w:val="0"/>
    <w:pPr>
      <w:adjustRightInd/>
      <w:snapToGrid/>
      <w:spacing w:line="440" w:lineRule="atLeast"/>
      <w:ind w:left="0" w:leftChars="0" w:firstLine="200"/>
    </w:pPr>
    <w:rPr>
      <w:rFonts w:ascii="Times New Roman" w:hAnsi="Times New Roman" w:cs="Times New Roman"/>
      <w:sz w:val="21"/>
      <w:szCs w:val="21"/>
    </w:rPr>
  </w:style>
  <w:style w:type="paragraph" w:customStyle="1" w:styleId="1777">
    <w:name w:val="样式 四号 黑色 行距: 最小值 24 磅"/>
    <w:basedOn w:val="1"/>
    <w:qFormat/>
    <w:uiPriority w:val="0"/>
    <w:pPr>
      <w:adjustRightInd/>
      <w:snapToGrid/>
      <w:spacing w:line="500" w:lineRule="atLeast"/>
      <w:ind w:left="0" w:leftChars="0" w:firstLine="200"/>
    </w:pPr>
    <w:rPr>
      <w:rFonts w:ascii="Times New Roman" w:hAnsi="Times New Roman"/>
      <w:color w:val="000000"/>
      <w:sz w:val="28"/>
      <w:szCs w:val="20"/>
    </w:rPr>
  </w:style>
  <w:style w:type="paragraph" w:customStyle="1" w:styleId="1778">
    <w:name w:val="Char10"/>
    <w:basedOn w:val="1"/>
    <w:qFormat/>
    <w:uiPriority w:val="0"/>
    <w:pPr>
      <w:adjustRightInd/>
      <w:snapToGrid/>
      <w:spacing w:before="120" w:after="120" w:line="500" w:lineRule="atLeast"/>
      <w:ind w:left="0" w:leftChars="0" w:firstLine="0" w:firstLineChars="0"/>
    </w:pPr>
    <w:rPr>
      <w:rFonts w:ascii="Times New Roman" w:hAnsi="Times New Roman" w:cs="Times New Roman"/>
      <w:sz w:val="30"/>
      <w:szCs w:val="30"/>
    </w:rPr>
  </w:style>
  <w:style w:type="paragraph" w:customStyle="1" w:styleId="1779">
    <w:name w:val="样式 样式 样式 样式 样式 标题 2 + + + 黑色 + 自动设置 行距: 最小值 24 磅 + (中文) 仿宋_GB2312"/>
    <w:basedOn w:val="1"/>
    <w:qFormat/>
    <w:uiPriority w:val="0"/>
    <w:pPr>
      <w:keepNext/>
      <w:keepLines/>
      <w:adjustRightInd/>
      <w:snapToGrid/>
      <w:spacing w:before="120" w:after="120" w:line="500" w:lineRule="atLeast"/>
      <w:ind w:left="0" w:leftChars="0" w:firstLine="0" w:firstLineChars="0"/>
      <w:jc w:val="left"/>
      <w:outlineLvl w:val="1"/>
    </w:pPr>
    <w:rPr>
      <w:rFonts w:ascii="Times New Roman" w:hAnsi="Times New Roman" w:eastAsia="黑体"/>
      <w:sz w:val="30"/>
      <w:szCs w:val="30"/>
    </w:rPr>
  </w:style>
  <w:style w:type="paragraph" w:customStyle="1" w:styleId="1780">
    <w:name w:val="样式 标题 3标题 3XW3h33rd levelH3l3CT标题 3 Char Char标题 3 Char ...1"/>
    <w:basedOn w:val="7"/>
    <w:link w:val="1781"/>
    <w:qFormat/>
    <w:uiPriority w:val="0"/>
    <w:pPr>
      <w:keepNext/>
      <w:keepLines/>
      <w:widowControl/>
      <w:adjustRightInd/>
      <w:snapToGrid/>
      <w:spacing w:before="60" w:after="60" w:line="240" w:lineRule="auto"/>
      <w:ind w:left="0" w:leftChars="0"/>
      <w:jc w:val="left"/>
    </w:pPr>
    <w:rPr>
      <w:rFonts w:ascii="Times New Roman" w:hAnsi="Times New Roman" w:eastAsia="黑体" w:cs="Times New Roman"/>
      <w:b w:val="0"/>
      <w:sz w:val="21"/>
      <w:szCs w:val="28"/>
    </w:rPr>
  </w:style>
  <w:style w:type="character" w:customStyle="1" w:styleId="1781">
    <w:name w:val="样式 标题 3标题 3XW3h33rd levelH3l3CT标题 3 Char Char标题 3 Char ...1 Char"/>
    <w:link w:val="1780"/>
    <w:qFormat/>
    <w:uiPriority w:val="0"/>
    <w:rPr>
      <w:rFonts w:ascii="Times New Roman" w:hAnsi="Times New Roman" w:eastAsia="黑体" w:cs="Times New Roman"/>
      <w:szCs w:val="28"/>
    </w:rPr>
  </w:style>
  <w:style w:type="paragraph" w:customStyle="1" w:styleId="1782">
    <w:name w:val="样式 样式 样式 样式 样式 样式 样式 首行缩进:  2 字符 + 黑色 首行缩进:  2 字符 + 首行缩进:  2 字符 ..."/>
    <w:basedOn w:val="1"/>
    <w:link w:val="1783"/>
    <w:qFormat/>
    <w:uiPriority w:val="0"/>
    <w:pPr>
      <w:adjustRightInd/>
      <w:snapToGrid/>
      <w:spacing w:line="500" w:lineRule="atLeast"/>
      <w:ind w:left="0" w:leftChars="0" w:firstLine="560"/>
    </w:pPr>
    <w:rPr>
      <w:rFonts w:ascii="Times New Roman" w:hAnsi="Times New Roman" w:cs="Times New Roman"/>
      <w:sz w:val="28"/>
      <w:szCs w:val="20"/>
    </w:rPr>
  </w:style>
  <w:style w:type="character" w:customStyle="1" w:styleId="1783">
    <w:name w:val="样式 样式 样式 样式 样式 样式 样式 首行缩进:  2 字符 + 黑色 首行缩进:  2 字符 + 首行缩进:  2 字符 ... Char"/>
    <w:link w:val="1782"/>
    <w:qFormat/>
    <w:uiPriority w:val="0"/>
    <w:rPr>
      <w:rFonts w:ascii="Times New Roman" w:hAnsi="Times New Roman" w:eastAsia="宋体" w:cs="Times New Roman"/>
      <w:sz w:val="28"/>
      <w:szCs w:val="20"/>
    </w:rPr>
  </w:style>
  <w:style w:type="paragraph" w:customStyle="1" w:styleId="1784">
    <w:name w:val="样式 标题 3 + (中文) 黑体 四号 非加粗 段前: 3 磅 段后: 3 磅 行距: 最小值 25 磅"/>
    <w:basedOn w:val="7"/>
    <w:link w:val="1785"/>
    <w:qFormat/>
    <w:uiPriority w:val="0"/>
    <w:pPr>
      <w:keepNext/>
      <w:keepLines/>
      <w:widowControl/>
      <w:adjustRightInd/>
      <w:snapToGrid/>
      <w:spacing w:before="60" w:after="60" w:line="240" w:lineRule="auto"/>
      <w:ind w:left="0" w:leftChars="0"/>
      <w:jc w:val="left"/>
    </w:pPr>
    <w:rPr>
      <w:rFonts w:ascii="Times New Roman" w:hAnsi="Times New Roman" w:eastAsia="黑体"/>
      <w:b w:val="0"/>
      <w:sz w:val="21"/>
      <w:szCs w:val="20"/>
    </w:rPr>
  </w:style>
  <w:style w:type="character" w:customStyle="1" w:styleId="1785">
    <w:name w:val="样式 标题 3 + (中文) 黑体 四号 非加粗 段前: 3 磅 段后: 3 磅 行距: 最小值 25 磅 Char"/>
    <w:link w:val="1784"/>
    <w:qFormat/>
    <w:uiPriority w:val="0"/>
    <w:rPr>
      <w:rFonts w:ascii="Times New Roman" w:hAnsi="Times New Roman" w:eastAsia="黑体" w:cs="宋体"/>
      <w:szCs w:val="20"/>
    </w:rPr>
  </w:style>
  <w:style w:type="paragraph" w:customStyle="1" w:styleId="1786">
    <w:name w:val="样式 样式 标题 4 + 段前: 0 磅 段后: 0 磅 行距: 最小值 25 磅 + (中文) 宋体"/>
    <w:basedOn w:val="1"/>
    <w:link w:val="1787"/>
    <w:qFormat/>
    <w:uiPriority w:val="0"/>
    <w:pPr>
      <w:keepNext/>
      <w:keepLines/>
      <w:adjustRightInd/>
      <w:snapToGrid/>
      <w:spacing w:line="500" w:lineRule="atLeast"/>
      <w:ind w:left="0" w:leftChars="0" w:firstLine="0" w:firstLineChars="0"/>
      <w:outlineLvl w:val="3"/>
    </w:pPr>
    <w:rPr>
      <w:rFonts w:ascii="Times New Roman" w:hAnsi="Times New Roman" w:cs="Times New Roman"/>
      <w:sz w:val="28"/>
      <w:szCs w:val="28"/>
    </w:rPr>
  </w:style>
  <w:style w:type="character" w:customStyle="1" w:styleId="1787">
    <w:name w:val="样式 样式 标题 4 + 段前: 0 磅 段后: 0 磅 行距: 最小值 25 磅 + (中文) 宋体 Char"/>
    <w:link w:val="1786"/>
    <w:qFormat/>
    <w:uiPriority w:val="0"/>
    <w:rPr>
      <w:rFonts w:ascii="Times New Roman" w:hAnsi="Times New Roman" w:eastAsia="宋体" w:cs="Times New Roman"/>
      <w:sz w:val="28"/>
      <w:szCs w:val="28"/>
    </w:rPr>
  </w:style>
  <w:style w:type="paragraph" w:customStyle="1" w:styleId="1788">
    <w:name w:val="简单回函地址"/>
    <w:basedOn w:val="1"/>
    <w:qFormat/>
    <w:uiPriority w:val="0"/>
    <w:pPr>
      <w:adjustRightInd/>
      <w:snapToGrid/>
      <w:spacing w:line="460" w:lineRule="exact"/>
      <w:ind w:left="0" w:leftChars="0" w:firstLine="0" w:firstLineChars="0"/>
    </w:pPr>
    <w:rPr>
      <w:rFonts w:ascii="Times New Roman" w:hAnsi="Times New Roman" w:cs="Times New Roman"/>
      <w:sz w:val="21"/>
      <w:szCs w:val="21"/>
    </w:rPr>
  </w:style>
  <w:style w:type="paragraph" w:customStyle="1" w:styleId="1789">
    <w:name w:val="样式 正文文本 + 首行缩进:  2 字符"/>
    <w:basedOn w:val="31"/>
    <w:link w:val="1790"/>
    <w:qFormat/>
    <w:uiPriority w:val="0"/>
    <w:pPr>
      <w:adjustRightInd/>
      <w:snapToGrid/>
      <w:spacing w:line="500" w:lineRule="atLeast"/>
      <w:ind w:left="0" w:leftChars="0" w:firstLine="200"/>
      <w:jc w:val="both"/>
    </w:pPr>
    <w:rPr>
      <w:rFonts w:ascii="Times New Roman" w:hAnsi="Times New Roman" w:eastAsia="宋体" w:cs="Times New Roman"/>
      <w:sz w:val="28"/>
      <w:szCs w:val="20"/>
    </w:rPr>
  </w:style>
  <w:style w:type="character" w:customStyle="1" w:styleId="1790">
    <w:name w:val="样式 正文文本 + 首行缩进:  2 字符 Char"/>
    <w:link w:val="1789"/>
    <w:qFormat/>
    <w:uiPriority w:val="0"/>
    <w:rPr>
      <w:rFonts w:ascii="Times New Roman" w:hAnsi="Times New Roman" w:eastAsia="宋体" w:cs="Times New Roman"/>
      <w:sz w:val="28"/>
      <w:szCs w:val="20"/>
    </w:rPr>
  </w:style>
  <w:style w:type="paragraph" w:customStyle="1" w:styleId="1791">
    <w:name w:val="默认段落字体 Para Char Char Char Char Char Char Char Char Char Char"/>
    <w:basedOn w:val="8"/>
    <w:qFormat/>
    <w:uiPriority w:val="0"/>
    <w:pPr>
      <w:widowControl/>
      <w:tabs>
        <w:tab w:val="left" w:pos="360"/>
        <w:tab w:val="left" w:pos="900"/>
      </w:tabs>
      <w:spacing w:before="0" w:after="0" w:line="440" w:lineRule="exact"/>
      <w:jc w:val="left"/>
    </w:pPr>
    <w:rPr>
      <w:rFonts w:ascii="Arial" w:hAnsi="Arial" w:eastAsia="仿宋_GB2312"/>
      <w:b w:val="0"/>
      <w:bCs w:val="0"/>
      <w:snapToGrid w:val="0"/>
      <w:sz w:val="24"/>
      <w:szCs w:val="24"/>
    </w:rPr>
  </w:style>
  <w:style w:type="paragraph" w:customStyle="1" w:styleId="1792">
    <w:name w:val="样式 标题 3标题 3 CharChar标题 3 Char Char Char Char Char标题3标题 3 Ch...1"/>
    <w:basedOn w:val="7"/>
    <w:qFormat/>
    <w:uiPriority w:val="0"/>
    <w:pPr>
      <w:keepNext/>
      <w:keepLines/>
      <w:widowControl/>
      <w:spacing w:before="260" w:after="260" w:line="420" w:lineRule="exact"/>
      <w:ind w:left="0" w:leftChars="0"/>
      <w:jc w:val="left"/>
    </w:pPr>
    <w:rPr>
      <w:rFonts w:ascii="黑体" w:hAnsi="Times New Roman" w:eastAsia="黑体" w:cs="Times New Roman"/>
      <w:color w:val="000000"/>
      <w:sz w:val="21"/>
      <w:szCs w:val="28"/>
    </w:rPr>
  </w:style>
  <w:style w:type="paragraph" w:customStyle="1" w:styleId="1793">
    <w:name w:val="样式 样式1 + 行距: 固定值 14 磅"/>
    <w:basedOn w:val="1"/>
    <w:qFormat/>
    <w:uiPriority w:val="0"/>
    <w:pPr>
      <w:spacing w:line="280" w:lineRule="exact"/>
      <w:ind w:left="0" w:leftChars="0" w:firstLine="0" w:firstLineChars="0"/>
      <w:jc w:val="center"/>
    </w:pPr>
    <w:rPr>
      <w:rFonts w:ascii="Times New Roman" w:hAnsi="Times New Roman"/>
      <w:color w:val="000000"/>
      <w:sz w:val="21"/>
      <w:szCs w:val="21"/>
    </w:rPr>
  </w:style>
  <w:style w:type="paragraph" w:customStyle="1" w:styleId="1794">
    <w:name w:val="样式 样式1 + 行距: 固定值 14 磅1"/>
    <w:basedOn w:val="1"/>
    <w:qFormat/>
    <w:uiPriority w:val="0"/>
    <w:pPr>
      <w:spacing w:line="280" w:lineRule="exact"/>
      <w:ind w:left="0" w:leftChars="0" w:firstLine="0" w:firstLineChars="0"/>
      <w:jc w:val="center"/>
    </w:pPr>
    <w:rPr>
      <w:rFonts w:ascii="Times New Roman" w:hAnsi="Times New Roman"/>
      <w:color w:val="000000"/>
      <w:sz w:val="21"/>
      <w:szCs w:val="21"/>
    </w:rPr>
  </w:style>
  <w:style w:type="paragraph" w:customStyle="1" w:styleId="1795">
    <w:name w:val="样式 表格 + 首行缩进:  2 字符1"/>
    <w:basedOn w:val="1"/>
    <w:next w:val="1"/>
    <w:qFormat/>
    <w:uiPriority w:val="0"/>
    <w:pPr>
      <w:adjustRightInd/>
      <w:snapToGrid/>
      <w:spacing w:line="240" w:lineRule="exact"/>
      <w:ind w:left="0" w:leftChars="0" w:firstLine="200"/>
      <w:jc w:val="center"/>
    </w:pPr>
    <w:rPr>
      <w:rFonts w:hAnsi="Times New Roman"/>
      <w:sz w:val="21"/>
      <w:szCs w:val="20"/>
    </w:rPr>
  </w:style>
  <w:style w:type="paragraph" w:customStyle="1" w:styleId="1796">
    <w:name w:val="样式12"/>
    <w:basedOn w:val="1"/>
    <w:qFormat/>
    <w:uiPriority w:val="0"/>
    <w:pPr>
      <w:spacing w:line="440" w:lineRule="exact"/>
      <w:ind w:left="0" w:leftChars="0" w:right="-60" w:rightChars="-25" w:firstLine="0" w:firstLineChars="0"/>
      <w:outlineLvl w:val="0"/>
    </w:pPr>
    <w:rPr>
      <w:rFonts w:ascii="Times New Roman" w:hAnsi="Times New Roman" w:cs="Times New Roman"/>
      <w:b/>
      <w:color w:val="000000"/>
      <w:sz w:val="21"/>
      <w:szCs w:val="21"/>
    </w:rPr>
  </w:style>
  <w:style w:type="paragraph" w:customStyle="1" w:styleId="1797">
    <w:name w:val="样式 标题 4 + 图案: 15% (自动设置 前景 白色 背景)"/>
    <w:basedOn w:val="8"/>
    <w:next w:val="8"/>
    <w:qFormat/>
    <w:uiPriority w:val="0"/>
    <w:pPr>
      <w:widowControl/>
      <w:spacing w:before="0" w:after="0" w:line="440" w:lineRule="exact"/>
    </w:pPr>
    <w:rPr>
      <w:rFonts w:ascii="Arial" w:hAnsi="Arial" w:eastAsia="黑体"/>
      <w:sz w:val="24"/>
      <w:szCs w:val="24"/>
      <w:shd w:val="pct10" w:color="auto" w:fill="FFFFFF"/>
    </w:rPr>
  </w:style>
  <w:style w:type="paragraph" w:customStyle="1" w:styleId="1798">
    <w:name w:val="样式 标题 4"/>
    <w:basedOn w:val="8"/>
    <w:qFormat/>
    <w:uiPriority w:val="0"/>
    <w:pPr>
      <w:widowControl/>
      <w:spacing w:before="0" w:after="0" w:line="440" w:lineRule="exact"/>
    </w:pPr>
    <w:rPr>
      <w:rFonts w:ascii="Arial" w:hAnsi="Arial" w:eastAsia="黑体"/>
      <w:sz w:val="24"/>
      <w:szCs w:val="24"/>
      <w:shd w:val="pct10" w:color="auto" w:fill="FFFFFF"/>
    </w:rPr>
  </w:style>
  <w:style w:type="paragraph" w:customStyle="1" w:styleId="1799">
    <w:name w:val="样式 标题 4 + 宋体 小四 图案: 15% (自动设置 前景 白色 背景)"/>
    <w:basedOn w:val="8"/>
    <w:link w:val="1800"/>
    <w:qFormat/>
    <w:uiPriority w:val="0"/>
    <w:pPr>
      <w:widowControl/>
      <w:spacing w:before="0" w:after="0" w:line="440" w:lineRule="exact"/>
    </w:pPr>
    <w:rPr>
      <w:rFonts w:ascii="Arial" w:hAnsi="Arial"/>
      <w:sz w:val="24"/>
      <w:szCs w:val="24"/>
      <w:shd w:val="pct10" w:color="auto" w:fill="FFFFFF"/>
    </w:rPr>
  </w:style>
  <w:style w:type="character" w:customStyle="1" w:styleId="1800">
    <w:name w:val="样式 标题 4 + 宋体 小四 图案: 15% (自动设置 前景 白色 背景) Char"/>
    <w:link w:val="1799"/>
    <w:qFormat/>
    <w:uiPriority w:val="0"/>
    <w:rPr>
      <w:rFonts w:ascii="Arial" w:hAnsi="Arial" w:eastAsia="宋体" w:cs="Times New Roman"/>
      <w:b/>
      <w:bCs/>
      <w:sz w:val="24"/>
      <w:szCs w:val="24"/>
    </w:rPr>
  </w:style>
  <w:style w:type="character" w:customStyle="1" w:styleId="1801">
    <w:name w:val="正文缩进 Char Char Char Char Char"/>
    <w:qFormat/>
    <w:uiPriority w:val="0"/>
    <w:rPr>
      <w:rFonts w:ascii="宋体" w:hAnsi="宋体"/>
      <w:color w:val="000000"/>
    </w:rPr>
  </w:style>
  <w:style w:type="character" w:customStyle="1" w:styleId="1802">
    <w:name w:val="表格文字 Char Char"/>
    <w:qFormat/>
    <w:uiPriority w:val="0"/>
    <w:rPr>
      <w:rFonts w:ascii="宋体" w:hAnsi="宋体" w:eastAsia="宋体"/>
      <w:szCs w:val="21"/>
    </w:rPr>
  </w:style>
  <w:style w:type="character" w:customStyle="1" w:styleId="1803">
    <w:name w:val="表内文字 Char"/>
    <w:qFormat/>
    <w:uiPriority w:val="0"/>
    <w:rPr>
      <w:rFonts w:ascii="宋体" w:hAnsi="Courier New"/>
    </w:rPr>
  </w:style>
  <w:style w:type="character" w:customStyle="1" w:styleId="1804">
    <w:name w:val="xx style21"/>
    <w:qFormat/>
    <w:uiPriority w:val="0"/>
    <w:rPr>
      <w:rFonts w:ascii="宋体" w:hAnsi="宋体"/>
      <w:color w:val="000000"/>
    </w:rPr>
  </w:style>
  <w:style w:type="paragraph" w:customStyle="1" w:styleId="1805">
    <w:name w:val="水正"/>
    <w:basedOn w:val="1"/>
    <w:qFormat/>
    <w:uiPriority w:val="0"/>
    <w:pPr>
      <w:adjustRightInd/>
      <w:snapToGrid/>
      <w:spacing w:line="460" w:lineRule="exact"/>
      <w:ind w:left="0" w:leftChars="0" w:firstLine="0" w:firstLineChars="0"/>
    </w:pPr>
    <w:rPr>
      <w:rFonts w:ascii="Times New Roman" w:hAnsi="Times New Roman" w:cs="Times New Roman"/>
      <w:sz w:val="21"/>
      <w:szCs w:val="21"/>
    </w:rPr>
  </w:style>
  <w:style w:type="paragraph" w:customStyle="1" w:styleId="1806">
    <w:name w:val="样式 样式 标题 3条标题1.1.1BSH-3小节 + 小四 行距: 1.5 倍行距 + 右侧:  -0.25 字符"/>
    <w:basedOn w:val="1"/>
    <w:qFormat/>
    <w:uiPriority w:val="0"/>
    <w:pPr>
      <w:keepNext/>
      <w:keepLines/>
      <w:spacing w:beforeLines="50" w:afterLines="50" w:line="360" w:lineRule="auto"/>
      <w:ind w:left="0" w:leftChars="0" w:right="-25" w:rightChars="-25" w:firstLine="0" w:firstLineChars="0"/>
      <w:outlineLvl w:val="2"/>
    </w:pPr>
    <w:rPr>
      <w:rFonts w:ascii="Times New Roman" w:hAnsi="Times New Roman"/>
      <w:b/>
      <w:bCs/>
      <w:sz w:val="21"/>
      <w:szCs w:val="20"/>
    </w:rPr>
  </w:style>
  <w:style w:type="paragraph" w:customStyle="1" w:styleId="1807">
    <w:name w:val="样式 样式 样式 标题 3条标题1.1.1BSH-3小节 + 小四 行距: 1.5 倍行距 + 右侧:  -0.25 字符 + ..."/>
    <w:basedOn w:val="1806"/>
    <w:qFormat/>
    <w:uiPriority w:val="0"/>
    <w:pPr>
      <w:spacing w:afterLines="0"/>
    </w:pPr>
  </w:style>
  <w:style w:type="paragraph" w:customStyle="1" w:styleId="1808">
    <w:name w:val="样式 样式 正文首行缩进 + 首行缩进:  1 字符1 + 首行缩进:  1 字符"/>
    <w:basedOn w:val="1"/>
    <w:qFormat/>
    <w:uiPriority w:val="0"/>
    <w:pPr>
      <w:adjustRightInd/>
      <w:snapToGrid/>
      <w:spacing w:line="440" w:lineRule="exact"/>
      <w:ind w:left="0" w:leftChars="0" w:firstLine="540" w:firstLineChars="225"/>
    </w:pPr>
    <w:rPr>
      <w:sz w:val="21"/>
      <w:szCs w:val="20"/>
    </w:rPr>
  </w:style>
  <w:style w:type="paragraph" w:customStyle="1" w:styleId="1809">
    <w:name w:val="样式 小四 行距: 固定值 20 磅"/>
    <w:basedOn w:val="1"/>
    <w:qFormat/>
    <w:uiPriority w:val="0"/>
    <w:pPr>
      <w:adjustRightInd/>
      <w:snapToGrid/>
      <w:spacing w:line="400" w:lineRule="exact"/>
      <w:ind w:left="0" w:leftChars="0" w:firstLine="480"/>
    </w:pPr>
    <w:rPr>
      <w:rFonts w:ascii="Times New Roman" w:hAnsi="Times New Roman"/>
      <w:sz w:val="21"/>
      <w:szCs w:val="21"/>
    </w:rPr>
  </w:style>
  <w:style w:type="paragraph" w:customStyle="1" w:styleId="1810">
    <w:name w:val="小四正文"/>
    <w:basedOn w:val="1"/>
    <w:qFormat/>
    <w:uiPriority w:val="0"/>
    <w:pPr>
      <w:adjustRightInd/>
      <w:snapToGrid/>
      <w:spacing w:line="420" w:lineRule="exact"/>
      <w:ind w:left="0" w:leftChars="0" w:firstLine="480"/>
    </w:pPr>
    <w:rPr>
      <w:rFonts w:ascii="Times New Roman" w:hAnsi="Times New Roman" w:cs="Times New Roman"/>
      <w:sz w:val="21"/>
      <w:szCs w:val="21"/>
    </w:rPr>
  </w:style>
  <w:style w:type="paragraph" w:customStyle="1" w:styleId="1811">
    <w:name w:val="主要详解"/>
    <w:basedOn w:val="1"/>
    <w:qFormat/>
    <w:uiPriority w:val="0"/>
    <w:pPr>
      <w:autoSpaceDE w:val="0"/>
      <w:autoSpaceDN w:val="0"/>
      <w:spacing w:beforeLines="50" w:afterLines="50" w:line="360" w:lineRule="auto"/>
      <w:ind w:left="0" w:leftChars="0" w:firstLine="200"/>
    </w:pPr>
    <w:rPr>
      <w:rFonts w:ascii="Times New Roman" w:hAnsi="Times New Roman" w:cs="Times New Roman"/>
      <w:sz w:val="21"/>
      <w:szCs w:val="21"/>
    </w:rPr>
  </w:style>
  <w:style w:type="paragraph" w:customStyle="1" w:styleId="1812">
    <w:name w:val="样式 小四 行距: 1.5 倍行距"/>
    <w:basedOn w:val="1"/>
    <w:link w:val="1813"/>
    <w:qFormat/>
    <w:uiPriority w:val="0"/>
    <w:pPr>
      <w:snapToGrid/>
      <w:spacing w:line="360" w:lineRule="auto"/>
      <w:ind w:left="0" w:leftChars="0" w:firstLine="200"/>
      <w:textAlignment w:val="baseline"/>
    </w:pPr>
    <w:rPr>
      <w:rFonts w:ascii="Times New Roman" w:hAnsi="Times New Roman" w:cs="Times New Roman"/>
      <w:spacing w:val="6"/>
      <w:sz w:val="21"/>
      <w:szCs w:val="20"/>
    </w:rPr>
  </w:style>
  <w:style w:type="character" w:customStyle="1" w:styleId="1813">
    <w:name w:val="样式 小四 行距: 1.5 倍行距 Char1"/>
    <w:link w:val="1812"/>
    <w:qFormat/>
    <w:uiPriority w:val="0"/>
    <w:rPr>
      <w:rFonts w:ascii="Times New Roman" w:hAnsi="Times New Roman" w:eastAsia="宋体" w:cs="Times New Roman"/>
      <w:spacing w:val="6"/>
      <w:szCs w:val="20"/>
    </w:rPr>
  </w:style>
  <w:style w:type="paragraph" w:customStyle="1" w:styleId="1814">
    <w:name w:val="样式 样式 小四 行距: 1.5 倍行距 + 首行缩进:  2 字符"/>
    <w:basedOn w:val="1"/>
    <w:qFormat/>
    <w:uiPriority w:val="0"/>
    <w:pPr>
      <w:spacing w:line="300" w:lineRule="auto"/>
      <w:ind w:left="0" w:leftChars="0" w:firstLine="480"/>
    </w:pPr>
    <w:rPr>
      <w:rFonts w:ascii="Times New Roman" w:hAnsi="Times New Roman"/>
      <w:sz w:val="21"/>
      <w:szCs w:val="20"/>
    </w:rPr>
  </w:style>
  <w:style w:type="paragraph" w:customStyle="1" w:styleId="1815">
    <w:name w:val="样式 行距: 1.5 倍行距"/>
    <w:basedOn w:val="1"/>
    <w:qFormat/>
    <w:uiPriority w:val="0"/>
    <w:pPr>
      <w:adjustRightInd/>
      <w:snapToGrid/>
      <w:spacing w:line="360" w:lineRule="auto"/>
      <w:ind w:left="0" w:leftChars="0"/>
    </w:pPr>
    <w:rPr>
      <w:rFonts w:ascii="Times New Roman" w:hAnsi="Times New Roman"/>
      <w:sz w:val="21"/>
      <w:szCs w:val="20"/>
    </w:rPr>
  </w:style>
  <w:style w:type="paragraph" w:customStyle="1" w:styleId="1816">
    <w:name w:val="官厅4"/>
    <w:basedOn w:val="1"/>
    <w:qFormat/>
    <w:uiPriority w:val="0"/>
    <w:pPr>
      <w:adjustRightInd/>
      <w:snapToGrid/>
      <w:spacing w:line="360" w:lineRule="auto"/>
      <w:ind w:left="0" w:leftChars="0" w:firstLine="480"/>
    </w:pPr>
    <w:rPr>
      <w:rFonts w:ascii="Times New Roman" w:hAnsi="Times New Roman" w:cs="Times New Roman"/>
      <w:sz w:val="21"/>
      <w:szCs w:val="21"/>
    </w:rPr>
  </w:style>
  <w:style w:type="paragraph" w:customStyle="1" w:styleId="1817">
    <w:name w:val="样式 首行缩进:  2 字符1"/>
    <w:basedOn w:val="1"/>
    <w:qFormat/>
    <w:uiPriority w:val="0"/>
    <w:pPr>
      <w:adjustRightInd/>
      <w:snapToGrid/>
      <w:spacing w:line="360" w:lineRule="auto"/>
      <w:ind w:left="0" w:leftChars="0" w:firstLine="320" w:firstLineChars="100"/>
      <w:jc w:val="center"/>
    </w:pPr>
    <w:rPr>
      <w:rFonts w:ascii="黑体" w:hAnsi="Times New Roman" w:eastAsia="黑体" w:cs="Times New Roman"/>
      <w:sz w:val="21"/>
      <w:szCs w:val="21"/>
    </w:rPr>
  </w:style>
  <w:style w:type="paragraph" w:customStyle="1" w:styleId="1818">
    <w:name w:val="样式 样式 样式 样式 纯文本普通文字表格内容 + 小四 非加粗 行距: 1.5 倍行距 + Times New Roman 黑..."/>
    <w:basedOn w:val="1"/>
    <w:qFormat/>
    <w:uiPriority w:val="0"/>
    <w:pPr>
      <w:widowControl/>
      <w:adjustRightInd/>
      <w:spacing w:line="500" w:lineRule="atLeast"/>
      <w:ind w:left="0" w:leftChars="0" w:firstLine="561" w:firstLineChars="0"/>
    </w:pPr>
    <w:rPr>
      <w:rFonts w:ascii="Times New Roman" w:hAnsi="Times New Roman"/>
      <w:sz w:val="28"/>
      <w:szCs w:val="20"/>
    </w:rPr>
  </w:style>
  <w:style w:type="paragraph" w:customStyle="1" w:styleId="1819">
    <w:name w:val="样式 样式 样式 纯文本普通文字表格内容 + 小四 非加粗 行距: 1.5 倍行距 + Times New Roman 黑色 +..."/>
    <w:basedOn w:val="1"/>
    <w:link w:val="1820"/>
    <w:qFormat/>
    <w:uiPriority w:val="0"/>
    <w:pPr>
      <w:widowControl/>
      <w:adjustRightInd/>
      <w:spacing w:line="500" w:lineRule="atLeast"/>
      <w:ind w:left="0" w:leftChars="0" w:firstLine="561" w:firstLineChars="0"/>
      <w:jc w:val="left"/>
    </w:pPr>
    <w:rPr>
      <w:rFonts w:ascii="Times New Roman" w:hAnsi="Times New Roman" w:cs="Times New Roman"/>
      <w:sz w:val="28"/>
      <w:szCs w:val="20"/>
    </w:rPr>
  </w:style>
  <w:style w:type="character" w:customStyle="1" w:styleId="1820">
    <w:name w:val="样式 样式 样式 纯文本普通文字表格内容 + 小四 非加粗 行距: 1.5 倍行距 + Times New Roman 黑色 +... Char"/>
    <w:link w:val="1819"/>
    <w:qFormat/>
    <w:uiPriority w:val="0"/>
    <w:rPr>
      <w:rFonts w:ascii="Times New Roman" w:hAnsi="Times New Roman" w:eastAsia="宋体" w:cs="Times New Roman"/>
      <w:sz w:val="28"/>
      <w:szCs w:val="20"/>
    </w:rPr>
  </w:style>
  <w:style w:type="paragraph" w:customStyle="1" w:styleId="1821">
    <w:name w:val="样式 (符号) 宋体 首行缩进:  0.99 厘米 行距: 最小值 24 磅"/>
    <w:basedOn w:val="1"/>
    <w:link w:val="1822"/>
    <w:qFormat/>
    <w:uiPriority w:val="0"/>
    <w:pPr>
      <w:adjustRightInd/>
      <w:snapToGrid/>
      <w:spacing w:line="480" w:lineRule="atLeast"/>
      <w:ind w:left="0" w:leftChars="0" w:firstLine="488" w:firstLineChars="0"/>
    </w:pPr>
    <w:rPr>
      <w:rFonts w:ascii="Times New Roman" w:cs="Times New Roman"/>
      <w:sz w:val="21"/>
      <w:szCs w:val="20"/>
    </w:rPr>
  </w:style>
  <w:style w:type="character" w:customStyle="1" w:styleId="1822">
    <w:name w:val="样式 (符号) 宋体 首行缩进:  0.99 厘米 行距: 最小值 24 磅 Char"/>
    <w:link w:val="1821"/>
    <w:qFormat/>
    <w:uiPriority w:val="0"/>
    <w:rPr>
      <w:rFonts w:ascii="Times New Roman" w:hAnsi="宋体" w:eastAsia="宋体" w:cs="Times New Roman"/>
      <w:szCs w:val="20"/>
    </w:rPr>
  </w:style>
  <w:style w:type="paragraph" w:customStyle="1" w:styleId="1823">
    <w:name w:val="样式 样式 标题 3 + 四号 非加粗 黑色 + 行距: 最小值 24 磅"/>
    <w:basedOn w:val="1"/>
    <w:qFormat/>
    <w:uiPriority w:val="0"/>
    <w:pPr>
      <w:keepNext/>
      <w:keepLines/>
      <w:adjustRightInd/>
      <w:snapToGrid/>
      <w:spacing w:before="60" w:after="60" w:line="500" w:lineRule="atLeast"/>
      <w:ind w:left="0" w:leftChars="0" w:firstLine="0" w:firstLineChars="0"/>
      <w:outlineLvl w:val="2"/>
    </w:pPr>
    <w:rPr>
      <w:rFonts w:ascii="Times New Roman" w:hAnsi="Times New Roman" w:eastAsia="黑体"/>
      <w:color w:val="000000"/>
      <w:sz w:val="28"/>
      <w:szCs w:val="20"/>
    </w:rPr>
  </w:style>
  <w:style w:type="paragraph" w:customStyle="1" w:styleId="1824">
    <w:name w:val="样式 样式 标题 4标题 4 CharH4h444headingPIM 4First SubheadingRef He... +..."/>
    <w:basedOn w:val="1"/>
    <w:link w:val="1825"/>
    <w:qFormat/>
    <w:uiPriority w:val="0"/>
    <w:pPr>
      <w:keepNext/>
      <w:keepLines/>
      <w:adjustRightInd/>
      <w:snapToGrid/>
      <w:spacing w:line="500" w:lineRule="atLeast"/>
      <w:ind w:left="0" w:leftChars="0" w:firstLine="0" w:firstLineChars="0"/>
      <w:outlineLvl w:val="3"/>
    </w:pPr>
    <w:rPr>
      <w:rFonts w:ascii="Times New Roman" w:hAnsi="Times New Roman" w:cs="Times New Roman"/>
      <w:sz w:val="28"/>
      <w:szCs w:val="28"/>
    </w:rPr>
  </w:style>
  <w:style w:type="character" w:customStyle="1" w:styleId="1825">
    <w:name w:val="样式 样式 标题 4标题 4 CharH4h444headingPIM 4First SubheadingRef He... +... Char"/>
    <w:link w:val="1824"/>
    <w:qFormat/>
    <w:uiPriority w:val="0"/>
    <w:rPr>
      <w:rFonts w:ascii="Times New Roman" w:hAnsi="Times New Roman" w:eastAsia="宋体" w:cs="Times New Roman"/>
      <w:sz w:val="28"/>
      <w:szCs w:val="28"/>
    </w:rPr>
  </w:style>
  <w:style w:type="paragraph" w:customStyle="1" w:styleId="1826">
    <w:name w:val="中文报告书样式"/>
    <w:basedOn w:val="1"/>
    <w:qFormat/>
    <w:uiPriority w:val="0"/>
    <w:pPr>
      <w:snapToGrid/>
      <w:spacing w:line="480" w:lineRule="atLeast"/>
      <w:ind w:left="0" w:leftChars="0" w:firstLine="482" w:firstLineChars="0"/>
      <w:textAlignment w:val="baseline"/>
    </w:pPr>
    <w:rPr>
      <w:rFonts w:ascii="Times New Roman" w:hAnsi="Times New Roman" w:cs="Times New Roman"/>
      <w:kern w:val="24"/>
      <w:sz w:val="21"/>
      <w:szCs w:val="20"/>
    </w:rPr>
  </w:style>
  <w:style w:type="paragraph" w:customStyle="1" w:styleId="1827">
    <w:name w:val="样式 样式 四号 黑色 行距: 最小值 24 磅 + 首行缩进:  2 字符"/>
    <w:basedOn w:val="1"/>
    <w:qFormat/>
    <w:uiPriority w:val="0"/>
    <w:pPr>
      <w:adjustRightInd/>
      <w:snapToGrid/>
      <w:spacing w:line="500" w:lineRule="atLeast"/>
      <w:ind w:left="0" w:leftChars="0" w:firstLine="560"/>
    </w:pPr>
    <w:rPr>
      <w:rFonts w:ascii="Times New Roman" w:hAnsi="Times New Roman"/>
      <w:color w:val="000000"/>
      <w:sz w:val="28"/>
      <w:szCs w:val="20"/>
    </w:rPr>
  </w:style>
  <w:style w:type="paragraph" w:customStyle="1" w:styleId="1828">
    <w:name w:val="样式 (西文) Times New Roman 四号 首行缩进:  0.99 厘米 行距: 最小值 25 磅"/>
    <w:basedOn w:val="1"/>
    <w:link w:val="1829"/>
    <w:qFormat/>
    <w:uiPriority w:val="0"/>
    <w:pPr>
      <w:adjustRightInd/>
      <w:snapToGrid/>
      <w:spacing w:line="500" w:lineRule="atLeast"/>
      <w:ind w:left="0" w:leftChars="0" w:firstLine="561" w:firstLineChars="0"/>
    </w:pPr>
    <w:rPr>
      <w:rFonts w:ascii="Times New Roman" w:hAnsi="Times New Roman" w:cs="Times New Roman"/>
      <w:sz w:val="28"/>
      <w:szCs w:val="20"/>
    </w:rPr>
  </w:style>
  <w:style w:type="character" w:customStyle="1" w:styleId="1829">
    <w:name w:val="样式 (西文) Times New Roman 四号 首行缩进:  0.99 厘米 行距: 最小值 25 磅 Char Char"/>
    <w:link w:val="1828"/>
    <w:qFormat/>
    <w:uiPriority w:val="0"/>
    <w:rPr>
      <w:rFonts w:ascii="Times New Roman" w:hAnsi="Times New Roman" w:eastAsia="宋体" w:cs="Times New Roman"/>
      <w:sz w:val="28"/>
      <w:szCs w:val="20"/>
    </w:rPr>
  </w:style>
  <w:style w:type="paragraph" w:customStyle="1" w:styleId="1830">
    <w:name w:val="样式 标题 4四 + (西文) Times New Roman (中文) 宋体 非加粗 段前: 3 磅 段后: 3 磅..."/>
    <w:basedOn w:val="8"/>
    <w:link w:val="1831"/>
    <w:qFormat/>
    <w:uiPriority w:val="0"/>
    <w:pPr>
      <w:widowControl/>
      <w:spacing w:before="60" w:after="60" w:line="500" w:lineRule="atLeast"/>
    </w:pPr>
    <w:rPr>
      <w:rFonts w:ascii="Times New Roman" w:hAnsi="Times New Roman"/>
      <w:sz w:val="21"/>
    </w:rPr>
  </w:style>
  <w:style w:type="character" w:customStyle="1" w:styleId="1831">
    <w:name w:val="样式 标题 4四 + (西文) Times New Roman (中文) 宋体 非加粗 段前: 3 磅 段后: 3 磅... Char"/>
    <w:link w:val="1830"/>
    <w:qFormat/>
    <w:uiPriority w:val="0"/>
    <w:rPr>
      <w:rFonts w:ascii="Times New Roman" w:hAnsi="Times New Roman" w:eastAsia="宋体" w:cs="Times New Roman"/>
      <w:b/>
      <w:bCs/>
      <w:szCs w:val="28"/>
    </w:rPr>
  </w:style>
  <w:style w:type="paragraph" w:customStyle="1" w:styleId="1832">
    <w:name w:val="样式 四号 行距: 最小值 25 磅"/>
    <w:basedOn w:val="1"/>
    <w:link w:val="1833"/>
    <w:qFormat/>
    <w:uiPriority w:val="0"/>
    <w:pPr>
      <w:adjustRightInd/>
      <w:snapToGrid/>
      <w:spacing w:line="500" w:lineRule="atLeast"/>
      <w:ind w:left="0" w:leftChars="0" w:firstLine="200"/>
    </w:pPr>
    <w:rPr>
      <w:rFonts w:ascii="Times New Roman" w:hAnsi="Times New Roman" w:cs="Times New Roman"/>
      <w:sz w:val="28"/>
      <w:szCs w:val="20"/>
    </w:rPr>
  </w:style>
  <w:style w:type="character" w:customStyle="1" w:styleId="1833">
    <w:name w:val="样式 四号 行距: 最小值 25 磅 Char"/>
    <w:link w:val="1832"/>
    <w:qFormat/>
    <w:uiPriority w:val="0"/>
    <w:rPr>
      <w:rFonts w:ascii="Times New Roman" w:hAnsi="Times New Roman" w:eastAsia="宋体" w:cs="Times New Roman"/>
      <w:sz w:val="28"/>
      <w:szCs w:val="20"/>
    </w:rPr>
  </w:style>
  <w:style w:type="paragraph" w:customStyle="1" w:styleId="1834">
    <w:name w:val="样式 样式 首行缩进:  0.85 厘米 行距: 1.5 倍行距 + 黑色2"/>
    <w:basedOn w:val="1"/>
    <w:link w:val="1835"/>
    <w:qFormat/>
    <w:uiPriority w:val="0"/>
    <w:pPr>
      <w:adjustRightInd/>
      <w:snapToGrid/>
      <w:spacing w:line="500" w:lineRule="atLeast"/>
      <w:ind w:left="0" w:leftChars="0" w:firstLine="561" w:firstLineChars="0"/>
    </w:pPr>
    <w:rPr>
      <w:rFonts w:ascii="Times New Roman" w:hAnsi="Times New Roman" w:cs="Times New Roman"/>
      <w:color w:val="000000"/>
      <w:spacing w:val="4"/>
      <w:sz w:val="28"/>
      <w:szCs w:val="20"/>
    </w:rPr>
  </w:style>
  <w:style w:type="character" w:customStyle="1" w:styleId="1835">
    <w:name w:val="样式 样式 首行缩进:  0.85 厘米 行距: 1.5 倍行距 + 黑色2 Char"/>
    <w:link w:val="1834"/>
    <w:qFormat/>
    <w:uiPriority w:val="0"/>
    <w:rPr>
      <w:rFonts w:ascii="Times New Roman" w:hAnsi="Times New Roman" w:eastAsia="宋体" w:cs="Times New Roman"/>
      <w:color w:val="000000"/>
      <w:spacing w:val="4"/>
      <w:sz w:val="28"/>
      <w:szCs w:val="20"/>
    </w:rPr>
  </w:style>
  <w:style w:type="paragraph" w:customStyle="1" w:styleId="1836">
    <w:name w:val="样式 样式 样式 样式 标题 2 + + + 黑色 + 自动设置 行距: 最小值 24 磅"/>
    <w:basedOn w:val="1"/>
    <w:qFormat/>
    <w:uiPriority w:val="0"/>
    <w:pPr>
      <w:keepNext/>
      <w:keepLines/>
      <w:adjustRightInd/>
      <w:snapToGrid/>
      <w:spacing w:before="120" w:after="120" w:line="500" w:lineRule="atLeast"/>
      <w:ind w:left="0" w:leftChars="0" w:firstLine="0" w:firstLineChars="0"/>
      <w:jc w:val="left"/>
      <w:outlineLvl w:val="1"/>
    </w:pPr>
    <w:rPr>
      <w:rFonts w:ascii="Times New Roman" w:hAnsi="Times New Roman" w:eastAsia="黑体"/>
      <w:sz w:val="30"/>
      <w:szCs w:val="20"/>
    </w:rPr>
  </w:style>
  <w:style w:type="paragraph" w:customStyle="1" w:styleId="1837">
    <w:name w:val="样式 标题 2标题 2XW标题 2 Char + (西文) Times New Roman (中文) 宋体 加粗"/>
    <w:basedOn w:val="6"/>
    <w:qFormat/>
    <w:uiPriority w:val="0"/>
    <w:pPr>
      <w:keepNext/>
      <w:keepLines/>
      <w:widowControl/>
      <w:tabs>
        <w:tab w:val="left" w:pos="1813"/>
      </w:tabs>
      <w:spacing w:before="360" w:beforeAutospacing="0" w:afterAutospacing="0" w:line="360" w:lineRule="auto"/>
      <w:ind w:left="1813" w:leftChars="0" w:hanging="420"/>
    </w:pPr>
    <w:rPr>
      <w:rFonts w:ascii="Times New Roman" w:hAnsi="Times New Roman" w:cs="Times New Roman"/>
      <w:bCs/>
      <w:spacing w:val="16"/>
      <w:sz w:val="30"/>
      <w:szCs w:val="20"/>
    </w:rPr>
  </w:style>
  <w:style w:type="paragraph" w:customStyle="1" w:styleId="1838">
    <w:name w:val="样式 标题 4 + 首行缩进:  0 厘米 段前: 3 磅 段后: 3 磅 行距: 最小值 25 磅"/>
    <w:basedOn w:val="8"/>
    <w:qFormat/>
    <w:uiPriority w:val="0"/>
    <w:pPr>
      <w:widowControl/>
      <w:adjustRightInd w:val="0"/>
      <w:snapToGrid w:val="0"/>
      <w:spacing w:before="0" w:after="0" w:line="500" w:lineRule="atLeast"/>
      <w:textAlignment w:val="baseline"/>
    </w:pPr>
    <w:rPr>
      <w:rFonts w:ascii="Times New Roman" w:hAnsi="Times New Roman" w:cs="宋体"/>
      <w:b w:val="0"/>
      <w:bCs w:val="0"/>
      <w:sz w:val="21"/>
    </w:rPr>
  </w:style>
  <w:style w:type="paragraph" w:customStyle="1" w:styleId="1839">
    <w:name w:val="样式 样式 样式 (中文) 仿宋_GB2312 四号 黑色 首行缩进:  0.96 厘米 行距: 最小值 25 磅 + 自动设置..."/>
    <w:basedOn w:val="1"/>
    <w:link w:val="1840"/>
    <w:qFormat/>
    <w:uiPriority w:val="0"/>
    <w:pPr>
      <w:adjustRightInd/>
      <w:snapToGrid/>
      <w:spacing w:line="500" w:lineRule="atLeast"/>
      <w:ind w:left="0" w:leftChars="0" w:firstLine="560" w:firstLineChars="0"/>
    </w:pPr>
    <w:rPr>
      <w:rFonts w:ascii="Times New Roman" w:hAnsi="Times New Roman" w:eastAsia="仿宋_GB2312" w:cs="Times New Roman"/>
      <w:sz w:val="28"/>
      <w:szCs w:val="20"/>
    </w:rPr>
  </w:style>
  <w:style w:type="character" w:customStyle="1" w:styleId="1840">
    <w:name w:val="样式 样式 样式 (中文) 仿宋_GB2312 四号 黑色 首行缩进:  0.96 厘米 行距: 最小值 25 磅 + 自动设置... Char"/>
    <w:link w:val="1839"/>
    <w:qFormat/>
    <w:uiPriority w:val="0"/>
    <w:rPr>
      <w:rFonts w:ascii="Times New Roman" w:hAnsi="Times New Roman" w:eastAsia="仿宋_GB2312" w:cs="Times New Roman"/>
      <w:sz w:val="28"/>
      <w:szCs w:val="20"/>
    </w:rPr>
  </w:style>
  <w:style w:type="paragraph" w:customStyle="1" w:styleId="1841">
    <w:name w:val="样式 四号 居中 首行缩进:  1.01 厘米 行距: 1.5 倍行距"/>
    <w:basedOn w:val="1"/>
    <w:qFormat/>
    <w:uiPriority w:val="0"/>
    <w:pPr>
      <w:adjustRightInd/>
      <w:snapToGrid/>
      <w:spacing w:before="120" w:after="120" w:line="240" w:lineRule="auto"/>
      <w:ind w:left="0" w:leftChars="0" w:firstLine="573" w:firstLineChars="0"/>
      <w:jc w:val="center"/>
    </w:pPr>
    <w:rPr>
      <w:rFonts w:ascii="Times New Roman" w:hAnsi="Times New Roman" w:eastAsia="黑体"/>
      <w:sz w:val="28"/>
      <w:szCs w:val="20"/>
    </w:rPr>
  </w:style>
  <w:style w:type="paragraph" w:customStyle="1" w:styleId="1842">
    <w:name w:val="样式 样式 正文文本 + 首行缩进:  2 字符 + 首行缩进:  2 字符"/>
    <w:basedOn w:val="1"/>
    <w:link w:val="1843"/>
    <w:qFormat/>
    <w:uiPriority w:val="0"/>
    <w:pPr>
      <w:adjustRightInd/>
      <w:snapToGrid/>
      <w:spacing w:line="500" w:lineRule="atLeast"/>
      <w:ind w:left="0" w:leftChars="0" w:firstLine="200"/>
    </w:pPr>
    <w:rPr>
      <w:rFonts w:ascii="Times New Roman" w:hAnsi="Times New Roman" w:cs="Times New Roman"/>
      <w:sz w:val="28"/>
      <w:szCs w:val="20"/>
    </w:rPr>
  </w:style>
  <w:style w:type="character" w:customStyle="1" w:styleId="1843">
    <w:name w:val="样式 样式 正文文本 + 首行缩进:  2 字符 + 首行缩进:  2 字符 Char"/>
    <w:link w:val="1842"/>
    <w:qFormat/>
    <w:uiPriority w:val="0"/>
    <w:rPr>
      <w:rFonts w:ascii="Times New Roman" w:hAnsi="Times New Roman" w:eastAsia="宋体" w:cs="Times New Roman"/>
      <w:sz w:val="28"/>
      <w:szCs w:val="20"/>
    </w:rPr>
  </w:style>
  <w:style w:type="paragraph" w:customStyle="1" w:styleId="1844">
    <w:name w:val="样式 标题 3标题 3 Char Char Char标题 3 Char Char头三级标题 + (中文) 黑体 四号..."/>
    <w:basedOn w:val="7"/>
    <w:qFormat/>
    <w:uiPriority w:val="0"/>
    <w:pPr>
      <w:keepNext/>
      <w:keepLines/>
      <w:widowControl/>
      <w:adjustRightInd/>
      <w:snapToGrid/>
      <w:spacing w:before="60" w:after="60" w:line="240" w:lineRule="auto"/>
      <w:ind w:left="0" w:leftChars="0"/>
      <w:jc w:val="left"/>
    </w:pPr>
    <w:rPr>
      <w:rFonts w:ascii="Times New Roman" w:hAnsi="Times New Roman" w:eastAsia="黑体"/>
      <w:b w:val="0"/>
      <w:color w:val="000000"/>
      <w:sz w:val="21"/>
      <w:szCs w:val="20"/>
    </w:rPr>
  </w:style>
  <w:style w:type="paragraph" w:customStyle="1" w:styleId="1845">
    <w:name w:val="样式 标题 2节Heading 2ph2h21head 08标题 1.1Chapter Heading2nd l..."/>
    <w:basedOn w:val="6"/>
    <w:qFormat/>
    <w:uiPriority w:val="0"/>
    <w:pPr>
      <w:keepNext/>
      <w:keepLines/>
      <w:widowControl/>
      <w:adjustRightInd/>
      <w:snapToGrid/>
      <w:spacing w:beforeAutospacing="0" w:afterAutospacing="0" w:line="500" w:lineRule="atLeast"/>
      <w:ind w:left="0" w:leftChars="0"/>
    </w:pPr>
    <w:rPr>
      <w:rFonts w:ascii="Times New Roman" w:hAnsi="Times New Roman" w:eastAsia="黑体" w:cs="Times New Roman"/>
      <w:b w:val="0"/>
      <w:color w:val="000000"/>
      <w:sz w:val="30"/>
      <w:szCs w:val="30"/>
    </w:rPr>
  </w:style>
  <w:style w:type="paragraph" w:customStyle="1" w:styleId="1846">
    <w:name w:val="Char Char Char Char Char Char Char Char1 Char Char Char Char Char Char Char Char Char Char Char Char Char Char Char Char"/>
    <w:basedOn w:val="1"/>
    <w:qFormat/>
    <w:uiPriority w:val="0"/>
    <w:pPr>
      <w:adjustRightInd/>
      <w:snapToGrid/>
      <w:spacing w:line="440" w:lineRule="exact"/>
      <w:ind w:left="0" w:leftChars="0" w:firstLine="0" w:firstLineChars="0"/>
    </w:pPr>
    <w:rPr>
      <w:rFonts w:ascii="Tahoma" w:hAnsi="Tahoma" w:cs="Times New Roman"/>
      <w:sz w:val="21"/>
      <w:szCs w:val="20"/>
    </w:rPr>
  </w:style>
  <w:style w:type="paragraph" w:customStyle="1" w:styleId="1847">
    <w:name w:val="样式 标题 4 + Times New Roman"/>
    <w:basedOn w:val="8"/>
    <w:link w:val="1848"/>
    <w:qFormat/>
    <w:uiPriority w:val="0"/>
    <w:pPr>
      <w:widowControl/>
      <w:spacing w:before="0" w:after="0" w:line="500" w:lineRule="atLeast"/>
    </w:pPr>
    <w:rPr>
      <w:rFonts w:ascii="Times New Roman" w:hAnsi="Times New Roman"/>
      <w:b w:val="0"/>
      <w:bCs w:val="0"/>
      <w:sz w:val="21"/>
    </w:rPr>
  </w:style>
  <w:style w:type="character" w:customStyle="1" w:styleId="1848">
    <w:name w:val="样式 标题 4 + Times New Roman Char"/>
    <w:link w:val="1847"/>
    <w:qFormat/>
    <w:uiPriority w:val="0"/>
    <w:rPr>
      <w:rFonts w:ascii="Times New Roman" w:hAnsi="Times New Roman" w:eastAsia="宋体" w:cs="Times New Roman"/>
      <w:szCs w:val="28"/>
    </w:rPr>
  </w:style>
  <w:style w:type="paragraph" w:customStyle="1" w:styleId="1849">
    <w:name w:val="样式 标题 1章 + (中文) 宋体 黑色"/>
    <w:basedOn w:val="5"/>
    <w:qFormat/>
    <w:uiPriority w:val="0"/>
    <w:pPr>
      <w:widowControl/>
      <w:adjustRightInd/>
      <w:snapToGrid/>
      <w:spacing w:before="240" w:after="240" w:line="240" w:lineRule="auto"/>
      <w:ind w:left="0" w:leftChars="0" w:firstLine="0" w:firstLineChars="0"/>
    </w:pPr>
    <w:rPr>
      <w:rFonts w:ascii="华文中宋" w:hAnsi="华文中宋" w:eastAsia="黑体" w:cs="Times New Roman"/>
      <w:color w:val="000000"/>
      <w:sz w:val="36"/>
      <w:szCs w:val="36"/>
    </w:rPr>
  </w:style>
  <w:style w:type="paragraph" w:customStyle="1" w:styleId="1850">
    <w:name w:val="样式 正文文本缩进 + 首行缩进:  0.99 厘米 行距: 最小值 24 磅"/>
    <w:basedOn w:val="3"/>
    <w:link w:val="1851"/>
    <w:qFormat/>
    <w:uiPriority w:val="0"/>
    <w:pPr>
      <w:adjustRightInd/>
      <w:snapToGrid/>
      <w:spacing w:line="500" w:lineRule="atLeast"/>
      <w:ind w:firstLine="561" w:firstLineChars="0"/>
    </w:pPr>
    <w:rPr>
      <w:sz w:val="28"/>
      <w:szCs w:val="20"/>
    </w:rPr>
  </w:style>
  <w:style w:type="character" w:customStyle="1" w:styleId="1851">
    <w:name w:val="样式 正文文本缩进 + 首行缩进:  0.99 厘米 行距: 最小值 24 磅 Char"/>
    <w:link w:val="1850"/>
    <w:qFormat/>
    <w:uiPriority w:val="0"/>
    <w:rPr>
      <w:rFonts w:ascii="Times New Roman" w:hAnsi="Times New Roman" w:eastAsia="宋体" w:cs="Times New Roman"/>
      <w:sz w:val="28"/>
      <w:szCs w:val="20"/>
    </w:rPr>
  </w:style>
  <w:style w:type="paragraph" w:customStyle="1" w:styleId="1852">
    <w:name w:val="样式 样式 四号 首行缩进:  0.99 厘米 行距: 最小值 25 磅1 + 黑色1"/>
    <w:basedOn w:val="1"/>
    <w:link w:val="1853"/>
    <w:qFormat/>
    <w:uiPriority w:val="0"/>
    <w:pPr>
      <w:adjustRightInd/>
      <w:snapToGrid/>
      <w:spacing w:line="500" w:lineRule="atLeast"/>
      <w:ind w:left="0" w:leftChars="0" w:firstLine="561" w:firstLineChars="0"/>
    </w:pPr>
    <w:rPr>
      <w:rFonts w:ascii="Times New Roman" w:hAnsi="Times New Roman" w:cs="Times New Roman"/>
      <w:color w:val="000000"/>
      <w:sz w:val="28"/>
      <w:szCs w:val="20"/>
    </w:rPr>
  </w:style>
  <w:style w:type="character" w:customStyle="1" w:styleId="1853">
    <w:name w:val="样式 样式 四号 首行缩进:  0.99 厘米 行距: 最小值 25 磅1 + 黑色1 Char"/>
    <w:link w:val="1852"/>
    <w:qFormat/>
    <w:uiPriority w:val="0"/>
    <w:rPr>
      <w:rFonts w:ascii="Times New Roman" w:hAnsi="Times New Roman" w:eastAsia="宋体" w:cs="Times New Roman"/>
      <w:color w:val="000000"/>
      <w:sz w:val="28"/>
      <w:szCs w:val="20"/>
    </w:rPr>
  </w:style>
  <w:style w:type="paragraph" w:customStyle="1" w:styleId="1854">
    <w:name w:val="样式 标题 3标题 3 Char Char Char标题 3 Char Char + 四号"/>
    <w:basedOn w:val="7"/>
    <w:qFormat/>
    <w:uiPriority w:val="0"/>
    <w:pPr>
      <w:keepNext/>
      <w:keepLines/>
      <w:widowControl/>
      <w:adjustRightInd/>
      <w:snapToGrid/>
      <w:spacing w:before="60" w:after="60" w:line="240" w:lineRule="auto"/>
      <w:ind w:left="0" w:leftChars="0"/>
      <w:jc w:val="left"/>
    </w:pPr>
    <w:rPr>
      <w:rFonts w:ascii="Times New Roman" w:hAnsi="Times New Roman" w:eastAsia="黑体" w:cs="Times New Roman"/>
      <w:b w:val="0"/>
      <w:bCs/>
      <w:sz w:val="21"/>
      <w:szCs w:val="32"/>
    </w:rPr>
  </w:style>
  <w:style w:type="paragraph" w:customStyle="1" w:styleId="1855">
    <w:name w:val="样式 样式 样式 样式 样式 样式 样式 样式 小四 行距: 最小值 24 磅 + 首行缩进:  2 字符 + 首行缩进:  2...1"/>
    <w:basedOn w:val="1"/>
    <w:link w:val="1856"/>
    <w:qFormat/>
    <w:uiPriority w:val="0"/>
    <w:pPr>
      <w:adjustRightInd/>
      <w:snapToGrid/>
      <w:spacing w:line="500" w:lineRule="atLeast"/>
      <w:ind w:left="0" w:leftChars="0" w:firstLine="200"/>
    </w:pPr>
    <w:rPr>
      <w:rFonts w:cs="Times New Roman"/>
      <w:sz w:val="28"/>
      <w:szCs w:val="20"/>
    </w:rPr>
  </w:style>
  <w:style w:type="character" w:customStyle="1" w:styleId="1856">
    <w:name w:val="样式 样式 样式 样式 样式 样式 样式 样式 小四 行距: 最小值 24 磅 + 首行缩进:  2 字符 + 首行缩进:  2...1 Char"/>
    <w:link w:val="1855"/>
    <w:qFormat/>
    <w:uiPriority w:val="0"/>
    <w:rPr>
      <w:rFonts w:ascii="宋体" w:hAnsi="宋体" w:eastAsia="宋体" w:cs="Times New Roman"/>
      <w:sz w:val="28"/>
      <w:szCs w:val="20"/>
    </w:rPr>
  </w:style>
  <w:style w:type="paragraph" w:customStyle="1" w:styleId="1857">
    <w:name w:val="样式 样式 样式 样式 样式 样式 样式 样式 样式 小四 行距: 最小值 24 磅 + 首行缩进:  2 字符 + 首行缩进:..."/>
    <w:basedOn w:val="1855"/>
    <w:link w:val="1858"/>
    <w:qFormat/>
    <w:uiPriority w:val="0"/>
    <w:pPr>
      <w:ind w:firstLine="560"/>
    </w:pPr>
    <w:rPr>
      <w:rFonts w:ascii="Times New Roman" w:hAnsi="Times New Roman"/>
    </w:rPr>
  </w:style>
  <w:style w:type="character" w:customStyle="1" w:styleId="1858">
    <w:name w:val="样式 样式 样式 样式 样式 样式 样式 样式 样式 小四 行距: 最小值 24 磅 + 首行缩进:  2 字符 + 首行缩进:... Char"/>
    <w:link w:val="1857"/>
    <w:qFormat/>
    <w:uiPriority w:val="0"/>
    <w:rPr>
      <w:rFonts w:ascii="Times New Roman" w:hAnsi="Times New Roman" w:eastAsia="宋体" w:cs="Times New Roman"/>
      <w:sz w:val="28"/>
      <w:szCs w:val="20"/>
    </w:rPr>
  </w:style>
  <w:style w:type="paragraph" w:customStyle="1" w:styleId="1859">
    <w:name w:val="样式 样式 标题 2 + 段前: 0.5 行 段后: 0.5 行 + Times New Roman 两端对齐 段前: 0...."/>
    <w:basedOn w:val="1"/>
    <w:qFormat/>
    <w:uiPriority w:val="0"/>
    <w:pPr>
      <w:keepNext/>
      <w:keepLines/>
      <w:snapToGrid/>
      <w:spacing w:beforeLines="50" w:afterLines="50" w:line="500" w:lineRule="atLeast"/>
      <w:ind w:left="0" w:leftChars="0" w:firstLine="0" w:firstLineChars="0"/>
      <w:textAlignment w:val="baseline"/>
      <w:outlineLvl w:val="1"/>
    </w:pPr>
    <w:rPr>
      <w:rFonts w:ascii="Times New Roman" w:hAnsi="Times New Roman" w:eastAsia="黑体"/>
      <w:sz w:val="30"/>
      <w:szCs w:val="20"/>
    </w:rPr>
  </w:style>
  <w:style w:type="paragraph" w:customStyle="1" w:styleId="1860">
    <w:name w:val="样式 样式 样式 样式 样式 标题 3 + 黑色 + 自动设置 + 黑色 + 自动设置 + 字距调整四号"/>
    <w:basedOn w:val="1"/>
    <w:link w:val="1861"/>
    <w:qFormat/>
    <w:uiPriority w:val="0"/>
    <w:pPr>
      <w:keepNext/>
      <w:keepLines/>
      <w:adjustRightInd/>
      <w:snapToGrid/>
      <w:spacing w:before="60" w:after="60" w:line="500" w:lineRule="atLeast"/>
      <w:ind w:left="0" w:leftChars="0" w:firstLine="0" w:firstLineChars="0"/>
      <w:outlineLvl w:val="2"/>
    </w:pPr>
    <w:rPr>
      <w:rFonts w:ascii="Times New Roman" w:hAnsi="Times New Roman" w:eastAsia="黑体" w:cs="Times New Roman"/>
      <w:kern w:val="28"/>
      <w:sz w:val="28"/>
      <w:szCs w:val="32"/>
    </w:rPr>
  </w:style>
  <w:style w:type="character" w:customStyle="1" w:styleId="1861">
    <w:name w:val="样式 样式 样式 样式 样式 标题 3 + 黑色 + 自动设置 + 黑色 + 自动设置 + 字距调整四号 Char"/>
    <w:link w:val="1860"/>
    <w:qFormat/>
    <w:uiPriority w:val="0"/>
    <w:rPr>
      <w:rFonts w:ascii="Times New Roman" w:hAnsi="Times New Roman" w:eastAsia="黑体" w:cs="Times New Roman"/>
      <w:kern w:val="28"/>
      <w:sz w:val="28"/>
      <w:szCs w:val="32"/>
    </w:rPr>
  </w:style>
  <w:style w:type="paragraph" w:customStyle="1" w:styleId="1862">
    <w:name w:val="样式 样式1 + (中文) 黑体 四号 段前: 6 磅"/>
    <w:basedOn w:val="1"/>
    <w:qFormat/>
    <w:uiPriority w:val="0"/>
    <w:pPr>
      <w:adjustRightInd/>
      <w:snapToGrid/>
      <w:spacing w:before="120" w:after="120" w:line="240" w:lineRule="auto"/>
      <w:ind w:left="0" w:leftChars="0" w:firstLine="0" w:firstLineChars="0"/>
      <w:jc w:val="center"/>
    </w:pPr>
    <w:rPr>
      <w:rFonts w:ascii="Times New Roman" w:hAnsi="Times New Roman" w:eastAsia="黑体"/>
      <w:sz w:val="28"/>
      <w:szCs w:val="20"/>
    </w:rPr>
  </w:style>
  <w:style w:type="paragraph" w:customStyle="1" w:styleId="1863">
    <w:name w:val="样式 样式 标题 1 + (中文) 黑体 三号 非加粗 + 段前: 12 磅 段后: 12 磅 行距: 最小值 25 磅"/>
    <w:basedOn w:val="1864"/>
    <w:qFormat/>
    <w:uiPriority w:val="0"/>
    <w:pPr>
      <w:spacing w:before="240" w:after="240" w:line="500" w:lineRule="atLeast"/>
    </w:pPr>
    <w:rPr>
      <w:rFonts w:cs="宋体"/>
      <w:szCs w:val="20"/>
    </w:rPr>
  </w:style>
  <w:style w:type="paragraph" w:customStyle="1" w:styleId="1864">
    <w:name w:val="样式 标题 1 + (中文) 黑体 三号 非加粗"/>
    <w:basedOn w:val="5"/>
    <w:link w:val="1865"/>
    <w:qFormat/>
    <w:uiPriority w:val="0"/>
    <w:pPr>
      <w:widowControl/>
      <w:adjustRightInd/>
      <w:snapToGrid/>
      <w:spacing w:before="340" w:after="330" w:line="578" w:lineRule="auto"/>
      <w:ind w:left="0" w:leftChars="0" w:firstLine="0" w:firstLineChars="0"/>
    </w:pPr>
    <w:rPr>
      <w:rFonts w:ascii="华文中宋" w:hAnsi="华文中宋" w:eastAsia="黑体" w:cs="Times New Roman"/>
      <w:sz w:val="36"/>
      <w:szCs w:val="36"/>
    </w:rPr>
  </w:style>
  <w:style w:type="character" w:customStyle="1" w:styleId="1865">
    <w:name w:val="样式 标题 1 + (中文) 黑体 三号 非加粗 Char"/>
    <w:link w:val="1864"/>
    <w:qFormat/>
    <w:uiPriority w:val="0"/>
    <w:rPr>
      <w:rFonts w:ascii="华文中宋" w:hAnsi="华文中宋" w:eastAsia="黑体" w:cs="Times New Roman"/>
      <w:b/>
      <w:kern w:val="44"/>
      <w:sz w:val="36"/>
      <w:szCs w:val="36"/>
    </w:rPr>
  </w:style>
  <w:style w:type="paragraph" w:customStyle="1" w:styleId="1866">
    <w:name w:val="样式 Char + 黑色"/>
    <w:basedOn w:val="1"/>
    <w:qFormat/>
    <w:uiPriority w:val="0"/>
    <w:pPr>
      <w:adjustRightInd/>
      <w:snapToGrid/>
      <w:spacing w:line="500" w:lineRule="atLeast"/>
      <w:ind w:left="0" w:leftChars="0" w:firstLine="561" w:firstLineChars="0"/>
    </w:pPr>
    <w:rPr>
      <w:rFonts w:ascii="Times New Roman" w:hAnsi="Times New Roman" w:cs="Times New Roman"/>
      <w:color w:val="000000"/>
      <w:sz w:val="28"/>
      <w:szCs w:val="28"/>
    </w:rPr>
  </w:style>
  <w:style w:type="paragraph" w:customStyle="1" w:styleId="1867">
    <w:name w:val="样式 标题 4 + (西文) Times New Roman (中文) 宋体 非加粗 段前: 0 磅 段后: 0 磅 ..."/>
    <w:basedOn w:val="8"/>
    <w:qFormat/>
    <w:uiPriority w:val="0"/>
    <w:pPr>
      <w:widowControl/>
      <w:spacing w:before="0" w:after="0" w:line="500" w:lineRule="atLeast"/>
    </w:pPr>
    <w:rPr>
      <w:rFonts w:ascii="Times New Roman" w:hAnsi="Times New Roman" w:cs="宋体"/>
      <w:b w:val="0"/>
      <w:bCs w:val="0"/>
      <w:sz w:val="21"/>
      <w:szCs w:val="20"/>
    </w:rPr>
  </w:style>
  <w:style w:type="paragraph" w:customStyle="1" w:styleId="1868">
    <w:name w:val="样式 样式 标题 3三级标题标题 3 Char Char Char标题 3 Char Char标题 3 Char Char C...."/>
    <w:basedOn w:val="1"/>
    <w:link w:val="1869"/>
    <w:qFormat/>
    <w:uiPriority w:val="0"/>
    <w:pPr>
      <w:keepNext/>
      <w:keepLines/>
      <w:adjustRightInd/>
      <w:snapToGrid/>
      <w:spacing w:before="60" w:after="60" w:line="500" w:lineRule="atLeast"/>
      <w:ind w:left="0" w:leftChars="0" w:firstLine="0" w:firstLineChars="0"/>
      <w:outlineLvl w:val="2"/>
    </w:pPr>
    <w:rPr>
      <w:rFonts w:ascii="Times New Roman" w:hAnsi="Times New Roman" w:eastAsia="黑体" w:cs="Times New Roman"/>
      <w:sz w:val="28"/>
      <w:szCs w:val="20"/>
    </w:rPr>
  </w:style>
  <w:style w:type="character" w:customStyle="1" w:styleId="1869">
    <w:name w:val="样式 样式 标题 3三级标题标题 3 Char Char Char标题 3 Char Char标题 3 Char Char C.... Char"/>
    <w:link w:val="1868"/>
    <w:qFormat/>
    <w:uiPriority w:val="0"/>
    <w:rPr>
      <w:rFonts w:ascii="Times New Roman" w:hAnsi="Times New Roman" w:eastAsia="黑体" w:cs="Times New Roman"/>
      <w:sz w:val="28"/>
      <w:szCs w:val="20"/>
    </w:rPr>
  </w:style>
  <w:style w:type="paragraph" w:customStyle="1" w:styleId="1870">
    <w:name w:val="样式 样式1 + Times New Roman 非加粗 非全部大写 居中 行距: 单倍行距"/>
    <w:basedOn w:val="295"/>
    <w:qFormat/>
    <w:uiPriority w:val="0"/>
    <w:pPr>
      <w:widowControl/>
      <w:pBdr>
        <w:bottom w:val="none" w:color="auto" w:sz="0" w:space="0"/>
      </w:pBdr>
      <w:tabs>
        <w:tab w:val="right" w:leader="dot" w:pos="8222"/>
        <w:tab w:val="right" w:leader="dot" w:pos="8296"/>
        <w:tab w:val="clear" w:pos="4153"/>
        <w:tab w:val="clear" w:pos="8306"/>
      </w:tabs>
      <w:snapToGrid/>
      <w:spacing w:before="120" w:after="120"/>
      <w:jc w:val="center"/>
    </w:pPr>
    <w:rPr>
      <w:rFonts w:eastAsia="黑体" w:cs="宋体"/>
      <w:sz w:val="28"/>
      <w:szCs w:val="20"/>
    </w:rPr>
  </w:style>
  <w:style w:type="paragraph" w:customStyle="1" w:styleId="1871">
    <w:name w:val="样式 样式 标题 4 + (西文) Times New Roman (中文) 宋体 非加粗 段前: 0 磅 段后: 0 磅 ....."/>
    <w:basedOn w:val="1867"/>
    <w:qFormat/>
    <w:uiPriority w:val="0"/>
    <w:rPr>
      <w:kern w:val="0"/>
    </w:rPr>
  </w:style>
  <w:style w:type="paragraph" w:customStyle="1" w:styleId="1872">
    <w:name w:val="样式 样式 标题 2 + Times New Roman 小三 非加粗 段前: 6 磅 段后: 6 磅 行距: 最小值 25....."/>
    <w:basedOn w:val="1372"/>
    <w:link w:val="1873"/>
    <w:qFormat/>
    <w:uiPriority w:val="0"/>
    <w:pPr>
      <w:widowControl/>
      <w:spacing w:before="0" w:after="0"/>
    </w:pPr>
    <w:rPr>
      <w:rFonts w:cs="Times New Roman"/>
    </w:rPr>
  </w:style>
  <w:style w:type="character" w:customStyle="1" w:styleId="1873">
    <w:name w:val="样式 样式 标题 2 + Times New Roman 小三 非加粗 段前: 6 磅 段后: 6 磅 行距: 最小值 25..... Char"/>
    <w:link w:val="1872"/>
    <w:qFormat/>
    <w:uiPriority w:val="0"/>
    <w:rPr>
      <w:rFonts w:ascii="Times New Roman" w:hAnsi="Times New Roman" w:eastAsia="黑体" w:cs="Times New Roman"/>
      <w:sz w:val="30"/>
      <w:szCs w:val="20"/>
    </w:rPr>
  </w:style>
  <w:style w:type="paragraph" w:customStyle="1" w:styleId="1874">
    <w:name w:val="样式 样式 样式 样式 样式 首行缩进:  2 字符 + 黑色 首行缩进:  2 字符 + 首行缩进:  2 字符 + 首行缩进..."/>
    <w:basedOn w:val="1"/>
    <w:link w:val="1875"/>
    <w:qFormat/>
    <w:uiPriority w:val="0"/>
    <w:pPr>
      <w:adjustRightInd/>
      <w:snapToGrid/>
      <w:spacing w:line="500" w:lineRule="atLeast"/>
      <w:ind w:left="0" w:leftChars="0" w:firstLine="200"/>
    </w:pPr>
    <w:rPr>
      <w:rFonts w:ascii="Times New Roman" w:hAnsi="Times New Roman" w:cs="Times New Roman"/>
      <w:color w:val="000000"/>
      <w:sz w:val="28"/>
      <w:szCs w:val="20"/>
    </w:rPr>
  </w:style>
  <w:style w:type="character" w:customStyle="1" w:styleId="1875">
    <w:name w:val="样式 样式 样式 样式 样式 首行缩进:  2 字符 + 黑色 首行缩进:  2 字符 + 首行缩进:  2 字符 + 首行缩进... Char"/>
    <w:link w:val="1874"/>
    <w:qFormat/>
    <w:uiPriority w:val="0"/>
    <w:rPr>
      <w:rFonts w:ascii="Times New Roman" w:hAnsi="Times New Roman" w:eastAsia="宋体" w:cs="Times New Roman"/>
      <w:color w:val="000000"/>
      <w:sz w:val="28"/>
      <w:szCs w:val="20"/>
    </w:rPr>
  </w:style>
  <w:style w:type="paragraph" w:customStyle="1" w:styleId="1876">
    <w:name w:val="样式 样式 样式 样式 样式 首行缩进:  2 字符 + 黑色 首行缩进:  2 字符 + 首行缩进:  2 字符 + 首行缩进...1"/>
    <w:basedOn w:val="1"/>
    <w:link w:val="1877"/>
    <w:qFormat/>
    <w:uiPriority w:val="0"/>
    <w:pPr>
      <w:adjustRightInd/>
      <w:snapToGrid/>
      <w:spacing w:before="120" w:after="120" w:line="240" w:lineRule="auto"/>
      <w:ind w:left="0" w:leftChars="0" w:firstLine="0" w:firstLineChars="0"/>
      <w:jc w:val="center"/>
    </w:pPr>
    <w:rPr>
      <w:rFonts w:ascii="Times New Roman" w:hAnsi="Times New Roman" w:eastAsia="黑体" w:cs="Times New Roman"/>
      <w:color w:val="000000"/>
      <w:sz w:val="28"/>
      <w:szCs w:val="20"/>
    </w:rPr>
  </w:style>
  <w:style w:type="character" w:customStyle="1" w:styleId="1877">
    <w:name w:val="样式 样式 样式 样式 样式 首行缩进:  2 字符 + 黑色 首行缩进:  2 字符 + 首行缩进:  2 字符 + 首行缩进...1 Char"/>
    <w:link w:val="1876"/>
    <w:qFormat/>
    <w:uiPriority w:val="0"/>
    <w:rPr>
      <w:rFonts w:ascii="Times New Roman" w:hAnsi="Times New Roman" w:eastAsia="黑体" w:cs="Times New Roman"/>
      <w:color w:val="000000"/>
      <w:sz w:val="28"/>
      <w:szCs w:val="20"/>
    </w:rPr>
  </w:style>
  <w:style w:type="paragraph" w:customStyle="1" w:styleId="1878">
    <w:name w:val="样式 样式 样式 样式 样式 样式 首行缩进:  2 字符 + 黑色 首行缩进:  2 字符 + 首行缩进:  2 字符 + 首..."/>
    <w:basedOn w:val="1874"/>
    <w:link w:val="1879"/>
    <w:qFormat/>
    <w:uiPriority w:val="0"/>
  </w:style>
  <w:style w:type="character" w:customStyle="1" w:styleId="1879">
    <w:name w:val="样式 样式 样式 样式 样式 样式 首行缩进:  2 字符 + 黑色 首行缩进:  2 字符 + 首行缩进:  2 字符 + 首... Char"/>
    <w:link w:val="1878"/>
    <w:qFormat/>
    <w:uiPriority w:val="0"/>
    <w:rPr>
      <w:rFonts w:ascii="Times New Roman" w:hAnsi="Times New Roman" w:eastAsia="宋体" w:cs="Times New Roman"/>
      <w:color w:val="000000"/>
      <w:sz w:val="28"/>
      <w:szCs w:val="20"/>
    </w:rPr>
  </w:style>
  <w:style w:type="paragraph" w:customStyle="1" w:styleId="1880">
    <w:name w:val="Char Char Char Char9"/>
    <w:basedOn w:val="1"/>
    <w:qFormat/>
    <w:uiPriority w:val="0"/>
    <w:pPr>
      <w:adjustRightInd/>
      <w:snapToGrid/>
      <w:spacing w:line="500" w:lineRule="atLeast"/>
      <w:ind w:left="0" w:leftChars="0" w:firstLine="561" w:firstLineChars="0"/>
    </w:pPr>
    <w:rPr>
      <w:rFonts w:ascii="Tahoma" w:hAnsi="Tahoma" w:cs="Times New Roman"/>
      <w:sz w:val="21"/>
      <w:szCs w:val="20"/>
    </w:rPr>
  </w:style>
  <w:style w:type="paragraph" w:customStyle="1" w:styleId="1881">
    <w:name w:val="样式 样式1 + 14 磅 非加粗 居中 行距: 单倍行距"/>
    <w:basedOn w:val="295"/>
    <w:qFormat/>
    <w:uiPriority w:val="0"/>
    <w:pPr>
      <w:widowControl/>
      <w:pBdr>
        <w:bottom w:val="none" w:color="auto" w:sz="0" w:space="0"/>
      </w:pBdr>
      <w:tabs>
        <w:tab w:val="right" w:leader="dot" w:pos="8296"/>
        <w:tab w:val="clear" w:pos="4153"/>
        <w:tab w:val="clear" w:pos="8306"/>
      </w:tabs>
      <w:snapToGrid/>
      <w:spacing w:before="120" w:after="120"/>
      <w:jc w:val="center"/>
    </w:pPr>
    <w:rPr>
      <w:rFonts w:eastAsia="黑体" w:cs="宋体"/>
      <w:caps/>
      <w:sz w:val="28"/>
      <w:szCs w:val="20"/>
    </w:rPr>
  </w:style>
  <w:style w:type="paragraph" w:customStyle="1" w:styleId="1882">
    <w:name w:val="样式 标题 3三级标题标题 3 Char Char Char标题 3 Char Char标题 3 Char Char C...1"/>
    <w:basedOn w:val="7"/>
    <w:qFormat/>
    <w:uiPriority w:val="0"/>
    <w:pPr>
      <w:keepNext/>
      <w:keepLines/>
      <w:widowControl/>
      <w:adjustRightInd/>
      <w:snapToGrid/>
      <w:spacing w:before="60" w:after="60" w:line="240" w:lineRule="auto"/>
      <w:ind w:left="0" w:leftChars="0"/>
      <w:jc w:val="left"/>
    </w:pPr>
    <w:rPr>
      <w:rFonts w:ascii="Times New Roman" w:hAnsi="Times New Roman" w:eastAsia="黑体"/>
      <w:b w:val="0"/>
      <w:color w:val="000000"/>
      <w:sz w:val="21"/>
      <w:szCs w:val="20"/>
    </w:rPr>
  </w:style>
  <w:style w:type="paragraph" w:customStyle="1" w:styleId="1883">
    <w:name w:val="样式 样式 首行缩进:  0.99 厘米 行距: 最小值 25 磅 + 首行缩进:  0.99 厘米"/>
    <w:basedOn w:val="1"/>
    <w:qFormat/>
    <w:uiPriority w:val="0"/>
    <w:pPr>
      <w:adjustRightInd/>
      <w:snapToGrid/>
      <w:spacing w:line="500" w:lineRule="atLeast"/>
      <w:ind w:left="0" w:leftChars="0" w:firstLine="560" w:firstLineChars="0"/>
    </w:pPr>
    <w:rPr>
      <w:rFonts w:ascii="Times New Roman" w:hAnsi="Times New Roman" w:cs="Times New Roman"/>
      <w:sz w:val="28"/>
      <w:szCs w:val="20"/>
    </w:rPr>
  </w:style>
  <w:style w:type="paragraph" w:customStyle="1" w:styleId="1884">
    <w:name w:val="样式 标题 3三级标题标题 3 Char Char Char标题 3 Char Char标题 3 Char Char C..."/>
    <w:basedOn w:val="7"/>
    <w:link w:val="1885"/>
    <w:qFormat/>
    <w:uiPriority w:val="0"/>
    <w:pPr>
      <w:keepNext/>
      <w:keepLines/>
      <w:widowControl/>
      <w:adjustRightInd/>
      <w:snapToGrid/>
      <w:spacing w:before="60" w:after="60" w:line="240" w:lineRule="auto"/>
      <w:ind w:left="0" w:leftChars="0"/>
      <w:jc w:val="left"/>
    </w:pPr>
    <w:rPr>
      <w:rFonts w:ascii="Times New Roman" w:hAnsi="Times New Roman" w:eastAsia="黑体" w:cs="Times New Roman"/>
      <w:b w:val="0"/>
      <w:sz w:val="21"/>
      <w:szCs w:val="20"/>
    </w:rPr>
  </w:style>
  <w:style w:type="character" w:customStyle="1" w:styleId="1885">
    <w:name w:val="样式 标题 3三级标题标题 3 Char Char Char标题 3 Char Char标题 3 Char Char C... Char"/>
    <w:link w:val="1884"/>
    <w:qFormat/>
    <w:uiPriority w:val="0"/>
    <w:rPr>
      <w:rFonts w:ascii="Times New Roman" w:hAnsi="Times New Roman" w:eastAsia="黑体" w:cs="Times New Roman"/>
      <w:szCs w:val="20"/>
    </w:rPr>
  </w:style>
  <w:style w:type="paragraph" w:customStyle="1" w:styleId="1886">
    <w:name w:val="样式 标题 4 + (西文) Times New Roman (中文) 宋体 非加粗 首行缩进:  0.99 厘米 段前..."/>
    <w:basedOn w:val="8"/>
    <w:qFormat/>
    <w:uiPriority w:val="0"/>
    <w:pPr>
      <w:widowControl/>
      <w:spacing w:before="0" w:after="0" w:line="500" w:lineRule="atLeast"/>
    </w:pPr>
    <w:rPr>
      <w:rFonts w:ascii="Times New Roman" w:hAnsi="Times New Roman" w:cs="宋体"/>
      <w:b w:val="0"/>
      <w:bCs w:val="0"/>
      <w:sz w:val="21"/>
      <w:szCs w:val="20"/>
    </w:rPr>
  </w:style>
  <w:style w:type="paragraph" w:customStyle="1" w:styleId="1887">
    <w:name w:val="样式 (中文) 仿宋_GB2312 四号 左"/>
    <w:basedOn w:val="1"/>
    <w:link w:val="1888"/>
    <w:qFormat/>
    <w:uiPriority w:val="0"/>
    <w:pPr>
      <w:adjustRightInd/>
      <w:snapToGrid/>
      <w:spacing w:line="500" w:lineRule="atLeast"/>
      <w:ind w:left="0" w:leftChars="0" w:firstLine="200"/>
      <w:jc w:val="left"/>
    </w:pPr>
    <w:rPr>
      <w:rFonts w:ascii="Times New Roman" w:hAnsi="Times New Roman" w:eastAsia="仿宋_GB2312" w:cs="Times New Roman"/>
      <w:sz w:val="28"/>
      <w:szCs w:val="20"/>
    </w:rPr>
  </w:style>
  <w:style w:type="character" w:customStyle="1" w:styleId="1888">
    <w:name w:val="样式 (中文) 仿宋_GB2312 四号 左 Char"/>
    <w:link w:val="1887"/>
    <w:qFormat/>
    <w:uiPriority w:val="0"/>
    <w:rPr>
      <w:rFonts w:ascii="Times New Roman" w:hAnsi="Times New Roman" w:eastAsia="仿宋_GB2312" w:cs="Times New Roman"/>
      <w:sz w:val="28"/>
      <w:szCs w:val="20"/>
    </w:rPr>
  </w:style>
  <w:style w:type="paragraph" w:customStyle="1" w:styleId="1889">
    <w:name w:val="样式 两端对齐1"/>
    <w:basedOn w:val="1"/>
    <w:link w:val="1890"/>
    <w:qFormat/>
    <w:uiPriority w:val="0"/>
    <w:pPr>
      <w:widowControl/>
      <w:adjustRightInd/>
      <w:snapToGrid/>
      <w:spacing w:line="480" w:lineRule="atLeast"/>
      <w:ind w:left="0" w:leftChars="0" w:firstLine="482" w:firstLineChars="0"/>
    </w:pPr>
    <w:rPr>
      <w:rFonts w:ascii="Times New Roman" w:hAnsi="Times New Roman" w:cs="Times New Roman"/>
      <w:sz w:val="21"/>
      <w:szCs w:val="20"/>
    </w:rPr>
  </w:style>
  <w:style w:type="character" w:customStyle="1" w:styleId="1890">
    <w:name w:val="样式 两端对齐1 Char"/>
    <w:link w:val="1889"/>
    <w:qFormat/>
    <w:uiPriority w:val="0"/>
    <w:rPr>
      <w:rFonts w:ascii="Times New Roman" w:hAnsi="Times New Roman" w:eastAsia="宋体" w:cs="Times New Roman"/>
      <w:szCs w:val="20"/>
    </w:rPr>
  </w:style>
  <w:style w:type="paragraph" w:customStyle="1" w:styleId="1891">
    <w:name w:val="样式 样式 四号 首行缩进:  0.99 厘米 行距: 最小值 25 磅1 + 首行缩进:  0.74 厘米"/>
    <w:basedOn w:val="1"/>
    <w:qFormat/>
    <w:uiPriority w:val="0"/>
    <w:pPr>
      <w:adjustRightInd/>
      <w:snapToGrid/>
      <w:spacing w:line="500" w:lineRule="atLeast"/>
      <w:ind w:left="0" w:leftChars="0" w:firstLine="561" w:firstLineChars="0"/>
    </w:pPr>
    <w:rPr>
      <w:rFonts w:ascii="Times New Roman" w:hAnsi="Times New Roman"/>
      <w:sz w:val="28"/>
      <w:szCs w:val="20"/>
    </w:rPr>
  </w:style>
  <w:style w:type="paragraph" w:customStyle="1" w:styleId="1892">
    <w:name w:val="样式 标题 2节Heading 2ph2h21head 08标题 1.1Chapter Heading2nd l...1"/>
    <w:basedOn w:val="6"/>
    <w:qFormat/>
    <w:uiPriority w:val="0"/>
    <w:pPr>
      <w:keepNext/>
      <w:keepLines/>
      <w:widowControl/>
      <w:adjustRightInd/>
      <w:snapToGrid/>
      <w:spacing w:beforeAutospacing="0" w:afterAutospacing="0" w:line="500" w:lineRule="atLeast"/>
      <w:ind w:left="0" w:leftChars="0"/>
    </w:pPr>
    <w:rPr>
      <w:rFonts w:ascii="Times New Roman" w:hAnsi="Times New Roman" w:eastAsia="黑体"/>
      <w:b w:val="0"/>
      <w:sz w:val="30"/>
      <w:szCs w:val="20"/>
    </w:rPr>
  </w:style>
  <w:style w:type="paragraph" w:customStyle="1" w:styleId="1893">
    <w:name w:val="样式 标题 4 + Times New Roman 非加粗"/>
    <w:basedOn w:val="8"/>
    <w:link w:val="1894"/>
    <w:qFormat/>
    <w:uiPriority w:val="0"/>
    <w:pPr>
      <w:widowControl/>
    </w:pPr>
    <w:rPr>
      <w:rFonts w:ascii="黑体" w:hAnsi="RomanC"/>
      <w:b w:val="0"/>
      <w:bCs w:val="0"/>
      <w:spacing w:val="16"/>
      <w:sz w:val="21"/>
    </w:rPr>
  </w:style>
  <w:style w:type="character" w:customStyle="1" w:styleId="1894">
    <w:name w:val="样式 标题 4 + Times New Roman 非加粗 Char"/>
    <w:link w:val="1893"/>
    <w:qFormat/>
    <w:uiPriority w:val="0"/>
    <w:rPr>
      <w:rFonts w:ascii="黑体" w:hAnsi="RomanC" w:eastAsia="宋体" w:cs="Times New Roman"/>
      <w:spacing w:val="16"/>
      <w:szCs w:val="28"/>
    </w:rPr>
  </w:style>
  <w:style w:type="paragraph" w:customStyle="1" w:styleId="1895">
    <w:name w:val="样式 标题 4 + 段前: 0 磅 段后: 0 磅 行距: 最小值 25 磅"/>
    <w:basedOn w:val="8"/>
    <w:link w:val="1896"/>
    <w:qFormat/>
    <w:uiPriority w:val="0"/>
    <w:pPr>
      <w:widowControl/>
      <w:spacing w:before="0" w:after="0" w:line="500" w:lineRule="atLeast"/>
    </w:pPr>
    <w:rPr>
      <w:rFonts w:ascii="黑体" w:hAnsi="RomanC" w:eastAsia="黑体"/>
      <w:b w:val="0"/>
      <w:spacing w:val="16"/>
      <w:sz w:val="21"/>
    </w:rPr>
  </w:style>
  <w:style w:type="character" w:customStyle="1" w:styleId="1896">
    <w:name w:val="样式 标题 4 + 段前: 0 磅 段后: 0 磅 行距: 最小值 25 磅 Char"/>
    <w:link w:val="1895"/>
    <w:qFormat/>
    <w:uiPriority w:val="0"/>
    <w:rPr>
      <w:rFonts w:ascii="黑体" w:hAnsi="RomanC" w:eastAsia="黑体" w:cs="Times New Roman"/>
      <w:bCs/>
      <w:spacing w:val="16"/>
      <w:szCs w:val="28"/>
    </w:rPr>
  </w:style>
  <w:style w:type="paragraph" w:customStyle="1" w:styleId="1897">
    <w:name w:val="样式 样式1 + (中文) 黑体 四号"/>
    <w:basedOn w:val="295"/>
    <w:link w:val="1898"/>
    <w:qFormat/>
    <w:uiPriority w:val="0"/>
    <w:pPr>
      <w:widowControl/>
      <w:pBdr>
        <w:bottom w:val="none" w:color="auto" w:sz="0" w:space="0"/>
      </w:pBdr>
      <w:tabs>
        <w:tab w:val="clear" w:pos="4153"/>
        <w:tab w:val="clear" w:pos="8306"/>
      </w:tabs>
      <w:snapToGrid/>
      <w:spacing w:before="120" w:after="120"/>
      <w:jc w:val="center"/>
    </w:pPr>
    <w:rPr>
      <w:rFonts w:eastAsia="黑体"/>
      <w:sz w:val="28"/>
      <w:szCs w:val="24"/>
    </w:rPr>
  </w:style>
  <w:style w:type="character" w:customStyle="1" w:styleId="1898">
    <w:name w:val="样式 样式1 + (中文) 黑体 四号 Char"/>
    <w:link w:val="1897"/>
    <w:qFormat/>
    <w:uiPriority w:val="0"/>
    <w:rPr>
      <w:rFonts w:ascii="Times New Roman" w:hAnsi="Times New Roman" w:eastAsia="黑体" w:cs="Times New Roman"/>
      <w:sz w:val="28"/>
      <w:szCs w:val="24"/>
    </w:rPr>
  </w:style>
  <w:style w:type="paragraph" w:customStyle="1" w:styleId="1899">
    <w:name w:val="样式 样式 标题 4 + Times New Roman 非加粗 + 加粗"/>
    <w:basedOn w:val="1893"/>
    <w:link w:val="1900"/>
    <w:qFormat/>
    <w:uiPriority w:val="0"/>
    <w:rPr>
      <w:bCs/>
    </w:rPr>
  </w:style>
  <w:style w:type="character" w:customStyle="1" w:styleId="1900">
    <w:name w:val="样式 样式 标题 4 + Times New Roman 非加粗 + 加粗 Char"/>
    <w:link w:val="1899"/>
    <w:qFormat/>
    <w:uiPriority w:val="0"/>
    <w:rPr>
      <w:rFonts w:ascii="黑体" w:hAnsi="RomanC" w:eastAsia="宋体" w:cs="Times New Roman"/>
      <w:bCs/>
      <w:spacing w:val="16"/>
      <w:szCs w:val="28"/>
    </w:rPr>
  </w:style>
  <w:style w:type="paragraph" w:customStyle="1" w:styleId="1901">
    <w:name w:val="Char Char Char Char Char Char"/>
    <w:basedOn w:val="1"/>
    <w:qFormat/>
    <w:uiPriority w:val="0"/>
    <w:pPr>
      <w:adjustRightInd/>
      <w:snapToGrid/>
      <w:spacing w:line="440" w:lineRule="exact"/>
      <w:ind w:left="0" w:leftChars="0" w:firstLine="0" w:firstLineChars="0"/>
    </w:pPr>
    <w:rPr>
      <w:rFonts w:ascii="Tahoma" w:hAnsi="Tahoma" w:cs="Times New Roman"/>
      <w:sz w:val="21"/>
      <w:szCs w:val="20"/>
    </w:rPr>
  </w:style>
  <w:style w:type="paragraph" w:customStyle="1" w:styleId="1902">
    <w:name w:val="T正文"/>
    <w:qFormat/>
    <w:uiPriority w:val="0"/>
    <w:pPr>
      <w:widowControl w:val="0"/>
      <w:adjustRightInd w:val="0"/>
      <w:snapToGrid w:val="0"/>
      <w:spacing w:line="360" w:lineRule="auto"/>
      <w:ind w:firstLine="200" w:firstLineChars="200"/>
      <w:jc w:val="both"/>
    </w:pPr>
    <w:rPr>
      <w:rFonts w:ascii="Times New Roman" w:hAnsi="Times New Roman" w:eastAsia="仿宋_GB2312" w:cs="Times New Roman"/>
      <w:kern w:val="0"/>
      <w:sz w:val="28"/>
      <w:szCs w:val="20"/>
      <w:lang w:val="en-US" w:eastAsia="zh-CN" w:bidi="ar-SA"/>
    </w:rPr>
  </w:style>
  <w:style w:type="paragraph" w:customStyle="1" w:styleId="1903">
    <w:name w:val="样式 样式 四号 首行缩进:  0.99 厘米 行距: 最小值 25 磅 + 黑色"/>
    <w:basedOn w:val="1"/>
    <w:link w:val="1904"/>
    <w:qFormat/>
    <w:uiPriority w:val="0"/>
    <w:pPr>
      <w:adjustRightInd/>
      <w:snapToGrid/>
      <w:spacing w:line="500" w:lineRule="atLeast"/>
      <w:ind w:left="0" w:leftChars="0" w:firstLine="561" w:firstLineChars="0"/>
    </w:pPr>
    <w:rPr>
      <w:rFonts w:ascii="Times New Roman" w:hAnsi="Times New Roman" w:cs="Times New Roman"/>
      <w:color w:val="000000"/>
      <w:sz w:val="28"/>
      <w:szCs w:val="20"/>
    </w:rPr>
  </w:style>
  <w:style w:type="character" w:customStyle="1" w:styleId="1904">
    <w:name w:val="样式 样式 四号 首行缩进:  0.99 厘米 行距: 最小值 25 磅 + 黑色 Char"/>
    <w:link w:val="1903"/>
    <w:qFormat/>
    <w:uiPriority w:val="0"/>
    <w:rPr>
      <w:rFonts w:ascii="Times New Roman" w:hAnsi="Times New Roman" w:eastAsia="宋体" w:cs="Times New Roman"/>
      <w:color w:val="000000"/>
      <w:sz w:val="28"/>
      <w:szCs w:val="20"/>
    </w:rPr>
  </w:style>
  <w:style w:type="paragraph" w:customStyle="1" w:styleId="1905">
    <w:name w:val="样式 样式 四号 行距: 固定值 30 磅 + 首行缩进:  2 字符"/>
    <w:basedOn w:val="1"/>
    <w:qFormat/>
    <w:uiPriority w:val="0"/>
    <w:pPr>
      <w:adjustRightInd/>
      <w:snapToGrid/>
      <w:spacing w:line="500" w:lineRule="atLeast"/>
      <w:ind w:left="0" w:leftChars="0" w:firstLine="200"/>
    </w:pPr>
    <w:rPr>
      <w:rFonts w:ascii="Times New Roman" w:hAnsi="Times New Roman"/>
      <w:sz w:val="28"/>
      <w:szCs w:val="20"/>
    </w:rPr>
  </w:style>
  <w:style w:type="paragraph" w:customStyle="1" w:styleId="1906">
    <w:name w:val="样式 样式 四号 黑色 首行缩进:  1.01 厘米 + 自动设置 行距: 最小值 24 磅"/>
    <w:basedOn w:val="1"/>
    <w:qFormat/>
    <w:uiPriority w:val="0"/>
    <w:pPr>
      <w:adjustRightInd/>
      <w:snapToGrid/>
      <w:spacing w:line="480" w:lineRule="atLeast"/>
      <w:ind w:left="0" w:leftChars="0" w:firstLine="561" w:firstLineChars="0"/>
    </w:pPr>
    <w:rPr>
      <w:rFonts w:ascii="Times New Roman" w:hAnsi="Times New Roman"/>
      <w:sz w:val="28"/>
      <w:szCs w:val="20"/>
    </w:rPr>
  </w:style>
  <w:style w:type="paragraph" w:customStyle="1" w:styleId="1907">
    <w:name w:val="样式 样式 样式 样式 黑色 首行缩进:  2 字符 + 首行缩进:  2 字符 + 首行缩进:  2 字符 行距: 最小值 2..."/>
    <w:basedOn w:val="1"/>
    <w:qFormat/>
    <w:uiPriority w:val="0"/>
    <w:pPr>
      <w:adjustRightInd/>
      <w:snapToGrid/>
      <w:spacing w:line="510" w:lineRule="atLeast"/>
      <w:ind w:left="0" w:leftChars="0" w:firstLine="560"/>
    </w:pPr>
    <w:rPr>
      <w:rFonts w:ascii="Times New Roman" w:hAnsi="Times New Roman" w:eastAsia="仿宋_GB2312"/>
      <w:sz w:val="28"/>
      <w:szCs w:val="20"/>
    </w:rPr>
  </w:style>
  <w:style w:type="paragraph" w:customStyle="1" w:styleId="1908">
    <w:name w:val="样式 四号 黑色 首行缩进:  1.01 厘米"/>
    <w:basedOn w:val="1"/>
    <w:link w:val="1909"/>
    <w:qFormat/>
    <w:uiPriority w:val="0"/>
    <w:pPr>
      <w:adjustRightInd/>
      <w:snapToGrid/>
      <w:spacing w:line="500" w:lineRule="atLeast"/>
      <w:ind w:left="0" w:leftChars="0" w:firstLine="561" w:firstLineChars="0"/>
    </w:pPr>
    <w:rPr>
      <w:rFonts w:ascii="Times New Roman" w:hAnsi="Times New Roman" w:cs="Times New Roman"/>
      <w:color w:val="000000"/>
      <w:sz w:val="28"/>
      <w:szCs w:val="20"/>
    </w:rPr>
  </w:style>
  <w:style w:type="character" w:customStyle="1" w:styleId="1909">
    <w:name w:val="样式 四号 黑色 首行缩进:  1.01 厘米 Char"/>
    <w:link w:val="1908"/>
    <w:qFormat/>
    <w:uiPriority w:val="0"/>
    <w:rPr>
      <w:rFonts w:ascii="Times New Roman" w:hAnsi="Times New Roman" w:eastAsia="宋体" w:cs="Times New Roman"/>
      <w:color w:val="000000"/>
      <w:sz w:val="28"/>
      <w:szCs w:val="20"/>
    </w:rPr>
  </w:style>
  <w:style w:type="paragraph" w:customStyle="1" w:styleId="1910">
    <w:name w:val="样式 样式 标题 1章 + 黑色 + 自动设置"/>
    <w:basedOn w:val="1"/>
    <w:qFormat/>
    <w:uiPriority w:val="0"/>
    <w:pPr>
      <w:keepNext/>
      <w:keepLines/>
      <w:adjustRightInd/>
      <w:snapToGrid/>
      <w:spacing w:before="240" w:after="240" w:line="500" w:lineRule="atLeast"/>
      <w:ind w:left="0" w:leftChars="0" w:firstLine="0" w:firstLineChars="0"/>
      <w:outlineLvl w:val="0"/>
    </w:pPr>
    <w:rPr>
      <w:rFonts w:ascii="Times New Roman" w:hAnsi="Times New Roman" w:eastAsia="黑体" w:cs="Times New Roman"/>
      <w:kern w:val="44"/>
      <w:sz w:val="32"/>
      <w:szCs w:val="44"/>
    </w:rPr>
  </w:style>
  <w:style w:type="paragraph" w:customStyle="1" w:styleId="1911">
    <w:name w:val="样式 标题 1 + 两端对齐 段前: 12 磅 段后: 0.5 行 行距: 最小值 24 磅 + 左侧:  -0.61 厘米 ..."/>
    <w:basedOn w:val="1"/>
    <w:qFormat/>
    <w:uiPriority w:val="0"/>
    <w:pPr>
      <w:keepNext/>
      <w:keepLines/>
      <w:tabs>
        <w:tab w:val="left" w:pos="3780"/>
      </w:tabs>
      <w:adjustRightInd/>
      <w:snapToGrid/>
      <w:spacing w:before="120" w:after="50" w:line="480" w:lineRule="atLeast"/>
      <w:ind w:left="0" w:leftChars="0" w:firstLine="0" w:firstLineChars="0"/>
      <w:outlineLvl w:val="0"/>
    </w:pPr>
    <w:rPr>
      <w:rFonts w:ascii="Times New Roman" w:hAnsi="Times New Roman"/>
      <w:kern w:val="44"/>
      <w:sz w:val="32"/>
      <w:szCs w:val="20"/>
    </w:rPr>
  </w:style>
  <w:style w:type="paragraph" w:customStyle="1" w:styleId="1912">
    <w:name w:val="样式 表格内文字 + (符号) Times New Roman"/>
    <w:basedOn w:val="1"/>
    <w:link w:val="1913"/>
    <w:qFormat/>
    <w:uiPriority w:val="0"/>
    <w:pPr>
      <w:adjustRightInd/>
      <w:spacing w:line="240" w:lineRule="auto"/>
      <w:ind w:left="0" w:leftChars="0" w:firstLine="0" w:firstLineChars="0"/>
    </w:pPr>
    <w:rPr>
      <w:rFonts w:ascii="Times New Roman" w:hAnsi="仿宋_GB2312" w:cs="Times New Roman"/>
      <w:snapToGrid w:val="0"/>
      <w:color w:val="000000"/>
      <w:sz w:val="21"/>
      <w:szCs w:val="18"/>
    </w:rPr>
  </w:style>
  <w:style w:type="character" w:customStyle="1" w:styleId="1913">
    <w:name w:val="样式 表格内文字 + (符号) Times New Roman Char"/>
    <w:link w:val="1912"/>
    <w:qFormat/>
    <w:uiPriority w:val="0"/>
    <w:rPr>
      <w:rFonts w:ascii="Times New Roman" w:hAnsi="仿宋_GB2312" w:eastAsia="宋体" w:cs="Times New Roman"/>
      <w:snapToGrid w:val="0"/>
      <w:color w:val="000000"/>
      <w:szCs w:val="18"/>
    </w:rPr>
  </w:style>
  <w:style w:type="paragraph" w:customStyle="1" w:styleId="1914">
    <w:name w:val="Char Char Char Char Char Char Char Char Char1 Char Char Char Char Char Char Char Char Char Char Char Char Char"/>
    <w:basedOn w:val="5"/>
    <w:qFormat/>
    <w:uiPriority w:val="0"/>
    <w:pPr>
      <w:widowControl/>
      <w:adjustRightInd/>
      <w:spacing w:before="240" w:after="240" w:line="348" w:lineRule="auto"/>
      <w:ind w:left="0" w:leftChars="0" w:firstLine="0" w:firstLineChars="0"/>
    </w:pPr>
    <w:rPr>
      <w:rFonts w:ascii="Tahoma" w:hAnsi="Tahoma" w:cs="Times New Roman"/>
      <w:b w:val="0"/>
      <w:kern w:val="2"/>
      <w:sz w:val="24"/>
      <w:szCs w:val="20"/>
    </w:rPr>
  </w:style>
  <w:style w:type="paragraph" w:customStyle="1" w:styleId="1915">
    <w:name w:val="样式 样式 样式 标题 + Times New Roman 两端对齐 行距: 固定值 29 磅1 + 黑体 + Times Ne..."/>
    <w:basedOn w:val="1"/>
    <w:qFormat/>
    <w:uiPriority w:val="0"/>
    <w:pPr>
      <w:spacing w:before="240" w:after="240" w:line="500" w:lineRule="atLeast"/>
      <w:ind w:left="0" w:leftChars="0" w:firstLine="0" w:firstLineChars="0"/>
      <w:outlineLvl w:val="0"/>
    </w:pPr>
    <w:rPr>
      <w:rFonts w:ascii="Times New Roman" w:hAnsi="Times New Roman" w:eastAsia="黑体"/>
      <w:sz w:val="32"/>
      <w:szCs w:val="20"/>
    </w:rPr>
  </w:style>
  <w:style w:type="paragraph" w:customStyle="1" w:styleId="1916">
    <w:name w:val="title3"/>
    <w:basedOn w:val="1"/>
    <w:qFormat/>
    <w:uiPriority w:val="0"/>
    <w:pPr>
      <w:adjustRightInd/>
      <w:snapToGrid/>
      <w:spacing w:beforeLines="50" w:line="480" w:lineRule="atLeast"/>
      <w:ind w:left="0" w:leftChars="0" w:firstLine="0" w:firstLineChars="0"/>
    </w:pPr>
    <w:rPr>
      <w:rFonts w:ascii="Times New Roman" w:hAnsi="Times New Roman" w:cs="Times New Roman"/>
      <w:b/>
      <w:sz w:val="28"/>
      <w:szCs w:val="21"/>
    </w:rPr>
  </w:style>
  <w:style w:type="paragraph" w:customStyle="1" w:styleId="1917">
    <w:name w:val="样式 样式 样式 样式 样式 样式 样式 样式 四号 行距: 最小值 24 磅 + 灰色-80% 首行缩进:  2 字符 + 黑..."/>
    <w:basedOn w:val="1"/>
    <w:link w:val="1918"/>
    <w:qFormat/>
    <w:uiPriority w:val="0"/>
    <w:pPr>
      <w:adjustRightInd/>
      <w:snapToGrid/>
      <w:spacing w:line="600" w:lineRule="atLeast"/>
      <w:ind w:left="0" w:leftChars="0" w:firstLine="480"/>
    </w:pPr>
    <w:rPr>
      <w:rFonts w:ascii="Times New Roman" w:hAnsi="Times New Roman" w:cs="Times New Roman"/>
      <w:sz w:val="21"/>
      <w:szCs w:val="20"/>
    </w:rPr>
  </w:style>
  <w:style w:type="character" w:customStyle="1" w:styleId="1918">
    <w:name w:val="样式 样式 样式 样式 样式 样式 样式 样式 四号 行距: 最小值 24 磅 + 灰色-80% 首行缩进:  2 字符 + 黑... Char"/>
    <w:link w:val="1917"/>
    <w:qFormat/>
    <w:uiPriority w:val="0"/>
    <w:rPr>
      <w:rFonts w:ascii="Times New Roman" w:hAnsi="Times New Roman" w:eastAsia="宋体" w:cs="Times New Roman"/>
      <w:szCs w:val="20"/>
    </w:rPr>
  </w:style>
  <w:style w:type="paragraph" w:customStyle="1" w:styleId="1919">
    <w:name w:val="样式 样式 样式 样式 标题 4标题 4 CharH4h444headingPIM 4First SubheadingRef H..."/>
    <w:basedOn w:val="1"/>
    <w:link w:val="1920"/>
    <w:qFormat/>
    <w:uiPriority w:val="0"/>
    <w:pPr>
      <w:keepNext/>
      <w:keepLines/>
      <w:adjustRightInd/>
      <w:snapToGrid/>
      <w:spacing w:line="640" w:lineRule="atLeast"/>
      <w:ind w:left="0" w:leftChars="0" w:firstLine="0" w:firstLineChars="0"/>
      <w:outlineLvl w:val="3"/>
    </w:pPr>
    <w:rPr>
      <w:rFonts w:ascii="Times New Roman" w:hAnsi="Times New Roman" w:cs="Times New Roman"/>
      <w:sz w:val="21"/>
      <w:szCs w:val="28"/>
    </w:rPr>
  </w:style>
  <w:style w:type="character" w:customStyle="1" w:styleId="1920">
    <w:name w:val="样式 样式 样式 样式 标题 4标题 4 CharH4h444headingPIM 4First SubheadingRef H... Char"/>
    <w:link w:val="1919"/>
    <w:qFormat/>
    <w:uiPriority w:val="0"/>
    <w:rPr>
      <w:rFonts w:ascii="Times New Roman" w:hAnsi="Times New Roman" w:eastAsia="宋体" w:cs="Times New Roman"/>
      <w:szCs w:val="28"/>
    </w:rPr>
  </w:style>
  <w:style w:type="paragraph" w:customStyle="1" w:styleId="1921">
    <w:name w:val="样式 样式 样式 样式 样式 样式 样式 样式 样式 仿宋_GB2312 三号 首行缩进:  1.13 厘米 行距: 最小值 2...1"/>
    <w:basedOn w:val="1"/>
    <w:link w:val="1922"/>
    <w:qFormat/>
    <w:uiPriority w:val="0"/>
    <w:pPr>
      <w:adjustRightInd/>
      <w:snapToGrid/>
      <w:spacing w:before="240" w:after="120" w:line="240" w:lineRule="auto"/>
      <w:ind w:left="0" w:leftChars="0" w:firstLine="0" w:firstLineChars="0"/>
      <w:jc w:val="center"/>
    </w:pPr>
    <w:rPr>
      <w:rFonts w:ascii="Times New Roman" w:hAnsi="Times New Roman" w:cs="Times New Roman"/>
      <w:color w:val="000000"/>
      <w:sz w:val="21"/>
      <w:szCs w:val="21"/>
    </w:rPr>
  </w:style>
  <w:style w:type="character" w:customStyle="1" w:styleId="1922">
    <w:name w:val="样式 样式 样式 样式 样式 样式 样式 样式 样式 仿宋_GB2312 三号 首行缩进:  1.13 厘米 行距: 最小值 2...1 Char"/>
    <w:link w:val="1921"/>
    <w:qFormat/>
    <w:uiPriority w:val="0"/>
    <w:rPr>
      <w:rFonts w:ascii="Times New Roman" w:hAnsi="Times New Roman" w:eastAsia="宋体" w:cs="Times New Roman"/>
      <w:color w:val="000000"/>
      <w:szCs w:val="21"/>
    </w:rPr>
  </w:style>
  <w:style w:type="paragraph" w:customStyle="1" w:styleId="1923">
    <w:name w:val="样式 样式 样式 样式 样式 样式 样式 样式 仿宋_GB2312 三号 首行缩进:  1.13 厘米 行距: 最小值 27 磅..."/>
    <w:basedOn w:val="1"/>
    <w:link w:val="1924"/>
    <w:qFormat/>
    <w:uiPriority w:val="0"/>
    <w:pPr>
      <w:adjustRightInd/>
      <w:snapToGrid/>
      <w:spacing w:before="240" w:after="120" w:line="240" w:lineRule="auto"/>
      <w:ind w:left="0" w:leftChars="0" w:firstLine="0" w:firstLineChars="0"/>
      <w:jc w:val="center"/>
    </w:pPr>
    <w:rPr>
      <w:rFonts w:ascii="Times New Roman" w:hAnsi="Times New Roman" w:cs="Times New Roman"/>
      <w:color w:val="000000"/>
      <w:sz w:val="21"/>
      <w:szCs w:val="20"/>
    </w:rPr>
  </w:style>
  <w:style w:type="character" w:customStyle="1" w:styleId="1924">
    <w:name w:val="样式 样式 样式 样式 样式 样式 样式 样式 仿宋_GB2312 三号 首行缩进:  1.13 厘米 行距: 最小值 27 磅... Char"/>
    <w:link w:val="1923"/>
    <w:qFormat/>
    <w:uiPriority w:val="0"/>
    <w:rPr>
      <w:rFonts w:ascii="Times New Roman" w:hAnsi="Times New Roman" w:eastAsia="宋体" w:cs="Times New Roman"/>
      <w:color w:val="000000"/>
      <w:szCs w:val="20"/>
    </w:rPr>
  </w:style>
  <w:style w:type="paragraph" w:customStyle="1" w:styleId="1925">
    <w:name w:val="样式 样式 样式 样式 样式 样式 四号 行距: 最小值 24 磅 + 灰色-80% 首行缩进:  2 字符 + 黑色 首行缩进...1"/>
    <w:basedOn w:val="689"/>
    <w:link w:val="1926"/>
    <w:qFormat/>
    <w:uiPriority w:val="0"/>
    <w:pPr>
      <w:spacing w:line="480" w:lineRule="atLeast"/>
      <w:ind w:firstLine="200"/>
    </w:pPr>
    <w:rPr>
      <w:color w:val="000000"/>
      <w:sz w:val="24"/>
      <w:szCs w:val="28"/>
    </w:rPr>
  </w:style>
  <w:style w:type="character" w:customStyle="1" w:styleId="1926">
    <w:name w:val="样式 样式 样式 样式 样式 样式 四号 行距: 最小值 24 磅 + 灰色-80% 首行缩进:  2 字符 + 黑色 首行缩进...1 Char"/>
    <w:link w:val="1925"/>
    <w:qFormat/>
    <w:uiPriority w:val="0"/>
    <w:rPr>
      <w:color w:val="000000"/>
      <w:sz w:val="24"/>
      <w:szCs w:val="28"/>
    </w:rPr>
  </w:style>
  <w:style w:type="paragraph" w:customStyle="1" w:styleId="1927">
    <w:name w:val="样式 样式 样式 (中文) 黑体 四号 居中 段前: 6 磅 段后: 6 磅1 + 宋体 小四 + 段前: 12 磅"/>
    <w:basedOn w:val="1"/>
    <w:link w:val="1928"/>
    <w:qFormat/>
    <w:uiPriority w:val="0"/>
    <w:pPr>
      <w:adjustRightInd/>
      <w:snapToGrid/>
      <w:spacing w:before="240" w:after="120" w:line="240" w:lineRule="auto"/>
      <w:ind w:left="0" w:leftChars="0" w:firstLine="0" w:firstLineChars="0"/>
      <w:jc w:val="center"/>
    </w:pPr>
    <w:rPr>
      <w:rFonts w:cs="Times New Roman"/>
      <w:sz w:val="21"/>
      <w:szCs w:val="20"/>
    </w:rPr>
  </w:style>
  <w:style w:type="character" w:customStyle="1" w:styleId="1928">
    <w:name w:val="样式 样式 样式 (中文) 黑体 四号 居中 段前: 6 磅 段后: 6 磅1 + 宋体 小四 + 段前: 12 磅 Char"/>
    <w:link w:val="1927"/>
    <w:qFormat/>
    <w:uiPriority w:val="0"/>
    <w:rPr>
      <w:rFonts w:ascii="宋体" w:hAnsi="宋体" w:eastAsia="宋体" w:cs="Times New Roman"/>
      <w:szCs w:val="20"/>
    </w:rPr>
  </w:style>
  <w:style w:type="character" w:customStyle="1" w:styleId="1929">
    <w:name w:val="样式 四号 黑色"/>
    <w:qFormat/>
    <w:uiPriority w:val="0"/>
    <w:rPr>
      <w:color w:val="000000"/>
      <w:spacing w:val="-2"/>
      <w:sz w:val="28"/>
    </w:rPr>
  </w:style>
  <w:style w:type="paragraph" w:customStyle="1" w:styleId="1930">
    <w:name w:val="标题 2--ppsl"/>
    <w:basedOn w:val="6"/>
    <w:qFormat/>
    <w:uiPriority w:val="0"/>
    <w:pPr>
      <w:keepNext/>
      <w:widowControl/>
      <w:spacing w:before="240" w:beforeLines="50" w:beforeAutospacing="0" w:after="60" w:afterLines="50" w:afterAutospacing="0" w:line="500" w:lineRule="atLeast"/>
      <w:ind w:left="0" w:leftChars="0"/>
    </w:pPr>
    <w:rPr>
      <w:rFonts w:eastAsia="黑体" w:cs="Arial"/>
      <w:b w:val="0"/>
      <w:bCs/>
      <w:sz w:val="30"/>
      <w:szCs w:val="32"/>
    </w:rPr>
  </w:style>
  <w:style w:type="paragraph" w:customStyle="1" w:styleId="1931">
    <w:name w:val="样式 样式 黑色 居中 行距: 单倍行距 + 非加宽量 / 紧缩量"/>
    <w:basedOn w:val="1"/>
    <w:link w:val="1932"/>
    <w:qFormat/>
    <w:uiPriority w:val="0"/>
    <w:pPr>
      <w:adjustRightInd/>
      <w:snapToGrid/>
      <w:spacing w:line="240" w:lineRule="auto"/>
      <w:ind w:left="0" w:leftChars="0" w:firstLine="0" w:firstLineChars="0"/>
      <w:jc w:val="center"/>
    </w:pPr>
    <w:rPr>
      <w:rFonts w:ascii="Times New Roman" w:hAnsi="Times New Roman" w:cs="Times New Roman"/>
      <w:color w:val="000000"/>
      <w:sz w:val="21"/>
      <w:szCs w:val="21"/>
    </w:rPr>
  </w:style>
  <w:style w:type="character" w:customStyle="1" w:styleId="1932">
    <w:name w:val="样式 样式 黑色 居中 行距: 单倍行距 + 非加宽量 / 紧缩量 Char"/>
    <w:link w:val="1931"/>
    <w:qFormat/>
    <w:uiPriority w:val="0"/>
    <w:rPr>
      <w:rFonts w:ascii="Times New Roman" w:hAnsi="Times New Roman" w:eastAsia="宋体" w:cs="Times New Roman"/>
      <w:color w:val="000000"/>
      <w:szCs w:val="21"/>
    </w:rPr>
  </w:style>
  <w:style w:type="paragraph" w:customStyle="1" w:styleId="1933">
    <w:name w:val="样式 四号 两端对齐 首行缩进:  0.99 厘米 行距: 最小值 25 磅"/>
    <w:basedOn w:val="1"/>
    <w:qFormat/>
    <w:uiPriority w:val="0"/>
    <w:pPr>
      <w:snapToGrid/>
      <w:spacing w:line="600" w:lineRule="atLeast"/>
      <w:ind w:left="0" w:leftChars="0" w:firstLine="482" w:firstLineChars="0"/>
      <w:textAlignment w:val="baseline"/>
    </w:pPr>
    <w:rPr>
      <w:rFonts w:ascii="Times New Roman" w:hAnsi="Times New Roman"/>
      <w:sz w:val="21"/>
      <w:szCs w:val="20"/>
    </w:rPr>
  </w:style>
  <w:style w:type="paragraph" w:customStyle="1" w:styleId="1934">
    <w:name w:val="样式 样式 样式 样式 样式 样式 四号 行距: 最小值 24 磅 + 灰色-80% 首行缩进:  2 字符 + 黑色 首行缩进..."/>
    <w:basedOn w:val="1"/>
    <w:link w:val="1935"/>
    <w:qFormat/>
    <w:uiPriority w:val="0"/>
    <w:pPr>
      <w:adjustRightInd/>
      <w:snapToGrid/>
      <w:spacing w:line="600" w:lineRule="atLeast"/>
      <w:ind w:left="0" w:leftChars="0" w:firstLine="200"/>
    </w:pPr>
    <w:rPr>
      <w:rFonts w:ascii="Times New Roman" w:hAnsi="Times New Roman" w:cs="Times New Roman"/>
      <w:sz w:val="21"/>
      <w:szCs w:val="28"/>
    </w:rPr>
  </w:style>
  <w:style w:type="character" w:customStyle="1" w:styleId="1935">
    <w:name w:val="样式 样式 样式 样式 样式 样式 四号 行距: 最小值 24 磅 + 灰色-80% 首行缩进:  2 字符 + 黑色 首行缩进... Char"/>
    <w:link w:val="1934"/>
    <w:qFormat/>
    <w:uiPriority w:val="0"/>
    <w:rPr>
      <w:rFonts w:ascii="Times New Roman" w:hAnsi="Times New Roman" w:eastAsia="宋体" w:cs="Times New Roman"/>
      <w:szCs w:val="28"/>
    </w:rPr>
  </w:style>
  <w:style w:type="paragraph" w:customStyle="1" w:styleId="1936">
    <w:name w:val="样式 样式 样式 样式 样式 样式 样式 四号 行距: 最小值 24 磅 + 灰色-80% 首行缩进:  2 字符 + 黑色 首..."/>
    <w:basedOn w:val="1925"/>
    <w:link w:val="1937"/>
    <w:qFormat/>
    <w:uiPriority w:val="0"/>
    <w:pPr>
      <w:spacing w:line="600" w:lineRule="atLeast"/>
    </w:pPr>
  </w:style>
  <w:style w:type="character" w:customStyle="1" w:styleId="1937">
    <w:name w:val="样式 样式 样式 样式 样式 样式 样式 四号 行距: 最小值 24 磅 + 灰色-80% 首行缩进:  2 字符 + 黑色 首... Char"/>
    <w:link w:val="1936"/>
    <w:qFormat/>
    <w:uiPriority w:val="0"/>
    <w:rPr>
      <w:color w:val="000000"/>
      <w:sz w:val="24"/>
      <w:szCs w:val="28"/>
    </w:rPr>
  </w:style>
  <w:style w:type="paragraph" w:customStyle="1" w:styleId="1938">
    <w:name w:val="样式 样式 样式 样式 样式 样式 样式 样式 样式 四号 行距: 最小值 24 磅 + 灰色-80% 首行缩进:  2 字符 ..."/>
    <w:basedOn w:val="1"/>
    <w:link w:val="1939"/>
    <w:qFormat/>
    <w:uiPriority w:val="0"/>
    <w:pPr>
      <w:adjustRightInd/>
      <w:snapToGrid/>
      <w:spacing w:line="600" w:lineRule="atLeast"/>
      <w:ind w:left="0" w:leftChars="0" w:firstLine="200"/>
    </w:pPr>
    <w:rPr>
      <w:rFonts w:ascii="Times New Roman" w:hAnsi="Times New Roman" w:cs="Times New Roman"/>
      <w:sz w:val="21"/>
      <w:szCs w:val="20"/>
    </w:rPr>
  </w:style>
  <w:style w:type="character" w:customStyle="1" w:styleId="1939">
    <w:name w:val="样式 样式 样式 样式 样式 样式 样式 样式 样式 四号 行距: 最小值 24 磅 + 灰色-80% 首行缩进:  2 字符 ... Char"/>
    <w:link w:val="1938"/>
    <w:qFormat/>
    <w:uiPriority w:val="0"/>
    <w:rPr>
      <w:rFonts w:ascii="Times New Roman" w:hAnsi="Times New Roman" w:eastAsia="宋体" w:cs="Times New Roman"/>
      <w:szCs w:val="20"/>
    </w:rPr>
  </w:style>
  <w:style w:type="paragraph" w:customStyle="1" w:styleId="1940">
    <w:name w:val="样式 样式 标题 4 + Times New Roman + 红色"/>
    <w:basedOn w:val="1847"/>
    <w:link w:val="1941"/>
    <w:qFormat/>
    <w:uiPriority w:val="0"/>
  </w:style>
  <w:style w:type="character" w:customStyle="1" w:styleId="1941">
    <w:name w:val="样式 样式 标题 4 + Times New Roman + 红色 Char"/>
    <w:link w:val="1940"/>
    <w:qFormat/>
    <w:uiPriority w:val="0"/>
    <w:rPr>
      <w:rFonts w:ascii="Times New Roman" w:hAnsi="Times New Roman" w:eastAsia="宋体" w:cs="Times New Roman"/>
      <w:szCs w:val="28"/>
    </w:rPr>
  </w:style>
  <w:style w:type="character" w:customStyle="1" w:styleId="1942">
    <w:name w:val="样式 首行缩进:  2 字符 Char"/>
    <w:qFormat/>
    <w:uiPriority w:val="0"/>
    <w:rPr>
      <w:rFonts w:ascii="Verdana" w:hAnsi="Verdana" w:cs="宋体"/>
      <w:kern w:val="2"/>
      <w:sz w:val="24"/>
    </w:rPr>
  </w:style>
  <w:style w:type="paragraph" w:customStyle="1" w:styleId="1943">
    <w:name w:val="样式 样式 样式 标题 1 + (中文) 黑体 三号 非加粗 + 段前: 12 磅 段后: 12 磅 + 黑色"/>
    <w:basedOn w:val="1750"/>
    <w:qFormat/>
    <w:uiPriority w:val="0"/>
    <w:pPr>
      <w:tabs>
        <w:tab w:val="left" w:pos="57"/>
      </w:tabs>
    </w:pPr>
    <w:rPr>
      <w:color w:val="000000"/>
    </w:rPr>
  </w:style>
  <w:style w:type="paragraph" w:customStyle="1" w:styleId="1944">
    <w:name w:val="样式 样式 标题 2 + 黑体 非加粗1 + 左侧:  0 厘米 首行缩进:  0 厘米"/>
    <w:basedOn w:val="1748"/>
    <w:qFormat/>
    <w:uiPriority w:val="0"/>
    <w:pPr>
      <w:tabs>
        <w:tab w:val="left" w:pos="567"/>
      </w:tabs>
      <w:ind w:left="567" w:hanging="567"/>
    </w:pPr>
    <w:rPr>
      <w:rFonts w:cs="宋体"/>
      <w:szCs w:val="20"/>
    </w:rPr>
  </w:style>
  <w:style w:type="paragraph" w:customStyle="1" w:styleId="1945">
    <w:name w:val="样式 样式 样式 样式 (中文) 仿宋_GB2312 四号 黑色 首行缩进:  0.96 厘米 行距: 最小值 25 磅 + 自..."/>
    <w:basedOn w:val="1839"/>
    <w:link w:val="1946"/>
    <w:qFormat/>
    <w:uiPriority w:val="0"/>
    <w:pPr>
      <w:ind w:firstLine="561"/>
    </w:pPr>
    <w:rPr>
      <w:rFonts w:ascii="仿宋_GB2312" w:hAnsi="仿宋_GB2312" w:eastAsia="宋体"/>
    </w:rPr>
  </w:style>
  <w:style w:type="character" w:customStyle="1" w:styleId="1946">
    <w:name w:val="样式 样式 样式 样式 (中文) 仿宋_GB2312 四号 黑色 首行缩进:  0.96 厘米 行距: 最小值 25 磅 + 自... Char"/>
    <w:link w:val="1945"/>
    <w:qFormat/>
    <w:uiPriority w:val="0"/>
    <w:rPr>
      <w:rFonts w:ascii="仿宋_GB2312" w:hAnsi="仿宋_GB2312" w:eastAsia="宋体" w:cs="Times New Roman"/>
      <w:sz w:val="28"/>
      <w:szCs w:val="20"/>
    </w:rPr>
  </w:style>
  <w:style w:type="paragraph" w:customStyle="1" w:styleId="1947">
    <w:name w:val="样式 纯文本 + Times New Roman 四号"/>
    <w:basedOn w:val="40"/>
    <w:qFormat/>
    <w:uiPriority w:val="0"/>
    <w:pPr>
      <w:widowControl/>
      <w:adjustRightInd/>
      <w:snapToGrid/>
      <w:spacing w:line="240" w:lineRule="auto"/>
      <w:ind w:left="200" w:leftChars="200" w:firstLine="0" w:firstLineChars="0"/>
    </w:pPr>
    <w:rPr>
      <w:rFonts w:ascii="Times New Roman" w:hAnsi="Times New Roman" w:cs="Courier New"/>
      <w:sz w:val="28"/>
      <w:szCs w:val="21"/>
    </w:rPr>
  </w:style>
  <w:style w:type="paragraph" w:customStyle="1" w:styleId="1948">
    <w:name w:val="样式 纯文本 + (符号) 宋体 四号 行距: 1.5 倍行距"/>
    <w:basedOn w:val="40"/>
    <w:qFormat/>
    <w:uiPriority w:val="0"/>
    <w:pPr>
      <w:widowControl/>
      <w:adjustRightInd/>
      <w:snapToGrid/>
      <w:spacing w:line="360" w:lineRule="auto"/>
      <w:ind w:left="0" w:leftChars="0" w:firstLine="560"/>
    </w:pPr>
    <w:rPr>
      <w:rFonts w:ascii="Times New Roman" w:hAnsi="Times New Roman"/>
      <w:sz w:val="28"/>
      <w:szCs w:val="28"/>
    </w:rPr>
  </w:style>
  <w:style w:type="paragraph" w:customStyle="1" w:styleId="1949">
    <w:name w:val="样式 样式 样式 标题 2 + (中文) 黑体 小三 非加粗 两端对齐 首行缩进:  2 字符 段前: 6 磅 段后: 6 磅 ..."/>
    <w:basedOn w:val="1"/>
    <w:qFormat/>
    <w:uiPriority w:val="0"/>
    <w:pPr>
      <w:keepNext/>
      <w:adjustRightInd/>
      <w:snapToGrid/>
      <w:spacing w:before="120" w:after="120" w:line="500" w:lineRule="atLeast"/>
      <w:ind w:left="0" w:leftChars="0" w:firstLine="0" w:firstLineChars="0"/>
      <w:outlineLvl w:val="1"/>
    </w:pPr>
    <w:rPr>
      <w:rFonts w:ascii="Times New Roman" w:hAnsi="Times New Roman" w:eastAsia="黑体"/>
      <w:color w:val="000000"/>
      <w:sz w:val="30"/>
      <w:szCs w:val="20"/>
    </w:rPr>
  </w:style>
  <w:style w:type="paragraph" w:customStyle="1" w:styleId="1950">
    <w:name w:val="样式 样式 小四 行距: 固定值 26 磅 + 首行缩进:  2 字符"/>
    <w:basedOn w:val="1759"/>
    <w:qFormat/>
    <w:uiPriority w:val="0"/>
    <w:pPr>
      <w:spacing w:before="120" w:after="120" w:line="240" w:lineRule="auto"/>
    </w:pPr>
    <w:rPr>
      <w:rFonts w:eastAsia="黑体"/>
    </w:rPr>
  </w:style>
  <w:style w:type="character" w:customStyle="1" w:styleId="1951">
    <w:name w:val="样式 样式 标题 3条标题1.1.1BSH-3标题 3 Char Char Char标题 3 Char Char标题 3XW..... Char"/>
    <w:qFormat/>
    <w:uiPriority w:val="0"/>
    <w:rPr>
      <w:rFonts w:eastAsia="黑体" w:cs="宋体"/>
      <w:color w:val="000000"/>
      <w:kern w:val="2"/>
      <w:sz w:val="28"/>
      <w:lang w:val="en-US" w:eastAsia="zh-CN" w:bidi="ar-SA"/>
    </w:rPr>
  </w:style>
  <w:style w:type="paragraph" w:customStyle="1" w:styleId="1952">
    <w:name w:val="样式 样式 样式 四号 行距: 最小值 24 磅 + 首行缩进:  2 字符 行距: 1.5 倍行距 + (符号) 宋体"/>
    <w:basedOn w:val="1"/>
    <w:link w:val="1953"/>
    <w:qFormat/>
    <w:uiPriority w:val="0"/>
    <w:pPr>
      <w:adjustRightInd/>
      <w:snapToGrid/>
      <w:spacing w:line="500" w:lineRule="atLeast"/>
      <w:ind w:left="0" w:leftChars="0" w:firstLine="200"/>
    </w:pPr>
    <w:rPr>
      <w:rFonts w:ascii="Times New Roman" w:hAnsi="Times New Roman" w:cs="Times New Roman"/>
      <w:sz w:val="28"/>
      <w:szCs w:val="20"/>
    </w:rPr>
  </w:style>
  <w:style w:type="character" w:customStyle="1" w:styleId="1953">
    <w:name w:val="样式 样式 样式 四号 行距: 最小值 24 磅 + 首行缩进:  2 字符 行距: 1.5 倍行距 + (符号) 宋体 Char"/>
    <w:link w:val="1952"/>
    <w:qFormat/>
    <w:uiPriority w:val="0"/>
    <w:rPr>
      <w:rFonts w:ascii="Times New Roman" w:hAnsi="Times New Roman" w:eastAsia="宋体" w:cs="Times New Roman"/>
      <w:sz w:val="28"/>
      <w:szCs w:val="20"/>
    </w:rPr>
  </w:style>
  <w:style w:type="paragraph" w:customStyle="1" w:styleId="1954">
    <w:name w:val="样式 样式 四号 首行缩进:  0.99 厘米 行距: 最小值 25 磅1 + 行距: 固定值 23 磅1"/>
    <w:basedOn w:val="757"/>
    <w:link w:val="1955"/>
    <w:qFormat/>
    <w:uiPriority w:val="0"/>
    <w:pPr>
      <w:ind w:firstLine="0" w:firstLineChars="0"/>
    </w:pPr>
    <w:rPr>
      <w:rFonts w:ascii="Times New Roman" w:hAnsi="Times New Roman" w:eastAsia="宋体"/>
    </w:rPr>
  </w:style>
  <w:style w:type="character" w:customStyle="1" w:styleId="1955">
    <w:name w:val="样式 样式 四号 首行缩进:  0.99 厘米 行距: 最小值 25 磅1 + 行距: 固定值 23 磅1 Char"/>
    <w:link w:val="1954"/>
    <w:qFormat/>
    <w:uiPriority w:val="0"/>
    <w:rPr>
      <w:rFonts w:ascii="Times New Roman" w:hAnsi="Times New Roman" w:eastAsia="宋体"/>
      <w:sz w:val="28"/>
    </w:rPr>
  </w:style>
  <w:style w:type="paragraph" w:customStyle="1" w:styleId="1956">
    <w:name w:val="样式 样式 样式 样式 首行缩进:  0.85 厘米 行距: 1.5 倍行距 + 黑色1 Char Char Char Char..."/>
    <w:basedOn w:val="1"/>
    <w:qFormat/>
    <w:uiPriority w:val="0"/>
    <w:pPr>
      <w:adjustRightInd/>
      <w:snapToGrid/>
      <w:spacing w:before="120" w:after="120" w:line="240" w:lineRule="auto"/>
      <w:ind w:left="0" w:leftChars="0" w:firstLine="0" w:firstLineChars="0"/>
      <w:jc w:val="center"/>
    </w:pPr>
    <w:rPr>
      <w:rFonts w:ascii="Times New Roman" w:hAnsi="Times New Roman" w:eastAsia="黑体"/>
      <w:color w:val="000000"/>
      <w:sz w:val="28"/>
      <w:szCs w:val="20"/>
    </w:rPr>
  </w:style>
  <w:style w:type="paragraph" w:customStyle="1" w:styleId="1957">
    <w:name w:val="样式 样式 标题 3标题 3XW3h33rd levelH3l3CT标题 3 Char Char标题 3 Char ... + ..."/>
    <w:basedOn w:val="1"/>
    <w:qFormat/>
    <w:uiPriority w:val="0"/>
    <w:pPr>
      <w:keepNext/>
      <w:keepLines/>
      <w:spacing w:before="60" w:after="60" w:line="500" w:lineRule="atLeast"/>
      <w:ind w:left="0" w:leftChars="0" w:firstLine="0" w:firstLineChars="0"/>
      <w:outlineLvl w:val="2"/>
    </w:pPr>
    <w:rPr>
      <w:rFonts w:ascii="Times New Roman" w:hAnsi="Times New Roman" w:eastAsia="黑体"/>
      <w:sz w:val="28"/>
      <w:szCs w:val="20"/>
    </w:rPr>
  </w:style>
  <w:style w:type="paragraph" w:customStyle="1" w:styleId="1958">
    <w:name w:val="样式 样式 样式 样式 样式 样式 标题 2 + + + 黑色 + 自动设置 行距: 最小值 24 磅 + (中文) 仿宋_GB..."/>
    <w:basedOn w:val="1779"/>
    <w:link w:val="1959"/>
    <w:qFormat/>
    <w:uiPriority w:val="0"/>
    <w:rPr>
      <w:rFonts w:cs="Times New Roman"/>
    </w:rPr>
  </w:style>
  <w:style w:type="character" w:customStyle="1" w:styleId="1959">
    <w:name w:val="样式 样式 样式 样式 样式 样式 标题 2 + + + 黑色 + 自动设置 行距: 最小值 24 磅 + (中文) 仿宋_GB... Char"/>
    <w:link w:val="1958"/>
    <w:qFormat/>
    <w:uiPriority w:val="0"/>
    <w:rPr>
      <w:rFonts w:ascii="Times New Roman" w:hAnsi="Times New Roman" w:eastAsia="黑体" w:cs="Times New Roman"/>
      <w:sz w:val="30"/>
      <w:szCs w:val="30"/>
    </w:rPr>
  </w:style>
  <w:style w:type="paragraph" w:customStyle="1" w:styleId="1960">
    <w:name w:val="样式 样式 样式 小四 行距: 固定值 26 磅 + 黑色 首行缩进:  2 字符 + (中文) 黑体 红色 居中 段前:..."/>
    <w:basedOn w:val="1758"/>
    <w:qFormat/>
    <w:uiPriority w:val="0"/>
    <w:pPr>
      <w:spacing w:before="120" w:after="120" w:line="240" w:lineRule="auto"/>
      <w:ind w:firstLine="0" w:firstLineChars="0"/>
      <w:jc w:val="center"/>
    </w:pPr>
    <w:rPr>
      <w:rFonts w:eastAsia="黑体"/>
      <w:color w:val="auto"/>
      <w:szCs w:val="28"/>
    </w:rPr>
  </w:style>
  <w:style w:type="paragraph" w:customStyle="1" w:styleId="1961">
    <w:name w:val="样式 样式 样式 样式 标题 2 + (中文) 黑体 小三 非加粗 两端对齐 首行缩进:  2 字符 段前: 6 磅 段后: 6..."/>
    <w:basedOn w:val="1949"/>
    <w:qFormat/>
    <w:uiPriority w:val="0"/>
    <w:rPr>
      <w:color w:val="auto"/>
    </w:rPr>
  </w:style>
  <w:style w:type="paragraph" w:customStyle="1" w:styleId="1962">
    <w:name w:val="样式 样式 标题 1龙网标题 1公司标题 1，宋体 小三龙网标题章白鹤滩标题 1白鹤滩1H1Normal + Font... +..."/>
    <w:basedOn w:val="1"/>
    <w:qFormat/>
    <w:uiPriority w:val="0"/>
    <w:pPr>
      <w:keepNext/>
      <w:keepLines/>
      <w:adjustRightInd/>
      <w:snapToGrid/>
      <w:spacing w:before="120" w:after="120" w:line="520" w:lineRule="atLeast"/>
      <w:ind w:left="0" w:leftChars="0" w:firstLine="0" w:firstLineChars="0"/>
      <w:outlineLvl w:val="0"/>
    </w:pPr>
    <w:rPr>
      <w:rFonts w:ascii="Times New Roman" w:hAnsi="Times New Roman" w:eastAsia="黑体"/>
      <w:kern w:val="44"/>
      <w:sz w:val="30"/>
      <w:szCs w:val="20"/>
    </w:rPr>
  </w:style>
  <w:style w:type="paragraph" w:customStyle="1" w:styleId="1963">
    <w:name w:val="样式 样式 样式 标题 1龙网标题 1公司标题 1，宋体 小三龙网标题章白鹤滩标题 1白鹤滩1H1Normal + Font....."/>
    <w:basedOn w:val="1962"/>
    <w:qFormat/>
    <w:uiPriority w:val="0"/>
    <w:pPr>
      <w:spacing w:before="240" w:after="240" w:line="500" w:lineRule="atLeast"/>
    </w:pPr>
    <w:rPr>
      <w:sz w:val="32"/>
      <w:szCs w:val="32"/>
    </w:rPr>
  </w:style>
  <w:style w:type="paragraph" w:customStyle="1" w:styleId="1964">
    <w:name w:val="样式 样式 样式 样式 标题 2 + 首行缩进:  1.13 厘米 + 首行缩进:  1.13 厘米 段前: 3 磅 段后: 3..."/>
    <w:basedOn w:val="1"/>
    <w:qFormat/>
    <w:uiPriority w:val="0"/>
    <w:pPr>
      <w:keepNext/>
      <w:keepLines/>
      <w:adjustRightInd/>
      <w:snapToGrid/>
      <w:spacing w:before="60" w:after="60" w:line="520" w:lineRule="atLeast"/>
      <w:ind w:left="0" w:leftChars="0" w:firstLine="0" w:firstLineChars="0"/>
      <w:outlineLvl w:val="1"/>
    </w:pPr>
    <w:rPr>
      <w:rFonts w:ascii="Times New Roman" w:hAnsi="Times New Roman" w:eastAsia="黑体"/>
      <w:sz w:val="28"/>
      <w:szCs w:val="20"/>
    </w:rPr>
  </w:style>
  <w:style w:type="paragraph" w:customStyle="1" w:styleId="1965">
    <w:name w:val="样式 样式 样式 样式 样式 标题 2 + 首行缩进:  1.13 厘米 + 首行缩进:  1.13 厘米 段前: 3 磅 段后..."/>
    <w:basedOn w:val="1964"/>
    <w:qFormat/>
    <w:uiPriority w:val="0"/>
    <w:pPr>
      <w:spacing w:line="500" w:lineRule="atLeast"/>
    </w:pPr>
  </w:style>
  <w:style w:type="paragraph" w:customStyle="1" w:styleId="1966">
    <w:name w:val="样式 样式 样式 标题 3第二层条第三层h3H3l3CT目录标题 3BOD 0sect1.2.3l3+toc 3hea... +..."/>
    <w:basedOn w:val="1621"/>
    <w:qFormat/>
    <w:uiPriority w:val="0"/>
    <w:pPr>
      <w:widowControl w:val="0"/>
      <w:spacing w:line="520" w:lineRule="atLeast"/>
      <w:jc w:val="both"/>
    </w:pPr>
    <w:rPr>
      <w:rFonts w:cs="宋体"/>
      <w:color w:val="auto"/>
    </w:rPr>
  </w:style>
  <w:style w:type="paragraph" w:customStyle="1" w:styleId="1967">
    <w:name w:val="样式 样式 样式 样式 标题 3第二层条第三层h3H3l3CT目录标题 3BOD 0sect1.2.3l3+toc 3hea....."/>
    <w:basedOn w:val="1966"/>
    <w:qFormat/>
    <w:uiPriority w:val="0"/>
    <w:pPr>
      <w:spacing w:line="500" w:lineRule="atLeast"/>
    </w:pPr>
    <w:rPr>
      <w:sz w:val="28"/>
      <w:szCs w:val="28"/>
    </w:rPr>
  </w:style>
  <w:style w:type="paragraph" w:customStyle="1" w:styleId="1968">
    <w:name w:val="样式 样式 样式 样式 样式 样式 标题 4标题 4 CharH4h444headingPIM 4First Subheadin..."/>
    <w:basedOn w:val="1"/>
    <w:link w:val="1969"/>
    <w:qFormat/>
    <w:uiPriority w:val="0"/>
    <w:pPr>
      <w:keepNext/>
      <w:keepLines/>
      <w:adjustRightInd/>
      <w:snapToGrid/>
      <w:spacing w:line="500" w:lineRule="atLeast"/>
      <w:ind w:left="0" w:leftChars="0" w:firstLine="0" w:firstLineChars="0"/>
      <w:outlineLvl w:val="3"/>
    </w:pPr>
    <w:rPr>
      <w:rFonts w:ascii="Times New Roman" w:hAnsi="Times New Roman" w:cs="Times New Roman"/>
      <w:sz w:val="28"/>
      <w:szCs w:val="28"/>
    </w:rPr>
  </w:style>
  <w:style w:type="character" w:customStyle="1" w:styleId="1969">
    <w:name w:val="样式 样式 样式 样式 样式 样式 标题 4标题 4 CharH4h444headingPIM 4First Subheadin... Char"/>
    <w:link w:val="1968"/>
    <w:qFormat/>
    <w:uiPriority w:val="0"/>
    <w:rPr>
      <w:rFonts w:ascii="Times New Roman" w:hAnsi="Times New Roman" w:eastAsia="宋体" w:cs="Times New Roman"/>
      <w:sz w:val="28"/>
      <w:szCs w:val="28"/>
    </w:rPr>
  </w:style>
  <w:style w:type="paragraph" w:customStyle="1" w:styleId="1970">
    <w:name w:val="样式 宋体 居中"/>
    <w:basedOn w:val="1"/>
    <w:qFormat/>
    <w:uiPriority w:val="0"/>
    <w:pPr>
      <w:adjustRightInd/>
      <w:snapToGrid/>
      <w:spacing w:line="240" w:lineRule="auto"/>
      <w:ind w:left="0" w:leftChars="0" w:firstLine="0" w:firstLineChars="0"/>
      <w:jc w:val="center"/>
    </w:pPr>
    <w:rPr>
      <w:sz w:val="21"/>
      <w:szCs w:val="20"/>
    </w:rPr>
  </w:style>
  <w:style w:type="paragraph" w:customStyle="1" w:styleId="1971">
    <w:name w:val="样式 四号 行距: 固定值 25 磅"/>
    <w:basedOn w:val="1"/>
    <w:qFormat/>
    <w:uiPriority w:val="0"/>
    <w:pPr>
      <w:adjustRightInd/>
      <w:snapToGrid/>
      <w:spacing w:line="520" w:lineRule="atLeast"/>
      <w:ind w:left="0" w:leftChars="0" w:firstLine="200"/>
    </w:pPr>
    <w:rPr>
      <w:rFonts w:ascii="Times New Roman" w:hAnsi="Times New Roman"/>
      <w:sz w:val="21"/>
      <w:szCs w:val="21"/>
    </w:rPr>
  </w:style>
  <w:style w:type="paragraph" w:customStyle="1" w:styleId="1972">
    <w:name w:val="样式 样式 样式 正文文本缩进 + (中文) 宋体 行距: 最小值 25 磅 + (符号) Times New Roman 黑色..."/>
    <w:basedOn w:val="1"/>
    <w:link w:val="1973"/>
    <w:qFormat/>
    <w:uiPriority w:val="0"/>
    <w:pPr>
      <w:adjustRightInd/>
      <w:snapToGrid/>
      <w:spacing w:line="500" w:lineRule="atLeast"/>
      <w:ind w:left="0" w:leftChars="0" w:firstLine="561" w:firstLineChars="0"/>
    </w:pPr>
    <w:rPr>
      <w:rFonts w:ascii="Times New Roman" w:cs="Times New Roman"/>
      <w:color w:val="000000"/>
      <w:sz w:val="28"/>
      <w:szCs w:val="20"/>
    </w:rPr>
  </w:style>
  <w:style w:type="character" w:customStyle="1" w:styleId="1973">
    <w:name w:val="样式 样式 样式 正文文本缩进 + (中文) 宋体 行距: 最小值 25 磅 + (符号) Times New Roman 黑色... Char"/>
    <w:link w:val="1972"/>
    <w:qFormat/>
    <w:uiPriority w:val="0"/>
    <w:rPr>
      <w:rFonts w:ascii="Times New Roman" w:hAnsi="宋体" w:eastAsia="宋体" w:cs="Times New Roman"/>
      <w:color w:val="000000"/>
      <w:sz w:val="28"/>
      <w:szCs w:val="20"/>
    </w:rPr>
  </w:style>
  <w:style w:type="paragraph" w:customStyle="1" w:styleId="1974">
    <w:name w:val="样式 样式 样式 样式 (符号) Times New Roman 首行缩进:  0.99 厘米 + 黑色 + 首行缩进:  2...."/>
    <w:basedOn w:val="1"/>
    <w:link w:val="1975"/>
    <w:qFormat/>
    <w:uiPriority w:val="0"/>
    <w:pPr>
      <w:topLinePunct/>
      <w:adjustRightInd/>
      <w:snapToGrid/>
      <w:spacing w:line="500" w:lineRule="atLeast"/>
      <w:ind w:left="0" w:leftChars="0" w:firstLine="200"/>
    </w:pPr>
    <w:rPr>
      <w:rFonts w:cs="Times New Roman"/>
      <w:color w:val="000000"/>
      <w:sz w:val="28"/>
      <w:szCs w:val="20"/>
    </w:rPr>
  </w:style>
  <w:style w:type="character" w:customStyle="1" w:styleId="1975">
    <w:name w:val="样式 样式 样式 样式 (符号) Times New Roman 首行缩进:  0.99 厘米 + 黑色 + 首行缩进:  2.... Char"/>
    <w:link w:val="1974"/>
    <w:qFormat/>
    <w:uiPriority w:val="0"/>
    <w:rPr>
      <w:rFonts w:ascii="宋体" w:hAnsi="宋体" w:eastAsia="宋体" w:cs="Times New Roman"/>
      <w:color w:val="000000"/>
      <w:sz w:val="28"/>
      <w:szCs w:val="20"/>
    </w:rPr>
  </w:style>
  <w:style w:type="paragraph" w:customStyle="1" w:styleId="1976">
    <w:name w:val="样式 样式 样式 (符号) Times New Roman 首行缩进:  0.99 厘米 + 黑色 + 加宽量  0.2 磅"/>
    <w:basedOn w:val="1"/>
    <w:link w:val="1977"/>
    <w:qFormat/>
    <w:uiPriority w:val="0"/>
    <w:pPr>
      <w:topLinePunct/>
      <w:adjustRightInd/>
      <w:snapToGrid/>
      <w:spacing w:line="500" w:lineRule="atLeast"/>
      <w:ind w:left="0" w:leftChars="0" w:firstLine="561" w:firstLineChars="0"/>
    </w:pPr>
    <w:rPr>
      <w:rFonts w:ascii="Times New Roman" w:hAnsi="Times New Roman" w:cs="Times New Roman"/>
      <w:color w:val="000000"/>
      <w:sz w:val="28"/>
      <w:szCs w:val="28"/>
    </w:rPr>
  </w:style>
  <w:style w:type="character" w:customStyle="1" w:styleId="1977">
    <w:name w:val="样式 样式 样式 (符号) Times New Roman 首行缩进:  0.99 厘米 + 黑色 + 加宽量  0.2 磅 Char"/>
    <w:link w:val="1976"/>
    <w:qFormat/>
    <w:uiPriority w:val="0"/>
    <w:rPr>
      <w:rFonts w:ascii="Times New Roman" w:hAnsi="Times New Roman" w:eastAsia="宋体" w:cs="Times New Roman"/>
      <w:color w:val="000000"/>
      <w:sz w:val="28"/>
      <w:szCs w:val="28"/>
    </w:rPr>
  </w:style>
  <w:style w:type="paragraph" w:customStyle="1" w:styleId="1978">
    <w:name w:val="样式 样式 正文文本缩进 + (中文) 宋体 行距: 最小值 25 磅 + (符号) Times New Roman 黑色"/>
    <w:basedOn w:val="1"/>
    <w:link w:val="1979"/>
    <w:qFormat/>
    <w:uiPriority w:val="0"/>
    <w:pPr>
      <w:adjustRightInd/>
      <w:snapToGrid/>
      <w:spacing w:line="500" w:lineRule="atLeast"/>
      <w:ind w:left="0" w:leftChars="0" w:firstLine="561" w:firstLineChars="0"/>
    </w:pPr>
    <w:rPr>
      <w:rFonts w:ascii="Times New Roman" w:cs="Times New Roman"/>
      <w:color w:val="000000"/>
      <w:sz w:val="28"/>
      <w:szCs w:val="20"/>
    </w:rPr>
  </w:style>
  <w:style w:type="character" w:customStyle="1" w:styleId="1979">
    <w:name w:val="样式 样式 正文文本缩进 + (中文) 宋体 行距: 最小值 25 磅 + (符号) Times New Roman 黑色 Char"/>
    <w:link w:val="1978"/>
    <w:qFormat/>
    <w:uiPriority w:val="0"/>
    <w:rPr>
      <w:rFonts w:ascii="Times New Roman" w:hAnsi="宋体" w:eastAsia="宋体" w:cs="Times New Roman"/>
      <w:color w:val="000000"/>
      <w:sz w:val="28"/>
      <w:szCs w:val="20"/>
    </w:rPr>
  </w:style>
  <w:style w:type="paragraph" w:customStyle="1" w:styleId="1980">
    <w:name w:val="样式 样式1 + (西文) Times New Roman (中文) 黑体 四号 居中 首行缩进:  0 厘米 段前:..."/>
    <w:basedOn w:val="295"/>
    <w:qFormat/>
    <w:uiPriority w:val="0"/>
    <w:pPr>
      <w:widowControl/>
      <w:pBdr>
        <w:bottom w:val="none" w:color="auto" w:sz="0" w:space="0"/>
      </w:pBdr>
      <w:tabs>
        <w:tab w:val="left" w:pos="1344"/>
        <w:tab w:val="clear" w:pos="4153"/>
        <w:tab w:val="clear" w:pos="8306"/>
      </w:tabs>
      <w:adjustRightInd w:val="0"/>
      <w:spacing w:before="120" w:after="120"/>
      <w:jc w:val="center"/>
    </w:pPr>
    <w:rPr>
      <w:rFonts w:eastAsia="黑体" w:cs="宋体"/>
      <w:sz w:val="28"/>
      <w:szCs w:val="20"/>
    </w:rPr>
  </w:style>
  <w:style w:type="paragraph" w:customStyle="1" w:styleId="1981">
    <w:name w:val="样式 样式 样式 样式 样式 样式 标题 2 + 首行缩进:  1.13 厘米 + 首行缩进:  1.13 厘米 段前: 3 磅..."/>
    <w:basedOn w:val="1965"/>
    <w:qFormat/>
    <w:uiPriority w:val="0"/>
    <w:pPr>
      <w:spacing w:before="120" w:after="120"/>
    </w:pPr>
    <w:rPr>
      <w:sz w:val="30"/>
      <w:szCs w:val="30"/>
    </w:rPr>
  </w:style>
  <w:style w:type="paragraph" w:customStyle="1" w:styleId="1982">
    <w:name w:val="Char Char Char Char Char Char Char Char Char Char Char Char Char Char Char1 Char Char Char Char Char Char Char"/>
    <w:basedOn w:val="1"/>
    <w:qFormat/>
    <w:uiPriority w:val="0"/>
    <w:pPr>
      <w:tabs>
        <w:tab w:val="left" w:pos="6083"/>
      </w:tabs>
      <w:adjustRightInd/>
      <w:spacing w:line="360" w:lineRule="auto"/>
      <w:ind w:left="0" w:leftChars="0" w:firstLine="200"/>
    </w:pPr>
    <w:rPr>
      <w:rFonts w:ascii="仿宋_GB2312" w:hAnsi="Times New Roman" w:eastAsia="仿宋_GB2312" w:cs="Times New Roman"/>
      <w:sz w:val="28"/>
      <w:szCs w:val="28"/>
    </w:rPr>
  </w:style>
  <w:style w:type="character" w:customStyle="1" w:styleId="1983">
    <w:name w:val="样式 正文 +"/>
    <w:qFormat/>
    <w:uiPriority w:val="0"/>
    <w:rPr>
      <w:kern w:val="2"/>
    </w:rPr>
  </w:style>
  <w:style w:type="character" w:customStyle="1" w:styleId="1984">
    <w:name w:val="样式 样式 样式 四号 行距: 最小值 24 磅 + 首行缩进:  2 字符 + 黑色1 Char"/>
    <w:qFormat/>
    <w:uiPriority w:val="0"/>
    <w:rPr>
      <w:rFonts w:eastAsia="宋体" w:cs="宋体"/>
      <w:color w:val="000000"/>
      <w:kern w:val="2"/>
      <w:sz w:val="28"/>
      <w:lang w:val="en-US" w:eastAsia="zh-CN" w:bidi="ar-SA"/>
    </w:rPr>
  </w:style>
  <w:style w:type="paragraph" w:customStyle="1" w:styleId="1985">
    <w:name w:val="Char Char Char Char Char Char Char Char Char Char"/>
    <w:basedOn w:val="1"/>
    <w:qFormat/>
    <w:uiPriority w:val="0"/>
    <w:pPr>
      <w:adjustRightInd/>
      <w:snapToGrid/>
      <w:spacing w:line="500" w:lineRule="atLeast"/>
      <w:ind w:left="0" w:leftChars="0" w:firstLine="200"/>
    </w:pPr>
    <w:rPr>
      <w:sz w:val="28"/>
      <w:szCs w:val="22"/>
    </w:rPr>
  </w:style>
  <w:style w:type="paragraph" w:customStyle="1" w:styleId="1986">
    <w:name w:val="样式 样式 样式 四号 行距: 最小值 24 磅 + 首行缩进:  2 字符 行距: 1.5 倍行距 + 首行缩进:  0 字符"/>
    <w:basedOn w:val="1987"/>
    <w:qFormat/>
    <w:uiPriority w:val="0"/>
    <w:pPr>
      <w:ind w:firstLine="560" w:firstLineChars="0"/>
    </w:pPr>
  </w:style>
  <w:style w:type="paragraph" w:customStyle="1" w:styleId="1987">
    <w:name w:val="样式 样式 四号 行距: 最小值 24 磅 + 首行缩进:  2 字符 行距: 1.5 倍行距"/>
    <w:basedOn w:val="1719"/>
    <w:qFormat/>
    <w:uiPriority w:val="0"/>
  </w:style>
  <w:style w:type="paragraph" w:customStyle="1" w:styleId="1988">
    <w:name w:val="已访问的超级链接"/>
    <w:autoRedefine/>
    <w:qFormat/>
    <w:uiPriority w:val="99"/>
    <w:rPr>
      <w:rFonts w:ascii="Calibri" w:hAnsi="Calibri" w:eastAsia="宋体" w:cs="Times New Roman"/>
      <w:kern w:val="0"/>
      <w:sz w:val="24"/>
      <w:szCs w:val="24"/>
      <w:lang w:val="en-US" w:eastAsia="zh-CN" w:bidi="ar-SA"/>
    </w:rPr>
  </w:style>
  <w:style w:type="paragraph" w:customStyle="1" w:styleId="1989">
    <w:name w:val="样式 标题 3 + (中文) 仿宋_GB2312 四号 段前: 6 磅 段后: 6 磅 行距: 固定值 28 磅"/>
    <w:basedOn w:val="7"/>
    <w:qFormat/>
    <w:uiPriority w:val="0"/>
    <w:pPr>
      <w:widowControl/>
      <w:adjustRightInd/>
      <w:snapToGrid/>
      <w:spacing w:before="60" w:after="60" w:line="240" w:lineRule="auto"/>
      <w:ind w:left="0" w:leftChars="0"/>
      <w:jc w:val="left"/>
    </w:pPr>
    <w:rPr>
      <w:rFonts w:ascii="Times New Roman" w:hAnsi="Times New Roman" w:eastAsia="黑体" w:cs="Times New Roman"/>
      <w:b w:val="0"/>
      <w:bCs/>
      <w:sz w:val="21"/>
      <w:szCs w:val="20"/>
    </w:rPr>
  </w:style>
  <w:style w:type="paragraph" w:customStyle="1" w:styleId="1990">
    <w:name w:val="分标题"/>
    <w:basedOn w:val="1"/>
    <w:next w:val="1"/>
    <w:qFormat/>
    <w:uiPriority w:val="0"/>
    <w:pPr>
      <w:widowControl/>
      <w:adjustRightInd/>
      <w:snapToGrid/>
      <w:spacing w:line="480" w:lineRule="atLeast"/>
      <w:ind w:left="0" w:leftChars="0" w:firstLine="560"/>
      <w:jc w:val="left"/>
    </w:pPr>
    <w:rPr>
      <w:rFonts w:ascii="Times New Roman" w:hAnsi="Times New Roman" w:cs="Times New Roman"/>
      <w:sz w:val="28"/>
      <w:szCs w:val="28"/>
    </w:rPr>
  </w:style>
  <w:style w:type="character" w:customStyle="1" w:styleId="1991">
    <w:name w:val="MTEquationSection"/>
    <w:qFormat/>
    <w:uiPriority w:val="0"/>
    <w:rPr>
      <w:vanish/>
      <w:color w:val="FF0000"/>
      <w:sz w:val="48"/>
    </w:rPr>
  </w:style>
  <w:style w:type="paragraph" w:customStyle="1" w:styleId="1992">
    <w:name w:val="样式 样式 四号 行距: 最小值 24 磅 + 首行缩进:  2 字符"/>
    <w:basedOn w:val="1719"/>
    <w:qFormat/>
    <w:uiPriority w:val="0"/>
    <w:pPr>
      <w:ind w:firstLine="560"/>
    </w:pPr>
    <w:rPr>
      <w:szCs w:val="28"/>
    </w:rPr>
  </w:style>
  <w:style w:type="character" w:customStyle="1" w:styleId="1993">
    <w:name w:val="样式 四号 行距: 最小值 24 磅 Char1"/>
    <w:qFormat/>
    <w:uiPriority w:val="0"/>
    <w:rPr>
      <w:rFonts w:eastAsia="宋体"/>
      <w:kern w:val="2"/>
      <w:sz w:val="28"/>
      <w:szCs w:val="28"/>
      <w:lang w:val="en-US" w:eastAsia="zh-CN" w:bidi="ar-SA"/>
    </w:rPr>
  </w:style>
  <w:style w:type="paragraph" w:customStyle="1" w:styleId="1994">
    <w:name w:val="样式 样式 样式 四号 行距: 最小值 24 磅 + 首行缩进:  2 字符 + 黑色1"/>
    <w:basedOn w:val="1992"/>
    <w:qFormat/>
    <w:uiPriority w:val="0"/>
    <w:rPr>
      <w:color w:val="000000"/>
    </w:rPr>
  </w:style>
  <w:style w:type="character" w:customStyle="1" w:styleId="1995">
    <w:name w:val="正文 Char"/>
    <w:qFormat/>
    <w:uiPriority w:val="0"/>
    <w:rPr>
      <w:rFonts w:eastAsia="宋体" w:cs="宋体"/>
      <w:kern w:val="2"/>
      <w:sz w:val="28"/>
      <w:lang w:val="en-US" w:eastAsia="zh-CN" w:bidi="ar-SA"/>
    </w:rPr>
  </w:style>
  <w:style w:type="paragraph" w:customStyle="1" w:styleId="1996">
    <w:name w:val="样式 标题 3标题 3 Char Char Char标题 3 Char Char标题 3 Char标题 3 Char1 ..."/>
    <w:basedOn w:val="7"/>
    <w:qFormat/>
    <w:uiPriority w:val="0"/>
    <w:pPr>
      <w:widowControl/>
      <w:adjustRightInd/>
      <w:snapToGrid/>
      <w:spacing w:before="80" w:after="80" w:line="240" w:lineRule="auto"/>
      <w:ind w:left="0" w:leftChars="0"/>
      <w:jc w:val="left"/>
    </w:pPr>
    <w:rPr>
      <w:rFonts w:ascii="Times New Roman" w:hAnsi="Times New Roman" w:eastAsia="黑体" w:cs="Times New Roman"/>
      <w:color w:val="000000"/>
      <w:sz w:val="21"/>
      <w:szCs w:val="20"/>
    </w:rPr>
  </w:style>
  <w:style w:type="paragraph" w:customStyle="1" w:styleId="1997">
    <w:name w:val="样式 首行缩进:  0.85 厘米1"/>
    <w:basedOn w:val="1"/>
    <w:qFormat/>
    <w:uiPriority w:val="0"/>
    <w:pPr>
      <w:adjustRightInd/>
      <w:snapToGrid/>
      <w:spacing w:line="500" w:lineRule="atLeast"/>
      <w:ind w:left="0" w:leftChars="0" w:firstLine="480" w:firstLineChars="0"/>
    </w:pPr>
    <w:rPr>
      <w:rFonts w:ascii="Times New Roman" w:hAnsi="Times New Roman" w:cs="Times New Roman"/>
      <w:sz w:val="21"/>
      <w:szCs w:val="28"/>
    </w:rPr>
  </w:style>
  <w:style w:type="character" w:customStyle="1" w:styleId="1998">
    <w:name w:val="样式 正文文本缩进Body Text 2Body Text1HD正文1 + 四号 黑色 首行缩进:  0.97 厘米... Char1"/>
    <w:qFormat/>
    <w:uiPriority w:val="0"/>
    <w:rPr>
      <w:rFonts w:eastAsia="宋体"/>
      <w:color w:val="000000"/>
      <w:kern w:val="2"/>
      <w:sz w:val="28"/>
      <w:szCs w:val="28"/>
      <w:lang w:val="en-US" w:eastAsia="zh-CN" w:bidi="ar-SA"/>
    </w:rPr>
  </w:style>
  <w:style w:type="paragraph" w:customStyle="1" w:styleId="1999">
    <w:name w:val="样式 标题 2标题 1.1标题 41标题 2 Char节Heading 2ph2h21head 08Chapt..."/>
    <w:basedOn w:val="6"/>
    <w:qFormat/>
    <w:uiPriority w:val="0"/>
    <w:pPr>
      <w:widowControl/>
      <w:adjustRightInd/>
      <w:snapToGrid/>
      <w:spacing w:beforeAutospacing="0" w:afterAutospacing="0" w:line="360" w:lineRule="auto"/>
      <w:ind w:left="0" w:leftChars="0" w:firstLine="560" w:firstLineChars="200"/>
    </w:pPr>
    <w:rPr>
      <w:rFonts w:ascii="Times New Roman" w:hAnsi="Times New Roman" w:eastAsia="黑体"/>
      <w:b w:val="0"/>
      <w:sz w:val="30"/>
    </w:rPr>
  </w:style>
  <w:style w:type="paragraph" w:customStyle="1" w:styleId="2000">
    <w:name w:val="样式 样式 样式 四号 行距: 最小值 24 磅 + 首行缩进:  2 字符 + 黑色 行距: 1.5 倍行距"/>
    <w:basedOn w:val="1992"/>
    <w:qFormat/>
    <w:uiPriority w:val="0"/>
    <w:pPr>
      <w:ind w:firstLine="200"/>
    </w:pPr>
    <w:rPr>
      <w:rFonts w:cs="宋体"/>
      <w:color w:val="000000"/>
    </w:rPr>
  </w:style>
  <w:style w:type="paragraph" w:customStyle="1" w:styleId="2001">
    <w:name w:val="样式 标题 3标题 3 Char Char Char标题 3 Char Char三级标题 + (中文) 黑体 四号 非..."/>
    <w:basedOn w:val="7"/>
    <w:qFormat/>
    <w:uiPriority w:val="0"/>
    <w:pPr>
      <w:widowControl/>
      <w:adjustRightInd/>
      <w:snapToGrid/>
      <w:spacing w:before="60" w:after="60" w:line="240" w:lineRule="auto"/>
      <w:ind w:left="0" w:leftChars="0"/>
      <w:jc w:val="left"/>
    </w:pPr>
    <w:rPr>
      <w:rFonts w:ascii="Times New Roman" w:hAnsi="Times New Roman" w:eastAsia="黑体"/>
      <w:b w:val="0"/>
      <w:sz w:val="21"/>
      <w:szCs w:val="28"/>
    </w:rPr>
  </w:style>
  <w:style w:type="character" w:customStyle="1" w:styleId="2002">
    <w:name w:val="样式 样式 四号 行距: 最小值 24 磅 + 首行缩进:  2 字符 Char"/>
    <w:qFormat/>
    <w:uiPriority w:val="0"/>
    <w:rPr>
      <w:rFonts w:ascii="Times New Roman" w:hAnsi="Times New Roman" w:eastAsia="宋体" w:cs="宋体"/>
      <w:kern w:val="2"/>
      <w:sz w:val="28"/>
      <w:lang w:val="en-US" w:eastAsia="zh-CN" w:bidi="ar-SA"/>
    </w:rPr>
  </w:style>
  <w:style w:type="character" w:customStyle="1" w:styleId="2003">
    <w:name w:val="样式 样式 样式 四号 行距: 最小值 24 磅 + 首行缩进:  2 字符 + 黑色 行距: 1.5 倍行距 Char"/>
    <w:qFormat/>
    <w:uiPriority w:val="0"/>
    <w:rPr>
      <w:rFonts w:eastAsia="宋体" w:cs="宋体"/>
      <w:color w:val="000000"/>
      <w:kern w:val="2"/>
      <w:sz w:val="28"/>
      <w:szCs w:val="28"/>
      <w:lang w:val="en-US" w:eastAsia="zh-CN" w:bidi="ar-SA"/>
    </w:rPr>
  </w:style>
  <w:style w:type="paragraph" w:customStyle="1" w:styleId="2004">
    <w:name w:val="样式 样式 样式 样式 四号 行距: 最小值 24 磅 + 首行缩进:  2 字符 + 黑色 行距: 1.5 倍行距 + 首行缩..."/>
    <w:basedOn w:val="2000"/>
    <w:qFormat/>
    <w:uiPriority w:val="0"/>
  </w:style>
  <w:style w:type="paragraph" w:customStyle="1" w:styleId="2005">
    <w:name w:val="样式 样式 标题 3 + (中文) 仿宋_GB2312 四号 段前: 6 磅 段后: 6 磅 行距: 固定值 28 磅 + (中..."/>
    <w:basedOn w:val="1989"/>
    <w:qFormat/>
    <w:uiPriority w:val="0"/>
    <w:rPr>
      <w:rFonts w:cs="宋体"/>
      <w:b/>
      <w:bCs w:val="0"/>
      <w:szCs w:val="28"/>
    </w:rPr>
  </w:style>
  <w:style w:type="character" w:customStyle="1" w:styleId="2006">
    <w:name w:val="样式 样式 样式 样式 四号 行距: 最小值 24 磅 + 首行缩进:  2 字符 + 黑色 行距: 1.5 倍行距 + 首行缩... Char"/>
    <w:qFormat/>
    <w:uiPriority w:val="0"/>
    <w:rPr>
      <w:rFonts w:eastAsia="宋体" w:cs="宋体"/>
      <w:color w:val="000000"/>
      <w:kern w:val="2"/>
      <w:sz w:val="28"/>
      <w:szCs w:val="28"/>
      <w:lang w:val="en-US" w:eastAsia="zh-CN" w:bidi="ar-SA"/>
    </w:rPr>
  </w:style>
  <w:style w:type="paragraph" w:customStyle="1" w:styleId="2007">
    <w:name w:val="样式 样式4 + (中文) 黑体 非加粗 黑色 居中"/>
    <w:basedOn w:val="381"/>
    <w:qFormat/>
    <w:uiPriority w:val="0"/>
    <w:pPr>
      <w:widowControl/>
      <w:tabs>
        <w:tab w:val="clear" w:pos="360"/>
      </w:tabs>
      <w:spacing w:before="120" w:after="120" w:line="240" w:lineRule="auto"/>
      <w:ind w:left="0" w:firstLine="561"/>
      <w:jc w:val="center"/>
    </w:pPr>
    <w:rPr>
      <w:rFonts w:ascii="Times New Roman" w:hAnsi="Times New Roman" w:eastAsia="黑体" w:cs="宋体"/>
      <w:b w:val="0"/>
      <w:color w:val="000000"/>
      <w:szCs w:val="28"/>
    </w:rPr>
  </w:style>
  <w:style w:type="paragraph" w:customStyle="1" w:styleId="2008">
    <w:name w:val="样式 五号 黑色 居中"/>
    <w:basedOn w:val="1"/>
    <w:qFormat/>
    <w:uiPriority w:val="0"/>
    <w:pPr>
      <w:adjustRightInd/>
      <w:snapToGrid/>
      <w:spacing w:line="240" w:lineRule="auto"/>
      <w:ind w:left="0" w:leftChars="0" w:firstLine="0" w:firstLineChars="0"/>
      <w:jc w:val="center"/>
    </w:pPr>
    <w:rPr>
      <w:rFonts w:ascii="Times New Roman" w:hAnsi="Times New Roman" w:cs="Times New Roman"/>
      <w:sz w:val="21"/>
      <w:szCs w:val="21"/>
    </w:rPr>
  </w:style>
  <w:style w:type="paragraph" w:customStyle="1" w:styleId="2009">
    <w:name w:val="样式 标题 2标题 1.1标题 41标题 2 Char节Heading 2ph2h21head 08Chapt...1"/>
    <w:basedOn w:val="6"/>
    <w:qFormat/>
    <w:uiPriority w:val="0"/>
    <w:pPr>
      <w:widowControl/>
      <w:adjustRightInd/>
      <w:snapToGrid/>
      <w:spacing w:beforeAutospacing="0" w:afterAutospacing="0" w:line="360" w:lineRule="auto"/>
      <w:ind w:left="0" w:leftChars="0" w:firstLine="200" w:firstLineChars="200"/>
    </w:pPr>
    <w:rPr>
      <w:rFonts w:ascii="Times New Roman" w:hAnsi="Times New Roman" w:eastAsia="黑体"/>
      <w:bCs/>
      <w:color w:val="000000"/>
      <w:sz w:val="30"/>
      <w:szCs w:val="30"/>
    </w:rPr>
  </w:style>
  <w:style w:type="paragraph" w:customStyle="1" w:styleId="2010">
    <w:name w:val="样式 标题 2标题 1.1标题 41标题 2 Char节Heading 2ph2h21head 08Chapt...2"/>
    <w:basedOn w:val="6"/>
    <w:qFormat/>
    <w:uiPriority w:val="0"/>
    <w:pPr>
      <w:widowControl/>
      <w:adjustRightInd/>
      <w:snapToGrid/>
      <w:spacing w:beforeAutospacing="0" w:afterAutospacing="0" w:line="360" w:lineRule="auto"/>
      <w:ind w:left="0" w:leftChars="0" w:firstLine="560" w:firstLineChars="200"/>
    </w:pPr>
    <w:rPr>
      <w:rFonts w:ascii="Times New Roman" w:hAnsi="Times New Roman" w:eastAsia="黑体" w:cs="Times New Roman"/>
      <w:b w:val="0"/>
      <w:sz w:val="30"/>
    </w:rPr>
  </w:style>
  <w:style w:type="paragraph" w:customStyle="1" w:styleId="2011">
    <w:name w:val="样式 标题 3标题 3 Char Char Char标题 3 Char Char三级标题 + (中文) 黑体 四号 非...1"/>
    <w:basedOn w:val="7"/>
    <w:qFormat/>
    <w:uiPriority w:val="0"/>
    <w:pPr>
      <w:widowControl/>
      <w:adjustRightInd/>
      <w:snapToGrid/>
      <w:spacing w:before="120" w:after="120" w:line="240" w:lineRule="auto"/>
      <w:ind w:left="0" w:leftChars="0"/>
      <w:jc w:val="left"/>
    </w:pPr>
    <w:rPr>
      <w:rFonts w:ascii="Times New Roman" w:hAnsi="Times New Roman" w:eastAsia="黑体"/>
      <w:b w:val="0"/>
      <w:sz w:val="21"/>
      <w:szCs w:val="20"/>
    </w:rPr>
  </w:style>
  <w:style w:type="paragraph" w:customStyle="1" w:styleId="2012">
    <w:name w:val="样式 样式4 + (中文) 黑体 非加粗 居中 首行缩进:  0 厘米 行距: 单倍行距"/>
    <w:basedOn w:val="381"/>
    <w:qFormat/>
    <w:uiPriority w:val="0"/>
    <w:pPr>
      <w:widowControl/>
      <w:tabs>
        <w:tab w:val="clear" w:pos="360"/>
      </w:tabs>
      <w:spacing w:before="120" w:after="120" w:line="240" w:lineRule="auto"/>
      <w:ind w:left="0" w:firstLine="0"/>
      <w:jc w:val="center"/>
    </w:pPr>
    <w:rPr>
      <w:rFonts w:ascii="Times New Roman" w:hAnsi="Times New Roman" w:eastAsia="黑体" w:cs="宋体"/>
      <w:b w:val="0"/>
      <w:kern w:val="0"/>
    </w:rPr>
  </w:style>
  <w:style w:type="paragraph" w:customStyle="1" w:styleId="2013">
    <w:name w:val="样式 标题 1 + 加粗 行距: 最小值 24 磅"/>
    <w:basedOn w:val="5"/>
    <w:qFormat/>
    <w:uiPriority w:val="0"/>
    <w:pPr>
      <w:keepNext w:val="0"/>
      <w:keepLines w:val="0"/>
      <w:widowControl/>
      <w:adjustRightInd/>
      <w:snapToGrid/>
      <w:spacing w:before="240" w:after="240" w:line="480" w:lineRule="atLeast"/>
      <w:ind w:left="0" w:leftChars="0" w:firstLine="0" w:firstLineChars="0"/>
    </w:pPr>
    <w:rPr>
      <w:rFonts w:ascii="华文中宋" w:hAnsi="华文中宋" w:eastAsia="黑体"/>
      <w:bCs/>
      <w:color w:val="FF0000"/>
      <w:kern w:val="2"/>
      <w:sz w:val="36"/>
      <w:szCs w:val="20"/>
    </w:rPr>
  </w:style>
  <w:style w:type="paragraph" w:customStyle="1" w:styleId="2014">
    <w:name w:val="样式 标题 3标题 3 Char Char Char标题 3 Char Char三级标题 + 加粗"/>
    <w:basedOn w:val="7"/>
    <w:qFormat/>
    <w:uiPriority w:val="0"/>
    <w:pPr>
      <w:widowControl/>
      <w:adjustRightInd/>
      <w:snapToGrid/>
      <w:spacing w:before="60" w:after="60" w:line="240" w:lineRule="auto"/>
      <w:ind w:left="0" w:leftChars="0"/>
      <w:jc w:val="left"/>
    </w:pPr>
    <w:rPr>
      <w:rFonts w:ascii="Times New Roman" w:hAnsi="Times New Roman" w:eastAsia="黑体" w:cs="Times New Roman"/>
      <w:b w:val="0"/>
      <w:bCs/>
      <w:sz w:val="21"/>
      <w:szCs w:val="28"/>
    </w:rPr>
  </w:style>
  <w:style w:type="character" w:customStyle="1" w:styleId="2015">
    <w:name w:val="样式 标题 3标题 3 Char Char Char标题 3 Char Char三级标题 + 加粗 Char"/>
    <w:qFormat/>
    <w:uiPriority w:val="0"/>
    <w:rPr>
      <w:rFonts w:eastAsia="黑体"/>
      <w:bCs/>
      <w:sz w:val="28"/>
      <w:szCs w:val="28"/>
      <w:lang w:val="en-US" w:eastAsia="zh-CN" w:bidi="ar-SA"/>
    </w:rPr>
  </w:style>
  <w:style w:type="paragraph" w:customStyle="1" w:styleId="2016">
    <w:name w:val="样式 标题 3标题 3 Char Char Char标题 3 Char Char三级标题 + 加粗1"/>
    <w:basedOn w:val="7"/>
    <w:qFormat/>
    <w:uiPriority w:val="0"/>
    <w:pPr>
      <w:widowControl/>
      <w:adjustRightInd/>
      <w:snapToGrid/>
      <w:spacing w:before="60" w:after="60" w:line="240" w:lineRule="auto"/>
      <w:ind w:left="0" w:leftChars="0"/>
      <w:jc w:val="left"/>
    </w:pPr>
    <w:rPr>
      <w:rFonts w:ascii="Times New Roman" w:hAnsi="Times New Roman" w:eastAsia="黑体" w:cs="Times New Roman"/>
      <w:b w:val="0"/>
      <w:bCs/>
      <w:sz w:val="21"/>
      <w:szCs w:val="28"/>
    </w:rPr>
  </w:style>
  <w:style w:type="character" w:customStyle="1" w:styleId="2017">
    <w:name w:val="样式 标题 3标题 3 Char Char Char标题 3 Char Char三级标题 + 加粗1 Char"/>
    <w:qFormat/>
    <w:uiPriority w:val="0"/>
    <w:rPr>
      <w:rFonts w:eastAsia="黑体"/>
      <w:bCs/>
      <w:sz w:val="28"/>
      <w:szCs w:val="28"/>
      <w:lang w:val="en-US" w:eastAsia="zh-CN" w:bidi="ar-SA"/>
    </w:rPr>
  </w:style>
  <w:style w:type="paragraph" w:customStyle="1" w:styleId="2018">
    <w:name w:val="样式 标题 3标题 3 Char Char Char标题 3 Char Char三级标题 + 加粗2"/>
    <w:basedOn w:val="7"/>
    <w:qFormat/>
    <w:uiPriority w:val="0"/>
    <w:pPr>
      <w:widowControl/>
      <w:adjustRightInd/>
      <w:snapToGrid/>
      <w:spacing w:before="60" w:after="60" w:line="240" w:lineRule="auto"/>
      <w:ind w:left="0" w:leftChars="0"/>
      <w:jc w:val="left"/>
    </w:pPr>
    <w:rPr>
      <w:rFonts w:ascii="Times New Roman" w:hAnsi="Times New Roman" w:eastAsia="黑体" w:cs="Times New Roman"/>
      <w:b w:val="0"/>
      <w:bCs/>
      <w:sz w:val="21"/>
      <w:szCs w:val="28"/>
    </w:rPr>
  </w:style>
  <w:style w:type="character" w:customStyle="1" w:styleId="2019">
    <w:name w:val="样式 标题 3标题 3 Char Char Char标题 3 Char Char三级标题 + 加粗2 Char"/>
    <w:qFormat/>
    <w:uiPriority w:val="0"/>
    <w:rPr>
      <w:rFonts w:eastAsia="黑体"/>
      <w:bCs/>
      <w:sz w:val="28"/>
      <w:szCs w:val="28"/>
      <w:lang w:val="en-US" w:eastAsia="zh-CN" w:bidi="ar-SA"/>
    </w:rPr>
  </w:style>
  <w:style w:type="paragraph" w:customStyle="1" w:styleId="2020">
    <w:name w:val="样式 标题 3标题 3 Char Char Char标题 3 Char Char三级标题 + 加粗3"/>
    <w:basedOn w:val="7"/>
    <w:qFormat/>
    <w:uiPriority w:val="0"/>
    <w:pPr>
      <w:widowControl/>
      <w:adjustRightInd/>
      <w:snapToGrid/>
      <w:spacing w:before="60" w:after="60" w:line="240" w:lineRule="auto"/>
      <w:ind w:left="0" w:leftChars="0"/>
      <w:jc w:val="left"/>
    </w:pPr>
    <w:rPr>
      <w:rFonts w:ascii="Times New Roman" w:hAnsi="Times New Roman" w:eastAsia="黑体" w:cs="Times New Roman"/>
      <w:b w:val="0"/>
      <w:bCs/>
      <w:sz w:val="21"/>
      <w:szCs w:val="28"/>
    </w:rPr>
  </w:style>
  <w:style w:type="character" w:customStyle="1" w:styleId="2021">
    <w:name w:val="样式 标题 3标题 3 Char Char Char标题 3 Char Char三级标题 + 加粗3 Char"/>
    <w:qFormat/>
    <w:uiPriority w:val="0"/>
    <w:rPr>
      <w:rFonts w:eastAsia="黑体"/>
      <w:bCs/>
      <w:sz w:val="28"/>
      <w:szCs w:val="28"/>
      <w:lang w:val="en-US" w:eastAsia="zh-CN" w:bidi="ar-SA"/>
    </w:rPr>
  </w:style>
  <w:style w:type="paragraph" w:customStyle="1" w:styleId="2022">
    <w:name w:val="样式 标题 2标题 1.1标题 41标题 2 Char节Heading 2ph2h21head 08Chapt...3"/>
    <w:basedOn w:val="6"/>
    <w:qFormat/>
    <w:uiPriority w:val="0"/>
    <w:pPr>
      <w:widowControl/>
      <w:adjustRightInd/>
      <w:snapToGrid/>
      <w:spacing w:beforeAutospacing="0" w:afterAutospacing="0" w:line="360" w:lineRule="auto"/>
      <w:ind w:left="0" w:leftChars="0" w:firstLine="560" w:firstLineChars="200"/>
    </w:pPr>
    <w:rPr>
      <w:rFonts w:ascii="Times New Roman" w:hAnsi="Times New Roman" w:eastAsia="黑体"/>
      <w:b w:val="0"/>
      <w:bCs/>
      <w:sz w:val="30"/>
      <w:szCs w:val="20"/>
    </w:rPr>
  </w:style>
  <w:style w:type="paragraph" w:customStyle="1" w:styleId="2023">
    <w:name w:val="样式 标题 2标题 1.1标题 41标题 2 Char节Heading 2ph2h21head 08Chapt...4"/>
    <w:basedOn w:val="6"/>
    <w:qFormat/>
    <w:uiPriority w:val="0"/>
    <w:pPr>
      <w:widowControl/>
      <w:adjustRightInd/>
      <w:snapToGrid/>
      <w:spacing w:beforeAutospacing="0" w:afterAutospacing="0" w:line="360" w:lineRule="auto"/>
      <w:ind w:left="0" w:leftChars="0" w:firstLine="560" w:firstLineChars="200"/>
    </w:pPr>
    <w:rPr>
      <w:rFonts w:ascii="Times New Roman" w:hAnsi="Times New Roman" w:eastAsia="黑体"/>
      <w:b w:val="0"/>
      <w:sz w:val="30"/>
    </w:rPr>
  </w:style>
  <w:style w:type="paragraph" w:customStyle="1" w:styleId="2024">
    <w:name w:val="样式 样式 黑色 行距: 最小值 24 磅 + Times New Roman"/>
    <w:basedOn w:val="1"/>
    <w:qFormat/>
    <w:uiPriority w:val="0"/>
    <w:pPr>
      <w:keepNext/>
      <w:keepLines/>
      <w:adjustRightInd/>
      <w:snapToGrid/>
      <w:spacing w:line="500" w:lineRule="atLeast"/>
      <w:ind w:left="0" w:leftChars="0" w:firstLine="0" w:firstLineChars="0"/>
      <w:outlineLvl w:val="3"/>
    </w:pPr>
    <w:rPr>
      <w:rFonts w:ascii="Times New Roman" w:hAnsi="Times New Roman"/>
      <w:color w:val="000000"/>
      <w:sz w:val="28"/>
      <w:szCs w:val="28"/>
    </w:rPr>
  </w:style>
  <w:style w:type="character" w:customStyle="1" w:styleId="2025">
    <w:name w:val="样式 样式 黑色 行距: 最小值 24 磅 + Times New Roman Char"/>
    <w:qFormat/>
    <w:uiPriority w:val="0"/>
    <w:rPr>
      <w:rFonts w:eastAsia="宋体" w:cs="宋体"/>
      <w:color w:val="000000"/>
      <w:kern w:val="2"/>
      <w:sz w:val="28"/>
      <w:szCs w:val="28"/>
      <w:lang w:val="en-US" w:eastAsia="zh-CN" w:bidi="ar-SA"/>
    </w:rPr>
  </w:style>
  <w:style w:type="paragraph" w:customStyle="1" w:styleId="2026">
    <w:name w:val="样式 正文首行缩进 + 四号 首行缩进:  0 厘米 段后: 0 磅 行距: 最小值 24 磅"/>
    <w:basedOn w:val="77"/>
    <w:qFormat/>
    <w:uiPriority w:val="0"/>
    <w:pPr>
      <w:spacing w:after="0" w:line="500" w:lineRule="atLeast"/>
      <w:ind w:firstLine="561" w:firstLineChars="0"/>
    </w:pPr>
    <w:rPr>
      <w:rFonts w:ascii="Times New Roman" w:hAnsi="Times New Roman" w:eastAsia="宋体" w:cs="宋体"/>
      <w:kern w:val="2"/>
      <w:sz w:val="28"/>
    </w:rPr>
  </w:style>
  <w:style w:type="character" w:customStyle="1" w:styleId="2027">
    <w:name w:val="样式 正文首行缩进 + 四号 首行缩进:  0 厘米 段后: 0 磅 行距: 最小值 24 磅 Char"/>
    <w:qFormat/>
    <w:uiPriority w:val="0"/>
    <w:rPr>
      <w:rFonts w:eastAsia="宋体" w:cs="宋体"/>
      <w:kern w:val="2"/>
      <w:sz w:val="28"/>
      <w:lang w:val="en-US" w:eastAsia="zh-CN" w:bidi="ar-SA"/>
    </w:rPr>
  </w:style>
  <w:style w:type="character" w:customStyle="1" w:styleId="2028">
    <w:name w:val="样式 标题 3 + (西文) 仿宋_GB2312 加粗 Char"/>
    <w:qFormat/>
    <w:uiPriority w:val="0"/>
    <w:rPr>
      <w:rFonts w:eastAsia="黑体"/>
      <w:bCs/>
      <w:sz w:val="28"/>
      <w:lang w:val="en-US" w:eastAsia="zh-CN" w:bidi="ar-SA"/>
    </w:rPr>
  </w:style>
  <w:style w:type="paragraph" w:customStyle="1" w:styleId="2029">
    <w:name w:val="样式 标题 2标题 41标题 1.1标题 2 Char节Heading 2ph2h21head 08Chapt...1"/>
    <w:basedOn w:val="6"/>
    <w:qFormat/>
    <w:uiPriority w:val="0"/>
    <w:pPr>
      <w:widowControl/>
      <w:adjustRightInd/>
      <w:snapToGrid/>
      <w:spacing w:beforeAutospacing="0" w:afterAutospacing="0" w:line="360" w:lineRule="auto"/>
      <w:ind w:left="0" w:leftChars="0" w:firstLine="560" w:firstLineChars="200"/>
    </w:pPr>
    <w:rPr>
      <w:rFonts w:ascii="Times New Roman" w:hAnsi="Times New Roman" w:eastAsia="黑体"/>
      <w:b w:val="0"/>
      <w:bCs/>
      <w:color w:val="000000"/>
      <w:sz w:val="30"/>
      <w:szCs w:val="20"/>
    </w:rPr>
  </w:style>
  <w:style w:type="paragraph" w:customStyle="1" w:styleId="2030">
    <w:name w:val="样式 四号 黑色 首行缩进:  0.99 厘米 行距: 固定值 25 磅"/>
    <w:basedOn w:val="1"/>
    <w:qFormat/>
    <w:uiPriority w:val="0"/>
    <w:pPr>
      <w:adjustRightInd/>
      <w:snapToGrid/>
      <w:spacing w:line="500" w:lineRule="atLeast"/>
      <w:ind w:left="0" w:leftChars="0" w:firstLine="561" w:firstLineChars="0"/>
    </w:pPr>
    <w:rPr>
      <w:rFonts w:ascii="Times New Roman" w:hAnsi="Times New Roman" w:eastAsia="仿宋_GB2312"/>
      <w:color w:val="000000"/>
      <w:sz w:val="28"/>
      <w:szCs w:val="20"/>
    </w:rPr>
  </w:style>
  <w:style w:type="character" w:customStyle="1" w:styleId="2031">
    <w:name w:val="样式 样式 四号 行距: 最小值 24 磅 + 首行缩进:  2 字符 行距: 1.5 倍行距 Char"/>
    <w:qFormat/>
    <w:uiPriority w:val="0"/>
    <w:rPr>
      <w:rFonts w:eastAsia="宋体" w:cs="宋体"/>
      <w:kern w:val="2"/>
      <w:sz w:val="28"/>
      <w:szCs w:val="28"/>
      <w:lang w:val="en-US" w:eastAsia="zh-CN" w:bidi="ar-SA"/>
    </w:rPr>
  </w:style>
  <w:style w:type="paragraph" w:customStyle="1" w:styleId="2032">
    <w:name w:val="样式 标题 1 + 黑色 段前: 6 磅 段后: 0 磅 行距: 1.5 倍行距"/>
    <w:basedOn w:val="5"/>
    <w:qFormat/>
    <w:uiPriority w:val="0"/>
    <w:pPr>
      <w:keepNext w:val="0"/>
      <w:widowControl/>
      <w:adjustRightInd/>
      <w:snapToGrid/>
      <w:spacing w:before="240" w:after="240" w:line="480" w:lineRule="atLeast"/>
      <w:ind w:left="0" w:leftChars="0" w:firstLine="0" w:firstLineChars="0"/>
    </w:pPr>
    <w:rPr>
      <w:rFonts w:ascii="华文中宋" w:hAnsi="华文中宋" w:eastAsia="黑体"/>
      <w:color w:val="000000"/>
      <w:sz w:val="36"/>
      <w:szCs w:val="20"/>
    </w:rPr>
  </w:style>
  <w:style w:type="paragraph" w:customStyle="1" w:styleId="2033">
    <w:name w:val="样式 标题 2 + Times New Roman 黑色 行距: 1.5 倍行距"/>
    <w:basedOn w:val="6"/>
    <w:qFormat/>
    <w:uiPriority w:val="0"/>
    <w:pPr>
      <w:widowControl/>
      <w:adjustRightInd/>
      <w:snapToGrid/>
      <w:spacing w:beforeAutospacing="0" w:afterAutospacing="0" w:line="360" w:lineRule="auto"/>
      <w:ind w:left="0" w:leftChars="0" w:firstLine="560" w:firstLineChars="200"/>
    </w:pPr>
    <w:rPr>
      <w:rFonts w:ascii="Times New Roman" w:hAnsi="Times New Roman" w:eastAsia="黑体"/>
      <w:b w:val="0"/>
      <w:bCs/>
      <w:color w:val="000000"/>
      <w:sz w:val="30"/>
      <w:szCs w:val="20"/>
    </w:rPr>
  </w:style>
  <w:style w:type="paragraph" w:customStyle="1" w:styleId="2034">
    <w:name w:val="样式 样式 标题 3 + 黑色 + 行距: 1.5 倍行距"/>
    <w:basedOn w:val="1753"/>
    <w:qFormat/>
    <w:uiPriority w:val="0"/>
    <w:pPr>
      <w:keepNext w:val="0"/>
      <w:keepLines w:val="0"/>
    </w:pPr>
    <w:rPr>
      <w:rFonts w:cs="宋体"/>
      <w:szCs w:val="20"/>
    </w:rPr>
  </w:style>
  <w:style w:type="paragraph" w:customStyle="1" w:styleId="2035">
    <w:name w:val="样式 样式 标题 3 + (中文) 仿宋_GB2312 四号 段前: 6 磅 段后: 6 磅 行距: 固定值 28 磅 + (中...1"/>
    <w:basedOn w:val="1989"/>
    <w:qFormat/>
    <w:uiPriority w:val="0"/>
    <w:rPr>
      <w:bCs w:val="0"/>
      <w:szCs w:val="28"/>
    </w:rPr>
  </w:style>
  <w:style w:type="paragraph" w:customStyle="1" w:styleId="2036">
    <w:name w:val="样式 样式 标题 2标题 2 Char标题 1.1 + (西文) Times New Roman (中文) 黑体 非加粗 + 段..."/>
    <w:basedOn w:val="1"/>
    <w:qFormat/>
    <w:uiPriority w:val="0"/>
    <w:pPr>
      <w:keepNext/>
      <w:keepLines/>
      <w:adjustRightInd/>
      <w:snapToGrid/>
      <w:spacing w:before="120" w:after="120" w:line="500" w:lineRule="atLeast"/>
      <w:ind w:left="0" w:leftChars="0" w:firstLine="0" w:firstLineChars="0"/>
      <w:outlineLvl w:val="1"/>
    </w:pPr>
    <w:rPr>
      <w:rFonts w:ascii="Times New Roman" w:hAnsi="Times New Roman" w:eastAsia="黑体"/>
      <w:sz w:val="30"/>
      <w:szCs w:val="20"/>
    </w:rPr>
  </w:style>
  <w:style w:type="paragraph" w:customStyle="1" w:styleId="2037">
    <w:name w:val="样式 纯文本孙普文字Plain Text + Times New Roman 四号 黑色"/>
    <w:basedOn w:val="40"/>
    <w:qFormat/>
    <w:uiPriority w:val="0"/>
    <w:pPr>
      <w:widowControl/>
      <w:adjustRightInd/>
      <w:snapToGrid/>
      <w:spacing w:line="500" w:lineRule="atLeast"/>
      <w:ind w:left="0" w:leftChars="0" w:firstLine="561" w:firstLineChars="0"/>
    </w:pPr>
    <w:rPr>
      <w:rFonts w:ascii="Times New Roman" w:hAnsi="Times New Roman" w:cs="Times New Roman"/>
      <w:color w:val="000000"/>
      <w:sz w:val="28"/>
      <w:szCs w:val="20"/>
    </w:rPr>
  </w:style>
  <w:style w:type="character" w:customStyle="1" w:styleId="2038">
    <w:name w:val="样式 纯文本孙普文字Plain Text + Times New Roman 四号 黑色 Char"/>
    <w:qFormat/>
    <w:uiPriority w:val="0"/>
    <w:rPr>
      <w:rFonts w:eastAsia="宋体"/>
      <w:color w:val="000000"/>
      <w:kern w:val="2"/>
      <w:sz w:val="28"/>
      <w:lang w:val="en-US" w:eastAsia="zh-CN" w:bidi="ar-SA"/>
    </w:rPr>
  </w:style>
  <w:style w:type="paragraph" w:customStyle="1" w:styleId="2039">
    <w:name w:val="样式 标题 2标题 2OT USE_h2chnChapter Number/Appendix Letter节 + Tim..."/>
    <w:basedOn w:val="6"/>
    <w:qFormat/>
    <w:uiPriority w:val="0"/>
    <w:pPr>
      <w:widowControl/>
      <w:adjustRightInd/>
      <w:snapToGrid/>
      <w:spacing w:beforeAutospacing="0" w:afterAutospacing="0" w:line="360" w:lineRule="auto"/>
      <w:ind w:left="0" w:leftChars="0" w:firstLine="560" w:firstLineChars="200"/>
    </w:pPr>
    <w:rPr>
      <w:rFonts w:ascii="Times New Roman" w:hAnsi="Times New Roman" w:eastAsia="黑体" w:cs="Times New Roman"/>
      <w:b w:val="0"/>
      <w:bCs/>
      <w:sz w:val="30"/>
    </w:rPr>
  </w:style>
  <w:style w:type="character" w:customStyle="1" w:styleId="2040">
    <w:name w:val="样式 首行缩进:  0.74 厘米 Char"/>
    <w:qFormat/>
    <w:uiPriority w:val="0"/>
    <w:rPr>
      <w:rFonts w:eastAsia="宋体" w:cs="宋体"/>
      <w:kern w:val="2"/>
      <w:sz w:val="28"/>
      <w:lang w:val="en-US" w:eastAsia="zh-CN" w:bidi="ar-SA"/>
    </w:rPr>
  </w:style>
  <w:style w:type="paragraph" w:customStyle="1" w:styleId="2041">
    <w:name w:val="样式 标题 3标题 3 Char Char Char头H3h33rd levell3CTHeading 3 - ..."/>
    <w:basedOn w:val="7"/>
    <w:qFormat/>
    <w:uiPriority w:val="0"/>
    <w:pPr>
      <w:widowControl/>
      <w:tabs>
        <w:tab w:val="left" w:pos="0"/>
      </w:tabs>
      <w:adjustRightInd/>
      <w:snapToGrid/>
      <w:spacing w:before="60" w:after="60" w:line="240" w:lineRule="auto"/>
      <w:ind w:left="0" w:leftChars="0"/>
      <w:jc w:val="left"/>
    </w:pPr>
    <w:rPr>
      <w:rFonts w:ascii="Times New Roman" w:hAnsi="Times New Roman" w:eastAsia="黑体"/>
      <w:b w:val="0"/>
      <w:bCs/>
      <w:sz w:val="21"/>
      <w:szCs w:val="20"/>
    </w:rPr>
  </w:style>
  <w:style w:type="paragraph" w:customStyle="1" w:styleId="2042">
    <w:name w:val="样式 样式 四号 行距: 最小值 25 磅 + 黑色"/>
    <w:basedOn w:val="1"/>
    <w:qFormat/>
    <w:uiPriority w:val="0"/>
    <w:pPr>
      <w:snapToGrid/>
      <w:spacing w:line="500" w:lineRule="atLeast"/>
      <w:ind w:left="0" w:leftChars="0" w:firstLine="561" w:firstLineChars="0"/>
      <w:textAlignment w:val="baseline"/>
    </w:pPr>
    <w:rPr>
      <w:rFonts w:ascii="Times New Roman" w:hAnsi="Times New Roman"/>
      <w:color w:val="000000"/>
      <w:sz w:val="28"/>
      <w:szCs w:val="20"/>
    </w:rPr>
  </w:style>
  <w:style w:type="character" w:customStyle="1" w:styleId="2043">
    <w:name w:val="样式 样式 四号 行距: 最小值 25 磅 + 黑色 Char"/>
    <w:qFormat/>
    <w:uiPriority w:val="0"/>
    <w:rPr>
      <w:rFonts w:eastAsia="宋体" w:cs="宋体"/>
      <w:color w:val="000000"/>
      <w:kern w:val="2"/>
      <w:sz w:val="28"/>
      <w:lang w:val="en-US" w:eastAsia="zh-CN" w:bidi="ar-SA"/>
    </w:rPr>
  </w:style>
  <w:style w:type="character" w:customStyle="1" w:styleId="2044">
    <w:name w:val="样式 标题 3 + (中文) 仿宋_GB2312 四号 段前: 6 磅 段后: 6 磅 行距: 固定值 28 磅 Char"/>
    <w:qFormat/>
    <w:uiPriority w:val="0"/>
    <w:rPr>
      <w:rFonts w:eastAsia="黑体"/>
      <w:bCs/>
      <w:kern w:val="2"/>
      <w:sz w:val="28"/>
      <w:szCs w:val="28"/>
      <w:lang w:val="en-US" w:eastAsia="zh-CN" w:bidi="ar-SA"/>
    </w:rPr>
  </w:style>
  <w:style w:type="character" w:customStyle="1" w:styleId="2045">
    <w:name w:val="样式 样式 标题 3 + (中文) 仿宋_GB2312 四号 段前: 6 磅 段后: 6 磅 行距: 固定值 28 磅 + (中...1 Char"/>
    <w:qFormat/>
    <w:uiPriority w:val="0"/>
    <w:rPr>
      <w:rFonts w:eastAsia="黑体"/>
      <w:bCs/>
      <w:kern w:val="2"/>
      <w:sz w:val="28"/>
      <w:szCs w:val="28"/>
      <w:lang w:val="en-US" w:eastAsia="zh-CN" w:bidi="ar-SA"/>
    </w:rPr>
  </w:style>
  <w:style w:type="paragraph" w:customStyle="1" w:styleId="2046">
    <w:name w:val="样式 居中 首行缩进:  0 厘米 段前: 6 磅 段后: 6 磅 行距: 单倍行距"/>
    <w:basedOn w:val="1"/>
    <w:link w:val="2047"/>
    <w:qFormat/>
    <w:uiPriority w:val="0"/>
    <w:pPr>
      <w:adjustRightInd/>
      <w:snapToGrid/>
      <w:spacing w:before="120" w:after="120" w:line="240" w:lineRule="auto"/>
      <w:ind w:left="0" w:leftChars="0" w:firstLine="0" w:firstLineChars="0"/>
      <w:jc w:val="center"/>
    </w:pPr>
    <w:rPr>
      <w:rFonts w:ascii="Times New Roman" w:hAnsi="Times New Roman" w:eastAsia="黑体" w:cs="Times New Roman"/>
      <w:sz w:val="28"/>
      <w:szCs w:val="28"/>
    </w:rPr>
  </w:style>
  <w:style w:type="character" w:customStyle="1" w:styleId="2047">
    <w:name w:val="样式 居中 首行缩进:  0 厘米 段前: 6 磅 段后: 6 磅 行距: 单倍行距 Char"/>
    <w:link w:val="2046"/>
    <w:qFormat/>
    <w:uiPriority w:val="0"/>
    <w:rPr>
      <w:rFonts w:ascii="Times New Roman" w:hAnsi="Times New Roman" w:eastAsia="黑体" w:cs="Times New Roman"/>
      <w:sz w:val="28"/>
      <w:szCs w:val="28"/>
    </w:rPr>
  </w:style>
  <w:style w:type="paragraph" w:customStyle="1" w:styleId="2048">
    <w:name w:val="样式 标题 2标题 1.1标题 41标题 2 Char节Heading 2ph2h21head 08Chapt...5"/>
    <w:basedOn w:val="6"/>
    <w:qFormat/>
    <w:uiPriority w:val="0"/>
    <w:pPr>
      <w:widowControl/>
      <w:adjustRightInd/>
      <w:snapToGrid/>
      <w:spacing w:beforeAutospacing="0" w:afterAutospacing="0" w:line="360" w:lineRule="auto"/>
      <w:ind w:left="0" w:leftChars="0" w:firstLine="560" w:firstLineChars="200"/>
    </w:pPr>
    <w:rPr>
      <w:rFonts w:ascii="Times New Roman" w:hAnsi="Times New Roman" w:eastAsia="黑体" w:cs="Times New Roman"/>
      <w:b w:val="0"/>
      <w:sz w:val="30"/>
    </w:rPr>
  </w:style>
  <w:style w:type="character" w:customStyle="1" w:styleId="2049">
    <w:name w:val="样式 标题 2标题 1.1标题 41标题 2 Char节Heading 2ph2h21head 08Chapt...5 Char"/>
    <w:qFormat/>
    <w:uiPriority w:val="0"/>
    <w:rPr>
      <w:rFonts w:eastAsia="黑体"/>
      <w:color w:val="FF0000"/>
      <w:kern w:val="2"/>
      <w:sz w:val="30"/>
      <w:szCs w:val="30"/>
      <w:lang w:val="en-US" w:eastAsia="zh-CN" w:bidi="ar-SA"/>
    </w:rPr>
  </w:style>
  <w:style w:type="paragraph" w:customStyle="1" w:styleId="2050">
    <w:name w:val="样式 样式 标题 3标题 3 Char Char Char标题 3 Char Char三级标题 + (中文) 黑体 四号 非....."/>
    <w:basedOn w:val="2011"/>
    <w:qFormat/>
    <w:uiPriority w:val="0"/>
    <w:pPr>
      <w:spacing w:before="60" w:after="60"/>
    </w:pPr>
    <w:rPr>
      <w:szCs w:val="28"/>
    </w:rPr>
  </w:style>
  <w:style w:type="character" w:customStyle="1" w:styleId="2051">
    <w:name w:val="样式 标题 3标题 3 Char Char Char标题 3 Char Char三级标题 + (中文) 黑体 四号 非...1 Char"/>
    <w:qFormat/>
    <w:uiPriority w:val="0"/>
    <w:rPr>
      <w:rFonts w:eastAsia="黑体" w:cs="宋体"/>
      <w:bCs/>
      <w:sz w:val="28"/>
      <w:szCs w:val="28"/>
      <w:lang w:val="en-US" w:eastAsia="zh-CN" w:bidi="ar-SA"/>
    </w:rPr>
  </w:style>
  <w:style w:type="character" w:customStyle="1" w:styleId="2052">
    <w:name w:val="样式 样式 标题 3标题 3 Char Char Char标题 3 Char Char三级标题 + (中文) 黑体 四号 非..... Char"/>
    <w:qFormat/>
    <w:uiPriority w:val="0"/>
    <w:rPr>
      <w:rFonts w:eastAsia="黑体" w:cs="宋体"/>
      <w:bCs/>
      <w:sz w:val="28"/>
      <w:szCs w:val="28"/>
      <w:lang w:val="en-US" w:eastAsia="zh-CN" w:bidi="ar-SA"/>
    </w:rPr>
  </w:style>
  <w:style w:type="paragraph" w:customStyle="1" w:styleId="2053">
    <w:name w:val="样式 标题 3标题 3 Char Char Char标题 3 Char Char三级标题 + (中文) 宋体"/>
    <w:basedOn w:val="7"/>
    <w:qFormat/>
    <w:uiPriority w:val="0"/>
    <w:pPr>
      <w:widowControl/>
      <w:adjustRightInd/>
      <w:snapToGrid/>
      <w:spacing w:before="60" w:after="60" w:line="240" w:lineRule="auto"/>
      <w:ind w:left="0" w:leftChars="0"/>
      <w:jc w:val="left"/>
    </w:pPr>
    <w:rPr>
      <w:rFonts w:ascii="Times New Roman" w:hAnsi="Times New Roman" w:eastAsia="黑体" w:cs="Times New Roman"/>
      <w:b w:val="0"/>
      <w:sz w:val="21"/>
      <w:szCs w:val="28"/>
    </w:rPr>
  </w:style>
  <w:style w:type="character" w:customStyle="1" w:styleId="2054">
    <w:name w:val="样式 标题 3标题 3 Char Char Char标题 3 Char Char三级标题 + (中文) 宋体 Char"/>
    <w:qFormat/>
    <w:uiPriority w:val="0"/>
    <w:rPr>
      <w:rFonts w:eastAsia="黑体"/>
      <w:bCs/>
      <w:sz w:val="28"/>
      <w:szCs w:val="28"/>
      <w:lang w:val="en-US" w:eastAsia="zh-CN" w:bidi="ar-SA"/>
    </w:rPr>
  </w:style>
  <w:style w:type="paragraph" w:customStyle="1" w:styleId="2055">
    <w:name w:val="样式 样式 样式4 + (中文) 黑体 非加粗 黑色 居中 + (中文) 宋体 自动设置"/>
    <w:basedOn w:val="2007"/>
    <w:qFormat/>
    <w:uiPriority w:val="0"/>
    <w:pPr/>
    <w:rPr>
      <w:color w:val="auto"/>
    </w:rPr>
  </w:style>
  <w:style w:type="character" w:customStyle="1" w:styleId="2056">
    <w:name w:val="样式4 Char"/>
    <w:qFormat/>
    <w:uiPriority w:val="0"/>
    <w:rPr>
      <w:rFonts w:eastAsia="宋体"/>
      <w:b/>
      <w:sz w:val="28"/>
      <w:szCs w:val="28"/>
      <w:lang w:val="en-US" w:eastAsia="zh-CN" w:bidi="ar-SA"/>
    </w:rPr>
  </w:style>
  <w:style w:type="character" w:customStyle="1" w:styleId="2057">
    <w:name w:val="样式 样式4 + (中文) 黑体 非加粗 黑色 居中 Char"/>
    <w:qFormat/>
    <w:uiPriority w:val="0"/>
    <w:rPr>
      <w:rFonts w:eastAsia="黑体" w:cs="宋体"/>
      <w:b/>
      <w:color w:val="000000"/>
      <w:kern w:val="2"/>
      <w:sz w:val="28"/>
      <w:szCs w:val="28"/>
      <w:lang w:val="en-US" w:eastAsia="zh-CN" w:bidi="ar-SA"/>
    </w:rPr>
  </w:style>
  <w:style w:type="character" w:customStyle="1" w:styleId="2058">
    <w:name w:val="样式 样式 样式4 + (中文) 黑体 非加粗 黑色 居中 + (中文) 宋体 自动设置 Char"/>
    <w:qFormat/>
    <w:uiPriority w:val="0"/>
    <w:rPr>
      <w:rFonts w:eastAsia="黑体" w:cs="宋体"/>
      <w:b/>
      <w:color w:val="000000"/>
      <w:kern w:val="2"/>
      <w:sz w:val="28"/>
      <w:szCs w:val="28"/>
      <w:lang w:val="en-US" w:eastAsia="zh-CN" w:bidi="ar-SA"/>
    </w:rPr>
  </w:style>
  <w:style w:type="paragraph" w:customStyle="1" w:styleId="2059">
    <w:name w:val="样式 样式 样式 标题 2标题 2 Char标题 1.1 + (西文) Times New Roman (中文) 黑体 非加粗 ..."/>
    <w:basedOn w:val="2036"/>
    <w:qFormat/>
    <w:uiPriority w:val="0"/>
    <w:rPr>
      <w:szCs w:val="30"/>
    </w:rPr>
  </w:style>
  <w:style w:type="paragraph" w:customStyle="1" w:styleId="2060">
    <w:name w:val="样式 样式 标题 2标题 2OT USE_h2chnChapter Number/Appendix Letter节 + Tim...."/>
    <w:basedOn w:val="2039"/>
    <w:qFormat/>
    <w:uiPriority w:val="0"/>
    <w:rPr>
      <w:bCs w:val="0"/>
      <w:szCs w:val="30"/>
    </w:rPr>
  </w:style>
  <w:style w:type="paragraph" w:customStyle="1" w:styleId="2061">
    <w:name w:val="样式 样式 标题 3标题 3 Char Char Char头H3h33rd levell3CTHeading 3 - ... +..."/>
    <w:basedOn w:val="2041"/>
    <w:qFormat/>
    <w:uiPriority w:val="0"/>
    <w:rPr>
      <w:bCs w:val="0"/>
      <w:szCs w:val="28"/>
    </w:rPr>
  </w:style>
  <w:style w:type="character" w:customStyle="1" w:styleId="2062">
    <w:name w:val="样式 标题 3标题 3 Char Char Char头H3h33rd levell3CTHeading 3 - ... Char"/>
    <w:qFormat/>
    <w:uiPriority w:val="0"/>
    <w:rPr>
      <w:rFonts w:eastAsia="黑体" w:cs="宋体"/>
      <w:bCs/>
      <w:sz w:val="28"/>
      <w:szCs w:val="28"/>
      <w:lang w:val="en-US" w:eastAsia="zh-CN" w:bidi="ar-SA"/>
    </w:rPr>
  </w:style>
  <w:style w:type="character" w:customStyle="1" w:styleId="2063">
    <w:name w:val="样式 样式 标题 3标题 3 Char Char Char头H3h33rd levell3CTHeading 3 - ... +... Char"/>
    <w:qFormat/>
    <w:uiPriority w:val="0"/>
    <w:rPr>
      <w:rFonts w:eastAsia="黑体" w:cs="宋体"/>
      <w:bCs/>
      <w:sz w:val="28"/>
      <w:szCs w:val="28"/>
      <w:lang w:val="en-US" w:eastAsia="zh-CN" w:bidi="ar-SA"/>
    </w:rPr>
  </w:style>
  <w:style w:type="paragraph" w:customStyle="1" w:styleId="2064">
    <w:name w:val="样式 样式 样式 样式 四号 行距: 最小值 24 磅 + 首行缩进:  2 字符 行距: 1.5 倍行距 + 首行缩进:  0..."/>
    <w:basedOn w:val="1986"/>
    <w:qFormat/>
    <w:uiPriority w:val="0"/>
    <w:pPr>
      <w:ind w:firstLine="561"/>
    </w:pPr>
  </w:style>
  <w:style w:type="paragraph" w:customStyle="1" w:styleId="2065">
    <w:name w:val="样式 首行缩进:  0.99 厘米 行距: 最小值 24 磅"/>
    <w:basedOn w:val="1"/>
    <w:link w:val="2066"/>
    <w:qFormat/>
    <w:uiPriority w:val="0"/>
    <w:pPr>
      <w:adjustRightInd/>
      <w:snapToGrid/>
      <w:spacing w:line="500" w:lineRule="atLeast"/>
      <w:ind w:left="0" w:leftChars="0" w:firstLine="561" w:firstLineChars="0"/>
    </w:pPr>
    <w:rPr>
      <w:rFonts w:ascii="Times New Roman" w:hAnsi="Times New Roman" w:cs="Times New Roman"/>
      <w:sz w:val="28"/>
      <w:szCs w:val="20"/>
    </w:rPr>
  </w:style>
  <w:style w:type="character" w:customStyle="1" w:styleId="2066">
    <w:name w:val="样式 首行缩进:  0.99 厘米 行距: 最小值 24 磅 Char"/>
    <w:link w:val="2065"/>
    <w:qFormat/>
    <w:uiPriority w:val="0"/>
    <w:rPr>
      <w:rFonts w:ascii="Times New Roman" w:hAnsi="Times New Roman" w:eastAsia="宋体" w:cs="Times New Roman"/>
      <w:sz w:val="28"/>
      <w:szCs w:val="20"/>
    </w:rPr>
  </w:style>
  <w:style w:type="paragraph" w:customStyle="1" w:styleId="2067">
    <w:name w:val="样式 样式 样式 (符号) 宋体 小四 行距: 1.5 倍行距 + (符号) Times New Roman 首行缩进:  2 ..."/>
    <w:basedOn w:val="1"/>
    <w:link w:val="2068"/>
    <w:qFormat/>
    <w:uiPriority w:val="0"/>
    <w:pPr>
      <w:adjustRightInd/>
      <w:snapToGrid/>
      <w:spacing w:line="500" w:lineRule="atLeast"/>
      <w:ind w:left="0" w:leftChars="0" w:firstLine="560"/>
    </w:pPr>
    <w:rPr>
      <w:rFonts w:ascii="Times New Roman" w:hAnsi="Times New Roman" w:cs="Times New Roman"/>
      <w:sz w:val="28"/>
      <w:szCs w:val="20"/>
    </w:rPr>
  </w:style>
  <w:style w:type="character" w:customStyle="1" w:styleId="2068">
    <w:name w:val="样式 样式 样式 (符号) 宋体 小四 行距: 1.5 倍行距 + (符号) Times New Roman 首行缩进:  2 ... Char"/>
    <w:link w:val="2067"/>
    <w:qFormat/>
    <w:uiPriority w:val="0"/>
    <w:rPr>
      <w:rFonts w:ascii="Times New Roman" w:hAnsi="Times New Roman" w:eastAsia="宋体" w:cs="Times New Roman"/>
      <w:sz w:val="28"/>
      <w:szCs w:val="20"/>
    </w:rPr>
  </w:style>
  <w:style w:type="paragraph" w:customStyle="1" w:styleId="2069">
    <w:name w:val="样式 四号 黑色 首行缩进:  1.01 厘米 行距: 最小值 25 磅"/>
    <w:basedOn w:val="1"/>
    <w:link w:val="2070"/>
    <w:qFormat/>
    <w:uiPriority w:val="0"/>
    <w:pPr>
      <w:adjustRightInd/>
      <w:snapToGrid/>
      <w:spacing w:line="500" w:lineRule="atLeast"/>
      <w:ind w:left="0" w:leftChars="0" w:firstLine="561" w:firstLineChars="0"/>
    </w:pPr>
    <w:rPr>
      <w:rFonts w:ascii="Times New Roman" w:hAnsi="Times New Roman" w:cs="Times New Roman"/>
      <w:color w:val="000000"/>
      <w:sz w:val="28"/>
      <w:szCs w:val="20"/>
    </w:rPr>
  </w:style>
  <w:style w:type="character" w:customStyle="1" w:styleId="2070">
    <w:name w:val="样式 四号 黑色 首行缩进:  1.01 厘米 行距: 最小值 25 磅 Char"/>
    <w:link w:val="2069"/>
    <w:qFormat/>
    <w:uiPriority w:val="0"/>
    <w:rPr>
      <w:rFonts w:ascii="Times New Roman" w:hAnsi="Times New Roman" w:eastAsia="宋体" w:cs="Times New Roman"/>
      <w:color w:val="000000"/>
      <w:sz w:val="28"/>
      <w:szCs w:val="20"/>
    </w:rPr>
  </w:style>
  <w:style w:type="paragraph" w:customStyle="1" w:styleId="2071">
    <w:name w:val="样式 样式 标题 3 + 加粗 + 段前: 6 磅 段后: 6 磅"/>
    <w:basedOn w:val="2072"/>
    <w:qFormat/>
    <w:uiPriority w:val="0"/>
    <w:pPr>
      <w:spacing w:before="120" w:after="120"/>
    </w:pPr>
    <w:rPr>
      <w:rFonts w:cs="宋体"/>
      <w:bCs w:val="0"/>
      <w:szCs w:val="20"/>
    </w:rPr>
  </w:style>
  <w:style w:type="paragraph" w:customStyle="1" w:styleId="2072">
    <w:name w:val="样式 标题 3 + 加粗"/>
    <w:basedOn w:val="7"/>
    <w:qFormat/>
    <w:uiPriority w:val="0"/>
    <w:pPr>
      <w:keepNext/>
      <w:keepLines/>
      <w:widowControl/>
      <w:adjustRightInd/>
      <w:snapToGrid/>
      <w:spacing w:before="60" w:after="60" w:line="240" w:lineRule="auto"/>
      <w:ind w:left="0" w:leftChars="0"/>
      <w:jc w:val="left"/>
    </w:pPr>
    <w:rPr>
      <w:rFonts w:ascii="Times New Roman" w:hAnsi="Times New Roman" w:eastAsia="黑体" w:cs="Times New Roman"/>
      <w:b w:val="0"/>
      <w:bCs/>
      <w:sz w:val="21"/>
      <w:szCs w:val="32"/>
    </w:rPr>
  </w:style>
  <w:style w:type="paragraph" w:customStyle="1" w:styleId="2073">
    <w:name w:val="样式一"/>
    <w:basedOn w:val="1"/>
    <w:qFormat/>
    <w:uiPriority w:val="0"/>
    <w:pPr>
      <w:autoSpaceDE w:val="0"/>
      <w:autoSpaceDN w:val="0"/>
      <w:snapToGrid/>
      <w:spacing w:before="100" w:after="100" w:line="360" w:lineRule="exact"/>
      <w:ind w:left="0" w:leftChars="0" w:firstLine="0" w:firstLineChars="0"/>
      <w:textAlignment w:val="baseline"/>
    </w:pPr>
    <w:rPr>
      <w:rFonts w:cs="Times New Roman"/>
      <w:sz w:val="21"/>
      <w:szCs w:val="20"/>
      <w:lang w:val="en-GB"/>
    </w:rPr>
  </w:style>
  <w:style w:type="paragraph" w:customStyle="1" w:styleId="2074">
    <w:name w:val="样式 样式 样式 四号 行距: 最小值 24 磅 + 首行缩进:  2 字符 + 黑色"/>
    <w:basedOn w:val="1"/>
    <w:qFormat/>
    <w:uiPriority w:val="0"/>
    <w:pPr>
      <w:adjustRightInd/>
      <w:snapToGrid/>
      <w:spacing w:line="500" w:lineRule="atLeast"/>
      <w:ind w:left="0" w:leftChars="0" w:firstLine="200"/>
    </w:pPr>
    <w:rPr>
      <w:rFonts w:ascii="Times New Roman" w:hAnsi="Times New Roman"/>
      <w:color w:val="000000"/>
      <w:sz w:val="28"/>
      <w:szCs w:val="20"/>
    </w:rPr>
  </w:style>
  <w:style w:type="paragraph" w:customStyle="1" w:styleId="2075">
    <w:name w:val="样式 样式 样式 样式 四号 行距: 最小值 24 磅 + 首行缩进:  2 字符 + 黑色 + 首行缩进:  2 字符"/>
    <w:basedOn w:val="2074"/>
    <w:qFormat/>
    <w:uiPriority w:val="0"/>
  </w:style>
  <w:style w:type="paragraph" w:customStyle="1" w:styleId="2076">
    <w:name w:val="样式 标题 1 + (中文) 黑体 三号 非加粗 段前: 12 磅 段后: 12 磅 行距: 最小值 24 磅"/>
    <w:basedOn w:val="5"/>
    <w:qFormat/>
    <w:uiPriority w:val="0"/>
    <w:pPr>
      <w:widowControl/>
      <w:adjustRightInd/>
      <w:snapToGrid/>
      <w:spacing w:before="240" w:after="240" w:line="240" w:lineRule="auto"/>
      <w:ind w:left="0" w:leftChars="0" w:firstLine="0" w:firstLineChars="0"/>
    </w:pPr>
    <w:rPr>
      <w:rFonts w:ascii="华文中宋" w:hAnsi="华文中宋" w:eastAsia="黑体"/>
      <w:color w:val="FF0000"/>
      <w:sz w:val="36"/>
      <w:szCs w:val="20"/>
    </w:rPr>
  </w:style>
  <w:style w:type="paragraph" w:customStyle="1" w:styleId="2077">
    <w:name w:val="样式 标题 2节H2UNDERRUBRIK 1-2h2l22nd level2Header 2标题 2my2..."/>
    <w:basedOn w:val="6"/>
    <w:link w:val="2078"/>
    <w:qFormat/>
    <w:uiPriority w:val="99"/>
    <w:pPr>
      <w:keepNext/>
      <w:keepLines/>
      <w:widowControl/>
      <w:adjustRightInd/>
      <w:snapToGrid/>
      <w:spacing w:before="60" w:beforeAutospacing="0" w:after="60" w:afterAutospacing="0" w:line="500" w:lineRule="atLeast"/>
      <w:ind w:left="0" w:leftChars="0" w:firstLine="560" w:firstLineChars="200"/>
    </w:pPr>
    <w:rPr>
      <w:rFonts w:ascii="Times New Roman" w:hAnsi="Times New Roman" w:eastAsia="黑体" w:cs="Times New Roman"/>
      <w:b w:val="0"/>
      <w:sz w:val="30"/>
      <w:szCs w:val="32"/>
    </w:rPr>
  </w:style>
  <w:style w:type="character" w:customStyle="1" w:styleId="2078">
    <w:name w:val="样式 标题 2节H2UNDERRUBRIK 1-2h2l22nd level2Header 2标题 2my2... Char"/>
    <w:link w:val="2077"/>
    <w:qFormat/>
    <w:uiPriority w:val="99"/>
    <w:rPr>
      <w:rFonts w:ascii="Times New Roman" w:hAnsi="Times New Roman" w:eastAsia="黑体" w:cs="Times New Roman"/>
      <w:sz w:val="30"/>
      <w:szCs w:val="32"/>
    </w:rPr>
  </w:style>
  <w:style w:type="paragraph" w:customStyle="1" w:styleId="2079">
    <w:name w:val="样式 样式 标题 3 + (西文) 仿宋_GB2312 加粗 + 黑色"/>
    <w:basedOn w:val="1"/>
    <w:link w:val="2080"/>
    <w:qFormat/>
    <w:uiPriority w:val="0"/>
    <w:pPr>
      <w:keepNext/>
      <w:keepLines/>
      <w:tabs>
        <w:tab w:val="left" w:pos="851"/>
      </w:tabs>
      <w:adjustRightInd/>
      <w:snapToGrid/>
      <w:spacing w:before="60" w:after="60" w:line="500" w:lineRule="atLeast"/>
      <w:ind w:left="0" w:leftChars="0" w:firstLine="0" w:firstLineChars="0"/>
      <w:outlineLvl w:val="2"/>
    </w:pPr>
    <w:rPr>
      <w:rFonts w:ascii="Times New Roman" w:hAnsi="Times New Roman" w:eastAsia="黑体" w:cs="Times New Roman"/>
      <w:color w:val="000000"/>
      <w:sz w:val="28"/>
      <w:szCs w:val="20"/>
    </w:rPr>
  </w:style>
  <w:style w:type="character" w:customStyle="1" w:styleId="2080">
    <w:name w:val="样式 样式 标题 3 + (西文) 仿宋_GB2312 加粗 + 黑色 Char"/>
    <w:link w:val="2079"/>
    <w:qFormat/>
    <w:uiPriority w:val="0"/>
    <w:rPr>
      <w:rFonts w:ascii="Times New Roman" w:hAnsi="Times New Roman" w:eastAsia="黑体" w:cs="Times New Roman"/>
      <w:color w:val="000000"/>
      <w:sz w:val="28"/>
      <w:szCs w:val="20"/>
    </w:rPr>
  </w:style>
  <w:style w:type="paragraph" w:customStyle="1" w:styleId="2081">
    <w:name w:val="样式 标题 2标题 41 + (西文) Times New Roman (中文) 黑体 小三 非加粗 段前: 6 磅..."/>
    <w:basedOn w:val="6"/>
    <w:qFormat/>
    <w:uiPriority w:val="0"/>
    <w:pPr>
      <w:keepNext/>
      <w:keepLines/>
      <w:widowControl/>
      <w:adjustRightInd/>
      <w:snapToGrid/>
      <w:spacing w:beforeAutospacing="0" w:afterAutospacing="0" w:line="500" w:lineRule="atLeast"/>
      <w:ind w:left="0" w:leftChars="0" w:firstLine="560" w:firstLineChars="200"/>
    </w:pPr>
    <w:rPr>
      <w:rFonts w:ascii="Times New Roman" w:hAnsi="Times New Roman" w:eastAsia="黑体"/>
      <w:b w:val="0"/>
      <w:sz w:val="30"/>
      <w:szCs w:val="20"/>
    </w:rPr>
  </w:style>
  <w:style w:type="paragraph" w:customStyle="1" w:styleId="2082">
    <w:name w:val="样式 标题 3 + (中文) 黑体 四号 非加粗 两端对齐 段前: 3 磅 段后: 3 磅 行距: 最小值 25 磅"/>
    <w:basedOn w:val="7"/>
    <w:qFormat/>
    <w:uiPriority w:val="0"/>
    <w:pPr>
      <w:keepNext/>
      <w:keepLines/>
      <w:widowControl/>
      <w:snapToGrid/>
      <w:spacing w:before="60" w:after="60" w:line="240" w:lineRule="auto"/>
      <w:ind w:left="0" w:leftChars="0"/>
      <w:jc w:val="left"/>
      <w:textAlignment w:val="baseline"/>
    </w:pPr>
    <w:rPr>
      <w:rFonts w:ascii="Times New Roman" w:hAnsi="Times New Roman" w:eastAsia="黑体"/>
      <w:b w:val="0"/>
      <w:sz w:val="21"/>
      <w:szCs w:val="20"/>
    </w:rPr>
  </w:style>
  <w:style w:type="paragraph" w:customStyle="1" w:styleId="2083">
    <w:name w:val="样式 样式 标题 2节H2UNDERRUBRIK 1-2h2l22nd level2Header 2标题 2my2... + 加..."/>
    <w:basedOn w:val="2077"/>
    <w:link w:val="2084"/>
    <w:qFormat/>
    <w:uiPriority w:val="0"/>
    <w:rPr>
      <w:bCs/>
      <w:color w:val="000000"/>
    </w:rPr>
  </w:style>
  <w:style w:type="character" w:customStyle="1" w:styleId="2084">
    <w:name w:val="样式 样式 标题 2节H2UNDERRUBRIK 1-2h2l22nd level2Header 2标题 2my2... + 加... Char"/>
    <w:link w:val="2083"/>
    <w:qFormat/>
    <w:uiPriority w:val="0"/>
    <w:rPr>
      <w:rFonts w:ascii="Times New Roman" w:hAnsi="Times New Roman" w:eastAsia="黑体" w:cs="Times New Roman"/>
      <w:bCs/>
      <w:color w:val="000000"/>
      <w:sz w:val="30"/>
      <w:szCs w:val="32"/>
    </w:rPr>
  </w:style>
  <w:style w:type="paragraph" w:customStyle="1" w:styleId="2085">
    <w:name w:val="样式 样式 标题 2节H2UNDERRUBRIK 1-2h2l22nd level2Header 2标题 2my2... + 加...1"/>
    <w:basedOn w:val="2077"/>
    <w:link w:val="2086"/>
    <w:qFormat/>
    <w:uiPriority w:val="0"/>
    <w:rPr>
      <w:bCs/>
      <w:color w:val="000000"/>
      <w:szCs w:val="30"/>
    </w:rPr>
  </w:style>
  <w:style w:type="character" w:customStyle="1" w:styleId="2086">
    <w:name w:val="样式 样式 标题 2节H2UNDERRUBRIK 1-2h2l22nd level2Header 2标题 2my2... + 加...1 Char"/>
    <w:link w:val="2085"/>
    <w:qFormat/>
    <w:uiPriority w:val="0"/>
    <w:rPr>
      <w:rFonts w:ascii="Times New Roman" w:hAnsi="Times New Roman" w:eastAsia="黑体" w:cs="Times New Roman"/>
      <w:bCs/>
      <w:color w:val="000000"/>
      <w:sz w:val="30"/>
      <w:szCs w:val="30"/>
    </w:rPr>
  </w:style>
  <w:style w:type="paragraph" w:customStyle="1" w:styleId="2087">
    <w:name w:val="样式 样式 标题 2节H2UNDERRUBRIK 1-2h2l22nd level2Header 2标题 2my2... + 加...2"/>
    <w:basedOn w:val="2077"/>
    <w:link w:val="2088"/>
    <w:qFormat/>
    <w:uiPriority w:val="0"/>
    <w:rPr>
      <w:bCs/>
      <w:color w:val="000000"/>
      <w:szCs w:val="30"/>
    </w:rPr>
  </w:style>
  <w:style w:type="character" w:customStyle="1" w:styleId="2088">
    <w:name w:val="样式 样式 标题 2节H2UNDERRUBRIK 1-2h2l22nd level2Header 2标题 2my2... + 加...2 Char"/>
    <w:link w:val="2087"/>
    <w:qFormat/>
    <w:uiPriority w:val="0"/>
    <w:rPr>
      <w:rFonts w:ascii="Times New Roman" w:hAnsi="Times New Roman" w:eastAsia="黑体" w:cs="Times New Roman"/>
      <w:bCs/>
      <w:color w:val="000000"/>
      <w:sz w:val="30"/>
      <w:szCs w:val="30"/>
    </w:rPr>
  </w:style>
  <w:style w:type="paragraph" w:customStyle="1" w:styleId="2089">
    <w:name w:val="样式 样式1 + (中文) 黑体 自动设置 居中 段前: 6 磅 段后: 6 磅 行距: 单倍行距"/>
    <w:basedOn w:val="295"/>
    <w:link w:val="2090"/>
    <w:qFormat/>
    <w:uiPriority w:val="0"/>
    <w:pPr>
      <w:keepNext/>
      <w:keepLines/>
      <w:widowControl/>
      <w:pBdr>
        <w:bottom w:val="none" w:color="auto" w:sz="0" w:space="0"/>
      </w:pBdr>
      <w:tabs>
        <w:tab w:val="clear" w:pos="4153"/>
        <w:tab w:val="clear" w:pos="8306"/>
      </w:tabs>
      <w:snapToGrid/>
      <w:spacing w:before="120" w:after="120"/>
      <w:jc w:val="center"/>
      <w:outlineLvl w:val="3"/>
    </w:pPr>
    <w:rPr>
      <w:rFonts w:eastAsia="黑体" w:cs="宋体"/>
      <w:sz w:val="28"/>
      <w:szCs w:val="20"/>
    </w:rPr>
  </w:style>
  <w:style w:type="character" w:customStyle="1" w:styleId="2090">
    <w:name w:val="样式 样式1 + (中文) 黑体 自动设置 居中 段前: 6 磅 段后: 6 磅 行距: 单倍行距 Char"/>
    <w:link w:val="2089"/>
    <w:qFormat/>
    <w:uiPriority w:val="0"/>
    <w:rPr>
      <w:rFonts w:ascii="Times New Roman" w:hAnsi="Times New Roman" w:eastAsia="黑体" w:cs="宋体"/>
      <w:sz w:val="28"/>
      <w:szCs w:val="20"/>
    </w:rPr>
  </w:style>
  <w:style w:type="paragraph" w:customStyle="1" w:styleId="2091">
    <w:name w:val="样式 样式 样式 黑色 行距: 1.5 倍行距 + 首行缩进:  2 字符 + 首行缩进:  2 字符"/>
    <w:basedOn w:val="1"/>
    <w:link w:val="2092"/>
    <w:qFormat/>
    <w:uiPriority w:val="0"/>
    <w:pPr>
      <w:adjustRightInd/>
      <w:snapToGrid/>
      <w:spacing w:line="500" w:lineRule="atLeast"/>
      <w:ind w:left="0" w:leftChars="0" w:firstLine="200"/>
    </w:pPr>
    <w:rPr>
      <w:rFonts w:ascii="Times New Roman" w:hAnsi="Times New Roman" w:cs="Times New Roman"/>
      <w:color w:val="000000"/>
      <w:sz w:val="28"/>
      <w:szCs w:val="20"/>
    </w:rPr>
  </w:style>
  <w:style w:type="character" w:customStyle="1" w:styleId="2092">
    <w:name w:val="样式 样式 样式 黑色 行距: 1.5 倍行距 + 首行缩进:  2 字符 + 首行缩进:  2 字符 Char"/>
    <w:link w:val="2091"/>
    <w:qFormat/>
    <w:uiPriority w:val="0"/>
    <w:rPr>
      <w:rFonts w:ascii="Times New Roman" w:hAnsi="Times New Roman" w:eastAsia="宋体" w:cs="Times New Roman"/>
      <w:color w:val="000000"/>
      <w:sz w:val="28"/>
      <w:szCs w:val="20"/>
    </w:rPr>
  </w:style>
  <w:style w:type="paragraph" w:customStyle="1" w:styleId="2093">
    <w:name w:val="样式 标题 2标题 2 CharHeading 2ph2h21head 08节标题 1.1Chapter Hea..."/>
    <w:basedOn w:val="6"/>
    <w:link w:val="2094"/>
    <w:qFormat/>
    <w:uiPriority w:val="0"/>
    <w:pPr>
      <w:keepNext/>
      <w:keepLines/>
      <w:widowControl/>
      <w:adjustRightInd/>
      <w:snapToGrid/>
      <w:spacing w:beforeAutospacing="0" w:afterAutospacing="0" w:line="500" w:lineRule="atLeast"/>
      <w:ind w:left="0" w:leftChars="0" w:firstLine="560" w:firstLineChars="200"/>
    </w:pPr>
    <w:rPr>
      <w:rFonts w:ascii="Times New Roman" w:hAnsi="Times New Roman" w:eastAsia="黑体"/>
      <w:b w:val="0"/>
      <w:sz w:val="30"/>
      <w:szCs w:val="20"/>
    </w:rPr>
  </w:style>
  <w:style w:type="character" w:customStyle="1" w:styleId="2094">
    <w:name w:val="样式 标题 2标题 2 CharHeading 2ph2h21head 08节标题 1.1Chapter Hea... Char"/>
    <w:link w:val="2093"/>
    <w:qFormat/>
    <w:locked/>
    <w:uiPriority w:val="0"/>
    <w:rPr>
      <w:rFonts w:ascii="Times New Roman" w:hAnsi="Times New Roman" w:eastAsia="黑体" w:cs="宋体"/>
      <w:sz w:val="30"/>
      <w:szCs w:val="20"/>
    </w:rPr>
  </w:style>
  <w:style w:type="paragraph" w:customStyle="1" w:styleId="2095">
    <w:name w:val="样式 样式 样式 样式 四号 黑色 行距: 最小值 24 磅1 + 首行缩进:  2 字符 + 灰色-80% 首行缩进:  2 ..."/>
    <w:basedOn w:val="1"/>
    <w:qFormat/>
    <w:uiPriority w:val="0"/>
    <w:pPr>
      <w:adjustRightInd/>
      <w:snapToGrid/>
      <w:spacing w:line="500" w:lineRule="atLeast"/>
      <w:ind w:left="0" w:leftChars="0" w:firstLine="200"/>
    </w:pPr>
    <w:rPr>
      <w:rFonts w:ascii="Times New Roman" w:hAnsi="Times New Roman"/>
      <w:sz w:val="28"/>
      <w:szCs w:val="20"/>
    </w:rPr>
  </w:style>
  <w:style w:type="paragraph" w:customStyle="1" w:styleId="2096">
    <w:name w:val="样式 标题 2标题 1.1标题 41标题 2 Char节Heading 2ph2h21head 08Chapt...6"/>
    <w:basedOn w:val="6"/>
    <w:qFormat/>
    <w:uiPriority w:val="0"/>
    <w:pPr>
      <w:widowControl/>
      <w:adjustRightInd/>
      <w:snapToGrid/>
      <w:spacing w:beforeAutospacing="0" w:afterAutospacing="0" w:line="500" w:lineRule="atLeast"/>
      <w:ind w:left="0" w:leftChars="0" w:firstLine="560" w:firstLineChars="200"/>
    </w:pPr>
    <w:rPr>
      <w:rFonts w:ascii="Times New Roman" w:hAnsi="Times New Roman" w:eastAsia="黑体"/>
      <w:b w:val="0"/>
      <w:sz w:val="30"/>
      <w:szCs w:val="20"/>
    </w:rPr>
  </w:style>
  <w:style w:type="paragraph" w:customStyle="1" w:styleId="2097">
    <w:name w:val="样式 标题 2标题 1.1节H2h2heading 2+ Indent: Left 0.25 in二级节名1.1..."/>
    <w:basedOn w:val="6"/>
    <w:link w:val="2098"/>
    <w:qFormat/>
    <w:uiPriority w:val="0"/>
    <w:pPr>
      <w:keepNext/>
      <w:keepLines/>
      <w:widowControl/>
      <w:adjustRightInd/>
      <w:snapToGrid/>
      <w:spacing w:beforeAutospacing="0" w:afterAutospacing="0" w:line="500" w:lineRule="atLeast"/>
      <w:ind w:left="0" w:leftChars="0" w:firstLine="560" w:firstLineChars="200"/>
    </w:pPr>
    <w:rPr>
      <w:rFonts w:ascii="Times New Roman" w:hAnsi="Times New Roman" w:eastAsia="黑体" w:cs="Times New Roman"/>
      <w:b w:val="0"/>
      <w:sz w:val="30"/>
      <w:szCs w:val="20"/>
    </w:rPr>
  </w:style>
  <w:style w:type="character" w:customStyle="1" w:styleId="2098">
    <w:name w:val="样式 标题 2标题 1.1节H2h2heading 2+ Indent: Left 0.25 in二级节名1.1... Char"/>
    <w:link w:val="2097"/>
    <w:qFormat/>
    <w:uiPriority w:val="0"/>
    <w:rPr>
      <w:rFonts w:ascii="Times New Roman" w:hAnsi="Times New Roman" w:eastAsia="黑体" w:cs="Times New Roman"/>
      <w:sz w:val="30"/>
      <w:szCs w:val="20"/>
    </w:rPr>
  </w:style>
  <w:style w:type="paragraph" w:customStyle="1" w:styleId="2099">
    <w:name w:val="样式 标题 3头标题 3 Char Char Char标题 3 Char Char + (中文) 黑体 四号 非加粗..."/>
    <w:basedOn w:val="7"/>
    <w:qFormat/>
    <w:uiPriority w:val="0"/>
    <w:pPr>
      <w:keepNext/>
      <w:keepLines/>
      <w:widowControl/>
      <w:adjustRightInd/>
      <w:snapToGrid/>
      <w:spacing w:before="60" w:after="60" w:line="240" w:lineRule="auto"/>
      <w:ind w:left="0" w:leftChars="0"/>
      <w:jc w:val="left"/>
    </w:pPr>
    <w:rPr>
      <w:rFonts w:ascii="Times New Roman" w:hAnsi="Times New Roman" w:eastAsia="黑体"/>
      <w:b w:val="0"/>
      <w:sz w:val="21"/>
      <w:szCs w:val="20"/>
    </w:rPr>
  </w:style>
  <w:style w:type="paragraph" w:customStyle="1" w:styleId="2100">
    <w:name w:val="样式 标题 2标题 2OT USE_h2chnChapter Number/Appendix Letter节 + Tim...2"/>
    <w:basedOn w:val="6"/>
    <w:link w:val="2101"/>
    <w:qFormat/>
    <w:uiPriority w:val="0"/>
    <w:pPr>
      <w:keepNext/>
      <w:keepLines/>
      <w:widowControl/>
      <w:adjustRightInd/>
      <w:snapToGrid/>
      <w:spacing w:beforeAutospacing="0" w:afterAutospacing="0" w:line="500" w:lineRule="atLeast"/>
      <w:ind w:left="0" w:leftChars="0" w:firstLine="560" w:firstLineChars="200"/>
    </w:pPr>
    <w:rPr>
      <w:rFonts w:ascii="Times New Roman" w:hAnsi="Times New Roman" w:eastAsia="黑体" w:cs="Times New Roman"/>
      <w:b w:val="0"/>
      <w:sz w:val="30"/>
      <w:szCs w:val="32"/>
    </w:rPr>
  </w:style>
  <w:style w:type="character" w:customStyle="1" w:styleId="2101">
    <w:name w:val="样式 标题 2标题 2OT USE_h2chnChapter Number/Appendix Letter节 + Tim...2 Char"/>
    <w:link w:val="2100"/>
    <w:qFormat/>
    <w:uiPriority w:val="0"/>
    <w:rPr>
      <w:rFonts w:ascii="Times New Roman" w:hAnsi="Times New Roman" w:eastAsia="黑体" w:cs="Times New Roman"/>
      <w:sz w:val="30"/>
      <w:szCs w:val="32"/>
    </w:rPr>
  </w:style>
  <w:style w:type="paragraph" w:customStyle="1" w:styleId="2102">
    <w:name w:val="样式 正文首行缩进正文+编号 + Char Char Char"/>
    <w:basedOn w:val="77"/>
    <w:link w:val="2103"/>
    <w:qFormat/>
    <w:uiPriority w:val="0"/>
    <w:pPr>
      <w:spacing w:after="0" w:line="480" w:lineRule="exact"/>
      <w:ind w:firstLine="200" w:firstLineChars="200"/>
      <w:textAlignment w:val="center"/>
    </w:pPr>
    <w:rPr>
      <w:rFonts w:ascii="Times New Roman" w:hAnsi="Times New Roman" w:eastAsia="宋体"/>
      <w:kern w:val="2"/>
      <w:sz w:val="28"/>
      <w:szCs w:val="24"/>
    </w:rPr>
  </w:style>
  <w:style w:type="character" w:customStyle="1" w:styleId="2103">
    <w:name w:val="样式 正文首行缩进正文+编号 + Char Char Char Char"/>
    <w:link w:val="2102"/>
    <w:qFormat/>
    <w:uiPriority w:val="0"/>
    <w:rPr>
      <w:rFonts w:ascii="Times New Roman" w:hAnsi="Times New Roman" w:eastAsia="宋体" w:cs="Times New Roman"/>
      <w:sz w:val="28"/>
      <w:szCs w:val="24"/>
    </w:rPr>
  </w:style>
  <w:style w:type="paragraph" w:customStyle="1" w:styleId="2104">
    <w:name w:val="样式 标题 3标题 3 Char Char Char标题 3 Char Char三级标题 +"/>
    <w:basedOn w:val="7"/>
    <w:qFormat/>
    <w:uiPriority w:val="0"/>
    <w:pPr>
      <w:widowControl/>
      <w:adjustRightInd/>
      <w:snapToGrid/>
      <w:spacing w:before="60" w:after="60" w:line="240" w:lineRule="auto"/>
      <w:ind w:left="0" w:leftChars="0"/>
      <w:jc w:val="left"/>
    </w:pPr>
    <w:rPr>
      <w:rFonts w:ascii="Times New Roman" w:hAnsi="Times New Roman" w:eastAsia="黑体" w:cs="Times New Roman"/>
      <w:b w:val="0"/>
      <w:sz w:val="21"/>
      <w:szCs w:val="28"/>
    </w:rPr>
  </w:style>
  <w:style w:type="paragraph" w:customStyle="1" w:styleId="2105">
    <w:name w:val="样式 标题 4 +"/>
    <w:basedOn w:val="8"/>
    <w:link w:val="2106"/>
    <w:qFormat/>
    <w:uiPriority w:val="0"/>
    <w:pPr>
      <w:widowControl/>
      <w:adjustRightInd w:val="0"/>
      <w:snapToGrid w:val="0"/>
      <w:spacing w:before="0" w:after="0" w:line="500" w:lineRule="atLeast"/>
      <w:textAlignment w:val="baseline"/>
    </w:pPr>
    <w:rPr>
      <w:rFonts w:ascii="黑体" w:hAnsi="RomanC" w:eastAsia="黑体"/>
      <w:b w:val="0"/>
      <w:bCs w:val="0"/>
      <w:spacing w:val="16"/>
      <w:sz w:val="21"/>
    </w:rPr>
  </w:style>
  <w:style w:type="character" w:customStyle="1" w:styleId="2106">
    <w:name w:val="样式 标题 4 + Char"/>
    <w:link w:val="2105"/>
    <w:qFormat/>
    <w:uiPriority w:val="0"/>
    <w:rPr>
      <w:rFonts w:ascii="黑体" w:hAnsi="RomanC" w:eastAsia="黑体" w:cs="Times New Roman"/>
      <w:spacing w:val="16"/>
      <w:szCs w:val="28"/>
    </w:rPr>
  </w:style>
  <w:style w:type="paragraph" w:customStyle="1" w:styleId="2107">
    <w:name w:val="样式 样式1 + (中文) 黑体 四号 段前: 6 磅 段后: 6 磅"/>
    <w:basedOn w:val="295"/>
    <w:qFormat/>
    <w:uiPriority w:val="0"/>
    <w:pPr>
      <w:widowControl/>
      <w:pBdr>
        <w:bottom w:val="none" w:color="auto" w:sz="0" w:space="0"/>
      </w:pBdr>
      <w:tabs>
        <w:tab w:val="clear" w:pos="4153"/>
        <w:tab w:val="clear" w:pos="8306"/>
      </w:tabs>
      <w:snapToGrid/>
      <w:spacing w:before="120" w:after="120"/>
      <w:jc w:val="center"/>
    </w:pPr>
    <w:rPr>
      <w:rFonts w:eastAsia="黑体" w:cs="宋体"/>
      <w:sz w:val="28"/>
      <w:szCs w:val="20"/>
    </w:rPr>
  </w:style>
  <w:style w:type="paragraph" w:customStyle="1" w:styleId="2108">
    <w:name w:val="样式 样式 五号 居中 首行缩进:  0 厘米 行距: 单倍行距 +"/>
    <w:basedOn w:val="1604"/>
    <w:qFormat/>
    <w:uiPriority w:val="0"/>
    <w:pPr>
      <w:widowControl w:val="0"/>
    </w:pPr>
  </w:style>
  <w:style w:type="paragraph" w:customStyle="1" w:styleId="2109">
    <w:name w:val="样式 标题 3标题 3 Char Char Char标题 3 Char Char三级标题 +1"/>
    <w:basedOn w:val="7"/>
    <w:qFormat/>
    <w:uiPriority w:val="0"/>
    <w:pPr>
      <w:widowControl/>
      <w:adjustRightInd/>
      <w:snapToGrid/>
      <w:spacing w:before="60" w:after="60" w:line="240" w:lineRule="auto"/>
      <w:ind w:left="0" w:leftChars="0"/>
      <w:jc w:val="left"/>
    </w:pPr>
    <w:rPr>
      <w:rFonts w:ascii="Times New Roman" w:hAnsi="Times New Roman" w:eastAsia="黑体" w:cs="Times New Roman"/>
      <w:b w:val="0"/>
      <w:sz w:val="21"/>
      <w:szCs w:val="28"/>
    </w:rPr>
  </w:style>
  <w:style w:type="paragraph" w:customStyle="1" w:styleId="2110">
    <w:name w:val="样式 样式 首行缩进:  0 厘米 + 行距: 最小值 26 磅"/>
    <w:basedOn w:val="1"/>
    <w:link w:val="2111"/>
    <w:qFormat/>
    <w:uiPriority w:val="0"/>
    <w:pPr>
      <w:adjustRightInd/>
      <w:snapToGrid/>
      <w:spacing w:line="500" w:lineRule="atLeast"/>
      <w:ind w:left="0" w:leftChars="0" w:firstLine="561" w:firstLineChars="0"/>
    </w:pPr>
    <w:rPr>
      <w:rFonts w:ascii="Times New Roman" w:hAnsi="Times New Roman"/>
      <w:sz w:val="28"/>
      <w:szCs w:val="20"/>
    </w:rPr>
  </w:style>
  <w:style w:type="character" w:customStyle="1" w:styleId="2111">
    <w:name w:val="样式 样式 首行缩进:  0 厘米 + 行距: 最小值 26 磅 Char"/>
    <w:link w:val="2110"/>
    <w:qFormat/>
    <w:uiPriority w:val="0"/>
    <w:rPr>
      <w:rFonts w:ascii="Times New Roman" w:hAnsi="Times New Roman" w:eastAsia="宋体" w:cs="宋体"/>
      <w:sz w:val="28"/>
      <w:szCs w:val="20"/>
    </w:rPr>
  </w:style>
  <w:style w:type="paragraph" w:customStyle="1" w:styleId="2112">
    <w:name w:val="样式 样式 四号 行距: 最小值 25 磅1 + 首行缩进:  2 字符"/>
    <w:basedOn w:val="1"/>
    <w:link w:val="2113"/>
    <w:qFormat/>
    <w:uiPriority w:val="0"/>
    <w:pPr>
      <w:adjustRightInd/>
      <w:snapToGrid/>
      <w:spacing w:line="500" w:lineRule="atLeast"/>
      <w:ind w:left="0" w:leftChars="0" w:firstLine="552"/>
    </w:pPr>
    <w:rPr>
      <w:rFonts w:ascii="Times New Roman" w:hAnsi="Times New Roman" w:cs="Times New Roman"/>
      <w:sz w:val="28"/>
      <w:szCs w:val="20"/>
    </w:rPr>
  </w:style>
  <w:style w:type="character" w:customStyle="1" w:styleId="2113">
    <w:name w:val="样式 样式 四号 行距: 最小值 25 磅1 + 首行缩进:  2 字符 Char"/>
    <w:link w:val="2112"/>
    <w:qFormat/>
    <w:uiPriority w:val="0"/>
    <w:rPr>
      <w:rFonts w:ascii="Times New Roman" w:hAnsi="Times New Roman" w:eastAsia="宋体" w:cs="Times New Roman"/>
      <w:sz w:val="28"/>
      <w:szCs w:val="20"/>
    </w:rPr>
  </w:style>
  <w:style w:type="paragraph" w:customStyle="1" w:styleId="2114">
    <w:name w:val="样式 样式 样式 样式 标题 3 + 首行缩进:  2 字符 + 左侧:  -0.97 厘米 + 四号 + 非加宽量 / 紧缩量"/>
    <w:basedOn w:val="1"/>
    <w:link w:val="2115"/>
    <w:qFormat/>
    <w:uiPriority w:val="0"/>
    <w:pPr>
      <w:keepNext/>
      <w:keepLines/>
      <w:adjustRightInd/>
      <w:snapToGrid/>
      <w:spacing w:before="60" w:after="60" w:line="500" w:lineRule="atLeast"/>
      <w:ind w:left="0" w:leftChars="0" w:firstLine="0" w:firstLineChars="0"/>
      <w:outlineLvl w:val="2"/>
    </w:pPr>
    <w:rPr>
      <w:rFonts w:ascii="Times New Roman" w:hAnsi="Times New Roman" w:eastAsia="黑体" w:cs="Times New Roman"/>
      <w:color w:val="000000"/>
      <w:sz w:val="28"/>
      <w:szCs w:val="20"/>
    </w:rPr>
  </w:style>
  <w:style w:type="character" w:customStyle="1" w:styleId="2115">
    <w:name w:val="样式 样式 样式 样式 标题 3 + 首行缩进:  2 字符 + 左侧:  -0.97 厘米 + 四号 + 非加宽量 / 紧缩量 Char"/>
    <w:link w:val="2114"/>
    <w:qFormat/>
    <w:uiPriority w:val="0"/>
    <w:rPr>
      <w:rFonts w:ascii="Times New Roman" w:hAnsi="Times New Roman" w:eastAsia="黑体" w:cs="Times New Roman"/>
      <w:color w:val="000000"/>
      <w:sz w:val="28"/>
      <w:szCs w:val="20"/>
    </w:rPr>
  </w:style>
  <w:style w:type="paragraph" w:customStyle="1" w:styleId="2116">
    <w:name w:val="样式 样式 样式 样式 五号 居中 首行缩进:  0 厘米 行距: 单倍行距 + (符号) 宋体 + + (中文) 楷体_GB2..."/>
    <w:basedOn w:val="1"/>
    <w:qFormat/>
    <w:uiPriority w:val="0"/>
    <w:pPr>
      <w:adjustRightInd/>
      <w:snapToGrid/>
      <w:spacing w:line="240" w:lineRule="auto"/>
      <w:ind w:left="0" w:leftChars="0" w:firstLine="0" w:firstLineChars="0"/>
      <w:jc w:val="center"/>
    </w:pPr>
    <w:rPr>
      <w:rFonts w:ascii="Times New Roman" w:eastAsia="楷体_GB2312"/>
      <w:sz w:val="21"/>
      <w:szCs w:val="20"/>
    </w:rPr>
  </w:style>
  <w:style w:type="paragraph" w:customStyle="1" w:styleId="2117">
    <w:name w:val="样式 样式 样式 样式 样式 四号 行距: 最小值 25 磅 + 首行缩进:  2 字符 + 首行缩进:  2 字符 + 黑色 ..."/>
    <w:basedOn w:val="1"/>
    <w:link w:val="2118"/>
    <w:qFormat/>
    <w:uiPriority w:val="0"/>
    <w:pPr>
      <w:adjustRightInd/>
      <w:snapToGrid/>
      <w:spacing w:line="500" w:lineRule="atLeast"/>
      <w:ind w:left="0" w:leftChars="0" w:firstLine="200"/>
    </w:pPr>
    <w:rPr>
      <w:rFonts w:ascii="Times New Roman" w:hAnsi="Times New Roman" w:cs="Times New Roman"/>
      <w:color w:val="000000"/>
      <w:sz w:val="28"/>
      <w:szCs w:val="20"/>
    </w:rPr>
  </w:style>
  <w:style w:type="character" w:customStyle="1" w:styleId="2118">
    <w:name w:val="样式 样式 样式 样式 样式 四号 行距: 最小值 25 磅 + 首行缩进:  2 字符 + 首行缩进:  2 字符 + 黑色 ... Char"/>
    <w:link w:val="2117"/>
    <w:qFormat/>
    <w:uiPriority w:val="0"/>
    <w:rPr>
      <w:rFonts w:ascii="Times New Roman" w:hAnsi="Times New Roman" w:eastAsia="宋体" w:cs="Times New Roman"/>
      <w:color w:val="000000"/>
      <w:sz w:val="28"/>
      <w:szCs w:val="20"/>
    </w:rPr>
  </w:style>
  <w:style w:type="paragraph" w:customStyle="1" w:styleId="2119">
    <w:name w:val="Char Char Char8"/>
    <w:basedOn w:val="1"/>
    <w:qFormat/>
    <w:uiPriority w:val="0"/>
    <w:pPr>
      <w:adjustRightInd/>
      <w:snapToGrid/>
      <w:spacing w:line="240" w:lineRule="auto"/>
      <w:ind w:left="0" w:leftChars="0" w:firstLine="0" w:firstLineChars="0"/>
    </w:pPr>
    <w:rPr>
      <w:rFonts w:ascii="Tahoma" w:hAnsi="Tahoma" w:cs="Times New Roman"/>
      <w:sz w:val="21"/>
      <w:szCs w:val="20"/>
    </w:rPr>
  </w:style>
  <w:style w:type="paragraph" w:customStyle="1" w:styleId="2120">
    <w:name w:val="样式 样式 首行缩进:  0.99 厘米 行距: 最小值 24 磅 + 行距: 最小值 24 磅"/>
    <w:basedOn w:val="2065"/>
    <w:link w:val="2121"/>
    <w:qFormat/>
    <w:uiPriority w:val="0"/>
  </w:style>
  <w:style w:type="character" w:customStyle="1" w:styleId="2121">
    <w:name w:val="样式 样式 首行缩进:  0.99 厘米 行距: 最小值 24 磅 + 行距: 最小值 24 磅 Char"/>
    <w:link w:val="2120"/>
    <w:qFormat/>
    <w:uiPriority w:val="0"/>
    <w:rPr>
      <w:rFonts w:ascii="Times New Roman" w:hAnsi="Times New Roman" w:eastAsia="宋体" w:cs="Times New Roman"/>
      <w:sz w:val="28"/>
      <w:szCs w:val="20"/>
    </w:rPr>
  </w:style>
  <w:style w:type="paragraph" w:customStyle="1" w:styleId="2122">
    <w:name w:val="样式 (中文) 仿宋_GB2312 四号 黑色 首行缩进:  0.99 厘米 行距: 最小值 25 磅"/>
    <w:basedOn w:val="1"/>
    <w:qFormat/>
    <w:uiPriority w:val="0"/>
    <w:pPr>
      <w:adjustRightInd/>
      <w:snapToGrid/>
      <w:spacing w:line="500" w:lineRule="atLeast"/>
      <w:ind w:left="0" w:leftChars="0" w:firstLine="560" w:firstLineChars="0"/>
    </w:pPr>
    <w:rPr>
      <w:rFonts w:ascii="Times New Roman" w:hAnsi="Times New Roman" w:eastAsia="仿宋_GB2312"/>
      <w:color w:val="000000"/>
      <w:sz w:val="28"/>
      <w:szCs w:val="20"/>
    </w:rPr>
  </w:style>
  <w:style w:type="paragraph" w:customStyle="1" w:styleId="2123">
    <w:name w:val="样式 居中 行距: 1.5 倍行距"/>
    <w:basedOn w:val="1"/>
    <w:qFormat/>
    <w:uiPriority w:val="0"/>
    <w:pPr>
      <w:adjustRightInd/>
      <w:snapToGrid/>
      <w:spacing w:beforeLines="50" w:afterLines="50" w:line="240" w:lineRule="auto"/>
      <w:ind w:left="0" w:leftChars="0" w:firstLine="0" w:firstLineChars="0"/>
      <w:jc w:val="center"/>
    </w:pPr>
    <w:rPr>
      <w:rFonts w:ascii="Times New Roman" w:hAnsi="Times New Roman" w:eastAsia="黑体"/>
      <w:sz w:val="28"/>
      <w:szCs w:val="20"/>
    </w:rPr>
  </w:style>
  <w:style w:type="paragraph" w:customStyle="1" w:styleId="2124">
    <w:name w:val="样式 标题 2标题 41标题 1.1标题 2 Char节sect 1.2H2 Char CharHeading ...1"/>
    <w:basedOn w:val="6"/>
    <w:link w:val="2125"/>
    <w:qFormat/>
    <w:uiPriority w:val="0"/>
    <w:pPr>
      <w:keepNext/>
      <w:keepLines/>
      <w:widowControl/>
      <w:adjustRightInd/>
      <w:snapToGrid/>
      <w:spacing w:beforeAutospacing="0" w:afterAutospacing="0" w:line="500" w:lineRule="atLeast"/>
      <w:ind w:left="0" w:leftChars="0"/>
    </w:pPr>
    <w:rPr>
      <w:rFonts w:ascii="Times New Roman" w:hAnsi="Times New Roman" w:eastAsia="黑体" w:cs="Times New Roman"/>
      <w:b w:val="0"/>
      <w:sz w:val="30"/>
      <w:szCs w:val="20"/>
    </w:rPr>
  </w:style>
  <w:style w:type="character" w:customStyle="1" w:styleId="2125">
    <w:name w:val="样式 标题 2标题 41标题 1.1标题 2 Char节sect 1.2H2 Char CharHeading ...1 Char"/>
    <w:link w:val="2124"/>
    <w:qFormat/>
    <w:uiPriority w:val="0"/>
    <w:rPr>
      <w:rFonts w:ascii="Times New Roman" w:hAnsi="Times New Roman" w:eastAsia="黑体" w:cs="Times New Roman"/>
      <w:sz w:val="30"/>
      <w:szCs w:val="20"/>
    </w:rPr>
  </w:style>
  <w:style w:type="paragraph" w:customStyle="1" w:styleId="2126">
    <w:name w:val="样式 标题 3头小节标题标题 3 Char Char Char标题 3 Char Charh33rd levelH...1"/>
    <w:basedOn w:val="7"/>
    <w:qFormat/>
    <w:uiPriority w:val="0"/>
    <w:pPr>
      <w:keepNext/>
      <w:keepLines/>
      <w:widowControl/>
      <w:adjustRightInd/>
      <w:snapToGrid/>
      <w:spacing w:before="60" w:after="60" w:line="240" w:lineRule="auto"/>
      <w:ind w:left="0" w:leftChars="0"/>
      <w:jc w:val="left"/>
    </w:pPr>
    <w:rPr>
      <w:rFonts w:ascii="Times New Roman" w:hAnsi="Times New Roman" w:eastAsia="黑体"/>
      <w:b w:val="0"/>
      <w:sz w:val="21"/>
      <w:szCs w:val="20"/>
    </w:rPr>
  </w:style>
  <w:style w:type="paragraph" w:customStyle="1" w:styleId="2127">
    <w:name w:val="样式 样式 样式 首行缩进:  1.01 厘米 行距: 固定值 24 磅 + 黑色 行距: 最小值 24 磅 + 行距: 最小值..."/>
    <w:basedOn w:val="1"/>
    <w:link w:val="2128"/>
    <w:qFormat/>
    <w:uiPriority w:val="0"/>
    <w:pPr>
      <w:adjustRightInd/>
      <w:snapToGrid/>
      <w:spacing w:line="500" w:lineRule="atLeast"/>
      <w:ind w:left="0" w:leftChars="0" w:firstLine="561" w:firstLineChars="0"/>
    </w:pPr>
    <w:rPr>
      <w:rFonts w:ascii="Times New Roman" w:hAnsi="Times New Roman" w:eastAsia="仿宋_GB2312" w:cs="Times New Roman"/>
      <w:color w:val="000000"/>
      <w:sz w:val="28"/>
      <w:szCs w:val="20"/>
    </w:rPr>
  </w:style>
  <w:style w:type="character" w:customStyle="1" w:styleId="2128">
    <w:name w:val="样式 样式 样式 首行缩进:  1.01 厘米 行距: 固定值 24 磅 + 黑色 行距: 最小值 24 磅 + 行距: 最小值... Char"/>
    <w:link w:val="2127"/>
    <w:qFormat/>
    <w:uiPriority w:val="0"/>
    <w:rPr>
      <w:rFonts w:ascii="Times New Roman" w:hAnsi="Times New Roman" w:eastAsia="仿宋_GB2312" w:cs="Times New Roman"/>
      <w:color w:val="000000"/>
      <w:sz w:val="28"/>
      <w:szCs w:val="20"/>
    </w:rPr>
  </w:style>
  <w:style w:type="paragraph" w:customStyle="1" w:styleId="2129">
    <w:name w:val="样式 样式 标题 1 + 行距: 最小值 25 磅2 + 自动设置"/>
    <w:basedOn w:val="974"/>
    <w:qFormat/>
    <w:uiPriority w:val="0"/>
    <w:pPr>
      <w:keepNext/>
      <w:keepLines/>
      <w:widowControl/>
      <w:spacing w:line="240" w:lineRule="auto"/>
    </w:pPr>
    <w:rPr>
      <w:rFonts w:ascii="华文中宋" w:hAnsi="华文中宋" w:cs="Times New Roman"/>
      <w:b/>
      <w:sz w:val="36"/>
    </w:rPr>
  </w:style>
  <w:style w:type="paragraph" w:customStyle="1" w:styleId="2130">
    <w:name w:val="样式 标题 2标题 1.1标题 41标题 2 Char节Heading 2ph2h21head 08Chapt...7"/>
    <w:basedOn w:val="6"/>
    <w:qFormat/>
    <w:uiPriority w:val="0"/>
    <w:pPr>
      <w:widowControl/>
      <w:adjustRightInd/>
      <w:snapToGrid/>
      <w:spacing w:beforeAutospacing="0" w:afterAutospacing="0" w:line="500" w:lineRule="atLeast"/>
      <w:ind w:left="0" w:leftChars="0"/>
    </w:pPr>
    <w:rPr>
      <w:rFonts w:ascii="Times New Roman" w:hAnsi="Times New Roman" w:eastAsia="黑体"/>
      <w:b w:val="0"/>
      <w:sz w:val="30"/>
      <w:szCs w:val="20"/>
    </w:rPr>
  </w:style>
  <w:style w:type="paragraph" w:customStyle="1" w:styleId="2131">
    <w:name w:val="样式 标题 4四 +"/>
    <w:basedOn w:val="8"/>
    <w:qFormat/>
    <w:uiPriority w:val="0"/>
    <w:pPr>
      <w:widowControl/>
      <w:adjustRightInd w:val="0"/>
      <w:snapToGrid w:val="0"/>
      <w:spacing w:before="0" w:after="0" w:line="500" w:lineRule="atLeast"/>
      <w:textAlignment w:val="baseline"/>
    </w:pPr>
    <w:rPr>
      <w:rFonts w:ascii="Times New Roman" w:hAnsi="Times New Roman"/>
      <w:b w:val="0"/>
      <w:bCs w:val="0"/>
      <w:sz w:val="21"/>
    </w:rPr>
  </w:style>
  <w:style w:type="paragraph" w:customStyle="1" w:styleId="2132">
    <w:name w:val="样式 标题 3标题 3 Char Char Char标题 3 Char Char三级标题头 +"/>
    <w:basedOn w:val="7"/>
    <w:qFormat/>
    <w:uiPriority w:val="0"/>
    <w:pPr>
      <w:widowControl/>
      <w:adjustRightInd/>
      <w:snapToGrid/>
      <w:spacing w:before="60" w:after="60" w:line="240" w:lineRule="auto"/>
      <w:ind w:left="0" w:leftChars="0"/>
      <w:jc w:val="left"/>
    </w:pPr>
    <w:rPr>
      <w:rFonts w:ascii="Times New Roman" w:hAnsi="Times New Roman" w:eastAsia="黑体" w:cs="Times New Roman"/>
      <w:b w:val="0"/>
      <w:sz w:val="21"/>
      <w:szCs w:val="28"/>
    </w:rPr>
  </w:style>
  <w:style w:type="character" w:customStyle="1" w:styleId="2133">
    <w:name w:val="样式 正文首行缩进正文+编号 + Char Char"/>
    <w:qFormat/>
    <w:uiPriority w:val="0"/>
    <w:rPr>
      <w:rFonts w:eastAsia="宋体" w:cs="宋体"/>
      <w:kern w:val="2"/>
      <w:sz w:val="28"/>
      <w:szCs w:val="28"/>
      <w:lang w:val="en-US" w:eastAsia="zh-CN" w:bidi="ar-SA"/>
    </w:rPr>
  </w:style>
  <w:style w:type="paragraph" w:customStyle="1" w:styleId="2134">
    <w:name w:val="样式 标题 2节sect 1.2H2 Char Char标题 1.1Chapter Heading2nd leve..."/>
    <w:basedOn w:val="6"/>
    <w:qFormat/>
    <w:uiPriority w:val="99"/>
    <w:pPr>
      <w:keepNext/>
      <w:keepLines/>
      <w:widowControl/>
      <w:adjustRightInd/>
      <w:snapToGrid/>
      <w:spacing w:beforeAutospacing="0" w:afterAutospacing="0" w:line="500" w:lineRule="atLeast"/>
      <w:ind w:left="0" w:leftChars="0"/>
    </w:pPr>
    <w:rPr>
      <w:rFonts w:ascii="Times New Roman" w:hAnsi="Times New Roman" w:eastAsia="黑体"/>
      <w:b w:val="0"/>
      <w:sz w:val="30"/>
      <w:szCs w:val="20"/>
    </w:rPr>
  </w:style>
  <w:style w:type="character" w:customStyle="1" w:styleId="2135">
    <w:name w:val="样式 样式 样式 四号 黑色 行距: 固定值 25 磅 + 首行缩进:  2 字符1 + 首行缩进:  2 字符1 Char1"/>
    <w:link w:val="2136"/>
    <w:qFormat/>
    <w:uiPriority w:val="0"/>
    <w:rPr>
      <w:rFonts w:eastAsia="仿宋_GB2312" w:cs="宋体"/>
      <w:color w:val="000000"/>
      <w:sz w:val="28"/>
    </w:rPr>
  </w:style>
  <w:style w:type="paragraph" w:customStyle="1" w:styleId="2136">
    <w:name w:val="样式 样式 样式 四号 黑色 行距: 固定值 25 磅 + 首行缩进:  2 字符1 + 首行缩进:  2 字符1"/>
    <w:basedOn w:val="1"/>
    <w:link w:val="2135"/>
    <w:qFormat/>
    <w:uiPriority w:val="0"/>
    <w:pPr>
      <w:adjustRightInd/>
      <w:snapToGrid/>
      <w:spacing w:line="500" w:lineRule="atLeast"/>
      <w:ind w:left="0" w:leftChars="0" w:firstLine="200"/>
    </w:pPr>
    <w:rPr>
      <w:rFonts w:eastAsia="仿宋_GB2312" w:asciiTheme="minorHAnsi" w:hAnsiTheme="minorHAnsi"/>
      <w:color w:val="000000"/>
      <w:sz w:val="28"/>
      <w:szCs w:val="22"/>
    </w:rPr>
  </w:style>
  <w:style w:type="paragraph" w:customStyle="1" w:styleId="2137">
    <w:name w:val="样式 样式 标题 1 + 字符缩放: 90% + 字符缩放: 100%"/>
    <w:basedOn w:val="1"/>
    <w:qFormat/>
    <w:uiPriority w:val="0"/>
    <w:pPr>
      <w:keepNext/>
      <w:keepLines/>
      <w:adjustRightInd/>
      <w:snapToGrid/>
      <w:spacing w:before="240" w:after="240" w:line="500" w:lineRule="atLeast"/>
      <w:ind w:left="0" w:leftChars="0" w:firstLine="0" w:firstLineChars="0"/>
      <w:outlineLvl w:val="0"/>
    </w:pPr>
    <w:rPr>
      <w:rFonts w:ascii="Times New Roman" w:hAnsi="Times New Roman" w:eastAsia="黑体" w:cs="Times New Roman"/>
      <w:kern w:val="44"/>
      <w:sz w:val="32"/>
      <w:szCs w:val="44"/>
    </w:rPr>
  </w:style>
  <w:style w:type="paragraph" w:customStyle="1" w:styleId="2138">
    <w:name w:val="样式 样式 标题 3 + (中文) 仿宋_GB2312 四号 段前: 6 磅 段后: 6 磅 行距: 固定值 28 磅 + 黑色"/>
    <w:basedOn w:val="1"/>
    <w:qFormat/>
    <w:uiPriority w:val="0"/>
    <w:pPr>
      <w:keepNext/>
      <w:keepLines/>
      <w:adjustRightInd/>
      <w:snapToGrid/>
      <w:spacing w:before="60" w:after="60" w:line="500" w:lineRule="atLeast"/>
      <w:ind w:left="0" w:leftChars="0" w:firstLine="0" w:firstLineChars="0"/>
      <w:outlineLvl w:val="2"/>
    </w:pPr>
    <w:rPr>
      <w:rFonts w:ascii="Times New Roman" w:hAnsi="Times New Roman" w:eastAsia="黑体" w:cs="Times New Roman"/>
      <w:color w:val="000000"/>
      <w:sz w:val="28"/>
      <w:szCs w:val="20"/>
    </w:rPr>
  </w:style>
  <w:style w:type="paragraph" w:customStyle="1" w:styleId="2139">
    <w:name w:val="样式 正文文本缩进 + 字距调整2 磅"/>
    <w:basedOn w:val="3"/>
    <w:link w:val="2140"/>
    <w:qFormat/>
    <w:uiPriority w:val="0"/>
    <w:pPr>
      <w:adjustRightInd/>
      <w:snapToGrid/>
      <w:spacing w:line="500" w:lineRule="atLeast"/>
      <w:ind w:firstLine="561" w:firstLineChars="0"/>
    </w:pPr>
    <w:rPr>
      <w:kern w:val="4"/>
      <w:sz w:val="28"/>
      <w:szCs w:val="20"/>
    </w:rPr>
  </w:style>
  <w:style w:type="character" w:customStyle="1" w:styleId="2140">
    <w:name w:val="样式 正文文本缩进 + 字距调整2 磅 Char"/>
    <w:link w:val="2139"/>
    <w:qFormat/>
    <w:uiPriority w:val="0"/>
    <w:rPr>
      <w:rFonts w:ascii="Times New Roman" w:hAnsi="Times New Roman" w:eastAsia="宋体" w:cs="Times New Roman"/>
      <w:kern w:val="4"/>
      <w:sz w:val="28"/>
      <w:szCs w:val="20"/>
    </w:rPr>
  </w:style>
  <w:style w:type="paragraph" w:customStyle="1" w:styleId="2141">
    <w:name w:val="样式 样式 四号 黑色 首行缩进:  0.99 厘米 行距: 最小值 24 磅 + 首行缩进:  0.99 厘米 行距: 最小...1"/>
    <w:basedOn w:val="1"/>
    <w:qFormat/>
    <w:uiPriority w:val="0"/>
    <w:pPr>
      <w:adjustRightInd/>
      <w:snapToGrid/>
      <w:spacing w:line="500" w:lineRule="atLeast"/>
      <w:ind w:left="0" w:leftChars="0" w:firstLine="561" w:firstLineChars="0"/>
    </w:pPr>
    <w:rPr>
      <w:rFonts w:ascii="Times New Roman" w:hAnsi="Times New Roman"/>
      <w:color w:val="000000"/>
      <w:sz w:val="28"/>
      <w:szCs w:val="20"/>
    </w:rPr>
  </w:style>
  <w:style w:type="paragraph" w:customStyle="1" w:styleId="2142">
    <w:name w:val="样式 标题 4四 + (西文) Times New Roman (中文) 宋体 非加粗 段前: 0 磅 段后: 0 磅...1"/>
    <w:basedOn w:val="8"/>
    <w:qFormat/>
    <w:uiPriority w:val="0"/>
    <w:pPr>
      <w:widowControl/>
      <w:spacing w:before="0" w:after="0" w:line="500" w:lineRule="atLeast"/>
    </w:pPr>
    <w:rPr>
      <w:rFonts w:ascii="Times New Roman" w:hAnsi="Times New Roman" w:cs="宋体"/>
      <w:b w:val="0"/>
      <w:bCs w:val="0"/>
      <w:sz w:val="21"/>
      <w:szCs w:val="20"/>
    </w:rPr>
  </w:style>
  <w:style w:type="paragraph" w:customStyle="1" w:styleId="2143">
    <w:name w:val="Char Char Char Char Char Char Char Char Char Char Char Char Char Char Char Char8"/>
    <w:basedOn w:val="1"/>
    <w:qFormat/>
    <w:uiPriority w:val="0"/>
    <w:pPr>
      <w:adjustRightInd/>
      <w:snapToGrid/>
      <w:spacing w:line="500" w:lineRule="atLeast"/>
      <w:ind w:left="0" w:leftChars="0" w:firstLine="561" w:firstLineChars="0"/>
    </w:pPr>
    <w:rPr>
      <w:rFonts w:ascii="Tahoma" w:hAnsi="Tahoma" w:cs="Times New Roman"/>
      <w:sz w:val="21"/>
      <w:szCs w:val="20"/>
    </w:rPr>
  </w:style>
  <w:style w:type="paragraph" w:customStyle="1" w:styleId="2144">
    <w:name w:val="样式 标题 3章标题 3 Char Char Char标题 3 Char Char + (中文) 黑体 四号 非加粗..."/>
    <w:basedOn w:val="7"/>
    <w:link w:val="2145"/>
    <w:qFormat/>
    <w:uiPriority w:val="0"/>
    <w:pPr>
      <w:keepNext/>
      <w:keepLines/>
      <w:widowControl/>
      <w:adjustRightInd/>
      <w:snapToGrid/>
      <w:spacing w:before="60" w:after="60" w:line="240" w:lineRule="auto"/>
      <w:ind w:left="0" w:leftChars="0"/>
      <w:jc w:val="left"/>
    </w:pPr>
    <w:rPr>
      <w:rFonts w:ascii="Times New Roman" w:hAnsi="Times New Roman" w:eastAsia="黑体" w:cs="Times New Roman"/>
      <w:b w:val="0"/>
      <w:color w:val="000000"/>
      <w:sz w:val="21"/>
      <w:szCs w:val="20"/>
    </w:rPr>
  </w:style>
  <w:style w:type="character" w:customStyle="1" w:styleId="2145">
    <w:name w:val="样式 标题 3章标题 3 Char Char Char标题 3 Char Char + (中文) 黑体 四号 非加粗... Char"/>
    <w:link w:val="2144"/>
    <w:qFormat/>
    <w:uiPriority w:val="0"/>
    <w:rPr>
      <w:rFonts w:ascii="Times New Roman" w:hAnsi="Times New Roman" w:eastAsia="黑体" w:cs="Times New Roman"/>
      <w:color w:val="000000"/>
      <w:szCs w:val="20"/>
    </w:rPr>
  </w:style>
  <w:style w:type="paragraph" w:customStyle="1" w:styleId="2146">
    <w:name w:val="样式 样式 四号 首行缩进:  0.99 厘米 行距: 最小值 25 磅 + 居中 首行缩进:  0 厘米 段前: 6 磅..."/>
    <w:basedOn w:val="1"/>
    <w:qFormat/>
    <w:uiPriority w:val="0"/>
    <w:pPr>
      <w:adjustRightInd/>
      <w:snapToGrid/>
      <w:spacing w:before="120" w:after="120" w:line="240" w:lineRule="auto"/>
      <w:ind w:left="0" w:leftChars="0" w:firstLine="0" w:firstLineChars="0"/>
      <w:jc w:val="center"/>
    </w:pPr>
    <w:rPr>
      <w:rFonts w:ascii="Times New Roman" w:hAnsi="Times New Roman" w:eastAsia="黑体"/>
      <w:sz w:val="28"/>
      <w:szCs w:val="20"/>
    </w:rPr>
  </w:style>
  <w:style w:type="paragraph" w:customStyle="1" w:styleId="2147">
    <w:name w:val="样式 标题 3章标题 3 Char Char Char标题 3 Char Char头 + (中文) 黑体 四号 非加..."/>
    <w:basedOn w:val="7"/>
    <w:qFormat/>
    <w:uiPriority w:val="0"/>
    <w:pPr>
      <w:keepNext/>
      <w:keepLines/>
      <w:widowControl/>
      <w:adjustRightInd/>
      <w:snapToGrid/>
      <w:spacing w:before="60" w:after="60" w:line="240" w:lineRule="auto"/>
      <w:ind w:left="0" w:leftChars="0"/>
      <w:jc w:val="left"/>
    </w:pPr>
    <w:rPr>
      <w:rFonts w:ascii="Times New Roman" w:hAnsi="Times New Roman" w:eastAsia="黑体"/>
      <w:b w:val="0"/>
      <w:sz w:val="21"/>
      <w:szCs w:val="20"/>
    </w:rPr>
  </w:style>
  <w:style w:type="paragraph" w:customStyle="1" w:styleId="2148">
    <w:name w:val="样式 样式1 + (中文) 黑体 居中 段前: 6 磅 段后: 6 磅 行距: 单倍行距"/>
    <w:basedOn w:val="1"/>
    <w:link w:val="2149"/>
    <w:qFormat/>
    <w:uiPriority w:val="0"/>
    <w:pPr>
      <w:adjustRightInd/>
      <w:snapToGrid/>
      <w:spacing w:before="120" w:after="120" w:line="240" w:lineRule="auto"/>
      <w:ind w:left="0" w:leftChars="0" w:firstLine="0" w:firstLineChars="0"/>
      <w:jc w:val="center"/>
    </w:pPr>
    <w:rPr>
      <w:rFonts w:ascii="Times New Roman" w:hAnsi="Times New Roman" w:eastAsia="黑体" w:cs="Times New Roman"/>
      <w:sz w:val="28"/>
      <w:szCs w:val="20"/>
    </w:rPr>
  </w:style>
  <w:style w:type="character" w:customStyle="1" w:styleId="2149">
    <w:name w:val="样式 样式1 + (中文) 黑体 居中 段前: 6 磅 段后: 6 磅 行距: 单倍行距 Char"/>
    <w:link w:val="2148"/>
    <w:qFormat/>
    <w:uiPriority w:val="0"/>
    <w:rPr>
      <w:rFonts w:ascii="Times New Roman" w:hAnsi="Times New Roman" w:eastAsia="黑体" w:cs="Times New Roman"/>
      <w:sz w:val="28"/>
      <w:szCs w:val="20"/>
    </w:rPr>
  </w:style>
  <w:style w:type="paragraph" w:customStyle="1" w:styleId="2150">
    <w:name w:val="样式 首行缩进:  0.99 厘米 行距: 最小值 25 磅2"/>
    <w:basedOn w:val="1"/>
    <w:link w:val="2151"/>
    <w:qFormat/>
    <w:uiPriority w:val="0"/>
    <w:pPr>
      <w:adjustRightInd/>
      <w:snapToGrid/>
      <w:spacing w:line="500" w:lineRule="atLeast"/>
      <w:ind w:left="0" w:leftChars="0" w:firstLine="561" w:firstLineChars="0"/>
    </w:pPr>
    <w:rPr>
      <w:rFonts w:ascii="Times New Roman" w:hAnsi="Times New Roman" w:cs="Times New Roman"/>
      <w:sz w:val="28"/>
      <w:szCs w:val="20"/>
    </w:rPr>
  </w:style>
  <w:style w:type="character" w:customStyle="1" w:styleId="2151">
    <w:name w:val="样式 首行缩进:  0.99 厘米 行距: 最小值 25 磅2 Char"/>
    <w:link w:val="2150"/>
    <w:qFormat/>
    <w:uiPriority w:val="0"/>
    <w:rPr>
      <w:rFonts w:ascii="Times New Roman" w:hAnsi="Times New Roman" w:eastAsia="宋体" w:cs="Times New Roman"/>
      <w:sz w:val="28"/>
      <w:szCs w:val="20"/>
    </w:rPr>
  </w:style>
  <w:style w:type="paragraph" w:customStyle="1" w:styleId="2152">
    <w:name w:val="样式 样式 图片标注 + 左侧:  -0.97 厘米 + 段后: 0.5 行"/>
    <w:basedOn w:val="1"/>
    <w:qFormat/>
    <w:uiPriority w:val="0"/>
    <w:pPr>
      <w:adjustRightInd/>
      <w:snapToGrid/>
      <w:spacing w:before="120" w:afterLines="50" w:line="240" w:lineRule="auto"/>
      <w:ind w:left="0" w:leftChars="0" w:firstLine="0" w:firstLineChars="0"/>
      <w:jc w:val="center"/>
    </w:pPr>
    <w:rPr>
      <w:rFonts w:ascii="Times New Roman" w:hAnsi="Times New Roman" w:eastAsia="黑体"/>
      <w:spacing w:val="-2"/>
      <w:sz w:val="28"/>
      <w:szCs w:val="20"/>
    </w:rPr>
  </w:style>
  <w:style w:type="paragraph" w:customStyle="1" w:styleId="2153">
    <w:name w:val="样式 样式 五号 居中 首行缩进:  0 厘米 行距: 单倍行距 + (符号) 宋体2"/>
    <w:basedOn w:val="1"/>
    <w:qFormat/>
    <w:uiPriority w:val="0"/>
    <w:pPr>
      <w:adjustRightInd/>
      <w:snapToGrid/>
      <w:spacing w:line="240" w:lineRule="auto"/>
      <w:ind w:left="0" w:leftChars="0" w:firstLine="0" w:firstLineChars="0"/>
      <w:jc w:val="center"/>
    </w:pPr>
    <w:rPr>
      <w:rFonts w:ascii="Times New Roman" w:hAnsi="Times New Roman"/>
      <w:sz w:val="21"/>
      <w:szCs w:val="20"/>
    </w:rPr>
  </w:style>
  <w:style w:type="paragraph" w:customStyle="1" w:styleId="2154">
    <w:name w:val="样式 四号 首行缩进:  0.99 厘米 行距: 最小值 25 磅5"/>
    <w:basedOn w:val="1"/>
    <w:link w:val="2155"/>
    <w:qFormat/>
    <w:uiPriority w:val="0"/>
    <w:pPr>
      <w:adjustRightInd/>
      <w:snapToGrid/>
      <w:spacing w:line="500" w:lineRule="atLeast"/>
      <w:ind w:left="0" w:leftChars="0" w:firstLine="561" w:firstLineChars="0"/>
    </w:pPr>
    <w:rPr>
      <w:rFonts w:ascii="Times New Roman" w:hAnsi="Times New Roman" w:cs="Times New Roman"/>
      <w:sz w:val="28"/>
      <w:szCs w:val="20"/>
    </w:rPr>
  </w:style>
  <w:style w:type="character" w:customStyle="1" w:styleId="2155">
    <w:name w:val="样式 四号 首行缩进:  0.99 厘米 行距: 最小值 25 磅5 Char"/>
    <w:link w:val="2154"/>
    <w:qFormat/>
    <w:uiPriority w:val="0"/>
    <w:rPr>
      <w:rFonts w:ascii="Times New Roman" w:hAnsi="Times New Roman" w:eastAsia="宋体" w:cs="Times New Roman"/>
      <w:sz w:val="28"/>
      <w:szCs w:val="20"/>
    </w:rPr>
  </w:style>
  <w:style w:type="paragraph" w:customStyle="1" w:styleId="2156">
    <w:name w:val="样式 样式 样式 样式 样式 样式 样式 样式2 + 首行缩进:  2 字符 + 首行缩进:  2 字符 + Times New..."/>
    <w:basedOn w:val="1686"/>
    <w:qFormat/>
    <w:uiPriority w:val="0"/>
    <w:pPr>
      <w:widowControl w:val="0"/>
      <w:jc w:val="both"/>
    </w:pPr>
  </w:style>
  <w:style w:type="character" w:customStyle="1" w:styleId="2157">
    <w:name w:val="样式 样式 样式 四号 黑色 行距: 最小值 24 磅1 + 首行缩进:  2 字符 + 首行缩进:  2 字符 Char Char"/>
    <w:qFormat/>
    <w:uiPriority w:val="0"/>
    <w:rPr>
      <w:rFonts w:cs="宋体"/>
      <w:color w:val="000000"/>
      <w:kern w:val="2"/>
      <w:sz w:val="28"/>
    </w:rPr>
  </w:style>
  <w:style w:type="character" w:customStyle="1" w:styleId="2158">
    <w:name w:val="样式 样式 样式 样式1 + (西文) Times New Roman1 + 字符缩放: 90% + 字符缩放: 100% Char Char"/>
    <w:qFormat/>
    <w:uiPriority w:val="0"/>
    <w:rPr>
      <w:rFonts w:eastAsia="黑体" w:cs="Arial"/>
      <w:w w:val="90"/>
      <w:kern w:val="2"/>
      <w:sz w:val="28"/>
    </w:rPr>
  </w:style>
  <w:style w:type="paragraph" w:customStyle="1" w:styleId="2159">
    <w:name w:val="样式 样式 标题 4标题 4 Char Char标题 4 Char Char Char四级标题H4(一)1.11。1h... +...1"/>
    <w:basedOn w:val="1563"/>
    <w:qFormat/>
    <w:uiPriority w:val="0"/>
    <w:pPr>
      <w:keepLines/>
      <w:widowControl w:val="0"/>
      <w:jc w:val="both"/>
    </w:pPr>
    <w:rPr>
      <w:rFonts w:cs="宋体"/>
      <w:bCs w:val="0"/>
      <w:color w:val="008000"/>
    </w:rPr>
  </w:style>
  <w:style w:type="paragraph" w:customStyle="1" w:styleId="2160">
    <w:name w:val="样式 样式 宋体 五号 自动设置 居中 + Times New Roman"/>
    <w:basedOn w:val="1"/>
    <w:link w:val="2161"/>
    <w:qFormat/>
    <w:uiPriority w:val="0"/>
    <w:pPr>
      <w:adjustRightInd/>
      <w:snapToGrid/>
      <w:spacing w:line="240" w:lineRule="auto"/>
      <w:ind w:left="0" w:leftChars="0" w:firstLine="0" w:firstLineChars="0"/>
      <w:jc w:val="center"/>
    </w:pPr>
    <w:rPr>
      <w:rFonts w:ascii="Times New Roman" w:hAnsi="Times New Roman" w:cs="Times New Roman"/>
      <w:sz w:val="21"/>
      <w:szCs w:val="20"/>
    </w:rPr>
  </w:style>
  <w:style w:type="character" w:customStyle="1" w:styleId="2161">
    <w:name w:val="样式 样式 宋体 五号 自动设置 居中 + Times New Roman Char"/>
    <w:link w:val="2160"/>
    <w:qFormat/>
    <w:uiPriority w:val="0"/>
    <w:rPr>
      <w:rFonts w:ascii="Times New Roman" w:hAnsi="Times New Roman" w:eastAsia="宋体" w:cs="Times New Roman"/>
      <w:szCs w:val="20"/>
    </w:rPr>
  </w:style>
  <w:style w:type="paragraph" w:customStyle="1" w:styleId="2162">
    <w:name w:val="样式 小四 黑色 居中"/>
    <w:basedOn w:val="1"/>
    <w:qFormat/>
    <w:uiPriority w:val="0"/>
    <w:pPr>
      <w:adjustRightInd/>
      <w:snapToGrid/>
      <w:spacing w:line="240" w:lineRule="auto"/>
      <w:ind w:left="0" w:leftChars="0" w:firstLine="0" w:firstLineChars="0"/>
      <w:jc w:val="center"/>
    </w:pPr>
    <w:rPr>
      <w:rFonts w:ascii="Times New Roman" w:hAnsi="Times New Roman"/>
      <w:color w:val="000000"/>
      <w:sz w:val="21"/>
      <w:szCs w:val="20"/>
    </w:rPr>
  </w:style>
  <w:style w:type="paragraph" w:customStyle="1" w:styleId="2163">
    <w:name w:val="样式 样式 标题 3第二层条第三层h3H3l3CT目录标题 3BOD 0sect1.2.3l3+toc 3hea... + 非加粗"/>
    <w:basedOn w:val="1561"/>
    <w:qFormat/>
    <w:uiPriority w:val="0"/>
    <w:pPr>
      <w:keepLines/>
      <w:widowControl w:val="0"/>
      <w:jc w:val="both"/>
    </w:pPr>
    <w:rPr>
      <w:szCs w:val="28"/>
    </w:rPr>
  </w:style>
  <w:style w:type="character" w:customStyle="1" w:styleId="2164">
    <w:name w:val="样式 样式 四号 行距: 最小值 25 磅1 + 首行缩进:  2 字符 Char Char"/>
    <w:qFormat/>
    <w:uiPriority w:val="0"/>
    <w:rPr>
      <w:kern w:val="2"/>
      <w:sz w:val="28"/>
      <w:szCs w:val="28"/>
      <w:lang w:bidi="ar-SA"/>
    </w:rPr>
  </w:style>
  <w:style w:type="character" w:customStyle="1" w:styleId="2165">
    <w:name w:val="样式 样式 标题 3头小节标题标题 3 Char Char Char标题 3 Char Charh33rd levelH...1... Char Char"/>
    <w:link w:val="2166"/>
    <w:qFormat/>
    <w:uiPriority w:val="0"/>
    <w:rPr>
      <w:rFonts w:eastAsia="黑体"/>
      <w:color w:val="000000"/>
      <w:sz w:val="28"/>
      <w:szCs w:val="28"/>
    </w:rPr>
  </w:style>
  <w:style w:type="paragraph" w:customStyle="1" w:styleId="2166">
    <w:name w:val="样式 样式 标题 3头小节标题标题 3 Char Char Char标题 3 Char Charh33rd levelH...1..."/>
    <w:basedOn w:val="1"/>
    <w:link w:val="2165"/>
    <w:qFormat/>
    <w:uiPriority w:val="0"/>
    <w:pPr>
      <w:keepNext/>
      <w:keepLines/>
      <w:adjustRightInd/>
      <w:snapToGrid/>
      <w:spacing w:before="60" w:after="60" w:line="500" w:lineRule="atLeast"/>
      <w:ind w:left="0" w:leftChars="0" w:firstLine="0" w:firstLineChars="0"/>
      <w:outlineLvl w:val="2"/>
    </w:pPr>
    <w:rPr>
      <w:rFonts w:eastAsia="黑体" w:asciiTheme="minorHAnsi" w:hAnsiTheme="minorHAnsi" w:cstheme="minorBidi"/>
      <w:color w:val="000000"/>
      <w:sz w:val="28"/>
      <w:szCs w:val="28"/>
    </w:rPr>
  </w:style>
  <w:style w:type="character" w:customStyle="1" w:styleId="2167">
    <w:name w:val="Heading 2 Char"/>
    <w:qFormat/>
    <w:uiPriority w:val="0"/>
    <w:rPr>
      <w:rFonts w:ascii="Cambria" w:hAnsi="Cambria" w:eastAsia="宋体" w:cs="Times New Roman"/>
      <w:b/>
      <w:bCs/>
      <w:sz w:val="32"/>
      <w:szCs w:val="32"/>
    </w:rPr>
  </w:style>
  <w:style w:type="character" w:customStyle="1" w:styleId="2168">
    <w:name w:val="样式 样式 样式 样式 样式 样式 样式 样式 样式 小四 行距: 最小值 24 磅 + 首行缩进:  2 字符 + 首行缩进:... Char Char"/>
    <w:qFormat/>
    <w:uiPriority w:val="0"/>
    <w:rPr>
      <w:rFonts w:eastAsia="宋体"/>
      <w:kern w:val="2"/>
      <w:sz w:val="28"/>
      <w:szCs w:val="28"/>
      <w:lang w:bidi="ar-SA"/>
    </w:rPr>
  </w:style>
  <w:style w:type="character" w:customStyle="1" w:styleId="2169">
    <w:name w:val="样式 样式 样式 样式 样式 样式 样式 样式 小四 行距: 最小值 24 磅 + 首行缩进:  2 字符 + 首行缩进:  2...1 Char Char"/>
    <w:qFormat/>
    <w:uiPriority w:val="0"/>
    <w:rPr>
      <w:rFonts w:ascii="宋体" w:eastAsia="宋体"/>
      <w:kern w:val="2"/>
      <w:sz w:val="28"/>
      <w:szCs w:val="28"/>
      <w:lang w:bidi="ar-SA"/>
    </w:rPr>
  </w:style>
  <w:style w:type="character" w:customStyle="1" w:styleId="2170">
    <w:name w:val="样式 四号 首行缩进:  0.99 厘米 行距: 最小值 25 磅3 Char Char"/>
    <w:qFormat/>
    <w:uiPriority w:val="0"/>
    <w:rPr>
      <w:kern w:val="2"/>
      <w:sz w:val="28"/>
      <w:szCs w:val="28"/>
      <w:lang w:bidi="ar-SA"/>
    </w:rPr>
  </w:style>
  <w:style w:type="character" w:customStyle="1" w:styleId="2171">
    <w:name w:val="Body Text Char"/>
    <w:qFormat/>
    <w:uiPriority w:val="0"/>
    <w:rPr>
      <w:rFonts w:cs="Calibri"/>
      <w:szCs w:val="21"/>
    </w:rPr>
  </w:style>
  <w:style w:type="character" w:customStyle="1" w:styleId="2172">
    <w:name w:val="样式 样式 样式 样式 标题 3 + 首行缩进:  2 字符 + 左侧:  -0.97 厘米 + 四号 + 非加宽量 / 紧缩量 Char Char"/>
    <w:qFormat/>
    <w:uiPriority w:val="0"/>
    <w:rPr>
      <w:rFonts w:eastAsia="黑体"/>
      <w:color w:val="000000"/>
      <w:sz w:val="28"/>
      <w:szCs w:val="28"/>
      <w:lang w:bidi="ar-SA"/>
    </w:rPr>
  </w:style>
  <w:style w:type="character" w:customStyle="1" w:styleId="2173">
    <w:name w:val="样式 样式 正文文本缩进 + (中文) 宋体 行距: 最小值 25 磅 + (符号) Times New Roman 黑色 Char Char"/>
    <w:qFormat/>
    <w:uiPriority w:val="0"/>
    <w:rPr>
      <w:rFonts w:hAnsi="宋体"/>
      <w:color w:val="000000"/>
      <w:kern w:val="2"/>
      <w:sz w:val="28"/>
      <w:szCs w:val="28"/>
      <w:lang w:bidi="ar-SA"/>
    </w:rPr>
  </w:style>
  <w:style w:type="character" w:customStyle="1" w:styleId="2174">
    <w:name w:val="Heading 3 Char"/>
    <w:qFormat/>
    <w:uiPriority w:val="0"/>
    <w:rPr>
      <w:rFonts w:cs="Calibri"/>
      <w:b/>
      <w:bCs/>
      <w:sz w:val="32"/>
      <w:szCs w:val="32"/>
    </w:rPr>
  </w:style>
  <w:style w:type="character" w:customStyle="1" w:styleId="2175">
    <w:name w:val="样式 样式 样式 首行缩进:  1.01 厘米 行距: 固定值 24 磅 + 黑色 行距: 最小值 24 磅 + 行距: 最小值... Char Char"/>
    <w:qFormat/>
    <w:uiPriority w:val="0"/>
    <w:rPr>
      <w:rFonts w:eastAsia="仿宋_GB2312"/>
      <w:color w:val="000000"/>
      <w:kern w:val="2"/>
      <w:sz w:val="28"/>
      <w:szCs w:val="28"/>
      <w:lang w:bidi="ar-SA"/>
    </w:rPr>
  </w:style>
  <w:style w:type="character" w:customStyle="1" w:styleId="2176">
    <w:name w:val="样式 四号 首行缩进:  0.99 厘米 行距: 最小值 25 磅5 Char1"/>
    <w:qFormat/>
    <w:uiPriority w:val="0"/>
    <w:rPr>
      <w:kern w:val="2"/>
      <w:sz w:val="28"/>
      <w:szCs w:val="28"/>
      <w:lang w:bidi="ar-SA"/>
    </w:rPr>
  </w:style>
  <w:style w:type="character" w:customStyle="1" w:styleId="2177">
    <w:name w:val="样式 样式 样式 (符号) 宋体 小四 行距: 1.5 倍行距 + (符号) Times New Roman 首行缩进:  2 ... Char Char"/>
    <w:qFormat/>
    <w:uiPriority w:val="0"/>
    <w:rPr>
      <w:kern w:val="2"/>
      <w:sz w:val="28"/>
      <w:szCs w:val="28"/>
      <w:lang w:bidi="ar-SA"/>
    </w:rPr>
  </w:style>
  <w:style w:type="character" w:customStyle="1" w:styleId="2178">
    <w:name w:val="样式 首行缩进:  0.99 厘米 行距: 最小值 25 磅 Char Char"/>
    <w:qFormat/>
    <w:uiPriority w:val="0"/>
    <w:rPr>
      <w:kern w:val="2"/>
      <w:sz w:val="28"/>
      <w:szCs w:val="28"/>
      <w:lang w:bidi="ar-SA"/>
    </w:rPr>
  </w:style>
  <w:style w:type="character" w:customStyle="1" w:styleId="2179">
    <w:name w:val="正文文本 Char Char"/>
    <w:qFormat/>
    <w:uiPriority w:val="0"/>
    <w:rPr>
      <w:kern w:val="2"/>
      <w:sz w:val="22"/>
      <w:szCs w:val="22"/>
    </w:rPr>
  </w:style>
  <w:style w:type="character" w:customStyle="1" w:styleId="2180">
    <w:name w:val="Heading 1 Char"/>
    <w:qFormat/>
    <w:uiPriority w:val="0"/>
    <w:rPr>
      <w:rFonts w:cs="Calibri"/>
      <w:b/>
      <w:bCs/>
      <w:kern w:val="44"/>
      <w:sz w:val="44"/>
      <w:szCs w:val="44"/>
    </w:rPr>
  </w:style>
  <w:style w:type="character" w:customStyle="1" w:styleId="2181">
    <w:name w:val="页脚 Char Char"/>
    <w:qFormat/>
    <w:uiPriority w:val="0"/>
    <w:rPr>
      <w:sz w:val="18"/>
      <w:szCs w:val="18"/>
    </w:rPr>
  </w:style>
  <w:style w:type="character" w:customStyle="1" w:styleId="2182">
    <w:name w:val="样式 标题 2标题 41标题 1.1标题 2 Char节sect 1.2H2 Char CharHeading ...1 Char Char"/>
    <w:qFormat/>
    <w:uiPriority w:val="0"/>
    <w:rPr>
      <w:rFonts w:eastAsia="黑体"/>
      <w:kern w:val="2"/>
      <w:sz w:val="30"/>
      <w:szCs w:val="30"/>
      <w:lang w:bidi="ar-SA"/>
    </w:rPr>
  </w:style>
  <w:style w:type="paragraph" w:customStyle="1" w:styleId="2183">
    <w:name w:val="样式 (中文) 黑体 (符号) 黑体 居中 段前: 6 磅 段后: 6 磅"/>
    <w:basedOn w:val="1"/>
    <w:qFormat/>
    <w:uiPriority w:val="0"/>
    <w:pPr>
      <w:adjustRightInd/>
      <w:snapToGrid/>
      <w:spacing w:before="120" w:after="120" w:line="240" w:lineRule="auto"/>
      <w:ind w:left="0" w:leftChars="0" w:firstLine="0" w:firstLineChars="0"/>
      <w:jc w:val="center"/>
    </w:pPr>
    <w:rPr>
      <w:rFonts w:ascii="Times New Roman" w:hAnsi="黑体" w:eastAsia="黑体" w:cs="Times New Roman"/>
      <w:sz w:val="28"/>
      <w:szCs w:val="28"/>
    </w:rPr>
  </w:style>
  <w:style w:type="paragraph" w:customStyle="1" w:styleId="2184">
    <w:name w:val="样式 标题 3 + (西文) 仿宋_GB2312 加粗"/>
    <w:basedOn w:val="7"/>
    <w:qFormat/>
    <w:uiPriority w:val="0"/>
    <w:pPr>
      <w:keepNext/>
      <w:keepLines/>
      <w:widowControl/>
      <w:tabs>
        <w:tab w:val="left" w:pos="851"/>
      </w:tabs>
      <w:adjustRightInd/>
      <w:snapToGrid/>
      <w:spacing w:before="60" w:after="60" w:line="240" w:lineRule="auto"/>
      <w:ind w:left="0" w:leftChars="0"/>
      <w:jc w:val="left"/>
    </w:pPr>
    <w:rPr>
      <w:rFonts w:ascii="Times New Roman" w:hAnsi="Times New Roman" w:eastAsia="黑体" w:cs="Times New Roman"/>
      <w:b w:val="0"/>
      <w:sz w:val="21"/>
      <w:szCs w:val="28"/>
    </w:rPr>
  </w:style>
  <w:style w:type="paragraph" w:customStyle="1" w:styleId="2185">
    <w:name w:val="样式 (西文) Times New Roman 四号 左侧:  0.99 厘米 悬挂缩进: 2.8 字符 行距: 最小值..."/>
    <w:basedOn w:val="1"/>
    <w:qFormat/>
    <w:uiPriority w:val="0"/>
    <w:pPr>
      <w:adjustRightInd/>
      <w:snapToGrid/>
      <w:spacing w:line="500" w:lineRule="atLeast"/>
      <w:ind w:left="0" w:leftChars="0" w:firstLine="200"/>
    </w:pPr>
    <w:rPr>
      <w:rFonts w:ascii="Times New Roman" w:hAnsi="Times New Roman" w:cs="Times New Roman"/>
      <w:sz w:val="28"/>
      <w:szCs w:val="28"/>
    </w:rPr>
  </w:style>
  <w:style w:type="paragraph" w:customStyle="1" w:styleId="2186">
    <w:name w:val="样式 样式 样式 标题 3 + 黑色 + 四号 自动设置 两端对齐 行距: 最小值 25 磅 + 黑色"/>
    <w:basedOn w:val="1"/>
    <w:qFormat/>
    <w:uiPriority w:val="0"/>
    <w:pPr>
      <w:keepNext/>
      <w:keepLines/>
      <w:adjustRightInd/>
      <w:snapToGrid/>
      <w:spacing w:before="60" w:after="60" w:line="500" w:lineRule="atLeast"/>
      <w:ind w:left="0" w:leftChars="0" w:firstLine="0" w:firstLineChars="0"/>
      <w:outlineLvl w:val="2"/>
    </w:pPr>
    <w:rPr>
      <w:rFonts w:ascii="Times New Roman" w:hAnsi="Times New Roman" w:eastAsia="黑体" w:cs="Times New Roman"/>
      <w:color w:val="000000"/>
      <w:sz w:val="28"/>
      <w:szCs w:val="28"/>
      <w:lang w:val="zh-CN"/>
    </w:rPr>
  </w:style>
  <w:style w:type="paragraph" w:customStyle="1" w:styleId="2187">
    <w:name w:val="样式 样式 样式 四号 行距: 固定值 30 磅 + 首行缩进:  2 字符 + 黑色 首行缩进:  2 字符"/>
    <w:basedOn w:val="1905"/>
    <w:qFormat/>
    <w:uiPriority w:val="0"/>
    <w:rPr>
      <w:rFonts w:cs="Times New Roman"/>
      <w:color w:val="000000"/>
      <w:szCs w:val="28"/>
    </w:rPr>
  </w:style>
  <w:style w:type="paragraph" w:customStyle="1" w:styleId="2188">
    <w:name w:val="样式 首行缩进:  0.99 厘米 行距: 最小值 25 磅1"/>
    <w:basedOn w:val="1"/>
    <w:link w:val="2189"/>
    <w:qFormat/>
    <w:uiPriority w:val="0"/>
    <w:pPr>
      <w:adjustRightInd/>
      <w:snapToGrid/>
      <w:spacing w:line="500" w:lineRule="atLeast"/>
      <w:ind w:left="0" w:leftChars="0" w:firstLine="561" w:firstLineChars="0"/>
    </w:pPr>
    <w:rPr>
      <w:rFonts w:ascii="Times New Roman" w:hAnsi="Times New Roman" w:cs="Times New Roman"/>
      <w:sz w:val="28"/>
      <w:szCs w:val="28"/>
    </w:rPr>
  </w:style>
  <w:style w:type="character" w:customStyle="1" w:styleId="2189">
    <w:name w:val="样式 首行缩进:  0.99 厘米 行距: 最小值 25 磅1 Char"/>
    <w:link w:val="2188"/>
    <w:qFormat/>
    <w:uiPriority w:val="0"/>
    <w:rPr>
      <w:rFonts w:ascii="Times New Roman" w:hAnsi="Times New Roman" w:eastAsia="宋体" w:cs="Times New Roman"/>
      <w:sz w:val="28"/>
      <w:szCs w:val="28"/>
    </w:rPr>
  </w:style>
  <w:style w:type="paragraph" w:customStyle="1" w:styleId="2190">
    <w:name w:val="样式 标题 2 + Times New Roman 两端对齐 行距: 最小值 25 磅"/>
    <w:basedOn w:val="6"/>
    <w:qFormat/>
    <w:uiPriority w:val="0"/>
    <w:pPr>
      <w:keepNext/>
      <w:keepLines/>
      <w:widowControl/>
      <w:snapToGrid/>
      <w:spacing w:beforeAutospacing="0" w:afterAutospacing="0" w:line="500" w:lineRule="atLeast"/>
      <w:ind w:left="0" w:leftChars="0"/>
      <w:textAlignment w:val="baseline"/>
    </w:pPr>
    <w:rPr>
      <w:rFonts w:ascii="Times New Roman" w:hAnsi="Times New Roman" w:eastAsia="黑体" w:cs="Times New Roman"/>
      <w:b w:val="0"/>
      <w:sz w:val="30"/>
      <w:szCs w:val="30"/>
    </w:rPr>
  </w:style>
  <w:style w:type="paragraph" w:customStyle="1" w:styleId="2191">
    <w:name w:val="样式 样式 样式 样式 四号 行距: 最小值 24 磅 + 首行缩进:  2 字符 + 黑色 行距: 1.5 倍行距 + 自动设..."/>
    <w:basedOn w:val="2000"/>
    <w:qFormat/>
    <w:uiPriority w:val="0"/>
    <w:pPr>
      <w:ind w:firstLine="560"/>
    </w:pPr>
    <w:rPr>
      <w:rFonts w:cs="Times New Roman"/>
      <w:color w:val="auto"/>
    </w:rPr>
  </w:style>
  <w:style w:type="paragraph" w:customStyle="1" w:styleId="2192">
    <w:name w:val="样式 (西文) Times New Roman 居中"/>
    <w:basedOn w:val="1"/>
    <w:qFormat/>
    <w:uiPriority w:val="0"/>
    <w:pPr>
      <w:adjustRightInd/>
      <w:snapToGrid/>
      <w:spacing w:line="240" w:lineRule="auto"/>
      <w:ind w:left="0" w:leftChars="0" w:firstLine="0" w:firstLineChars="0"/>
      <w:jc w:val="center"/>
    </w:pPr>
    <w:rPr>
      <w:rFonts w:ascii="Times New Roman" w:hAnsi="Times New Roman" w:cs="Times New Roman"/>
      <w:sz w:val="21"/>
      <w:szCs w:val="21"/>
    </w:rPr>
  </w:style>
  <w:style w:type="paragraph" w:customStyle="1" w:styleId="2193">
    <w:name w:val="样式 样式 标题 2标题 41标题 1.1标题 2 Char节sect 1.2H2 Char CharHeading ...1 ..."/>
    <w:basedOn w:val="1"/>
    <w:qFormat/>
    <w:uiPriority w:val="0"/>
    <w:pPr>
      <w:keepNext/>
      <w:keepLines/>
      <w:adjustRightInd/>
      <w:snapToGrid/>
      <w:spacing w:before="120" w:after="120" w:line="500" w:lineRule="atLeast"/>
      <w:ind w:left="0" w:leftChars="0" w:firstLine="0" w:firstLineChars="0"/>
      <w:outlineLvl w:val="1"/>
    </w:pPr>
    <w:rPr>
      <w:rFonts w:ascii="Times New Roman" w:hAnsi="Times New Roman" w:eastAsia="黑体" w:cs="Times New Roman"/>
      <w:color w:val="000000"/>
      <w:sz w:val="30"/>
      <w:szCs w:val="30"/>
    </w:rPr>
  </w:style>
  <w:style w:type="paragraph" w:customStyle="1" w:styleId="2194">
    <w:name w:val="样式 样式 样式 标题 2节Heading 2ph2h21head 08标题 1.1Chapter Heading2nd l....."/>
    <w:basedOn w:val="1"/>
    <w:qFormat/>
    <w:uiPriority w:val="0"/>
    <w:pPr>
      <w:keepNext/>
      <w:keepLines/>
      <w:adjustRightInd/>
      <w:snapToGrid/>
      <w:spacing w:before="120" w:after="120" w:line="500" w:lineRule="atLeast"/>
      <w:ind w:left="0" w:leftChars="0" w:firstLine="0" w:firstLineChars="0"/>
      <w:outlineLvl w:val="1"/>
    </w:pPr>
    <w:rPr>
      <w:rFonts w:ascii="Times New Roman" w:hAnsi="Times New Roman" w:eastAsia="黑体" w:cs="Times New Roman"/>
      <w:color w:val="000000"/>
      <w:sz w:val="30"/>
      <w:szCs w:val="30"/>
    </w:rPr>
  </w:style>
  <w:style w:type="paragraph" w:customStyle="1" w:styleId="2195">
    <w:name w:val="样式 标题 3 + (中文) 黑体 非加粗 两端对齐 段前: 3 磅 段后: 3 磅 行距: 最小值 25 磅"/>
    <w:basedOn w:val="7"/>
    <w:qFormat/>
    <w:uiPriority w:val="0"/>
    <w:pPr>
      <w:keepNext/>
      <w:keepLines/>
      <w:widowControl/>
      <w:adjustRightInd/>
      <w:snapToGrid/>
      <w:spacing w:before="60" w:after="60" w:line="240" w:lineRule="auto"/>
      <w:ind w:left="0" w:leftChars="0"/>
      <w:jc w:val="left"/>
    </w:pPr>
    <w:rPr>
      <w:rFonts w:ascii="Times New Roman" w:hAnsi="Times New Roman" w:eastAsia="黑体" w:cs="Times New Roman"/>
      <w:b w:val="0"/>
      <w:sz w:val="21"/>
      <w:szCs w:val="28"/>
    </w:rPr>
  </w:style>
  <w:style w:type="paragraph" w:customStyle="1" w:styleId="2196">
    <w:name w:val="Char Char Char Char Char Char Char Char1 Char Char Char Char Char Char Char Char Char Char Char Char Char Char Char Char Char Char Char Char Char Char"/>
    <w:basedOn w:val="1"/>
    <w:qFormat/>
    <w:uiPriority w:val="0"/>
    <w:pPr>
      <w:adjustRightInd/>
      <w:snapToGrid/>
      <w:spacing w:line="440" w:lineRule="exact"/>
      <w:ind w:left="0" w:leftChars="0" w:firstLine="0" w:firstLineChars="0"/>
    </w:pPr>
    <w:rPr>
      <w:rFonts w:ascii="Times New Roman" w:hAnsi="Times New Roman" w:cs="Times New Roman"/>
      <w:sz w:val="21"/>
      <w:szCs w:val="21"/>
    </w:rPr>
  </w:style>
  <w:style w:type="character" w:customStyle="1" w:styleId="2197">
    <w:name w:val="样式 四号 首行缩进:  0.99 厘米 行距: 最小值 25 磅4 Char Char"/>
    <w:qFormat/>
    <w:uiPriority w:val="0"/>
    <w:rPr>
      <w:kern w:val="2"/>
      <w:sz w:val="28"/>
      <w:szCs w:val="21"/>
    </w:rPr>
  </w:style>
  <w:style w:type="paragraph" w:customStyle="1" w:styleId="2198">
    <w:name w:val="样式 四号 两端对齐 首行缩进:  0.99 厘米 行距: 最小值 25 磅1"/>
    <w:basedOn w:val="1"/>
    <w:link w:val="2199"/>
    <w:qFormat/>
    <w:uiPriority w:val="99"/>
    <w:pPr>
      <w:snapToGrid/>
      <w:spacing w:line="500" w:lineRule="atLeast"/>
      <w:ind w:left="0" w:leftChars="0" w:firstLine="561" w:firstLineChars="0"/>
      <w:textAlignment w:val="baseline"/>
    </w:pPr>
    <w:rPr>
      <w:rFonts w:ascii="Times New Roman" w:hAnsi="Times New Roman" w:cs="Times New Roman"/>
      <w:sz w:val="28"/>
      <w:szCs w:val="21"/>
    </w:rPr>
  </w:style>
  <w:style w:type="character" w:customStyle="1" w:styleId="2199">
    <w:name w:val="样式 四号 两端对齐 首行缩进:  0.99 厘米 行距: 最小值 25 磅1 Char Char"/>
    <w:link w:val="2198"/>
    <w:qFormat/>
    <w:uiPriority w:val="99"/>
    <w:rPr>
      <w:rFonts w:ascii="Times New Roman" w:hAnsi="Times New Roman" w:eastAsia="宋体" w:cs="Times New Roman"/>
      <w:sz w:val="28"/>
      <w:szCs w:val="21"/>
    </w:rPr>
  </w:style>
  <w:style w:type="paragraph" w:customStyle="1" w:styleId="2200">
    <w:name w:val="样式 样式1 + (中文) 黑体 四号 段前: 6 磅2"/>
    <w:basedOn w:val="295"/>
    <w:link w:val="2201"/>
    <w:qFormat/>
    <w:uiPriority w:val="0"/>
    <w:pPr>
      <w:widowControl/>
      <w:pBdr>
        <w:bottom w:val="none" w:color="auto" w:sz="0" w:space="0"/>
      </w:pBdr>
      <w:tabs>
        <w:tab w:val="clear" w:pos="4153"/>
        <w:tab w:val="clear" w:pos="8306"/>
      </w:tabs>
      <w:snapToGrid/>
      <w:spacing w:before="120" w:after="120"/>
      <w:jc w:val="center"/>
    </w:pPr>
    <w:rPr>
      <w:rFonts w:ascii="Calibri" w:hAnsi="Calibri" w:eastAsia="黑体"/>
      <w:sz w:val="28"/>
      <w:szCs w:val="24"/>
    </w:rPr>
  </w:style>
  <w:style w:type="character" w:customStyle="1" w:styleId="2201">
    <w:name w:val="样式 样式1 + (中文) 黑体 四号 段前: 6 磅2 Char Char"/>
    <w:link w:val="2200"/>
    <w:qFormat/>
    <w:locked/>
    <w:uiPriority w:val="0"/>
    <w:rPr>
      <w:rFonts w:ascii="Calibri" w:hAnsi="Calibri" w:eastAsia="黑体" w:cs="Times New Roman"/>
      <w:sz w:val="28"/>
      <w:szCs w:val="24"/>
    </w:rPr>
  </w:style>
  <w:style w:type="paragraph" w:customStyle="1" w:styleId="2202">
    <w:name w:val="样式 样式 样式 样式 样式 标题 3 + 左侧:  0 厘米 首行缩进:  0 厘米 + + 黑色 + 自动设置 + 黑色"/>
    <w:basedOn w:val="1"/>
    <w:qFormat/>
    <w:uiPriority w:val="0"/>
    <w:pPr>
      <w:keepNext/>
      <w:keepLines/>
      <w:tabs>
        <w:tab w:val="left" w:pos="624"/>
      </w:tabs>
      <w:adjustRightInd/>
      <w:snapToGrid/>
      <w:spacing w:before="60" w:after="60" w:line="500" w:lineRule="atLeast"/>
      <w:ind w:left="0" w:leftChars="0" w:firstLine="0" w:firstLineChars="0"/>
      <w:outlineLvl w:val="2"/>
    </w:pPr>
    <w:rPr>
      <w:rFonts w:ascii="Times New Roman" w:hAnsi="Times New Roman" w:eastAsia="黑体"/>
      <w:color w:val="000000"/>
      <w:sz w:val="28"/>
      <w:szCs w:val="20"/>
    </w:rPr>
  </w:style>
  <w:style w:type="character" w:customStyle="1" w:styleId="2203">
    <w:name w:val="样式 样式 样式 样式 四号 行距: 最小值 24 磅 + 首行缩进:  2 字符 行距: 1.5 倍行距 + (符号) 宋体 ... Char"/>
    <w:link w:val="2204"/>
    <w:qFormat/>
    <w:locked/>
    <w:uiPriority w:val="0"/>
    <w:rPr>
      <w:rFonts w:ascii="宋体" w:hAnsi="宋体"/>
      <w:color w:val="000000"/>
      <w:sz w:val="28"/>
    </w:rPr>
  </w:style>
  <w:style w:type="paragraph" w:customStyle="1" w:styleId="2204">
    <w:name w:val="样式 样式 样式 样式 四号 行距: 最小值 24 磅 + 首行缩进:  2 字符 行距: 1.5 倍行距 + (符号) 宋体 ..."/>
    <w:basedOn w:val="1"/>
    <w:link w:val="2203"/>
    <w:qFormat/>
    <w:uiPriority w:val="0"/>
    <w:pPr>
      <w:adjustRightInd/>
      <w:snapToGrid/>
      <w:spacing w:line="500" w:lineRule="atLeast"/>
      <w:ind w:left="0" w:leftChars="0" w:firstLine="200"/>
    </w:pPr>
    <w:rPr>
      <w:rFonts w:eastAsiaTheme="minorEastAsia" w:cstheme="minorBidi"/>
      <w:color w:val="000000"/>
      <w:sz w:val="28"/>
      <w:szCs w:val="22"/>
    </w:rPr>
  </w:style>
  <w:style w:type="paragraph" w:customStyle="1" w:styleId="2205">
    <w:name w:val="样式 样式 四号 首行缩进:  0.99 厘米 行距: 最小值 25 磅 + (中文) 黑体 居中 首行缩进:  0 厘米..."/>
    <w:basedOn w:val="1"/>
    <w:qFormat/>
    <w:uiPriority w:val="0"/>
    <w:pPr>
      <w:adjustRightInd/>
      <w:snapToGrid/>
      <w:spacing w:before="120" w:after="120" w:line="240" w:lineRule="auto"/>
      <w:ind w:left="0" w:leftChars="0" w:firstLine="0" w:firstLineChars="0"/>
      <w:jc w:val="center"/>
    </w:pPr>
    <w:rPr>
      <w:rFonts w:ascii="Times New Roman" w:hAnsi="Times New Roman" w:eastAsia="黑体"/>
      <w:sz w:val="28"/>
      <w:szCs w:val="20"/>
    </w:rPr>
  </w:style>
  <w:style w:type="character" w:customStyle="1" w:styleId="2206">
    <w:name w:val="样式 样式 样式 样式 四号 行距: 1.5 倍行距 + 首行缩进:  2 字符 + (西文) 宋体 (中文) 仿宋_GB231... Char Char"/>
    <w:qFormat/>
    <w:locked/>
    <w:uiPriority w:val="0"/>
    <w:rPr>
      <w:rFonts w:ascii="黑体" w:eastAsia="黑体"/>
      <w:kern w:val="2"/>
      <w:sz w:val="28"/>
      <w:lang w:val="zh-CN"/>
    </w:rPr>
  </w:style>
  <w:style w:type="paragraph" w:customStyle="1" w:styleId="2207">
    <w:name w:val="样式 样式 标题 1 + 行距: 最小值 25 磅2 + 左侧:  0 厘米 悬挂缩进: 4.2 字符1"/>
    <w:basedOn w:val="1"/>
    <w:qFormat/>
    <w:uiPriority w:val="0"/>
    <w:pPr>
      <w:adjustRightInd/>
      <w:snapToGrid/>
      <w:spacing w:before="240" w:after="240" w:line="500" w:lineRule="atLeast"/>
      <w:ind w:left="0" w:leftChars="0" w:firstLine="0" w:firstLineChars="0"/>
      <w:outlineLvl w:val="0"/>
    </w:pPr>
    <w:rPr>
      <w:rFonts w:ascii="Times New Roman" w:hAnsi="Times New Roman" w:eastAsia="黑体"/>
      <w:kern w:val="44"/>
      <w:sz w:val="32"/>
      <w:szCs w:val="20"/>
    </w:rPr>
  </w:style>
  <w:style w:type="paragraph" w:customStyle="1" w:styleId="2208">
    <w:name w:val="样式 样式 样式 样式 样式 标题 2 + 首行缩进:  2 字符 + 左侧:  -0.97 厘米 + 段后: 0.5 行 + ..."/>
    <w:basedOn w:val="1"/>
    <w:qFormat/>
    <w:uiPriority w:val="0"/>
    <w:pPr>
      <w:keepNext/>
      <w:keepLines/>
      <w:adjustRightInd/>
      <w:snapToGrid/>
      <w:spacing w:before="120" w:after="120" w:line="500" w:lineRule="atLeast"/>
      <w:ind w:left="0" w:leftChars="0" w:firstLine="0" w:firstLineChars="0"/>
      <w:outlineLvl w:val="1"/>
    </w:pPr>
    <w:rPr>
      <w:rFonts w:ascii="Times New Roman" w:hAnsi="Times New Roman" w:eastAsia="黑体"/>
      <w:sz w:val="30"/>
      <w:szCs w:val="20"/>
    </w:rPr>
  </w:style>
  <w:style w:type="paragraph" w:customStyle="1" w:styleId="2209">
    <w:name w:val="样式 标题 4 + (西文) Times New Roman (中文) 宋体 非加粗 左侧:  -0.97 厘米 首行缩..."/>
    <w:basedOn w:val="8"/>
    <w:qFormat/>
    <w:uiPriority w:val="0"/>
    <w:pPr>
      <w:widowControl/>
      <w:adjustRightInd w:val="0"/>
      <w:spacing w:before="0" w:after="0" w:line="500" w:lineRule="atLeast"/>
    </w:pPr>
    <w:rPr>
      <w:rFonts w:ascii="Times New Roman" w:hAnsi="Times New Roman" w:cs="宋体"/>
      <w:b w:val="0"/>
      <w:bCs w:val="0"/>
      <w:spacing w:val="-2"/>
      <w:sz w:val="21"/>
      <w:szCs w:val="20"/>
    </w:rPr>
  </w:style>
  <w:style w:type="character" w:customStyle="1" w:styleId="2210">
    <w:name w:val="样式 四号 黑色 行距: 1.5 倍行距 Char"/>
    <w:link w:val="2211"/>
    <w:qFormat/>
    <w:locked/>
    <w:uiPriority w:val="0"/>
    <w:rPr>
      <w:rFonts w:ascii="ˎ̥" w:hAnsi="ˎ̥" w:eastAsia="黑体"/>
      <w:bCs/>
      <w:color w:val="000000"/>
      <w:sz w:val="28"/>
      <w:szCs w:val="24"/>
    </w:rPr>
  </w:style>
  <w:style w:type="paragraph" w:customStyle="1" w:styleId="2211">
    <w:name w:val="样式 四号 黑色 行距: 1.5 倍行距"/>
    <w:basedOn w:val="1"/>
    <w:link w:val="2210"/>
    <w:qFormat/>
    <w:uiPriority w:val="0"/>
    <w:pPr>
      <w:adjustRightInd/>
      <w:snapToGrid/>
      <w:spacing w:line="500" w:lineRule="atLeast"/>
      <w:ind w:left="0" w:leftChars="0" w:firstLine="200"/>
    </w:pPr>
    <w:rPr>
      <w:rFonts w:ascii="ˎ̥" w:hAnsi="ˎ̥" w:eastAsia="黑体" w:cstheme="minorBidi"/>
      <w:bCs/>
      <w:color w:val="000000"/>
      <w:sz w:val="28"/>
    </w:rPr>
  </w:style>
  <w:style w:type="paragraph" w:customStyle="1" w:styleId="2212">
    <w:name w:val="样式 标题 2标题 41标题 21章标题h2sect 1.2H2Chapter Number/Appendix L..."/>
    <w:basedOn w:val="6"/>
    <w:qFormat/>
    <w:uiPriority w:val="0"/>
    <w:pPr>
      <w:keepNext/>
      <w:keepLines/>
      <w:widowControl/>
      <w:adjustRightInd/>
      <w:snapToGrid/>
      <w:spacing w:beforeAutospacing="0" w:afterAutospacing="0" w:line="500" w:lineRule="atLeast"/>
      <w:ind w:left="0" w:leftChars="0"/>
    </w:pPr>
    <w:rPr>
      <w:rFonts w:ascii="Times New Roman" w:hAnsi="Times New Roman" w:eastAsia="黑体"/>
      <w:b w:val="0"/>
      <w:sz w:val="30"/>
      <w:szCs w:val="20"/>
    </w:rPr>
  </w:style>
  <w:style w:type="character" w:customStyle="1" w:styleId="2213">
    <w:name w:val="样式 首行缩进:  1.01 厘米 行距: 最小值 24 磅 Char Char"/>
    <w:link w:val="2214"/>
    <w:qFormat/>
    <w:locked/>
    <w:uiPriority w:val="0"/>
    <w:rPr>
      <w:sz w:val="28"/>
    </w:rPr>
  </w:style>
  <w:style w:type="paragraph" w:customStyle="1" w:styleId="2214">
    <w:name w:val="样式 首行缩进:  1.01 厘米 行距: 最小值 24 磅"/>
    <w:basedOn w:val="1"/>
    <w:link w:val="2213"/>
    <w:qFormat/>
    <w:uiPriority w:val="0"/>
    <w:pPr>
      <w:adjustRightInd/>
      <w:snapToGrid/>
      <w:spacing w:line="500" w:lineRule="atLeast"/>
      <w:ind w:left="0" w:leftChars="0" w:firstLine="561" w:firstLineChars="0"/>
    </w:pPr>
    <w:rPr>
      <w:rFonts w:asciiTheme="minorHAnsi" w:hAnsiTheme="minorHAnsi" w:eastAsiaTheme="minorEastAsia" w:cstheme="minorBidi"/>
      <w:sz w:val="28"/>
      <w:szCs w:val="22"/>
    </w:rPr>
  </w:style>
  <w:style w:type="character" w:customStyle="1" w:styleId="2215">
    <w:name w:val="样式 样式1 + Times New Roman 非全部大写 居中 段前: 6 磅 段后: 6 磅 行距: 单倍行距 Char Char"/>
    <w:link w:val="2216"/>
    <w:qFormat/>
    <w:locked/>
    <w:uiPriority w:val="0"/>
    <w:rPr>
      <w:rFonts w:ascii="黑体" w:eastAsia="黑体"/>
      <w:sz w:val="28"/>
      <w:szCs w:val="24"/>
    </w:rPr>
  </w:style>
  <w:style w:type="paragraph" w:customStyle="1" w:styleId="2216">
    <w:name w:val="样式 样式1 + Times New Roman 非全部大写 居中 段前: 6 磅 段后: 6 磅 行距: 单倍行距"/>
    <w:basedOn w:val="1"/>
    <w:link w:val="2215"/>
    <w:qFormat/>
    <w:uiPriority w:val="0"/>
    <w:pPr>
      <w:tabs>
        <w:tab w:val="right" w:leader="dot" w:pos="8296"/>
      </w:tabs>
      <w:adjustRightInd/>
      <w:snapToGrid/>
      <w:spacing w:before="120" w:after="120" w:line="240" w:lineRule="auto"/>
      <w:ind w:left="0" w:leftChars="0" w:firstLine="0" w:firstLineChars="0"/>
      <w:jc w:val="center"/>
    </w:pPr>
    <w:rPr>
      <w:rFonts w:ascii="黑体" w:eastAsia="黑体" w:hAnsiTheme="minorHAnsi" w:cstheme="minorBidi"/>
      <w:sz w:val="28"/>
    </w:rPr>
  </w:style>
  <w:style w:type="character" w:customStyle="1" w:styleId="2217">
    <w:name w:val="样式 样式 样式 四号 行距: 最小值 24 磅 + 首行缩进:  2 字符 + 黑色1 Char Char"/>
    <w:qFormat/>
    <w:uiPriority w:val="0"/>
    <w:rPr>
      <w:rFonts w:hint="eastAsia" w:ascii="宋体" w:hAnsi="宋体" w:eastAsia="宋体" w:cs="宋体"/>
      <w:color w:val="000000"/>
      <w:kern w:val="2"/>
      <w:sz w:val="28"/>
      <w:lang w:val="en-US" w:eastAsia="zh-CN" w:bidi="ar-SA"/>
    </w:rPr>
  </w:style>
  <w:style w:type="paragraph" w:customStyle="1" w:styleId="2218">
    <w:name w:val="样式 样式 样式 首行缩进:  0.77 厘米 行距: 最小值 25 磅 + 五号 首行缩进:  0 厘米 行距: 单倍行距 +..."/>
    <w:basedOn w:val="1"/>
    <w:qFormat/>
    <w:uiPriority w:val="0"/>
    <w:pPr>
      <w:adjustRightInd/>
      <w:snapToGrid/>
      <w:spacing w:line="240" w:lineRule="auto"/>
      <w:ind w:left="0" w:leftChars="0" w:firstLine="0" w:firstLineChars="0"/>
      <w:jc w:val="center"/>
    </w:pPr>
    <w:rPr>
      <w:rFonts w:ascii="Times New Roman" w:hAnsi="Times New Roman"/>
      <w:sz w:val="21"/>
      <w:szCs w:val="20"/>
    </w:rPr>
  </w:style>
  <w:style w:type="character" w:customStyle="1" w:styleId="2219">
    <w:name w:val="样式 四号 两端对齐 首行缩进:  0.99 厘米 行距: 最小值 25 磅1 Char"/>
    <w:qFormat/>
    <w:uiPriority w:val="99"/>
    <w:rPr>
      <w:rFonts w:ascii="Times New Roman" w:hAnsi="Times New Roman" w:eastAsia="宋体" w:cs="宋体"/>
      <w:sz w:val="28"/>
      <w:szCs w:val="20"/>
    </w:rPr>
  </w:style>
  <w:style w:type="paragraph" w:customStyle="1" w:styleId="2220">
    <w:name w:val="样式 样式 样式 标题 1H1Heading 0Header1h1Heading 1 AppHeader 1Section H....3"/>
    <w:basedOn w:val="767"/>
    <w:qFormat/>
    <w:uiPriority w:val="0"/>
    <w:pPr>
      <w:jc w:val="left"/>
    </w:pPr>
  </w:style>
  <w:style w:type="paragraph" w:customStyle="1" w:styleId="2221">
    <w:name w:val="样式 样式 样式 标题 2H2Heading 2 HiddenHeading 2 CCBSTitre3Level 2 Headh...3"/>
    <w:basedOn w:val="1018"/>
    <w:qFormat/>
    <w:uiPriority w:val="0"/>
    <w:rPr>
      <w:rFonts w:cs="Times New Roman"/>
    </w:rPr>
  </w:style>
  <w:style w:type="paragraph" w:customStyle="1" w:styleId="2222">
    <w:name w:val="样式 样式 样式 样式 样式 段前: 0.5 行 段后: 0.5 行 + 首行缩进:  2 字符1 + 首行缩进:  2 字符 ..."/>
    <w:basedOn w:val="1"/>
    <w:link w:val="2223"/>
    <w:qFormat/>
    <w:uiPriority w:val="0"/>
    <w:pPr>
      <w:snapToGrid/>
      <w:spacing w:beforeLines="50" w:afterLines="50" w:line="500" w:lineRule="atLeast"/>
      <w:ind w:left="0" w:leftChars="0" w:firstLine="200"/>
      <w:jc w:val="left"/>
      <w:textAlignment w:val="baseline"/>
    </w:pPr>
    <w:rPr>
      <w:rFonts w:ascii="Times New Roman" w:hAnsi="Times New Roman" w:cs="Times New Roman"/>
      <w:sz w:val="28"/>
      <w:szCs w:val="28"/>
    </w:rPr>
  </w:style>
  <w:style w:type="character" w:customStyle="1" w:styleId="2223">
    <w:name w:val="样式 样式 样式 样式 样式 段前: 0.5 行 段后: 0.5 行 + 首行缩进:  2 字符1 + 首行缩进:  2 字符 ... Char"/>
    <w:link w:val="2222"/>
    <w:qFormat/>
    <w:uiPriority w:val="0"/>
    <w:rPr>
      <w:rFonts w:ascii="Times New Roman" w:hAnsi="Times New Roman" w:eastAsia="宋体" w:cs="Times New Roman"/>
      <w:sz w:val="28"/>
      <w:szCs w:val="28"/>
    </w:rPr>
  </w:style>
  <w:style w:type="paragraph" w:customStyle="1" w:styleId="2224">
    <w:name w:val="样式 (符号) 宋体 居中"/>
    <w:basedOn w:val="1"/>
    <w:qFormat/>
    <w:uiPriority w:val="0"/>
    <w:pPr>
      <w:adjustRightInd/>
      <w:snapToGrid/>
      <w:spacing w:line="240" w:lineRule="auto"/>
      <w:ind w:left="0" w:leftChars="0" w:firstLine="0" w:firstLineChars="0"/>
      <w:jc w:val="center"/>
    </w:pPr>
    <w:rPr>
      <w:rFonts w:ascii="Times New Roman"/>
      <w:sz w:val="21"/>
      <w:szCs w:val="20"/>
    </w:rPr>
  </w:style>
  <w:style w:type="paragraph" w:customStyle="1" w:styleId="2225">
    <w:name w:val="样式 样式 标题 4标题 4 Char Char标题 4 Char Char Char四级标题H4(一)1.11。1h... +..."/>
    <w:basedOn w:val="1563"/>
    <w:link w:val="2226"/>
    <w:qFormat/>
    <w:uiPriority w:val="0"/>
    <w:pPr>
      <w:keepLines/>
      <w:widowControl w:val="0"/>
      <w:jc w:val="both"/>
    </w:pPr>
    <w:rPr>
      <w:rFonts w:ascii="Cambria" w:hAnsi="Cambria"/>
      <w:b/>
    </w:rPr>
  </w:style>
  <w:style w:type="character" w:customStyle="1" w:styleId="2226">
    <w:name w:val="样式 样式 标题 4标题 4 Char Char标题 4 Char Char Char四级标题H4(一)1.11。1h... +... Char"/>
    <w:link w:val="2225"/>
    <w:qFormat/>
    <w:uiPriority w:val="0"/>
    <w:rPr>
      <w:rFonts w:ascii="Cambria" w:hAnsi="Cambria" w:eastAsia="宋体" w:cs="Times New Roman"/>
      <w:b/>
      <w:bCs/>
      <w:szCs w:val="28"/>
    </w:rPr>
  </w:style>
  <w:style w:type="paragraph" w:customStyle="1" w:styleId="2227">
    <w:name w:val="样式 样式 行距: 最小值 24 磅 首行缩进:  2 字符 + 首行缩进:  2 字符"/>
    <w:basedOn w:val="1"/>
    <w:qFormat/>
    <w:uiPriority w:val="0"/>
    <w:pPr>
      <w:adjustRightInd/>
      <w:snapToGrid/>
      <w:spacing w:line="500" w:lineRule="atLeast"/>
      <w:ind w:left="0" w:leftChars="0" w:firstLine="200"/>
    </w:pPr>
    <w:rPr>
      <w:rFonts w:ascii="Times New Roman" w:hAnsi="Times New Roman"/>
      <w:sz w:val="28"/>
      <w:szCs w:val="20"/>
    </w:rPr>
  </w:style>
  <w:style w:type="paragraph" w:customStyle="1" w:styleId="2228">
    <w:name w:val="样式 样式 标题 3标题 3 Char Char Char标题 3 Char Char + (中文) 黑体 四号 非加粗 +"/>
    <w:basedOn w:val="1"/>
    <w:link w:val="2229"/>
    <w:qFormat/>
    <w:uiPriority w:val="0"/>
    <w:pPr>
      <w:keepNext/>
      <w:keepLines/>
      <w:adjustRightInd/>
      <w:snapToGrid/>
      <w:spacing w:before="60" w:after="60" w:line="500" w:lineRule="atLeast"/>
      <w:ind w:left="0" w:leftChars="0" w:firstLine="0" w:firstLineChars="0"/>
      <w:outlineLvl w:val="2"/>
    </w:pPr>
    <w:rPr>
      <w:rFonts w:ascii="Times New Roman" w:hAnsi="Times New Roman" w:eastAsia="黑体" w:cs="Times New Roman"/>
      <w:b/>
      <w:bCs/>
      <w:sz w:val="28"/>
      <w:szCs w:val="32"/>
    </w:rPr>
  </w:style>
  <w:style w:type="character" w:customStyle="1" w:styleId="2229">
    <w:name w:val="样式 样式 标题 3标题 3 Char Char Char标题 3 Char Char + (中文) 黑体 四号 非加粗 + Char"/>
    <w:link w:val="2228"/>
    <w:qFormat/>
    <w:uiPriority w:val="0"/>
    <w:rPr>
      <w:rFonts w:ascii="Times New Roman" w:hAnsi="Times New Roman" w:eastAsia="黑体" w:cs="Times New Roman"/>
      <w:b/>
      <w:bCs/>
      <w:sz w:val="28"/>
      <w:szCs w:val="32"/>
    </w:rPr>
  </w:style>
  <w:style w:type="paragraph" w:customStyle="1" w:styleId="2230">
    <w:name w:val="样式 正文缩进 + Times New Roman 四号 黑色 段前: 0.5 行 行距: 1.5 倍行距"/>
    <w:basedOn w:val="2"/>
    <w:link w:val="2231"/>
    <w:qFormat/>
    <w:uiPriority w:val="0"/>
    <w:pPr>
      <w:spacing w:line="500" w:lineRule="atLeast"/>
      <w:ind w:left="0" w:leftChars="0" w:firstLine="200"/>
    </w:pPr>
    <w:rPr>
      <w:rFonts w:ascii="Times New Roman" w:hAnsi="Times New Roman" w:cs="Times New Roman"/>
      <w:color w:val="000000"/>
      <w:sz w:val="28"/>
      <w:szCs w:val="20"/>
    </w:rPr>
  </w:style>
  <w:style w:type="character" w:customStyle="1" w:styleId="2231">
    <w:name w:val="样式 正文缩进 + Times New Roman 四号 黑色 段前: 0.5 行 行距: 1.5 倍行距 Char"/>
    <w:link w:val="2230"/>
    <w:qFormat/>
    <w:uiPriority w:val="0"/>
    <w:rPr>
      <w:rFonts w:ascii="Times New Roman" w:hAnsi="Times New Roman" w:eastAsia="宋体" w:cs="Times New Roman"/>
      <w:color w:val="000000"/>
      <w:sz w:val="28"/>
      <w:szCs w:val="20"/>
    </w:rPr>
  </w:style>
  <w:style w:type="character" w:customStyle="1" w:styleId="2232">
    <w:name w:val="样式 四号"/>
    <w:qFormat/>
    <w:uiPriority w:val="0"/>
    <w:rPr>
      <w:sz w:val="28"/>
    </w:rPr>
  </w:style>
  <w:style w:type="paragraph" w:customStyle="1" w:styleId="2233">
    <w:name w:val="样式 样式 四号 行距: 最小值 24 磅 + 黑色"/>
    <w:basedOn w:val="1719"/>
    <w:link w:val="2234"/>
    <w:qFormat/>
    <w:uiPriority w:val="0"/>
    <w:rPr>
      <w:color w:val="000000"/>
    </w:rPr>
  </w:style>
  <w:style w:type="character" w:customStyle="1" w:styleId="2234">
    <w:name w:val="样式 样式 四号 行距: 最小值 24 磅 + 黑色 Char"/>
    <w:link w:val="2233"/>
    <w:qFormat/>
    <w:uiPriority w:val="0"/>
    <w:rPr>
      <w:rFonts w:ascii="Times New Roman" w:hAnsi="Times New Roman" w:eastAsia="宋体" w:cs="Times New Roman"/>
      <w:color w:val="000000"/>
      <w:sz w:val="28"/>
      <w:szCs w:val="20"/>
    </w:rPr>
  </w:style>
  <w:style w:type="character" w:customStyle="1" w:styleId="2235">
    <w:name w:val="标题 1 Char2"/>
    <w:qFormat/>
    <w:uiPriority w:val="0"/>
    <w:rPr>
      <w:b/>
      <w:bCs/>
      <w:kern w:val="44"/>
      <w:sz w:val="44"/>
      <w:szCs w:val="44"/>
    </w:rPr>
  </w:style>
  <w:style w:type="paragraph" w:customStyle="1" w:styleId="2236">
    <w:name w:val="xl23"/>
    <w:basedOn w:val="1"/>
    <w:qFormat/>
    <w:uiPriority w:val="0"/>
    <w:pPr>
      <w:widowControl/>
      <w:adjustRightInd/>
      <w:snapToGrid/>
      <w:spacing w:before="100" w:beforeAutospacing="1" w:after="100" w:afterAutospacing="1" w:line="240" w:lineRule="auto"/>
      <w:ind w:left="0" w:leftChars="0" w:firstLine="0" w:firstLineChars="0"/>
      <w:jc w:val="center"/>
    </w:pPr>
    <w:rPr>
      <w:rFonts w:ascii="Arial Unicode MS" w:hAnsi="Arial Unicode MS" w:eastAsia="Arial Unicode MS" w:cs="Arial Unicode MS"/>
      <w:sz w:val="21"/>
      <w:szCs w:val="21"/>
    </w:rPr>
  </w:style>
  <w:style w:type="paragraph" w:customStyle="1" w:styleId="2237">
    <w:name w:val="样式 标题 2 + 行距: 最小值 26 磅"/>
    <w:basedOn w:val="6"/>
    <w:qFormat/>
    <w:uiPriority w:val="0"/>
    <w:pPr>
      <w:widowControl/>
      <w:adjustRightInd/>
      <w:snapToGrid/>
      <w:spacing w:beforeAutospacing="0" w:afterAutospacing="0" w:line="520" w:lineRule="atLeast"/>
      <w:ind w:left="0" w:leftChars="0"/>
    </w:pPr>
    <w:rPr>
      <w:rFonts w:ascii="Times New Roman" w:hAnsi="Times New Roman" w:eastAsia="黑体"/>
      <w:b w:val="0"/>
      <w:sz w:val="30"/>
      <w:szCs w:val="20"/>
    </w:rPr>
  </w:style>
  <w:style w:type="character" w:customStyle="1" w:styleId="2238">
    <w:name w:val="样式 四号 首行缩进:  0.99 厘米 行距: 最小值 25 磅3 Char1"/>
    <w:qFormat/>
    <w:uiPriority w:val="0"/>
    <w:rPr>
      <w:kern w:val="2"/>
      <w:sz w:val="28"/>
      <w:szCs w:val="28"/>
    </w:rPr>
  </w:style>
  <w:style w:type="paragraph" w:customStyle="1" w:styleId="2239">
    <w:name w:val="样式 样式 (符号) Times New Roman 首行缩进:  0.99 厘米 + 黑色"/>
    <w:basedOn w:val="1"/>
    <w:link w:val="2240"/>
    <w:qFormat/>
    <w:uiPriority w:val="0"/>
    <w:pPr>
      <w:topLinePunct/>
      <w:adjustRightInd/>
      <w:snapToGrid/>
      <w:spacing w:line="500" w:lineRule="atLeast"/>
      <w:ind w:left="0" w:leftChars="0" w:firstLine="561" w:firstLineChars="0"/>
    </w:pPr>
    <w:rPr>
      <w:rFonts w:ascii="Times New Roman" w:hAnsi="Times New Roman" w:cs="Times New Roman"/>
      <w:color w:val="000000"/>
      <w:sz w:val="28"/>
      <w:szCs w:val="20"/>
    </w:rPr>
  </w:style>
  <w:style w:type="character" w:customStyle="1" w:styleId="2240">
    <w:name w:val="样式 样式 (符号) Times New Roman 首行缩进:  0.99 厘米 + 黑色 Char"/>
    <w:link w:val="2239"/>
    <w:qFormat/>
    <w:uiPriority w:val="0"/>
    <w:rPr>
      <w:rFonts w:ascii="Times New Roman" w:hAnsi="Times New Roman" w:eastAsia="宋体" w:cs="Times New Roman"/>
      <w:color w:val="000000"/>
      <w:sz w:val="28"/>
      <w:szCs w:val="20"/>
    </w:rPr>
  </w:style>
  <w:style w:type="paragraph" w:customStyle="1" w:styleId="2241">
    <w:name w:val="样式 (符号) Times New Roman 首行缩进:  0.99 厘米"/>
    <w:basedOn w:val="1"/>
    <w:link w:val="2242"/>
    <w:qFormat/>
    <w:uiPriority w:val="0"/>
    <w:pPr>
      <w:topLinePunct/>
      <w:adjustRightInd/>
      <w:snapToGrid/>
      <w:spacing w:line="500" w:lineRule="atLeast"/>
      <w:ind w:left="0" w:leftChars="0" w:firstLine="561" w:firstLineChars="0"/>
    </w:pPr>
    <w:rPr>
      <w:rFonts w:ascii="Times New Roman" w:hAnsi="Times New Roman" w:cs="Times New Roman"/>
      <w:sz w:val="28"/>
      <w:szCs w:val="20"/>
    </w:rPr>
  </w:style>
  <w:style w:type="character" w:customStyle="1" w:styleId="2242">
    <w:name w:val="样式 (符号) Times New Roman 首行缩进:  0.99 厘米 Char"/>
    <w:link w:val="2241"/>
    <w:qFormat/>
    <w:uiPriority w:val="0"/>
    <w:rPr>
      <w:rFonts w:ascii="Times New Roman" w:hAnsi="Times New Roman" w:eastAsia="宋体" w:cs="Times New Roman"/>
      <w:sz w:val="28"/>
      <w:szCs w:val="20"/>
    </w:rPr>
  </w:style>
  <w:style w:type="paragraph" w:customStyle="1" w:styleId="2243">
    <w:name w:val="样式 样式 标题 3第二层条第三层h3H3l3CT目录标题 3BOD 0sect1.2.3l3+toc 3hea... + 加粗"/>
    <w:basedOn w:val="1"/>
    <w:link w:val="2244"/>
    <w:qFormat/>
    <w:uiPriority w:val="0"/>
    <w:pPr>
      <w:keepNext/>
      <w:keepLines/>
      <w:adjustRightInd/>
      <w:snapToGrid/>
      <w:spacing w:before="60" w:after="60" w:line="500" w:lineRule="atLeast"/>
      <w:ind w:left="0" w:leftChars="0" w:firstLine="0" w:firstLineChars="0"/>
      <w:outlineLvl w:val="2"/>
    </w:pPr>
    <w:rPr>
      <w:rFonts w:ascii="Times New Roman" w:hAnsi="Times New Roman" w:eastAsia="黑体" w:cs="Times New Roman"/>
      <w:bCs/>
      <w:sz w:val="28"/>
      <w:szCs w:val="32"/>
    </w:rPr>
  </w:style>
  <w:style w:type="character" w:customStyle="1" w:styleId="2244">
    <w:name w:val="样式 样式 标题 3第二层条第三层h3H3l3CT目录标题 3BOD 0sect1.2.3l3+toc 3hea... + 加粗 Char"/>
    <w:link w:val="2243"/>
    <w:qFormat/>
    <w:uiPriority w:val="0"/>
    <w:rPr>
      <w:rFonts w:ascii="Times New Roman" w:hAnsi="Times New Roman" w:eastAsia="黑体" w:cs="Times New Roman"/>
      <w:bCs/>
      <w:sz w:val="28"/>
      <w:szCs w:val="32"/>
    </w:rPr>
  </w:style>
  <w:style w:type="paragraph" w:customStyle="1" w:styleId="2245">
    <w:name w:val="样式 样式 样式 (符号) Times New Roman 首行缩进:  0.99 厘米 + 黑色 + 首行缩进:  2.5 字符"/>
    <w:basedOn w:val="2239"/>
    <w:link w:val="2246"/>
    <w:qFormat/>
    <w:uiPriority w:val="0"/>
    <w:pPr>
      <w:ind w:firstLine="200" w:firstLineChars="200"/>
    </w:pPr>
  </w:style>
  <w:style w:type="character" w:customStyle="1" w:styleId="2246">
    <w:name w:val="样式 样式 样式 (符号) Times New Roman 首行缩进:  0.99 厘米 + 黑色 + 首行缩进:  2.5 字符 Char"/>
    <w:link w:val="2245"/>
    <w:qFormat/>
    <w:uiPriority w:val="0"/>
    <w:rPr>
      <w:rFonts w:ascii="Times New Roman" w:hAnsi="Times New Roman" w:eastAsia="宋体" w:cs="Times New Roman"/>
      <w:color w:val="000000"/>
      <w:sz w:val="28"/>
      <w:szCs w:val="20"/>
    </w:rPr>
  </w:style>
  <w:style w:type="paragraph" w:customStyle="1" w:styleId="2247">
    <w:name w:val="样式 样式 四号 首行缩进:  0.99 厘米 行距: 最小值 24 磅 + 五号 居中 首行缩进:  0 厘米 行距: ...1"/>
    <w:basedOn w:val="1"/>
    <w:qFormat/>
    <w:uiPriority w:val="0"/>
    <w:pPr>
      <w:adjustRightInd/>
      <w:snapToGrid/>
      <w:spacing w:line="500" w:lineRule="atLeast"/>
      <w:ind w:left="0" w:leftChars="0" w:firstLine="0" w:firstLineChars="0"/>
      <w:jc w:val="center"/>
    </w:pPr>
    <w:rPr>
      <w:rFonts w:ascii="Times New Roman" w:hAnsi="Times New Roman"/>
      <w:sz w:val="21"/>
      <w:szCs w:val="20"/>
    </w:rPr>
  </w:style>
  <w:style w:type="paragraph" w:customStyle="1" w:styleId="2248">
    <w:name w:val="样式 样式 (中文) 黑体 居中 + 段前: 0 磅 段后: 0 磅"/>
    <w:basedOn w:val="1"/>
    <w:qFormat/>
    <w:uiPriority w:val="0"/>
    <w:pPr>
      <w:widowControl/>
      <w:topLinePunct/>
      <w:adjustRightInd/>
      <w:snapToGrid/>
      <w:spacing w:before="120" w:after="120" w:line="240" w:lineRule="auto"/>
      <w:ind w:left="0" w:leftChars="0" w:firstLine="0" w:firstLineChars="0"/>
      <w:jc w:val="center"/>
    </w:pPr>
    <w:rPr>
      <w:rFonts w:ascii="Times New Roman" w:hAnsi="Times New Roman" w:eastAsia="黑体"/>
      <w:sz w:val="28"/>
      <w:szCs w:val="20"/>
    </w:rPr>
  </w:style>
  <w:style w:type="paragraph" w:customStyle="1" w:styleId="2249">
    <w:name w:val="样式 标题 1章标题 1-*+h11st levelSection Headl1b1(章名)篇(章名)1(...1"/>
    <w:basedOn w:val="5"/>
    <w:qFormat/>
    <w:uiPriority w:val="0"/>
    <w:pPr>
      <w:widowControl/>
      <w:adjustRightInd/>
      <w:snapToGrid/>
      <w:spacing w:before="240" w:after="240" w:line="240" w:lineRule="auto"/>
      <w:ind w:left="0" w:leftChars="0" w:firstLine="0" w:firstLineChars="0"/>
    </w:pPr>
    <w:rPr>
      <w:rFonts w:ascii="华文中宋" w:hAnsi="华文中宋" w:eastAsia="黑体" w:cs="Times New Roman"/>
      <w:sz w:val="36"/>
    </w:rPr>
  </w:style>
  <w:style w:type="paragraph" w:customStyle="1" w:styleId="2250">
    <w:name w:val="样式 标题 2标题 41节Heading 2ph2h21head 08节标题 1.1H2Chapter Hea..."/>
    <w:basedOn w:val="6"/>
    <w:qFormat/>
    <w:uiPriority w:val="0"/>
    <w:pPr>
      <w:keepNext/>
      <w:keepLines/>
      <w:widowControl/>
      <w:adjustRightInd/>
      <w:snapToGrid/>
      <w:spacing w:beforeAutospacing="0" w:afterAutospacing="0" w:line="500" w:lineRule="atLeast"/>
      <w:ind w:left="0" w:leftChars="0"/>
    </w:pPr>
    <w:rPr>
      <w:rFonts w:ascii="Times New Roman" w:hAnsi="Times New Roman" w:eastAsia="黑体"/>
      <w:b w:val="0"/>
      <w:color w:val="000000"/>
      <w:sz w:val="30"/>
      <w:szCs w:val="20"/>
    </w:rPr>
  </w:style>
  <w:style w:type="paragraph" w:customStyle="1" w:styleId="2251">
    <w:name w:val="样式 样式 样式 样式 标题 3 + 四号 非加粗 黑色 + 行距: 最小值 24 磅 + 自动设置 + 黑色"/>
    <w:basedOn w:val="1"/>
    <w:qFormat/>
    <w:uiPriority w:val="0"/>
    <w:pPr>
      <w:keepNext/>
      <w:keepLines/>
      <w:adjustRightInd/>
      <w:snapToGrid/>
      <w:spacing w:before="60" w:after="60" w:line="500" w:lineRule="atLeast"/>
      <w:ind w:left="0" w:leftChars="0" w:firstLine="0" w:firstLineChars="0"/>
      <w:outlineLvl w:val="2"/>
    </w:pPr>
    <w:rPr>
      <w:rFonts w:ascii="Times New Roman" w:hAnsi="Times New Roman" w:eastAsia="黑体"/>
      <w:color w:val="000000"/>
      <w:sz w:val="28"/>
      <w:szCs w:val="20"/>
    </w:rPr>
  </w:style>
  <w:style w:type="paragraph" w:customStyle="1" w:styleId="2252">
    <w:name w:val="样式 样式 样式 标题 2标题 1.1Heading 2ph2h21head 08节标题 2 Char节标题 1.11.1......"/>
    <w:basedOn w:val="1"/>
    <w:qFormat/>
    <w:uiPriority w:val="0"/>
    <w:pPr>
      <w:keepNext/>
      <w:keepLines/>
      <w:adjustRightInd/>
      <w:snapToGrid/>
      <w:spacing w:before="120" w:after="120" w:line="500" w:lineRule="atLeast"/>
      <w:ind w:left="0" w:leftChars="0" w:firstLine="0" w:firstLineChars="0"/>
      <w:outlineLvl w:val="1"/>
    </w:pPr>
    <w:rPr>
      <w:rFonts w:ascii="Times New Roman" w:hAnsi="Times New Roman" w:eastAsia="黑体"/>
      <w:sz w:val="30"/>
      <w:szCs w:val="20"/>
    </w:rPr>
  </w:style>
  <w:style w:type="paragraph" w:customStyle="1" w:styleId="2253">
    <w:name w:val="样式 标题 2标题 1.1节Heading 2ph2h21head 08Chapter Heading2nd l..."/>
    <w:basedOn w:val="6"/>
    <w:qFormat/>
    <w:uiPriority w:val="0"/>
    <w:pPr>
      <w:keepNext/>
      <w:keepLines/>
      <w:widowControl/>
      <w:adjustRightInd/>
      <w:snapToGrid/>
      <w:spacing w:beforeAutospacing="0" w:afterAutospacing="0" w:line="500" w:lineRule="atLeast"/>
      <w:ind w:left="0" w:leftChars="0"/>
    </w:pPr>
    <w:rPr>
      <w:rFonts w:ascii="Times New Roman" w:hAnsi="Times New Roman" w:eastAsia="黑体"/>
      <w:b w:val="0"/>
      <w:sz w:val="30"/>
      <w:szCs w:val="20"/>
    </w:rPr>
  </w:style>
  <w:style w:type="paragraph" w:customStyle="1" w:styleId="2254">
    <w:name w:val="样式 正文文本缩进 2Body Text Indent 2 + (中文) 黑体 四号 自动设置 居中 首行缩进:  0..."/>
    <w:basedOn w:val="46"/>
    <w:link w:val="2255"/>
    <w:qFormat/>
    <w:uiPriority w:val="0"/>
    <w:pPr>
      <w:adjustRightInd/>
      <w:snapToGrid/>
      <w:spacing w:before="120" w:after="120" w:afterLines="0" w:line="240" w:lineRule="auto"/>
      <w:ind w:left="0" w:leftChars="0" w:firstLine="0" w:firstLineChars="0"/>
      <w:jc w:val="center"/>
    </w:pPr>
    <w:rPr>
      <w:rFonts w:hAnsi="Times New Roman" w:eastAsia="黑体"/>
      <w:spacing w:val="6"/>
      <w:kern w:val="2"/>
      <w:sz w:val="28"/>
    </w:rPr>
  </w:style>
  <w:style w:type="character" w:customStyle="1" w:styleId="2255">
    <w:name w:val="样式 正文文本缩进 2Body Text Indent 2 + (中文) 黑体 四号 自动设置 居中 首行缩进:  0... Char"/>
    <w:link w:val="2254"/>
    <w:qFormat/>
    <w:uiPriority w:val="0"/>
    <w:rPr>
      <w:rFonts w:ascii="Times New Roman" w:hAnsi="Times New Roman" w:eastAsia="黑体" w:cs="Times New Roman"/>
      <w:spacing w:val="6"/>
      <w:sz w:val="28"/>
      <w:szCs w:val="20"/>
    </w:rPr>
  </w:style>
  <w:style w:type="paragraph" w:customStyle="1" w:styleId="2256">
    <w:name w:val="样式 四号 首行缩进:  1.01 厘米"/>
    <w:basedOn w:val="1"/>
    <w:link w:val="2257"/>
    <w:qFormat/>
    <w:uiPriority w:val="0"/>
    <w:pPr>
      <w:adjustRightInd/>
      <w:snapToGrid/>
      <w:spacing w:line="500" w:lineRule="atLeast"/>
      <w:ind w:left="0" w:leftChars="0" w:firstLine="561" w:firstLineChars="0"/>
    </w:pPr>
    <w:rPr>
      <w:rFonts w:ascii="Times New Roman" w:hAnsi="Times New Roman" w:cs="Times New Roman"/>
      <w:sz w:val="28"/>
      <w:szCs w:val="20"/>
    </w:rPr>
  </w:style>
  <w:style w:type="character" w:customStyle="1" w:styleId="2257">
    <w:name w:val="样式 四号 首行缩进:  1.01 厘米 Char"/>
    <w:link w:val="2256"/>
    <w:qFormat/>
    <w:uiPriority w:val="0"/>
    <w:rPr>
      <w:rFonts w:ascii="Times New Roman" w:hAnsi="Times New Roman" w:eastAsia="宋体" w:cs="Times New Roman"/>
      <w:sz w:val="28"/>
      <w:szCs w:val="20"/>
    </w:rPr>
  </w:style>
  <w:style w:type="paragraph" w:customStyle="1" w:styleId="2258">
    <w:name w:val="样式 标题 2 + 段前: 0.5 行 段后: 0.5 行"/>
    <w:basedOn w:val="6"/>
    <w:next w:val="1"/>
    <w:qFormat/>
    <w:uiPriority w:val="0"/>
    <w:pPr>
      <w:keepNext/>
      <w:keepLines/>
      <w:widowControl/>
      <w:spacing w:before="240" w:beforeLines="50" w:beforeAutospacing="0" w:afterAutospacing="0" w:line="500" w:lineRule="exact"/>
      <w:ind w:left="0" w:leftChars="0"/>
      <w:jc w:val="left"/>
      <w:textAlignment w:val="baseline"/>
    </w:pPr>
    <w:rPr>
      <w:rFonts w:ascii="Arial" w:hAnsi="Arial" w:eastAsia="黑体"/>
      <w:b w:val="0"/>
      <w:bCs/>
      <w:sz w:val="30"/>
      <w:szCs w:val="32"/>
    </w:rPr>
  </w:style>
  <w:style w:type="paragraph" w:customStyle="1" w:styleId="2259">
    <w:name w:val="样式 样式 段前: 0.5 行 段后: 0.5 行 + 首行缩进:  2 字符2"/>
    <w:basedOn w:val="1"/>
    <w:qFormat/>
    <w:uiPriority w:val="0"/>
    <w:pPr>
      <w:snapToGrid/>
      <w:spacing w:beforeLines="50" w:afterLines="50" w:line="500" w:lineRule="atLeast"/>
      <w:ind w:left="0" w:leftChars="0" w:firstLine="560"/>
      <w:jc w:val="left"/>
      <w:textAlignment w:val="baseline"/>
    </w:pPr>
    <w:rPr>
      <w:rFonts w:ascii="Times New Roman" w:hAnsi="Times New Roman"/>
      <w:sz w:val="28"/>
      <w:szCs w:val="20"/>
    </w:rPr>
  </w:style>
  <w:style w:type="paragraph" w:customStyle="1" w:styleId="2260">
    <w:name w:val="样式 样式 样式 标题 1 + 段前: 0.5 行 段后: 0.5 行 + 段前: 0.5 行 段后: 0.5 行 + 段前: ..."/>
    <w:basedOn w:val="1"/>
    <w:qFormat/>
    <w:uiPriority w:val="0"/>
    <w:pPr>
      <w:keepNext/>
      <w:keepLines/>
      <w:tabs>
        <w:tab w:val="left" w:pos="432"/>
      </w:tabs>
      <w:snapToGrid/>
      <w:spacing w:beforeLines="100" w:afterLines="100" w:line="500" w:lineRule="atLeast"/>
      <w:ind w:left="432" w:leftChars="0" w:hanging="432" w:firstLineChars="0"/>
      <w:jc w:val="left"/>
      <w:textAlignment w:val="baseline"/>
      <w:outlineLvl w:val="0"/>
    </w:pPr>
    <w:rPr>
      <w:rFonts w:ascii="Times New Roman" w:hAnsi="Times New Roman" w:eastAsia="黑体"/>
      <w:bCs/>
      <w:kern w:val="44"/>
      <w:sz w:val="32"/>
      <w:szCs w:val="20"/>
    </w:rPr>
  </w:style>
  <w:style w:type="paragraph" w:customStyle="1" w:styleId="2261">
    <w:name w:val="样式 标题 3 + 段前: 0.5 行 段后: 0.5 行1"/>
    <w:basedOn w:val="7"/>
    <w:qFormat/>
    <w:uiPriority w:val="0"/>
    <w:pPr>
      <w:keepNext/>
      <w:keepLines/>
      <w:widowControl/>
      <w:snapToGrid/>
      <w:spacing w:before="60" w:after="60" w:line="240" w:lineRule="auto"/>
      <w:ind w:left="0" w:leftChars="0"/>
      <w:jc w:val="left"/>
      <w:textAlignment w:val="baseline"/>
    </w:pPr>
    <w:rPr>
      <w:rFonts w:ascii="Times New Roman" w:hAnsi="Times New Roman" w:eastAsia="黑体"/>
      <w:b w:val="0"/>
      <w:bCs/>
      <w:sz w:val="21"/>
      <w:szCs w:val="20"/>
    </w:rPr>
  </w:style>
  <w:style w:type="paragraph" w:customStyle="1" w:styleId="2262">
    <w:name w:val="样式 正文文本缩进 + 首行缩进:  0.99 厘米 行距: 最小值 25 磅 Char"/>
    <w:basedOn w:val="3"/>
    <w:link w:val="2263"/>
    <w:qFormat/>
    <w:uiPriority w:val="0"/>
    <w:pPr>
      <w:adjustRightInd/>
      <w:snapToGrid/>
      <w:spacing w:line="500" w:lineRule="atLeast"/>
      <w:ind w:firstLine="561" w:firstLineChars="0"/>
    </w:pPr>
    <w:rPr>
      <w:sz w:val="28"/>
      <w:szCs w:val="28"/>
    </w:rPr>
  </w:style>
  <w:style w:type="character" w:customStyle="1" w:styleId="2263">
    <w:name w:val="样式 正文文本缩进 + 首行缩进:  0.99 厘米 行距: 最小值 25 磅 Char Char"/>
    <w:link w:val="2262"/>
    <w:qFormat/>
    <w:uiPriority w:val="0"/>
    <w:rPr>
      <w:rFonts w:ascii="Times New Roman" w:hAnsi="Times New Roman" w:eastAsia="宋体" w:cs="Times New Roman"/>
      <w:sz w:val="28"/>
      <w:szCs w:val="28"/>
    </w:rPr>
  </w:style>
  <w:style w:type="paragraph" w:customStyle="1" w:styleId="2264">
    <w:name w:val="样式 标题 1龙网标题 1公司标题 1，宋体 小三龙网标题章白鹤滩标题 1白鹤滩1H1Normal + Font..."/>
    <w:basedOn w:val="5"/>
    <w:next w:val="1"/>
    <w:link w:val="2265"/>
    <w:qFormat/>
    <w:uiPriority w:val="0"/>
    <w:pPr>
      <w:widowControl/>
      <w:adjustRightInd/>
      <w:snapToGrid/>
      <w:spacing w:before="120" w:after="120" w:line="640" w:lineRule="atLeast"/>
      <w:ind w:left="0" w:leftChars="0" w:firstLine="0" w:firstLineChars="0"/>
    </w:pPr>
    <w:rPr>
      <w:rFonts w:ascii="华文中宋" w:hAnsi="华文中宋" w:eastAsia="黑体" w:cs="Times New Roman"/>
      <w:color w:val="000000"/>
      <w:sz w:val="30"/>
      <w:szCs w:val="20"/>
    </w:rPr>
  </w:style>
  <w:style w:type="character" w:customStyle="1" w:styleId="2265">
    <w:name w:val="样式 标题 1龙网标题 1公司标题 1，宋体 小三龙网标题章白鹤滩标题 1白鹤滩1H1Normal + Font... Char"/>
    <w:link w:val="2264"/>
    <w:qFormat/>
    <w:uiPriority w:val="0"/>
    <w:rPr>
      <w:rFonts w:ascii="华文中宋" w:hAnsi="华文中宋" w:eastAsia="黑体" w:cs="Times New Roman"/>
      <w:b/>
      <w:color w:val="000000"/>
      <w:kern w:val="44"/>
      <w:sz w:val="30"/>
      <w:szCs w:val="20"/>
    </w:rPr>
  </w:style>
  <w:style w:type="paragraph" w:customStyle="1" w:styleId="2266">
    <w:name w:val="样式 样式 样式 标题 2 + 首行缩进:  1.13 厘米 + 首行缩进:  1.13 厘米 段前: 3 磅 段后: 3 磅 ..."/>
    <w:basedOn w:val="1"/>
    <w:qFormat/>
    <w:uiPriority w:val="0"/>
    <w:pPr>
      <w:keepNext/>
      <w:keepLines/>
      <w:adjustRightInd/>
      <w:snapToGrid/>
      <w:spacing w:before="60" w:after="60" w:line="640" w:lineRule="atLeast"/>
      <w:ind w:left="0" w:leftChars="0" w:firstLine="0" w:firstLineChars="0"/>
      <w:outlineLvl w:val="1"/>
    </w:pPr>
    <w:rPr>
      <w:rFonts w:ascii="Times New Roman" w:hAnsi="Times New Roman" w:eastAsia="黑体"/>
      <w:color w:val="000000"/>
      <w:sz w:val="28"/>
      <w:szCs w:val="20"/>
    </w:rPr>
  </w:style>
  <w:style w:type="paragraph" w:customStyle="1" w:styleId="2267">
    <w:name w:val="样式 正文文本 + (中文) 宋体"/>
    <w:basedOn w:val="31"/>
    <w:link w:val="2268"/>
    <w:qFormat/>
    <w:uiPriority w:val="0"/>
    <w:pPr>
      <w:adjustRightInd/>
      <w:snapToGrid/>
      <w:spacing w:line="500" w:lineRule="atLeast"/>
      <w:ind w:left="0" w:leftChars="0" w:firstLine="561" w:firstLineChars="0"/>
      <w:jc w:val="both"/>
    </w:pPr>
    <w:rPr>
      <w:rFonts w:ascii="Times New Roman" w:hAnsi="Times New Roman" w:eastAsia="宋体" w:cs="Times New Roman"/>
      <w:sz w:val="28"/>
      <w:szCs w:val="28"/>
    </w:rPr>
  </w:style>
  <w:style w:type="character" w:customStyle="1" w:styleId="2268">
    <w:name w:val="样式 正文文本 + (中文) 宋体 Char"/>
    <w:link w:val="2267"/>
    <w:qFormat/>
    <w:uiPriority w:val="0"/>
    <w:rPr>
      <w:rFonts w:ascii="Times New Roman" w:hAnsi="Times New Roman" w:eastAsia="宋体" w:cs="Times New Roman"/>
      <w:sz w:val="28"/>
      <w:szCs w:val="28"/>
    </w:rPr>
  </w:style>
  <w:style w:type="paragraph" w:customStyle="1" w:styleId="2269">
    <w:name w:val="样式 (中文) 黑体 四号 黑色 段前: 6 磅 段后: 6 磅"/>
    <w:basedOn w:val="1"/>
    <w:link w:val="2270"/>
    <w:qFormat/>
    <w:uiPriority w:val="0"/>
    <w:pPr>
      <w:adjustRightInd/>
      <w:snapToGrid/>
      <w:spacing w:before="120" w:after="120" w:line="240" w:lineRule="auto"/>
      <w:ind w:left="0" w:leftChars="0" w:firstLine="0" w:firstLineChars="0"/>
      <w:jc w:val="center"/>
    </w:pPr>
    <w:rPr>
      <w:rFonts w:ascii="Times New Roman" w:hAnsi="Times New Roman" w:eastAsia="黑体" w:cs="Times New Roman"/>
      <w:color w:val="000000"/>
      <w:sz w:val="28"/>
      <w:szCs w:val="20"/>
    </w:rPr>
  </w:style>
  <w:style w:type="character" w:customStyle="1" w:styleId="2270">
    <w:name w:val="样式 (中文) 黑体 四号 黑色 段前: 6 磅 段后: 6 磅 Char"/>
    <w:link w:val="2269"/>
    <w:qFormat/>
    <w:uiPriority w:val="0"/>
    <w:rPr>
      <w:rFonts w:ascii="Times New Roman" w:hAnsi="Times New Roman" w:eastAsia="黑体" w:cs="Times New Roman"/>
      <w:color w:val="000000"/>
      <w:sz w:val="28"/>
      <w:szCs w:val="20"/>
    </w:rPr>
  </w:style>
  <w:style w:type="paragraph" w:customStyle="1" w:styleId="2271">
    <w:name w:val="样式 标题 3标题 3 Char Char Char标题 3 Char Char头 + 段前: 3 磅 段后: 3 磅..."/>
    <w:basedOn w:val="7"/>
    <w:qFormat/>
    <w:uiPriority w:val="0"/>
    <w:pPr>
      <w:keepNext/>
      <w:keepLines/>
      <w:widowControl/>
      <w:adjustRightInd/>
      <w:snapToGrid/>
      <w:spacing w:before="60" w:after="60" w:line="240" w:lineRule="auto"/>
      <w:ind w:left="0" w:leftChars="0"/>
      <w:jc w:val="left"/>
    </w:pPr>
    <w:rPr>
      <w:rFonts w:ascii="Times New Roman" w:hAnsi="Times New Roman" w:eastAsia="黑体"/>
      <w:b w:val="0"/>
      <w:sz w:val="21"/>
      <w:szCs w:val="20"/>
    </w:rPr>
  </w:style>
  <w:style w:type="paragraph" w:customStyle="1" w:styleId="2272">
    <w:name w:val="样式 标题 4四 + 段前: 0 磅 段后: 0 磅 行距: 最小值 25 磅"/>
    <w:basedOn w:val="8"/>
    <w:qFormat/>
    <w:uiPriority w:val="0"/>
    <w:pPr>
      <w:widowControl/>
      <w:adjustRightInd w:val="0"/>
      <w:snapToGrid w:val="0"/>
      <w:spacing w:before="0" w:after="0" w:line="500" w:lineRule="atLeast"/>
      <w:textAlignment w:val="baseline"/>
    </w:pPr>
    <w:rPr>
      <w:rFonts w:ascii="Times New Roman" w:hAnsi="Times New Roman" w:cs="宋体"/>
      <w:b w:val="0"/>
      <w:bCs w:val="0"/>
      <w:sz w:val="21"/>
      <w:szCs w:val="20"/>
    </w:rPr>
  </w:style>
  <w:style w:type="paragraph" w:customStyle="1" w:styleId="2273">
    <w:name w:val="样式 样式 标题 3头标题 3 Char Char Char标题 3 Char Char + (中文) 黑体 四号 非加粗......"/>
    <w:basedOn w:val="1"/>
    <w:qFormat/>
    <w:uiPriority w:val="0"/>
    <w:pPr>
      <w:keepNext/>
      <w:keepLines/>
      <w:adjustRightInd/>
      <w:snapToGrid/>
      <w:spacing w:before="60" w:after="60" w:line="500" w:lineRule="atLeast"/>
      <w:ind w:left="0" w:leftChars="0" w:firstLine="0" w:firstLineChars="0"/>
      <w:outlineLvl w:val="2"/>
    </w:pPr>
    <w:rPr>
      <w:rFonts w:ascii="Times New Roman" w:hAnsi="Times New Roman" w:eastAsia="黑体"/>
      <w:color w:val="000000"/>
      <w:sz w:val="28"/>
      <w:szCs w:val="20"/>
    </w:rPr>
  </w:style>
  <w:style w:type="paragraph" w:customStyle="1" w:styleId="2274">
    <w:name w:val="样式 标题 3Sectionh33rd levelSection SubHeadingRésumé DIAnnota..."/>
    <w:basedOn w:val="7"/>
    <w:qFormat/>
    <w:uiPriority w:val="0"/>
    <w:pPr>
      <w:keepNext/>
      <w:keepLines/>
      <w:widowControl/>
      <w:adjustRightInd/>
      <w:snapToGrid/>
      <w:spacing w:before="60" w:after="60" w:line="240" w:lineRule="auto"/>
      <w:ind w:left="0" w:leftChars="0"/>
      <w:jc w:val="left"/>
    </w:pPr>
    <w:rPr>
      <w:rFonts w:ascii="Times New Roman" w:hAnsi="Times New Roman" w:eastAsia="黑体"/>
      <w:b w:val="0"/>
      <w:sz w:val="21"/>
      <w:szCs w:val="20"/>
    </w:rPr>
  </w:style>
  <w:style w:type="paragraph" w:customStyle="1" w:styleId="2275">
    <w:name w:val="样式 样式 首行缩进:  2 字符 + 黑色"/>
    <w:basedOn w:val="1"/>
    <w:link w:val="2276"/>
    <w:qFormat/>
    <w:uiPriority w:val="0"/>
    <w:pPr>
      <w:adjustRightInd/>
      <w:snapToGrid/>
      <w:spacing w:line="500" w:lineRule="atLeast"/>
      <w:ind w:left="0" w:leftChars="0" w:firstLine="200"/>
    </w:pPr>
    <w:rPr>
      <w:rFonts w:ascii="Times New Roman" w:hAnsi="Times New Roman" w:cs="Times New Roman"/>
      <w:color w:val="000000"/>
      <w:sz w:val="28"/>
      <w:szCs w:val="20"/>
    </w:rPr>
  </w:style>
  <w:style w:type="character" w:customStyle="1" w:styleId="2276">
    <w:name w:val="样式 样式 首行缩进:  2 字符 + 黑色 Char"/>
    <w:link w:val="2275"/>
    <w:qFormat/>
    <w:uiPriority w:val="0"/>
    <w:rPr>
      <w:rFonts w:ascii="Times New Roman" w:hAnsi="Times New Roman" w:eastAsia="宋体" w:cs="Times New Roman"/>
      <w:color w:val="000000"/>
      <w:sz w:val="28"/>
      <w:szCs w:val="20"/>
    </w:rPr>
  </w:style>
  <w:style w:type="paragraph" w:customStyle="1" w:styleId="2277">
    <w:name w:val="样式 正文文本缩进 + 首行缩进:  0.99 厘米 行距: 最小值 25 磅"/>
    <w:basedOn w:val="3"/>
    <w:qFormat/>
    <w:uiPriority w:val="0"/>
    <w:pPr>
      <w:adjustRightInd/>
      <w:snapToGrid/>
      <w:spacing w:line="500" w:lineRule="atLeast"/>
      <w:ind w:firstLine="561" w:firstLineChars="0"/>
    </w:pPr>
    <w:rPr>
      <w:rFonts w:cs="宋体"/>
      <w:sz w:val="28"/>
      <w:szCs w:val="20"/>
    </w:rPr>
  </w:style>
  <w:style w:type="paragraph" w:customStyle="1" w:styleId="2278">
    <w:name w:val="样式 标题 2 + 黑体 小三 非加粗 段前: 0.6 磅 段后: 0.6 磅 行距: 最小值 24 磅"/>
    <w:basedOn w:val="6"/>
    <w:qFormat/>
    <w:uiPriority w:val="0"/>
    <w:pPr>
      <w:keepNext/>
      <w:keepLines/>
      <w:widowControl/>
      <w:adjustRightInd/>
      <w:snapToGrid/>
      <w:spacing w:before="12" w:beforeAutospacing="0" w:after="12" w:afterAutospacing="0" w:line="360" w:lineRule="auto"/>
      <w:ind w:left="0" w:leftChars="0"/>
    </w:pPr>
    <w:rPr>
      <w:rFonts w:ascii="黑体" w:eastAsia="黑体" w:cs="Times New Roman"/>
      <w:b w:val="0"/>
      <w:sz w:val="30"/>
      <w:szCs w:val="20"/>
    </w:rPr>
  </w:style>
  <w:style w:type="paragraph" w:customStyle="1" w:styleId="2279">
    <w:name w:val="样式 样式1 + (符号) 宋体 非加粗"/>
    <w:basedOn w:val="295"/>
    <w:link w:val="2280"/>
    <w:qFormat/>
    <w:uiPriority w:val="0"/>
    <w:pPr>
      <w:widowControl/>
      <w:pBdr>
        <w:bottom w:val="none" w:color="auto" w:sz="0" w:space="0"/>
      </w:pBdr>
      <w:tabs>
        <w:tab w:val="clear" w:pos="4153"/>
        <w:tab w:val="clear" w:pos="8306"/>
      </w:tabs>
      <w:snapToGrid/>
      <w:jc w:val="center"/>
    </w:pPr>
    <w:rPr>
      <w:sz w:val="21"/>
      <w:szCs w:val="24"/>
    </w:rPr>
  </w:style>
  <w:style w:type="character" w:customStyle="1" w:styleId="2280">
    <w:name w:val="样式 样式1 + (符号) 宋体 非加粗 Char"/>
    <w:link w:val="2279"/>
    <w:qFormat/>
    <w:uiPriority w:val="0"/>
    <w:rPr>
      <w:rFonts w:ascii="Times New Roman" w:hAnsi="Times New Roman" w:eastAsia="宋体" w:cs="Times New Roman"/>
      <w:szCs w:val="24"/>
    </w:rPr>
  </w:style>
  <w:style w:type="character" w:customStyle="1" w:styleId="2281">
    <w:name w:val="样式 样式 标题 3头小节标题标题 3 Char Char Char标题 3 Char Charh33rd levelH...1... Char"/>
    <w:qFormat/>
    <w:locked/>
    <w:uiPriority w:val="0"/>
    <w:rPr>
      <w:rFonts w:ascii="黑体" w:hAnsi="黑体" w:eastAsia="黑体" w:cs="宋体"/>
      <w:color w:val="000000"/>
      <w:kern w:val="2"/>
      <w:sz w:val="28"/>
    </w:rPr>
  </w:style>
  <w:style w:type="character" w:customStyle="1" w:styleId="2282">
    <w:name w:val="样式 样式 四号 首行缩进:  0.99 厘米 行距: 最小值 25 磅3 + 行距: 最小值 24 磅 Char"/>
    <w:qFormat/>
    <w:locked/>
    <w:uiPriority w:val="0"/>
    <w:rPr>
      <w:rFonts w:ascii="仿宋_GB2312" w:eastAsia="仿宋_GB2312" w:cs="宋体"/>
      <w:kern w:val="2"/>
      <w:sz w:val="28"/>
      <w:szCs w:val="28"/>
    </w:rPr>
  </w:style>
  <w:style w:type="paragraph" w:customStyle="1" w:styleId="2283">
    <w:name w:val="样式 样式 标题 1 + 行距: 最小值 25 磅2 + 左侧:  0 厘米 悬挂缩进: 4.2 字符"/>
    <w:basedOn w:val="1"/>
    <w:qFormat/>
    <w:uiPriority w:val="0"/>
    <w:pPr>
      <w:adjustRightInd/>
      <w:snapToGrid/>
      <w:spacing w:before="240" w:after="240" w:line="500" w:lineRule="atLeast"/>
      <w:ind w:left="420" w:leftChars="0" w:hanging="420" w:firstLineChars="0"/>
      <w:outlineLvl w:val="0"/>
    </w:pPr>
    <w:rPr>
      <w:rFonts w:ascii="Times New Roman" w:hAnsi="Times New Roman" w:eastAsia="黑体"/>
      <w:kern w:val="44"/>
      <w:sz w:val="32"/>
      <w:szCs w:val="20"/>
    </w:rPr>
  </w:style>
  <w:style w:type="paragraph" w:customStyle="1" w:styleId="2284">
    <w:name w:val="样式 标题 3三级标题标题 3 Char Char Char头 + (中文) 黑体 四号 非加粗 段前: 3 磅 ..."/>
    <w:basedOn w:val="7"/>
    <w:qFormat/>
    <w:uiPriority w:val="0"/>
    <w:pPr>
      <w:keepNext/>
      <w:keepLines/>
      <w:widowControl/>
      <w:adjustRightInd/>
      <w:snapToGrid/>
      <w:spacing w:before="60" w:after="60" w:line="240" w:lineRule="auto"/>
      <w:ind w:left="0" w:leftChars="0"/>
      <w:jc w:val="left"/>
    </w:pPr>
    <w:rPr>
      <w:rFonts w:ascii="Times New Roman" w:hAnsi="Times New Roman" w:eastAsia="黑体"/>
      <w:b w:val="0"/>
      <w:sz w:val="21"/>
      <w:szCs w:val="20"/>
    </w:rPr>
  </w:style>
  <w:style w:type="character" w:customStyle="1" w:styleId="2285">
    <w:name w:val="样式 正文文本缩进 + (中文) 宋体 行距: 最小值 25 磅 Char"/>
    <w:link w:val="2286"/>
    <w:qFormat/>
    <w:locked/>
    <w:uiPriority w:val="0"/>
    <w:rPr>
      <w:rFonts w:ascii="宋体" w:hAnsi="宋体" w:cs="宋体"/>
      <w:sz w:val="28"/>
    </w:rPr>
  </w:style>
  <w:style w:type="paragraph" w:customStyle="1" w:styleId="2286">
    <w:name w:val="样式 正文文本缩进 + (中文) 宋体 行距: 最小值 25 磅"/>
    <w:basedOn w:val="3"/>
    <w:link w:val="2285"/>
    <w:qFormat/>
    <w:uiPriority w:val="0"/>
    <w:pPr>
      <w:adjustRightInd/>
      <w:snapToGrid/>
      <w:spacing w:line="500" w:lineRule="atLeast"/>
      <w:ind w:firstLine="561" w:firstLineChars="0"/>
    </w:pPr>
    <w:rPr>
      <w:rFonts w:ascii="宋体" w:hAnsi="宋体" w:cs="宋体" w:eastAsiaTheme="minorEastAsia"/>
      <w:sz w:val="28"/>
      <w:szCs w:val="22"/>
    </w:rPr>
  </w:style>
  <w:style w:type="paragraph" w:customStyle="1" w:styleId="2287">
    <w:name w:val="样式 样式1 + (中文) 黑体1"/>
    <w:basedOn w:val="1"/>
    <w:qFormat/>
    <w:uiPriority w:val="0"/>
    <w:pPr>
      <w:adjustRightInd/>
      <w:snapToGrid/>
      <w:spacing w:before="60" w:after="60" w:line="480" w:lineRule="atLeast"/>
      <w:ind w:left="0" w:leftChars="0" w:firstLine="0" w:firstLineChars="0"/>
    </w:pPr>
    <w:rPr>
      <w:rFonts w:ascii="Times New Roman" w:hAnsi="Times New Roman" w:eastAsia="黑体" w:cs="Times New Roman"/>
      <w:sz w:val="28"/>
      <w:szCs w:val="28"/>
    </w:rPr>
  </w:style>
  <w:style w:type="paragraph" w:customStyle="1" w:styleId="2288">
    <w:name w:val="题注（自定义）"/>
    <w:basedOn w:val="21"/>
    <w:qFormat/>
    <w:uiPriority w:val="0"/>
    <w:pPr>
      <w:keepNext/>
      <w:spacing w:beforeLines="100" w:afterLines="50"/>
      <w:ind w:firstLine="0" w:firstLineChars="0"/>
      <w:jc w:val="center"/>
    </w:pPr>
    <w:rPr>
      <w:rFonts w:ascii="Arial" w:hAnsi="Arial" w:cs="宋体"/>
      <w:color w:val="auto"/>
      <w:sz w:val="21"/>
      <w:szCs w:val="20"/>
    </w:rPr>
  </w:style>
  <w:style w:type="paragraph" w:customStyle="1" w:styleId="2289">
    <w:name w:val="样式 样式 正文文本缩进 2 + 四号 + 首行缩进:  2 字符"/>
    <w:basedOn w:val="1"/>
    <w:qFormat/>
    <w:uiPriority w:val="0"/>
    <w:pPr>
      <w:adjustRightInd/>
      <w:snapToGrid/>
      <w:spacing w:line="500" w:lineRule="atLeast"/>
      <w:ind w:left="0" w:leftChars="0" w:firstLine="200"/>
    </w:pPr>
    <w:rPr>
      <w:rFonts w:ascii="Times New Roman" w:hAnsi="Times New Roman"/>
      <w:sz w:val="28"/>
      <w:szCs w:val="20"/>
    </w:rPr>
  </w:style>
  <w:style w:type="paragraph" w:customStyle="1" w:styleId="2290">
    <w:name w:val="Char Char Char Char Char Char Char Char Char Char8"/>
    <w:basedOn w:val="1"/>
    <w:qFormat/>
    <w:uiPriority w:val="0"/>
    <w:pPr>
      <w:adjustRightInd/>
      <w:snapToGrid/>
      <w:spacing w:line="500" w:lineRule="atLeast"/>
      <w:ind w:left="0" w:leftChars="0" w:firstLine="561" w:firstLineChars="0"/>
    </w:pPr>
    <w:rPr>
      <w:rFonts w:ascii="Tahoma" w:hAnsi="Tahoma" w:cs="Times New Roman"/>
      <w:sz w:val="21"/>
      <w:szCs w:val="20"/>
    </w:rPr>
  </w:style>
  <w:style w:type="paragraph" w:customStyle="1" w:styleId="2291">
    <w:name w:val="样式 样式 样式 样式 四号 黑色 行距: 固定值 25 磅 + 首行缩进:  2 字符1 + 首行缩进:  2 字符2 + 首..."/>
    <w:basedOn w:val="1"/>
    <w:qFormat/>
    <w:uiPriority w:val="0"/>
    <w:pPr>
      <w:adjustRightInd/>
      <w:snapToGrid/>
      <w:spacing w:line="500" w:lineRule="atLeast"/>
      <w:ind w:left="0" w:leftChars="0" w:firstLine="560"/>
    </w:pPr>
    <w:rPr>
      <w:rFonts w:ascii="Times New Roman" w:hAnsi="Times New Roman" w:eastAsia="仿宋_GB2312"/>
      <w:color w:val="000000"/>
      <w:sz w:val="28"/>
      <w:szCs w:val="20"/>
    </w:rPr>
  </w:style>
  <w:style w:type="paragraph" w:customStyle="1" w:styleId="2292">
    <w:name w:val="样式 样式 四号 黑色 行距: 固定值 25 磅 + 首行缩进:  2 字符1"/>
    <w:basedOn w:val="1"/>
    <w:link w:val="2293"/>
    <w:qFormat/>
    <w:uiPriority w:val="0"/>
    <w:pPr>
      <w:adjustRightInd/>
      <w:snapToGrid/>
      <w:spacing w:line="500" w:lineRule="atLeast"/>
      <w:ind w:left="0" w:leftChars="0" w:firstLine="200"/>
    </w:pPr>
    <w:rPr>
      <w:rFonts w:ascii="Times New Roman" w:hAnsi="Times New Roman" w:eastAsia="仿宋_GB2312" w:cs="Times New Roman"/>
      <w:color w:val="000000"/>
      <w:sz w:val="28"/>
      <w:szCs w:val="20"/>
    </w:rPr>
  </w:style>
  <w:style w:type="character" w:customStyle="1" w:styleId="2293">
    <w:name w:val="样式 样式 四号 黑色 行距: 固定值 25 磅 + 首行缩进:  2 字符1 Char"/>
    <w:link w:val="2292"/>
    <w:qFormat/>
    <w:uiPriority w:val="0"/>
    <w:rPr>
      <w:rFonts w:ascii="Times New Roman" w:hAnsi="Times New Roman" w:eastAsia="仿宋_GB2312" w:cs="Times New Roman"/>
      <w:color w:val="000000"/>
      <w:sz w:val="28"/>
      <w:szCs w:val="20"/>
    </w:rPr>
  </w:style>
  <w:style w:type="paragraph" w:customStyle="1" w:styleId="2294">
    <w:name w:val="样式 样式 样式 样式 四号 黑色 行距: 固定值 25 磅 + 首行缩进:  2 字符1 + 首行缩进:  2 字符2 + 自..."/>
    <w:basedOn w:val="1"/>
    <w:link w:val="2295"/>
    <w:qFormat/>
    <w:uiPriority w:val="0"/>
    <w:pPr>
      <w:adjustRightInd/>
      <w:snapToGrid/>
      <w:spacing w:line="500" w:lineRule="atLeast"/>
      <w:ind w:left="0" w:leftChars="0" w:firstLine="200"/>
    </w:pPr>
    <w:rPr>
      <w:rFonts w:ascii="Times New Roman" w:hAnsi="Times New Roman" w:eastAsia="仿宋_GB2312" w:cs="Times New Roman"/>
      <w:sz w:val="28"/>
      <w:szCs w:val="20"/>
    </w:rPr>
  </w:style>
  <w:style w:type="character" w:customStyle="1" w:styleId="2295">
    <w:name w:val="样式 样式 样式 样式 四号 黑色 行距: 固定值 25 磅 + 首行缩进:  2 字符1 + 首行缩进:  2 字符2 + 自... Char"/>
    <w:link w:val="2294"/>
    <w:qFormat/>
    <w:uiPriority w:val="0"/>
    <w:rPr>
      <w:rFonts w:ascii="Times New Roman" w:hAnsi="Times New Roman" w:eastAsia="仿宋_GB2312" w:cs="Times New Roman"/>
      <w:sz w:val="28"/>
      <w:szCs w:val="20"/>
    </w:rPr>
  </w:style>
  <w:style w:type="paragraph" w:customStyle="1" w:styleId="2296">
    <w:name w:val="样式 样式 样式 样式 样式 四号 黑色 行距: 固定值 25 磅 + 首行缩进:  2 字符1 + 首行缩进:  2 字符2 ..."/>
    <w:basedOn w:val="2291"/>
    <w:link w:val="2297"/>
    <w:qFormat/>
    <w:uiPriority w:val="0"/>
    <w:pPr>
      <w:ind w:firstLine="200"/>
    </w:pPr>
    <w:rPr>
      <w:rFonts w:cs="Times New Roman"/>
    </w:rPr>
  </w:style>
  <w:style w:type="character" w:customStyle="1" w:styleId="2297">
    <w:name w:val="样式 样式 样式 样式 样式 四号 黑色 行距: 固定值 25 磅 + 首行缩进:  2 字符1 + 首行缩进:  2 字符2 ... Char"/>
    <w:link w:val="2296"/>
    <w:qFormat/>
    <w:uiPriority w:val="0"/>
    <w:rPr>
      <w:rFonts w:ascii="Times New Roman" w:hAnsi="Times New Roman" w:eastAsia="仿宋_GB2312" w:cs="Times New Roman"/>
      <w:color w:val="000000"/>
      <w:sz w:val="28"/>
      <w:szCs w:val="20"/>
    </w:rPr>
  </w:style>
  <w:style w:type="paragraph" w:customStyle="1" w:styleId="2298">
    <w:name w:val="样式 样式 四号 首行缩进:  0.99 厘米 行距: 最小值 25 磅3 + 黑色"/>
    <w:basedOn w:val="1615"/>
    <w:link w:val="2299"/>
    <w:qFormat/>
    <w:uiPriority w:val="0"/>
    <w:pPr>
      <w:widowControl w:val="0"/>
      <w:jc w:val="both"/>
    </w:pPr>
    <w:rPr>
      <w:color w:val="000000"/>
    </w:rPr>
  </w:style>
  <w:style w:type="character" w:customStyle="1" w:styleId="2299">
    <w:name w:val="样式 样式 四号 首行缩进:  0.99 厘米 行距: 最小值 25 磅3 + 黑色 Char"/>
    <w:link w:val="2298"/>
    <w:qFormat/>
    <w:uiPriority w:val="0"/>
    <w:rPr>
      <w:rFonts w:ascii="Times New Roman" w:hAnsi="Times New Roman" w:eastAsia="宋体" w:cs="Times New Roman"/>
      <w:color w:val="000000"/>
      <w:sz w:val="28"/>
      <w:szCs w:val="20"/>
    </w:rPr>
  </w:style>
  <w:style w:type="character" w:customStyle="1" w:styleId="2300">
    <w:name w:val="样式 样式 样式 行距: 最小值 25 磅 + 首行缩进:  2 字符 + 黑色 首行缩进:  2 字符 Char Char"/>
    <w:link w:val="2301"/>
    <w:qFormat/>
    <w:uiPriority w:val="0"/>
    <w:rPr>
      <w:rFonts w:cs="宋体"/>
      <w:color w:val="000000"/>
      <w:sz w:val="28"/>
    </w:rPr>
  </w:style>
  <w:style w:type="paragraph" w:customStyle="1" w:styleId="2301">
    <w:name w:val="样式 样式 样式 行距: 最小值 25 磅 + 首行缩进:  2 字符 + 黑色 首行缩进:  2 字符"/>
    <w:basedOn w:val="1"/>
    <w:link w:val="2300"/>
    <w:qFormat/>
    <w:uiPriority w:val="0"/>
    <w:pPr>
      <w:adjustRightInd/>
      <w:snapToGrid/>
      <w:spacing w:line="500" w:lineRule="atLeast"/>
      <w:ind w:left="0" w:leftChars="0" w:firstLine="560"/>
    </w:pPr>
    <w:rPr>
      <w:rFonts w:asciiTheme="minorHAnsi" w:hAnsiTheme="minorHAnsi" w:eastAsiaTheme="minorEastAsia"/>
      <w:color w:val="000000"/>
      <w:sz w:val="28"/>
      <w:szCs w:val="22"/>
    </w:rPr>
  </w:style>
  <w:style w:type="paragraph" w:customStyle="1" w:styleId="2302">
    <w:name w:val="样式 样式 样式 正文文本 + 首行缩进:  2 字符 + 首行缩进:  2 字符 + 黑色 首行缩进:  2 字符"/>
    <w:basedOn w:val="1"/>
    <w:link w:val="2303"/>
    <w:qFormat/>
    <w:uiPriority w:val="0"/>
    <w:pPr>
      <w:adjustRightInd/>
      <w:snapToGrid/>
      <w:spacing w:line="500" w:lineRule="atLeast"/>
      <w:ind w:left="0" w:leftChars="0" w:firstLine="560"/>
    </w:pPr>
    <w:rPr>
      <w:rFonts w:ascii="Times New Roman" w:hAnsi="Times New Roman" w:cs="Times New Roman"/>
      <w:color w:val="000000"/>
      <w:sz w:val="28"/>
      <w:szCs w:val="20"/>
    </w:rPr>
  </w:style>
  <w:style w:type="character" w:customStyle="1" w:styleId="2303">
    <w:name w:val="样式 样式 样式 正文文本 + 首行缩进:  2 字符 + 首行缩进:  2 字符 + 黑色 首行缩进:  2 字符 Char"/>
    <w:link w:val="2302"/>
    <w:qFormat/>
    <w:uiPriority w:val="0"/>
    <w:rPr>
      <w:rFonts w:ascii="Times New Roman" w:hAnsi="Times New Roman" w:eastAsia="宋体" w:cs="Times New Roman"/>
      <w:color w:val="000000"/>
      <w:sz w:val="28"/>
      <w:szCs w:val="20"/>
    </w:rPr>
  </w:style>
  <w:style w:type="paragraph" w:customStyle="1" w:styleId="2304">
    <w:name w:val="样式 标题 1章 + (中文) 黑体 三号 非加粗 黑色 段前: 12 磅 段后: 12 磅 行距: 最小值 24..."/>
    <w:basedOn w:val="5"/>
    <w:qFormat/>
    <w:uiPriority w:val="0"/>
    <w:pPr>
      <w:keepNext w:val="0"/>
      <w:keepLines w:val="0"/>
      <w:widowControl/>
      <w:adjustRightInd/>
      <w:snapToGrid/>
      <w:spacing w:before="240" w:after="240" w:line="240" w:lineRule="auto"/>
      <w:ind w:left="0" w:leftChars="0" w:firstLine="0" w:firstLineChars="0"/>
    </w:pPr>
    <w:rPr>
      <w:rFonts w:ascii="华文中宋" w:hAnsi="华文中宋" w:eastAsia="黑体"/>
      <w:color w:val="000000"/>
      <w:sz w:val="36"/>
      <w:szCs w:val="20"/>
    </w:rPr>
  </w:style>
  <w:style w:type="paragraph" w:customStyle="1" w:styleId="2305">
    <w:name w:val="公式说明"/>
    <w:basedOn w:val="1"/>
    <w:qFormat/>
    <w:uiPriority w:val="0"/>
    <w:pPr>
      <w:adjustRightInd/>
      <w:snapToGrid/>
      <w:spacing w:line="560" w:lineRule="exact"/>
      <w:ind w:left="0" w:leftChars="0" w:firstLine="1200" w:firstLineChars="500"/>
    </w:pPr>
    <w:rPr>
      <w:rFonts w:ascii="Times New Roman" w:hAnsi="Times New Roman"/>
      <w:sz w:val="21"/>
      <w:szCs w:val="20"/>
    </w:rPr>
  </w:style>
  <w:style w:type="paragraph" w:customStyle="1" w:styleId="2306">
    <w:name w:val="样式 样式 样式 样式 样式 四号 行距: 1.5 倍行距 + 首行缩进:  2 字符 + (西文) 宋体 (中文) 仿宋_GB...4"/>
    <w:basedOn w:val="1"/>
    <w:link w:val="2307"/>
    <w:qFormat/>
    <w:uiPriority w:val="0"/>
    <w:pPr>
      <w:adjustRightInd/>
      <w:snapToGrid/>
      <w:spacing w:before="120" w:after="120" w:line="240" w:lineRule="auto"/>
      <w:ind w:left="0" w:leftChars="0" w:firstLine="0" w:firstLineChars="0"/>
      <w:jc w:val="center"/>
    </w:pPr>
    <w:rPr>
      <w:rFonts w:ascii="Times New Roman" w:hAnsi="Times New Roman" w:eastAsia="黑体" w:cs="Times New Roman"/>
      <w:sz w:val="28"/>
      <w:szCs w:val="28"/>
    </w:rPr>
  </w:style>
  <w:style w:type="character" w:customStyle="1" w:styleId="2307">
    <w:name w:val="样式 样式 样式 样式 样式 四号 行距: 1.5 倍行距 + 首行缩进:  2 字符 + (西文) 宋体 (中文) 仿宋_GB...4 Char"/>
    <w:link w:val="2306"/>
    <w:qFormat/>
    <w:uiPriority w:val="0"/>
    <w:rPr>
      <w:rFonts w:ascii="Times New Roman" w:hAnsi="Times New Roman" w:eastAsia="黑体" w:cs="Times New Roman"/>
      <w:sz w:val="28"/>
      <w:szCs w:val="28"/>
    </w:rPr>
  </w:style>
  <w:style w:type="paragraph" w:customStyle="1" w:styleId="2308">
    <w:name w:val="样式 首行缩进:  0 厘米"/>
    <w:basedOn w:val="1"/>
    <w:link w:val="2309"/>
    <w:qFormat/>
    <w:uiPriority w:val="0"/>
    <w:pPr>
      <w:adjustRightInd/>
      <w:snapToGrid/>
      <w:spacing w:line="500" w:lineRule="atLeast"/>
      <w:ind w:left="0" w:leftChars="0" w:firstLine="561" w:firstLineChars="0"/>
    </w:pPr>
    <w:rPr>
      <w:rFonts w:ascii="Times New Roman" w:hAnsi="Times New Roman" w:cs="Times New Roman"/>
      <w:sz w:val="28"/>
      <w:szCs w:val="20"/>
    </w:rPr>
  </w:style>
  <w:style w:type="character" w:customStyle="1" w:styleId="2309">
    <w:name w:val="样式 首行缩进:  0 厘米 Char"/>
    <w:link w:val="2308"/>
    <w:qFormat/>
    <w:uiPriority w:val="0"/>
    <w:rPr>
      <w:rFonts w:ascii="Times New Roman" w:hAnsi="Times New Roman" w:eastAsia="宋体" w:cs="Times New Roman"/>
      <w:sz w:val="28"/>
      <w:szCs w:val="20"/>
    </w:rPr>
  </w:style>
  <w:style w:type="paragraph" w:customStyle="1" w:styleId="2310">
    <w:name w:val="样式 样式 标题 1章标题 1 Char Char式样b标题 1XW + (中文) 黑体 三号 非加粗 段前: 12 磅... ..."/>
    <w:basedOn w:val="1"/>
    <w:link w:val="2311"/>
    <w:qFormat/>
    <w:uiPriority w:val="0"/>
    <w:pPr>
      <w:keepNext/>
      <w:keepLines/>
      <w:adjustRightInd/>
      <w:snapToGrid/>
      <w:spacing w:before="240" w:after="240" w:line="500" w:lineRule="atLeast"/>
      <w:ind w:left="0" w:leftChars="0" w:firstLine="0" w:firstLineChars="0"/>
      <w:outlineLvl w:val="0"/>
    </w:pPr>
    <w:rPr>
      <w:rFonts w:ascii="Times New Roman" w:hAnsi="Times New Roman" w:eastAsia="黑体"/>
      <w:color w:val="000000"/>
      <w:kern w:val="44"/>
      <w:sz w:val="32"/>
      <w:szCs w:val="20"/>
    </w:rPr>
  </w:style>
  <w:style w:type="character" w:customStyle="1" w:styleId="2311">
    <w:name w:val="样式 样式 标题 1章标题 1 Char Char式样b标题 1XW + (中文) 黑体 三号 非加粗 段前: 12 磅... ... Char"/>
    <w:link w:val="2310"/>
    <w:qFormat/>
    <w:locked/>
    <w:uiPriority w:val="0"/>
    <w:rPr>
      <w:rFonts w:ascii="Times New Roman" w:hAnsi="Times New Roman" w:eastAsia="黑体" w:cs="宋体"/>
      <w:color w:val="000000"/>
      <w:kern w:val="44"/>
      <w:sz w:val="32"/>
      <w:szCs w:val="20"/>
    </w:rPr>
  </w:style>
  <w:style w:type="paragraph" w:customStyle="1" w:styleId="2312">
    <w:name w:val="样式 样式 样式 样式 样式 样式 小四 行距: 最小值 24 磅 + 首行缩进:  2 字符 + 首行缩进:  2 字符 + ...3"/>
    <w:basedOn w:val="1"/>
    <w:qFormat/>
    <w:uiPriority w:val="0"/>
    <w:pPr>
      <w:adjustRightInd/>
      <w:snapToGrid/>
      <w:spacing w:line="500" w:lineRule="atLeast"/>
      <w:ind w:left="0" w:leftChars="0" w:firstLine="200"/>
    </w:pPr>
    <w:rPr>
      <w:rFonts w:ascii="Times New Roman" w:hAnsi="Times New Roman"/>
      <w:sz w:val="28"/>
      <w:szCs w:val="20"/>
    </w:rPr>
  </w:style>
  <w:style w:type="paragraph" w:customStyle="1" w:styleId="2313">
    <w:name w:val="样式 样式 样式 样式 四号 行距: 1.5 倍行距 + 首行缩进:  2 字符 + (西文) 宋体 (中文) 仿宋_GB231...2"/>
    <w:basedOn w:val="1"/>
    <w:link w:val="2314"/>
    <w:qFormat/>
    <w:uiPriority w:val="0"/>
    <w:pPr>
      <w:adjustRightInd/>
      <w:snapToGrid/>
      <w:spacing w:line="500" w:lineRule="atLeast"/>
      <w:ind w:left="0" w:leftChars="0" w:firstLine="560"/>
    </w:pPr>
    <w:rPr>
      <w:rFonts w:ascii="Times New Roman" w:hAnsi="Times New Roman" w:cs="Times New Roman"/>
      <w:sz w:val="28"/>
      <w:szCs w:val="28"/>
      <w:lang w:val="zh-CN"/>
    </w:rPr>
  </w:style>
  <w:style w:type="character" w:customStyle="1" w:styleId="2314">
    <w:name w:val="样式 样式 样式 样式 四号 行距: 1.5 倍行距 + 首行缩进:  2 字符 + (西文) 宋体 (中文) 仿宋_GB231...2 Char"/>
    <w:link w:val="2313"/>
    <w:qFormat/>
    <w:uiPriority w:val="0"/>
    <w:rPr>
      <w:rFonts w:ascii="Times New Roman" w:hAnsi="Times New Roman" w:eastAsia="宋体" w:cs="Times New Roman"/>
      <w:sz w:val="28"/>
      <w:szCs w:val="28"/>
      <w:lang w:val="zh-CN"/>
    </w:rPr>
  </w:style>
  <w:style w:type="character" w:customStyle="1" w:styleId="2315">
    <w:name w:val="样式 (中文) 宋体"/>
    <w:qFormat/>
    <w:uiPriority w:val="0"/>
    <w:rPr>
      <w:rFonts w:eastAsia="宋体"/>
    </w:rPr>
  </w:style>
  <w:style w:type="paragraph" w:customStyle="1" w:styleId="2316">
    <w:name w:val="样式 样式 样式 正文文本缩进Body Text 2Body Text1HD正文1 + 四号 黑色 首行缩进:  0.97 厘米..."/>
    <w:basedOn w:val="1"/>
    <w:link w:val="2317"/>
    <w:qFormat/>
    <w:uiPriority w:val="0"/>
    <w:pPr>
      <w:widowControl/>
      <w:tabs>
        <w:tab w:val="left" w:pos="4095"/>
        <w:tab w:val="left" w:pos="7560"/>
      </w:tabs>
      <w:adjustRightInd/>
      <w:snapToGrid/>
      <w:spacing w:line="500" w:lineRule="atLeast"/>
      <w:ind w:left="0" w:leftChars="0" w:firstLine="561" w:firstLineChars="0"/>
    </w:pPr>
    <w:rPr>
      <w:rFonts w:ascii="Times New Roman" w:hAnsi="Times New Roman" w:cs="Times New Roman"/>
      <w:color w:val="000000"/>
      <w:sz w:val="28"/>
      <w:szCs w:val="20"/>
    </w:rPr>
  </w:style>
  <w:style w:type="character" w:customStyle="1" w:styleId="2317">
    <w:name w:val="样式 样式 样式 正文文本缩进Body Text 2Body Text1HD正文1 + 四号 黑色 首行缩进:  0.97 厘米... Char"/>
    <w:link w:val="2316"/>
    <w:qFormat/>
    <w:uiPriority w:val="0"/>
    <w:rPr>
      <w:rFonts w:ascii="Times New Roman" w:hAnsi="Times New Roman" w:eastAsia="宋体" w:cs="Times New Roman"/>
      <w:color w:val="000000"/>
      <w:sz w:val="28"/>
      <w:szCs w:val="20"/>
    </w:rPr>
  </w:style>
  <w:style w:type="character" w:customStyle="1" w:styleId="2318">
    <w:name w:val="样式 黑色 首行缩进:  0.99 厘米 行距: 最小值 25 磅 Char"/>
    <w:qFormat/>
    <w:uiPriority w:val="0"/>
    <w:rPr>
      <w:color w:val="000000"/>
      <w:kern w:val="2"/>
      <w:sz w:val="28"/>
    </w:rPr>
  </w:style>
  <w:style w:type="paragraph" w:customStyle="1" w:styleId="2319">
    <w:name w:val="样式 样式 样式 (符号) 宋体 四号 首行缩进:  3.46 厘米 行距: 最小值 25 磅 + 首行缩进:  2 字符 + ..."/>
    <w:basedOn w:val="1"/>
    <w:qFormat/>
    <w:uiPriority w:val="0"/>
    <w:pPr>
      <w:adjustRightInd/>
      <w:snapToGrid/>
      <w:spacing w:line="240" w:lineRule="auto"/>
      <w:ind w:left="0" w:leftChars="0" w:firstLine="0" w:firstLineChars="0"/>
      <w:jc w:val="center"/>
    </w:pPr>
    <w:rPr>
      <w:rFonts w:ascii="Times New Roman"/>
      <w:sz w:val="21"/>
      <w:szCs w:val="20"/>
    </w:rPr>
  </w:style>
  <w:style w:type="paragraph" w:customStyle="1" w:styleId="2320">
    <w:name w:val="样式 标题 3标题 3 Char Char Char头Sectionh33rd levelSection SubHe..."/>
    <w:basedOn w:val="7"/>
    <w:qFormat/>
    <w:uiPriority w:val="0"/>
    <w:pPr>
      <w:keepNext/>
      <w:keepLines/>
      <w:widowControl/>
      <w:adjustRightInd/>
      <w:snapToGrid/>
      <w:spacing w:before="60" w:after="60" w:line="240" w:lineRule="auto"/>
      <w:ind w:left="0" w:leftChars="0"/>
      <w:jc w:val="left"/>
    </w:pPr>
    <w:rPr>
      <w:rFonts w:ascii="Times New Roman" w:hAnsi="Times New Roman" w:eastAsia="黑体"/>
      <w:b w:val="0"/>
      <w:sz w:val="21"/>
      <w:szCs w:val="20"/>
    </w:rPr>
  </w:style>
  <w:style w:type="paragraph" w:customStyle="1" w:styleId="2321">
    <w:name w:val="样式 样式 样式 样式 五号 居中 首行缩进:  0 厘米 行距: 单倍行距 + (符号) 宋体 + + (符号) Times ...2"/>
    <w:basedOn w:val="1"/>
    <w:qFormat/>
    <w:uiPriority w:val="0"/>
    <w:pPr>
      <w:adjustRightInd/>
      <w:snapToGrid/>
      <w:spacing w:line="240" w:lineRule="auto"/>
      <w:ind w:left="0" w:leftChars="0" w:firstLine="0" w:firstLineChars="0"/>
      <w:jc w:val="center"/>
    </w:pPr>
    <w:rPr>
      <w:rFonts w:ascii="Times New Roman"/>
      <w:sz w:val="21"/>
      <w:szCs w:val="20"/>
    </w:rPr>
  </w:style>
  <w:style w:type="paragraph" w:customStyle="1" w:styleId="2322">
    <w:name w:val="样式 标题 2 + (西文) Times New Roman (中文) 黑体 小三 非加粗"/>
    <w:basedOn w:val="6"/>
    <w:qFormat/>
    <w:uiPriority w:val="0"/>
    <w:pPr>
      <w:keepNext/>
      <w:keepLines/>
      <w:widowControl/>
      <w:adjustRightInd/>
      <w:snapToGrid/>
      <w:spacing w:beforeAutospacing="0" w:afterAutospacing="0" w:line="500" w:lineRule="atLeast"/>
      <w:ind w:left="0" w:leftChars="0"/>
    </w:pPr>
    <w:rPr>
      <w:rFonts w:ascii="Times New Roman" w:hAnsi="Times New Roman" w:eastAsia="黑体" w:cs="Times New Roman"/>
      <w:b w:val="0"/>
      <w:sz w:val="30"/>
      <w:szCs w:val="20"/>
    </w:rPr>
  </w:style>
  <w:style w:type="paragraph" w:customStyle="1" w:styleId="2323">
    <w:name w:val="样式 样式 样式 样式 正文文本缩进 2 + 四号 + 首行缩进:  2 字符 + 首行缩进:  2 字符 + 行距: 最小值 ...1"/>
    <w:basedOn w:val="1"/>
    <w:qFormat/>
    <w:uiPriority w:val="0"/>
    <w:pPr>
      <w:adjustRightInd/>
      <w:snapToGrid/>
      <w:spacing w:line="520" w:lineRule="atLeast"/>
      <w:ind w:left="0" w:leftChars="0" w:firstLine="560"/>
    </w:pPr>
    <w:rPr>
      <w:rFonts w:ascii="Times New Roman" w:hAnsi="Times New Roman"/>
      <w:sz w:val="28"/>
      <w:szCs w:val="20"/>
    </w:rPr>
  </w:style>
  <w:style w:type="paragraph" w:customStyle="1" w:styleId="2324">
    <w:name w:val="样式 样式 样式 样式 标题 3标题 3 Char Char Char标题 3 Char Char + (中文) 黑体 四号 非..."/>
    <w:basedOn w:val="1"/>
    <w:qFormat/>
    <w:uiPriority w:val="0"/>
    <w:pPr>
      <w:keepNext/>
      <w:keepLines/>
      <w:adjustRightInd/>
      <w:snapToGrid/>
      <w:spacing w:before="60" w:after="60" w:line="500" w:lineRule="atLeast"/>
      <w:ind w:left="0" w:leftChars="0" w:firstLine="0" w:firstLineChars="0"/>
      <w:outlineLvl w:val="2"/>
    </w:pPr>
    <w:rPr>
      <w:rFonts w:ascii="Times New Roman" w:hAnsi="Times New Roman" w:eastAsia="黑体" w:cs="Times New Roman"/>
      <w:color w:val="000000"/>
      <w:sz w:val="28"/>
      <w:szCs w:val="32"/>
    </w:rPr>
  </w:style>
  <w:style w:type="paragraph" w:customStyle="1" w:styleId="2325">
    <w:name w:val="样式 样式 样式 样式 行距: 最小值 24 磅 首行缩进:  2 字符 + 黑色 + 首行缩进:  2 字符 + 首行缩进: ..."/>
    <w:basedOn w:val="1"/>
    <w:link w:val="2326"/>
    <w:qFormat/>
    <w:uiPriority w:val="0"/>
    <w:pPr>
      <w:adjustRightInd/>
      <w:snapToGrid/>
      <w:spacing w:line="500" w:lineRule="atLeast"/>
      <w:ind w:left="0" w:leftChars="0" w:firstLine="200"/>
    </w:pPr>
    <w:rPr>
      <w:rFonts w:ascii="Times New Roman" w:hAnsi="Times New Roman" w:cs="Times New Roman"/>
      <w:color w:val="000000"/>
      <w:sz w:val="28"/>
      <w:szCs w:val="20"/>
    </w:rPr>
  </w:style>
  <w:style w:type="character" w:customStyle="1" w:styleId="2326">
    <w:name w:val="样式 样式 样式 样式 行距: 最小值 24 磅 首行缩进:  2 字符 + 黑色 + 首行缩进:  2 字符 + 首行缩进: ... Char"/>
    <w:link w:val="2325"/>
    <w:qFormat/>
    <w:uiPriority w:val="0"/>
    <w:rPr>
      <w:rFonts w:ascii="Times New Roman" w:hAnsi="Times New Roman" w:eastAsia="宋体" w:cs="Times New Roman"/>
      <w:color w:val="000000"/>
      <w:sz w:val="28"/>
      <w:szCs w:val="20"/>
    </w:rPr>
  </w:style>
  <w:style w:type="paragraph" w:customStyle="1" w:styleId="2327">
    <w:name w:val="样式 样式 样式 行距: 最小值 24 磅 首行缩进:  2 字符 + 黑色 + 首行缩进:  2 字符"/>
    <w:basedOn w:val="2328"/>
    <w:link w:val="2332"/>
    <w:qFormat/>
    <w:uiPriority w:val="0"/>
  </w:style>
  <w:style w:type="paragraph" w:customStyle="1" w:styleId="2328">
    <w:name w:val="样式 样式 行距: 最小值 24 磅 首行缩进:  2 字符 + 黑色"/>
    <w:basedOn w:val="2329"/>
    <w:link w:val="2331"/>
    <w:qFormat/>
    <w:uiPriority w:val="0"/>
    <w:rPr>
      <w:color w:val="000000"/>
    </w:rPr>
  </w:style>
  <w:style w:type="paragraph" w:customStyle="1" w:styleId="2329">
    <w:name w:val="样式 行距: 最小值 24 磅 首行缩进:  2 字符"/>
    <w:basedOn w:val="1"/>
    <w:link w:val="2330"/>
    <w:qFormat/>
    <w:uiPriority w:val="0"/>
    <w:pPr>
      <w:adjustRightInd/>
      <w:snapToGrid/>
      <w:spacing w:line="500" w:lineRule="atLeast"/>
      <w:ind w:left="0" w:leftChars="0" w:firstLine="200"/>
    </w:pPr>
    <w:rPr>
      <w:rFonts w:ascii="Times New Roman" w:hAnsi="Times New Roman" w:cs="Times New Roman"/>
      <w:sz w:val="28"/>
      <w:szCs w:val="20"/>
    </w:rPr>
  </w:style>
  <w:style w:type="character" w:customStyle="1" w:styleId="2330">
    <w:name w:val="样式 行距: 最小值 24 磅 首行缩进:  2 字符 Char"/>
    <w:link w:val="2329"/>
    <w:qFormat/>
    <w:uiPriority w:val="0"/>
    <w:rPr>
      <w:rFonts w:ascii="Times New Roman" w:hAnsi="Times New Roman" w:eastAsia="宋体" w:cs="Times New Roman"/>
      <w:sz w:val="28"/>
      <w:szCs w:val="20"/>
    </w:rPr>
  </w:style>
  <w:style w:type="character" w:customStyle="1" w:styleId="2331">
    <w:name w:val="样式 样式 行距: 最小值 24 磅 首行缩进:  2 字符 + 黑色 Char"/>
    <w:link w:val="2328"/>
    <w:qFormat/>
    <w:uiPriority w:val="0"/>
    <w:rPr>
      <w:rFonts w:ascii="Times New Roman" w:hAnsi="Times New Roman" w:eastAsia="宋体" w:cs="Times New Roman"/>
      <w:color w:val="000000"/>
      <w:sz w:val="28"/>
      <w:szCs w:val="20"/>
    </w:rPr>
  </w:style>
  <w:style w:type="character" w:customStyle="1" w:styleId="2332">
    <w:name w:val="样式 样式 样式 行距: 最小值 24 磅 首行缩进:  2 字符 + 黑色 + 首行缩进:  2 字符 Char"/>
    <w:link w:val="2327"/>
    <w:qFormat/>
    <w:uiPriority w:val="0"/>
    <w:rPr>
      <w:rFonts w:ascii="Times New Roman" w:hAnsi="Times New Roman" w:eastAsia="宋体" w:cs="Times New Roman"/>
      <w:color w:val="000000"/>
      <w:sz w:val="28"/>
      <w:szCs w:val="20"/>
    </w:rPr>
  </w:style>
  <w:style w:type="character" w:customStyle="1" w:styleId="2333">
    <w:name w:val="l1"/>
    <w:qFormat/>
    <w:uiPriority w:val="0"/>
  </w:style>
  <w:style w:type="paragraph" w:customStyle="1" w:styleId="2334">
    <w:name w:val="表文"/>
    <w:basedOn w:val="1"/>
    <w:qFormat/>
    <w:uiPriority w:val="0"/>
    <w:pPr>
      <w:adjustRightInd/>
      <w:snapToGrid/>
      <w:spacing w:line="240" w:lineRule="auto"/>
      <w:ind w:left="0" w:leftChars="0" w:firstLine="0" w:firstLineChars="0"/>
    </w:pPr>
    <w:rPr>
      <w:rFonts w:ascii="Times New Roman" w:hAnsi="Times New Roman" w:cs="Times New Roman"/>
      <w:sz w:val="21"/>
      <w:szCs w:val="20"/>
    </w:rPr>
  </w:style>
  <w:style w:type="paragraph" w:customStyle="1" w:styleId="2335">
    <w:name w:val="报告表名"/>
    <w:basedOn w:val="1"/>
    <w:next w:val="1"/>
    <w:qFormat/>
    <w:uiPriority w:val="0"/>
    <w:pPr>
      <w:adjustRightInd/>
      <w:snapToGrid/>
      <w:spacing w:after="120" w:line="360" w:lineRule="auto"/>
      <w:ind w:left="0" w:leftChars="0" w:firstLine="0" w:firstLineChars="0"/>
      <w:jc w:val="center"/>
    </w:pPr>
    <w:rPr>
      <w:rFonts w:cs="Times New Roman"/>
      <w:b/>
      <w:bCs/>
      <w:sz w:val="21"/>
      <w:szCs w:val="20"/>
    </w:rPr>
  </w:style>
  <w:style w:type="paragraph" w:customStyle="1" w:styleId="2336">
    <w:name w:val="郑州正文"/>
    <w:basedOn w:val="1"/>
    <w:qFormat/>
    <w:uiPriority w:val="0"/>
    <w:pPr>
      <w:adjustRightInd/>
      <w:snapToGrid/>
      <w:spacing w:line="240" w:lineRule="auto"/>
      <w:ind w:left="0" w:leftChars="0" w:firstLine="630" w:firstLineChars="225"/>
    </w:pPr>
    <w:rPr>
      <w:rFonts w:ascii="Times New Roman" w:hAnsi="Times New Roman" w:cs="Times New Roman"/>
      <w:sz w:val="28"/>
      <w:szCs w:val="21"/>
    </w:rPr>
  </w:style>
  <w:style w:type="character" w:customStyle="1" w:styleId="2337">
    <w:name w:val="f241"/>
    <w:qFormat/>
    <w:uiPriority w:val="0"/>
    <w:rPr>
      <w:spacing w:val="288"/>
      <w:sz w:val="29"/>
      <w:szCs w:val="29"/>
    </w:rPr>
  </w:style>
  <w:style w:type="paragraph" w:customStyle="1" w:styleId="2338">
    <w:name w:val="样式 标题 2标题 2 Char标题 1.1 + (西文) Times New Roman (中文) 黑体 非加粗"/>
    <w:basedOn w:val="6"/>
    <w:qFormat/>
    <w:uiPriority w:val="0"/>
    <w:pPr>
      <w:keepNext/>
      <w:keepLines/>
      <w:widowControl/>
      <w:adjustRightInd/>
      <w:snapToGrid/>
      <w:spacing w:before="260" w:beforeAutospacing="0" w:after="260" w:afterAutospacing="0" w:line="416" w:lineRule="auto"/>
      <w:ind w:left="0" w:leftChars="0"/>
    </w:pPr>
    <w:rPr>
      <w:rFonts w:ascii="Times New Roman" w:hAnsi="Times New Roman" w:eastAsia="黑体" w:cs="Times New Roman"/>
      <w:b w:val="0"/>
      <w:sz w:val="30"/>
      <w:szCs w:val="20"/>
    </w:rPr>
  </w:style>
  <w:style w:type="paragraph" w:customStyle="1" w:styleId="2339">
    <w:name w:val="样式 样式 样式3 + (中文) 黑体 + 黑色"/>
    <w:basedOn w:val="8"/>
    <w:qFormat/>
    <w:uiPriority w:val="0"/>
    <w:pPr>
      <w:widowControl/>
      <w:spacing w:before="0" w:after="0" w:line="500" w:lineRule="atLeast"/>
    </w:pPr>
    <w:rPr>
      <w:rFonts w:ascii="Times New Roman" w:hAnsi="Times New Roman"/>
      <w:b w:val="0"/>
      <w:color w:val="000000"/>
      <w:sz w:val="21"/>
    </w:rPr>
  </w:style>
  <w:style w:type="paragraph" w:customStyle="1" w:styleId="2340">
    <w:name w:val="样式 样式 标题 3 + (中文) 黑体 四号 非加粗 段前: 3 磅 段后: 3 磅 行距: 最小值 25 磅 + 黑色"/>
    <w:basedOn w:val="1"/>
    <w:qFormat/>
    <w:uiPriority w:val="0"/>
    <w:pPr>
      <w:keepNext/>
      <w:keepLines/>
      <w:adjustRightInd/>
      <w:snapToGrid/>
      <w:spacing w:before="60" w:after="60" w:line="500" w:lineRule="atLeast"/>
      <w:ind w:left="0" w:leftChars="0" w:firstLine="0" w:firstLineChars="0"/>
      <w:outlineLvl w:val="2"/>
    </w:pPr>
    <w:rPr>
      <w:rFonts w:ascii="Times New Roman" w:hAnsi="Times New Roman" w:eastAsia="黑体"/>
      <w:color w:val="000000"/>
      <w:sz w:val="28"/>
      <w:szCs w:val="20"/>
    </w:rPr>
  </w:style>
  <w:style w:type="paragraph" w:customStyle="1" w:styleId="2341">
    <w:name w:val="样式 样式 样式 样式3 + (中文) 黑体 + (中文) 黑体 + 非加粗"/>
    <w:basedOn w:val="1"/>
    <w:link w:val="2342"/>
    <w:qFormat/>
    <w:uiPriority w:val="0"/>
    <w:pPr>
      <w:keepNext/>
      <w:keepLines/>
      <w:snapToGrid/>
      <w:spacing w:line="500" w:lineRule="atLeast"/>
      <w:ind w:left="0" w:leftChars="0" w:firstLine="0" w:firstLineChars="0"/>
      <w:textAlignment w:val="baseline"/>
      <w:outlineLvl w:val="3"/>
    </w:pPr>
    <w:rPr>
      <w:rFonts w:ascii="Times New Roman" w:hAnsi="Times New Roman" w:cs="Times New Roman"/>
      <w:iCs/>
      <w:kern w:val="21"/>
      <w:sz w:val="28"/>
      <w:szCs w:val="28"/>
    </w:rPr>
  </w:style>
  <w:style w:type="character" w:customStyle="1" w:styleId="2342">
    <w:name w:val="样式 样式 样式 样式3 + (中文) 黑体 + (中文) 黑体 + 非加粗 Char"/>
    <w:link w:val="2341"/>
    <w:qFormat/>
    <w:uiPriority w:val="0"/>
    <w:rPr>
      <w:rFonts w:ascii="Times New Roman" w:hAnsi="Times New Roman" w:eastAsia="宋体" w:cs="Times New Roman"/>
      <w:iCs/>
      <w:kern w:val="21"/>
      <w:sz w:val="28"/>
      <w:szCs w:val="28"/>
    </w:rPr>
  </w:style>
  <w:style w:type="paragraph" w:customStyle="1" w:styleId="2343">
    <w:name w:val="样式 行距: 最小值 24 磅"/>
    <w:basedOn w:val="1"/>
    <w:link w:val="2344"/>
    <w:qFormat/>
    <w:uiPriority w:val="0"/>
    <w:pPr>
      <w:adjustRightInd/>
      <w:snapToGrid/>
      <w:spacing w:line="500" w:lineRule="atLeast"/>
      <w:ind w:left="0" w:leftChars="0" w:firstLine="561" w:firstLineChars="0"/>
    </w:pPr>
    <w:rPr>
      <w:rFonts w:ascii="Times New Roman" w:hAnsi="Times New Roman"/>
      <w:sz w:val="28"/>
      <w:szCs w:val="20"/>
    </w:rPr>
  </w:style>
  <w:style w:type="character" w:customStyle="1" w:styleId="2344">
    <w:name w:val="样式 行距: 最小值 24 磅 Char"/>
    <w:link w:val="2343"/>
    <w:qFormat/>
    <w:uiPriority w:val="0"/>
    <w:rPr>
      <w:rFonts w:ascii="Times New Roman" w:hAnsi="Times New Roman" w:eastAsia="宋体" w:cs="宋体"/>
      <w:sz w:val="28"/>
      <w:szCs w:val="20"/>
    </w:rPr>
  </w:style>
  <w:style w:type="paragraph" w:customStyle="1" w:styleId="2345">
    <w:name w:val="样式 标题 1 + (中文) 黑体 小三"/>
    <w:basedOn w:val="5"/>
    <w:qFormat/>
    <w:uiPriority w:val="0"/>
    <w:pPr>
      <w:widowControl/>
      <w:adjustRightInd/>
      <w:snapToGrid/>
      <w:spacing w:before="340" w:after="330" w:line="578" w:lineRule="auto"/>
      <w:ind w:left="0" w:leftChars="0" w:firstLine="0" w:firstLineChars="0"/>
    </w:pPr>
    <w:rPr>
      <w:rFonts w:ascii="华文中宋" w:hAnsi="华文中宋" w:eastAsia="黑体" w:cs="Times New Roman"/>
      <w:bCs/>
      <w:sz w:val="30"/>
      <w:szCs w:val="36"/>
    </w:rPr>
  </w:style>
  <w:style w:type="paragraph" w:customStyle="1" w:styleId="2346">
    <w:name w:val="样式 标题 1 + (中文) 黑体 三号 非加粗 段前: 12 磅 段后: 12 磅 行距: 最小值 25 磅"/>
    <w:basedOn w:val="5"/>
    <w:qFormat/>
    <w:uiPriority w:val="0"/>
    <w:pPr>
      <w:widowControl/>
      <w:adjustRightInd/>
      <w:snapToGrid/>
      <w:spacing w:before="240" w:after="240" w:line="240" w:lineRule="auto"/>
      <w:ind w:left="0" w:leftChars="0" w:firstLine="0" w:firstLineChars="0"/>
    </w:pPr>
    <w:rPr>
      <w:rFonts w:ascii="华文中宋" w:hAnsi="华文中宋" w:eastAsia="黑体"/>
      <w:kern w:val="28"/>
      <w:sz w:val="36"/>
      <w:szCs w:val="20"/>
    </w:rPr>
  </w:style>
  <w:style w:type="paragraph" w:customStyle="1" w:styleId="2347">
    <w:name w:val="样式 (中文) 黑体 居中 段前: 6 磅 段后: 6 磅"/>
    <w:basedOn w:val="1"/>
    <w:qFormat/>
    <w:uiPriority w:val="0"/>
    <w:pPr>
      <w:adjustRightInd/>
      <w:snapToGrid/>
      <w:spacing w:before="120" w:after="120" w:line="240" w:lineRule="auto"/>
      <w:ind w:left="0" w:leftChars="0" w:firstLine="0" w:firstLineChars="0"/>
      <w:jc w:val="center"/>
    </w:pPr>
    <w:rPr>
      <w:rFonts w:ascii="Times New Roman" w:hAnsi="Times New Roman" w:eastAsia="黑体"/>
      <w:sz w:val="28"/>
      <w:szCs w:val="20"/>
    </w:rPr>
  </w:style>
  <w:style w:type="paragraph" w:customStyle="1" w:styleId="2348">
    <w:name w:val="样式 标题 3标题 3 Char Char Char标题 3 Char Char + (中文) 黑体 四号 非加粗"/>
    <w:basedOn w:val="7"/>
    <w:link w:val="2349"/>
    <w:qFormat/>
    <w:uiPriority w:val="0"/>
    <w:pPr>
      <w:keepNext/>
      <w:keepLines/>
      <w:widowControl/>
      <w:adjustRightInd/>
      <w:snapToGrid/>
      <w:spacing w:before="260" w:after="260" w:line="416" w:lineRule="auto"/>
      <w:ind w:left="0" w:leftChars="0"/>
      <w:jc w:val="left"/>
    </w:pPr>
    <w:rPr>
      <w:rFonts w:ascii="Times New Roman" w:hAnsi="Times New Roman" w:eastAsia="黑体" w:cs="Times New Roman"/>
      <w:bCs/>
      <w:sz w:val="21"/>
      <w:szCs w:val="32"/>
    </w:rPr>
  </w:style>
  <w:style w:type="character" w:customStyle="1" w:styleId="2349">
    <w:name w:val="样式 标题 3标题 3 Char Char Char标题 3 Char Char + (中文) 黑体 四号 非加粗 Char"/>
    <w:link w:val="2348"/>
    <w:qFormat/>
    <w:uiPriority w:val="0"/>
    <w:rPr>
      <w:rFonts w:ascii="Times New Roman" w:hAnsi="Times New Roman" w:eastAsia="黑体" w:cs="Times New Roman"/>
      <w:b/>
      <w:bCs/>
      <w:szCs w:val="32"/>
    </w:rPr>
  </w:style>
  <w:style w:type="paragraph" w:customStyle="1" w:styleId="2350">
    <w:name w:val="样式 样式 样式 样式 样式3 + (中文) 黑体 + (中文) 黑体 + 非加粗 + 黑色"/>
    <w:basedOn w:val="2341"/>
    <w:qFormat/>
    <w:uiPriority w:val="0"/>
    <w:rPr>
      <w:iCs w:val="0"/>
      <w:color w:val="000000"/>
    </w:rPr>
  </w:style>
  <w:style w:type="paragraph" w:customStyle="1" w:styleId="2351">
    <w:name w:val="样式 样式 样式 标题 3标题 3 Char Char Char标题 3 Char Char + (中文) 黑体 四号 非加粗 ..."/>
    <w:basedOn w:val="2228"/>
    <w:link w:val="2352"/>
    <w:qFormat/>
    <w:uiPriority w:val="0"/>
  </w:style>
  <w:style w:type="character" w:customStyle="1" w:styleId="2352">
    <w:name w:val="样式 样式 样式 标题 3标题 3 Char Char Char标题 3 Char Char + (中文) 黑体 四号 非加粗 ... Char"/>
    <w:link w:val="2351"/>
    <w:qFormat/>
    <w:uiPriority w:val="0"/>
    <w:rPr>
      <w:rFonts w:ascii="Times New Roman" w:hAnsi="Times New Roman" w:eastAsia="黑体" w:cs="Times New Roman"/>
      <w:b/>
      <w:bCs/>
      <w:sz w:val="28"/>
      <w:szCs w:val="32"/>
    </w:rPr>
  </w:style>
  <w:style w:type="paragraph" w:customStyle="1" w:styleId="2353">
    <w:name w:val="样式 样式 行距: 最小值 25 磅 + (符号) 宋体"/>
    <w:basedOn w:val="1"/>
    <w:link w:val="2354"/>
    <w:qFormat/>
    <w:uiPriority w:val="0"/>
    <w:pPr>
      <w:adjustRightInd/>
      <w:snapToGrid/>
      <w:spacing w:line="500" w:lineRule="atLeast"/>
      <w:ind w:left="0" w:leftChars="0" w:firstLine="560"/>
    </w:pPr>
    <w:rPr>
      <w:rFonts w:ascii="Times New Roman" w:hAnsi="Times New Roman" w:cs="Times New Roman"/>
      <w:sz w:val="28"/>
      <w:szCs w:val="20"/>
    </w:rPr>
  </w:style>
  <w:style w:type="character" w:customStyle="1" w:styleId="2354">
    <w:name w:val="样式 样式 行距: 最小值 25 磅 + (符号) 宋体 Char"/>
    <w:link w:val="2353"/>
    <w:qFormat/>
    <w:uiPriority w:val="0"/>
    <w:rPr>
      <w:rFonts w:ascii="Times New Roman" w:hAnsi="Times New Roman" w:eastAsia="宋体" w:cs="Times New Roman"/>
      <w:sz w:val="28"/>
      <w:szCs w:val="20"/>
    </w:rPr>
  </w:style>
  <w:style w:type="paragraph" w:customStyle="1" w:styleId="2355">
    <w:name w:val="样式 样式 小四 行距: 1.5 倍行距 + 黑色"/>
    <w:basedOn w:val="1"/>
    <w:link w:val="2356"/>
    <w:qFormat/>
    <w:uiPriority w:val="0"/>
    <w:pPr>
      <w:adjustRightInd/>
      <w:snapToGrid/>
      <w:spacing w:line="480" w:lineRule="atLeast"/>
      <w:ind w:left="0" w:leftChars="0" w:firstLine="200"/>
    </w:pPr>
    <w:rPr>
      <w:rFonts w:ascii="Times New Roman" w:hAnsi="Times New Roman" w:cs="Times New Roman"/>
      <w:color w:val="000000"/>
      <w:sz w:val="21"/>
      <w:szCs w:val="20"/>
    </w:rPr>
  </w:style>
  <w:style w:type="character" w:customStyle="1" w:styleId="2356">
    <w:name w:val="样式 样式 小四 行距: 1.5 倍行距 + 黑色 Char"/>
    <w:link w:val="2355"/>
    <w:qFormat/>
    <w:uiPriority w:val="0"/>
    <w:rPr>
      <w:rFonts w:ascii="Times New Roman" w:hAnsi="Times New Roman" w:eastAsia="宋体" w:cs="Times New Roman"/>
      <w:color w:val="000000"/>
      <w:szCs w:val="20"/>
    </w:rPr>
  </w:style>
  <w:style w:type="paragraph" w:customStyle="1" w:styleId="2357">
    <w:name w:val="样式 样式1 + 加粗1"/>
    <w:basedOn w:val="1"/>
    <w:link w:val="2358"/>
    <w:qFormat/>
    <w:uiPriority w:val="0"/>
    <w:pPr>
      <w:keepNext/>
      <w:keepLines/>
      <w:spacing w:before="60" w:after="60" w:line="500" w:lineRule="atLeast"/>
      <w:ind w:left="0" w:leftChars="0" w:firstLine="0" w:firstLineChars="0"/>
      <w:outlineLvl w:val="2"/>
    </w:pPr>
    <w:rPr>
      <w:rFonts w:ascii="Times New Roman" w:hAnsi="Times New Roman" w:eastAsia="黑体" w:cs="Times New Roman"/>
      <w:bCs/>
      <w:color w:val="000000"/>
      <w:sz w:val="28"/>
      <w:szCs w:val="20"/>
    </w:rPr>
  </w:style>
  <w:style w:type="character" w:customStyle="1" w:styleId="2358">
    <w:name w:val="样式 样式1 + 加粗1 Char"/>
    <w:link w:val="2357"/>
    <w:qFormat/>
    <w:uiPriority w:val="0"/>
    <w:rPr>
      <w:rFonts w:ascii="Times New Roman" w:hAnsi="Times New Roman" w:eastAsia="黑体" w:cs="Times New Roman"/>
      <w:bCs/>
      <w:color w:val="000000"/>
      <w:sz w:val="28"/>
      <w:szCs w:val="20"/>
    </w:rPr>
  </w:style>
  <w:style w:type="paragraph" w:customStyle="1" w:styleId="2359">
    <w:name w:val="样式 小四 黑色 左 首行缩进:  0.85 厘米 行距: 最小值 24 磅"/>
    <w:basedOn w:val="1"/>
    <w:link w:val="2360"/>
    <w:qFormat/>
    <w:uiPriority w:val="0"/>
    <w:pPr>
      <w:adjustRightInd/>
      <w:snapToGrid/>
      <w:spacing w:line="480" w:lineRule="atLeast"/>
      <w:ind w:left="0" w:leftChars="0" w:firstLine="482" w:firstLineChars="0"/>
      <w:jc w:val="left"/>
    </w:pPr>
    <w:rPr>
      <w:rFonts w:ascii="Times New Roman" w:hAnsi="Times New Roman" w:cs="Times New Roman"/>
      <w:color w:val="000000"/>
      <w:sz w:val="21"/>
      <w:szCs w:val="20"/>
    </w:rPr>
  </w:style>
  <w:style w:type="character" w:customStyle="1" w:styleId="2360">
    <w:name w:val="样式 小四 黑色 左 首行缩进:  0.85 厘米 行距: 最小值 24 磅 Char Char"/>
    <w:link w:val="2359"/>
    <w:qFormat/>
    <w:uiPriority w:val="0"/>
    <w:rPr>
      <w:rFonts w:ascii="Times New Roman" w:hAnsi="Times New Roman" w:eastAsia="宋体" w:cs="Times New Roman"/>
      <w:color w:val="000000"/>
      <w:szCs w:val="20"/>
    </w:rPr>
  </w:style>
  <w:style w:type="paragraph" w:customStyle="1" w:styleId="2361">
    <w:name w:val="样式 (中文) 仿宋_GB2312 四号 黑色 首行缩进:  0.96 厘米 行距: 最小值 25 磅"/>
    <w:basedOn w:val="1"/>
    <w:link w:val="2362"/>
    <w:qFormat/>
    <w:uiPriority w:val="0"/>
    <w:pPr>
      <w:adjustRightInd/>
      <w:snapToGrid/>
      <w:spacing w:line="500" w:lineRule="atLeast"/>
      <w:ind w:left="0" w:leftChars="0" w:firstLine="561" w:firstLineChars="0"/>
    </w:pPr>
    <w:rPr>
      <w:rFonts w:ascii="Times New Roman" w:hAnsi="Times New Roman" w:eastAsia="仿宋_GB2312" w:cs="Times New Roman"/>
      <w:color w:val="000000"/>
      <w:sz w:val="28"/>
      <w:szCs w:val="28"/>
    </w:rPr>
  </w:style>
  <w:style w:type="character" w:customStyle="1" w:styleId="2362">
    <w:name w:val="样式 (中文) 仿宋_GB2312 四号 黑色 首行缩进:  0.96 厘米 行距: 最小值 25 磅 Char"/>
    <w:link w:val="2361"/>
    <w:qFormat/>
    <w:uiPriority w:val="0"/>
    <w:rPr>
      <w:rFonts w:ascii="Times New Roman" w:hAnsi="Times New Roman" w:eastAsia="仿宋_GB2312" w:cs="Times New Roman"/>
      <w:color w:val="000000"/>
      <w:sz w:val="28"/>
      <w:szCs w:val="28"/>
    </w:rPr>
  </w:style>
  <w:style w:type="paragraph" w:customStyle="1" w:styleId="2363">
    <w:name w:val="样式 正文文本缩进2 字符 + 首行缩进:  2 字符1"/>
    <w:basedOn w:val="1"/>
    <w:link w:val="2364"/>
    <w:qFormat/>
    <w:uiPriority w:val="0"/>
    <w:pPr>
      <w:adjustRightInd/>
      <w:snapToGrid/>
      <w:spacing w:line="500" w:lineRule="atLeast"/>
      <w:ind w:left="0" w:leftChars="0" w:firstLine="200"/>
    </w:pPr>
    <w:rPr>
      <w:rFonts w:hAnsi="Times New Roman" w:cs="Times New Roman"/>
      <w:sz w:val="28"/>
      <w:szCs w:val="20"/>
      <w:lang w:val="zh-CN"/>
    </w:rPr>
  </w:style>
  <w:style w:type="character" w:customStyle="1" w:styleId="2364">
    <w:name w:val="样式 正文文本缩进2 字符 + 首行缩进:  2 字符1 Char"/>
    <w:link w:val="2363"/>
    <w:qFormat/>
    <w:uiPriority w:val="0"/>
    <w:rPr>
      <w:rFonts w:ascii="宋体" w:hAnsi="Times New Roman" w:eastAsia="宋体" w:cs="Times New Roman"/>
      <w:sz w:val="28"/>
      <w:szCs w:val="20"/>
      <w:lang w:val="zh-CN"/>
    </w:rPr>
  </w:style>
  <w:style w:type="paragraph" w:customStyle="1" w:styleId="2365">
    <w:name w:val="样式 四号 首行缩进:  0.95 厘米"/>
    <w:basedOn w:val="1"/>
    <w:qFormat/>
    <w:uiPriority w:val="0"/>
    <w:pPr>
      <w:adjustRightInd/>
      <w:snapToGrid/>
      <w:spacing w:line="360" w:lineRule="auto"/>
      <w:ind w:left="0" w:leftChars="0" w:firstLine="480"/>
    </w:pPr>
    <w:rPr>
      <w:rFonts w:ascii="Times New Roman" w:hAnsi="Times New Roman"/>
      <w:sz w:val="21"/>
      <w:szCs w:val="21"/>
    </w:rPr>
  </w:style>
  <w:style w:type="paragraph" w:customStyle="1" w:styleId="2366">
    <w:name w:val="样式 样式 (符号) 宋体 小四 行距: 1.5 倍行距 + 首行缩进:  2 字符"/>
    <w:basedOn w:val="1"/>
    <w:qFormat/>
    <w:uiPriority w:val="0"/>
    <w:pPr>
      <w:adjustRightInd/>
      <w:snapToGrid/>
      <w:spacing w:line="500" w:lineRule="atLeast"/>
      <w:ind w:left="0" w:leftChars="0" w:firstLine="560"/>
    </w:pPr>
    <w:rPr>
      <w:rFonts w:ascii="Times New Roman"/>
      <w:sz w:val="28"/>
      <w:szCs w:val="20"/>
    </w:rPr>
  </w:style>
  <w:style w:type="paragraph" w:customStyle="1" w:styleId="2367">
    <w:name w:val="Char Char Char Char Char Char Char Char1 Char Char Char Char Char Char Char Char Char Char Char Char Char Char Char Char Char Char Char"/>
    <w:basedOn w:val="1"/>
    <w:qFormat/>
    <w:uiPriority w:val="0"/>
    <w:pPr>
      <w:snapToGrid/>
      <w:spacing w:beforeLines="50" w:afterLines="50" w:line="440" w:lineRule="exact"/>
      <w:ind w:left="0" w:leftChars="0" w:firstLine="0" w:firstLineChars="0"/>
      <w:jc w:val="left"/>
      <w:textAlignment w:val="baseline"/>
    </w:pPr>
    <w:rPr>
      <w:rFonts w:ascii="Tahoma" w:hAnsi="Tahoma" w:cs="Times New Roman"/>
      <w:sz w:val="21"/>
      <w:szCs w:val="20"/>
    </w:rPr>
  </w:style>
  <w:style w:type="paragraph" w:customStyle="1" w:styleId="2368">
    <w:name w:val="样式 样式 四号 行距: 最小值 24 磅 + (中文) 黑体 黑色 居中 段前: 6 磅 段后: 6 磅 行距: 单..."/>
    <w:basedOn w:val="1719"/>
    <w:qFormat/>
    <w:uiPriority w:val="0"/>
    <w:pPr>
      <w:spacing w:before="120" w:after="120" w:line="240" w:lineRule="auto"/>
      <w:ind w:firstLine="0" w:firstLineChars="0"/>
      <w:jc w:val="center"/>
    </w:pPr>
    <w:rPr>
      <w:rFonts w:eastAsia="黑体"/>
      <w:color w:val="000000"/>
    </w:rPr>
  </w:style>
  <w:style w:type="paragraph" w:customStyle="1" w:styleId="2369">
    <w:name w:val="样式 样式 标题 1 + (中文) 黑体 三号 非加粗 段前: 12 磅 段后: 12 磅 行距: 最小值 25 磅 + 黑色"/>
    <w:basedOn w:val="2346"/>
    <w:qFormat/>
    <w:uiPriority w:val="0"/>
    <w:rPr>
      <w:color w:val="000000"/>
    </w:rPr>
  </w:style>
  <w:style w:type="paragraph" w:customStyle="1" w:styleId="2370">
    <w:name w:val="样式 (中文) 黑体 黑色 居中 首行缩进:  0 厘米 段前: 6 磅 段后: 6 磅 行距: 单倍行距4"/>
    <w:basedOn w:val="1"/>
    <w:qFormat/>
    <w:uiPriority w:val="0"/>
    <w:pPr>
      <w:adjustRightInd/>
      <w:snapToGrid/>
      <w:spacing w:before="120" w:after="120" w:line="240" w:lineRule="auto"/>
      <w:ind w:left="-1" w:leftChars="-1" w:firstLine="0" w:firstLineChars="0"/>
      <w:jc w:val="center"/>
    </w:pPr>
    <w:rPr>
      <w:rFonts w:ascii="Times New Roman" w:hAnsi="Times New Roman" w:eastAsia="黑体"/>
      <w:color w:val="000000"/>
      <w:sz w:val="28"/>
      <w:szCs w:val="20"/>
    </w:rPr>
  </w:style>
  <w:style w:type="paragraph" w:customStyle="1" w:styleId="2371">
    <w:name w:val="样式 样式 四号 首行缩进:  0.99 厘米 行距: 最小值 25 磅1 + 行距: 最小值 26 磅"/>
    <w:basedOn w:val="1"/>
    <w:link w:val="2372"/>
    <w:qFormat/>
    <w:uiPriority w:val="0"/>
    <w:pPr>
      <w:adjustRightInd/>
      <w:snapToGrid/>
      <w:spacing w:line="500" w:lineRule="atLeast"/>
      <w:ind w:left="0" w:leftChars="0" w:firstLine="561" w:firstLineChars="0"/>
    </w:pPr>
    <w:rPr>
      <w:rFonts w:ascii="Times New Roman" w:hAnsi="Times New Roman" w:cs="Times New Roman"/>
      <w:sz w:val="28"/>
      <w:szCs w:val="20"/>
    </w:rPr>
  </w:style>
  <w:style w:type="character" w:customStyle="1" w:styleId="2372">
    <w:name w:val="样式 样式 四号 首行缩进:  0.99 厘米 行距: 最小值 25 磅1 + 行距: 最小值 26 磅 Char"/>
    <w:link w:val="2371"/>
    <w:qFormat/>
    <w:uiPriority w:val="0"/>
    <w:rPr>
      <w:rFonts w:ascii="Times New Roman" w:hAnsi="Times New Roman" w:eastAsia="宋体" w:cs="Times New Roman"/>
      <w:sz w:val="28"/>
      <w:szCs w:val="20"/>
    </w:rPr>
  </w:style>
  <w:style w:type="paragraph" w:customStyle="1" w:styleId="2373">
    <w:name w:val="样式 标题 2标题 1.1 + Times New Roman 黑色"/>
    <w:basedOn w:val="6"/>
    <w:link w:val="2374"/>
    <w:qFormat/>
    <w:uiPriority w:val="0"/>
    <w:pPr>
      <w:keepNext/>
      <w:keepLines/>
      <w:widowControl/>
      <w:adjustRightInd/>
      <w:snapToGrid/>
      <w:spacing w:beforeAutospacing="0" w:afterAutospacing="0" w:line="500" w:lineRule="atLeast"/>
      <w:ind w:left="0" w:leftChars="0"/>
    </w:pPr>
    <w:rPr>
      <w:rFonts w:ascii="Times New Roman" w:hAnsi="Times New Roman" w:eastAsia="黑体" w:cs="Times New Roman"/>
      <w:b w:val="0"/>
      <w:color w:val="000000"/>
      <w:sz w:val="30"/>
      <w:szCs w:val="32"/>
    </w:rPr>
  </w:style>
  <w:style w:type="character" w:customStyle="1" w:styleId="2374">
    <w:name w:val="样式 标题 2标题 1.1 + Times New Roman 黑色 Char"/>
    <w:link w:val="2373"/>
    <w:qFormat/>
    <w:uiPriority w:val="0"/>
    <w:rPr>
      <w:rFonts w:ascii="Times New Roman" w:hAnsi="Times New Roman" w:eastAsia="黑体" w:cs="Times New Roman"/>
      <w:color w:val="000000"/>
      <w:sz w:val="30"/>
      <w:szCs w:val="32"/>
    </w:rPr>
  </w:style>
  <w:style w:type="paragraph" w:customStyle="1" w:styleId="2375">
    <w:name w:val="样式 样式 样式 正文文本缩进 2 + 四号 + 首行缩进:  2 字符 + 首行缩进:  2 字符"/>
    <w:basedOn w:val="1"/>
    <w:link w:val="2376"/>
    <w:qFormat/>
    <w:uiPriority w:val="0"/>
    <w:pPr>
      <w:adjustRightInd/>
      <w:snapToGrid/>
      <w:spacing w:line="500" w:lineRule="atLeast"/>
      <w:ind w:left="0" w:leftChars="0" w:firstLine="560"/>
    </w:pPr>
    <w:rPr>
      <w:rFonts w:ascii="Times New Roman" w:hAnsi="Times New Roman" w:cs="Times New Roman"/>
      <w:sz w:val="28"/>
      <w:szCs w:val="20"/>
    </w:rPr>
  </w:style>
  <w:style w:type="character" w:customStyle="1" w:styleId="2376">
    <w:name w:val="样式 样式 样式 正文文本缩进 2 + 四号 + 首行缩进:  2 字符 + 首行缩进:  2 字符 Char1"/>
    <w:link w:val="2375"/>
    <w:qFormat/>
    <w:uiPriority w:val="0"/>
    <w:rPr>
      <w:rFonts w:ascii="Times New Roman" w:hAnsi="Times New Roman" w:eastAsia="宋体" w:cs="Times New Roman"/>
      <w:sz w:val="28"/>
      <w:szCs w:val="20"/>
    </w:rPr>
  </w:style>
  <w:style w:type="paragraph" w:customStyle="1" w:styleId="2377">
    <w:name w:val="院内正文"/>
    <w:basedOn w:val="1"/>
    <w:link w:val="2378"/>
    <w:qFormat/>
    <w:uiPriority w:val="0"/>
    <w:pPr>
      <w:adjustRightInd/>
      <w:snapToGrid/>
      <w:spacing w:line="324" w:lineRule="auto"/>
      <w:ind w:left="0" w:leftChars="0" w:firstLine="560"/>
    </w:pPr>
    <w:rPr>
      <w:rFonts w:ascii="Times New Roman" w:hAnsi="Times New Roman" w:cs="Times New Roman"/>
      <w:sz w:val="28"/>
      <w:szCs w:val="21"/>
    </w:rPr>
  </w:style>
  <w:style w:type="character" w:customStyle="1" w:styleId="2378">
    <w:name w:val="院内正文 Char"/>
    <w:link w:val="2377"/>
    <w:qFormat/>
    <w:uiPriority w:val="0"/>
    <w:rPr>
      <w:rFonts w:ascii="Times New Roman" w:hAnsi="Times New Roman" w:eastAsia="宋体" w:cs="Times New Roman"/>
      <w:sz w:val="28"/>
      <w:szCs w:val="21"/>
    </w:rPr>
  </w:style>
  <w:style w:type="paragraph" w:customStyle="1" w:styleId="2379">
    <w:name w:val="院内表头"/>
    <w:basedOn w:val="882"/>
    <w:qFormat/>
    <w:uiPriority w:val="0"/>
    <w:pPr>
      <w:widowControl/>
      <w:spacing w:line="0" w:lineRule="atLeast"/>
      <w:ind w:firstLine="480"/>
    </w:pPr>
    <w:rPr>
      <w:rFonts w:ascii="黑体" w:hAnsi="Times New Roman" w:eastAsia="黑体" w:cs="宋体"/>
      <w:sz w:val="24"/>
    </w:rPr>
  </w:style>
  <w:style w:type="paragraph" w:customStyle="1" w:styleId="2380">
    <w:name w:val="院内表格字体"/>
    <w:basedOn w:val="2377"/>
    <w:qFormat/>
    <w:uiPriority w:val="0"/>
    <w:pPr>
      <w:spacing w:line="0" w:lineRule="atLeast"/>
      <w:ind w:firstLine="0" w:firstLineChars="0"/>
      <w:jc w:val="center"/>
    </w:pPr>
    <w:rPr>
      <w:rFonts w:ascii="楷体_GB2312" w:hAnsi="楷体_GB2312" w:eastAsia="楷体_GB2312"/>
      <w:sz w:val="18"/>
      <w:szCs w:val="20"/>
    </w:rPr>
  </w:style>
  <w:style w:type="paragraph" w:customStyle="1" w:styleId="2381">
    <w:name w:val="标题 1  院标"/>
    <w:basedOn w:val="5"/>
    <w:qFormat/>
    <w:uiPriority w:val="0"/>
    <w:pPr>
      <w:widowControl/>
      <w:spacing w:before="300" w:after="240" w:line="324" w:lineRule="auto"/>
      <w:ind w:left="0" w:leftChars="0" w:firstLine="0" w:firstLineChars="0"/>
      <w:jc w:val="center"/>
    </w:pPr>
    <w:rPr>
      <w:rFonts w:ascii="华文中宋" w:hAnsi="华文中宋" w:eastAsia="黑体"/>
      <w:sz w:val="36"/>
      <w:szCs w:val="20"/>
    </w:rPr>
  </w:style>
  <w:style w:type="paragraph" w:customStyle="1" w:styleId="2382">
    <w:name w:val="标题 3 院标"/>
    <w:basedOn w:val="7"/>
    <w:qFormat/>
    <w:uiPriority w:val="0"/>
    <w:pPr>
      <w:keepNext/>
      <w:keepLines/>
      <w:widowControl/>
      <w:spacing w:before="120" w:after="60" w:line="324" w:lineRule="auto"/>
      <w:ind w:left="0" w:leftChars="0"/>
      <w:jc w:val="left"/>
    </w:pPr>
    <w:rPr>
      <w:rFonts w:ascii="黑体" w:hAnsi="Times New Roman" w:eastAsia="黑体"/>
      <w:b w:val="0"/>
      <w:sz w:val="30"/>
      <w:szCs w:val="20"/>
    </w:rPr>
  </w:style>
  <w:style w:type="paragraph" w:customStyle="1" w:styleId="2383">
    <w:name w:val="标题4，节"/>
    <w:basedOn w:val="7"/>
    <w:qFormat/>
    <w:uiPriority w:val="0"/>
    <w:pPr>
      <w:keepNext/>
      <w:keepLines/>
      <w:widowControl/>
      <w:tabs>
        <w:tab w:val="left" w:pos="2475"/>
      </w:tabs>
      <w:autoSpaceDE w:val="0"/>
      <w:autoSpaceDN w:val="0"/>
      <w:spacing w:before="200" w:after="200" w:line="240" w:lineRule="auto"/>
      <w:ind w:left="0" w:leftChars="0"/>
      <w:jc w:val="left"/>
      <w:outlineLvl w:val="1"/>
    </w:pPr>
    <w:rPr>
      <w:rFonts w:ascii="黑体" w:eastAsia="黑体" w:cs="Times New Roman"/>
      <w:b w:val="0"/>
      <w:color w:val="000000"/>
      <w:sz w:val="30"/>
      <w:szCs w:val="20"/>
    </w:rPr>
  </w:style>
  <w:style w:type="paragraph" w:customStyle="1" w:styleId="2384">
    <w:name w:val="标题5，小节"/>
    <w:basedOn w:val="6"/>
    <w:qFormat/>
    <w:uiPriority w:val="0"/>
    <w:pPr>
      <w:keepNext/>
      <w:widowControl/>
      <w:tabs>
        <w:tab w:val="left" w:pos="2475"/>
      </w:tabs>
      <w:autoSpaceDE w:val="0"/>
      <w:autoSpaceDN w:val="0"/>
      <w:spacing w:beforeAutospacing="0" w:after="200" w:afterAutospacing="0" w:line="600" w:lineRule="exact"/>
      <w:ind w:left="0" w:leftChars="0"/>
      <w:jc w:val="left"/>
      <w:outlineLvl w:val="2"/>
    </w:pPr>
    <w:rPr>
      <w:rFonts w:ascii="黑体" w:hAnsi="Arial" w:eastAsia="黑体" w:cs="Times New Roman"/>
      <w:b w:val="0"/>
      <w:snapToGrid w:val="0"/>
      <w:color w:val="000000"/>
      <w:sz w:val="30"/>
      <w:szCs w:val="20"/>
    </w:rPr>
  </w:style>
  <w:style w:type="paragraph" w:customStyle="1" w:styleId="2385">
    <w:name w:val="表注"/>
    <w:basedOn w:val="1"/>
    <w:qFormat/>
    <w:uiPriority w:val="0"/>
    <w:pPr>
      <w:adjustRightInd/>
      <w:snapToGrid/>
      <w:spacing w:line="240" w:lineRule="auto"/>
      <w:ind w:left="0" w:leftChars="0" w:firstLine="200"/>
      <w:jc w:val="left"/>
    </w:pPr>
    <w:rPr>
      <w:rFonts w:hAnsi="Times New Roman" w:cs="Times New Roman"/>
      <w:sz w:val="28"/>
      <w:szCs w:val="20"/>
    </w:rPr>
  </w:style>
  <w:style w:type="paragraph" w:customStyle="1" w:styleId="2386">
    <w:name w:val="目录及附图"/>
    <w:basedOn w:val="75"/>
    <w:qFormat/>
    <w:uiPriority w:val="0"/>
    <w:pPr>
      <w:widowControl/>
      <w:numPr>
        <w:numId w:val="0"/>
      </w:numPr>
      <w:tabs>
        <w:tab w:val="left" w:pos="2475"/>
        <w:tab w:val="clear" w:pos="0"/>
      </w:tabs>
      <w:autoSpaceDE w:val="0"/>
      <w:autoSpaceDN w:val="0"/>
      <w:spacing w:before="0" w:after="0" w:line="360" w:lineRule="auto"/>
      <w:outlineLvl w:val="9"/>
    </w:pPr>
    <w:rPr>
      <w:rFonts w:eastAsia="黑体" w:cs="Times New Roman"/>
      <w:b w:val="0"/>
      <w:bCs w:val="0"/>
      <w:color w:val="000000"/>
      <w:kern w:val="28"/>
      <w:sz w:val="36"/>
      <w:szCs w:val="20"/>
    </w:rPr>
  </w:style>
  <w:style w:type="paragraph" w:customStyle="1" w:styleId="2387">
    <w:name w:val="条"/>
    <w:basedOn w:val="1"/>
    <w:qFormat/>
    <w:uiPriority w:val="0"/>
    <w:pPr>
      <w:adjustRightInd/>
      <w:snapToGrid/>
      <w:spacing w:beforeLines="25" w:afterLines="10" w:line="240" w:lineRule="auto"/>
      <w:ind w:left="0" w:leftChars="0" w:firstLine="0" w:firstLineChars="0"/>
      <w:jc w:val="left"/>
      <w:outlineLvl w:val="2"/>
    </w:pPr>
    <w:rPr>
      <w:rFonts w:ascii="黑体" w:hAnsi="Times New Roman" w:eastAsia="黑体" w:cs="Times New Roman"/>
      <w:sz w:val="30"/>
      <w:szCs w:val="20"/>
    </w:rPr>
  </w:style>
  <w:style w:type="paragraph" w:customStyle="1" w:styleId="2388">
    <w:name w:val="南沙河正文"/>
    <w:basedOn w:val="1"/>
    <w:qFormat/>
    <w:uiPriority w:val="0"/>
    <w:pPr>
      <w:adjustRightInd/>
      <w:snapToGrid/>
      <w:spacing w:line="500" w:lineRule="exact"/>
      <w:ind w:left="0" w:leftChars="0" w:firstLine="200"/>
      <w:textAlignment w:val="baseline"/>
    </w:pPr>
    <w:rPr>
      <w:rFonts w:hAnsi="Times New Roman" w:cs="Times New Roman"/>
      <w:sz w:val="28"/>
      <w:szCs w:val="20"/>
    </w:rPr>
  </w:style>
  <w:style w:type="character" w:customStyle="1" w:styleId="2389">
    <w:name w:val="标题 2 Char Char Char"/>
    <w:qFormat/>
    <w:uiPriority w:val="0"/>
    <w:rPr>
      <w:rFonts w:ascii="Arial" w:hAnsi="Arial" w:eastAsia="黑体"/>
      <w:b/>
      <w:bCs/>
      <w:kern w:val="2"/>
      <w:sz w:val="32"/>
      <w:szCs w:val="32"/>
      <w:lang w:val="en-US" w:eastAsia="zh-CN" w:bidi="ar-SA"/>
    </w:rPr>
  </w:style>
  <w:style w:type="paragraph" w:customStyle="1" w:styleId="2390">
    <w:name w:val="1标题"/>
    <w:basedOn w:val="2381"/>
    <w:qFormat/>
    <w:uiPriority w:val="0"/>
    <w:rPr>
      <w:kern w:val="2"/>
    </w:rPr>
  </w:style>
  <w:style w:type="paragraph" w:customStyle="1" w:styleId="2391">
    <w:name w:val="样式 标题 1  院标 + 黑体"/>
    <w:basedOn w:val="2381"/>
    <w:qFormat/>
    <w:uiPriority w:val="0"/>
    <w:rPr>
      <w:rFonts w:ascii="黑体" w:hAnsi="黑体"/>
    </w:rPr>
  </w:style>
  <w:style w:type="paragraph" w:customStyle="1" w:styleId="2392">
    <w:name w:val="样式 标题 2标题 2 院标封面名称下 + Times New Roman 段前: 6 磅 行距: 最小值 25 磅"/>
    <w:basedOn w:val="6"/>
    <w:qFormat/>
    <w:uiPriority w:val="0"/>
    <w:pPr>
      <w:keepNext/>
      <w:keepLines/>
      <w:widowControl/>
      <w:spacing w:before="240" w:beforeAutospacing="0" w:afterAutospacing="0" w:line="324" w:lineRule="auto"/>
      <w:ind w:left="0" w:leftChars="0"/>
    </w:pPr>
    <w:rPr>
      <w:rFonts w:ascii="Times New Roman" w:hAnsi="Times New Roman" w:eastAsia="黑体"/>
      <w:b w:val="0"/>
      <w:sz w:val="32"/>
      <w:szCs w:val="20"/>
    </w:rPr>
  </w:style>
  <w:style w:type="paragraph" w:customStyle="1" w:styleId="2393">
    <w:name w:val="样式 标题 3章 + 黑体 小三 非加粗 段前: 6 磅 段后: 3 磅 行距: 多倍行距 1.35 字行"/>
    <w:basedOn w:val="7"/>
    <w:qFormat/>
    <w:uiPriority w:val="0"/>
    <w:pPr>
      <w:keepNext/>
      <w:keepLines/>
      <w:widowControl/>
      <w:adjustRightInd/>
      <w:snapToGrid/>
      <w:spacing w:before="120" w:after="60" w:line="324" w:lineRule="auto"/>
      <w:ind w:left="0" w:leftChars="0"/>
      <w:jc w:val="left"/>
    </w:pPr>
    <w:rPr>
      <w:rFonts w:ascii="黑体" w:hAnsi="Times New Roman" w:eastAsia="黑体"/>
      <w:b w:val="0"/>
      <w:sz w:val="30"/>
      <w:szCs w:val="20"/>
    </w:rPr>
  </w:style>
  <w:style w:type="paragraph" w:customStyle="1" w:styleId="2394">
    <w:name w:val="样式 标题 4 + 黑体 非加粗 段前: 6 磅 段后: 6 磅 行距: 1.5 倍行距"/>
    <w:basedOn w:val="8"/>
    <w:link w:val="2395"/>
    <w:qFormat/>
    <w:uiPriority w:val="0"/>
    <w:pPr>
      <w:widowControl/>
      <w:adjustRightInd w:val="0"/>
      <w:snapToGrid w:val="0"/>
      <w:spacing w:before="60" w:after="60" w:line="324" w:lineRule="auto"/>
    </w:pPr>
    <w:rPr>
      <w:rFonts w:ascii="黑体" w:hAnsi="Arial"/>
      <w:b w:val="0"/>
      <w:bCs w:val="0"/>
      <w:sz w:val="21"/>
      <w:szCs w:val="20"/>
    </w:rPr>
  </w:style>
  <w:style w:type="character" w:customStyle="1" w:styleId="2395">
    <w:name w:val="样式 标题 4 + 黑体 非加粗 段前: 6 磅 段后: 6 磅 行距: 1.5 倍行距 Char"/>
    <w:link w:val="2394"/>
    <w:qFormat/>
    <w:uiPriority w:val="0"/>
    <w:rPr>
      <w:rFonts w:ascii="黑体" w:hAnsi="Arial" w:eastAsia="宋体" w:cs="Times New Roman"/>
      <w:szCs w:val="20"/>
    </w:rPr>
  </w:style>
  <w:style w:type="paragraph" w:customStyle="1" w:styleId="2396">
    <w:name w:val="样式 四号 黑色 首行缩进:  0.99 厘米 行距: 1.5 倍行距"/>
    <w:basedOn w:val="1"/>
    <w:qFormat/>
    <w:uiPriority w:val="0"/>
    <w:pPr>
      <w:adjustRightInd/>
      <w:snapToGrid/>
      <w:spacing w:line="500" w:lineRule="atLeast"/>
      <w:ind w:left="0" w:leftChars="0" w:firstLine="561" w:firstLineChars="0"/>
    </w:pPr>
    <w:rPr>
      <w:rFonts w:ascii="Times New Roman" w:hAnsi="Times New Roman"/>
      <w:color w:val="000000"/>
      <w:sz w:val="28"/>
      <w:szCs w:val="20"/>
    </w:rPr>
  </w:style>
  <w:style w:type="paragraph" w:customStyle="1" w:styleId="2397">
    <w:name w:val="样式 样式 样式 样式 样式 小四 行距: 最小值 24 磅 + 首行缩进:  2 字符 + 首行缩进:  2 字符 + 黑色 ..."/>
    <w:basedOn w:val="1"/>
    <w:link w:val="2398"/>
    <w:qFormat/>
    <w:uiPriority w:val="0"/>
    <w:pPr>
      <w:adjustRightInd/>
      <w:snapToGrid/>
      <w:spacing w:line="500" w:lineRule="atLeast"/>
      <w:ind w:left="0" w:leftChars="0" w:firstLine="480"/>
    </w:pPr>
    <w:rPr>
      <w:rFonts w:ascii="Times New Roman" w:hAnsi="Times New Roman" w:cs="Times New Roman"/>
      <w:color w:val="000000"/>
      <w:sz w:val="28"/>
      <w:szCs w:val="20"/>
    </w:rPr>
  </w:style>
  <w:style w:type="character" w:customStyle="1" w:styleId="2398">
    <w:name w:val="样式 样式 样式 样式 样式 小四 行距: 最小值 24 磅 + 首行缩进:  2 字符 + 首行缩进:  2 字符 + 黑色 ... Char"/>
    <w:link w:val="2397"/>
    <w:qFormat/>
    <w:uiPriority w:val="0"/>
    <w:rPr>
      <w:rFonts w:ascii="Times New Roman" w:hAnsi="Times New Roman" w:eastAsia="宋体" w:cs="Times New Roman"/>
      <w:color w:val="000000"/>
      <w:sz w:val="28"/>
      <w:szCs w:val="20"/>
    </w:rPr>
  </w:style>
  <w:style w:type="paragraph" w:customStyle="1" w:styleId="2399">
    <w:name w:val="样式 样式 四号 行距: 最小值 24 磅 + 黑色 首行缩进:  2 字符"/>
    <w:basedOn w:val="1"/>
    <w:qFormat/>
    <w:uiPriority w:val="0"/>
    <w:pPr>
      <w:adjustRightInd/>
      <w:snapToGrid/>
      <w:spacing w:line="500" w:lineRule="atLeast"/>
      <w:ind w:left="0" w:leftChars="0" w:firstLine="200"/>
    </w:pPr>
    <w:rPr>
      <w:rFonts w:ascii="Times New Roman" w:hAnsi="Times New Roman"/>
      <w:color w:val="000000"/>
      <w:sz w:val="28"/>
      <w:szCs w:val="20"/>
    </w:rPr>
  </w:style>
  <w:style w:type="paragraph" w:customStyle="1" w:styleId="2400">
    <w:name w:val="样式 标题 2h2节名H2标题 1.1Title2Underrubrik1prop2标题二H21Headin..."/>
    <w:basedOn w:val="6"/>
    <w:link w:val="2401"/>
    <w:qFormat/>
    <w:uiPriority w:val="0"/>
    <w:pPr>
      <w:keepNext/>
      <w:keepLines/>
      <w:widowControl/>
      <w:adjustRightInd/>
      <w:snapToGrid/>
      <w:spacing w:beforeAutospacing="0" w:afterAutospacing="0" w:line="360" w:lineRule="auto"/>
      <w:ind w:left="0" w:leftChars="0"/>
    </w:pPr>
    <w:rPr>
      <w:rFonts w:ascii="Times New Roman" w:hAnsi="Times New Roman" w:eastAsia="楷体_GB2312" w:cs="Times New Roman"/>
      <w:sz w:val="30"/>
      <w:szCs w:val="20"/>
    </w:rPr>
  </w:style>
  <w:style w:type="character" w:customStyle="1" w:styleId="2401">
    <w:name w:val="样式 标题 2h2节名H2标题 1.1Title2Underrubrik1prop2标题二H21Headin... Char"/>
    <w:link w:val="2400"/>
    <w:qFormat/>
    <w:uiPriority w:val="0"/>
    <w:rPr>
      <w:rFonts w:ascii="Times New Roman" w:hAnsi="Times New Roman" w:eastAsia="楷体_GB2312" w:cs="Times New Roman"/>
      <w:b/>
      <w:sz w:val="30"/>
      <w:szCs w:val="20"/>
    </w:rPr>
  </w:style>
  <w:style w:type="paragraph" w:customStyle="1" w:styleId="2402">
    <w:name w:val="样式 样式 样式 标题 3 + 黑色 + 行距: 最小值 25 磅 + 行距: 最小值 24.5 磅"/>
    <w:basedOn w:val="1"/>
    <w:qFormat/>
    <w:uiPriority w:val="0"/>
    <w:pPr>
      <w:keepNext/>
      <w:keepLines/>
      <w:adjustRightInd/>
      <w:snapToGrid/>
      <w:spacing w:before="60" w:after="60" w:line="490" w:lineRule="atLeast"/>
      <w:ind w:left="0" w:leftChars="0" w:firstLine="0" w:firstLineChars="0"/>
      <w:jc w:val="left"/>
      <w:outlineLvl w:val="2"/>
    </w:pPr>
    <w:rPr>
      <w:rFonts w:ascii="Times New Roman" w:hAnsi="Times New Roman" w:eastAsia="黑体"/>
      <w:color w:val="000000"/>
      <w:sz w:val="28"/>
      <w:szCs w:val="20"/>
      <w:lang w:val="zh-CN"/>
    </w:rPr>
  </w:style>
  <w:style w:type="paragraph" w:customStyle="1" w:styleId="2403">
    <w:name w:val="样式 样式 标题 1 + Times New Roman 两端对齐 段前: 0 磅 + 三号 黑色"/>
    <w:basedOn w:val="1"/>
    <w:qFormat/>
    <w:uiPriority w:val="0"/>
    <w:pPr>
      <w:keepNext/>
      <w:keepLines/>
      <w:adjustRightInd/>
      <w:snapToGrid/>
      <w:spacing w:before="240" w:after="240" w:line="500" w:lineRule="atLeast"/>
      <w:ind w:left="0" w:leftChars="0" w:firstLine="0" w:firstLineChars="0"/>
      <w:outlineLvl w:val="0"/>
    </w:pPr>
    <w:rPr>
      <w:rFonts w:ascii="Times New Roman" w:hAnsi="Times New Roman" w:eastAsia="黑体"/>
      <w:color w:val="000000"/>
      <w:kern w:val="44"/>
      <w:sz w:val="32"/>
      <w:szCs w:val="20"/>
    </w:rPr>
  </w:style>
  <w:style w:type="paragraph" w:customStyle="1" w:styleId="2404">
    <w:name w:val="样式 标题 2标题 41标题 1.1标题 2 Char节sect 1.2H2 Char CharHeading ..."/>
    <w:basedOn w:val="5"/>
    <w:next w:val="5"/>
    <w:qFormat/>
    <w:uiPriority w:val="0"/>
    <w:pPr>
      <w:widowControl/>
      <w:adjustRightInd/>
      <w:snapToGrid/>
      <w:spacing w:before="240" w:after="240" w:line="240" w:lineRule="auto"/>
      <w:ind w:left="0" w:leftChars="0" w:firstLine="0" w:firstLineChars="0"/>
    </w:pPr>
    <w:rPr>
      <w:rFonts w:ascii="华文中宋" w:hAnsi="华文中宋" w:eastAsia="黑体"/>
      <w:color w:val="000000"/>
      <w:sz w:val="36"/>
      <w:szCs w:val="20"/>
    </w:rPr>
  </w:style>
  <w:style w:type="paragraph" w:customStyle="1" w:styleId="2405">
    <w:name w:val="样式 样式 标题 2标题 41标题 1.1标题 2 Char节sect 1.2H2 Char CharHeading ... +..."/>
    <w:basedOn w:val="2404"/>
    <w:qFormat/>
    <w:uiPriority w:val="0"/>
    <w:pPr>
      <w:spacing w:before="120" w:after="120"/>
    </w:pPr>
    <w:rPr>
      <w:sz w:val="30"/>
    </w:rPr>
  </w:style>
  <w:style w:type="paragraph" w:customStyle="1" w:styleId="2406">
    <w:name w:val="样式 样式 标题 2 + Times New Roman + 加粗 左侧:  0 厘米"/>
    <w:basedOn w:val="1"/>
    <w:qFormat/>
    <w:uiPriority w:val="0"/>
    <w:pPr>
      <w:keepNext/>
      <w:keepLines/>
      <w:snapToGrid/>
      <w:spacing w:before="120" w:after="120" w:line="500" w:lineRule="atLeast"/>
      <w:ind w:left="0" w:leftChars="0" w:firstLine="0" w:firstLineChars="0"/>
      <w:jc w:val="left"/>
      <w:textAlignment w:val="baseline"/>
      <w:outlineLvl w:val="1"/>
    </w:pPr>
    <w:rPr>
      <w:rFonts w:ascii="Times New Roman" w:hAnsi="Times New Roman" w:eastAsia="黑体"/>
      <w:bCs/>
      <w:sz w:val="30"/>
      <w:szCs w:val="20"/>
    </w:rPr>
  </w:style>
  <w:style w:type="paragraph" w:customStyle="1" w:styleId="2407">
    <w:name w:val="样式 样式 样式 样式 标题 3 + 左侧:  0 厘米 首行缩进:  0 厘米 + + 黑色 + 自动设置"/>
    <w:basedOn w:val="1"/>
    <w:qFormat/>
    <w:uiPriority w:val="0"/>
    <w:pPr>
      <w:keepNext/>
      <w:keepLines/>
      <w:tabs>
        <w:tab w:val="left" w:pos="624"/>
      </w:tabs>
      <w:adjustRightInd/>
      <w:snapToGrid/>
      <w:spacing w:before="60" w:after="60" w:line="500" w:lineRule="atLeast"/>
      <w:ind w:left="624" w:leftChars="0" w:hanging="624" w:firstLineChars="0"/>
      <w:outlineLvl w:val="2"/>
    </w:pPr>
    <w:rPr>
      <w:rFonts w:ascii="Times New Roman" w:hAnsi="Times New Roman" w:eastAsia="黑体"/>
      <w:sz w:val="28"/>
      <w:szCs w:val="20"/>
    </w:rPr>
  </w:style>
  <w:style w:type="paragraph" w:customStyle="1" w:styleId="2408">
    <w:name w:val="样式 样式 标题 4 + Times New Roman + 宋体 非加粗 黑色"/>
    <w:basedOn w:val="1"/>
    <w:qFormat/>
    <w:uiPriority w:val="0"/>
    <w:pPr>
      <w:keepNext/>
      <w:keepLines/>
      <w:adjustRightInd/>
      <w:snapToGrid/>
      <w:spacing w:line="500" w:lineRule="atLeast"/>
      <w:ind w:left="0" w:leftChars="0" w:firstLine="0" w:firstLineChars="0"/>
      <w:outlineLvl w:val="3"/>
    </w:pPr>
    <w:rPr>
      <w:rFonts w:ascii="Times New Roman" w:hAnsi="Times New Roman" w:cs="Times New Roman"/>
      <w:color w:val="000000"/>
      <w:sz w:val="28"/>
      <w:szCs w:val="28"/>
    </w:rPr>
  </w:style>
  <w:style w:type="paragraph" w:customStyle="1" w:styleId="2409">
    <w:name w:val="样式 样式 样式 标题 1章 + 右侧:  0.49 厘米 + 行距: 最小值 24 磅 + 黑色"/>
    <w:basedOn w:val="1"/>
    <w:qFormat/>
    <w:uiPriority w:val="0"/>
    <w:pPr>
      <w:keepNext/>
      <w:keepLines/>
      <w:adjustRightInd/>
      <w:snapToGrid/>
      <w:spacing w:before="240" w:after="240" w:line="500" w:lineRule="atLeast"/>
      <w:ind w:left="0" w:leftChars="0" w:right="278" w:firstLine="0" w:firstLineChars="0"/>
      <w:outlineLvl w:val="0"/>
    </w:pPr>
    <w:rPr>
      <w:rFonts w:ascii="Times New Roman" w:hAnsi="Times New Roman" w:eastAsia="黑体"/>
      <w:bCs/>
      <w:color w:val="000000"/>
      <w:kern w:val="44"/>
      <w:sz w:val="32"/>
      <w:szCs w:val="44"/>
    </w:rPr>
  </w:style>
  <w:style w:type="paragraph" w:customStyle="1" w:styleId="2410">
    <w:name w:val="自建标题3"/>
    <w:basedOn w:val="1"/>
    <w:qFormat/>
    <w:uiPriority w:val="0"/>
    <w:pPr>
      <w:snapToGrid/>
      <w:spacing w:beforeLines="50" w:line="360" w:lineRule="auto"/>
      <w:ind w:left="0" w:leftChars="0" w:firstLine="100" w:firstLineChars="100"/>
      <w:textAlignment w:val="baseline"/>
      <w:outlineLvl w:val="2"/>
    </w:pPr>
    <w:rPr>
      <w:rFonts w:cs="Times New Roman"/>
      <w:bCs/>
      <w:sz w:val="21"/>
      <w:szCs w:val="21"/>
    </w:rPr>
  </w:style>
  <w:style w:type="paragraph" w:customStyle="1" w:styleId="2411">
    <w:name w:val="样式 仿宋_GB2312 四号 首行缩进:  1.01 厘米 行距: 固定值 25 磅"/>
    <w:basedOn w:val="1"/>
    <w:qFormat/>
    <w:uiPriority w:val="0"/>
    <w:pPr>
      <w:adjustRightInd/>
      <w:snapToGrid/>
      <w:spacing w:line="500" w:lineRule="atLeast"/>
      <w:ind w:left="0" w:leftChars="0" w:firstLine="561" w:firstLineChars="0"/>
    </w:pPr>
    <w:rPr>
      <w:rFonts w:ascii="Times New Roman" w:hAnsi="Times New Roman" w:eastAsia="仿宋_GB2312"/>
      <w:sz w:val="28"/>
      <w:szCs w:val="28"/>
    </w:rPr>
  </w:style>
  <w:style w:type="paragraph" w:customStyle="1" w:styleId="2412">
    <w:name w:val="样式 首行缩进:  0.94 厘米 行距: 最小值 25 磅"/>
    <w:basedOn w:val="1"/>
    <w:link w:val="2413"/>
    <w:qFormat/>
    <w:uiPriority w:val="0"/>
    <w:pPr>
      <w:snapToGrid/>
      <w:spacing w:line="500" w:lineRule="atLeast"/>
      <w:ind w:left="0" w:leftChars="0" w:firstLine="561" w:firstLineChars="0"/>
    </w:pPr>
    <w:rPr>
      <w:rFonts w:ascii="Times New Roman" w:hAnsi="Times New Roman" w:cs="Times New Roman"/>
      <w:sz w:val="28"/>
      <w:szCs w:val="28"/>
    </w:rPr>
  </w:style>
  <w:style w:type="character" w:customStyle="1" w:styleId="2413">
    <w:name w:val="样式 首行缩进:  0.94 厘米 行距: 最小值 25 磅 Char"/>
    <w:link w:val="2412"/>
    <w:qFormat/>
    <w:uiPriority w:val="0"/>
    <w:rPr>
      <w:rFonts w:ascii="Times New Roman" w:hAnsi="Times New Roman" w:eastAsia="宋体" w:cs="Times New Roman"/>
      <w:sz w:val="28"/>
      <w:szCs w:val="28"/>
    </w:rPr>
  </w:style>
  <w:style w:type="paragraph" w:customStyle="1" w:styleId="2414">
    <w:name w:val="样式 黑色 行距: 最小值 24.5 磅"/>
    <w:basedOn w:val="1"/>
    <w:link w:val="2415"/>
    <w:qFormat/>
    <w:uiPriority w:val="0"/>
    <w:pPr>
      <w:adjustRightInd/>
      <w:snapToGrid/>
      <w:spacing w:line="480" w:lineRule="atLeast"/>
      <w:ind w:left="0" w:leftChars="0" w:firstLine="482" w:firstLineChars="0"/>
    </w:pPr>
    <w:rPr>
      <w:rFonts w:ascii="Times New Roman" w:hAnsi="Times New Roman" w:cs="Times New Roman"/>
      <w:color w:val="000000"/>
      <w:sz w:val="21"/>
      <w:szCs w:val="20"/>
    </w:rPr>
  </w:style>
  <w:style w:type="character" w:customStyle="1" w:styleId="2415">
    <w:name w:val="样式 黑色 行距: 最小值 24.5 磅 Char"/>
    <w:link w:val="2414"/>
    <w:qFormat/>
    <w:uiPriority w:val="0"/>
    <w:rPr>
      <w:rFonts w:ascii="Times New Roman" w:hAnsi="Times New Roman" w:eastAsia="宋体" w:cs="Times New Roman"/>
      <w:color w:val="000000"/>
      <w:szCs w:val="20"/>
    </w:rPr>
  </w:style>
  <w:style w:type="paragraph" w:customStyle="1" w:styleId="2416">
    <w:name w:val="样式 样式 Char + Times New Roman + 黑色"/>
    <w:basedOn w:val="1"/>
    <w:link w:val="2417"/>
    <w:qFormat/>
    <w:uiPriority w:val="0"/>
    <w:pPr>
      <w:adjustRightInd/>
      <w:snapToGrid/>
      <w:spacing w:line="500" w:lineRule="atLeast"/>
      <w:ind w:left="0" w:leftChars="0" w:firstLine="561" w:firstLineChars="0"/>
    </w:pPr>
    <w:rPr>
      <w:rFonts w:ascii="Times New Roman" w:hAnsi="Times New Roman" w:cs="Times New Roman"/>
      <w:color w:val="000000"/>
      <w:sz w:val="28"/>
      <w:szCs w:val="20"/>
    </w:rPr>
  </w:style>
  <w:style w:type="character" w:customStyle="1" w:styleId="2417">
    <w:name w:val="样式 样式 Char + Times New Roman + 黑色 Char1"/>
    <w:link w:val="2416"/>
    <w:qFormat/>
    <w:uiPriority w:val="0"/>
    <w:rPr>
      <w:rFonts w:ascii="Times New Roman" w:hAnsi="Times New Roman" w:eastAsia="宋体" w:cs="Times New Roman"/>
      <w:color w:val="000000"/>
      <w:sz w:val="28"/>
      <w:szCs w:val="20"/>
    </w:rPr>
  </w:style>
  <w:style w:type="paragraph" w:customStyle="1" w:styleId="2418">
    <w:name w:val="样式 字元 字元 Char Char Char Char Char Char Char + 居中"/>
    <w:basedOn w:val="1"/>
    <w:link w:val="2419"/>
    <w:qFormat/>
    <w:uiPriority w:val="0"/>
    <w:pPr>
      <w:adjustRightInd/>
      <w:snapToGrid/>
      <w:spacing w:before="120" w:after="120" w:line="240" w:lineRule="auto"/>
      <w:ind w:left="0" w:leftChars="0" w:firstLine="0" w:firstLineChars="0"/>
      <w:jc w:val="center"/>
    </w:pPr>
    <w:rPr>
      <w:rFonts w:ascii="Times New Roman" w:hAnsi="Times New Roman" w:eastAsia="黑体" w:cs="Times New Roman"/>
      <w:sz w:val="28"/>
      <w:szCs w:val="20"/>
    </w:rPr>
  </w:style>
  <w:style w:type="character" w:customStyle="1" w:styleId="2419">
    <w:name w:val="样式 字元 字元 Char Char Char Char Char Char Char + 居中 Char"/>
    <w:link w:val="2418"/>
    <w:qFormat/>
    <w:uiPriority w:val="0"/>
    <w:rPr>
      <w:rFonts w:ascii="Times New Roman" w:hAnsi="Times New Roman" w:eastAsia="黑体" w:cs="Times New Roman"/>
      <w:sz w:val="28"/>
      <w:szCs w:val="20"/>
    </w:rPr>
  </w:style>
  <w:style w:type="paragraph" w:customStyle="1" w:styleId="2420">
    <w:name w:val="样式 样式 样式 四号 黑色 行距: 最小值 24 磅1 + 首行缩进:  2 字符 + 自动设置 首行缩进:  2 字符"/>
    <w:basedOn w:val="1"/>
    <w:qFormat/>
    <w:uiPriority w:val="0"/>
    <w:pPr>
      <w:adjustRightInd/>
      <w:snapToGrid/>
      <w:spacing w:line="500" w:lineRule="atLeast"/>
      <w:ind w:left="0" w:leftChars="0" w:firstLine="200"/>
    </w:pPr>
    <w:rPr>
      <w:rFonts w:ascii="Times New Roman" w:hAnsi="Times New Roman"/>
      <w:sz w:val="28"/>
      <w:szCs w:val="20"/>
    </w:rPr>
  </w:style>
  <w:style w:type="character" w:customStyle="1" w:styleId="2421">
    <w:name w:val="样式 首行缩进:  1.01 厘米 行距: 固定值 24 磅 Char1"/>
    <w:qFormat/>
    <w:uiPriority w:val="0"/>
    <w:rPr>
      <w:rFonts w:eastAsia="仿宋_GB2312" w:cs="宋体"/>
      <w:kern w:val="2"/>
      <w:sz w:val="28"/>
    </w:rPr>
  </w:style>
  <w:style w:type="paragraph" w:customStyle="1" w:styleId="2422">
    <w:name w:val="样式 (中文) 黑体 居中 段前: 6 磅 段后: 6 磅1"/>
    <w:basedOn w:val="1"/>
    <w:qFormat/>
    <w:uiPriority w:val="0"/>
    <w:pPr>
      <w:adjustRightInd/>
      <w:snapToGrid/>
      <w:spacing w:before="120" w:after="120" w:line="240" w:lineRule="auto"/>
      <w:ind w:left="0" w:leftChars="0" w:firstLine="0" w:firstLineChars="0"/>
      <w:jc w:val="center"/>
    </w:pPr>
    <w:rPr>
      <w:rFonts w:ascii="Times New Roman" w:hAnsi="Times New Roman" w:eastAsia="黑体"/>
      <w:sz w:val="28"/>
      <w:szCs w:val="20"/>
    </w:rPr>
  </w:style>
  <w:style w:type="paragraph" w:customStyle="1" w:styleId="2423">
    <w:name w:val="kyj正文字首行缩进2字符"/>
    <w:basedOn w:val="1"/>
    <w:qFormat/>
    <w:uiPriority w:val="0"/>
    <w:pPr>
      <w:adjustRightInd/>
      <w:snapToGrid/>
      <w:spacing w:beforeLines="50" w:afterLines="50" w:line="240" w:lineRule="auto"/>
      <w:ind w:left="0" w:leftChars="0" w:firstLine="0" w:firstLineChars="0"/>
      <w:jc w:val="center"/>
    </w:pPr>
    <w:rPr>
      <w:rFonts w:ascii="黑体" w:eastAsia="黑体" w:cs="Times New Roman"/>
      <w:sz w:val="28"/>
      <w:szCs w:val="28"/>
    </w:rPr>
  </w:style>
  <w:style w:type="paragraph" w:customStyle="1" w:styleId="2424">
    <w:name w:val="样式 四号 黑色 首行缩进:  0.99 厘米 行距: 最小值 25 磅"/>
    <w:basedOn w:val="1"/>
    <w:qFormat/>
    <w:uiPriority w:val="0"/>
    <w:pPr>
      <w:adjustRightInd/>
      <w:snapToGrid/>
      <w:spacing w:line="500" w:lineRule="atLeast"/>
      <w:ind w:left="0" w:leftChars="0" w:firstLine="561" w:firstLineChars="0"/>
    </w:pPr>
    <w:rPr>
      <w:rFonts w:ascii="Times New Roman" w:hAnsi="Times New Roman" w:cs="Times New Roman"/>
      <w:color w:val="000000"/>
      <w:sz w:val="28"/>
      <w:szCs w:val="28"/>
    </w:rPr>
  </w:style>
  <w:style w:type="paragraph" w:customStyle="1" w:styleId="2425">
    <w:name w:val="样式 样式 样式 样式 样式 (中文) 仿宋_GB2312 四号 黑色 首行缩进:  0.95 厘米 行距: 1.5 倍行距 +..."/>
    <w:basedOn w:val="1"/>
    <w:qFormat/>
    <w:uiPriority w:val="0"/>
    <w:pPr>
      <w:adjustRightInd/>
      <w:snapToGrid/>
      <w:spacing w:line="480" w:lineRule="atLeast"/>
      <w:ind w:left="0" w:leftChars="0" w:firstLine="482" w:firstLineChars="0"/>
    </w:pPr>
    <w:rPr>
      <w:rFonts w:ascii="Times New Roman" w:hAnsi="Times New Roman" w:cs="黑体"/>
      <w:sz w:val="21"/>
      <w:szCs w:val="20"/>
    </w:rPr>
  </w:style>
  <w:style w:type="character" w:customStyle="1" w:styleId="2426">
    <w:name w:val="Char Char27"/>
    <w:qFormat/>
    <w:uiPriority w:val="0"/>
    <w:rPr>
      <w:sz w:val="18"/>
      <w:szCs w:val="18"/>
    </w:rPr>
  </w:style>
  <w:style w:type="character" w:customStyle="1" w:styleId="2427">
    <w:name w:val="样式 样式 首行缩进:  0.99 厘米 行距: 最小值 24 磅 + 行距: 最小值 24 磅 Char Char"/>
    <w:qFormat/>
    <w:uiPriority w:val="0"/>
    <w:rPr>
      <w:kern w:val="2"/>
      <w:sz w:val="28"/>
    </w:rPr>
  </w:style>
  <w:style w:type="paragraph" w:customStyle="1" w:styleId="2428">
    <w:name w:val="reader-word-layer reader-word-s6-21"/>
    <w:basedOn w:val="1"/>
    <w:qFormat/>
    <w:uiPriority w:val="0"/>
    <w:pPr>
      <w:widowControl/>
      <w:adjustRightInd/>
      <w:snapToGrid/>
      <w:spacing w:before="100" w:beforeAutospacing="1" w:after="100" w:afterAutospacing="1" w:line="240" w:lineRule="auto"/>
      <w:ind w:left="0" w:leftChars="0" w:firstLine="0" w:firstLineChars="0"/>
      <w:jc w:val="left"/>
    </w:pPr>
    <w:rPr>
      <w:sz w:val="21"/>
      <w:szCs w:val="21"/>
    </w:rPr>
  </w:style>
  <w:style w:type="paragraph" w:customStyle="1" w:styleId="2429">
    <w:name w:val="reader-word-layer reader-word-s6-20"/>
    <w:basedOn w:val="1"/>
    <w:qFormat/>
    <w:uiPriority w:val="0"/>
    <w:pPr>
      <w:widowControl/>
      <w:adjustRightInd/>
      <w:snapToGrid/>
      <w:spacing w:before="100" w:beforeAutospacing="1" w:after="100" w:afterAutospacing="1" w:line="240" w:lineRule="auto"/>
      <w:ind w:left="0" w:leftChars="0" w:firstLine="0" w:firstLineChars="0"/>
      <w:jc w:val="left"/>
    </w:pPr>
    <w:rPr>
      <w:sz w:val="21"/>
      <w:szCs w:val="21"/>
    </w:rPr>
  </w:style>
  <w:style w:type="paragraph" w:customStyle="1" w:styleId="2430">
    <w:name w:val="样式 样式 样式 样式 样式 正文文本缩进 2 + 四号 + 首行缩进:  2 字符 + 首行缩进:  2 字符 + 行距: 最..."/>
    <w:basedOn w:val="2323"/>
    <w:qFormat/>
    <w:uiPriority w:val="0"/>
    <w:pPr>
      <w:spacing w:line="500" w:lineRule="atLeast"/>
    </w:pPr>
  </w:style>
  <w:style w:type="paragraph" w:customStyle="1" w:styleId="2431">
    <w:name w:val="样式 四号 首行缩进:  0.93 厘米 行距: 1.5 倍行距"/>
    <w:basedOn w:val="1"/>
    <w:link w:val="2432"/>
    <w:qFormat/>
    <w:uiPriority w:val="0"/>
    <w:pPr>
      <w:adjustRightInd/>
      <w:snapToGrid/>
      <w:spacing w:line="500" w:lineRule="atLeast"/>
      <w:ind w:left="0" w:leftChars="0" w:firstLine="561" w:firstLineChars="0"/>
    </w:pPr>
    <w:rPr>
      <w:rFonts w:ascii="Times New Roman" w:hAnsi="Times New Roman" w:cs="Times New Roman"/>
      <w:sz w:val="28"/>
      <w:szCs w:val="20"/>
    </w:rPr>
  </w:style>
  <w:style w:type="character" w:customStyle="1" w:styleId="2432">
    <w:name w:val="样式 四号 首行缩进:  0.93 厘米 行距: 1.5 倍行距 Char"/>
    <w:link w:val="2431"/>
    <w:qFormat/>
    <w:uiPriority w:val="0"/>
    <w:rPr>
      <w:rFonts w:ascii="Times New Roman" w:hAnsi="Times New Roman" w:eastAsia="宋体" w:cs="Times New Roman"/>
      <w:sz w:val="28"/>
      <w:szCs w:val="20"/>
    </w:rPr>
  </w:style>
  <w:style w:type="paragraph" w:customStyle="1" w:styleId="2433">
    <w:name w:val="样式 题注 + 段后: 1 行"/>
    <w:basedOn w:val="21"/>
    <w:qFormat/>
    <w:uiPriority w:val="0"/>
    <w:pPr>
      <w:spacing w:afterLines="100"/>
      <w:ind w:firstLine="0" w:firstLineChars="0"/>
      <w:jc w:val="center"/>
    </w:pPr>
    <w:rPr>
      <w:rFonts w:eastAsia="黑体" w:cs="宋体"/>
      <w:b w:val="0"/>
      <w:bCs w:val="0"/>
      <w:color w:val="auto"/>
      <w:szCs w:val="20"/>
    </w:rPr>
  </w:style>
  <w:style w:type="paragraph" w:customStyle="1" w:styleId="2434">
    <w:name w:val="样式 样式 标题 2标题 1.1Heading 2ph2h21head 08节标题 2 Char节标题 1.11.1... + ..."/>
    <w:basedOn w:val="1"/>
    <w:qFormat/>
    <w:uiPriority w:val="0"/>
    <w:pPr>
      <w:keepNext/>
      <w:keepLines/>
      <w:adjustRightInd/>
      <w:snapToGrid/>
      <w:spacing w:before="120" w:after="120" w:line="500" w:lineRule="atLeast"/>
      <w:ind w:left="0" w:leftChars="0" w:firstLine="0" w:firstLineChars="0"/>
      <w:outlineLvl w:val="1"/>
    </w:pPr>
    <w:rPr>
      <w:rFonts w:ascii="Times New Roman" w:hAnsi="Times New Roman" w:eastAsia="黑体"/>
      <w:color w:val="000000"/>
      <w:sz w:val="30"/>
      <w:szCs w:val="20"/>
    </w:rPr>
  </w:style>
  <w:style w:type="paragraph" w:customStyle="1" w:styleId="2435">
    <w:name w:val="样式 样式 样式 样式 样式 样式 样式 四号 黑色 行距: 固定值 25 磅 + 首行缩进:  2 字符1 + 首行缩进:  ..."/>
    <w:basedOn w:val="1"/>
    <w:link w:val="2436"/>
    <w:qFormat/>
    <w:uiPriority w:val="0"/>
    <w:pPr>
      <w:adjustRightInd/>
      <w:snapToGrid/>
      <w:spacing w:line="500" w:lineRule="atLeast"/>
      <w:ind w:left="0" w:leftChars="0" w:firstLine="200"/>
    </w:pPr>
    <w:rPr>
      <w:rFonts w:ascii="Times New Roman" w:hAnsi="Times New Roman" w:eastAsia="仿宋_GB2312" w:cs="Times New Roman"/>
      <w:color w:val="000000"/>
      <w:sz w:val="28"/>
      <w:szCs w:val="20"/>
    </w:rPr>
  </w:style>
  <w:style w:type="character" w:customStyle="1" w:styleId="2436">
    <w:name w:val="样式 样式 样式 样式 样式 样式 样式 四号 黑色 行距: 固定值 25 磅 + 首行缩进:  2 字符1 + 首行缩进:  ... Char"/>
    <w:link w:val="2435"/>
    <w:qFormat/>
    <w:locked/>
    <w:uiPriority w:val="0"/>
    <w:rPr>
      <w:rFonts w:ascii="Times New Roman" w:hAnsi="Times New Roman" w:eastAsia="仿宋_GB2312" w:cs="Times New Roman"/>
      <w:color w:val="000000"/>
      <w:sz w:val="28"/>
      <w:szCs w:val="20"/>
    </w:rPr>
  </w:style>
  <w:style w:type="paragraph" w:customStyle="1" w:styleId="2437">
    <w:name w:val="样式 四号 蓝色 首行缩进:  1.01 厘米 行距: 最小值 24 磅"/>
    <w:basedOn w:val="1"/>
    <w:link w:val="2438"/>
    <w:qFormat/>
    <w:uiPriority w:val="0"/>
    <w:pPr>
      <w:adjustRightInd/>
      <w:snapToGrid/>
      <w:spacing w:line="500" w:lineRule="atLeast"/>
      <w:ind w:left="0" w:leftChars="0" w:firstLine="561" w:firstLineChars="0"/>
    </w:pPr>
    <w:rPr>
      <w:rFonts w:ascii="Times New Roman" w:hAnsi="Times New Roman" w:cs="Times New Roman"/>
      <w:sz w:val="28"/>
      <w:szCs w:val="20"/>
    </w:rPr>
  </w:style>
  <w:style w:type="character" w:customStyle="1" w:styleId="2438">
    <w:name w:val="样式 四号 蓝色 首行缩进:  1.01 厘米 行距: 最小值 24 磅 Char"/>
    <w:link w:val="2437"/>
    <w:qFormat/>
    <w:uiPriority w:val="0"/>
    <w:rPr>
      <w:rFonts w:ascii="Times New Roman" w:hAnsi="Times New Roman" w:eastAsia="宋体" w:cs="Times New Roman"/>
      <w:sz w:val="28"/>
      <w:szCs w:val="20"/>
    </w:rPr>
  </w:style>
  <w:style w:type="paragraph" w:customStyle="1" w:styleId="2439">
    <w:name w:val="样式 样式 样式 样式 样式1 + (中文) 黑体 四号 段前: 6 磅1 + 小四 + 四号 + 小四"/>
    <w:basedOn w:val="1"/>
    <w:link w:val="2440"/>
    <w:qFormat/>
    <w:uiPriority w:val="0"/>
    <w:pPr>
      <w:adjustRightInd/>
      <w:snapToGrid/>
      <w:spacing w:before="120" w:after="120" w:line="240" w:lineRule="auto"/>
      <w:ind w:left="0" w:leftChars="0" w:firstLine="0" w:firstLineChars="0"/>
      <w:jc w:val="center"/>
    </w:pPr>
    <w:rPr>
      <w:rFonts w:ascii="Times New Roman" w:hAnsi="Times New Roman" w:eastAsia="黑体" w:cs="Times New Roman"/>
      <w:sz w:val="28"/>
      <w:szCs w:val="20"/>
    </w:rPr>
  </w:style>
  <w:style w:type="character" w:customStyle="1" w:styleId="2440">
    <w:name w:val="样式 样式 样式 样式 样式1 + (中文) 黑体 四号 段前: 6 磅1 + 小四 + 四号 + 小四 Char"/>
    <w:link w:val="2439"/>
    <w:qFormat/>
    <w:uiPriority w:val="0"/>
    <w:rPr>
      <w:rFonts w:ascii="Times New Roman" w:hAnsi="Times New Roman" w:eastAsia="黑体" w:cs="Times New Roman"/>
      <w:sz w:val="28"/>
      <w:szCs w:val="20"/>
    </w:rPr>
  </w:style>
  <w:style w:type="paragraph" w:customStyle="1" w:styleId="2441">
    <w:name w:val="样式 样式 样式 样式 小四 行距: 最小值 24 磅 + 四号 + 首行缩进:  2 字符 + 首行缩进:  2 字符 图案..."/>
    <w:basedOn w:val="1"/>
    <w:link w:val="2442"/>
    <w:qFormat/>
    <w:uiPriority w:val="0"/>
    <w:pPr>
      <w:adjustRightInd/>
      <w:snapToGrid/>
      <w:spacing w:line="480" w:lineRule="atLeast"/>
      <w:ind w:left="0" w:leftChars="0" w:firstLine="480"/>
    </w:pPr>
    <w:rPr>
      <w:rFonts w:ascii="Times New Roman" w:hAnsi="Times New Roman" w:cs="Times New Roman"/>
      <w:sz w:val="21"/>
      <w:szCs w:val="20"/>
      <w:shd w:val="clear" w:color="auto" w:fill="FFFFFF"/>
    </w:rPr>
  </w:style>
  <w:style w:type="character" w:customStyle="1" w:styleId="2442">
    <w:name w:val="样式 样式 样式 样式 小四 行距: 最小值 24 磅 + 四号 + 首行缩进:  2 字符 + 首行缩进:  2 字符 图案... Char"/>
    <w:link w:val="2441"/>
    <w:qFormat/>
    <w:uiPriority w:val="0"/>
    <w:rPr>
      <w:rFonts w:ascii="Times New Roman" w:hAnsi="Times New Roman" w:eastAsia="宋体" w:cs="Times New Roman"/>
      <w:szCs w:val="20"/>
    </w:rPr>
  </w:style>
  <w:style w:type="paragraph" w:customStyle="1" w:styleId="2443">
    <w:name w:val="样式 标题 3标题 3 Char Char Char头 + (中文) 黑体 小四 非加粗 段前: 3 磅 段后: 3..."/>
    <w:basedOn w:val="7"/>
    <w:qFormat/>
    <w:uiPriority w:val="0"/>
    <w:pPr>
      <w:keepNext/>
      <w:keepLines/>
      <w:widowControl/>
      <w:adjustRightInd/>
      <w:snapToGrid/>
      <w:spacing w:before="60" w:after="60" w:line="480" w:lineRule="atLeast"/>
      <w:ind w:left="0" w:leftChars="0"/>
      <w:jc w:val="left"/>
    </w:pPr>
    <w:rPr>
      <w:rFonts w:ascii="Times New Roman" w:hAnsi="Times New Roman" w:eastAsia="黑体"/>
      <w:b w:val="0"/>
      <w:szCs w:val="20"/>
    </w:rPr>
  </w:style>
  <w:style w:type="paragraph" w:customStyle="1" w:styleId="2444">
    <w:name w:val="样式 样式 样式 (中文) 仿宋_GB2312 四号 黑色 首行缩进:  0.96 厘米 行距: 最小值 25 磅 + (中文)..."/>
    <w:basedOn w:val="1"/>
    <w:qFormat/>
    <w:uiPriority w:val="0"/>
    <w:pPr>
      <w:adjustRightInd/>
      <w:snapToGrid/>
      <w:spacing w:line="240" w:lineRule="auto"/>
      <w:ind w:left="0" w:leftChars="0" w:firstLine="0" w:firstLineChars="0"/>
    </w:pPr>
    <w:rPr>
      <w:rFonts w:ascii="Times New Roman" w:hAnsi="Times New Roman" w:eastAsia="楷体_GB2312"/>
      <w:color w:val="000000"/>
      <w:sz w:val="21"/>
      <w:szCs w:val="20"/>
    </w:rPr>
  </w:style>
  <w:style w:type="paragraph" w:customStyle="1" w:styleId="2445">
    <w:name w:val="样式 样式 样式 样式1 + (中文) 黑体 四号 居中 段前: 6 磅 段后: 6 磅 + 段前: 0 磅 + (符号) 宋体"/>
    <w:basedOn w:val="1"/>
    <w:qFormat/>
    <w:uiPriority w:val="0"/>
    <w:pPr>
      <w:adjustRightInd/>
      <w:snapToGrid/>
      <w:spacing w:before="120" w:after="120" w:line="240" w:lineRule="auto"/>
      <w:ind w:left="0" w:leftChars="0" w:firstLine="0" w:firstLineChars="0"/>
      <w:jc w:val="center"/>
    </w:pPr>
    <w:rPr>
      <w:rFonts w:ascii="Times New Roman" w:hAnsi="Times New Roman" w:eastAsia="黑体"/>
      <w:kern w:val="28"/>
      <w:sz w:val="21"/>
      <w:szCs w:val="20"/>
    </w:rPr>
  </w:style>
  <w:style w:type="character" w:customStyle="1" w:styleId="2446">
    <w:name w:val="样式 左侧:  0.99 厘米 悬挂缩进: 2.8 字符 行距: 最小值 25 磅 Char Char"/>
    <w:link w:val="2447"/>
    <w:qFormat/>
    <w:uiPriority w:val="0"/>
    <w:rPr>
      <w:rFonts w:cs="宋体"/>
      <w:sz w:val="28"/>
    </w:rPr>
  </w:style>
  <w:style w:type="paragraph" w:customStyle="1" w:styleId="2447">
    <w:name w:val="样式 左侧:  0.99 厘米 悬挂缩进: 2.8 字符 行距: 最小值 25 磅"/>
    <w:basedOn w:val="1"/>
    <w:link w:val="2446"/>
    <w:qFormat/>
    <w:uiPriority w:val="0"/>
    <w:pPr>
      <w:adjustRightInd/>
      <w:snapToGrid/>
      <w:spacing w:line="500" w:lineRule="atLeast"/>
      <w:ind w:left="0" w:leftChars="0" w:firstLine="200"/>
    </w:pPr>
    <w:rPr>
      <w:rFonts w:asciiTheme="minorHAnsi" w:hAnsiTheme="minorHAnsi" w:eastAsiaTheme="minorEastAsia"/>
      <w:sz w:val="28"/>
      <w:szCs w:val="22"/>
    </w:rPr>
  </w:style>
  <w:style w:type="paragraph" w:customStyle="1" w:styleId="2448">
    <w:name w:val="样式 四号 黑色 行距: 固定值 23.5 磅"/>
    <w:basedOn w:val="1"/>
    <w:qFormat/>
    <w:uiPriority w:val="0"/>
    <w:pPr>
      <w:adjustRightInd/>
      <w:snapToGrid/>
      <w:spacing w:line="500" w:lineRule="atLeast"/>
      <w:ind w:left="0" w:leftChars="0" w:firstLine="200"/>
    </w:pPr>
    <w:rPr>
      <w:rFonts w:ascii="Times New Roman" w:hAnsi="Times New Roman"/>
      <w:color w:val="000000"/>
      <w:sz w:val="28"/>
      <w:szCs w:val="20"/>
    </w:rPr>
  </w:style>
  <w:style w:type="paragraph" w:customStyle="1" w:styleId="2449">
    <w:name w:val="样式 样式 正文首行缩进正文+编号 + (中文) 仿宋_GB2312 黑色 + 首行缩进:  2 字符"/>
    <w:basedOn w:val="1"/>
    <w:link w:val="2450"/>
    <w:qFormat/>
    <w:uiPriority w:val="0"/>
    <w:pPr>
      <w:adjustRightInd/>
      <w:snapToGrid/>
      <w:spacing w:line="500" w:lineRule="atLeast"/>
      <w:ind w:left="0" w:leftChars="0" w:firstLine="200"/>
      <w:textAlignment w:val="center"/>
    </w:pPr>
    <w:rPr>
      <w:rFonts w:ascii="Times New Roman" w:hAnsi="Times New Roman" w:eastAsia="仿宋_GB2312" w:cs="Times New Roman"/>
      <w:color w:val="000000"/>
      <w:sz w:val="28"/>
      <w:szCs w:val="20"/>
    </w:rPr>
  </w:style>
  <w:style w:type="character" w:customStyle="1" w:styleId="2450">
    <w:name w:val="样式 样式 正文首行缩进正文+编号 + (中文) 仿宋_GB2312 黑色 + 首行缩进:  2 字符 Char"/>
    <w:link w:val="2449"/>
    <w:qFormat/>
    <w:uiPriority w:val="0"/>
    <w:rPr>
      <w:rFonts w:ascii="Times New Roman" w:hAnsi="Times New Roman" w:eastAsia="仿宋_GB2312" w:cs="Times New Roman"/>
      <w:color w:val="000000"/>
      <w:sz w:val="28"/>
      <w:szCs w:val="20"/>
    </w:rPr>
  </w:style>
  <w:style w:type="paragraph" w:customStyle="1" w:styleId="2451">
    <w:name w:val="样式 样式 样式 样式 样式 样式 样式 样式 黑色 首行缩进:  2 字符 + 首行缩进:  2 字符 + 首行缩进:  2 ..."/>
    <w:basedOn w:val="1"/>
    <w:link w:val="2452"/>
    <w:qFormat/>
    <w:uiPriority w:val="0"/>
    <w:pPr>
      <w:adjustRightInd/>
      <w:snapToGrid/>
      <w:spacing w:line="500" w:lineRule="atLeast"/>
      <w:ind w:left="0" w:leftChars="0" w:firstLine="560"/>
    </w:pPr>
    <w:rPr>
      <w:rFonts w:ascii="Times New Roman" w:eastAsia="仿宋_GB2312" w:cs="Times New Roman"/>
      <w:color w:val="000000"/>
      <w:sz w:val="28"/>
      <w:szCs w:val="20"/>
    </w:rPr>
  </w:style>
  <w:style w:type="character" w:customStyle="1" w:styleId="2452">
    <w:name w:val="样式 样式 样式 样式 样式 样式 样式 样式 黑色 首行缩进:  2 字符 + 首行缩进:  2 字符 + 首行缩进:  2 ... Char"/>
    <w:link w:val="2451"/>
    <w:qFormat/>
    <w:uiPriority w:val="0"/>
    <w:rPr>
      <w:rFonts w:ascii="Times New Roman" w:hAnsi="宋体" w:eastAsia="仿宋_GB2312" w:cs="Times New Roman"/>
      <w:color w:val="000000"/>
      <w:sz w:val="28"/>
      <w:szCs w:val="20"/>
    </w:rPr>
  </w:style>
  <w:style w:type="paragraph" w:customStyle="1" w:styleId="2453">
    <w:name w:val="样式 样式 样式 首行缩进:  2 字符1 + 首行缩进:  2 字符1 + 首行缩进:  2 字符"/>
    <w:basedOn w:val="1"/>
    <w:link w:val="2454"/>
    <w:qFormat/>
    <w:uiPriority w:val="0"/>
    <w:pPr>
      <w:adjustRightInd/>
      <w:snapToGrid/>
      <w:spacing w:line="500" w:lineRule="atLeast"/>
      <w:ind w:left="0" w:leftChars="0" w:firstLine="200"/>
    </w:pPr>
    <w:rPr>
      <w:rFonts w:ascii="Times New Roman" w:hAnsi="Times New Roman" w:cs="Times New Roman"/>
      <w:sz w:val="28"/>
      <w:szCs w:val="20"/>
    </w:rPr>
  </w:style>
  <w:style w:type="character" w:customStyle="1" w:styleId="2454">
    <w:name w:val="样式 样式 样式 首行缩进:  2 字符1 + 首行缩进:  2 字符1 + 首行缩进:  2 字符 Char"/>
    <w:link w:val="2453"/>
    <w:qFormat/>
    <w:uiPriority w:val="0"/>
    <w:rPr>
      <w:rFonts w:ascii="Times New Roman" w:hAnsi="Times New Roman" w:eastAsia="宋体" w:cs="Times New Roman"/>
      <w:sz w:val="28"/>
      <w:szCs w:val="20"/>
    </w:rPr>
  </w:style>
  <w:style w:type="paragraph" w:customStyle="1" w:styleId="2455">
    <w:name w:val="样式 行距: 最小值 26 磅"/>
    <w:basedOn w:val="1"/>
    <w:qFormat/>
    <w:uiPriority w:val="0"/>
    <w:pPr>
      <w:adjustRightInd/>
      <w:snapToGrid/>
      <w:spacing w:line="500" w:lineRule="atLeast"/>
      <w:ind w:left="0" w:leftChars="0" w:firstLine="561" w:firstLineChars="0"/>
    </w:pPr>
    <w:rPr>
      <w:rFonts w:ascii="Times New Roman" w:hAnsi="Times New Roman"/>
      <w:sz w:val="28"/>
      <w:szCs w:val="20"/>
    </w:rPr>
  </w:style>
  <w:style w:type="paragraph" w:customStyle="1" w:styleId="2456">
    <w:name w:val="样式 标题 3头小节标题标题 3 Char Char Char标题 3 Char Charh33rd levelH..."/>
    <w:basedOn w:val="7"/>
    <w:qFormat/>
    <w:uiPriority w:val="0"/>
    <w:pPr>
      <w:keepNext/>
      <w:keepLines/>
      <w:widowControl/>
      <w:adjustRightInd/>
      <w:snapToGrid/>
      <w:spacing w:before="60" w:after="60" w:line="240" w:lineRule="auto"/>
      <w:ind w:left="0" w:leftChars="0"/>
      <w:jc w:val="left"/>
    </w:pPr>
    <w:rPr>
      <w:rFonts w:ascii="Times New Roman" w:hAnsi="Times New Roman" w:eastAsia="黑体"/>
      <w:b w:val="0"/>
      <w:color w:val="000000"/>
      <w:sz w:val="21"/>
      <w:szCs w:val="20"/>
    </w:rPr>
  </w:style>
  <w:style w:type="character" w:customStyle="1" w:styleId="2457">
    <w:name w:val="样式 四号 首行缩进:  0.99 厘米 行距: 最小值 25 磅1 Char Char"/>
    <w:qFormat/>
    <w:uiPriority w:val="0"/>
    <w:rPr>
      <w:rFonts w:cs="宋体"/>
      <w:sz w:val="28"/>
    </w:rPr>
  </w:style>
  <w:style w:type="character" w:customStyle="1" w:styleId="2458">
    <w:name w:val="样式 样式 样式 样式 样式 样式 四号 行距: 最小值 24 磅 + 灰色-80% 首行缩进:  2 字符 + 黑色 首行缩进...1 Char Char"/>
    <w:qFormat/>
    <w:uiPriority w:val="0"/>
    <w:rPr>
      <w:rFonts w:cs="宋体"/>
      <w:sz w:val="24"/>
      <w:szCs w:val="28"/>
    </w:rPr>
  </w:style>
  <w:style w:type="character" w:customStyle="1" w:styleId="2459">
    <w:name w:val="样式 (中文) 黑体 黑色 居中 段前: 6 磅 段后: 6 磅 Char Char"/>
    <w:link w:val="2460"/>
    <w:qFormat/>
    <w:uiPriority w:val="0"/>
    <w:rPr>
      <w:rFonts w:eastAsia="黑体" w:cs="宋体"/>
      <w:color w:val="000000"/>
      <w:sz w:val="28"/>
    </w:rPr>
  </w:style>
  <w:style w:type="paragraph" w:customStyle="1" w:styleId="2460">
    <w:name w:val="样式 (中文) 黑体 黑色 居中 段前: 6 磅 段后: 6 磅"/>
    <w:basedOn w:val="1"/>
    <w:link w:val="2459"/>
    <w:qFormat/>
    <w:uiPriority w:val="0"/>
    <w:pPr>
      <w:adjustRightInd/>
      <w:snapToGrid/>
      <w:spacing w:before="120" w:after="120" w:line="240" w:lineRule="auto"/>
      <w:ind w:left="0" w:leftChars="0" w:firstLine="0" w:firstLineChars="0"/>
      <w:jc w:val="center"/>
    </w:pPr>
    <w:rPr>
      <w:rFonts w:eastAsia="黑体" w:asciiTheme="minorHAnsi" w:hAnsiTheme="minorHAnsi"/>
      <w:color w:val="000000"/>
      <w:sz w:val="28"/>
      <w:szCs w:val="22"/>
    </w:rPr>
  </w:style>
  <w:style w:type="character" w:customStyle="1" w:styleId="2461">
    <w:name w:val="样式 样式 标题 2标题 1.1Title Header2标题 w2节标题 2－ch节标题 1.1Heading 2p...1 ... Char Char"/>
    <w:link w:val="2462"/>
    <w:qFormat/>
    <w:uiPriority w:val="0"/>
    <w:rPr>
      <w:rFonts w:eastAsia="黑体" w:cs="宋体"/>
      <w:color w:val="000000"/>
      <w:sz w:val="30"/>
    </w:rPr>
  </w:style>
  <w:style w:type="paragraph" w:customStyle="1" w:styleId="2462">
    <w:name w:val="样式 样式 标题 2标题 1.1Title Header2标题 w2节标题 2－ch节标题 1.1Heading 2p...1 ..."/>
    <w:basedOn w:val="1"/>
    <w:link w:val="2461"/>
    <w:qFormat/>
    <w:uiPriority w:val="0"/>
    <w:pPr>
      <w:keepNext/>
      <w:keepLines/>
      <w:adjustRightInd/>
      <w:snapToGrid/>
      <w:spacing w:before="120" w:after="120" w:line="500" w:lineRule="atLeast"/>
      <w:ind w:left="0" w:leftChars="0" w:firstLine="0" w:firstLineChars="0"/>
      <w:outlineLvl w:val="1"/>
    </w:pPr>
    <w:rPr>
      <w:rFonts w:eastAsia="黑体" w:asciiTheme="minorHAnsi" w:hAnsiTheme="minorHAnsi"/>
      <w:color w:val="000000"/>
      <w:sz w:val="30"/>
      <w:szCs w:val="22"/>
    </w:rPr>
  </w:style>
  <w:style w:type="paragraph" w:customStyle="1" w:styleId="2463">
    <w:name w:val="样式 标题 4 + 段前: 3 磅 段后: 3 磅"/>
    <w:basedOn w:val="8"/>
    <w:qFormat/>
    <w:uiPriority w:val="0"/>
    <w:pPr>
      <w:widowControl/>
      <w:spacing w:before="60" w:after="60" w:line="500" w:lineRule="atLeast"/>
    </w:pPr>
    <w:rPr>
      <w:rFonts w:ascii="Times New Roman" w:hAnsi="Times New Roman" w:cs="宋体"/>
      <w:b w:val="0"/>
      <w:bCs w:val="0"/>
      <w:sz w:val="21"/>
      <w:szCs w:val="20"/>
    </w:rPr>
  </w:style>
  <w:style w:type="paragraph" w:customStyle="1" w:styleId="2464">
    <w:name w:val="样式 样式 标题 3标题 3 Char Char Char标题 3 Char Char头三级标题H3h33rd leve... ..."/>
    <w:basedOn w:val="1"/>
    <w:qFormat/>
    <w:uiPriority w:val="0"/>
    <w:pPr>
      <w:keepNext/>
      <w:widowControl/>
      <w:tabs>
        <w:tab w:val="left" w:pos="3060"/>
      </w:tabs>
      <w:adjustRightInd/>
      <w:spacing w:before="60" w:after="60" w:line="500" w:lineRule="atLeast"/>
      <w:ind w:left="0" w:leftChars="0" w:firstLine="0" w:firstLineChars="0"/>
      <w:outlineLvl w:val="2"/>
    </w:pPr>
    <w:rPr>
      <w:rFonts w:ascii="Times New Roman" w:hAnsi="Times New Roman" w:eastAsia="黑体"/>
      <w:color w:val="000000"/>
      <w:sz w:val="28"/>
      <w:szCs w:val="20"/>
    </w:rPr>
  </w:style>
  <w:style w:type="paragraph" w:customStyle="1" w:styleId="2465">
    <w:name w:val="样式 标题 3标题 3 Char Char Char头H3h33rd levell3CTHeading 3 - ...1"/>
    <w:basedOn w:val="7"/>
    <w:qFormat/>
    <w:uiPriority w:val="0"/>
    <w:pPr>
      <w:keepNext/>
      <w:keepLines/>
      <w:widowControl/>
      <w:adjustRightInd/>
      <w:snapToGrid/>
      <w:spacing w:before="60" w:after="60" w:line="240" w:lineRule="auto"/>
      <w:ind w:left="0" w:leftChars="0"/>
      <w:jc w:val="left"/>
    </w:pPr>
    <w:rPr>
      <w:rFonts w:ascii="Times New Roman" w:hAnsi="Times New Roman" w:eastAsia="黑体"/>
      <w:b w:val="0"/>
      <w:sz w:val="21"/>
      <w:szCs w:val="20"/>
    </w:rPr>
  </w:style>
  <w:style w:type="paragraph" w:customStyle="1" w:styleId="2466">
    <w:name w:val="样式 标题 1章 + 黑色"/>
    <w:basedOn w:val="5"/>
    <w:autoRedefine/>
    <w:qFormat/>
    <w:uiPriority w:val="0"/>
    <w:pPr>
      <w:widowControl/>
      <w:adjustRightInd/>
      <w:snapToGrid/>
      <w:spacing w:before="240" w:after="240" w:line="240" w:lineRule="auto"/>
      <w:ind w:left="0" w:leftChars="0" w:firstLine="0" w:firstLineChars="0"/>
    </w:pPr>
    <w:rPr>
      <w:rFonts w:ascii="华文中宋" w:hAnsi="华文中宋" w:eastAsia="黑体" w:cs="Times New Roman"/>
      <w:color w:val="000000"/>
      <w:sz w:val="36"/>
      <w:szCs w:val="36"/>
    </w:rPr>
  </w:style>
  <w:style w:type="paragraph" w:customStyle="1" w:styleId="2467">
    <w:name w:val="样式 样式 样式 样式 首行缩进:  2 字符1 + 首行缩进:  2 字符1 + 首行缩进:  2 字符 + 首行缩进:  2..."/>
    <w:basedOn w:val="1"/>
    <w:link w:val="2468"/>
    <w:qFormat/>
    <w:uiPriority w:val="0"/>
    <w:pPr>
      <w:adjustRightInd/>
      <w:snapToGrid/>
      <w:spacing w:line="500" w:lineRule="atLeast"/>
      <w:ind w:left="0" w:leftChars="0" w:firstLine="200"/>
    </w:pPr>
    <w:rPr>
      <w:rFonts w:ascii="Times New Roman" w:hAnsi="Times New Roman" w:cs="Times New Roman"/>
      <w:sz w:val="28"/>
      <w:szCs w:val="20"/>
    </w:rPr>
  </w:style>
  <w:style w:type="character" w:customStyle="1" w:styleId="2468">
    <w:name w:val="样式 样式 样式 样式 首行缩进:  2 字符1 + 首行缩进:  2 字符1 + 首行缩进:  2 字符 + 首行缩进:  2... Char"/>
    <w:link w:val="2467"/>
    <w:qFormat/>
    <w:uiPriority w:val="0"/>
    <w:rPr>
      <w:rFonts w:ascii="Times New Roman" w:hAnsi="Times New Roman" w:eastAsia="宋体" w:cs="Times New Roman"/>
      <w:sz w:val="28"/>
      <w:szCs w:val="20"/>
    </w:rPr>
  </w:style>
  <w:style w:type="paragraph" w:customStyle="1" w:styleId="2469">
    <w:name w:val="样式 标题 2标题 1.1节标题 1.1例如：1.1 内容b2H21.1标题2条标题h2l22nd leve..."/>
    <w:basedOn w:val="6"/>
    <w:qFormat/>
    <w:uiPriority w:val="0"/>
    <w:pPr>
      <w:keepNext/>
      <w:keepLines/>
      <w:widowControl/>
      <w:adjustRightInd/>
      <w:snapToGrid/>
      <w:spacing w:beforeAutospacing="0" w:afterAutospacing="0" w:line="500" w:lineRule="atLeast"/>
      <w:ind w:left="0" w:leftChars="0"/>
    </w:pPr>
    <w:rPr>
      <w:rFonts w:ascii="Times New Roman" w:hAnsi="Times New Roman" w:eastAsia="黑体"/>
      <w:b w:val="0"/>
      <w:sz w:val="30"/>
      <w:szCs w:val="20"/>
    </w:rPr>
  </w:style>
  <w:style w:type="paragraph" w:customStyle="1" w:styleId="2470">
    <w:name w:val="正文首行缩进2字符"/>
    <w:basedOn w:val="1"/>
    <w:qFormat/>
    <w:uiPriority w:val="0"/>
    <w:pPr>
      <w:adjustRightInd/>
      <w:snapToGrid/>
      <w:spacing w:line="480" w:lineRule="atLeast"/>
      <w:ind w:left="0" w:leftChars="0" w:firstLine="200"/>
    </w:pPr>
    <w:rPr>
      <w:rFonts w:ascii="Times New Roman" w:hAnsi="Times New Roman"/>
      <w:sz w:val="28"/>
      <w:szCs w:val="28"/>
    </w:rPr>
  </w:style>
  <w:style w:type="paragraph" w:customStyle="1" w:styleId="2471">
    <w:name w:val="样式 四号 首行缩进:  0.99 厘米 行距: 1.5 倍行距"/>
    <w:basedOn w:val="1"/>
    <w:link w:val="2472"/>
    <w:qFormat/>
    <w:uiPriority w:val="0"/>
    <w:pPr>
      <w:adjustRightInd/>
      <w:snapToGrid/>
      <w:spacing w:line="500" w:lineRule="atLeast"/>
      <w:ind w:left="0" w:leftChars="0" w:firstLine="561" w:firstLineChars="0"/>
    </w:pPr>
    <w:rPr>
      <w:rFonts w:ascii="Times New Roman" w:hAnsi="Times New Roman"/>
      <w:sz w:val="28"/>
      <w:szCs w:val="20"/>
    </w:rPr>
  </w:style>
  <w:style w:type="character" w:customStyle="1" w:styleId="2472">
    <w:name w:val="样式 四号 首行缩进:  0.99 厘米 行距: 1.5 倍行距 Char"/>
    <w:link w:val="2471"/>
    <w:qFormat/>
    <w:locked/>
    <w:uiPriority w:val="0"/>
    <w:rPr>
      <w:rFonts w:ascii="Times New Roman" w:hAnsi="Times New Roman" w:eastAsia="宋体" w:cs="宋体"/>
      <w:sz w:val="28"/>
      <w:szCs w:val="20"/>
    </w:rPr>
  </w:style>
  <w:style w:type="paragraph" w:customStyle="1" w:styleId="2473">
    <w:name w:val="样式 四号 首行缩进:  0.99 厘米 行距: 最小值 25 磅6"/>
    <w:basedOn w:val="1"/>
    <w:link w:val="2474"/>
    <w:qFormat/>
    <w:uiPriority w:val="0"/>
    <w:pPr>
      <w:adjustRightInd/>
      <w:snapToGrid/>
      <w:spacing w:line="500" w:lineRule="atLeast"/>
      <w:ind w:left="0" w:leftChars="0" w:firstLine="561" w:firstLineChars="0"/>
    </w:pPr>
    <w:rPr>
      <w:rFonts w:ascii="Times New Roman" w:hAnsi="Times New Roman" w:cs="Times New Roman"/>
      <w:sz w:val="28"/>
      <w:szCs w:val="20"/>
    </w:rPr>
  </w:style>
  <w:style w:type="character" w:customStyle="1" w:styleId="2474">
    <w:name w:val="样式 四号 首行缩进:  0.99 厘米 行距: 最小值 25 磅6 Char"/>
    <w:link w:val="2473"/>
    <w:qFormat/>
    <w:uiPriority w:val="0"/>
    <w:rPr>
      <w:rFonts w:ascii="Times New Roman" w:hAnsi="Times New Roman" w:eastAsia="宋体" w:cs="Times New Roman"/>
      <w:sz w:val="28"/>
      <w:szCs w:val="20"/>
    </w:rPr>
  </w:style>
  <w:style w:type="paragraph" w:customStyle="1" w:styleId="2475">
    <w:name w:val="样式 标题 3标题 3 Char Char Char头 + 段前: 3 磅 段后: 3 磅 行距: 最小值 25 磅"/>
    <w:basedOn w:val="7"/>
    <w:qFormat/>
    <w:uiPriority w:val="0"/>
    <w:pPr>
      <w:keepNext/>
      <w:keepLines/>
      <w:widowControl/>
      <w:adjustRightInd/>
      <w:snapToGrid/>
      <w:spacing w:before="60" w:after="60" w:line="240" w:lineRule="auto"/>
      <w:ind w:left="0" w:leftChars="0"/>
      <w:jc w:val="left"/>
    </w:pPr>
    <w:rPr>
      <w:rFonts w:ascii="Times New Roman" w:hAnsi="Times New Roman" w:eastAsia="黑体"/>
      <w:b w:val="0"/>
      <w:sz w:val="21"/>
      <w:szCs w:val="20"/>
    </w:rPr>
  </w:style>
  <w:style w:type="paragraph" w:customStyle="1" w:styleId="2476">
    <w:name w:val="样式 标题 3标题 3 Char Char Char标题 3 Char Char头H3h33rd levell3..."/>
    <w:basedOn w:val="7"/>
    <w:link w:val="2477"/>
    <w:qFormat/>
    <w:uiPriority w:val="0"/>
    <w:pPr>
      <w:keepNext/>
      <w:keepLines/>
      <w:widowControl/>
      <w:adjustRightInd/>
      <w:snapToGrid/>
      <w:spacing w:before="60" w:after="60" w:line="480" w:lineRule="atLeast"/>
      <w:ind w:left="0" w:leftChars="0"/>
      <w:jc w:val="left"/>
    </w:pPr>
    <w:rPr>
      <w:rFonts w:ascii="Times New Roman" w:hAnsi="Times New Roman" w:eastAsia="黑体" w:cs="Times New Roman"/>
      <w:b w:val="0"/>
      <w:szCs w:val="20"/>
    </w:rPr>
  </w:style>
  <w:style w:type="character" w:customStyle="1" w:styleId="2477">
    <w:name w:val="样式 标题 3标题 3 Char Char Char标题 3 Char Char头H3h33rd levell3... Char"/>
    <w:link w:val="2476"/>
    <w:qFormat/>
    <w:uiPriority w:val="0"/>
    <w:rPr>
      <w:rFonts w:ascii="Times New Roman" w:hAnsi="Times New Roman" w:eastAsia="黑体" w:cs="Times New Roman"/>
      <w:sz w:val="24"/>
      <w:szCs w:val="20"/>
    </w:rPr>
  </w:style>
  <w:style w:type="paragraph" w:customStyle="1" w:styleId="2478">
    <w:name w:val="Char18"/>
    <w:basedOn w:val="1"/>
    <w:qFormat/>
    <w:uiPriority w:val="0"/>
    <w:pPr>
      <w:adjustRightInd/>
      <w:snapToGrid/>
      <w:spacing w:line="500" w:lineRule="atLeast"/>
      <w:ind w:left="0" w:leftChars="0" w:firstLine="561" w:firstLineChars="0"/>
    </w:pPr>
    <w:rPr>
      <w:rFonts w:ascii="Tahoma" w:hAnsi="Tahoma" w:cs="Times New Roman"/>
      <w:sz w:val="21"/>
      <w:szCs w:val="20"/>
    </w:rPr>
  </w:style>
  <w:style w:type="paragraph" w:customStyle="1" w:styleId="2479">
    <w:name w:val="Char Char Char Char Char Char Char Char Char Char Char Char Char8"/>
    <w:basedOn w:val="1"/>
    <w:qFormat/>
    <w:uiPriority w:val="0"/>
    <w:pPr>
      <w:adjustRightInd/>
      <w:snapToGrid/>
      <w:spacing w:line="500" w:lineRule="atLeast"/>
      <w:ind w:left="0" w:leftChars="0" w:firstLine="561" w:firstLineChars="0"/>
    </w:pPr>
    <w:rPr>
      <w:rFonts w:ascii="Tahoma" w:hAnsi="Tahoma" w:cs="Times New Roman"/>
      <w:sz w:val="21"/>
      <w:szCs w:val="20"/>
    </w:rPr>
  </w:style>
  <w:style w:type="paragraph" w:customStyle="1" w:styleId="2480">
    <w:name w:val="Char Char Char Char Char Char Char Char Char Char Char Char Char Char Char1 Char Char Char Char Char Char Char7"/>
    <w:basedOn w:val="1"/>
    <w:qFormat/>
    <w:uiPriority w:val="0"/>
    <w:pPr>
      <w:tabs>
        <w:tab w:val="left" w:pos="6083"/>
      </w:tabs>
      <w:adjustRightInd/>
      <w:spacing w:line="360" w:lineRule="auto"/>
      <w:ind w:left="0" w:leftChars="0" w:firstLine="200"/>
    </w:pPr>
    <w:rPr>
      <w:rFonts w:ascii="仿宋_GB2312" w:hAnsi="Times New Roman" w:eastAsia="仿宋_GB2312" w:cs="Times New Roman"/>
      <w:sz w:val="28"/>
      <w:szCs w:val="28"/>
    </w:rPr>
  </w:style>
  <w:style w:type="paragraph" w:customStyle="1" w:styleId="2481">
    <w:name w:val="样式 样式 标题 3第二层条第三层h3H3l3CT目录标题 3BOD 0sect1.2.3l3+toc 3hea... + 行距..."/>
    <w:basedOn w:val="1561"/>
    <w:qFormat/>
    <w:uiPriority w:val="0"/>
    <w:pPr>
      <w:keepLines/>
      <w:widowControl w:val="0"/>
      <w:spacing w:line="520" w:lineRule="atLeast"/>
      <w:jc w:val="both"/>
    </w:pPr>
    <w:rPr>
      <w:rFonts w:cs="宋体"/>
      <w:szCs w:val="20"/>
    </w:rPr>
  </w:style>
  <w:style w:type="paragraph" w:customStyle="1" w:styleId="2482">
    <w:name w:val="样式 样式 样式 样式 样式 样式 样式 样式 四号 行距: 最小值 24 磅 + 灰色-80% 首行缩进:  2 字符 + 黑...1"/>
    <w:basedOn w:val="1"/>
    <w:link w:val="2483"/>
    <w:qFormat/>
    <w:uiPriority w:val="0"/>
    <w:pPr>
      <w:adjustRightInd/>
      <w:snapToGrid/>
      <w:spacing w:line="480" w:lineRule="atLeast"/>
      <w:ind w:left="0" w:leftChars="0" w:firstLine="496"/>
    </w:pPr>
    <w:rPr>
      <w:rFonts w:ascii="Times New Roman" w:hAnsi="Times New Roman" w:cs="Times New Roman"/>
      <w:sz w:val="21"/>
      <w:szCs w:val="21"/>
    </w:rPr>
  </w:style>
  <w:style w:type="character" w:customStyle="1" w:styleId="2483">
    <w:name w:val="样式 样式 样式 样式 样式 样式 样式 样式 四号 行距: 最小值 24 磅 + 灰色-80% 首行缩进:  2 字符 + 黑...1 Char"/>
    <w:link w:val="2482"/>
    <w:qFormat/>
    <w:uiPriority w:val="0"/>
    <w:rPr>
      <w:rFonts w:ascii="Times New Roman" w:hAnsi="Times New Roman" w:eastAsia="宋体" w:cs="Times New Roman"/>
      <w:szCs w:val="21"/>
    </w:rPr>
  </w:style>
  <w:style w:type="paragraph" w:customStyle="1" w:styleId="2484">
    <w:name w:val="样式 样式 样式 样式 样式 四号 行距: 固定值 30 磅 + 首行缩进:  2 字符 + 黑色 首行缩进:  2 字符 + ..."/>
    <w:basedOn w:val="1"/>
    <w:qFormat/>
    <w:uiPriority w:val="0"/>
    <w:pPr>
      <w:adjustRightInd/>
      <w:snapToGrid/>
      <w:spacing w:before="120" w:after="120" w:line="240" w:lineRule="auto"/>
      <w:ind w:left="0" w:leftChars="0" w:firstLine="0" w:firstLineChars="0"/>
      <w:jc w:val="center"/>
    </w:pPr>
    <w:rPr>
      <w:rFonts w:ascii="Times New Roman" w:hAnsi="黑体" w:eastAsia="黑体"/>
      <w:color w:val="000000"/>
      <w:sz w:val="28"/>
      <w:szCs w:val="20"/>
    </w:rPr>
  </w:style>
  <w:style w:type="character" w:customStyle="1" w:styleId="2485">
    <w:name w:val="样式 样式 四号 首行缩进:  0.99 厘米 行距: 最小值 25 磅2 + (符号) 宋体 Char Char"/>
    <w:link w:val="2486"/>
    <w:qFormat/>
    <w:uiPriority w:val="0"/>
    <w:rPr>
      <w:rFonts w:cs="宋体"/>
      <w:sz w:val="28"/>
      <w:szCs w:val="28"/>
    </w:rPr>
  </w:style>
  <w:style w:type="paragraph" w:customStyle="1" w:styleId="2486">
    <w:name w:val="样式 样式 四号 首行缩进:  0.99 厘米 行距: 最小值 25 磅2 + (符号) 宋体"/>
    <w:basedOn w:val="1611"/>
    <w:link w:val="2485"/>
    <w:qFormat/>
    <w:uiPriority w:val="0"/>
    <w:pPr>
      <w:widowControl w:val="0"/>
      <w:jc w:val="both"/>
    </w:pPr>
    <w:rPr>
      <w:rFonts w:cs="宋体" w:asciiTheme="minorHAnsi" w:hAnsiTheme="minorHAnsi" w:eastAsiaTheme="minorEastAsia"/>
      <w:szCs w:val="28"/>
    </w:rPr>
  </w:style>
  <w:style w:type="character" w:customStyle="1" w:styleId="2487">
    <w:name w:val="样式 小四 首行缩进:  0.85 厘米 行距: 最小值 26 磅 Char Char"/>
    <w:qFormat/>
    <w:uiPriority w:val="0"/>
    <w:rPr>
      <w:rFonts w:eastAsia="宋体" w:cs="宋体"/>
      <w:kern w:val="2"/>
      <w:sz w:val="24"/>
      <w:lang w:val="en-US" w:eastAsia="zh-CN" w:bidi="ar-SA"/>
    </w:rPr>
  </w:style>
  <w:style w:type="character" w:customStyle="1" w:styleId="2488">
    <w:name w:val="样式 样式 样式 样式 样式2 + 首行缩进:  2 字符 + 首行缩进:  2 字符 + Times New Roman 两端... Char Char"/>
    <w:qFormat/>
    <w:uiPriority w:val="0"/>
    <w:rPr>
      <w:rFonts w:eastAsia="宋体" w:cs="宋体"/>
      <w:kern w:val="2"/>
      <w:sz w:val="28"/>
      <w:lang w:val="en-US" w:eastAsia="zh-CN" w:bidi="ar-SA"/>
    </w:rPr>
  </w:style>
  <w:style w:type="character" w:customStyle="1" w:styleId="2489">
    <w:name w:val="样式 (中文) 楷体_GB2312 四号1"/>
    <w:qFormat/>
    <w:uiPriority w:val="0"/>
    <w:rPr>
      <w:rFonts w:eastAsia="仿宋_GB2312"/>
      <w:sz w:val="28"/>
    </w:rPr>
  </w:style>
  <w:style w:type="character" w:customStyle="1" w:styleId="2490">
    <w:name w:val="样式 标题 3小节标题4(C+F3)标题 33条标题1.1.1Charh33rd levelH3l3CT... Char Char"/>
    <w:qFormat/>
    <w:uiPriority w:val="0"/>
    <w:rPr>
      <w:rFonts w:eastAsia="黑体"/>
      <w:b/>
      <w:bCs/>
      <w:color w:val="000000"/>
      <w:kern w:val="2"/>
      <w:sz w:val="28"/>
      <w:szCs w:val="32"/>
    </w:rPr>
  </w:style>
  <w:style w:type="character" w:customStyle="1" w:styleId="2491">
    <w:name w:val="样式 样式 宋体 居中 + Times New Roman Char Char"/>
    <w:link w:val="2492"/>
    <w:qFormat/>
    <w:uiPriority w:val="0"/>
    <w:rPr>
      <w:rFonts w:cs="宋体"/>
    </w:rPr>
  </w:style>
  <w:style w:type="paragraph" w:customStyle="1" w:styleId="2492">
    <w:name w:val="样式 样式 宋体 居中 + Times New Roman"/>
    <w:basedOn w:val="1"/>
    <w:link w:val="2491"/>
    <w:qFormat/>
    <w:uiPriority w:val="0"/>
    <w:pPr>
      <w:adjustRightInd/>
      <w:snapToGrid/>
      <w:spacing w:line="240" w:lineRule="auto"/>
      <w:ind w:left="0" w:leftChars="0" w:firstLine="0" w:firstLineChars="0"/>
      <w:jc w:val="center"/>
    </w:pPr>
    <w:rPr>
      <w:rFonts w:asciiTheme="minorHAnsi" w:hAnsiTheme="minorHAnsi" w:eastAsiaTheme="minorEastAsia"/>
      <w:sz w:val="21"/>
      <w:szCs w:val="22"/>
    </w:rPr>
  </w:style>
  <w:style w:type="character" w:customStyle="1" w:styleId="2493">
    <w:name w:val="样式 四号 首行缩进:  0.99 厘米 行距: 最小值 25 磅2[858D7CFB-ED40-4347-BF05-701D383B685F]"/>
    <w:qFormat/>
    <w:uiPriority w:val="0"/>
    <w:rPr>
      <w:rFonts w:eastAsia="宋体" w:cs="宋体"/>
      <w:kern w:val="2"/>
      <w:sz w:val="28"/>
      <w:lang w:val="en-US" w:eastAsia="zh-CN" w:bidi="ar-SA"/>
    </w:rPr>
  </w:style>
  <w:style w:type="paragraph" w:customStyle="1" w:styleId="2494">
    <w:name w:val="样式 样式3 + (中文) 黑体 四号 自动设置 居中 段前: 6 磅 段后: 6 磅 行距: 单倍行距1"/>
    <w:basedOn w:val="471"/>
    <w:qFormat/>
    <w:uiPriority w:val="0"/>
    <w:pPr>
      <w:keepNext w:val="0"/>
      <w:keepLines w:val="0"/>
      <w:tabs>
        <w:tab w:val="clear" w:pos="709"/>
      </w:tabs>
      <w:spacing w:before="120" w:after="120"/>
      <w:ind w:left="0" w:firstLine="0"/>
      <w:jc w:val="center"/>
      <w:outlineLvl w:val="9"/>
    </w:pPr>
    <w:rPr>
      <w:rFonts w:ascii="Times New Roman" w:hAnsi="黑体" w:eastAsia="黑体" w:cs="宋体"/>
    </w:rPr>
  </w:style>
  <w:style w:type="paragraph" w:customStyle="1" w:styleId="2495">
    <w:name w:val="正文 Char Char"/>
    <w:basedOn w:val="1"/>
    <w:qFormat/>
    <w:uiPriority w:val="0"/>
    <w:pPr>
      <w:adjustRightInd/>
      <w:spacing w:line="360" w:lineRule="auto"/>
      <w:ind w:left="0" w:leftChars="0" w:firstLine="560"/>
    </w:pPr>
    <w:rPr>
      <w:rFonts w:ascii="Times New Roman" w:hAnsi="Times New Roman" w:eastAsia="仿宋_GB2312" w:cs="Times New Roman"/>
      <w:sz w:val="28"/>
      <w:szCs w:val="20"/>
    </w:rPr>
  </w:style>
  <w:style w:type="paragraph" w:customStyle="1" w:styleId="2496">
    <w:name w:val="样式 (中文) 楷体_GB2312 四号 行距: 1.5 倍行距 首行缩进:  2 字符"/>
    <w:basedOn w:val="1"/>
    <w:qFormat/>
    <w:uiPriority w:val="0"/>
    <w:pPr>
      <w:adjustRightInd/>
      <w:spacing w:line="360" w:lineRule="auto"/>
      <w:ind w:left="0" w:leftChars="0" w:firstLine="200"/>
    </w:pPr>
    <w:rPr>
      <w:rFonts w:ascii="Times New Roman" w:hAnsi="Times New Roman" w:eastAsia="仿宋_GB2312"/>
      <w:sz w:val="28"/>
      <w:szCs w:val="20"/>
    </w:rPr>
  </w:style>
  <w:style w:type="paragraph" w:customStyle="1" w:styleId="2497">
    <w:name w:val="样式 (中文) 楷体_GB2312 四号 首行缩进:  0.98 厘米 行距: 1.5 倍行距"/>
    <w:basedOn w:val="1"/>
    <w:qFormat/>
    <w:uiPriority w:val="0"/>
    <w:pPr>
      <w:adjustRightInd/>
      <w:snapToGrid/>
      <w:spacing w:line="360" w:lineRule="auto"/>
      <w:ind w:left="0" w:leftChars="0" w:firstLine="555" w:firstLineChars="0"/>
    </w:pPr>
    <w:rPr>
      <w:rFonts w:ascii="Times New Roman" w:hAnsi="Times New Roman" w:eastAsia="仿宋_GB2312"/>
      <w:sz w:val="28"/>
      <w:szCs w:val="20"/>
    </w:rPr>
  </w:style>
  <w:style w:type="paragraph" w:customStyle="1" w:styleId="2498">
    <w:name w:val="样式 楷体_GB2312 四号 行距: 1.5 倍行距 首行缩进:  2 字符"/>
    <w:basedOn w:val="1"/>
    <w:qFormat/>
    <w:uiPriority w:val="0"/>
    <w:pPr>
      <w:adjustRightInd/>
      <w:snapToGrid/>
      <w:spacing w:line="360" w:lineRule="auto"/>
      <w:ind w:left="0" w:leftChars="0" w:firstLine="560"/>
    </w:pPr>
    <w:rPr>
      <w:rFonts w:ascii="楷体_GB2312" w:hAnsi="Times New Roman" w:eastAsia="仿宋_GB2312"/>
      <w:sz w:val="28"/>
      <w:szCs w:val="20"/>
    </w:rPr>
  </w:style>
  <w:style w:type="paragraph" w:customStyle="1" w:styleId="2499">
    <w:name w:val="样式 样式 样式 四号 首行缩进:  0.99 厘米 行距: 最小值 25 磅1 + 行距: 固定值 25 磅 + 首行缩进: ..."/>
    <w:basedOn w:val="1"/>
    <w:qFormat/>
    <w:uiPriority w:val="0"/>
    <w:pPr>
      <w:adjustRightInd/>
      <w:snapToGrid/>
      <w:spacing w:line="500" w:lineRule="atLeast"/>
      <w:ind w:left="0" w:leftChars="0" w:firstLine="200"/>
    </w:pPr>
    <w:rPr>
      <w:rFonts w:ascii="Times New Roman" w:hAnsi="Times New Roman"/>
      <w:sz w:val="28"/>
      <w:szCs w:val="20"/>
    </w:rPr>
  </w:style>
  <w:style w:type="paragraph" w:customStyle="1" w:styleId="2500">
    <w:name w:val="样式 标题 3标题 3XW3h33rd levelH3l3CT标题 3 Char Char标题 3 Char ...2"/>
    <w:basedOn w:val="7"/>
    <w:qFormat/>
    <w:uiPriority w:val="0"/>
    <w:pPr>
      <w:keepNext/>
      <w:keepLines/>
      <w:widowControl/>
      <w:adjustRightInd/>
      <w:snapToGrid/>
      <w:spacing w:before="60" w:after="60" w:line="240" w:lineRule="auto"/>
      <w:ind w:left="0" w:leftChars="0"/>
      <w:jc w:val="left"/>
    </w:pPr>
    <w:rPr>
      <w:rFonts w:ascii="Times New Roman" w:hAnsi="Times New Roman" w:eastAsia="黑体" w:cs="Times New Roman"/>
      <w:b w:val="0"/>
      <w:sz w:val="21"/>
      <w:szCs w:val="32"/>
    </w:rPr>
  </w:style>
  <w:style w:type="paragraph" w:customStyle="1" w:styleId="2501">
    <w:name w:val="0"/>
    <w:basedOn w:val="1"/>
    <w:qFormat/>
    <w:uiPriority w:val="0"/>
    <w:pPr>
      <w:widowControl/>
      <w:adjustRightInd/>
      <w:spacing w:line="240" w:lineRule="auto"/>
      <w:ind w:left="0" w:leftChars="0" w:firstLine="0" w:firstLineChars="0"/>
      <w:jc w:val="left"/>
    </w:pPr>
    <w:rPr>
      <w:rFonts w:ascii="Times New Roman" w:hAnsi="Times New Roman" w:cs="Times New Roman"/>
      <w:sz w:val="20"/>
      <w:szCs w:val="20"/>
    </w:rPr>
  </w:style>
  <w:style w:type="paragraph" w:customStyle="1" w:styleId="2502">
    <w:name w:val="样式 标题 2节标题 1.11.1标题2标题 2XW标题 2 CharSeBSH-2h2l22nd level..."/>
    <w:basedOn w:val="6"/>
    <w:qFormat/>
    <w:uiPriority w:val="0"/>
    <w:pPr>
      <w:keepNext/>
      <w:keepLines/>
      <w:widowControl/>
      <w:adjustRightInd/>
      <w:snapToGrid/>
      <w:spacing w:beforeAutospacing="0" w:afterAutospacing="0" w:line="500" w:lineRule="atLeast"/>
      <w:ind w:left="0" w:leftChars="0"/>
    </w:pPr>
    <w:rPr>
      <w:rFonts w:ascii="Times New Roman" w:hAnsi="Times New Roman" w:eastAsia="黑体"/>
      <w:b w:val="0"/>
      <w:sz w:val="30"/>
      <w:szCs w:val="20"/>
    </w:rPr>
  </w:style>
  <w:style w:type="paragraph" w:customStyle="1" w:styleId="2503">
    <w:name w:val="样式 样式 标题 2节标题 1.11.1标题2标题 2XW标题 2 CharSeBSH-2h2l22nd level... + ..."/>
    <w:basedOn w:val="2502"/>
    <w:qFormat/>
    <w:uiPriority w:val="0"/>
    <w:rPr>
      <w:szCs w:val="30"/>
    </w:rPr>
  </w:style>
  <w:style w:type="paragraph" w:customStyle="1" w:styleId="2504">
    <w:name w:val="样式 标题 2 + Times New Roman 行距: 1.5 倍行距"/>
    <w:basedOn w:val="6"/>
    <w:qFormat/>
    <w:uiPriority w:val="0"/>
    <w:pPr>
      <w:keepNext/>
      <w:keepLines/>
      <w:widowControl/>
      <w:spacing w:beforeAutospacing="0" w:afterAutospacing="0" w:line="360" w:lineRule="auto"/>
      <w:ind w:left="0" w:leftChars="0"/>
      <w:jc w:val="left"/>
    </w:pPr>
    <w:rPr>
      <w:rFonts w:ascii="Times New Roman" w:hAnsi="Times New Roman" w:eastAsia="楷体_GB2312"/>
      <w:bCs/>
      <w:color w:val="000000"/>
      <w:sz w:val="32"/>
      <w:szCs w:val="20"/>
    </w:rPr>
  </w:style>
  <w:style w:type="paragraph" w:customStyle="1" w:styleId="2505">
    <w:name w:val="样式 标题 4四 + (西文) Times New Roman (中文) 宋体 左侧:  0 厘米 段前: 0 磅 段..."/>
    <w:basedOn w:val="8"/>
    <w:qFormat/>
    <w:uiPriority w:val="0"/>
    <w:pPr>
      <w:widowControl/>
      <w:adjustRightInd w:val="0"/>
      <w:snapToGrid w:val="0"/>
      <w:spacing w:before="0" w:after="0" w:line="500" w:lineRule="atLeast"/>
    </w:pPr>
    <w:rPr>
      <w:rFonts w:ascii="Times New Roman" w:hAnsi="Times New Roman" w:cs="宋体"/>
      <w:b w:val="0"/>
      <w:bCs w:val="0"/>
      <w:sz w:val="21"/>
      <w:szCs w:val="20"/>
    </w:rPr>
  </w:style>
  <w:style w:type="paragraph" w:customStyle="1" w:styleId="2506">
    <w:name w:val="样式 样式3 + (中文) 黑体 四号 自动设置 居中 段前: 6 磅 段后: 6 磅 行距: 单倍行距"/>
    <w:basedOn w:val="471"/>
    <w:qFormat/>
    <w:uiPriority w:val="0"/>
    <w:pPr>
      <w:keepNext w:val="0"/>
      <w:keepLines w:val="0"/>
      <w:tabs>
        <w:tab w:val="clear" w:pos="709"/>
      </w:tabs>
      <w:spacing w:before="120" w:after="120"/>
      <w:ind w:left="0" w:firstLine="0"/>
      <w:jc w:val="center"/>
      <w:outlineLvl w:val="9"/>
    </w:pPr>
    <w:rPr>
      <w:rFonts w:ascii="Times New Roman" w:hAnsi="黑体" w:eastAsia="黑体" w:cs="宋体"/>
    </w:rPr>
  </w:style>
  <w:style w:type="paragraph" w:customStyle="1" w:styleId="2507">
    <w:name w:val="样式 0 + (中文) 楷体_GB2312 四号 两端对齐 行距: 1.5 倍行距"/>
    <w:basedOn w:val="2501"/>
    <w:qFormat/>
    <w:uiPriority w:val="0"/>
    <w:pPr>
      <w:spacing w:line="360" w:lineRule="auto"/>
      <w:ind w:firstLine="420" w:firstLineChars="150"/>
      <w:jc w:val="both"/>
    </w:pPr>
    <w:rPr>
      <w:rFonts w:eastAsia="仿宋_GB2312"/>
      <w:sz w:val="28"/>
      <w:szCs w:val="28"/>
    </w:rPr>
  </w:style>
  <w:style w:type="paragraph" w:customStyle="1" w:styleId="2508">
    <w:name w:val="样式 标题 4四 + (西文) Times New Roman (中文) 宋体 非加粗 段前: 0 磅 段后: 0 磅..."/>
    <w:basedOn w:val="8"/>
    <w:qFormat/>
    <w:uiPriority w:val="0"/>
    <w:pPr>
      <w:widowControl/>
      <w:spacing w:before="0" w:after="0" w:line="500" w:lineRule="atLeast"/>
    </w:pPr>
    <w:rPr>
      <w:rFonts w:ascii="Times New Roman" w:hAnsi="Times New Roman" w:cs="宋体"/>
      <w:b w:val="0"/>
      <w:bCs w:val="0"/>
      <w:sz w:val="21"/>
      <w:szCs w:val="20"/>
    </w:rPr>
  </w:style>
  <w:style w:type="paragraph" w:customStyle="1" w:styleId="2509">
    <w:name w:val="样式 标题 3标题 3XW3h33rd levelH3l3CT标题 3 Char Char标题 3 Char ..."/>
    <w:basedOn w:val="7"/>
    <w:qFormat/>
    <w:uiPriority w:val="0"/>
    <w:pPr>
      <w:keepNext/>
      <w:keepLines/>
      <w:widowControl/>
      <w:adjustRightInd/>
      <w:snapToGrid/>
      <w:spacing w:before="60" w:after="60" w:line="240" w:lineRule="auto"/>
      <w:ind w:left="0" w:leftChars="0"/>
      <w:jc w:val="left"/>
    </w:pPr>
    <w:rPr>
      <w:rFonts w:ascii="Times New Roman" w:hAnsi="Times New Roman" w:eastAsia="黑体"/>
      <w:b w:val="0"/>
      <w:sz w:val="21"/>
      <w:szCs w:val="20"/>
    </w:rPr>
  </w:style>
  <w:style w:type="paragraph" w:customStyle="1" w:styleId="2510">
    <w:name w:val="样式 样式 标题 3标题 3XW3h33rd levelH3l3CT标题 3 Char Char标题 3 Char ...2 +..."/>
    <w:basedOn w:val="2500"/>
    <w:qFormat/>
    <w:uiPriority w:val="0"/>
    <w:rPr>
      <w:rFonts w:cs="宋体"/>
      <w:szCs w:val="28"/>
    </w:rPr>
  </w:style>
  <w:style w:type="paragraph" w:customStyle="1" w:styleId="2511">
    <w:name w:val="样式 标题 2标题 2XW标题 2 Char节标题 1.11.1标题2SeBSH-2h2l22nd level..."/>
    <w:basedOn w:val="6"/>
    <w:qFormat/>
    <w:uiPriority w:val="0"/>
    <w:pPr>
      <w:keepNext/>
      <w:keepLines/>
      <w:widowControl/>
      <w:adjustRightInd/>
      <w:snapToGrid/>
      <w:spacing w:beforeAutospacing="0" w:afterAutospacing="0" w:line="500" w:lineRule="atLeast"/>
      <w:ind w:left="0" w:leftChars="0"/>
    </w:pPr>
    <w:rPr>
      <w:rFonts w:ascii="Times New Roman" w:hAnsi="Times New Roman" w:eastAsia="黑体"/>
      <w:b w:val="0"/>
      <w:sz w:val="30"/>
      <w:szCs w:val="20"/>
    </w:rPr>
  </w:style>
  <w:style w:type="paragraph" w:customStyle="1" w:styleId="2512">
    <w:name w:val="样式 样式 四号 首行缩进:  0.99 厘米 行距: 最小值 25 磅2 + (中文) 仿宋_GB2312 行距: 1.5 ..."/>
    <w:basedOn w:val="1611"/>
    <w:qFormat/>
    <w:uiPriority w:val="0"/>
    <w:pPr>
      <w:widowControl w:val="0"/>
      <w:jc w:val="both"/>
    </w:pPr>
    <w:rPr>
      <w:rFonts w:cs="宋体"/>
      <w:szCs w:val="28"/>
    </w:rPr>
  </w:style>
  <w:style w:type="paragraph" w:customStyle="1" w:styleId="2513">
    <w:name w:val="样式 样式 标题 1 + 行距: 最小值 25 磅2 + (中文) 宋体 段前: 0 磅 段后: 0 磅 行距: 1.5 ..."/>
    <w:basedOn w:val="974"/>
    <w:qFormat/>
    <w:uiPriority w:val="0"/>
    <w:pPr>
      <w:keepNext/>
      <w:keepLines/>
      <w:widowControl/>
      <w:spacing w:line="240" w:lineRule="auto"/>
    </w:pPr>
    <w:rPr>
      <w:rFonts w:ascii="华文中宋" w:hAnsi="华文中宋" w:cs="Times New Roman"/>
      <w:b/>
      <w:sz w:val="36"/>
      <w:szCs w:val="32"/>
    </w:rPr>
  </w:style>
  <w:style w:type="paragraph" w:customStyle="1" w:styleId="2514">
    <w:name w:val="样式 样式 样式 标题 1 + Times New Roman 两端对齐 段前: 0 磅 + 三号 黑色 + 自动设置"/>
    <w:basedOn w:val="1"/>
    <w:qFormat/>
    <w:uiPriority w:val="0"/>
    <w:pPr>
      <w:keepNext/>
      <w:keepLines/>
      <w:adjustRightInd/>
      <w:snapToGrid/>
      <w:spacing w:before="240" w:after="240" w:line="500" w:lineRule="atLeast"/>
      <w:ind w:left="0" w:leftChars="0" w:firstLine="0" w:firstLineChars="0"/>
      <w:outlineLvl w:val="0"/>
    </w:pPr>
    <w:rPr>
      <w:rFonts w:ascii="Times New Roman" w:hAnsi="Times New Roman" w:eastAsia="黑体"/>
      <w:kern w:val="44"/>
      <w:sz w:val="32"/>
      <w:szCs w:val="20"/>
    </w:rPr>
  </w:style>
  <w:style w:type="paragraph" w:customStyle="1" w:styleId="2515">
    <w:name w:val="样式 标题 1 + (中文) 黑体 三号 非加粗 黑色 段前: 12 磅 段后: 12 磅 行距: 最小值 25 磅"/>
    <w:basedOn w:val="5"/>
    <w:qFormat/>
    <w:uiPriority w:val="0"/>
    <w:pPr>
      <w:widowControl/>
      <w:adjustRightInd/>
      <w:snapToGrid/>
      <w:spacing w:before="240" w:after="240" w:line="240" w:lineRule="auto"/>
      <w:ind w:left="0" w:leftChars="0" w:firstLine="0" w:firstLineChars="0"/>
    </w:pPr>
    <w:rPr>
      <w:rFonts w:ascii="华文中宋" w:hAnsi="华文中宋" w:eastAsia="黑体"/>
      <w:color w:val="000000"/>
      <w:sz w:val="36"/>
      <w:szCs w:val="20"/>
    </w:rPr>
  </w:style>
  <w:style w:type="paragraph" w:customStyle="1" w:styleId="2516">
    <w:name w:val="样式 小四 非加粗 首行缩进:  0.85 厘米 段前: 6 磅 段后: 6 磅 行距: 1.5 倍行距"/>
    <w:basedOn w:val="1"/>
    <w:link w:val="2517"/>
    <w:qFormat/>
    <w:uiPriority w:val="0"/>
    <w:pPr>
      <w:adjustRightInd/>
      <w:snapToGrid/>
      <w:spacing w:line="500" w:lineRule="atLeast"/>
      <w:ind w:left="0" w:leftChars="0" w:firstLine="561" w:firstLineChars="0"/>
    </w:pPr>
    <w:rPr>
      <w:rFonts w:ascii="Times New Roman" w:hAnsi="Times New Roman" w:cs="Times New Roman"/>
      <w:sz w:val="28"/>
      <w:szCs w:val="28"/>
    </w:rPr>
  </w:style>
  <w:style w:type="character" w:customStyle="1" w:styleId="2517">
    <w:name w:val="样式 小四 非加粗 首行缩进:  0.85 厘米 段前: 6 磅 段后: 6 磅 行距: 1.5 倍行距 Char"/>
    <w:link w:val="2516"/>
    <w:qFormat/>
    <w:uiPriority w:val="0"/>
    <w:rPr>
      <w:rFonts w:ascii="Times New Roman" w:hAnsi="Times New Roman" w:eastAsia="宋体" w:cs="Times New Roman"/>
      <w:sz w:val="28"/>
      <w:szCs w:val="28"/>
    </w:rPr>
  </w:style>
  <w:style w:type="paragraph" w:customStyle="1" w:styleId="2518">
    <w:name w:val="样式 目录 1 + 首行缩进:  0 字符"/>
    <w:basedOn w:val="54"/>
    <w:qFormat/>
    <w:uiPriority w:val="0"/>
    <w:pPr>
      <w:tabs>
        <w:tab w:val="right" w:leader="dot" w:pos="8380"/>
        <w:tab w:val="right" w:leader="dot" w:pos="9117"/>
      </w:tabs>
      <w:adjustRightInd/>
      <w:snapToGrid/>
      <w:spacing w:before="260" w:after="260" w:line="360" w:lineRule="auto"/>
      <w:ind w:left="0" w:leftChars="0" w:firstLine="0" w:firstLineChars="0"/>
      <w:outlineLvl w:val="0"/>
    </w:pPr>
    <w:rPr>
      <w:rFonts w:hAnsi="Calibri" w:eastAsia="宋体"/>
      <w:b w:val="0"/>
      <w:sz w:val="30"/>
      <w:szCs w:val="30"/>
    </w:rPr>
  </w:style>
  <w:style w:type="paragraph" w:customStyle="1" w:styleId="2519">
    <w:name w:val="4"/>
    <w:basedOn w:val="1"/>
    <w:next w:val="28"/>
    <w:qFormat/>
    <w:uiPriority w:val="0"/>
    <w:pPr>
      <w:adjustRightInd/>
      <w:snapToGrid/>
      <w:spacing w:line="220" w:lineRule="exact"/>
      <w:ind w:left="0" w:leftChars="0" w:firstLine="0" w:firstLineChars="0"/>
      <w:jc w:val="center"/>
    </w:pPr>
    <w:rPr>
      <w:rFonts w:ascii="Times New Roman" w:hAnsi="Times New Roman" w:cs="Times New Roman"/>
      <w:sz w:val="21"/>
      <w:szCs w:val="21"/>
    </w:rPr>
  </w:style>
  <w:style w:type="paragraph" w:customStyle="1" w:styleId="2520">
    <w:name w:val="b"/>
    <w:basedOn w:val="1"/>
    <w:qFormat/>
    <w:uiPriority w:val="0"/>
    <w:pPr>
      <w:adjustRightInd/>
      <w:snapToGrid/>
      <w:spacing w:line="240" w:lineRule="auto"/>
      <w:ind w:left="0" w:leftChars="0" w:firstLine="0" w:firstLineChars="0"/>
      <w:jc w:val="center"/>
    </w:pPr>
    <w:rPr>
      <w:rFonts w:ascii="Times New Roman" w:hAnsi="Times New Roman" w:cs="Times New Roman"/>
      <w:b/>
      <w:bCs/>
      <w:sz w:val="21"/>
      <w:szCs w:val="21"/>
    </w:rPr>
  </w:style>
  <w:style w:type="paragraph" w:customStyle="1" w:styleId="2521">
    <w:name w:val="Normal I"/>
    <w:basedOn w:val="1"/>
    <w:qFormat/>
    <w:uiPriority w:val="0"/>
    <w:pPr>
      <w:adjustRightInd/>
      <w:snapToGrid/>
      <w:spacing w:line="240" w:lineRule="auto"/>
      <w:ind w:left="0" w:leftChars="0"/>
    </w:pPr>
    <w:rPr>
      <w:rFonts w:ascii="Times New Roman" w:hAnsi="Times New Roman" w:cs="Times New Roman"/>
      <w:sz w:val="21"/>
      <w:szCs w:val="21"/>
    </w:rPr>
  </w:style>
  <w:style w:type="paragraph" w:customStyle="1" w:styleId="2522">
    <w:name w:val="样式 表格 + 居中 段前: 3 磅"/>
    <w:basedOn w:val="1"/>
    <w:qFormat/>
    <w:uiPriority w:val="0"/>
    <w:pPr>
      <w:adjustRightInd/>
      <w:snapToGrid/>
      <w:spacing w:line="240" w:lineRule="auto"/>
      <w:ind w:left="0" w:leftChars="0" w:firstLine="0" w:firstLineChars="0"/>
      <w:jc w:val="center"/>
    </w:pPr>
    <w:rPr>
      <w:rFonts w:ascii="Times New Roman" w:hAnsi="Times New Roman"/>
      <w:sz w:val="21"/>
      <w:szCs w:val="20"/>
    </w:rPr>
  </w:style>
  <w:style w:type="paragraph" w:customStyle="1" w:styleId="2523">
    <w:name w:val="表格居中"/>
    <w:basedOn w:val="1"/>
    <w:link w:val="2524"/>
    <w:qFormat/>
    <w:uiPriority w:val="0"/>
    <w:pPr>
      <w:adjustRightInd/>
      <w:snapToGrid/>
      <w:spacing w:line="240" w:lineRule="auto"/>
      <w:ind w:left="0" w:leftChars="0" w:firstLine="0" w:firstLineChars="0"/>
      <w:jc w:val="center"/>
    </w:pPr>
    <w:rPr>
      <w:rFonts w:ascii="Times New Roman" w:hAnsi="Times New Roman" w:cs="Times New Roman"/>
      <w:sz w:val="21"/>
      <w:szCs w:val="21"/>
    </w:rPr>
  </w:style>
  <w:style w:type="character" w:customStyle="1" w:styleId="2524">
    <w:name w:val="表格居中 Char"/>
    <w:link w:val="2523"/>
    <w:qFormat/>
    <w:locked/>
    <w:uiPriority w:val="0"/>
    <w:rPr>
      <w:rFonts w:ascii="Times New Roman" w:hAnsi="Times New Roman" w:eastAsia="宋体" w:cs="Times New Roman"/>
      <w:szCs w:val="21"/>
    </w:rPr>
  </w:style>
  <w:style w:type="paragraph" w:customStyle="1" w:styleId="2525">
    <w:name w:val="e"/>
    <w:basedOn w:val="1"/>
    <w:qFormat/>
    <w:uiPriority w:val="0"/>
    <w:pPr>
      <w:adjustRightInd/>
      <w:snapToGrid/>
      <w:spacing w:line="240" w:lineRule="auto"/>
      <w:ind w:left="0" w:leftChars="0" w:firstLine="0" w:firstLineChars="0"/>
    </w:pPr>
    <w:rPr>
      <w:rFonts w:ascii="Times New Roman" w:hAnsi="Times New Roman" w:cs="Times New Roman"/>
      <w:sz w:val="21"/>
      <w:szCs w:val="21"/>
    </w:rPr>
  </w:style>
  <w:style w:type="paragraph" w:customStyle="1" w:styleId="2526">
    <w:name w:val="正文样式3"/>
    <w:basedOn w:val="1"/>
    <w:qFormat/>
    <w:uiPriority w:val="0"/>
    <w:pPr>
      <w:keepLines/>
      <w:snapToGrid/>
      <w:spacing w:line="20" w:lineRule="atLeast"/>
      <w:ind w:left="0" w:leftChars="0" w:firstLine="0" w:firstLineChars="0"/>
      <w:jc w:val="center"/>
      <w:textAlignment w:val="baseline"/>
    </w:pPr>
    <w:rPr>
      <w:rFonts w:ascii="Times New Roman" w:hAnsi="Times New Roman" w:cs="Times New Roman"/>
      <w:sz w:val="21"/>
      <w:szCs w:val="21"/>
    </w:rPr>
  </w:style>
  <w:style w:type="paragraph" w:customStyle="1" w:styleId="2527">
    <w:name w:val="样式 样式 小四 非加粗 首行缩进:  0.85 厘米 段前: 6 磅 段后: 6 磅 行距: 1.5 倍行距 + 小四"/>
    <w:basedOn w:val="2516"/>
    <w:link w:val="2528"/>
    <w:qFormat/>
    <w:uiPriority w:val="0"/>
  </w:style>
  <w:style w:type="character" w:customStyle="1" w:styleId="2528">
    <w:name w:val="样式 样式 小四 非加粗 首行缩进:  0.85 厘米 段前: 6 磅 段后: 6 磅 行距: 1.5 倍行距 + 小四 Char"/>
    <w:link w:val="2527"/>
    <w:qFormat/>
    <w:uiPriority w:val="0"/>
    <w:rPr>
      <w:rFonts w:ascii="Times New Roman" w:hAnsi="Times New Roman" w:eastAsia="宋体" w:cs="Times New Roman"/>
      <w:sz w:val="28"/>
      <w:szCs w:val="28"/>
    </w:rPr>
  </w:style>
  <w:style w:type="paragraph" w:customStyle="1" w:styleId="2529">
    <w:name w:val="样式 标题 2 + Times New Roman 非加粗 段前: 0 磅 段后: 0 磅 行距: 单倍行距"/>
    <w:basedOn w:val="6"/>
    <w:qFormat/>
    <w:uiPriority w:val="0"/>
    <w:pPr>
      <w:keepNext/>
      <w:keepLines/>
      <w:widowControl/>
      <w:adjustRightInd/>
      <w:snapToGrid/>
      <w:spacing w:beforeAutospacing="0" w:afterAutospacing="0" w:line="500" w:lineRule="atLeast"/>
      <w:ind w:left="0" w:leftChars="0"/>
    </w:pPr>
    <w:rPr>
      <w:rFonts w:ascii="Times New Roman" w:hAnsi="Times New Roman" w:eastAsia="黑体"/>
      <w:b w:val="0"/>
      <w:sz w:val="30"/>
      <w:szCs w:val="20"/>
    </w:rPr>
  </w:style>
  <w:style w:type="paragraph" w:customStyle="1" w:styleId="2530">
    <w:name w:val="样式 标题 3 + (中文) 黑体 四号 非加粗 段前: 0 磅 段后: 0 磅 行距: 单倍行距"/>
    <w:basedOn w:val="7"/>
    <w:qFormat/>
    <w:uiPriority w:val="0"/>
    <w:pPr>
      <w:keepNext/>
      <w:keepLines/>
      <w:widowControl/>
      <w:adjustRightInd/>
      <w:snapToGrid/>
      <w:spacing w:before="60" w:after="60" w:line="240" w:lineRule="auto"/>
      <w:ind w:left="0" w:leftChars="0"/>
      <w:jc w:val="left"/>
    </w:pPr>
    <w:rPr>
      <w:rFonts w:ascii="Times New Roman" w:hAnsi="Times New Roman" w:eastAsia="黑体"/>
      <w:b w:val="0"/>
      <w:sz w:val="21"/>
      <w:szCs w:val="20"/>
    </w:rPr>
  </w:style>
  <w:style w:type="paragraph" w:customStyle="1" w:styleId="2531">
    <w:name w:val="样式 样式 样式 小四 非加粗 首行缩进:  0.85 厘米 段前: 6 磅 段后: 6 磅 行距: 1.5 倍行距 + 小四 ..."/>
    <w:basedOn w:val="2527"/>
    <w:link w:val="2532"/>
    <w:qFormat/>
    <w:uiPriority w:val="0"/>
    <w:rPr>
      <w:spacing w:val="2"/>
    </w:rPr>
  </w:style>
  <w:style w:type="character" w:customStyle="1" w:styleId="2532">
    <w:name w:val="样式 样式 样式 小四 非加粗 首行缩进:  0.85 厘米 段前: 6 磅 段后: 6 磅 行距: 1.5 倍行距 + 小四 ... Char"/>
    <w:link w:val="2531"/>
    <w:qFormat/>
    <w:uiPriority w:val="0"/>
    <w:rPr>
      <w:rFonts w:ascii="Times New Roman" w:hAnsi="Times New Roman" w:eastAsia="宋体" w:cs="Times New Roman"/>
      <w:spacing w:val="2"/>
      <w:sz w:val="28"/>
      <w:szCs w:val="28"/>
    </w:rPr>
  </w:style>
  <w:style w:type="paragraph" w:customStyle="1" w:styleId="2533">
    <w:name w:val="001"/>
    <w:basedOn w:val="1"/>
    <w:qFormat/>
    <w:uiPriority w:val="0"/>
    <w:pPr>
      <w:adjustRightInd/>
      <w:snapToGrid/>
      <w:spacing w:beforeLines="50" w:afterLines="50" w:line="360" w:lineRule="auto"/>
      <w:ind w:left="0" w:leftChars="0" w:firstLine="0" w:firstLineChars="0"/>
      <w:jc w:val="center"/>
    </w:pPr>
    <w:rPr>
      <w:rFonts w:ascii="黑体" w:hAnsi="Times New Roman" w:eastAsia="黑体"/>
      <w:b/>
      <w:bCs/>
      <w:sz w:val="21"/>
      <w:szCs w:val="20"/>
    </w:rPr>
  </w:style>
  <w:style w:type="paragraph" w:customStyle="1" w:styleId="2534">
    <w:name w:val="样式 小四 非加粗 行距: 1.5 倍行距1"/>
    <w:basedOn w:val="1"/>
    <w:link w:val="2535"/>
    <w:qFormat/>
    <w:uiPriority w:val="0"/>
    <w:pPr>
      <w:adjustRightInd/>
      <w:snapToGrid/>
      <w:spacing w:line="480" w:lineRule="atLeast"/>
      <w:ind w:left="0" w:leftChars="0" w:firstLine="200"/>
    </w:pPr>
    <w:rPr>
      <w:rFonts w:ascii="Times New Roman" w:hAnsi="Times New Roman" w:cs="Times New Roman"/>
      <w:sz w:val="21"/>
      <w:szCs w:val="20"/>
    </w:rPr>
  </w:style>
  <w:style w:type="character" w:customStyle="1" w:styleId="2535">
    <w:name w:val="样式 小四 非加粗 行距: 1.5 倍行距1 Char"/>
    <w:link w:val="2534"/>
    <w:qFormat/>
    <w:uiPriority w:val="0"/>
    <w:rPr>
      <w:rFonts w:ascii="Times New Roman" w:hAnsi="Times New Roman" w:eastAsia="宋体" w:cs="Times New Roman"/>
      <w:szCs w:val="20"/>
    </w:rPr>
  </w:style>
  <w:style w:type="paragraph" w:customStyle="1" w:styleId="2536">
    <w:name w:val="样式 样式 Tahoma 行距: 固定值 29 磅 +"/>
    <w:basedOn w:val="1"/>
    <w:link w:val="2537"/>
    <w:qFormat/>
    <w:uiPriority w:val="0"/>
    <w:pPr>
      <w:spacing w:before="40" w:after="40" w:line="500" w:lineRule="atLeast"/>
      <w:ind w:left="0" w:leftChars="0" w:firstLine="561" w:firstLineChars="0"/>
    </w:pPr>
    <w:rPr>
      <w:rFonts w:ascii="Times New Roman" w:hAnsi="Times New Roman" w:cs="Times New Roman"/>
      <w:sz w:val="28"/>
      <w:szCs w:val="28"/>
    </w:rPr>
  </w:style>
  <w:style w:type="character" w:customStyle="1" w:styleId="2537">
    <w:name w:val="样式 样式 Tahoma 行距: 固定值 29 磅 + Char"/>
    <w:link w:val="2536"/>
    <w:qFormat/>
    <w:uiPriority w:val="0"/>
    <w:rPr>
      <w:rFonts w:ascii="Times New Roman" w:hAnsi="Times New Roman" w:eastAsia="宋体" w:cs="Times New Roman"/>
      <w:sz w:val="28"/>
      <w:szCs w:val="28"/>
    </w:rPr>
  </w:style>
  <w:style w:type="paragraph" w:customStyle="1" w:styleId="2538">
    <w:name w:val="样式 (中文) 黑体 四号 黑色 居中 段前: 6 磅 段后: 6 磅 行距: 单倍行距 首行缩进:  0 字符"/>
    <w:basedOn w:val="1"/>
    <w:link w:val="2539"/>
    <w:qFormat/>
    <w:uiPriority w:val="0"/>
    <w:pPr>
      <w:adjustRightInd/>
      <w:snapToGrid/>
      <w:spacing w:before="120" w:after="120" w:line="240" w:lineRule="auto"/>
      <w:ind w:left="0" w:leftChars="0" w:firstLine="0" w:firstLineChars="0"/>
      <w:jc w:val="center"/>
    </w:pPr>
    <w:rPr>
      <w:rFonts w:ascii="Times New Roman" w:hAnsi="Times New Roman" w:eastAsia="黑体" w:cs="Times New Roman"/>
      <w:color w:val="000000"/>
      <w:sz w:val="28"/>
      <w:szCs w:val="20"/>
    </w:rPr>
  </w:style>
  <w:style w:type="character" w:customStyle="1" w:styleId="2539">
    <w:name w:val="样式 (中文) 黑体 四号 黑色 居中 段前: 6 磅 段后: 6 磅 行距: 单倍行距 首行缩进:  0 字符 Char"/>
    <w:link w:val="2538"/>
    <w:qFormat/>
    <w:uiPriority w:val="0"/>
    <w:rPr>
      <w:rFonts w:ascii="Times New Roman" w:hAnsi="Times New Roman" w:eastAsia="黑体" w:cs="Times New Roman"/>
      <w:color w:val="000000"/>
      <w:sz w:val="28"/>
      <w:szCs w:val="20"/>
    </w:rPr>
  </w:style>
  <w:style w:type="paragraph" w:customStyle="1" w:styleId="2540">
    <w:name w:val="样式 五号 行距: 单倍行距 首行缩进:  0 字符"/>
    <w:basedOn w:val="1"/>
    <w:qFormat/>
    <w:uiPriority w:val="0"/>
    <w:pPr>
      <w:adjustRightInd/>
      <w:snapToGrid/>
      <w:spacing w:line="240" w:lineRule="auto"/>
      <w:ind w:left="0" w:leftChars="0" w:firstLine="0" w:firstLineChars="0"/>
      <w:jc w:val="left"/>
    </w:pPr>
    <w:rPr>
      <w:rFonts w:ascii="Times New Roman" w:hAnsi="Times New Roman"/>
      <w:sz w:val="21"/>
      <w:szCs w:val="20"/>
    </w:rPr>
  </w:style>
  <w:style w:type="paragraph" w:customStyle="1" w:styleId="2541">
    <w:name w:val="样式 样式 样式 Tahoma 行距: 固定值 29 磅 + + 黑色"/>
    <w:basedOn w:val="2536"/>
    <w:qFormat/>
    <w:uiPriority w:val="0"/>
    <w:pPr>
      <w:spacing w:before="0" w:after="0"/>
    </w:pPr>
    <w:rPr>
      <w:color w:val="000000"/>
    </w:rPr>
  </w:style>
  <w:style w:type="paragraph" w:customStyle="1" w:styleId="2542">
    <w:name w:val="样式 样式 标题 2 + Times New Roman 非加粗 段前: 0 磅 段后: 0 磅 行距: 单倍行距 + 黑色"/>
    <w:basedOn w:val="2529"/>
    <w:qFormat/>
    <w:uiPriority w:val="0"/>
    <w:rPr>
      <w:color w:val="000000"/>
    </w:rPr>
  </w:style>
  <w:style w:type="paragraph" w:customStyle="1" w:styleId="2543">
    <w:name w:val="样式 样式 标题 3 + (中文) 黑体 四号 非加粗 段前: 0 磅 段后: 0 磅 行距: 单倍行距 + 黑色"/>
    <w:basedOn w:val="2530"/>
    <w:qFormat/>
    <w:uiPriority w:val="0"/>
    <w:rPr>
      <w:color w:val="000000"/>
    </w:rPr>
  </w:style>
  <w:style w:type="paragraph" w:customStyle="1" w:styleId="2544">
    <w:name w:val="样式 (中文) 黑体 四号 居中 段前: 6 磅 段后: 6 磅"/>
    <w:basedOn w:val="1"/>
    <w:qFormat/>
    <w:uiPriority w:val="0"/>
    <w:pPr>
      <w:adjustRightInd/>
      <w:snapToGrid/>
      <w:spacing w:before="120" w:after="120" w:line="240" w:lineRule="auto"/>
      <w:ind w:left="0" w:leftChars="0" w:firstLine="0" w:firstLineChars="0"/>
      <w:jc w:val="center"/>
    </w:pPr>
    <w:rPr>
      <w:rFonts w:ascii="Times New Roman" w:hAnsi="Times New Roman" w:eastAsia="黑体"/>
      <w:sz w:val="28"/>
      <w:szCs w:val="20"/>
    </w:rPr>
  </w:style>
  <w:style w:type="paragraph" w:customStyle="1" w:styleId="2545">
    <w:name w:val="样式 样式3 + (中文) 黑体 四号 自动设置 居中 段前: 6 磅 段后: 6 磅 行距: 单倍行距2"/>
    <w:basedOn w:val="471"/>
    <w:qFormat/>
    <w:uiPriority w:val="0"/>
    <w:pPr>
      <w:keepNext w:val="0"/>
      <w:keepLines w:val="0"/>
      <w:tabs>
        <w:tab w:val="clear" w:pos="709"/>
      </w:tabs>
      <w:spacing w:before="120" w:after="120"/>
      <w:ind w:left="0" w:firstLine="0"/>
      <w:jc w:val="center"/>
      <w:outlineLvl w:val="9"/>
    </w:pPr>
    <w:rPr>
      <w:rFonts w:ascii="Times New Roman" w:hAnsi="黑体" w:eastAsia="黑体" w:cs="宋体"/>
    </w:rPr>
  </w:style>
  <w:style w:type="paragraph" w:customStyle="1" w:styleId="2546">
    <w:name w:val="样式 样式 样式 样式 五号 居中 首行缩进:  0 厘米 行距: 单倍行距 + (符号) 宋体 + + (符号) Times ...3"/>
    <w:basedOn w:val="1628"/>
    <w:qFormat/>
    <w:uiPriority w:val="0"/>
    <w:pPr>
      <w:widowControl w:val="0"/>
    </w:pPr>
    <w:rPr>
      <w:rFonts w:hAnsi="宋体" w:cs="宋体"/>
      <w:szCs w:val="20"/>
    </w:rPr>
  </w:style>
  <w:style w:type="paragraph" w:customStyle="1" w:styleId="2547">
    <w:name w:val="样式 样式 样式 样式 四号 行距: 1.5 倍行距 + 首行缩进:  2 字符 + (西文) 宋体 (中文) 仿宋_GB231...3"/>
    <w:basedOn w:val="1"/>
    <w:link w:val="2548"/>
    <w:qFormat/>
    <w:uiPriority w:val="0"/>
    <w:pPr>
      <w:adjustRightInd/>
      <w:snapToGrid/>
      <w:spacing w:line="500" w:lineRule="atLeast"/>
      <w:ind w:left="0" w:leftChars="0" w:firstLine="561"/>
    </w:pPr>
    <w:rPr>
      <w:rFonts w:ascii="Times New Roman" w:hAnsi="Times New Roman"/>
      <w:sz w:val="28"/>
      <w:szCs w:val="20"/>
      <w:lang w:val="zh-CN"/>
    </w:rPr>
  </w:style>
  <w:style w:type="character" w:customStyle="1" w:styleId="2548">
    <w:name w:val="样式 样式 样式 样式 四号 行距: 1.5 倍行距 + 首行缩进:  2 字符 + (西文) 宋体 (中文) 仿宋_GB231...3 Char"/>
    <w:link w:val="2547"/>
    <w:qFormat/>
    <w:uiPriority w:val="0"/>
    <w:rPr>
      <w:rFonts w:ascii="Times New Roman" w:hAnsi="Times New Roman" w:eastAsia="宋体" w:cs="宋体"/>
      <w:sz w:val="28"/>
      <w:szCs w:val="20"/>
      <w:lang w:val="zh-CN"/>
    </w:rPr>
  </w:style>
  <w:style w:type="paragraph" w:customStyle="1" w:styleId="2549">
    <w:name w:val="样式 样式 首行缩进:  2.25 字符 + 黑色 首行缩进:  2 字符"/>
    <w:basedOn w:val="1235"/>
    <w:link w:val="2550"/>
    <w:qFormat/>
    <w:uiPriority w:val="0"/>
    <w:pPr>
      <w:adjustRightInd/>
      <w:snapToGrid/>
      <w:spacing w:line="500" w:lineRule="atLeast"/>
      <w:ind w:firstLine="200" w:firstLineChars="200"/>
    </w:pPr>
    <w:rPr>
      <w:rFonts w:ascii="Calibri" w:hAnsi="Calibri"/>
      <w:color w:val="000000"/>
      <w:sz w:val="28"/>
    </w:rPr>
  </w:style>
  <w:style w:type="character" w:customStyle="1" w:styleId="2550">
    <w:name w:val="样式 样式 首行缩进:  2.25 字符 + 黑色 首行缩进:  2 字符 Char"/>
    <w:link w:val="2549"/>
    <w:qFormat/>
    <w:uiPriority w:val="0"/>
    <w:rPr>
      <w:rFonts w:ascii="Calibri" w:hAnsi="Calibri" w:eastAsia="宋体" w:cs="Times New Roman"/>
      <w:color w:val="000000"/>
      <w:sz w:val="28"/>
      <w:szCs w:val="20"/>
    </w:rPr>
  </w:style>
  <w:style w:type="paragraph" w:customStyle="1" w:styleId="2551">
    <w:name w:val="Char9"/>
    <w:basedOn w:val="1"/>
    <w:qFormat/>
    <w:uiPriority w:val="0"/>
    <w:pPr>
      <w:adjustRightInd/>
      <w:snapToGrid/>
      <w:spacing w:before="120" w:after="120" w:line="500" w:lineRule="atLeast"/>
      <w:ind w:left="0" w:leftChars="0" w:firstLine="0" w:firstLineChars="0"/>
    </w:pPr>
    <w:rPr>
      <w:rFonts w:ascii="Times New Roman" w:hAnsi="Times New Roman" w:cs="Times New Roman"/>
      <w:sz w:val="30"/>
      <w:szCs w:val="30"/>
    </w:rPr>
  </w:style>
  <w:style w:type="paragraph" w:customStyle="1" w:styleId="2552">
    <w:name w:val="Char Char Char Char Char Char Char7"/>
    <w:basedOn w:val="1"/>
    <w:qFormat/>
    <w:uiPriority w:val="0"/>
    <w:pPr>
      <w:adjustRightInd/>
      <w:snapToGrid/>
      <w:spacing w:line="240" w:lineRule="auto"/>
      <w:ind w:left="0" w:leftChars="0" w:firstLine="0" w:firstLineChars="0"/>
    </w:pPr>
    <w:rPr>
      <w:rFonts w:ascii="Tahoma" w:hAnsi="Tahoma" w:cs="Times New Roman"/>
      <w:sz w:val="28"/>
      <w:szCs w:val="28"/>
    </w:rPr>
  </w:style>
  <w:style w:type="paragraph" w:customStyle="1" w:styleId="2553">
    <w:name w:val="Char17"/>
    <w:basedOn w:val="1"/>
    <w:qFormat/>
    <w:uiPriority w:val="0"/>
    <w:pPr>
      <w:adjustRightInd/>
      <w:snapToGrid/>
      <w:spacing w:line="500" w:lineRule="atLeast"/>
      <w:ind w:left="0" w:leftChars="0" w:firstLine="561" w:firstLineChars="0"/>
    </w:pPr>
    <w:rPr>
      <w:rFonts w:ascii="Tahoma" w:hAnsi="Tahoma" w:cs="Times New Roman"/>
      <w:sz w:val="21"/>
      <w:szCs w:val="20"/>
    </w:rPr>
  </w:style>
  <w:style w:type="character" w:customStyle="1" w:styleId="2554">
    <w:name w:val="Char Char6"/>
    <w:qFormat/>
    <w:uiPriority w:val="0"/>
    <w:rPr>
      <w:rFonts w:eastAsia="黑体"/>
      <w:b/>
      <w:bCs/>
      <w:sz w:val="28"/>
      <w:szCs w:val="28"/>
    </w:rPr>
  </w:style>
  <w:style w:type="paragraph" w:customStyle="1" w:styleId="2555">
    <w:name w:val="Char Char Char Char8"/>
    <w:basedOn w:val="1"/>
    <w:qFormat/>
    <w:uiPriority w:val="0"/>
    <w:pPr>
      <w:adjustRightInd/>
      <w:snapToGrid/>
      <w:spacing w:line="500" w:lineRule="atLeast"/>
      <w:ind w:left="0" w:leftChars="0" w:firstLine="561" w:firstLineChars="0"/>
    </w:pPr>
    <w:rPr>
      <w:rFonts w:ascii="Tahoma" w:hAnsi="Tahoma" w:cs="Times New Roman"/>
      <w:sz w:val="21"/>
      <w:szCs w:val="20"/>
    </w:rPr>
  </w:style>
  <w:style w:type="character" w:customStyle="1" w:styleId="2556">
    <w:name w:val="Char Char85"/>
    <w:qFormat/>
    <w:uiPriority w:val="0"/>
    <w:rPr>
      <w:rFonts w:ascii="Arial" w:hAnsi="Arial" w:eastAsia="黑体"/>
      <w:b/>
      <w:bCs/>
      <w:kern w:val="2"/>
      <w:sz w:val="32"/>
      <w:szCs w:val="32"/>
      <w:lang w:val="en-US" w:eastAsia="zh-CN" w:bidi="ar-SA"/>
    </w:rPr>
  </w:style>
  <w:style w:type="paragraph" w:customStyle="1" w:styleId="2557">
    <w:name w:val="Char Char Char Char Char Char Char Char Char Char Char Char Char Char Char1 Char Char Char Char Char Char Char6"/>
    <w:basedOn w:val="1"/>
    <w:qFormat/>
    <w:uiPriority w:val="0"/>
    <w:pPr>
      <w:tabs>
        <w:tab w:val="left" w:pos="6083"/>
      </w:tabs>
      <w:adjustRightInd/>
      <w:spacing w:line="360" w:lineRule="auto"/>
      <w:ind w:left="0" w:leftChars="0" w:firstLine="200"/>
    </w:pPr>
    <w:rPr>
      <w:rFonts w:ascii="仿宋_GB2312" w:hAnsi="Times New Roman" w:eastAsia="仿宋_GB2312" w:cs="Times New Roman"/>
      <w:sz w:val="28"/>
      <w:szCs w:val="28"/>
    </w:rPr>
  </w:style>
  <w:style w:type="paragraph" w:customStyle="1" w:styleId="2558">
    <w:name w:val="9"/>
    <w:qFormat/>
    <w:uiPriority w:val="99"/>
    <w:rPr>
      <w:rFonts w:ascii="Calibri" w:hAnsi="Calibri" w:eastAsia="宋体" w:cs="Times New Roman"/>
      <w:kern w:val="0"/>
      <w:sz w:val="24"/>
      <w:szCs w:val="24"/>
      <w:lang w:val="en-US" w:eastAsia="zh-CN" w:bidi="ar-SA"/>
    </w:rPr>
  </w:style>
  <w:style w:type="paragraph" w:customStyle="1" w:styleId="2559">
    <w:name w:val="Char Char Char7"/>
    <w:basedOn w:val="1"/>
    <w:qFormat/>
    <w:uiPriority w:val="0"/>
    <w:pPr>
      <w:adjustRightInd/>
      <w:snapToGrid/>
      <w:spacing w:line="240" w:lineRule="auto"/>
      <w:ind w:left="0" w:leftChars="0" w:firstLine="0" w:firstLineChars="0"/>
    </w:pPr>
    <w:rPr>
      <w:rFonts w:ascii="Tahoma" w:hAnsi="Tahoma" w:cs="Times New Roman"/>
      <w:sz w:val="21"/>
      <w:szCs w:val="20"/>
    </w:rPr>
  </w:style>
  <w:style w:type="paragraph" w:customStyle="1" w:styleId="2560">
    <w:name w:val="Char Char Char Char Char Char Char Char Char Char Char Char Char Char Char Char7"/>
    <w:basedOn w:val="1"/>
    <w:qFormat/>
    <w:uiPriority w:val="0"/>
    <w:pPr>
      <w:adjustRightInd/>
      <w:snapToGrid/>
      <w:spacing w:line="500" w:lineRule="atLeast"/>
      <w:ind w:left="0" w:leftChars="0" w:firstLine="561" w:firstLineChars="0"/>
    </w:pPr>
    <w:rPr>
      <w:rFonts w:ascii="Tahoma" w:hAnsi="Tahoma" w:cs="Times New Roman"/>
      <w:sz w:val="21"/>
      <w:szCs w:val="20"/>
    </w:rPr>
  </w:style>
  <w:style w:type="paragraph" w:customStyle="1" w:styleId="2561">
    <w:name w:val="Char Char Char Char14"/>
    <w:basedOn w:val="1"/>
    <w:qFormat/>
    <w:uiPriority w:val="0"/>
    <w:pPr>
      <w:widowControl/>
      <w:adjustRightInd/>
      <w:snapToGrid/>
      <w:spacing w:after="160" w:line="240" w:lineRule="exact"/>
      <w:ind w:left="0" w:leftChars="0" w:firstLine="0" w:firstLineChars="0"/>
      <w:jc w:val="left"/>
    </w:pPr>
    <w:rPr>
      <w:rFonts w:ascii="Times New Roman" w:hAnsi="Times New Roman" w:cs="Times New Roman"/>
      <w:sz w:val="21"/>
      <w:szCs w:val="21"/>
    </w:rPr>
  </w:style>
  <w:style w:type="paragraph" w:customStyle="1" w:styleId="2562">
    <w:name w:val="Char Char Char Char Char Char Char Char Char Char7"/>
    <w:basedOn w:val="1"/>
    <w:qFormat/>
    <w:uiPriority w:val="0"/>
    <w:pPr>
      <w:adjustRightInd/>
      <w:snapToGrid/>
      <w:spacing w:line="500" w:lineRule="atLeast"/>
      <w:ind w:left="0" w:leftChars="0" w:firstLine="561" w:firstLineChars="0"/>
    </w:pPr>
    <w:rPr>
      <w:rFonts w:ascii="Tahoma" w:hAnsi="Tahoma" w:cs="Times New Roman"/>
      <w:sz w:val="21"/>
      <w:szCs w:val="20"/>
    </w:rPr>
  </w:style>
  <w:style w:type="paragraph" w:customStyle="1" w:styleId="2563">
    <w:name w:val="Char Char Char Char Char Char Char Char Char Char Char Char Char7"/>
    <w:basedOn w:val="1"/>
    <w:qFormat/>
    <w:uiPriority w:val="0"/>
    <w:pPr>
      <w:adjustRightInd/>
      <w:snapToGrid/>
      <w:spacing w:line="500" w:lineRule="atLeast"/>
      <w:ind w:left="0" w:leftChars="0" w:firstLine="561" w:firstLineChars="0"/>
    </w:pPr>
    <w:rPr>
      <w:rFonts w:ascii="Tahoma" w:hAnsi="Tahoma" w:cs="Times New Roman"/>
      <w:sz w:val="21"/>
      <w:szCs w:val="20"/>
    </w:rPr>
  </w:style>
  <w:style w:type="character" w:customStyle="1" w:styleId="2564">
    <w:name w:val="Char Char26"/>
    <w:qFormat/>
    <w:uiPriority w:val="0"/>
    <w:rPr>
      <w:sz w:val="18"/>
      <w:szCs w:val="18"/>
    </w:rPr>
  </w:style>
  <w:style w:type="paragraph" w:customStyle="1" w:styleId="2565">
    <w:name w:val="普通(网站)2"/>
    <w:basedOn w:val="1"/>
    <w:qFormat/>
    <w:uiPriority w:val="0"/>
    <w:pPr>
      <w:widowControl/>
      <w:adjustRightInd/>
      <w:snapToGrid/>
      <w:spacing w:before="100" w:beforeAutospacing="1" w:after="100" w:afterAutospacing="1" w:line="240" w:lineRule="auto"/>
      <w:ind w:left="0" w:leftChars="0" w:firstLine="0" w:firstLineChars="0"/>
      <w:jc w:val="left"/>
    </w:pPr>
    <w:rPr>
      <w:sz w:val="21"/>
      <w:szCs w:val="21"/>
    </w:rPr>
  </w:style>
  <w:style w:type="paragraph" w:customStyle="1" w:styleId="2566">
    <w:name w:val="2级标题."/>
    <w:basedOn w:val="6"/>
    <w:qFormat/>
    <w:uiPriority w:val="0"/>
    <w:pPr>
      <w:keepNext/>
      <w:widowControl/>
      <w:adjustRightInd/>
      <w:snapToGrid/>
      <w:spacing w:beforeAutospacing="0" w:afterAutospacing="0" w:line="500" w:lineRule="atLeast"/>
      <w:ind w:left="0" w:leftChars="0"/>
    </w:pPr>
    <w:rPr>
      <w:rFonts w:ascii="Times New Roman" w:hAnsi="Times New Roman" w:eastAsia="黑体"/>
      <w:b w:val="0"/>
      <w:sz w:val="30"/>
      <w:szCs w:val="20"/>
    </w:rPr>
  </w:style>
  <w:style w:type="paragraph" w:customStyle="1" w:styleId="2567">
    <w:name w:val="样式 样式 样式 样式 样式 样式 四号 行距: 1.5 倍行距 + 首行缩进:  2 字符 + (西文) 宋体 (中文) 仿宋...2"/>
    <w:basedOn w:val="1"/>
    <w:link w:val="2568"/>
    <w:qFormat/>
    <w:uiPriority w:val="0"/>
    <w:pPr>
      <w:adjustRightInd/>
      <w:snapToGrid/>
      <w:spacing w:line="480" w:lineRule="atLeast"/>
      <w:ind w:left="0" w:leftChars="0" w:firstLine="560"/>
    </w:pPr>
    <w:rPr>
      <w:rFonts w:ascii="Times New Roman" w:hAnsi="Times New Roman"/>
      <w:sz w:val="28"/>
      <w:szCs w:val="20"/>
      <w:lang w:val="zh-CN"/>
    </w:rPr>
  </w:style>
  <w:style w:type="character" w:customStyle="1" w:styleId="2568">
    <w:name w:val="样式 样式 样式 样式 样式 样式 四号 行距: 1.5 倍行距 + 首行缩进:  2 字符 + (西文) 宋体 (中文) 仿宋...2 Char"/>
    <w:link w:val="2567"/>
    <w:qFormat/>
    <w:uiPriority w:val="0"/>
    <w:rPr>
      <w:rFonts w:ascii="Times New Roman" w:hAnsi="Times New Roman" w:eastAsia="宋体" w:cs="宋体"/>
      <w:sz w:val="28"/>
      <w:szCs w:val="20"/>
      <w:lang w:val="zh-CN"/>
    </w:rPr>
  </w:style>
  <w:style w:type="character" w:customStyle="1" w:styleId="2569">
    <w:name w:val="样式 样式 样式 样式 样式 样式 样式 四号 行距: 1.5 倍行距 + 首行缩进:  2 字符 + (西文) 宋体 (中文)... Char Char"/>
    <w:qFormat/>
    <w:uiPriority w:val="0"/>
    <w:rPr>
      <w:rFonts w:ascii="Times New Roman" w:hAnsi="Times New Roman" w:eastAsia="宋体" w:cs="宋体"/>
      <w:kern w:val="2"/>
      <w:sz w:val="28"/>
      <w:lang w:val="zh-CN" w:bidi="ar-SA"/>
    </w:rPr>
  </w:style>
  <w:style w:type="paragraph" w:customStyle="1" w:styleId="2570">
    <w:name w:val="样式 样式 样式 样式 样式 样式 四号 行距: 1.5 倍行距 + 首行缩进:  2 字符 + (西文) 宋体 (中文) 仿宋...3"/>
    <w:basedOn w:val="1"/>
    <w:link w:val="2571"/>
    <w:qFormat/>
    <w:uiPriority w:val="0"/>
    <w:pPr>
      <w:adjustRightInd/>
      <w:snapToGrid/>
      <w:spacing w:line="500" w:lineRule="atLeast"/>
      <w:ind w:left="0" w:leftChars="0" w:firstLine="560"/>
    </w:pPr>
    <w:rPr>
      <w:rFonts w:ascii="Times New Roman" w:hAnsi="Times New Roman" w:eastAsia="仿宋_GB2312"/>
      <w:bCs/>
      <w:sz w:val="28"/>
      <w:szCs w:val="20"/>
      <w:lang w:val="zh-CN"/>
    </w:rPr>
  </w:style>
  <w:style w:type="character" w:customStyle="1" w:styleId="2571">
    <w:name w:val="样式 样式 样式 样式 样式 样式 四号 行距: 1.5 倍行距 + 首行缩进:  2 字符 + (西文) 宋体 (中文) 仿宋...3 Char"/>
    <w:link w:val="2570"/>
    <w:qFormat/>
    <w:uiPriority w:val="0"/>
    <w:rPr>
      <w:rFonts w:ascii="Times New Roman" w:hAnsi="Times New Roman" w:eastAsia="仿宋_GB2312" w:cs="宋体"/>
      <w:bCs/>
      <w:sz w:val="28"/>
      <w:szCs w:val="20"/>
      <w:lang w:val="zh-CN"/>
    </w:rPr>
  </w:style>
  <w:style w:type="paragraph" w:customStyle="1" w:styleId="2572">
    <w:name w:val="样式 样式 样式 样式 样式 样式 样式 四号 行距: 1.5 倍行距 + 首行缩进:  2 字符 + (西文) 宋体 (中文)...1"/>
    <w:basedOn w:val="1"/>
    <w:qFormat/>
    <w:uiPriority w:val="0"/>
    <w:pPr>
      <w:adjustRightInd/>
      <w:snapToGrid/>
      <w:spacing w:before="120" w:after="120" w:line="240" w:lineRule="auto"/>
      <w:ind w:left="0" w:leftChars="0" w:firstLine="0" w:firstLineChars="0"/>
      <w:jc w:val="center"/>
    </w:pPr>
    <w:rPr>
      <w:rFonts w:ascii="Times New Roman" w:hAnsi="Times New Roman" w:eastAsia="楷体_GB2312" w:cs="Times New Roman"/>
      <w:sz w:val="21"/>
      <w:szCs w:val="20"/>
      <w:lang w:val="zh-CN"/>
    </w:rPr>
  </w:style>
  <w:style w:type="paragraph" w:customStyle="1" w:styleId="2573">
    <w:name w:val="样式 样式 样式 段前: 0.5 行 段后: 0.5 行 + 首行缩进:  2 字符 + 两端对齐 首行缩进:  2 字符"/>
    <w:basedOn w:val="1"/>
    <w:link w:val="2574"/>
    <w:qFormat/>
    <w:uiPriority w:val="0"/>
    <w:pPr>
      <w:snapToGrid/>
      <w:spacing w:beforeLines="50" w:afterLines="50" w:line="360" w:lineRule="auto"/>
      <w:ind w:left="0" w:leftChars="0" w:firstLine="0" w:firstLineChars="0"/>
      <w:jc w:val="left"/>
      <w:textAlignment w:val="baseline"/>
    </w:pPr>
    <w:rPr>
      <w:rFonts w:ascii="Times New Roman" w:hAnsi="Times New Roman" w:cs="Times New Roman"/>
      <w:sz w:val="21"/>
      <w:szCs w:val="20"/>
    </w:rPr>
  </w:style>
  <w:style w:type="character" w:customStyle="1" w:styleId="2574">
    <w:name w:val="样式 样式 样式 段前: 0.5 行 段后: 0.5 行 + 首行缩进:  2 字符 + 两端对齐 首行缩进:  2 字符 Char"/>
    <w:link w:val="2573"/>
    <w:qFormat/>
    <w:uiPriority w:val="0"/>
    <w:rPr>
      <w:rFonts w:ascii="Times New Roman" w:hAnsi="Times New Roman" w:eastAsia="宋体" w:cs="Times New Roman"/>
      <w:szCs w:val="20"/>
    </w:rPr>
  </w:style>
  <w:style w:type="paragraph" w:customStyle="1" w:styleId="2575">
    <w:name w:val="样式 (西文) Times New Roman (符号) 宋体 11 磅 黑色 居中"/>
    <w:basedOn w:val="1"/>
    <w:link w:val="2576"/>
    <w:qFormat/>
    <w:uiPriority w:val="0"/>
    <w:pPr>
      <w:widowControl/>
      <w:adjustRightInd/>
      <w:snapToGrid/>
      <w:spacing w:line="240" w:lineRule="auto"/>
      <w:ind w:left="0" w:leftChars="0" w:firstLine="0" w:firstLineChars="0"/>
      <w:jc w:val="center"/>
    </w:pPr>
    <w:rPr>
      <w:rFonts w:ascii="Times New Roman"/>
      <w:color w:val="000000"/>
      <w:sz w:val="22"/>
      <w:szCs w:val="20"/>
    </w:rPr>
  </w:style>
  <w:style w:type="character" w:customStyle="1" w:styleId="2576">
    <w:name w:val="样式 (西文) Times New Roman (符号) 宋体 11 磅 黑色 居中 Char"/>
    <w:link w:val="2575"/>
    <w:qFormat/>
    <w:uiPriority w:val="0"/>
    <w:rPr>
      <w:rFonts w:ascii="Times New Roman" w:hAnsi="宋体" w:eastAsia="宋体" w:cs="宋体"/>
      <w:color w:val="000000"/>
      <w:sz w:val="22"/>
      <w:szCs w:val="20"/>
    </w:rPr>
  </w:style>
  <w:style w:type="paragraph" w:customStyle="1" w:styleId="2577">
    <w:name w:val="样式 样式 (西文) Times New Roman (符号) 宋体 11 磅 黑色 居中 + 五号"/>
    <w:basedOn w:val="2575"/>
    <w:link w:val="2578"/>
    <w:qFormat/>
    <w:uiPriority w:val="0"/>
    <w:pPr>
      <w:jc w:val="both"/>
    </w:pPr>
    <w:rPr>
      <w:spacing w:val="-4"/>
      <w:sz w:val="21"/>
    </w:rPr>
  </w:style>
  <w:style w:type="character" w:customStyle="1" w:styleId="2578">
    <w:name w:val="样式 样式 (西文) Times New Roman (符号) 宋体 11 磅 黑色 居中 + 五号 Char"/>
    <w:link w:val="2577"/>
    <w:qFormat/>
    <w:uiPriority w:val="0"/>
    <w:rPr>
      <w:rFonts w:ascii="Times New Roman" w:hAnsi="宋体" w:eastAsia="宋体" w:cs="宋体"/>
      <w:color w:val="000000"/>
      <w:spacing w:val="-4"/>
      <w:szCs w:val="20"/>
    </w:rPr>
  </w:style>
  <w:style w:type="paragraph" w:customStyle="1" w:styleId="2579">
    <w:name w:val="图名-1215"/>
    <w:basedOn w:val="613"/>
    <w:link w:val="2580"/>
    <w:qFormat/>
    <w:uiPriority w:val="0"/>
    <w:pPr>
      <w:widowControl/>
    </w:pPr>
    <w:rPr>
      <w:szCs w:val="21"/>
    </w:rPr>
  </w:style>
  <w:style w:type="character" w:customStyle="1" w:styleId="2580">
    <w:name w:val="图名-1215 Char"/>
    <w:basedOn w:val="612"/>
    <w:link w:val="2579"/>
    <w:qFormat/>
    <w:uiPriority w:val="0"/>
    <w:rPr>
      <w:rFonts w:eastAsia="黑体"/>
      <w:color w:val="000000"/>
      <w:sz w:val="28"/>
      <w:szCs w:val="21"/>
      <w:lang w:val="en-GB"/>
    </w:rPr>
  </w:style>
  <w:style w:type="character" w:customStyle="1" w:styleId="2581">
    <w:name w:val="样式 标题 3第二层条第三层h3H3l3CT目录标题 3BOD 0sect1.2.3l3+toc 3hea... Char Char"/>
    <w:qFormat/>
    <w:uiPriority w:val="0"/>
    <w:rPr>
      <w:rFonts w:eastAsia="黑体"/>
      <w:kern w:val="2"/>
      <w:sz w:val="28"/>
      <w:szCs w:val="32"/>
    </w:rPr>
  </w:style>
  <w:style w:type="character" w:customStyle="1" w:styleId="2582">
    <w:name w:val="样式 样式 样式 四号 行距: 1.5 倍行距 + 首行缩进:  2 字符 + (西文) 宋体 (中文) 仿宋_GB2312... Char1"/>
    <w:qFormat/>
    <w:uiPriority w:val="0"/>
    <w:rPr>
      <w:rFonts w:ascii="Times New Roman" w:hAnsi="Times New Roman"/>
      <w:kern w:val="2"/>
      <w:sz w:val="28"/>
      <w:szCs w:val="28"/>
      <w:lang w:val="zh-CN"/>
    </w:rPr>
  </w:style>
  <w:style w:type="paragraph" w:customStyle="1" w:styleId="2583">
    <w:name w:val="样式 样式 样式 样式 样式 四号 行距: 1.5 倍行距 + 首行缩进:  2 字符 + (西文) 宋体 (中文) 仿宋_GB..."/>
    <w:basedOn w:val="623"/>
    <w:link w:val="2584"/>
    <w:qFormat/>
    <w:uiPriority w:val="0"/>
    <w:pPr>
      <w:widowControl/>
      <w:spacing w:before="240"/>
    </w:pPr>
  </w:style>
  <w:style w:type="character" w:customStyle="1" w:styleId="2584">
    <w:name w:val="样式 样式 样式 样式 样式 四号 行距: 1.5 倍行距 + 首行缩进:  2 字符 + (西文) 宋体 (中文) 仿宋_GB... Char"/>
    <w:link w:val="2583"/>
    <w:qFormat/>
    <w:uiPriority w:val="0"/>
    <w:rPr>
      <w:rFonts w:eastAsia="黑体"/>
      <w:sz w:val="28"/>
      <w:lang w:val="zh-CN"/>
    </w:rPr>
  </w:style>
  <w:style w:type="paragraph" w:customStyle="1" w:styleId="2585">
    <w:name w:val="样式 样式 样式 样式 四号 行距: 1.5 倍行距 + 首行缩进:  2 字符 + (西文) 宋体 (中文) 仿宋_GB231...1"/>
    <w:basedOn w:val="1"/>
    <w:link w:val="2586"/>
    <w:qFormat/>
    <w:uiPriority w:val="0"/>
    <w:pPr>
      <w:widowControl/>
      <w:adjustRightInd/>
      <w:snapToGrid/>
      <w:spacing w:line="480" w:lineRule="atLeast"/>
      <w:ind w:left="0" w:leftChars="0" w:firstLine="560"/>
      <w:jc w:val="left"/>
    </w:pPr>
    <w:rPr>
      <w:rFonts w:ascii="Times New Roman" w:hAnsi="Times New Roman" w:cs="Times New Roman"/>
      <w:sz w:val="28"/>
      <w:szCs w:val="20"/>
      <w:lang w:val="zh-CN"/>
    </w:rPr>
  </w:style>
  <w:style w:type="character" w:customStyle="1" w:styleId="2586">
    <w:name w:val="样式 样式 样式 样式 四号 行距: 1.5 倍行距 + 首行缩进:  2 字符 + (西文) 宋体 (中文) 仿宋_GB231...1 Char"/>
    <w:link w:val="2585"/>
    <w:qFormat/>
    <w:uiPriority w:val="0"/>
    <w:rPr>
      <w:rFonts w:ascii="Times New Roman" w:hAnsi="Times New Roman" w:eastAsia="宋体" w:cs="Times New Roman"/>
      <w:sz w:val="28"/>
      <w:szCs w:val="20"/>
      <w:lang w:val="zh-CN"/>
    </w:rPr>
  </w:style>
  <w:style w:type="paragraph" w:customStyle="1" w:styleId="2587">
    <w:name w:val="样式 样式 样式 Tahoma 行距: 固定值 29 磅 + + 段前: 0 磅 段后: 0 磅"/>
    <w:basedOn w:val="1"/>
    <w:link w:val="2588"/>
    <w:qFormat/>
    <w:uiPriority w:val="0"/>
    <w:pPr>
      <w:widowControl/>
      <w:spacing w:line="500" w:lineRule="atLeast"/>
      <w:ind w:left="0" w:leftChars="0" w:firstLine="561" w:firstLineChars="0"/>
      <w:jc w:val="left"/>
    </w:pPr>
    <w:rPr>
      <w:rFonts w:ascii="Times New Roman" w:hAnsi="Times New Roman" w:cs="Times New Roman"/>
      <w:sz w:val="28"/>
      <w:szCs w:val="20"/>
    </w:rPr>
  </w:style>
  <w:style w:type="character" w:customStyle="1" w:styleId="2588">
    <w:name w:val="样式 样式 样式 Tahoma 行距: 固定值 29 磅 + + 段前: 0 磅 段后: 0 磅 Char"/>
    <w:link w:val="2587"/>
    <w:qFormat/>
    <w:uiPriority w:val="0"/>
    <w:rPr>
      <w:rFonts w:ascii="Times New Roman" w:hAnsi="Times New Roman" w:eastAsia="宋体" w:cs="Times New Roman"/>
      <w:sz w:val="28"/>
      <w:szCs w:val="20"/>
    </w:rPr>
  </w:style>
  <w:style w:type="paragraph" w:customStyle="1" w:styleId="2589">
    <w:name w:val="样式 样式 样式 样式 四号 黑色 行距: 最小值 24 磅1 + 首行缩进:  2 字符 + 首行缩进:  2 字符 + 自动..."/>
    <w:basedOn w:val="1"/>
    <w:link w:val="2590"/>
    <w:qFormat/>
    <w:uiPriority w:val="0"/>
    <w:pPr>
      <w:widowControl/>
      <w:adjustRightInd/>
      <w:snapToGrid/>
      <w:spacing w:line="500" w:lineRule="atLeast"/>
      <w:ind w:left="0" w:leftChars="0" w:firstLine="560"/>
      <w:jc w:val="left"/>
    </w:pPr>
    <w:rPr>
      <w:rFonts w:ascii="Times New Roman" w:hAnsi="Times New Roman" w:cs="Times New Roman"/>
      <w:sz w:val="28"/>
      <w:szCs w:val="20"/>
    </w:rPr>
  </w:style>
  <w:style w:type="character" w:customStyle="1" w:styleId="2590">
    <w:name w:val="样式 样式 样式 样式 四号 黑色 行距: 最小值 24 磅1 + 首行缩进:  2 字符 + 首行缩进:  2 字符 + 自动... Char"/>
    <w:link w:val="2589"/>
    <w:qFormat/>
    <w:uiPriority w:val="0"/>
    <w:rPr>
      <w:rFonts w:ascii="Times New Roman" w:hAnsi="Times New Roman" w:eastAsia="宋体" w:cs="Times New Roman"/>
      <w:sz w:val="28"/>
      <w:szCs w:val="20"/>
    </w:rPr>
  </w:style>
  <w:style w:type="paragraph" w:customStyle="1" w:styleId="2591">
    <w:name w:val="样式 样式 标题 5 + 非加粗 + 四号"/>
    <w:basedOn w:val="1"/>
    <w:link w:val="2592"/>
    <w:qFormat/>
    <w:uiPriority w:val="0"/>
    <w:pPr>
      <w:keepNext/>
      <w:keepLines/>
      <w:widowControl/>
      <w:adjustRightInd/>
      <w:snapToGrid/>
      <w:spacing w:line="500" w:lineRule="atLeast"/>
      <w:ind w:left="0" w:leftChars="0" w:firstLine="0" w:firstLineChars="0"/>
      <w:jc w:val="left"/>
      <w:outlineLvl w:val="4"/>
    </w:pPr>
    <w:rPr>
      <w:rFonts w:ascii="Times New Roman" w:hAnsi="Times New Roman" w:cs="Times New Roman"/>
      <w:sz w:val="28"/>
      <w:szCs w:val="21"/>
    </w:rPr>
  </w:style>
  <w:style w:type="character" w:customStyle="1" w:styleId="2592">
    <w:name w:val="样式 样式 标题 5 + 非加粗 + 四号 Char"/>
    <w:link w:val="2591"/>
    <w:qFormat/>
    <w:uiPriority w:val="0"/>
    <w:rPr>
      <w:rFonts w:ascii="Times New Roman" w:hAnsi="Times New Roman" w:eastAsia="宋体" w:cs="Times New Roman"/>
      <w:sz w:val="28"/>
      <w:szCs w:val="21"/>
    </w:rPr>
  </w:style>
  <w:style w:type="paragraph" w:customStyle="1" w:styleId="2593">
    <w:name w:val="样式 四号 行距: 最小值 25 磅 首行缩进:  0 字符"/>
    <w:basedOn w:val="1"/>
    <w:link w:val="2594"/>
    <w:qFormat/>
    <w:uiPriority w:val="0"/>
    <w:pPr>
      <w:spacing w:line="500" w:lineRule="atLeast"/>
      <w:ind w:left="0" w:leftChars="0" w:firstLine="561" w:firstLineChars="0"/>
    </w:pPr>
    <w:rPr>
      <w:rFonts w:ascii="Times New Roman" w:hAnsi="Times New Roman" w:cs="Times New Roman"/>
      <w:sz w:val="28"/>
      <w:szCs w:val="20"/>
    </w:rPr>
  </w:style>
  <w:style w:type="character" w:customStyle="1" w:styleId="2594">
    <w:name w:val="样式 四号 行距: 最小值 25 磅 首行缩进:  0 字符 Char"/>
    <w:link w:val="2593"/>
    <w:qFormat/>
    <w:uiPriority w:val="0"/>
    <w:rPr>
      <w:rFonts w:ascii="Times New Roman" w:hAnsi="Times New Roman" w:eastAsia="宋体" w:cs="Times New Roman"/>
      <w:sz w:val="28"/>
      <w:szCs w:val="20"/>
    </w:rPr>
  </w:style>
  <w:style w:type="paragraph" w:customStyle="1" w:styleId="2595">
    <w:name w:val="样式 样式 样式 样式 样式 四号 行距: 1.5 倍行距 + 首行缩进:  2 字符 + (西文) 宋体 (中文) 仿宋_GB...2"/>
    <w:basedOn w:val="2585"/>
    <w:link w:val="2596"/>
    <w:qFormat/>
    <w:uiPriority w:val="0"/>
    <w:pPr>
      <w:widowControl w:val="0"/>
      <w:spacing w:line="500" w:lineRule="atLeast"/>
      <w:jc w:val="both"/>
    </w:pPr>
  </w:style>
  <w:style w:type="character" w:customStyle="1" w:styleId="2596">
    <w:name w:val="样式 样式 样式 样式 样式 四号 行距: 1.5 倍行距 + 首行缩进:  2 字符 + (西文) 宋体 (中文) 仿宋_GB...2 Char"/>
    <w:link w:val="2595"/>
    <w:qFormat/>
    <w:uiPriority w:val="0"/>
    <w:rPr>
      <w:rFonts w:ascii="Times New Roman" w:hAnsi="Times New Roman" w:eastAsia="宋体" w:cs="Times New Roman"/>
      <w:sz w:val="28"/>
      <w:szCs w:val="20"/>
      <w:lang w:val="zh-CN"/>
    </w:rPr>
  </w:style>
  <w:style w:type="paragraph" w:customStyle="1" w:styleId="2597">
    <w:name w:val="样式 样式 小四 首行缩进:  0.85 厘米 行距: 最小值 26 磅 + 行距: 最小值 25 磅"/>
    <w:basedOn w:val="2598"/>
    <w:link w:val="2600"/>
    <w:qFormat/>
    <w:uiPriority w:val="0"/>
    <w:pPr>
      <w:spacing w:line="500" w:lineRule="atLeast"/>
      <w:ind w:firstLine="200" w:firstLineChars="200"/>
    </w:pPr>
    <w:rPr>
      <w:sz w:val="28"/>
      <w:szCs w:val="28"/>
    </w:rPr>
  </w:style>
  <w:style w:type="paragraph" w:customStyle="1" w:styleId="2598">
    <w:name w:val="样式 小四 首行缩进:  0.85 厘米 行距: 最小值 26 磅"/>
    <w:basedOn w:val="1"/>
    <w:link w:val="2599"/>
    <w:qFormat/>
    <w:uiPriority w:val="0"/>
    <w:pPr>
      <w:adjustRightInd/>
      <w:snapToGrid/>
      <w:spacing w:line="480" w:lineRule="atLeast"/>
      <w:ind w:left="0" w:leftChars="0" w:firstLine="482" w:firstLineChars="0"/>
    </w:pPr>
    <w:rPr>
      <w:rFonts w:ascii="Times New Roman" w:hAnsi="Times New Roman" w:cs="Times New Roman"/>
      <w:sz w:val="21"/>
      <w:szCs w:val="20"/>
    </w:rPr>
  </w:style>
  <w:style w:type="character" w:customStyle="1" w:styleId="2599">
    <w:name w:val="样式 小四 首行缩进:  0.85 厘米 行距: 最小值 26 磅 Char"/>
    <w:link w:val="2598"/>
    <w:qFormat/>
    <w:uiPriority w:val="0"/>
    <w:rPr>
      <w:rFonts w:ascii="Times New Roman" w:hAnsi="Times New Roman" w:eastAsia="宋体" w:cs="Times New Roman"/>
      <w:szCs w:val="20"/>
    </w:rPr>
  </w:style>
  <w:style w:type="character" w:customStyle="1" w:styleId="2600">
    <w:name w:val="样式 样式 小四 首行缩进:  0.85 厘米 行距: 最小值 26 磅 + 行距: 最小值 25 磅 Char"/>
    <w:link w:val="2597"/>
    <w:qFormat/>
    <w:uiPriority w:val="0"/>
    <w:rPr>
      <w:rFonts w:ascii="Times New Roman" w:hAnsi="Times New Roman" w:eastAsia="宋体" w:cs="Times New Roman"/>
      <w:sz w:val="28"/>
      <w:szCs w:val="28"/>
    </w:rPr>
  </w:style>
  <w:style w:type="character" w:customStyle="1" w:styleId="2601">
    <w:name w:val="Char Char4"/>
    <w:qFormat/>
    <w:uiPriority w:val="0"/>
    <w:rPr>
      <w:rFonts w:eastAsia="黑体"/>
      <w:b/>
      <w:bCs/>
      <w:sz w:val="28"/>
      <w:szCs w:val="28"/>
    </w:rPr>
  </w:style>
  <w:style w:type="paragraph" w:customStyle="1" w:styleId="2602">
    <w:name w:val="Char Char Char Char3"/>
    <w:basedOn w:val="1"/>
    <w:qFormat/>
    <w:uiPriority w:val="0"/>
    <w:pPr>
      <w:adjustRightInd/>
      <w:snapToGrid/>
      <w:spacing w:line="500" w:lineRule="atLeast"/>
      <w:ind w:left="0" w:leftChars="0" w:firstLine="561" w:firstLineChars="0"/>
    </w:pPr>
    <w:rPr>
      <w:rFonts w:ascii="Tahoma" w:hAnsi="Tahoma" w:cs="Times New Roman"/>
      <w:sz w:val="21"/>
      <w:szCs w:val="20"/>
    </w:rPr>
  </w:style>
  <w:style w:type="paragraph" w:customStyle="1" w:styleId="2603">
    <w:name w:val="样式 首行缩进:  0.99 厘米 行距: 最小值 25 磅"/>
    <w:basedOn w:val="1"/>
    <w:link w:val="2604"/>
    <w:qFormat/>
    <w:uiPriority w:val="0"/>
    <w:pPr>
      <w:adjustRightInd/>
      <w:snapToGrid/>
      <w:spacing w:line="500" w:lineRule="atLeast"/>
      <w:ind w:left="0" w:leftChars="0" w:firstLine="561" w:firstLineChars="0"/>
    </w:pPr>
    <w:rPr>
      <w:rFonts w:ascii="Times New Roman" w:hAnsi="Times New Roman" w:cs="Times New Roman"/>
      <w:sz w:val="28"/>
      <w:szCs w:val="20"/>
    </w:rPr>
  </w:style>
  <w:style w:type="character" w:customStyle="1" w:styleId="2604">
    <w:name w:val="样式 首行缩进:  0.99 厘米 行距: 最小值 25 磅 Char"/>
    <w:link w:val="2603"/>
    <w:qFormat/>
    <w:uiPriority w:val="0"/>
    <w:rPr>
      <w:rFonts w:ascii="Times New Roman" w:hAnsi="Times New Roman" w:eastAsia="宋体" w:cs="Times New Roman"/>
      <w:sz w:val="28"/>
      <w:szCs w:val="20"/>
    </w:rPr>
  </w:style>
  <w:style w:type="paragraph" w:customStyle="1" w:styleId="2605">
    <w:name w:val="样式 (中文) 黑体 小四 居中 段前: 6 磅 段后: 6 磅"/>
    <w:basedOn w:val="1"/>
    <w:qFormat/>
    <w:uiPriority w:val="0"/>
    <w:pPr>
      <w:adjustRightInd/>
      <w:snapToGrid/>
      <w:spacing w:before="120" w:after="120" w:line="240" w:lineRule="auto"/>
      <w:ind w:left="0" w:leftChars="0" w:firstLine="0" w:firstLineChars="0"/>
      <w:jc w:val="center"/>
    </w:pPr>
    <w:rPr>
      <w:rFonts w:ascii="Times New Roman" w:hAnsi="Times New Roman" w:eastAsia="黑体"/>
      <w:sz w:val="21"/>
      <w:szCs w:val="20"/>
    </w:rPr>
  </w:style>
  <w:style w:type="paragraph" w:customStyle="1" w:styleId="2606">
    <w:name w:val="Char Char Char2"/>
    <w:basedOn w:val="1"/>
    <w:qFormat/>
    <w:uiPriority w:val="0"/>
    <w:pPr>
      <w:adjustRightInd/>
      <w:snapToGrid/>
      <w:spacing w:line="240" w:lineRule="auto"/>
      <w:ind w:left="0" w:leftChars="0" w:firstLine="0" w:firstLineChars="0"/>
    </w:pPr>
    <w:rPr>
      <w:rFonts w:ascii="Tahoma" w:hAnsi="Tahoma" w:cs="Times New Roman"/>
      <w:sz w:val="21"/>
      <w:szCs w:val="20"/>
    </w:rPr>
  </w:style>
  <w:style w:type="paragraph" w:customStyle="1" w:styleId="2607">
    <w:name w:val="Char Char Char Char Char Char Char Char Char Char Char Char Char Char Char Char2"/>
    <w:basedOn w:val="1"/>
    <w:qFormat/>
    <w:uiPriority w:val="0"/>
    <w:pPr>
      <w:adjustRightInd/>
      <w:snapToGrid/>
      <w:spacing w:line="500" w:lineRule="atLeast"/>
      <w:ind w:left="0" w:leftChars="0" w:firstLine="561" w:firstLineChars="0"/>
    </w:pPr>
    <w:rPr>
      <w:rFonts w:ascii="Tahoma" w:hAnsi="Tahoma" w:cs="Times New Roman"/>
      <w:sz w:val="21"/>
      <w:szCs w:val="20"/>
    </w:rPr>
  </w:style>
  <w:style w:type="paragraph" w:customStyle="1" w:styleId="2608">
    <w:name w:val="Char Char Char Char Char Char Char Char Char Char2"/>
    <w:basedOn w:val="1"/>
    <w:qFormat/>
    <w:uiPriority w:val="0"/>
    <w:pPr>
      <w:adjustRightInd/>
      <w:snapToGrid/>
      <w:spacing w:line="500" w:lineRule="atLeast"/>
      <w:ind w:left="0" w:leftChars="0" w:firstLine="561" w:firstLineChars="0"/>
    </w:pPr>
    <w:rPr>
      <w:rFonts w:ascii="Tahoma" w:hAnsi="Tahoma" w:cs="Times New Roman"/>
      <w:sz w:val="21"/>
      <w:szCs w:val="20"/>
    </w:rPr>
  </w:style>
  <w:style w:type="character" w:customStyle="1" w:styleId="2609">
    <w:name w:val="Char Char22"/>
    <w:qFormat/>
    <w:uiPriority w:val="0"/>
    <w:rPr>
      <w:sz w:val="18"/>
      <w:szCs w:val="18"/>
    </w:rPr>
  </w:style>
  <w:style w:type="paragraph" w:customStyle="1" w:styleId="2610">
    <w:name w:val="Char Char Char Char Char Char Char Char Char Char Char Char Char Char Char1 Char Char Char Char Char Char Char2"/>
    <w:basedOn w:val="1"/>
    <w:qFormat/>
    <w:uiPriority w:val="0"/>
    <w:pPr>
      <w:tabs>
        <w:tab w:val="left" w:pos="6083"/>
      </w:tabs>
      <w:adjustRightInd/>
      <w:spacing w:line="360" w:lineRule="auto"/>
      <w:ind w:left="0" w:leftChars="0" w:firstLine="200"/>
    </w:pPr>
    <w:rPr>
      <w:rFonts w:ascii="仿宋_GB2312" w:hAnsi="Times New Roman" w:eastAsia="仿宋_GB2312" w:cs="Times New Roman"/>
      <w:sz w:val="28"/>
      <w:szCs w:val="28"/>
    </w:rPr>
  </w:style>
  <w:style w:type="paragraph" w:customStyle="1" w:styleId="2611">
    <w:name w:val="样式 样式 样式 样式 样式 样式 四号 行距: 1.5 倍行距 + 首行缩进:  2 字符 + (西文) 宋体 (中文) 仿宋...1"/>
    <w:basedOn w:val="2583"/>
    <w:qFormat/>
    <w:uiPriority w:val="0"/>
    <w:pPr>
      <w:widowControl w:val="0"/>
      <w:spacing w:before="0" w:after="0"/>
    </w:pPr>
    <w:rPr>
      <w:rFonts w:eastAsia="宋体"/>
      <w:sz w:val="21"/>
    </w:rPr>
  </w:style>
  <w:style w:type="character" w:customStyle="1" w:styleId="2612">
    <w:name w:val="样式 四号1"/>
    <w:qFormat/>
    <w:uiPriority w:val="0"/>
    <w:rPr>
      <w:sz w:val="28"/>
    </w:rPr>
  </w:style>
  <w:style w:type="paragraph" w:customStyle="1" w:styleId="2613">
    <w:name w:val="Char Char Char Char2"/>
    <w:basedOn w:val="1"/>
    <w:qFormat/>
    <w:uiPriority w:val="0"/>
    <w:pPr>
      <w:adjustRightInd/>
      <w:snapToGrid/>
      <w:spacing w:line="500" w:lineRule="atLeast"/>
      <w:ind w:left="0" w:leftChars="0" w:firstLine="561" w:firstLineChars="0"/>
    </w:pPr>
    <w:rPr>
      <w:rFonts w:ascii="Tahoma" w:hAnsi="Tahoma" w:cs="Times New Roman"/>
      <w:sz w:val="21"/>
      <w:szCs w:val="20"/>
    </w:rPr>
  </w:style>
  <w:style w:type="character" w:customStyle="1" w:styleId="2614">
    <w:name w:val="Char Char81"/>
    <w:qFormat/>
    <w:uiPriority w:val="0"/>
    <w:rPr>
      <w:rFonts w:ascii="Arial" w:hAnsi="Arial" w:eastAsia="黑体"/>
      <w:b/>
      <w:bCs/>
      <w:kern w:val="2"/>
      <w:sz w:val="32"/>
      <w:szCs w:val="32"/>
      <w:lang w:val="en-US" w:eastAsia="zh-CN" w:bidi="ar-SA"/>
    </w:rPr>
  </w:style>
  <w:style w:type="paragraph" w:customStyle="1" w:styleId="2615">
    <w:name w:val="Char Char Char Char Char Char Char Char Char Char Char Char Char Char Char1 Char Char Char Char Char Char Char1"/>
    <w:basedOn w:val="1"/>
    <w:qFormat/>
    <w:uiPriority w:val="0"/>
    <w:pPr>
      <w:tabs>
        <w:tab w:val="left" w:pos="6083"/>
      </w:tabs>
      <w:adjustRightInd/>
      <w:spacing w:line="360" w:lineRule="auto"/>
      <w:ind w:left="0" w:leftChars="0" w:firstLine="200"/>
    </w:pPr>
    <w:rPr>
      <w:rFonts w:ascii="仿宋_GB2312" w:hAnsi="Times New Roman" w:eastAsia="仿宋_GB2312" w:cs="Times New Roman"/>
      <w:sz w:val="28"/>
      <w:szCs w:val="28"/>
    </w:rPr>
  </w:style>
  <w:style w:type="paragraph" w:customStyle="1" w:styleId="2616">
    <w:name w:val="5"/>
    <w:qFormat/>
    <w:uiPriority w:val="0"/>
    <w:rPr>
      <w:rFonts w:ascii="Calibri" w:hAnsi="Calibri" w:eastAsia="宋体" w:cs="Times New Roman"/>
      <w:kern w:val="0"/>
      <w:sz w:val="24"/>
      <w:szCs w:val="24"/>
      <w:lang w:val="en-US" w:eastAsia="zh-CN" w:bidi="ar-SA"/>
    </w:rPr>
  </w:style>
  <w:style w:type="paragraph" w:customStyle="1" w:styleId="2617">
    <w:name w:val="Char Char Char Char Char Char Char Char Char Char Char Char Char Char Char Char1"/>
    <w:basedOn w:val="1"/>
    <w:qFormat/>
    <w:uiPriority w:val="0"/>
    <w:pPr>
      <w:adjustRightInd/>
      <w:snapToGrid/>
      <w:spacing w:line="500" w:lineRule="atLeast"/>
      <w:ind w:left="0" w:leftChars="0" w:firstLine="561" w:firstLineChars="0"/>
    </w:pPr>
    <w:rPr>
      <w:rFonts w:ascii="Tahoma" w:hAnsi="Tahoma" w:cs="Times New Roman"/>
      <w:sz w:val="21"/>
      <w:szCs w:val="20"/>
    </w:rPr>
  </w:style>
  <w:style w:type="paragraph" w:customStyle="1" w:styleId="2618">
    <w:name w:val="Char Char Char Char Char Char Char Char Char Char1"/>
    <w:basedOn w:val="1"/>
    <w:qFormat/>
    <w:uiPriority w:val="0"/>
    <w:pPr>
      <w:adjustRightInd/>
      <w:snapToGrid/>
      <w:spacing w:line="500" w:lineRule="atLeast"/>
      <w:ind w:left="0" w:leftChars="0" w:firstLine="561" w:firstLineChars="0"/>
    </w:pPr>
    <w:rPr>
      <w:rFonts w:ascii="Tahoma" w:hAnsi="Tahoma" w:cs="Times New Roman"/>
      <w:sz w:val="21"/>
      <w:szCs w:val="20"/>
    </w:rPr>
  </w:style>
  <w:style w:type="paragraph" w:customStyle="1" w:styleId="2619">
    <w:name w:val="样式 标题 2标题 2XW节标题 1.11.1标题2SeBSH-2h2l22nd levelTitre22..."/>
    <w:basedOn w:val="6"/>
    <w:qFormat/>
    <w:uiPriority w:val="0"/>
    <w:pPr>
      <w:keepNext/>
      <w:widowControl/>
      <w:adjustRightInd/>
      <w:snapToGrid/>
      <w:spacing w:beforeAutospacing="0" w:afterAutospacing="0" w:line="500" w:lineRule="atLeast"/>
      <w:ind w:left="0" w:leftChars="0"/>
    </w:pPr>
    <w:rPr>
      <w:rFonts w:ascii="Times New Roman" w:hAnsi="Times New Roman" w:eastAsia="黑体"/>
      <w:b w:val="0"/>
      <w:sz w:val="30"/>
      <w:szCs w:val="20"/>
    </w:rPr>
  </w:style>
  <w:style w:type="paragraph" w:customStyle="1" w:styleId="2620">
    <w:name w:val="样式 标题 3标题 3XW3h33rd levelH3l3CT标题 3 Char Char标题 3 Char ...3"/>
    <w:basedOn w:val="7"/>
    <w:qFormat/>
    <w:uiPriority w:val="0"/>
    <w:pPr>
      <w:keepNext/>
      <w:widowControl/>
      <w:adjustRightInd/>
      <w:snapToGrid/>
      <w:spacing w:before="60" w:after="60" w:line="240" w:lineRule="auto"/>
      <w:ind w:left="0" w:leftChars="0"/>
      <w:jc w:val="left"/>
    </w:pPr>
    <w:rPr>
      <w:rFonts w:ascii="Times New Roman" w:hAnsi="Times New Roman" w:eastAsia="黑体"/>
      <w:b w:val="0"/>
      <w:sz w:val="21"/>
      <w:szCs w:val="20"/>
    </w:rPr>
  </w:style>
  <w:style w:type="paragraph" w:customStyle="1" w:styleId="2621">
    <w:name w:val="样式 (西文) Times New Roman 四号 两端对齐 首行缩进:  0.99 厘米 行距: 最小值 25 磅"/>
    <w:basedOn w:val="1"/>
    <w:link w:val="2622"/>
    <w:qFormat/>
    <w:uiPriority w:val="0"/>
    <w:pPr>
      <w:widowControl/>
      <w:adjustRightInd/>
      <w:snapToGrid/>
      <w:spacing w:line="500" w:lineRule="atLeast"/>
      <w:ind w:left="0" w:leftChars="0" w:firstLine="561" w:firstLineChars="0"/>
    </w:pPr>
    <w:rPr>
      <w:rFonts w:ascii="Times New Roman" w:hAnsi="Times New Roman" w:cs="Times New Roman"/>
      <w:sz w:val="28"/>
      <w:szCs w:val="28"/>
    </w:rPr>
  </w:style>
  <w:style w:type="character" w:customStyle="1" w:styleId="2622">
    <w:name w:val="样式 (西文) Times New Roman 四号 两端对齐 首行缩进:  0.99 厘米 行距: 最小值 25 磅 Char"/>
    <w:link w:val="2621"/>
    <w:qFormat/>
    <w:uiPriority w:val="0"/>
    <w:rPr>
      <w:rFonts w:ascii="Times New Roman" w:hAnsi="Times New Roman" w:eastAsia="宋体" w:cs="Times New Roman"/>
      <w:sz w:val="28"/>
      <w:szCs w:val="28"/>
    </w:rPr>
  </w:style>
  <w:style w:type="paragraph" w:customStyle="1" w:styleId="2623">
    <w:name w:val="样式 (西文) Times New Roman 五号 居中"/>
    <w:basedOn w:val="1"/>
    <w:qFormat/>
    <w:uiPriority w:val="0"/>
    <w:pPr>
      <w:widowControl/>
      <w:adjustRightInd/>
      <w:snapToGrid/>
      <w:spacing w:line="240" w:lineRule="auto"/>
      <w:ind w:left="0" w:leftChars="0" w:firstLine="0" w:firstLineChars="0"/>
      <w:jc w:val="center"/>
    </w:pPr>
    <w:rPr>
      <w:rFonts w:ascii="Times New Roman" w:hAnsi="Times New Roman"/>
      <w:sz w:val="21"/>
      <w:szCs w:val="20"/>
    </w:rPr>
  </w:style>
  <w:style w:type="paragraph" w:customStyle="1" w:styleId="2624">
    <w:name w:val="样式 样式 (西文) Times New Roman 四号 两端对齐 首行缩进:  0.99 厘米 行距: 最小值 25 磅 +"/>
    <w:basedOn w:val="2621"/>
    <w:link w:val="2625"/>
    <w:qFormat/>
    <w:uiPriority w:val="0"/>
    <w:rPr>
      <w:rFonts w:ascii="Calibri" w:hAnsi="Calibri"/>
      <w:szCs w:val="20"/>
    </w:rPr>
  </w:style>
  <w:style w:type="character" w:customStyle="1" w:styleId="2625">
    <w:name w:val="样式 样式 (西文) Times New Roman 四号 两端对齐 首行缩进:  0.99 厘米 行距: 最小值 25 磅 + Char"/>
    <w:link w:val="2624"/>
    <w:qFormat/>
    <w:uiPriority w:val="0"/>
    <w:rPr>
      <w:rFonts w:ascii="Calibri" w:hAnsi="Calibri" w:eastAsia="宋体" w:cs="Times New Roman"/>
      <w:sz w:val="28"/>
      <w:szCs w:val="20"/>
    </w:rPr>
  </w:style>
  <w:style w:type="paragraph" w:customStyle="1" w:styleId="2626">
    <w:name w:val="样式 样式 样式 样式 样式 样式 样式 四号 行距: 1.5 倍行距 + 首行缩进:  2 字符 + (西文) 宋体 (中文)..."/>
    <w:basedOn w:val="2567"/>
    <w:link w:val="2627"/>
    <w:qFormat/>
    <w:uiPriority w:val="0"/>
    <w:pPr>
      <w:spacing w:line="500" w:lineRule="atLeast"/>
    </w:pPr>
  </w:style>
  <w:style w:type="character" w:customStyle="1" w:styleId="2627">
    <w:name w:val="样式 样式 样式 样式 样式 样式 样式 四号 行距: 1.5 倍行距 + 首行缩进:  2 字符 + (西文) 宋体 (中文)... Char"/>
    <w:link w:val="2626"/>
    <w:qFormat/>
    <w:uiPriority w:val="0"/>
    <w:rPr>
      <w:rFonts w:ascii="Times New Roman" w:hAnsi="Times New Roman" w:eastAsia="宋体" w:cs="宋体"/>
      <w:sz w:val="28"/>
      <w:szCs w:val="20"/>
      <w:lang w:val="zh-CN"/>
    </w:rPr>
  </w:style>
  <w:style w:type="paragraph" w:customStyle="1" w:styleId="2628">
    <w:name w:val="样式 样式 (西文) Times New Roman 四号 两端对齐 首行缩进:  0.99 厘米 行距: 最小值 25 磅 +1"/>
    <w:basedOn w:val="2621"/>
    <w:link w:val="2629"/>
    <w:qFormat/>
    <w:uiPriority w:val="0"/>
  </w:style>
  <w:style w:type="character" w:customStyle="1" w:styleId="2629">
    <w:name w:val="样式 样式 (西文) Times New Roman 四号 两端对齐 首行缩进:  0.99 厘米 行距: 最小值 25 磅 +1 Char"/>
    <w:link w:val="2628"/>
    <w:qFormat/>
    <w:uiPriority w:val="0"/>
    <w:rPr>
      <w:rFonts w:ascii="Times New Roman" w:hAnsi="Times New Roman" w:eastAsia="宋体" w:cs="Times New Roman"/>
      <w:sz w:val="28"/>
      <w:szCs w:val="28"/>
    </w:rPr>
  </w:style>
  <w:style w:type="paragraph" w:customStyle="1" w:styleId="2630">
    <w:name w:val="样式 样式 (中文) 黑体 四号 居中 段前: 3 磅 段后: 3 磅 + 黑色 段前: 6 磅 段后: 6 磅"/>
    <w:basedOn w:val="1"/>
    <w:qFormat/>
    <w:uiPriority w:val="0"/>
    <w:pPr>
      <w:adjustRightInd/>
      <w:snapToGrid/>
      <w:spacing w:before="120" w:after="120" w:line="240" w:lineRule="auto"/>
      <w:ind w:left="0" w:leftChars="0" w:firstLine="0" w:firstLineChars="0"/>
      <w:jc w:val="center"/>
    </w:pPr>
    <w:rPr>
      <w:rFonts w:ascii="Times New Roman" w:hAnsi="Times New Roman" w:eastAsia="黑体"/>
      <w:color w:val="000000"/>
      <w:sz w:val="28"/>
      <w:szCs w:val="20"/>
    </w:rPr>
  </w:style>
  <w:style w:type="paragraph" w:customStyle="1" w:styleId="2631">
    <w:name w:val="样式 标题 1 + 小四 行距: 最小值 25 磅"/>
    <w:basedOn w:val="5"/>
    <w:qFormat/>
    <w:uiPriority w:val="0"/>
    <w:pPr>
      <w:widowControl/>
      <w:adjustRightInd/>
      <w:snapToGrid/>
      <w:spacing w:before="340" w:after="330" w:line="240" w:lineRule="auto"/>
      <w:ind w:left="0" w:leftChars="0" w:firstLine="0" w:firstLineChars="0"/>
    </w:pPr>
    <w:rPr>
      <w:rFonts w:ascii="华文中宋" w:hAnsi="华文中宋" w:eastAsia="黑体"/>
      <w:b w:val="0"/>
      <w:bCs/>
      <w:sz w:val="36"/>
      <w:szCs w:val="20"/>
    </w:rPr>
  </w:style>
  <w:style w:type="paragraph" w:customStyle="1" w:styleId="2632">
    <w:name w:val="样式 标题 2 + Times New Roman 小四 行距: 最小值 25 磅"/>
    <w:basedOn w:val="6"/>
    <w:qFormat/>
    <w:uiPriority w:val="0"/>
    <w:pPr>
      <w:keepNext/>
      <w:keepLines/>
      <w:widowControl/>
      <w:adjustRightInd/>
      <w:snapToGrid/>
      <w:spacing w:before="260" w:beforeAutospacing="0" w:after="260" w:afterAutospacing="0" w:line="500" w:lineRule="atLeast"/>
      <w:ind w:left="0" w:leftChars="0"/>
    </w:pPr>
    <w:rPr>
      <w:rFonts w:ascii="Times New Roman" w:hAnsi="Times New Roman" w:eastAsia="黑体"/>
      <w:bCs/>
      <w:sz w:val="30"/>
      <w:szCs w:val="20"/>
    </w:rPr>
  </w:style>
  <w:style w:type="paragraph" w:customStyle="1" w:styleId="2633">
    <w:name w:val="样式 样式 标题 1 + 小四 行距: 最小值 25 磅 + 四号"/>
    <w:basedOn w:val="2631"/>
    <w:qFormat/>
    <w:uiPriority w:val="0"/>
  </w:style>
  <w:style w:type="paragraph" w:customStyle="1" w:styleId="2634">
    <w:name w:val="样式 样式 标题 2 + Times New Roman 小四 行距: 最小值 25 磅 + 四号 段前: 0 磅 段后: ..."/>
    <w:basedOn w:val="2632"/>
    <w:qFormat/>
    <w:uiPriority w:val="0"/>
    <w:pPr>
      <w:spacing w:before="0" w:after="0"/>
    </w:pPr>
  </w:style>
  <w:style w:type="paragraph" w:customStyle="1" w:styleId="2635">
    <w:name w:val="样式 四号 右侧:  0.01 厘米 行距: 固定值 24 磅"/>
    <w:basedOn w:val="1"/>
    <w:qFormat/>
    <w:uiPriority w:val="0"/>
    <w:pPr>
      <w:adjustRightInd/>
      <w:snapToGrid/>
      <w:spacing w:line="500" w:lineRule="atLeast"/>
      <w:ind w:left="0" w:leftChars="0" w:firstLine="200"/>
    </w:pPr>
    <w:rPr>
      <w:rFonts w:ascii="Times New Roman" w:hAnsi="Times New Roman"/>
      <w:sz w:val="28"/>
      <w:szCs w:val="20"/>
    </w:rPr>
  </w:style>
  <w:style w:type="paragraph" w:customStyle="1" w:styleId="2636">
    <w:name w:val="l"/>
    <w:basedOn w:val="5"/>
    <w:next w:val="1"/>
    <w:qFormat/>
    <w:uiPriority w:val="0"/>
    <w:pPr>
      <w:widowControl/>
      <w:adjustRightInd/>
      <w:snapToGrid/>
      <w:spacing w:before="240" w:beforeLines="50" w:after="60" w:afterLines="50" w:line="300" w:lineRule="auto"/>
      <w:ind w:left="0" w:leftChars="0" w:firstLine="0" w:firstLineChars="0"/>
    </w:pPr>
    <w:rPr>
      <w:rFonts w:ascii="华文中宋" w:hAnsi="华文中宋" w:eastAsia="黑体" w:cs="Times New Roman"/>
      <w:bCs/>
      <w:sz w:val="44"/>
      <w:szCs w:val="36"/>
    </w:rPr>
  </w:style>
  <w:style w:type="paragraph" w:customStyle="1" w:styleId="2637">
    <w:name w:val="ll"/>
    <w:basedOn w:val="6"/>
    <w:next w:val="1"/>
    <w:qFormat/>
    <w:uiPriority w:val="0"/>
    <w:pPr>
      <w:keepNext/>
      <w:keepLines/>
      <w:widowControl/>
      <w:adjustRightInd/>
      <w:snapToGrid/>
      <w:spacing w:before="240" w:beforeLines="50" w:beforeAutospacing="0" w:after="60" w:afterLines="50" w:afterAutospacing="0" w:line="300" w:lineRule="auto"/>
      <w:ind w:left="0" w:leftChars="0"/>
      <w:jc w:val="left"/>
    </w:pPr>
    <w:rPr>
      <w:rFonts w:ascii="Arial" w:hAnsi="Arial" w:eastAsia="黑体" w:cs="Times New Roman"/>
      <w:b w:val="0"/>
      <w:bCs/>
      <w:sz w:val="32"/>
      <w:szCs w:val="32"/>
    </w:rPr>
  </w:style>
  <w:style w:type="paragraph" w:customStyle="1" w:styleId="2638">
    <w:name w:val="lll"/>
    <w:basedOn w:val="7"/>
    <w:qFormat/>
    <w:uiPriority w:val="0"/>
    <w:pPr>
      <w:keepNext/>
      <w:keepLines/>
      <w:widowControl/>
      <w:adjustRightInd/>
      <w:snapToGrid/>
      <w:spacing w:before="240" w:beforeLines="50" w:after="60" w:afterLines="50" w:line="240" w:lineRule="auto"/>
      <w:ind w:left="0" w:leftChars="0"/>
      <w:jc w:val="left"/>
    </w:pPr>
    <w:rPr>
      <w:rFonts w:ascii="Times New Roman" w:hAnsi="Times New Roman" w:eastAsia="黑体" w:cs="Times New Roman"/>
      <w:bCs/>
      <w:sz w:val="30"/>
      <w:szCs w:val="30"/>
    </w:rPr>
  </w:style>
  <w:style w:type="paragraph" w:customStyle="1" w:styleId="2639">
    <w:name w:val="llll"/>
    <w:basedOn w:val="8"/>
    <w:next w:val="1"/>
    <w:qFormat/>
    <w:uiPriority w:val="0"/>
    <w:pPr>
      <w:keepNext w:val="0"/>
      <w:keepLines w:val="0"/>
      <w:widowControl/>
      <w:adjustRightInd w:val="0"/>
      <w:snapToGrid w:val="0"/>
      <w:spacing w:before="240" w:beforeLines="50" w:after="60" w:afterLines="50" w:line="240" w:lineRule="auto"/>
      <w:jc w:val="left"/>
    </w:pPr>
    <w:rPr>
      <w:rFonts w:ascii="Times New Roman" w:hAnsi="Times New Roman"/>
      <w:b w:val="0"/>
      <w:bCs w:val="0"/>
      <w:sz w:val="21"/>
      <w:szCs w:val="24"/>
    </w:rPr>
  </w:style>
  <w:style w:type="character" w:customStyle="1" w:styleId="2640">
    <w:name w:val="我的正文 Char Char"/>
    <w:qFormat/>
    <w:uiPriority w:val="0"/>
    <w:rPr>
      <w:rFonts w:ascii="Times New Roman" w:hAnsi="Times New Roman" w:eastAsia="宋体"/>
      <w:szCs w:val="21"/>
    </w:rPr>
  </w:style>
  <w:style w:type="paragraph" w:customStyle="1" w:styleId="2641">
    <w:name w:val="样式 l + 段前: 0.5 行 段后: 0.5 行"/>
    <w:basedOn w:val="2636"/>
    <w:qFormat/>
    <w:uiPriority w:val="0"/>
    <w:pPr>
      <w:spacing w:beforeLines="100" w:afterLines="100" w:line="500" w:lineRule="atLeast"/>
    </w:pPr>
    <w:rPr>
      <w:rFonts w:cs="宋体"/>
      <w:bCs w:val="0"/>
      <w:sz w:val="32"/>
      <w:szCs w:val="20"/>
    </w:rPr>
  </w:style>
  <w:style w:type="paragraph" w:customStyle="1" w:styleId="2642">
    <w:name w:val="样式 ll + Times New Roman 段前: 0.5 行 段后: 0.5 行"/>
    <w:basedOn w:val="2637"/>
    <w:qFormat/>
    <w:uiPriority w:val="0"/>
    <w:pPr>
      <w:spacing w:line="500" w:lineRule="atLeast"/>
    </w:pPr>
    <w:rPr>
      <w:rFonts w:ascii="Times New Roman" w:hAnsi="Times New Roman" w:cs="宋体"/>
      <w:bCs w:val="0"/>
      <w:szCs w:val="20"/>
    </w:rPr>
  </w:style>
  <w:style w:type="paragraph" w:customStyle="1" w:styleId="2643">
    <w:name w:val="样式 样式 ll + Times New Roman 段前: 0.5 行 段后: 0.5 行 + 段前: 0.5 行 段后: ..."/>
    <w:basedOn w:val="2642"/>
    <w:qFormat/>
    <w:uiPriority w:val="0"/>
    <w:pPr>
      <w:spacing w:before="120" w:after="120"/>
    </w:pPr>
    <w:rPr>
      <w:sz w:val="30"/>
    </w:rPr>
  </w:style>
  <w:style w:type="paragraph" w:customStyle="1" w:styleId="2644">
    <w:name w:val="样式 样式 (符号) 宋体 小四 行距: 最小值 24 磅 + 首行缩进:  2 字符"/>
    <w:basedOn w:val="1"/>
    <w:link w:val="2645"/>
    <w:qFormat/>
    <w:uiPriority w:val="0"/>
    <w:pPr>
      <w:adjustRightInd/>
      <w:snapToGrid/>
      <w:spacing w:line="500" w:lineRule="atLeast"/>
      <w:ind w:left="0" w:leftChars="0" w:firstLine="560"/>
    </w:pPr>
    <w:rPr>
      <w:rFonts w:ascii="Times New Roman" w:hAnsi="Times New Roman" w:cs="Times New Roman"/>
      <w:sz w:val="28"/>
      <w:szCs w:val="20"/>
    </w:rPr>
  </w:style>
  <w:style w:type="character" w:customStyle="1" w:styleId="2645">
    <w:name w:val="样式 样式 (符号) 宋体 小四 行距: 最小值 24 磅 + 首行缩进:  2 字符 Char"/>
    <w:link w:val="2644"/>
    <w:qFormat/>
    <w:uiPriority w:val="0"/>
    <w:rPr>
      <w:rFonts w:ascii="Times New Roman" w:hAnsi="Times New Roman" w:eastAsia="宋体" w:cs="Times New Roman"/>
      <w:sz w:val="28"/>
      <w:szCs w:val="20"/>
    </w:rPr>
  </w:style>
  <w:style w:type="paragraph" w:customStyle="1" w:styleId="2646">
    <w:name w:val="样式 普通(网站) + 黑体"/>
    <w:basedOn w:val="1"/>
    <w:link w:val="2647"/>
    <w:qFormat/>
    <w:uiPriority w:val="0"/>
    <w:pPr>
      <w:widowControl/>
      <w:adjustRightInd/>
      <w:snapToGrid/>
      <w:spacing w:before="120" w:after="120" w:line="240" w:lineRule="auto"/>
      <w:ind w:left="0" w:leftChars="0" w:firstLine="0" w:firstLineChars="0"/>
      <w:jc w:val="center"/>
    </w:pPr>
    <w:rPr>
      <w:rFonts w:ascii="Times New Roman" w:hAnsi="Times New Roman" w:eastAsia="黑体" w:cs="Times New Roman"/>
      <w:sz w:val="28"/>
      <w:szCs w:val="28"/>
    </w:rPr>
  </w:style>
  <w:style w:type="character" w:customStyle="1" w:styleId="2647">
    <w:name w:val="样式 普通(网站) + 黑体 Char"/>
    <w:link w:val="2646"/>
    <w:qFormat/>
    <w:uiPriority w:val="0"/>
    <w:rPr>
      <w:rFonts w:ascii="Times New Roman" w:hAnsi="Times New Roman" w:eastAsia="黑体" w:cs="Times New Roman"/>
      <w:sz w:val="28"/>
      <w:szCs w:val="28"/>
    </w:rPr>
  </w:style>
  <w:style w:type="character" w:customStyle="1" w:styleId="2648">
    <w:name w:val="blue-12pt-bold"/>
    <w:qFormat/>
    <w:uiPriority w:val="0"/>
  </w:style>
  <w:style w:type="paragraph" w:customStyle="1" w:styleId="2649">
    <w:name w:val="MTDisplayEquation"/>
    <w:basedOn w:val="1"/>
    <w:next w:val="1"/>
    <w:qFormat/>
    <w:uiPriority w:val="0"/>
    <w:pPr>
      <w:tabs>
        <w:tab w:val="center" w:pos="4160"/>
        <w:tab w:val="right" w:pos="8320"/>
      </w:tabs>
      <w:adjustRightInd/>
      <w:snapToGrid/>
      <w:spacing w:line="240" w:lineRule="auto"/>
      <w:ind w:left="0" w:leftChars="0" w:firstLine="0" w:firstLineChars="0"/>
    </w:pPr>
    <w:rPr>
      <w:rFonts w:cs="Times New Roman"/>
      <w:sz w:val="21"/>
      <w:szCs w:val="21"/>
    </w:rPr>
  </w:style>
  <w:style w:type="character" w:customStyle="1" w:styleId="2650">
    <w:name w:val="bz-content1"/>
    <w:qFormat/>
    <w:uiPriority w:val="0"/>
    <w:rPr>
      <w:sz w:val="20"/>
      <w:szCs w:val="20"/>
      <w:u w:val="none"/>
    </w:rPr>
  </w:style>
  <w:style w:type="paragraph" w:customStyle="1" w:styleId="2651">
    <w:name w:val="样式 样式 四号 首行缩进:  0.99 厘米 行距: 最小值 25 磅 + 黑色 行距: 最小值 24 磅"/>
    <w:basedOn w:val="727"/>
    <w:qFormat/>
    <w:uiPriority w:val="0"/>
    <w:pPr>
      <w:spacing w:line="480" w:lineRule="atLeast"/>
    </w:pPr>
    <w:rPr>
      <w:rFonts w:cs="宋体"/>
      <w:color w:val="000000"/>
    </w:rPr>
  </w:style>
  <w:style w:type="paragraph" w:customStyle="1" w:styleId="2652">
    <w:name w:val="样式 (符号) 宋体 小四 行距: 最小值 24 磅"/>
    <w:basedOn w:val="1"/>
    <w:link w:val="2653"/>
    <w:qFormat/>
    <w:uiPriority w:val="0"/>
    <w:pPr>
      <w:adjustRightInd/>
      <w:snapToGrid/>
      <w:spacing w:line="500" w:lineRule="atLeast"/>
      <w:ind w:left="0" w:leftChars="0" w:firstLine="200"/>
    </w:pPr>
    <w:rPr>
      <w:rFonts w:ascii="Times New Roman" w:hAnsi="Times New Roman" w:cs="Times New Roman"/>
      <w:sz w:val="28"/>
      <w:szCs w:val="28"/>
    </w:rPr>
  </w:style>
  <w:style w:type="character" w:customStyle="1" w:styleId="2653">
    <w:name w:val="样式 (符号) 宋体 小四 行距: 最小值 24 磅 Char"/>
    <w:link w:val="2652"/>
    <w:qFormat/>
    <w:uiPriority w:val="0"/>
    <w:rPr>
      <w:rFonts w:ascii="Times New Roman" w:hAnsi="Times New Roman" w:eastAsia="宋体" w:cs="Times New Roman"/>
      <w:sz w:val="28"/>
      <w:szCs w:val="28"/>
    </w:rPr>
  </w:style>
  <w:style w:type="paragraph" w:customStyle="1" w:styleId="2654">
    <w:name w:val="样式 (中文) 黑体 居中 行距: 最小值 18 磅"/>
    <w:basedOn w:val="1"/>
    <w:qFormat/>
    <w:uiPriority w:val="0"/>
    <w:pPr>
      <w:adjustRightInd/>
      <w:snapToGrid/>
      <w:spacing w:line="240" w:lineRule="auto"/>
      <w:ind w:left="0" w:leftChars="0" w:firstLine="0" w:firstLineChars="0"/>
      <w:jc w:val="center"/>
    </w:pPr>
    <w:rPr>
      <w:rFonts w:ascii="Times New Roman" w:hAnsi="Times New Roman"/>
      <w:sz w:val="21"/>
      <w:szCs w:val="21"/>
    </w:rPr>
  </w:style>
  <w:style w:type="paragraph" w:customStyle="1" w:styleId="2655">
    <w:name w:val="样式 标题 1 + 黑体 小二 居中 段前: 8 磅 段后: 8 磅"/>
    <w:basedOn w:val="5"/>
    <w:qFormat/>
    <w:uiPriority w:val="0"/>
    <w:pPr>
      <w:widowControl/>
      <w:tabs>
        <w:tab w:val="left" w:pos="912"/>
        <w:tab w:val="left" w:pos="1260"/>
      </w:tabs>
      <w:adjustRightInd/>
      <w:snapToGrid/>
      <w:spacing w:before="240" w:beforeLines="100" w:after="60" w:afterLines="100" w:line="360" w:lineRule="atLeast"/>
      <w:ind w:left="912" w:leftChars="0" w:hanging="432" w:firstLineChars="0"/>
      <w:jc w:val="center"/>
    </w:pPr>
    <w:rPr>
      <w:rFonts w:ascii="黑体" w:hAnsi="黑体" w:eastAsia="黑体"/>
      <w:bCs/>
      <w:sz w:val="36"/>
      <w:szCs w:val="20"/>
    </w:rPr>
  </w:style>
  <w:style w:type="paragraph" w:customStyle="1" w:styleId="2656">
    <w:name w:val="样式 标题 2 + 段前: 8 磅 段后: 8 磅 行距: 多倍行距 1.73 字行"/>
    <w:basedOn w:val="6"/>
    <w:qFormat/>
    <w:uiPriority w:val="0"/>
    <w:pPr>
      <w:keepNext/>
      <w:keepLines/>
      <w:widowControl/>
      <w:tabs>
        <w:tab w:val="left" w:pos="0"/>
        <w:tab w:val="left" w:pos="3481"/>
      </w:tabs>
      <w:adjustRightInd/>
      <w:snapToGrid/>
      <w:spacing w:before="240" w:beforeLines="100" w:beforeAutospacing="0" w:after="60" w:afterLines="100" w:afterAutospacing="0" w:line="360" w:lineRule="atLeast"/>
      <w:ind w:left="0" w:leftChars="0"/>
      <w:jc w:val="center"/>
    </w:pPr>
    <w:rPr>
      <w:rFonts w:ascii="Arial" w:hAnsi="Arial" w:eastAsia="黑体"/>
      <w:b w:val="0"/>
      <w:bCs/>
      <w:sz w:val="32"/>
      <w:szCs w:val="20"/>
    </w:rPr>
  </w:style>
  <w:style w:type="paragraph" w:customStyle="1" w:styleId="2657">
    <w:name w:val="样式 小四 行距: 多倍行距 1.25 字行"/>
    <w:basedOn w:val="1"/>
    <w:qFormat/>
    <w:uiPriority w:val="0"/>
    <w:pPr>
      <w:adjustRightInd/>
      <w:snapToGrid/>
      <w:spacing w:line="500" w:lineRule="atLeast"/>
      <w:ind w:left="0" w:leftChars="0" w:firstLine="200"/>
    </w:pPr>
    <w:rPr>
      <w:rFonts w:ascii="Times New Roman" w:hAnsi="Times New Roman"/>
      <w:sz w:val="28"/>
      <w:szCs w:val="28"/>
    </w:rPr>
  </w:style>
  <w:style w:type="paragraph" w:customStyle="1" w:styleId="2658">
    <w:name w:val="样式 标题 4 + 非加粗"/>
    <w:basedOn w:val="8"/>
    <w:qFormat/>
    <w:uiPriority w:val="0"/>
    <w:pPr>
      <w:widowControl/>
      <w:tabs>
        <w:tab w:val="left" w:pos="2424"/>
      </w:tabs>
      <w:ind w:left="2424" w:hanging="864"/>
    </w:pPr>
    <w:rPr>
      <w:rFonts w:ascii="Arial" w:hAnsi="Arial" w:eastAsia="黑体"/>
      <w:b w:val="0"/>
      <w:bCs w:val="0"/>
      <w:sz w:val="21"/>
    </w:rPr>
  </w:style>
  <w:style w:type="paragraph" w:customStyle="1" w:styleId="2659">
    <w:name w:val="样式 样式 标题 1 + 黑体 小二 居中 段前: 8 磅 段后: 8 磅 + 段后: 18 磅"/>
    <w:basedOn w:val="2655"/>
    <w:qFormat/>
    <w:uiPriority w:val="0"/>
    <w:pPr>
      <w:spacing w:after="480"/>
    </w:pPr>
    <w:rPr>
      <w:bCs w:val="0"/>
    </w:rPr>
  </w:style>
  <w:style w:type="paragraph" w:customStyle="1" w:styleId="2660">
    <w:name w:val="Char Char Char Char Char Char Char Char Char Char Char Char Char Char Char1 Char Char Char1 Char Char Char Char Char Char Char Char Char Char Char Char"/>
    <w:basedOn w:val="1"/>
    <w:qFormat/>
    <w:uiPriority w:val="0"/>
    <w:pPr>
      <w:tabs>
        <w:tab w:val="left" w:pos="6083"/>
      </w:tabs>
      <w:adjustRightInd/>
      <w:spacing w:line="360" w:lineRule="auto"/>
      <w:ind w:left="0" w:leftChars="0" w:firstLine="200"/>
    </w:pPr>
    <w:rPr>
      <w:rFonts w:ascii="Times New Roman" w:hAnsi="Times New Roman" w:cs="Times New Roman"/>
      <w:sz w:val="28"/>
      <w:szCs w:val="28"/>
    </w:rPr>
  </w:style>
  <w:style w:type="paragraph" w:customStyle="1" w:styleId="2661">
    <w:name w:val="正文(紧)"/>
    <w:basedOn w:val="1"/>
    <w:qFormat/>
    <w:uiPriority w:val="0"/>
    <w:pPr>
      <w:adjustRightInd/>
      <w:snapToGrid/>
      <w:spacing w:line="400" w:lineRule="exact"/>
      <w:ind w:left="0" w:leftChars="0" w:firstLine="200"/>
    </w:pPr>
    <w:rPr>
      <w:rFonts w:ascii="Times New Roman" w:hAnsi="Times New Roman" w:cs="Times New Roman"/>
      <w:sz w:val="21"/>
      <w:szCs w:val="21"/>
    </w:rPr>
  </w:style>
  <w:style w:type="paragraph" w:customStyle="1" w:styleId="2662">
    <w:name w:val="样式 小四 行距: 多倍行距 1.25 字行1"/>
    <w:basedOn w:val="1"/>
    <w:qFormat/>
    <w:uiPriority w:val="0"/>
    <w:pPr>
      <w:adjustRightInd/>
      <w:snapToGrid/>
      <w:spacing w:beforeLines="50" w:afterLines="50" w:line="300" w:lineRule="auto"/>
      <w:ind w:left="0" w:leftChars="0"/>
    </w:pPr>
    <w:rPr>
      <w:rFonts w:ascii="Times New Roman" w:hAnsi="Times New Roman"/>
      <w:sz w:val="21"/>
      <w:szCs w:val="21"/>
    </w:rPr>
  </w:style>
  <w:style w:type="paragraph" w:customStyle="1" w:styleId="2663">
    <w:name w:val="样式 样式 样式 标题 1 + 小四 行距: 最小值 25 磅 + 四号 + 四号 段前: 0 磅 段后: 0 磅"/>
    <w:basedOn w:val="2633"/>
    <w:qFormat/>
    <w:uiPriority w:val="0"/>
    <w:pPr>
      <w:spacing w:before="0" w:after="0"/>
    </w:pPr>
  </w:style>
  <w:style w:type="paragraph" w:customStyle="1" w:styleId="2664">
    <w:name w:val="样式 样式 样式 标题 2 + Times New Roman 小四 行距: 最小值 25 磅 + 四号 段前: 0 磅 段后:..."/>
    <w:basedOn w:val="2634"/>
    <w:qFormat/>
    <w:uiPriority w:val="0"/>
  </w:style>
  <w:style w:type="paragraph" w:customStyle="1" w:styleId="2665">
    <w:name w:val="样式 (西文) 仿宋_GB2312 (中文) 仿宋_GB2312 三号 首行缩进:  0.99 厘米 行距: 最小值 2..."/>
    <w:basedOn w:val="1"/>
    <w:qFormat/>
    <w:uiPriority w:val="0"/>
    <w:pPr>
      <w:adjustRightInd/>
      <w:snapToGrid/>
      <w:spacing w:line="520" w:lineRule="atLeast"/>
      <w:ind w:left="0" w:leftChars="0" w:firstLine="561" w:firstLineChars="0"/>
    </w:pPr>
    <w:rPr>
      <w:rFonts w:ascii="Times New Roman" w:hAnsi="Times New Roman" w:eastAsia="仿宋_GB2312"/>
      <w:sz w:val="32"/>
      <w:szCs w:val="20"/>
    </w:rPr>
  </w:style>
  <w:style w:type="character" w:customStyle="1" w:styleId="2666">
    <w:name w:val="条1 Char Char Char Char"/>
    <w:link w:val="2667"/>
    <w:qFormat/>
    <w:uiPriority w:val="0"/>
    <w:rPr>
      <w:rFonts w:ascii="宋体" w:hAnsi="宋体" w:eastAsia="黑体"/>
      <w:bCs/>
      <w:color w:val="000000"/>
    </w:rPr>
  </w:style>
  <w:style w:type="paragraph" w:customStyle="1" w:styleId="2667">
    <w:name w:val="条1 Char Char Char"/>
    <w:basedOn w:val="1"/>
    <w:link w:val="2666"/>
    <w:qFormat/>
    <w:uiPriority w:val="0"/>
    <w:pPr>
      <w:spacing w:line="360" w:lineRule="auto"/>
      <w:ind w:left="0" w:leftChars="0" w:firstLine="200"/>
    </w:pPr>
    <w:rPr>
      <w:rFonts w:eastAsia="黑体" w:cstheme="minorBidi"/>
      <w:bCs/>
      <w:color w:val="000000"/>
      <w:sz w:val="21"/>
      <w:szCs w:val="22"/>
    </w:rPr>
  </w:style>
  <w:style w:type="character" w:customStyle="1" w:styleId="2668">
    <w:name w:val="样式 样式 样式 (符号) 宋体 四号 行距: 最小值 30 磅 + (符号) Times New Roman 行距: 最小值 ... Char"/>
    <w:link w:val="2669"/>
    <w:qFormat/>
    <w:uiPriority w:val="0"/>
    <w:rPr>
      <w:sz w:val="24"/>
    </w:rPr>
  </w:style>
  <w:style w:type="paragraph" w:customStyle="1" w:styleId="2669">
    <w:name w:val="样式 样式 样式 (符号) 宋体 四号 行距: 最小值 30 磅 + (符号) Times New Roman 行距: 最小值 ..."/>
    <w:basedOn w:val="1"/>
    <w:link w:val="2668"/>
    <w:qFormat/>
    <w:uiPriority w:val="0"/>
    <w:pPr>
      <w:spacing w:line="480" w:lineRule="atLeast"/>
      <w:ind w:left="0" w:leftChars="0" w:firstLine="480"/>
    </w:pPr>
    <w:rPr>
      <w:rFonts w:asciiTheme="minorHAnsi" w:hAnsiTheme="minorHAnsi" w:eastAsiaTheme="minorEastAsia" w:cstheme="minorBidi"/>
      <w:szCs w:val="22"/>
    </w:rPr>
  </w:style>
  <w:style w:type="character" w:customStyle="1" w:styleId="2670">
    <w:name w:val="样式 样式 样式 样式 标题 1H1Heading 0Header1h1Heading 1 AppHeader 1Section... Char"/>
    <w:link w:val="2671"/>
    <w:qFormat/>
    <w:uiPriority w:val="0"/>
    <w:rPr>
      <w:rFonts w:ascii="宋体" w:hAnsi="宋体" w:cs="宋体"/>
      <w:kern w:val="44"/>
      <w:sz w:val="32"/>
    </w:rPr>
  </w:style>
  <w:style w:type="paragraph" w:customStyle="1" w:styleId="2671">
    <w:name w:val="样式 样式 样式 样式 标题 1H1Heading 0Header1h1Heading 1 AppHeader 1Section..."/>
    <w:basedOn w:val="1214"/>
    <w:link w:val="2670"/>
    <w:qFormat/>
    <w:uiPriority w:val="0"/>
    <w:rPr>
      <w:rFonts w:ascii="宋体" w:hAnsi="宋体" w:eastAsiaTheme="minorEastAsia"/>
      <w:szCs w:val="22"/>
    </w:rPr>
  </w:style>
  <w:style w:type="character" w:customStyle="1" w:styleId="2672">
    <w:name w:val="样式 样式 (中文) 黑体 小四 居中 段前: 6 磅 段后: 6 磅 + (符号) Times New Roman Char"/>
    <w:link w:val="2673"/>
    <w:qFormat/>
    <w:uiPriority w:val="0"/>
    <w:rPr>
      <w:rFonts w:hAnsi="黑体" w:eastAsia="黑体"/>
      <w:sz w:val="24"/>
    </w:rPr>
  </w:style>
  <w:style w:type="paragraph" w:customStyle="1" w:styleId="2673">
    <w:name w:val="样式 样式 (中文) 黑体 小四 居中 段前: 6 磅 段后: 6 磅 + (符号) Times New Roman"/>
    <w:basedOn w:val="1"/>
    <w:link w:val="2672"/>
    <w:qFormat/>
    <w:uiPriority w:val="0"/>
    <w:pPr>
      <w:spacing w:before="120" w:after="120" w:line="420" w:lineRule="exact"/>
      <w:ind w:left="0" w:leftChars="0" w:firstLine="200"/>
      <w:jc w:val="center"/>
    </w:pPr>
    <w:rPr>
      <w:rFonts w:hAnsi="黑体" w:eastAsia="黑体" w:asciiTheme="minorHAnsi" w:cstheme="minorBidi"/>
      <w:szCs w:val="22"/>
    </w:rPr>
  </w:style>
  <w:style w:type="character" w:customStyle="1" w:styleId="2674">
    <w:name w:val="样式 条文 + 宋体 Char Char"/>
    <w:link w:val="2675"/>
    <w:qFormat/>
    <w:uiPriority w:val="0"/>
    <w:rPr>
      <w:rFonts w:ascii="宋体" w:hAnsi="宋体"/>
      <w:color w:val="000000"/>
    </w:rPr>
  </w:style>
  <w:style w:type="paragraph" w:customStyle="1" w:styleId="2675">
    <w:name w:val="样式 条文 + 宋体 Char"/>
    <w:basedOn w:val="1"/>
    <w:link w:val="2674"/>
    <w:qFormat/>
    <w:uiPriority w:val="0"/>
    <w:pPr>
      <w:spacing w:line="360" w:lineRule="auto"/>
      <w:ind w:left="0" w:leftChars="0" w:firstLine="200"/>
    </w:pPr>
    <w:rPr>
      <w:rFonts w:eastAsiaTheme="minorEastAsia" w:cstheme="minorBidi"/>
      <w:color w:val="000000"/>
      <w:sz w:val="21"/>
      <w:szCs w:val="22"/>
    </w:rPr>
  </w:style>
  <w:style w:type="character" w:customStyle="1" w:styleId="2676">
    <w:name w:val="Char Char23"/>
    <w:qFormat/>
    <w:uiPriority w:val="0"/>
    <w:rPr>
      <w:sz w:val="18"/>
      <w:szCs w:val="18"/>
    </w:rPr>
  </w:style>
  <w:style w:type="character" w:customStyle="1" w:styleId="2677">
    <w:name w:val="样式 四号 首行缩进:  0.99 厘米 行距: 最小值 25 磅2[858D7CFB-ED40-4347-BF05-701D383B685F]1"/>
    <w:qFormat/>
    <w:uiPriority w:val="0"/>
    <w:rPr>
      <w:rFonts w:eastAsia="宋体" w:cs="宋体"/>
      <w:kern w:val="2"/>
      <w:sz w:val="28"/>
      <w:lang w:val="en-US" w:eastAsia="zh-CN" w:bidi="ar-SA"/>
    </w:rPr>
  </w:style>
  <w:style w:type="character" w:customStyle="1" w:styleId="2678">
    <w:name w:val="t Char Char"/>
    <w:qFormat/>
    <w:uiPriority w:val="0"/>
    <w:rPr>
      <w:rFonts w:ascii="宋体" w:hAnsi="宋体"/>
      <w:kern w:val="2"/>
      <w:sz w:val="28"/>
      <w:szCs w:val="28"/>
      <w:lang w:val="en-US" w:eastAsia="zh-CN"/>
    </w:rPr>
  </w:style>
  <w:style w:type="character" w:customStyle="1" w:styleId="2679">
    <w:name w:val="样式 条 + (符号) 宋体 Char Char"/>
    <w:link w:val="2680"/>
    <w:qFormat/>
    <w:uiPriority w:val="0"/>
    <w:rPr>
      <w:rFonts w:ascii="宋体" w:eastAsia="黑体"/>
      <w:b/>
      <w:bCs/>
      <w:color w:val="000000"/>
    </w:rPr>
  </w:style>
  <w:style w:type="paragraph" w:customStyle="1" w:styleId="2680">
    <w:name w:val="样式 条 + (符号) 宋体 Char"/>
    <w:basedOn w:val="1"/>
    <w:link w:val="2679"/>
    <w:qFormat/>
    <w:uiPriority w:val="0"/>
    <w:pPr>
      <w:snapToGrid/>
      <w:spacing w:line="360" w:lineRule="auto"/>
      <w:ind w:left="0" w:leftChars="0" w:firstLine="31" w:firstLineChars="13"/>
    </w:pPr>
    <w:rPr>
      <w:rFonts w:eastAsia="黑体" w:hAnsiTheme="minorHAnsi" w:cstheme="minorBidi"/>
      <w:b/>
      <w:bCs/>
      <w:color w:val="000000"/>
      <w:sz w:val="21"/>
      <w:szCs w:val="22"/>
    </w:rPr>
  </w:style>
  <w:style w:type="character" w:customStyle="1" w:styleId="2681">
    <w:name w:val="样式 样式 正文 + 首行缩进:  2 字符 + Times New Roman 行距: 最小值 25 磅 Char"/>
    <w:link w:val="2682"/>
    <w:qFormat/>
    <w:uiPriority w:val="0"/>
    <w:rPr>
      <w:rFonts w:cs="宋体"/>
      <w:sz w:val="28"/>
    </w:rPr>
  </w:style>
  <w:style w:type="paragraph" w:customStyle="1" w:styleId="2682">
    <w:name w:val="样式 样式 正文 + 首行缩进:  2 字符 + Times New Roman 行距: 最小值 25 磅"/>
    <w:basedOn w:val="1"/>
    <w:link w:val="2681"/>
    <w:qFormat/>
    <w:uiPriority w:val="0"/>
    <w:pPr>
      <w:adjustRightInd/>
      <w:snapToGrid/>
      <w:spacing w:line="500" w:lineRule="atLeast"/>
      <w:ind w:left="0" w:leftChars="0" w:firstLine="560"/>
    </w:pPr>
    <w:rPr>
      <w:rFonts w:asciiTheme="minorHAnsi" w:hAnsiTheme="minorHAnsi" w:eastAsiaTheme="minorEastAsia"/>
      <w:sz w:val="28"/>
      <w:szCs w:val="22"/>
    </w:rPr>
  </w:style>
  <w:style w:type="character" w:customStyle="1" w:styleId="2683">
    <w:name w:val="Char Char5"/>
    <w:qFormat/>
    <w:uiPriority w:val="0"/>
    <w:rPr>
      <w:rFonts w:eastAsia="黑体"/>
      <w:b/>
      <w:bCs/>
      <w:sz w:val="28"/>
      <w:szCs w:val="28"/>
    </w:rPr>
  </w:style>
  <w:style w:type="character" w:customStyle="1" w:styleId="2684">
    <w:name w:val="Char Char82"/>
    <w:qFormat/>
    <w:uiPriority w:val="0"/>
    <w:rPr>
      <w:rFonts w:ascii="Arial" w:hAnsi="Arial" w:eastAsia="黑体"/>
      <w:b/>
      <w:bCs/>
      <w:kern w:val="2"/>
      <w:sz w:val="32"/>
      <w:szCs w:val="32"/>
      <w:lang w:val="en-US" w:eastAsia="zh-CN" w:bidi="ar-SA"/>
    </w:rPr>
  </w:style>
  <w:style w:type="paragraph" w:customStyle="1" w:styleId="2685">
    <w:name w:val="样式 标题 4四Toto款标题 + (西文) Times New Roman (中文) 宋体 非加粗 段前: 0 磅..."/>
    <w:basedOn w:val="8"/>
    <w:qFormat/>
    <w:uiPriority w:val="0"/>
    <w:pPr>
      <w:widowControl/>
      <w:spacing w:before="0" w:after="0" w:line="500" w:lineRule="atLeast"/>
    </w:pPr>
    <w:rPr>
      <w:rFonts w:ascii="Times New Roman" w:hAnsi="Times New Roman" w:cs="宋体"/>
      <w:b w:val="0"/>
      <w:bCs w:val="0"/>
      <w:sz w:val="21"/>
      <w:szCs w:val="20"/>
    </w:rPr>
  </w:style>
  <w:style w:type="paragraph" w:customStyle="1" w:styleId="2686">
    <w:name w:val="样式 标题 3H3h33rd levell3CTHeading 3 - oldlevel_3PIM 3Leve...2"/>
    <w:basedOn w:val="7"/>
    <w:qFormat/>
    <w:uiPriority w:val="0"/>
    <w:pPr>
      <w:keepNext/>
      <w:keepLines/>
      <w:widowControl/>
      <w:adjustRightInd/>
      <w:snapToGrid/>
      <w:spacing w:before="60" w:after="60" w:line="240" w:lineRule="auto"/>
      <w:ind w:left="0" w:leftChars="0"/>
      <w:jc w:val="left"/>
    </w:pPr>
    <w:rPr>
      <w:rFonts w:ascii="Times New Roman" w:hAnsi="Times New Roman" w:eastAsia="黑体"/>
      <w:b w:val="0"/>
      <w:sz w:val="21"/>
      <w:szCs w:val="20"/>
    </w:rPr>
  </w:style>
  <w:style w:type="paragraph" w:customStyle="1" w:styleId="2687">
    <w:name w:val="样式 四号 行距: 最小值 25 磅1"/>
    <w:basedOn w:val="1"/>
    <w:qFormat/>
    <w:uiPriority w:val="0"/>
    <w:pPr>
      <w:spacing w:line="500" w:lineRule="atLeast"/>
      <w:ind w:left="0" w:leftChars="0" w:firstLine="0" w:firstLineChars="0"/>
    </w:pPr>
    <w:rPr>
      <w:rFonts w:ascii="Times New Roman" w:hAnsi="Times New Roman"/>
      <w:sz w:val="28"/>
      <w:szCs w:val="20"/>
    </w:rPr>
  </w:style>
  <w:style w:type="paragraph" w:customStyle="1" w:styleId="2688">
    <w:name w:val="样式 日期 + (中文) 仿宋_GB2312 四号 行距: 最小值 23 磅"/>
    <w:basedOn w:val="1"/>
    <w:next w:val="1"/>
    <w:qFormat/>
    <w:uiPriority w:val="0"/>
    <w:pPr>
      <w:spacing w:line="500" w:lineRule="atLeast"/>
      <w:ind w:left="0" w:leftChars="0" w:firstLine="200"/>
      <w:jc w:val="left"/>
    </w:pPr>
    <w:rPr>
      <w:rFonts w:ascii="Times New Roman" w:hAnsi="Times New Roman" w:eastAsia="仿宋_GB2312"/>
      <w:sz w:val="28"/>
      <w:szCs w:val="28"/>
    </w:rPr>
  </w:style>
  <w:style w:type="paragraph" w:customStyle="1" w:styleId="2689">
    <w:name w:val="样式 标题 2 + Times New Roman"/>
    <w:basedOn w:val="31"/>
    <w:next w:val="31"/>
    <w:link w:val="2690"/>
    <w:qFormat/>
    <w:uiPriority w:val="0"/>
    <w:pPr>
      <w:adjustRightInd/>
      <w:snapToGrid/>
      <w:spacing w:line="240" w:lineRule="auto"/>
      <w:ind w:left="0" w:leftChars="0" w:firstLine="0" w:firstLineChars="0"/>
      <w:jc w:val="left"/>
    </w:pPr>
    <w:rPr>
      <w:rFonts w:ascii="Times New Roman" w:hAnsi="Times New Roman" w:eastAsia="宋体" w:cs="Times New Roman"/>
      <w:bCs/>
      <w:sz w:val="21"/>
      <w:szCs w:val="20"/>
    </w:rPr>
  </w:style>
  <w:style w:type="character" w:customStyle="1" w:styleId="2690">
    <w:name w:val="样式 标题 2 + Times New Roman Char"/>
    <w:link w:val="2689"/>
    <w:qFormat/>
    <w:uiPriority w:val="0"/>
    <w:rPr>
      <w:rFonts w:ascii="Times New Roman" w:hAnsi="Times New Roman" w:eastAsia="宋体" w:cs="Times New Roman"/>
      <w:bCs/>
      <w:szCs w:val="20"/>
    </w:rPr>
  </w:style>
  <w:style w:type="paragraph" w:customStyle="1" w:styleId="2691">
    <w:name w:val="Char13"/>
    <w:basedOn w:val="1"/>
    <w:qFormat/>
    <w:uiPriority w:val="0"/>
    <w:pPr>
      <w:adjustRightInd/>
      <w:snapToGrid/>
      <w:spacing w:line="500" w:lineRule="atLeast"/>
      <w:ind w:left="0" w:leftChars="0" w:firstLine="561" w:firstLineChars="0"/>
    </w:pPr>
    <w:rPr>
      <w:rFonts w:ascii="Tahoma" w:hAnsi="Tahoma" w:cs="Times New Roman"/>
      <w:sz w:val="21"/>
      <w:szCs w:val="20"/>
    </w:rPr>
  </w:style>
  <w:style w:type="paragraph" w:customStyle="1" w:styleId="2692">
    <w:name w:val="Normal (Web)1"/>
    <w:basedOn w:val="1"/>
    <w:qFormat/>
    <w:uiPriority w:val="0"/>
    <w:pPr>
      <w:widowControl/>
      <w:adjustRightInd/>
      <w:snapToGrid/>
      <w:spacing w:before="100" w:beforeAutospacing="1" w:after="100" w:afterAutospacing="1" w:line="240" w:lineRule="auto"/>
      <w:ind w:left="0" w:leftChars="0" w:firstLine="0" w:firstLineChars="0"/>
      <w:jc w:val="left"/>
    </w:pPr>
    <w:rPr>
      <w:sz w:val="21"/>
      <w:szCs w:val="21"/>
    </w:rPr>
  </w:style>
  <w:style w:type="paragraph" w:customStyle="1" w:styleId="2693">
    <w:name w:val="Char Char Char Char4"/>
    <w:basedOn w:val="1"/>
    <w:qFormat/>
    <w:uiPriority w:val="0"/>
    <w:pPr>
      <w:adjustRightInd/>
      <w:snapToGrid/>
      <w:spacing w:line="500" w:lineRule="atLeast"/>
      <w:ind w:left="0" w:leftChars="0" w:firstLine="561" w:firstLineChars="0"/>
    </w:pPr>
    <w:rPr>
      <w:rFonts w:ascii="Tahoma" w:hAnsi="Tahoma" w:cs="Times New Roman"/>
      <w:sz w:val="21"/>
      <w:szCs w:val="20"/>
    </w:rPr>
  </w:style>
  <w:style w:type="paragraph" w:customStyle="1" w:styleId="2694">
    <w:name w:val="Char Char Char Char Char Char Char Char Char Char Char Char Char Char Char1 Char Char Char Char Char Char Char3"/>
    <w:basedOn w:val="1"/>
    <w:qFormat/>
    <w:uiPriority w:val="0"/>
    <w:pPr>
      <w:tabs>
        <w:tab w:val="left" w:pos="6083"/>
      </w:tabs>
      <w:adjustRightInd/>
      <w:spacing w:line="360" w:lineRule="auto"/>
      <w:ind w:left="0" w:leftChars="0" w:firstLine="200"/>
    </w:pPr>
    <w:rPr>
      <w:rFonts w:ascii="仿宋_GB2312" w:hAnsi="Times New Roman" w:eastAsia="仿宋_GB2312" w:cs="Times New Roman"/>
      <w:sz w:val="28"/>
      <w:szCs w:val="28"/>
    </w:rPr>
  </w:style>
  <w:style w:type="paragraph" w:customStyle="1" w:styleId="2695">
    <w:name w:val="Char Char Char Char Char Char Char Char Char Char Char Char Char Char Char Char3"/>
    <w:basedOn w:val="1"/>
    <w:qFormat/>
    <w:uiPriority w:val="0"/>
    <w:pPr>
      <w:adjustRightInd/>
      <w:snapToGrid/>
      <w:spacing w:line="500" w:lineRule="atLeast"/>
      <w:ind w:left="0" w:leftChars="0" w:firstLine="561" w:firstLineChars="0"/>
    </w:pPr>
    <w:rPr>
      <w:rFonts w:ascii="Tahoma" w:hAnsi="Tahoma" w:cs="Times New Roman"/>
      <w:sz w:val="21"/>
      <w:szCs w:val="20"/>
    </w:rPr>
  </w:style>
  <w:style w:type="paragraph" w:customStyle="1" w:styleId="2696">
    <w:name w:val="Char Char Char Char Char Char Char Char Char Char3"/>
    <w:basedOn w:val="1"/>
    <w:qFormat/>
    <w:uiPriority w:val="0"/>
    <w:pPr>
      <w:adjustRightInd/>
      <w:snapToGrid/>
      <w:spacing w:line="500" w:lineRule="atLeast"/>
      <w:ind w:left="0" w:leftChars="0" w:firstLine="561" w:firstLineChars="0"/>
    </w:pPr>
    <w:rPr>
      <w:rFonts w:ascii="Tahoma" w:hAnsi="Tahoma" w:cs="Times New Roman"/>
      <w:sz w:val="21"/>
      <w:szCs w:val="20"/>
    </w:rPr>
  </w:style>
  <w:style w:type="paragraph" w:customStyle="1" w:styleId="2697">
    <w:name w:val="Char Char Char3"/>
    <w:basedOn w:val="1"/>
    <w:qFormat/>
    <w:uiPriority w:val="0"/>
    <w:pPr>
      <w:adjustRightInd/>
      <w:snapToGrid/>
      <w:spacing w:line="240" w:lineRule="auto"/>
      <w:ind w:left="0" w:leftChars="0" w:firstLine="0" w:firstLineChars="0"/>
    </w:pPr>
    <w:rPr>
      <w:rFonts w:ascii="Tahoma" w:hAnsi="Tahoma" w:cs="Times New Roman"/>
      <w:sz w:val="21"/>
      <w:szCs w:val="20"/>
    </w:rPr>
  </w:style>
  <w:style w:type="paragraph" w:customStyle="1" w:styleId="2698">
    <w:name w:val="Char Char Char Char12"/>
    <w:basedOn w:val="1"/>
    <w:qFormat/>
    <w:uiPriority w:val="0"/>
    <w:pPr>
      <w:widowControl/>
      <w:adjustRightInd/>
      <w:snapToGrid/>
      <w:spacing w:after="160" w:line="240" w:lineRule="exact"/>
      <w:ind w:left="0" w:leftChars="0" w:firstLine="0" w:firstLineChars="0"/>
      <w:jc w:val="left"/>
    </w:pPr>
    <w:rPr>
      <w:rFonts w:ascii="Times New Roman" w:hAnsi="Times New Roman" w:cs="Times New Roman"/>
      <w:sz w:val="21"/>
      <w:szCs w:val="21"/>
    </w:rPr>
  </w:style>
  <w:style w:type="paragraph" w:customStyle="1" w:styleId="2699">
    <w:name w:val="样式 样式 样式 标题 1H1Heading 0Header1h1Heading 1 AppHeader 1Section H....4"/>
    <w:basedOn w:val="767"/>
    <w:qFormat/>
    <w:uiPriority w:val="0"/>
    <w:pPr>
      <w:jc w:val="left"/>
    </w:pPr>
  </w:style>
  <w:style w:type="character" w:customStyle="1" w:styleId="2700">
    <w:name w:val="好正文 Char"/>
    <w:qFormat/>
    <w:locked/>
    <w:uiPriority w:val="0"/>
    <w:rPr>
      <w:rFonts w:hAnsi="宋体" w:eastAsia="宋体"/>
      <w:kern w:val="44"/>
      <w:sz w:val="24"/>
      <w:szCs w:val="24"/>
      <w:lang w:bidi="ar-SA"/>
    </w:rPr>
  </w:style>
  <w:style w:type="paragraph" w:customStyle="1" w:styleId="2701">
    <w:name w:val="样式 样式 Times New Roman 居中 + 五号"/>
    <w:basedOn w:val="1647"/>
    <w:link w:val="2702"/>
    <w:qFormat/>
    <w:uiPriority w:val="0"/>
    <w:rPr>
      <w:rFonts w:ascii="Calibri"/>
    </w:rPr>
  </w:style>
  <w:style w:type="character" w:customStyle="1" w:styleId="2702">
    <w:name w:val="样式 样式 Times New Roman 居中 + 五号 Char"/>
    <w:link w:val="2701"/>
    <w:qFormat/>
    <w:uiPriority w:val="0"/>
    <w:rPr>
      <w:rFonts w:ascii="Calibri" w:hAnsi="宋体" w:eastAsia="宋体" w:cs="宋体"/>
      <w:szCs w:val="20"/>
    </w:rPr>
  </w:style>
  <w:style w:type="paragraph" w:customStyle="1" w:styleId="2703">
    <w:name w:val="样式 五号 居中 行距: 单倍行距 首行缩进:  0 字符1"/>
    <w:basedOn w:val="1"/>
    <w:qFormat/>
    <w:uiPriority w:val="99"/>
    <w:pPr>
      <w:adjustRightInd/>
      <w:snapToGrid/>
      <w:spacing w:line="240" w:lineRule="auto"/>
      <w:ind w:left="0" w:leftChars="0" w:firstLine="0" w:firstLineChars="0"/>
      <w:jc w:val="center"/>
    </w:pPr>
    <w:rPr>
      <w:rFonts w:ascii="Times New Roman" w:hAnsi="Times New Roman"/>
      <w:sz w:val="21"/>
      <w:szCs w:val="20"/>
    </w:rPr>
  </w:style>
  <w:style w:type="paragraph" w:customStyle="1" w:styleId="2704">
    <w:name w:val="BG"/>
    <w:basedOn w:val="1"/>
    <w:link w:val="2705"/>
    <w:qFormat/>
    <w:uiPriority w:val="0"/>
    <w:pPr>
      <w:adjustRightInd/>
      <w:snapToGrid/>
      <w:spacing w:before="120" w:after="120" w:line="240" w:lineRule="auto"/>
      <w:ind w:left="0" w:leftChars="0" w:firstLine="0" w:firstLineChars="0"/>
      <w:jc w:val="center"/>
    </w:pPr>
    <w:rPr>
      <w:rFonts w:ascii="Times New Roman" w:hAnsi="Times New Roman" w:eastAsia="黑体" w:cs="Times New Roman"/>
      <w:sz w:val="28"/>
      <w:szCs w:val="28"/>
    </w:rPr>
  </w:style>
  <w:style w:type="character" w:customStyle="1" w:styleId="2705">
    <w:name w:val="BG Char"/>
    <w:link w:val="2704"/>
    <w:qFormat/>
    <w:uiPriority w:val="0"/>
    <w:rPr>
      <w:rFonts w:ascii="Times New Roman" w:hAnsi="Times New Roman" w:eastAsia="黑体" w:cs="Times New Roman"/>
      <w:sz w:val="28"/>
      <w:szCs w:val="28"/>
    </w:rPr>
  </w:style>
  <w:style w:type="paragraph" w:customStyle="1" w:styleId="2706">
    <w:name w:val="样式 正文水评 + 首行缩进:  2 字符"/>
    <w:basedOn w:val="1733"/>
    <w:link w:val="2707"/>
    <w:qFormat/>
    <w:uiPriority w:val="0"/>
    <w:pPr>
      <w:ind w:firstLine="560" w:firstLineChars="200"/>
    </w:pPr>
    <w:rPr>
      <w:rFonts w:cs="宋体"/>
      <w:snapToGrid w:val="0"/>
      <w:szCs w:val="20"/>
    </w:rPr>
  </w:style>
  <w:style w:type="character" w:customStyle="1" w:styleId="2707">
    <w:name w:val="样式 正文水评 + 首行缩进:  2 字符 Char"/>
    <w:link w:val="2706"/>
    <w:qFormat/>
    <w:uiPriority w:val="0"/>
    <w:rPr>
      <w:rFonts w:ascii="Times New Roman" w:hAnsi="Times New Roman" w:eastAsia="宋体" w:cs="宋体"/>
      <w:snapToGrid w:val="0"/>
      <w:sz w:val="28"/>
      <w:szCs w:val="20"/>
    </w:rPr>
  </w:style>
  <w:style w:type="paragraph" w:customStyle="1" w:styleId="2708">
    <w:name w:val="标题2-设计院"/>
    <w:basedOn w:val="1"/>
    <w:link w:val="2709"/>
    <w:qFormat/>
    <w:uiPriority w:val="0"/>
    <w:pPr>
      <w:keepNext/>
      <w:keepLines/>
      <w:spacing w:before="120" w:after="120" w:line="500" w:lineRule="atLeast"/>
      <w:ind w:left="0" w:leftChars="0" w:firstLine="0" w:firstLineChars="0"/>
      <w:outlineLvl w:val="1"/>
    </w:pPr>
    <w:rPr>
      <w:rFonts w:ascii="Times New Roman" w:hAnsi="Times New Roman" w:eastAsia="黑体" w:cs="Times New Roman"/>
      <w:sz w:val="30"/>
      <w:szCs w:val="20"/>
    </w:rPr>
  </w:style>
  <w:style w:type="character" w:customStyle="1" w:styleId="2709">
    <w:name w:val="标题2-设计院 Char"/>
    <w:link w:val="2708"/>
    <w:qFormat/>
    <w:uiPriority w:val="0"/>
    <w:rPr>
      <w:rFonts w:ascii="Times New Roman" w:hAnsi="Times New Roman" w:eastAsia="黑体" w:cs="Times New Roman"/>
      <w:sz w:val="30"/>
      <w:szCs w:val="20"/>
    </w:rPr>
  </w:style>
  <w:style w:type="paragraph" w:customStyle="1" w:styleId="2710">
    <w:name w:val="Char Char13 Char Char Char Char"/>
    <w:basedOn w:val="1"/>
    <w:next w:val="1"/>
    <w:qFormat/>
    <w:uiPriority w:val="0"/>
    <w:pPr>
      <w:pBdr>
        <w:right w:val="single" w:color="auto" w:sz="12" w:space="4"/>
      </w:pBdr>
      <w:spacing w:line="360" w:lineRule="auto"/>
      <w:ind w:left="0" w:leftChars="0" w:firstLine="200"/>
    </w:pPr>
    <w:rPr>
      <w:sz w:val="21"/>
      <w:szCs w:val="21"/>
    </w:rPr>
  </w:style>
  <w:style w:type="paragraph" w:customStyle="1" w:styleId="2711">
    <w:name w:val="Char Char Char1 Char"/>
    <w:basedOn w:val="1"/>
    <w:qFormat/>
    <w:uiPriority w:val="0"/>
    <w:pPr>
      <w:spacing w:line="360" w:lineRule="auto"/>
      <w:ind w:left="0" w:leftChars="0" w:firstLine="480"/>
    </w:pPr>
    <w:rPr>
      <w:rFonts w:ascii="Times New Roman" w:hAnsi="Times New Roman" w:cs="Times New Roman"/>
      <w:sz w:val="21"/>
      <w:szCs w:val="21"/>
    </w:rPr>
  </w:style>
  <w:style w:type="paragraph" w:customStyle="1" w:styleId="2712">
    <w:name w:val="北京宫1"/>
    <w:basedOn w:val="1"/>
    <w:qFormat/>
    <w:uiPriority w:val="0"/>
    <w:pPr>
      <w:tabs>
        <w:tab w:val="left" w:pos="987"/>
      </w:tabs>
      <w:spacing w:line="360" w:lineRule="auto"/>
      <w:ind w:left="576" w:leftChars="0" w:hanging="703"/>
      <w:jc w:val="left"/>
    </w:pPr>
    <w:rPr>
      <w:rFonts w:ascii="Times New Roman" w:hAnsi="Times New Roman" w:cs="Times New Roman"/>
      <w:b/>
      <w:sz w:val="21"/>
      <w:szCs w:val="21"/>
    </w:rPr>
  </w:style>
  <w:style w:type="paragraph" w:customStyle="1" w:styleId="2713">
    <w:name w:val="二期四级样式"/>
    <w:basedOn w:val="1"/>
    <w:qFormat/>
    <w:uiPriority w:val="0"/>
    <w:pPr>
      <w:widowControl/>
      <w:tabs>
        <w:tab w:val="left" w:pos="1174"/>
      </w:tabs>
      <w:spacing w:line="360" w:lineRule="auto"/>
      <w:ind w:left="864" w:leftChars="0" w:hanging="864"/>
      <w:jc w:val="left"/>
    </w:pPr>
    <w:rPr>
      <w:rFonts w:ascii="Times New Roman" w:hAnsi="Times New Roman" w:cs="Times New Roman"/>
      <w:sz w:val="21"/>
      <w:szCs w:val="21"/>
    </w:rPr>
  </w:style>
  <w:style w:type="paragraph" w:customStyle="1" w:styleId="2714">
    <w:name w:val="加序号（正文）"/>
    <w:basedOn w:val="1672"/>
    <w:next w:val="1"/>
    <w:qFormat/>
    <w:uiPriority w:val="0"/>
    <w:pPr>
      <w:widowControl w:val="0"/>
      <w:tabs>
        <w:tab w:val="left" w:pos="-5"/>
        <w:tab w:val="clear" w:pos="5400"/>
      </w:tabs>
      <w:adjustRightInd w:val="0"/>
      <w:snapToGrid w:val="0"/>
      <w:ind w:left="-5" w:firstLine="431" w:firstLineChars="0"/>
      <w:jc w:val="both"/>
    </w:pPr>
    <w:rPr>
      <w:kern w:val="0"/>
    </w:rPr>
  </w:style>
  <w:style w:type="paragraph" w:customStyle="1" w:styleId="2715">
    <w:name w:val="列出段落111"/>
    <w:basedOn w:val="1"/>
    <w:qFormat/>
    <w:uiPriority w:val="34"/>
    <w:pPr>
      <w:spacing w:line="360" w:lineRule="auto"/>
      <w:ind w:left="0" w:leftChars="0"/>
    </w:pPr>
    <w:rPr>
      <w:rFonts w:ascii="Times New Roman" w:hAnsi="Times New Roman" w:cs="Times New Roman"/>
      <w:sz w:val="21"/>
      <w:szCs w:val="21"/>
    </w:rPr>
  </w:style>
  <w:style w:type="paragraph" w:customStyle="1" w:styleId="2716">
    <w:name w:val="样式 样式 样式 样式 样式 标题 3 + 段前: 1.5 行 + 段前: 1 行 段后: 1 行 + 段前: 1 行 段后: ..."/>
    <w:basedOn w:val="1"/>
    <w:qFormat/>
    <w:uiPriority w:val="0"/>
    <w:pPr>
      <w:keepNext/>
      <w:keepLines/>
      <w:tabs>
        <w:tab w:val="left" w:pos="1290"/>
      </w:tabs>
      <w:spacing w:beforeLines="50" w:afterLines="50" w:line="360" w:lineRule="auto"/>
      <w:ind w:left="720" w:leftChars="0" w:hanging="720"/>
      <w:outlineLvl w:val="2"/>
    </w:pPr>
    <w:rPr>
      <w:rFonts w:ascii="Times New Roman" w:hAnsi="Times New Roman"/>
      <w:b/>
      <w:bCs/>
      <w:sz w:val="28"/>
      <w:szCs w:val="20"/>
    </w:rPr>
  </w:style>
  <w:style w:type="paragraph" w:customStyle="1" w:styleId="2717">
    <w:name w:val="Char Char13 Char Char Char Char1"/>
    <w:basedOn w:val="1"/>
    <w:next w:val="1"/>
    <w:qFormat/>
    <w:uiPriority w:val="0"/>
    <w:pPr>
      <w:pBdr>
        <w:right w:val="single" w:color="auto" w:sz="12" w:space="4"/>
      </w:pBdr>
      <w:spacing w:line="360" w:lineRule="auto"/>
      <w:ind w:left="0" w:leftChars="0" w:firstLine="200"/>
    </w:pPr>
    <w:rPr>
      <w:sz w:val="21"/>
      <w:szCs w:val="21"/>
    </w:rPr>
  </w:style>
  <w:style w:type="paragraph" w:customStyle="1" w:styleId="2718">
    <w:name w:val="样式 北京宫2 + 小五"/>
    <w:basedOn w:val="2719"/>
    <w:qFormat/>
    <w:uiPriority w:val="0"/>
    <w:pPr>
      <w:tabs>
        <w:tab w:val="left" w:pos="425"/>
        <w:tab w:val="left" w:pos="987"/>
      </w:tabs>
      <w:ind w:left="425" w:hanging="432"/>
    </w:pPr>
    <w:rPr>
      <w:sz w:val="18"/>
    </w:rPr>
  </w:style>
  <w:style w:type="paragraph" w:customStyle="1" w:styleId="2719">
    <w:name w:val="北京宫2"/>
    <w:basedOn w:val="2712"/>
    <w:link w:val="2720"/>
    <w:qFormat/>
    <w:uiPriority w:val="0"/>
    <w:pPr>
      <w:snapToGrid/>
      <w:ind w:left="0" w:firstLine="480"/>
    </w:pPr>
    <w:rPr>
      <w:rFonts w:ascii="Calibri" w:hAnsi="Calibri"/>
      <w:b w:val="0"/>
      <w:kern w:val="0"/>
    </w:rPr>
  </w:style>
  <w:style w:type="character" w:customStyle="1" w:styleId="2720">
    <w:name w:val="北京宫2 Char Char"/>
    <w:link w:val="2719"/>
    <w:qFormat/>
    <w:uiPriority w:val="0"/>
    <w:rPr>
      <w:rFonts w:ascii="Calibri" w:hAnsi="Calibri" w:eastAsia="宋体" w:cs="Times New Roman"/>
      <w:kern w:val="0"/>
      <w:szCs w:val="21"/>
    </w:rPr>
  </w:style>
  <w:style w:type="paragraph" w:customStyle="1" w:styleId="2721">
    <w:name w:val="二期二级样式"/>
    <w:basedOn w:val="1"/>
    <w:qFormat/>
    <w:uiPriority w:val="0"/>
    <w:pPr>
      <w:widowControl/>
      <w:tabs>
        <w:tab w:val="left" w:pos="720"/>
      </w:tabs>
      <w:spacing w:line="360" w:lineRule="auto"/>
      <w:ind w:left="576" w:leftChars="0" w:hanging="576"/>
      <w:jc w:val="left"/>
    </w:pPr>
    <w:rPr>
      <w:rFonts w:ascii="Times New Roman" w:hAnsi="Times New Roman" w:cs="Times New Roman"/>
      <w:sz w:val="21"/>
      <w:szCs w:val="21"/>
    </w:rPr>
  </w:style>
  <w:style w:type="paragraph" w:customStyle="1" w:styleId="2722">
    <w:name w:val="WXD"/>
    <w:basedOn w:val="1"/>
    <w:qFormat/>
    <w:uiPriority w:val="0"/>
    <w:pPr>
      <w:spacing w:line="360" w:lineRule="auto"/>
      <w:ind w:left="0" w:leftChars="0" w:firstLine="200"/>
    </w:pPr>
    <w:rPr>
      <w:rFonts w:cs="Times New Roman"/>
      <w:sz w:val="21"/>
      <w:szCs w:val="20"/>
    </w:rPr>
  </w:style>
  <w:style w:type="paragraph" w:customStyle="1" w:styleId="2723">
    <w:name w:val="款格式"/>
    <w:basedOn w:val="1"/>
    <w:qFormat/>
    <w:uiPriority w:val="0"/>
    <w:pPr>
      <w:spacing w:beforeLines="50" w:afterLines="50" w:line="400" w:lineRule="exact"/>
      <w:ind w:left="0" w:leftChars="0" w:firstLine="480"/>
    </w:pPr>
    <w:rPr>
      <w:rFonts w:cs="Times New Roman"/>
      <w:sz w:val="21"/>
      <w:szCs w:val="21"/>
    </w:rPr>
  </w:style>
  <w:style w:type="paragraph" w:customStyle="1" w:styleId="2724">
    <w:name w:val="样式 标题2　自动设置"/>
    <w:basedOn w:val="6"/>
    <w:qFormat/>
    <w:uiPriority w:val="0"/>
    <w:pPr>
      <w:keepNext/>
      <w:keepLines/>
      <w:widowControl/>
      <w:tabs>
        <w:tab w:val="left" w:pos="576"/>
      </w:tabs>
      <w:adjustRightInd/>
      <w:snapToGrid/>
      <w:spacing w:beforeAutospacing="0" w:afterAutospacing="0"/>
      <w:ind w:left="992" w:leftChars="0" w:right="238" w:hanging="567"/>
      <w:jc w:val="left"/>
    </w:pPr>
    <w:rPr>
      <w:bCs/>
      <w:sz w:val="30"/>
      <w:szCs w:val="20"/>
    </w:rPr>
  </w:style>
  <w:style w:type="paragraph" w:customStyle="1" w:styleId="2725">
    <w:name w:val="地拓正文"/>
    <w:basedOn w:val="77"/>
    <w:qFormat/>
    <w:uiPriority w:val="0"/>
    <w:pPr>
      <w:adjustRightInd w:val="0"/>
      <w:snapToGrid w:val="0"/>
      <w:spacing w:line="360" w:lineRule="auto"/>
      <w:ind w:firstLine="420"/>
    </w:pPr>
    <w:rPr>
      <w:rFonts w:ascii="Times New Roman" w:hAnsi="Times New Roman" w:eastAsia="宋体"/>
      <w:szCs w:val="24"/>
    </w:rPr>
  </w:style>
  <w:style w:type="paragraph" w:customStyle="1" w:styleId="2726">
    <w:name w:val="Char1 Char Char Char2"/>
    <w:basedOn w:val="1"/>
    <w:qFormat/>
    <w:uiPriority w:val="0"/>
    <w:pPr>
      <w:spacing w:line="360" w:lineRule="auto"/>
      <w:ind w:left="0" w:leftChars="0" w:firstLine="200"/>
    </w:pPr>
    <w:rPr>
      <w:sz w:val="21"/>
      <w:szCs w:val="21"/>
    </w:rPr>
  </w:style>
  <w:style w:type="paragraph" w:customStyle="1" w:styleId="2727">
    <w:name w:val="hb4"/>
    <w:basedOn w:val="8"/>
    <w:qFormat/>
    <w:uiPriority w:val="0"/>
    <w:pPr>
      <w:widowControl/>
      <w:tabs>
        <w:tab w:val="left" w:pos="1944"/>
      </w:tabs>
      <w:spacing w:before="0" w:after="0" w:line="500" w:lineRule="exact"/>
      <w:ind w:right="240" w:rightChars="100"/>
      <w:jc w:val="left"/>
    </w:pPr>
    <w:rPr>
      <w:rFonts w:ascii="宋体" w:hAnsi="Arial" w:cs="宋体"/>
      <w:b w:val="0"/>
      <w:bCs w:val="0"/>
      <w:sz w:val="24"/>
      <w:szCs w:val="24"/>
    </w:rPr>
  </w:style>
  <w:style w:type="paragraph" w:customStyle="1" w:styleId="2728">
    <w:name w:val="6 Char"/>
    <w:basedOn w:val="1"/>
    <w:qFormat/>
    <w:uiPriority w:val="0"/>
    <w:pPr>
      <w:spacing w:line="360" w:lineRule="auto"/>
      <w:ind w:left="0" w:leftChars="0" w:firstLine="480"/>
    </w:pPr>
    <w:rPr>
      <w:rFonts w:ascii="Tahoma" w:hAnsi="Tahoma" w:cs="Times New Roman"/>
      <w:sz w:val="21"/>
      <w:szCs w:val="20"/>
    </w:rPr>
  </w:style>
  <w:style w:type="paragraph" w:customStyle="1" w:styleId="2729">
    <w:name w:val="表单位"/>
    <w:link w:val="2730"/>
    <w:qFormat/>
    <w:uiPriority w:val="0"/>
    <w:pPr>
      <w:jc w:val="right"/>
    </w:pPr>
    <w:rPr>
      <w:rFonts w:ascii="Times New Roman" w:hAnsi="Times New Roman" w:eastAsia="楷体_GB2312" w:cs="Times New Roman"/>
      <w:bCs/>
      <w:kern w:val="44"/>
      <w:sz w:val="20"/>
      <w:szCs w:val="44"/>
      <w:lang w:val="en-US" w:eastAsia="zh-CN" w:bidi="ar-SA"/>
    </w:rPr>
  </w:style>
  <w:style w:type="character" w:customStyle="1" w:styleId="2730">
    <w:name w:val="表单位 Char Char"/>
    <w:link w:val="2729"/>
    <w:qFormat/>
    <w:uiPriority w:val="0"/>
    <w:rPr>
      <w:rFonts w:ascii="Times New Roman" w:hAnsi="Times New Roman" w:eastAsia="楷体_GB2312" w:cs="Times New Roman"/>
      <w:bCs/>
      <w:kern w:val="44"/>
      <w:sz w:val="20"/>
      <w:szCs w:val="44"/>
    </w:rPr>
  </w:style>
  <w:style w:type="paragraph" w:customStyle="1" w:styleId="2731">
    <w:name w:val="样式 标题 1章节名称标题11标题 1标题 1 Char + 黑色 居中 行距: 1.5 倍行距"/>
    <w:basedOn w:val="5"/>
    <w:qFormat/>
    <w:uiPriority w:val="0"/>
    <w:pPr>
      <w:widowControl/>
      <w:tabs>
        <w:tab w:val="left" w:pos="432"/>
      </w:tabs>
      <w:adjustRightInd/>
      <w:snapToGrid/>
      <w:spacing w:before="340" w:after="330"/>
      <w:ind w:left="432" w:leftChars="0" w:hanging="432" w:firstLineChars="0"/>
      <w:jc w:val="center"/>
    </w:pPr>
    <w:rPr>
      <w:rFonts w:ascii="华文中宋" w:hAnsi="华文中宋"/>
      <w:b w:val="0"/>
      <w:bCs/>
      <w:color w:val="000000"/>
      <w:sz w:val="44"/>
      <w:szCs w:val="20"/>
    </w:rPr>
  </w:style>
  <w:style w:type="paragraph" w:customStyle="1" w:styleId="2732">
    <w:name w:val="二期三级样式"/>
    <w:basedOn w:val="1"/>
    <w:qFormat/>
    <w:uiPriority w:val="0"/>
    <w:pPr>
      <w:widowControl/>
      <w:tabs>
        <w:tab w:val="left" w:pos="1080"/>
      </w:tabs>
      <w:spacing w:line="360" w:lineRule="auto"/>
      <w:ind w:left="720" w:leftChars="0" w:hanging="720"/>
      <w:jc w:val="left"/>
    </w:pPr>
    <w:rPr>
      <w:rFonts w:ascii="Times New Roman" w:hAnsi="Times New Roman" w:cs="Times New Roman"/>
      <w:sz w:val="21"/>
      <w:szCs w:val="21"/>
    </w:rPr>
  </w:style>
  <w:style w:type="paragraph" w:customStyle="1" w:styleId="2733">
    <w:name w:val="样式 (符号) 宋体 加粗"/>
    <w:basedOn w:val="1"/>
    <w:link w:val="2734"/>
    <w:qFormat/>
    <w:uiPriority w:val="0"/>
    <w:pPr>
      <w:tabs>
        <w:tab w:val="left" w:pos="1389"/>
      </w:tabs>
      <w:spacing w:line="360" w:lineRule="auto"/>
      <w:ind w:left="864" w:leftChars="0" w:hanging="864"/>
      <w:outlineLvl w:val="3"/>
    </w:pPr>
    <w:rPr>
      <w:rFonts w:ascii="Times New Roman" w:hAnsi="Times New Roman" w:cs="Times New Roman"/>
      <w:b/>
      <w:sz w:val="21"/>
      <w:szCs w:val="21"/>
    </w:rPr>
  </w:style>
  <w:style w:type="character" w:customStyle="1" w:styleId="2734">
    <w:name w:val="样式 (符号) 宋体 加粗 Char Char"/>
    <w:link w:val="2733"/>
    <w:qFormat/>
    <w:locked/>
    <w:uiPriority w:val="0"/>
    <w:rPr>
      <w:rFonts w:ascii="Times New Roman" w:hAnsi="Times New Roman" w:eastAsia="宋体" w:cs="Times New Roman"/>
      <w:b/>
      <w:szCs w:val="21"/>
    </w:rPr>
  </w:style>
  <w:style w:type="paragraph" w:customStyle="1" w:styleId="2735">
    <w:name w:val="表格内容c"/>
    <w:basedOn w:val="1"/>
    <w:link w:val="2736"/>
    <w:qFormat/>
    <w:uiPriority w:val="0"/>
    <w:pPr>
      <w:spacing w:line="360" w:lineRule="auto"/>
      <w:ind w:left="0" w:leftChars="0" w:firstLine="480"/>
      <w:jc w:val="center"/>
    </w:pPr>
    <w:rPr>
      <w:rFonts w:ascii="Times New Roman" w:hAnsi="Times New Roman" w:cs="Times New Roman"/>
      <w:sz w:val="20"/>
      <w:szCs w:val="21"/>
    </w:rPr>
  </w:style>
  <w:style w:type="character" w:customStyle="1" w:styleId="2736">
    <w:name w:val="表格内容c Char Char"/>
    <w:link w:val="2735"/>
    <w:qFormat/>
    <w:uiPriority w:val="0"/>
    <w:rPr>
      <w:rFonts w:ascii="Times New Roman" w:hAnsi="Times New Roman" w:eastAsia="宋体" w:cs="Times New Roman"/>
      <w:sz w:val="20"/>
      <w:szCs w:val="21"/>
    </w:rPr>
  </w:style>
  <w:style w:type="paragraph" w:customStyle="1" w:styleId="2737">
    <w:name w:val="1-正文"/>
    <w:basedOn w:val="40"/>
    <w:qFormat/>
    <w:uiPriority w:val="0"/>
    <w:pPr>
      <w:widowControl/>
      <w:spacing w:line="360" w:lineRule="auto"/>
      <w:ind w:left="0" w:leftChars="0" w:firstLine="200"/>
    </w:pPr>
    <w:rPr>
      <w:rFonts w:ascii="Times New Roman" w:cs="Times New Roman"/>
      <w:kern w:val="0"/>
      <w:szCs w:val="21"/>
    </w:rPr>
  </w:style>
  <w:style w:type="paragraph" w:customStyle="1" w:styleId="2738">
    <w:name w:val="标注"/>
    <w:basedOn w:val="1"/>
    <w:qFormat/>
    <w:uiPriority w:val="0"/>
    <w:pPr>
      <w:widowControl/>
      <w:spacing w:line="360" w:lineRule="auto"/>
      <w:ind w:left="0" w:leftChars="0" w:firstLine="480"/>
      <w:jc w:val="right"/>
    </w:pPr>
    <w:rPr>
      <w:rFonts w:eastAsia="楷体_GB2312"/>
      <w:sz w:val="21"/>
      <w:szCs w:val="21"/>
    </w:rPr>
  </w:style>
  <w:style w:type="paragraph" w:customStyle="1" w:styleId="2739">
    <w:name w:val="样式 正文文本缩进 3 + 四号 行距: 最小值 25 磅"/>
    <w:basedOn w:val="1"/>
    <w:link w:val="2740"/>
    <w:qFormat/>
    <w:uiPriority w:val="0"/>
    <w:pPr>
      <w:spacing w:line="500" w:lineRule="atLeast"/>
      <w:ind w:left="0" w:leftChars="0" w:firstLine="561"/>
    </w:pPr>
    <w:rPr>
      <w:rFonts w:ascii="Times New Roman" w:hAnsi="Times New Roman" w:cs="Times New Roman"/>
      <w:sz w:val="28"/>
      <w:szCs w:val="20"/>
    </w:rPr>
  </w:style>
  <w:style w:type="character" w:customStyle="1" w:styleId="2740">
    <w:name w:val="样式 正文文本缩进 3 + 四号 行距: 最小值 25 磅 Char Char"/>
    <w:link w:val="2739"/>
    <w:qFormat/>
    <w:uiPriority w:val="0"/>
    <w:rPr>
      <w:rFonts w:ascii="Times New Roman" w:hAnsi="Times New Roman" w:eastAsia="宋体" w:cs="Times New Roman"/>
      <w:sz w:val="28"/>
      <w:szCs w:val="20"/>
    </w:rPr>
  </w:style>
  <w:style w:type="paragraph" w:customStyle="1" w:styleId="2741">
    <w:name w:val="标题4-"/>
    <w:basedOn w:val="2733"/>
    <w:link w:val="2742"/>
    <w:qFormat/>
    <w:uiPriority w:val="0"/>
    <w:rPr>
      <w:rFonts w:ascii="Calibri" w:hAnsi="Calibri"/>
      <w:kern w:val="0"/>
    </w:rPr>
  </w:style>
  <w:style w:type="character" w:customStyle="1" w:styleId="2742">
    <w:name w:val="标题4- Char Char"/>
    <w:link w:val="2741"/>
    <w:qFormat/>
    <w:uiPriority w:val="0"/>
    <w:rPr>
      <w:rFonts w:ascii="Calibri" w:hAnsi="Calibri" w:eastAsia="宋体" w:cs="Times New Roman"/>
      <w:b/>
      <w:kern w:val="0"/>
      <w:szCs w:val="21"/>
    </w:rPr>
  </w:style>
  <w:style w:type="paragraph" w:customStyle="1" w:styleId="2743">
    <w:name w:val="封面2，二宋"/>
    <w:qFormat/>
    <w:uiPriority w:val="0"/>
    <w:pPr>
      <w:keepNext/>
      <w:widowControl w:val="0"/>
      <w:snapToGrid w:val="0"/>
      <w:jc w:val="distribute"/>
    </w:pPr>
    <w:rPr>
      <w:rFonts w:ascii="Times New Roman" w:hAnsi="Times New Roman" w:eastAsia="宋体" w:cs="Times New Roman"/>
      <w:kern w:val="0"/>
      <w:sz w:val="44"/>
      <w:szCs w:val="20"/>
      <w:lang w:val="en-US" w:eastAsia="zh-CN" w:bidi="ar-SA"/>
    </w:rPr>
  </w:style>
  <w:style w:type="paragraph" w:customStyle="1" w:styleId="2744">
    <w:name w:val="Char Char Char Char Char Char Char Char Char Char Char Char Char Char Char Char Char Char Char Char Char Char Char Char Char Char Char Char Char Char Char Char Char Char Char Char Char Char Char Char Char Char Char Char Char Char"/>
    <w:basedOn w:val="1"/>
    <w:next w:val="1"/>
    <w:qFormat/>
    <w:uiPriority w:val="0"/>
    <w:pPr>
      <w:pBdr>
        <w:right w:val="single" w:color="auto" w:sz="12" w:space="4"/>
      </w:pBdr>
      <w:spacing w:line="360" w:lineRule="auto"/>
      <w:ind w:left="0" w:leftChars="0" w:firstLine="200"/>
    </w:pPr>
    <w:rPr>
      <w:sz w:val="21"/>
      <w:szCs w:val="21"/>
    </w:rPr>
  </w:style>
  <w:style w:type="paragraph" w:customStyle="1" w:styleId="2745">
    <w:name w:val="Char Char Char Char Char Char Char4"/>
    <w:basedOn w:val="1"/>
    <w:qFormat/>
    <w:uiPriority w:val="0"/>
    <w:pPr>
      <w:spacing w:line="360" w:lineRule="auto"/>
      <w:ind w:left="0" w:leftChars="0" w:firstLine="480"/>
      <w:jc w:val="center"/>
    </w:pPr>
    <w:rPr>
      <w:rFonts w:cs="Times New Roman"/>
      <w:b/>
      <w:kern w:val="10"/>
      <w:sz w:val="30"/>
      <w:szCs w:val="30"/>
    </w:rPr>
  </w:style>
  <w:style w:type="paragraph" w:customStyle="1" w:styleId="2746">
    <w:name w:val="Char Char Char Char Char Char Char Char Char Char Char Char Char Char Char Char Char Char Char Char Char Char Char Char Char Char Char Char Char Char Char Char Char Char Char Char Char Char Char Char Char Char Char Char Char Char1"/>
    <w:basedOn w:val="1"/>
    <w:next w:val="1"/>
    <w:qFormat/>
    <w:uiPriority w:val="0"/>
    <w:pPr>
      <w:pBdr>
        <w:right w:val="single" w:color="auto" w:sz="12" w:space="4"/>
      </w:pBdr>
      <w:spacing w:line="360" w:lineRule="auto"/>
      <w:ind w:left="0" w:leftChars="0" w:firstLine="200"/>
    </w:pPr>
    <w:rPr>
      <w:sz w:val="21"/>
      <w:szCs w:val="21"/>
    </w:rPr>
  </w:style>
  <w:style w:type="paragraph" w:customStyle="1" w:styleId="2747">
    <w:name w:val="样式13"/>
    <w:basedOn w:val="1"/>
    <w:qFormat/>
    <w:uiPriority w:val="0"/>
    <w:pPr>
      <w:spacing w:line="360" w:lineRule="auto"/>
      <w:ind w:left="0" w:leftChars="0" w:firstLine="658"/>
    </w:pPr>
    <w:rPr>
      <w:rFonts w:hAnsi="Times New Roman" w:cs="Times New Roman"/>
      <w:sz w:val="21"/>
      <w:szCs w:val="21"/>
    </w:rPr>
  </w:style>
  <w:style w:type="paragraph" w:customStyle="1" w:styleId="2748">
    <w:name w:val="样式 标题 1 + 自动设置"/>
    <w:basedOn w:val="5"/>
    <w:qFormat/>
    <w:uiPriority w:val="0"/>
    <w:pPr>
      <w:widowControl/>
      <w:tabs>
        <w:tab w:val="left" w:pos="700"/>
      </w:tabs>
      <w:autoSpaceDE w:val="0"/>
      <w:autoSpaceDN w:val="0"/>
      <w:snapToGrid/>
      <w:spacing w:before="120" w:after="60" w:line="240" w:lineRule="auto"/>
      <w:ind w:left="-175" w:leftChars="0" w:firstLine="175"/>
      <w:jc w:val="center"/>
    </w:pPr>
    <w:rPr>
      <w:rFonts w:ascii="华文中宋" w:hAnsi="华文中宋" w:cs="Times New Roman"/>
      <w:b w:val="0"/>
      <w:bCs/>
      <w:sz w:val="28"/>
      <w:szCs w:val="20"/>
    </w:rPr>
  </w:style>
  <w:style w:type="paragraph" w:customStyle="1" w:styleId="2749">
    <w:name w:val="清除格式"/>
    <w:basedOn w:val="1"/>
    <w:qFormat/>
    <w:uiPriority w:val="0"/>
    <w:pPr>
      <w:spacing w:line="360" w:lineRule="auto"/>
      <w:ind w:left="0" w:leftChars="0" w:firstLine="480"/>
    </w:pPr>
    <w:rPr>
      <w:rFonts w:cs="Times New Roman"/>
      <w:sz w:val="21"/>
      <w:szCs w:val="21"/>
    </w:rPr>
  </w:style>
  <w:style w:type="paragraph" w:customStyle="1" w:styleId="2750">
    <w:name w:val="样式 标题 3样式　标题 3　自动设置标题 3 Char章 + Times New 表题3"/>
    <w:basedOn w:val="7"/>
    <w:qFormat/>
    <w:uiPriority w:val="0"/>
    <w:pPr>
      <w:keepNext/>
      <w:keepLines/>
      <w:widowControl/>
      <w:tabs>
        <w:tab w:val="left" w:pos="576"/>
        <w:tab w:val="left" w:pos="3800"/>
        <w:tab w:val="left" w:pos="5200"/>
      </w:tabs>
      <w:autoSpaceDE w:val="0"/>
      <w:autoSpaceDN w:val="0"/>
      <w:spacing w:before="60" w:after="60" w:line="240" w:lineRule="auto"/>
      <w:ind w:left="567" w:leftChars="0" w:hanging="567"/>
      <w:jc w:val="left"/>
    </w:pPr>
    <w:rPr>
      <w:rFonts w:ascii="Times New Roman" w:hAnsi="Times New Roman"/>
      <w:bCs/>
      <w:sz w:val="21"/>
      <w:szCs w:val="28"/>
    </w:rPr>
  </w:style>
  <w:style w:type="paragraph" w:customStyle="1" w:styleId="2751">
    <w:name w:val="正文（文字）"/>
    <w:basedOn w:val="1"/>
    <w:link w:val="2752"/>
    <w:qFormat/>
    <w:uiPriority w:val="0"/>
    <w:pPr>
      <w:widowControl/>
      <w:spacing w:line="360" w:lineRule="auto"/>
      <w:ind w:left="0" w:leftChars="0" w:firstLine="480"/>
    </w:pPr>
    <w:rPr>
      <w:rFonts w:ascii="Times New Roman" w:hAnsi="Times New Roman" w:cs="Times New Roman"/>
      <w:sz w:val="21"/>
      <w:szCs w:val="21"/>
    </w:rPr>
  </w:style>
  <w:style w:type="character" w:customStyle="1" w:styleId="2752">
    <w:name w:val="正文（文字） Char Char"/>
    <w:link w:val="2751"/>
    <w:qFormat/>
    <w:uiPriority w:val="0"/>
    <w:rPr>
      <w:rFonts w:ascii="Times New Roman" w:hAnsi="Times New Roman" w:eastAsia="宋体" w:cs="Times New Roman"/>
      <w:szCs w:val="21"/>
    </w:rPr>
  </w:style>
  <w:style w:type="paragraph" w:customStyle="1" w:styleId="2753">
    <w:name w:val="中等深浅网格 22"/>
    <w:qFormat/>
    <w:uiPriority w:val="1"/>
    <w:pPr>
      <w:widowControl w:val="0"/>
      <w:jc w:val="both"/>
    </w:pPr>
    <w:rPr>
      <w:rFonts w:ascii="Calibri" w:hAnsi="Calibri" w:eastAsia="宋体" w:cs="Times New Roman"/>
      <w:kern w:val="2"/>
      <w:sz w:val="21"/>
      <w:szCs w:val="21"/>
      <w:lang w:val="en-US" w:eastAsia="zh-CN" w:bidi="ar-SA"/>
    </w:rPr>
  </w:style>
  <w:style w:type="paragraph" w:customStyle="1" w:styleId="2754">
    <w:name w:val="样式 (符号) 宋体 首行缩进:  2 字符"/>
    <w:basedOn w:val="1"/>
    <w:qFormat/>
    <w:uiPriority w:val="0"/>
    <w:pPr>
      <w:spacing w:line="360" w:lineRule="auto"/>
      <w:ind w:left="0" w:leftChars="0" w:firstLine="482"/>
    </w:pPr>
    <w:rPr>
      <w:bCs/>
      <w:color w:val="000000"/>
      <w:sz w:val="21"/>
      <w:szCs w:val="20"/>
    </w:rPr>
  </w:style>
  <w:style w:type="paragraph" w:customStyle="1" w:styleId="2755">
    <w:name w:val="样式 样式 样式 样式 gb231211315 + Times New Roman 四号 行距: 固定值 24 磅 + 四号 首..."/>
    <w:basedOn w:val="1"/>
    <w:qFormat/>
    <w:uiPriority w:val="0"/>
    <w:pPr>
      <w:widowControl/>
      <w:spacing w:line="500" w:lineRule="atLeast"/>
      <w:ind w:left="0" w:leftChars="0" w:firstLine="560"/>
    </w:pPr>
    <w:rPr>
      <w:rFonts w:ascii="Times New Roman" w:hAnsi="Times New Roman"/>
      <w:sz w:val="21"/>
      <w:szCs w:val="20"/>
    </w:rPr>
  </w:style>
  <w:style w:type="paragraph" w:customStyle="1" w:styleId="2756">
    <w:name w:val="正文样式"/>
    <w:basedOn w:val="1"/>
    <w:link w:val="2757"/>
    <w:qFormat/>
    <w:uiPriority w:val="0"/>
    <w:pPr>
      <w:spacing w:line="500" w:lineRule="exact"/>
      <w:ind w:left="0" w:leftChars="0" w:firstLine="560"/>
    </w:pPr>
    <w:rPr>
      <w:rFonts w:ascii="Times New Roman" w:hAnsi="Times New Roman" w:cs="Times New Roman"/>
      <w:sz w:val="28"/>
      <w:szCs w:val="20"/>
    </w:rPr>
  </w:style>
  <w:style w:type="character" w:customStyle="1" w:styleId="2757">
    <w:name w:val="正文样式 Char Char"/>
    <w:link w:val="2756"/>
    <w:qFormat/>
    <w:uiPriority w:val="0"/>
    <w:rPr>
      <w:rFonts w:ascii="Times New Roman" w:hAnsi="Times New Roman" w:eastAsia="宋体" w:cs="Times New Roman"/>
      <w:sz w:val="28"/>
      <w:szCs w:val="20"/>
    </w:rPr>
  </w:style>
  <w:style w:type="paragraph" w:customStyle="1" w:styleId="2758">
    <w:name w:val="hd正文"/>
    <w:basedOn w:val="1"/>
    <w:link w:val="2759"/>
    <w:qFormat/>
    <w:uiPriority w:val="0"/>
    <w:pPr>
      <w:spacing w:line="360" w:lineRule="auto"/>
      <w:ind w:left="0" w:leftChars="0" w:firstLine="200"/>
      <w:textAlignment w:val="center"/>
    </w:pPr>
    <w:rPr>
      <w:rFonts w:ascii="Times New Roman" w:hAnsi="Times New Roman" w:cs="Times New Roman"/>
      <w:sz w:val="21"/>
      <w:szCs w:val="21"/>
    </w:rPr>
  </w:style>
  <w:style w:type="character" w:customStyle="1" w:styleId="2759">
    <w:name w:val="hd正文 Char"/>
    <w:link w:val="2758"/>
    <w:qFormat/>
    <w:uiPriority w:val="0"/>
    <w:rPr>
      <w:rFonts w:ascii="Times New Roman" w:hAnsi="Times New Roman" w:eastAsia="宋体" w:cs="Times New Roman"/>
      <w:szCs w:val="21"/>
    </w:rPr>
  </w:style>
  <w:style w:type="paragraph" w:customStyle="1" w:styleId="2760">
    <w:name w:val="Char Char Char Char Char Char Char Char Char Char Char Char Char Char Char Char Char Char Char"/>
    <w:basedOn w:val="1"/>
    <w:qFormat/>
    <w:uiPriority w:val="0"/>
    <w:pPr>
      <w:spacing w:line="360" w:lineRule="auto"/>
      <w:ind w:left="0" w:leftChars="0" w:firstLine="200"/>
      <w:textAlignment w:val="center"/>
    </w:pPr>
    <w:rPr>
      <w:sz w:val="21"/>
      <w:szCs w:val="21"/>
    </w:rPr>
  </w:style>
  <w:style w:type="paragraph" w:customStyle="1" w:styleId="2761">
    <w:name w:val="编号"/>
    <w:basedOn w:val="1"/>
    <w:qFormat/>
    <w:uiPriority w:val="0"/>
    <w:pPr>
      <w:numPr>
        <w:ilvl w:val="0"/>
        <w:numId w:val="29"/>
      </w:numPr>
      <w:tabs>
        <w:tab w:val="left" w:pos="840"/>
      </w:tabs>
      <w:spacing w:line="360" w:lineRule="auto"/>
      <w:ind w:left="0" w:leftChars="0" w:firstLine="0"/>
      <w:jc w:val="center"/>
    </w:pPr>
    <w:rPr>
      <w:rFonts w:ascii="Times New Roman" w:hAnsi="Times New Roman" w:cs="Times New Roman"/>
      <w:b/>
      <w:sz w:val="21"/>
      <w:szCs w:val="21"/>
    </w:rPr>
  </w:style>
  <w:style w:type="paragraph" w:customStyle="1" w:styleId="2762">
    <w:name w:val="Grid Table 31"/>
    <w:basedOn w:val="5"/>
    <w:next w:val="1"/>
    <w:qFormat/>
    <w:uiPriority w:val="39"/>
    <w:pPr>
      <w:widowControl/>
      <w:spacing w:before="480" w:line="276" w:lineRule="auto"/>
      <w:ind w:left="0" w:leftChars="0" w:firstLine="0" w:firstLineChars="0"/>
      <w:jc w:val="center"/>
      <w:outlineLvl w:val="9"/>
    </w:pPr>
    <w:rPr>
      <w:rFonts w:ascii="Cambria" w:hAnsi="Cambria" w:cs="Times New Roman"/>
      <w:b w:val="0"/>
      <w:bCs/>
      <w:color w:val="365F91"/>
      <w:kern w:val="0"/>
      <w:sz w:val="28"/>
      <w:szCs w:val="28"/>
    </w:rPr>
  </w:style>
  <w:style w:type="paragraph" w:customStyle="1" w:styleId="2763">
    <w:name w:val="xl22"/>
    <w:basedOn w:val="1"/>
    <w:qFormat/>
    <w:uiPriority w:val="0"/>
    <w:pPr>
      <w:widowControl/>
      <w:spacing w:before="100" w:beforeAutospacing="1" w:after="100" w:afterAutospacing="1" w:line="360" w:lineRule="auto"/>
      <w:ind w:left="0" w:leftChars="0" w:firstLine="480"/>
      <w:jc w:val="center"/>
    </w:pPr>
    <w:rPr>
      <w:rFonts w:hint="eastAsia" w:cs="Times New Roman"/>
      <w:sz w:val="21"/>
      <w:szCs w:val="21"/>
    </w:rPr>
  </w:style>
  <w:style w:type="paragraph" w:customStyle="1" w:styleId="2764">
    <w:name w:val="PP 行"/>
    <w:basedOn w:val="53"/>
    <w:qFormat/>
    <w:uiPriority w:val="0"/>
    <w:pPr>
      <w:adjustRightInd w:val="0"/>
      <w:snapToGrid w:val="0"/>
      <w:spacing w:line="360" w:lineRule="auto"/>
      <w:ind w:firstLine="480" w:firstLineChars="200"/>
    </w:pPr>
    <w:rPr>
      <w:kern w:val="2"/>
      <w:sz w:val="21"/>
      <w:szCs w:val="21"/>
    </w:rPr>
  </w:style>
  <w:style w:type="paragraph" w:customStyle="1" w:styleId="2765">
    <w:name w:val="黑宋体"/>
    <w:basedOn w:val="8"/>
    <w:qFormat/>
    <w:uiPriority w:val="0"/>
    <w:pPr>
      <w:widowControl/>
      <w:tabs>
        <w:tab w:val="left" w:pos="2040"/>
      </w:tabs>
      <w:adjustRightInd w:val="0"/>
      <w:snapToGrid w:val="0"/>
      <w:spacing w:before="0" w:after="0" w:line="480" w:lineRule="exact"/>
      <w:ind w:left="2040" w:leftChars="800" w:right="240" w:rightChars="100" w:hanging="360" w:hangingChars="200"/>
      <w:jc w:val="left"/>
      <w:textAlignment w:val="baseline"/>
      <w:outlineLvl w:val="9"/>
    </w:pPr>
    <w:rPr>
      <w:rFonts w:ascii="Times New Roman" w:hAnsi="Times New Roman"/>
      <w:bCs w:val="0"/>
      <w:color w:val="000000"/>
      <w:sz w:val="24"/>
    </w:rPr>
  </w:style>
  <w:style w:type="paragraph" w:customStyle="1" w:styleId="2766">
    <w:name w:val="样式 左侧:  0.98 厘米"/>
    <w:basedOn w:val="1"/>
    <w:qFormat/>
    <w:uiPriority w:val="0"/>
    <w:pPr>
      <w:spacing w:line="490" w:lineRule="exact"/>
      <w:ind w:left="0" w:leftChars="0" w:firstLine="560"/>
    </w:pPr>
    <w:rPr>
      <w:rFonts w:ascii="Times New Roman" w:hAnsi="Times New Roman" w:eastAsia="仿宋_GB2312" w:cs="Times New Roman"/>
      <w:sz w:val="28"/>
      <w:szCs w:val="20"/>
    </w:rPr>
  </w:style>
  <w:style w:type="paragraph" w:customStyle="1" w:styleId="2767">
    <w:name w:val="样式 样式 表格 + 左侧:  0.98 厘米 + 居中"/>
    <w:basedOn w:val="1"/>
    <w:qFormat/>
    <w:uiPriority w:val="0"/>
    <w:pPr>
      <w:spacing w:before="100" w:beforeAutospacing="1" w:after="100" w:afterAutospacing="1" w:line="300" w:lineRule="auto"/>
      <w:ind w:left="0" w:leftChars="0" w:firstLine="480"/>
      <w:jc w:val="center"/>
    </w:pPr>
    <w:rPr>
      <w:rFonts w:ascii="Arial" w:hAnsi="Arial" w:cs="Times New Roman"/>
      <w:snapToGrid w:val="0"/>
      <w:sz w:val="21"/>
      <w:szCs w:val="20"/>
    </w:rPr>
  </w:style>
  <w:style w:type="paragraph" w:customStyle="1" w:styleId="2768">
    <w:name w:val="表头_文字_宜巴 Char"/>
    <w:basedOn w:val="1"/>
    <w:link w:val="2769"/>
    <w:semiHidden/>
    <w:qFormat/>
    <w:uiPriority w:val="0"/>
    <w:pPr>
      <w:widowControl/>
      <w:spacing w:line="360" w:lineRule="auto"/>
      <w:ind w:left="0" w:leftChars="0" w:firstLine="480"/>
      <w:jc w:val="center"/>
    </w:pPr>
    <w:rPr>
      <w:rFonts w:ascii="Times New Roman" w:hAnsi="Times New Roman" w:cs="Times New Roman"/>
      <w:b/>
      <w:sz w:val="20"/>
      <w:szCs w:val="21"/>
    </w:rPr>
  </w:style>
  <w:style w:type="character" w:customStyle="1" w:styleId="2769">
    <w:name w:val="表头_文字_宜巴 Char Char"/>
    <w:link w:val="2768"/>
    <w:semiHidden/>
    <w:qFormat/>
    <w:uiPriority w:val="0"/>
    <w:rPr>
      <w:rFonts w:ascii="Times New Roman" w:hAnsi="Times New Roman" w:eastAsia="宋体" w:cs="Times New Roman"/>
      <w:b/>
      <w:sz w:val="20"/>
      <w:szCs w:val="21"/>
    </w:rPr>
  </w:style>
  <w:style w:type="paragraph" w:customStyle="1" w:styleId="2770">
    <w:name w:val="hd标题1"/>
    <w:basedOn w:val="5"/>
    <w:next w:val="1"/>
    <w:qFormat/>
    <w:uiPriority w:val="0"/>
    <w:pPr>
      <w:widowControl/>
      <w:ind w:left="0" w:leftChars="0" w:firstLine="0" w:firstLineChars="0"/>
      <w:jc w:val="center"/>
      <w:textAlignment w:val="center"/>
    </w:pPr>
    <w:rPr>
      <w:rFonts w:ascii="华文中宋" w:hAnsi="华文中宋" w:cs="Times New Roman"/>
      <w:b w:val="0"/>
      <w:bCs/>
      <w:sz w:val="36"/>
    </w:rPr>
  </w:style>
  <w:style w:type="paragraph" w:customStyle="1" w:styleId="2771">
    <w:name w:val="hd标题2"/>
    <w:basedOn w:val="6"/>
    <w:next w:val="1"/>
    <w:qFormat/>
    <w:uiPriority w:val="0"/>
    <w:pPr>
      <w:keepNext/>
      <w:keepLines/>
      <w:widowControl/>
      <w:spacing w:beforeAutospacing="0" w:afterAutospacing="0" w:line="480" w:lineRule="exact"/>
      <w:ind w:left="0" w:leftChars="0" w:right="238"/>
      <w:jc w:val="left"/>
      <w:textAlignment w:val="center"/>
    </w:pPr>
    <w:rPr>
      <w:rFonts w:ascii="Times New Roman" w:hAnsi="Times New Roman" w:cs="Times New Roman"/>
      <w:bCs/>
      <w:sz w:val="30"/>
      <w:szCs w:val="30"/>
    </w:rPr>
  </w:style>
  <w:style w:type="paragraph" w:customStyle="1" w:styleId="2772">
    <w:name w:val="hd标题3"/>
    <w:basedOn w:val="7"/>
    <w:next w:val="1"/>
    <w:qFormat/>
    <w:uiPriority w:val="0"/>
    <w:pPr>
      <w:keepNext/>
      <w:keepLines/>
      <w:widowControl/>
      <w:tabs>
        <w:tab w:val="left" w:pos="576"/>
      </w:tabs>
      <w:spacing w:before="60" w:after="60" w:line="480" w:lineRule="exact"/>
      <w:ind w:left="0" w:leftChars="0"/>
      <w:jc w:val="left"/>
      <w:textAlignment w:val="center"/>
    </w:pPr>
    <w:rPr>
      <w:rFonts w:ascii="Times New Roman" w:hAnsi="Times New Roman" w:cs="Times New Roman"/>
      <w:bCs/>
      <w:sz w:val="21"/>
      <w:szCs w:val="28"/>
    </w:rPr>
  </w:style>
  <w:style w:type="paragraph" w:customStyle="1" w:styleId="2773">
    <w:name w:val="Char Char Char Char Char Char Char Char Char Char Char Char Char Char Char Char Char Char Char Char Char Char Char Char Char Char Char Char Char Char Char"/>
    <w:basedOn w:val="1"/>
    <w:qFormat/>
    <w:uiPriority w:val="0"/>
    <w:pPr>
      <w:spacing w:line="360" w:lineRule="auto"/>
      <w:ind w:left="0" w:leftChars="0" w:firstLine="200"/>
    </w:pPr>
    <w:rPr>
      <w:sz w:val="21"/>
      <w:szCs w:val="21"/>
    </w:rPr>
  </w:style>
  <w:style w:type="paragraph" w:customStyle="1" w:styleId="2774">
    <w:name w:val="郭正文"/>
    <w:basedOn w:val="1"/>
    <w:link w:val="2775"/>
    <w:qFormat/>
    <w:uiPriority w:val="0"/>
    <w:pPr>
      <w:spacing w:line="360" w:lineRule="auto"/>
      <w:ind w:left="0" w:leftChars="0" w:firstLine="480"/>
      <w:jc w:val="left"/>
    </w:pPr>
    <w:rPr>
      <w:rFonts w:hAnsi="Times New Roman" w:cs="Times New Roman"/>
      <w:sz w:val="21"/>
      <w:szCs w:val="20"/>
    </w:rPr>
  </w:style>
  <w:style w:type="character" w:customStyle="1" w:styleId="2775">
    <w:name w:val="郭正文 Char"/>
    <w:link w:val="2774"/>
    <w:qFormat/>
    <w:uiPriority w:val="0"/>
    <w:rPr>
      <w:rFonts w:ascii="宋体" w:hAnsi="Times New Roman" w:eastAsia="宋体" w:cs="Times New Roman"/>
      <w:szCs w:val="20"/>
    </w:rPr>
  </w:style>
  <w:style w:type="paragraph" w:customStyle="1" w:styleId="2776">
    <w:name w:val="正文部分"/>
    <w:basedOn w:val="1"/>
    <w:link w:val="2777"/>
    <w:qFormat/>
    <w:uiPriority w:val="0"/>
    <w:pPr>
      <w:spacing w:line="500" w:lineRule="exact"/>
      <w:ind w:left="0" w:leftChars="0" w:firstLine="200"/>
      <w:jc w:val="left"/>
    </w:pPr>
    <w:rPr>
      <w:rFonts w:cs="Times New Roman"/>
      <w:sz w:val="28"/>
      <w:szCs w:val="20"/>
    </w:rPr>
  </w:style>
  <w:style w:type="character" w:customStyle="1" w:styleId="2777">
    <w:name w:val="正文部分 Char"/>
    <w:link w:val="2776"/>
    <w:qFormat/>
    <w:uiPriority w:val="0"/>
    <w:rPr>
      <w:rFonts w:ascii="宋体" w:hAnsi="宋体" w:eastAsia="宋体" w:cs="Times New Roman"/>
      <w:sz w:val="28"/>
      <w:szCs w:val="20"/>
    </w:rPr>
  </w:style>
  <w:style w:type="paragraph" w:customStyle="1" w:styleId="2778">
    <w:name w:val="表格编号"/>
    <w:basedOn w:val="1"/>
    <w:qFormat/>
    <w:uiPriority w:val="0"/>
    <w:pPr>
      <w:tabs>
        <w:tab w:val="left" w:pos="2160"/>
      </w:tabs>
      <w:spacing w:line="360" w:lineRule="auto"/>
      <w:ind w:left="0" w:leftChars="0" w:firstLine="525" w:firstLineChars="250"/>
    </w:pPr>
    <w:rPr>
      <w:rFonts w:ascii="Times New Roman" w:hAnsi="Times New Roman" w:cs="Times New Roman"/>
      <w:sz w:val="21"/>
      <w:szCs w:val="20"/>
    </w:rPr>
  </w:style>
  <w:style w:type="paragraph" w:customStyle="1" w:styleId="2779">
    <w:name w:val="pic-info"/>
    <w:basedOn w:val="1"/>
    <w:qFormat/>
    <w:uiPriority w:val="0"/>
    <w:pPr>
      <w:widowControl/>
      <w:spacing w:before="100" w:beforeAutospacing="1" w:after="100" w:afterAutospacing="1" w:line="360" w:lineRule="auto"/>
      <w:ind w:left="0" w:leftChars="0" w:firstLine="480"/>
      <w:jc w:val="left"/>
    </w:pPr>
    <w:rPr>
      <w:sz w:val="21"/>
      <w:szCs w:val="21"/>
    </w:rPr>
  </w:style>
  <w:style w:type="paragraph" w:customStyle="1" w:styleId="2780">
    <w:name w:val="Char1 Char Char Char1"/>
    <w:basedOn w:val="1"/>
    <w:qFormat/>
    <w:uiPriority w:val="0"/>
    <w:pPr>
      <w:spacing w:line="360" w:lineRule="auto"/>
      <w:ind w:left="0" w:leftChars="0" w:firstLine="200"/>
    </w:pPr>
    <w:rPr>
      <w:sz w:val="21"/>
      <w:szCs w:val="21"/>
    </w:rPr>
  </w:style>
  <w:style w:type="paragraph" w:customStyle="1" w:styleId="2781">
    <w:name w:val="font22"/>
    <w:basedOn w:val="1"/>
    <w:qFormat/>
    <w:uiPriority w:val="0"/>
    <w:pPr>
      <w:widowControl/>
      <w:spacing w:before="100" w:beforeAutospacing="1" w:after="100" w:afterAutospacing="1" w:line="360" w:lineRule="auto"/>
      <w:ind w:left="0" w:leftChars="0" w:firstLine="480"/>
      <w:jc w:val="left"/>
    </w:pPr>
    <w:rPr>
      <w:rFonts w:ascii="Times New Roman" w:hAnsi="Times New Roman" w:cs="Times New Roman"/>
      <w:b/>
      <w:bCs/>
      <w:sz w:val="21"/>
      <w:szCs w:val="21"/>
    </w:rPr>
  </w:style>
  <w:style w:type="paragraph" w:customStyle="1" w:styleId="2782">
    <w:name w:val="xl1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left="0" w:leftChars="0" w:firstLine="480"/>
      <w:jc w:val="center"/>
      <w:textAlignment w:val="center"/>
    </w:pPr>
    <w:rPr>
      <w:rFonts w:ascii="Times New Roman" w:hAnsi="Times New Roman" w:cs="Times New Roman"/>
      <w:sz w:val="21"/>
      <w:szCs w:val="21"/>
    </w:rPr>
  </w:style>
  <w:style w:type="paragraph" w:customStyle="1" w:styleId="2783">
    <w:name w:val="xl1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left="0" w:leftChars="0" w:firstLine="480"/>
      <w:jc w:val="center"/>
      <w:textAlignment w:val="center"/>
    </w:pPr>
    <w:rPr>
      <w:rFonts w:ascii="Times New Roman" w:hAnsi="Times New Roman" w:cs="Times New Roman"/>
      <w:sz w:val="21"/>
      <w:szCs w:val="21"/>
    </w:rPr>
  </w:style>
  <w:style w:type="paragraph" w:customStyle="1" w:styleId="2784">
    <w:name w:val="xl1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left="0" w:leftChars="0" w:firstLine="480"/>
      <w:jc w:val="center"/>
      <w:textAlignment w:val="center"/>
    </w:pPr>
    <w:rPr>
      <w:rFonts w:ascii="Times New Roman" w:hAnsi="Times New Roman" w:cs="Times New Roman"/>
      <w:sz w:val="21"/>
      <w:szCs w:val="21"/>
    </w:rPr>
  </w:style>
  <w:style w:type="paragraph" w:customStyle="1" w:styleId="2785">
    <w:name w:val="xl186"/>
    <w:basedOn w:val="1"/>
    <w:qFormat/>
    <w:uiPriority w:val="0"/>
    <w:pPr>
      <w:widowControl/>
      <w:pBdr>
        <w:bottom w:val="single" w:color="auto" w:sz="8" w:space="0"/>
      </w:pBdr>
      <w:spacing w:before="100" w:beforeAutospacing="1" w:after="100" w:afterAutospacing="1" w:line="360" w:lineRule="auto"/>
      <w:ind w:left="0" w:leftChars="0" w:firstLine="480"/>
      <w:jc w:val="center"/>
      <w:textAlignment w:val="center"/>
    </w:pPr>
    <w:rPr>
      <w:sz w:val="21"/>
      <w:szCs w:val="21"/>
    </w:rPr>
  </w:style>
  <w:style w:type="paragraph" w:customStyle="1" w:styleId="2786">
    <w:name w:val="xl187"/>
    <w:basedOn w:val="1"/>
    <w:qFormat/>
    <w:uiPriority w:val="0"/>
    <w:pPr>
      <w:widowControl/>
      <w:pBdr>
        <w:bottom w:val="single" w:color="auto" w:sz="8" w:space="0"/>
      </w:pBdr>
      <w:spacing w:before="100" w:beforeAutospacing="1" w:after="100" w:afterAutospacing="1" w:line="360" w:lineRule="auto"/>
      <w:ind w:left="0" w:leftChars="0" w:firstLine="480"/>
      <w:jc w:val="center"/>
      <w:textAlignment w:val="center"/>
    </w:pPr>
    <w:rPr>
      <w:rFonts w:ascii="Times New Roman" w:hAnsi="Times New Roman" w:cs="Times New Roman"/>
      <w:sz w:val="21"/>
      <w:szCs w:val="21"/>
    </w:rPr>
  </w:style>
  <w:style w:type="paragraph" w:customStyle="1" w:styleId="2787">
    <w:name w:val="xl188"/>
    <w:basedOn w:val="1"/>
    <w:qFormat/>
    <w:uiPriority w:val="0"/>
    <w:pPr>
      <w:widowControl/>
      <w:pBdr>
        <w:bottom w:val="single" w:color="auto" w:sz="8" w:space="0"/>
      </w:pBdr>
      <w:spacing w:before="100" w:beforeAutospacing="1" w:after="100" w:afterAutospacing="1" w:line="360" w:lineRule="auto"/>
      <w:ind w:left="0" w:leftChars="0" w:firstLine="480"/>
      <w:jc w:val="center"/>
      <w:textAlignment w:val="center"/>
    </w:pPr>
    <w:rPr>
      <w:sz w:val="21"/>
      <w:szCs w:val="21"/>
    </w:rPr>
  </w:style>
  <w:style w:type="paragraph" w:customStyle="1" w:styleId="2788">
    <w:name w:val="xl189"/>
    <w:basedOn w:val="1"/>
    <w:qFormat/>
    <w:uiPriority w:val="0"/>
    <w:pPr>
      <w:widowControl/>
      <w:pBdr>
        <w:bottom w:val="single" w:color="auto" w:sz="8" w:space="0"/>
      </w:pBdr>
      <w:spacing w:before="100" w:beforeAutospacing="1" w:after="100" w:afterAutospacing="1" w:line="360" w:lineRule="auto"/>
      <w:ind w:left="0" w:leftChars="0" w:firstLine="480"/>
      <w:jc w:val="left"/>
      <w:textAlignment w:val="center"/>
    </w:pPr>
    <w:rPr>
      <w:sz w:val="21"/>
      <w:szCs w:val="21"/>
    </w:rPr>
  </w:style>
  <w:style w:type="paragraph" w:customStyle="1" w:styleId="2789">
    <w:name w:val="xl190"/>
    <w:basedOn w:val="1"/>
    <w:qFormat/>
    <w:uiPriority w:val="0"/>
    <w:pPr>
      <w:widowControl/>
      <w:pBdr>
        <w:bottom w:val="single" w:color="auto" w:sz="4" w:space="0"/>
      </w:pBdr>
      <w:spacing w:before="100" w:beforeAutospacing="1" w:after="100" w:afterAutospacing="1" w:line="360" w:lineRule="auto"/>
      <w:ind w:left="0" w:leftChars="0" w:firstLine="480"/>
      <w:jc w:val="center"/>
      <w:textAlignment w:val="center"/>
    </w:pPr>
    <w:rPr>
      <w:sz w:val="21"/>
      <w:szCs w:val="21"/>
    </w:rPr>
  </w:style>
  <w:style w:type="paragraph" w:customStyle="1" w:styleId="2790">
    <w:name w:val="xl191"/>
    <w:basedOn w:val="1"/>
    <w:qFormat/>
    <w:uiPriority w:val="0"/>
    <w:pPr>
      <w:widowControl/>
      <w:pBdr>
        <w:bottom w:val="single" w:color="auto" w:sz="4" w:space="0"/>
      </w:pBdr>
      <w:spacing w:before="100" w:beforeAutospacing="1" w:after="100" w:afterAutospacing="1" w:line="360" w:lineRule="auto"/>
      <w:ind w:left="0" w:leftChars="0" w:firstLine="480"/>
      <w:jc w:val="center"/>
      <w:textAlignment w:val="center"/>
    </w:pPr>
    <w:rPr>
      <w:rFonts w:ascii="Times New Roman" w:hAnsi="Times New Roman" w:cs="Times New Roman"/>
      <w:sz w:val="21"/>
      <w:szCs w:val="21"/>
    </w:rPr>
  </w:style>
  <w:style w:type="paragraph" w:customStyle="1" w:styleId="2791">
    <w:name w:val="xl1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left="0" w:leftChars="0" w:firstLine="480"/>
      <w:jc w:val="center"/>
      <w:textAlignment w:val="center"/>
    </w:pPr>
    <w:rPr>
      <w:sz w:val="21"/>
      <w:szCs w:val="21"/>
    </w:rPr>
  </w:style>
  <w:style w:type="paragraph" w:customStyle="1" w:styleId="2792">
    <w:name w:val="xl1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left="0" w:leftChars="0" w:firstLine="480"/>
      <w:jc w:val="center"/>
      <w:textAlignment w:val="center"/>
    </w:pPr>
    <w:rPr>
      <w:sz w:val="21"/>
      <w:szCs w:val="21"/>
    </w:rPr>
  </w:style>
  <w:style w:type="paragraph" w:customStyle="1" w:styleId="2793">
    <w:name w:val="xl1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left="0" w:leftChars="0" w:firstLine="480"/>
      <w:jc w:val="center"/>
      <w:textAlignment w:val="center"/>
    </w:pPr>
    <w:rPr>
      <w:sz w:val="21"/>
      <w:szCs w:val="21"/>
    </w:rPr>
  </w:style>
  <w:style w:type="paragraph" w:customStyle="1" w:styleId="2794">
    <w:name w:val="xl1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left="0" w:leftChars="0" w:firstLine="480"/>
      <w:jc w:val="center"/>
      <w:textAlignment w:val="center"/>
    </w:pPr>
    <w:rPr>
      <w:rFonts w:ascii="Times New Roman" w:hAnsi="Times New Roman" w:cs="Times New Roman"/>
      <w:sz w:val="21"/>
      <w:szCs w:val="21"/>
    </w:rPr>
  </w:style>
  <w:style w:type="paragraph" w:customStyle="1" w:styleId="2795">
    <w:name w:val="xl1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left="0" w:leftChars="0" w:firstLine="480"/>
      <w:jc w:val="center"/>
      <w:textAlignment w:val="center"/>
    </w:pPr>
    <w:rPr>
      <w:rFonts w:ascii="Times New Roman" w:hAnsi="Times New Roman" w:cs="Times New Roman"/>
      <w:sz w:val="21"/>
      <w:szCs w:val="21"/>
    </w:rPr>
  </w:style>
  <w:style w:type="paragraph" w:customStyle="1" w:styleId="2796">
    <w:name w:val="xl1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left="0" w:leftChars="0" w:firstLine="480"/>
      <w:jc w:val="center"/>
      <w:textAlignment w:val="center"/>
    </w:pPr>
    <w:rPr>
      <w:rFonts w:ascii="Times New Roman" w:hAnsi="Times New Roman" w:cs="Times New Roman"/>
      <w:sz w:val="21"/>
      <w:szCs w:val="21"/>
    </w:rPr>
  </w:style>
  <w:style w:type="paragraph" w:customStyle="1" w:styleId="2797">
    <w:name w:val="xl1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left="0" w:leftChars="0" w:firstLine="480"/>
      <w:jc w:val="center"/>
      <w:textAlignment w:val="center"/>
    </w:pPr>
    <w:rPr>
      <w:rFonts w:ascii="Times New Roman" w:hAnsi="Times New Roman" w:cs="Times New Roman"/>
      <w:sz w:val="21"/>
      <w:szCs w:val="21"/>
    </w:rPr>
  </w:style>
  <w:style w:type="paragraph" w:customStyle="1" w:styleId="2798">
    <w:name w:val="xl199"/>
    <w:basedOn w:val="1"/>
    <w:qFormat/>
    <w:uiPriority w:val="0"/>
    <w:pPr>
      <w:widowControl/>
      <w:spacing w:before="100" w:beforeAutospacing="1" w:after="100" w:afterAutospacing="1" w:line="360" w:lineRule="auto"/>
      <w:ind w:left="0" w:leftChars="0" w:firstLine="480"/>
      <w:jc w:val="left"/>
    </w:pPr>
    <w:rPr>
      <w:sz w:val="21"/>
      <w:szCs w:val="21"/>
    </w:rPr>
  </w:style>
  <w:style w:type="paragraph" w:customStyle="1" w:styleId="2799">
    <w:name w:val="xl200"/>
    <w:basedOn w:val="1"/>
    <w:qFormat/>
    <w:uiPriority w:val="0"/>
    <w:pPr>
      <w:widowControl/>
      <w:spacing w:before="100" w:beforeAutospacing="1" w:after="100" w:afterAutospacing="1" w:line="360" w:lineRule="auto"/>
      <w:ind w:left="0" w:leftChars="0" w:firstLine="480"/>
      <w:jc w:val="center"/>
    </w:pPr>
    <w:rPr>
      <w:rFonts w:ascii="Times New Roman" w:hAnsi="Times New Roman" w:cs="Times New Roman"/>
      <w:b/>
      <w:bCs/>
      <w:sz w:val="21"/>
      <w:szCs w:val="21"/>
    </w:rPr>
  </w:style>
  <w:style w:type="paragraph" w:customStyle="1" w:styleId="2800">
    <w:name w:val="font23"/>
    <w:basedOn w:val="1"/>
    <w:qFormat/>
    <w:uiPriority w:val="0"/>
    <w:pPr>
      <w:widowControl/>
      <w:spacing w:before="100" w:beforeAutospacing="1" w:after="100" w:afterAutospacing="1" w:line="360" w:lineRule="auto"/>
      <w:ind w:left="0" w:leftChars="0" w:firstLine="480"/>
      <w:jc w:val="left"/>
    </w:pPr>
    <w:rPr>
      <w:rFonts w:ascii="Times New Roman" w:hAnsi="Times New Roman" w:cs="Times New Roman"/>
      <w:color w:val="000000"/>
      <w:sz w:val="21"/>
      <w:szCs w:val="21"/>
    </w:rPr>
  </w:style>
  <w:style w:type="paragraph" w:customStyle="1" w:styleId="2801">
    <w:name w:val="font24"/>
    <w:basedOn w:val="1"/>
    <w:qFormat/>
    <w:uiPriority w:val="0"/>
    <w:pPr>
      <w:widowControl/>
      <w:spacing w:before="100" w:beforeAutospacing="1" w:after="100" w:afterAutospacing="1" w:line="360" w:lineRule="auto"/>
      <w:ind w:left="0" w:leftChars="0" w:firstLine="480"/>
      <w:jc w:val="left"/>
    </w:pPr>
    <w:rPr>
      <w:rFonts w:ascii="Times New Roman" w:hAnsi="Times New Roman" w:cs="Times New Roman"/>
      <w:b/>
      <w:bCs/>
      <w:color w:val="000000"/>
      <w:sz w:val="21"/>
      <w:szCs w:val="21"/>
    </w:rPr>
  </w:style>
  <w:style w:type="paragraph" w:customStyle="1" w:styleId="2802">
    <w:name w:val="font25"/>
    <w:basedOn w:val="1"/>
    <w:qFormat/>
    <w:uiPriority w:val="0"/>
    <w:pPr>
      <w:widowControl/>
      <w:spacing w:before="100" w:beforeAutospacing="1" w:after="100" w:afterAutospacing="1" w:line="360" w:lineRule="auto"/>
      <w:ind w:left="0" w:leftChars="0" w:firstLine="480"/>
      <w:jc w:val="left"/>
    </w:pPr>
    <w:rPr>
      <w:rFonts w:ascii="Times New Roman" w:hAnsi="Times New Roman" w:cs="Times New Roman"/>
      <w:b/>
      <w:bCs/>
      <w:sz w:val="21"/>
      <w:szCs w:val="21"/>
    </w:rPr>
  </w:style>
  <w:style w:type="paragraph" w:customStyle="1" w:styleId="2803">
    <w:name w:val="font26"/>
    <w:basedOn w:val="1"/>
    <w:qFormat/>
    <w:uiPriority w:val="0"/>
    <w:pPr>
      <w:widowControl/>
      <w:spacing w:before="100" w:beforeAutospacing="1" w:after="100" w:afterAutospacing="1" w:line="360" w:lineRule="auto"/>
      <w:ind w:left="0" w:leftChars="0" w:firstLine="480"/>
      <w:jc w:val="left"/>
    </w:pPr>
    <w:rPr>
      <w:sz w:val="20"/>
      <w:szCs w:val="20"/>
    </w:rPr>
  </w:style>
  <w:style w:type="paragraph" w:customStyle="1" w:styleId="2804">
    <w:name w:val="xl201"/>
    <w:basedOn w:val="1"/>
    <w:qFormat/>
    <w:uiPriority w:val="0"/>
    <w:pPr>
      <w:widowControl/>
      <w:pBdr>
        <w:bottom w:val="single" w:color="auto" w:sz="8" w:space="0"/>
      </w:pBdr>
      <w:spacing w:before="100" w:beforeAutospacing="1" w:after="100" w:afterAutospacing="1" w:line="360" w:lineRule="auto"/>
      <w:ind w:left="0" w:leftChars="0" w:firstLine="480"/>
      <w:jc w:val="center"/>
      <w:textAlignment w:val="center"/>
    </w:pPr>
    <w:rPr>
      <w:sz w:val="21"/>
      <w:szCs w:val="21"/>
    </w:rPr>
  </w:style>
  <w:style w:type="paragraph" w:customStyle="1" w:styleId="2805">
    <w:name w:val="xl202"/>
    <w:basedOn w:val="1"/>
    <w:qFormat/>
    <w:uiPriority w:val="0"/>
    <w:pPr>
      <w:widowControl/>
      <w:pBdr>
        <w:bottom w:val="single" w:color="auto" w:sz="8" w:space="0"/>
      </w:pBdr>
      <w:spacing w:before="100" w:beforeAutospacing="1" w:after="100" w:afterAutospacing="1" w:line="360" w:lineRule="auto"/>
      <w:ind w:left="0" w:leftChars="0" w:firstLine="480"/>
      <w:jc w:val="center"/>
      <w:textAlignment w:val="center"/>
    </w:pPr>
    <w:rPr>
      <w:rFonts w:ascii="Times New Roman" w:hAnsi="Times New Roman" w:cs="Times New Roman"/>
      <w:sz w:val="21"/>
      <w:szCs w:val="21"/>
    </w:rPr>
  </w:style>
  <w:style w:type="paragraph" w:customStyle="1" w:styleId="2806">
    <w:name w:val="xl203"/>
    <w:basedOn w:val="1"/>
    <w:qFormat/>
    <w:uiPriority w:val="0"/>
    <w:pPr>
      <w:widowControl/>
      <w:pBdr>
        <w:bottom w:val="single" w:color="auto" w:sz="4" w:space="0"/>
      </w:pBdr>
      <w:spacing w:before="100" w:beforeAutospacing="1" w:after="100" w:afterAutospacing="1" w:line="360" w:lineRule="auto"/>
      <w:ind w:left="0" w:leftChars="0" w:firstLine="480"/>
      <w:jc w:val="center"/>
      <w:textAlignment w:val="center"/>
    </w:pPr>
    <w:rPr>
      <w:sz w:val="21"/>
      <w:szCs w:val="21"/>
    </w:rPr>
  </w:style>
  <w:style w:type="paragraph" w:customStyle="1" w:styleId="2807">
    <w:name w:val="xl204"/>
    <w:basedOn w:val="1"/>
    <w:qFormat/>
    <w:uiPriority w:val="0"/>
    <w:pPr>
      <w:widowControl/>
      <w:pBdr>
        <w:bottom w:val="single" w:color="auto" w:sz="4" w:space="0"/>
      </w:pBdr>
      <w:spacing w:before="100" w:beforeAutospacing="1" w:after="100" w:afterAutospacing="1" w:line="360" w:lineRule="auto"/>
      <w:ind w:left="0" w:leftChars="0" w:firstLine="480"/>
      <w:jc w:val="center"/>
      <w:textAlignment w:val="center"/>
    </w:pPr>
    <w:rPr>
      <w:rFonts w:ascii="Times New Roman" w:hAnsi="Times New Roman" w:cs="Times New Roman"/>
      <w:sz w:val="21"/>
      <w:szCs w:val="21"/>
    </w:rPr>
  </w:style>
  <w:style w:type="paragraph" w:customStyle="1" w:styleId="2808">
    <w:name w:val="xl205"/>
    <w:basedOn w:val="1"/>
    <w:qFormat/>
    <w:uiPriority w:val="0"/>
    <w:pPr>
      <w:widowControl/>
      <w:pBdr>
        <w:bottom w:val="single" w:color="auto" w:sz="8" w:space="0"/>
      </w:pBdr>
      <w:spacing w:before="100" w:beforeAutospacing="1" w:after="100" w:afterAutospacing="1" w:line="360" w:lineRule="auto"/>
      <w:ind w:left="0" w:leftChars="0" w:firstLine="480"/>
      <w:jc w:val="center"/>
      <w:textAlignment w:val="center"/>
    </w:pPr>
    <w:rPr>
      <w:sz w:val="21"/>
      <w:szCs w:val="21"/>
    </w:rPr>
  </w:style>
  <w:style w:type="paragraph" w:customStyle="1" w:styleId="2809">
    <w:name w:val="xl206"/>
    <w:basedOn w:val="1"/>
    <w:qFormat/>
    <w:uiPriority w:val="0"/>
    <w:pPr>
      <w:widowControl/>
      <w:pBdr>
        <w:top w:val="single" w:color="auto" w:sz="8" w:space="0"/>
        <w:bottom w:val="single" w:color="auto" w:sz="4" w:space="0"/>
      </w:pBdr>
      <w:spacing w:before="100" w:beforeAutospacing="1" w:after="100" w:afterAutospacing="1" w:line="360" w:lineRule="auto"/>
      <w:ind w:left="0" w:leftChars="0" w:firstLine="480"/>
      <w:jc w:val="center"/>
      <w:textAlignment w:val="center"/>
    </w:pPr>
    <w:rPr>
      <w:rFonts w:ascii="Times New Roman" w:hAnsi="Times New Roman" w:cs="Times New Roman"/>
      <w:sz w:val="21"/>
      <w:szCs w:val="21"/>
    </w:rPr>
  </w:style>
  <w:style w:type="paragraph" w:customStyle="1" w:styleId="2810">
    <w:name w:val="xl207"/>
    <w:basedOn w:val="1"/>
    <w:qFormat/>
    <w:uiPriority w:val="0"/>
    <w:pPr>
      <w:widowControl/>
      <w:pBdr>
        <w:top w:val="single" w:color="auto" w:sz="8" w:space="0"/>
        <w:left w:val="single" w:color="auto" w:sz="8" w:space="0"/>
        <w:bottom w:val="single" w:color="auto" w:sz="4" w:space="0"/>
      </w:pBdr>
      <w:spacing w:before="100" w:beforeAutospacing="1" w:after="100" w:afterAutospacing="1" w:line="360" w:lineRule="auto"/>
      <w:ind w:left="0" w:leftChars="0" w:firstLine="480"/>
      <w:jc w:val="left"/>
      <w:textAlignment w:val="center"/>
    </w:pPr>
    <w:rPr>
      <w:rFonts w:ascii="Times New Roman" w:hAnsi="Times New Roman" w:cs="Times New Roman"/>
      <w:sz w:val="21"/>
      <w:szCs w:val="21"/>
    </w:rPr>
  </w:style>
  <w:style w:type="paragraph" w:customStyle="1" w:styleId="2811">
    <w:name w:val="xl208"/>
    <w:basedOn w:val="1"/>
    <w:qFormat/>
    <w:uiPriority w:val="0"/>
    <w:pPr>
      <w:widowControl/>
      <w:pBdr>
        <w:top w:val="single" w:color="auto" w:sz="8" w:space="0"/>
        <w:bottom w:val="single" w:color="auto" w:sz="4" w:space="0"/>
      </w:pBdr>
      <w:spacing w:before="100" w:beforeAutospacing="1" w:after="100" w:afterAutospacing="1" w:line="360" w:lineRule="auto"/>
      <w:ind w:left="0" w:leftChars="0" w:firstLine="480"/>
      <w:jc w:val="left"/>
      <w:textAlignment w:val="center"/>
    </w:pPr>
    <w:rPr>
      <w:rFonts w:ascii="Times New Roman" w:hAnsi="Times New Roman" w:cs="Times New Roman"/>
      <w:sz w:val="21"/>
      <w:szCs w:val="21"/>
    </w:rPr>
  </w:style>
  <w:style w:type="paragraph" w:customStyle="1" w:styleId="2812">
    <w:name w:val="xl209"/>
    <w:basedOn w:val="1"/>
    <w:qFormat/>
    <w:uiPriority w:val="0"/>
    <w:pPr>
      <w:widowControl/>
      <w:pBdr>
        <w:top w:val="single" w:color="auto" w:sz="8" w:space="0"/>
        <w:bottom w:val="single" w:color="auto" w:sz="4" w:space="0"/>
        <w:right w:val="single" w:color="auto" w:sz="8" w:space="0"/>
      </w:pBdr>
      <w:spacing w:before="100" w:beforeAutospacing="1" w:after="100" w:afterAutospacing="1" w:line="360" w:lineRule="auto"/>
      <w:ind w:left="0" w:leftChars="0" w:firstLine="480"/>
      <w:jc w:val="left"/>
      <w:textAlignment w:val="center"/>
    </w:pPr>
    <w:rPr>
      <w:rFonts w:ascii="Times New Roman" w:hAnsi="Times New Roman" w:cs="Times New Roman"/>
      <w:sz w:val="21"/>
      <w:szCs w:val="21"/>
    </w:rPr>
  </w:style>
  <w:style w:type="paragraph" w:customStyle="1" w:styleId="2813">
    <w:name w:val="xl2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left="0" w:leftChars="0" w:firstLine="480"/>
      <w:jc w:val="center"/>
      <w:textAlignment w:val="center"/>
    </w:pPr>
    <w:rPr>
      <w:rFonts w:ascii="Times New Roman" w:hAnsi="Times New Roman" w:cs="Times New Roman"/>
      <w:sz w:val="21"/>
      <w:szCs w:val="21"/>
    </w:rPr>
  </w:style>
  <w:style w:type="paragraph" w:customStyle="1" w:styleId="2814">
    <w:name w:val="样式 样式 样式 五号 居中 首行缩进:  0 厘米 行距: 单倍行距 + (符号) 宋体 +1"/>
    <w:basedOn w:val="1"/>
    <w:qFormat/>
    <w:uiPriority w:val="0"/>
    <w:pPr>
      <w:spacing w:line="360" w:lineRule="auto"/>
      <w:ind w:left="0" w:leftChars="0" w:firstLine="480"/>
      <w:jc w:val="center"/>
    </w:pPr>
    <w:rPr>
      <w:rFonts w:ascii="Times New Roman" w:hAnsi="Times New Roman"/>
      <w:sz w:val="21"/>
      <w:szCs w:val="20"/>
    </w:rPr>
  </w:style>
  <w:style w:type="paragraph" w:customStyle="1" w:styleId="2815">
    <w:name w:val="样式 样式 样式 样式 样式 四号 行距: 1.5 倍行距 + 首行缩进:  2 字符 + (西文) 宋体 (中文) 仿宋_GB...3"/>
    <w:basedOn w:val="1"/>
    <w:link w:val="2816"/>
    <w:qFormat/>
    <w:uiPriority w:val="0"/>
    <w:pPr>
      <w:spacing w:line="500" w:lineRule="atLeast"/>
      <w:ind w:left="0" w:leftChars="0" w:firstLine="560"/>
    </w:pPr>
    <w:rPr>
      <w:rFonts w:ascii="Times New Roman" w:hAnsi="Times New Roman" w:cs="Times New Roman"/>
      <w:color w:val="000000"/>
      <w:sz w:val="28"/>
      <w:szCs w:val="28"/>
      <w:lang w:val="zh-CN"/>
    </w:rPr>
  </w:style>
  <w:style w:type="character" w:customStyle="1" w:styleId="2816">
    <w:name w:val="样式 样式 样式 样式 样式 四号 行距: 1.5 倍行距 + 首行缩进:  2 字符 + (西文) 宋体 (中文) 仿宋_GB...3 Char"/>
    <w:link w:val="2815"/>
    <w:qFormat/>
    <w:uiPriority w:val="0"/>
    <w:rPr>
      <w:rFonts w:ascii="Times New Roman" w:hAnsi="Times New Roman" w:eastAsia="宋体" w:cs="Times New Roman"/>
      <w:color w:val="000000"/>
      <w:sz w:val="28"/>
      <w:szCs w:val="28"/>
      <w:lang w:val="zh-CN"/>
    </w:rPr>
  </w:style>
  <w:style w:type="paragraph" w:customStyle="1" w:styleId="2817">
    <w:name w:val="样式 正文缩进 + 首行缩进:  2 字符 行距: 最小值 25 磅"/>
    <w:basedOn w:val="2"/>
    <w:qFormat/>
    <w:uiPriority w:val="0"/>
    <w:pPr>
      <w:spacing w:line="500" w:lineRule="atLeast"/>
      <w:ind w:left="0" w:leftChars="0" w:firstLine="560"/>
    </w:pPr>
    <w:rPr>
      <w:rFonts w:ascii="Times New Roman" w:hAnsi="Times New Roman"/>
      <w:szCs w:val="20"/>
    </w:rPr>
  </w:style>
  <w:style w:type="paragraph" w:customStyle="1" w:styleId="2818">
    <w:name w:val="样式 样式 首行缩进:  0.99 厘米 行距: 最小值 24 磅 + 首行缩进:  1.95 字符"/>
    <w:basedOn w:val="1"/>
    <w:link w:val="2819"/>
    <w:qFormat/>
    <w:uiPriority w:val="0"/>
    <w:pPr>
      <w:adjustRightInd/>
      <w:snapToGrid/>
      <w:spacing w:line="500" w:lineRule="atLeast"/>
      <w:ind w:left="0" w:leftChars="0" w:firstLine="546" w:firstLineChars="195"/>
    </w:pPr>
    <w:rPr>
      <w:rFonts w:ascii="Times New Roman" w:hAnsi="Times New Roman" w:cs="Times New Roman"/>
      <w:sz w:val="21"/>
      <w:szCs w:val="20"/>
    </w:rPr>
  </w:style>
  <w:style w:type="character" w:customStyle="1" w:styleId="2819">
    <w:name w:val="样式 样式 首行缩进:  0.99 厘米 行距: 最小值 24 磅 + 首行缩进:  1.95 字符 Char"/>
    <w:link w:val="2818"/>
    <w:qFormat/>
    <w:uiPriority w:val="0"/>
    <w:rPr>
      <w:rFonts w:ascii="Times New Roman" w:hAnsi="Times New Roman" w:eastAsia="宋体" w:cs="Times New Roman"/>
      <w:szCs w:val="20"/>
    </w:rPr>
  </w:style>
  <w:style w:type="paragraph" w:customStyle="1" w:styleId="2820">
    <w:name w:val="样式 样式 四号 行距: 多倍行距 1.45 字行 + 首行缩进:  2 字符"/>
    <w:basedOn w:val="1"/>
    <w:link w:val="2821"/>
    <w:qFormat/>
    <w:uiPriority w:val="0"/>
    <w:pPr>
      <w:adjustRightInd/>
      <w:snapToGrid/>
      <w:spacing w:line="500" w:lineRule="atLeast"/>
      <w:ind w:left="0" w:leftChars="0" w:firstLine="560"/>
    </w:pPr>
    <w:rPr>
      <w:rFonts w:ascii="Times New Roman" w:hAnsi="Times New Roman" w:cs="Times New Roman"/>
      <w:sz w:val="28"/>
      <w:szCs w:val="20"/>
    </w:rPr>
  </w:style>
  <w:style w:type="character" w:customStyle="1" w:styleId="2821">
    <w:name w:val="样式 样式 四号 行距: 多倍行距 1.45 字行 + 首行缩进:  2 字符 Char Char"/>
    <w:link w:val="2820"/>
    <w:qFormat/>
    <w:uiPriority w:val="0"/>
    <w:rPr>
      <w:rFonts w:ascii="Times New Roman" w:hAnsi="Times New Roman" w:eastAsia="宋体" w:cs="Times New Roman"/>
      <w:sz w:val="28"/>
      <w:szCs w:val="20"/>
    </w:rPr>
  </w:style>
  <w:style w:type="paragraph" w:customStyle="1" w:styleId="2822">
    <w:name w:val="无间隔2"/>
    <w:qFormat/>
    <w:uiPriority w:val="0"/>
    <w:rPr>
      <w:rFonts w:ascii="Times New Roman" w:hAnsi="Times New Roman" w:eastAsia="宋体" w:cs="Times New Roman"/>
      <w:kern w:val="0"/>
      <w:sz w:val="22"/>
      <w:szCs w:val="21"/>
      <w:lang w:val="en-US" w:eastAsia="zh-CN" w:bidi="ar-SA"/>
    </w:rPr>
  </w:style>
  <w:style w:type="character" w:customStyle="1" w:styleId="2823">
    <w:name w:val="北京宫2 Char Char Char"/>
    <w:qFormat/>
    <w:uiPriority w:val="0"/>
    <w:rPr>
      <w:rFonts w:eastAsia="宋体"/>
      <w:kern w:val="2"/>
      <w:sz w:val="24"/>
      <w:szCs w:val="24"/>
      <w:lang w:val="en-US" w:eastAsia="zh-CN" w:bidi="ar-SA"/>
    </w:rPr>
  </w:style>
  <w:style w:type="character" w:customStyle="1" w:styleId="2824">
    <w:name w:val="常用标题 4 Char Char"/>
    <w:qFormat/>
    <w:uiPriority w:val="0"/>
    <w:rPr>
      <w:rFonts w:ascii="Arial" w:hAnsi="Arial" w:eastAsia="黑体"/>
      <w:b/>
      <w:bCs/>
      <w:kern w:val="2"/>
      <w:sz w:val="28"/>
      <w:szCs w:val="28"/>
      <w:lang w:val="en-US" w:eastAsia="zh-CN" w:bidi="ar-SA"/>
    </w:rPr>
  </w:style>
  <w:style w:type="character" w:customStyle="1" w:styleId="2825">
    <w:name w:val="前言 Char Char"/>
    <w:link w:val="2826"/>
    <w:qFormat/>
    <w:uiPriority w:val="0"/>
    <w:rPr>
      <w:b/>
      <w:bCs/>
      <w:sz w:val="28"/>
      <w:szCs w:val="28"/>
    </w:rPr>
  </w:style>
  <w:style w:type="paragraph" w:customStyle="1" w:styleId="2826">
    <w:name w:val="标题 51"/>
    <w:basedOn w:val="1"/>
    <w:next w:val="1"/>
    <w:link w:val="2825"/>
    <w:qFormat/>
    <w:uiPriority w:val="0"/>
    <w:pPr>
      <w:keepNext/>
      <w:keepLines/>
      <w:tabs>
        <w:tab w:val="left" w:pos="1242"/>
      </w:tabs>
      <w:adjustRightInd/>
      <w:snapToGrid/>
      <w:spacing w:before="280" w:after="290" w:line="374" w:lineRule="auto"/>
      <w:ind w:left="1242" w:leftChars="0" w:firstLine="0" w:firstLineChars="0"/>
      <w:outlineLvl w:val="4"/>
    </w:pPr>
    <w:rPr>
      <w:rFonts w:asciiTheme="minorHAnsi" w:hAnsiTheme="minorHAnsi" w:eastAsiaTheme="minorEastAsia" w:cstheme="minorBidi"/>
      <w:b/>
      <w:bCs/>
      <w:sz w:val="28"/>
      <w:szCs w:val="28"/>
    </w:rPr>
  </w:style>
  <w:style w:type="character" w:customStyle="1" w:styleId="2827">
    <w:name w:val="表格标题 Char Char"/>
    <w:qFormat/>
    <w:uiPriority w:val="0"/>
    <w:rPr>
      <w:rFonts w:ascii="Times New Roman" w:hAnsi="宋体" w:eastAsia="宋体" w:cs="Times New Roman"/>
      <w:kern w:val="0"/>
      <w:sz w:val="24"/>
      <w:szCs w:val="24"/>
    </w:rPr>
  </w:style>
  <w:style w:type="character" w:customStyle="1" w:styleId="2828">
    <w:name w:val="正文文字缩进 2 Char Char"/>
    <w:qFormat/>
    <w:uiPriority w:val="0"/>
    <w:rPr>
      <w:rFonts w:eastAsia="宋体"/>
      <w:kern w:val="2"/>
      <w:sz w:val="21"/>
      <w:szCs w:val="24"/>
      <w:lang w:val="en-US" w:eastAsia="zh-CN" w:bidi="ar-SA"/>
    </w:rPr>
  </w:style>
  <w:style w:type="character" w:customStyle="1" w:styleId="2829">
    <w:name w:val="Char Char Char Char Char Char1"/>
    <w:qFormat/>
    <w:uiPriority w:val="0"/>
    <w:rPr>
      <w:rFonts w:ascii="宋体" w:hAnsi="宋体" w:eastAsia="宋体" w:cs="宋体"/>
      <w:kern w:val="2"/>
      <w:sz w:val="24"/>
      <w:szCs w:val="24"/>
      <w:lang w:val="en-US" w:eastAsia="zh-CN" w:bidi="ar-SA"/>
    </w:rPr>
  </w:style>
  <w:style w:type="character" w:customStyle="1" w:styleId="2830">
    <w:name w:val="表单位 Char Char Char"/>
    <w:qFormat/>
    <w:uiPriority w:val="0"/>
    <w:rPr>
      <w:rFonts w:eastAsia="楷体_GB2312"/>
      <w:bCs/>
      <w:kern w:val="44"/>
      <w:sz w:val="21"/>
      <w:szCs w:val="44"/>
      <w:lang w:val="en-US" w:eastAsia="zh-CN" w:bidi="ar-SA"/>
    </w:rPr>
  </w:style>
  <w:style w:type="character" w:customStyle="1" w:styleId="2831">
    <w:name w:val="A6"/>
    <w:qFormat/>
    <w:uiPriority w:val="99"/>
    <w:rPr>
      <w:color w:val="000000"/>
      <w:sz w:val="20"/>
    </w:rPr>
  </w:style>
  <w:style w:type="character" w:customStyle="1" w:styleId="2832">
    <w:name w:val="默认段落 Char Char"/>
    <w:qFormat/>
    <w:uiPriority w:val="0"/>
    <w:rPr>
      <w:rFonts w:ascii="Times New Roman" w:hAnsi="Times New Roman" w:eastAsia="宋体" w:cs="宋体"/>
      <w:kern w:val="0"/>
      <w:sz w:val="24"/>
      <w:szCs w:val="20"/>
    </w:rPr>
  </w:style>
  <w:style w:type="character" w:customStyle="1" w:styleId="2833">
    <w:name w:val="样式 正文文本缩进 3 + 四号 行距: 最小值 25 磅 Char Char Char"/>
    <w:qFormat/>
    <w:locked/>
    <w:uiPriority w:val="0"/>
    <w:rPr>
      <w:rFonts w:eastAsia="宋体" w:cs="宋体"/>
      <w:kern w:val="2"/>
      <w:sz w:val="28"/>
      <w:lang w:val="en-US" w:eastAsia="zh-CN" w:bidi="ar-SA"/>
    </w:rPr>
  </w:style>
  <w:style w:type="character" w:customStyle="1" w:styleId="2834">
    <w:name w:val="表格内容 Char Char"/>
    <w:qFormat/>
    <w:uiPriority w:val="0"/>
    <w:rPr>
      <w:rFonts w:ascii="Times New Roman" w:hAnsi="宋体" w:eastAsia="宋体" w:cs="Times New Roman"/>
      <w:kern w:val="0"/>
      <w:szCs w:val="21"/>
    </w:rPr>
  </w:style>
  <w:style w:type="character" w:customStyle="1" w:styleId="2835">
    <w:name w:val="好正文 Char Char Char"/>
    <w:qFormat/>
    <w:uiPriority w:val="0"/>
    <w:rPr>
      <w:rFonts w:eastAsia="宋体"/>
      <w:kern w:val="2"/>
      <w:sz w:val="24"/>
      <w:szCs w:val="24"/>
      <w:lang w:val="en-US" w:eastAsia="zh-CN" w:bidi="ar-SA"/>
    </w:rPr>
  </w:style>
  <w:style w:type="character" w:customStyle="1" w:styleId="2836">
    <w:name w:val="style191"/>
    <w:qFormat/>
    <w:uiPriority w:val="0"/>
    <w:rPr>
      <w:color w:val="006600"/>
      <w:sz w:val="26"/>
      <w:szCs w:val="26"/>
    </w:rPr>
  </w:style>
  <w:style w:type="character" w:customStyle="1" w:styleId="2837">
    <w:name w:val="cu1"/>
    <w:qFormat/>
    <w:uiPriority w:val="0"/>
    <w:rPr>
      <w:rFonts w:hint="default" w:ascii="Arial" w:hAnsi="Arial" w:cs="Arial"/>
      <w:b/>
      <w:bCs/>
      <w:sz w:val="18"/>
      <w:szCs w:val="18"/>
      <w:u w:val="none"/>
    </w:rPr>
  </w:style>
  <w:style w:type="character" w:customStyle="1" w:styleId="2838">
    <w:name w:val="表文字 Char"/>
    <w:qFormat/>
    <w:locked/>
    <w:uiPriority w:val="0"/>
    <w:rPr>
      <w:b/>
      <w:bCs/>
      <w:kern w:val="2"/>
      <w:sz w:val="24"/>
      <w:szCs w:val="24"/>
    </w:rPr>
  </w:style>
  <w:style w:type="character" w:customStyle="1" w:styleId="2839">
    <w:name w:val="javascript"/>
    <w:qFormat/>
    <w:uiPriority w:val="0"/>
  </w:style>
  <w:style w:type="character" w:customStyle="1" w:styleId="2840">
    <w:name w:val="表号 Char"/>
    <w:qFormat/>
    <w:uiPriority w:val="0"/>
    <w:rPr>
      <w:rFonts w:eastAsia="宋体"/>
      <w:b/>
      <w:kern w:val="32"/>
      <w:sz w:val="24"/>
      <w:lang w:val="en-US" w:eastAsia="zh-CN" w:bidi="ar-SA"/>
    </w:rPr>
  </w:style>
  <w:style w:type="character" w:customStyle="1" w:styleId="2841">
    <w:name w:val="zt1"/>
    <w:qFormat/>
    <w:uiPriority w:val="0"/>
  </w:style>
  <w:style w:type="character" w:customStyle="1" w:styleId="2842">
    <w:name w:val="p_to1"/>
    <w:qFormat/>
    <w:uiPriority w:val="0"/>
    <w:rPr>
      <w:color w:val="989EA4"/>
    </w:rPr>
  </w:style>
  <w:style w:type="character" w:customStyle="1" w:styleId="2843">
    <w:name w:val="Caption Char"/>
    <w:qFormat/>
    <w:locked/>
    <w:uiPriority w:val="0"/>
    <w:rPr>
      <w:rFonts w:ascii="Cambria" w:hAnsi="Cambria" w:eastAsia="黑体" w:cs="Mangal"/>
      <w:szCs w:val="21"/>
      <w:lang w:val="en-US" w:eastAsia="zh-CN" w:bidi="ar-SA"/>
    </w:rPr>
  </w:style>
  <w:style w:type="paragraph" w:customStyle="1" w:styleId="2844">
    <w:name w:val="表题"/>
    <w:basedOn w:val="1"/>
    <w:next w:val="1"/>
    <w:link w:val="2845"/>
    <w:qFormat/>
    <w:uiPriority w:val="0"/>
    <w:pPr>
      <w:adjustRightInd/>
      <w:snapToGrid/>
      <w:spacing w:line="360" w:lineRule="auto"/>
      <w:ind w:left="0" w:leftChars="0" w:firstLine="0" w:firstLineChars="0"/>
      <w:jc w:val="center"/>
    </w:pPr>
    <w:rPr>
      <w:rFonts w:ascii="Times New Roman" w:hAnsi="Times New Roman" w:cs="Times New Roman"/>
      <w:b/>
      <w:bCs/>
      <w:sz w:val="20"/>
      <w:szCs w:val="20"/>
    </w:rPr>
  </w:style>
  <w:style w:type="character" w:customStyle="1" w:styleId="2845">
    <w:name w:val="表题 Char"/>
    <w:link w:val="2844"/>
    <w:qFormat/>
    <w:uiPriority w:val="0"/>
    <w:rPr>
      <w:rFonts w:ascii="Times New Roman" w:hAnsi="Times New Roman" w:eastAsia="宋体" w:cs="Times New Roman"/>
      <w:b/>
      <w:bCs/>
      <w:sz w:val="20"/>
      <w:szCs w:val="20"/>
    </w:rPr>
  </w:style>
  <w:style w:type="paragraph" w:customStyle="1" w:styleId="2846">
    <w:name w:val="标题4cui"/>
    <w:basedOn w:val="1"/>
    <w:link w:val="2847"/>
    <w:qFormat/>
    <w:uiPriority w:val="0"/>
    <w:pPr>
      <w:keepNext/>
      <w:keepLines/>
      <w:adjustRightInd/>
      <w:snapToGrid/>
      <w:spacing w:line="360" w:lineRule="auto"/>
      <w:ind w:left="1432" w:leftChars="0" w:firstLine="0" w:firstLineChars="0"/>
      <w:outlineLvl w:val="3"/>
    </w:pPr>
    <w:rPr>
      <w:rFonts w:ascii="Times New Roman" w:cs="Times New Roman"/>
      <w:b/>
      <w:bCs/>
      <w:sz w:val="21"/>
      <w:szCs w:val="28"/>
    </w:rPr>
  </w:style>
  <w:style w:type="character" w:customStyle="1" w:styleId="2847">
    <w:name w:val="标题4cui Char"/>
    <w:link w:val="2846"/>
    <w:qFormat/>
    <w:uiPriority w:val="0"/>
    <w:rPr>
      <w:rFonts w:ascii="Times New Roman" w:hAnsi="宋体" w:eastAsia="宋体" w:cs="Times New Roman"/>
      <w:b/>
      <w:bCs/>
      <w:szCs w:val="28"/>
    </w:rPr>
  </w:style>
  <w:style w:type="paragraph" w:customStyle="1" w:styleId="2848">
    <w:name w:val="表头cui"/>
    <w:basedOn w:val="1"/>
    <w:link w:val="2849"/>
    <w:qFormat/>
    <w:uiPriority w:val="0"/>
    <w:pPr>
      <w:adjustRightInd/>
      <w:snapToGrid/>
      <w:spacing w:line="240" w:lineRule="auto"/>
      <w:ind w:left="0" w:leftChars="0" w:firstLine="0" w:firstLineChars="0"/>
      <w:jc w:val="center"/>
    </w:pPr>
    <w:rPr>
      <w:rFonts w:ascii="Times New Roman" w:cs="Times New Roman"/>
      <w:b/>
      <w:bCs/>
      <w:sz w:val="20"/>
      <w:szCs w:val="21"/>
    </w:rPr>
  </w:style>
  <w:style w:type="character" w:customStyle="1" w:styleId="2849">
    <w:name w:val="表头cui Char"/>
    <w:link w:val="2848"/>
    <w:qFormat/>
    <w:uiPriority w:val="0"/>
    <w:rPr>
      <w:rFonts w:ascii="Times New Roman" w:hAnsi="宋体" w:eastAsia="宋体" w:cs="Times New Roman"/>
      <w:b/>
      <w:bCs/>
      <w:sz w:val="20"/>
      <w:szCs w:val="21"/>
    </w:rPr>
  </w:style>
  <w:style w:type="character" w:customStyle="1" w:styleId="2850">
    <w:name w:val="表格内容c Char"/>
    <w:qFormat/>
    <w:uiPriority w:val="0"/>
    <w:rPr>
      <w:rFonts w:ascii="Times New Roman" w:hAnsi="Times New Roman" w:eastAsia="宋体" w:cs="Times New Roman"/>
      <w:szCs w:val="21"/>
    </w:rPr>
  </w:style>
  <w:style w:type="paragraph" w:customStyle="1" w:styleId="2851">
    <w:name w:val="正文-设计院水评"/>
    <w:basedOn w:val="1733"/>
    <w:link w:val="2852"/>
    <w:qFormat/>
    <w:uiPriority w:val="0"/>
    <w:rPr>
      <w:szCs w:val="20"/>
    </w:rPr>
  </w:style>
  <w:style w:type="character" w:customStyle="1" w:styleId="2852">
    <w:name w:val="正文-设计院水评 Char"/>
    <w:link w:val="2851"/>
    <w:qFormat/>
    <w:uiPriority w:val="0"/>
    <w:rPr>
      <w:rFonts w:ascii="Times New Roman" w:hAnsi="Times New Roman" w:eastAsia="宋体" w:cs="Times New Roman"/>
      <w:sz w:val="28"/>
      <w:szCs w:val="20"/>
    </w:rPr>
  </w:style>
  <w:style w:type="paragraph" w:customStyle="1" w:styleId="2853">
    <w:name w:val="表题水评"/>
    <w:basedOn w:val="1132"/>
    <w:link w:val="2854"/>
    <w:qFormat/>
    <w:uiPriority w:val="0"/>
    <w:rPr>
      <w:rFonts w:cs="Times New Roman"/>
      <w:kern w:val="0"/>
    </w:rPr>
  </w:style>
  <w:style w:type="character" w:customStyle="1" w:styleId="2854">
    <w:name w:val="表题水评 Char"/>
    <w:link w:val="2853"/>
    <w:qFormat/>
    <w:uiPriority w:val="0"/>
    <w:rPr>
      <w:rFonts w:ascii="Times New Roman" w:hAnsi="黑体" w:eastAsia="黑体" w:cs="Times New Roman"/>
      <w:kern w:val="0"/>
      <w:sz w:val="28"/>
      <w:szCs w:val="20"/>
    </w:rPr>
  </w:style>
  <w:style w:type="paragraph" w:customStyle="1" w:styleId="2855">
    <w:name w:val="样式 标题 1"/>
    <w:basedOn w:val="5"/>
    <w:qFormat/>
    <w:uiPriority w:val="0"/>
    <w:pPr>
      <w:pageBreakBefore/>
      <w:widowControl/>
      <w:adjustRightInd/>
      <w:snapToGrid/>
      <w:spacing w:before="240" w:after="240" w:line="240" w:lineRule="auto"/>
      <w:ind w:left="0" w:leftChars="0" w:firstLine="0" w:firstLineChars="0"/>
    </w:pPr>
    <w:rPr>
      <w:rFonts w:ascii="华文中宋" w:hAnsi="华文中宋" w:eastAsia="黑体"/>
      <w:sz w:val="36"/>
      <w:szCs w:val="20"/>
    </w:rPr>
  </w:style>
  <w:style w:type="paragraph" w:customStyle="1" w:styleId="2856">
    <w:name w:val="样式 标题 2"/>
    <w:basedOn w:val="6"/>
    <w:qFormat/>
    <w:uiPriority w:val="0"/>
    <w:pPr>
      <w:keepNext/>
      <w:keepLines/>
      <w:widowControl/>
      <w:spacing w:beforeAutospacing="0" w:afterAutospacing="0" w:line="500" w:lineRule="atLeast"/>
      <w:ind w:left="0" w:leftChars="0"/>
    </w:pPr>
    <w:rPr>
      <w:rFonts w:ascii="Times New Roman" w:hAnsi="Times New Roman" w:eastAsia="黑体"/>
      <w:b w:val="0"/>
      <w:sz w:val="30"/>
      <w:szCs w:val="20"/>
    </w:rPr>
  </w:style>
  <w:style w:type="paragraph" w:customStyle="1" w:styleId="2857">
    <w:name w:val="水评标题1"/>
    <w:basedOn w:val="1"/>
    <w:link w:val="2858"/>
    <w:qFormat/>
    <w:uiPriority w:val="0"/>
    <w:pPr>
      <w:keepNext/>
      <w:keepLines/>
      <w:adjustRightInd/>
      <w:snapToGrid/>
      <w:spacing w:before="240" w:after="240" w:line="500" w:lineRule="atLeast"/>
      <w:ind w:left="0" w:leftChars="0" w:firstLine="0" w:firstLineChars="0"/>
      <w:outlineLvl w:val="0"/>
    </w:pPr>
    <w:rPr>
      <w:rFonts w:ascii="Times New Roman" w:hAnsi="Times New Roman" w:eastAsia="黑体" w:cs="Times New Roman"/>
      <w:kern w:val="44"/>
      <w:sz w:val="32"/>
      <w:szCs w:val="20"/>
    </w:rPr>
  </w:style>
  <w:style w:type="character" w:customStyle="1" w:styleId="2858">
    <w:name w:val="水评标题1 Char"/>
    <w:link w:val="2857"/>
    <w:qFormat/>
    <w:uiPriority w:val="0"/>
    <w:rPr>
      <w:rFonts w:ascii="Times New Roman" w:hAnsi="Times New Roman" w:eastAsia="黑体" w:cs="Times New Roman"/>
      <w:kern w:val="44"/>
      <w:sz w:val="32"/>
      <w:szCs w:val="20"/>
    </w:rPr>
  </w:style>
  <w:style w:type="paragraph" w:customStyle="1" w:styleId="2859">
    <w:name w:val="水评标题2"/>
    <w:basedOn w:val="1"/>
    <w:link w:val="2860"/>
    <w:qFormat/>
    <w:uiPriority w:val="0"/>
    <w:pPr>
      <w:keepNext/>
      <w:keepLines/>
      <w:adjustRightInd/>
      <w:snapToGrid/>
      <w:spacing w:before="120" w:after="120" w:line="500" w:lineRule="atLeast"/>
      <w:ind w:left="0" w:leftChars="0" w:firstLine="0" w:firstLineChars="0"/>
      <w:outlineLvl w:val="1"/>
    </w:pPr>
    <w:rPr>
      <w:rFonts w:ascii="Times New Roman" w:hAnsi="Times New Roman" w:eastAsia="黑体" w:cs="Times New Roman"/>
      <w:kern w:val="44"/>
      <w:sz w:val="30"/>
      <w:szCs w:val="30"/>
    </w:rPr>
  </w:style>
  <w:style w:type="character" w:customStyle="1" w:styleId="2860">
    <w:name w:val="水评标题2 Char"/>
    <w:link w:val="2859"/>
    <w:qFormat/>
    <w:uiPriority w:val="0"/>
    <w:rPr>
      <w:rFonts w:ascii="Times New Roman" w:hAnsi="Times New Roman" w:eastAsia="黑体" w:cs="Times New Roman"/>
      <w:kern w:val="44"/>
      <w:sz w:val="30"/>
      <w:szCs w:val="30"/>
    </w:rPr>
  </w:style>
  <w:style w:type="paragraph" w:customStyle="1" w:styleId="2861">
    <w:name w:val="水评标题4"/>
    <w:basedOn w:val="1"/>
    <w:link w:val="2862"/>
    <w:qFormat/>
    <w:uiPriority w:val="0"/>
    <w:pPr>
      <w:keepNext/>
      <w:keepLines/>
      <w:spacing w:line="500" w:lineRule="atLeast"/>
      <w:ind w:left="0" w:leftChars="0" w:firstLine="0" w:firstLineChars="0"/>
      <w:outlineLvl w:val="3"/>
    </w:pPr>
    <w:rPr>
      <w:rFonts w:ascii="Times New Roman" w:hAnsi="Times New Roman" w:cs="Times New Roman"/>
      <w:bCs/>
      <w:sz w:val="28"/>
      <w:szCs w:val="28"/>
    </w:rPr>
  </w:style>
  <w:style w:type="character" w:customStyle="1" w:styleId="2862">
    <w:name w:val="水评标题4 Char"/>
    <w:link w:val="2861"/>
    <w:qFormat/>
    <w:uiPriority w:val="0"/>
    <w:rPr>
      <w:rFonts w:ascii="Times New Roman" w:hAnsi="Times New Roman" w:eastAsia="宋体" w:cs="Times New Roman"/>
      <w:bCs/>
      <w:sz w:val="28"/>
      <w:szCs w:val="28"/>
    </w:rPr>
  </w:style>
  <w:style w:type="paragraph" w:customStyle="1" w:styleId="2863">
    <w:name w:val="标题 4-设计院"/>
    <w:basedOn w:val="8"/>
    <w:qFormat/>
    <w:uiPriority w:val="0"/>
    <w:pPr>
      <w:widowControl/>
      <w:spacing w:line="500" w:lineRule="atLeast"/>
    </w:pPr>
    <w:rPr>
      <w:rFonts w:ascii="Times New Roman" w:hAnsi="Times New Roman" w:cs="宋体"/>
      <w:bCs w:val="0"/>
      <w:sz w:val="21"/>
      <w:szCs w:val="20"/>
    </w:rPr>
  </w:style>
  <w:style w:type="paragraph" w:customStyle="1" w:styleId="2864">
    <w:name w:val="表格标题-设计院"/>
    <w:basedOn w:val="1"/>
    <w:qFormat/>
    <w:uiPriority w:val="0"/>
    <w:pPr>
      <w:adjustRightInd/>
      <w:snapToGrid/>
      <w:spacing w:before="120" w:after="120" w:line="240" w:lineRule="auto"/>
      <w:ind w:left="0" w:leftChars="0" w:firstLine="0" w:firstLineChars="0"/>
      <w:jc w:val="center"/>
    </w:pPr>
    <w:rPr>
      <w:rFonts w:ascii="Times New Roman" w:hAnsi="黑体" w:eastAsia="黑体"/>
      <w:sz w:val="28"/>
      <w:szCs w:val="20"/>
    </w:rPr>
  </w:style>
  <w:style w:type="paragraph" w:customStyle="1" w:styleId="2865">
    <w:name w:val="表格内容-设计院"/>
    <w:basedOn w:val="2866"/>
    <w:link w:val="2867"/>
    <w:qFormat/>
    <w:uiPriority w:val="0"/>
    <w:pPr>
      <w:adjustRightInd w:val="0"/>
      <w:snapToGrid w:val="0"/>
    </w:pPr>
    <w:rPr>
      <w:rFonts w:cs="Times New Roman"/>
      <w:kern w:val="0"/>
      <w:sz w:val="20"/>
    </w:rPr>
  </w:style>
  <w:style w:type="paragraph" w:customStyle="1" w:styleId="2866">
    <w:name w:val="表内容"/>
    <w:basedOn w:val="1"/>
    <w:qFormat/>
    <w:uiPriority w:val="99"/>
    <w:pPr>
      <w:adjustRightInd/>
      <w:snapToGrid/>
      <w:spacing w:line="240" w:lineRule="auto"/>
      <w:ind w:left="0" w:leftChars="0" w:firstLine="0" w:firstLineChars="0"/>
      <w:jc w:val="center"/>
    </w:pPr>
    <w:rPr>
      <w:rFonts w:ascii="Times New Roman" w:hAnsi="Times New Roman"/>
      <w:sz w:val="21"/>
      <w:szCs w:val="20"/>
    </w:rPr>
  </w:style>
  <w:style w:type="character" w:customStyle="1" w:styleId="2867">
    <w:name w:val="表格内容-设计院 Char"/>
    <w:link w:val="2865"/>
    <w:qFormat/>
    <w:uiPriority w:val="0"/>
    <w:rPr>
      <w:rFonts w:ascii="Times New Roman" w:hAnsi="Times New Roman" w:eastAsia="宋体" w:cs="Times New Roman"/>
      <w:kern w:val="0"/>
      <w:sz w:val="20"/>
      <w:szCs w:val="20"/>
    </w:rPr>
  </w:style>
  <w:style w:type="paragraph" w:customStyle="1" w:styleId="2868">
    <w:name w:val="正文-设计院"/>
    <w:basedOn w:val="2851"/>
    <w:link w:val="2869"/>
    <w:qFormat/>
    <w:uiPriority w:val="0"/>
  </w:style>
  <w:style w:type="character" w:customStyle="1" w:styleId="2869">
    <w:name w:val="正文-设计院 Char"/>
    <w:link w:val="2868"/>
    <w:qFormat/>
    <w:uiPriority w:val="0"/>
    <w:rPr>
      <w:rFonts w:ascii="Times New Roman" w:hAnsi="Times New Roman" w:eastAsia="宋体" w:cs="Times New Roman"/>
      <w:sz w:val="28"/>
      <w:szCs w:val="20"/>
    </w:rPr>
  </w:style>
  <w:style w:type="paragraph" w:customStyle="1" w:styleId="2870">
    <w:name w:val="无间隔3"/>
    <w:qFormat/>
    <w:uiPriority w:val="0"/>
    <w:rPr>
      <w:rFonts w:ascii="Calibri" w:hAnsi="Calibri" w:eastAsia="宋体" w:cs="Times New Roman"/>
      <w:kern w:val="2"/>
      <w:sz w:val="22"/>
      <w:szCs w:val="21"/>
      <w:lang w:val="en-US" w:eastAsia="zh-CN" w:bidi="ar-SA"/>
    </w:rPr>
  </w:style>
  <w:style w:type="paragraph" w:customStyle="1" w:styleId="2871">
    <w:name w:val="样式 段前: 5 磅 段后: 5 磅 右  16.04 字符1"/>
    <w:basedOn w:val="1"/>
    <w:qFormat/>
    <w:uiPriority w:val="0"/>
    <w:pPr>
      <w:tabs>
        <w:tab w:val="left" w:pos="8266"/>
      </w:tabs>
      <w:adjustRightInd/>
      <w:snapToGrid/>
      <w:spacing w:before="100" w:after="100" w:line="500" w:lineRule="exact"/>
      <w:ind w:left="0" w:leftChars="0" w:right="-13" w:rightChars="-6" w:firstLine="600"/>
    </w:pPr>
    <w:rPr>
      <w:rFonts w:ascii="Times New Roman" w:hAnsi="Times New Roman" w:cs="Times New Roman"/>
      <w:sz w:val="30"/>
      <w:szCs w:val="20"/>
    </w:rPr>
  </w:style>
  <w:style w:type="paragraph" w:customStyle="1" w:styleId="2872">
    <w:name w:val="样式 标题 3标题3cui101.01Bold Headbhlevel_3PIM 3H3Level 3 Head..."/>
    <w:basedOn w:val="7"/>
    <w:qFormat/>
    <w:uiPriority w:val="0"/>
    <w:pPr>
      <w:keepNext/>
      <w:keepLines/>
      <w:widowControl/>
      <w:adjustRightInd/>
      <w:snapToGrid/>
      <w:spacing w:before="260" w:after="260" w:line="240" w:lineRule="auto"/>
      <w:ind w:left="0" w:leftChars="0" w:firstLine="200" w:firstLineChars="200"/>
      <w:jc w:val="left"/>
    </w:pPr>
    <w:rPr>
      <w:rFonts w:ascii="Times New Roman" w:hAnsi="Times New Roman"/>
      <w:b w:val="0"/>
      <w:sz w:val="21"/>
      <w:szCs w:val="20"/>
    </w:rPr>
  </w:style>
  <w:style w:type="paragraph" w:customStyle="1" w:styleId="2873">
    <w:name w:val="表名图名--设计院水评"/>
    <w:basedOn w:val="1"/>
    <w:link w:val="2874"/>
    <w:qFormat/>
    <w:uiPriority w:val="0"/>
    <w:pPr>
      <w:adjustRightInd/>
      <w:snapToGrid/>
      <w:spacing w:before="120" w:after="120" w:line="240" w:lineRule="auto"/>
      <w:ind w:left="0" w:leftChars="0" w:firstLine="0" w:firstLineChars="0"/>
      <w:jc w:val="center"/>
    </w:pPr>
    <w:rPr>
      <w:rFonts w:ascii="Times New Roman" w:hAnsi="Times New Roman" w:eastAsia="黑体" w:cs="Times New Roman"/>
      <w:sz w:val="20"/>
      <w:szCs w:val="20"/>
    </w:rPr>
  </w:style>
  <w:style w:type="character" w:customStyle="1" w:styleId="2874">
    <w:name w:val="表名图名--设计院水评 Char"/>
    <w:link w:val="2873"/>
    <w:qFormat/>
    <w:uiPriority w:val="0"/>
    <w:rPr>
      <w:rFonts w:ascii="Times New Roman" w:hAnsi="Times New Roman" w:eastAsia="黑体" w:cs="Times New Roman"/>
      <w:sz w:val="20"/>
      <w:szCs w:val="20"/>
    </w:rPr>
  </w:style>
  <w:style w:type="paragraph" w:customStyle="1" w:styleId="2875">
    <w:name w:val="正文-上标"/>
    <w:basedOn w:val="2851"/>
    <w:link w:val="2876"/>
    <w:qFormat/>
    <w:uiPriority w:val="99"/>
    <w:pPr>
      <w:ind w:left="560" w:firstLine="0"/>
    </w:pPr>
    <w:rPr>
      <w:rFonts w:ascii="Calibri" w:hAnsi="Calibri"/>
      <w:spacing w:val="2"/>
      <w:sz w:val="20"/>
      <w:szCs w:val="28"/>
      <w:vertAlign w:val="superscript"/>
    </w:rPr>
  </w:style>
  <w:style w:type="character" w:customStyle="1" w:styleId="2876">
    <w:name w:val="正文-上标 Char"/>
    <w:link w:val="2875"/>
    <w:qFormat/>
    <w:uiPriority w:val="99"/>
    <w:rPr>
      <w:rFonts w:ascii="Calibri" w:hAnsi="Calibri" w:eastAsia="宋体" w:cs="Times New Roman"/>
      <w:spacing w:val="2"/>
      <w:sz w:val="20"/>
      <w:szCs w:val="28"/>
      <w:vertAlign w:val="superscript"/>
    </w:rPr>
  </w:style>
  <w:style w:type="paragraph" w:customStyle="1" w:styleId="2877">
    <w:name w:val="正文-红色"/>
    <w:basedOn w:val="1"/>
    <w:link w:val="2878"/>
    <w:semiHidden/>
    <w:qFormat/>
    <w:uiPriority w:val="0"/>
    <w:pPr>
      <w:adjustRightInd/>
      <w:snapToGrid/>
      <w:spacing w:line="500" w:lineRule="exact"/>
      <w:ind w:left="0" w:leftChars="0" w:firstLine="560"/>
    </w:pPr>
    <w:rPr>
      <w:rFonts w:ascii="Times New Roman" w:hAnsi="Times New Roman" w:cs="Times New Roman"/>
      <w:color w:val="FF0000"/>
      <w:sz w:val="20"/>
      <w:szCs w:val="20"/>
    </w:rPr>
  </w:style>
  <w:style w:type="character" w:customStyle="1" w:styleId="2878">
    <w:name w:val="正文-红色 Char"/>
    <w:link w:val="2877"/>
    <w:semiHidden/>
    <w:qFormat/>
    <w:uiPriority w:val="0"/>
    <w:rPr>
      <w:rFonts w:ascii="Times New Roman" w:hAnsi="Times New Roman" w:eastAsia="宋体" w:cs="Times New Roman"/>
      <w:color w:val="FF0000"/>
      <w:sz w:val="20"/>
      <w:szCs w:val="20"/>
    </w:rPr>
  </w:style>
  <w:style w:type="paragraph" w:customStyle="1" w:styleId="2879">
    <w:name w:val="标题3-设计院"/>
    <w:basedOn w:val="1"/>
    <w:link w:val="2880"/>
    <w:qFormat/>
    <w:uiPriority w:val="0"/>
    <w:pPr>
      <w:keepNext/>
      <w:keepLines/>
      <w:tabs>
        <w:tab w:val="left" w:pos="576"/>
      </w:tabs>
      <w:spacing w:before="60" w:after="60" w:line="500" w:lineRule="atLeast"/>
      <w:ind w:left="0" w:leftChars="0" w:firstLine="0" w:firstLineChars="0"/>
      <w:outlineLvl w:val="2"/>
    </w:pPr>
    <w:rPr>
      <w:rFonts w:ascii="Times New Roman" w:hAnsi="Times New Roman" w:eastAsia="黑体" w:cs="Times New Roman"/>
      <w:bCs/>
      <w:sz w:val="28"/>
      <w:szCs w:val="28"/>
    </w:rPr>
  </w:style>
  <w:style w:type="character" w:customStyle="1" w:styleId="2880">
    <w:name w:val="标题3-设计院 Char"/>
    <w:link w:val="2879"/>
    <w:qFormat/>
    <w:uiPriority w:val="0"/>
    <w:rPr>
      <w:rFonts w:ascii="Times New Roman" w:hAnsi="Times New Roman" w:eastAsia="黑体" w:cs="Times New Roman"/>
      <w:bCs/>
      <w:sz w:val="28"/>
      <w:szCs w:val="28"/>
    </w:rPr>
  </w:style>
  <w:style w:type="paragraph" w:customStyle="1" w:styleId="2881">
    <w:name w:val="表题-设计院"/>
    <w:basedOn w:val="882"/>
    <w:link w:val="2882"/>
    <w:qFormat/>
    <w:uiPriority w:val="0"/>
    <w:pPr>
      <w:widowControl/>
      <w:jc w:val="center"/>
    </w:pPr>
    <w:rPr>
      <w:rFonts w:ascii="Times New Roman" w:hAnsi="Times New Roman" w:eastAsia="黑体"/>
      <w:kern w:val="0"/>
      <w:sz w:val="21"/>
    </w:rPr>
  </w:style>
  <w:style w:type="character" w:customStyle="1" w:styleId="2882">
    <w:name w:val="表题-设计院 Char"/>
    <w:link w:val="2881"/>
    <w:qFormat/>
    <w:uiPriority w:val="0"/>
    <w:rPr>
      <w:rFonts w:ascii="Times New Roman" w:hAnsi="Times New Roman" w:eastAsia="黑体" w:cs="Times New Roman"/>
      <w:kern w:val="0"/>
      <w:szCs w:val="20"/>
    </w:rPr>
  </w:style>
  <w:style w:type="paragraph" w:customStyle="1" w:styleId="2883">
    <w:name w:val="标题1-设计院"/>
    <w:basedOn w:val="1"/>
    <w:link w:val="2884"/>
    <w:qFormat/>
    <w:uiPriority w:val="0"/>
    <w:pPr>
      <w:keepNext/>
      <w:keepLines/>
      <w:adjustRightInd/>
      <w:snapToGrid/>
      <w:spacing w:before="240" w:after="240" w:line="500" w:lineRule="atLeast"/>
      <w:ind w:left="0" w:leftChars="0" w:firstLine="0" w:firstLineChars="0"/>
      <w:outlineLvl w:val="0"/>
    </w:pPr>
    <w:rPr>
      <w:rFonts w:ascii="Times New Roman" w:hAnsi="Times New Roman" w:eastAsia="黑体" w:cs="Times New Roman"/>
      <w:kern w:val="44"/>
      <w:sz w:val="32"/>
      <w:szCs w:val="20"/>
    </w:rPr>
  </w:style>
  <w:style w:type="character" w:customStyle="1" w:styleId="2884">
    <w:name w:val="标题1-设计院 Char"/>
    <w:link w:val="2883"/>
    <w:qFormat/>
    <w:uiPriority w:val="0"/>
    <w:rPr>
      <w:rFonts w:ascii="Times New Roman" w:hAnsi="Times New Roman" w:eastAsia="黑体" w:cs="Times New Roman"/>
      <w:kern w:val="44"/>
      <w:sz w:val="32"/>
      <w:szCs w:val="20"/>
    </w:rPr>
  </w:style>
  <w:style w:type="paragraph" w:customStyle="1" w:styleId="2885">
    <w:name w:val="标题4--设计院水评"/>
    <w:basedOn w:val="919"/>
    <w:link w:val="2886"/>
    <w:qFormat/>
    <w:uiPriority w:val="0"/>
    <w:pPr>
      <w:spacing w:line="480" w:lineRule="atLeast"/>
    </w:pPr>
    <w:rPr>
      <w:kern w:val="0"/>
      <w:sz w:val="20"/>
    </w:rPr>
  </w:style>
  <w:style w:type="character" w:customStyle="1" w:styleId="2886">
    <w:name w:val="标题4--设计院水评 Char"/>
    <w:link w:val="2885"/>
    <w:qFormat/>
    <w:uiPriority w:val="0"/>
    <w:rPr>
      <w:rFonts w:ascii="Times New Roman" w:hAnsi="Times New Roman" w:eastAsia="宋体" w:cs="Times New Roman"/>
      <w:kern w:val="0"/>
      <w:sz w:val="20"/>
      <w:szCs w:val="20"/>
    </w:rPr>
  </w:style>
  <w:style w:type="paragraph" w:customStyle="1" w:styleId="2887">
    <w:name w:val="标题4-设计院水评"/>
    <w:basedOn w:val="2885"/>
    <w:link w:val="2888"/>
    <w:qFormat/>
    <w:uiPriority w:val="0"/>
  </w:style>
  <w:style w:type="character" w:customStyle="1" w:styleId="2888">
    <w:name w:val="标题4-设计院水评 Char"/>
    <w:link w:val="2887"/>
    <w:qFormat/>
    <w:uiPriority w:val="0"/>
    <w:rPr>
      <w:rFonts w:ascii="Times New Roman" w:hAnsi="Times New Roman" w:eastAsia="宋体" w:cs="Times New Roman"/>
      <w:kern w:val="0"/>
      <w:sz w:val="20"/>
      <w:szCs w:val="20"/>
    </w:rPr>
  </w:style>
  <w:style w:type="paragraph" w:customStyle="1" w:styleId="2889">
    <w:name w:val="样式 标题 3"/>
    <w:basedOn w:val="7"/>
    <w:link w:val="2890"/>
    <w:qFormat/>
    <w:uiPriority w:val="0"/>
    <w:pPr>
      <w:keepNext/>
      <w:keepLines/>
      <w:widowControl/>
      <w:tabs>
        <w:tab w:val="left" w:pos="576"/>
      </w:tabs>
      <w:spacing w:before="120" w:after="120" w:line="240" w:lineRule="auto"/>
      <w:ind w:left="0" w:leftChars="0"/>
      <w:jc w:val="left"/>
    </w:pPr>
    <w:rPr>
      <w:rFonts w:ascii="Times New Roman" w:hAnsi="Times New Roman" w:eastAsia="黑体" w:cs="Times New Roman"/>
      <w:b w:val="0"/>
      <w:bCs/>
      <w:sz w:val="21"/>
      <w:szCs w:val="28"/>
    </w:rPr>
  </w:style>
  <w:style w:type="character" w:customStyle="1" w:styleId="2890">
    <w:name w:val="样式 标题 3 Char"/>
    <w:link w:val="2889"/>
    <w:qFormat/>
    <w:uiPriority w:val="0"/>
    <w:rPr>
      <w:rFonts w:ascii="Times New Roman" w:hAnsi="Times New Roman" w:eastAsia="黑体" w:cs="Times New Roman"/>
      <w:bCs/>
      <w:szCs w:val="28"/>
    </w:rPr>
  </w:style>
  <w:style w:type="paragraph" w:customStyle="1" w:styleId="2891">
    <w:name w:val="图对齐"/>
    <w:basedOn w:val="1"/>
    <w:link w:val="2892"/>
    <w:qFormat/>
    <w:uiPriority w:val="0"/>
    <w:pPr>
      <w:adjustRightInd/>
      <w:snapToGrid/>
      <w:spacing w:line="240" w:lineRule="auto"/>
      <w:ind w:left="0" w:leftChars="0" w:firstLine="0" w:firstLineChars="0"/>
      <w:jc w:val="center"/>
    </w:pPr>
    <w:rPr>
      <w:rFonts w:ascii="Times New Roman" w:hAnsi="Times New Roman" w:cs="Times New Roman"/>
      <w:snapToGrid w:val="0"/>
      <w:sz w:val="28"/>
      <w:szCs w:val="20"/>
    </w:rPr>
  </w:style>
  <w:style w:type="character" w:customStyle="1" w:styleId="2892">
    <w:name w:val="图对齐 Char"/>
    <w:link w:val="2891"/>
    <w:qFormat/>
    <w:uiPriority w:val="0"/>
    <w:rPr>
      <w:rFonts w:ascii="Times New Roman" w:hAnsi="Times New Roman" w:eastAsia="宋体" w:cs="Times New Roman"/>
      <w:snapToGrid w:val="0"/>
      <w:sz w:val="28"/>
      <w:szCs w:val="20"/>
    </w:rPr>
  </w:style>
  <w:style w:type="paragraph" w:customStyle="1" w:styleId="2893">
    <w:name w:val="样式  标题4"/>
    <w:basedOn w:val="8"/>
    <w:link w:val="2894"/>
    <w:qFormat/>
    <w:uiPriority w:val="0"/>
    <w:pPr>
      <w:widowControl/>
      <w:spacing w:line="376" w:lineRule="atLeast"/>
    </w:pPr>
    <w:rPr>
      <w:sz w:val="21"/>
    </w:rPr>
  </w:style>
  <w:style w:type="character" w:customStyle="1" w:styleId="2894">
    <w:name w:val="样式  标题4 Char"/>
    <w:link w:val="2893"/>
    <w:qFormat/>
    <w:uiPriority w:val="0"/>
    <w:rPr>
      <w:rFonts w:ascii="Cambria" w:hAnsi="Cambria" w:eastAsia="宋体" w:cs="Times New Roman"/>
      <w:b/>
      <w:bCs/>
      <w:szCs w:val="28"/>
    </w:rPr>
  </w:style>
  <w:style w:type="paragraph" w:customStyle="1" w:styleId="2895">
    <w:name w:val="样式 目录 1 + 行距: 固定值 25 磅 首行缩进:  0 字符"/>
    <w:basedOn w:val="54"/>
    <w:qFormat/>
    <w:uiPriority w:val="0"/>
    <w:pPr>
      <w:spacing w:line="500" w:lineRule="exact"/>
      <w:ind w:left="0" w:leftChars="0" w:firstLine="0" w:firstLineChars="0"/>
    </w:pPr>
    <w:rPr>
      <w:rFonts w:hAnsi="Calibri" w:eastAsia="宋体"/>
      <w:b w:val="0"/>
      <w:szCs w:val="20"/>
    </w:rPr>
  </w:style>
  <w:style w:type="paragraph" w:customStyle="1" w:styleId="2896">
    <w:name w:val="标准文本"/>
    <w:basedOn w:val="1"/>
    <w:link w:val="2897"/>
    <w:qFormat/>
    <w:uiPriority w:val="0"/>
    <w:pPr>
      <w:adjustRightInd/>
      <w:snapToGrid/>
      <w:spacing w:line="500" w:lineRule="atLeast"/>
      <w:ind w:left="0" w:leftChars="0" w:firstLine="560"/>
    </w:pPr>
    <w:rPr>
      <w:rFonts w:ascii="Times New Roman" w:hAnsi="Times New Roman" w:cs="Times New Roman"/>
      <w:sz w:val="28"/>
      <w:szCs w:val="28"/>
    </w:rPr>
  </w:style>
  <w:style w:type="character" w:customStyle="1" w:styleId="2897">
    <w:name w:val="标准文本 Char"/>
    <w:link w:val="2896"/>
    <w:qFormat/>
    <w:uiPriority w:val="0"/>
    <w:rPr>
      <w:rFonts w:ascii="Times New Roman" w:hAnsi="Times New Roman" w:eastAsia="宋体" w:cs="Times New Roman"/>
      <w:sz w:val="28"/>
      <w:szCs w:val="28"/>
    </w:rPr>
  </w:style>
  <w:style w:type="paragraph" w:customStyle="1" w:styleId="2898">
    <w:name w:val="样式 表名 + (西文) Times New Roman (中文) 黑体 非加粗 黑色 段前: 6 磅 段后: 6 磅..."/>
    <w:basedOn w:val="613"/>
    <w:qFormat/>
    <w:uiPriority w:val="0"/>
    <w:pPr>
      <w:adjustRightInd w:val="0"/>
      <w:snapToGrid w:val="0"/>
    </w:pPr>
    <w:rPr>
      <w:rFonts w:cs="宋体"/>
      <w:szCs w:val="20"/>
      <w:lang w:val="en-US"/>
    </w:rPr>
  </w:style>
  <w:style w:type="character" w:customStyle="1" w:styleId="2899">
    <w:name w:val="Char Char84"/>
    <w:qFormat/>
    <w:uiPriority w:val="0"/>
    <w:rPr>
      <w:rFonts w:ascii="宋体" w:hAnsi="宋体" w:cs="宋体"/>
      <w:b/>
      <w:bCs/>
      <w:sz w:val="36"/>
      <w:szCs w:val="36"/>
    </w:rPr>
  </w:style>
  <w:style w:type="paragraph" w:customStyle="1" w:styleId="2900">
    <w:name w:val="Char8"/>
    <w:basedOn w:val="1"/>
    <w:qFormat/>
    <w:uiPriority w:val="0"/>
    <w:pPr>
      <w:widowControl/>
      <w:adjustRightInd/>
      <w:snapToGrid/>
      <w:spacing w:line="240" w:lineRule="auto"/>
      <w:ind w:left="0" w:leftChars="0" w:firstLine="0" w:firstLineChars="0"/>
      <w:jc w:val="left"/>
    </w:pPr>
    <w:rPr>
      <w:rFonts w:ascii="华文宋体" w:hAnsi="华文宋体" w:eastAsia="华文宋体" w:cs="Times New Roman"/>
      <w:sz w:val="21"/>
      <w:szCs w:val="21"/>
    </w:rPr>
  </w:style>
  <w:style w:type="paragraph" w:customStyle="1" w:styleId="2901">
    <w:name w:val="修改内容"/>
    <w:basedOn w:val="1"/>
    <w:link w:val="2902"/>
    <w:qFormat/>
    <w:uiPriority w:val="0"/>
    <w:pPr>
      <w:spacing w:line="500" w:lineRule="atLeast"/>
      <w:ind w:left="0" w:leftChars="0" w:firstLine="560"/>
    </w:pPr>
    <w:rPr>
      <w:rFonts w:ascii="Times New Roman" w:hAnsi="Times New Roman" w:cs="Times New Roman"/>
      <w:color w:val="0000FF"/>
      <w:sz w:val="28"/>
      <w:szCs w:val="21"/>
    </w:rPr>
  </w:style>
  <w:style w:type="character" w:customStyle="1" w:styleId="2902">
    <w:name w:val="修改内容 Char"/>
    <w:link w:val="2901"/>
    <w:qFormat/>
    <w:uiPriority w:val="0"/>
    <w:rPr>
      <w:rFonts w:ascii="Times New Roman" w:hAnsi="Times New Roman" w:eastAsia="宋体" w:cs="Times New Roman"/>
      <w:color w:val="0000FF"/>
      <w:sz w:val="28"/>
      <w:szCs w:val="21"/>
    </w:rPr>
  </w:style>
  <w:style w:type="paragraph" w:customStyle="1" w:styleId="2903">
    <w:name w:val="样式 样式 标题 3第二层条第三层h3H3l3CT目录标题 3BOD 0sect1.2.3l3+toc 3hea... + (西..."/>
    <w:basedOn w:val="1074"/>
    <w:link w:val="2904"/>
    <w:qFormat/>
    <w:uiPriority w:val="0"/>
    <w:pPr>
      <w:spacing w:line="240" w:lineRule="auto"/>
    </w:pPr>
    <w:rPr>
      <w:rFonts w:cs="宋体"/>
      <w:kern w:val="2"/>
      <w:sz w:val="21"/>
      <w:szCs w:val="20"/>
    </w:rPr>
  </w:style>
  <w:style w:type="character" w:customStyle="1" w:styleId="2904">
    <w:name w:val="样式 样式 标题 3第二层条第三层h3H3l3CT目录标题 3BOD 0sect1.2.3l3+toc 3hea... + (西... Char"/>
    <w:link w:val="2903"/>
    <w:qFormat/>
    <w:uiPriority w:val="0"/>
    <w:rPr>
      <w:rFonts w:ascii="Times New Roman" w:hAnsi="Times New Roman" w:eastAsia="黑体" w:cs="宋体"/>
      <w:szCs w:val="20"/>
    </w:rPr>
  </w:style>
  <w:style w:type="paragraph" w:customStyle="1" w:styleId="2905">
    <w:name w:val="样式 表格内容-设计院 + 五号"/>
    <w:basedOn w:val="2865"/>
    <w:qFormat/>
    <w:uiPriority w:val="0"/>
    <w:rPr>
      <w:sz w:val="21"/>
    </w:rPr>
  </w:style>
  <w:style w:type="paragraph" w:customStyle="1" w:styleId="2906">
    <w:name w:val="标题4水评"/>
    <w:basedOn w:val="1"/>
    <w:link w:val="2907"/>
    <w:qFormat/>
    <w:uiPriority w:val="0"/>
    <w:pPr>
      <w:widowControl/>
      <w:spacing w:line="500" w:lineRule="atLeast"/>
      <w:ind w:left="0" w:leftChars="0" w:firstLine="0" w:firstLineChars="0"/>
      <w:jc w:val="left"/>
      <w:outlineLvl w:val="3"/>
    </w:pPr>
    <w:rPr>
      <w:rFonts w:ascii="Times New Roman" w:hAnsi="Times New Roman" w:cs="Times New Roman"/>
      <w:sz w:val="28"/>
      <w:szCs w:val="21"/>
    </w:rPr>
  </w:style>
  <w:style w:type="character" w:customStyle="1" w:styleId="2907">
    <w:name w:val="标题4水评 Char"/>
    <w:link w:val="2906"/>
    <w:qFormat/>
    <w:uiPriority w:val="0"/>
    <w:rPr>
      <w:rFonts w:ascii="Times New Roman" w:hAnsi="Times New Roman" w:eastAsia="宋体" w:cs="Times New Roman"/>
      <w:sz w:val="28"/>
      <w:szCs w:val="21"/>
    </w:rPr>
  </w:style>
  <w:style w:type="paragraph" w:customStyle="1" w:styleId="2908">
    <w:name w:val="正文-FKY"/>
    <w:basedOn w:val="1"/>
    <w:link w:val="2909"/>
    <w:qFormat/>
    <w:uiPriority w:val="0"/>
    <w:pPr>
      <w:adjustRightInd/>
      <w:snapToGrid/>
      <w:spacing w:line="500" w:lineRule="atLeast"/>
      <w:ind w:left="0" w:leftChars="0" w:firstLine="560"/>
    </w:pPr>
    <w:rPr>
      <w:rFonts w:ascii="Times New Roman" w:hAnsi="Times New Roman" w:cs="Times New Roman"/>
      <w:sz w:val="28"/>
      <w:szCs w:val="28"/>
      <w:lang w:val="zh-CN"/>
    </w:rPr>
  </w:style>
  <w:style w:type="character" w:customStyle="1" w:styleId="2909">
    <w:name w:val="正文-FKY Char"/>
    <w:link w:val="2908"/>
    <w:qFormat/>
    <w:uiPriority w:val="0"/>
    <w:rPr>
      <w:rFonts w:ascii="Times New Roman" w:hAnsi="Times New Roman" w:eastAsia="宋体" w:cs="Times New Roman"/>
      <w:sz w:val="28"/>
      <w:szCs w:val="28"/>
      <w:lang w:val="zh-CN"/>
    </w:rPr>
  </w:style>
  <w:style w:type="paragraph" w:customStyle="1" w:styleId="2910">
    <w:name w:val="样式 五号 居中"/>
    <w:basedOn w:val="1"/>
    <w:qFormat/>
    <w:uiPriority w:val="0"/>
    <w:pPr>
      <w:adjustRightInd/>
      <w:snapToGrid/>
      <w:spacing w:line="240" w:lineRule="auto"/>
      <w:ind w:left="0" w:leftChars="0" w:firstLine="0" w:firstLineChars="0"/>
      <w:jc w:val="center"/>
    </w:pPr>
    <w:rPr>
      <w:rFonts w:ascii="Times New Roman" w:hAnsi="Times New Roman"/>
      <w:sz w:val="21"/>
      <w:szCs w:val="20"/>
    </w:rPr>
  </w:style>
  <w:style w:type="paragraph" w:customStyle="1" w:styleId="2911">
    <w:name w:val="Char Char Char Char Char Char Char6"/>
    <w:basedOn w:val="1"/>
    <w:qFormat/>
    <w:uiPriority w:val="0"/>
    <w:pPr>
      <w:adjustRightInd/>
      <w:snapToGrid/>
      <w:spacing w:line="240" w:lineRule="auto"/>
      <w:ind w:left="0" w:leftChars="0" w:firstLine="0" w:firstLineChars="0"/>
    </w:pPr>
    <w:rPr>
      <w:rFonts w:ascii="Tahoma" w:hAnsi="Tahoma" w:cs="Times New Roman"/>
      <w:sz w:val="28"/>
      <w:szCs w:val="28"/>
    </w:rPr>
  </w:style>
  <w:style w:type="paragraph" w:customStyle="1" w:styleId="2912">
    <w:name w:val="图表标题2"/>
    <w:basedOn w:val="1723"/>
    <w:next w:val="955"/>
    <w:qFormat/>
    <w:uiPriority w:val="0"/>
    <w:pPr>
      <w:keepNext w:val="0"/>
      <w:adjustRightInd/>
      <w:snapToGrid/>
      <w:spacing w:line="240" w:lineRule="atLeast"/>
    </w:pPr>
    <w:rPr>
      <w:rFonts w:eastAsia="黑体"/>
      <w:szCs w:val="20"/>
    </w:rPr>
  </w:style>
  <w:style w:type="character" w:customStyle="1" w:styleId="2913">
    <w:name w:val="正文文本 2 Char Char Char"/>
    <w:qFormat/>
    <w:uiPriority w:val="0"/>
    <w:rPr>
      <w:rFonts w:eastAsia="宋体"/>
      <w:kern w:val="2"/>
      <w:sz w:val="21"/>
      <w:szCs w:val="24"/>
      <w:lang w:val="en-US" w:eastAsia="zh-CN" w:bidi="ar-SA"/>
    </w:rPr>
  </w:style>
  <w:style w:type="paragraph" w:customStyle="1" w:styleId="2914">
    <w:name w:val="kyj表格文字"/>
    <w:basedOn w:val="1"/>
    <w:qFormat/>
    <w:uiPriority w:val="0"/>
    <w:pPr>
      <w:spacing w:beforeLines="20" w:afterLines="20" w:line="240" w:lineRule="auto"/>
      <w:ind w:left="0" w:leftChars="0" w:firstLine="0" w:firstLineChars="0"/>
      <w:jc w:val="center"/>
    </w:pPr>
    <w:rPr>
      <w:rFonts w:cs="Times New Roman"/>
      <w:sz w:val="21"/>
      <w:szCs w:val="21"/>
    </w:rPr>
  </w:style>
  <w:style w:type="character" w:customStyle="1" w:styleId="2915">
    <w:name w:val="样式2 Char"/>
    <w:qFormat/>
    <w:uiPriority w:val="0"/>
    <w:rPr>
      <w:rFonts w:ascii="Arial" w:hAnsi="Arial" w:eastAsia="黑体" w:cs="Arial"/>
      <w:bCs/>
      <w:kern w:val="2"/>
      <w:sz w:val="28"/>
      <w:lang w:val="en-US" w:eastAsia="zh-CN" w:bidi="ar-SA"/>
    </w:rPr>
  </w:style>
  <w:style w:type="character" w:customStyle="1" w:styleId="2916">
    <w:name w:val="样式 标题 3 + (西文) 仿宋_GB2312 加粗 Char1"/>
    <w:qFormat/>
    <w:uiPriority w:val="0"/>
    <w:rPr>
      <w:rFonts w:eastAsia="黑体"/>
      <w:b/>
      <w:bCs/>
      <w:kern w:val="2"/>
      <w:sz w:val="28"/>
      <w:szCs w:val="32"/>
      <w:lang w:val="en-US" w:eastAsia="zh-CN" w:bidi="ar-SA"/>
    </w:rPr>
  </w:style>
  <w:style w:type="paragraph" w:customStyle="1" w:styleId="2917">
    <w:name w:val="样式 标题 1 + 黑色"/>
    <w:basedOn w:val="5"/>
    <w:qFormat/>
    <w:uiPriority w:val="0"/>
    <w:pPr>
      <w:widowControl/>
      <w:tabs>
        <w:tab w:val="left" w:pos="0"/>
      </w:tabs>
      <w:adjustRightInd/>
      <w:snapToGrid/>
      <w:spacing w:before="240" w:after="240" w:line="240" w:lineRule="auto"/>
      <w:ind w:left="561" w:leftChars="0" w:hanging="561" w:firstLineChars="0"/>
    </w:pPr>
    <w:rPr>
      <w:rFonts w:ascii="华文中宋" w:hAnsi="华文中宋" w:eastAsia="黑体" w:cs="Times New Roman"/>
      <w:bCs/>
      <w:color w:val="000000"/>
      <w:sz w:val="36"/>
      <w:szCs w:val="36"/>
    </w:rPr>
  </w:style>
  <w:style w:type="paragraph" w:customStyle="1" w:styleId="2918">
    <w:name w:val="样式 标题 2 + 黑色"/>
    <w:basedOn w:val="6"/>
    <w:autoRedefine/>
    <w:qFormat/>
    <w:uiPriority w:val="0"/>
    <w:pPr>
      <w:keepNext/>
      <w:keepLines/>
      <w:widowControl/>
      <w:adjustRightInd/>
      <w:snapToGrid/>
      <w:spacing w:beforeAutospacing="0" w:afterAutospacing="0" w:line="500" w:lineRule="atLeast"/>
      <w:ind w:left="0" w:leftChars="0"/>
    </w:pPr>
    <w:rPr>
      <w:rFonts w:ascii="Times New Roman" w:hAnsi="Times New Roman" w:eastAsia="黑体" w:cs="Times New Roman"/>
      <w:b w:val="0"/>
      <w:color w:val="000000"/>
      <w:sz w:val="30"/>
      <w:szCs w:val="32"/>
    </w:rPr>
  </w:style>
  <w:style w:type="paragraph" w:customStyle="1" w:styleId="2919">
    <w:name w:val="正文小四"/>
    <w:basedOn w:val="1"/>
    <w:qFormat/>
    <w:uiPriority w:val="0"/>
    <w:pPr>
      <w:adjustRightInd/>
      <w:snapToGrid/>
      <w:spacing w:line="360" w:lineRule="auto"/>
      <w:ind w:left="0" w:leftChars="0" w:firstLine="480"/>
    </w:pPr>
    <w:rPr>
      <w:rFonts w:ascii="Times New Roman" w:hAnsi="Times New Roman"/>
      <w:sz w:val="21"/>
      <w:szCs w:val="20"/>
    </w:rPr>
  </w:style>
  <w:style w:type="character" w:customStyle="1" w:styleId="2920">
    <w:name w:val="正文首行缩进2字符 Char Char"/>
    <w:qFormat/>
    <w:uiPriority w:val="0"/>
    <w:rPr>
      <w:rFonts w:eastAsia="宋体"/>
      <w:sz w:val="24"/>
      <w:szCs w:val="18"/>
      <w:lang w:val="en-US" w:eastAsia="zh-CN" w:bidi="ar-SA"/>
    </w:rPr>
  </w:style>
  <w:style w:type="paragraph" w:customStyle="1" w:styleId="2921">
    <w:name w:val="样式 正文首行缩进2字符 + 加粗"/>
    <w:basedOn w:val="2470"/>
    <w:qFormat/>
    <w:uiPriority w:val="0"/>
    <w:pPr>
      <w:spacing w:after="120" w:line="360" w:lineRule="auto"/>
      <w:ind w:firstLine="480"/>
    </w:pPr>
    <w:rPr>
      <w:rFonts w:cs="Times New Roman"/>
      <w:b/>
      <w:bCs/>
      <w:kern w:val="0"/>
      <w:sz w:val="24"/>
      <w:szCs w:val="18"/>
    </w:rPr>
  </w:style>
  <w:style w:type="character" w:customStyle="1" w:styleId="2922">
    <w:name w:val="样式 正文首行缩进2字符 + 加粗 Char"/>
    <w:qFormat/>
    <w:uiPriority w:val="0"/>
    <w:rPr>
      <w:rFonts w:eastAsia="宋体"/>
      <w:b/>
      <w:bCs/>
      <w:sz w:val="24"/>
      <w:szCs w:val="18"/>
      <w:lang w:val="en-US" w:eastAsia="zh-CN" w:bidi="ar-SA"/>
    </w:rPr>
  </w:style>
  <w:style w:type="paragraph" w:customStyle="1" w:styleId="2923">
    <w:name w:val="样式 标题 2 + (中文) 黑体"/>
    <w:basedOn w:val="6"/>
    <w:qFormat/>
    <w:uiPriority w:val="0"/>
    <w:pPr>
      <w:keepNext/>
      <w:keepLines/>
      <w:widowControl/>
      <w:adjustRightInd/>
      <w:snapToGrid/>
      <w:spacing w:beforeAutospacing="0" w:afterAutospacing="0" w:line="500" w:lineRule="atLeast"/>
      <w:ind w:left="0" w:leftChars="0"/>
      <w:jc w:val="left"/>
    </w:pPr>
    <w:rPr>
      <w:rFonts w:ascii="Times New Roman" w:hAnsi="Times New Roman" w:eastAsia="黑体" w:cs="Times New Roman"/>
      <w:b w:val="0"/>
      <w:bCs/>
      <w:sz w:val="30"/>
      <w:szCs w:val="30"/>
    </w:rPr>
  </w:style>
  <w:style w:type="character" w:customStyle="1" w:styleId="2924">
    <w:name w:val="样式 标题 2 + (中文) 黑体 Char"/>
    <w:qFormat/>
    <w:uiPriority w:val="0"/>
    <w:rPr>
      <w:rFonts w:eastAsia="黑体"/>
      <w:bCs/>
      <w:sz w:val="30"/>
      <w:szCs w:val="30"/>
      <w:lang w:val="en-US" w:eastAsia="zh-CN" w:bidi="ar-SA"/>
    </w:rPr>
  </w:style>
  <w:style w:type="character" w:customStyle="1" w:styleId="2925">
    <w:name w:val="样式 正文文本缩进Body Text 2Body Text1HD正文1 + 四号 黑色 首行缩进:  0.97 厘米... Char"/>
    <w:qFormat/>
    <w:uiPriority w:val="0"/>
    <w:rPr>
      <w:rFonts w:eastAsia="宋体" w:cs="宋体"/>
      <w:color w:val="000000"/>
      <w:kern w:val="2"/>
      <w:sz w:val="28"/>
      <w:lang w:val="en-US" w:eastAsia="zh-CN" w:bidi="ar-SA"/>
    </w:rPr>
  </w:style>
  <w:style w:type="paragraph" w:customStyle="1" w:styleId="2926">
    <w:name w:val="样式 标题 2标题 41标题 1.1标题 2 Char节Heading 2ph2h21head 08Chapt..."/>
    <w:basedOn w:val="6"/>
    <w:qFormat/>
    <w:uiPriority w:val="0"/>
    <w:pPr>
      <w:keepNext/>
      <w:keepLines/>
      <w:widowControl/>
      <w:adjustRightInd/>
      <w:snapToGrid/>
      <w:spacing w:beforeAutospacing="0" w:afterAutospacing="0" w:line="500" w:lineRule="atLeast"/>
      <w:ind w:left="0" w:leftChars="0"/>
    </w:pPr>
    <w:rPr>
      <w:rFonts w:ascii="Times New Roman" w:hAnsi="Times New Roman" w:eastAsia="黑体"/>
      <w:b w:val="0"/>
      <w:color w:val="000000"/>
      <w:sz w:val="30"/>
      <w:szCs w:val="20"/>
    </w:rPr>
  </w:style>
  <w:style w:type="paragraph" w:customStyle="1" w:styleId="2927">
    <w:name w:val="样式 样式 标题 3 + (西文) 仿宋_GB2312 加粗 + 加粗"/>
    <w:basedOn w:val="2184"/>
    <w:qFormat/>
    <w:uiPriority w:val="0"/>
    <w:rPr>
      <w:b/>
      <w:bCs/>
      <w:szCs w:val="20"/>
    </w:rPr>
  </w:style>
  <w:style w:type="character" w:customStyle="1" w:styleId="2928">
    <w:name w:val="样式 样式 标题 3 + (西文) 仿宋_GB2312 加粗 + 加粗 Char"/>
    <w:qFormat/>
    <w:uiPriority w:val="0"/>
    <w:rPr>
      <w:rFonts w:eastAsia="黑体"/>
      <w:b/>
      <w:bCs/>
      <w:sz w:val="28"/>
      <w:lang w:val="en-US" w:eastAsia="zh-CN" w:bidi="ar-SA"/>
    </w:rPr>
  </w:style>
  <w:style w:type="paragraph" w:customStyle="1" w:styleId="2929">
    <w:name w:val="样式 黑色 行距: 最小值 24 磅"/>
    <w:basedOn w:val="8"/>
    <w:qFormat/>
    <w:uiPriority w:val="0"/>
    <w:pPr>
      <w:widowControl/>
      <w:spacing w:before="0" w:after="0" w:line="500" w:lineRule="atLeast"/>
    </w:pPr>
    <w:rPr>
      <w:rFonts w:ascii="Arial" w:hAnsi="Arial" w:cs="宋体"/>
      <w:color w:val="000000"/>
      <w:sz w:val="21"/>
    </w:rPr>
  </w:style>
  <w:style w:type="character" w:customStyle="1" w:styleId="2930">
    <w:name w:val="样式 黑色 行距: 最小值 24 磅 Char"/>
    <w:qFormat/>
    <w:uiPriority w:val="0"/>
    <w:rPr>
      <w:rFonts w:ascii="Arial" w:hAnsi="Arial" w:eastAsia="宋体" w:cs="宋体"/>
      <w:b/>
      <w:bCs/>
      <w:color w:val="000000"/>
      <w:kern w:val="2"/>
      <w:sz w:val="28"/>
      <w:szCs w:val="28"/>
      <w:lang w:val="en-US" w:eastAsia="zh-CN" w:bidi="ar-SA"/>
    </w:rPr>
  </w:style>
  <w:style w:type="paragraph" w:customStyle="1" w:styleId="2931">
    <w:name w:val="样式 正文首行缩进2字符 粗"/>
    <w:basedOn w:val="2470"/>
    <w:qFormat/>
    <w:uiPriority w:val="0"/>
    <w:pPr>
      <w:spacing w:after="120" w:line="360" w:lineRule="auto"/>
      <w:ind w:firstLine="482"/>
    </w:pPr>
    <w:rPr>
      <w:rFonts w:cs="Times New Roman"/>
      <w:b/>
      <w:bCs/>
      <w:kern w:val="0"/>
      <w:sz w:val="24"/>
      <w:szCs w:val="20"/>
    </w:rPr>
  </w:style>
  <w:style w:type="paragraph" w:customStyle="1" w:styleId="2932">
    <w:name w:val="Info: Subject"/>
    <w:basedOn w:val="1"/>
    <w:qFormat/>
    <w:uiPriority w:val="0"/>
    <w:pPr>
      <w:widowControl/>
      <w:numPr>
        <w:ilvl w:val="0"/>
        <w:numId w:val="30"/>
      </w:numPr>
      <w:tabs>
        <w:tab w:val="left" w:pos="-2274"/>
        <w:tab w:val="right" w:pos="720"/>
        <w:tab w:val="left" w:pos="1080"/>
        <w:tab w:val="clear" w:pos="902"/>
      </w:tabs>
      <w:adjustRightInd/>
      <w:snapToGrid/>
      <w:spacing w:after="240" w:line="240" w:lineRule="auto"/>
      <w:ind w:left="0" w:leftChars="0" w:firstLine="0" w:firstLineChars="0"/>
    </w:pPr>
    <w:rPr>
      <w:rFonts w:ascii="Times New Roman" w:hAnsi="Times New Roman" w:cs="Times New Roman"/>
      <w:b/>
      <w:sz w:val="22"/>
      <w:szCs w:val="20"/>
      <w:u w:val="single"/>
      <w:lang w:eastAsia="en-US"/>
    </w:rPr>
  </w:style>
  <w:style w:type="paragraph" w:customStyle="1" w:styleId="2933">
    <w:name w:val="样式 标题 4 + Times New Roman1"/>
    <w:basedOn w:val="8"/>
    <w:qFormat/>
    <w:uiPriority w:val="0"/>
    <w:pPr>
      <w:widowControl/>
      <w:spacing w:before="60" w:after="60" w:line="480" w:lineRule="atLeast"/>
      <w:jc w:val="left"/>
    </w:pPr>
    <w:rPr>
      <w:rFonts w:ascii="Times New Roman" w:hAnsi="Times New Roman"/>
      <w:sz w:val="24"/>
    </w:rPr>
  </w:style>
  <w:style w:type="character" w:customStyle="1" w:styleId="2934">
    <w:name w:val="样式 标题 4 + Times New Roman1 Char"/>
    <w:qFormat/>
    <w:uiPriority w:val="0"/>
    <w:rPr>
      <w:rFonts w:ascii="Arial" w:hAnsi="Arial" w:eastAsia="宋体"/>
      <w:b/>
      <w:bCs/>
      <w:kern w:val="2"/>
      <w:sz w:val="24"/>
      <w:szCs w:val="28"/>
      <w:lang w:val="en-US" w:eastAsia="zh-CN" w:bidi="ar-SA"/>
    </w:rPr>
  </w:style>
  <w:style w:type="character" w:customStyle="1" w:styleId="2935">
    <w:name w:val="样式 两端对齐1 Char Char"/>
    <w:qFormat/>
    <w:uiPriority w:val="0"/>
    <w:rPr>
      <w:rFonts w:eastAsia="宋体" w:cs="宋体"/>
      <w:kern w:val="2"/>
      <w:sz w:val="24"/>
      <w:szCs w:val="24"/>
      <w:lang w:val="en-US" w:eastAsia="zh-CN" w:bidi="ar-SA"/>
    </w:rPr>
  </w:style>
  <w:style w:type="paragraph" w:customStyle="1" w:styleId="2936">
    <w:name w:val="样式 样式 正文文本缩进Body Text 2Body Text1HD正文1 + 四号 黑色 首行缩进:  0.97 厘米......"/>
    <w:basedOn w:val="969"/>
    <w:qFormat/>
    <w:uiPriority w:val="0"/>
    <w:rPr>
      <w:rFonts w:cs="宋体"/>
      <w:spacing w:val="-2"/>
      <w:szCs w:val="28"/>
    </w:rPr>
  </w:style>
  <w:style w:type="character" w:customStyle="1" w:styleId="2937">
    <w:name w:val="样式 样式 正文文本缩进Body Text 2Body Text1HD正文1 + 四号 黑色 首行缩进:  0.97 厘米...... Char"/>
    <w:qFormat/>
    <w:uiPriority w:val="0"/>
    <w:rPr>
      <w:rFonts w:eastAsia="宋体" w:cs="宋体"/>
      <w:color w:val="000000"/>
      <w:spacing w:val="-2"/>
      <w:kern w:val="2"/>
      <w:sz w:val="28"/>
      <w:szCs w:val="28"/>
      <w:lang w:val="en-US" w:eastAsia="zh-CN" w:bidi="ar-SA"/>
    </w:rPr>
  </w:style>
  <w:style w:type="paragraph" w:customStyle="1" w:styleId="2938">
    <w:name w:val="样式 样式 标题 1章 + (中文) 黑体 三号 非加粗 黑色 段前: 12 磅 段后: 12 磅 行距: 最小值 24... ..."/>
    <w:basedOn w:val="2304"/>
    <w:qFormat/>
    <w:uiPriority w:val="0"/>
    <w:pPr>
      <w:keepNext/>
      <w:keepLines/>
    </w:pPr>
    <w:rPr>
      <w:color w:val="auto"/>
    </w:rPr>
  </w:style>
  <w:style w:type="paragraph" w:customStyle="1" w:styleId="2939">
    <w:name w:val="样式 样式 标题 2标题 41标题 1.1标题 2 Char节Heading 2ph2h21head 08Chapt... + ..."/>
    <w:basedOn w:val="2926"/>
    <w:qFormat/>
    <w:uiPriority w:val="0"/>
    <w:rPr>
      <w:color w:val="auto"/>
    </w:rPr>
  </w:style>
  <w:style w:type="paragraph" w:customStyle="1" w:styleId="2940">
    <w:name w:val="样式 黑色 首行缩进:  0 厘米"/>
    <w:basedOn w:val="1"/>
    <w:qFormat/>
    <w:uiPriority w:val="0"/>
    <w:pPr>
      <w:adjustRightInd/>
      <w:snapToGrid/>
      <w:spacing w:line="500" w:lineRule="atLeast"/>
      <w:ind w:left="0" w:leftChars="0" w:firstLine="561" w:firstLineChars="0"/>
    </w:pPr>
    <w:rPr>
      <w:rFonts w:ascii="Times New Roman" w:hAnsi="Times New Roman"/>
      <w:color w:val="000000"/>
      <w:sz w:val="28"/>
      <w:szCs w:val="20"/>
    </w:rPr>
  </w:style>
  <w:style w:type="character" w:customStyle="1" w:styleId="2941">
    <w:name w:val="样式 黑色 首行缩进:  0 厘米 Char"/>
    <w:qFormat/>
    <w:uiPriority w:val="0"/>
    <w:rPr>
      <w:rFonts w:eastAsia="宋体" w:cs="宋体"/>
      <w:color w:val="000000"/>
      <w:kern w:val="2"/>
      <w:sz w:val="28"/>
      <w:lang w:val="en-US" w:eastAsia="zh-CN" w:bidi="ar-SA"/>
    </w:rPr>
  </w:style>
  <w:style w:type="paragraph" w:customStyle="1" w:styleId="2942">
    <w:name w:val="Char16"/>
    <w:basedOn w:val="1"/>
    <w:qFormat/>
    <w:uiPriority w:val="0"/>
    <w:pPr>
      <w:adjustRightInd/>
      <w:snapToGrid/>
      <w:spacing w:line="500" w:lineRule="atLeast"/>
      <w:ind w:left="0" w:leftChars="0" w:firstLine="561" w:firstLineChars="0"/>
    </w:pPr>
    <w:rPr>
      <w:rFonts w:ascii="Tahoma" w:hAnsi="Tahoma" w:cs="Times New Roman"/>
      <w:sz w:val="21"/>
      <w:szCs w:val="20"/>
    </w:rPr>
  </w:style>
  <w:style w:type="paragraph" w:customStyle="1" w:styleId="2943">
    <w:name w:val="样式 样式 首行缩进:  0.99 厘米 行距: 最小值 25 磅1 + 加宽量  0.2 磅"/>
    <w:basedOn w:val="2188"/>
    <w:link w:val="2944"/>
    <w:qFormat/>
    <w:uiPriority w:val="0"/>
    <w:rPr>
      <w:rFonts w:cs="宋体"/>
    </w:rPr>
  </w:style>
  <w:style w:type="character" w:customStyle="1" w:styleId="2944">
    <w:name w:val="样式 样式 首行缩进:  0.99 厘米 行距: 最小值 25 磅1 + 加宽量  0.2 磅 Char"/>
    <w:link w:val="2943"/>
    <w:qFormat/>
    <w:uiPriority w:val="0"/>
    <w:rPr>
      <w:rFonts w:ascii="Times New Roman" w:hAnsi="Times New Roman" w:eastAsia="宋体" w:cs="宋体"/>
      <w:sz w:val="28"/>
      <w:szCs w:val="28"/>
    </w:rPr>
  </w:style>
  <w:style w:type="paragraph" w:customStyle="1" w:styleId="2945">
    <w:name w:val="样式 标题 1 + (中文) 黑体 三号 非加粗 段前: 12 磅 段后: 12 磅 行距: 最小值 24 磅1"/>
    <w:basedOn w:val="5"/>
    <w:qFormat/>
    <w:uiPriority w:val="0"/>
    <w:pPr>
      <w:widowControl/>
      <w:adjustRightInd/>
      <w:snapToGrid/>
      <w:spacing w:before="240" w:after="240" w:line="480" w:lineRule="atLeast"/>
      <w:ind w:left="0" w:leftChars="0" w:firstLine="0" w:firstLineChars="0"/>
    </w:pPr>
    <w:rPr>
      <w:rFonts w:ascii="华文中宋" w:hAnsi="华文中宋" w:eastAsia="黑体" w:cs="Times New Roman"/>
      <w:sz w:val="36"/>
    </w:rPr>
  </w:style>
  <w:style w:type="paragraph" w:customStyle="1" w:styleId="2946">
    <w:name w:val="Char Char Char Char Char Char Char Char Char Char Char Char Char6"/>
    <w:basedOn w:val="1"/>
    <w:qFormat/>
    <w:uiPriority w:val="0"/>
    <w:pPr>
      <w:adjustRightInd/>
      <w:snapToGrid/>
      <w:spacing w:line="500" w:lineRule="atLeast"/>
      <w:ind w:left="0" w:leftChars="0" w:firstLine="561" w:firstLineChars="0"/>
    </w:pPr>
    <w:rPr>
      <w:rFonts w:ascii="Tahoma" w:hAnsi="Tahoma" w:cs="Times New Roman"/>
      <w:sz w:val="21"/>
      <w:szCs w:val="20"/>
    </w:rPr>
  </w:style>
  <w:style w:type="paragraph" w:customStyle="1" w:styleId="2947">
    <w:name w:val="Char Char Char Char Char Char Char Char Char Char Char Char Char Char Char Char6"/>
    <w:basedOn w:val="1"/>
    <w:qFormat/>
    <w:uiPriority w:val="0"/>
    <w:pPr>
      <w:adjustRightInd/>
      <w:snapToGrid/>
      <w:spacing w:line="500" w:lineRule="atLeast"/>
      <w:ind w:left="0" w:leftChars="0" w:firstLine="561" w:firstLineChars="0"/>
    </w:pPr>
    <w:rPr>
      <w:rFonts w:ascii="Tahoma" w:hAnsi="Tahoma" w:cs="Times New Roman"/>
      <w:sz w:val="21"/>
      <w:szCs w:val="20"/>
    </w:rPr>
  </w:style>
  <w:style w:type="paragraph" w:customStyle="1" w:styleId="2948">
    <w:name w:val="样式 样式 四号 首行缩进:  0.99 厘米 行距: 最小值 25 磅 + 黑体 居中 首行缩进:  0 厘米 段前: ..."/>
    <w:basedOn w:val="727"/>
    <w:qFormat/>
    <w:uiPriority w:val="0"/>
    <w:pPr>
      <w:spacing w:before="120" w:after="120" w:line="240" w:lineRule="auto"/>
      <w:ind w:firstLine="0"/>
      <w:jc w:val="center"/>
    </w:pPr>
    <w:rPr>
      <w:rFonts w:ascii="黑体" w:eastAsia="黑体" w:cs="宋体"/>
      <w:color w:val="000000"/>
    </w:rPr>
  </w:style>
  <w:style w:type="paragraph" w:customStyle="1" w:styleId="2949">
    <w:name w:val="样式 标题 2标题 41标题 1.1标题 2 Char节Heading 2ph2h21head 08Chapt...2"/>
    <w:basedOn w:val="6"/>
    <w:qFormat/>
    <w:uiPriority w:val="0"/>
    <w:pPr>
      <w:keepNext/>
      <w:keepLines/>
      <w:widowControl/>
      <w:adjustRightInd/>
      <w:snapToGrid/>
      <w:spacing w:beforeAutospacing="0" w:afterAutospacing="0" w:line="500" w:lineRule="atLeast"/>
      <w:ind w:left="0" w:leftChars="0"/>
    </w:pPr>
    <w:rPr>
      <w:rFonts w:ascii="Times New Roman" w:hAnsi="Times New Roman" w:eastAsia="黑体"/>
      <w:b w:val="0"/>
      <w:sz w:val="30"/>
      <w:szCs w:val="20"/>
    </w:rPr>
  </w:style>
  <w:style w:type="paragraph" w:customStyle="1" w:styleId="2950">
    <w:name w:val="样式 标题 3标题 3 Char Char Char标题 3 Char Char三级标题H3h33rd level..."/>
    <w:basedOn w:val="7"/>
    <w:qFormat/>
    <w:uiPriority w:val="0"/>
    <w:pPr>
      <w:keepNext/>
      <w:keepLines/>
      <w:widowControl/>
      <w:adjustRightInd/>
      <w:snapToGrid/>
      <w:spacing w:before="60" w:after="60" w:line="240" w:lineRule="auto"/>
      <w:ind w:left="0" w:leftChars="0"/>
      <w:jc w:val="left"/>
    </w:pPr>
    <w:rPr>
      <w:rFonts w:ascii="Times New Roman" w:hAnsi="Times New Roman" w:eastAsia="黑体"/>
      <w:b w:val="0"/>
      <w:sz w:val="21"/>
      <w:szCs w:val="20"/>
    </w:rPr>
  </w:style>
  <w:style w:type="paragraph" w:customStyle="1" w:styleId="2951">
    <w:name w:val="样式 标题 4四 + Times New Roman"/>
    <w:basedOn w:val="8"/>
    <w:qFormat/>
    <w:uiPriority w:val="0"/>
    <w:pPr>
      <w:widowControl/>
      <w:spacing w:before="0" w:after="0" w:line="500" w:lineRule="atLeast"/>
    </w:pPr>
    <w:rPr>
      <w:rFonts w:ascii="Times New Roman" w:hAnsi="Times New Roman"/>
      <w:b w:val="0"/>
      <w:bCs w:val="0"/>
      <w:sz w:val="21"/>
    </w:rPr>
  </w:style>
  <w:style w:type="paragraph" w:customStyle="1" w:styleId="2952">
    <w:name w:val="样式 样式1 + Times New Roman 四号 自动设置 居中 段前: 6 磅 段后: 6 磅 行距: 单倍..."/>
    <w:basedOn w:val="295"/>
    <w:link w:val="2953"/>
    <w:qFormat/>
    <w:uiPriority w:val="0"/>
    <w:pPr>
      <w:widowControl/>
      <w:pBdr>
        <w:bottom w:val="none" w:color="auto" w:sz="0" w:space="0"/>
      </w:pBdr>
      <w:tabs>
        <w:tab w:val="right" w:leader="dot" w:pos="8296"/>
        <w:tab w:val="clear" w:pos="4153"/>
        <w:tab w:val="clear" w:pos="8306"/>
      </w:tabs>
      <w:snapToGrid/>
      <w:spacing w:before="120" w:after="120"/>
      <w:jc w:val="center"/>
    </w:pPr>
    <w:rPr>
      <w:rFonts w:ascii="黑体" w:hAnsi="黑体" w:eastAsia="黑体" w:cs="宋体"/>
      <w:b/>
      <w:bCs/>
      <w:caps/>
      <w:sz w:val="28"/>
      <w:szCs w:val="20"/>
    </w:rPr>
  </w:style>
  <w:style w:type="character" w:customStyle="1" w:styleId="2953">
    <w:name w:val="样式 样式1 + Times New Roman 四号 自动设置 居中 段前: 6 磅 段后: 6 磅 行距: 单倍... Char"/>
    <w:link w:val="2952"/>
    <w:qFormat/>
    <w:uiPriority w:val="0"/>
    <w:rPr>
      <w:rFonts w:ascii="黑体" w:hAnsi="黑体" w:eastAsia="黑体" w:cs="宋体"/>
      <w:b/>
      <w:bCs/>
      <w:caps/>
      <w:sz w:val="28"/>
      <w:szCs w:val="20"/>
    </w:rPr>
  </w:style>
  <w:style w:type="paragraph" w:customStyle="1" w:styleId="2954">
    <w:name w:val="样式 (西文) Times New Roman (中文) 宋体 五号 自动设置 居中"/>
    <w:basedOn w:val="1"/>
    <w:qFormat/>
    <w:uiPriority w:val="0"/>
    <w:pPr>
      <w:adjustRightInd/>
      <w:snapToGrid/>
      <w:spacing w:line="240" w:lineRule="auto"/>
      <w:ind w:left="0" w:leftChars="0" w:firstLine="0" w:firstLineChars="0"/>
      <w:jc w:val="center"/>
    </w:pPr>
    <w:rPr>
      <w:rFonts w:ascii="Times New Roman" w:hAnsi="Times New Roman"/>
      <w:sz w:val="21"/>
      <w:szCs w:val="20"/>
    </w:rPr>
  </w:style>
  <w:style w:type="paragraph" w:customStyle="1" w:styleId="2955">
    <w:name w:val="Char Char Char Char7"/>
    <w:basedOn w:val="1"/>
    <w:next w:val="1"/>
    <w:qFormat/>
    <w:uiPriority w:val="0"/>
    <w:pPr>
      <w:adjustRightInd/>
      <w:snapToGrid/>
      <w:spacing w:line="360" w:lineRule="auto"/>
      <w:ind w:left="0" w:leftChars="0" w:firstLine="200"/>
    </w:pPr>
    <w:rPr>
      <w:sz w:val="21"/>
      <w:szCs w:val="21"/>
    </w:rPr>
  </w:style>
  <w:style w:type="character" w:customStyle="1" w:styleId="2956">
    <w:name w:val="style4 style19"/>
    <w:qFormat/>
    <w:uiPriority w:val="0"/>
  </w:style>
  <w:style w:type="paragraph" w:customStyle="1" w:styleId="2957">
    <w:name w:val="样式 样式 五号 居中 首行缩进:  0 厘米 行距: 单倍行距 + (符号) 宋体1"/>
    <w:basedOn w:val="1"/>
    <w:qFormat/>
    <w:uiPriority w:val="0"/>
    <w:pPr>
      <w:adjustRightInd/>
      <w:snapToGrid/>
      <w:spacing w:line="240" w:lineRule="auto"/>
      <w:ind w:left="0" w:leftChars="0" w:firstLine="0" w:firstLineChars="0"/>
      <w:jc w:val="center"/>
    </w:pPr>
    <w:rPr>
      <w:rFonts w:ascii="Times New Roman" w:hAnsi="Times New Roman"/>
      <w:sz w:val="21"/>
      <w:szCs w:val="20"/>
    </w:rPr>
  </w:style>
  <w:style w:type="paragraph" w:customStyle="1" w:styleId="2958">
    <w:name w:val="样式 样式 标题 1 + 三号 加粗 红色 行距: 最小值 24 磅 + 自动设置"/>
    <w:basedOn w:val="1"/>
    <w:qFormat/>
    <w:uiPriority w:val="0"/>
    <w:pPr>
      <w:keepNext/>
      <w:keepLines/>
      <w:adjustRightInd/>
      <w:snapToGrid/>
      <w:spacing w:before="240" w:after="240" w:line="480" w:lineRule="atLeast"/>
      <w:ind w:left="0" w:leftChars="0" w:firstLine="0" w:firstLineChars="0"/>
      <w:outlineLvl w:val="0"/>
    </w:pPr>
    <w:rPr>
      <w:rFonts w:ascii="Times New Roman" w:hAnsi="Times New Roman" w:eastAsia="黑体"/>
      <w:kern w:val="44"/>
      <w:sz w:val="32"/>
      <w:szCs w:val="20"/>
    </w:rPr>
  </w:style>
  <w:style w:type="paragraph" w:customStyle="1" w:styleId="2959">
    <w:name w:val="样式 样式1 + 四号 自动设置 居中 段前: 6 磅 段后: 6 磅 行距: 单倍行距"/>
    <w:basedOn w:val="295"/>
    <w:qFormat/>
    <w:uiPriority w:val="0"/>
    <w:pPr>
      <w:widowControl/>
      <w:pBdr>
        <w:bottom w:val="none" w:color="auto" w:sz="0" w:space="0"/>
      </w:pBdr>
      <w:tabs>
        <w:tab w:val="right" w:leader="dot" w:pos="8296"/>
        <w:tab w:val="clear" w:pos="4153"/>
        <w:tab w:val="clear" w:pos="8306"/>
      </w:tabs>
      <w:snapToGrid/>
      <w:spacing w:before="120" w:after="120"/>
      <w:jc w:val="center"/>
    </w:pPr>
    <w:rPr>
      <w:rFonts w:ascii="黑体" w:hAnsi="黑体" w:eastAsia="黑体" w:cs="宋体"/>
      <w:b/>
      <w:sz w:val="28"/>
      <w:szCs w:val="20"/>
    </w:rPr>
  </w:style>
  <w:style w:type="paragraph" w:customStyle="1" w:styleId="2960">
    <w:name w:val="样式 样式 样式 标题 3 + 黑色 + 首行缩进:  2 字符 + 紧缩量  0.1 磅"/>
    <w:basedOn w:val="1"/>
    <w:qFormat/>
    <w:uiPriority w:val="0"/>
    <w:pPr>
      <w:keepNext/>
      <w:keepLines/>
      <w:adjustRightInd/>
      <w:snapToGrid/>
      <w:spacing w:before="60" w:after="60" w:line="500" w:lineRule="atLeast"/>
      <w:ind w:left="0" w:leftChars="0" w:firstLine="0" w:firstLineChars="0"/>
      <w:jc w:val="left"/>
      <w:outlineLvl w:val="2"/>
    </w:pPr>
    <w:rPr>
      <w:rFonts w:ascii="Times New Roman" w:hAnsi="Times New Roman" w:eastAsia="黑体"/>
      <w:color w:val="000000"/>
      <w:spacing w:val="-2"/>
      <w:sz w:val="28"/>
      <w:szCs w:val="20"/>
      <w:lang w:val="zh-CN"/>
    </w:rPr>
  </w:style>
  <w:style w:type="paragraph" w:customStyle="1" w:styleId="2961">
    <w:name w:val="样式 样式 标题 2节标题 41标题 1.1H2UNDERRUBRIK 1-2h2l22nd level2Head... + 黑色"/>
    <w:basedOn w:val="1"/>
    <w:link w:val="2962"/>
    <w:qFormat/>
    <w:uiPriority w:val="0"/>
    <w:pPr>
      <w:keepNext/>
      <w:keepLines/>
      <w:adjustRightInd/>
      <w:snapToGrid/>
      <w:spacing w:before="120" w:after="120" w:line="500" w:lineRule="atLeast"/>
      <w:ind w:left="0" w:leftChars="0" w:firstLine="0" w:firstLineChars="0"/>
      <w:outlineLvl w:val="1"/>
    </w:pPr>
    <w:rPr>
      <w:rFonts w:ascii="Times New Roman" w:hAnsi="Times New Roman" w:eastAsia="黑体"/>
      <w:color w:val="000000"/>
      <w:sz w:val="30"/>
      <w:szCs w:val="20"/>
    </w:rPr>
  </w:style>
  <w:style w:type="character" w:customStyle="1" w:styleId="2962">
    <w:name w:val="样式 样式 标题 2节标题 41标题 1.1H2UNDERRUBRIK 1-2h2l22nd level2Head... + 黑色 Char"/>
    <w:link w:val="2961"/>
    <w:qFormat/>
    <w:uiPriority w:val="0"/>
    <w:rPr>
      <w:rFonts w:ascii="Times New Roman" w:hAnsi="Times New Roman" w:eastAsia="黑体" w:cs="宋体"/>
      <w:color w:val="000000"/>
      <w:sz w:val="30"/>
      <w:szCs w:val="20"/>
    </w:rPr>
  </w:style>
  <w:style w:type="paragraph" w:customStyle="1" w:styleId="2963">
    <w:name w:val="样式 四号 首行缩进:  1.01 厘米 行距: 1.5 倍行距"/>
    <w:basedOn w:val="1"/>
    <w:link w:val="2964"/>
    <w:qFormat/>
    <w:uiPriority w:val="0"/>
    <w:pPr>
      <w:adjustRightInd/>
      <w:snapToGrid/>
      <w:spacing w:line="500" w:lineRule="atLeast"/>
      <w:ind w:left="0" w:leftChars="0" w:firstLine="561" w:firstLineChars="0"/>
    </w:pPr>
    <w:rPr>
      <w:rFonts w:ascii="Times New Roman" w:hAnsi="Times New Roman"/>
      <w:sz w:val="28"/>
      <w:szCs w:val="20"/>
    </w:rPr>
  </w:style>
  <w:style w:type="character" w:customStyle="1" w:styleId="2964">
    <w:name w:val="样式 四号 首行缩进:  1.01 厘米 行距: 1.5 倍行距 Char"/>
    <w:link w:val="2963"/>
    <w:qFormat/>
    <w:uiPriority w:val="0"/>
    <w:rPr>
      <w:rFonts w:ascii="Times New Roman" w:hAnsi="Times New Roman" w:eastAsia="宋体" w:cs="宋体"/>
      <w:sz w:val="28"/>
      <w:szCs w:val="20"/>
    </w:rPr>
  </w:style>
  <w:style w:type="paragraph" w:customStyle="1" w:styleId="2965">
    <w:name w:val="样式 样式 样式 首行缩进:  2 字符1 + 首行缩进:  2 字符1 + 黑色"/>
    <w:basedOn w:val="1"/>
    <w:link w:val="2966"/>
    <w:qFormat/>
    <w:uiPriority w:val="0"/>
    <w:pPr>
      <w:adjustRightInd/>
      <w:snapToGrid/>
      <w:spacing w:line="500" w:lineRule="atLeast"/>
      <w:ind w:left="0" w:leftChars="0" w:firstLine="200"/>
    </w:pPr>
    <w:rPr>
      <w:rFonts w:ascii="Times New Roman" w:hAnsi="Times New Roman"/>
      <w:color w:val="000000"/>
      <w:sz w:val="28"/>
      <w:szCs w:val="20"/>
    </w:rPr>
  </w:style>
  <w:style w:type="character" w:customStyle="1" w:styleId="2966">
    <w:name w:val="样式 样式 样式 首行缩进:  2 字符1 + 首行缩进:  2 字符1 + 黑色 Char"/>
    <w:link w:val="2965"/>
    <w:qFormat/>
    <w:uiPriority w:val="0"/>
    <w:rPr>
      <w:rFonts w:ascii="Times New Roman" w:hAnsi="Times New Roman" w:eastAsia="宋体" w:cs="宋体"/>
      <w:color w:val="000000"/>
      <w:sz w:val="28"/>
      <w:szCs w:val="20"/>
    </w:rPr>
  </w:style>
  <w:style w:type="paragraph" w:customStyle="1" w:styleId="2967">
    <w:name w:val="样式 标题 2标题 41节Heading 2ph2h21head 08标题 1.1Chapter Heading..."/>
    <w:basedOn w:val="6"/>
    <w:qFormat/>
    <w:uiPriority w:val="0"/>
    <w:pPr>
      <w:keepNext/>
      <w:keepLines/>
      <w:widowControl/>
      <w:adjustRightInd/>
      <w:snapToGrid/>
      <w:spacing w:beforeAutospacing="0" w:afterAutospacing="0" w:line="500" w:lineRule="atLeast"/>
      <w:ind w:left="0" w:leftChars="0"/>
    </w:pPr>
    <w:rPr>
      <w:rFonts w:ascii="Times New Roman" w:hAnsi="Times New Roman" w:eastAsia="黑体" w:cs="Times New Roman"/>
      <w:b w:val="0"/>
      <w:bCs/>
      <w:sz w:val="30"/>
      <w:szCs w:val="32"/>
    </w:rPr>
  </w:style>
  <w:style w:type="paragraph" w:customStyle="1" w:styleId="2968">
    <w:name w:val="样式 样式 四号 黑色 首行缩进:  1.01 厘米 行距: 最小值 25 磅 + 首行缩进:  0.99 厘米"/>
    <w:basedOn w:val="1"/>
    <w:link w:val="2969"/>
    <w:qFormat/>
    <w:uiPriority w:val="0"/>
    <w:pPr>
      <w:adjustRightInd/>
      <w:snapToGrid/>
      <w:spacing w:line="500" w:lineRule="atLeast"/>
      <w:ind w:left="0" w:leftChars="0" w:firstLine="561" w:firstLineChars="0"/>
    </w:pPr>
    <w:rPr>
      <w:rFonts w:ascii="Times New Roman" w:hAnsi="Times New Roman"/>
      <w:color w:val="000000"/>
      <w:sz w:val="28"/>
      <w:szCs w:val="20"/>
    </w:rPr>
  </w:style>
  <w:style w:type="character" w:customStyle="1" w:styleId="2969">
    <w:name w:val="样式 样式 四号 黑色 首行缩进:  1.01 厘米 行距: 最小值 25 磅 + 首行缩进:  0.99 厘米 Char"/>
    <w:link w:val="2968"/>
    <w:qFormat/>
    <w:uiPriority w:val="0"/>
    <w:rPr>
      <w:rFonts w:ascii="Times New Roman" w:hAnsi="Times New Roman" w:eastAsia="宋体" w:cs="宋体"/>
      <w:color w:val="000000"/>
      <w:sz w:val="28"/>
      <w:szCs w:val="20"/>
    </w:rPr>
  </w:style>
  <w:style w:type="paragraph" w:customStyle="1" w:styleId="2970">
    <w:name w:val="样式 样式1 + (中文) 黑体 四号 段前: 6 磅 段后: 6 磅1"/>
    <w:basedOn w:val="295"/>
    <w:qFormat/>
    <w:uiPriority w:val="0"/>
    <w:pPr>
      <w:widowControl/>
      <w:pBdr>
        <w:bottom w:val="none" w:color="auto" w:sz="0" w:space="0"/>
      </w:pBdr>
      <w:tabs>
        <w:tab w:val="clear" w:pos="4153"/>
        <w:tab w:val="clear" w:pos="8306"/>
      </w:tabs>
      <w:snapToGrid/>
      <w:spacing w:before="120" w:after="120"/>
      <w:jc w:val="center"/>
    </w:pPr>
    <w:rPr>
      <w:rFonts w:ascii="黑体" w:hAnsi="黑体" w:eastAsia="黑体" w:cs="宋体"/>
      <w:b/>
      <w:sz w:val="28"/>
      <w:szCs w:val="20"/>
    </w:rPr>
  </w:style>
  <w:style w:type="character" w:customStyle="1" w:styleId="2971">
    <w:name w:val="样式 黑体 四号 黑色"/>
    <w:qFormat/>
    <w:uiPriority w:val="0"/>
    <w:rPr>
      <w:rFonts w:ascii="黑体" w:hAnsi="黑体" w:eastAsia="黑体"/>
      <w:color w:val="000000"/>
      <w:kern w:val="0"/>
      <w:sz w:val="28"/>
    </w:rPr>
  </w:style>
  <w:style w:type="paragraph" w:customStyle="1" w:styleId="2972">
    <w:name w:val="Char Char Char6"/>
    <w:basedOn w:val="1"/>
    <w:qFormat/>
    <w:uiPriority w:val="0"/>
    <w:pPr>
      <w:adjustRightInd/>
      <w:snapToGrid/>
      <w:spacing w:line="240" w:lineRule="auto"/>
      <w:ind w:left="0" w:leftChars="0" w:firstLine="0" w:firstLineChars="0"/>
    </w:pPr>
    <w:rPr>
      <w:rFonts w:ascii="Tahoma" w:hAnsi="Tahoma" w:cs="Times New Roman"/>
      <w:sz w:val="21"/>
      <w:szCs w:val="20"/>
    </w:rPr>
  </w:style>
  <w:style w:type="paragraph" w:customStyle="1" w:styleId="2973">
    <w:name w:val="工程"/>
    <w:qFormat/>
    <w:uiPriority w:val="0"/>
    <w:pPr>
      <w:widowControl w:val="0"/>
      <w:jc w:val="center"/>
    </w:pPr>
    <w:rPr>
      <w:rFonts w:ascii="Times New Roman" w:hAnsi="Times New Roman" w:eastAsia="宋体" w:cs="Times New Roman"/>
      <w:color w:val="000000"/>
      <w:kern w:val="2"/>
      <w:sz w:val="21"/>
      <w:szCs w:val="21"/>
      <w:lang w:val="en-US" w:eastAsia="zh-CN" w:bidi="ar-SA"/>
    </w:rPr>
  </w:style>
  <w:style w:type="paragraph" w:customStyle="1" w:styleId="2974">
    <w:name w:val="样式 样式 正文文本缩进Body Text 2Body Text1HD正文1 + 四号 黑色 首行缩进:  0.97 厘米......1"/>
    <w:basedOn w:val="1"/>
    <w:link w:val="2975"/>
    <w:qFormat/>
    <w:uiPriority w:val="0"/>
    <w:pPr>
      <w:adjustRightInd/>
      <w:snapToGrid/>
      <w:spacing w:line="500" w:lineRule="atLeast"/>
      <w:ind w:left="0" w:leftChars="0" w:firstLine="561" w:firstLineChars="0"/>
    </w:pPr>
    <w:rPr>
      <w:rFonts w:ascii="Times New Roman" w:hAnsi="Times New Roman"/>
      <w:color w:val="000000"/>
      <w:spacing w:val="-2"/>
      <w:sz w:val="28"/>
      <w:szCs w:val="28"/>
    </w:rPr>
  </w:style>
  <w:style w:type="character" w:customStyle="1" w:styleId="2975">
    <w:name w:val="样式 样式 正文文本缩进Body Text 2Body Text1HD正文1 + 四号 黑色 首行缩进:  0.97 厘米......1 Char"/>
    <w:link w:val="2974"/>
    <w:qFormat/>
    <w:uiPriority w:val="0"/>
    <w:rPr>
      <w:rFonts w:ascii="Times New Roman" w:hAnsi="Times New Roman" w:eastAsia="宋体" w:cs="宋体"/>
      <w:color w:val="000000"/>
      <w:spacing w:val="-2"/>
      <w:sz w:val="28"/>
      <w:szCs w:val="28"/>
    </w:rPr>
  </w:style>
  <w:style w:type="paragraph" w:customStyle="1" w:styleId="2976">
    <w:name w:val="样式 样式 样式 正文文本缩进Body Text 2Body Text1HD正文1 + 四号 黑色 首行缩进:  0.97 厘米...1"/>
    <w:basedOn w:val="2974"/>
    <w:link w:val="2977"/>
    <w:qFormat/>
    <w:uiPriority w:val="0"/>
  </w:style>
  <w:style w:type="character" w:customStyle="1" w:styleId="2977">
    <w:name w:val="样式 样式 样式 正文文本缩进Body Text 2Body Text1HD正文1 + 四号 黑色 首行缩进:  0.97 厘米...1 Char"/>
    <w:link w:val="2976"/>
    <w:qFormat/>
    <w:uiPriority w:val="0"/>
    <w:rPr>
      <w:rFonts w:ascii="Times New Roman" w:hAnsi="Times New Roman" w:eastAsia="宋体" w:cs="宋体"/>
      <w:color w:val="000000"/>
      <w:spacing w:val="-2"/>
      <w:sz w:val="28"/>
      <w:szCs w:val="28"/>
    </w:rPr>
  </w:style>
  <w:style w:type="character" w:customStyle="1" w:styleId="2978">
    <w:name w:val="样式 样式 标题 2 + Times New Roman 小三 非加粗 段前: 6 磅 段后: 6 磅 行距: 最小值 25.....1 Char Char"/>
    <w:qFormat/>
    <w:uiPriority w:val="0"/>
    <w:rPr>
      <w:rFonts w:ascii="Arial" w:hAnsi="Arial" w:eastAsia="宋体" w:cs="宋体"/>
      <w:bCs/>
      <w:kern w:val="2"/>
      <w:sz w:val="30"/>
      <w:szCs w:val="30"/>
      <w:lang w:val="en-US" w:eastAsia="zh-CN" w:bidi="ar-SA"/>
    </w:rPr>
  </w:style>
  <w:style w:type="paragraph" w:customStyle="1" w:styleId="2979">
    <w:name w:val="样式 样式1 + (中文) 黑体 居中 首行缩进:  0 厘米 段前: 6 磅 段后: 6 磅 行距: 单倍行距"/>
    <w:basedOn w:val="1"/>
    <w:qFormat/>
    <w:uiPriority w:val="0"/>
    <w:pPr>
      <w:adjustRightInd/>
      <w:snapToGrid/>
      <w:spacing w:before="120" w:after="120" w:line="240" w:lineRule="auto"/>
      <w:ind w:left="0" w:leftChars="0" w:firstLine="0" w:firstLineChars="0"/>
      <w:jc w:val="center"/>
    </w:pPr>
    <w:rPr>
      <w:rFonts w:ascii="Times New Roman" w:hAnsi="Times New Roman" w:eastAsia="黑体"/>
      <w:sz w:val="28"/>
      <w:szCs w:val="20"/>
    </w:rPr>
  </w:style>
  <w:style w:type="paragraph" w:customStyle="1" w:styleId="2980">
    <w:name w:val="样式 样式 行距: 最小值 24 磅 + 首行缩进:  2 字符"/>
    <w:basedOn w:val="2343"/>
    <w:qFormat/>
    <w:uiPriority w:val="0"/>
    <w:pPr>
      <w:ind w:firstLine="200" w:firstLineChars="200"/>
    </w:pPr>
  </w:style>
  <w:style w:type="paragraph" w:customStyle="1" w:styleId="2981">
    <w:name w:val="样式 样式 (中文) 黑体 四号 居中 左侧:  0.63 厘米 段前: 6 磅 段后: 6 磅 + 小四"/>
    <w:basedOn w:val="1"/>
    <w:link w:val="2982"/>
    <w:qFormat/>
    <w:uiPriority w:val="0"/>
    <w:pPr>
      <w:adjustRightInd/>
      <w:snapToGrid/>
      <w:spacing w:before="120" w:after="120" w:line="240" w:lineRule="auto"/>
      <w:ind w:left="357" w:leftChars="0" w:firstLine="0" w:firstLineChars="0"/>
      <w:jc w:val="center"/>
    </w:pPr>
    <w:rPr>
      <w:rFonts w:ascii="Times New Roman" w:hAnsi="Times New Roman"/>
      <w:sz w:val="21"/>
      <w:szCs w:val="20"/>
    </w:rPr>
  </w:style>
  <w:style w:type="character" w:customStyle="1" w:styleId="2982">
    <w:name w:val="样式 样式 (中文) 黑体 四号 居中 左侧:  0.63 厘米 段前: 6 磅 段后: 6 磅 + 小四 Char"/>
    <w:link w:val="2981"/>
    <w:qFormat/>
    <w:uiPriority w:val="0"/>
    <w:rPr>
      <w:rFonts w:ascii="Times New Roman" w:hAnsi="Times New Roman" w:eastAsia="宋体" w:cs="宋体"/>
      <w:szCs w:val="20"/>
    </w:rPr>
  </w:style>
  <w:style w:type="paragraph" w:customStyle="1" w:styleId="2983">
    <w:name w:val="样式 标题 3头标题 3 Char Char头 Char标题 3 Char Char Char + (中文) 黑体 非..."/>
    <w:basedOn w:val="7"/>
    <w:qFormat/>
    <w:uiPriority w:val="0"/>
    <w:pPr>
      <w:keepNext/>
      <w:keepLines/>
      <w:widowControl/>
      <w:snapToGrid/>
      <w:spacing w:before="60" w:after="60" w:line="240" w:lineRule="auto"/>
      <w:ind w:left="0" w:leftChars="0"/>
      <w:jc w:val="left"/>
      <w:textAlignment w:val="baseline"/>
    </w:pPr>
    <w:rPr>
      <w:rFonts w:ascii="Times New Roman" w:hAnsi="Times New Roman" w:eastAsia="黑体"/>
      <w:b w:val="0"/>
      <w:sz w:val="21"/>
      <w:szCs w:val="20"/>
    </w:rPr>
  </w:style>
  <w:style w:type="paragraph" w:customStyle="1" w:styleId="2984">
    <w:name w:val="Char Char Char Char Char Char Char Char Char Char6"/>
    <w:basedOn w:val="1"/>
    <w:qFormat/>
    <w:uiPriority w:val="0"/>
    <w:pPr>
      <w:adjustRightInd/>
      <w:snapToGrid/>
      <w:spacing w:line="500" w:lineRule="atLeast"/>
      <w:ind w:left="0" w:leftChars="0" w:firstLine="561" w:firstLineChars="0"/>
    </w:pPr>
    <w:rPr>
      <w:rFonts w:ascii="Tahoma" w:hAnsi="Tahoma" w:cs="Times New Roman"/>
      <w:sz w:val="21"/>
      <w:szCs w:val="20"/>
    </w:rPr>
  </w:style>
  <w:style w:type="paragraph" w:customStyle="1" w:styleId="2985">
    <w:name w:val="样式 样式 (中文) 黑体 黑色 居中 首行缩进:  0 厘米 段前: 6 磅 段后: 6 磅 行距: 单倍行距4 + 左侧: ..."/>
    <w:basedOn w:val="1"/>
    <w:link w:val="2986"/>
    <w:qFormat/>
    <w:uiPriority w:val="0"/>
    <w:pPr>
      <w:adjustRightInd/>
      <w:snapToGrid/>
      <w:spacing w:before="120" w:after="120" w:line="240" w:lineRule="auto"/>
      <w:ind w:left="-2" w:leftChars="-1" w:firstLine="0" w:firstLineChars="0"/>
      <w:jc w:val="center"/>
    </w:pPr>
    <w:rPr>
      <w:rFonts w:ascii="Times New Roman" w:hAnsi="Times New Roman" w:eastAsia="黑体" w:cs="Times New Roman"/>
      <w:color w:val="000000"/>
      <w:sz w:val="28"/>
      <w:szCs w:val="20"/>
    </w:rPr>
  </w:style>
  <w:style w:type="character" w:customStyle="1" w:styleId="2986">
    <w:name w:val="样式 样式 (中文) 黑体 黑色 居中 首行缩进:  0 厘米 段前: 6 磅 段后: 6 磅 行距: 单倍行距4 + 左侧: ... Char"/>
    <w:link w:val="2985"/>
    <w:qFormat/>
    <w:uiPriority w:val="0"/>
    <w:rPr>
      <w:rFonts w:ascii="Times New Roman" w:hAnsi="Times New Roman" w:eastAsia="黑体" w:cs="Times New Roman"/>
      <w:color w:val="000000"/>
      <w:sz w:val="28"/>
      <w:szCs w:val="20"/>
    </w:rPr>
  </w:style>
  <w:style w:type="paragraph" w:customStyle="1" w:styleId="2987">
    <w:name w:val="Char Char Char Char Char Char Char Char Char Char Char Char1"/>
    <w:basedOn w:val="1"/>
    <w:qFormat/>
    <w:uiPriority w:val="0"/>
    <w:pPr>
      <w:adjustRightInd/>
      <w:snapToGrid/>
      <w:spacing w:line="240" w:lineRule="auto"/>
      <w:ind w:left="0" w:leftChars="0" w:firstLine="0" w:firstLineChars="0"/>
    </w:pPr>
    <w:rPr>
      <w:rFonts w:cs="Courier New"/>
      <w:sz w:val="32"/>
      <w:szCs w:val="32"/>
    </w:rPr>
  </w:style>
  <w:style w:type="paragraph" w:customStyle="1" w:styleId="2988">
    <w:name w:val="样式 样式 样式 样式 标题 2 + 黑体 小三 非加粗 段前: 0.6 磅 段后: 0.6 磅 行距: 最小值 24 磅 + ..."/>
    <w:basedOn w:val="1"/>
    <w:qFormat/>
    <w:uiPriority w:val="0"/>
    <w:pPr>
      <w:keepNext/>
      <w:keepLines/>
      <w:adjustRightInd/>
      <w:snapToGrid/>
      <w:spacing w:before="120" w:after="120" w:line="500" w:lineRule="atLeast"/>
      <w:ind w:left="0" w:leftChars="0" w:firstLine="0" w:firstLineChars="0"/>
      <w:outlineLvl w:val="1"/>
    </w:pPr>
    <w:rPr>
      <w:rFonts w:ascii="Times New Roman" w:hAnsi="Times New Roman" w:eastAsia="黑体"/>
      <w:color w:val="000000"/>
      <w:sz w:val="30"/>
      <w:szCs w:val="20"/>
    </w:rPr>
  </w:style>
  <w:style w:type="paragraph" w:customStyle="1" w:styleId="2989">
    <w:name w:val="样式 样式1 + Times New Roman 居中 段前: 6 磅 段后: 6 磅 行距: 单倍行距"/>
    <w:basedOn w:val="295"/>
    <w:qFormat/>
    <w:uiPriority w:val="0"/>
    <w:pPr>
      <w:widowControl/>
      <w:pBdr>
        <w:bottom w:val="none" w:color="auto" w:sz="0" w:space="0"/>
      </w:pBdr>
      <w:tabs>
        <w:tab w:val="right" w:leader="dot" w:pos="8222"/>
        <w:tab w:val="right" w:leader="dot" w:pos="8296"/>
        <w:tab w:val="clear" w:pos="4153"/>
        <w:tab w:val="clear" w:pos="8306"/>
      </w:tabs>
      <w:snapToGrid/>
      <w:spacing w:before="120" w:after="120"/>
      <w:jc w:val="center"/>
    </w:pPr>
    <w:rPr>
      <w:rFonts w:ascii="黑体" w:hAnsi="黑体" w:eastAsia="黑体" w:cs="宋体"/>
      <w:b/>
      <w:sz w:val="28"/>
      <w:szCs w:val="20"/>
    </w:rPr>
  </w:style>
  <w:style w:type="paragraph" w:customStyle="1" w:styleId="2990">
    <w:name w:val="样式 样式 标题 2 + 黑色 左 + 自动设置"/>
    <w:basedOn w:val="1"/>
    <w:qFormat/>
    <w:uiPriority w:val="0"/>
    <w:pPr>
      <w:keepNext/>
      <w:keepLines/>
      <w:adjustRightInd/>
      <w:snapToGrid/>
      <w:spacing w:before="120" w:after="120" w:line="500" w:lineRule="atLeast"/>
      <w:ind w:left="0" w:leftChars="0" w:firstLine="0" w:firstLineChars="0"/>
      <w:jc w:val="left"/>
      <w:outlineLvl w:val="1"/>
    </w:pPr>
    <w:rPr>
      <w:rFonts w:ascii="Times New Roman" w:hAnsi="Times New Roman" w:eastAsia="黑体"/>
      <w:sz w:val="30"/>
      <w:szCs w:val="20"/>
    </w:rPr>
  </w:style>
  <w:style w:type="paragraph" w:customStyle="1" w:styleId="2991">
    <w:name w:val="样式 样式 标题 2节H2UNDERRUBRIK 1-2h2l22nd level2Header 2标题 2my2... + 行..."/>
    <w:basedOn w:val="1"/>
    <w:qFormat/>
    <w:uiPriority w:val="0"/>
    <w:pPr>
      <w:keepNext/>
      <w:keepLines/>
      <w:adjustRightInd/>
      <w:snapToGrid/>
      <w:spacing w:before="120" w:after="120" w:line="500" w:lineRule="atLeast"/>
      <w:ind w:left="0" w:leftChars="0" w:firstLine="0" w:firstLineChars="0"/>
      <w:outlineLvl w:val="1"/>
    </w:pPr>
    <w:rPr>
      <w:rFonts w:ascii="Times New Roman" w:hAnsi="Times New Roman" w:eastAsia="黑体"/>
      <w:sz w:val="28"/>
      <w:szCs w:val="20"/>
    </w:rPr>
  </w:style>
  <w:style w:type="paragraph" w:customStyle="1" w:styleId="2992">
    <w:name w:val="样式 样式 行距: 最小值 23.5 磅 + 黑色"/>
    <w:basedOn w:val="1"/>
    <w:link w:val="2993"/>
    <w:qFormat/>
    <w:uiPriority w:val="0"/>
    <w:pPr>
      <w:adjustRightInd/>
      <w:snapToGrid/>
      <w:spacing w:line="500" w:lineRule="atLeast"/>
      <w:ind w:left="0" w:leftChars="0" w:firstLine="561" w:firstLineChars="0"/>
    </w:pPr>
    <w:rPr>
      <w:rFonts w:ascii="Times New Roman" w:hAnsi="Times New Roman"/>
      <w:color w:val="000000"/>
      <w:sz w:val="28"/>
      <w:szCs w:val="20"/>
    </w:rPr>
  </w:style>
  <w:style w:type="character" w:customStyle="1" w:styleId="2993">
    <w:name w:val="样式 样式 行距: 最小值 23.5 磅 + 黑色 Char"/>
    <w:link w:val="2992"/>
    <w:qFormat/>
    <w:uiPriority w:val="0"/>
    <w:rPr>
      <w:rFonts w:ascii="Times New Roman" w:hAnsi="Times New Roman" w:eastAsia="宋体" w:cs="宋体"/>
      <w:color w:val="000000"/>
      <w:sz w:val="28"/>
      <w:szCs w:val="20"/>
    </w:rPr>
  </w:style>
  <w:style w:type="character" w:customStyle="1" w:styleId="2994">
    <w:name w:val="样式 (西文) Times New Roman 四号 首行缩进:  0.99 厘米 行距: 最小值 25 磅 Char"/>
    <w:qFormat/>
    <w:locked/>
    <w:uiPriority w:val="0"/>
    <w:rPr>
      <w:rFonts w:ascii="宋体" w:hAnsi="宋体" w:cs="宋体"/>
      <w:kern w:val="2"/>
      <w:sz w:val="28"/>
    </w:rPr>
  </w:style>
  <w:style w:type="character" w:customStyle="1" w:styleId="2995">
    <w:name w:val="样式 正文缩进 + 四号 黑色 首行缩进:  2 字符 行距: 最小值 25 磅 Char"/>
    <w:link w:val="2996"/>
    <w:qFormat/>
    <w:locked/>
    <w:uiPriority w:val="0"/>
    <w:rPr>
      <w:rFonts w:ascii="宋体" w:hAnsi="宋体" w:cs="宋体"/>
      <w:color w:val="000000"/>
      <w:sz w:val="28"/>
    </w:rPr>
  </w:style>
  <w:style w:type="paragraph" w:customStyle="1" w:styleId="2996">
    <w:name w:val="样式 正文缩进 + 四号 黑色 首行缩进:  2 字符 行距: 最小值 25 磅"/>
    <w:basedOn w:val="2"/>
    <w:link w:val="2995"/>
    <w:qFormat/>
    <w:uiPriority w:val="0"/>
    <w:pPr>
      <w:adjustRightInd/>
      <w:snapToGrid/>
      <w:spacing w:line="500" w:lineRule="atLeast"/>
      <w:ind w:left="0" w:leftChars="0" w:firstLine="200"/>
    </w:pPr>
    <w:rPr>
      <w:rFonts w:ascii="宋体" w:hAnsi="宋体" w:eastAsiaTheme="minorEastAsia"/>
      <w:color w:val="000000"/>
      <w:sz w:val="28"/>
      <w:szCs w:val="22"/>
    </w:rPr>
  </w:style>
  <w:style w:type="paragraph" w:customStyle="1" w:styleId="2997">
    <w:name w:val="正文-第几条"/>
    <w:basedOn w:val="1"/>
    <w:qFormat/>
    <w:uiPriority w:val="0"/>
    <w:pPr>
      <w:numPr>
        <w:ilvl w:val="0"/>
        <w:numId w:val="28"/>
      </w:numPr>
      <w:tabs>
        <w:tab w:val="left" w:pos="964"/>
      </w:tabs>
      <w:adjustRightInd/>
      <w:snapToGrid/>
      <w:spacing w:line="360" w:lineRule="auto"/>
      <w:ind w:left="964" w:leftChars="0" w:hanging="397" w:firstLineChars="0"/>
    </w:pPr>
    <w:rPr>
      <w:rFonts w:ascii="Times New Roman" w:hAnsi="Times New Roman" w:cs="Times New Roman"/>
      <w:sz w:val="21"/>
      <w:szCs w:val="21"/>
    </w:rPr>
  </w:style>
  <w:style w:type="paragraph" w:customStyle="1" w:styleId="2998">
    <w:name w:val="样式 样式 样式 样式 四号 黑色 行距: 最小值 24 磅 + 首行缩进:  2 字符 + 自动设置 + 首行缩进:  2 字符"/>
    <w:basedOn w:val="1"/>
    <w:qFormat/>
    <w:uiPriority w:val="0"/>
    <w:pPr>
      <w:adjustRightInd/>
      <w:snapToGrid/>
      <w:spacing w:line="500" w:lineRule="atLeast"/>
      <w:ind w:left="0" w:leftChars="0" w:firstLine="560"/>
    </w:pPr>
    <w:rPr>
      <w:rFonts w:ascii="Times New Roman" w:hAnsi="Times New Roman" w:cs="Times New Roman"/>
      <w:sz w:val="28"/>
      <w:szCs w:val="20"/>
    </w:rPr>
  </w:style>
  <w:style w:type="paragraph" w:customStyle="1" w:styleId="2999">
    <w:name w:val="样式 标题 3三级标题 + (中文) 黑体 四号 非加粗 段前: 3 磅 段后: 3 磅 行距: 最小值 25 磅"/>
    <w:basedOn w:val="7"/>
    <w:qFormat/>
    <w:uiPriority w:val="0"/>
    <w:pPr>
      <w:keepNext/>
      <w:keepLines/>
      <w:widowControl/>
      <w:adjustRightInd/>
      <w:snapToGrid/>
      <w:spacing w:before="60" w:after="60" w:line="240" w:lineRule="auto"/>
      <w:ind w:left="0" w:leftChars="0"/>
      <w:jc w:val="left"/>
    </w:pPr>
    <w:rPr>
      <w:rFonts w:ascii="Times New Roman" w:hAnsi="Times New Roman" w:eastAsia="黑体" w:cs="Times New Roman"/>
      <w:b w:val="0"/>
      <w:sz w:val="21"/>
      <w:szCs w:val="20"/>
    </w:rPr>
  </w:style>
  <w:style w:type="paragraph" w:customStyle="1" w:styleId="3000">
    <w:name w:val="样式 标题 2 + Times New Roman 加粗 行距: 最小值 24 磅"/>
    <w:basedOn w:val="6"/>
    <w:qFormat/>
    <w:uiPriority w:val="0"/>
    <w:pPr>
      <w:keepNext/>
      <w:keepLines/>
      <w:widowControl/>
      <w:adjustRightInd/>
      <w:snapToGrid/>
      <w:spacing w:beforeAutospacing="0" w:afterAutospacing="0" w:line="360" w:lineRule="auto"/>
      <w:ind w:left="0" w:leftChars="0"/>
    </w:pPr>
    <w:rPr>
      <w:rFonts w:ascii="Times New Roman" w:hAnsi="Times New Roman" w:eastAsia="黑体" w:cs="Times New Roman"/>
      <w:b w:val="0"/>
      <w:bCs/>
      <w:sz w:val="30"/>
      <w:szCs w:val="20"/>
    </w:rPr>
  </w:style>
  <w:style w:type="paragraph" w:customStyle="1" w:styleId="3001">
    <w:name w:val="样式 左 行距: 最小值 24 磅"/>
    <w:basedOn w:val="1"/>
    <w:qFormat/>
    <w:uiPriority w:val="0"/>
    <w:pPr>
      <w:adjustRightInd/>
      <w:snapToGrid/>
      <w:spacing w:line="500" w:lineRule="atLeast"/>
      <w:ind w:left="0" w:leftChars="0" w:firstLine="200"/>
      <w:jc w:val="left"/>
    </w:pPr>
    <w:rPr>
      <w:rFonts w:ascii="Times New Roman" w:hAnsi="Times New Roman" w:cs="Times New Roman"/>
      <w:sz w:val="28"/>
      <w:szCs w:val="20"/>
    </w:rPr>
  </w:style>
  <w:style w:type="paragraph" w:customStyle="1" w:styleId="3002">
    <w:name w:val="样式 四号 首行缩进:  0.99 厘米 行距: 最小值 24 磅"/>
    <w:basedOn w:val="1"/>
    <w:qFormat/>
    <w:uiPriority w:val="0"/>
    <w:pPr>
      <w:adjustRightInd/>
      <w:snapToGrid/>
      <w:spacing w:line="500" w:lineRule="atLeast"/>
      <w:ind w:left="0" w:leftChars="0" w:firstLine="561" w:firstLineChars="0"/>
    </w:pPr>
    <w:rPr>
      <w:rFonts w:ascii="Times New Roman" w:hAnsi="Times New Roman" w:cs="Times New Roman"/>
      <w:sz w:val="28"/>
      <w:szCs w:val="20"/>
    </w:rPr>
  </w:style>
  <w:style w:type="paragraph" w:customStyle="1" w:styleId="3003">
    <w:name w:val="样式 样式 四号 首行缩进:  0.99 厘米 行距: 最小值 24 磅 + 五号 居中 首行缩进:  0 厘米 行距: ..."/>
    <w:basedOn w:val="3002"/>
    <w:qFormat/>
    <w:uiPriority w:val="0"/>
    <w:pPr>
      <w:spacing w:line="240" w:lineRule="auto"/>
      <w:ind w:firstLine="0"/>
      <w:jc w:val="center"/>
    </w:pPr>
    <w:rPr>
      <w:sz w:val="21"/>
    </w:rPr>
  </w:style>
  <w:style w:type="paragraph" w:customStyle="1" w:styleId="3004">
    <w:name w:val="样式 四号 行距: 固定值 30 磅"/>
    <w:basedOn w:val="1"/>
    <w:qFormat/>
    <w:uiPriority w:val="0"/>
    <w:pPr>
      <w:adjustRightInd/>
      <w:snapToGrid/>
      <w:spacing w:line="500" w:lineRule="atLeast"/>
      <w:ind w:left="0" w:leftChars="0" w:firstLine="200"/>
    </w:pPr>
    <w:rPr>
      <w:rFonts w:ascii="Times New Roman" w:hAnsi="Times New Roman"/>
      <w:sz w:val="28"/>
      <w:szCs w:val="20"/>
    </w:rPr>
  </w:style>
  <w:style w:type="character" w:customStyle="1" w:styleId="3005">
    <w:name w:val="样式 标题 1章标题 1 Char Char式样b标题 1XW + (中文) 黑体 三号 非加粗 段前: 12 磅... Char1"/>
    <w:link w:val="3006"/>
    <w:qFormat/>
    <w:locked/>
    <w:uiPriority w:val="0"/>
    <w:rPr>
      <w:rFonts w:ascii="黑体" w:hAnsi="黑体" w:eastAsia="黑体" w:cs="宋体"/>
      <w:kern w:val="44"/>
      <w:sz w:val="32"/>
    </w:rPr>
  </w:style>
  <w:style w:type="paragraph" w:customStyle="1" w:styleId="3006">
    <w:name w:val="样式 标题 1章标题 1 Char Char式样b标题 1XW + (中文) 黑体 三号 非加粗 段前: 12 磅..."/>
    <w:basedOn w:val="5"/>
    <w:link w:val="3005"/>
    <w:qFormat/>
    <w:uiPriority w:val="0"/>
    <w:pPr>
      <w:widowControl/>
      <w:adjustRightInd/>
      <w:snapToGrid/>
      <w:spacing w:before="240" w:after="240" w:line="240" w:lineRule="auto"/>
      <w:ind w:left="0" w:leftChars="0" w:firstLine="0" w:firstLineChars="0"/>
    </w:pPr>
    <w:rPr>
      <w:rFonts w:ascii="黑体" w:hAnsi="黑体" w:eastAsia="黑体"/>
      <w:b w:val="0"/>
      <w:szCs w:val="22"/>
    </w:rPr>
  </w:style>
  <w:style w:type="paragraph" w:customStyle="1" w:styleId="3007">
    <w:name w:val="样式 样式 标题 3 + 黑色 + 四号 自动设置 两端对齐 行距: 最小值 25 磅"/>
    <w:basedOn w:val="1753"/>
    <w:qFormat/>
    <w:uiPriority w:val="0"/>
    <w:rPr>
      <w:rFonts w:cs="宋体"/>
      <w:color w:val="auto"/>
      <w:szCs w:val="20"/>
      <w:lang w:val="zh-CN"/>
    </w:rPr>
  </w:style>
  <w:style w:type="paragraph" w:customStyle="1" w:styleId="3008">
    <w:name w:val="样式 样式9 + 黑色"/>
    <w:basedOn w:val="1147"/>
    <w:qFormat/>
    <w:uiPriority w:val="0"/>
    <w:pPr>
      <w:adjustRightInd/>
      <w:snapToGrid/>
      <w:spacing w:line="500" w:lineRule="atLeast"/>
      <w:ind w:firstLine="0" w:firstLineChars="0"/>
      <w:jc w:val="both"/>
      <w:outlineLvl w:val="3"/>
    </w:pPr>
    <w:rPr>
      <w:rFonts w:hAnsi="Times New Roman" w:eastAsia="宋体"/>
      <w:b w:val="0"/>
      <w:color w:val="000000"/>
      <w:sz w:val="28"/>
      <w:szCs w:val="24"/>
    </w:rPr>
  </w:style>
  <w:style w:type="paragraph" w:customStyle="1" w:styleId="3009">
    <w:name w:val="样式 样式 样式 四号 行距: 固定值 30 磅 + 首行缩进:  2 字符 + 首行缩进:  2 字符"/>
    <w:basedOn w:val="1905"/>
    <w:qFormat/>
    <w:uiPriority w:val="0"/>
  </w:style>
  <w:style w:type="paragraph" w:customStyle="1" w:styleId="3010">
    <w:name w:val="样式 样式 左 行距: 最小值 24 磅 + 两端对齐 首行缩进:  2 字符"/>
    <w:basedOn w:val="3001"/>
    <w:qFormat/>
    <w:uiPriority w:val="0"/>
    <w:pPr>
      <w:jc w:val="both"/>
    </w:pPr>
    <w:rPr>
      <w:rFonts w:cs="宋体"/>
    </w:rPr>
  </w:style>
  <w:style w:type="paragraph" w:customStyle="1" w:styleId="3011">
    <w:name w:val="样式 四号 黑色 行距: 最小值 24 磅1"/>
    <w:basedOn w:val="1"/>
    <w:qFormat/>
    <w:uiPriority w:val="0"/>
    <w:pPr>
      <w:adjustRightInd/>
      <w:snapToGrid/>
      <w:spacing w:line="500" w:lineRule="atLeast"/>
      <w:ind w:left="0" w:leftChars="0" w:firstLine="200"/>
    </w:pPr>
    <w:rPr>
      <w:rFonts w:ascii="Times New Roman" w:hAnsi="Times New Roman"/>
      <w:color w:val="000000"/>
      <w:spacing w:val="2"/>
      <w:sz w:val="28"/>
      <w:szCs w:val="20"/>
    </w:rPr>
  </w:style>
  <w:style w:type="paragraph" w:customStyle="1" w:styleId="3012">
    <w:name w:val="样式 样式 四号 黑色 行距: 最小值 24 磅1 + 首行缩进:  2 字符"/>
    <w:basedOn w:val="3011"/>
    <w:qFormat/>
    <w:uiPriority w:val="0"/>
    <w:rPr>
      <w:spacing w:val="0"/>
      <w:szCs w:val="28"/>
    </w:rPr>
  </w:style>
  <w:style w:type="paragraph" w:customStyle="1" w:styleId="3013">
    <w:name w:val="正文表标题"/>
    <w:next w:val="1"/>
    <w:qFormat/>
    <w:uiPriority w:val="0"/>
    <w:pPr>
      <w:jc w:val="center"/>
    </w:pPr>
    <w:rPr>
      <w:rFonts w:ascii="黑体" w:hAnsi="Times New Roman" w:eastAsia="黑体" w:cs="Times New Roman"/>
      <w:kern w:val="0"/>
      <w:sz w:val="21"/>
      <w:szCs w:val="20"/>
      <w:lang w:val="en-US" w:eastAsia="zh-CN" w:bidi="ar-SA"/>
    </w:rPr>
  </w:style>
  <w:style w:type="paragraph" w:customStyle="1" w:styleId="3014">
    <w:name w:val="样式 样式 样式 四号 黑色 行距: 最小值 24 磅1 + 首行缩进:  2 字符 + 灰色-80% 首行缩进:  2 字符"/>
    <w:basedOn w:val="3012"/>
    <w:qFormat/>
    <w:uiPriority w:val="0"/>
    <w:rPr>
      <w:color w:val="333333"/>
      <w:szCs w:val="20"/>
    </w:rPr>
  </w:style>
  <w:style w:type="paragraph" w:customStyle="1" w:styleId="3015">
    <w:name w:val="样式 标题 4 + Times New Roman 黑色"/>
    <w:basedOn w:val="8"/>
    <w:qFormat/>
    <w:uiPriority w:val="0"/>
    <w:pPr>
      <w:widowControl/>
      <w:spacing w:before="0" w:after="0" w:line="500" w:lineRule="atLeast"/>
    </w:pPr>
    <w:rPr>
      <w:rFonts w:ascii="Times New Roman" w:hAnsi="Times New Roman"/>
      <w:b w:val="0"/>
      <w:bCs w:val="0"/>
      <w:color w:val="000000"/>
      <w:sz w:val="21"/>
    </w:rPr>
  </w:style>
  <w:style w:type="character" w:customStyle="1" w:styleId="3016">
    <w:name w:val="样式 样式 标题 2标题 2 CharHeading 2ph2h21head 08节标题 1.1Chapter Hea... +... Char"/>
    <w:link w:val="3017"/>
    <w:qFormat/>
    <w:locked/>
    <w:uiPriority w:val="0"/>
    <w:rPr>
      <w:rFonts w:ascii="黑体" w:hAnsi="黑体" w:eastAsia="黑体" w:cs="宋体"/>
      <w:color w:val="333333"/>
      <w:sz w:val="30"/>
    </w:rPr>
  </w:style>
  <w:style w:type="paragraph" w:customStyle="1" w:styleId="3017">
    <w:name w:val="样式 样式 标题 2标题 2 CharHeading 2ph2h21head 08节标题 1.1Chapter Hea... +..."/>
    <w:basedOn w:val="2093"/>
    <w:link w:val="3016"/>
    <w:qFormat/>
    <w:uiPriority w:val="0"/>
    <w:pPr>
      <w:ind w:firstLine="0" w:firstLineChars="0"/>
    </w:pPr>
    <w:rPr>
      <w:rFonts w:ascii="黑体" w:hAnsi="黑体"/>
      <w:color w:val="333333"/>
      <w:szCs w:val="22"/>
    </w:rPr>
  </w:style>
  <w:style w:type="paragraph" w:customStyle="1" w:styleId="3018">
    <w:name w:val="样式 样式 样式 样式 四号 黑色 行距: 最小值 24 磅1 + 首行缩进:  2 字符 + 灰色-80% 首行缩进:  2 ...1"/>
    <w:basedOn w:val="3014"/>
    <w:qFormat/>
    <w:uiPriority w:val="0"/>
    <w:rPr>
      <w:color w:val="000000"/>
      <w:spacing w:val="-4"/>
    </w:rPr>
  </w:style>
  <w:style w:type="paragraph" w:customStyle="1" w:styleId="3019">
    <w:name w:val="样式 样式 样式 样式 四号 黑色 行距: 最小值 24 磅1 + 首行缩进:  2 字符 + 灰色-80% 首行缩进:  2 ...2"/>
    <w:basedOn w:val="3014"/>
    <w:qFormat/>
    <w:uiPriority w:val="0"/>
    <w:pPr>
      <w:spacing w:before="120" w:after="120" w:line="240" w:lineRule="auto"/>
      <w:jc w:val="center"/>
    </w:pPr>
    <w:rPr>
      <w:rFonts w:eastAsia="黑体"/>
      <w:color w:val="auto"/>
      <w:kern w:val="0"/>
    </w:rPr>
  </w:style>
  <w:style w:type="paragraph" w:customStyle="1" w:styleId="3020">
    <w:name w:val="样式 样式 标题 3头标题 3 Char Char Char标题 3 Char Char + 黑色 + 非加粗"/>
    <w:basedOn w:val="1"/>
    <w:qFormat/>
    <w:uiPriority w:val="0"/>
    <w:pPr>
      <w:keepNext/>
      <w:keepLines/>
      <w:adjustRightInd/>
      <w:snapToGrid/>
      <w:spacing w:before="60" w:after="60" w:line="480" w:lineRule="atLeast"/>
      <w:ind w:left="0" w:leftChars="0" w:firstLine="0" w:firstLineChars="0"/>
      <w:jc w:val="left"/>
      <w:outlineLvl w:val="2"/>
    </w:pPr>
    <w:rPr>
      <w:rFonts w:ascii="Times New Roman" w:hAnsi="Times New Roman" w:eastAsia="黑体" w:cs="Times New Roman"/>
      <w:color w:val="000000"/>
      <w:sz w:val="21"/>
      <w:szCs w:val="28"/>
      <w:lang w:val="zh-CN"/>
    </w:rPr>
  </w:style>
  <w:style w:type="paragraph" w:customStyle="1" w:styleId="3021">
    <w:name w:val="样式 正文文本缩进 3 + 宋体 自动设置 行距: 最小值 24 磅"/>
    <w:basedOn w:val="63"/>
    <w:qFormat/>
    <w:uiPriority w:val="0"/>
    <w:pPr>
      <w:tabs>
        <w:tab w:val="left" w:pos="540"/>
      </w:tabs>
      <w:autoSpaceDE/>
      <w:autoSpaceDN/>
      <w:adjustRightInd/>
      <w:snapToGrid/>
      <w:spacing w:line="480" w:lineRule="atLeast"/>
      <w:ind w:firstLine="200"/>
      <w:jc w:val="both"/>
    </w:pPr>
    <w:rPr>
      <w:rFonts w:cs="宋体"/>
      <w:color w:val="auto"/>
      <w:kern w:val="2"/>
      <w:sz w:val="24"/>
    </w:rPr>
  </w:style>
  <w:style w:type="paragraph" w:customStyle="1" w:styleId="3022">
    <w:name w:val="样式 (中文) 黑体 四号 黑色 居中 段前: 6 磅 段后: 6 磅"/>
    <w:basedOn w:val="1"/>
    <w:qFormat/>
    <w:uiPriority w:val="0"/>
    <w:pPr>
      <w:adjustRightInd/>
      <w:snapToGrid/>
      <w:spacing w:before="120" w:after="120" w:line="240" w:lineRule="auto"/>
      <w:ind w:left="0" w:leftChars="0" w:firstLine="0" w:firstLineChars="0"/>
      <w:jc w:val="center"/>
    </w:pPr>
    <w:rPr>
      <w:rFonts w:ascii="Times New Roman" w:hAnsi="Times New Roman" w:eastAsia="黑体"/>
      <w:color w:val="000000"/>
      <w:sz w:val="28"/>
      <w:szCs w:val="20"/>
    </w:rPr>
  </w:style>
  <w:style w:type="paragraph" w:customStyle="1" w:styleId="3023">
    <w:name w:val="样式 样式 标题 1 + (中文) 黑体 三号 非加粗 段前: 12 磅 段后: 12 磅 行距: 最小值 25 磅 + 两端对齐"/>
    <w:basedOn w:val="1"/>
    <w:qFormat/>
    <w:uiPriority w:val="0"/>
    <w:pPr>
      <w:keepNext/>
      <w:keepLines/>
      <w:adjustRightInd/>
      <w:snapToGrid/>
      <w:spacing w:before="240" w:after="240" w:line="500" w:lineRule="atLeast"/>
      <w:ind w:left="0" w:leftChars="0" w:firstLine="0" w:firstLineChars="0"/>
      <w:outlineLvl w:val="0"/>
    </w:pPr>
    <w:rPr>
      <w:rFonts w:ascii="Times New Roman" w:hAnsi="Times New Roman" w:eastAsia="黑体"/>
      <w:kern w:val="28"/>
      <w:sz w:val="32"/>
      <w:szCs w:val="20"/>
    </w:rPr>
  </w:style>
  <w:style w:type="character" w:customStyle="1" w:styleId="3024">
    <w:name w:val="样式 (符号) 宋体 四号 行距: 最小值 25 磅 Char"/>
    <w:link w:val="3025"/>
    <w:qFormat/>
    <w:locked/>
    <w:uiPriority w:val="0"/>
    <w:rPr>
      <w:rFonts w:ascii="宋体" w:hAnsi="宋体" w:cs="宋体"/>
      <w:sz w:val="28"/>
    </w:rPr>
  </w:style>
  <w:style w:type="paragraph" w:customStyle="1" w:styleId="3025">
    <w:name w:val="样式 (符号) 宋体 四号 行距: 最小值 25 磅"/>
    <w:basedOn w:val="1"/>
    <w:link w:val="3024"/>
    <w:qFormat/>
    <w:uiPriority w:val="0"/>
    <w:pPr>
      <w:adjustRightInd/>
      <w:snapToGrid/>
      <w:spacing w:line="500" w:lineRule="atLeast"/>
      <w:ind w:left="0" w:leftChars="0" w:firstLine="560"/>
    </w:pPr>
    <w:rPr>
      <w:rFonts w:eastAsiaTheme="minorEastAsia"/>
      <w:sz w:val="28"/>
      <w:szCs w:val="22"/>
    </w:rPr>
  </w:style>
  <w:style w:type="paragraph" w:customStyle="1" w:styleId="3026">
    <w:name w:val="样式 样式1 + 非全部大写 居中 段前: 6 磅 段后: 6 磅 行距: 单倍行距"/>
    <w:basedOn w:val="295"/>
    <w:qFormat/>
    <w:uiPriority w:val="0"/>
    <w:pPr>
      <w:widowControl/>
      <w:pBdr>
        <w:bottom w:val="none" w:color="auto" w:sz="0" w:space="0"/>
      </w:pBdr>
      <w:tabs>
        <w:tab w:val="right" w:leader="dot" w:pos="8296"/>
        <w:tab w:val="clear" w:pos="4153"/>
        <w:tab w:val="clear" w:pos="8306"/>
      </w:tabs>
      <w:snapToGrid/>
      <w:spacing w:before="120" w:after="120"/>
      <w:jc w:val="center"/>
    </w:pPr>
    <w:rPr>
      <w:rFonts w:eastAsia="黑体" w:cs="宋体"/>
      <w:sz w:val="28"/>
      <w:szCs w:val="20"/>
    </w:rPr>
  </w:style>
  <w:style w:type="paragraph" w:customStyle="1" w:styleId="3027">
    <w:name w:val="样式 标题 3标题 3 Char Char Char头 + (西文) Times New Roman (中文) 黑体 四...1"/>
    <w:basedOn w:val="7"/>
    <w:qFormat/>
    <w:uiPriority w:val="0"/>
    <w:pPr>
      <w:keepNext/>
      <w:keepLines/>
      <w:widowControl/>
      <w:adjustRightInd/>
      <w:snapToGrid/>
      <w:spacing w:before="60" w:after="60" w:line="240" w:lineRule="auto"/>
      <w:ind w:left="0" w:leftChars="0"/>
      <w:jc w:val="left"/>
    </w:pPr>
    <w:rPr>
      <w:rFonts w:ascii="Times New Roman" w:hAnsi="Times New Roman" w:eastAsia="黑体"/>
      <w:b w:val="0"/>
      <w:sz w:val="21"/>
      <w:szCs w:val="20"/>
    </w:rPr>
  </w:style>
  <w:style w:type="paragraph" w:customStyle="1" w:styleId="3028">
    <w:name w:val="样式 样式 四号 首行缩进:  0.99 厘米 行距: 最小值 25 磅 + 紧缩量  0.1 磅"/>
    <w:basedOn w:val="1"/>
    <w:qFormat/>
    <w:uiPriority w:val="0"/>
    <w:pPr>
      <w:adjustRightInd/>
      <w:snapToGrid/>
      <w:spacing w:line="500" w:lineRule="atLeast"/>
      <w:ind w:left="0" w:leftChars="0" w:firstLine="561" w:firstLineChars="0"/>
    </w:pPr>
    <w:rPr>
      <w:rFonts w:ascii="Times New Roman" w:hAnsi="Times New Roman"/>
      <w:sz w:val="28"/>
      <w:szCs w:val="28"/>
    </w:rPr>
  </w:style>
  <w:style w:type="paragraph" w:customStyle="1" w:styleId="3029">
    <w:name w:val="样式 样式 样式 样式 标题 3 + 黑色 + 四号 自动设置 两端对齐 行距: 最小值 25 磅 + 黑色 + 行距: 最小值..."/>
    <w:basedOn w:val="2186"/>
    <w:qFormat/>
    <w:uiPriority w:val="0"/>
    <w:pPr>
      <w:spacing w:line="490" w:lineRule="atLeast"/>
    </w:pPr>
    <w:rPr>
      <w:rFonts w:cs="宋体"/>
      <w:szCs w:val="20"/>
    </w:rPr>
  </w:style>
  <w:style w:type="character" w:customStyle="1" w:styleId="3030">
    <w:name w:val="样式 样式 样式 标题 2标题 2 CharHeading 2ph2h21head 08节标题 1.1Chapter Hea..... Char"/>
    <w:link w:val="3031"/>
    <w:qFormat/>
    <w:locked/>
    <w:uiPriority w:val="0"/>
    <w:rPr>
      <w:rFonts w:ascii="黑体" w:hAnsi="黑体" w:eastAsia="黑体" w:cs="宋体"/>
      <w:color w:val="000000"/>
      <w:sz w:val="30"/>
    </w:rPr>
  </w:style>
  <w:style w:type="paragraph" w:customStyle="1" w:styleId="3031">
    <w:name w:val="样式 样式 样式 标题 2标题 2 CharHeading 2ph2h21head 08节标题 1.1Chapter Hea....."/>
    <w:basedOn w:val="3017"/>
    <w:link w:val="3030"/>
    <w:qFormat/>
    <w:uiPriority w:val="0"/>
    <w:rPr>
      <w:color w:val="000000"/>
    </w:rPr>
  </w:style>
  <w:style w:type="character" w:customStyle="1" w:styleId="3032">
    <w:name w:val="样式 样式 样式 样式 标题 2 + 首行缩进:  2 字符 + 左侧:  -0.97 厘米 + 段后: 0.5 行 + 自动设置 Char"/>
    <w:link w:val="3033"/>
    <w:qFormat/>
    <w:locked/>
    <w:uiPriority w:val="0"/>
    <w:rPr>
      <w:rFonts w:ascii="黑体" w:hAnsi="黑体" w:eastAsia="黑体" w:cs="宋体"/>
      <w:spacing w:val="-2"/>
      <w:sz w:val="30"/>
    </w:rPr>
  </w:style>
  <w:style w:type="paragraph" w:customStyle="1" w:styleId="3033">
    <w:name w:val="样式 样式 样式 样式 标题 2 + 首行缩进:  2 字符 + 左侧:  -0.97 厘米 + 段后: 0.5 行 + 自动设置"/>
    <w:basedOn w:val="1"/>
    <w:link w:val="3032"/>
    <w:qFormat/>
    <w:uiPriority w:val="0"/>
    <w:pPr>
      <w:keepNext/>
      <w:keepLines/>
      <w:adjustRightInd/>
      <w:snapToGrid/>
      <w:spacing w:before="120" w:afterLines="50" w:line="500" w:lineRule="atLeast"/>
      <w:ind w:left="0" w:leftChars="0" w:firstLine="0" w:firstLineChars="0"/>
      <w:outlineLvl w:val="1"/>
    </w:pPr>
    <w:rPr>
      <w:rFonts w:ascii="黑体" w:hAnsi="黑体" w:eastAsia="黑体"/>
      <w:spacing w:val="-2"/>
      <w:sz w:val="30"/>
      <w:szCs w:val="22"/>
    </w:rPr>
  </w:style>
  <w:style w:type="character" w:customStyle="1" w:styleId="3034">
    <w:name w:val="样式 样式 样式 标题 3 + 首行缩进:  2 字符 + 左侧:  -0.97 厘米 + 四号 Char"/>
    <w:link w:val="3035"/>
    <w:qFormat/>
    <w:locked/>
    <w:uiPriority w:val="0"/>
    <w:rPr>
      <w:rFonts w:ascii="黑体" w:hAnsi="黑体" w:eastAsia="黑体" w:cs="宋体"/>
      <w:color w:val="000000"/>
      <w:spacing w:val="-2"/>
      <w:sz w:val="28"/>
    </w:rPr>
  </w:style>
  <w:style w:type="paragraph" w:customStyle="1" w:styleId="3035">
    <w:name w:val="样式 样式 样式 标题 3 + 首行缩进:  2 字符 + 左侧:  -0.97 厘米 + 四号"/>
    <w:basedOn w:val="1"/>
    <w:link w:val="3034"/>
    <w:qFormat/>
    <w:uiPriority w:val="0"/>
    <w:pPr>
      <w:keepNext/>
      <w:keepLines/>
      <w:adjustRightInd/>
      <w:snapToGrid/>
      <w:spacing w:before="60" w:after="60" w:line="500" w:lineRule="atLeast"/>
      <w:ind w:left="0" w:leftChars="0" w:firstLine="0" w:firstLineChars="0"/>
      <w:outlineLvl w:val="2"/>
    </w:pPr>
    <w:rPr>
      <w:rFonts w:ascii="黑体" w:hAnsi="黑体" w:eastAsia="黑体"/>
      <w:color w:val="000000"/>
      <w:spacing w:val="-2"/>
      <w:sz w:val="28"/>
      <w:szCs w:val="22"/>
    </w:rPr>
  </w:style>
  <w:style w:type="paragraph" w:customStyle="1" w:styleId="3036">
    <w:name w:val="样式 样式 样式 标题 2 + 段前: 0.5 行 段后: 0.5 行 + Times New Roman 两端对齐 段前: 0...1"/>
    <w:basedOn w:val="1"/>
    <w:qFormat/>
    <w:uiPriority w:val="0"/>
    <w:pPr>
      <w:keepNext/>
      <w:keepLines/>
      <w:snapToGrid/>
      <w:spacing w:beforeLines="50" w:afterLines="50" w:line="500" w:lineRule="atLeast"/>
      <w:ind w:left="0" w:leftChars="0" w:firstLine="0" w:firstLineChars="0"/>
      <w:outlineLvl w:val="1"/>
    </w:pPr>
    <w:rPr>
      <w:rFonts w:ascii="Times New Roman" w:hAnsi="Times New Roman" w:eastAsia="黑体"/>
      <w:color w:val="000000"/>
      <w:sz w:val="30"/>
      <w:szCs w:val="20"/>
    </w:rPr>
  </w:style>
  <w:style w:type="character" w:customStyle="1" w:styleId="3037">
    <w:name w:val="样式 (符号) 宋体 小四 加粗 行距: 固定值 26 磅 Char"/>
    <w:link w:val="3038"/>
    <w:qFormat/>
    <w:locked/>
    <w:uiPriority w:val="0"/>
    <w:rPr>
      <w:rFonts w:ascii="宋体" w:hAnsi="宋体" w:eastAsia="黑体" w:cs="宋体"/>
      <w:bCs/>
      <w:sz w:val="28"/>
    </w:rPr>
  </w:style>
  <w:style w:type="paragraph" w:customStyle="1" w:styleId="3038">
    <w:name w:val="样式 (符号) 宋体 小四 加粗 行距: 固定值 26 磅"/>
    <w:basedOn w:val="1"/>
    <w:link w:val="3037"/>
    <w:qFormat/>
    <w:uiPriority w:val="0"/>
    <w:pPr>
      <w:adjustRightInd/>
      <w:snapToGrid/>
      <w:spacing w:before="120" w:after="120" w:line="240" w:lineRule="auto"/>
      <w:ind w:left="0" w:leftChars="0" w:firstLine="0" w:firstLineChars="0"/>
      <w:jc w:val="center"/>
    </w:pPr>
    <w:rPr>
      <w:rFonts w:eastAsia="黑体"/>
      <w:bCs/>
      <w:sz w:val="28"/>
      <w:szCs w:val="22"/>
    </w:rPr>
  </w:style>
  <w:style w:type="character" w:customStyle="1" w:styleId="3039">
    <w:name w:val="章 Char1"/>
    <w:qFormat/>
    <w:uiPriority w:val="0"/>
    <w:rPr>
      <w:rFonts w:hint="eastAsia" w:ascii="宋体" w:hAnsi="宋体" w:eastAsia="宋体"/>
      <w:b/>
      <w:kern w:val="44"/>
      <w:sz w:val="44"/>
      <w:szCs w:val="24"/>
      <w:lang w:val="en-US" w:eastAsia="zh-CN" w:bidi="ar-SA"/>
    </w:rPr>
  </w:style>
  <w:style w:type="character" w:customStyle="1" w:styleId="3040">
    <w:name w:val="样式 标题 3 + 黑色 Char"/>
    <w:qFormat/>
    <w:uiPriority w:val="0"/>
    <w:rPr>
      <w:rFonts w:hint="eastAsia" w:ascii="黑体" w:hAnsi="黑体" w:eastAsia="黑体"/>
      <w:b/>
      <w:bCs/>
      <w:color w:val="000000"/>
      <w:kern w:val="2"/>
      <w:sz w:val="21"/>
      <w:szCs w:val="28"/>
      <w:lang w:val="zh-CN" w:eastAsia="zh-CN" w:bidi="ar-SA"/>
    </w:rPr>
  </w:style>
  <w:style w:type="character" w:customStyle="1" w:styleId="3041">
    <w:name w:val="样式 样式 标题 3 + 黑色 + 四号 自动设置 两端对齐 行距: 最小值 25 磅 Char"/>
    <w:qFormat/>
    <w:uiPriority w:val="0"/>
    <w:rPr>
      <w:rFonts w:hint="eastAsia" w:ascii="黑体" w:hAnsi="黑体" w:eastAsia="黑体" w:cs="宋体"/>
      <w:b/>
      <w:bCs/>
      <w:color w:val="000000"/>
      <w:kern w:val="2"/>
      <w:sz w:val="28"/>
      <w:szCs w:val="28"/>
      <w:lang w:val="zh-CN" w:eastAsia="zh-CN" w:bidi="ar-SA"/>
    </w:rPr>
  </w:style>
  <w:style w:type="character" w:customStyle="1" w:styleId="3042">
    <w:name w:val="样式 标题 3 + 黑色 Char1"/>
    <w:qFormat/>
    <w:uiPriority w:val="0"/>
    <w:rPr>
      <w:rFonts w:hint="eastAsia" w:ascii="黑体" w:hAnsi="黑体" w:eastAsia="黑体"/>
      <w:b/>
      <w:bCs/>
      <w:color w:val="000000"/>
      <w:kern w:val="2"/>
      <w:sz w:val="21"/>
      <w:szCs w:val="28"/>
      <w:lang w:val="zh-CN" w:eastAsia="zh-CN" w:bidi="ar-SA"/>
    </w:rPr>
  </w:style>
  <w:style w:type="character" w:customStyle="1" w:styleId="3043">
    <w:name w:val="样式 样式 标题 3 + 黑色 + 四号 自动设置 两端对齐 行距: 最小值 25 磅 Char1"/>
    <w:qFormat/>
    <w:uiPriority w:val="0"/>
    <w:rPr>
      <w:rFonts w:hint="eastAsia" w:ascii="黑体" w:hAnsi="黑体" w:eastAsia="黑体" w:cs="宋体"/>
      <w:b/>
      <w:bCs/>
      <w:color w:val="000000"/>
      <w:kern w:val="2"/>
      <w:sz w:val="28"/>
      <w:szCs w:val="28"/>
      <w:lang w:val="zh-CN" w:eastAsia="zh-CN" w:bidi="ar-SA"/>
    </w:rPr>
  </w:style>
  <w:style w:type="character" w:customStyle="1" w:styleId="3044">
    <w:name w:val="样式 样式 样式 标题 3 + 黑色 + 四号 自动设置 两端对齐 行距: 最小值 25 磅 + 黑色 Char"/>
    <w:qFormat/>
    <w:uiPriority w:val="0"/>
  </w:style>
  <w:style w:type="character" w:customStyle="1" w:styleId="3045">
    <w:name w:val="样式 标题 1章标题 1 Char Char式样b标题 1XW + (中文) 黑体 三号 非加粗 段前: 12 磅... Char"/>
    <w:qFormat/>
    <w:uiPriority w:val="0"/>
    <w:rPr>
      <w:rFonts w:hint="eastAsia" w:ascii="黑体" w:hAnsi="黑体" w:eastAsia="黑体" w:cs="宋体"/>
      <w:b/>
      <w:kern w:val="44"/>
      <w:sz w:val="32"/>
      <w:szCs w:val="24"/>
      <w:lang w:val="en-US" w:eastAsia="zh-CN" w:bidi="ar-SA"/>
    </w:rPr>
  </w:style>
  <w:style w:type="paragraph" w:customStyle="1" w:styleId="3046">
    <w:name w:val="样式 样式 样式 标题 1 + (中文) 黑体 三号 非加粗 黑色 段前: 12 磅 段后: 12 磅 行距: 最小值 25 磅..."/>
    <w:basedOn w:val="1"/>
    <w:qFormat/>
    <w:uiPriority w:val="0"/>
    <w:pPr>
      <w:keepNext/>
      <w:keepLines/>
      <w:adjustRightInd/>
      <w:snapToGrid/>
      <w:spacing w:before="240" w:after="240" w:line="500" w:lineRule="atLeast"/>
      <w:ind w:left="0" w:leftChars="0" w:firstLine="0" w:firstLineChars="0"/>
      <w:outlineLvl w:val="0"/>
    </w:pPr>
    <w:rPr>
      <w:rFonts w:ascii="Times New Roman" w:hAnsi="Times New Roman" w:eastAsia="黑体"/>
      <w:color w:val="000000"/>
      <w:kern w:val="44"/>
      <w:sz w:val="32"/>
      <w:szCs w:val="20"/>
    </w:rPr>
  </w:style>
  <w:style w:type="paragraph" w:customStyle="1" w:styleId="3047">
    <w:name w:val="样式 样式 样式 标题 2标题 1.1节标题 1.1例如：1.1 内容b2H21.1标题2条标题h2l22nd leve... ..."/>
    <w:basedOn w:val="1"/>
    <w:qFormat/>
    <w:uiPriority w:val="0"/>
    <w:pPr>
      <w:keepNext/>
      <w:keepLines/>
      <w:adjustRightInd/>
      <w:snapToGrid/>
      <w:spacing w:before="120" w:after="120" w:line="500" w:lineRule="atLeast"/>
      <w:ind w:left="0" w:leftChars="0" w:firstLine="0" w:firstLineChars="0"/>
      <w:outlineLvl w:val="1"/>
    </w:pPr>
    <w:rPr>
      <w:rFonts w:ascii="Times New Roman" w:hAnsi="Times New Roman" w:eastAsia="黑体"/>
      <w:sz w:val="30"/>
      <w:szCs w:val="20"/>
    </w:rPr>
  </w:style>
  <w:style w:type="paragraph" w:customStyle="1" w:styleId="3048">
    <w:name w:val="样式 样式 四号 黑色 行距: 固定值 26 磅 + 首行缩进:  2 字符"/>
    <w:basedOn w:val="1"/>
    <w:qFormat/>
    <w:uiPriority w:val="0"/>
    <w:pPr>
      <w:adjustRightInd/>
      <w:snapToGrid/>
      <w:spacing w:line="500" w:lineRule="atLeast"/>
      <w:ind w:left="0" w:leftChars="0" w:firstLine="560"/>
    </w:pPr>
    <w:rPr>
      <w:rFonts w:ascii="Times New Roman" w:hAnsi="Times New Roman"/>
      <w:color w:val="000000"/>
      <w:sz w:val="28"/>
      <w:szCs w:val="20"/>
    </w:rPr>
  </w:style>
  <w:style w:type="paragraph" w:customStyle="1" w:styleId="3049">
    <w:name w:val="样式 左侧:  0.99 厘米 悬挂缩进: 2.8 字符"/>
    <w:basedOn w:val="1"/>
    <w:qFormat/>
    <w:uiPriority w:val="0"/>
    <w:pPr>
      <w:adjustRightInd/>
      <w:snapToGrid/>
      <w:spacing w:line="500" w:lineRule="atLeast"/>
      <w:ind w:left="0" w:leftChars="0" w:firstLine="200"/>
    </w:pPr>
    <w:rPr>
      <w:rFonts w:ascii="Times New Roman" w:hAnsi="Times New Roman"/>
      <w:sz w:val="28"/>
      <w:szCs w:val="20"/>
    </w:rPr>
  </w:style>
  <w:style w:type="paragraph" w:customStyle="1" w:styleId="3050">
    <w:name w:val="样式 样式 样式 (符号) 宋体 小四 行距: 1.5 倍行距 + (符号) Times New Roman 首行缩进:  2 ...1"/>
    <w:basedOn w:val="1"/>
    <w:qFormat/>
    <w:uiPriority w:val="0"/>
    <w:pPr>
      <w:adjustRightInd/>
      <w:snapToGrid/>
      <w:spacing w:line="500" w:lineRule="atLeast"/>
      <w:ind w:left="0" w:leftChars="0" w:firstLine="200"/>
    </w:pPr>
    <w:rPr>
      <w:rFonts w:ascii="Times New Roman" w:hAnsi="Times New Roman" w:cs="Times New Roman"/>
      <w:sz w:val="28"/>
      <w:szCs w:val="20"/>
    </w:rPr>
  </w:style>
  <w:style w:type="paragraph" w:customStyle="1" w:styleId="3051">
    <w:name w:val="正文-fky"/>
    <w:basedOn w:val="1"/>
    <w:link w:val="3052"/>
    <w:qFormat/>
    <w:uiPriority w:val="0"/>
    <w:pPr>
      <w:overflowPunct w:val="0"/>
      <w:adjustRightInd/>
      <w:snapToGrid/>
      <w:spacing w:line="500" w:lineRule="atLeast"/>
      <w:ind w:left="0" w:leftChars="0" w:firstLine="200"/>
    </w:pPr>
    <w:rPr>
      <w:rFonts w:ascii="Times New Roman" w:hAnsi="Times New Roman" w:cs="Times New Roman"/>
      <w:sz w:val="28"/>
      <w:szCs w:val="28"/>
      <w:lang w:val="zh-CN"/>
    </w:rPr>
  </w:style>
  <w:style w:type="character" w:customStyle="1" w:styleId="3052">
    <w:name w:val="正文-fky Char"/>
    <w:link w:val="3051"/>
    <w:qFormat/>
    <w:uiPriority w:val="0"/>
    <w:rPr>
      <w:rFonts w:ascii="Times New Roman" w:hAnsi="Times New Roman" w:eastAsia="宋体" w:cs="Times New Roman"/>
      <w:sz w:val="28"/>
      <w:szCs w:val="28"/>
      <w:lang w:val="zh-CN"/>
    </w:rPr>
  </w:style>
  <w:style w:type="character" w:customStyle="1" w:styleId="3053">
    <w:name w:val="样式 标题 1 + 行距: 最小值 25 磅2 Char Char"/>
    <w:qFormat/>
    <w:uiPriority w:val="0"/>
    <w:rPr>
      <w:rFonts w:eastAsia="黑体" w:cs="宋体"/>
      <w:b/>
      <w:bCs/>
      <w:color w:val="000000"/>
      <w:kern w:val="44"/>
      <w:sz w:val="32"/>
      <w:szCs w:val="32"/>
      <w:lang w:val="en-US" w:eastAsia="zh-CN" w:bidi="ar-SA"/>
    </w:rPr>
  </w:style>
  <w:style w:type="paragraph" w:customStyle="1" w:styleId="3054">
    <w:name w:val="样式 样式 首行缩进:  0 厘米 + (中文) 仿宋_GB2312"/>
    <w:basedOn w:val="1"/>
    <w:link w:val="3055"/>
    <w:qFormat/>
    <w:uiPriority w:val="0"/>
    <w:pPr>
      <w:adjustRightInd/>
      <w:snapToGrid/>
      <w:spacing w:line="500" w:lineRule="atLeast"/>
      <w:ind w:left="0" w:leftChars="0" w:firstLine="561" w:firstLineChars="0"/>
    </w:pPr>
    <w:rPr>
      <w:rFonts w:ascii="Times New Roman" w:hAnsi="Times New Roman" w:eastAsia="仿宋_GB2312" w:cs="Times New Roman"/>
      <w:sz w:val="28"/>
      <w:szCs w:val="20"/>
    </w:rPr>
  </w:style>
  <w:style w:type="character" w:customStyle="1" w:styleId="3055">
    <w:name w:val="样式 样式 首行缩进:  0 厘米 + (中文) 仿宋_GB2312 Char"/>
    <w:link w:val="3054"/>
    <w:qFormat/>
    <w:uiPriority w:val="0"/>
    <w:rPr>
      <w:rFonts w:ascii="Times New Roman" w:hAnsi="Times New Roman" w:eastAsia="仿宋_GB2312" w:cs="Times New Roman"/>
      <w:sz w:val="28"/>
      <w:szCs w:val="20"/>
    </w:rPr>
  </w:style>
  <w:style w:type="paragraph" w:customStyle="1" w:styleId="3056">
    <w:name w:val="样式 样式 样式 首行缩进:  0 厘米 + (中文) 仿宋_GB2312 + (中文) 楷体_GB2312 五号 居中 ..."/>
    <w:basedOn w:val="3054"/>
    <w:qFormat/>
    <w:uiPriority w:val="0"/>
    <w:pPr>
      <w:spacing w:line="240" w:lineRule="auto"/>
      <w:ind w:firstLine="0"/>
      <w:jc w:val="center"/>
    </w:pPr>
    <w:rPr>
      <w:rFonts w:eastAsia="楷体_GB2312" w:cs="宋体"/>
      <w:sz w:val="21"/>
    </w:rPr>
  </w:style>
  <w:style w:type="paragraph" w:customStyle="1" w:styleId="3057">
    <w:name w:val="样式 样式 标题 3头小节标题标题 3 Char Char Char标题 3 Char Charh33rd levelH... ..."/>
    <w:basedOn w:val="1"/>
    <w:link w:val="3058"/>
    <w:qFormat/>
    <w:uiPriority w:val="0"/>
    <w:pPr>
      <w:keepNext/>
      <w:keepLines/>
      <w:adjustRightInd/>
      <w:snapToGrid/>
      <w:spacing w:before="60" w:after="60" w:line="500" w:lineRule="atLeast"/>
      <w:ind w:left="0" w:leftChars="0" w:firstLine="0" w:firstLineChars="0"/>
      <w:outlineLvl w:val="2"/>
    </w:pPr>
    <w:rPr>
      <w:rFonts w:ascii="Times New Roman" w:hAnsi="Times New Roman" w:eastAsia="黑体"/>
      <w:color w:val="000000"/>
      <w:sz w:val="28"/>
      <w:szCs w:val="20"/>
    </w:rPr>
  </w:style>
  <w:style w:type="character" w:customStyle="1" w:styleId="3058">
    <w:name w:val="样式 样式 标题 3头小节标题标题 3 Char Char Char标题 3 Char Charh33rd levelH... ... Char"/>
    <w:link w:val="3057"/>
    <w:qFormat/>
    <w:uiPriority w:val="0"/>
    <w:rPr>
      <w:rFonts w:ascii="Times New Roman" w:hAnsi="Times New Roman" w:eastAsia="黑体" w:cs="宋体"/>
      <w:color w:val="000000"/>
      <w:sz w:val="28"/>
      <w:szCs w:val="20"/>
    </w:rPr>
  </w:style>
  <w:style w:type="paragraph" w:customStyle="1" w:styleId="3059">
    <w:name w:val="样式 (西文) Tahoma (中文) 仿宋_GB2312 四号 行距: 固定值 24 磅"/>
    <w:basedOn w:val="1"/>
    <w:link w:val="3060"/>
    <w:qFormat/>
    <w:uiPriority w:val="0"/>
    <w:pPr>
      <w:adjustRightInd/>
      <w:snapToGrid/>
      <w:spacing w:line="500" w:lineRule="atLeast"/>
      <w:ind w:left="0" w:leftChars="0" w:firstLine="200"/>
    </w:pPr>
    <w:rPr>
      <w:rFonts w:ascii="Tahoma" w:hAnsi="Tahoma"/>
      <w:sz w:val="28"/>
      <w:szCs w:val="20"/>
    </w:rPr>
  </w:style>
  <w:style w:type="character" w:customStyle="1" w:styleId="3060">
    <w:name w:val="样式 (西文) Tahoma (中文) 仿宋_GB2312 四号 行距: 固定值 24 磅 Char"/>
    <w:link w:val="3059"/>
    <w:qFormat/>
    <w:uiPriority w:val="0"/>
    <w:rPr>
      <w:rFonts w:ascii="Tahoma" w:hAnsi="Tahoma" w:eastAsia="宋体" w:cs="宋体"/>
      <w:sz w:val="28"/>
      <w:szCs w:val="20"/>
    </w:rPr>
  </w:style>
  <w:style w:type="paragraph" w:customStyle="1" w:styleId="3061">
    <w:name w:val="样式 标题 3Level 3 HeadH3Heading 3 - oldh3sect1.2.3Head33l3..."/>
    <w:basedOn w:val="7"/>
    <w:qFormat/>
    <w:uiPriority w:val="0"/>
    <w:pPr>
      <w:keepNext/>
      <w:keepLines/>
      <w:widowControl/>
      <w:adjustRightInd/>
      <w:snapToGrid/>
      <w:spacing w:before="60" w:after="60" w:line="240" w:lineRule="auto"/>
      <w:ind w:left="0" w:leftChars="0"/>
      <w:jc w:val="left"/>
    </w:pPr>
    <w:rPr>
      <w:rFonts w:ascii="Times New Roman" w:hAnsi="Times New Roman" w:eastAsia="黑体" w:cs="Times New Roman"/>
      <w:b w:val="0"/>
      <w:bCs/>
      <w:sz w:val="21"/>
      <w:szCs w:val="32"/>
    </w:rPr>
  </w:style>
  <w:style w:type="paragraph" w:customStyle="1" w:styleId="3062">
    <w:name w:val="样式 样式 (中文) 仿宋_GB2312 四号 居中 行距: 固定值 24 磅 + 首行缩进:  0 字符"/>
    <w:basedOn w:val="1"/>
    <w:qFormat/>
    <w:uiPriority w:val="0"/>
    <w:pPr>
      <w:adjustRightInd/>
      <w:snapToGrid/>
      <w:spacing w:before="120" w:after="120" w:line="240" w:lineRule="auto"/>
      <w:ind w:left="0" w:leftChars="0" w:firstLine="0" w:firstLineChars="0"/>
      <w:jc w:val="center"/>
    </w:pPr>
    <w:rPr>
      <w:rFonts w:ascii="Times New Roman" w:hAnsi="Times New Roman" w:eastAsia="黑体"/>
      <w:sz w:val="28"/>
      <w:szCs w:val="20"/>
    </w:rPr>
  </w:style>
  <w:style w:type="paragraph" w:customStyle="1" w:styleId="3063">
    <w:name w:val="样式 标题 3标题 3 Char Char Char头 + (中文) 黑体 四号 非加粗 段前: 3 磅 段后: 3...1"/>
    <w:basedOn w:val="7"/>
    <w:qFormat/>
    <w:uiPriority w:val="0"/>
    <w:pPr>
      <w:keepNext/>
      <w:keepLines/>
      <w:widowControl/>
      <w:adjustRightInd/>
      <w:snapToGrid/>
      <w:spacing w:before="60" w:after="60" w:line="240" w:lineRule="auto"/>
      <w:ind w:left="0" w:leftChars="0"/>
      <w:jc w:val="left"/>
    </w:pPr>
    <w:rPr>
      <w:rFonts w:ascii="Times New Roman" w:hAnsi="Times New Roman" w:eastAsia="黑体"/>
      <w:b w:val="0"/>
      <w:sz w:val="21"/>
      <w:szCs w:val="20"/>
    </w:rPr>
  </w:style>
  <w:style w:type="paragraph" w:customStyle="1" w:styleId="3064">
    <w:name w:val="样式 首行缩进:  0.99 厘米 行距: 最小值 25 磅3"/>
    <w:basedOn w:val="1"/>
    <w:link w:val="3065"/>
    <w:qFormat/>
    <w:uiPriority w:val="0"/>
    <w:pPr>
      <w:adjustRightInd/>
      <w:snapToGrid/>
      <w:spacing w:line="500" w:lineRule="atLeast"/>
      <w:ind w:left="0" w:leftChars="0" w:firstLine="561" w:firstLineChars="0"/>
    </w:pPr>
    <w:rPr>
      <w:rFonts w:ascii="Times New Roman" w:hAnsi="Times New Roman"/>
      <w:sz w:val="28"/>
      <w:szCs w:val="20"/>
    </w:rPr>
  </w:style>
  <w:style w:type="character" w:customStyle="1" w:styleId="3065">
    <w:name w:val="样式 首行缩进:  0.99 厘米 行距: 最小值 25 磅3 Char"/>
    <w:link w:val="3064"/>
    <w:qFormat/>
    <w:uiPriority w:val="0"/>
    <w:rPr>
      <w:rFonts w:ascii="Times New Roman" w:hAnsi="Times New Roman" w:eastAsia="宋体" w:cs="宋体"/>
      <w:sz w:val="28"/>
      <w:szCs w:val="20"/>
    </w:rPr>
  </w:style>
  <w:style w:type="paragraph" w:customStyle="1" w:styleId="3066">
    <w:name w:val="标题11"/>
    <w:basedOn w:val="1189"/>
    <w:link w:val="3067"/>
    <w:qFormat/>
    <w:uiPriority w:val="0"/>
    <w:pPr>
      <w:jc w:val="left"/>
    </w:pPr>
  </w:style>
  <w:style w:type="character" w:customStyle="1" w:styleId="3067">
    <w:name w:val="标题11 Char"/>
    <w:link w:val="3066"/>
    <w:qFormat/>
    <w:uiPriority w:val="0"/>
    <w:rPr>
      <w:rFonts w:ascii="Times New Roman" w:hAnsi="Times New Roman" w:eastAsia="黑体" w:cs="宋体"/>
      <w:kern w:val="44"/>
      <w:sz w:val="32"/>
      <w:szCs w:val="20"/>
    </w:rPr>
  </w:style>
  <w:style w:type="paragraph" w:customStyle="1" w:styleId="3068">
    <w:name w:val="标题22"/>
    <w:basedOn w:val="1041"/>
    <w:link w:val="3069"/>
    <w:qFormat/>
    <w:uiPriority w:val="0"/>
    <w:rPr>
      <w:rFonts w:cs="Times New Roman"/>
    </w:rPr>
  </w:style>
  <w:style w:type="character" w:customStyle="1" w:styleId="3069">
    <w:name w:val="标题22 Char"/>
    <w:link w:val="3068"/>
    <w:qFormat/>
    <w:uiPriority w:val="0"/>
    <w:rPr>
      <w:rFonts w:ascii="Times New Roman" w:hAnsi="Times New Roman" w:eastAsia="黑体" w:cs="Times New Roman"/>
      <w:sz w:val="30"/>
      <w:szCs w:val="20"/>
    </w:rPr>
  </w:style>
  <w:style w:type="paragraph" w:customStyle="1" w:styleId="3070">
    <w:name w:val="标题33"/>
    <w:basedOn w:val="1074"/>
    <w:link w:val="3071"/>
    <w:qFormat/>
    <w:uiPriority w:val="0"/>
    <w:pPr>
      <w:spacing w:line="240" w:lineRule="auto"/>
    </w:pPr>
    <w:rPr>
      <w:kern w:val="2"/>
      <w:sz w:val="21"/>
    </w:rPr>
  </w:style>
  <w:style w:type="character" w:customStyle="1" w:styleId="3071">
    <w:name w:val="标题33 Char1"/>
    <w:link w:val="3070"/>
    <w:qFormat/>
    <w:uiPriority w:val="0"/>
    <w:rPr>
      <w:rFonts w:ascii="Times New Roman" w:hAnsi="Times New Roman" w:eastAsia="黑体" w:cs="Times New Roman"/>
      <w:szCs w:val="32"/>
    </w:rPr>
  </w:style>
  <w:style w:type="paragraph" w:customStyle="1" w:styleId="3072">
    <w:name w:val="标题44"/>
    <w:basedOn w:val="3070"/>
    <w:link w:val="3073"/>
    <w:qFormat/>
    <w:uiPriority w:val="0"/>
    <w:pPr>
      <w:outlineLvl w:val="3"/>
    </w:pPr>
  </w:style>
  <w:style w:type="character" w:customStyle="1" w:styleId="3073">
    <w:name w:val="标题44 Char"/>
    <w:link w:val="3072"/>
    <w:qFormat/>
    <w:uiPriority w:val="0"/>
    <w:rPr>
      <w:rFonts w:ascii="Times New Roman" w:hAnsi="Times New Roman" w:eastAsia="黑体" w:cs="Times New Roman"/>
      <w:szCs w:val="32"/>
    </w:rPr>
  </w:style>
  <w:style w:type="character" w:customStyle="1" w:styleId="3074">
    <w:name w:val="标题33 Char"/>
    <w:qFormat/>
    <w:uiPriority w:val="0"/>
    <w:rPr>
      <w:rFonts w:eastAsia="黑体"/>
      <w:b/>
      <w:bCs/>
      <w:kern w:val="2"/>
      <w:sz w:val="28"/>
      <w:szCs w:val="32"/>
    </w:rPr>
  </w:style>
  <w:style w:type="paragraph" w:customStyle="1" w:styleId="3075">
    <w:name w:val="样式 样式 四号 首行缩进:  0.99 厘米 行距: 最小值 25 磅4 + (中文) 黑体 居中 首行缩进:  0 厘米..."/>
    <w:basedOn w:val="1556"/>
    <w:qFormat/>
    <w:uiPriority w:val="0"/>
    <w:pPr>
      <w:spacing w:before="120" w:after="120" w:line="240" w:lineRule="auto"/>
      <w:ind w:firstLine="0"/>
      <w:jc w:val="center"/>
    </w:pPr>
    <w:rPr>
      <w:rFonts w:hAnsi="黑体" w:eastAsia="黑体"/>
    </w:rPr>
  </w:style>
  <w:style w:type="paragraph" w:customStyle="1" w:styleId="3076">
    <w:name w:val="样式 (符号) 宋体 五号 居中 首行缩进:  0 字符"/>
    <w:basedOn w:val="1"/>
    <w:qFormat/>
    <w:uiPriority w:val="0"/>
    <w:pPr>
      <w:adjustRightInd/>
      <w:snapToGrid/>
      <w:spacing w:line="240" w:lineRule="auto"/>
      <w:ind w:left="0" w:leftChars="0" w:firstLine="0" w:firstLineChars="0"/>
      <w:jc w:val="center"/>
    </w:pPr>
    <w:rPr>
      <w:rFonts w:ascii="Times New Roman"/>
      <w:sz w:val="21"/>
      <w:szCs w:val="20"/>
    </w:rPr>
  </w:style>
  <w:style w:type="character" w:customStyle="1" w:styleId="3077">
    <w:name w:val="textcontents"/>
    <w:qFormat/>
    <w:uiPriority w:val="0"/>
  </w:style>
  <w:style w:type="paragraph" w:customStyle="1" w:styleId="3078">
    <w:name w:val="样式 样式 样式 标题 2H2Heading 2 HiddenHeading 2 CCBSTitre3Level 2 Headh...4"/>
    <w:basedOn w:val="1"/>
    <w:qFormat/>
    <w:uiPriority w:val="0"/>
    <w:pPr>
      <w:keepNext/>
      <w:keepLines/>
      <w:adjustRightInd/>
      <w:snapToGrid/>
      <w:spacing w:before="120" w:after="120" w:line="500" w:lineRule="atLeast"/>
      <w:ind w:left="0" w:leftChars="0" w:firstLine="0" w:firstLineChars="0"/>
      <w:outlineLvl w:val="1"/>
    </w:pPr>
    <w:rPr>
      <w:rFonts w:ascii="Times New Roman" w:hAnsi="Times New Roman" w:eastAsia="黑体"/>
      <w:sz w:val="30"/>
      <w:szCs w:val="20"/>
    </w:rPr>
  </w:style>
  <w:style w:type="paragraph" w:customStyle="1" w:styleId="3079">
    <w:name w:val="样式 样式 Plain Text + Times New Roman 五号 + 居中"/>
    <w:basedOn w:val="1"/>
    <w:qFormat/>
    <w:uiPriority w:val="0"/>
    <w:pPr>
      <w:snapToGrid/>
      <w:spacing w:line="240" w:lineRule="auto"/>
      <w:ind w:left="0" w:leftChars="0" w:firstLine="0" w:firstLineChars="0"/>
      <w:jc w:val="center"/>
    </w:pPr>
    <w:rPr>
      <w:rFonts w:hint="eastAsia" w:ascii="Times New Roman" w:hAnsi="Times New Roman" w:cs="Times New Roman"/>
      <w:sz w:val="21"/>
      <w:szCs w:val="20"/>
    </w:rPr>
  </w:style>
  <w:style w:type="paragraph" w:customStyle="1" w:styleId="3080">
    <w:name w:val="样式 样式 正文文本缩进 + 仿宋_GB2312 黑色 + Times New Roman 首行缩进:  2 字符"/>
    <w:basedOn w:val="1"/>
    <w:qFormat/>
    <w:uiPriority w:val="0"/>
    <w:pPr>
      <w:adjustRightInd/>
      <w:snapToGrid/>
      <w:spacing w:line="500" w:lineRule="atLeast"/>
      <w:ind w:left="0" w:leftChars="0" w:firstLine="560"/>
    </w:pPr>
    <w:rPr>
      <w:rFonts w:ascii="Times New Roman" w:hAnsi="Times New Roman" w:eastAsia="仿宋_GB2312"/>
      <w:color w:val="000000"/>
      <w:sz w:val="28"/>
      <w:szCs w:val="20"/>
    </w:rPr>
  </w:style>
  <w:style w:type="paragraph" w:customStyle="1" w:styleId="3081">
    <w:name w:val="水评标题3"/>
    <w:basedOn w:val="1"/>
    <w:qFormat/>
    <w:uiPriority w:val="0"/>
    <w:pPr>
      <w:spacing w:before="60" w:after="60" w:line="500" w:lineRule="atLeast"/>
      <w:ind w:left="0" w:leftChars="0" w:firstLine="0" w:firstLineChars="0"/>
      <w:outlineLvl w:val="2"/>
    </w:pPr>
    <w:rPr>
      <w:rFonts w:ascii="Times New Roman" w:hAnsi="Times New Roman" w:eastAsia="黑体" w:cs="Times New Roman"/>
      <w:sz w:val="28"/>
      <w:szCs w:val="28"/>
    </w:rPr>
  </w:style>
  <w:style w:type="paragraph" w:customStyle="1" w:styleId="3082">
    <w:name w:val="Char7"/>
    <w:basedOn w:val="1"/>
    <w:qFormat/>
    <w:uiPriority w:val="0"/>
    <w:pPr>
      <w:widowControl/>
      <w:adjustRightInd/>
      <w:snapToGrid/>
      <w:spacing w:line="240" w:lineRule="auto"/>
      <w:ind w:left="0" w:leftChars="0" w:firstLine="0" w:firstLineChars="0"/>
      <w:jc w:val="left"/>
    </w:pPr>
    <w:rPr>
      <w:rFonts w:ascii="Times New Roman" w:hAnsi="Times New Roman" w:cs="Times New Roman"/>
      <w:sz w:val="28"/>
      <w:szCs w:val="21"/>
    </w:rPr>
  </w:style>
  <w:style w:type="paragraph" w:customStyle="1" w:styleId="3083">
    <w:name w:val="Char6"/>
    <w:basedOn w:val="1"/>
    <w:qFormat/>
    <w:uiPriority w:val="0"/>
    <w:pPr>
      <w:adjustRightInd/>
      <w:snapToGrid/>
      <w:spacing w:before="120" w:after="120" w:line="500" w:lineRule="atLeast"/>
      <w:ind w:left="0" w:leftChars="0" w:firstLine="0" w:firstLineChars="0"/>
    </w:pPr>
    <w:rPr>
      <w:rFonts w:ascii="Times New Roman" w:hAnsi="Times New Roman" w:cs="Times New Roman"/>
      <w:sz w:val="30"/>
      <w:szCs w:val="30"/>
    </w:rPr>
  </w:style>
  <w:style w:type="paragraph" w:customStyle="1" w:styleId="3084">
    <w:name w:val="Char Char Char Char6"/>
    <w:basedOn w:val="1"/>
    <w:qFormat/>
    <w:uiPriority w:val="0"/>
    <w:pPr>
      <w:adjustRightInd/>
      <w:snapToGrid/>
      <w:spacing w:line="500" w:lineRule="atLeast"/>
      <w:ind w:left="0" w:leftChars="0" w:firstLine="561" w:firstLineChars="0"/>
    </w:pPr>
    <w:rPr>
      <w:rFonts w:ascii="Tahoma" w:hAnsi="Tahoma" w:cs="Times New Roman"/>
      <w:sz w:val="21"/>
      <w:szCs w:val="20"/>
    </w:rPr>
  </w:style>
  <w:style w:type="paragraph" w:customStyle="1" w:styleId="3085">
    <w:name w:val="Char Char Char5"/>
    <w:basedOn w:val="1"/>
    <w:qFormat/>
    <w:uiPriority w:val="0"/>
    <w:pPr>
      <w:adjustRightInd/>
      <w:snapToGrid/>
      <w:spacing w:line="240" w:lineRule="auto"/>
      <w:ind w:left="0" w:leftChars="0" w:firstLine="0" w:firstLineChars="0"/>
    </w:pPr>
    <w:rPr>
      <w:rFonts w:ascii="Tahoma" w:hAnsi="Tahoma" w:cs="Times New Roman"/>
      <w:sz w:val="21"/>
      <w:szCs w:val="20"/>
    </w:rPr>
  </w:style>
  <w:style w:type="paragraph" w:customStyle="1" w:styleId="3086">
    <w:name w:val="Char Char Char Char Char Char Char Char Char Char Char Char Char Char Char Char5"/>
    <w:basedOn w:val="1"/>
    <w:qFormat/>
    <w:uiPriority w:val="0"/>
    <w:pPr>
      <w:adjustRightInd/>
      <w:snapToGrid/>
      <w:spacing w:line="500" w:lineRule="atLeast"/>
      <w:ind w:left="0" w:leftChars="0" w:firstLine="561" w:firstLineChars="0"/>
    </w:pPr>
    <w:rPr>
      <w:rFonts w:ascii="Tahoma" w:hAnsi="Tahoma" w:cs="Times New Roman"/>
      <w:sz w:val="21"/>
      <w:szCs w:val="20"/>
    </w:rPr>
  </w:style>
  <w:style w:type="paragraph" w:customStyle="1" w:styleId="3087">
    <w:name w:val="Char Char Char Char Char Char Char Char Char Char5"/>
    <w:basedOn w:val="1"/>
    <w:qFormat/>
    <w:uiPriority w:val="0"/>
    <w:pPr>
      <w:adjustRightInd/>
      <w:snapToGrid/>
      <w:spacing w:line="500" w:lineRule="atLeast"/>
      <w:ind w:left="0" w:leftChars="0" w:firstLine="561" w:firstLineChars="0"/>
    </w:pPr>
    <w:rPr>
      <w:rFonts w:ascii="Tahoma" w:hAnsi="Tahoma" w:cs="Times New Roman"/>
      <w:sz w:val="21"/>
      <w:szCs w:val="20"/>
    </w:rPr>
  </w:style>
  <w:style w:type="character" w:customStyle="1" w:styleId="3088">
    <w:name w:val="Char Char25"/>
    <w:qFormat/>
    <w:uiPriority w:val="0"/>
    <w:rPr>
      <w:sz w:val="18"/>
      <w:szCs w:val="18"/>
    </w:rPr>
  </w:style>
  <w:style w:type="paragraph" w:customStyle="1" w:styleId="3089">
    <w:name w:val="Char15"/>
    <w:basedOn w:val="1"/>
    <w:qFormat/>
    <w:uiPriority w:val="0"/>
    <w:pPr>
      <w:adjustRightInd/>
      <w:snapToGrid/>
      <w:spacing w:line="500" w:lineRule="atLeast"/>
      <w:ind w:left="0" w:leftChars="0" w:firstLine="561" w:firstLineChars="0"/>
    </w:pPr>
    <w:rPr>
      <w:rFonts w:ascii="Tahoma" w:hAnsi="Tahoma" w:cs="Times New Roman"/>
      <w:sz w:val="21"/>
      <w:szCs w:val="20"/>
    </w:rPr>
  </w:style>
  <w:style w:type="paragraph" w:customStyle="1" w:styleId="3090">
    <w:name w:val="Char Char Char Char Char Char Char Char Char Char Char Char Char5"/>
    <w:basedOn w:val="1"/>
    <w:qFormat/>
    <w:uiPriority w:val="0"/>
    <w:pPr>
      <w:adjustRightInd/>
      <w:snapToGrid/>
      <w:spacing w:line="500" w:lineRule="atLeast"/>
      <w:ind w:left="0" w:leftChars="0" w:firstLine="561" w:firstLineChars="0"/>
    </w:pPr>
    <w:rPr>
      <w:rFonts w:ascii="Tahoma" w:hAnsi="Tahoma" w:cs="Times New Roman"/>
      <w:sz w:val="21"/>
      <w:szCs w:val="20"/>
    </w:rPr>
  </w:style>
  <w:style w:type="paragraph" w:customStyle="1" w:styleId="3091">
    <w:name w:val="Char Char Char Char Char Char Char Char Char Char Char Char Char Char Char1 Char Char Char Char Char Char Char5"/>
    <w:basedOn w:val="1"/>
    <w:qFormat/>
    <w:uiPriority w:val="0"/>
    <w:pPr>
      <w:tabs>
        <w:tab w:val="left" w:pos="6083"/>
      </w:tabs>
      <w:adjustRightInd/>
      <w:spacing w:line="360" w:lineRule="auto"/>
      <w:ind w:left="0" w:leftChars="0" w:firstLine="200"/>
    </w:pPr>
    <w:rPr>
      <w:rFonts w:ascii="仿宋_GB2312" w:hAnsi="Times New Roman" w:eastAsia="仿宋_GB2312" w:cs="Times New Roman"/>
      <w:sz w:val="28"/>
      <w:szCs w:val="28"/>
    </w:rPr>
  </w:style>
  <w:style w:type="paragraph" w:customStyle="1" w:styleId="3092">
    <w:name w:val="Char Char Char Char Char Char Char5"/>
    <w:basedOn w:val="1"/>
    <w:qFormat/>
    <w:uiPriority w:val="0"/>
    <w:pPr>
      <w:adjustRightInd/>
      <w:snapToGrid/>
      <w:spacing w:line="240" w:lineRule="auto"/>
      <w:ind w:left="0" w:leftChars="0" w:firstLine="0" w:firstLineChars="0"/>
    </w:pPr>
    <w:rPr>
      <w:rFonts w:ascii="Tahoma" w:hAnsi="Tahoma" w:cs="Times New Roman"/>
      <w:sz w:val="28"/>
      <w:szCs w:val="28"/>
    </w:rPr>
  </w:style>
  <w:style w:type="paragraph" w:customStyle="1" w:styleId="3093">
    <w:name w:val="Char14"/>
    <w:basedOn w:val="1"/>
    <w:qFormat/>
    <w:uiPriority w:val="0"/>
    <w:pPr>
      <w:adjustRightInd/>
      <w:snapToGrid/>
      <w:spacing w:line="500" w:lineRule="atLeast"/>
      <w:ind w:left="0" w:leftChars="0" w:firstLine="561" w:firstLineChars="0"/>
    </w:pPr>
    <w:rPr>
      <w:rFonts w:ascii="Tahoma" w:hAnsi="Tahoma" w:cs="Times New Roman"/>
      <w:sz w:val="21"/>
      <w:szCs w:val="20"/>
    </w:rPr>
  </w:style>
  <w:style w:type="paragraph" w:customStyle="1" w:styleId="3094">
    <w:name w:val="Char Char Char Char5"/>
    <w:basedOn w:val="1"/>
    <w:qFormat/>
    <w:uiPriority w:val="0"/>
    <w:pPr>
      <w:adjustRightInd/>
      <w:snapToGrid/>
      <w:spacing w:line="500" w:lineRule="atLeast"/>
      <w:ind w:left="0" w:leftChars="0" w:firstLine="561" w:firstLineChars="0"/>
    </w:pPr>
    <w:rPr>
      <w:rFonts w:ascii="Tahoma" w:hAnsi="Tahoma" w:cs="Times New Roman"/>
      <w:sz w:val="21"/>
      <w:szCs w:val="20"/>
    </w:rPr>
  </w:style>
  <w:style w:type="character" w:customStyle="1" w:styleId="3095">
    <w:name w:val="Char Char83"/>
    <w:qFormat/>
    <w:uiPriority w:val="0"/>
    <w:rPr>
      <w:rFonts w:ascii="Arial" w:hAnsi="Arial" w:eastAsia="黑体"/>
      <w:b/>
      <w:bCs/>
      <w:kern w:val="2"/>
      <w:sz w:val="32"/>
      <w:szCs w:val="32"/>
      <w:lang w:val="en-US" w:eastAsia="zh-CN" w:bidi="ar-SA"/>
    </w:rPr>
  </w:style>
  <w:style w:type="paragraph" w:customStyle="1" w:styleId="3096">
    <w:name w:val="Char Char Char Char Char Char Char Char Char Char Char Char Char Char Char1 Char Char Char Char Char Char Char4"/>
    <w:basedOn w:val="1"/>
    <w:qFormat/>
    <w:uiPriority w:val="0"/>
    <w:pPr>
      <w:tabs>
        <w:tab w:val="left" w:pos="6083"/>
      </w:tabs>
      <w:adjustRightInd/>
      <w:spacing w:line="360" w:lineRule="auto"/>
      <w:ind w:left="0" w:leftChars="0" w:firstLine="200"/>
    </w:pPr>
    <w:rPr>
      <w:rFonts w:ascii="仿宋_GB2312" w:hAnsi="Times New Roman" w:eastAsia="仿宋_GB2312" w:cs="Times New Roman"/>
      <w:sz w:val="28"/>
      <w:szCs w:val="28"/>
    </w:rPr>
  </w:style>
  <w:style w:type="paragraph" w:customStyle="1" w:styleId="3097">
    <w:name w:val="7"/>
    <w:qFormat/>
    <w:uiPriority w:val="99"/>
    <w:rPr>
      <w:rFonts w:ascii="Calibri" w:hAnsi="Calibri" w:eastAsia="宋体" w:cs="Times New Roman"/>
      <w:kern w:val="0"/>
      <w:sz w:val="24"/>
      <w:szCs w:val="24"/>
      <w:lang w:val="en-US" w:eastAsia="zh-CN" w:bidi="ar-SA"/>
    </w:rPr>
  </w:style>
  <w:style w:type="paragraph" w:customStyle="1" w:styleId="3098">
    <w:name w:val="Char Char Char4"/>
    <w:basedOn w:val="1"/>
    <w:qFormat/>
    <w:uiPriority w:val="0"/>
    <w:pPr>
      <w:adjustRightInd/>
      <w:snapToGrid/>
      <w:spacing w:line="240" w:lineRule="auto"/>
      <w:ind w:left="0" w:leftChars="0" w:firstLine="0" w:firstLineChars="0"/>
    </w:pPr>
    <w:rPr>
      <w:rFonts w:ascii="Tahoma" w:hAnsi="Tahoma" w:cs="Times New Roman"/>
      <w:sz w:val="21"/>
      <w:szCs w:val="20"/>
    </w:rPr>
  </w:style>
  <w:style w:type="paragraph" w:customStyle="1" w:styleId="3099">
    <w:name w:val="Char Char Char Char Char Char Char Char Char Char Char Char Char Char Char Char4"/>
    <w:basedOn w:val="1"/>
    <w:qFormat/>
    <w:uiPriority w:val="0"/>
    <w:pPr>
      <w:adjustRightInd/>
      <w:snapToGrid/>
      <w:spacing w:line="500" w:lineRule="atLeast"/>
      <w:ind w:left="0" w:leftChars="0" w:firstLine="561" w:firstLineChars="0"/>
    </w:pPr>
    <w:rPr>
      <w:rFonts w:ascii="Tahoma" w:hAnsi="Tahoma" w:cs="Times New Roman"/>
      <w:sz w:val="21"/>
      <w:szCs w:val="20"/>
    </w:rPr>
  </w:style>
  <w:style w:type="paragraph" w:customStyle="1" w:styleId="3100">
    <w:name w:val="Char Char Char Char13"/>
    <w:basedOn w:val="1"/>
    <w:qFormat/>
    <w:uiPriority w:val="0"/>
    <w:pPr>
      <w:widowControl/>
      <w:adjustRightInd/>
      <w:snapToGrid/>
      <w:spacing w:after="160" w:line="240" w:lineRule="exact"/>
      <w:ind w:left="0" w:leftChars="0" w:firstLine="0" w:firstLineChars="0"/>
      <w:jc w:val="left"/>
    </w:pPr>
    <w:rPr>
      <w:rFonts w:ascii="Times New Roman" w:hAnsi="Times New Roman" w:cs="Times New Roman"/>
      <w:sz w:val="21"/>
      <w:szCs w:val="21"/>
    </w:rPr>
  </w:style>
  <w:style w:type="paragraph" w:customStyle="1" w:styleId="3101">
    <w:name w:val="Char Char Char Char Char Char Char Char Char Char4"/>
    <w:basedOn w:val="1"/>
    <w:qFormat/>
    <w:uiPriority w:val="0"/>
    <w:pPr>
      <w:adjustRightInd/>
      <w:snapToGrid/>
      <w:spacing w:line="500" w:lineRule="atLeast"/>
      <w:ind w:left="0" w:leftChars="0" w:firstLine="561" w:firstLineChars="0"/>
    </w:pPr>
    <w:rPr>
      <w:rFonts w:ascii="Tahoma" w:hAnsi="Tahoma" w:cs="Times New Roman"/>
      <w:sz w:val="21"/>
      <w:szCs w:val="20"/>
    </w:rPr>
  </w:style>
  <w:style w:type="paragraph" w:customStyle="1" w:styleId="3102">
    <w:name w:val="Char Char Char Char Char Char Char Char Char Char Char Char Char4"/>
    <w:basedOn w:val="1"/>
    <w:qFormat/>
    <w:uiPriority w:val="0"/>
    <w:pPr>
      <w:adjustRightInd/>
      <w:snapToGrid/>
      <w:spacing w:line="500" w:lineRule="atLeast"/>
      <w:ind w:left="0" w:leftChars="0" w:firstLine="561" w:firstLineChars="0"/>
    </w:pPr>
    <w:rPr>
      <w:rFonts w:ascii="Tahoma" w:hAnsi="Tahoma" w:cs="Times New Roman"/>
      <w:sz w:val="21"/>
      <w:szCs w:val="20"/>
    </w:rPr>
  </w:style>
  <w:style w:type="character" w:customStyle="1" w:styleId="3103">
    <w:name w:val="Char Char24"/>
    <w:qFormat/>
    <w:uiPriority w:val="0"/>
    <w:rPr>
      <w:sz w:val="18"/>
      <w:szCs w:val="18"/>
    </w:rPr>
  </w:style>
  <w:style w:type="paragraph" w:customStyle="1" w:styleId="3104">
    <w:name w:val="6"/>
    <w:basedOn w:val="1"/>
    <w:qFormat/>
    <w:uiPriority w:val="0"/>
    <w:pPr>
      <w:widowControl/>
      <w:adjustRightInd/>
      <w:snapToGrid/>
      <w:spacing w:line="240" w:lineRule="auto"/>
      <w:ind w:left="0" w:leftChars="0" w:firstLine="0" w:firstLineChars="0"/>
      <w:jc w:val="left"/>
    </w:pPr>
    <w:rPr>
      <w:rFonts w:ascii="华文宋体" w:hAnsi="华文宋体" w:eastAsia="华文宋体" w:cs="Times New Roman"/>
      <w:sz w:val="21"/>
      <w:szCs w:val="21"/>
    </w:rPr>
  </w:style>
  <w:style w:type="paragraph" w:customStyle="1" w:styleId="3105">
    <w:name w:val="0 Title1"/>
    <w:basedOn w:val="1646"/>
    <w:qFormat/>
    <w:uiPriority w:val="0"/>
    <w:pPr>
      <w:numPr>
        <w:ilvl w:val="0"/>
        <w:numId w:val="31"/>
      </w:numPr>
    </w:pPr>
    <w:rPr>
      <w:rFonts w:cs="Times New Roman"/>
    </w:rPr>
  </w:style>
  <w:style w:type="paragraph" w:customStyle="1" w:styleId="3106">
    <w:name w:val="0 Title2"/>
    <w:basedOn w:val="1646"/>
    <w:qFormat/>
    <w:uiPriority w:val="0"/>
    <w:pPr>
      <w:numPr>
        <w:ilvl w:val="1"/>
        <w:numId w:val="31"/>
      </w:numPr>
      <w:outlineLvl w:val="1"/>
    </w:pPr>
    <w:rPr>
      <w:rFonts w:cs="Times New Roman"/>
      <w:sz w:val="30"/>
      <w:szCs w:val="30"/>
    </w:rPr>
  </w:style>
  <w:style w:type="paragraph" w:customStyle="1" w:styleId="3107">
    <w:name w:val="0 Title3"/>
    <w:basedOn w:val="1646"/>
    <w:qFormat/>
    <w:uiPriority w:val="0"/>
    <w:pPr>
      <w:numPr>
        <w:ilvl w:val="2"/>
        <w:numId w:val="32"/>
      </w:numPr>
      <w:ind w:left="709" w:hanging="709"/>
      <w:outlineLvl w:val="1"/>
    </w:pPr>
    <w:rPr>
      <w:rFonts w:cs="Times New Roman"/>
      <w:sz w:val="30"/>
      <w:szCs w:val="30"/>
    </w:rPr>
  </w:style>
  <w:style w:type="paragraph" w:customStyle="1" w:styleId="3108">
    <w:name w:val="0 Title4"/>
    <w:basedOn w:val="1646"/>
    <w:qFormat/>
    <w:uiPriority w:val="0"/>
    <w:pPr>
      <w:numPr>
        <w:ilvl w:val="3"/>
        <w:numId w:val="33"/>
      </w:numPr>
      <w:ind w:hanging="1984"/>
      <w:outlineLvl w:val="1"/>
    </w:pPr>
    <w:rPr>
      <w:rFonts w:cs="Times New Roman"/>
      <w:sz w:val="30"/>
      <w:szCs w:val="30"/>
    </w:rPr>
  </w:style>
  <w:style w:type="paragraph" w:customStyle="1" w:styleId="3109">
    <w:name w:val="T-2 标题二"/>
    <w:basedOn w:val="112"/>
    <w:qFormat/>
    <w:uiPriority w:val="0"/>
    <w:pPr>
      <w:tabs>
        <w:tab w:val="center" w:pos="567"/>
      </w:tabs>
      <w:adjustRightInd/>
      <w:snapToGrid/>
      <w:spacing w:beforeLines="100" w:afterLines="100" w:line="360" w:lineRule="exact"/>
      <w:ind w:left="1408" w:leftChars="0" w:hanging="420" w:firstLineChars="0"/>
      <w:textAlignment w:val="auto"/>
      <w:outlineLvl w:val="1"/>
    </w:pPr>
    <w:rPr>
      <w:rFonts w:ascii="Times New Roman" w:hAnsi="Times New Roman" w:eastAsia="黑体" w:cs="Times New Roman"/>
      <w:kern w:val="2"/>
      <w:sz w:val="28"/>
      <w:szCs w:val="28"/>
    </w:rPr>
  </w:style>
  <w:style w:type="paragraph" w:customStyle="1" w:styleId="3110">
    <w:name w:val="T-3 标题三"/>
    <w:basedOn w:val="112"/>
    <w:next w:val="1"/>
    <w:qFormat/>
    <w:uiPriority w:val="0"/>
    <w:pPr>
      <w:tabs>
        <w:tab w:val="center" w:pos="709"/>
      </w:tabs>
      <w:adjustRightInd/>
      <w:snapToGrid/>
      <w:spacing w:beforeLines="100" w:afterLines="100" w:line="360" w:lineRule="exact"/>
      <w:ind w:left="0" w:leftChars="0" w:firstLine="0" w:firstLineChars="0"/>
      <w:textAlignment w:val="auto"/>
      <w:outlineLvl w:val="2"/>
    </w:pPr>
    <w:rPr>
      <w:rFonts w:ascii="Times New Roman" w:hAnsi="Times New Roman" w:eastAsia="黑体" w:cs="Times New Roman"/>
      <w:kern w:val="2"/>
      <w:szCs w:val="22"/>
    </w:rPr>
  </w:style>
  <w:style w:type="paragraph" w:customStyle="1" w:styleId="3111">
    <w:name w:val="T-4 标题四"/>
    <w:basedOn w:val="112"/>
    <w:next w:val="1"/>
    <w:qFormat/>
    <w:uiPriority w:val="0"/>
    <w:pPr>
      <w:adjustRightInd/>
      <w:snapToGrid/>
      <w:spacing w:beforeLines="20" w:afterLines="20" w:line="360" w:lineRule="exact"/>
      <w:ind w:left="840" w:leftChars="0" w:firstLine="0" w:firstLineChars="0"/>
      <w:jc w:val="left"/>
      <w:textAlignment w:val="auto"/>
    </w:pPr>
    <w:rPr>
      <w:rFonts w:ascii="Times New Roman" w:hAnsi="Times New Roman" w:eastAsia="楷体" w:cs="Times New Roman"/>
      <w:kern w:val="2"/>
      <w:sz w:val="21"/>
      <w:szCs w:val="22"/>
    </w:rPr>
  </w:style>
  <w:style w:type="paragraph" w:customStyle="1" w:styleId="3112">
    <w:name w:val="论文正文"/>
    <w:basedOn w:val="1"/>
    <w:qFormat/>
    <w:uiPriority w:val="0"/>
    <w:pPr>
      <w:adjustRightInd/>
      <w:snapToGrid/>
      <w:spacing w:line="500" w:lineRule="exact"/>
      <w:ind w:left="0" w:leftChars="0" w:firstLine="200"/>
    </w:pPr>
    <w:rPr>
      <w:rFonts w:ascii="Times New Roman" w:hAnsi="Times New Roman" w:cs="Times New Roman"/>
      <w:sz w:val="28"/>
      <w:szCs w:val="21"/>
    </w:rPr>
  </w:style>
  <w:style w:type="paragraph" w:customStyle="1" w:styleId="3113">
    <w:name w:val="样式 正文-设计院 + 宋体"/>
    <w:basedOn w:val="2868"/>
    <w:link w:val="3114"/>
    <w:qFormat/>
    <w:uiPriority w:val="0"/>
    <w:rPr>
      <w:rFonts w:ascii="宋体" w:hAnsi="宋体"/>
    </w:rPr>
  </w:style>
  <w:style w:type="character" w:customStyle="1" w:styleId="3114">
    <w:name w:val="样式 正文-设计院 + 宋体 Char"/>
    <w:link w:val="3113"/>
    <w:qFormat/>
    <w:uiPriority w:val="0"/>
    <w:rPr>
      <w:rFonts w:ascii="宋体" w:hAnsi="宋体" w:eastAsia="宋体" w:cs="Times New Roman"/>
      <w:sz w:val="28"/>
      <w:szCs w:val="20"/>
    </w:rPr>
  </w:style>
  <w:style w:type="paragraph" w:customStyle="1" w:styleId="3115">
    <w:name w:val="Char Char Char1 Char1"/>
    <w:basedOn w:val="1"/>
    <w:qFormat/>
    <w:uiPriority w:val="0"/>
    <w:pPr>
      <w:adjustRightInd/>
      <w:snapToGrid/>
      <w:spacing w:line="240" w:lineRule="auto"/>
      <w:ind w:left="0" w:leftChars="0" w:firstLine="0" w:firstLineChars="0"/>
    </w:pPr>
    <w:rPr>
      <w:rFonts w:ascii="仿宋_GB2312" w:hAnsi="Times New Roman" w:eastAsia="仿宋_GB2312" w:cs="Times New Roman"/>
      <w:b/>
      <w:sz w:val="32"/>
      <w:szCs w:val="32"/>
    </w:rPr>
  </w:style>
  <w:style w:type="paragraph" w:customStyle="1" w:styleId="3116">
    <w:name w:val="样式 样式 正文-设计院 + 宋体 + Times New Roman1"/>
    <w:basedOn w:val="3113"/>
    <w:link w:val="3117"/>
    <w:qFormat/>
    <w:uiPriority w:val="0"/>
  </w:style>
  <w:style w:type="character" w:customStyle="1" w:styleId="3117">
    <w:name w:val="样式 样式 正文-设计院 + 宋体 + Times New Roman1 Char"/>
    <w:basedOn w:val="3114"/>
    <w:link w:val="3116"/>
    <w:qFormat/>
    <w:uiPriority w:val="0"/>
    <w:rPr>
      <w:rFonts w:ascii="宋体" w:hAnsi="宋体" w:eastAsia="宋体" w:cs="Times New Roman"/>
      <w:sz w:val="28"/>
      <w:szCs w:val="20"/>
    </w:rPr>
  </w:style>
  <w:style w:type="paragraph" w:customStyle="1" w:styleId="3118">
    <w:name w:val="规划图名"/>
    <w:basedOn w:val="1"/>
    <w:link w:val="3119"/>
    <w:qFormat/>
    <w:uiPriority w:val="0"/>
    <w:pPr>
      <w:spacing w:line="360" w:lineRule="auto"/>
      <w:ind w:left="0" w:leftChars="0" w:firstLine="480"/>
      <w:jc w:val="center"/>
    </w:pPr>
    <w:rPr>
      <w:rFonts w:ascii="new" w:hAnsi="new" w:cs="Times New Roman"/>
      <w:b/>
      <w:sz w:val="21"/>
      <w:szCs w:val="32"/>
    </w:rPr>
  </w:style>
  <w:style w:type="character" w:customStyle="1" w:styleId="3119">
    <w:name w:val="规划图名 Char"/>
    <w:link w:val="3118"/>
    <w:qFormat/>
    <w:uiPriority w:val="0"/>
    <w:rPr>
      <w:rFonts w:ascii="new" w:hAnsi="new" w:eastAsia="宋体" w:cs="Times New Roman"/>
      <w:b/>
      <w:szCs w:val="32"/>
    </w:rPr>
  </w:style>
  <w:style w:type="paragraph" w:customStyle="1" w:styleId="3120">
    <w:name w:val="样式 ZW + 黑色"/>
    <w:basedOn w:val="1"/>
    <w:qFormat/>
    <w:uiPriority w:val="0"/>
    <w:pPr>
      <w:adjustRightInd/>
      <w:snapToGrid/>
      <w:spacing w:line="500" w:lineRule="atLeast"/>
      <w:ind w:left="0" w:leftChars="0" w:firstLine="560"/>
    </w:pPr>
    <w:rPr>
      <w:rFonts w:ascii="Times New Roman" w:hAnsi="Times New Roman" w:cs="Times New Roman"/>
      <w:color w:val="000000"/>
      <w:sz w:val="28"/>
      <w:szCs w:val="20"/>
      <w:lang w:val="zh-CN"/>
    </w:rPr>
  </w:style>
  <w:style w:type="paragraph" w:customStyle="1" w:styleId="3121">
    <w:name w:val="BIW——表内容"/>
    <w:basedOn w:val="1"/>
    <w:qFormat/>
    <w:uiPriority w:val="0"/>
    <w:pPr>
      <w:widowControl/>
      <w:adjustRightInd/>
      <w:snapToGrid/>
      <w:spacing w:line="240" w:lineRule="atLeast"/>
      <w:ind w:left="0" w:leftChars="0" w:firstLine="0" w:firstLineChars="0"/>
      <w:jc w:val="center"/>
      <w:textAlignment w:val="center"/>
    </w:pPr>
    <w:rPr>
      <w:rFonts w:ascii="Times New Roman" w:hAnsi="Times New Roman" w:cs="Times New Roman"/>
      <w:color w:val="0000FF"/>
      <w:sz w:val="21"/>
      <w:szCs w:val="21"/>
    </w:rPr>
  </w:style>
  <w:style w:type="paragraph" w:customStyle="1" w:styleId="3122">
    <w:name w:val="BIW——5级"/>
    <w:basedOn w:val="1540"/>
    <w:qFormat/>
    <w:uiPriority w:val="0"/>
    <w:pPr>
      <w:adjustRightInd/>
      <w:snapToGrid/>
      <w:ind w:firstLine="562"/>
    </w:pPr>
    <w:rPr>
      <w:b/>
      <w:snapToGrid w:val="0"/>
    </w:rPr>
  </w:style>
  <w:style w:type="paragraph" w:customStyle="1" w:styleId="3123">
    <w:name w:val="4级标题."/>
    <w:basedOn w:val="8"/>
    <w:link w:val="3124"/>
    <w:qFormat/>
    <w:uiPriority w:val="0"/>
    <w:pPr>
      <w:keepLines w:val="0"/>
      <w:widowControl/>
      <w:spacing w:before="0" w:after="0" w:line="500" w:lineRule="atLeast"/>
      <w:jc w:val="left"/>
    </w:pPr>
    <w:rPr>
      <w:rFonts w:ascii="Times New Roman" w:hAnsi="Times New Roman"/>
      <w:sz w:val="21"/>
    </w:rPr>
  </w:style>
  <w:style w:type="character" w:customStyle="1" w:styleId="3124">
    <w:name w:val="4级标题. Char"/>
    <w:link w:val="3123"/>
    <w:qFormat/>
    <w:uiPriority w:val="0"/>
    <w:rPr>
      <w:rFonts w:ascii="Times New Roman" w:hAnsi="Times New Roman" w:eastAsia="宋体" w:cs="Times New Roman"/>
      <w:b/>
      <w:bCs/>
      <w:szCs w:val="28"/>
    </w:rPr>
  </w:style>
  <w:style w:type="paragraph" w:customStyle="1" w:styleId="3125">
    <w:name w:val="lisj"/>
    <w:basedOn w:val="1"/>
    <w:qFormat/>
    <w:uiPriority w:val="0"/>
    <w:pPr>
      <w:adjustRightInd/>
      <w:snapToGrid/>
      <w:spacing w:line="520" w:lineRule="exact"/>
      <w:ind w:left="0" w:leftChars="0" w:firstLine="200"/>
    </w:pPr>
    <w:rPr>
      <w:rFonts w:ascii="Times New Roman" w:hAnsi="Times New Roman"/>
      <w:sz w:val="28"/>
      <w:szCs w:val="20"/>
    </w:rPr>
  </w:style>
  <w:style w:type="paragraph" w:customStyle="1" w:styleId="3126">
    <w:name w:val="水评正文-望京西"/>
    <w:basedOn w:val="1"/>
    <w:link w:val="3127"/>
    <w:qFormat/>
    <w:uiPriority w:val="0"/>
    <w:pPr>
      <w:adjustRightInd/>
      <w:snapToGrid/>
      <w:spacing w:line="500" w:lineRule="atLeast"/>
      <w:ind w:left="0" w:leftChars="0" w:firstLine="560"/>
    </w:pPr>
    <w:rPr>
      <w:rFonts w:ascii="Times New Roman" w:hAnsi="Times New Roman" w:cs="Times New Roman"/>
      <w:sz w:val="28"/>
      <w:szCs w:val="20"/>
      <w:lang w:val="zh-CN"/>
    </w:rPr>
  </w:style>
  <w:style w:type="character" w:customStyle="1" w:styleId="3127">
    <w:name w:val="水评正文-望京西 Char"/>
    <w:link w:val="3126"/>
    <w:qFormat/>
    <w:uiPriority w:val="0"/>
    <w:rPr>
      <w:rFonts w:ascii="Times New Roman" w:hAnsi="Times New Roman" w:eastAsia="宋体" w:cs="Times New Roman"/>
      <w:sz w:val="28"/>
      <w:szCs w:val="20"/>
      <w:lang w:val="zh-CN"/>
    </w:rPr>
  </w:style>
  <w:style w:type="paragraph" w:customStyle="1" w:styleId="3128">
    <w:name w:val="ZW"/>
    <w:basedOn w:val="1"/>
    <w:link w:val="3129"/>
    <w:qFormat/>
    <w:uiPriority w:val="0"/>
    <w:pPr>
      <w:adjustRightInd/>
      <w:snapToGrid/>
      <w:spacing w:line="500" w:lineRule="atLeast"/>
      <w:ind w:left="0" w:leftChars="0" w:firstLine="560"/>
    </w:pPr>
    <w:rPr>
      <w:rFonts w:ascii="Times New Roman" w:hAnsi="Times New Roman" w:cs="Times New Roman"/>
      <w:sz w:val="28"/>
      <w:szCs w:val="20"/>
      <w:lang w:val="zh-CN"/>
    </w:rPr>
  </w:style>
  <w:style w:type="character" w:customStyle="1" w:styleId="3129">
    <w:name w:val="ZW Char"/>
    <w:link w:val="3128"/>
    <w:qFormat/>
    <w:uiPriority w:val="0"/>
    <w:rPr>
      <w:rFonts w:ascii="Times New Roman" w:hAnsi="Times New Roman" w:eastAsia="宋体" w:cs="Times New Roman"/>
      <w:sz w:val="28"/>
      <w:szCs w:val="20"/>
      <w:lang w:val="zh-CN"/>
    </w:rPr>
  </w:style>
  <w:style w:type="paragraph" w:customStyle="1" w:styleId="3130">
    <w:name w:val="表内文字"/>
    <w:basedOn w:val="1"/>
    <w:qFormat/>
    <w:uiPriority w:val="0"/>
    <w:pPr>
      <w:spacing w:line="240" w:lineRule="atLeast"/>
      <w:ind w:left="0" w:leftChars="0" w:firstLine="0" w:firstLineChars="0"/>
      <w:jc w:val="center"/>
      <w:textAlignment w:val="center"/>
    </w:pPr>
    <w:rPr>
      <w:rFonts w:ascii="Times New Roman" w:hAnsi="Times New Roman" w:cs="Times New Roman"/>
      <w:sz w:val="21"/>
      <w:szCs w:val="21"/>
    </w:rPr>
  </w:style>
  <w:style w:type="paragraph" w:customStyle="1" w:styleId="3131">
    <w:name w:val="水评正文1215"/>
    <w:basedOn w:val="2567"/>
    <w:link w:val="3132"/>
    <w:qFormat/>
    <w:uiPriority w:val="0"/>
    <w:pPr>
      <w:spacing w:line="500" w:lineRule="atLeast"/>
      <w:ind w:firstLine="200"/>
    </w:pPr>
  </w:style>
  <w:style w:type="character" w:customStyle="1" w:styleId="3132">
    <w:name w:val="水评正文1215 Char"/>
    <w:link w:val="3131"/>
    <w:qFormat/>
    <w:uiPriority w:val="0"/>
    <w:rPr>
      <w:rFonts w:ascii="Times New Roman" w:hAnsi="Times New Roman" w:eastAsia="宋体" w:cs="宋体"/>
      <w:sz w:val="28"/>
      <w:szCs w:val="20"/>
      <w:lang w:val="zh-CN"/>
    </w:rPr>
  </w:style>
  <w:style w:type="paragraph" w:customStyle="1" w:styleId="3133">
    <w:name w:val="正文-0907新改"/>
    <w:basedOn w:val="3126"/>
    <w:link w:val="3134"/>
    <w:qFormat/>
    <w:uiPriority w:val="0"/>
    <w:pPr>
      <w:ind w:firstLine="200"/>
    </w:pPr>
    <w:rPr>
      <w:color w:val="0000FF"/>
    </w:rPr>
  </w:style>
  <w:style w:type="character" w:customStyle="1" w:styleId="3134">
    <w:name w:val="正文-0907新改 Char"/>
    <w:link w:val="3133"/>
    <w:qFormat/>
    <w:uiPriority w:val="0"/>
    <w:rPr>
      <w:rFonts w:ascii="Times New Roman" w:hAnsi="Times New Roman" w:eastAsia="宋体" w:cs="Times New Roman"/>
      <w:color w:val="0000FF"/>
      <w:sz w:val="28"/>
      <w:szCs w:val="20"/>
      <w:lang w:val="zh-CN"/>
    </w:rPr>
  </w:style>
  <w:style w:type="paragraph" w:customStyle="1" w:styleId="3135">
    <w:name w:val="样式 表名 + (西文) Times New Roman (中文) 黑体 四号 非加粗 黑色 段前: 6 磅 段后:..."/>
    <w:basedOn w:val="1"/>
    <w:link w:val="3136"/>
    <w:qFormat/>
    <w:uiPriority w:val="0"/>
    <w:pPr>
      <w:adjustRightInd/>
      <w:snapToGrid/>
      <w:spacing w:before="120" w:after="120" w:line="240" w:lineRule="auto"/>
      <w:ind w:left="0" w:leftChars="0" w:firstLine="0" w:firstLineChars="0"/>
      <w:jc w:val="center"/>
    </w:pPr>
    <w:rPr>
      <w:rFonts w:ascii="Times New Roman" w:hAnsi="Times New Roman" w:eastAsia="黑体" w:cs="Times New Roman"/>
      <w:color w:val="000000"/>
      <w:sz w:val="28"/>
      <w:szCs w:val="20"/>
    </w:rPr>
  </w:style>
  <w:style w:type="character" w:customStyle="1" w:styleId="3136">
    <w:name w:val="样式 表名 + (西文) Times New Roman (中文) 黑体 四号 非加粗 黑色 段前: 6 磅 段后:... Char"/>
    <w:link w:val="3135"/>
    <w:qFormat/>
    <w:uiPriority w:val="0"/>
    <w:rPr>
      <w:rFonts w:ascii="Times New Roman" w:hAnsi="Times New Roman" w:eastAsia="黑体" w:cs="Times New Roman"/>
      <w:color w:val="000000"/>
      <w:sz w:val="28"/>
      <w:szCs w:val="20"/>
    </w:rPr>
  </w:style>
  <w:style w:type="paragraph" w:customStyle="1" w:styleId="3137">
    <w:name w:val="表头-水评"/>
    <w:basedOn w:val="2851"/>
    <w:link w:val="3138"/>
    <w:qFormat/>
    <w:uiPriority w:val="0"/>
    <w:pPr>
      <w:spacing w:before="120" w:after="120" w:line="240" w:lineRule="auto"/>
      <w:ind w:firstLine="0"/>
      <w:jc w:val="center"/>
    </w:pPr>
    <w:rPr>
      <w:rFonts w:eastAsia="黑体"/>
      <w:szCs w:val="28"/>
    </w:rPr>
  </w:style>
  <w:style w:type="character" w:customStyle="1" w:styleId="3138">
    <w:name w:val="表头-水评 Char"/>
    <w:basedOn w:val="2852"/>
    <w:link w:val="3137"/>
    <w:qFormat/>
    <w:uiPriority w:val="0"/>
    <w:rPr>
      <w:rFonts w:ascii="Times New Roman" w:hAnsi="Times New Roman" w:eastAsia="黑体" w:cs="Times New Roman"/>
      <w:sz w:val="28"/>
      <w:szCs w:val="28"/>
    </w:rPr>
  </w:style>
  <w:style w:type="character" w:customStyle="1" w:styleId="3139">
    <w:name w:val="标题 2XW Char Char"/>
    <w:qFormat/>
    <w:uiPriority w:val="0"/>
    <w:rPr>
      <w:rFonts w:ascii="Arial" w:hAnsi="Arial" w:eastAsia="黑体"/>
      <w:b/>
      <w:bCs/>
      <w:kern w:val="2"/>
      <w:sz w:val="32"/>
      <w:szCs w:val="32"/>
      <w:lang w:val="en-US" w:eastAsia="zh-CN" w:bidi="ar-SA"/>
    </w:rPr>
  </w:style>
  <w:style w:type="character" w:customStyle="1" w:styleId="3140">
    <w:name w:val="正文文字缩进 Char"/>
    <w:qFormat/>
    <w:uiPriority w:val="0"/>
    <w:rPr>
      <w:rFonts w:eastAsia="宋体"/>
      <w:kern w:val="2"/>
      <w:sz w:val="21"/>
      <w:szCs w:val="24"/>
      <w:lang w:val="en-US" w:eastAsia="zh-CN" w:bidi="ar-SA"/>
    </w:rPr>
  </w:style>
  <w:style w:type="paragraph" w:customStyle="1" w:styleId="3141">
    <w:name w:val="正文重点"/>
    <w:basedOn w:val="1"/>
    <w:link w:val="3142"/>
    <w:qFormat/>
    <w:uiPriority w:val="0"/>
    <w:pPr>
      <w:spacing w:line="500" w:lineRule="atLeast"/>
      <w:ind w:left="0" w:leftChars="0" w:firstLine="200"/>
    </w:pPr>
    <w:rPr>
      <w:rFonts w:ascii="Times New Roman" w:hAnsi="Times New Roman" w:cs="Times New Roman"/>
      <w:b/>
      <w:sz w:val="28"/>
      <w:szCs w:val="21"/>
    </w:rPr>
  </w:style>
  <w:style w:type="character" w:customStyle="1" w:styleId="3142">
    <w:name w:val="正文重点 Char"/>
    <w:basedOn w:val="81"/>
    <w:link w:val="3141"/>
    <w:qFormat/>
    <w:uiPriority w:val="0"/>
    <w:rPr>
      <w:rFonts w:ascii="Times New Roman" w:hAnsi="Times New Roman" w:eastAsia="宋体" w:cs="Times New Roman"/>
      <w:b/>
      <w:sz w:val="28"/>
      <w:szCs w:val="21"/>
    </w:rPr>
  </w:style>
  <w:style w:type="paragraph" w:customStyle="1" w:styleId="3143">
    <w:name w:val="表格注"/>
    <w:basedOn w:val="1"/>
    <w:link w:val="3144"/>
    <w:qFormat/>
    <w:uiPriority w:val="0"/>
    <w:pPr>
      <w:spacing w:line="240" w:lineRule="auto"/>
      <w:ind w:left="0" w:leftChars="0" w:firstLine="0" w:firstLineChars="0"/>
    </w:pPr>
    <w:rPr>
      <w:rFonts w:ascii="Times New Roman" w:hAnsi="Times New Roman" w:cs="Times New Roman"/>
      <w:sz w:val="21"/>
      <w:szCs w:val="21"/>
    </w:rPr>
  </w:style>
  <w:style w:type="character" w:customStyle="1" w:styleId="3144">
    <w:name w:val="表格注 Char"/>
    <w:link w:val="3143"/>
    <w:qFormat/>
    <w:uiPriority w:val="0"/>
    <w:rPr>
      <w:rFonts w:ascii="Times New Roman" w:hAnsi="Times New Roman" w:eastAsia="宋体" w:cs="Times New Roman"/>
      <w:szCs w:val="21"/>
    </w:rPr>
  </w:style>
  <w:style w:type="paragraph" w:customStyle="1" w:styleId="3145">
    <w:name w:val="样式 正文-设计院水评 + 首行缩进:  2 字符"/>
    <w:basedOn w:val="1"/>
    <w:qFormat/>
    <w:uiPriority w:val="0"/>
    <w:pPr>
      <w:spacing w:line="500" w:lineRule="atLeast"/>
      <w:ind w:left="0" w:leftChars="0" w:firstLine="560"/>
    </w:pPr>
    <w:rPr>
      <w:rFonts w:ascii="Times New Roman" w:hAnsi="Times New Roman"/>
      <w:sz w:val="28"/>
      <w:szCs w:val="20"/>
      <w:lang w:val="zh-CN"/>
    </w:rPr>
  </w:style>
  <w:style w:type="paragraph" w:customStyle="1" w:styleId="3146">
    <w:name w:val="样式 表题-设计院 +"/>
    <w:basedOn w:val="2881"/>
    <w:qFormat/>
    <w:uiPriority w:val="0"/>
    <w:pPr>
      <w:spacing w:before="120" w:after="120"/>
    </w:pPr>
    <w:rPr>
      <w:kern w:val="2"/>
      <w:lang w:val="zh-CN"/>
    </w:rPr>
  </w:style>
  <w:style w:type="character" w:customStyle="1" w:styleId="3147">
    <w:name w:val="hei141"/>
    <w:basedOn w:val="81"/>
    <w:qFormat/>
    <w:uiPriority w:val="0"/>
    <w:rPr>
      <w:sz w:val="21"/>
      <w:szCs w:val="21"/>
      <w:u w:val="none"/>
    </w:rPr>
  </w:style>
  <w:style w:type="character" w:customStyle="1" w:styleId="3148">
    <w:name w:val="纯文本 字符1"/>
    <w:basedOn w:val="81"/>
    <w:qFormat/>
    <w:uiPriority w:val="0"/>
    <w:rPr>
      <w:rFonts w:ascii="宋体" w:hAnsi="宋体" w:eastAsia="仿宋_GB2312" w:cs="Times New Roman"/>
      <w:kern w:val="0"/>
      <w:sz w:val="18"/>
      <w:szCs w:val="18"/>
    </w:rPr>
  </w:style>
  <w:style w:type="paragraph" w:customStyle="1" w:styleId="3149">
    <w:name w:val="目录一"/>
    <w:basedOn w:val="1"/>
    <w:qFormat/>
    <w:uiPriority w:val="0"/>
    <w:pPr>
      <w:autoSpaceDE w:val="0"/>
      <w:autoSpaceDN w:val="0"/>
      <w:snapToGrid/>
      <w:spacing w:line="460" w:lineRule="exact"/>
      <w:ind w:left="0" w:leftChars="0" w:firstLine="0" w:firstLineChars="0"/>
      <w:outlineLvl w:val="0"/>
    </w:pPr>
    <w:rPr>
      <w:rFonts w:ascii="Times New Roman" w:hAnsi="Times New Roman" w:eastAsia="华文细黑" w:cs="Times New Roman"/>
      <w:b/>
      <w:sz w:val="28"/>
      <w:szCs w:val="21"/>
    </w:rPr>
  </w:style>
  <w:style w:type="paragraph" w:customStyle="1" w:styleId="3150">
    <w:name w:val="目录1"/>
    <w:basedOn w:val="1"/>
    <w:qFormat/>
    <w:uiPriority w:val="0"/>
    <w:pPr>
      <w:autoSpaceDE w:val="0"/>
      <w:autoSpaceDN w:val="0"/>
      <w:snapToGrid/>
      <w:spacing w:beforeLines="100" w:afterLines="100" w:line="400" w:lineRule="exact"/>
      <w:ind w:left="0" w:leftChars="0" w:firstLine="0" w:firstLineChars="0"/>
      <w:jc w:val="center"/>
      <w:outlineLvl w:val="0"/>
    </w:pPr>
    <w:rPr>
      <w:rFonts w:cs="Times New Roman"/>
      <w:b/>
      <w:bCs/>
      <w:sz w:val="32"/>
      <w:szCs w:val="28"/>
    </w:rPr>
  </w:style>
  <w:style w:type="paragraph" w:customStyle="1" w:styleId="3151">
    <w:name w:val="目录1.1"/>
    <w:basedOn w:val="1"/>
    <w:qFormat/>
    <w:uiPriority w:val="0"/>
    <w:pPr>
      <w:autoSpaceDE w:val="0"/>
      <w:autoSpaceDN w:val="0"/>
      <w:snapToGrid/>
      <w:spacing w:line="460" w:lineRule="exact"/>
      <w:ind w:left="0" w:leftChars="0" w:firstLine="0" w:firstLineChars="0"/>
      <w:outlineLvl w:val="2"/>
    </w:pPr>
    <w:rPr>
      <w:rFonts w:ascii="Times New Roman" w:hAnsi="Times New Roman" w:eastAsia="华文细黑" w:cs="Times New Roman"/>
      <w:b/>
      <w:sz w:val="21"/>
      <w:szCs w:val="21"/>
    </w:rPr>
  </w:style>
  <w:style w:type="paragraph" w:customStyle="1" w:styleId="3152">
    <w:name w:val="目录1.1.1"/>
    <w:basedOn w:val="3151"/>
    <w:qFormat/>
    <w:uiPriority w:val="0"/>
    <w:pPr>
      <w:outlineLvl w:val="3"/>
    </w:pPr>
    <w:rPr>
      <w:color w:val="000000"/>
    </w:rPr>
  </w:style>
  <w:style w:type="paragraph" w:customStyle="1" w:styleId="3153">
    <w:name w:val="Char Char Char Char Char Char Char Char Char Char Char Char Char Char Char Char Char Char Char Char Char"/>
    <w:basedOn w:val="1"/>
    <w:qFormat/>
    <w:uiPriority w:val="0"/>
    <w:pPr>
      <w:adjustRightInd/>
      <w:snapToGrid/>
      <w:spacing w:line="240" w:lineRule="auto"/>
      <w:ind w:left="0" w:leftChars="0" w:firstLine="0" w:firstLineChars="0"/>
    </w:pPr>
    <w:rPr>
      <w:rFonts w:ascii="Times New Roman" w:hAnsi="Times New Roman" w:cs="Times New Roman"/>
      <w:sz w:val="21"/>
      <w:szCs w:val="21"/>
    </w:rPr>
  </w:style>
  <w:style w:type="paragraph" w:customStyle="1" w:styleId="3154">
    <w:name w:val="Char Char Char Char Char Char Char Char Char Char Char Char Char Char Char Char Char Char"/>
    <w:basedOn w:val="1"/>
    <w:qFormat/>
    <w:uiPriority w:val="0"/>
    <w:pPr>
      <w:adjustRightInd/>
      <w:snapToGrid/>
      <w:spacing w:line="240" w:lineRule="auto"/>
      <w:ind w:left="0" w:leftChars="0" w:firstLine="0" w:firstLineChars="0"/>
    </w:pPr>
    <w:rPr>
      <w:rFonts w:ascii="Times New Roman" w:hAnsi="Times New Roman" w:cs="Times New Roman"/>
      <w:sz w:val="21"/>
      <w:szCs w:val="21"/>
    </w:rPr>
  </w:style>
  <w:style w:type="paragraph" w:customStyle="1" w:styleId="3155">
    <w:name w:val="封面正文"/>
    <w:qFormat/>
    <w:uiPriority w:val="0"/>
    <w:pPr>
      <w:tabs>
        <w:tab w:val="left" w:pos="720"/>
      </w:tabs>
      <w:ind w:hanging="720"/>
      <w:jc w:val="both"/>
    </w:pPr>
    <w:rPr>
      <w:rFonts w:ascii="Times New Roman" w:hAnsi="Times New Roman" w:eastAsia="宋体" w:cs="Times New Roman"/>
      <w:kern w:val="0"/>
      <w:sz w:val="20"/>
      <w:szCs w:val="20"/>
      <w:lang w:val="en-US" w:eastAsia="zh-CN" w:bidi="ar-SA"/>
    </w:rPr>
  </w:style>
  <w:style w:type="paragraph" w:customStyle="1" w:styleId="3156">
    <w:name w:val="附录表标题"/>
    <w:next w:val="579"/>
    <w:qFormat/>
    <w:uiPriority w:val="0"/>
    <w:pPr>
      <w:tabs>
        <w:tab w:val="left" w:pos="495"/>
      </w:tabs>
      <w:ind w:left="495" w:hanging="495"/>
      <w:jc w:val="center"/>
      <w:textAlignment w:val="baseline"/>
    </w:pPr>
    <w:rPr>
      <w:rFonts w:ascii="黑体" w:hAnsi="Times New Roman" w:eastAsia="黑体" w:cs="Times New Roman"/>
      <w:kern w:val="21"/>
      <w:sz w:val="21"/>
      <w:szCs w:val="20"/>
      <w:lang w:val="en-US" w:eastAsia="zh-CN" w:bidi="ar-SA"/>
    </w:rPr>
  </w:style>
  <w:style w:type="paragraph" w:customStyle="1" w:styleId="3157">
    <w:name w:val="ｷｬﾉﾜｰﾄﾞNX/J"/>
    <w:qFormat/>
    <w:uiPriority w:val="0"/>
    <w:pPr>
      <w:widowControl w:val="0"/>
      <w:wordWrap w:val="0"/>
      <w:autoSpaceDE w:val="0"/>
      <w:autoSpaceDN w:val="0"/>
      <w:adjustRightInd w:val="0"/>
      <w:spacing w:line="313" w:lineRule="exact"/>
      <w:jc w:val="both"/>
      <w:textAlignment w:val="baseline"/>
    </w:pPr>
    <w:rPr>
      <w:rFonts w:ascii="MS Mincho" w:hAnsi="Century" w:eastAsia="MS Mincho" w:cs="Times New Roman"/>
      <w:spacing w:val="1"/>
      <w:kern w:val="0"/>
      <w:sz w:val="20"/>
      <w:szCs w:val="20"/>
      <w:lang w:val="en-US" w:eastAsia="ja-JP" w:bidi="ar-SA"/>
    </w:rPr>
  </w:style>
  <w:style w:type="character" w:customStyle="1" w:styleId="3158">
    <w:name w:val="yxNone"/>
    <w:basedOn w:val="81"/>
    <w:qFormat/>
    <w:uiPriority w:val="0"/>
  </w:style>
  <w:style w:type="character" w:customStyle="1" w:styleId="3159">
    <w:name w:val="rstitlekey1"/>
    <w:basedOn w:val="81"/>
    <w:qFormat/>
    <w:uiPriority w:val="0"/>
    <w:rPr>
      <w:color w:val="FF0000"/>
    </w:rPr>
  </w:style>
  <w:style w:type="paragraph" w:customStyle="1" w:styleId="3160">
    <w:name w:val="列表 4A"/>
    <w:basedOn w:val="68"/>
    <w:qFormat/>
    <w:uiPriority w:val="0"/>
    <w:pPr>
      <w:tabs>
        <w:tab w:val="left" w:pos="960"/>
      </w:tabs>
      <w:spacing w:beforeLines="25" w:afterLines="20" w:line="288" w:lineRule="auto"/>
      <w:ind w:left="0" w:leftChars="0" w:firstLine="0" w:firstLineChars="0"/>
    </w:pPr>
    <w:rPr>
      <w:rFonts w:ascii="Arial" w:hAnsi="Arial"/>
      <w:color w:val="CCFFFF"/>
    </w:rPr>
  </w:style>
  <w:style w:type="paragraph" w:customStyle="1" w:styleId="3161">
    <w:name w:val="列表 4B"/>
    <w:basedOn w:val="68"/>
    <w:qFormat/>
    <w:uiPriority w:val="0"/>
    <w:pPr>
      <w:tabs>
        <w:tab w:val="left" w:pos="960"/>
      </w:tabs>
      <w:spacing w:beforeLines="25" w:afterLines="20" w:line="288" w:lineRule="auto"/>
      <w:ind w:left="0" w:leftChars="0" w:firstLine="0" w:firstLineChars="0"/>
    </w:pPr>
    <w:rPr>
      <w:rFonts w:ascii="Arial" w:hAnsi="Arial"/>
      <w:color w:val="CCFFFF"/>
    </w:rPr>
  </w:style>
  <w:style w:type="character" w:customStyle="1" w:styleId="3162">
    <w:name w:val="style41"/>
    <w:basedOn w:val="81"/>
    <w:qFormat/>
    <w:uiPriority w:val="0"/>
    <w:rPr>
      <w:color w:val="000000"/>
      <w:sz w:val="20"/>
      <w:szCs w:val="20"/>
    </w:rPr>
  </w:style>
  <w:style w:type="character" w:customStyle="1" w:styleId="3163">
    <w:name w:val="rsdesckey1"/>
    <w:basedOn w:val="81"/>
    <w:qFormat/>
    <w:uiPriority w:val="0"/>
    <w:rPr>
      <w:color w:val="FF0000"/>
    </w:rPr>
  </w:style>
  <w:style w:type="paragraph" w:customStyle="1" w:styleId="3164">
    <w:name w:val="目录未选"/>
    <w:basedOn w:val="3152"/>
    <w:next w:val="1"/>
    <w:qFormat/>
    <w:uiPriority w:val="0"/>
    <w:pPr>
      <w:spacing w:beforeLines="50" w:line="360" w:lineRule="auto"/>
      <w:outlineLvl w:val="9"/>
    </w:pPr>
    <w:rPr>
      <w:rFonts w:ascii="宋体"/>
      <w:color w:val="auto"/>
    </w:rPr>
  </w:style>
  <w:style w:type="paragraph" w:customStyle="1" w:styleId="3165">
    <w:name w:val="Char Char Char Char Char Char Char Char Char Char Char Char Char Char Char Char Char Char Char Char Char Char Char Char"/>
    <w:basedOn w:val="1"/>
    <w:qFormat/>
    <w:uiPriority w:val="0"/>
    <w:pPr>
      <w:adjustRightInd/>
      <w:snapToGrid/>
      <w:spacing w:line="240" w:lineRule="auto"/>
      <w:ind w:left="0" w:leftChars="0" w:firstLine="0" w:firstLineChars="0"/>
    </w:pPr>
    <w:rPr>
      <w:rFonts w:ascii="Times New Roman" w:hAnsi="Times New Roman" w:cs="Times New Roman"/>
      <w:sz w:val="21"/>
      <w:szCs w:val="21"/>
    </w:rPr>
  </w:style>
  <w:style w:type="paragraph" w:customStyle="1" w:styleId="3166">
    <w:name w:val="样式 宋体 四号 行距: 1.5 倍行距"/>
    <w:basedOn w:val="1"/>
    <w:qFormat/>
    <w:uiPriority w:val="0"/>
    <w:pPr>
      <w:adjustRightInd/>
      <w:snapToGrid/>
      <w:spacing w:line="360" w:lineRule="auto"/>
      <w:ind w:left="0" w:leftChars="0" w:firstLine="300" w:firstLineChars="300"/>
    </w:pPr>
    <w:rPr>
      <w:spacing w:val="4"/>
      <w:sz w:val="28"/>
      <w:szCs w:val="20"/>
    </w:rPr>
  </w:style>
  <w:style w:type="paragraph" w:customStyle="1" w:styleId="3167">
    <w:name w:val="样式 标题 2 + 首行缩进:  1.59 厘米"/>
    <w:basedOn w:val="6"/>
    <w:next w:val="6"/>
    <w:qFormat/>
    <w:uiPriority w:val="0"/>
    <w:pPr>
      <w:keepNext/>
      <w:keepLines/>
      <w:widowControl/>
      <w:spacing w:beforeLines="100" w:beforeAutospacing="0" w:afterAutospacing="0" w:line="500" w:lineRule="exact"/>
      <w:ind w:left="0" w:leftChars="0"/>
      <w:jc w:val="left"/>
    </w:pPr>
    <w:rPr>
      <w:rFonts w:hAnsi="Arial" w:eastAsia="黑体"/>
      <w:bCs/>
      <w:sz w:val="30"/>
      <w:szCs w:val="20"/>
    </w:rPr>
  </w:style>
  <w:style w:type="paragraph" w:customStyle="1" w:styleId="3168">
    <w:name w:val="基准脚注"/>
    <w:basedOn w:val="1"/>
    <w:qFormat/>
    <w:uiPriority w:val="0"/>
    <w:pPr>
      <w:adjustRightInd/>
      <w:snapToGrid/>
      <w:spacing w:line="220" w:lineRule="exact"/>
      <w:ind w:left="0" w:leftChars="0" w:firstLine="0" w:firstLineChars="0"/>
    </w:pPr>
    <w:rPr>
      <w:rFonts w:ascii="Times New Roman" w:hAnsi="Times New Roman" w:eastAsia="楷体_GB2312" w:cs="Times New Roman"/>
      <w:sz w:val="18"/>
      <w:szCs w:val="20"/>
    </w:rPr>
  </w:style>
  <w:style w:type="paragraph" w:customStyle="1" w:styleId="3169">
    <w:name w:val="CONT-0"/>
    <w:basedOn w:val="1"/>
    <w:qFormat/>
    <w:uiPriority w:val="0"/>
    <w:pPr>
      <w:snapToGrid/>
      <w:spacing w:line="480" w:lineRule="atLeast"/>
      <w:ind w:left="0" w:leftChars="0" w:firstLine="567" w:firstLineChars="0"/>
      <w:textAlignment w:val="baseline"/>
    </w:pPr>
    <w:rPr>
      <w:rFonts w:ascii="Times New Roman" w:hAnsi="Times New Roman" w:eastAsia="DFKai-SB" w:cs="Times New Roman"/>
      <w:sz w:val="28"/>
      <w:szCs w:val="20"/>
      <w:lang w:eastAsia="zh-TW"/>
    </w:rPr>
  </w:style>
  <w:style w:type="paragraph" w:customStyle="1" w:styleId="3170">
    <w:name w:val="样式 首行缩进:  0.87 厘米 行距: 1.5 倍行距"/>
    <w:basedOn w:val="1"/>
    <w:qFormat/>
    <w:uiPriority w:val="0"/>
    <w:pPr>
      <w:snapToGrid/>
      <w:spacing w:line="360" w:lineRule="auto"/>
      <w:ind w:left="0" w:leftChars="0" w:firstLine="480" w:firstLineChars="0"/>
      <w:textAlignment w:val="baseline"/>
    </w:pPr>
    <w:rPr>
      <w:rFonts w:ascii="Times New Roman" w:hAnsi="Times New Roman"/>
      <w:sz w:val="21"/>
      <w:szCs w:val="20"/>
    </w:rPr>
  </w:style>
  <w:style w:type="paragraph" w:customStyle="1" w:styleId="3171">
    <w:name w:val="Char Char Char Char Char Char Char Char Char Char Char"/>
    <w:basedOn w:val="1"/>
    <w:qFormat/>
    <w:uiPriority w:val="0"/>
    <w:pPr>
      <w:adjustRightInd/>
      <w:snapToGrid/>
      <w:spacing w:line="240" w:lineRule="auto"/>
      <w:ind w:left="0" w:leftChars="0" w:firstLine="0" w:firstLineChars="0"/>
    </w:pPr>
    <w:rPr>
      <w:rFonts w:ascii="Times New Roman" w:hAnsi="Times New Roman" w:cs="Times New Roman"/>
      <w:sz w:val="21"/>
      <w:szCs w:val="21"/>
    </w:rPr>
  </w:style>
  <w:style w:type="paragraph" w:customStyle="1" w:styleId="3172">
    <w:name w:val="Char Char Char Char Char Char Char Char Char Char Char1 Char Char Char1 Char Char Char1 Char Char Char Char"/>
    <w:basedOn w:val="1"/>
    <w:qFormat/>
    <w:uiPriority w:val="0"/>
    <w:pPr>
      <w:adjustRightInd/>
      <w:snapToGrid/>
      <w:spacing w:line="240" w:lineRule="auto"/>
      <w:ind w:left="0" w:leftChars="0" w:firstLine="0" w:firstLineChars="0"/>
    </w:pPr>
    <w:rPr>
      <w:rFonts w:ascii="Times New Roman" w:hAnsi="Times New Roman" w:cs="Times New Roman"/>
      <w:sz w:val="21"/>
      <w:szCs w:val="21"/>
    </w:rPr>
  </w:style>
  <w:style w:type="paragraph" w:customStyle="1" w:styleId="3173">
    <w:name w:val="样式 标题 2节标题 1.1 + 行距: 固定值 20 磅"/>
    <w:basedOn w:val="6"/>
    <w:qFormat/>
    <w:uiPriority w:val="0"/>
    <w:pPr>
      <w:keepNext/>
      <w:keepLines/>
      <w:widowControl/>
      <w:adjustRightInd/>
      <w:snapToGrid/>
      <w:spacing w:beforeLines="100" w:beforeAutospacing="0" w:afterAutospacing="0" w:line="400" w:lineRule="exact"/>
      <w:ind w:left="0" w:leftChars="0"/>
    </w:pPr>
    <w:rPr>
      <w:rFonts w:ascii="Cambria" w:hAnsi="Cambria"/>
      <w:bCs/>
      <w:szCs w:val="20"/>
    </w:rPr>
  </w:style>
  <w:style w:type="paragraph" w:customStyle="1" w:styleId="3174">
    <w:name w:val="样式 样式 标题 2节标题 1.1 + 行距: 固定值 20 磅 + 段前: 1 行"/>
    <w:basedOn w:val="3173"/>
    <w:qFormat/>
    <w:uiPriority w:val="0"/>
  </w:style>
  <w:style w:type="paragraph" w:customStyle="1" w:styleId="3175">
    <w:name w:val="样式 行距: 固定值 20 磅"/>
    <w:basedOn w:val="1"/>
    <w:qFormat/>
    <w:uiPriority w:val="0"/>
    <w:pPr>
      <w:adjustRightInd/>
      <w:snapToGrid/>
      <w:spacing w:line="360" w:lineRule="auto"/>
      <w:ind w:left="0" w:leftChars="0" w:firstLine="200"/>
    </w:pPr>
    <w:rPr>
      <w:rFonts w:ascii="Times New Roman" w:hAnsi="Times New Roman" w:eastAsia="仿宋_GB2312"/>
      <w:sz w:val="21"/>
      <w:szCs w:val="20"/>
    </w:rPr>
  </w:style>
  <w:style w:type="paragraph" w:customStyle="1" w:styleId="3176">
    <w:name w:val="样式 (西文) 宋体 行距: 固定值 20 磅"/>
    <w:basedOn w:val="1"/>
    <w:qFormat/>
    <w:uiPriority w:val="0"/>
    <w:pPr>
      <w:adjustRightInd/>
      <w:snapToGrid/>
      <w:spacing w:line="360" w:lineRule="auto"/>
      <w:ind w:left="0" w:leftChars="0" w:firstLine="200"/>
    </w:pPr>
    <w:rPr>
      <w:rFonts w:eastAsia="仿宋_GB2312"/>
      <w:sz w:val="21"/>
      <w:szCs w:val="20"/>
    </w:rPr>
  </w:style>
  <w:style w:type="paragraph" w:customStyle="1" w:styleId="3177">
    <w:name w:val="样式 (西文) 宋体 行距: 固定值 20 磅1"/>
    <w:basedOn w:val="1"/>
    <w:qFormat/>
    <w:uiPriority w:val="0"/>
    <w:pPr>
      <w:adjustRightInd/>
      <w:snapToGrid/>
      <w:spacing w:line="360" w:lineRule="auto"/>
      <w:ind w:left="0" w:leftChars="0" w:firstLine="207" w:firstLineChars="207"/>
    </w:pPr>
    <w:rPr>
      <w:rFonts w:hAnsi="Times New Roman" w:eastAsia="仿宋_GB2312"/>
      <w:spacing w:val="4"/>
      <w:sz w:val="21"/>
      <w:szCs w:val="20"/>
    </w:rPr>
  </w:style>
  <w:style w:type="paragraph" w:customStyle="1" w:styleId="3178">
    <w:name w:val="样式 (西文) 宋体 行距: 固定值 20 磅2"/>
    <w:basedOn w:val="1"/>
    <w:qFormat/>
    <w:uiPriority w:val="0"/>
    <w:pPr>
      <w:adjustRightInd/>
      <w:snapToGrid/>
      <w:spacing w:line="360" w:lineRule="auto"/>
      <w:ind w:left="0" w:leftChars="0" w:firstLine="0" w:firstLineChars="0"/>
    </w:pPr>
    <w:rPr>
      <w:rFonts w:hAnsi="Times New Roman" w:eastAsia="仿宋_GB2312"/>
      <w:spacing w:val="4"/>
      <w:sz w:val="21"/>
      <w:szCs w:val="20"/>
    </w:rPr>
  </w:style>
  <w:style w:type="paragraph" w:customStyle="1" w:styleId="3179">
    <w:name w:val="样式 (西文) 宋体 行距: 固定值 20 磅3"/>
    <w:basedOn w:val="1"/>
    <w:qFormat/>
    <w:uiPriority w:val="0"/>
    <w:pPr>
      <w:adjustRightInd/>
      <w:snapToGrid/>
      <w:spacing w:line="360" w:lineRule="auto"/>
      <w:ind w:left="64" w:leftChars="64" w:firstLine="200"/>
    </w:pPr>
    <w:rPr>
      <w:rFonts w:eastAsia="仿宋_GB2312"/>
      <w:sz w:val="21"/>
      <w:szCs w:val="20"/>
    </w:rPr>
  </w:style>
  <w:style w:type="paragraph" w:customStyle="1" w:styleId="3180">
    <w:name w:val="样式 (西文) 宋体 行距: 固定值 20 磅4"/>
    <w:basedOn w:val="1"/>
    <w:qFormat/>
    <w:uiPriority w:val="0"/>
    <w:pPr>
      <w:adjustRightInd/>
      <w:snapToGrid/>
      <w:spacing w:line="360" w:lineRule="auto"/>
      <w:ind w:left="64" w:leftChars="64" w:firstLine="0" w:firstLineChars="0"/>
    </w:pPr>
    <w:rPr>
      <w:rFonts w:eastAsia="仿宋_GB2312"/>
      <w:sz w:val="21"/>
      <w:szCs w:val="20"/>
    </w:rPr>
  </w:style>
  <w:style w:type="paragraph" w:customStyle="1" w:styleId="3181">
    <w:name w:val="样式 正文111 + 仿宋_GB2312 小四 行距: 固定值 20 磅"/>
    <w:basedOn w:val="272"/>
    <w:qFormat/>
    <w:uiPriority w:val="0"/>
    <w:pPr>
      <w:tabs>
        <w:tab w:val="clear" w:pos="840"/>
      </w:tabs>
      <w:adjustRightInd w:val="0"/>
      <w:spacing w:line="360" w:lineRule="auto"/>
      <w:ind w:left="0" w:firstLine="228" w:firstLineChars="228"/>
    </w:pPr>
    <w:rPr>
      <w:rFonts w:ascii="仿宋_GB2312" w:eastAsia="仿宋_GB2312" w:cs="宋体"/>
      <w:spacing w:val="4"/>
    </w:rPr>
  </w:style>
  <w:style w:type="paragraph" w:customStyle="1" w:styleId="3182">
    <w:name w:val="样式 行距: 固定值 20 磅1"/>
    <w:basedOn w:val="1"/>
    <w:qFormat/>
    <w:uiPriority w:val="0"/>
    <w:pPr>
      <w:adjustRightInd/>
      <w:snapToGrid/>
      <w:spacing w:line="360" w:lineRule="auto"/>
      <w:ind w:left="0" w:leftChars="0" w:firstLine="0" w:firstLineChars="0"/>
    </w:pPr>
    <w:rPr>
      <w:rFonts w:ascii="Times New Roman" w:hAnsi="Times New Roman" w:eastAsia="仿宋_GB2312"/>
      <w:sz w:val="21"/>
      <w:szCs w:val="20"/>
    </w:rPr>
  </w:style>
  <w:style w:type="paragraph" w:customStyle="1" w:styleId="3183">
    <w:name w:val="样式 首行缩进:  0.99 厘米 行距: 固定值 20 磅"/>
    <w:basedOn w:val="1"/>
    <w:qFormat/>
    <w:uiPriority w:val="0"/>
    <w:pPr>
      <w:adjustRightInd/>
      <w:snapToGrid/>
      <w:spacing w:line="360" w:lineRule="auto"/>
      <w:ind w:left="0" w:leftChars="0" w:firstLine="561" w:firstLineChars="0"/>
    </w:pPr>
    <w:rPr>
      <w:rFonts w:ascii="Times New Roman" w:hAnsi="Times New Roman" w:eastAsia="仿宋_GB2312"/>
      <w:sz w:val="21"/>
      <w:szCs w:val="20"/>
    </w:rPr>
  </w:style>
  <w:style w:type="paragraph" w:customStyle="1" w:styleId="3184">
    <w:name w:val="样式 (符号) 宋体 五号 居中 段前: 6 磅 行距: 固定值 20 磅"/>
    <w:basedOn w:val="1"/>
    <w:qFormat/>
    <w:uiPriority w:val="0"/>
    <w:pPr>
      <w:adjustRightInd/>
      <w:snapToGrid/>
      <w:spacing w:before="120" w:line="360" w:lineRule="auto"/>
      <w:ind w:left="0" w:leftChars="0" w:firstLine="200"/>
      <w:jc w:val="center"/>
    </w:pPr>
    <w:rPr>
      <w:rFonts w:ascii="Times New Roman" w:eastAsia="仿宋_GB2312"/>
      <w:sz w:val="21"/>
      <w:szCs w:val="20"/>
    </w:rPr>
  </w:style>
  <w:style w:type="paragraph" w:customStyle="1" w:styleId="3185">
    <w:name w:val="样式 标题 2节标题 1.1 + 段前: 1 行"/>
    <w:basedOn w:val="6"/>
    <w:qFormat/>
    <w:uiPriority w:val="0"/>
    <w:pPr>
      <w:keepNext/>
      <w:keepLines/>
      <w:widowControl/>
      <w:adjustRightInd/>
      <w:snapToGrid/>
      <w:spacing w:beforeLines="100" w:beforeAutospacing="0" w:afterLines="100" w:afterAutospacing="0" w:line="400" w:lineRule="exact"/>
      <w:ind w:left="0" w:leftChars="0"/>
    </w:pPr>
    <w:rPr>
      <w:rFonts w:ascii="Cambria" w:hAnsi="Cambria"/>
      <w:bCs/>
      <w:szCs w:val="20"/>
    </w:rPr>
  </w:style>
  <w:style w:type="paragraph" w:customStyle="1" w:styleId="3186">
    <w:name w:val="样式 样式 样式 标题 2节标题 1.1 + 行距: 固定值 20 磅 + 段前: 1 行 + 段前: 1 行"/>
    <w:basedOn w:val="3174"/>
    <w:qFormat/>
    <w:uiPriority w:val="0"/>
    <w:pPr>
      <w:spacing w:afterLines="100"/>
    </w:pPr>
  </w:style>
  <w:style w:type="paragraph" w:customStyle="1" w:styleId="3187">
    <w:name w:val="Char Char1 Char Char Char Char Char Char Char Char"/>
    <w:basedOn w:val="1"/>
    <w:qFormat/>
    <w:uiPriority w:val="0"/>
    <w:pPr>
      <w:widowControl/>
      <w:snapToGrid/>
      <w:spacing w:beforeLines="50" w:line="360" w:lineRule="auto"/>
      <w:ind w:left="0" w:leftChars="0" w:firstLine="0" w:firstLineChars="0"/>
      <w:jc w:val="left"/>
    </w:pPr>
    <w:rPr>
      <w:rFonts w:ascii="Arial" w:hAnsi="Arial" w:cs="Times New Roman"/>
      <w:sz w:val="30"/>
      <w:szCs w:val="30"/>
      <w:lang w:eastAsia="en-US"/>
    </w:rPr>
  </w:style>
  <w:style w:type="paragraph" w:customStyle="1" w:styleId="3188">
    <w:name w:val="Head_1"/>
    <w:basedOn w:val="1"/>
    <w:qFormat/>
    <w:uiPriority w:val="0"/>
    <w:pPr>
      <w:tabs>
        <w:tab w:val="left" w:pos="510"/>
      </w:tabs>
      <w:spacing w:beforeLines="100" w:afterLines="50" w:line="312" w:lineRule="auto"/>
      <w:ind w:left="510" w:leftChars="0" w:hanging="510" w:firstLineChars="0"/>
    </w:pPr>
    <w:rPr>
      <w:rFonts w:ascii="Times New Roman" w:hAnsi="Times New Roman" w:cs="Times New Roman"/>
      <w:b/>
      <w:bCs/>
      <w:sz w:val="28"/>
      <w:szCs w:val="21"/>
    </w:rPr>
  </w:style>
  <w:style w:type="paragraph" w:customStyle="1" w:styleId="3189">
    <w:name w:val="Head_2"/>
    <w:basedOn w:val="3188"/>
    <w:qFormat/>
    <w:uiPriority w:val="0"/>
    <w:pPr>
      <w:spacing w:beforeLines="50"/>
    </w:pPr>
    <w:rPr>
      <w:sz w:val="24"/>
    </w:rPr>
  </w:style>
  <w:style w:type="paragraph" w:customStyle="1" w:styleId="3190">
    <w:name w:val="Head_3"/>
    <w:basedOn w:val="3189"/>
    <w:qFormat/>
    <w:uiPriority w:val="0"/>
  </w:style>
  <w:style w:type="paragraph" w:customStyle="1" w:styleId="3191">
    <w:name w:val="样式 正文缩进 + 首行缩进:  2 字符"/>
    <w:basedOn w:val="2"/>
    <w:qFormat/>
    <w:uiPriority w:val="0"/>
    <w:pPr>
      <w:snapToGrid/>
      <w:spacing w:line="360" w:lineRule="auto"/>
      <w:ind w:left="0" w:leftChars="0" w:firstLine="0" w:firstLineChars="0"/>
      <w:textAlignment w:val="baseline"/>
    </w:pPr>
    <w:rPr>
      <w:rFonts w:ascii="宋体" w:hAnsi="宋体" w:cs="Times New Roman"/>
      <w:sz w:val="28"/>
      <w:szCs w:val="20"/>
    </w:rPr>
  </w:style>
  <w:style w:type="character" w:customStyle="1" w:styleId="3192">
    <w:name w:val="2 Char Char"/>
    <w:qFormat/>
    <w:uiPriority w:val="0"/>
  </w:style>
  <w:style w:type="paragraph" w:customStyle="1" w:styleId="3193">
    <w:name w:val="表2"/>
    <w:basedOn w:val="1"/>
    <w:qFormat/>
    <w:uiPriority w:val="0"/>
    <w:pPr>
      <w:spacing w:line="360" w:lineRule="exact"/>
      <w:ind w:left="0" w:leftChars="0" w:firstLine="0" w:firstLineChars="0"/>
      <w:jc w:val="center"/>
    </w:pPr>
    <w:rPr>
      <w:rFonts w:cs="Times New Roman"/>
      <w:sz w:val="21"/>
      <w:szCs w:val="21"/>
    </w:rPr>
  </w:style>
  <w:style w:type="paragraph" w:customStyle="1" w:styleId="3194">
    <w:name w:val="样式 七号 首行缩进:  0.74 厘米 行距: 固定值 8 磅"/>
    <w:qFormat/>
    <w:uiPriority w:val="0"/>
    <w:pPr>
      <w:spacing w:line="160" w:lineRule="exact"/>
      <w:ind w:firstLine="227"/>
    </w:pPr>
    <w:rPr>
      <w:rFonts w:ascii="Times New Roman" w:hAnsi="Times New Roman" w:eastAsia="宋体" w:cs="宋体"/>
      <w:kern w:val="0"/>
      <w:sz w:val="11"/>
      <w:szCs w:val="20"/>
      <w:lang w:val="en-US" w:eastAsia="zh-CN" w:bidi="ar-SA"/>
    </w:rPr>
  </w:style>
  <w:style w:type="character" w:customStyle="1" w:styleId="3195">
    <w:name w:val="Opsomm Char"/>
    <w:basedOn w:val="81"/>
    <w:link w:val="3196"/>
    <w:qFormat/>
    <w:uiPriority w:val="0"/>
    <w:rPr>
      <w:rFonts w:ascii="Univers" w:hAnsi="Univers"/>
      <w:lang w:val="nl-NL" w:eastAsia="pt-PT"/>
    </w:rPr>
  </w:style>
  <w:style w:type="paragraph" w:customStyle="1" w:styleId="3196">
    <w:name w:val="Opsomm"/>
    <w:basedOn w:val="1"/>
    <w:link w:val="3195"/>
    <w:qFormat/>
    <w:uiPriority w:val="0"/>
    <w:pPr>
      <w:widowControl/>
      <w:tabs>
        <w:tab w:val="right" w:pos="1134"/>
        <w:tab w:val="left" w:pos="1701"/>
        <w:tab w:val="left" w:pos="2552"/>
        <w:tab w:val="left" w:pos="4536"/>
        <w:tab w:val="left" w:pos="5954"/>
        <w:tab w:val="left" w:pos="7938"/>
        <w:tab w:val="right" w:pos="9923"/>
      </w:tabs>
      <w:adjustRightInd/>
      <w:snapToGrid/>
      <w:spacing w:line="240" w:lineRule="auto"/>
      <w:ind w:left="0" w:leftChars="0" w:firstLine="0" w:firstLineChars="0"/>
      <w:jc w:val="left"/>
    </w:pPr>
    <w:rPr>
      <w:rFonts w:ascii="Univers" w:hAnsi="Univers" w:eastAsiaTheme="minorEastAsia" w:cstheme="minorBidi"/>
      <w:sz w:val="21"/>
      <w:szCs w:val="22"/>
      <w:lang w:val="nl-NL" w:eastAsia="pt-PT"/>
    </w:rPr>
  </w:style>
  <w:style w:type="character" w:customStyle="1" w:styleId="3197">
    <w:name w:val="Omschrijving onderdelen Char1"/>
    <w:basedOn w:val="81"/>
    <w:link w:val="3198"/>
    <w:qFormat/>
    <w:uiPriority w:val="0"/>
    <w:rPr>
      <w:rFonts w:ascii="Century Gothic" w:hAnsi="Century Gothic" w:eastAsia="Batang"/>
      <w:bCs/>
      <w:szCs w:val="24"/>
      <w:lang w:val="en-CA" w:eastAsia="nl-NL"/>
    </w:rPr>
  </w:style>
  <w:style w:type="paragraph" w:customStyle="1" w:styleId="3198">
    <w:name w:val="Omschrijving onderdelen"/>
    <w:basedOn w:val="1"/>
    <w:link w:val="3197"/>
    <w:qFormat/>
    <w:uiPriority w:val="0"/>
    <w:pPr>
      <w:widowControl/>
      <w:tabs>
        <w:tab w:val="left" w:pos="0"/>
        <w:tab w:val="left" w:pos="2835"/>
      </w:tabs>
      <w:adjustRightInd/>
      <w:snapToGrid/>
      <w:spacing w:line="240" w:lineRule="auto"/>
      <w:ind w:left="3005" w:leftChars="0" w:hanging="3005" w:firstLineChars="0"/>
      <w:jc w:val="left"/>
    </w:pPr>
    <w:rPr>
      <w:rFonts w:ascii="Century Gothic" w:hAnsi="Century Gothic" w:eastAsia="Batang" w:cstheme="minorBidi"/>
      <w:bCs/>
      <w:sz w:val="21"/>
      <w:lang w:val="en-CA" w:eastAsia="nl-NL"/>
    </w:rPr>
  </w:style>
  <w:style w:type="character" w:customStyle="1" w:styleId="3199">
    <w:name w:val="Opsomming Char"/>
    <w:basedOn w:val="81"/>
    <w:link w:val="3200"/>
    <w:qFormat/>
    <w:locked/>
    <w:uiPriority w:val="0"/>
    <w:rPr>
      <w:rFonts w:ascii="Univers" w:hAnsi="Univers"/>
      <w:lang w:val="nl-NL" w:eastAsia="pt-PT"/>
    </w:rPr>
  </w:style>
  <w:style w:type="paragraph" w:customStyle="1" w:styleId="3200">
    <w:name w:val="Opsomming"/>
    <w:basedOn w:val="1"/>
    <w:link w:val="3199"/>
    <w:qFormat/>
    <w:uiPriority w:val="0"/>
    <w:pPr>
      <w:widowControl/>
      <w:tabs>
        <w:tab w:val="left" w:pos="1134"/>
        <w:tab w:val="left" w:pos="1701"/>
        <w:tab w:val="left" w:pos="4536"/>
        <w:tab w:val="left" w:pos="4649"/>
      </w:tabs>
      <w:adjustRightInd/>
      <w:snapToGrid/>
      <w:spacing w:line="240" w:lineRule="auto"/>
      <w:ind w:left="0" w:leftChars="0" w:firstLine="0" w:firstLineChars="0"/>
      <w:jc w:val="left"/>
    </w:pPr>
    <w:rPr>
      <w:rFonts w:ascii="Univers" w:hAnsi="Univers" w:eastAsiaTheme="minorEastAsia" w:cstheme="minorBidi"/>
      <w:sz w:val="21"/>
      <w:szCs w:val="22"/>
      <w:lang w:val="nl-NL" w:eastAsia="pt-PT"/>
    </w:rPr>
  </w:style>
  <w:style w:type="paragraph" w:customStyle="1" w:styleId="3201">
    <w:name w:val="Opsom - rechts"/>
    <w:basedOn w:val="1"/>
    <w:qFormat/>
    <w:uiPriority w:val="0"/>
    <w:pPr>
      <w:widowControl/>
      <w:tabs>
        <w:tab w:val="left" w:pos="495"/>
        <w:tab w:val="left" w:pos="567"/>
        <w:tab w:val="left" w:pos="1128"/>
        <w:tab w:val="right" w:pos="5103"/>
        <w:tab w:val="left" w:pos="7938"/>
        <w:tab w:val="left" w:pos="8505"/>
      </w:tabs>
      <w:adjustRightInd/>
      <w:snapToGrid/>
      <w:spacing w:line="240" w:lineRule="auto"/>
      <w:ind w:left="495" w:leftChars="0" w:hanging="495" w:firstLineChars="0"/>
      <w:jc w:val="left"/>
    </w:pPr>
    <w:rPr>
      <w:rFonts w:ascii="Arial" w:hAnsi="Arial" w:cs="Times New Roman"/>
      <w:sz w:val="20"/>
      <w:szCs w:val="20"/>
      <w:lang w:eastAsia="nl-NL"/>
    </w:rPr>
  </w:style>
  <w:style w:type="paragraph" w:customStyle="1" w:styleId="3202">
    <w:name w:val="Prijssamenstelling"/>
    <w:basedOn w:val="40"/>
    <w:qFormat/>
    <w:uiPriority w:val="0"/>
    <w:pPr>
      <w:widowControl/>
      <w:tabs>
        <w:tab w:val="left" w:pos="0"/>
        <w:tab w:val="left" w:pos="360"/>
        <w:tab w:val="left" w:pos="397"/>
        <w:tab w:val="left" w:leader="dot" w:pos="6521"/>
        <w:tab w:val="left" w:pos="6946"/>
        <w:tab w:val="decimal" w:pos="8820"/>
      </w:tabs>
      <w:adjustRightInd/>
      <w:snapToGrid/>
      <w:spacing w:line="240" w:lineRule="auto"/>
      <w:ind w:left="360" w:leftChars="0" w:hanging="360" w:firstLineChars="0"/>
      <w:jc w:val="left"/>
    </w:pPr>
    <w:rPr>
      <w:rFonts w:ascii="Verdana" w:hAnsi="Verdana" w:eastAsia="Batang" w:cs="Times New Roman"/>
      <w:kern w:val="0"/>
      <w:sz w:val="20"/>
      <w:szCs w:val="20"/>
      <w:lang w:val="nl-NL" w:eastAsia="nl-NL"/>
    </w:rPr>
  </w:style>
  <w:style w:type="paragraph" w:customStyle="1" w:styleId="3203">
    <w:name w:val="Opsommingen"/>
    <w:basedOn w:val="1"/>
    <w:qFormat/>
    <w:uiPriority w:val="0"/>
    <w:pPr>
      <w:widowControl/>
      <w:tabs>
        <w:tab w:val="left" w:pos="0"/>
        <w:tab w:val="left" w:pos="340"/>
        <w:tab w:val="left" w:pos="960"/>
      </w:tabs>
      <w:adjustRightInd/>
      <w:snapToGrid/>
      <w:spacing w:line="240" w:lineRule="auto"/>
      <w:ind w:left="960" w:leftChars="0" w:hanging="720" w:firstLineChars="0"/>
      <w:jc w:val="left"/>
    </w:pPr>
    <w:rPr>
      <w:rFonts w:ascii="Verdana" w:hAnsi="Verdana" w:eastAsia="Batang" w:cs="Times New Roman"/>
      <w:kern w:val="28"/>
      <w:sz w:val="20"/>
      <w:szCs w:val="20"/>
      <w:lang w:val="nl-NL" w:eastAsia="nl-NL"/>
    </w:rPr>
  </w:style>
  <w:style w:type="paragraph" w:customStyle="1" w:styleId="3204">
    <w:name w:val="Lijstalinea1"/>
    <w:basedOn w:val="1"/>
    <w:qFormat/>
    <w:uiPriority w:val="34"/>
    <w:pPr>
      <w:widowControl/>
      <w:adjustRightInd/>
      <w:snapToGrid/>
      <w:spacing w:line="240" w:lineRule="auto"/>
      <w:ind w:left="708" w:leftChars="0" w:firstLine="0" w:firstLineChars="0"/>
      <w:jc w:val="left"/>
    </w:pPr>
    <w:rPr>
      <w:rFonts w:ascii="Century Gothic" w:hAnsi="Century Gothic" w:cs="Arial"/>
      <w:sz w:val="20"/>
      <w:szCs w:val="21"/>
      <w:lang w:eastAsia="nl-NL"/>
    </w:rPr>
  </w:style>
  <w:style w:type="paragraph" w:customStyle="1" w:styleId="3205">
    <w:name w:val="ti"/>
    <w:basedOn w:val="3198"/>
    <w:qFormat/>
    <w:uiPriority w:val="0"/>
    <w:pPr>
      <w:tabs>
        <w:tab w:val="left" w:pos="397"/>
      </w:tabs>
      <w:ind w:left="397" w:hanging="397"/>
    </w:pPr>
  </w:style>
  <w:style w:type="paragraph" w:customStyle="1" w:styleId="3206">
    <w:name w:val="Pos-linje-pkt1"/>
    <w:basedOn w:val="3207"/>
    <w:qFormat/>
    <w:uiPriority w:val="0"/>
    <w:pPr>
      <w:tabs>
        <w:tab w:val="left" w:pos="284"/>
        <w:tab w:val="left" w:pos="737"/>
      </w:tabs>
      <w:spacing w:after="60"/>
      <w:ind w:left="1702" w:hanging="567"/>
    </w:pPr>
  </w:style>
  <w:style w:type="paragraph" w:customStyle="1" w:styleId="3207">
    <w:name w:val="Pos-linje"/>
    <w:basedOn w:val="1"/>
    <w:qFormat/>
    <w:uiPriority w:val="0"/>
    <w:pPr>
      <w:widowControl/>
      <w:adjustRightInd/>
      <w:snapToGrid/>
      <w:spacing w:line="240" w:lineRule="auto"/>
      <w:ind w:left="1418" w:leftChars="0" w:firstLine="0" w:firstLineChars="0"/>
    </w:pPr>
    <w:rPr>
      <w:rFonts w:ascii="Arial" w:hAnsi="Arial" w:cs="Times New Roman"/>
      <w:spacing w:val="6"/>
      <w:sz w:val="21"/>
      <w:szCs w:val="20"/>
      <w:lang w:val="da-DK" w:eastAsia="nl-NL"/>
    </w:rPr>
  </w:style>
  <w:style w:type="paragraph" w:customStyle="1" w:styleId="3208">
    <w:name w:val="CM13"/>
    <w:basedOn w:val="114"/>
    <w:next w:val="114"/>
    <w:qFormat/>
    <w:uiPriority w:val="99"/>
    <w:pPr>
      <w:spacing w:line="313" w:lineRule="atLeast"/>
    </w:pPr>
    <w:rPr>
      <w:rFonts w:ascii="SKRKJE+ArialMT" w:hAnsi="SKRKJE+ArialMT"/>
      <w:sz w:val="24"/>
      <w:szCs w:val="24"/>
    </w:rPr>
  </w:style>
  <w:style w:type="paragraph" w:customStyle="1" w:styleId="3209">
    <w:name w:val="Char1 Char Char Char Char Char Char"/>
    <w:basedOn w:val="5"/>
    <w:qFormat/>
    <w:uiPriority w:val="0"/>
    <w:pPr>
      <w:keepLines w:val="0"/>
      <w:widowControl/>
      <w:tabs>
        <w:tab w:val="left" w:pos="432"/>
      </w:tabs>
      <w:autoSpaceDE w:val="0"/>
      <w:autoSpaceDN w:val="0"/>
      <w:spacing w:before="340" w:beforeLines="100" w:after="330" w:afterLines="100" w:line="480" w:lineRule="auto"/>
      <w:ind w:left="0" w:leftChars="0" w:firstLine="0" w:firstLineChars="0"/>
    </w:pPr>
    <w:rPr>
      <w:rFonts w:ascii="华文中宋" w:hAnsi="华文中宋" w:cs="Times New Roman"/>
      <w:b w:val="0"/>
      <w:spacing w:val="20"/>
      <w:sz w:val="30"/>
      <w:szCs w:val="20"/>
    </w:rPr>
  </w:style>
  <w:style w:type="paragraph" w:customStyle="1" w:styleId="3210">
    <w:name w:val="style10"/>
    <w:basedOn w:val="1"/>
    <w:qFormat/>
    <w:uiPriority w:val="0"/>
    <w:pPr>
      <w:widowControl/>
      <w:adjustRightInd/>
      <w:snapToGrid/>
      <w:spacing w:beforeLines="50" w:beforeAutospacing="1" w:after="100" w:afterAutospacing="1" w:line="330" w:lineRule="atLeast"/>
      <w:ind w:left="0" w:leftChars="0" w:firstLine="0" w:firstLineChars="0"/>
      <w:jc w:val="left"/>
    </w:pPr>
    <w:rPr>
      <w:sz w:val="40"/>
      <w:szCs w:val="40"/>
    </w:rPr>
  </w:style>
  <w:style w:type="paragraph" w:customStyle="1" w:styleId="3211">
    <w:name w:val="style1"/>
    <w:basedOn w:val="1"/>
    <w:qFormat/>
    <w:uiPriority w:val="0"/>
    <w:pPr>
      <w:widowControl/>
      <w:adjustRightInd/>
      <w:snapToGrid/>
      <w:spacing w:beforeLines="50" w:beforeAutospacing="1" w:after="100" w:afterAutospacing="1" w:line="330" w:lineRule="atLeast"/>
      <w:ind w:left="0" w:leftChars="0" w:firstLine="0" w:firstLineChars="0"/>
      <w:jc w:val="left"/>
    </w:pPr>
    <w:rPr>
      <w:sz w:val="40"/>
      <w:szCs w:val="40"/>
    </w:rPr>
  </w:style>
  <w:style w:type="paragraph" w:customStyle="1" w:styleId="3212">
    <w:name w:val="条文"/>
    <w:basedOn w:val="1"/>
    <w:qFormat/>
    <w:uiPriority w:val="0"/>
    <w:pPr>
      <w:adjustRightInd/>
      <w:snapToGrid/>
      <w:spacing w:beforeLines="50" w:line="300" w:lineRule="auto"/>
      <w:ind w:left="0" w:leftChars="0" w:firstLine="0" w:firstLineChars="0"/>
      <w:jc w:val="center"/>
      <w:outlineLvl w:val="2"/>
    </w:pPr>
    <w:rPr>
      <w:rFonts w:ascii="Times New Roman" w:hAnsi="Times New Roman" w:cs="Times New Roman"/>
      <w:sz w:val="21"/>
      <w:szCs w:val="21"/>
    </w:rPr>
  </w:style>
  <w:style w:type="paragraph" w:customStyle="1" w:styleId="3213">
    <w:name w:val="样式 行距: 1.5 倍行距 首行缩进:  2 字符"/>
    <w:basedOn w:val="1"/>
    <w:qFormat/>
    <w:uiPriority w:val="0"/>
    <w:pPr>
      <w:adjustRightInd/>
      <w:snapToGrid/>
      <w:spacing w:beforeLines="50" w:line="300" w:lineRule="auto"/>
      <w:ind w:left="0" w:leftChars="0" w:firstLine="0" w:firstLineChars="0"/>
      <w:jc w:val="center"/>
    </w:pPr>
    <w:rPr>
      <w:rFonts w:ascii="Times New Roman" w:hAnsi="Times New Roman" w:cs="Times New Roman"/>
      <w:bCs/>
      <w:color w:val="000000"/>
      <w:sz w:val="21"/>
      <w:szCs w:val="21"/>
    </w:rPr>
  </w:style>
  <w:style w:type="paragraph" w:customStyle="1" w:styleId="3214">
    <w:name w:val="1.正文"/>
    <w:qFormat/>
    <w:uiPriority w:val="0"/>
    <w:pPr>
      <w:widowControl w:val="0"/>
      <w:adjustRightInd w:val="0"/>
      <w:spacing w:beforeLines="50" w:line="360" w:lineRule="auto"/>
      <w:ind w:firstLine="397"/>
      <w:jc w:val="both"/>
      <w:textAlignment w:val="baseline"/>
    </w:pPr>
    <w:rPr>
      <w:rFonts w:ascii="Times New Roman" w:hAnsi="Times New Roman" w:eastAsia="宋体" w:cs="Times New Roman"/>
      <w:spacing w:val="20"/>
      <w:kern w:val="0"/>
      <w:sz w:val="24"/>
      <w:szCs w:val="20"/>
      <w:lang w:val="en-US" w:eastAsia="zh-CN" w:bidi="ar-SA"/>
    </w:rPr>
  </w:style>
  <w:style w:type="character" w:customStyle="1" w:styleId="3215">
    <w:name w:val="unnamed1"/>
    <w:basedOn w:val="81"/>
    <w:qFormat/>
    <w:uiPriority w:val="0"/>
  </w:style>
  <w:style w:type="paragraph" w:customStyle="1" w:styleId="3216">
    <w:name w:val="bg1"/>
    <w:basedOn w:val="1"/>
    <w:qFormat/>
    <w:uiPriority w:val="0"/>
    <w:pPr>
      <w:keepNext/>
      <w:widowControl/>
      <w:adjustRightInd/>
      <w:snapToGrid/>
      <w:spacing w:beforeLines="50" w:afterLines="50" w:line="240" w:lineRule="auto"/>
      <w:ind w:left="0" w:leftChars="0" w:firstLine="0" w:firstLineChars="0"/>
      <w:jc w:val="left"/>
      <w:outlineLvl w:val="0"/>
    </w:pPr>
    <w:rPr>
      <w:rFonts w:ascii="黑体" w:hAnsi="Swis721 BT" w:eastAsia="黑体" w:cs="Times New Roman"/>
      <w:caps/>
      <w:sz w:val="32"/>
      <w:szCs w:val="20"/>
      <w:lang w:val="en-GB"/>
    </w:rPr>
  </w:style>
  <w:style w:type="paragraph" w:customStyle="1" w:styleId="3217">
    <w:name w:val="bg3"/>
    <w:basedOn w:val="1"/>
    <w:qFormat/>
    <w:uiPriority w:val="0"/>
    <w:pPr>
      <w:keepNext/>
      <w:widowControl/>
      <w:adjustRightInd/>
      <w:snapToGrid/>
      <w:spacing w:beforeLines="50" w:afterLines="50" w:line="240" w:lineRule="auto"/>
      <w:ind w:left="0" w:leftChars="0" w:firstLine="0" w:firstLineChars="0"/>
      <w:jc w:val="left"/>
      <w:outlineLvl w:val="2"/>
    </w:pPr>
    <w:rPr>
      <w:rFonts w:ascii="黑体" w:eastAsia="黑体" w:cs="Times New Roman"/>
      <w:sz w:val="21"/>
      <w:szCs w:val="21"/>
      <w:lang w:val="en-GB"/>
    </w:rPr>
  </w:style>
  <w:style w:type="paragraph" w:customStyle="1" w:styleId="3218">
    <w:name w:val="bg5"/>
    <w:basedOn w:val="1"/>
    <w:next w:val="1"/>
    <w:qFormat/>
    <w:uiPriority w:val="0"/>
    <w:pPr>
      <w:adjustRightInd/>
      <w:snapToGrid/>
      <w:spacing w:line="360" w:lineRule="auto"/>
      <w:ind w:left="0" w:leftChars="0" w:firstLine="0" w:firstLineChars="0"/>
      <w:jc w:val="center"/>
    </w:pPr>
    <w:rPr>
      <w:rFonts w:cs="Times New Roman"/>
      <w:b/>
      <w:bCs/>
      <w:sz w:val="21"/>
      <w:szCs w:val="20"/>
      <w:lang w:val="en-GB"/>
    </w:rPr>
  </w:style>
  <w:style w:type="paragraph" w:customStyle="1" w:styleId="3219">
    <w:name w:val="bg2"/>
    <w:basedOn w:val="1"/>
    <w:qFormat/>
    <w:uiPriority w:val="0"/>
    <w:pPr>
      <w:keepNext/>
      <w:widowControl/>
      <w:adjustRightInd/>
      <w:snapToGrid/>
      <w:spacing w:beforeLines="50" w:afterLines="50" w:line="240" w:lineRule="auto"/>
      <w:ind w:left="0" w:leftChars="0" w:firstLine="0" w:firstLineChars="0"/>
      <w:outlineLvl w:val="1"/>
    </w:pPr>
    <w:rPr>
      <w:rFonts w:ascii="黑体" w:hAnsi="Swis721 BT" w:eastAsia="黑体" w:cs="Times New Roman"/>
      <w:sz w:val="28"/>
      <w:szCs w:val="28"/>
      <w:lang w:val="en-GB"/>
    </w:rPr>
  </w:style>
  <w:style w:type="paragraph" w:customStyle="1" w:styleId="3220">
    <w:name w:val="content"/>
    <w:basedOn w:val="40"/>
    <w:qFormat/>
    <w:uiPriority w:val="0"/>
    <w:pPr>
      <w:widowControl/>
      <w:adjustRightInd/>
      <w:snapToGrid/>
      <w:spacing w:line="300" w:lineRule="auto"/>
      <w:ind w:left="0" w:leftChars="0" w:firstLine="200"/>
    </w:pPr>
    <w:rPr>
      <w:rFonts w:cs="Times New Roman"/>
      <w:szCs w:val="20"/>
    </w:rPr>
  </w:style>
  <w:style w:type="character" w:customStyle="1" w:styleId="3221">
    <w:name w:val="bg3 Char"/>
    <w:qFormat/>
    <w:uiPriority w:val="0"/>
    <w:rPr>
      <w:rFonts w:ascii="黑体" w:hAnsi="宋体" w:eastAsia="黑体"/>
      <w:sz w:val="24"/>
      <w:lang w:val="en-GB" w:eastAsia="en-US" w:bidi="ar-SA"/>
    </w:rPr>
  </w:style>
  <w:style w:type="paragraph" w:customStyle="1" w:styleId="3222">
    <w:name w:val="bg4"/>
    <w:basedOn w:val="3217"/>
    <w:qFormat/>
    <w:uiPriority w:val="0"/>
    <w:pPr>
      <w:spacing w:before="200" w:after="200"/>
      <w:outlineLvl w:val="3"/>
    </w:pPr>
  </w:style>
  <w:style w:type="character" w:customStyle="1" w:styleId="3223">
    <w:name w:val="公式 Char"/>
    <w:basedOn w:val="763"/>
    <w:qFormat/>
    <w:uiPriority w:val="0"/>
    <w:rPr>
      <w:rFonts w:ascii="宋体" w:hAnsi="宋体" w:eastAsia="宋体" w:cs="Times New Roman"/>
      <w:color w:val="000000"/>
      <w:kern w:val="2"/>
      <w:sz w:val="21"/>
      <w:szCs w:val="20"/>
      <w:lang w:val="en-US" w:eastAsia="zh-CN" w:bidi="ar-SA"/>
    </w:rPr>
  </w:style>
  <w:style w:type="paragraph" w:customStyle="1" w:styleId="3224">
    <w:name w:val="正文（首行对齐）"/>
    <w:qFormat/>
    <w:uiPriority w:val="0"/>
    <w:pPr>
      <w:widowControl w:val="0"/>
      <w:adjustRightInd w:val="0"/>
      <w:snapToGrid w:val="0"/>
      <w:spacing w:line="312" w:lineRule="auto"/>
      <w:jc w:val="both"/>
    </w:pPr>
    <w:rPr>
      <w:rFonts w:ascii="Times New Roman" w:hAnsi="Times New Roman" w:eastAsia="宋体" w:cs="Times New Roman"/>
      <w:kern w:val="0"/>
      <w:sz w:val="24"/>
      <w:szCs w:val="20"/>
      <w:lang w:val="en-US" w:eastAsia="zh-CN" w:bidi="ar-SA"/>
    </w:rPr>
  </w:style>
  <w:style w:type="paragraph" w:customStyle="1" w:styleId="3225">
    <w:name w:val="function"/>
    <w:basedOn w:val="1303"/>
    <w:qFormat/>
    <w:uiPriority w:val="0"/>
    <w:pPr>
      <w:tabs>
        <w:tab w:val="left" w:pos="737"/>
        <w:tab w:val="center" w:pos="4139"/>
        <w:tab w:val="right" w:pos="8278"/>
        <w:tab w:val="clear" w:pos="4830"/>
        <w:tab w:val="clear" w:pos="9660"/>
      </w:tabs>
      <w:adjustRightInd w:val="0"/>
      <w:snapToGrid w:val="0"/>
      <w:spacing w:line="240" w:lineRule="auto"/>
      <w:jc w:val="center"/>
    </w:pPr>
    <w:rPr>
      <w:rFonts w:cs="宋体"/>
      <w:b w:val="0"/>
      <w:color w:val="000000"/>
      <w:sz w:val="24"/>
      <w:szCs w:val="20"/>
    </w:rPr>
  </w:style>
  <w:style w:type="character" w:customStyle="1" w:styleId="3226">
    <w:name w:val="function Char"/>
    <w:qFormat/>
    <w:uiPriority w:val="0"/>
    <w:rPr>
      <w:rFonts w:eastAsia="宋体" w:cs="宋体"/>
      <w:color w:val="000000"/>
      <w:kern w:val="2"/>
      <w:sz w:val="24"/>
      <w:lang w:val="en-US" w:eastAsia="zh-CN" w:bidi="ar-SA"/>
    </w:rPr>
  </w:style>
  <w:style w:type="paragraph" w:customStyle="1" w:styleId="3227">
    <w:name w:val="报告表中"/>
    <w:basedOn w:val="1"/>
    <w:qFormat/>
    <w:uiPriority w:val="0"/>
    <w:pPr>
      <w:adjustRightInd/>
      <w:snapToGrid/>
      <w:spacing w:line="240" w:lineRule="auto"/>
      <w:ind w:left="0" w:leftChars="0" w:firstLine="0" w:firstLineChars="0"/>
      <w:jc w:val="center"/>
    </w:pPr>
    <w:rPr>
      <w:rFonts w:ascii="Times New Roman" w:hAnsi="Times New Roman" w:cs="Times New Roman"/>
      <w:sz w:val="18"/>
      <w:szCs w:val="20"/>
    </w:rPr>
  </w:style>
  <w:style w:type="paragraph" w:customStyle="1" w:styleId="3228">
    <w:name w:val="226_Chinese Text"/>
    <w:qFormat/>
    <w:uiPriority w:val="0"/>
    <w:pPr>
      <w:spacing w:after="120" w:line="336" w:lineRule="auto"/>
      <w:jc w:val="both"/>
    </w:pPr>
    <w:rPr>
      <w:rFonts w:ascii="华文中宋" w:hAnsi="华文中宋" w:eastAsia="华文中宋" w:cs="Times New Roman"/>
      <w:kern w:val="0"/>
      <w:sz w:val="20"/>
      <w:szCs w:val="20"/>
      <w:lang w:val="en-GB" w:eastAsia="zh-CN" w:bidi="ar-SA"/>
    </w:rPr>
  </w:style>
  <w:style w:type="paragraph" w:customStyle="1" w:styleId="3229">
    <w:name w:val="样式 左侧:  0.89 厘米"/>
    <w:basedOn w:val="1"/>
    <w:qFormat/>
    <w:uiPriority w:val="0"/>
    <w:pPr>
      <w:adjustRightInd/>
      <w:snapToGrid/>
      <w:spacing w:line="240" w:lineRule="auto"/>
      <w:ind w:left="504" w:leftChars="0" w:firstLine="0" w:firstLineChars="0"/>
    </w:pPr>
    <w:rPr>
      <w:rFonts w:ascii="Times New Roman" w:hAnsi="Times New Roman" w:eastAsia="RomanD"/>
      <w:sz w:val="28"/>
      <w:szCs w:val="28"/>
    </w:rPr>
  </w:style>
  <w:style w:type="paragraph" w:customStyle="1" w:styleId="3230">
    <w:name w:val="Critical Issue"/>
    <w:basedOn w:val="1"/>
    <w:qFormat/>
    <w:uiPriority w:val="0"/>
    <w:pPr>
      <w:adjustRightInd/>
      <w:snapToGrid/>
      <w:spacing w:line="240" w:lineRule="auto"/>
      <w:ind w:left="0" w:leftChars="0" w:firstLine="0" w:firstLineChars="0"/>
      <w:jc w:val="left"/>
    </w:pPr>
    <w:rPr>
      <w:rFonts w:ascii="Times New Roman" w:hAnsi="Times New Roman" w:cs="Times New Roman"/>
      <w:b/>
      <w:snapToGrid w:val="0"/>
      <w:sz w:val="21"/>
      <w:szCs w:val="20"/>
      <w:lang w:eastAsia="en-US"/>
    </w:rPr>
  </w:style>
  <w:style w:type="paragraph" w:customStyle="1" w:styleId="3231">
    <w:name w:val="样式 纯文本 + 五号"/>
    <w:basedOn w:val="40"/>
    <w:qFormat/>
    <w:uiPriority w:val="0"/>
    <w:pPr>
      <w:widowControl/>
      <w:adjustRightInd/>
      <w:snapToGrid/>
      <w:spacing w:line="240" w:lineRule="auto"/>
      <w:ind w:left="0" w:leftChars="0" w:firstLine="0" w:firstLineChars="0"/>
    </w:pPr>
    <w:rPr>
      <w:rFonts w:ascii="Times New Roman" w:hAnsi="Times New Roman" w:cs="Times New Roman"/>
    </w:rPr>
  </w:style>
  <w:style w:type="paragraph" w:customStyle="1" w:styleId="3232">
    <w:name w:val="样式 纯文本 + 五号1"/>
    <w:basedOn w:val="40"/>
    <w:qFormat/>
    <w:uiPriority w:val="0"/>
    <w:pPr>
      <w:widowControl/>
      <w:adjustRightInd/>
      <w:snapToGrid/>
      <w:spacing w:line="240" w:lineRule="auto"/>
      <w:ind w:left="0" w:leftChars="0" w:firstLine="560"/>
    </w:pPr>
    <w:rPr>
      <w:rFonts w:ascii="Times New Roman" w:hAnsi="Times New Roman" w:cs="Times New Roman"/>
      <w:kern w:val="0"/>
      <w:sz w:val="21"/>
      <w:szCs w:val="21"/>
    </w:rPr>
  </w:style>
  <w:style w:type="character" w:customStyle="1" w:styleId="3233">
    <w:name w:val="样式 纯文本 + 五号1 Char"/>
    <w:qFormat/>
    <w:uiPriority w:val="0"/>
    <w:rPr>
      <w:rFonts w:ascii="宋体" w:hAnsi="Courier New" w:eastAsia="宋体"/>
      <w:kern w:val="2"/>
      <w:sz w:val="21"/>
      <w:szCs w:val="21"/>
      <w:lang w:val="en-US" w:eastAsia="zh-CN" w:bidi="ar-SA"/>
    </w:rPr>
  </w:style>
  <w:style w:type="paragraph" w:customStyle="1" w:styleId="3234">
    <w:name w:val="样式 纯文本 + (符号) 宋体 五号 居中"/>
    <w:basedOn w:val="40"/>
    <w:qFormat/>
    <w:uiPriority w:val="0"/>
    <w:pPr>
      <w:widowControl/>
      <w:adjustRightInd/>
      <w:snapToGrid/>
      <w:spacing w:line="240" w:lineRule="auto"/>
      <w:ind w:left="0" w:leftChars="0" w:firstLine="0" w:firstLineChars="0"/>
      <w:jc w:val="center"/>
    </w:pPr>
    <w:rPr>
      <w:rFonts w:ascii="Times New Roman" w:hAnsi="Times New Roman"/>
      <w:kern w:val="0"/>
      <w:sz w:val="21"/>
      <w:szCs w:val="21"/>
    </w:rPr>
  </w:style>
  <w:style w:type="character" w:customStyle="1" w:styleId="3235">
    <w:name w:val="Checkbox"/>
    <w:qFormat/>
    <w:uiPriority w:val="0"/>
    <w:rPr>
      <w:spacing w:val="0"/>
      <w:sz w:val="22"/>
    </w:rPr>
  </w:style>
  <w:style w:type="paragraph" w:customStyle="1" w:styleId="3236">
    <w:name w:val="样式 标题 2 + 首行缩进:  2 字符 右侧:  -0.63 字符 段前: 1 行"/>
    <w:basedOn w:val="6"/>
    <w:qFormat/>
    <w:uiPriority w:val="0"/>
    <w:pPr>
      <w:keepNext/>
      <w:keepLines/>
      <w:widowControl/>
      <w:tabs>
        <w:tab w:val="left" w:pos="180"/>
      </w:tabs>
      <w:adjustRightInd/>
      <w:snapToGrid/>
      <w:spacing w:beforeLines="50" w:beforeAutospacing="0" w:afterAutospacing="0"/>
      <w:ind w:left="180" w:leftChars="0" w:right="-176" w:rightChars="-63"/>
    </w:pPr>
    <w:rPr>
      <w:rFonts w:ascii="黑体" w:hAnsi="Arial" w:eastAsia="黑体"/>
      <w:bCs/>
      <w:sz w:val="32"/>
      <w:szCs w:val="20"/>
    </w:rPr>
  </w:style>
  <w:style w:type="paragraph" w:customStyle="1" w:styleId="3237">
    <w:name w:val="p15"/>
    <w:basedOn w:val="1"/>
    <w:qFormat/>
    <w:uiPriority w:val="0"/>
    <w:pPr>
      <w:widowControl/>
      <w:adjustRightInd/>
      <w:snapToGrid/>
      <w:spacing w:line="240" w:lineRule="auto"/>
      <w:ind w:left="0" w:leftChars="0" w:firstLine="0" w:firstLineChars="0"/>
    </w:pPr>
    <w:rPr>
      <w:rFonts w:ascii="Times New Roman" w:hAnsi="Times New Roman" w:cs="Times New Roman"/>
      <w:sz w:val="21"/>
      <w:szCs w:val="21"/>
    </w:rPr>
  </w:style>
  <w:style w:type="paragraph" w:customStyle="1" w:styleId="3238">
    <w:name w:val="正文01"/>
    <w:basedOn w:val="1"/>
    <w:link w:val="3239"/>
    <w:qFormat/>
    <w:uiPriority w:val="0"/>
    <w:pPr>
      <w:snapToGrid/>
      <w:ind w:left="0" w:leftChars="0" w:firstLine="560"/>
      <w:textAlignment w:val="baseline"/>
    </w:pPr>
    <w:rPr>
      <w:rFonts w:ascii="黑体" w:hAnsi="Times New Roman"/>
      <w:sz w:val="28"/>
      <w:szCs w:val="28"/>
    </w:rPr>
  </w:style>
  <w:style w:type="character" w:customStyle="1" w:styleId="3239">
    <w:name w:val="正文01 Char"/>
    <w:link w:val="3238"/>
    <w:qFormat/>
    <w:uiPriority w:val="0"/>
    <w:rPr>
      <w:rFonts w:ascii="黑体" w:hAnsi="Times New Roman" w:eastAsia="宋体" w:cs="宋体"/>
      <w:sz w:val="28"/>
      <w:szCs w:val="28"/>
    </w:rPr>
  </w:style>
  <w:style w:type="paragraph" w:customStyle="1" w:styleId="3240">
    <w:name w:val="正文02"/>
    <w:basedOn w:val="1"/>
    <w:link w:val="3241"/>
    <w:qFormat/>
    <w:uiPriority w:val="0"/>
    <w:pPr>
      <w:snapToGrid/>
      <w:spacing w:beforeLines="50" w:line="360" w:lineRule="auto"/>
      <w:ind w:left="0" w:leftChars="0" w:firstLine="200"/>
      <w:textAlignment w:val="baseline"/>
    </w:pPr>
    <w:rPr>
      <w:rFonts w:ascii="黑体" w:hAnsi="Times New Roman"/>
      <w:sz w:val="28"/>
      <w:szCs w:val="21"/>
    </w:rPr>
  </w:style>
  <w:style w:type="character" w:customStyle="1" w:styleId="3241">
    <w:name w:val="正文02 Char"/>
    <w:link w:val="3240"/>
    <w:qFormat/>
    <w:uiPriority w:val="0"/>
    <w:rPr>
      <w:rFonts w:ascii="黑体" w:hAnsi="Times New Roman" w:eastAsia="宋体" w:cs="宋体"/>
      <w:sz w:val="28"/>
      <w:szCs w:val="21"/>
    </w:rPr>
  </w:style>
  <w:style w:type="paragraph" w:customStyle="1" w:styleId="3242">
    <w:name w:val="表格内容2"/>
    <w:basedOn w:val="1"/>
    <w:qFormat/>
    <w:uiPriority w:val="0"/>
    <w:pPr>
      <w:spacing w:line="240" w:lineRule="auto"/>
      <w:ind w:left="0" w:leftChars="0" w:firstLine="0" w:firstLineChars="0"/>
      <w:jc w:val="center"/>
      <w:textAlignment w:val="baseline"/>
    </w:pPr>
    <w:rPr>
      <w:rFonts w:ascii="Times New Roman" w:hAnsi="Times New Roman"/>
      <w:sz w:val="18"/>
      <w:szCs w:val="18"/>
    </w:rPr>
  </w:style>
  <w:style w:type="character" w:customStyle="1" w:styleId="3243">
    <w:name w:val="水正文 Char"/>
    <w:link w:val="3244"/>
    <w:qFormat/>
    <w:locked/>
    <w:uiPriority w:val="0"/>
    <w:rPr>
      <w:snapToGrid w:val="0"/>
      <w:spacing w:val="-4"/>
      <w:sz w:val="28"/>
      <w:szCs w:val="28"/>
    </w:rPr>
  </w:style>
  <w:style w:type="paragraph" w:customStyle="1" w:styleId="3244">
    <w:name w:val="水正文"/>
    <w:basedOn w:val="311"/>
    <w:link w:val="3243"/>
    <w:qFormat/>
    <w:uiPriority w:val="0"/>
    <w:pPr>
      <w:adjustRightInd w:val="0"/>
      <w:snapToGrid w:val="0"/>
      <w:spacing w:line="500" w:lineRule="atLeast"/>
      <w:ind w:firstLine="544"/>
    </w:pPr>
    <w:rPr>
      <w:rFonts w:asciiTheme="minorHAnsi" w:hAnsiTheme="minorHAnsi" w:eastAsiaTheme="minorEastAsia" w:cstheme="minorBidi"/>
      <w:snapToGrid w:val="0"/>
      <w:spacing w:val="-4"/>
      <w:sz w:val="28"/>
      <w:szCs w:val="28"/>
    </w:rPr>
  </w:style>
  <w:style w:type="paragraph" w:customStyle="1" w:styleId="3245">
    <w:name w:val="样式 表格正文 + 五号 首行缩进:  2 字符"/>
    <w:basedOn w:val="1"/>
    <w:qFormat/>
    <w:uiPriority w:val="0"/>
    <w:pPr>
      <w:suppressAutoHyphens/>
      <w:adjustRightInd/>
      <w:spacing w:line="360" w:lineRule="auto"/>
      <w:ind w:left="0" w:leftChars="0" w:firstLine="200"/>
      <w:jc w:val="left"/>
    </w:pPr>
    <w:rPr>
      <w:rFonts w:ascii="Times New Roman" w:hAnsi="Times New Roman" w:cs="Times New Roman"/>
      <w:sz w:val="21"/>
      <w:szCs w:val="20"/>
      <w:lang w:eastAsia="ar-SA"/>
    </w:rPr>
  </w:style>
  <w:style w:type="paragraph" w:customStyle="1" w:styleId="3246">
    <w:name w:val="正文首缩"/>
    <w:basedOn w:val="1"/>
    <w:qFormat/>
    <w:uiPriority w:val="0"/>
    <w:pPr>
      <w:suppressAutoHyphens/>
      <w:adjustRightInd/>
      <w:spacing w:line="300" w:lineRule="atLeast"/>
      <w:ind w:left="0" w:leftChars="0" w:firstLine="510"/>
    </w:pPr>
    <w:rPr>
      <w:rFonts w:ascii="Times New Roman" w:hAnsi="Times New Roman" w:cs="Times New Roman"/>
      <w:kern w:val="24"/>
      <w:sz w:val="21"/>
      <w:szCs w:val="21"/>
      <w:lang w:eastAsia="ar-SA"/>
    </w:rPr>
  </w:style>
  <w:style w:type="paragraph" w:customStyle="1" w:styleId="3247">
    <w:name w:val="5正文"/>
    <w:basedOn w:val="1"/>
    <w:qFormat/>
    <w:uiPriority w:val="0"/>
    <w:pPr>
      <w:widowControl/>
      <w:adjustRightInd/>
      <w:snapToGrid/>
      <w:spacing w:line="360" w:lineRule="auto"/>
      <w:ind w:left="0" w:leftChars="0" w:firstLine="200"/>
    </w:pPr>
    <w:rPr>
      <w:rFonts w:ascii="Times New Roman" w:hAnsi="Times New Roman" w:cs="Times New Roman"/>
      <w:sz w:val="28"/>
      <w:szCs w:val="28"/>
    </w:rPr>
  </w:style>
  <w:style w:type="paragraph" w:customStyle="1" w:styleId="3248">
    <w:name w:val="wj样式 附件、附图（前）"/>
    <w:basedOn w:val="1"/>
    <w:qFormat/>
    <w:uiPriority w:val="0"/>
    <w:pPr>
      <w:adjustRightInd/>
      <w:snapToGrid/>
      <w:spacing w:line="360" w:lineRule="auto"/>
      <w:ind w:left="0" w:leftChars="0" w:firstLine="0" w:firstLineChars="0"/>
    </w:pPr>
    <w:rPr>
      <w:rFonts w:ascii="Times New Roman" w:hAnsi="Times New Roman"/>
      <w:b/>
      <w:bCs/>
      <w:spacing w:val="14"/>
      <w:sz w:val="44"/>
      <w:szCs w:val="20"/>
    </w:rPr>
  </w:style>
  <w:style w:type="paragraph" w:customStyle="1" w:styleId="3249">
    <w:name w:val="样式 表格正文居中 + 小四 全部大写 左侧:  0.37 厘米 首行缩进:  0.8 厘米 右侧:  0.37 厘米..."/>
    <w:basedOn w:val="1"/>
    <w:qFormat/>
    <w:uiPriority w:val="0"/>
    <w:pPr>
      <w:suppressAutoHyphens/>
      <w:adjustRightInd/>
      <w:spacing w:line="360" w:lineRule="auto"/>
      <w:ind w:left="210" w:leftChars="0" w:right="210" w:firstLine="452"/>
      <w:jc w:val="left"/>
    </w:pPr>
    <w:rPr>
      <w:rFonts w:ascii="Times New Roman" w:hAnsi="Times New Roman" w:cs="Times New Roman"/>
      <w:caps/>
      <w:spacing w:val="8"/>
      <w:sz w:val="21"/>
      <w:szCs w:val="21"/>
      <w:lang w:eastAsia="ar-SA"/>
    </w:rPr>
  </w:style>
  <w:style w:type="paragraph" w:customStyle="1" w:styleId="3250">
    <w:name w:val="lisj标题 3"/>
    <w:basedOn w:val="7"/>
    <w:qFormat/>
    <w:uiPriority w:val="0"/>
    <w:pPr>
      <w:keepNext/>
      <w:keepLines/>
      <w:widowControl/>
      <w:adjustRightInd/>
      <w:snapToGrid/>
      <w:spacing w:line="360" w:lineRule="auto"/>
      <w:ind w:left="432" w:leftChars="0" w:hanging="432"/>
      <w:jc w:val="left"/>
      <w:outlineLvl w:val="9"/>
    </w:pPr>
    <w:rPr>
      <w:rFonts w:cs="Times New Roman"/>
      <w:bCs/>
      <w:sz w:val="21"/>
    </w:rPr>
  </w:style>
  <w:style w:type="paragraph" w:customStyle="1" w:styleId="3251">
    <w:name w:val="水保正文"/>
    <w:basedOn w:val="1"/>
    <w:qFormat/>
    <w:uiPriority w:val="0"/>
    <w:pPr>
      <w:autoSpaceDE w:val="0"/>
      <w:autoSpaceDN w:val="0"/>
      <w:snapToGrid/>
      <w:spacing w:line="360" w:lineRule="auto"/>
      <w:ind w:left="0" w:leftChars="0" w:firstLine="200"/>
      <w:jc w:val="left"/>
    </w:pPr>
    <w:rPr>
      <w:rFonts w:ascii="Times New Roman" w:hAnsi="Times New Roman" w:cs="Times New Roman"/>
      <w:sz w:val="28"/>
      <w:szCs w:val="20"/>
    </w:rPr>
  </w:style>
  <w:style w:type="character" w:customStyle="1" w:styleId="3252">
    <w:name w:val="a1.1.1.1 Char"/>
    <w:link w:val="3253"/>
    <w:semiHidden/>
    <w:qFormat/>
    <w:locked/>
    <w:uiPriority w:val="0"/>
    <w:rPr>
      <w:color w:val="000000"/>
      <w:sz w:val="24"/>
      <w:szCs w:val="24"/>
    </w:rPr>
  </w:style>
  <w:style w:type="paragraph" w:customStyle="1" w:styleId="3253">
    <w:name w:val="a1.1.1.1"/>
    <w:basedOn w:val="1"/>
    <w:link w:val="3252"/>
    <w:semiHidden/>
    <w:qFormat/>
    <w:uiPriority w:val="0"/>
    <w:pPr>
      <w:adjustRightInd/>
      <w:snapToGrid/>
      <w:spacing w:line="360" w:lineRule="exact"/>
      <w:ind w:left="0" w:leftChars="0" w:firstLine="0" w:firstLineChars="0"/>
      <w:outlineLvl w:val="3"/>
    </w:pPr>
    <w:rPr>
      <w:rFonts w:asciiTheme="minorHAnsi" w:hAnsiTheme="minorHAnsi" w:eastAsiaTheme="minorEastAsia" w:cstheme="minorBidi"/>
      <w:color w:val="000000"/>
    </w:rPr>
  </w:style>
  <w:style w:type="paragraph" w:customStyle="1" w:styleId="3254">
    <w:name w:val="样式 表格正文居中 + 小四 两端对齐 右侧:  0.37 厘米 行距: 单倍行距"/>
    <w:basedOn w:val="1"/>
    <w:qFormat/>
    <w:uiPriority w:val="0"/>
    <w:pPr>
      <w:suppressAutoHyphens/>
      <w:adjustRightInd/>
      <w:spacing w:line="360" w:lineRule="auto"/>
      <w:ind w:left="0" w:leftChars="0" w:right="210" w:firstLine="200"/>
    </w:pPr>
    <w:rPr>
      <w:rFonts w:ascii="Times New Roman" w:hAnsi="Times New Roman" w:cs="Times New Roman"/>
      <w:sz w:val="21"/>
      <w:szCs w:val="21"/>
      <w:lang w:eastAsia="ar-SA"/>
    </w:rPr>
  </w:style>
  <w:style w:type="paragraph" w:customStyle="1" w:styleId="3255">
    <w:name w:val="封面1"/>
    <w:basedOn w:val="1"/>
    <w:qFormat/>
    <w:uiPriority w:val="0"/>
    <w:pPr>
      <w:adjustRightInd/>
      <w:snapToGrid/>
      <w:spacing w:line="360" w:lineRule="auto"/>
      <w:ind w:left="0" w:leftChars="0" w:firstLine="522" w:firstLineChars="100"/>
      <w:jc w:val="center"/>
    </w:pPr>
    <w:rPr>
      <w:rFonts w:cs="Times New Roman"/>
      <w:b/>
      <w:color w:val="000000"/>
      <w:sz w:val="44"/>
      <w:szCs w:val="20"/>
    </w:rPr>
  </w:style>
  <w:style w:type="paragraph" w:customStyle="1" w:styleId="3256">
    <w:name w:val="样式 列表 2 + (西文) 仿宋_GB2312 加粗 首行缩进:  0.99 厘米 段前: 12 磅 段后: 6 磅"/>
    <w:basedOn w:val="33"/>
    <w:qFormat/>
    <w:uiPriority w:val="0"/>
    <w:pPr>
      <w:spacing w:line="360" w:lineRule="exact"/>
      <w:ind w:left="0" w:leftChars="0" w:firstLine="0" w:firstLineChars="0"/>
      <w:jc w:val="left"/>
    </w:pPr>
    <w:rPr>
      <w:bCs/>
      <w:sz w:val="24"/>
      <w:szCs w:val="24"/>
    </w:rPr>
  </w:style>
  <w:style w:type="paragraph" w:customStyle="1" w:styleId="3257">
    <w:name w:val="样式 样式 样式 样式 样式 样式 首行缩进:  2 字符 + 黑色 首行缩进:  2 字符 + 首行缩进:  2 字符 + 首...1"/>
    <w:basedOn w:val="1"/>
    <w:qFormat/>
    <w:uiPriority w:val="0"/>
    <w:pPr>
      <w:adjustRightInd/>
      <w:snapToGrid/>
      <w:spacing w:line="500" w:lineRule="atLeast"/>
      <w:ind w:left="0" w:leftChars="0" w:firstLine="560"/>
    </w:pPr>
    <w:rPr>
      <w:rFonts w:ascii="Times New Roman" w:hAnsi="Times New Roman" w:cs="Times New Roman"/>
      <w:sz w:val="28"/>
      <w:szCs w:val="20"/>
    </w:rPr>
  </w:style>
  <w:style w:type="paragraph" w:customStyle="1" w:styleId="3258">
    <w:name w:val="Tblhead"/>
    <w:basedOn w:val="1"/>
    <w:next w:val="1"/>
    <w:qFormat/>
    <w:uiPriority w:val="0"/>
    <w:pPr>
      <w:pageBreakBefore/>
      <w:suppressAutoHyphens/>
      <w:autoSpaceDE w:val="0"/>
      <w:autoSpaceDN w:val="0"/>
      <w:snapToGrid/>
      <w:spacing w:line="240" w:lineRule="auto"/>
      <w:ind w:left="0" w:leftChars="0" w:firstLine="0" w:firstLineChars="0"/>
      <w:jc w:val="center"/>
    </w:pPr>
    <w:rPr>
      <w:rFonts w:hAnsi="Times New Roman" w:cs="Times New Roman"/>
      <w:spacing w:val="-3"/>
      <w:sz w:val="21"/>
      <w:szCs w:val="20"/>
    </w:rPr>
  </w:style>
  <w:style w:type="paragraph" w:customStyle="1" w:styleId="3259">
    <w:name w:val="样式 四号 加粗 居中 首行缩进:  0.99 厘米"/>
    <w:basedOn w:val="1"/>
    <w:qFormat/>
    <w:uiPriority w:val="0"/>
    <w:pPr>
      <w:tabs>
        <w:tab w:val="left" w:pos="987"/>
      </w:tabs>
      <w:adjustRightInd/>
      <w:snapToGrid/>
      <w:spacing w:line="240" w:lineRule="auto"/>
      <w:ind w:left="432" w:leftChars="0" w:hanging="432" w:firstLineChars="0"/>
      <w:jc w:val="center"/>
    </w:pPr>
    <w:rPr>
      <w:rFonts w:ascii="Times New Roman" w:hAnsi="Times New Roman"/>
      <w:b/>
      <w:bCs/>
      <w:sz w:val="28"/>
      <w:szCs w:val="20"/>
    </w:rPr>
  </w:style>
  <w:style w:type="character" w:customStyle="1" w:styleId="3260">
    <w:name w:val="wj样式 Char"/>
    <w:link w:val="3261"/>
    <w:qFormat/>
    <w:locked/>
    <w:uiPriority w:val="0"/>
    <w:rPr>
      <w:spacing w:val="14"/>
      <w:sz w:val="24"/>
      <w:szCs w:val="24"/>
    </w:rPr>
  </w:style>
  <w:style w:type="paragraph" w:customStyle="1" w:styleId="3261">
    <w:name w:val="wj样式"/>
    <w:basedOn w:val="1"/>
    <w:next w:val="1"/>
    <w:link w:val="3260"/>
    <w:qFormat/>
    <w:uiPriority w:val="0"/>
    <w:pPr>
      <w:adjustRightInd/>
      <w:snapToGrid/>
      <w:spacing w:line="360" w:lineRule="auto"/>
      <w:ind w:left="0" w:leftChars="0" w:firstLine="200"/>
    </w:pPr>
    <w:rPr>
      <w:rFonts w:asciiTheme="minorHAnsi" w:hAnsiTheme="minorHAnsi" w:eastAsiaTheme="minorEastAsia" w:cstheme="minorBidi"/>
      <w:spacing w:val="14"/>
    </w:rPr>
  </w:style>
  <w:style w:type="paragraph" w:customStyle="1" w:styleId="3262">
    <w:name w:val="wj样式 表标题"/>
    <w:basedOn w:val="1"/>
    <w:qFormat/>
    <w:uiPriority w:val="0"/>
    <w:pPr>
      <w:adjustRightInd/>
      <w:snapToGrid/>
      <w:spacing w:line="480" w:lineRule="auto"/>
      <w:ind w:left="0" w:leftChars="0" w:firstLine="0" w:firstLineChars="0"/>
      <w:jc w:val="center"/>
    </w:pPr>
    <w:rPr>
      <w:rFonts w:ascii="Times New Roman" w:hAnsi="Times New Roman"/>
      <w:b/>
      <w:bCs/>
      <w:sz w:val="21"/>
      <w:szCs w:val="20"/>
    </w:rPr>
  </w:style>
  <w:style w:type="character" w:customStyle="1" w:styleId="3263">
    <w:name w:val="目标题 1) Char Char"/>
    <w:link w:val="3264"/>
    <w:qFormat/>
    <w:locked/>
    <w:uiPriority w:val="0"/>
    <w:rPr>
      <w:rFonts w:ascii="Arial" w:hAnsi="Arial" w:eastAsia="黑体"/>
      <w:sz w:val="24"/>
    </w:rPr>
  </w:style>
  <w:style w:type="paragraph" w:customStyle="1" w:styleId="3264">
    <w:name w:val="标题 81"/>
    <w:basedOn w:val="1"/>
    <w:next w:val="1"/>
    <w:link w:val="3263"/>
    <w:qFormat/>
    <w:uiPriority w:val="0"/>
    <w:pPr>
      <w:keepNext/>
      <w:keepLines/>
      <w:tabs>
        <w:tab w:val="left" w:pos="1674"/>
      </w:tabs>
      <w:adjustRightInd/>
      <w:snapToGrid/>
      <w:spacing w:before="240" w:after="64" w:line="319" w:lineRule="auto"/>
      <w:ind w:left="1674" w:leftChars="0" w:firstLine="0" w:firstLineChars="0"/>
      <w:outlineLvl w:val="7"/>
    </w:pPr>
    <w:rPr>
      <w:rFonts w:ascii="Arial" w:hAnsi="Arial" w:eastAsia="黑体" w:cstheme="minorBidi"/>
      <w:szCs w:val="22"/>
    </w:rPr>
  </w:style>
  <w:style w:type="character" w:customStyle="1" w:styleId="3265">
    <w:name w:val="脚注 Char"/>
    <w:link w:val="3266"/>
    <w:qFormat/>
    <w:locked/>
    <w:uiPriority w:val="0"/>
    <w:rPr>
      <w:rFonts w:ascii="Arial" w:hAnsi="Arial" w:eastAsia="黑体"/>
    </w:rPr>
  </w:style>
  <w:style w:type="paragraph" w:customStyle="1" w:styleId="3266">
    <w:name w:val="标题 91"/>
    <w:basedOn w:val="1"/>
    <w:next w:val="1"/>
    <w:link w:val="3265"/>
    <w:qFormat/>
    <w:uiPriority w:val="0"/>
    <w:pPr>
      <w:keepNext/>
      <w:keepLines/>
      <w:tabs>
        <w:tab w:val="left" w:pos="1818"/>
      </w:tabs>
      <w:adjustRightInd/>
      <w:snapToGrid/>
      <w:spacing w:before="240" w:after="64" w:line="319" w:lineRule="auto"/>
      <w:ind w:left="1818" w:leftChars="0" w:firstLine="0" w:firstLineChars="0"/>
      <w:outlineLvl w:val="8"/>
    </w:pPr>
    <w:rPr>
      <w:rFonts w:ascii="Arial" w:hAnsi="Arial" w:eastAsia="黑体" w:cstheme="minorBidi"/>
      <w:sz w:val="21"/>
      <w:szCs w:val="22"/>
    </w:rPr>
  </w:style>
  <w:style w:type="paragraph" w:customStyle="1" w:styleId="3267">
    <w:name w:val="顺序"/>
    <w:basedOn w:val="1"/>
    <w:next w:val="1"/>
    <w:qFormat/>
    <w:uiPriority w:val="0"/>
    <w:pPr>
      <w:adjustRightInd/>
      <w:snapToGrid/>
      <w:spacing w:line="360" w:lineRule="auto"/>
      <w:ind w:left="0" w:leftChars="0" w:firstLine="200"/>
    </w:pPr>
    <w:rPr>
      <w:rFonts w:ascii="Times New Roman" w:hAnsi="Times New Roman" w:cs="Times New Roman"/>
      <w:sz w:val="21"/>
      <w:szCs w:val="21"/>
    </w:rPr>
  </w:style>
  <w:style w:type="paragraph" w:customStyle="1" w:styleId="3268">
    <w:name w:val="wj样式 建设、编制单位"/>
    <w:basedOn w:val="1"/>
    <w:qFormat/>
    <w:uiPriority w:val="0"/>
    <w:pPr>
      <w:adjustRightInd/>
      <w:snapToGrid/>
      <w:spacing w:line="240" w:lineRule="auto"/>
      <w:ind w:left="0" w:leftChars="0" w:firstLine="0" w:firstLineChars="0"/>
      <w:jc w:val="center"/>
    </w:pPr>
    <w:rPr>
      <w:rFonts w:ascii="Times New Roman" w:hAnsi="Times New Roman"/>
      <w:b/>
      <w:bCs/>
      <w:sz w:val="32"/>
      <w:szCs w:val="20"/>
    </w:rPr>
  </w:style>
  <w:style w:type="character" w:customStyle="1" w:styleId="3269">
    <w:name w:val="表格文字 Char"/>
    <w:qFormat/>
    <w:locked/>
    <w:uiPriority w:val="0"/>
    <w:rPr>
      <w:rFonts w:ascii="仿宋_GB2312" w:hAnsi="Arial Black" w:eastAsia="仿宋_GB2312"/>
      <w:kern w:val="44"/>
    </w:rPr>
  </w:style>
  <w:style w:type="character" w:customStyle="1" w:styleId="3270">
    <w:name w:val="样式 样式 小四 段前: 7.8 磅 段后: 7.8 磅 行距: 1.5 倍行距 + 首行缩进:  2 字符 Char"/>
    <w:link w:val="3271"/>
    <w:qFormat/>
    <w:locked/>
    <w:uiPriority w:val="0"/>
    <w:rPr>
      <w:b/>
      <w:sz w:val="24"/>
    </w:rPr>
  </w:style>
  <w:style w:type="paragraph" w:customStyle="1" w:styleId="3271">
    <w:name w:val="样式 样式 小四 段前: 7.8 磅 段后: 7.8 磅 行距: 1.5 倍行距 + 首行缩进:  2 字符"/>
    <w:basedOn w:val="1"/>
    <w:link w:val="3270"/>
    <w:qFormat/>
    <w:uiPriority w:val="0"/>
    <w:pPr>
      <w:adjustRightInd/>
      <w:snapToGrid/>
      <w:spacing w:beforeLines="50" w:line="240" w:lineRule="auto"/>
      <w:ind w:left="0" w:leftChars="0" w:firstLine="0" w:firstLineChars="0"/>
      <w:jc w:val="center"/>
    </w:pPr>
    <w:rPr>
      <w:rFonts w:asciiTheme="minorHAnsi" w:hAnsiTheme="minorHAnsi" w:eastAsiaTheme="minorEastAsia" w:cstheme="minorBidi"/>
      <w:b/>
      <w:szCs w:val="22"/>
    </w:rPr>
  </w:style>
  <w:style w:type="character" w:customStyle="1" w:styleId="3272">
    <w:name w:val="a正文 Char"/>
    <w:link w:val="3273"/>
    <w:semiHidden/>
    <w:qFormat/>
    <w:locked/>
    <w:uiPriority w:val="0"/>
    <w:rPr>
      <w:sz w:val="24"/>
      <w:szCs w:val="24"/>
      <w:lang w:val="zh-CN"/>
    </w:rPr>
  </w:style>
  <w:style w:type="paragraph" w:customStyle="1" w:styleId="3273">
    <w:name w:val="a正文"/>
    <w:basedOn w:val="1"/>
    <w:link w:val="3272"/>
    <w:semiHidden/>
    <w:qFormat/>
    <w:uiPriority w:val="0"/>
    <w:pPr>
      <w:adjustRightInd/>
      <w:snapToGrid/>
      <w:spacing w:line="440" w:lineRule="exact"/>
      <w:ind w:left="0" w:leftChars="0" w:firstLine="480"/>
    </w:pPr>
    <w:rPr>
      <w:rFonts w:asciiTheme="minorHAnsi" w:hAnsiTheme="minorHAnsi" w:eastAsiaTheme="minorEastAsia" w:cstheme="minorBidi"/>
      <w:lang w:val="zh-CN"/>
    </w:rPr>
  </w:style>
  <w:style w:type="paragraph" w:customStyle="1" w:styleId="3274">
    <w:name w:val="样式 正文4567123 + 首行缩进:  2 字符"/>
    <w:basedOn w:val="1"/>
    <w:qFormat/>
    <w:uiPriority w:val="0"/>
    <w:pPr>
      <w:adjustRightInd/>
      <w:snapToGrid/>
      <w:spacing w:line="500" w:lineRule="exact"/>
      <w:ind w:left="0" w:leftChars="0" w:firstLine="480"/>
    </w:pPr>
    <w:rPr>
      <w:rFonts w:ascii="Times New Roman" w:hAnsi="Times New Roman"/>
      <w:sz w:val="21"/>
      <w:szCs w:val="20"/>
    </w:rPr>
  </w:style>
  <w:style w:type="paragraph" w:customStyle="1" w:styleId="3275">
    <w:name w:val="样式 目录 2 + 左侧:  2 字符"/>
    <w:basedOn w:val="65"/>
    <w:qFormat/>
    <w:uiPriority w:val="0"/>
    <w:pPr>
      <w:widowControl/>
      <w:tabs>
        <w:tab w:val="left" w:pos="840"/>
        <w:tab w:val="left" w:pos="1200"/>
        <w:tab w:val="right" w:leader="dot" w:pos="8302"/>
      </w:tabs>
      <w:spacing w:line="400" w:lineRule="exact"/>
      <w:ind w:left="0" w:leftChars="0" w:firstLine="400" w:firstLineChars="101"/>
      <w:jc w:val="both"/>
    </w:pPr>
    <w:rPr>
      <w:rFonts w:hAnsi="Calibri" w:eastAsia="宋体" w:cs="Times New Roman"/>
      <w:b/>
      <w:smallCaps w:val="0"/>
      <w:color w:val="000000"/>
      <w:szCs w:val="20"/>
    </w:rPr>
  </w:style>
  <w:style w:type="character" w:customStyle="1" w:styleId="3276">
    <w:name w:val="123YJ Char Char"/>
    <w:link w:val="3277"/>
    <w:qFormat/>
    <w:locked/>
    <w:uiPriority w:val="0"/>
    <w:rPr>
      <w:sz w:val="18"/>
    </w:rPr>
  </w:style>
  <w:style w:type="paragraph" w:customStyle="1" w:styleId="3277">
    <w:name w:val="页脚2"/>
    <w:basedOn w:val="1"/>
    <w:link w:val="3276"/>
    <w:qFormat/>
    <w:uiPriority w:val="0"/>
    <w:pPr>
      <w:tabs>
        <w:tab w:val="center" w:pos="4153"/>
        <w:tab w:val="right" w:pos="8306"/>
      </w:tabs>
      <w:adjustRightInd/>
      <w:spacing w:line="240" w:lineRule="auto"/>
      <w:ind w:left="0" w:leftChars="0" w:firstLine="0" w:firstLineChars="0"/>
      <w:jc w:val="left"/>
    </w:pPr>
    <w:rPr>
      <w:rFonts w:asciiTheme="minorHAnsi" w:hAnsiTheme="minorHAnsi" w:eastAsiaTheme="minorEastAsia" w:cstheme="minorBidi"/>
      <w:sz w:val="18"/>
      <w:szCs w:val="22"/>
    </w:rPr>
  </w:style>
  <w:style w:type="paragraph" w:customStyle="1" w:styleId="3278">
    <w:name w:val="框内容"/>
    <w:basedOn w:val="31"/>
    <w:qFormat/>
    <w:uiPriority w:val="0"/>
    <w:pPr>
      <w:suppressAutoHyphens/>
      <w:adjustRightInd/>
      <w:spacing w:after="120" w:line="240" w:lineRule="auto"/>
      <w:ind w:left="0" w:leftChars="0" w:firstLine="480"/>
      <w:jc w:val="both"/>
    </w:pPr>
    <w:rPr>
      <w:rFonts w:ascii="Times New Roman" w:hAnsi="Times New Roman" w:eastAsia="Times New Roman" w:cs="Times New Roman"/>
      <w:sz w:val="21"/>
      <w:lang w:eastAsia="ar-SA"/>
    </w:rPr>
  </w:style>
  <w:style w:type="paragraph" w:customStyle="1" w:styleId="3279">
    <w:name w:val="报告表"/>
    <w:basedOn w:val="1"/>
    <w:qFormat/>
    <w:uiPriority w:val="0"/>
    <w:pPr>
      <w:spacing w:line="520" w:lineRule="atLeast"/>
      <w:ind w:left="0" w:leftChars="0" w:firstLine="560"/>
    </w:pPr>
    <w:rPr>
      <w:rFonts w:ascii="Times New Roman" w:hAnsi="Times New Roman" w:eastAsia="仿宋_GB2312" w:cs="Times New Roman"/>
      <w:sz w:val="28"/>
      <w:szCs w:val="21"/>
    </w:rPr>
  </w:style>
  <w:style w:type="paragraph" w:customStyle="1" w:styleId="3280">
    <w:name w:val="样式 正文文本缩进 + (中文) 宋体"/>
    <w:basedOn w:val="3"/>
    <w:qFormat/>
    <w:uiPriority w:val="0"/>
    <w:pPr>
      <w:suppressAutoHyphens/>
      <w:autoSpaceDE w:val="0"/>
      <w:adjustRightInd/>
      <w:spacing w:line="300" w:lineRule="auto"/>
      <w:ind w:firstLine="200"/>
    </w:pPr>
    <w:rPr>
      <w:rFonts w:eastAsia="Times New Roman"/>
      <w:sz w:val="24"/>
      <w:szCs w:val="20"/>
      <w:lang w:eastAsia="ar-SA"/>
    </w:rPr>
  </w:style>
  <w:style w:type="character" w:customStyle="1" w:styleId="3281">
    <w:name w:val="正文样式－首行缩进2 Char"/>
    <w:link w:val="3282"/>
    <w:qFormat/>
    <w:locked/>
    <w:uiPriority w:val="0"/>
    <w:rPr>
      <w:sz w:val="24"/>
      <w:szCs w:val="24"/>
    </w:rPr>
  </w:style>
  <w:style w:type="paragraph" w:customStyle="1" w:styleId="3282">
    <w:name w:val="正文样式－首行缩进2"/>
    <w:basedOn w:val="1"/>
    <w:link w:val="3281"/>
    <w:qFormat/>
    <w:uiPriority w:val="0"/>
    <w:pPr>
      <w:adjustRightInd/>
      <w:snapToGrid/>
      <w:spacing w:line="360" w:lineRule="auto"/>
      <w:ind w:left="0" w:leftChars="0" w:firstLine="480"/>
    </w:pPr>
    <w:rPr>
      <w:rFonts w:asciiTheme="minorHAnsi" w:hAnsiTheme="minorHAnsi" w:eastAsiaTheme="minorEastAsia" w:cstheme="minorBidi"/>
    </w:rPr>
  </w:style>
  <w:style w:type="paragraph" w:customStyle="1" w:styleId="3283">
    <w:name w:val="题注1"/>
    <w:basedOn w:val="1"/>
    <w:qFormat/>
    <w:uiPriority w:val="0"/>
    <w:pPr>
      <w:suppressLineNumbers/>
      <w:suppressAutoHyphens/>
      <w:adjustRightInd/>
      <w:spacing w:before="120" w:after="120" w:line="360" w:lineRule="auto"/>
      <w:ind w:left="0" w:leftChars="0" w:firstLine="480"/>
      <w:jc w:val="center"/>
    </w:pPr>
    <w:rPr>
      <w:rFonts w:ascii="Times New Roman" w:hAnsi="Times New Roman" w:cs="Times New Roman"/>
      <w:sz w:val="18"/>
      <w:szCs w:val="18"/>
      <w:lang w:eastAsia="ar-SA"/>
    </w:rPr>
  </w:style>
  <w:style w:type="character" w:customStyle="1" w:styleId="3284">
    <w:name w:val="表表 Char"/>
    <w:link w:val="3285"/>
    <w:qFormat/>
    <w:locked/>
    <w:uiPriority w:val="0"/>
    <w:rPr>
      <w:rFonts w:ascii="黑体" w:hAnsi="黑体" w:eastAsia="黑体"/>
      <w:b/>
      <w:sz w:val="24"/>
      <w:szCs w:val="24"/>
    </w:rPr>
  </w:style>
  <w:style w:type="paragraph" w:customStyle="1" w:styleId="3285">
    <w:name w:val="表表"/>
    <w:basedOn w:val="1"/>
    <w:link w:val="3284"/>
    <w:qFormat/>
    <w:uiPriority w:val="0"/>
    <w:pPr>
      <w:adjustRightInd/>
      <w:snapToGrid/>
      <w:spacing w:beforeLines="30" w:line="360" w:lineRule="auto"/>
      <w:ind w:left="0" w:leftChars="0" w:firstLine="0" w:firstLineChars="0"/>
      <w:jc w:val="center"/>
    </w:pPr>
    <w:rPr>
      <w:rFonts w:ascii="黑体" w:hAnsi="黑体" w:eastAsia="黑体" w:cstheme="minorBidi"/>
      <w:b/>
    </w:rPr>
  </w:style>
  <w:style w:type="character" w:customStyle="1" w:styleId="3286">
    <w:name w:val="项标题(1) Char Char"/>
    <w:link w:val="3287"/>
    <w:qFormat/>
    <w:locked/>
    <w:uiPriority w:val="0"/>
    <w:rPr>
      <w:rFonts w:eastAsia="Times New Roman"/>
      <w:b/>
      <w:sz w:val="24"/>
    </w:rPr>
  </w:style>
  <w:style w:type="paragraph" w:customStyle="1" w:styleId="3287">
    <w:name w:val="标题 71"/>
    <w:basedOn w:val="1"/>
    <w:next w:val="1"/>
    <w:link w:val="3286"/>
    <w:qFormat/>
    <w:uiPriority w:val="0"/>
    <w:pPr>
      <w:keepNext/>
      <w:keepLines/>
      <w:tabs>
        <w:tab w:val="left" w:pos="1530"/>
      </w:tabs>
      <w:adjustRightInd/>
      <w:snapToGrid/>
      <w:spacing w:before="240" w:after="64" w:line="319" w:lineRule="auto"/>
      <w:ind w:left="1530" w:leftChars="0" w:firstLine="0" w:firstLineChars="0"/>
      <w:outlineLvl w:val="6"/>
    </w:pPr>
    <w:rPr>
      <w:rFonts w:eastAsia="Times New Roman" w:asciiTheme="minorHAnsi" w:hAnsiTheme="minorHAnsi" w:cstheme="minorBidi"/>
      <w:b/>
      <w:szCs w:val="22"/>
    </w:rPr>
  </w:style>
  <w:style w:type="paragraph" w:customStyle="1" w:styleId="3288">
    <w:name w:val="新正"/>
    <w:basedOn w:val="1"/>
    <w:qFormat/>
    <w:uiPriority w:val="0"/>
    <w:pPr>
      <w:snapToGrid/>
      <w:spacing w:line="360" w:lineRule="auto"/>
      <w:ind w:left="0" w:leftChars="0" w:firstLine="200"/>
      <w:contextualSpacing/>
    </w:pPr>
    <w:rPr>
      <w:rFonts w:ascii="Times New Roman" w:hAnsi="Times New Roman" w:cs="Times New Roman"/>
      <w:sz w:val="21"/>
      <w:szCs w:val="28"/>
    </w:rPr>
  </w:style>
  <w:style w:type="paragraph" w:customStyle="1" w:styleId="3289">
    <w:name w:val="封面标题2"/>
    <w:basedOn w:val="1"/>
    <w:qFormat/>
    <w:uiPriority w:val="0"/>
    <w:pPr>
      <w:widowControl/>
      <w:adjustRightInd/>
      <w:snapToGrid/>
      <w:spacing w:before="120" w:line="360" w:lineRule="auto"/>
      <w:ind w:left="0" w:leftChars="0" w:firstLine="200"/>
      <w:jc w:val="center"/>
    </w:pPr>
    <w:rPr>
      <w:rFonts w:cs="Times New Roman"/>
      <w:sz w:val="52"/>
      <w:szCs w:val="20"/>
    </w:rPr>
  </w:style>
  <w:style w:type="paragraph" w:customStyle="1" w:styleId="3290">
    <w:name w:val="标题 61"/>
    <w:basedOn w:val="1"/>
    <w:next w:val="1"/>
    <w:qFormat/>
    <w:uiPriority w:val="0"/>
    <w:pPr>
      <w:keepNext/>
      <w:keepLines/>
      <w:tabs>
        <w:tab w:val="left" w:pos="1386"/>
      </w:tabs>
      <w:adjustRightInd/>
      <w:snapToGrid/>
      <w:spacing w:before="240" w:after="64" w:line="319" w:lineRule="auto"/>
      <w:ind w:left="1386" w:leftChars="0" w:firstLine="0" w:firstLineChars="0"/>
      <w:outlineLvl w:val="5"/>
    </w:pPr>
    <w:rPr>
      <w:rFonts w:ascii="Arial" w:hAnsi="Arial" w:eastAsia="黑体" w:cs="Times New Roman"/>
      <w:b/>
      <w:sz w:val="21"/>
      <w:szCs w:val="20"/>
    </w:rPr>
  </w:style>
  <w:style w:type="paragraph" w:customStyle="1" w:styleId="3291">
    <w:name w:val="样式 列表 3 + 左侧:  4 字符 悬挂缩进: 2 字符 段前: 1 行2"/>
    <w:basedOn w:val="14"/>
    <w:qFormat/>
    <w:uiPriority w:val="0"/>
    <w:pPr>
      <w:spacing w:line="320" w:lineRule="exact"/>
      <w:ind w:left="200" w:leftChars="0" w:firstLine="200" w:firstLineChars="200"/>
      <w:jc w:val="right"/>
    </w:pPr>
    <w:rPr>
      <w:sz w:val="24"/>
      <w:szCs w:val="24"/>
    </w:rPr>
  </w:style>
  <w:style w:type="paragraph" w:customStyle="1" w:styleId="3292">
    <w:name w:val="页眉2"/>
    <w:basedOn w:val="1"/>
    <w:qFormat/>
    <w:uiPriority w:val="0"/>
    <w:pPr>
      <w:pBdr>
        <w:bottom w:val="single" w:color="auto" w:sz="6" w:space="1"/>
      </w:pBdr>
      <w:tabs>
        <w:tab w:val="center" w:pos="4153"/>
        <w:tab w:val="right" w:pos="8306"/>
      </w:tabs>
      <w:adjustRightInd/>
      <w:spacing w:line="240" w:lineRule="auto"/>
      <w:ind w:left="0" w:leftChars="0" w:firstLine="0" w:firstLineChars="0"/>
      <w:jc w:val="center"/>
    </w:pPr>
    <w:rPr>
      <w:rFonts w:ascii="Arial" w:hAnsi="Arial" w:cs="Times New Roman"/>
      <w:kern w:val="0"/>
      <w:sz w:val="18"/>
      <w:szCs w:val="20"/>
    </w:rPr>
  </w:style>
  <w:style w:type="paragraph" w:customStyle="1" w:styleId="3293">
    <w:name w:val="标题 41"/>
    <w:basedOn w:val="1"/>
    <w:next w:val="1"/>
    <w:qFormat/>
    <w:uiPriority w:val="0"/>
    <w:pPr>
      <w:keepNext/>
      <w:keepLines/>
      <w:tabs>
        <w:tab w:val="left" w:pos="864"/>
      </w:tabs>
      <w:adjustRightInd/>
      <w:snapToGrid/>
      <w:spacing w:before="280" w:after="290" w:line="374" w:lineRule="auto"/>
      <w:ind w:left="864" w:leftChars="0" w:hanging="864" w:firstLineChars="0"/>
      <w:outlineLvl w:val="3"/>
    </w:pPr>
    <w:rPr>
      <w:rFonts w:ascii="Arial" w:hAnsi="Arial" w:eastAsia="黑体" w:cs="Times New Roman"/>
      <w:b/>
      <w:sz w:val="28"/>
      <w:szCs w:val="20"/>
    </w:rPr>
  </w:style>
  <w:style w:type="character" w:customStyle="1" w:styleId="3294">
    <w:name w:val="采用的样式 Char"/>
    <w:link w:val="3295"/>
    <w:qFormat/>
    <w:locked/>
    <w:uiPriority w:val="0"/>
    <w:rPr>
      <w:rFonts w:ascii="宋体" w:hAnsi="宋体"/>
      <w:b/>
      <w:color w:val="000000"/>
      <w:sz w:val="24"/>
      <w:szCs w:val="28"/>
    </w:rPr>
  </w:style>
  <w:style w:type="paragraph" w:customStyle="1" w:styleId="3295">
    <w:name w:val="采用的样式"/>
    <w:basedOn w:val="1"/>
    <w:link w:val="3294"/>
    <w:qFormat/>
    <w:uiPriority w:val="0"/>
    <w:pPr>
      <w:adjustRightInd/>
      <w:snapToGrid/>
      <w:spacing w:line="360" w:lineRule="auto"/>
      <w:ind w:left="0" w:leftChars="0" w:firstLine="480"/>
      <w:jc w:val="left"/>
    </w:pPr>
    <w:rPr>
      <w:rFonts w:eastAsiaTheme="minorEastAsia" w:cstheme="minorBidi"/>
      <w:b/>
      <w:color w:val="000000"/>
      <w:szCs w:val="28"/>
    </w:rPr>
  </w:style>
  <w:style w:type="paragraph" w:customStyle="1" w:styleId="3296">
    <w:name w:val="样式 三级条文 + 段前: 0.5 行 段后: 0.5 行"/>
    <w:basedOn w:val="1"/>
    <w:qFormat/>
    <w:uiPriority w:val="0"/>
    <w:pPr>
      <w:widowControl/>
      <w:tabs>
        <w:tab w:val="left" w:pos="900"/>
      </w:tabs>
      <w:adjustRightInd/>
      <w:spacing w:line="400" w:lineRule="exact"/>
      <w:ind w:left="1620" w:leftChars="0" w:hanging="720"/>
    </w:pPr>
    <w:rPr>
      <w:rFonts w:ascii="Times New Roman" w:hAnsi="Times New Roman" w:cs="Times New Roman"/>
      <w:sz w:val="21"/>
      <w:szCs w:val="20"/>
    </w:rPr>
  </w:style>
  <w:style w:type="paragraph" w:customStyle="1" w:styleId="3297">
    <w:name w:val="表格体"/>
    <w:basedOn w:val="1"/>
    <w:qFormat/>
    <w:uiPriority w:val="0"/>
    <w:pPr>
      <w:spacing w:line="360" w:lineRule="auto"/>
      <w:ind w:left="0" w:leftChars="0" w:firstLine="200"/>
      <w:jc w:val="center"/>
    </w:pPr>
    <w:rPr>
      <w:rFonts w:ascii="Times New Roman" w:hAnsi="Times New Roman" w:cs="Times New Roman"/>
      <w:bCs/>
      <w:sz w:val="21"/>
      <w:szCs w:val="21"/>
    </w:rPr>
  </w:style>
  <w:style w:type="paragraph" w:customStyle="1" w:styleId="3298">
    <w:name w:val="百正"/>
    <w:basedOn w:val="1"/>
    <w:qFormat/>
    <w:uiPriority w:val="0"/>
    <w:pPr>
      <w:snapToGrid/>
      <w:spacing w:line="360" w:lineRule="auto"/>
      <w:ind w:left="0" w:leftChars="0" w:firstLine="200"/>
      <w:contextualSpacing/>
    </w:pPr>
    <w:rPr>
      <w:rFonts w:ascii="Times New Roman" w:hAnsi="Times New Roman" w:cs="Times New Roman"/>
      <w:sz w:val="21"/>
      <w:szCs w:val="28"/>
    </w:rPr>
  </w:style>
  <w:style w:type="paragraph" w:customStyle="1" w:styleId="3299">
    <w:name w:val="样式 列表 3 + 左侧:  4 字符 悬挂缩进: 2 字符 段前: 1 行1"/>
    <w:basedOn w:val="14"/>
    <w:qFormat/>
    <w:uiPriority w:val="0"/>
    <w:pPr>
      <w:spacing w:line="320" w:lineRule="exact"/>
      <w:ind w:left="200" w:leftChars="0" w:firstLine="200" w:firstLineChars="200"/>
      <w:jc w:val="right"/>
    </w:pPr>
    <w:rPr>
      <w:sz w:val="24"/>
      <w:szCs w:val="24"/>
    </w:rPr>
  </w:style>
  <w:style w:type="character" w:customStyle="1" w:styleId="3300">
    <w:name w:val="表格小4 Char"/>
    <w:link w:val="3301"/>
    <w:qFormat/>
    <w:locked/>
    <w:uiPriority w:val="0"/>
    <w:rPr>
      <w:rFonts w:ascii="宋体" w:hAnsi="宋体"/>
      <w:bCs/>
      <w:sz w:val="24"/>
      <w:szCs w:val="24"/>
    </w:rPr>
  </w:style>
  <w:style w:type="paragraph" w:customStyle="1" w:styleId="3301">
    <w:name w:val="表格小4"/>
    <w:basedOn w:val="1"/>
    <w:link w:val="3300"/>
    <w:qFormat/>
    <w:uiPriority w:val="0"/>
    <w:pPr>
      <w:widowControl/>
      <w:adjustRightInd/>
      <w:spacing w:line="240" w:lineRule="auto"/>
      <w:ind w:left="0" w:leftChars="0" w:firstLine="0" w:firstLineChars="0"/>
      <w:jc w:val="center"/>
    </w:pPr>
    <w:rPr>
      <w:rFonts w:eastAsiaTheme="minorEastAsia" w:cstheme="minorBidi"/>
      <w:bCs/>
    </w:rPr>
  </w:style>
  <w:style w:type="character" w:customStyle="1" w:styleId="3302">
    <w:name w:val="AAAA Char"/>
    <w:link w:val="3303"/>
    <w:qFormat/>
    <w:locked/>
    <w:uiPriority w:val="0"/>
    <w:rPr>
      <w:rFonts w:ascii="宋体" w:hAnsi="宋体"/>
      <w:b/>
      <w:bCs/>
      <w:sz w:val="28"/>
      <w:szCs w:val="28"/>
    </w:rPr>
  </w:style>
  <w:style w:type="paragraph" w:customStyle="1" w:styleId="3303">
    <w:name w:val="AAAA"/>
    <w:basedOn w:val="8"/>
    <w:link w:val="3302"/>
    <w:qFormat/>
    <w:uiPriority w:val="0"/>
    <w:pPr>
      <w:keepNext w:val="0"/>
      <w:keepLines w:val="0"/>
      <w:widowControl/>
      <w:spacing w:before="0" w:after="0" w:line="500" w:lineRule="exact"/>
      <w:ind w:left="864" w:firstLine="200" w:firstLineChars="200"/>
    </w:pPr>
    <w:rPr>
      <w:rFonts w:ascii="宋体" w:hAnsi="宋体" w:eastAsiaTheme="minorEastAsia" w:cstheme="minorBidi"/>
    </w:rPr>
  </w:style>
  <w:style w:type="paragraph" w:customStyle="1" w:styleId="3304">
    <w:name w:val="样式 行距: 固定值 25 磅1"/>
    <w:basedOn w:val="1"/>
    <w:qFormat/>
    <w:uiPriority w:val="0"/>
    <w:pPr>
      <w:spacing w:line="300" w:lineRule="auto"/>
      <w:ind w:left="0" w:leftChars="0" w:firstLine="560"/>
    </w:pPr>
    <w:rPr>
      <w:rFonts w:ascii="Times New Roman" w:hAnsi="Times New Roman" w:cs="Times New Roman"/>
      <w:sz w:val="28"/>
      <w:szCs w:val="20"/>
    </w:rPr>
  </w:style>
  <w:style w:type="paragraph" w:customStyle="1" w:styleId="3305">
    <w:name w:val="样式 样式 样式 样式 样式 样式 样式 自定义正文 + 首行缩进:  2 字符2 + 首行缩进:  2 字符 + 首行缩进: ..."/>
    <w:basedOn w:val="1"/>
    <w:qFormat/>
    <w:uiPriority w:val="0"/>
    <w:pPr>
      <w:adjustRightInd/>
      <w:snapToGrid/>
      <w:spacing w:beforeLines="50" w:line="480" w:lineRule="exact"/>
      <w:ind w:left="0" w:leftChars="0" w:firstLine="600"/>
    </w:pPr>
    <w:rPr>
      <w:rFonts w:ascii="Times New Roman" w:hAnsi="Times New Roman" w:eastAsia="新宋体"/>
      <w:spacing w:val="10"/>
      <w:sz w:val="28"/>
      <w:szCs w:val="28"/>
    </w:rPr>
  </w:style>
  <w:style w:type="character" w:customStyle="1" w:styleId="3306">
    <w:name w:val="王勇 Char"/>
    <w:link w:val="3307"/>
    <w:qFormat/>
    <w:locked/>
    <w:uiPriority w:val="0"/>
    <w:rPr>
      <w:sz w:val="24"/>
      <w:szCs w:val="24"/>
    </w:rPr>
  </w:style>
  <w:style w:type="paragraph" w:customStyle="1" w:styleId="3307">
    <w:name w:val="王勇"/>
    <w:basedOn w:val="1"/>
    <w:link w:val="3306"/>
    <w:qFormat/>
    <w:uiPriority w:val="0"/>
    <w:pPr>
      <w:adjustRightInd/>
      <w:snapToGrid/>
      <w:spacing w:line="360" w:lineRule="auto"/>
      <w:ind w:left="0" w:leftChars="0" w:firstLine="200"/>
    </w:pPr>
    <w:rPr>
      <w:rFonts w:asciiTheme="minorHAnsi" w:hAnsiTheme="minorHAnsi" w:eastAsiaTheme="minorEastAsia" w:cstheme="minorBidi"/>
    </w:rPr>
  </w:style>
  <w:style w:type="character" w:customStyle="1" w:styleId="3308">
    <w:name w:val="a表头 Char"/>
    <w:link w:val="3309"/>
    <w:semiHidden/>
    <w:qFormat/>
    <w:locked/>
    <w:uiPriority w:val="0"/>
    <w:rPr>
      <w:rFonts w:ascii="黑体" w:hAnsi="黑体" w:eastAsia="黑体"/>
      <w:spacing w:val="10"/>
      <w:szCs w:val="21"/>
      <w:lang w:val="zh-CN"/>
    </w:rPr>
  </w:style>
  <w:style w:type="paragraph" w:customStyle="1" w:styleId="3309">
    <w:name w:val="a表头"/>
    <w:basedOn w:val="1"/>
    <w:link w:val="3308"/>
    <w:semiHidden/>
    <w:qFormat/>
    <w:uiPriority w:val="0"/>
    <w:pPr>
      <w:adjustRightInd/>
      <w:snapToGrid/>
      <w:spacing w:beforeLines="50" w:line="240" w:lineRule="auto"/>
      <w:ind w:left="0" w:leftChars="0" w:firstLine="0" w:firstLineChars="0"/>
      <w:jc w:val="center"/>
      <w:outlineLvl w:val="4"/>
    </w:pPr>
    <w:rPr>
      <w:rFonts w:ascii="黑体" w:hAnsi="黑体" w:eastAsia="黑体" w:cstheme="minorBidi"/>
      <w:spacing w:val="10"/>
      <w:sz w:val="21"/>
      <w:szCs w:val="21"/>
      <w:lang w:val="zh-CN"/>
    </w:rPr>
  </w:style>
  <w:style w:type="character" w:customStyle="1" w:styleId="3310">
    <w:name w:val="可研正文 Char"/>
    <w:link w:val="3311"/>
    <w:qFormat/>
    <w:locked/>
    <w:uiPriority w:val="0"/>
    <w:rPr>
      <w:rFonts w:ascii="宋体" w:hAnsi="宋体"/>
      <w:color w:val="000000"/>
      <w:sz w:val="24"/>
      <w:szCs w:val="24"/>
    </w:rPr>
  </w:style>
  <w:style w:type="paragraph" w:customStyle="1" w:styleId="3311">
    <w:name w:val="可研正文"/>
    <w:basedOn w:val="1"/>
    <w:link w:val="3310"/>
    <w:qFormat/>
    <w:uiPriority w:val="0"/>
    <w:pPr>
      <w:snapToGrid/>
      <w:spacing w:line="360" w:lineRule="auto"/>
      <w:ind w:left="0" w:leftChars="0" w:firstLine="175" w:firstLineChars="175"/>
    </w:pPr>
    <w:rPr>
      <w:rFonts w:eastAsiaTheme="minorEastAsia" w:cstheme="minorBidi"/>
      <w:color w:val="000000"/>
    </w:rPr>
  </w:style>
  <w:style w:type="character" w:customStyle="1" w:styleId="3312">
    <w:name w:val="正文234 Char"/>
    <w:link w:val="3313"/>
    <w:qFormat/>
    <w:locked/>
    <w:uiPriority w:val="0"/>
    <w:rPr>
      <w:sz w:val="24"/>
      <w:szCs w:val="24"/>
    </w:rPr>
  </w:style>
  <w:style w:type="paragraph" w:customStyle="1" w:styleId="3313">
    <w:name w:val="正文234"/>
    <w:basedOn w:val="1"/>
    <w:link w:val="3312"/>
    <w:qFormat/>
    <w:uiPriority w:val="0"/>
    <w:pPr>
      <w:spacing w:line="360" w:lineRule="auto"/>
      <w:ind w:left="0" w:leftChars="0" w:firstLine="200"/>
    </w:pPr>
    <w:rPr>
      <w:rFonts w:asciiTheme="minorHAnsi" w:hAnsiTheme="minorHAnsi" w:eastAsiaTheme="minorEastAsia" w:cstheme="minorBidi"/>
    </w:rPr>
  </w:style>
  <w:style w:type="paragraph" w:customStyle="1" w:styleId="3314">
    <w:name w:val="正文wjh"/>
    <w:basedOn w:val="1"/>
    <w:qFormat/>
    <w:uiPriority w:val="0"/>
    <w:pPr>
      <w:adjustRightInd/>
      <w:snapToGrid/>
      <w:spacing w:line="520" w:lineRule="exact"/>
      <w:ind w:left="0" w:leftChars="0" w:firstLine="200"/>
    </w:pPr>
    <w:rPr>
      <w:rFonts w:ascii="Times New Roman" w:hAnsi="Times New Roman" w:cs="Times New Roman"/>
      <w:sz w:val="28"/>
      <w:szCs w:val="20"/>
    </w:rPr>
  </w:style>
  <w:style w:type="paragraph" w:customStyle="1" w:styleId="3315">
    <w:name w:val="wj样式 + 首行缩进:  2 字符"/>
    <w:basedOn w:val="1"/>
    <w:qFormat/>
    <w:uiPriority w:val="0"/>
    <w:pPr>
      <w:adjustRightInd/>
      <w:snapToGrid/>
      <w:spacing w:line="360" w:lineRule="auto"/>
      <w:ind w:left="0" w:leftChars="0" w:firstLine="536"/>
    </w:pPr>
    <w:rPr>
      <w:rFonts w:ascii="Times New Roman" w:hAnsi="Times New Roman"/>
      <w:spacing w:val="14"/>
      <w:sz w:val="21"/>
      <w:szCs w:val="20"/>
    </w:rPr>
  </w:style>
  <w:style w:type="paragraph" w:customStyle="1" w:styleId="3316">
    <w:name w:val="审稿意见"/>
    <w:basedOn w:val="1565"/>
    <w:qFormat/>
    <w:uiPriority w:val="0"/>
    <w:pPr>
      <w:widowControl w:val="0"/>
      <w:jc w:val="both"/>
    </w:pPr>
    <w:rPr>
      <w:rFonts w:ascii="仿宋_GB2312" w:hAnsi="仿宋_GB2312" w:eastAsia="仿宋_GB2312"/>
    </w:rPr>
  </w:style>
  <w:style w:type="paragraph" w:customStyle="1" w:styleId="3317">
    <w:name w:val="样式 宋体 四号 行距: 多倍行距 1.55 字行"/>
    <w:basedOn w:val="1"/>
    <w:qFormat/>
    <w:uiPriority w:val="0"/>
    <w:pPr>
      <w:suppressAutoHyphens/>
      <w:adjustRightInd/>
      <w:snapToGrid/>
      <w:spacing w:line="300" w:lineRule="auto"/>
      <w:ind w:left="0" w:leftChars="0" w:firstLine="200"/>
    </w:pPr>
    <w:rPr>
      <w:rFonts w:cs="Times New Roman"/>
      <w:sz w:val="28"/>
      <w:szCs w:val="28"/>
      <w:lang w:eastAsia="ar-SA"/>
    </w:rPr>
  </w:style>
  <w:style w:type="paragraph" w:customStyle="1" w:styleId="3318">
    <w:name w:val="列出段落21"/>
    <w:basedOn w:val="1"/>
    <w:qFormat/>
    <w:uiPriority w:val="0"/>
    <w:pPr>
      <w:adjustRightInd/>
      <w:snapToGrid/>
      <w:spacing w:line="360" w:lineRule="auto"/>
      <w:ind w:left="0" w:leftChars="0" w:firstLine="480"/>
    </w:pPr>
    <w:rPr>
      <w:rFonts w:ascii="Times New Roman" w:hAnsi="Times New Roman" w:cs="黑体"/>
      <w:sz w:val="21"/>
      <w:szCs w:val="22"/>
    </w:rPr>
  </w:style>
  <w:style w:type="paragraph" w:customStyle="1" w:styleId="3319">
    <w:name w:val="表格题头"/>
    <w:basedOn w:val="1"/>
    <w:qFormat/>
    <w:uiPriority w:val="0"/>
    <w:pPr>
      <w:adjustRightInd/>
      <w:snapToGrid/>
      <w:spacing w:line="360" w:lineRule="auto"/>
      <w:ind w:left="0" w:leftChars="0" w:firstLine="200"/>
      <w:jc w:val="left"/>
    </w:pPr>
    <w:rPr>
      <w:rFonts w:ascii="Times New Roman" w:hAnsi="Times New Roman"/>
      <w:b/>
      <w:bCs/>
      <w:sz w:val="21"/>
      <w:szCs w:val="20"/>
    </w:rPr>
  </w:style>
  <w:style w:type="paragraph" w:customStyle="1" w:styleId="3320">
    <w:name w:val="样式 正文文本缩进 + 宋体 小四 行距: 1.5 倍行距"/>
    <w:basedOn w:val="3"/>
    <w:qFormat/>
    <w:uiPriority w:val="0"/>
    <w:pPr>
      <w:suppressAutoHyphens/>
      <w:overflowPunct w:val="0"/>
      <w:adjustRightInd/>
      <w:spacing w:line="312" w:lineRule="auto"/>
      <w:ind w:firstLine="510"/>
    </w:pPr>
    <w:rPr>
      <w:rFonts w:eastAsia="Times New Roman"/>
      <w:bCs/>
      <w:sz w:val="24"/>
      <w:szCs w:val="20"/>
      <w:lang w:eastAsia="ar-SA"/>
    </w:rPr>
  </w:style>
  <w:style w:type="paragraph" w:customStyle="1" w:styleId="3321">
    <w:name w:val="样式 标题 5 + 小四"/>
    <w:basedOn w:val="2826"/>
    <w:qFormat/>
    <w:uiPriority w:val="0"/>
    <w:pPr>
      <w:tabs>
        <w:tab w:val="left" w:pos="720"/>
        <w:tab w:val="clear" w:pos="1242"/>
      </w:tabs>
      <w:suppressAutoHyphens/>
      <w:snapToGrid w:val="0"/>
      <w:spacing w:before="120" w:after="120" w:line="240" w:lineRule="auto"/>
      <w:ind w:left="0" w:firstLine="480" w:firstLineChars="200"/>
    </w:pPr>
    <w:rPr>
      <w:rFonts w:ascii="Calibri" w:hAnsi="Calibri"/>
      <w:sz w:val="24"/>
      <w:lang w:eastAsia="ar-SA"/>
    </w:rPr>
  </w:style>
  <w:style w:type="paragraph" w:customStyle="1" w:styleId="3322">
    <w:name w:val="图形中文字"/>
    <w:basedOn w:val="1"/>
    <w:qFormat/>
    <w:uiPriority w:val="0"/>
    <w:pPr>
      <w:autoSpaceDE w:val="0"/>
      <w:autoSpaceDN w:val="0"/>
      <w:snapToGrid/>
      <w:spacing w:line="360" w:lineRule="auto"/>
      <w:ind w:left="0" w:leftChars="0" w:firstLine="200"/>
      <w:jc w:val="center"/>
    </w:pPr>
    <w:rPr>
      <w:rFonts w:hAnsi="Tms Rmn" w:cs="Times New Roman"/>
      <w:sz w:val="21"/>
      <w:szCs w:val="20"/>
    </w:rPr>
  </w:style>
  <w:style w:type="paragraph" w:customStyle="1" w:styleId="3323">
    <w:name w:val="样式 表格正文 + 行距: 单倍行距"/>
    <w:basedOn w:val="1"/>
    <w:qFormat/>
    <w:uiPriority w:val="0"/>
    <w:pPr>
      <w:suppressAutoHyphens/>
      <w:adjustRightInd/>
      <w:spacing w:line="360" w:lineRule="auto"/>
      <w:ind w:left="0" w:leftChars="0" w:firstLine="200"/>
      <w:jc w:val="left"/>
    </w:pPr>
    <w:rPr>
      <w:rFonts w:ascii="Times New Roman" w:hAnsi="Times New Roman" w:cs="Times New Roman"/>
      <w:sz w:val="21"/>
      <w:szCs w:val="20"/>
      <w:lang w:eastAsia="ar-SA"/>
    </w:rPr>
  </w:style>
  <w:style w:type="character" w:customStyle="1" w:styleId="3324">
    <w:name w:val="正文文字缩进 31 Char Char"/>
    <w:qFormat/>
    <w:locked/>
    <w:uiPriority w:val="0"/>
    <w:rPr>
      <w:sz w:val="16"/>
    </w:rPr>
  </w:style>
  <w:style w:type="paragraph" w:customStyle="1" w:styleId="3325">
    <w:name w:val="规划正文1"/>
    <w:basedOn w:val="1"/>
    <w:qFormat/>
    <w:uiPriority w:val="0"/>
    <w:pPr>
      <w:adjustRightInd/>
      <w:snapToGrid/>
      <w:spacing w:line="0" w:lineRule="atLeast"/>
      <w:ind w:left="0" w:leftChars="0"/>
    </w:pPr>
    <w:rPr>
      <w:rFonts w:cs="Times New Roman"/>
      <w:sz w:val="21"/>
      <w:szCs w:val="21"/>
    </w:rPr>
  </w:style>
  <w:style w:type="paragraph" w:customStyle="1" w:styleId="3326">
    <w:name w:val="Char Char6 Char Char"/>
    <w:basedOn w:val="1"/>
    <w:qFormat/>
    <w:uiPriority w:val="0"/>
    <w:pPr>
      <w:tabs>
        <w:tab w:val="left" w:pos="360"/>
        <w:tab w:val="left" w:pos="1280"/>
      </w:tabs>
      <w:adjustRightInd/>
      <w:snapToGrid/>
      <w:spacing w:line="240" w:lineRule="auto"/>
      <w:ind w:left="0" w:leftChars="0" w:firstLine="0" w:firstLineChars="0"/>
    </w:pPr>
    <w:rPr>
      <w:rFonts w:ascii="Tahoma" w:hAnsi="Tahoma" w:cs="黑体"/>
      <w:sz w:val="21"/>
      <w:szCs w:val="22"/>
    </w:rPr>
  </w:style>
  <w:style w:type="character" w:customStyle="1" w:styleId="3327">
    <w:name w:val="样式 样式 (中文) 仿宋_GB2312 四号 行距: 1.5 倍行距 + 首行缩进:  2 字符 Char"/>
    <w:link w:val="3328"/>
    <w:qFormat/>
    <w:locked/>
    <w:uiPriority w:val="0"/>
    <w:rPr>
      <w:rFonts w:ascii="仿宋_GB2312" w:eastAsia="仿宋_GB2312"/>
      <w:sz w:val="28"/>
    </w:rPr>
  </w:style>
  <w:style w:type="paragraph" w:customStyle="1" w:styleId="3328">
    <w:name w:val="样式 样式 (中文) 仿宋_GB2312 四号 行距: 1.5 倍行距 + 首行缩进:  2 字符"/>
    <w:basedOn w:val="1"/>
    <w:link w:val="3327"/>
    <w:qFormat/>
    <w:uiPriority w:val="0"/>
    <w:pPr>
      <w:spacing w:line="420" w:lineRule="exact"/>
      <w:ind w:left="0" w:leftChars="0" w:firstLine="560"/>
    </w:pPr>
    <w:rPr>
      <w:rFonts w:ascii="仿宋_GB2312" w:eastAsia="仿宋_GB2312" w:hAnsiTheme="minorHAnsi" w:cstheme="minorBidi"/>
      <w:sz w:val="28"/>
      <w:szCs w:val="22"/>
    </w:rPr>
  </w:style>
  <w:style w:type="paragraph" w:customStyle="1" w:styleId="3329">
    <w:name w:val="正文1437"/>
    <w:basedOn w:val="1"/>
    <w:qFormat/>
    <w:uiPriority w:val="0"/>
    <w:pPr>
      <w:adjustRightInd/>
      <w:snapToGrid/>
      <w:spacing w:line="440" w:lineRule="atLeast"/>
      <w:ind w:left="0" w:leftChars="0" w:firstLine="480"/>
    </w:pPr>
    <w:rPr>
      <w:rFonts w:ascii="Times New Roman" w:hAnsi="Times New Roman" w:eastAsia="仿宋_GB2312" w:cs="Times New Roman"/>
      <w:sz w:val="21"/>
      <w:szCs w:val="21"/>
    </w:rPr>
  </w:style>
  <w:style w:type="paragraph" w:customStyle="1" w:styleId="3330">
    <w:name w:val="正文要点"/>
    <w:basedOn w:val="1"/>
    <w:qFormat/>
    <w:uiPriority w:val="0"/>
    <w:pPr>
      <w:tabs>
        <w:tab w:val="left" w:pos="480"/>
      </w:tabs>
      <w:autoSpaceDE w:val="0"/>
      <w:autoSpaceDN w:val="0"/>
      <w:snapToGrid/>
      <w:spacing w:line="640" w:lineRule="exact"/>
      <w:ind w:left="480" w:leftChars="0" w:firstLine="403"/>
    </w:pPr>
    <w:rPr>
      <w:rFonts w:ascii="Times New Roman" w:hAnsi="Times New Roman" w:cs="Times New Roman"/>
      <w:color w:val="000000"/>
      <w:spacing w:val="26"/>
      <w:sz w:val="30"/>
      <w:szCs w:val="20"/>
    </w:rPr>
  </w:style>
  <w:style w:type="character" w:customStyle="1" w:styleId="3331">
    <w:name w:val="陆晶 正文 Char"/>
    <w:link w:val="3332"/>
    <w:semiHidden/>
    <w:qFormat/>
    <w:locked/>
    <w:uiPriority w:val="0"/>
    <w:rPr>
      <w:rFonts w:ascii="宋体" w:hAnsi="宋体"/>
      <w:spacing w:val="6"/>
      <w:sz w:val="24"/>
      <w:lang w:val="zh-CN"/>
    </w:rPr>
  </w:style>
  <w:style w:type="paragraph" w:customStyle="1" w:styleId="3332">
    <w:name w:val="陆晶 正文"/>
    <w:basedOn w:val="1"/>
    <w:link w:val="3331"/>
    <w:semiHidden/>
    <w:qFormat/>
    <w:uiPriority w:val="0"/>
    <w:pPr>
      <w:adjustRightInd/>
      <w:snapToGrid/>
      <w:spacing w:line="480" w:lineRule="exact"/>
      <w:ind w:left="0" w:leftChars="0" w:firstLine="504"/>
    </w:pPr>
    <w:rPr>
      <w:rFonts w:eastAsiaTheme="minorEastAsia" w:cstheme="minorBidi"/>
      <w:spacing w:val="6"/>
      <w:szCs w:val="22"/>
      <w:lang w:val="zh-CN"/>
    </w:rPr>
  </w:style>
  <w:style w:type="character" w:customStyle="1" w:styleId="3333">
    <w:name w:val="正文D Char"/>
    <w:link w:val="3334"/>
    <w:qFormat/>
    <w:locked/>
    <w:uiPriority w:val="0"/>
    <w:rPr>
      <w:rFonts w:ascii="宋体" w:hAnsi="宋体"/>
      <w:sz w:val="24"/>
      <w:szCs w:val="24"/>
    </w:rPr>
  </w:style>
  <w:style w:type="paragraph" w:customStyle="1" w:styleId="3334">
    <w:name w:val="正文D"/>
    <w:basedOn w:val="1"/>
    <w:link w:val="3333"/>
    <w:qFormat/>
    <w:uiPriority w:val="0"/>
    <w:pPr>
      <w:adjustRightInd/>
      <w:snapToGrid/>
      <w:spacing w:line="360" w:lineRule="auto"/>
      <w:ind w:left="0" w:leftChars="0" w:firstLine="200"/>
    </w:pPr>
    <w:rPr>
      <w:rFonts w:eastAsiaTheme="minorEastAsia" w:cstheme="minorBidi"/>
    </w:rPr>
  </w:style>
  <w:style w:type="character" w:customStyle="1" w:styleId="3335">
    <w:name w:val="辅助 Char Char"/>
    <w:link w:val="3336"/>
    <w:qFormat/>
    <w:locked/>
    <w:uiPriority w:val="0"/>
    <w:rPr>
      <w:rFonts w:ascii="仿宋_GB2312" w:eastAsia="仿宋_GB2312"/>
      <w:outline/>
      <w:vanish/>
      <w:color w:val="FF6600"/>
      <w:sz w:val="24"/>
      <w:szCs w:val="24"/>
      <w14:textOutline w14:w="9525" w14:cap="flat" w14:cmpd="sng" w14:algn="ctr">
        <w14:solidFill>
          <w14:srgbClr w14:val="FF6600"/>
        </w14:solidFill>
        <w14:prstDash w14:val="solid"/>
        <w14:round/>
      </w14:textOutline>
      <w14:textFill>
        <w14:noFill/>
      </w14:textFill>
    </w:rPr>
  </w:style>
  <w:style w:type="paragraph" w:customStyle="1" w:styleId="3336">
    <w:name w:val="辅助"/>
    <w:basedOn w:val="1"/>
    <w:link w:val="3335"/>
    <w:qFormat/>
    <w:uiPriority w:val="0"/>
    <w:pPr>
      <w:adjustRightInd/>
      <w:snapToGrid/>
      <w:spacing w:line="360" w:lineRule="auto"/>
      <w:ind w:left="0" w:leftChars="0" w:firstLine="200"/>
      <w:jc w:val="center"/>
    </w:pPr>
    <w:rPr>
      <w:rFonts w:ascii="仿宋_GB2312" w:eastAsia="仿宋_GB2312" w:hAnsiTheme="minorHAnsi" w:cstheme="minorBidi"/>
      <w:outline/>
      <w:vanish/>
      <w:color w:val="FF6600"/>
      <w14:textOutline w14:w="9525" w14:cap="flat" w14:cmpd="sng" w14:algn="ctr">
        <w14:solidFill>
          <w14:srgbClr w14:val="FF6600"/>
        </w14:solidFill>
        <w14:prstDash w14:val="solid"/>
        <w14:round/>
      </w14:textOutline>
      <w14:textFill>
        <w14:noFill/>
      </w14:textFill>
    </w:rPr>
  </w:style>
  <w:style w:type="paragraph" w:customStyle="1" w:styleId="3337">
    <w:name w:val="表格样式"/>
    <w:basedOn w:val="1"/>
    <w:next w:val="1"/>
    <w:qFormat/>
    <w:uiPriority w:val="0"/>
    <w:pPr>
      <w:tabs>
        <w:tab w:val="left" w:pos="7755"/>
      </w:tabs>
      <w:adjustRightInd/>
      <w:snapToGrid/>
      <w:spacing w:line="360" w:lineRule="auto"/>
      <w:ind w:left="0" w:leftChars="0"/>
      <w:jc w:val="center"/>
    </w:pPr>
    <w:rPr>
      <w:b/>
      <w:sz w:val="21"/>
      <w:szCs w:val="21"/>
    </w:rPr>
  </w:style>
  <w:style w:type="paragraph" w:customStyle="1" w:styleId="3338">
    <w:name w:val="样式 标题 4款标题1.1.1.1标题 4XW Char标题 4XW Char Char标题 4 Char标题 4XW...2"/>
    <w:basedOn w:val="3293"/>
    <w:qFormat/>
    <w:uiPriority w:val="0"/>
    <w:pPr>
      <w:tabs>
        <w:tab w:val="left" w:pos="720"/>
        <w:tab w:val="clear" w:pos="864"/>
      </w:tabs>
      <w:spacing w:before="0" w:after="0" w:line="360" w:lineRule="auto"/>
      <w:ind w:firstLine="482" w:firstLineChars="200"/>
    </w:pPr>
    <w:rPr>
      <w:rFonts w:ascii="Times New Roman" w:hAnsi="Times New Roman" w:eastAsia="宋体"/>
      <w:sz w:val="24"/>
      <w:szCs w:val="24"/>
    </w:rPr>
  </w:style>
  <w:style w:type="paragraph" w:customStyle="1" w:styleId="3339">
    <w:name w:val="一级八股"/>
    <w:basedOn w:val="1"/>
    <w:qFormat/>
    <w:uiPriority w:val="0"/>
    <w:pPr>
      <w:tabs>
        <w:tab w:val="left" w:pos="420"/>
      </w:tabs>
      <w:adjustRightInd/>
      <w:snapToGrid/>
      <w:spacing w:line="360" w:lineRule="auto"/>
      <w:ind w:left="432" w:leftChars="0" w:hanging="432"/>
    </w:pPr>
    <w:rPr>
      <w:rFonts w:cs="Times New Roman"/>
      <w:sz w:val="28"/>
      <w:szCs w:val="20"/>
    </w:rPr>
  </w:style>
  <w:style w:type="paragraph" w:customStyle="1" w:styleId="3340">
    <w:name w:val="样式 列表 + 宋体 右"/>
    <w:basedOn w:val="59"/>
    <w:qFormat/>
    <w:uiPriority w:val="0"/>
    <w:pPr>
      <w:widowControl/>
      <w:tabs>
        <w:tab w:val="left" w:pos="6173"/>
      </w:tabs>
      <w:adjustRightInd/>
      <w:snapToGrid/>
      <w:spacing w:line="360" w:lineRule="exact"/>
      <w:ind w:left="0" w:firstLine="0" w:firstLineChars="0"/>
      <w:jc w:val="right"/>
    </w:pPr>
    <w:rPr>
      <w:rFonts w:hAnsi="Times New Roman"/>
      <w:color w:val="000000"/>
      <w:szCs w:val="21"/>
    </w:rPr>
  </w:style>
  <w:style w:type="paragraph" w:customStyle="1" w:styleId="3341">
    <w:name w:val="样式 列表 3 + 左侧:  4 字符 悬挂缩进: 2 字符 段前: 1 行"/>
    <w:basedOn w:val="14"/>
    <w:qFormat/>
    <w:uiPriority w:val="0"/>
    <w:pPr>
      <w:spacing w:line="320" w:lineRule="exact"/>
      <w:ind w:left="200" w:leftChars="0" w:firstLine="200" w:firstLineChars="200"/>
      <w:jc w:val="right"/>
    </w:pPr>
    <w:rPr>
      <w:sz w:val="24"/>
      <w:szCs w:val="24"/>
    </w:rPr>
  </w:style>
  <w:style w:type="paragraph" w:customStyle="1" w:styleId="3342">
    <w:name w:val="bt4"/>
    <w:basedOn w:val="1"/>
    <w:qFormat/>
    <w:uiPriority w:val="0"/>
    <w:pPr>
      <w:widowControl/>
      <w:adjustRightInd/>
      <w:snapToGrid/>
      <w:spacing w:before="100" w:beforeAutospacing="1" w:after="100" w:afterAutospacing="1" w:line="360" w:lineRule="auto"/>
      <w:ind w:left="0" w:leftChars="0" w:firstLine="200"/>
      <w:jc w:val="left"/>
    </w:pPr>
    <w:rPr>
      <w:rFonts w:cs="Times New Roman"/>
      <w:sz w:val="21"/>
      <w:szCs w:val="20"/>
    </w:rPr>
  </w:style>
  <w:style w:type="character" w:customStyle="1" w:styleId="3343">
    <w:name w:val="正文A Char"/>
    <w:link w:val="3344"/>
    <w:qFormat/>
    <w:locked/>
    <w:uiPriority w:val="0"/>
    <w:rPr>
      <w:sz w:val="24"/>
      <w:szCs w:val="21"/>
    </w:rPr>
  </w:style>
  <w:style w:type="paragraph" w:customStyle="1" w:styleId="3344">
    <w:name w:val="正文A"/>
    <w:basedOn w:val="40"/>
    <w:link w:val="3343"/>
    <w:qFormat/>
    <w:uiPriority w:val="0"/>
    <w:pPr>
      <w:widowControl/>
      <w:adjustRightInd/>
      <w:spacing w:line="360" w:lineRule="auto"/>
      <w:ind w:left="0" w:leftChars="0" w:firstLine="201" w:firstLineChars="201"/>
    </w:pPr>
    <w:rPr>
      <w:rFonts w:asciiTheme="minorHAnsi" w:hAnsiTheme="minorHAnsi" w:eastAsiaTheme="minorEastAsia" w:cstheme="minorBidi"/>
      <w:szCs w:val="21"/>
    </w:rPr>
  </w:style>
  <w:style w:type="character" w:customStyle="1" w:styleId="3345">
    <w:name w:val="安 Char Char"/>
    <w:link w:val="3346"/>
    <w:qFormat/>
    <w:locked/>
    <w:uiPriority w:val="0"/>
    <w:rPr>
      <w:rFonts w:ascii="Arial Narrow" w:hAnsi="Arial Narrow" w:eastAsia="黑体"/>
      <w:b/>
      <w:bCs/>
      <w:sz w:val="28"/>
      <w:szCs w:val="24"/>
    </w:rPr>
  </w:style>
  <w:style w:type="paragraph" w:customStyle="1" w:styleId="3346">
    <w:name w:val="安 Char"/>
    <w:basedOn w:val="1"/>
    <w:link w:val="3345"/>
    <w:qFormat/>
    <w:uiPriority w:val="0"/>
    <w:pPr>
      <w:spacing w:line="300" w:lineRule="auto"/>
      <w:ind w:left="0" w:leftChars="0" w:firstLine="0" w:firstLineChars="0"/>
    </w:pPr>
    <w:rPr>
      <w:rFonts w:ascii="Arial Narrow" w:hAnsi="Arial Narrow" w:eastAsia="黑体" w:cstheme="minorBidi"/>
      <w:b/>
      <w:bCs/>
      <w:sz w:val="28"/>
    </w:rPr>
  </w:style>
  <w:style w:type="paragraph" w:customStyle="1" w:styleId="3347">
    <w:name w:val="页眉1"/>
    <w:basedOn w:val="1"/>
    <w:qFormat/>
    <w:uiPriority w:val="0"/>
    <w:pPr>
      <w:pBdr>
        <w:bottom w:val="single" w:color="auto" w:sz="6" w:space="1"/>
      </w:pBdr>
      <w:tabs>
        <w:tab w:val="center" w:pos="4153"/>
        <w:tab w:val="right" w:pos="8306"/>
      </w:tabs>
      <w:adjustRightInd/>
      <w:spacing w:line="360" w:lineRule="auto"/>
      <w:ind w:left="0" w:leftChars="0" w:firstLine="200"/>
      <w:jc w:val="center"/>
    </w:pPr>
    <w:rPr>
      <w:rFonts w:ascii="Times New Roman" w:hAnsi="Times New Roman" w:cs="Times New Roman"/>
      <w:sz w:val="21"/>
      <w:szCs w:val="20"/>
    </w:rPr>
  </w:style>
  <w:style w:type="paragraph" w:customStyle="1" w:styleId="3348">
    <w:name w:val="样式 样式 标题 5 + 段前: 0 磅 + 首行缩进:  2 字符"/>
    <w:basedOn w:val="1"/>
    <w:qFormat/>
    <w:uiPriority w:val="0"/>
    <w:pPr>
      <w:keepNext/>
      <w:keepLines/>
      <w:widowControl/>
      <w:tabs>
        <w:tab w:val="left" w:pos="6173"/>
      </w:tabs>
      <w:adjustRightInd/>
      <w:snapToGrid/>
      <w:spacing w:before="120" w:line="460" w:lineRule="exact"/>
      <w:ind w:left="0" w:leftChars="0" w:firstLine="200"/>
      <w:outlineLvl w:val="4"/>
    </w:pPr>
    <w:rPr>
      <w:rFonts w:ascii="Times New Roman" w:hAnsi="Times New Roman" w:eastAsia="黑体" w:cs="Times New Roman"/>
      <w:color w:val="000000"/>
      <w:sz w:val="28"/>
      <w:szCs w:val="20"/>
    </w:rPr>
  </w:style>
  <w:style w:type="paragraph" w:customStyle="1" w:styleId="3349">
    <w:name w:val="页脚1"/>
    <w:basedOn w:val="1"/>
    <w:qFormat/>
    <w:uiPriority w:val="0"/>
    <w:pPr>
      <w:tabs>
        <w:tab w:val="center" w:pos="4153"/>
        <w:tab w:val="right" w:pos="8306"/>
      </w:tabs>
      <w:adjustRightInd/>
      <w:spacing w:line="360" w:lineRule="auto"/>
      <w:ind w:left="0" w:leftChars="0" w:firstLine="200"/>
      <w:jc w:val="left"/>
    </w:pPr>
    <w:rPr>
      <w:rFonts w:ascii="Times New Roman" w:hAnsi="Times New Roman" w:cs="Times New Roman"/>
      <w:sz w:val="18"/>
      <w:szCs w:val="20"/>
    </w:rPr>
  </w:style>
  <w:style w:type="character" w:customStyle="1" w:styleId="3350">
    <w:name w:val="表格5号 Char"/>
    <w:link w:val="3351"/>
    <w:qFormat/>
    <w:locked/>
    <w:uiPriority w:val="0"/>
    <w:rPr>
      <w:rFonts w:ascii="宋体" w:hAnsi="宋体"/>
      <w:bCs/>
      <w:szCs w:val="21"/>
    </w:rPr>
  </w:style>
  <w:style w:type="paragraph" w:customStyle="1" w:styleId="3351">
    <w:name w:val="表格5号"/>
    <w:basedOn w:val="1"/>
    <w:link w:val="3350"/>
    <w:qFormat/>
    <w:uiPriority w:val="0"/>
    <w:pPr>
      <w:widowControl/>
      <w:adjustRightInd/>
      <w:spacing w:line="240" w:lineRule="auto"/>
      <w:ind w:left="0" w:leftChars="0" w:firstLine="0" w:firstLineChars="0"/>
      <w:jc w:val="center"/>
    </w:pPr>
    <w:rPr>
      <w:rFonts w:eastAsiaTheme="minorEastAsia" w:cstheme="minorBidi"/>
      <w:bCs/>
      <w:sz w:val="21"/>
      <w:szCs w:val="21"/>
    </w:rPr>
  </w:style>
  <w:style w:type="paragraph" w:customStyle="1" w:styleId="3352">
    <w:name w:val="样式 普通(Web) + 首行缩进:  2 字符1"/>
    <w:basedOn w:val="208"/>
    <w:qFormat/>
    <w:uiPriority w:val="0"/>
    <w:pPr>
      <w:spacing w:before="0" w:beforeAutospacing="0" w:after="0" w:afterAutospacing="0" w:line="440" w:lineRule="exact"/>
      <w:ind w:firstLine="200" w:firstLineChars="200"/>
      <w:jc w:val="both"/>
    </w:pPr>
    <w:rPr>
      <w:rFonts w:ascii="宋体" w:hAnsi="宋体" w:eastAsia="宋体" w:cs="Times New Roman"/>
      <w:color w:val="000000"/>
      <w:kern w:val="2"/>
      <w:sz w:val="28"/>
      <w:szCs w:val="28"/>
    </w:rPr>
  </w:style>
  <w:style w:type="paragraph" w:customStyle="1" w:styleId="3353">
    <w:name w:val="样式 列表 +"/>
    <w:basedOn w:val="59"/>
    <w:qFormat/>
    <w:uiPriority w:val="0"/>
    <w:pPr>
      <w:autoSpaceDE w:val="0"/>
      <w:autoSpaceDN w:val="0"/>
      <w:snapToGrid/>
      <w:spacing w:line="280" w:lineRule="exact"/>
      <w:jc w:val="center"/>
    </w:pPr>
    <w:rPr>
      <w:rFonts w:hAnsi="Times New Roman"/>
      <w:color w:val="000000"/>
      <w:szCs w:val="21"/>
      <w:lang w:val="zh-CN"/>
    </w:rPr>
  </w:style>
  <w:style w:type="paragraph" w:customStyle="1" w:styleId="3354">
    <w:name w:val="图标"/>
    <w:basedOn w:val="1"/>
    <w:next w:val="2"/>
    <w:qFormat/>
    <w:uiPriority w:val="0"/>
    <w:pPr>
      <w:keepLines/>
      <w:suppressAutoHyphens/>
      <w:adjustRightInd/>
      <w:spacing w:after="156" w:line="372" w:lineRule="auto"/>
      <w:ind w:left="0" w:leftChars="0" w:firstLine="200"/>
      <w:jc w:val="center"/>
    </w:pPr>
    <w:rPr>
      <w:rFonts w:ascii="Times New Roman" w:hAnsi="Times New Roman" w:eastAsia="黑体" w:cs="Times New Roman"/>
      <w:sz w:val="28"/>
      <w:szCs w:val="28"/>
      <w:lang w:eastAsia="ar-SA"/>
    </w:rPr>
  </w:style>
  <w:style w:type="paragraph" w:customStyle="1" w:styleId="3355">
    <w:name w:val="样式 段前: 0.5 行"/>
    <w:basedOn w:val="1"/>
    <w:next w:val="3290"/>
    <w:qFormat/>
    <w:uiPriority w:val="0"/>
    <w:pPr>
      <w:autoSpaceDE w:val="0"/>
      <w:autoSpaceDN w:val="0"/>
      <w:snapToGrid/>
      <w:spacing w:before="156" w:line="400" w:lineRule="exact"/>
      <w:ind w:left="0" w:leftChars="0" w:firstLine="480"/>
      <w:jc w:val="center"/>
    </w:pPr>
    <w:rPr>
      <w:rFonts w:ascii="Times New Roman" w:hAnsi="Times New Roman" w:eastAsia="黑体" w:cs="Times New Roman"/>
      <w:sz w:val="21"/>
      <w:szCs w:val="20"/>
    </w:rPr>
  </w:style>
  <w:style w:type="character" w:customStyle="1" w:styleId="3356">
    <w:name w:val="tree正文 Char"/>
    <w:link w:val="3357"/>
    <w:qFormat/>
    <w:locked/>
    <w:uiPriority w:val="0"/>
    <w:rPr>
      <w:sz w:val="24"/>
      <w:szCs w:val="24"/>
    </w:rPr>
  </w:style>
  <w:style w:type="paragraph" w:customStyle="1" w:styleId="3357">
    <w:name w:val="tree正文"/>
    <w:basedOn w:val="1"/>
    <w:link w:val="3356"/>
    <w:qFormat/>
    <w:uiPriority w:val="0"/>
    <w:pPr>
      <w:adjustRightInd/>
      <w:snapToGrid/>
      <w:spacing w:line="480" w:lineRule="exact"/>
      <w:ind w:left="0" w:leftChars="0" w:firstLine="200"/>
    </w:pPr>
    <w:rPr>
      <w:rFonts w:asciiTheme="minorHAnsi" w:hAnsiTheme="minorHAnsi" w:eastAsiaTheme="minorEastAsia" w:cstheme="minorBidi"/>
    </w:rPr>
  </w:style>
  <w:style w:type="character" w:customStyle="1" w:styleId="3358">
    <w:name w:val="表格内容cui Char"/>
    <w:link w:val="3359"/>
    <w:qFormat/>
    <w:locked/>
    <w:uiPriority w:val="0"/>
    <w:rPr>
      <w:szCs w:val="21"/>
    </w:rPr>
  </w:style>
  <w:style w:type="paragraph" w:customStyle="1" w:styleId="3359">
    <w:name w:val="表格内容cui"/>
    <w:basedOn w:val="1"/>
    <w:link w:val="3358"/>
    <w:qFormat/>
    <w:uiPriority w:val="0"/>
    <w:pPr>
      <w:widowControl/>
      <w:adjustRightInd/>
      <w:snapToGrid/>
      <w:spacing w:line="240" w:lineRule="auto"/>
      <w:ind w:left="0" w:leftChars="0" w:firstLine="0" w:firstLineChars="0"/>
      <w:jc w:val="center"/>
    </w:pPr>
    <w:rPr>
      <w:rFonts w:asciiTheme="minorHAnsi" w:hAnsiTheme="minorHAnsi" w:eastAsiaTheme="minorEastAsia" w:cstheme="minorBidi"/>
      <w:sz w:val="21"/>
      <w:szCs w:val="21"/>
    </w:rPr>
  </w:style>
  <w:style w:type="paragraph" w:customStyle="1" w:styleId="3360">
    <w:name w:val="正文 --"/>
    <w:basedOn w:val="1"/>
    <w:qFormat/>
    <w:uiPriority w:val="0"/>
    <w:pPr>
      <w:spacing w:line="360" w:lineRule="auto"/>
      <w:ind w:left="0" w:leftChars="0" w:firstLine="200"/>
      <w:jc w:val="left"/>
    </w:pPr>
    <w:rPr>
      <w:rFonts w:ascii="Times New Roman" w:hAnsi="Times New Roman"/>
      <w:sz w:val="21"/>
      <w:szCs w:val="20"/>
    </w:rPr>
  </w:style>
  <w:style w:type="paragraph" w:customStyle="1" w:styleId="3361">
    <w:name w:val="Char Char Char1 Char Char Char Char Char Char Char"/>
    <w:basedOn w:val="1"/>
    <w:qFormat/>
    <w:uiPriority w:val="0"/>
    <w:pPr>
      <w:adjustRightInd/>
      <w:snapToGrid/>
      <w:spacing w:line="240" w:lineRule="auto"/>
      <w:ind w:left="0" w:leftChars="0" w:firstLine="0" w:firstLineChars="0"/>
    </w:pPr>
    <w:rPr>
      <w:rFonts w:cs="Courier New"/>
      <w:sz w:val="32"/>
      <w:szCs w:val="32"/>
    </w:rPr>
  </w:style>
  <w:style w:type="paragraph" w:customStyle="1" w:styleId="3362">
    <w:name w:val="Char Char Char1 Char Char Char Char Char Char Char1"/>
    <w:basedOn w:val="1"/>
    <w:qFormat/>
    <w:uiPriority w:val="0"/>
    <w:pPr>
      <w:adjustRightInd/>
      <w:snapToGrid/>
      <w:spacing w:line="240" w:lineRule="auto"/>
      <w:ind w:left="0" w:leftChars="0" w:firstLine="0" w:firstLineChars="0"/>
    </w:pPr>
    <w:rPr>
      <w:rFonts w:cs="Courier New"/>
      <w:sz w:val="32"/>
      <w:szCs w:val="32"/>
    </w:rPr>
  </w:style>
  <w:style w:type="paragraph" w:customStyle="1" w:styleId="3363">
    <w:name w:val="Char Char13 Char Char"/>
    <w:basedOn w:val="1"/>
    <w:next w:val="1"/>
    <w:qFormat/>
    <w:uiPriority w:val="0"/>
    <w:pPr>
      <w:pBdr>
        <w:right w:val="single" w:color="auto" w:sz="12" w:space="4"/>
      </w:pBdr>
      <w:adjustRightInd/>
      <w:snapToGrid/>
      <w:spacing w:line="360" w:lineRule="auto"/>
      <w:ind w:left="0" w:leftChars="0" w:firstLine="200"/>
    </w:pPr>
    <w:rPr>
      <w:sz w:val="21"/>
      <w:szCs w:val="21"/>
    </w:rPr>
  </w:style>
  <w:style w:type="paragraph" w:customStyle="1" w:styleId="3364">
    <w:name w:val="Char Char13 Char Char Char Char Char Char"/>
    <w:basedOn w:val="1"/>
    <w:next w:val="1"/>
    <w:qFormat/>
    <w:uiPriority w:val="0"/>
    <w:pPr>
      <w:pBdr>
        <w:right w:val="single" w:color="auto" w:sz="12" w:space="4"/>
      </w:pBdr>
      <w:adjustRightInd/>
      <w:snapToGrid/>
      <w:spacing w:line="360" w:lineRule="auto"/>
      <w:ind w:left="0" w:leftChars="0" w:firstLine="200"/>
    </w:pPr>
    <w:rPr>
      <w:sz w:val="21"/>
      <w:szCs w:val="21"/>
    </w:rPr>
  </w:style>
  <w:style w:type="paragraph" w:customStyle="1" w:styleId="3365">
    <w:name w:val="Char Char13 Char Char1"/>
    <w:basedOn w:val="1"/>
    <w:next w:val="1"/>
    <w:qFormat/>
    <w:uiPriority w:val="0"/>
    <w:pPr>
      <w:pBdr>
        <w:right w:val="single" w:color="auto" w:sz="12" w:space="4"/>
      </w:pBdr>
      <w:adjustRightInd/>
      <w:snapToGrid/>
      <w:spacing w:line="360" w:lineRule="auto"/>
      <w:ind w:left="0" w:leftChars="0" w:firstLine="200"/>
    </w:pPr>
    <w:rPr>
      <w:sz w:val="21"/>
      <w:szCs w:val="21"/>
    </w:rPr>
  </w:style>
  <w:style w:type="paragraph" w:customStyle="1" w:styleId="3366">
    <w:name w:val="Char Char13 Char Char Char Char Char Char1"/>
    <w:basedOn w:val="1"/>
    <w:next w:val="1"/>
    <w:qFormat/>
    <w:uiPriority w:val="0"/>
    <w:pPr>
      <w:pBdr>
        <w:right w:val="single" w:color="auto" w:sz="12" w:space="4"/>
      </w:pBdr>
      <w:adjustRightInd/>
      <w:snapToGrid/>
      <w:spacing w:line="360" w:lineRule="auto"/>
      <w:ind w:left="0" w:leftChars="0" w:firstLine="200"/>
    </w:pPr>
    <w:rPr>
      <w:sz w:val="21"/>
      <w:szCs w:val="21"/>
    </w:rPr>
  </w:style>
  <w:style w:type="character" w:customStyle="1" w:styleId="3367">
    <w:name w:val="dl正文 Char Char"/>
    <w:link w:val="3368"/>
    <w:qFormat/>
    <w:locked/>
    <w:uiPriority w:val="0"/>
    <w:rPr>
      <w:color w:val="000000"/>
      <w:kern w:val="10"/>
      <w:sz w:val="28"/>
      <w:szCs w:val="28"/>
    </w:rPr>
  </w:style>
  <w:style w:type="paragraph" w:customStyle="1" w:styleId="3368">
    <w:name w:val="dl正文"/>
    <w:basedOn w:val="1"/>
    <w:link w:val="3367"/>
    <w:qFormat/>
    <w:uiPriority w:val="0"/>
    <w:pPr>
      <w:adjustRightInd/>
      <w:snapToGrid/>
      <w:spacing w:line="240" w:lineRule="auto"/>
      <w:ind w:left="0" w:leftChars="0" w:firstLine="708" w:firstLineChars="253"/>
    </w:pPr>
    <w:rPr>
      <w:rFonts w:asciiTheme="minorHAnsi" w:hAnsiTheme="minorHAnsi" w:eastAsiaTheme="minorEastAsia" w:cstheme="minorBidi"/>
      <w:color w:val="000000"/>
      <w:kern w:val="10"/>
      <w:sz w:val="28"/>
      <w:szCs w:val="28"/>
    </w:rPr>
  </w:style>
  <w:style w:type="paragraph" w:customStyle="1" w:styleId="3369">
    <w:name w:val="样式 标题 3 + 小四"/>
    <w:basedOn w:val="7"/>
    <w:qFormat/>
    <w:uiPriority w:val="0"/>
    <w:pPr>
      <w:keepNext/>
      <w:keepLines/>
      <w:widowControl/>
      <w:tabs>
        <w:tab w:val="left" w:pos="720"/>
      </w:tabs>
      <w:adjustRightInd/>
      <w:snapToGrid/>
      <w:spacing w:line="360" w:lineRule="auto"/>
      <w:ind w:left="720" w:leftChars="0" w:hanging="720"/>
      <w:jc w:val="left"/>
      <w:outlineLvl w:val="3"/>
    </w:pPr>
    <w:rPr>
      <w:rFonts w:ascii="Times New Roman" w:hAnsi="Times New Roman" w:cs="Times New Roman"/>
      <w:bCs/>
      <w:szCs w:val="28"/>
    </w:rPr>
  </w:style>
  <w:style w:type="paragraph" w:customStyle="1" w:styleId="3370">
    <w:name w:val="样式 标题 2 + 宋体 非全部大写"/>
    <w:basedOn w:val="6"/>
    <w:qFormat/>
    <w:uiPriority w:val="0"/>
    <w:pPr>
      <w:keepNext/>
      <w:keepLines/>
      <w:widowControl/>
      <w:tabs>
        <w:tab w:val="left" w:pos="-867"/>
        <w:tab w:val="left" w:pos="0"/>
      </w:tabs>
      <w:adjustRightInd/>
      <w:snapToGrid/>
      <w:spacing w:beforeAutospacing="0" w:after="60" w:afterAutospacing="0"/>
      <w:ind w:left="431" w:leftChars="0" w:hanging="431"/>
      <w:jc w:val="left"/>
    </w:pPr>
    <w:rPr>
      <w:rFonts w:cs="Times New Roman"/>
      <w:b w:val="0"/>
      <w:sz w:val="30"/>
      <w:szCs w:val="30"/>
    </w:rPr>
  </w:style>
  <w:style w:type="paragraph" w:customStyle="1" w:styleId="3371">
    <w:name w:val="样式 (西文)小五 (西文)粗体 居中 底端: (单实线 自动设置  0.75 磅 行宽) 行距: 1.5 倍行距"/>
    <w:basedOn w:val="1"/>
    <w:qFormat/>
    <w:uiPriority w:val="0"/>
    <w:pPr>
      <w:adjustRightInd/>
      <w:snapToGrid/>
      <w:spacing w:line="360" w:lineRule="auto"/>
      <w:ind w:left="0" w:leftChars="0" w:firstLine="0" w:firstLineChars="0"/>
      <w:jc w:val="center"/>
    </w:pPr>
    <w:rPr>
      <w:rFonts w:ascii="Times New Roman" w:hAnsi="Times New Roman" w:cs="Times New Roman"/>
      <w:b/>
      <w:sz w:val="18"/>
      <w:szCs w:val="21"/>
    </w:rPr>
  </w:style>
  <w:style w:type="paragraph" w:customStyle="1" w:styleId="3372">
    <w:name w:val="样式 标题 3 + 宋体 非全部大写"/>
    <w:basedOn w:val="7"/>
    <w:qFormat/>
    <w:uiPriority w:val="0"/>
    <w:pPr>
      <w:keepNext/>
      <w:keepLines/>
      <w:widowControl/>
      <w:tabs>
        <w:tab w:val="left" w:pos="-447"/>
        <w:tab w:val="left" w:pos="360"/>
      </w:tabs>
      <w:adjustRightInd/>
      <w:snapToGrid/>
      <w:spacing w:line="360" w:lineRule="auto"/>
      <w:ind w:left="-447" w:leftChars="0" w:hanging="420"/>
      <w:jc w:val="left"/>
    </w:pPr>
    <w:rPr>
      <w:rFonts w:cs="Times New Roman"/>
      <w:sz w:val="21"/>
      <w:szCs w:val="20"/>
    </w:rPr>
  </w:style>
  <w:style w:type="character" w:customStyle="1" w:styleId="3373">
    <w:name w:val="样式 样式 样式 样式 样式 宋体 四号 行距: 2 倍行距 + 首行缩进:  2 字符 + Times New Roman 黑... Char Char"/>
    <w:link w:val="3374"/>
    <w:qFormat/>
    <w:locked/>
    <w:uiPriority w:val="0"/>
    <w:rPr>
      <w:rFonts w:ascii="宋体" w:hAnsi="宋体"/>
      <w:color w:val="000000"/>
      <w:sz w:val="28"/>
    </w:rPr>
  </w:style>
  <w:style w:type="paragraph" w:customStyle="1" w:styleId="3374">
    <w:name w:val="样式 样式 样式 样式 样式 宋体 四号 行距: 2 倍行距 + 首行缩进:  2 字符 + Times New Roman 黑..."/>
    <w:basedOn w:val="1"/>
    <w:link w:val="3373"/>
    <w:qFormat/>
    <w:uiPriority w:val="0"/>
    <w:pPr>
      <w:adjustRightInd/>
      <w:snapToGrid/>
      <w:spacing w:line="500" w:lineRule="atLeast"/>
      <w:ind w:left="0" w:leftChars="0" w:firstLine="200"/>
    </w:pPr>
    <w:rPr>
      <w:rFonts w:eastAsiaTheme="minorEastAsia" w:cstheme="minorBidi"/>
      <w:color w:val="000000"/>
      <w:sz w:val="28"/>
      <w:szCs w:val="22"/>
    </w:rPr>
  </w:style>
  <w:style w:type="character" w:customStyle="1" w:styleId="3375">
    <w:name w:val="样式 题注 + 小四 Char Char"/>
    <w:link w:val="3376"/>
    <w:qFormat/>
    <w:locked/>
    <w:uiPriority w:val="0"/>
    <w:rPr>
      <w:b/>
      <w:bCs/>
      <w:szCs w:val="21"/>
    </w:rPr>
  </w:style>
  <w:style w:type="paragraph" w:customStyle="1" w:styleId="3376">
    <w:name w:val="样式 题注 + 小四"/>
    <w:basedOn w:val="21"/>
    <w:link w:val="3375"/>
    <w:qFormat/>
    <w:uiPriority w:val="0"/>
    <w:pPr>
      <w:snapToGrid w:val="0"/>
      <w:ind w:firstLine="0" w:firstLineChars="0"/>
      <w:jc w:val="left"/>
    </w:pPr>
    <w:rPr>
      <w:rFonts w:asciiTheme="minorHAnsi" w:hAnsiTheme="minorHAnsi" w:eastAsiaTheme="minorEastAsia" w:cstheme="minorBidi"/>
      <w:color w:val="auto"/>
      <w:sz w:val="21"/>
      <w:szCs w:val="21"/>
    </w:rPr>
  </w:style>
  <w:style w:type="paragraph" w:customStyle="1" w:styleId="3377">
    <w:name w:val="样式 标题 1 + 段前: 0 磅 段后: 0 磅 行距: 1.5 倍行距"/>
    <w:basedOn w:val="5"/>
    <w:qFormat/>
    <w:uiPriority w:val="0"/>
    <w:pPr>
      <w:widowControl/>
      <w:tabs>
        <w:tab w:val="left" w:pos="432"/>
      </w:tabs>
      <w:adjustRightInd/>
      <w:snapToGrid/>
      <w:ind w:left="432" w:leftChars="0" w:firstLine="0" w:firstLineChars="0"/>
    </w:pPr>
    <w:rPr>
      <w:rFonts w:ascii="华文中宋" w:hAnsi="华文中宋"/>
      <w:b w:val="0"/>
      <w:bCs/>
      <w:sz w:val="44"/>
      <w:szCs w:val="20"/>
    </w:rPr>
  </w:style>
  <w:style w:type="paragraph" w:customStyle="1" w:styleId="3378">
    <w:name w:val="样式 小五"/>
    <w:basedOn w:val="1"/>
    <w:qFormat/>
    <w:uiPriority w:val="0"/>
    <w:pPr>
      <w:tabs>
        <w:tab w:val="left" w:pos="7755"/>
      </w:tabs>
      <w:adjustRightInd/>
      <w:snapToGrid/>
      <w:spacing w:line="360" w:lineRule="auto"/>
      <w:ind w:left="0" w:leftChars="0" w:firstLine="0" w:firstLineChars="0"/>
    </w:pPr>
    <w:rPr>
      <w:rFonts w:ascii="Times New Roman" w:hAnsi="Times New Roman"/>
      <w:b/>
      <w:sz w:val="18"/>
      <w:szCs w:val="20"/>
    </w:rPr>
  </w:style>
  <w:style w:type="paragraph" w:customStyle="1" w:styleId="3379">
    <w:name w:val="五号 加粗 居中"/>
    <w:basedOn w:val="1"/>
    <w:qFormat/>
    <w:uiPriority w:val="0"/>
    <w:pPr>
      <w:tabs>
        <w:tab w:val="left" w:pos="7755"/>
      </w:tabs>
      <w:adjustRightInd/>
      <w:snapToGrid/>
      <w:spacing w:line="360" w:lineRule="auto"/>
      <w:ind w:left="0" w:leftChars="0" w:firstLine="0" w:firstLineChars="0"/>
      <w:jc w:val="center"/>
    </w:pPr>
    <w:rPr>
      <w:rFonts w:ascii="Times New Roman" w:hAnsi="Times New Roman" w:cs="Times New Roman"/>
      <w:b/>
      <w:sz w:val="21"/>
      <w:szCs w:val="20"/>
    </w:rPr>
  </w:style>
  <w:style w:type="paragraph" w:customStyle="1" w:styleId="3380">
    <w:name w:val="样式 标题 2 + 宋体 四号"/>
    <w:qFormat/>
    <w:uiPriority w:val="0"/>
    <w:pPr>
      <w:spacing w:before="140" w:after="140"/>
    </w:pPr>
    <w:rPr>
      <w:rFonts w:ascii="宋体" w:hAnsi="宋体" w:eastAsia="宋体" w:cs="Times New Roman"/>
      <w:kern w:val="0"/>
      <w:sz w:val="28"/>
      <w:szCs w:val="20"/>
      <w:lang w:val="en-US" w:eastAsia="zh-CN" w:bidi="ar-SA"/>
    </w:rPr>
  </w:style>
  <w:style w:type="paragraph" w:customStyle="1" w:styleId="3381">
    <w:name w:val="样式 (符号) 宋体 黑色 首行缩进:  1.06 厘米 行距: 最小值 24 磅"/>
    <w:basedOn w:val="1"/>
    <w:qFormat/>
    <w:uiPriority w:val="0"/>
    <w:pPr>
      <w:tabs>
        <w:tab w:val="left" w:pos="3780"/>
      </w:tabs>
      <w:adjustRightInd/>
      <w:snapToGrid/>
      <w:spacing w:line="480" w:lineRule="atLeast"/>
      <w:ind w:left="0" w:leftChars="0" w:firstLine="561" w:firstLineChars="0"/>
    </w:pPr>
    <w:rPr>
      <w:rFonts w:ascii="Times New Roman" w:hAnsi="Times New Roman"/>
      <w:color w:val="000000"/>
      <w:sz w:val="28"/>
      <w:szCs w:val="28"/>
    </w:rPr>
  </w:style>
  <w:style w:type="character" w:customStyle="1" w:styleId="3382">
    <w:name w:val="样式 样式 样式 样式 四号 行距: 最小值 24 磅 + 行距: 最小值 25 磅 + 首行缩进:  2 字符 + Char Char"/>
    <w:link w:val="3383"/>
    <w:qFormat/>
    <w:locked/>
    <w:uiPriority w:val="0"/>
    <w:rPr>
      <w:rFonts w:ascii="宋体" w:hAnsi="宋体"/>
      <w:sz w:val="28"/>
    </w:rPr>
  </w:style>
  <w:style w:type="paragraph" w:customStyle="1" w:styleId="3383">
    <w:name w:val="样式 样式 样式 样式 四号 行距: 最小值 24 磅 + 行距: 最小值 25 磅 + 首行缩进:  2 字符 +"/>
    <w:basedOn w:val="1"/>
    <w:link w:val="3382"/>
    <w:qFormat/>
    <w:uiPriority w:val="0"/>
    <w:pPr>
      <w:adjustRightInd/>
      <w:snapToGrid/>
      <w:spacing w:line="500" w:lineRule="atLeast"/>
      <w:ind w:left="0" w:leftChars="0" w:firstLine="200"/>
    </w:pPr>
    <w:rPr>
      <w:rFonts w:eastAsiaTheme="minorEastAsia" w:cstheme="minorBidi"/>
      <w:sz w:val="28"/>
      <w:szCs w:val="22"/>
    </w:rPr>
  </w:style>
  <w:style w:type="paragraph" w:customStyle="1" w:styleId="3384">
    <w:name w:val="表格字体"/>
    <w:basedOn w:val="1"/>
    <w:qFormat/>
    <w:uiPriority w:val="0"/>
    <w:pPr>
      <w:widowControl/>
      <w:adjustRightInd/>
      <w:snapToGrid/>
      <w:spacing w:line="240" w:lineRule="auto"/>
      <w:ind w:left="0" w:leftChars="0" w:firstLine="0" w:firstLineChars="0"/>
      <w:jc w:val="center"/>
    </w:pPr>
    <w:rPr>
      <w:rFonts w:ascii="Times New Roman" w:hAnsi="Times New Roman" w:cs="Times New Roman"/>
      <w:bCs/>
      <w:sz w:val="21"/>
      <w:szCs w:val="30"/>
    </w:rPr>
  </w:style>
  <w:style w:type="paragraph" w:customStyle="1" w:styleId="3385">
    <w:name w:val="样式 五号 加粗 居中"/>
    <w:basedOn w:val="1"/>
    <w:qFormat/>
    <w:uiPriority w:val="0"/>
    <w:pPr>
      <w:adjustRightInd/>
      <w:snapToGrid/>
      <w:spacing w:line="240" w:lineRule="auto"/>
      <w:ind w:left="0" w:leftChars="0" w:firstLine="0" w:firstLineChars="0"/>
      <w:jc w:val="center"/>
    </w:pPr>
    <w:rPr>
      <w:rFonts w:ascii="Times New Roman" w:hAnsi="Times New Roman" w:cs="Times New Roman"/>
      <w:b/>
      <w:sz w:val="21"/>
      <w:szCs w:val="20"/>
    </w:rPr>
  </w:style>
  <w:style w:type="paragraph" w:customStyle="1" w:styleId="3386">
    <w:name w:val="封皮3"/>
    <w:basedOn w:val="1"/>
    <w:qFormat/>
    <w:uiPriority w:val="0"/>
    <w:pPr>
      <w:adjustRightInd/>
      <w:snapToGrid/>
      <w:spacing w:line="960" w:lineRule="auto"/>
      <w:ind w:left="0" w:leftChars="0" w:firstLine="0" w:firstLineChars="0"/>
    </w:pPr>
    <w:rPr>
      <w:rFonts w:ascii="Times New Roman" w:hAnsi="Times New Roman"/>
      <w:sz w:val="32"/>
      <w:szCs w:val="20"/>
    </w:rPr>
  </w:style>
  <w:style w:type="paragraph" w:customStyle="1" w:styleId="3387">
    <w:name w:val="样式 样式 样式 样式 样式 样式 段前: 0.5 行 段后: 0.5 行 + 首行缩进:  2 字符1 + 首行缩进:  2 ..."/>
    <w:basedOn w:val="1"/>
    <w:qFormat/>
    <w:uiPriority w:val="0"/>
    <w:pPr>
      <w:snapToGrid/>
      <w:spacing w:line="500" w:lineRule="atLeast"/>
      <w:ind w:left="0" w:leftChars="0" w:firstLine="200"/>
    </w:pPr>
    <w:rPr>
      <w:rFonts w:ascii="Times New Roman" w:hAnsi="Times New Roman"/>
      <w:sz w:val="28"/>
      <w:szCs w:val="20"/>
    </w:rPr>
  </w:style>
  <w:style w:type="paragraph" w:customStyle="1" w:styleId="3388">
    <w:name w:val="样式 行距: 最小值 25 磅3"/>
    <w:basedOn w:val="1"/>
    <w:qFormat/>
    <w:uiPriority w:val="0"/>
    <w:pPr>
      <w:spacing w:beforeLines="50" w:line="300" w:lineRule="auto"/>
      <w:ind w:left="0" w:leftChars="0" w:firstLine="562"/>
    </w:pPr>
    <w:rPr>
      <w:rFonts w:ascii="Times New Roman" w:hAnsi="Times New Roman" w:cs="Times New Roman"/>
      <w:b/>
      <w:sz w:val="28"/>
      <w:szCs w:val="20"/>
    </w:rPr>
  </w:style>
  <w:style w:type="character" w:customStyle="1" w:styleId="3389">
    <w:name w:val="红色 Char Char"/>
    <w:link w:val="3390"/>
    <w:qFormat/>
    <w:locked/>
    <w:uiPriority w:val="0"/>
    <w:rPr>
      <w:rFonts w:ascii="宋体" w:hAnsi="宋体"/>
      <w:color w:val="FF0000"/>
      <w:sz w:val="24"/>
    </w:rPr>
  </w:style>
  <w:style w:type="paragraph" w:customStyle="1" w:styleId="3390">
    <w:name w:val="红色"/>
    <w:basedOn w:val="1"/>
    <w:link w:val="3389"/>
    <w:qFormat/>
    <w:uiPriority w:val="0"/>
    <w:pPr>
      <w:adjustRightInd/>
      <w:snapToGrid/>
      <w:spacing w:line="360" w:lineRule="auto"/>
      <w:ind w:left="0" w:leftChars="0" w:firstLine="480"/>
    </w:pPr>
    <w:rPr>
      <w:rFonts w:eastAsiaTheme="minorEastAsia" w:cstheme="minorBidi"/>
      <w:color w:val="FF0000"/>
      <w:szCs w:val="22"/>
    </w:rPr>
  </w:style>
  <w:style w:type="paragraph" w:customStyle="1" w:styleId="3391">
    <w:name w:val="图表后"/>
    <w:basedOn w:val="1"/>
    <w:qFormat/>
    <w:uiPriority w:val="0"/>
    <w:pPr>
      <w:adjustRightInd/>
      <w:snapToGrid/>
      <w:spacing w:line="240" w:lineRule="auto"/>
      <w:ind w:left="0" w:leftChars="0" w:firstLine="0" w:firstLineChars="0"/>
    </w:pPr>
    <w:rPr>
      <w:rFonts w:ascii="Times New Roman" w:hAnsi="Times New Roman" w:cs="Times New Roman"/>
      <w:sz w:val="18"/>
      <w:szCs w:val="21"/>
    </w:rPr>
  </w:style>
  <w:style w:type="character" w:customStyle="1" w:styleId="3392">
    <w:name w:val="标题3 Char"/>
    <w:qFormat/>
    <w:locked/>
    <w:uiPriority w:val="0"/>
    <w:rPr>
      <w:rFonts w:ascii="Times New Roman" w:hAnsi="Times New Roman" w:eastAsia="宋体"/>
      <w:b/>
      <w:szCs w:val="21"/>
    </w:rPr>
  </w:style>
  <w:style w:type="paragraph" w:customStyle="1" w:styleId="3393">
    <w:name w:val="样式 标题 3标题 3XW3h33rd levelH3l3CT + 四号 段前: 0 磅 段后: 0 磅 行..."/>
    <w:basedOn w:val="7"/>
    <w:qFormat/>
    <w:uiPriority w:val="0"/>
    <w:pPr>
      <w:keepNext/>
      <w:keepLines/>
      <w:widowControl/>
      <w:tabs>
        <w:tab w:val="left" w:pos="720"/>
      </w:tabs>
      <w:adjustRightInd/>
      <w:snapToGrid/>
      <w:spacing w:line="360" w:lineRule="auto"/>
      <w:ind w:left="720" w:leftChars="0" w:hanging="720"/>
      <w:jc w:val="left"/>
    </w:pPr>
    <w:rPr>
      <w:rFonts w:ascii="Times New Roman" w:hAnsi="Times New Roman"/>
      <w:bCs/>
    </w:rPr>
  </w:style>
  <w:style w:type="character" w:customStyle="1" w:styleId="3394">
    <w:name w:val="样式 样式 宋体 四号 行距: 2 倍行距 + 首行缩进:  2 字符 Char Char"/>
    <w:link w:val="3395"/>
    <w:qFormat/>
    <w:locked/>
    <w:uiPriority w:val="0"/>
    <w:rPr>
      <w:rFonts w:ascii="宋体" w:hAnsi="宋体"/>
      <w:sz w:val="28"/>
    </w:rPr>
  </w:style>
  <w:style w:type="paragraph" w:customStyle="1" w:styleId="3395">
    <w:name w:val="样式 样式 宋体 四号 行距: 2 倍行距 + 首行缩进:  2 字符"/>
    <w:basedOn w:val="1"/>
    <w:link w:val="3394"/>
    <w:qFormat/>
    <w:uiPriority w:val="0"/>
    <w:pPr>
      <w:adjustRightInd/>
      <w:snapToGrid/>
      <w:spacing w:line="500" w:lineRule="atLeast"/>
      <w:ind w:left="0" w:leftChars="0" w:firstLine="200"/>
    </w:pPr>
    <w:rPr>
      <w:rFonts w:eastAsiaTheme="minorEastAsia" w:cstheme="minorBidi"/>
      <w:sz w:val="28"/>
      <w:szCs w:val="22"/>
    </w:rPr>
  </w:style>
  <w:style w:type="paragraph" w:customStyle="1" w:styleId="3396">
    <w:name w:val="table1"/>
    <w:basedOn w:val="1"/>
    <w:qFormat/>
    <w:uiPriority w:val="0"/>
    <w:pPr>
      <w:overflowPunct w:val="0"/>
      <w:autoSpaceDE w:val="0"/>
      <w:autoSpaceDN w:val="0"/>
      <w:snapToGrid/>
      <w:spacing w:before="60" w:after="60" w:line="240" w:lineRule="auto"/>
      <w:ind w:left="0" w:leftChars="0" w:firstLine="567" w:firstLineChars="0"/>
      <w:jc w:val="center"/>
    </w:pPr>
    <w:rPr>
      <w:rFonts w:ascii="Times New Roman" w:hAnsi="Times New Roman" w:cs="Times New Roman"/>
      <w:sz w:val="21"/>
      <w:szCs w:val="20"/>
    </w:rPr>
  </w:style>
  <w:style w:type="paragraph" w:customStyle="1" w:styleId="3397">
    <w:name w:val="test"/>
    <w:basedOn w:val="1"/>
    <w:qFormat/>
    <w:uiPriority w:val="0"/>
    <w:pPr>
      <w:widowControl/>
      <w:overflowPunct w:val="0"/>
      <w:autoSpaceDE w:val="0"/>
      <w:autoSpaceDN w:val="0"/>
      <w:snapToGrid/>
      <w:spacing w:before="60" w:after="60" w:line="240" w:lineRule="auto"/>
      <w:ind w:left="0" w:leftChars="0" w:firstLine="0" w:firstLineChars="0"/>
    </w:pPr>
    <w:rPr>
      <w:rFonts w:ascii="楷体_GB2312" w:hAnsi="Times New Roman" w:eastAsia="楷体_GB2312" w:cs="Times New Roman"/>
      <w:spacing w:val="-30"/>
      <w:sz w:val="22"/>
      <w:szCs w:val="20"/>
    </w:rPr>
  </w:style>
  <w:style w:type="paragraph" w:customStyle="1" w:styleId="3398">
    <w:name w:val="Title_u"/>
    <w:basedOn w:val="1"/>
    <w:qFormat/>
    <w:uiPriority w:val="0"/>
    <w:pPr>
      <w:widowControl/>
      <w:overflowPunct w:val="0"/>
      <w:autoSpaceDE w:val="0"/>
      <w:autoSpaceDN w:val="0"/>
      <w:snapToGrid/>
      <w:spacing w:before="120" w:after="120" w:line="360" w:lineRule="auto"/>
      <w:ind w:left="0" w:leftChars="0" w:firstLine="0" w:firstLineChars="0"/>
      <w:jc w:val="center"/>
    </w:pPr>
    <w:rPr>
      <w:rFonts w:ascii="黑体" w:hAnsi="Times New Roman" w:eastAsia="黑体" w:cs="Times New Roman"/>
      <w:b/>
      <w:sz w:val="28"/>
      <w:szCs w:val="20"/>
    </w:rPr>
  </w:style>
  <w:style w:type="character" w:customStyle="1" w:styleId="3399">
    <w:name w:val="表头-m Char"/>
    <w:link w:val="3400"/>
    <w:qFormat/>
    <w:locked/>
    <w:uiPriority w:val="0"/>
    <w:rPr>
      <w:rFonts w:ascii="黑体" w:hAnsi="黑体" w:eastAsia="黑体"/>
      <w:sz w:val="28"/>
      <w:szCs w:val="21"/>
    </w:rPr>
  </w:style>
  <w:style w:type="paragraph" w:customStyle="1" w:styleId="3400">
    <w:name w:val="表头-m"/>
    <w:basedOn w:val="1"/>
    <w:link w:val="3399"/>
    <w:qFormat/>
    <w:uiPriority w:val="0"/>
    <w:pPr>
      <w:adjustRightInd/>
      <w:snapToGrid/>
      <w:spacing w:before="120" w:after="120" w:line="240" w:lineRule="auto"/>
      <w:ind w:left="0" w:leftChars="0" w:firstLine="0" w:firstLineChars="0"/>
      <w:jc w:val="center"/>
    </w:pPr>
    <w:rPr>
      <w:rFonts w:ascii="黑体" w:hAnsi="黑体" w:eastAsia="黑体" w:cstheme="minorBidi"/>
      <w:sz w:val="28"/>
      <w:szCs w:val="21"/>
    </w:rPr>
  </w:style>
  <w:style w:type="paragraph" w:customStyle="1" w:styleId="3401">
    <w:name w:val="样式 样式 样式 标题 5 + 非加粗 + 四号 +"/>
    <w:basedOn w:val="1"/>
    <w:qFormat/>
    <w:uiPriority w:val="0"/>
    <w:pPr>
      <w:keepNext/>
      <w:keepLines/>
      <w:widowControl/>
      <w:adjustRightInd/>
      <w:snapToGrid/>
      <w:spacing w:line="500" w:lineRule="atLeast"/>
      <w:ind w:left="0" w:leftChars="0" w:firstLine="0" w:firstLineChars="0"/>
      <w:jc w:val="left"/>
      <w:outlineLvl w:val="4"/>
    </w:pPr>
    <w:rPr>
      <w:rFonts w:ascii="Times New Roman" w:hAnsi="Times New Roman" w:cs="Times New Roman"/>
      <w:sz w:val="28"/>
      <w:szCs w:val="21"/>
      <w:lang w:val="zh-CN"/>
    </w:rPr>
  </w:style>
  <w:style w:type="paragraph" w:customStyle="1" w:styleId="3402">
    <w:name w:val="样式 样式 样式 (西文) Times New Roman 五号 居中1 + 居中 字符缩放: 100% + 非加宽量 / 紧缩..."/>
    <w:basedOn w:val="1"/>
    <w:qFormat/>
    <w:uiPriority w:val="0"/>
    <w:pPr>
      <w:widowControl/>
      <w:adjustRightInd/>
      <w:snapToGrid/>
      <w:spacing w:line="240" w:lineRule="auto"/>
      <w:ind w:left="0" w:leftChars="0" w:firstLine="0" w:firstLineChars="0"/>
      <w:jc w:val="center"/>
    </w:pPr>
    <w:rPr>
      <w:rFonts w:ascii="Times New Roman" w:hAnsi="Times New Roman"/>
      <w:sz w:val="21"/>
      <w:szCs w:val="20"/>
    </w:rPr>
  </w:style>
  <w:style w:type="paragraph" w:customStyle="1" w:styleId="3403">
    <w:name w:val="样式 (西文) Times New Roman 五号 居中1"/>
    <w:basedOn w:val="1"/>
    <w:qFormat/>
    <w:uiPriority w:val="0"/>
    <w:pPr>
      <w:widowControl/>
      <w:adjustRightInd/>
      <w:snapToGrid/>
      <w:spacing w:line="240" w:lineRule="auto"/>
      <w:ind w:left="0" w:leftChars="0" w:firstLine="0" w:firstLineChars="0"/>
      <w:jc w:val="right"/>
    </w:pPr>
    <w:rPr>
      <w:rFonts w:ascii="Times New Roman" w:hAnsi="Times New Roman"/>
      <w:spacing w:val="-10"/>
      <w:w w:val="90"/>
      <w:sz w:val="21"/>
      <w:szCs w:val="20"/>
    </w:rPr>
  </w:style>
  <w:style w:type="paragraph" w:customStyle="1" w:styleId="3404">
    <w:name w:val="水正文1"/>
    <w:basedOn w:val="311"/>
    <w:qFormat/>
    <w:uiPriority w:val="0"/>
    <w:pPr>
      <w:adjustRightInd w:val="0"/>
      <w:snapToGrid w:val="0"/>
      <w:spacing w:line="500" w:lineRule="atLeast"/>
      <w:ind w:firstLine="560"/>
    </w:pPr>
    <w:rPr>
      <w:sz w:val="28"/>
      <w:szCs w:val="21"/>
    </w:rPr>
  </w:style>
  <w:style w:type="paragraph" w:customStyle="1" w:styleId="3405">
    <w:name w:val="样式11"/>
    <w:basedOn w:val="6"/>
    <w:qFormat/>
    <w:uiPriority w:val="0"/>
    <w:pPr>
      <w:keepNext/>
      <w:keepLines/>
      <w:widowControl/>
      <w:adjustRightInd/>
      <w:snapToGrid/>
      <w:spacing w:beforeAutospacing="0" w:afterAutospacing="0" w:line="500" w:lineRule="atLeast"/>
      <w:ind w:left="0" w:leftChars="0"/>
    </w:pPr>
    <w:rPr>
      <w:rFonts w:ascii="Times New Roman" w:hAnsi="Times New Roman" w:eastAsia="黑体" w:cs="Times New Roman"/>
      <w:b w:val="0"/>
      <w:bCs/>
      <w:sz w:val="30"/>
      <w:szCs w:val="32"/>
    </w:rPr>
  </w:style>
  <w:style w:type="character" w:customStyle="1" w:styleId="3406">
    <w:name w:val="msosubtleemphasis"/>
    <w:qFormat/>
    <w:uiPriority w:val="0"/>
    <w:rPr>
      <w:i/>
      <w:iCs/>
    </w:rPr>
  </w:style>
  <w:style w:type="character" w:customStyle="1" w:styleId="3407">
    <w:name w:val="msointenseemphasis"/>
    <w:qFormat/>
    <w:uiPriority w:val="0"/>
    <w:rPr>
      <w:b/>
      <w:bCs/>
      <w:i/>
      <w:iCs/>
      <w:color w:val="4F81BD"/>
    </w:rPr>
  </w:style>
  <w:style w:type="character" w:customStyle="1" w:styleId="3408">
    <w:name w:val="msosubtlereference"/>
    <w:qFormat/>
    <w:uiPriority w:val="0"/>
    <w:rPr>
      <w:smallCaps/>
      <w:color w:val="C0504D"/>
      <w:u w:val="single"/>
    </w:rPr>
  </w:style>
  <w:style w:type="character" w:customStyle="1" w:styleId="3409">
    <w:name w:val="msointensereference"/>
    <w:qFormat/>
    <w:uiPriority w:val="0"/>
    <w:rPr>
      <w:smallCaps/>
      <w:spacing w:val="5"/>
      <w:u w:val="single"/>
    </w:rPr>
  </w:style>
  <w:style w:type="character" w:customStyle="1" w:styleId="3410">
    <w:name w:val="msobooktitle"/>
    <w:qFormat/>
    <w:uiPriority w:val="0"/>
    <w:rPr>
      <w:i/>
      <w:iCs/>
      <w:smallCaps/>
      <w:spacing w:val="5"/>
    </w:rPr>
  </w:style>
  <w:style w:type="character" w:customStyle="1" w:styleId="3411">
    <w:name w:val="Char Char18"/>
    <w:qFormat/>
    <w:uiPriority w:val="0"/>
    <w:rPr>
      <w:rFonts w:hint="eastAsia" w:ascii="宋体" w:hAnsi="宋体" w:eastAsia="宋体"/>
      <w:b/>
      <w:bCs/>
      <w:sz w:val="30"/>
      <w:szCs w:val="30"/>
      <w:lang w:val="en-US" w:eastAsia="zh-CN" w:bidi="ar-SA"/>
    </w:rPr>
  </w:style>
  <w:style w:type="character" w:customStyle="1" w:styleId="3412">
    <w:name w:val="t_tag"/>
    <w:qFormat/>
    <w:uiPriority w:val="0"/>
  </w:style>
  <w:style w:type="paragraph" w:customStyle="1" w:styleId="3413">
    <w:name w:val="自自在在"/>
    <w:basedOn w:val="1"/>
    <w:link w:val="3414"/>
    <w:qFormat/>
    <w:uiPriority w:val="0"/>
    <w:pPr>
      <w:spacing w:line="420" w:lineRule="exact"/>
      <w:ind w:left="0" w:leftChars="0" w:firstLine="200"/>
    </w:pPr>
    <w:rPr>
      <w:rFonts w:ascii="Times New Roman" w:hAnsi="Times New Roman" w:cs="Times New Roman"/>
      <w:sz w:val="21"/>
      <w:szCs w:val="21"/>
    </w:rPr>
  </w:style>
  <w:style w:type="character" w:customStyle="1" w:styleId="3414">
    <w:name w:val="自自在在 Char"/>
    <w:link w:val="3413"/>
    <w:qFormat/>
    <w:locked/>
    <w:uiPriority w:val="0"/>
    <w:rPr>
      <w:rFonts w:ascii="Times New Roman" w:hAnsi="Times New Roman" w:eastAsia="宋体" w:cs="Times New Roman"/>
      <w:szCs w:val="21"/>
    </w:rPr>
  </w:style>
  <w:style w:type="character" w:customStyle="1" w:styleId="3415">
    <w:name w:val="Char Char19"/>
    <w:qFormat/>
    <w:uiPriority w:val="0"/>
    <w:rPr>
      <w:rFonts w:hint="eastAsia" w:ascii="宋体" w:hAnsi="宋体" w:eastAsia="宋体"/>
      <w:b/>
      <w:bCs/>
      <w:sz w:val="32"/>
      <w:szCs w:val="32"/>
      <w:lang w:val="en-US" w:eastAsia="zh-CN" w:bidi="ar-SA"/>
    </w:rPr>
  </w:style>
  <w:style w:type="character" w:customStyle="1" w:styleId="3416">
    <w:name w:val="样式 列表 + Char"/>
    <w:qFormat/>
    <w:uiPriority w:val="0"/>
    <w:rPr>
      <w:rFonts w:hint="eastAsia" w:ascii="宋体" w:hAnsi="宋体" w:eastAsia="宋体" w:cs="宋体"/>
      <w:color w:val="000000"/>
      <w:sz w:val="24"/>
      <w:szCs w:val="24"/>
      <w:lang w:val="zh-CN" w:eastAsia="zh-CN" w:bidi="ar-SA"/>
    </w:rPr>
  </w:style>
  <w:style w:type="character" w:customStyle="1" w:styleId="3417">
    <w:name w:val="样式 正文文本缩进 + (中文) 宋体 Char"/>
    <w:qFormat/>
    <w:uiPriority w:val="0"/>
    <w:rPr>
      <w:rFonts w:hint="eastAsia" w:ascii="宋体" w:hAnsi="宋体" w:eastAsia="宋体"/>
      <w:sz w:val="24"/>
      <w:szCs w:val="24"/>
      <w:lang w:val="en-US" w:eastAsia="ar-SA" w:bidi="ar-SA"/>
    </w:rPr>
  </w:style>
  <w:style w:type="character" w:customStyle="1" w:styleId="3418">
    <w:name w:val="font131"/>
    <w:qFormat/>
    <w:uiPriority w:val="0"/>
    <w:rPr>
      <w:rFonts w:hint="default" w:ascii="Times New Roman" w:hAnsi="Times New Roman" w:cs="Times New Roman"/>
      <w:color w:val="000000"/>
      <w:sz w:val="21"/>
      <w:szCs w:val="21"/>
      <w:vertAlign w:val="superscript"/>
    </w:rPr>
  </w:style>
  <w:style w:type="character" w:customStyle="1" w:styleId="3419">
    <w:name w:val="font121"/>
    <w:qFormat/>
    <w:uiPriority w:val="0"/>
    <w:rPr>
      <w:rFonts w:hint="default" w:ascii="Times New Roman" w:hAnsi="Times New Roman" w:cs="Times New Roman"/>
      <w:color w:val="000000"/>
      <w:sz w:val="21"/>
      <w:szCs w:val="21"/>
    </w:rPr>
  </w:style>
  <w:style w:type="character" w:customStyle="1" w:styleId="3420">
    <w:name w:val="unnamed91"/>
    <w:qFormat/>
    <w:uiPriority w:val="0"/>
    <w:rPr>
      <w:color w:val="000000"/>
      <w:sz w:val="28"/>
      <w:u w:val="none"/>
    </w:rPr>
  </w:style>
  <w:style w:type="paragraph" w:customStyle="1" w:styleId="3421">
    <w:name w:val="样式 样式 样式 (中文) 仿宋_GB2312 四号 行距: 1.5 倍行距 + 首行缩进:  2 字符 + (符号) 宋体"/>
    <w:basedOn w:val="1"/>
    <w:link w:val="3422"/>
    <w:qFormat/>
    <w:uiPriority w:val="0"/>
    <w:pPr>
      <w:spacing w:line="420" w:lineRule="exact"/>
      <w:ind w:left="0" w:leftChars="0" w:firstLine="200"/>
    </w:pPr>
    <w:rPr>
      <w:rFonts w:ascii="Times New Roman" w:hAnsi="Times New Roman" w:cs="Times New Roman"/>
      <w:sz w:val="21"/>
      <w:szCs w:val="21"/>
    </w:rPr>
  </w:style>
  <w:style w:type="character" w:customStyle="1" w:styleId="3422">
    <w:name w:val="样式 样式 样式 (中文) 仿宋_GB2312 四号 行距: 1.5 倍行距 + 首行缩进:  2 字符 + (符号) 宋体 Char"/>
    <w:link w:val="3421"/>
    <w:qFormat/>
    <w:locked/>
    <w:uiPriority w:val="0"/>
    <w:rPr>
      <w:rFonts w:ascii="Times New Roman" w:hAnsi="Times New Roman" w:eastAsia="宋体" w:cs="Times New Roman"/>
      <w:szCs w:val="21"/>
    </w:rPr>
  </w:style>
  <w:style w:type="character" w:customStyle="1" w:styleId="3423">
    <w:name w:val="doctitle"/>
    <w:qFormat/>
    <w:uiPriority w:val="0"/>
  </w:style>
  <w:style w:type="character" w:customStyle="1" w:styleId="3424">
    <w:name w:val="样式 样式 正文文本缩进 + (中文) 宋体 + 宋体 Char"/>
    <w:qFormat/>
    <w:uiPriority w:val="0"/>
    <w:rPr>
      <w:rFonts w:hint="eastAsia" w:ascii="宋体" w:hAnsi="宋体" w:eastAsia="宋体"/>
      <w:sz w:val="24"/>
      <w:szCs w:val="24"/>
      <w:lang w:val="en-US" w:eastAsia="ar-SA" w:bidi="ar-SA"/>
    </w:rPr>
  </w:style>
  <w:style w:type="character" w:customStyle="1" w:styleId="3425">
    <w:name w:val="font151"/>
    <w:qFormat/>
    <w:uiPriority w:val="0"/>
    <w:rPr>
      <w:rFonts w:hint="default" w:ascii="Times New Roman" w:hAnsi="Times New Roman" w:cs="Times New Roman"/>
      <w:color w:val="000000"/>
      <w:sz w:val="21"/>
      <w:szCs w:val="21"/>
      <w:u w:val="none"/>
      <w:vertAlign w:val="superscript"/>
    </w:rPr>
  </w:style>
  <w:style w:type="character" w:customStyle="1" w:styleId="3426">
    <w:name w:val="unnamed101"/>
    <w:qFormat/>
    <w:uiPriority w:val="0"/>
    <w:rPr>
      <w:rFonts w:hint="eastAsia" w:ascii="宋体" w:hAnsi="宋体" w:eastAsia="宋体"/>
      <w:b/>
      <w:color w:val="000000"/>
      <w:sz w:val="21"/>
      <w:u w:val="none"/>
    </w:rPr>
  </w:style>
  <w:style w:type="character" w:customStyle="1" w:styleId="3427">
    <w:name w:val="article1"/>
    <w:qFormat/>
    <w:uiPriority w:val="0"/>
    <w:rPr>
      <w:color w:val="000000"/>
      <w:sz w:val="30"/>
      <w:szCs w:val="30"/>
    </w:rPr>
  </w:style>
  <w:style w:type="character" w:customStyle="1" w:styleId="3428">
    <w:name w:val="font141"/>
    <w:autoRedefine/>
    <w:qFormat/>
    <w:uiPriority w:val="0"/>
    <w:rPr>
      <w:rFonts w:hint="eastAsia" w:ascii="宋体" w:hAnsi="宋体" w:eastAsia="宋体" w:cs="宋体"/>
      <w:color w:val="000000"/>
      <w:sz w:val="21"/>
      <w:szCs w:val="21"/>
    </w:rPr>
  </w:style>
  <w:style w:type="character" w:customStyle="1" w:styleId="3429">
    <w:name w:val="正文文本 Char2"/>
    <w:qFormat/>
    <w:uiPriority w:val="0"/>
    <w:rPr>
      <w:szCs w:val="24"/>
    </w:rPr>
  </w:style>
  <w:style w:type="character" w:customStyle="1" w:styleId="3430">
    <w:name w:val="p1481"/>
    <w:qFormat/>
    <w:uiPriority w:val="0"/>
    <w:rPr>
      <w:color w:val="515151"/>
      <w:sz w:val="30"/>
      <w:szCs w:val="30"/>
    </w:rPr>
  </w:style>
  <w:style w:type="character" w:customStyle="1" w:styleId="3431">
    <w:name w:val="font101"/>
    <w:qFormat/>
    <w:uiPriority w:val="0"/>
    <w:rPr>
      <w:rFonts w:hint="default" w:ascii="Times New Roman" w:hAnsi="Times New Roman" w:cs="Times New Roman"/>
      <w:color w:val="000000"/>
      <w:sz w:val="21"/>
      <w:szCs w:val="21"/>
      <w:vertAlign w:val="superscript"/>
    </w:rPr>
  </w:style>
  <w:style w:type="character" w:customStyle="1" w:styleId="3432">
    <w:name w:val="款标题1.1.1.1 Char"/>
    <w:qFormat/>
    <w:uiPriority w:val="0"/>
    <w:rPr>
      <w:rFonts w:hint="default" w:ascii="Arial" w:hAnsi="Arial" w:eastAsia="黑体" w:cs="Arial"/>
      <w:b/>
      <w:bCs/>
      <w:kern w:val="2"/>
      <w:sz w:val="28"/>
      <w:szCs w:val="28"/>
    </w:rPr>
  </w:style>
  <w:style w:type="character" w:customStyle="1" w:styleId="3433">
    <w:name w:val="t_blue_01"/>
    <w:qFormat/>
    <w:uiPriority w:val="0"/>
  </w:style>
  <w:style w:type="character" w:customStyle="1" w:styleId="3434">
    <w:name w:val="grame"/>
    <w:qFormat/>
    <w:uiPriority w:val="0"/>
  </w:style>
  <w:style w:type="character" w:customStyle="1" w:styleId="3435">
    <w:name w:val="Char Char17"/>
    <w:qFormat/>
    <w:uiPriority w:val="0"/>
    <w:rPr>
      <w:rFonts w:hint="default" w:ascii="Arial" w:hAnsi="Arial" w:eastAsia="宋体" w:cs="Arial"/>
      <w:kern w:val="44"/>
      <w:sz w:val="30"/>
      <w:lang w:val="en-US" w:eastAsia="zh-CN" w:bidi="ar-SA"/>
    </w:rPr>
  </w:style>
  <w:style w:type="character" w:customStyle="1" w:styleId="3436">
    <w:name w:val="表格正文 Char1"/>
    <w:qFormat/>
    <w:uiPriority w:val="0"/>
    <w:rPr>
      <w:rFonts w:hint="eastAsia" w:ascii="楷体_GB2312" w:eastAsia="楷体_GB2312"/>
      <w:kern w:val="2"/>
      <w:sz w:val="21"/>
      <w:szCs w:val="21"/>
    </w:rPr>
  </w:style>
  <w:style w:type="character" w:customStyle="1" w:styleId="3437">
    <w:name w:val="Char Char41"/>
    <w:qFormat/>
    <w:uiPriority w:val="0"/>
    <w:rPr>
      <w:rFonts w:hint="eastAsia" w:ascii="宋体" w:hAnsi="宋体" w:eastAsia="宋体"/>
      <w:b/>
      <w:bCs/>
      <w:kern w:val="44"/>
      <w:sz w:val="32"/>
      <w:szCs w:val="32"/>
      <w:lang w:val="en-US" w:eastAsia="zh-CN" w:bidi="ar-SA"/>
    </w:rPr>
  </w:style>
  <w:style w:type="character" w:customStyle="1" w:styleId="3438">
    <w:name w:val="表格正文 Char Char"/>
    <w:qFormat/>
    <w:uiPriority w:val="0"/>
    <w:rPr>
      <w:rFonts w:hint="eastAsia" w:ascii="宋体" w:hAnsi="宋体" w:eastAsia="宋体"/>
      <w:sz w:val="21"/>
      <w:lang w:val="en-US" w:eastAsia="zh-CN"/>
    </w:rPr>
  </w:style>
  <w:style w:type="character" w:customStyle="1" w:styleId="3439">
    <w:name w:val="郭正文 Char Char"/>
    <w:qFormat/>
    <w:uiPriority w:val="0"/>
    <w:rPr>
      <w:rFonts w:hint="eastAsia" w:ascii="宋体" w:hAnsi="宋体" w:eastAsia="宋体" w:cs="宋体"/>
      <w:sz w:val="24"/>
      <w:szCs w:val="24"/>
    </w:rPr>
  </w:style>
  <w:style w:type="character" w:customStyle="1" w:styleId="3440">
    <w:name w:val="表题 Char Char"/>
    <w:qFormat/>
    <w:uiPriority w:val="0"/>
    <w:rPr>
      <w:rFonts w:hint="eastAsia" w:ascii="宋体" w:hAnsi="宋体" w:eastAsia="宋体"/>
      <w:bCs/>
      <w:kern w:val="2"/>
      <w:sz w:val="21"/>
      <w:szCs w:val="21"/>
      <w:lang w:val="en-US" w:eastAsia="zh-CN" w:bidi="ar-SA"/>
    </w:rPr>
  </w:style>
  <w:style w:type="character" w:customStyle="1" w:styleId="3441">
    <w:name w:val="highlight1"/>
    <w:qFormat/>
    <w:uiPriority w:val="0"/>
    <w:rPr>
      <w:sz w:val="18"/>
      <w:szCs w:val="18"/>
    </w:rPr>
  </w:style>
  <w:style w:type="character" w:customStyle="1" w:styleId="3442">
    <w:name w:val="maintxt11"/>
    <w:qFormat/>
    <w:uiPriority w:val="0"/>
    <w:rPr>
      <w:rFonts w:hint="default" w:ascii="Arial" w:hAnsi="Arial" w:cs="Arial"/>
      <w:color w:val="000000"/>
      <w:sz w:val="21"/>
    </w:rPr>
  </w:style>
  <w:style w:type="paragraph" w:customStyle="1" w:styleId="3443">
    <w:name w:val="内容目录 10"/>
    <w:basedOn w:val="1293"/>
    <w:qFormat/>
    <w:uiPriority w:val="0"/>
    <w:pPr>
      <w:suppressLineNumbers/>
      <w:tabs>
        <w:tab w:val="right" w:leader="dot" w:pos="12091"/>
      </w:tabs>
      <w:suppressAutoHyphens/>
      <w:snapToGrid w:val="0"/>
      <w:spacing w:after="0" w:line="360" w:lineRule="auto"/>
      <w:ind w:left="3780" w:firstLine="200" w:firstLineChars="200"/>
      <w:jc w:val="both"/>
      <w:outlineLvl w:val="9"/>
    </w:pPr>
    <w:rPr>
      <w:rFonts w:ascii="Times New Roman" w:hAnsi="Times New Roman" w:eastAsia="宋体" w:cs="Times New Roman"/>
      <w:b w:val="0"/>
      <w:bCs w:val="0"/>
      <w:sz w:val="24"/>
      <w:szCs w:val="21"/>
      <w:lang w:eastAsia="ar-SA"/>
    </w:rPr>
  </w:style>
  <w:style w:type="paragraph" w:customStyle="1" w:styleId="3444">
    <w:name w:val="样式 图标 + 段后: 0.5 行"/>
    <w:basedOn w:val="3354"/>
    <w:qFormat/>
    <w:uiPriority w:val="0"/>
    <w:pPr>
      <w:spacing w:before="120" w:after="120" w:line="360" w:lineRule="auto"/>
    </w:pPr>
    <w:rPr>
      <w:sz w:val="24"/>
      <w:szCs w:val="24"/>
    </w:rPr>
  </w:style>
  <w:style w:type="paragraph" w:customStyle="1" w:styleId="3445">
    <w:name w:val="样式 wj样式 + 首行缩进:  2 字符1"/>
    <w:basedOn w:val="3261"/>
    <w:next w:val="3261"/>
    <w:qFormat/>
    <w:uiPriority w:val="0"/>
    <w:pPr>
      <w:ind w:firstLine="536"/>
    </w:pPr>
    <w:rPr>
      <w:rFonts w:ascii="Calibri" w:hAnsi="Calibri" w:cs="宋体"/>
      <w:szCs w:val="20"/>
    </w:rPr>
  </w:style>
  <w:style w:type="paragraph" w:customStyle="1" w:styleId="3446">
    <w:name w:val="样式 样式 正文文本缩进 + (中文) 宋体 + 宋体"/>
    <w:basedOn w:val="3280"/>
    <w:qFormat/>
    <w:uiPriority w:val="0"/>
  </w:style>
  <w:style w:type="paragraph" w:customStyle="1" w:styleId="3447">
    <w:name w:val="正文......."/>
    <w:basedOn w:val="3315"/>
    <w:qFormat/>
    <w:uiPriority w:val="0"/>
    <w:pPr>
      <w:ind w:firstLine="482"/>
    </w:pPr>
  </w:style>
  <w:style w:type="paragraph" w:customStyle="1" w:styleId="3448">
    <w:name w:val="样式 标题 4款标题1.1.1.1标题 4XW Char标题 4XW Char Char标题 4 Char标题 4XW...1"/>
    <w:basedOn w:val="3293"/>
    <w:qFormat/>
    <w:uiPriority w:val="0"/>
    <w:pPr>
      <w:tabs>
        <w:tab w:val="clear" w:pos="864"/>
      </w:tabs>
      <w:ind w:left="1152"/>
    </w:pPr>
    <w:rPr>
      <w:rFonts w:ascii="Times New Roman" w:hAnsi="Times New Roman" w:eastAsia="宋体"/>
    </w:rPr>
  </w:style>
  <w:style w:type="paragraph" w:customStyle="1" w:styleId="3449">
    <w:name w:val="样式 标题 4款标题1.1.1.1标题 4XW Char标题 4XW Char Char标题 4 Char标题 4XW..."/>
    <w:basedOn w:val="3293"/>
    <w:qFormat/>
    <w:uiPriority w:val="0"/>
    <w:pPr>
      <w:tabs>
        <w:tab w:val="clear" w:pos="864"/>
      </w:tabs>
      <w:ind w:left="1152"/>
    </w:pPr>
    <w:rPr>
      <w:rFonts w:ascii="Times New Roman" w:hAnsi="Times New Roman" w:eastAsia="宋体"/>
      <w:b w:val="0"/>
    </w:rPr>
  </w:style>
  <w:style w:type="paragraph" w:customStyle="1" w:styleId="3450">
    <w:name w:val="样式 标题 4 CharChar + 首行缩进:  2 字符"/>
    <w:basedOn w:val="3293"/>
    <w:qFormat/>
    <w:uiPriority w:val="0"/>
    <w:pPr>
      <w:tabs>
        <w:tab w:val="left" w:pos="720"/>
        <w:tab w:val="clear" w:pos="864"/>
      </w:tabs>
      <w:spacing w:before="240" w:after="0" w:line="500" w:lineRule="exact"/>
    </w:pPr>
    <w:rPr>
      <w:rFonts w:ascii="新宋体" w:hAnsi="新宋体" w:eastAsia="宋体"/>
    </w:rPr>
  </w:style>
  <w:style w:type="paragraph" w:customStyle="1" w:styleId="3451">
    <w:name w:val="样式 标题 4 + 首行缩进:  2 字符 段前: 0.5 行"/>
    <w:basedOn w:val="3293"/>
    <w:qFormat/>
    <w:uiPriority w:val="0"/>
    <w:pPr>
      <w:tabs>
        <w:tab w:val="left" w:pos="720"/>
        <w:tab w:val="clear" w:pos="864"/>
      </w:tabs>
      <w:autoSpaceDE w:val="0"/>
      <w:autoSpaceDN w:val="0"/>
      <w:adjustRightInd w:val="0"/>
      <w:spacing w:before="50" w:after="0" w:line="440" w:lineRule="exact"/>
      <w:ind w:firstLine="200" w:firstLineChars="200"/>
    </w:pPr>
    <w:rPr>
      <w:rFonts w:eastAsia="宋体"/>
    </w:rPr>
  </w:style>
  <w:style w:type="paragraph" w:customStyle="1" w:styleId="3452">
    <w:name w:val="样式 标题 5 + 段前: 0.5 行"/>
    <w:basedOn w:val="2826"/>
    <w:qFormat/>
    <w:uiPriority w:val="0"/>
    <w:pPr>
      <w:tabs>
        <w:tab w:val="left" w:pos="720"/>
        <w:tab w:val="clear" w:pos="1242"/>
      </w:tabs>
      <w:autoSpaceDE w:val="0"/>
      <w:autoSpaceDN w:val="0"/>
      <w:adjustRightInd w:val="0"/>
      <w:spacing w:before="50" w:after="0" w:line="440" w:lineRule="exact"/>
      <w:ind w:left="0" w:firstLine="200" w:firstLineChars="200"/>
      <w:jc w:val="left"/>
    </w:pPr>
    <w:rPr>
      <w:rFonts w:ascii="Calibri" w:hAnsi="Calibri"/>
      <w:b w:val="0"/>
      <w:lang w:val="zh-CN"/>
    </w:rPr>
  </w:style>
  <w:style w:type="paragraph" w:customStyle="1" w:styleId="3453">
    <w:name w:val="样式 正文wjh + 两端对齐 段前: 12 磅"/>
    <w:basedOn w:val="3314"/>
    <w:qFormat/>
    <w:uiPriority w:val="0"/>
    <w:pPr>
      <w:spacing w:before="240"/>
    </w:pPr>
    <w:rPr>
      <w:rFonts w:cs="宋体"/>
    </w:rPr>
  </w:style>
  <w:style w:type="paragraph" w:customStyle="1" w:styleId="3454">
    <w:name w:val="样式 标题 2H2Underrubrik1prop22nd levelh22Header 2l2Titre2..."/>
    <w:basedOn w:val="6"/>
    <w:qFormat/>
    <w:uiPriority w:val="0"/>
    <w:pPr>
      <w:keepNext/>
      <w:keepLines/>
      <w:widowControl/>
      <w:spacing w:beforeAutospacing="0" w:afterAutospacing="0" w:line="500" w:lineRule="atLeast"/>
      <w:ind w:left="0" w:leftChars="0"/>
    </w:pPr>
    <w:rPr>
      <w:rFonts w:ascii="Times New Roman" w:hAnsi="Times New Roman" w:eastAsia="黑体"/>
      <w:b w:val="0"/>
      <w:sz w:val="30"/>
      <w:szCs w:val="20"/>
    </w:rPr>
  </w:style>
  <w:style w:type="paragraph" w:customStyle="1" w:styleId="3455">
    <w:name w:val="样式 标题 3h3Head 3 Char二级节名 Charheading 3 Charsect1.2.311 Char..."/>
    <w:basedOn w:val="7"/>
    <w:qFormat/>
    <w:uiPriority w:val="0"/>
    <w:pPr>
      <w:keepNext/>
      <w:keepLines/>
      <w:widowControl/>
      <w:spacing w:before="60" w:beforeLines="100" w:after="60" w:line="240" w:lineRule="auto"/>
      <w:ind w:left="0" w:leftChars="0"/>
      <w:jc w:val="left"/>
    </w:pPr>
    <w:rPr>
      <w:rFonts w:ascii="Times New Roman" w:hAnsi="Times New Roman" w:eastAsia="黑体"/>
      <w:b w:val="0"/>
      <w:sz w:val="21"/>
      <w:szCs w:val="20"/>
    </w:rPr>
  </w:style>
  <w:style w:type="paragraph" w:customStyle="1" w:styleId="3456">
    <w:name w:val="样式 五号 居中 行距: 单倍行距"/>
    <w:basedOn w:val="1"/>
    <w:qFormat/>
    <w:uiPriority w:val="0"/>
    <w:pPr>
      <w:spacing w:line="240" w:lineRule="auto"/>
      <w:ind w:left="0" w:leftChars="0" w:firstLine="0" w:firstLineChars="0"/>
      <w:jc w:val="center"/>
    </w:pPr>
    <w:rPr>
      <w:rFonts w:ascii="Times New Roman" w:hAnsi="Times New Roman"/>
      <w:sz w:val="21"/>
      <w:szCs w:val="20"/>
    </w:rPr>
  </w:style>
  <w:style w:type="paragraph" w:customStyle="1" w:styleId="3457">
    <w:name w:val="样式 样式 正文-设计院 + 宋体 + Times New Roman"/>
    <w:basedOn w:val="3113"/>
    <w:link w:val="3458"/>
    <w:qFormat/>
    <w:uiPriority w:val="0"/>
    <w:rPr>
      <w:rFonts w:ascii="Times New Roman" w:hAnsi="Times New Roman"/>
      <w:szCs w:val="28"/>
      <w:lang w:val="zh-CN"/>
    </w:rPr>
  </w:style>
  <w:style w:type="character" w:customStyle="1" w:styleId="3458">
    <w:name w:val="样式 样式 正文-设计院 + 宋体 + Times New Roman Char"/>
    <w:link w:val="3457"/>
    <w:qFormat/>
    <w:uiPriority w:val="0"/>
    <w:rPr>
      <w:rFonts w:ascii="Times New Roman" w:hAnsi="Times New Roman" w:eastAsia="宋体" w:cs="Times New Roman"/>
      <w:sz w:val="28"/>
      <w:szCs w:val="28"/>
      <w:lang w:val="zh-CN"/>
    </w:rPr>
  </w:style>
  <w:style w:type="paragraph" w:customStyle="1" w:styleId="3459">
    <w:name w:val="样式 题注水评 标题4 + (中文) 宋体"/>
    <w:basedOn w:val="21"/>
    <w:link w:val="3460"/>
    <w:qFormat/>
    <w:uiPriority w:val="0"/>
    <w:pPr>
      <w:adjustRightInd w:val="0"/>
      <w:snapToGrid w:val="0"/>
      <w:spacing w:line="500" w:lineRule="atLeast"/>
      <w:ind w:firstLine="0" w:firstLineChars="0"/>
    </w:pPr>
    <w:rPr>
      <w:b w:val="0"/>
      <w:bCs w:val="0"/>
      <w:color w:val="auto"/>
      <w:szCs w:val="20"/>
    </w:rPr>
  </w:style>
  <w:style w:type="character" w:customStyle="1" w:styleId="3460">
    <w:name w:val="样式 题注水评 标题4 + (中文) 宋体 Char"/>
    <w:link w:val="3459"/>
    <w:qFormat/>
    <w:uiPriority w:val="0"/>
    <w:rPr>
      <w:rFonts w:ascii="Times New Roman" w:hAnsi="Times New Roman" w:eastAsia="宋体" w:cs="Times New Roman"/>
      <w:sz w:val="28"/>
      <w:szCs w:val="20"/>
    </w:rPr>
  </w:style>
  <w:style w:type="paragraph" w:customStyle="1" w:styleId="3461">
    <w:name w:val="样式 样式 标题 3第二层条第三层h3H3l3CT目录标题 3BOD 0sect1.2.3l3+toc 3hea... + 两端..."/>
    <w:basedOn w:val="1074"/>
    <w:qFormat/>
    <w:uiPriority w:val="0"/>
    <w:pPr>
      <w:keepLines w:val="0"/>
      <w:widowControl/>
      <w:spacing w:before="0" w:line="240" w:lineRule="auto"/>
    </w:pPr>
    <w:rPr>
      <w:rFonts w:cs="宋体"/>
      <w:kern w:val="2"/>
      <w:sz w:val="21"/>
      <w:szCs w:val="20"/>
    </w:rPr>
  </w:style>
  <w:style w:type="paragraph" w:customStyle="1" w:styleId="3462">
    <w:name w:val="样式 表名 + Times New Roman 行距: 单倍行距"/>
    <w:basedOn w:val="613"/>
    <w:qFormat/>
    <w:uiPriority w:val="0"/>
    <w:pPr>
      <w:widowControl/>
    </w:pPr>
    <w:rPr>
      <w:rFonts w:cs="宋体"/>
      <w:szCs w:val="20"/>
      <w:lang w:val="en-US"/>
    </w:rPr>
  </w:style>
  <w:style w:type="paragraph" w:customStyle="1" w:styleId="3463">
    <w:name w:val="样式 样式 首行缩进:  0.77 厘米 行距: 最小值 25 磅 + 五号 居中 首行缩进:  0 厘米 行距: 单倍行距1"/>
    <w:basedOn w:val="1"/>
    <w:qFormat/>
    <w:uiPriority w:val="0"/>
    <w:pPr>
      <w:adjustRightInd/>
      <w:snapToGrid/>
      <w:spacing w:line="240" w:lineRule="auto"/>
      <w:ind w:left="0" w:leftChars="0" w:firstLine="0" w:firstLineChars="0"/>
      <w:jc w:val="center"/>
    </w:pPr>
    <w:rPr>
      <w:rFonts w:ascii="Times New Roman" w:hAnsi="Times New Roman"/>
      <w:sz w:val="28"/>
      <w:szCs w:val="20"/>
    </w:rPr>
  </w:style>
  <w:style w:type="paragraph" w:customStyle="1" w:styleId="3464">
    <w:name w:val="1-表名"/>
    <w:basedOn w:val="1"/>
    <w:qFormat/>
    <w:uiPriority w:val="0"/>
    <w:pPr>
      <w:adjustRightInd/>
      <w:snapToGrid/>
      <w:spacing w:before="120" w:after="120" w:line="240" w:lineRule="auto"/>
      <w:ind w:left="0" w:leftChars="0" w:firstLine="0" w:firstLineChars="0"/>
      <w:jc w:val="center"/>
    </w:pPr>
    <w:rPr>
      <w:rFonts w:ascii="Times New Roman" w:hAnsi="Times New Roman" w:eastAsia="黑体" w:cs="Times New Roman"/>
      <w:color w:val="000000"/>
      <w:sz w:val="28"/>
      <w:szCs w:val="21"/>
      <w:lang w:val="en-GB"/>
    </w:rPr>
  </w:style>
  <w:style w:type="character" w:customStyle="1" w:styleId="3465">
    <w:name w:val="BT5 Char"/>
    <w:basedOn w:val="916"/>
    <w:qFormat/>
    <w:uiPriority w:val="0"/>
    <w:rPr>
      <w:rFonts w:ascii="Times New Roman" w:hAnsi="宋体" w:eastAsia="楷体_GB2312" w:cs="Times New Roman"/>
      <w:kern w:val="0"/>
      <w:sz w:val="28"/>
      <w:szCs w:val="20"/>
    </w:rPr>
  </w:style>
  <w:style w:type="paragraph" w:customStyle="1" w:styleId="3466">
    <w:name w:val="msonormal"/>
    <w:basedOn w:val="1"/>
    <w:qFormat/>
    <w:uiPriority w:val="0"/>
    <w:pPr>
      <w:widowControl/>
      <w:adjustRightInd/>
      <w:snapToGrid/>
      <w:spacing w:before="100" w:beforeAutospacing="1" w:after="100" w:afterAutospacing="1" w:line="240" w:lineRule="auto"/>
      <w:ind w:left="0" w:leftChars="0" w:firstLine="0" w:firstLineChars="0"/>
      <w:jc w:val="left"/>
    </w:pPr>
    <w:rPr>
      <w:sz w:val="21"/>
      <w:szCs w:val="21"/>
    </w:rPr>
  </w:style>
  <w:style w:type="paragraph" w:customStyle="1" w:styleId="3467">
    <w:name w:val="xl211"/>
    <w:basedOn w:val="1"/>
    <w:qFormat/>
    <w:uiPriority w:val="0"/>
    <w:pPr>
      <w:widowControl/>
      <w:pBdr>
        <w:left w:val="single" w:color="auto" w:sz="8" w:space="0"/>
      </w:pBdr>
      <w:shd w:val="clear" w:color="000000" w:fill="DDEBF7"/>
      <w:adjustRightInd/>
      <w:snapToGrid/>
      <w:spacing w:before="100" w:beforeAutospacing="1" w:after="100" w:afterAutospacing="1" w:line="240" w:lineRule="auto"/>
      <w:ind w:left="0" w:leftChars="0" w:firstLine="0" w:firstLineChars="0"/>
      <w:jc w:val="center"/>
      <w:textAlignment w:val="center"/>
    </w:pPr>
    <w:rPr>
      <w:rFonts w:ascii="Times New Roman" w:hAnsi="Times New Roman" w:cs="Times New Roman"/>
      <w:sz w:val="20"/>
      <w:szCs w:val="20"/>
    </w:rPr>
  </w:style>
  <w:style w:type="paragraph" w:customStyle="1" w:styleId="3468">
    <w:name w:val="xl212"/>
    <w:basedOn w:val="1"/>
    <w:qFormat/>
    <w:uiPriority w:val="0"/>
    <w:pPr>
      <w:widowControl/>
      <w:pBdr>
        <w:left w:val="single" w:color="auto" w:sz="8" w:space="0"/>
        <w:bottom w:val="single" w:color="auto" w:sz="8" w:space="0"/>
      </w:pBdr>
      <w:shd w:val="clear" w:color="000000" w:fill="FFE699"/>
      <w:adjustRightInd/>
      <w:snapToGrid/>
      <w:spacing w:before="100" w:beforeAutospacing="1" w:after="100" w:afterAutospacing="1" w:line="240" w:lineRule="auto"/>
      <w:ind w:left="0" w:leftChars="0" w:firstLine="0" w:firstLineChars="0"/>
      <w:jc w:val="center"/>
      <w:textAlignment w:val="center"/>
    </w:pPr>
    <w:rPr>
      <w:rFonts w:ascii="黑体" w:hAnsi="黑体" w:eastAsia="黑体"/>
      <w:color w:val="C00000"/>
      <w:sz w:val="28"/>
      <w:szCs w:val="28"/>
    </w:rPr>
  </w:style>
  <w:style w:type="paragraph" w:customStyle="1" w:styleId="3469">
    <w:name w:val="xl213"/>
    <w:basedOn w:val="1"/>
    <w:qFormat/>
    <w:uiPriority w:val="0"/>
    <w:pPr>
      <w:widowControl/>
      <w:pBdr>
        <w:top w:val="single" w:color="auto" w:sz="8" w:space="0"/>
      </w:pBdr>
      <w:shd w:val="clear" w:color="000000" w:fill="D9D9D9"/>
      <w:adjustRightInd/>
      <w:snapToGrid/>
      <w:spacing w:before="100" w:beforeAutospacing="1" w:after="100" w:afterAutospacing="1" w:line="240" w:lineRule="auto"/>
      <w:ind w:left="0" w:leftChars="0" w:firstLine="0" w:firstLineChars="0"/>
      <w:jc w:val="center"/>
      <w:textAlignment w:val="center"/>
    </w:pPr>
    <w:rPr>
      <w:sz w:val="40"/>
      <w:szCs w:val="40"/>
    </w:rPr>
  </w:style>
  <w:style w:type="paragraph" w:customStyle="1" w:styleId="3470">
    <w:name w:val="xl214"/>
    <w:basedOn w:val="1"/>
    <w:qFormat/>
    <w:uiPriority w:val="0"/>
    <w:pPr>
      <w:widowControl/>
      <w:shd w:val="clear" w:color="000000" w:fill="5B9BD5"/>
      <w:adjustRightInd/>
      <w:snapToGrid/>
      <w:spacing w:before="100" w:beforeAutospacing="1" w:after="100" w:afterAutospacing="1" w:line="240" w:lineRule="auto"/>
      <w:ind w:left="0" w:leftChars="0" w:firstLine="0" w:firstLineChars="0"/>
      <w:jc w:val="center"/>
      <w:textAlignment w:val="center"/>
    </w:pPr>
    <w:rPr>
      <w:b/>
      <w:bCs/>
      <w:color w:val="FFFFFF"/>
      <w:sz w:val="20"/>
      <w:szCs w:val="20"/>
    </w:rPr>
  </w:style>
  <w:style w:type="paragraph" w:customStyle="1" w:styleId="3471">
    <w:name w:val="xl215"/>
    <w:basedOn w:val="1"/>
    <w:qFormat/>
    <w:uiPriority w:val="0"/>
    <w:pPr>
      <w:widowControl/>
      <w:pBdr>
        <w:left w:val="single" w:color="auto" w:sz="8" w:space="0"/>
        <w:bottom w:val="single" w:color="auto" w:sz="8" w:space="0"/>
        <w:right w:val="single" w:color="auto" w:sz="8" w:space="0"/>
      </w:pBdr>
      <w:shd w:val="clear" w:color="000000" w:fill="00FFFF"/>
      <w:adjustRightInd/>
      <w:snapToGrid/>
      <w:spacing w:before="100" w:beforeAutospacing="1" w:after="100" w:afterAutospacing="1" w:line="240" w:lineRule="auto"/>
      <w:ind w:left="0" w:leftChars="0" w:firstLine="0" w:firstLineChars="0"/>
      <w:jc w:val="center"/>
      <w:textAlignment w:val="center"/>
    </w:pPr>
    <w:rPr>
      <w:rFonts w:ascii="Times New Roman" w:hAnsi="Times New Roman" w:cs="Times New Roman"/>
      <w:sz w:val="20"/>
      <w:szCs w:val="20"/>
    </w:rPr>
  </w:style>
  <w:style w:type="paragraph" w:customStyle="1" w:styleId="3472">
    <w:name w:val="xl216"/>
    <w:basedOn w:val="1"/>
    <w:qFormat/>
    <w:uiPriority w:val="0"/>
    <w:pPr>
      <w:widowControl/>
      <w:pBdr>
        <w:right w:val="single" w:color="auto" w:sz="8" w:space="0"/>
      </w:pBdr>
      <w:shd w:val="clear" w:color="000000" w:fill="FF3399"/>
      <w:adjustRightInd/>
      <w:snapToGrid/>
      <w:spacing w:before="100" w:beforeAutospacing="1" w:after="100" w:afterAutospacing="1" w:line="240" w:lineRule="auto"/>
      <w:ind w:left="0" w:leftChars="0" w:firstLine="0" w:firstLineChars="0"/>
      <w:jc w:val="center"/>
      <w:textAlignment w:val="center"/>
    </w:pPr>
    <w:rPr>
      <w:rFonts w:ascii="Times New Roman" w:hAnsi="Times New Roman" w:cs="Times New Roman"/>
      <w:color w:val="FFFFFF"/>
      <w:sz w:val="20"/>
      <w:szCs w:val="20"/>
    </w:rPr>
  </w:style>
  <w:style w:type="paragraph" w:customStyle="1" w:styleId="3473">
    <w:name w:val="样式 (符号) 宋体 五号 黑色 居中 行距: 单倍行距 首行缩进:  0 字符"/>
    <w:basedOn w:val="1"/>
    <w:qFormat/>
    <w:uiPriority w:val="0"/>
    <w:pPr>
      <w:adjustRightInd/>
      <w:snapToGrid/>
      <w:spacing w:line="240" w:lineRule="auto"/>
      <w:ind w:left="0" w:leftChars="0" w:firstLine="0" w:firstLineChars="0"/>
      <w:jc w:val="center"/>
    </w:pPr>
    <w:rPr>
      <w:rFonts w:ascii="Times New Roman"/>
      <w:color w:val="000000"/>
      <w:sz w:val="21"/>
      <w:szCs w:val="20"/>
    </w:rPr>
  </w:style>
  <w:style w:type="paragraph" w:customStyle="1" w:styleId="3474">
    <w:name w:val="BIW——正文"/>
    <w:basedOn w:val="721"/>
    <w:qFormat/>
    <w:uiPriority w:val="0"/>
    <w:rPr>
      <w:rFonts w:ascii="Calibri" w:hAnsi="Calibri"/>
      <w:szCs w:val="28"/>
    </w:rPr>
  </w:style>
  <w:style w:type="paragraph" w:customStyle="1" w:styleId="3475">
    <w:name w:val="BIW——3级"/>
    <w:basedOn w:val="1"/>
    <w:qFormat/>
    <w:uiPriority w:val="0"/>
    <w:pPr>
      <w:keepNext/>
      <w:keepLines/>
      <w:adjustRightInd/>
      <w:snapToGrid/>
      <w:spacing w:before="60" w:after="60" w:line="500" w:lineRule="atLeast"/>
      <w:ind w:left="0" w:leftChars="0" w:firstLine="0" w:firstLineChars="0"/>
      <w:outlineLvl w:val="2"/>
    </w:pPr>
    <w:rPr>
      <w:rFonts w:ascii="Times New Roman" w:hAnsi="Times New Roman" w:eastAsia="黑体" w:cs="Times New Roman"/>
      <w:sz w:val="28"/>
      <w:szCs w:val="32"/>
    </w:rPr>
  </w:style>
  <w:style w:type="paragraph" w:customStyle="1" w:styleId="3476">
    <w:name w:val="BIW——表标题"/>
    <w:basedOn w:val="1"/>
    <w:qFormat/>
    <w:uiPriority w:val="0"/>
    <w:pPr>
      <w:adjustRightInd/>
      <w:snapToGrid/>
      <w:spacing w:before="120" w:after="120" w:line="240" w:lineRule="auto"/>
      <w:ind w:left="0" w:leftChars="0" w:firstLine="0" w:firstLineChars="0"/>
      <w:jc w:val="center"/>
    </w:pPr>
    <w:rPr>
      <w:rFonts w:ascii="Times New Roman" w:hAnsi="Times New Roman" w:eastAsia="黑体" w:cs="Times New Roman"/>
      <w:sz w:val="28"/>
      <w:szCs w:val="21"/>
      <w:lang w:val="en-GB"/>
    </w:rPr>
  </w:style>
  <w:style w:type="paragraph" w:customStyle="1" w:styleId="3477">
    <w:name w:val="BG正文"/>
    <w:basedOn w:val="1"/>
    <w:link w:val="3478"/>
    <w:qFormat/>
    <w:uiPriority w:val="0"/>
    <w:pPr>
      <w:spacing w:line="500" w:lineRule="atLeast"/>
      <w:ind w:left="0" w:leftChars="0" w:firstLine="561" w:firstLineChars="0"/>
    </w:pPr>
    <w:rPr>
      <w:rFonts w:ascii="Times New Roman" w:hAnsi="Times New Roman" w:eastAsia="仿宋_GB2312" w:cs="Times New Roman"/>
      <w:sz w:val="28"/>
    </w:rPr>
  </w:style>
  <w:style w:type="character" w:customStyle="1" w:styleId="3478">
    <w:name w:val="BG正文 字符"/>
    <w:link w:val="3477"/>
    <w:qFormat/>
    <w:uiPriority w:val="0"/>
    <w:rPr>
      <w:rFonts w:ascii="Times New Roman" w:hAnsi="Times New Roman" w:eastAsia="仿宋_GB2312" w:cs="Times New Roman"/>
      <w:sz w:val="28"/>
      <w:szCs w:val="24"/>
    </w:rPr>
  </w:style>
  <w:style w:type="character" w:customStyle="1" w:styleId="3479">
    <w:name w:val="样式 标题 4 + 首行缩进:  0 厘米 字符"/>
    <w:qFormat/>
    <w:uiPriority w:val="0"/>
    <w:rPr>
      <w:rFonts w:cs="宋体"/>
      <w:kern w:val="2"/>
      <w:sz w:val="28"/>
      <w:szCs w:val="28"/>
    </w:rPr>
  </w:style>
  <w:style w:type="paragraph" w:customStyle="1" w:styleId="3480">
    <w:name w:val="BG图、表标题"/>
    <w:basedOn w:val="1132"/>
    <w:link w:val="3481"/>
    <w:qFormat/>
    <w:uiPriority w:val="0"/>
  </w:style>
  <w:style w:type="character" w:customStyle="1" w:styleId="3481">
    <w:name w:val="BG图、表标题 字符"/>
    <w:basedOn w:val="81"/>
    <w:link w:val="3480"/>
    <w:qFormat/>
    <w:uiPriority w:val="0"/>
    <w:rPr>
      <w:rFonts w:ascii="Times New Roman" w:hAnsi="黑体" w:eastAsia="黑体" w:cs="宋体"/>
      <w:sz w:val="28"/>
      <w:szCs w:val="20"/>
    </w:rPr>
  </w:style>
  <w:style w:type="paragraph" w:customStyle="1" w:styleId="3482">
    <w:name w:val="样式14"/>
    <w:basedOn w:val="1540"/>
    <w:qFormat/>
    <w:uiPriority w:val="0"/>
    <w:rPr>
      <w:color w:val="auto"/>
    </w:rPr>
  </w:style>
  <w:style w:type="paragraph" w:customStyle="1" w:styleId="3483">
    <w:name w:val="样式15"/>
    <w:basedOn w:val="1552"/>
    <w:qFormat/>
    <w:uiPriority w:val="0"/>
    <w:rPr>
      <w:color w:val="auto"/>
    </w:rPr>
  </w:style>
  <w:style w:type="paragraph" w:customStyle="1" w:styleId="3484">
    <w:name w:val="样式16"/>
    <w:basedOn w:val="3483"/>
    <w:qFormat/>
    <w:uiPriority w:val="0"/>
  </w:style>
  <w:style w:type="paragraph" w:customStyle="1" w:styleId="3485">
    <w:name w:val="样式17"/>
    <w:basedOn w:val="1545"/>
    <w:qFormat/>
    <w:uiPriority w:val="0"/>
    <w:rPr>
      <w:color w:val="auto"/>
      <w:kern w:val="0"/>
      <w:szCs w:val="20"/>
    </w:rPr>
  </w:style>
  <w:style w:type="character" w:customStyle="1" w:styleId="3486">
    <w:name w:val="页眉 字符1"/>
    <w:basedOn w:val="81"/>
    <w:qFormat/>
    <w:uiPriority w:val="99"/>
    <w:rPr>
      <w:rFonts w:ascii="Calibri" w:hAnsi="Calibri" w:eastAsia="宋体" w:cs="Times New Roman"/>
      <w:sz w:val="18"/>
      <w:szCs w:val="18"/>
    </w:rPr>
  </w:style>
  <w:style w:type="character" w:customStyle="1" w:styleId="3487">
    <w:name w:val="页脚 字符1"/>
    <w:basedOn w:val="81"/>
    <w:qFormat/>
    <w:uiPriority w:val="99"/>
    <w:rPr>
      <w:rFonts w:ascii="Calibri" w:hAnsi="Calibri" w:eastAsia="宋体" w:cs="Times New Roman"/>
      <w:sz w:val="18"/>
      <w:szCs w:val="18"/>
    </w:rPr>
  </w:style>
  <w:style w:type="paragraph" w:customStyle="1" w:styleId="3488">
    <w:name w:val="标题一"/>
    <w:basedOn w:val="5"/>
    <w:link w:val="3489"/>
    <w:qFormat/>
    <w:uiPriority w:val="0"/>
    <w:pPr>
      <w:adjustRightInd/>
      <w:snapToGrid/>
      <w:spacing w:before="156" w:beforeLines="50" w:after="156" w:afterLines="50"/>
      <w:ind w:left="0" w:leftChars="0" w:firstLine="643" w:firstLineChars="201"/>
      <w:jc w:val="center"/>
    </w:pPr>
    <w:rPr>
      <w:rFonts w:ascii="Calibri" w:hAnsi="Calibri" w:eastAsia="黑体" w:cs="Times New Roman"/>
      <w:bCs/>
      <w:sz w:val="36"/>
      <w:lang w:val="zh-CN"/>
    </w:rPr>
  </w:style>
  <w:style w:type="character" w:customStyle="1" w:styleId="3489">
    <w:name w:val="标题一 Char"/>
    <w:link w:val="3488"/>
    <w:qFormat/>
    <w:uiPriority w:val="0"/>
    <w:rPr>
      <w:rFonts w:ascii="Calibri" w:hAnsi="Calibri" w:eastAsia="黑体" w:cs="Times New Roman"/>
      <w:b/>
      <w:bCs/>
      <w:kern w:val="44"/>
      <w:sz w:val="36"/>
      <w:szCs w:val="32"/>
      <w:lang w:val="zh-CN"/>
    </w:rPr>
  </w:style>
  <w:style w:type="character" w:customStyle="1" w:styleId="3490">
    <w:name w:val="普通文字 Char Char1"/>
    <w:qFormat/>
    <w:locked/>
    <w:uiPriority w:val="0"/>
    <w:rPr>
      <w:rFonts w:ascii="宋体" w:hAnsi="Courier New" w:cs="Courier New"/>
      <w:kern w:val="2"/>
      <w:sz w:val="21"/>
      <w:szCs w:val="21"/>
    </w:rPr>
  </w:style>
  <w:style w:type="character" w:customStyle="1" w:styleId="3491">
    <w:name w:val="正文文本 字符1"/>
    <w:basedOn w:val="81"/>
    <w:qFormat/>
    <w:uiPriority w:val="99"/>
    <w:rPr>
      <w:rFonts w:ascii="Calibri" w:hAnsi="Calibri" w:eastAsia="宋体" w:cs="Times New Roman"/>
      <w:szCs w:val="24"/>
    </w:rPr>
  </w:style>
  <w:style w:type="character" w:customStyle="1" w:styleId="3492">
    <w:name w:val="批注框文本 字符1"/>
    <w:basedOn w:val="81"/>
    <w:qFormat/>
    <w:uiPriority w:val="99"/>
    <w:rPr>
      <w:rFonts w:ascii="Calibri" w:hAnsi="Calibri" w:eastAsia="宋体" w:cs="Times New Roman"/>
      <w:sz w:val="18"/>
      <w:szCs w:val="18"/>
    </w:rPr>
  </w:style>
  <w:style w:type="paragraph" w:customStyle="1" w:styleId="3493">
    <w:name w:val="样式 样式 列表 + (符号) 宋体 四号 + 左侧:  0 厘米"/>
    <w:basedOn w:val="1"/>
    <w:qFormat/>
    <w:uiPriority w:val="99"/>
    <w:pPr>
      <w:spacing w:line="360" w:lineRule="auto"/>
      <w:ind w:left="0" w:leftChars="0" w:firstLine="592"/>
    </w:pPr>
    <w:rPr>
      <w:rFonts w:ascii="仿宋_GB2312" w:hAnsi="仿宋" w:eastAsia="仿宋_GB2312" w:cs="Times New Roman"/>
      <w:spacing w:val="8"/>
      <w:sz w:val="28"/>
      <w:szCs w:val="28"/>
    </w:rPr>
  </w:style>
  <w:style w:type="character" w:customStyle="1" w:styleId="3494">
    <w:name w:val="正文文本 + 15 pt"/>
    <w:qFormat/>
    <w:uiPriority w:val="0"/>
    <w:rPr>
      <w:rFonts w:ascii="黑体" w:eastAsia="黑体" w:cs="黑体"/>
      <w:kern w:val="2"/>
      <w:sz w:val="30"/>
      <w:szCs w:val="30"/>
    </w:rPr>
  </w:style>
  <w:style w:type="character" w:customStyle="1" w:styleId="3495">
    <w:name w:val="正文文本 + 4 pt"/>
    <w:qFormat/>
    <w:uiPriority w:val="0"/>
    <w:rPr>
      <w:rFonts w:ascii="黑体" w:hAnsi="黑体" w:eastAsia="黑体" w:cs="黑体"/>
      <w:w w:val="150"/>
      <w:kern w:val="2"/>
      <w:sz w:val="8"/>
      <w:szCs w:val="8"/>
    </w:rPr>
  </w:style>
  <w:style w:type="character" w:customStyle="1" w:styleId="3496">
    <w:name w:val="正文文本 + 14 pt2"/>
    <w:qFormat/>
    <w:uiPriority w:val="0"/>
    <w:rPr>
      <w:rFonts w:ascii="黑体" w:eastAsia="黑体" w:cs="黑体"/>
      <w:kern w:val="2"/>
      <w:sz w:val="28"/>
      <w:szCs w:val="28"/>
    </w:rPr>
  </w:style>
  <w:style w:type="character" w:customStyle="1" w:styleId="3497">
    <w:name w:val="正文文本 + 4.5 pt"/>
    <w:qFormat/>
    <w:uiPriority w:val="0"/>
    <w:rPr>
      <w:rFonts w:ascii="黑体" w:eastAsia="黑体" w:cs="黑体"/>
      <w:w w:val="60"/>
      <w:kern w:val="2"/>
      <w:sz w:val="9"/>
      <w:szCs w:val="9"/>
    </w:rPr>
  </w:style>
  <w:style w:type="character" w:customStyle="1" w:styleId="3498">
    <w:name w:val="正文文本 (2)_"/>
    <w:link w:val="3499"/>
    <w:qFormat/>
    <w:uiPriority w:val="0"/>
    <w:rPr>
      <w:rFonts w:ascii="黑体" w:eastAsia="黑体" w:cs="黑体"/>
      <w:w w:val="150"/>
      <w:sz w:val="8"/>
      <w:szCs w:val="8"/>
      <w:shd w:val="clear" w:color="auto" w:fill="FFFFFF"/>
    </w:rPr>
  </w:style>
  <w:style w:type="paragraph" w:customStyle="1" w:styleId="3499">
    <w:name w:val="正文文本 (2)"/>
    <w:basedOn w:val="1"/>
    <w:link w:val="3498"/>
    <w:qFormat/>
    <w:uiPriority w:val="0"/>
    <w:pPr>
      <w:widowControl/>
      <w:shd w:val="clear" w:color="auto" w:fill="FFFFFF"/>
      <w:adjustRightInd/>
      <w:snapToGrid/>
      <w:spacing w:line="576" w:lineRule="exact"/>
      <w:ind w:left="0" w:leftChars="0" w:firstLine="340" w:firstLineChars="0"/>
      <w:jc w:val="distribute"/>
    </w:pPr>
    <w:rPr>
      <w:rFonts w:ascii="黑体" w:eastAsia="黑体" w:cs="黑体" w:hAnsiTheme="minorHAnsi"/>
      <w:w w:val="150"/>
      <w:sz w:val="8"/>
      <w:szCs w:val="8"/>
    </w:rPr>
  </w:style>
  <w:style w:type="character" w:customStyle="1" w:styleId="3500">
    <w:name w:val="正文文本 + Garamond"/>
    <w:qFormat/>
    <w:uiPriority w:val="0"/>
    <w:rPr>
      <w:rFonts w:ascii="Garamond" w:hAnsi="Garamond" w:eastAsia="MingLiU" w:cs="Garamond"/>
      <w:spacing w:val="40"/>
      <w:kern w:val="2"/>
      <w:sz w:val="24"/>
      <w:szCs w:val="24"/>
    </w:rPr>
  </w:style>
  <w:style w:type="character" w:customStyle="1" w:styleId="3501">
    <w:name w:val="正文文本 + Garamond2"/>
    <w:qFormat/>
    <w:uiPriority w:val="0"/>
    <w:rPr>
      <w:rFonts w:ascii="Garamond" w:hAnsi="Garamond" w:eastAsia="MingLiU" w:cs="Garamond"/>
      <w:spacing w:val="40"/>
      <w:kern w:val="2"/>
      <w:sz w:val="24"/>
      <w:szCs w:val="24"/>
    </w:rPr>
  </w:style>
  <w:style w:type="character" w:customStyle="1" w:styleId="3502">
    <w:name w:val="标题 #3_"/>
    <w:link w:val="3503"/>
    <w:qFormat/>
    <w:uiPriority w:val="0"/>
    <w:rPr>
      <w:rFonts w:ascii="MingLiU" w:eastAsia="MingLiU" w:cs="MingLiU"/>
      <w:sz w:val="26"/>
      <w:szCs w:val="26"/>
      <w:shd w:val="clear" w:color="auto" w:fill="FFFFFF"/>
    </w:rPr>
  </w:style>
  <w:style w:type="paragraph" w:customStyle="1" w:styleId="3503">
    <w:name w:val="标题 #3"/>
    <w:basedOn w:val="1"/>
    <w:link w:val="3502"/>
    <w:qFormat/>
    <w:uiPriority w:val="0"/>
    <w:pPr>
      <w:widowControl/>
      <w:shd w:val="clear" w:color="auto" w:fill="FFFFFF"/>
      <w:adjustRightInd/>
      <w:snapToGrid/>
      <w:spacing w:after="180" w:line="240" w:lineRule="atLeast"/>
      <w:ind w:left="0" w:leftChars="0" w:firstLine="0" w:firstLineChars="0"/>
      <w:jc w:val="left"/>
      <w:outlineLvl w:val="2"/>
    </w:pPr>
    <w:rPr>
      <w:rFonts w:ascii="MingLiU" w:eastAsia="MingLiU" w:cs="MingLiU" w:hAnsiTheme="minorHAnsi"/>
      <w:sz w:val="26"/>
      <w:szCs w:val="26"/>
    </w:rPr>
  </w:style>
  <w:style w:type="character" w:customStyle="1" w:styleId="3504">
    <w:name w:val="正文文本 + 11.5 pt"/>
    <w:qFormat/>
    <w:uiPriority w:val="0"/>
    <w:rPr>
      <w:rFonts w:ascii="MingLiU" w:eastAsia="MingLiU" w:cs="MingLiU"/>
      <w:kern w:val="2"/>
      <w:sz w:val="23"/>
      <w:szCs w:val="23"/>
    </w:rPr>
  </w:style>
  <w:style w:type="character" w:customStyle="1" w:styleId="3505">
    <w:name w:val="正文文本 + 11.5 pt1"/>
    <w:qFormat/>
    <w:uiPriority w:val="0"/>
    <w:rPr>
      <w:rFonts w:ascii="MingLiU" w:eastAsia="MingLiU" w:cs="MingLiU"/>
      <w:kern w:val="2"/>
      <w:sz w:val="23"/>
      <w:szCs w:val="23"/>
    </w:rPr>
  </w:style>
  <w:style w:type="character" w:customStyle="1" w:styleId="3506">
    <w:name w:val="正文文本 + 黑体"/>
    <w:qFormat/>
    <w:uiPriority w:val="0"/>
    <w:rPr>
      <w:rFonts w:ascii="黑体" w:hAnsi="黑体" w:eastAsia="MingLiU" w:cs="黑体"/>
      <w:kern w:val="2"/>
      <w:sz w:val="81"/>
      <w:szCs w:val="81"/>
    </w:rPr>
  </w:style>
  <w:style w:type="character" w:customStyle="1" w:styleId="3507">
    <w:name w:val="页眉或页脚_"/>
    <w:link w:val="3508"/>
    <w:qFormat/>
    <w:uiPriority w:val="0"/>
    <w:rPr>
      <w:shd w:val="clear" w:color="auto" w:fill="FFFFFF"/>
    </w:rPr>
  </w:style>
  <w:style w:type="paragraph" w:customStyle="1" w:styleId="3508">
    <w:name w:val="页眉或页脚"/>
    <w:basedOn w:val="1"/>
    <w:link w:val="3507"/>
    <w:qFormat/>
    <w:uiPriority w:val="0"/>
    <w:pPr>
      <w:widowControl/>
      <w:shd w:val="clear" w:color="auto" w:fill="FFFFFF"/>
      <w:adjustRightInd/>
      <w:snapToGrid/>
      <w:spacing w:line="240" w:lineRule="auto"/>
      <w:ind w:left="0" w:leftChars="0" w:firstLine="0" w:firstLineChars="0"/>
      <w:jc w:val="left"/>
    </w:pPr>
    <w:rPr>
      <w:rFonts w:asciiTheme="minorHAnsi" w:hAnsiTheme="minorHAnsi" w:eastAsiaTheme="minorEastAsia" w:cstheme="minorBidi"/>
      <w:sz w:val="21"/>
      <w:szCs w:val="22"/>
    </w:rPr>
  </w:style>
  <w:style w:type="character" w:customStyle="1" w:styleId="3509">
    <w:name w:val="页眉或页脚 + 黑体"/>
    <w:qFormat/>
    <w:uiPriority w:val="0"/>
    <w:rPr>
      <w:rFonts w:ascii="黑体" w:hAnsi="Times New Roman" w:eastAsia="黑体" w:cs="黑体"/>
      <w:spacing w:val="0"/>
      <w:sz w:val="17"/>
      <w:szCs w:val="17"/>
      <w:shd w:val="clear" w:color="auto" w:fill="FFFFFF"/>
    </w:rPr>
  </w:style>
  <w:style w:type="character" w:customStyle="1" w:styleId="3510">
    <w:name w:val="正文文本 + Garamond1"/>
    <w:qFormat/>
    <w:uiPriority w:val="0"/>
    <w:rPr>
      <w:rFonts w:ascii="Garamond" w:hAnsi="Garamond" w:eastAsia="MingLiU" w:cs="Garamond"/>
      <w:spacing w:val="40"/>
      <w:kern w:val="2"/>
      <w:sz w:val="24"/>
      <w:szCs w:val="24"/>
    </w:rPr>
  </w:style>
  <w:style w:type="character" w:customStyle="1" w:styleId="3511">
    <w:name w:val="正文文本 + 13.5 pt1"/>
    <w:qFormat/>
    <w:uiPriority w:val="0"/>
    <w:rPr>
      <w:rFonts w:ascii="MingLiU" w:eastAsia="MingLiU" w:cs="MingLiU"/>
      <w:kern w:val="2"/>
      <w:sz w:val="27"/>
      <w:szCs w:val="27"/>
    </w:rPr>
  </w:style>
  <w:style w:type="character" w:customStyle="1" w:styleId="3512">
    <w:name w:val="HTML 预设格式 字符1"/>
    <w:basedOn w:val="81"/>
    <w:qFormat/>
    <w:uiPriority w:val="0"/>
    <w:rPr>
      <w:rFonts w:ascii="宋体" w:hAnsi="宋体" w:eastAsia="宋体" w:cs="宋体"/>
      <w:kern w:val="0"/>
      <w:sz w:val="24"/>
      <w:szCs w:val="24"/>
    </w:rPr>
  </w:style>
  <w:style w:type="character" w:customStyle="1" w:styleId="3513">
    <w:name w:val="正文文本缩进 3 字符1"/>
    <w:basedOn w:val="81"/>
    <w:qFormat/>
    <w:uiPriority w:val="0"/>
    <w:rPr>
      <w:rFonts w:ascii="Times New Roman" w:hAnsi="Times New Roman" w:eastAsia="宋体" w:cs="Times New Roman"/>
      <w:sz w:val="16"/>
      <w:szCs w:val="16"/>
    </w:rPr>
  </w:style>
  <w:style w:type="character" w:customStyle="1" w:styleId="3514">
    <w:name w:val="注释标题 字符1"/>
    <w:basedOn w:val="81"/>
    <w:qFormat/>
    <w:uiPriority w:val="0"/>
    <w:rPr>
      <w:rFonts w:ascii="Times New Roman" w:hAnsi="Times New Roman" w:eastAsia="宋体" w:cs="Times New Roman"/>
      <w:szCs w:val="21"/>
    </w:rPr>
  </w:style>
  <w:style w:type="character" w:customStyle="1" w:styleId="3515">
    <w:name w:val="正1 Char"/>
    <w:link w:val="3516"/>
    <w:qFormat/>
    <w:uiPriority w:val="0"/>
    <w:rPr>
      <w:rFonts w:ascii="楷体" w:hAnsi="楷体" w:eastAsia="楷体" w:cs="宋体"/>
      <w:sz w:val="28"/>
      <w:szCs w:val="24"/>
    </w:rPr>
  </w:style>
  <w:style w:type="paragraph" w:customStyle="1" w:styleId="3516">
    <w:name w:val="正1"/>
    <w:basedOn w:val="1"/>
    <w:link w:val="3515"/>
    <w:qFormat/>
    <w:uiPriority w:val="0"/>
    <w:pPr>
      <w:widowControl/>
      <w:adjustRightInd/>
      <w:spacing w:line="360" w:lineRule="auto"/>
      <w:ind w:left="0" w:leftChars="0" w:firstLine="473" w:firstLineChars="0"/>
    </w:pPr>
    <w:rPr>
      <w:rFonts w:ascii="楷体" w:hAnsi="楷体" w:eastAsia="楷体"/>
      <w:sz w:val="28"/>
    </w:rPr>
  </w:style>
  <w:style w:type="character" w:customStyle="1" w:styleId="3517">
    <w:name w:val="脚注文本 Char1"/>
    <w:basedOn w:val="81"/>
    <w:qFormat/>
    <w:uiPriority w:val="0"/>
    <w:rPr>
      <w:rFonts w:ascii="Calibri" w:hAnsi="Calibri" w:eastAsia="宋体" w:cs="Times New Roman"/>
      <w:sz w:val="18"/>
      <w:szCs w:val="18"/>
    </w:rPr>
  </w:style>
  <w:style w:type="character" w:customStyle="1" w:styleId="3518">
    <w:name w:val="尾注文本 Char1"/>
    <w:basedOn w:val="81"/>
    <w:qFormat/>
    <w:uiPriority w:val="0"/>
    <w:rPr>
      <w:rFonts w:ascii="Calibri" w:hAnsi="Calibri" w:eastAsia="宋体" w:cs="Times New Roman"/>
      <w:szCs w:val="24"/>
    </w:rPr>
  </w:style>
  <w:style w:type="paragraph" w:customStyle="1" w:styleId="3519">
    <w:name w:val="Char2 Char Char Char"/>
    <w:basedOn w:val="1"/>
    <w:qFormat/>
    <w:uiPriority w:val="0"/>
    <w:pPr>
      <w:widowControl/>
      <w:numPr>
        <w:ilvl w:val="0"/>
        <w:numId w:val="34"/>
      </w:numPr>
      <w:spacing w:line="360" w:lineRule="auto"/>
      <w:ind w:left="0" w:leftChars="0" w:firstLine="0" w:firstLineChars="0"/>
      <w:jc w:val="left"/>
    </w:pPr>
    <w:rPr>
      <w:rFonts w:ascii="Verdana" w:hAnsi="Verdana" w:eastAsia="仿宋_GB2312" w:cs="Times New Roman"/>
      <w:kern w:val="0"/>
      <w:szCs w:val="20"/>
      <w:lang w:eastAsia="en-US"/>
    </w:rPr>
  </w:style>
  <w:style w:type="paragraph" w:customStyle="1" w:styleId="3520">
    <w:name w:val="样式 表格（一） + 首行缩进:  2 字符"/>
    <w:basedOn w:val="1"/>
    <w:qFormat/>
    <w:uiPriority w:val="0"/>
    <w:pPr>
      <w:numPr>
        <w:ilvl w:val="0"/>
        <w:numId w:val="35"/>
      </w:numPr>
      <w:tabs>
        <w:tab w:val="clear" w:pos="360"/>
      </w:tabs>
      <w:wordWrap w:val="0"/>
      <w:overflowPunct w:val="0"/>
      <w:autoSpaceDE w:val="0"/>
      <w:autoSpaceDN w:val="0"/>
      <w:spacing w:line="240" w:lineRule="auto"/>
      <w:ind w:leftChars="0" w:firstLineChars="0"/>
      <w:jc w:val="center"/>
    </w:pPr>
    <w:rPr>
      <w:rFonts w:ascii="Times New Roman" w:hAnsi="Times New Roman"/>
      <w:snapToGrid w:val="0"/>
      <w:kern w:val="24"/>
      <w:sz w:val="21"/>
      <w:szCs w:val="20"/>
    </w:rPr>
  </w:style>
  <w:style w:type="paragraph" w:customStyle="1" w:styleId="3521">
    <w:name w:val="图片"/>
    <w:basedOn w:val="1"/>
    <w:qFormat/>
    <w:uiPriority w:val="0"/>
    <w:pPr>
      <w:adjustRightInd/>
      <w:snapToGrid/>
      <w:spacing w:line="240" w:lineRule="auto"/>
      <w:ind w:left="0" w:leftChars="0" w:firstLine="0" w:firstLineChars="0"/>
    </w:pPr>
    <w:rPr>
      <w:rFonts w:ascii="Calibri" w:hAnsi="Calibri" w:cs="Times New Roman"/>
      <w:sz w:val="21"/>
      <w:szCs w:val="22"/>
    </w:rPr>
  </w:style>
  <w:style w:type="paragraph" w:customStyle="1" w:styleId="3522">
    <w:name w:val="报告正文 Char Char"/>
    <w:basedOn w:val="1"/>
    <w:link w:val="3523"/>
    <w:qFormat/>
    <w:uiPriority w:val="0"/>
    <w:pPr>
      <w:wordWrap w:val="0"/>
      <w:topLinePunct/>
      <w:adjustRightInd/>
      <w:snapToGrid/>
      <w:spacing w:line="360" w:lineRule="auto"/>
      <w:ind w:left="0" w:leftChars="0" w:firstLine="200"/>
    </w:pPr>
    <w:rPr>
      <w:rFonts w:ascii="Times New Roman" w:hAnsi="Times New Roman" w:cs="Times New Roman"/>
      <w:bCs/>
      <w:spacing w:val="14"/>
      <w:lang w:val="zh-CN"/>
    </w:rPr>
  </w:style>
  <w:style w:type="character" w:customStyle="1" w:styleId="3523">
    <w:name w:val="报告正文 Char Char Char1"/>
    <w:link w:val="3522"/>
    <w:qFormat/>
    <w:uiPriority w:val="0"/>
    <w:rPr>
      <w:rFonts w:ascii="Times New Roman" w:hAnsi="Times New Roman" w:eastAsia="宋体" w:cs="Times New Roman"/>
      <w:bCs/>
      <w:spacing w:val="14"/>
      <w:sz w:val="24"/>
      <w:szCs w:val="24"/>
      <w:lang w:val="zh-CN"/>
    </w:rPr>
  </w:style>
  <w:style w:type="paragraph" w:customStyle="1" w:styleId="3524">
    <w:name w:val="DCS正文"/>
    <w:basedOn w:val="1"/>
    <w:link w:val="3525"/>
    <w:qFormat/>
    <w:uiPriority w:val="0"/>
    <w:pPr>
      <w:adjustRightInd/>
      <w:snapToGrid/>
      <w:spacing w:line="360" w:lineRule="auto"/>
      <w:ind w:left="0" w:leftChars="0" w:firstLine="200"/>
    </w:pPr>
    <w:rPr>
      <w:rFonts w:cs="Times New Roman"/>
      <w:snapToGrid w:val="0"/>
      <w:kern w:val="0"/>
      <w:lang w:val="zh-CN"/>
    </w:rPr>
  </w:style>
  <w:style w:type="character" w:customStyle="1" w:styleId="3525">
    <w:name w:val="DCS正文 Char"/>
    <w:link w:val="3524"/>
    <w:qFormat/>
    <w:uiPriority w:val="0"/>
    <w:rPr>
      <w:rFonts w:ascii="宋体" w:hAnsi="宋体" w:eastAsia="宋体" w:cs="Times New Roman"/>
      <w:snapToGrid w:val="0"/>
      <w:kern w:val="0"/>
      <w:sz w:val="24"/>
      <w:szCs w:val="24"/>
      <w:lang w:val="zh-CN"/>
    </w:rPr>
  </w:style>
  <w:style w:type="character" w:customStyle="1" w:styleId="3526">
    <w:name w:val="页眉2 Char Char"/>
    <w:qFormat/>
    <w:uiPriority w:val="0"/>
    <w:rPr>
      <w:spacing w:val="4"/>
      <w:kern w:val="2"/>
      <w:sz w:val="18"/>
      <w:szCs w:val="18"/>
      <w:lang w:val="zh-CN"/>
    </w:rPr>
  </w:style>
  <w:style w:type="character" w:customStyle="1" w:styleId="3527">
    <w:name w:val="报告正文 Char1"/>
    <w:qFormat/>
    <w:uiPriority w:val="0"/>
    <w:rPr>
      <w:rFonts w:ascii="Times New Roman" w:hAnsi="Times New Roman" w:eastAsia="宋体" w:cs="Times New Roman"/>
      <w:spacing w:val="14"/>
      <w:kern w:val="0"/>
      <w:sz w:val="24"/>
      <w:szCs w:val="24"/>
    </w:rPr>
  </w:style>
  <w:style w:type="paragraph" w:customStyle="1" w:styleId="3528">
    <w:name w:val="hb_正文"/>
    <w:basedOn w:val="1"/>
    <w:link w:val="3529"/>
    <w:qFormat/>
    <w:uiPriority w:val="0"/>
    <w:pPr>
      <w:adjustRightInd/>
      <w:snapToGrid/>
      <w:spacing w:line="360" w:lineRule="auto"/>
      <w:ind w:left="0" w:leftChars="0" w:firstLine="536"/>
    </w:pPr>
    <w:rPr>
      <w:rFonts w:ascii="Times New Roman" w:hAnsi="Times New Roman" w:cs="Times New Roman"/>
      <w:spacing w:val="14"/>
      <w:kern w:val="0"/>
      <w:lang w:val="zh-CN"/>
    </w:rPr>
  </w:style>
  <w:style w:type="character" w:customStyle="1" w:styleId="3529">
    <w:name w:val="hb_正文 Char"/>
    <w:link w:val="3528"/>
    <w:qFormat/>
    <w:uiPriority w:val="0"/>
    <w:rPr>
      <w:rFonts w:ascii="Times New Roman" w:hAnsi="Times New Roman" w:eastAsia="宋体" w:cs="Times New Roman"/>
      <w:spacing w:val="14"/>
      <w:kern w:val="0"/>
      <w:sz w:val="24"/>
      <w:szCs w:val="24"/>
      <w:lang w:val="zh-CN"/>
    </w:rPr>
  </w:style>
  <w:style w:type="character" w:customStyle="1" w:styleId="3530">
    <w:name w:val="卢军 Char"/>
    <w:link w:val="3531"/>
    <w:qFormat/>
    <w:uiPriority w:val="0"/>
    <w:rPr>
      <w:rFonts w:ascii="宋体" w:hAnsi="宋体"/>
      <w:sz w:val="24"/>
    </w:rPr>
  </w:style>
  <w:style w:type="paragraph" w:customStyle="1" w:styleId="3531">
    <w:name w:val="卢军"/>
    <w:basedOn w:val="1"/>
    <w:link w:val="3530"/>
    <w:qFormat/>
    <w:uiPriority w:val="0"/>
    <w:pPr>
      <w:adjustRightInd/>
      <w:snapToGrid/>
      <w:spacing w:line="360" w:lineRule="auto"/>
      <w:ind w:left="0" w:leftChars="0" w:firstLine="218" w:firstLineChars="218"/>
    </w:pPr>
    <w:rPr>
      <w:rFonts w:eastAsiaTheme="minorEastAsia" w:cstheme="minorBidi"/>
      <w:szCs w:val="22"/>
    </w:rPr>
  </w:style>
  <w:style w:type="paragraph" w:customStyle="1" w:styleId="3532">
    <w:name w:val="修改"/>
    <w:basedOn w:val="78"/>
    <w:next w:val="78"/>
    <w:qFormat/>
    <w:uiPriority w:val="0"/>
    <w:pPr>
      <w:spacing w:after="0" w:line="360" w:lineRule="auto"/>
      <w:ind w:left="0" w:leftChars="0" w:firstLine="200"/>
    </w:pPr>
    <w:rPr>
      <w:color w:val="000000"/>
      <w:spacing w:val="4"/>
      <w:sz w:val="24"/>
      <w:szCs w:val="28"/>
      <w:lang w:val="zh-CN"/>
    </w:rPr>
  </w:style>
  <w:style w:type="paragraph" w:customStyle="1" w:styleId="3533">
    <w:name w:val="图表名称编号"/>
    <w:basedOn w:val="112"/>
    <w:link w:val="3534"/>
    <w:qFormat/>
    <w:uiPriority w:val="0"/>
    <w:pPr>
      <w:adjustRightInd/>
      <w:snapToGrid/>
      <w:spacing w:before="120" w:after="60" w:line="240" w:lineRule="auto"/>
      <w:ind w:left="0" w:leftChars="0" w:firstLine="0" w:firstLineChars="0"/>
      <w:jc w:val="center"/>
      <w:textAlignment w:val="auto"/>
    </w:pPr>
    <w:rPr>
      <w:rFonts w:ascii="Times New Roman" w:hAnsi="Times New Roman" w:eastAsia="黑体" w:cs="Times New Roman"/>
      <w:szCs w:val="20"/>
      <w:lang w:val="zh-CN"/>
    </w:rPr>
  </w:style>
  <w:style w:type="character" w:customStyle="1" w:styleId="3534">
    <w:name w:val="图表名称编号 Char"/>
    <w:link w:val="3533"/>
    <w:qFormat/>
    <w:uiPriority w:val="0"/>
    <w:rPr>
      <w:rFonts w:ascii="Times New Roman" w:hAnsi="Times New Roman" w:eastAsia="黑体" w:cs="Times New Roman"/>
      <w:kern w:val="0"/>
      <w:sz w:val="24"/>
      <w:szCs w:val="20"/>
      <w:lang w:val="zh-CN"/>
    </w:rPr>
  </w:style>
  <w:style w:type="paragraph" w:customStyle="1" w:styleId="3535">
    <w:name w:val="图表样式"/>
    <w:basedOn w:val="1"/>
    <w:link w:val="3536"/>
    <w:qFormat/>
    <w:uiPriority w:val="0"/>
    <w:pPr>
      <w:adjustRightInd/>
      <w:snapToGrid/>
      <w:spacing w:before="40" w:after="40" w:line="240" w:lineRule="auto"/>
      <w:ind w:left="0" w:leftChars="0" w:firstLine="200"/>
      <w:jc w:val="center"/>
    </w:pPr>
    <w:rPr>
      <w:rFonts w:ascii="Times New Roman" w:hAnsi="Times New Roman" w:cs="Times New Roman"/>
      <w:kern w:val="0"/>
      <w:sz w:val="20"/>
      <w:szCs w:val="20"/>
      <w:lang w:val="zh-CN"/>
    </w:rPr>
  </w:style>
  <w:style w:type="character" w:customStyle="1" w:styleId="3536">
    <w:name w:val="图表样式 Char"/>
    <w:link w:val="3535"/>
    <w:qFormat/>
    <w:uiPriority w:val="0"/>
    <w:rPr>
      <w:rFonts w:ascii="Times New Roman" w:hAnsi="Times New Roman" w:eastAsia="宋体" w:cs="Times New Roman"/>
      <w:kern w:val="0"/>
      <w:sz w:val="20"/>
      <w:szCs w:val="20"/>
      <w:lang w:val="zh-CN"/>
    </w:rPr>
  </w:style>
  <w:style w:type="character" w:customStyle="1" w:styleId="3537">
    <w:name w:val="(正文样式) (符号) 宋体 小四 首行缩进:  0.8 厘米 行距: 1.5 倍行距 Char Char"/>
    <w:link w:val="3538"/>
    <w:qFormat/>
    <w:uiPriority w:val="0"/>
    <w:rPr>
      <w:rFonts w:hAnsi="宋体"/>
      <w:sz w:val="24"/>
    </w:rPr>
  </w:style>
  <w:style w:type="paragraph" w:customStyle="1" w:styleId="3538">
    <w:name w:val="(正文样式) (符号) 宋体 小四 首行缩进:  0.8 厘米 行距: 1.5 倍行距 Char"/>
    <w:basedOn w:val="1"/>
    <w:link w:val="3537"/>
    <w:qFormat/>
    <w:uiPriority w:val="0"/>
    <w:pPr>
      <w:adjustRightInd/>
      <w:snapToGrid/>
      <w:spacing w:line="360" w:lineRule="auto"/>
      <w:ind w:left="0" w:leftChars="0" w:firstLine="454" w:firstLineChars="0"/>
    </w:pPr>
    <w:rPr>
      <w:rFonts w:asciiTheme="minorHAnsi" w:eastAsiaTheme="minorEastAsia" w:cstheme="minorBidi"/>
      <w:szCs w:val="22"/>
    </w:rPr>
  </w:style>
  <w:style w:type="paragraph" w:customStyle="1" w:styleId="3539">
    <w:name w:val="Char Char Char Char Char Char Char Char Char1 Char Char Char Char Char Char Char Char Char Char Char Char Char Char Char Char Char Char Char"/>
    <w:basedOn w:val="5"/>
    <w:qFormat/>
    <w:uiPriority w:val="0"/>
    <w:pPr>
      <w:adjustRightInd/>
      <w:spacing w:before="240" w:after="240" w:line="348" w:lineRule="auto"/>
      <w:ind w:left="0" w:leftChars="0" w:firstLine="0" w:firstLineChars="0"/>
    </w:pPr>
    <w:rPr>
      <w:rFonts w:ascii="Tahoma" w:hAnsi="Tahoma" w:cs="Times New Roman"/>
      <w:b w:val="0"/>
      <w:kern w:val="2"/>
      <w:sz w:val="24"/>
      <w:szCs w:val="20"/>
    </w:rPr>
  </w:style>
  <w:style w:type="paragraph" w:customStyle="1" w:styleId="3540">
    <w:name w:val="行距: 1.5 倍行距"/>
    <w:basedOn w:val="1"/>
    <w:qFormat/>
    <w:uiPriority w:val="0"/>
    <w:pPr>
      <w:adjustRightInd/>
      <w:snapToGrid/>
      <w:spacing w:line="360" w:lineRule="auto"/>
      <w:ind w:left="0" w:leftChars="0"/>
    </w:pPr>
    <w:rPr>
      <w:rFonts w:ascii="Times New Roman" w:hAnsi="Times New Roman" w:cs="Times New Roman"/>
      <w:sz w:val="28"/>
      <w:szCs w:val="20"/>
    </w:rPr>
  </w:style>
  <w:style w:type="character" w:customStyle="1" w:styleId="3541">
    <w:name w:val="报告正文 字符"/>
    <w:basedOn w:val="1533"/>
    <w:qFormat/>
    <w:uiPriority w:val="99"/>
    <w:rPr>
      <w:rFonts w:ascii="Times New Roman" w:hAnsi="Times New Roman" w:eastAsia="宋体" w:cs="Calibri"/>
      <w:sz w:val="28"/>
      <w:szCs w:val="32"/>
    </w:rPr>
  </w:style>
  <w:style w:type="paragraph" w:customStyle="1" w:styleId="3542">
    <w:name w:val="穿黄报告正文"/>
    <w:basedOn w:val="1"/>
    <w:qFormat/>
    <w:uiPriority w:val="0"/>
    <w:pPr>
      <w:tabs>
        <w:tab w:val="left" w:pos="902"/>
      </w:tabs>
      <w:adjustRightInd/>
      <w:snapToGrid/>
      <w:spacing w:line="360" w:lineRule="auto"/>
      <w:ind w:left="0" w:leftChars="0" w:firstLine="560"/>
    </w:pPr>
    <w:rPr>
      <w:rFonts w:ascii="仿宋_GB2312" w:hAnsi="Calibri" w:eastAsia="仿宋_GB2312" w:cs="Times New Roman"/>
      <w:color w:val="000000"/>
      <w:sz w:val="28"/>
      <w:szCs w:val="28"/>
    </w:rPr>
  </w:style>
  <w:style w:type="paragraph" w:customStyle="1" w:styleId="3543">
    <w:name w:val="样式 报告插表 + 行距: 固定值 10 磅"/>
    <w:basedOn w:val="1"/>
    <w:qFormat/>
    <w:uiPriority w:val="0"/>
    <w:pPr>
      <w:adjustRightInd/>
      <w:snapToGrid/>
      <w:spacing w:line="180" w:lineRule="exact"/>
      <w:ind w:left="0" w:leftChars="0" w:firstLine="0" w:firstLineChars="0"/>
      <w:jc w:val="left"/>
    </w:pPr>
    <w:rPr>
      <w:rFonts w:ascii="仿宋_GB2312" w:eastAsia="仿宋_GB2312"/>
      <w:kern w:val="0"/>
      <w:sz w:val="21"/>
      <w:szCs w:val="20"/>
    </w:rPr>
  </w:style>
  <w:style w:type="paragraph" w:customStyle="1" w:styleId="3544">
    <w:name w:val="7165报告正文"/>
    <w:basedOn w:val="1"/>
    <w:link w:val="3545"/>
    <w:qFormat/>
    <w:uiPriority w:val="0"/>
    <w:pPr>
      <w:adjustRightInd/>
      <w:snapToGrid/>
      <w:spacing w:line="480" w:lineRule="exact"/>
      <w:ind w:left="0" w:leftChars="0" w:firstLine="560"/>
    </w:pPr>
    <w:rPr>
      <w:rFonts w:ascii="仿宋_GB2312" w:hAnsi="仿宋_GB2312" w:eastAsia="仿宋_GB2312" w:cs="Times New Roman"/>
      <w:sz w:val="32"/>
    </w:rPr>
  </w:style>
  <w:style w:type="character" w:customStyle="1" w:styleId="3545">
    <w:name w:val="7165报告正文 Char Char"/>
    <w:link w:val="3544"/>
    <w:qFormat/>
    <w:uiPriority w:val="0"/>
    <w:rPr>
      <w:rFonts w:ascii="仿宋_GB2312" w:hAnsi="仿宋_GB2312" w:eastAsia="仿宋_GB2312" w:cs="Times New Roman"/>
      <w:sz w:val="32"/>
      <w:szCs w:val="24"/>
    </w:rPr>
  </w:style>
  <w:style w:type="paragraph" w:customStyle="1" w:styleId="3546">
    <w:name w:val="Char2 Char Char Char Char Char Char"/>
    <w:basedOn w:val="1"/>
    <w:qFormat/>
    <w:uiPriority w:val="0"/>
    <w:pPr>
      <w:adjustRightInd/>
      <w:spacing w:line="360" w:lineRule="auto"/>
      <w:ind w:left="0" w:leftChars="0" w:firstLine="200"/>
    </w:pPr>
    <w:rPr>
      <w:rFonts w:ascii="Times New Roman" w:hAnsi="Times New Roman" w:eastAsia="仿宋_GB2312" w:cs="Times New Roman"/>
    </w:rPr>
  </w:style>
  <w:style w:type="character" w:customStyle="1" w:styleId="3547">
    <w:name w:val="标题 4 字符1"/>
    <w:qFormat/>
    <w:uiPriority w:val="99"/>
    <w:rPr>
      <w:rFonts w:ascii="Arial" w:hAnsi="Arial" w:eastAsia="宋体" w:cs="Times New Roman"/>
      <w:szCs w:val="20"/>
      <w:lang w:val="zh-CN" w:eastAsia="zh-CN"/>
    </w:rPr>
  </w:style>
  <w:style w:type="character" w:customStyle="1" w:styleId="3548">
    <w:name w:val="标题 5 字符1"/>
    <w:qFormat/>
    <w:uiPriority w:val="0"/>
    <w:rPr>
      <w:rFonts w:ascii="宋体" w:hAnsi="Times New Roman" w:eastAsia="宋体" w:cs="Times New Roman"/>
      <w:szCs w:val="20"/>
      <w:lang w:val="zh-CN" w:eastAsia="zh-CN"/>
    </w:rPr>
  </w:style>
  <w:style w:type="character" w:customStyle="1" w:styleId="3549">
    <w:name w:val="标题 6 字符1"/>
    <w:qFormat/>
    <w:uiPriority w:val="0"/>
    <w:rPr>
      <w:rFonts w:ascii="Arial" w:hAnsi="Arial" w:eastAsia="黑体" w:cs="Times New Roman"/>
      <w:b/>
      <w:sz w:val="24"/>
      <w:szCs w:val="20"/>
      <w:lang w:val="zh-CN" w:eastAsia="zh-CN"/>
    </w:rPr>
  </w:style>
  <w:style w:type="character" w:customStyle="1" w:styleId="3550">
    <w:name w:val="标题 7 字符1"/>
    <w:qFormat/>
    <w:uiPriority w:val="0"/>
    <w:rPr>
      <w:rFonts w:ascii="宋体" w:hAnsi="Times New Roman" w:eastAsia="宋体" w:cs="Times New Roman"/>
      <w:b/>
      <w:sz w:val="24"/>
      <w:szCs w:val="20"/>
      <w:lang w:val="zh-CN" w:eastAsia="zh-CN"/>
    </w:rPr>
  </w:style>
  <w:style w:type="character" w:customStyle="1" w:styleId="3551">
    <w:name w:val="标题 8 字符1"/>
    <w:qFormat/>
    <w:uiPriority w:val="0"/>
    <w:rPr>
      <w:rFonts w:ascii="Arial" w:hAnsi="Arial" w:eastAsia="黑体" w:cs="Times New Roman"/>
      <w:sz w:val="24"/>
      <w:szCs w:val="20"/>
      <w:lang w:val="zh-CN" w:eastAsia="zh-CN"/>
    </w:rPr>
  </w:style>
  <w:style w:type="character" w:customStyle="1" w:styleId="3552">
    <w:name w:val="标题 9 字符1"/>
    <w:qFormat/>
    <w:uiPriority w:val="0"/>
    <w:rPr>
      <w:rFonts w:ascii="Arial" w:hAnsi="Arial" w:eastAsia="黑体" w:cs="Times New Roman"/>
      <w:szCs w:val="20"/>
      <w:lang w:val="zh-CN" w:eastAsia="zh-CN"/>
    </w:rPr>
  </w:style>
  <w:style w:type="character" w:customStyle="1" w:styleId="3553">
    <w:name w:val="批注文字 字符1"/>
    <w:qFormat/>
    <w:uiPriority w:val="0"/>
    <w:rPr>
      <w:rFonts w:ascii="Times New Roman" w:hAnsi="Times New Roman" w:eastAsia="宋体" w:cs="Times New Roman"/>
      <w:szCs w:val="24"/>
      <w:lang w:val="zh-CN" w:eastAsia="zh-CN"/>
    </w:rPr>
  </w:style>
  <w:style w:type="paragraph" w:customStyle="1" w:styleId="3554">
    <w:name w:val="正文样式1227"/>
    <w:basedOn w:val="1"/>
    <w:qFormat/>
    <w:locked/>
    <w:uiPriority w:val="0"/>
    <w:pPr>
      <w:adjustRightInd/>
      <w:snapToGrid/>
      <w:spacing w:line="360" w:lineRule="auto"/>
      <w:ind w:left="0" w:leftChars="0" w:firstLine="480"/>
    </w:pPr>
    <w:rPr>
      <w:rFonts w:eastAsia="仿宋"/>
      <w:color w:val="000000"/>
      <w:szCs w:val="20"/>
    </w:rPr>
  </w:style>
  <w:style w:type="character" w:customStyle="1" w:styleId="3555">
    <w:name w:val="标准段落正文 Char1"/>
    <w:qFormat/>
    <w:uiPriority w:val="0"/>
    <w:rPr>
      <w:rFonts w:cs="宋体"/>
      <w:sz w:val="24"/>
    </w:rPr>
  </w:style>
  <w:style w:type="paragraph" w:customStyle="1" w:styleId="3556">
    <w:name w:val="正文：首行缩进2字符"/>
    <w:basedOn w:val="1"/>
    <w:link w:val="3557"/>
    <w:qFormat/>
    <w:uiPriority w:val="0"/>
    <w:pPr>
      <w:adjustRightInd/>
      <w:snapToGrid/>
      <w:spacing w:line="360" w:lineRule="atLeast"/>
      <w:ind w:left="0" w:leftChars="0"/>
    </w:pPr>
    <w:rPr>
      <w:rFonts w:ascii="Arial" w:hAnsi="Arial" w:cs="Times New Roman"/>
      <w:sz w:val="21"/>
      <w:szCs w:val="20"/>
      <w:lang w:val="zh-CN"/>
    </w:rPr>
  </w:style>
  <w:style w:type="character" w:customStyle="1" w:styleId="3557">
    <w:name w:val="正文：首行缩进2字符 Char"/>
    <w:link w:val="3556"/>
    <w:qFormat/>
    <w:uiPriority w:val="0"/>
    <w:rPr>
      <w:rFonts w:ascii="Arial" w:hAnsi="Arial" w:eastAsia="宋体" w:cs="Times New Roman"/>
      <w:szCs w:val="20"/>
      <w:lang w:val="zh-CN"/>
    </w:rPr>
  </w:style>
  <w:style w:type="paragraph" w:customStyle="1" w:styleId="3558">
    <w:name w:val="TOC 标题5"/>
    <w:basedOn w:val="5"/>
    <w:next w:val="1"/>
    <w:unhideWhenUsed/>
    <w:qFormat/>
    <w:uiPriority w:val="39"/>
    <w:pPr>
      <w:widowControl/>
      <w:adjustRightInd/>
      <w:snapToGrid/>
      <w:spacing w:before="240" w:line="259" w:lineRule="auto"/>
      <w:ind w:left="0" w:leftChars="0" w:firstLine="0" w:firstLineChars="0"/>
      <w:jc w:val="left"/>
      <w:outlineLvl w:val="9"/>
    </w:pPr>
    <w:rPr>
      <w:rFonts w:ascii="等线 Light" w:hAnsi="等线 Light" w:eastAsia="等线 Light" w:cs="Times New Roman"/>
      <w:b w:val="0"/>
      <w:color w:val="2E74B5"/>
      <w:kern w:val="0"/>
      <w:lang w:val="zh-CN"/>
    </w:rPr>
  </w:style>
  <w:style w:type="paragraph" w:customStyle="1" w:styleId="3559">
    <w:name w:val="正文y"/>
    <w:basedOn w:val="1"/>
    <w:link w:val="3560"/>
    <w:qFormat/>
    <w:uiPriority w:val="0"/>
    <w:pPr>
      <w:adjustRightInd/>
      <w:snapToGrid/>
      <w:spacing w:line="360" w:lineRule="auto"/>
      <w:ind w:left="0" w:leftChars="0" w:firstLine="480"/>
      <w:jc w:val="left"/>
    </w:pPr>
    <w:rPr>
      <w:rFonts w:eastAsia="仿宋" w:cs="Times New Roman"/>
      <w:snapToGrid w:val="0"/>
      <w:sz w:val="30"/>
      <w:lang w:val="zh-CN"/>
    </w:rPr>
  </w:style>
  <w:style w:type="character" w:customStyle="1" w:styleId="3560">
    <w:name w:val="正文y Char"/>
    <w:link w:val="3559"/>
    <w:qFormat/>
    <w:uiPriority w:val="0"/>
    <w:rPr>
      <w:rFonts w:ascii="宋体" w:hAnsi="宋体" w:eastAsia="仿宋" w:cs="Times New Roman"/>
      <w:snapToGrid w:val="0"/>
      <w:sz w:val="30"/>
      <w:szCs w:val="24"/>
      <w:lang w:val="zh-CN"/>
    </w:rPr>
  </w:style>
  <w:style w:type="paragraph" w:customStyle="1" w:styleId="3561">
    <w:name w:val="qq"/>
    <w:basedOn w:val="1"/>
    <w:qFormat/>
    <w:uiPriority w:val="0"/>
    <w:pPr>
      <w:adjustRightInd/>
      <w:snapToGrid/>
      <w:spacing w:line="360" w:lineRule="auto"/>
      <w:ind w:left="0" w:leftChars="0" w:firstLine="200"/>
      <w:jc w:val="left"/>
    </w:pPr>
    <w:rPr>
      <w:rFonts w:ascii="Calibri" w:hAnsi="Calibri" w:eastAsia="华文仿宋" w:cs="Times New Roman"/>
      <w:sz w:val="28"/>
      <w:szCs w:val="30"/>
    </w:rPr>
  </w:style>
  <w:style w:type="paragraph" w:customStyle="1" w:styleId="3562">
    <w:name w:val="样式 样式 正文格式 + 首行缩进:  2 字符 + 自动设置1"/>
    <w:basedOn w:val="1"/>
    <w:link w:val="3563"/>
    <w:qFormat/>
    <w:uiPriority w:val="0"/>
    <w:pPr>
      <w:widowControl/>
      <w:adjustRightInd/>
      <w:snapToGrid/>
      <w:spacing w:line="500" w:lineRule="atLeast"/>
      <w:ind w:left="0" w:leftChars="0" w:firstLine="200"/>
    </w:pPr>
    <w:rPr>
      <w:rFonts w:ascii="Times New Roman" w:hAnsi="Times New Roman" w:eastAsia="仿宋_GB2312" w:cs="Times New Roman"/>
      <w:kern w:val="0"/>
      <w:sz w:val="28"/>
      <w:szCs w:val="28"/>
      <w:lang w:val="zh-CN"/>
    </w:rPr>
  </w:style>
  <w:style w:type="character" w:customStyle="1" w:styleId="3563">
    <w:name w:val="样式 样式 正文格式 + 首行缩进:  2 字符 + 自动设置1 Char"/>
    <w:link w:val="3562"/>
    <w:qFormat/>
    <w:uiPriority w:val="0"/>
    <w:rPr>
      <w:rFonts w:ascii="Times New Roman" w:hAnsi="Times New Roman" w:eastAsia="仿宋_GB2312" w:cs="Times New Roman"/>
      <w:kern w:val="0"/>
      <w:sz w:val="28"/>
      <w:szCs w:val="28"/>
      <w:lang w:val="zh-CN"/>
    </w:rPr>
  </w:style>
  <w:style w:type="paragraph" w:customStyle="1" w:styleId="3564">
    <w:name w:val="样式1new"/>
    <w:basedOn w:val="1"/>
    <w:link w:val="3565"/>
    <w:qFormat/>
    <w:uiPriority w:val="0"/>
    <w:pPr>
      <w:adjustRightInd/>
      <w:snapToGrid/>
      <w:spacing w:line="360" w:lineRule="auto"/>
      <w:ind w:left="0" w:leftChars="0" w:firstLine="561"/>
    </w:pPr>
    <w:rPr>
      <w:rFonts w:ascii="Times New Roman" w:hAnsi="Times New Roman" w:cs="Times New Roman"/>
      <w:kern w:val="0"/>
      <w:sz w:val="28"/>
      <w:szCs w:val="20"/>
      <w:lang w:val="zh-CN"/>
    </w:rPr>
  </w:style>
  <w:style w:type="character" w:customStyle="1" w:styleId="3565">
    <w:name w:val="样式1new Char"/>
    <w:link w:val="3564"/>
    <w:qFormat/>
    <w:uiPriority w:val="0"/>
    <w:rPr>
      <w:rFonts w:ascii="Times New Roman" w:hAnsi="Times New Roman" w:eastAsia="宋体" w:cs="Times New Roman"/>
      <w:kern w:val="0"/>
      <w:sz w:val="28"/>
      <w:szCs w:val="20"/>
      <w:lang w:val="zh-CN"/>
    </w:rPr>
  </w:style>
  <w:style w:type="character" w:customStyle="1" w:styleId="3566">
    <w:name w:val="引用 字符1"/>
    <w:qFormat/>
    <w:uiPriority w:val="29"/>
    <w:rPr>
      <w:rFonts w:ascii="Times New Roman" w:hAnsi="Times New Roman" w:eastAsia="宋体" w:cs="Times New Roman"/>
      <w:i/>
      <w:iCs/>
      <w:color w:val="404040"/>
      <w:szCs w:val="24"/>
      <w:lang w:val="zh-CN" w:eastAsia="zh-CN"/>
    </w:rPr>
  </w:style>
  <w:style w:type="paragraph" w:customStyle="1" w:styleId="3567">
    <w:name w:val="格式正文"/>
    <w:basedOn w:val="1"/>
    <w:link w:val="3568"/>
    <w:qFormat/>
    <w:uiPriority w:val="0"/>
    <w:pPr>
      <w:adjustRightInd/>
      <w:spacing w:line="360" w:lineRule="auto"/>
      <w:ind w:left="0" w:leftChars="0" w:firstLine="200"/>
    </w:pPr>
    <w:rPr>
      <w:rFonts w:ascii="仿宋_GB2312" w:hAnsi="仿宋_GB2312" w:eastAsia="仿宋_GB2312" w:cs="Times New Roman"/>
      <w:sz w:val="28"/>
      <w:szCs w:val="28"/>
      <w:lang w:val="zh-CN"/>
    </w:rPr>
  </w:style>
  <w:style w:type="character" w:customStyle="1" w:styleId="3568">
    <w:name w:val="格式正文 Char"/>
    <w:link w:val="3567"/>
    <w:qFormat/>
    <w:uiPriority w:val="0"/>
    <w:rPr>
      <w:rFonts w:ascii="仿宋_GB2312" w:hAnsi="仿宋_GB2312" w:eastAsia="仿宋_GB2312" w:cs="Times New Roman"/>
      <w:sz w:val="28"/>
      <w:szCs w:val="28"/>
      <w:lang w:val="zh-CN"/>
    </w:rPr>
  </w:style>
  <w:style w:type="paragraph" w:customStyle="1" w:styleId="3569">
    <w:name w:val="样式 样式 样式 样式 样式 样式 样式 标题 2 + Times New Roman 四号 + (西文) 黑体 段前: 12 ..."/>
    <w:basedOn w:val="1"/>
    <w:qFormat/>
    <w:uiPriority w:val="0"/>
    <w:pPr>
      <w:keepNext/>
      <w:keepLines/>
      <w:adjustRightInd/>
      <w:snapToGrid/>
      <w:spacing w:before="156" w:beforeLines="50" w:after="156" w:afterLines="50" w:line="600" w:lineRule="atLeast"/>
      <w:ind w:left="0" w:leftChars="0" w:firstLine="640"/>
      <w:outlineLvl w:val="1"/>
    </w:pPr>
    <w:rPr>
      <w:rFonts w:ascii="Times New Roman" w:hAnsi="Times New Roman" w:eastAsia="黑体"/>
      <w:sz w:val="32"/>
      <w:szCs w:val="20"/>
    </w:rPr>
  </w:style>
  <w:style w:type="character" w:customStyle="1" w:styleId="3570">
    <w:name w:val="fontstyle11"/>
    <w:qFormat/>
    <w:uiPriority w:val="0"/>
    <w:rPr>
      <w:rFonts w:hint="eastAsia" w:ascii="Arial Unicode MS" w:hAnsi="Arial Unicode MS" w:eastAsia="Arial Unicode MS" w:cs="Arial Unicode MS"/>
      <w:color w:val="000000"/>
      <w:sz w:val="18"/>
      <w:szCs w:val="18"/>
    </w:rPr>
  </w:style>
  <w:style w:type="character" w:customStyle="1" w:styleId="3571">
    <w:name w:val="正文样式 Char"/>
    <w:qFormat/>
    <w:locked/>
    <w:uiPriority w:val="0"/>
    <w:rPr>
      <w:rFonts w:ascii="宋体" w:hAnsi="宋体"/>
      <w:sz w:val="28"/>
      <w:szCs w:val="28"/>
    </w:rPr>
  </w:style>
  <w:style w:type="paragraph" w:customStyle="1" w:styleId="3572">
    <w:name w:val="TOC 31"/>
    <w:basedOn w:val="1"/>
    <w:next w:val="1"/>
    <w:unhideWhenUsed/>
    <w:qFormat/>
    <w:uiPriority w:val="39"/>
    <w:pPr>
      <w:widowControl/>
      <w:adjustRightInd/>
      <w:snapToGrid/>
      <w:spacing w:after="100" w:line="276" w:lineRule="auto"/>
      <w:ind w:left="440" w:leftChars="0" w:firstLine="0" w:firstLineChars="0"/>
      <w:jc w:val="left"/>
    </w:pPr>
    <w:rPr>
      <w:rFonts w:ascii="等线" w:hAnsi="等线" w:eastAsia="等线" w:cs="Times New Roman"/>
      <w:kern w:val="0"/>
      <w:sz w:val="22"/>
      <w:szCs w:val="22"/>
    </w:rPr>
  </w:style>
  <w:style w:type="paragraph" w:customStyle="1" w:styleId="3573">
    <w:name w:val="Y-正文-"/>
    <w:basedOn w:val="1"/>
    <w:qFormat/>
    <w:uiPriority w:val="0"/>
    <w:pPr>
      <w:adjustRightInd/>
      <w:snapToGrid/>
      <w:spacing w:line="360" w:lineRule="auto"/>
      <w:ind w:left="0" w:leftChars="0" w:firstLine="480"/>
    </w:pPr>
    <w:rPr>
      <w:rFonts w:ascii="黑体" w:hAnsi="黑体" w:cs="Times New Roman"/>
    </w:rPr>
  </w:style>
  <w:style w:type="character" w:customStyle="1" w:styleId="3574">
    <w:name w:val="标题 1 字符"/>
    <w:basedOn w:val="81"/>
    <w:qFormat/>
    <w:uiPriority w:val="0"/>
    <w:rPr>
      <w:b/>
      <w:bCs/>
      <w:kern w:val="44"/>
      <w:sz w:val="44"/>
      <w:szCs w:val="44"/>
    </w:rPr>
  </w:style>
  <w:style w:type="character" w:customStyle="1" w:styleId="3575">
    <w:name w:val="标题 2 字符"/>
    <w:basedOn w:val="81"/>
    <w:qFormat/>
    <w:uiPriority w:val="9"/>
    <w:rPr>
      <w:rFonts w:ascii="等线 Light" w:hAnsi="等线 Light" w:eastAsia="等线 Light" w:cs="Times New Roman"/>
      <w:b/>
      <w:bCs/>
      <w:sz w:val="32"/>
      <w:szCs w:val="32"/>
    </w:rPr>
  </w:style>
  <w:style w:type="character" w:customStyle="1" w:styleId="3576">
    <w:name w:val="文档结构图 字符"/>
    <w:basedOn w:val="81"/>
    <w:qFormat/>
    <w:uiPriority w:val="0"/>
    <w:rPr>
      <w:rFonts w:ascii="Microsoft YaHei UI" w:eastAsia="Microsoft YaHei UI"/>
      <w:sz w:val="18"/>
      <w:szCs w:val="18"/>
    </w:rPr>
  </w:style>
  <w:style w:type="character" w:customStyle="1" w:styleId="3577">
    <w:name w:val="批注框文本 字符"/>
    <w:basedOn w:val="81"/>
    <w:qFormat/>
    <w:uiPriority w:val="0"/>
    <w:rPr>
      <w:sz w:val="18"/>
      <w:szCs w:val="18"/>
    </w:rPr>
  </w:style>
  <w:style w:type="paragraph" w:customStyle="1" w:styleId="3578">
    <w:name w:val="样式 纯文本普通文字普通文字 Char纯文本 Char普通文字 Char Char标题1纯文本 Char1 Char..."/>
    <w:basedOn w:val="40"/>
    <w:qFormat/>
    <w:uiPriority w:val="0"/>
    <w:pPr>
      <w:adjustRightInd/>
      <w:snapToGrid/>
      <w:spacing w:line="480" w:lineRule="atLeast"/>
      <w:ind w:left="0" w:leftChars="0" w:firstLine="200"/>
    </w:pPr>
    <w:rPr>
      <w:rFonts w:ascii="Times New Roman" w:hAnsi="宋体"/>
      <w:szCs w:val="21"/>
    </w:rPr>
  </w:style>
  <w:style w:type="paragraph" w:customStyle="1" w:styleId="3579">
    <w:name w:val="0-正文（带缩进）"/>
    <w:basedOn w:val="1"/>
    <w:qFormat/>
    <w:uiPriority w:val="0"/>
    <w:pPr>
      <w:adjustRightInd/>
      <w:snapToGrid/>
      <w:spacing w:line="360" w:lineRule="auto"/>
      <w:ind w:left="0" w:leftChars="0" w:firstLine="200"/>
    </w:pPr>
    <w:rPr>
      <w:rFonts w:cs="Times New Roman"/>
      <w:szCs w:val="22"/>
    </w:rPr>
  </w:style>
  <w:style w:type="paragraph" w:customStyle="1" w:styleId="3580">
    <w:name w:val="a0"/>
    <w:basedOn w:val="1"/>
    <w:qFormat/>
    <w:uiPriority w:val="0"/>
    <w:pPr>
      <w:widowControl/>
      <w:adjustRightInd/>
      <w:snapToGrid/>
      <w:spacing w:before="100" w:beforeAutospacing="1" w:after="100" w:afterAutospacing="1" w:line="240" w:lineRule="auto"/>
      <w:ind w:left="0" w:leftChars="0" w:firstLine="0" w:firstLineChars="0"/>
      <w:jc w:val="left"/>
    </w:pPr>
    <w:rPr>
      <w:kern w:val="0"/>
    </w:rPr>
  </w:style>
  <w:style w:type="table" w:customStyle="1" w:styleId="3581">
    <w:name w:val="网格型1"/>
    <w:basedOn w:val="79"/>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582">
    <w:name w:val="WPSOffice手动目录 3"/>
    <w:qFormat/>
    <w:uiPriority w:val="0"/>
    <w:pPr>
      <w:ind w:leftChars="400"/>
    </w:pPr>
    <w:rPr>
      <w:rFonts w:ascii="Times New Roman" w:hAnsi="Times New Roman" w:eastAsia="宋体" w:cs="Times New Roman"/>
      <w:sz w:val="20"/>
      <w:szCs w:val="20"/>
    </w:rPr>
  </w:style>
  <w:style w:type="paragraph" w:customStyle="1" w:styleId="3583">
    <w:name w:val="正文 缩进2字符"/>
    <w:basedOn w:val="1"/>
    <w:qFormat/>
    <w:uiPriority w:val="0"/>
    <w:pPr>
      <w:spacing w:line="288" w:lineRule="auto"/>
    </w:pPr>
    <w:rPr>
      <w:rFonts w:ascii="宋体" w:hAnsi="宋体"/>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notes" Target="footnotes.xml"/><Relationship Id="rId29" Type="http://schemas.openxmlformats.org/officeDocument/2006/relationships/theme" Target="theme/theme1.xml"/><Relationship Id="rId28" Type="http://schemas.openxmlformats.org/officeDocument/2006/relationships/footer" Target="footer12.xml"/><Relationship Id="rId27" Type="http://schemas.openxmlformats.org/officeDocument/2006/relationships/header" Target="header12.xml"/><Relationship Id="rId26" Type="http://schemas.openxmlformats.org/officeDocument/2006/relationships/footer" Target="footer11.xml"/><Relationship Id="rId25" Type="http://schemas.openxmlformats.org/officeDocument/2006/relationships/header" Target="header11.xml"/><Relationship Id="rId24" Type="http://schemas.openxmlformats.org/officeDocument/2006/relationships/footer" Target="footer10.xml"/><Relationship Id="rId23" Type="http://schemas.openxmlformats.org/officeDocument/2006/relationships/header" Target="header10.xml"/><Relationship Id="rId22" Type="http://schemas.openxmlformats.org/officeDocument/2006/relationships/footer" Target="footer9.xml"/><Relationship Id="rId21" Type="http://schemas.openxmlformats.org/officeDocument/2006/relationships/header" Target="header9.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footer" Target="footer7.xml"/><Relationship Id="rId18" Type="http://schemas.openxmlformats.org/officeDocument/2006/relationships/footer" Target="footer6.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100</Pages>
  <Words>43021</Words>
  <Characters>44958</Characters>
  <Lines>1</Lines>
  <Paragraphs>1</Paragraphs>
  <TotalTime>155</TotalTime>
  <ScaleCrop>false</ScaleCrop>
  <LinksUpToDate>false</LinksUpToDate>
  <CharactersWithSpaces>47475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2022-04-14T11:17:00Z</dcterms:created>
  <dc:creator>Lenovo</dc:creator>
  <cp:lastModifiedBy>小邢</cp:lastModifiedBy>
  <cp:lastPrinted>2023-05-31T06:10:00Z</cp:lastPrinted>
  <dcterms:modified xsi:type="dcterms:W3CDTF">2024-05-20T02:20:06Z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872C874D9FF541AF95657655B77038DE_13</vt:lpwstr>
  </property>
</Properties>
</file>