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EC65C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  <w:t>广播电视行业监管项目（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第1、3、4包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  <w:t>）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中标公告</w:t>
      </w:r>
      <w:bookmarkEnd w:id="0"/>
      <w:bookmarkEnd w:id="1"/>
    </w:p>
    <w:p w14:paraId="0F71F01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：BJJQ-2026-062</w:t>
      </w:r>
    </w:p>
    <w:p w14:paraId="7F486E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广播电视行业监管项目</w:t>
      </w:r>
    </w:p>
    <w:p w14:paraId="751367D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5944F09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第1包：</w:t>
      </w:r>
    </w:p>
    <w:p w14:paraId="31132B7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中标人名称：北京定阔文化传媒有限公司（91110112MAEFNEG526）</w:t>
      </w:r>
    </w:p>
    <w:p w14:paraId="3EBD7B2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中标人地址：北京市通州区经济开发区聚富苑产业园区聚和六街1号-7975（集群注册）</w:t>
      </w:r>
    </w:p>
    <w:p w14:paraId="6ABFA36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592500.00</w:t>
      </w:r>
    </w:p>
    <w:p w14:paraId="3457F1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</w:p>
    <w:p w14:paraId="1C10B6D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第3包：</w:t>
      </w:r>
    </w:p>
    <w:p w14:paraId="7E6B2E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中标人名称：北京瑞特影音贸易有限公司（911101051017215443）</w:t>
      </w:r>
    </w:p>
    <w:p w14:paraId="5CD662B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中标人地址：北京市朝阳区建国门外大街14号</w:t>
      </w:r>
    </w:p>
    <w:p w14:paraId="0C38BA9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435000.00</w:t>
      </w:r>
    </w:p>
    <w:p w14:paraId="2719B6D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</w:p>
    <w:p w14:paraId="61BC747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第4包：</w:t>
      </w:r>
    </w:p>
    <w:p w14:paraId="1AF0FF6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中标人名称：国家广播电视总局广播电视科学研究院（12100000400011569A）</w:t>
      </w:r>
    </w:p>
    <w:p w14:paraId="719D5A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中标人地址：北京市西城区复兴门外大街2号</w:t>
      </w:r>
    </w:p>
    <w:p w14:paraId="7DBBE82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478000.00</w:t>
      </w:r>
    </w:p>
    <w:p w14:paraId="549955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</w:p>
    <w:p w14:paraId="65D074C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2F76F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69D9B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3E552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37CE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  <w:t>广播电视行业监管项目</w:t>
            </w:r>
          </w:p>
          <w:p w14:paraId="29ABBA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服务范围、服务要求：详见采购需求</w:t>
            </w:r>
          </w:p>
          <w:p w14:paraId="638BF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服务时间：详见招标文件</w:t>
            </w:r>
          </w:p>
          <w:p w14:paraId="510F4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552422E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五、评审专家名单：刘继庆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、姜树桢、刘君、姜斌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李新明（第1包）、肖永哲（第3、4包）</w:t>
      </w:r>
    </w:p>
    <w:p w14:paraId="48A8E78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2.2583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其中第1包：0.8888万元，第3包：0.6525万元，第4包：0.7170万元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）</w:t>
      </w:r>
    </w:p>
    <w:p w14:paraId="6E9138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E7A005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105EBC6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25F8BAE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7ABE0D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BJJQ-2026-062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/01、03、04</w:t>
      </w:r>
    </w:p>
    <w:p w14:paraId="6B9510E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中标/成交供应商的评审总得分：第1包为：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84.39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分，第3包：</w:t>
      </w:r>
      <w:r>
        <w:rPr>
          <w:rFonts w:hint="default" w:ascii="Times New Roman" w:hAnsi="Times New Roman" w:eastAsia="宋体" w:cs="Times New Roman"/>
          <w:sz w:val="24"/>
          <w:highlight w:val="none"/>
          <w:lang w:eastAsia="zh-CN"/>
        </w:rPr>
        <w:t>84.4</w:t>
      </w:r>
      <w:r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  <w:t>0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分，第4包：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91.03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分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2D27C09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7400146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702A922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名称：北京市广播电视局</w:t>
      </w:r>
      <w:bookmarkStart w:id="2" w:name="_GoBack"/>
      <w:bookmarkEnd w:id="2"/>
    </w:p>
    <w:p w14:paraId="1405AF3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地址：北京市通州区达济街5号院</w:t>
      </w:r>
    </w:p>
    <w:p w14:paraId="2A33672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联系方式：王老师，010-55565358</w:t>
      </w:r>
    </w:p>
    <w:p w14:paraId="6B0BBA4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 w14:paraId="67A784E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名称：北京汇诚金桥国际招标咨询有限公司</w:t>
      </w:r>
    </w:p>
    <w:p w14:paraId="49F3DFC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 w14:paraId="6A6835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联系方式：王秋凌、贾洋，010-65173825、65244483</w:t>
      </w:r>
    </w:p>
    <w:p w14:paraId="581DCFC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 w14:paraId="008F497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项目联系人：王秋凌、贾洋</w:t>
      </w:r>
    </w:p>
    <w:p w14:paraId="3C72D30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20" w:firstLine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电话：010-65173825、65244483</w:t>
      </w:r>
    </w:p>
    <w:p w14:paraId="4C0F301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3655DE9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1860ED6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BE2C9A"/>
    <w:rsid w:val="02CB0D62"/>
    <w:rsid w:val="02CF4A12"/>
    <w:rsid w:val="09B1391A"/>
    <w:rsid w:val="0BA77260"/>
    <w:rsid w:val="0C7D610B"/>
    <w:rsid w:val="0D01255D"/>
    <w:rsid w:val="11183D21"/>
    <w:rsid w:val="13913A86"/>
    <w:rsid w:val="185D0F99"/>
    <w:rsid w:val="1898014C"/>
    <w:rsid w:val="19747E55"/>
    <w:rsid w:val="1C3C113B"/>
    <w:rsid w:val="1EF54315"/>
    <w:rsid w:val="200B1D89"/>
    <w:rsid w:val="202A22FB"/>
    <w:rsid w:val="20D56BF9"/>
    <w:rsid w:val="22EE7E5C"/>
    <w:rsid w:val="238C032D"/>
    <w:rsid w:val="23DA097F"/>
    <w:rsid w:val="24417052"/>
    <w:rsid w:val="252D615E"/>
    <w:rsid w:val="29B77AED"/>
    <w:rsid w:val="2BEA3703"/>
    <w:rsid w:val="2D0E6797"/>
    <w:rsid w:val="2EF97A69"/>
    <w:rsid w:val="31707DD9"/>
    <w:rsid w:val="33BF1E86"/>
    <w:rsid w:val="33EB211A"/>
    <w:rsid w:val="3597545B"/>
    <w:rsid w:val="397228F1"/>
    <w:rsid w:val="3A9540E4"/>
    <w:rsid w:val="3A995400"/>
    <w:rsid w:val="3B062BD9"/>
    <w:rsid w:val="3CA7694E"/>
    <w:rsid w:val="3EA76F04"/>
    <w:rsid w:val="3F784910"/>
    <w:rsid w:val="417A21AD"/>
    <w:rsid w:val="486C05FC"/>
    <w:rsid w:val="4C7D77B7"/>
    <w:rsid w:val="4CDD0844"/>
    <w:rsid w:val="4D357A66"/>
    <w:rsid w:val="5052089F"/>
    <w:rsid w:val="50F252BD"/>
    <w:rsid w:val="51564A5C"/>
    <w:rsid w:val="535661E9"/>
    <w:rsid w:val="54B7294E"/>
    <w:rsid w:val="55047602"/>
    <w:rsid w:val="58E74D31"/>
    <w:rsid w:val="5FC43A24"/>
    <w:rsid w:val="605024B2"/>
    <w:rsid w:val="60D612CA"/>
    <w:rsid w:val="620938BB"/>
    <w:rsid w:val="65316F7B"/>
    <w:rsid w:val="67DE134E"/>
    <w:rsid w:val="688866DB"/>
    <w:rsid w:val="6B8C0438"/>
    <w:rsid w:val="6BD24BEE"/>
    <w:rsid w:val="6BF316FD"/>
    <w:rsid w:val="6C7831E9"/>
    <w:rsid w:val="6CD31260"/>
    <w:rsid w:val="74122D63"/>
    <w:rsid w:val="743060E7"/>
    <w:rsid w:val="74EA0887"/>
    <w:rsid w:val="75F15752"/>
    <w:rsid w:val="77446EFF"/>
    <w:rsid w:val="77BA3216"/>
    <w:rsid w:val="77DF672E"/>
    <w:rsid w:val="78085EAD"/>
    <w:rsid w:val="782918BB"/>
    <w:rsid w:val="7AE75338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3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30"/>
    <w:autoRedefine/>
    <w:qFormat/>
    <w:uiPriority w:val="0"/>
    <w:rPr>
      <w:rFonts w:ascii="宋体" w:hAnsi="Courier New"/>
    </w:rPr>
  </w:style>
  <w:style w:type="paragraph" w:styleId="10">
    <w:name w:val="Balloon Text"/>
    <w:basedOn w:val="1"/>
    <w:link w:val="32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3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locked/>
    <w:uiPriority w:val="0"/>
  </w:style>
  <w:style w:type="character" w:styleId="18">
    <w:name w:val="Followed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19">
    <w:name w:val="Emphasis"/>
    <w:basedOn w:val="16"/>
    <w:autoRedefine/>
    <w:qFormat/>
    <w:locked/>
    <w:uiPriority w:val="0"/>
  </w:style>
  <w:style w:type="character" w:styleId="20">
    <w:name w:val="HTML Definition"/>
    <w:basedOn w:val="16"/>
    <w:autoRedefine/>
    <w:semiHidden/>
    <w:unhideWhenUsed/>
    <w:qFormat/>
    <w:uiPriority w:val="99"/>
  </w:style>
  <w:style w:type="character" w:styleId="21">
    <w:name w:val="HTML Acronym"/>
    <w:basedOn w:val="16"/>
    <w:autoRedefine/>
    <w:semiHidden/>
    <w:unhideWhenUsed/>
    <w:qFormat/>
    <w:uiPriority w:val="99"/>
  </w:style>
  <w:style w:type="character" w:styleId="22">
    <w:name w:val="HTML Variable"/>
    <w:basedOn w:val="16"/>
    <w:autoRedefine/>
    <w:semiHidden/>
    <w:unhideWhenUsed/>
    <w:qFormat/>
    <w:uiPriority w:val="99"/>
  </w:style>
  <w:style w:type="character" w:styleId="23">
    <w:name w:val="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24">
    <w:name w:val="HTML Code"/>
    <w:basedOn w:val="16"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6">
    <w:name w:val="HTML Cite"/>
    <w:basedOn w:val="16"/>
    <w:autoRedefine/>
    <w:semiHidden/>
    <w:unhideWhenUsed/>
    <w:qFormat/>
    <w:uiPriority w:val="99"/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8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9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0">
    <w:name w:val="纯文本 字符"/>
    <w:link w:val="9"/>
    <w:autoRedefine/>
    <w:qFormat/>
    <w:locked/>
    <w:uiPriority w:val="0"/>
    <w:rPr>
      <w:rFonts w:ascii="宋体" w:hAnsi="Courier New" w:cs="Times New Roman"/>
    </w:rPr>
  </w:style>
  <w:style w:type="character" w:customStyle="1" w:styleId="31">
    <w:name w:val="批注文字 字符"/>
    <w:basedOn w:val="16"/>
    <w:link w:val="5"/>
    <w:autoRedefine/>
    <w:semiHidden/>
    <w:qFormat/>
    <w:uiPriority w:val="99"/>
  </w:style>
  <w:style w:type="character" w:customStyle="1" w:styleId="32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33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34">
    <w:name w:val="页脚 字符"/>
    <w:link w:val="11"/>
    <w:autoRedefine/>
    <w:qFormat/>
    <w:uiPriority w:val="99"/>
    <w:rPr>
      <w:sz w:val="18"/>
      <w:szCs w:val="18"/>
    </w:rPr>
  </w:style>
  <w:style w:type="character" w:customStyle="1" w:styleId="35">
    <w:name w:val="hover4"/>
    <w:basedOn w:val="16"/>
    <w:autoRedefine/>
    <w:qFormat/>
    <w:uiPriority w:val="0"/>
    <w:rPr>
      <w:color w:val="0063BA"/>
    </w:rPr>
  </w:style>
  <w:style w:type="character" w:customStyle="1" w:styleId="36">
    <w:name w:val="margin_right202"/>
    <w:basedOn w:val="16"/>
    <w:autoRedefine/>
    <w:qFormat/>
    <w:uiPriority w:val="0"/>
  </w:style>
  <w:style w:type="character" w:customStyle="1" w:styleId="37">
    <w:name w:val="active5"/>
    <w:basedOn w:val="16"/>
    <w:autoRedefine/>
    <w:qFormat/>
    <w:uiPriority w:val="0"/>
    <w:rPr>
      <w:color w:val="FFFFFF"/>
      <w:shd w:val="clear" w:fill="E22323"/>
    </w:rPr>
  </w:style>
  <w:style w:type="character" w:customStyle="1" w:styleId="38">
    <w:name w:val="before"/>
    <w:basedOn w:val="16"/>
    <w:autoRedefine/>
    <w:qFormat/>
    <w:uiPriority w:val="0"/>
    <w:rPr>
      <w:shd w:val="clear" w:fill="E22323"/>
    </w:rPr>
  </w:style>
  <w:style w:type="character" w:customStyle="1" w:styleId="39">
    <w:name w:val="margin_right20"/>
    <w:basedOn w:val="16"/>
    <w:autoRedefine/>
    <w:qFormat/>
    <w:uiPriority w:val="0"/>
  </w:style>
  <w:style w:type="character" w:customStyle="1" w:styleId="40">
    <w:name w:val="active6"/>
    <w:basedOn w:val="16"/>
    <w:autoRedefine/>
    <w:qFormat/>
    <w:uiPriority w:val="0"/>
    <w:rPr>
      <w:color w:val="FFFFFF"/>
      <w:shd w:val="clear" w:fill="E22323"/>
    </w:rPr>
  </w:style>
  <w:style w:type="character" w:customStyle="1" w:styleId="41">
    <w:name w:val="hover5"/>
    <w:basedOn w:val="16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678</Words>
  <Characters>929</Characters>
  <Lines>6</Lines>
  <Paragraphs>1</Paragraphs>
  <TotalTime>0</TotalTime>
  <ScaleCrop>false</ScaleCrop>
  <LinksUpToDate>false</LinksUpToDate>
  <CharactersWithSpaces>929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</cp:lastModifiedBy>
  <dcterms:modified xsi:type="dcterms:W3CDTF">2026-07-20T07:42:48Z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eyJoZGlkIjoiMDQ5NGQ2NGMxZjY4Nzg3YTM5NDJmMjliMWUwYTE5ZjAiLCJ1c2VySWQiOiI3MTc5NzExMTEifQ==</vt:lpwstr>
  </property>
</Properties>
</file>