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6EC2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95E86A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ascii="黑体" w:hAnsi="黑体" w:eastAsia="黑体"/>
          <w:sz w:val="28"/>
          <w:szCs w:val="28"/>
        </w:rPr>
        <w:t>11000025210200130346-XM001</w:t>
      </w:r>
    </w:p>
    <w:p w14:paraId="3EB36E6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项目名称：植物园绿化垃圾处理运行维护</w:t>
      </w:r>
    </w:p>
    <w:p w14:paraId="598B031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4E52D97A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供应商名称：北京宣创环境技术有限责任公司</w:t>
      </w:r>
    </w:p>
    <w:p w14:paraId="451DCA59">
      <w:pPr>
        <w:ind w:left="630" w:leftChars="3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91110102MA005TCE45</w:t>
      </w:r>
    </w:p>
    <w:p w14:paraId="552023E6">
      <w:pPr>
        <w:ind w:left="630" w:leftChars="3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综合得分：</w:t>
      </w:r>
      <w:r>
        <w:rPr>
          <w:rFonts w:hint="eastAsia" w:ascii="仿宋" w:hAnsi="仿宋" w:eastAsia="仿宋"/>
          <w:sz w:val="28"/>
          <w:szCs w:val="28"/>
        </w:rPr>
        <w:t>8</w:t>
      </w:r>
      <w:r>
        <w:rPr>
          <w:rFonts w:ascii="仿宋" w:hAnsi="仿宋" w:eastAsia="仿宋"/>
          <w:sz w:val="28"/>
          <w:szCs w:val="28"/>
        </w:rPr>
        <w:t>5.68</w:t>
      </w:r>
    </w:p>
    <w:p w14:paraId="6AB59D8C">
      <w:pPr>
        <w:ind w:left="630" w:left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供应商地址：北京宣创环境技术有限责任公司</w:t>
      </w:r>
    </w:p>
    <w:p w14:paraId="012C322D">
      <w:pPr>
        <w:ind w:left="630" w:left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ascii="仿宋" w:hAnsi="仿宋" w:eastAsia="仿宋"/>
          <w:sz w:val="28"/>
          <w:szCs w:val="28"/>
          <w:u w:val="single"/>
        </w:rPr>
        <w:t>119.928000万</w:t>
      </w:r>
      <w:r>
        <w:rPr>
          <w:rFonts w:hint="eastAsia" w:ascii="仿宋" w:hAnsi="仿宋" w:eastAsia="仿宋"/>
          <w:sz w:val="28"/>
          <w:szCs w:val="28"/>
          <w:u w:val="single"/>
        </w:rPr>
        <w:t>元；</w:t>
      </w:r>
    </w:p>
    <w:p w14:paraId="4321B96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</w:rPr>
        <w:t>壹佰壹拾玖万玖仟贰佰捌拾元整</w:t>
      </w:r>
    </w:p>
    <w:p w14:paraId="0D6D0FBA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75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8"/>
      </w:tblGrid>
      <w:tr w14:paraId="0A04B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8" w:type="dxa"/>
          </w:tcPr>
          <w:p w14:paraId="511AD25C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2E22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8" w:type="dxa"/>
          </w:tcPr>
          <w:p w14:paraId="1D942903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名称：北京宣创环境技术有限责任公司</w:t>
            </w:r>
          </w:p>
          <w:p w14:paraId="799BEA3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服务范围：详见采购文件</w:t>
            </w:r>
          </w:p>
          <w:p w14:paraId="122DA87A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服务要求：详见采购文件</w:t>
            </w:r>
          </w:p>
          <w:p w14:paraId="3CEC53CA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服务时间：详见采购文件</w:t>
            </w:r>
          </w:p>
          <w:p w14:paraId="4C6B2607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服务标准：详见采购文件</w:t>
            </w:r>
          </w:p>
        </w:tc>
      </w:tr>
    </w:tbl>
    <w:p w14:paraId="7262D58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</w:p>
    <w:p w14:paraId="4E3FB63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任丽梅、刘庆春、盛昌昌</w:t>
      </w:r>
    </w:p>
    <w:p w14:paraId="2694316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1E051F33">
      <w:pPr>
        <w:rPr>
          <w:rFonts w:ascii="黑体" w:hAnsi="黑体" w:eastAsia="黑体"/>
          <w:color w:val="FF000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按照磋商文件规定收取成交服务费用，金额：1.</w:t>
      </w:r>
      <w:r>
        <w:rPr>
          <w:rFonts w:ascii="黑体" w:hAnsi="黑体" w:eastAsia="黑体"/>
          <w:sz w:val="28"/>
          <w:szCs w:val="28"/>
        </w:rPr>
        <w:t>63万</w:t>
      </w:r>
      <w:r>
        <w:rPr>
          <w:rFonts w:hint="eastAsia" w:ascii="黑体" w:hAnsi="黑体" w:eastAsia="黑体"/>
          <w:sz w:val="28"/>
          <w:szCs w:val="28"/>
        </w:rPr>
        <w:t>元</w:t>
      </w:r>
    </w:p>
    <w:p w14:paraId="4C63319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6A15C85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7EDA61E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79CE17F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/</w:t>
      </w:r>
    </w:p>
    <w:p w14:paraId="78A2C40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627E3D47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</w:p>
    <w:p w14:paraId="7E205593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 xml:space="preserve">名    称：北京市植物园管理处 </w:t>
      </w:r>
    </w:p>
    <w:p w14:paraId="0FD98031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地    址：北京市海淀区西三环中路 10 号</w:t>
      </w:r>
    </w:p>
    <w:p w14:paraId="63C9CB44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 xml:space="preserve">联系方式：钟工，010-62594939 </w:t>
      </w:r>
    </w:p>
    <w:p w14:paraId="531ED2BD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</w:p>
    <w:p w14:paraId="1AF7ADC0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名    称：中金招标有限责任公司</w:t>
      </w:r>
    </w:p>
    <w:p w14:paraId="6F7B2097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地    址：北京市海淀区西三环北路21号久凌大厦15层。</w:t>
      </w:r>
    </w:p>
    <w:p w14:paraId="751C9E88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联系方式：</w:t>
      </w:r>
      <w:r>
        <w:rPr>
          <w:rFonts w:ascii="仿宋" w:hAnsi="仿宋" w:eastAsia="仿宋" w:cs="宋体"/>
          <w:bCs/>
          <w:sz w:val="28"/>
          <w:szCs w:val="28"/>
        </w:rPr>
        <w:t>15712860721</w:t>
      </w:r>
    </w:p>
    <w:p w14:paraId="1495EADE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3.项目联系方式</w:t>
      </w:r>
    </w:p>
    <w:p w14:paraId="479A7D8B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项目联系人：高工、桑工</w:t>
      </w:r>
    </w:p>
    <w:p w14:paraId="37111C3A">
      <w:pPr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电      话：</w:t>
      </w:r>
      <w:r>
        <w:rPr>
          <w:rFonts w:ascii="仿宋" w:hAnsi="仿宋" w:eastAsia="仿宋" w:cs="宋体"/>
          <w:bCs/>
          <w:sz w:val="28"/>
          <w:szCs w:val="28"/>
        </w:rPr>
        <w:t>15712860721</w:t>
      </w:r>
    </w:p>
    <w:p w14:paraId="2BEDF4CE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648F045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1.招标文件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另附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）</w:t>
      </w:r>
    </w:p>
    <w:p w14:paraId="1BC14067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2.中小企业声明函</w:t>
      </w:r>
    </w:p>
    <w:p w14:paraId="40E810CF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3.分项报价表</w:t>
      </w:r>
    </w:p>
    <w:p w14:paraId="76008164">
      <w:r>
        <w:br w:type="page"/>
      </w:r>
    </w:p>
    <w:p w14:paraId="6C1D00AA">
      <w:pPr>
        <w:ind w:firstLine="420" w:firstLineChars="200"/>
        <w:rPr>
          <w:rFonts w:ascii="仿宋" w:hAnsi="仿宋" w:eastAsia="仿宋" w:cs="宋体"/>
          <w:kern w:val="0"/>
          <w:sz w:val="28"/>
          <w:szCs w:val="28"/>
        </w:rPr>
      </w:pPr>
      <w:r>
        <w:drawing>
          <wp:inline distT="0" distB="0" distL="0" distR="0">
            <wp:extent cx="5095875" cy="66579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B6073">
      <w:r>
        <w:br w:type="page"/>
      </w:r>
    </w:p>
    <w:p w14:paraId="62D39D7A">
      <w:pPr>
        <w:ind w:firstLine="42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bookmarkStart w:id="2" w:name="_GoBack"/>
      <w:r>
        <w:drawing>
          <wp:inline distT="0" distB="0" distL="0" distR="0">
            <wp:extent cx="5086350" cy="6753225"/>
            <wp:effectExtent l="0" t="0" r="0" b="0"/>
            <wp:docPr id="2" name="图片 2" descr="C:/Users/99295/Desktop/04.29 植物园绿化垃圾处理运行维护/67caa4aab94f8b23dfb941fdd84a1a4.jpg67caa4aab94f8b23dfb941fdd84a1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99295/Desktop/04.29 植物园绿化垃圾处理运行维护/67caa4aab94f8b23dfb941fdd84a1a4.jpg67caa4aab94f8b23dfb941fdd84a1a4"/>
                    <pic:cNvPicPr>
                      <a:picLocks noChangeAspect="1"/>
                    </pic:cNvPicPr>
                  </pic:nvPicPr>
                  <pic:blipFill>
                    <a:blip r:embed="rId5"/>
                    <a:srcRect t="1929" b="1929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101"/>
    <w:rsid w:val="00067E4D"/>
    <w:rsid w:val="000F3D5C"/>
    <w:rsid w:val="00131ABF"/>
    <w:rsid w:val="00146E8E"/>
    <w:rsid w:val="00181599"/>
    <w:rsid w:val="00217F29"/>
    <w:rsid w:val="002D382F"/>
    <w:rsid w:val="00317DA3"/>
    <w:rsid w:val="0032153A"/>
    <w:rsid w:val="00361217"/>
    <w:rsid w:val="003E0641"/>
    <w:rsid w:val="00427CF9"/>
    <w:rsid w:val="004745C2"/>
    <w:rsid w:val="00495931"/>
    <w:rsid w:val="004D1CD3"/>
    <w:rsid w:val="004F7530"/>
    <w:rsid w:val="00532F35"/>
    <w:rsid w:val="00537A70"/>
    <w:rsid w:val="00563293"/>
    <w:rsid w:val="006233E9"/>
    <w:rsid w:val="00706F42"/>
    <w:rsid w:val="007850D1"/>
    <w:rsid w:val="007B0E50"/>
    <w:rsid w:val="007C34E6"/>
    <w:rsid w:val="007F5049"/>
    <w:rsid w:val="0092778B"/>
    <w:rsid w:val="0099220C"/>
    <w:rsid w:val="009C30C2"/>
    <w:rsid w:val="009F4CA0"/>
    <w:rsid w:val="00A37F86"/>
    <w:rsid w:val="00A91CF8"/>
    <w:rsid w:val="00AA700B"/>
    <w:rsid w:val="00C76B31"/>
    <w:rsid w:val="00CC5101"/>
    <w:rsid w:val="00D07991"/>
    <w:rsid w:val="00D51F6D"/>
    <w:rsid w:val="00DD7DFD"/>
    <w:rsid w:val="00ED243E"/>
    <w:rsid w:val="00F00A34"/>
    <w:rsid w:val="00F737CA"/>
    <w:rsid w:val="00FC264D"/>
    <w:rsid w:val="00FC3402"/>
    <w:rsid w:val="173952B6"/>
    <w:rsid w:val="24A6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4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uiPriority w:val="99"/>
    <w:rPr>
      <w:sz w:val="18"/>
      <w:szCs w:val="18"/>
    </w:rPr>
  </w:style>
  <w:style w:type="character" w:customStyle="1" w:styleId="12">
    <w:name w:val="标题 1 Char"/>
    <w:basedOn w:val="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">
    <w:name w:val="标题 2 Char"/>
    <w:basedOn w:val="9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4">
    <w:name w:val="纯文本 Char"/>
    <w:basedOn w:val="9"/>
    <w:link w:val="4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454</Words>
  <Characters>552</Characters>
  <Lines>4</Lines>
  <Paragraphs>1</Paragraphs>
  <TotalTime>80</TotalTime>
  <ScaleCrop>false</ScaleCrop>
  <LinksUpToDate>false</LinksUpToDate>
  <CharactersWithSpaces>578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2022-03-14T02:52:00Z</dcterms:created>
  <dc:creator>475942090@qq.com</dc:creator>
  <cp:lastModifiedBy>批注</cp:lastModifiedBy>
  <dcterms:modified xsi:type="dcterms:W3CDTF">2025-05-06T07:16:58Z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eyJoZGlkIjoiNzE5ZWRjZmMyNjMxOGE5ZTYxNmVjOGE0YTM1MTg4MDQiLCJ1c2VySWQiOiI0MzEyOTEwMTIifQ==</vt:lpwstr>
  </property>
  <property fmtid="{D5CDD505-2E9C-101B-9397-08002B2CF9AE}" pid="3" name="KSOProductBuildVer">
    <vt:lpwstr>2052-12.1.0.20784</vt:lpwstr>
  </property>
  <property fmtid="{D5CDD505-2E9C-101B-9397-08002B2CF9AE}" pid="4" name="ICV">
    <vt:lpwstr>F3546EED08ED4D1C9E1D316F996FF748_12</vt:lpwstr>
  </property>
</Properties>
</file>