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226" w:rsidRPr="0045034E" w:rsidRDefault="002D7C57" w:rsidP="00770E79">
      <w:pPr>
        <w:jc w:val="center"/>
        <w:rPr>
          <w:rFonts w:ascii="宋体" w:hAnsi="宋体"/>
          <w:b/>
          <w:sz w:val="32"/>
          <w:szCs w:val="32"/>
        </w:rPr>
      </w:pPr>
      <w:r w:rsidRPr="002D7C57">
        <w:rPr>
          <w:rFonts w:ascii="宋体" w:hAnsi="宋体" w:hint="eastAsia"/>
          <w:b/>
          <w:sz w:val="32"/>
          <w:szCs w:val="32"/>
        </w:rPr>
        <w:t>北京十中晓月苑校区一体化建设项目-装备配备项目</w:t>
      </w:r>
      <w:r w:rsidR="00105226" w:rsidRPr="0045034E">
        <w:rPr>
          <w:rFonts w:ascii="宋体" w:hAnsi="宋体" w:hint="eastAsia"/>
          <w:b/>
          <w:sz w:val="32"/>
          <w:szCs w:val="32"/>
        </w:rPr>
        <w:t>中标公告</w:t>
      </w:r>
    </w:p>
    <w:p w:rsidR="002D7C57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项目名称：</w:t>
      </w:r>
      <w:r w:rsidR="002D7C57" w:rsidRPr="002D7C57">
        <w:rPr>
          <w:rFonts w:ascii="仿宋" w:eastAsia="仿宋" w:hAnsi="仿宋" w:hint="eastAsia"/>
          <w:sz w:val="28"/>
          <w:szCs w:val="28"/>
        </w:rPr>
        <w:t>北京十中晓月苑校区一体化建设项目-装备配备项目</w:t>
      </w:r>
    </w:p>
    <w:p w:rsidR="00CD2786" w:rsidRPr="00AE4425" w:rsidRDefault="00CD278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项目</w:t>
      </w:r>
      <w:r w:rsidR="00105226" w:rsidRPr="00AE4425">
        <w:rPr>
          <w:rFonts w:ascii="仿宋" w:eastAsia="仿宋" w:hAnsi="仿宋" w:hint="eastAsia"/>
          <w:sz w:val="28"/>
          <w:szCs w:val="28"/>
        </w:rPr>
        <w:t>编号:</w:t>
      </w:r>
      <w:r w:rsidR="00E50B74" w:rsidRPr="00AE4425">
        <w:rPr>
          <w:rFonts w:ascii="仿宋" w:eastAsia="仿宋" w:hAnsi="仿宋"/>
          <w:sz w:val="28"/>
          <w:szCs w:val="28"/>
        </w:rPr>
        <w:t xml:space="preserve"> </w:t>
      </w:r>
      <w:r w:rsidR="002D7C57" w:rsidRPr="002D7C57">
        <w:rPr>
          <w:rFonts w:ascii="仿宋" w:eastAsia="仿宋" w:hAnsi="仿宋"/>
          <w:sz w:val="28"/>
          <w:szCs w:val="28"/>
        </w:rPr>
        <w:t>11010624210200014150-XM001</w:t>
      </w:r>
    </w:p>
    <w:p w:rsidR="00B5221D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采购人名称</w:t>
      </w:r>
      <w:r w:rsidR="00B5221D" w:rsidRPr="00B5221D">
        <w:rPr>
          <w:rFonts w:ascii="仿宋" w:eastAsia="仿宋" w:hAnsi="仿宋" w:hint="eastAsia"/>
          <w:sz w:val="28"/>
          <w:szCs w:val="28"/>
        </w:rPr>
        <w:t>北京市丰台区教育委员会</w:t>
      </w:r>
    </w:p>
    <w:p w:rsidR="00807F01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采购人地址：</w:t>
      </w:r>
      <w:r w:rsidR="00B5221D" w:rsidRPr="00B5221D">
        <w:rPr>
          <w:rFonts w:ascii="仿宋" w:eastAsia="仿宋" w:hAnsi="仿宋" w:hint="eastAsia"/>
          <w:sz w:val="28"/>
          <w:szCs w:val="28"/>
        </w:rPr>
        <w:t>北京市丰台</w:t>
      </w:r>
      <w:proofErr w:type="gramStart"/>
      <w:r w:rsidR="00B5221D" w:rsidRPr="00B5221D">
        <w:rPr>
          <w:rFonts w:ascii="仿宋" w:eastAsia="仿宋" w:hAnsi="仿宋" w:hint="eastAsia"/>
          <w:sz w:val="28"/>
          <w:szCs w:val="28"/>
        </w:rPr>
        <w:t>区望园</w:t>
      </w:r>
      <w:proofErr w:type="gramEnd"/>
      <w:r w:rsidR="00B5221D" w:rsidRPr="00B5221D">
        <w:rPr>
          <w:rFonts w:ascii="仿宋" w:eastAsia="仿宋" w:hAnsi="仿宋" w:hint="eastAsia"/>
          <w:sz w:val="28"/>
          <w:szCs w:val="28"/>
        </w:rPr>
        <w:t>东里26号</w:t>
      </w:r>
    </w:p>
    <w:p w:rsidR="00807F01" w:rsidRPr="00807F01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采购人联系电话：</w:t>
      </w:r>
      <w:r w:rsidR="00B5221D" w:rsidRPr="00B5221D">
        <w:rPr>
          <w:rFonts w:ascii="仿宋" w:eastAsia="仿宋" w:hAnsi="仿宋"/>
          <w:sz w:val="28"/>
          <w:szCs w:val="28"/>
        </w:rPr>
        <w:t>010-63814753</w:t>
      </w:r>
    </w:p>
    <w:p w:rsidR="00105226" w:rsidRPr="00AE4425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集中采购机构全称：北京市丰台区政府采购中心</w:t>
      </w:r>
    </w:p>
    <w:p w:rsidR="00105226" w:rsidRPr="00AE4425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集中采购机构地址：</w:t>
      </w:r>
      <w:r w:rsidR="00A770BE" w:rsidRPr="00AE4425">
        <w:rPr>
          <w:rFonts w:ascii="仿宋" w:eastAsia="仿宋" w:hAnsi="仿宋" w:hint="eastAsia"/>
          <w:sz w:val="28"/>
          <w:szCs w:val="28"/>
        </w:rPr>
        <w:t>北京市丰台区</w:t>
      </w:r>
      <w:proofErr w:type="gramStart"/>
      <w:r w:rsidR="00A770BE" w:rsidRPr="00AE4425">
        <w:rPr>
          <w:rFonts w:ascii="仿宋" w:eastAsia="仿宋" w:hAnsi="仿宋" w:hint="eastAsia"/>
          <w:sz w:val="28"/>
          <w:szCs w:val="28"/>
        </w:rPr>
        <w:t>南苑路</w:t>
      </w:r>
      <w:proofErr w:type="gramEnd"/>
      <w:r w:rsidR="00A770BE" w:rsidRPr="00AE4425">
        <w:rPr>
          <w:rFonts w:ascii="仿宋" w:eastAsia="仿宋" w:hAnsi="仿宋" w:hint="eastAsia"/>
          <w:sz w:val="28"/>
          <w:szCs w:val="28"/>
        </w:rPr>
        <w:t>7号丰台区政务服务中心六层605室</w:t>
      </w:r>
    </w:p>
    <w:p w:rsidR="00105226" w:rsidRPr="00AE4425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邮编：100073</w:t>
      </w:r>
    </w:p>
    <w:p w:rsidR="002D7C57" w:rsidRDefault="00105226" w:rsidP="00530241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采购内容：</w:t>
      </w:r>
      <w:r w:rsidR="002D7C57" w:rsidRPr="002D7C57">
        <w:rPr>
          <w:rFonts w:ascii="仿宋" w:eastAsia="仿宋" w:hAnsi="仿宋" w:hint="eastAsia"/>
          <w:sz w:val="28"/>
          <w:szCs w:val="28"/>
        </w:rPr>
        <w:t>空调设备，内容详见招标文件第五章采购需求</w:t>
      </w:r>
    </w:p>
    <w:p w:rsidR="002D7C57" w:rsidRDefault="00105226" w:rsidP="00B5221D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中标标的名称：</w:t>
      </w:r>
      <w:r w:rsidR="002D7C57" w:rsidRPr="002D7C57">
        <w:rPr>
          <w:rFonts w:ascii="仿宋" w:eastAsia="仿宋" w:hAnsi="仿宋" w:hint="eastAsia"/>
          <w:sz w:val="28"/>
          <w:szCs w:val="28"/>
        </w:rPr>
        <w:t>北京十中晓月苑校区一体化建设项目-装备配备项目</w:t>
      </w:r>
    </w:p>
    <w:p w:rsidR="00CD2786" w:rsidRPr="00530241" w:rsidRDefault="00C23B97" w:rsidP="00B5221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服务要求</w:t>
      </w:r>
      <w:r w:rsidR="00530241">
        <w:rPr>
          <w:rFonts w:ascii="仿宋" w:eastAsia="仿宋" w:hAnsi="仿宋" w:hint="eastAsia"/>
          <w:sz w:val="28"/>
          <w:szCs w:val="28"/>
        </w:rPr>
        <w:t>：</w:t>
      </w:r>
      <w:r w:rsidR="00A80912" w:rsidRPr="00A80912">
        <w:rPr>
          <w:rFonts w:ascii="仿宋" w:eastAsia="仿宋" w:hAnsi="仿宋" w:hint="eastAsia"/>
          <w:sz w:val="28"/>
          <w:szCs w:val="28"/>
        </w:rPr>
        <w:t>负责安装调试并将空调冷凝水管</w:t>
      </w:r>
      <w:proofErr w:type="gramStart"/>
      <w:r w:rsidR="00A80912" w:rsidRPr="00A80912">
        <w:rPr>
          <w:rFonts w:ascii="仿宋" w:eastAsia="仿宋" w:hAnsi="仿宋" w:hint="eastAsia"/>
          <w:sz w:val="28"/>
          <w:szCs w:val="28"/>
        </w:rPr>
        <w:t>接入总冷凝</w:t>
      </w:r>
      <w:proofErr w:type="gramEnd"/>
      <w:r w:rsidR="00A80912" w:rsidRPr="00A80912">
        <w:rPr>
          <w:rFonts w:ascii="仿宋" w:eastAsia="仿宋" w:hAnsi="仿宋" w:hint="eastAsia"/>
          <w:sz w:val="28"/>
          <w:szCs w:val="28"/>
        </w:rPr>
        <w:t>水管中。</w:t>
      </w:r>
    </w:p>
    <w:p w:rsidR="00523873" w:rsidRDefault="00523873" w:rsidP="00CD278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招标公告日期：202</w:t>
      </w:r>
      <w:r w:rsidR="00CD2786" w:rsidRPr="00AE4425">
        <w:rPr>
          <w:rFonts w:ascii="仿宋" w:eastAsia="仿宋" w:hAnsi="仿宋" w:hint="eastAsia"/>
          <w:sz w:val="28"/>
          <w:szCs w:val="28"/>
        </w:rPr>
        <w:t>4</w:t>
      </w:r>
      <w:r w:rsidRPr="00AE4425">
        <w:rPr>
          <w:rFonts w:ascii="仿宋" w:eastAsia="仿宋" w:hAnsi="仿宋" w:hint="eastAsia"/>
          <w:sz w:val="28"/>
          <w:szCs w:val="28"/>
        </w:rPr>
        <w:t>-</w:t>
      </w:r>
      <w:r w:rsidR="00F07DEE">
        <w:rPr>
          <w:rFonts w:ascii="仿宋" w:eastAsia="仿宋" w:hAnsi="仿宋" w:hint="eastAsia"/>
          <w:sz w:val="28"/>
          <w:szCs w:val="28"/>
        </w:rPr>
        <w:t>4</w:t>
      </w:r>
      <w:r w:rsidRPr="00AE4425">
        <w:rPr>
          <w:rFonts w:ascii="仿宋" w:eastAsia="仿宋" w:hAnsi="仿宋" w:hint="eastAsia"/>
          <w:sz w:val="28"/>
          <w:szCs w:val="28"/>
        </w:rPr>
        <w:t>-</w:t>
      </w:r>
      <w:r w:rsidR="00F8252F">
        <w:rPr>
          <w:rFonts w:ascii="仿宋" w:eastAsia="仿宋" w:hAnsi="仿宋" w:hint="eastAsia"/>
          <w:sz w:val="28"/>
          <w:szCs w:val="28"/>
        </w:rPr>
        <w:t>2</w:t>
      </w:r>
      <w:r w:rsidR="00C23B97">
        <w:rPr>
          <w:rFonts w:ascii="仿宋" w:eastAsia="仿宋" w:hAnsi="仿宋" w:hint="eastAsia"/>
          <w:sz w:val="28"/>
          <w:szCs w:val="28"/>
        </w:rPr>
        <w:t>8</w:t>
      </w:r>
    </w:p>
    <w:p w:rsidR="00105226" w:rsidRPr="00AE4425" w:rsidRDefault="00105226" w:rsidP="006F1E46">
      <w:pPr>
        <w:spacing w:line="360" w:lineRule="auto"/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定标日期：202</w:t>
      </w:r>
      <w:r w:rsidR="00CD2786" w:rsidRPr="00AE4425">
        <w:rPr>
          <w:rFonts w:ascii="仿宋" w:eastAsia="仿宋" w:hAnsi="仿宋" w:hint="eastAsia"/>
          <w:sz w:val="28"/>
          <w:szCs w:val="28"/>
        </w:rPr>
        <w:t>4</w:t>
      </w:r>
      <w:r w:rsidRPr="00AE4425">
        <w:rPr>
          <w:rFonts w:ascii="仿宋" w:eastAsia="仿宋" w:hAnsi="仿宋" w:hint="eastAsia"/>
          <w:sz w:val="28"/>
          <w:szCs w:val="28"/>
        </w:rPr>
        <w:t>-</w:t>
      </w:r>
      <w:r w:rsidR="006F1E46" w:rsidRPr="00AE4425">
        <w:rPr>
          <w:rFonts w:ascii="仿宋" w:eastAsia="仿宋" w:hAnsi="仿宋" w:hint="eastAsia"/>
          <w:sz w:val="28"/>
          <w:szCs w:val="28"/>
        </w:rPr>
        <w:t>0</w:t>
      </w:r>
      <w:r w:rsidR="00F07DEE">
        <w:rPr>
          <w:rFonts w:ascii="仿宋" w:eastAsia="仿宋" w:hAnsi="仿宋" w:hint="eastAsia"/>
          <w:sz w:val="28"/>
          <w:szCs w:val="28"/>
        </w:rPr>
        <w:t>5</w:t>
      </w:r>
      <w:r w:rsidRPr="00AE4425">
        <w:rPr>
          <w:rFonts w:ascii="仿宋" w:eastAsia="仿宋" w:hAnsi="仿宋" w:hint="eastAsia"/>
          <w:sz w:val="28"/>
          <w:szCs w:val="28"/>
        </w:rPr>
        <w:t>-</w:t>
      </w:r>
      <w:r w:rsidR="00F07DEE">
        <w:rPr>
          <w:rFonts w:ascii="仿宋" w:eastAsia="仿宋" w:hAnsi="仿宋" w:hint="eastAsia"/>
          <w:sz w:val="28"/>
          <w:szCs w:val="28"/>
        </w:rPr>
        <w:t>23</w:t>
      </w:r>
    </w:p>
    <w:p w:rsidR="00F8252F" w:rsidRPr="00F8252F" w:rsidRDefault="00105226" w:rsidP="00F8252F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中标供应商：</w:t>
      </w:r>
      <w:r w:rsidR="00335062">
        <w:rPr>
          <w:rFonts w:ascii="仿宋" w:eastAsia="仿宋" w:hAnsi="仿宋" w:hint="eastAsia"/>
          <w:sz w:val="28"/>
          <w:szCs w:val="28"/>
        </w:rPr>
        <w:t>信</w:t>
      </w:r>
      <w:proofErr w:type="gramStart"/>
      <w:r w:rsidR="00335062">
        <w:rPr>
          <w:rFonts w:ascii="仿宋" w:eastAsia="仿宋" w:hAnsi="仿宋" w:hint="eastAsia"/>
          <w:sz w:val="28"/>
          <w:szCs w:val="28"/>
        </w:rPr>
        <w:t>邦</w:t>
      </w:r>
      <w:proofErr w:type="gramEnd"/>
      <w:r w:rsidR="00335062">
        <w:rPr>
          <w:rFonts w:ascii="仿宋" w:eastAsia="仿宋" w:hAnsi="仿宋" w:hint="eastAsia"/>
          <w:sz w:val="28"/>
          <w:szCs w:val="28"/>
        </w:rPr>
        <w:t>建设集团有限公司</w:t>
      </w:r>
      <w:r w:rsidR="002D0648">
        <w:rPr>
          <w:rFonts w:ascii="仿宋" w:eastAsia="仿宋" w:hAnsi="仿宋" w:hint="eastAsia"/>
          <w:sz w:val="28"/>
          <w:szCs w:val="28"/>
        </w:rPr>
        <w:t xml:space="preserve"> </w:t>
      </w:r>
    </w:p>
    <w:p w:rsidR="00281601" w:rsidRPr="00AE4425" w:rsidRDefault="00281601" w:rsidP="00281601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中标金额(人民币)</w:t>
      </w:r>
      <w:r w:rsidR="00335062">
        <w:rPr>
          <w:rFonts w:ascii="仿宋" w:eastAsia="仿宋" w:hAnsi="仿宋" w:hint="eastAsia"/>
          <w:sz w:val="28"/>
          <w:szCs w:val="28"/>
        </w:rPr>
        <w:t>1019688</w:t>
      </w:r>
      <w:r w:rsidR="002D0648">
        <w:rPr>
          <w:rFonts w:ascii="仿宋" w:eastAsia="仿宋" w:hAnsi="仿宋" w:hint="eastAsia"/>
          <w:sz w:val="28"/>
          <w:szCs w:val="28"/>
        </w:rPr>
        <w:t xml:space="preserve"> </w:t>
      </w:r>
      <w:bookmarkStart w:id="0" w:name="_GoBack"/>
      <w:bookmarkEnd w:id="0"/>
      <w:r w:rsidRPr="00AE4425">
        <w:rPr>
          <w:rFonts w:ascii="仿宋" w:eastAsia="仿宋" w:hAnsi="仿宋" w:hint="eastAsia"/>
          <w:sz w:val="28"/>
          <w:szCs w:val="28"/>
        </w:rPr>
        <w:t>元</w:t>
      </w:r>
    </w:p>
    <w:p w:rsidR="00281601" w:rsidRDefault="00281601" w:rsidP="00105226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综合评审总得分：</w:t>
      </w:r>
      <w:r w:rsidR="00335062">
        <w:rPr>
          <w:rFonts w:ascii="仿宋" w:eastAsia="仿宋" w:hAnsi="仿宋" w:hint="eastAsia"/>
          <w:sz w:val="28"/>
          <w:szCs w:val="28"/>
        </w:rPr>
        <w:t>94.40</w:t>
      </w:r>
      <w:r w:rsidR="00C23B97">
        <w:rPr>
          <w:rFonts w:ascii="仿宋" w:eastAsia="仿宋" w:hAnsi="仿宋" w:hint="eastAsia"/>
          <w:sz w:val="28"/>
          <w:szCs w:val="28"/>
        </w:rPr>
        <w:t>分，排名第一。</w:t>
      </w:r>
    </w:p>
    <w:p w:rsidR="00C21692" w:rsidRPr="00AE4425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中标供应商地址：</w:t>
      </w:r>
      <w:r w:rsidR="00335062">
        <w:rPr>
          <w:rFonts w:ascii="仿宋" w:eastAsia="仿宋" w:hAnsi="仿宋" w:hint="eastAsia"/>
          <w:sz w:val="28"/>
          <w:szCs w:val="28"/>
        </w:rPr>
        <w:t>山东省</w:t>
      </w:r>
      <w:proofErr w:type="gramStart"/>
      <w:r w:rsidR="00335062">
        <w:rPr>
          <w:rFonts w:ascii="仿宋" w:eastAsia="仿宋" w:hAnsi="仿宋" w:hint="eastAsia"/>
          <w:sz w:val="28"/>
          <w:szCs w:val="28"/>
        </w:rPr>
        <w:t>泰安市肥城市</w:t>
      </w:r>
      <w:proofErr w:type="gramEnd"/>
      <w:r w:rsidR="00335062">
        <w:rPr>
          <w:rFonts w:ascii="仿宋" w:eastAsia="仿宋" w:hAnsi="仿宋" w:hint="eastAsia"/>
          <w:sz w:val="28"/>
          <w:szCs w:val="28"/>
        </w:rPr>
        <w:t>龙山路甲069号</w:t>
      </w:r>
      <w:r w:rsidR="002D0648">
        <w:rPr>
          <w:rFonts w:ascii="仿宋" w:eastAsia="仿宋" w:hAnsi="仿宋" w:hint="eastAsia"/>
          <w:sz w:val="28"/>
          <w:szCs w:val="28"/>
        </w:rPr>
        <w:t xml:space="preserve"> </w:t>
      </w:r>
      <w:r w:rsidR="00F8252F">
        <w:rPr>
          <w:rFonts w:ascii="仿宋" w:eastAsia="仿宋" w:hAnsi="仿宋" w:hint="eastAsia"/>
          <w:sz w:val="28"/>
          <w:szCs w:val="28"/>
        </w:rPr>
        <w:t xml:space="preserve"> </w:t>
      </w:r>
    </w:p>
    <w:p w:rsidR="00105226" w:rsidRPr="00AE4425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中标公告期限为1个工作日</w:t>
      </w:r>
    </w:p>
    <w:p w:rsidR="007D6FFE" w:rsidRPr="00AE4425" w:rsidRDefault="001A4AE6" w:rsidP="00ED44BE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评标委员会成员名单：</w:t>
      </w:r>
      <w:r w:rsidR="00335062">
        <w:rPr>
          <w:rFonts w:ascii="仿宋" w:eastAsia="仿宋" w:hAnsi="仿宋" w:hint="eastAsia"/>
          <w:sz w:val="28"/>
          <w:szCs w:val="28"/>
        </w:rPr>
        <w:t>明慧玲、潘立君、许立新、金雅萱、关明</w:t>
      </w:r>
      <w:r w:rsidR="002D0648">
        <w:rPr>
          <w:rFonts w:ascii="仿宋" w:eastAsia="仿宋" w:hAnsi="仿宋" w:hint="eastAsia"/>
          <w:sz w:val="28"/>
          <w:szCs w:val="28"/>
        </w:rPr>
        <w:t xml:space="preserve"> </w:t>
      </w:r>
    </w:p>
    <w:p w:rsidR="00CD4623" w:rsidRDefault="00CD4623" w:rsidP="00105226">
      <w:pPr>
        <w:rPr>
          <w:rFonts w:ascii="仿宋" w:eastAsia="仿宋" w:hAnsi="仿宋" w:hint="eastAsia"/>
          <w:sz w:val="28"/>
          <w:szCs w:val="28"/>
        </w:rPr>
      </w:pPr>
    </w:p>
    <w:p w:rsidR="00105226" w:rsidRPr="00530241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lastRenderedPageBreak/>
        <w:t>项目负责人：</w:t>
      </w:r>
      <w:proofErr w:type="gramStart"/>
      <w:r w:rsidR="00E751F0" w:rsidRPr="00AE4425">
        <w:rPr>
          <w:rFonts w:ascii="仿宋" w:eastAsia="仿宋" w:hAnsi="仿宋" w:hint="eastAsia"/>
          <w:sz w:val="28"/>
          <w:szCs w:val="28"/>
        </w:rPr>
        <w:t>贾合杰</w:t>
      </w:r>
      <w:proofErr w:type="gramEnd"/>
    </w:p>
    <w:p w:rsidR="00105226" w:rsidRPr="00AE4425" w:rsidRDefault="00105226" w:rsidP="00105226">
      <w:pPr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联系方式：（010）</w:t>
      </w:r>
      <w:r w:rsidR="007D6FFE" w:rsidRPr="00AE4425">
        <w:rPr>
          <w:rFonts w:ascii="仿宋" w:eastAsia="仿宋" w:hAnsi="仿宋" w:hint="eastAsia"/>
          <w:sz w:val="28"/>
          <w:szCs w:val="28"/>
        </w:rPr>
        <w:t>870</w:t>
      </w:r>
      <w:r w:rsidR="00930830" w:rsidRPr="00AE4425">
        <w:rPr>
          <w:rFonts w:ascii="仿宋" w:eastAsia="仿宋" w:hAnsi="仿宋" w:hint="eastAsia"/>
          <w:sz w:val="28"/>
          <w:szCs w:val="28"/>
        </w:rPr>
        <w:t>171</w:t>
      </w:r>
      <w:r w:rsidR="00AE4425" w:rsidRPr="00AE4425">
        <w:rPr>
          <w:rFonts w:ascii="仿宋" w:eastAsia="仿宋" w:hAnsi="仿宋" w:hint="eastAsia"/>
          <w:sz w:val="28"/>
          <w:szCs w:val="28"/>
        </w:rPr>
        <w:t>25</w:t>
      </w:r>
    </w:p>
    <w:p w:rsidR="00AE4425" w:rsidRDefault="00AE4425" w:rsidP="00105226">
      <w:pPr>
        <w:ind w:firstLineChars="1450" w:firstLine="4060"/>
        <w:rPr>
          <w:rFonts w:ascii="仿宋" w:eastAsia="仿宋" w:hAnsi="仿宋"/>
          <w:sz w:val="28"/>
          <w:szCs w:val="28"/>
        </w:rPr>
      </w:pPr>
    </w:p>
    <w:p w:rsidR="00AE4425" w:rsidRDefault="00AE4425" w:rsidP="00105226">
      <w:pPr>
        <w:ind w:firstLineChars="1450" w:firstLine="4060"/>
        <w:rPr>
          <w:rFonts w:ascii="仿宋" w:eastAsia="仿宋" w:hAnsi="仿宋"/>
          <w:sz w:val="28"/>
          <w:szCs w:val="28"/>
        </w:rPr>
      </w:pPr>
    </w:p>
    <w:p w:rsidR="00AE4425" w:rsidRDefault="00AE4425" w:rsidP="00105226">
      <w:pPr>
        <w:ind w:firstLineChars="1450" w:firstLine="4060"/>
        <w:rPr>
          <w:rFonts w:ascii="仿宋" w:eastAsia="仿宋" w:hAnsi="仿宋"/>
          <w:sz w:val="28"/>
          <w:szCs w:val="28"/>
        </w:rPr>
      </w:pPr>
    </w:p>
    <w:p w:rsidR="00105226" w:rsidRPr="00AE4425" w:rsidRDefault="00105226" w:rsidP="00105226">
      <w:pPr>
        <w:ind w:firstLineChars="1450" w:firstLine="4060"/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北京市丰台区政府采购中心</w:t>
      </w:r>
    </w:p>
    <w:p w:rsidR="00105226" w:rsidRPr="00AE4425" w:rsidRDefault="00105226" w:rsidP="00105226">
      <w:pPr>
        <w:ind w:firstLineChars="1750" w:firstLine="4900"/>
        <w:rPr>
          <w:rFonts w:ascii="仿宋" w:eastAsia="仿宋" w:hAnsi="仿宋"/>
          <w:sz w:val="28"/>
          <w:szCs w:val="28"/>
        </w:rPr>
      </w:pPr>
      <w:r w:rsidRPr="00AE4425">
        <w:rPr>
          <w:rFonts w:ascii="仿宋" w:eastAsia="仿宋" w:hAnsi="仿宋" w:hint="eastAsia"/>
          <w:sz w:val="28"/>
          <w:szCs w:val="28"/>
        </w:rPr>
        <w:t>202</w:t>
      </w:r>
      <w:r w:rsidR="00AB20EA" w:rsidRPr="00AE4425">
        <w:rPr>
          <w:rFonts w:ascii="仿宋" w:eastAsia="仿宋" w:hAnsi="仿宋" w:hint="eastAsia"/>
          <w:sz w:val="28"/>
          <w:szCs w:val="28"/>
        </w:rPr>
        <w:t>4</w:t>
      </w:r>
      <w:r w:rsidRPr="00AE4425">
        <w:rPr>
          <w:rFonts w:ascii="仿宋" w:eastAsia="仿宋" w:hAnsi="仿宋" w:hint="eastAsia"/>
          <w:sz w:val="28"/>
          <w:szCs w:val="28"/>
        </w:rPr>
        <w:t>年</w:t>
      </w:r>
      <w:r w:rsidR="006F1E46" w:rsidRPr="00AE4425">
        <w:rPr>
          <w:rFonts w:ascii="仿宋" w:eastAsia="仿宋" w:hAnsi="仿宋" w:hint="eastAsia"/>
          <w:sz w:val="28"/>
          <w:szCs w:val="28"/>
        </w:rPr>
        <w:t>0</w:t>
      </w:r>
      <w:r w:rsidR="002D0648">
        <w:rPr>
          <w:rFonts w:ascii="仿宋" w:eastAsia="仿宋" w:hAnsi="仿宋" w:hint="eastAsia"/>
          <w:sz w:val="28"/>
          <w:szCs w:val="28"/>
        </w:rPr>
        <w:t>5</w:t>
      </w:r>
      <w:r w:rsidRPr="00AE4425">
        <w:rPr>
          <w:rFonts w:ascii="仿宋" w:eastAsia="仿宋" w:hAnsi="仿宋" w:hint="eastAsia"/>
          <w:sz w:val="28"/>
          <w:szCs w:val="28"/>
        </w:rPr>
        <w:t>月</w:t>
      </w:r>
      <w:r w:rsidR="00F8252F">
        <w:rPr>
          <w:rFonts w:ascii="仿宋" w:eastAsia="仿宋" w:hAnsi="仿宋" w:hint="eastAsia"/>
          <w:sz w:val="28"/>
          <w:szCs w:val="28"/>
        </w:rPr>
        <w:t>2</w:t>
      </w:r>
      <w:r w:rsidR="004F60AE">
        <w:rPr>
          <w:rFonts w:ascii="仿宋" w:eastAsia="仿宋" w:hAnsi="仿宋" w:hint="eastAsia"/>
          <w:sz w:val="28"/>
          <w:szCs w:val="28"/>
        </w:rPr>
        <w:t>3</w:t>
      </w:r>
      <w:r w:rsidRPr="00AE4425">
        <w:rPr>
          <w:rFonts w:ascii="仿宋" w:eastAsia="仿宋" w:hAnsi="仿宋" w:hint="eastAsia"/>
          <w:sz w:val="28"/>
          <w:szCs w:val="28"/>
        </w:rPr>
        <w:t>日</w:t>
      </w:r>
    </w:p>
    <w:p w:rsidR="00C03C82" w:rsidRPr="00530241" w:rsidRDefault="00C03C82">
      <w:pPr>
        <w:rPr>
          <w:rFonts w:ascii="仿宋" w:eastAsia="仿宋" w:hAnsi="仿宋"/>
          <w:sz w:val="28"/>
          <w:szCs w:val="28"/>
        </w:rPr>
      </w:pPr>
    </w:p>
    <w:p w:rsidR="00C03C82" w:rsidRPr="00530241" w:rsidRDefault="00C03C82">
      <w:pPr>
        <w:rPr>
          <w:rFonts w:ascii="仿宋" w:eastAsia="仿宋" w:hAnsi="仿宋"/>
          <w:sz w:val="28"/>
          <w:szCs w:val="28"/>
        </w:rPr>
      </w:pPr>
    </w:p>
    <w:sectPr w:rsidR="00C03C82" w:rsidRPr="00530241" w:rsidSect="00770E79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ED1" w:rsidRDefault="00E06ED1" w:rsidP="00105226">
      <w:r>
        <w:separator/>
      </w:r>
    </w:p>
  </w:endnote>
  <w:endnote w:type="continuationSeparator" w:id="0">
    <w:p w:rsidR="00E06ED1" w:rsidRDefault="00E06ED1" w:rsidP="00105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ED1" w:rsidRDefault="00E06ED1" w:rsidP="00105226">
      <w:r>
        <w:separator/>
      </w:r>
    </w:p>
  </w:footnote>
  <w:footnote w:type="continuationSeparator" w:id="0">
    <w:p w:rsidR="00E06ED1" w:rsidRDefault="00E06ED1" w:rsidP="001052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ABD"/>
    <w:rsid w:val="00011579"/>
    <w:rsid w:val="00025D0E"/>
    <w:rsid w:val="00060B75"/>
    <w:rsid w:val="0006312A"/>
    <w:rsid w:val="000A3CF4"/>
    <w:rsid w:val="00105226"/>
    <w:rsid w:val="00130D05"/>
    <w:rsid w:val="001633C1"/>
    <w:rsid w:val="001A1F20"/>
    <w:rsid w:val="001A4AE6"/>
    <w:rsid w:val="001D3F69"/>
    <w:rsid w:val="001D584C"/>
    <w:rsid w:val="00204366"/>
    <w:rsid w:val="00230154"/>
    <w:rsid w:val="00273F90"/>
    <w:rsid w:val="00281601"/>
    <w:rsid w:val="002A40B3"/>
    <w:rsid w:val="002D0648"/>
    <w:rsid w:val="002D7C57"/>
    <w:rsid w:val="00335062"/>
    <w:rsid w:val="00353579"/>
    <w:rsid w:val="00360FE8"/>
    <w:rsid w:val="00394104"/>
    <w:rsid w:val="00397FC5"/>
    <w:rsid w:val="003B049A"/>
    <w:rsid w:val="004F5FD7"/>
    <w:rsid w:val="004F60AE"/>
    <w:rsid w:val="00506913"/>
    <w:rsid w:val="00523873"/>
    <w:rsid w:val="00530241"/>
    <w:rsid w:val="0058366C"/>
    <w:rsid w:val="00594F8D"/>
    <w:rsid w:val="005A3807"/>
    <w:rsid w:val="005C2474"/>
    <w:rsid w:val="00610164"/>
    <w:rsid w:val="00630F33"/>
    <w:rsid w:val="00657C01"/>
    <w:rsid w:val="0066250E"/>
    <w:rsid w:val="006B6B6C"/>
    <w:rsid w:val="006F1E46"/>
    <w:rsid w:val="00745357"/>
    <w:rsid w:val="00766229"/>
    <w:rsid w:val="00770E79"/>
    <w:rsid w:val="007D6FFE"/>
    <w:rsid w:val="007F116A"/>
    <w:rsid w:val="00807F01"/>
    <w:rsid w:val="00825C98"/>
    <w:rsid w:val="0087387B"/>
    <w:rsid w:val="00886D58"/>
    <w:rsid w:val="0089709B"/>
    <w:rsid w:val="008E44CD"/>
    <w:rsid w:val="00913CA0"/>
    <w:rsid w:val="009264CF"/>
    <w:rsid w:val="00930830"/>
    <w:rsid w:val="00985FA3"/>
    <w:rsid w:val="009C7F4E"/>
    <w:rsid w:val="009C7F7D"/>
    <w:rsid w:val="009E1F51"/>
    <w:rsid w:val="00A52824"/>
    <w:rsid w:val="00A770BE"/>
    <w:rsid w:val="00A80912"/>
    <w:rsid w:val="00A9469C"/>
    <w:rsid w:val="00AB20EA"/>
    <w:rsid w:val="00AD6EE0"/>
    <w:rsid w:val="00AE4425"/>
    <w:rsid w:val="00B41652"/>
    <w:rsid w:val="00B5221D"/>
    <w:rsid w:val="00B656A3"/>
    <w:rsid w:val="00B65753"/>
    <w:rsid w:val="00BF6FAC"/>
    <w:rsid w:val="00C03C82"/>
    <w:rsid w:val="00C10D7D"/>
    <w:rsid w:val="00C21692"/>
    <w:rsid w:val="00C23B97"/>
    <w:rsid w:val="00C3250D"/>
    <w:rsid w:val="00C37147"/>
    <w:rsid w:val="00C42E74"/>
    <w:rsid w:val="00C53FE1"/>
    <w:rsid w:val="00C80630"/>
    <w:rsid w:val="00C961BE"/>
    <w:rsid w:val="00CC21D6"/>
    <w:rsid w:val="00CD2786"/>
    <w:rsid w:val="00CD4623"/>
    <w:rsid w:val="00D12D79"/>
    <w:rsid w:val="00D4221E"/>
    <w:rsid w:val="00D57F1B"/>
    <w:rsid w:val="00D81ABD"/>
    <w:rsid w:val="00DA186E"/>
    <w:rsid w:val="00DC214D"/>
    <w:rsid w:val="00E02AD5"/>
    <w:rsid w:val="00E06ED1"/>
    <w:rsid w:val="00E50B74"/>
    <w:rsid w:val="00E725F1"/>
    <w:rsid w:val="00E751F0"/>
    <w:rsid w:val="00E95BFF"/>
    <w:rsid w:val="00ED0D2E"/>
    <w:rsid w:val="00ED44BE"/>
    <w:rsid w:val="00F02B22"/>
    <w:rsid w:val="00F04295"/>
    <w:rsid w:val="00F07DEE"/>
    <w:rsid w:val="00F1225A"/>
    <w:rsid w:val="00F409D4"/>
    <w:rsid w:val="00F65321"/>
    <w:rsid w:val="00F724B2"/>
    <w:rsid w:val="00F752A0"/>
    <w:rsid w:val="00F76BE9"/>
    <w:rsid w:val="00F8252F"/>
    <w:rsid w:val="00FB3C39"/>
    <w:rsid w:val="00FD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22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052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052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052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0522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5282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52824"/>
    <w:rPr>
      <w:rFonts w:ascii="Times New Roman" w:eastAsia="宋体" w:hAnsi="Times New Roman" w:cs="Times New Roman"/>
      <w:sz w:val="18"/>
      <w:szCs w:val="18"/>
    </w:rPr>
  </w:style>
  <w:style w:type="character" w:customStyle="1" w:styleId="fontstyle01">
    <w:name w:val="fontstyle01"/>
    <w:basedOn w:val="a0"/>
    <w:rsid w:val="00F8252F"/>
    <w:rPr>
      <w:rFonts w:ascii="新宋体" w:eastAsia="新宋体" w:hAnsi="新宋体" w:hint="eastAsia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22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052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052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052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0522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5282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52824"/>
    <w:rPr>
      <w:rFonts w:ascii="Times New Roman" w:eastAsia="宋体" w:hAnsi="Times New Roman" w:cs="Times New Roman"/>
      <w:sz w:val="18"/>
      <w:szCs w:val="18"/>
    </w:rPr>
  </w:style>
  <w:style w:type="character" w:customStyle="1" w:styleId="fontstyle01">
    <w:name w:val="fontstyle01"/>
    <w:basedOn w:val="a0"/>
    <w:rsid w:val="00F8252F"/>
    <w:rPr>
      <w:rFonts w:ascii="新宋体" w:eastAsia="新宋体" w:hAnsi="新宋体" w:hint="eastAsi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2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张莉</dc:creator>
  <cp:keywords/>
  <dc:description/>
  <cp:lastModifiedBy>张莉</cp:lastModifiedBy>
  <cp:revision>68</cp:revision>
  <cp:lastPrinted>2024-04-03T01:51:00Z</cp:lastPrinted>
  <dcterms:created xsi:type="dcterms:W3CDTF">2020-09-28T08:01:00Z</dcterms:created>
  <dcterms:modified xsi:type="dcterms:W3CDTF">2024-05-23T03:34:00Z</dcterms:modified>
</cp:coreProperties>
</file>