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723BA" w14:textId="78C19A15" w:rsidR="007D5C1B" w:rsidRPr="004867BE" w:rsidRDefault="007D5C1B" w:rsidP="007D5C1B">
      <w:pPr>
        <w:spacing w:line="360" w:lineRule="auto"/>
        <w:jc w:val="center"/>
        <w:rPr>
          <w:rFonts w:ascii="宋体" w:eastAsia="宋体" w:hAnsi="宋体" w:cs="Times New Roman" w:hint="eastAsia"/>
          <w:b/>
          <w:bCs/>
          <w:kern w:val="44"/>
          <w:sz w:val="36"/>
          <w:szCs w:val="36"/>
        </w:rPr>
      </w:pPr>
      <w:bookmarkStart w:id="0" w:name="_Toc28359022"/>
      <w:bookmarkStart w:id="1" w:name="_Toc35393809"/>
      <w:r w:rsidRPr="004867BE">
        <w:rPr>
          <w:rFonts w:ascii="宋体" w:eastAsia="宋体" w:hAnsi="宋体" w:cs="Times New Roman" w:hint="eastAsia"/>
          <w:b/>
          <w:bCs/>
          <w:kern w:val="44"/>
          <w:sz w:val="36"/>
          <w:szCs w:val="36"/>
        </w:rPr>
        <w:t>中标结果公告</w:t>
      </w:r>
      <w:bookmarkEnd w:id="0"/>
      <w:bookmarkEnd w:id="1"/>
      <w:r w:rsidR="00A05A66">
        <w:rPr>
          <w:rFonts w:ascii="宋体" w:eastAsia="宋体" w:hAnsi="宋体" w:cs="Times New Roman" w:hint="eastAsia"/>
          <w:b/>
          <w:bCs/>
          <w:kern w:val="44"/>
          <w:sz w:val="36"/>
          <w:szCs w:val="36"/>
        </w:rPr>
        <w:t>（0</w:t>
      </w:r>
      <w:r w:rsidR="00A05A66">
        <w:rPr>
          <w:rFonts w:ascii="宋体" w:eastAsia="宋体" w:hAnsi="宋体" w:cs="Times New Roman"/>
          <w:b/>
          <w:bCs/>
          <w:kern w:val="44"/>
          <w:sz w:val="36"/>
          <w:szCs w:val="36"/>
        </w:rPr>
        <w:t>1</w:t>
      </w:r>
      <w:r w:rsidR="00A05A66">
        <w:rPr>
          <w:rFonts w:ascii="宋体" w:eastAsia="宋体" w:hAnsi="宋体" w:cs="Times New Roman" w:hint="eastAsia"/>
          <w:b/>
          <w:bCs/>
          <w:kern w:val="44"/>
          <w:sz w:val="36"/>
          <w:szCs w:val="36"/>
        </w:rPr>
        <w:t>包-</w:t>
      </w:r>
      <w:r w:rsidR="00A05A66">
        <w:rPr>
          <w:rFonts w:ascii="宋体" w:eastAsia="宋体" w:hAnsi="宋体" w:cs="Times New Roman"/>
          <w:b/>
          <w:bCs/>
          <w:kern w:val="44"/>
          <w:sz w:val="36"/>
          <w:szCs w:val="36"/>
        </w:rPr>
        <w:t>04</w:t>
      </w:r>
      <w:r w:rsidR="00A05A66">
        <w:rPr>
          <w:rFonts w:ascii="宋体" w:eastAsia="宋体" w:hAnsi="宋体" w:cs="Times New Roman" w:hint="eastAsia"/>
          <w:b/>
          <w:bCs/>
          <w:kern w:val="44"/>
          <w:sz w:val="36"/>
          <w:szCs w:val="36"/>
        </w:rPr>
        <w:t>包）</w:t>
      </w:r>
    </w:p>
    <w:p w14:paraId="7CB6A19A" w14:textId="71478B02" w:rsidR="00CB2186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一</w:t>
      </w:r>
      <w:r w:rsidRPr="006F7F3C">
        <w:rPr>
          <w:rFonts w:ascii="宋体" w:eastAsia="宋体" w:hAnsi="宋体" w:cs="Times New Roman"/>
          <w:sz w:val="22"/>
        </w:rPr>
        <w:t>、</w:t>
      </w:r>
      <w:r w:rsidRPr="006F7F3C">
        <w:rPr>
          <w:rFonts w:ascii="宋体" w:eastAsia="宋体" w:hAnsi="宋体" w:cs="Times New Roman" w:hint="eastAsia"/>
          <w:sz w:val="22"/>
        </w:rPr>
        <w:t>项目编号</w:t>
      </w:r>
      <w:r w:rsidR="00CB2186" w:rsidRPr="006F7F3C">
        <w:rPr>
          <w:rFonts w:ascii="宋体" w:eastAsia="宋体" w:hAnsi="宋体" w:cs="Times New Roman" w:hint="eastAsia"/>
          <w:sz w:val="22"/>
        </w:rPr>
        <w:t>:</w:t>
      </w:r>
      <w:r w:rsidR="00EE48CB" w:rsidRPr="00EE48CB">
        <w:rPr>
          <w:rFonts w:ascii="宋体" w:eastAsia="宋体" w:hAnsi="宋体" w:cs="Times New Roman"/>
          <w:sz w:val="22"/>
        </w:rPr>
        <w:t xml:space="preserve"> </w:t>
      </w:r>
      <w:r w:rsidR="009205CC" w:rsidRPr="009205CC">
        <w:rPr>
          <w:rFonts w:ascii="宋体" w:eastAsia="宋体" w:hAnsi="宋体" w:cs="Times New Roman"/>
          <w:sz w:val="22"/>
        </w:rPr>
        <w:t>BMCC-ZC25-1322</w:t>
      </w:r>
    </w:p>
    <w:p w14:paraId="5E496FF4" w14:textId="5E4B4D75" w:rsidR="009205CC" w:rsidRPr="00784CC4" w:rsidRDefault="009205CC" w:rsidP="009205CC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9205CC">
        <w:rPr>
          <w:rFonts w:ascii="宋体" w:eastAsia="宋体" w:hAnsi="宋体" w:cs="Times New Roman"/>
          <w:sz w:val="22"/>
        </w:rPr>
        <w:t>立项编号：11000025210200152036-XM001</w:t>
      </w:r>
    </w:p>
    <w:p w14:paraId="71125BE4" w14:textId="2C13DD40" w:rsidR="00784CC4" w:rsidRDefault="002816C0" w:rsidP="0001058D">
      <w:pPr>
        <w:spacing w:line="360" w:lineRule="auto"/>
        <w:rPr>
          <w:rFonts w:ascii="宋体" w:eastAsia="宋体" w:hAnsi="宋体" w:cs="Times New Roman"/>
          <w:color w:val="FF0000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二</w:t>
      </w:r>
      <w:r w:rsidRPr="006F7F3C">
        <w:rPr>
          <w:rFonts w:ascii="宋体" w:eastAsia="宋体" w:hAnsi="宋体" w:cs="Times New Roman"/>
          <w:sz w:val="22"/>
        </w:rPr>
        <w:t>、</w:t>
      </w:r>
      <w:r w:rsidRPr="006F7F3C">
        <w:rPr>
          <w:rFonts w:ascii="宋体" w:eastAsia="宋体" w:hAnsi="宋体" w:cs="Times New Roman" w:hint="eastAsia"/>
          <w:sz w:val="22"/>
        </w:rPr>
        <w:t>项目名称：</w:t>
      </w:r>
      <w:r w:rsidR="009205CC" w:rsidRPr="009205CC">
        <w:rPr>
          <w:rFonts w:ascii="宋体" w:eastAsia="宋体" w:hAnsi="宋体" w:cs="Times New Roman"/>
          <w:sz w:val="22"/>
        </w:rPr>
        <w:t>2026年冻猪肉政府储备项目</w:t>
      </w:r>
    </w:p>
    <w:p w14:paraId="1DD2C364" w14:textId="213AC36F" w:rsidR="002816C0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三、</w:t>
      </w:r>
      <w:r w:rsidR="007D5C1B" w:rsidRPr="006F7F3C">
        <w:rPr>
          <w:rFonts w:ascii="宋体" w:eastAsia="宋体" w:hAnsi="宋体" w:cs="Times New Roman" w:hint="eastAsia"/>
          <w:sz w:val="22"/>
        </w:rPr>
        <w:t>中标</w:t>
      </w:r>
      <w:r w:rsidRPr="006F7F3C">
        <w:rPr>
          <w:rFonts w:ascii="宋体" w:eastAsia="宋体" w:hAnsi="宋体" w:cs="Times New Roman" w:hint="eastAsia"/>
          <w:sz w:val="22"/>
        </w:rPr>
        <w:t>信息</w:t>
      </w:r>
    </w:p>
    <w:p w14:paraId="6668393C" w14:textId="75AB83B0" w:rsidR="00767231" w:rsidRDefault="00767231" w:rsidP="0001058D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>0</w:t>
      </w:r>
      <w:r>
        <w:rPr>
          <w:rFonts w:ascii="宋体" w:eastAsia="宋体" w:hAnsi="宋体" w:cs="Times New Roman"/>
          <w:sz w:val="22"/>
        </w:rPr>
        <w:t>1</w:t>
      </w:r>
      <w:r>
        <w:rPr>
          <w:rFonts w:ascii="宋体" w:eastAsia="宋体" w:hAnsi="宋体" w:cs="Times New Roman" w:hint="eastAsia"/>
          <w:sz w:val="22"/>
        </w:rPr>
        <w:t>包</w:t>
      </w:r>
    </w:p>
    <w:p w14:paraId="399EA7A0" w14:textId="281EC7D6" w:rsidR="002816C0" w:rsidRPr="00700F36" w:rsidRDefault="0035590D" w:rsidP="00677F4E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 xml:space="preserve"> </w:t>
      </w:r>
      <w:r>
        <w:rPr>
          <w:rFonts w:ascii="宋体" w:eastAsia="宋体" w:hAnsi="宋体" w:cs="Times New Roman"/>
          <w:sz w:val="22"/>
        </w:rPr>
        <w:t xml:space="preserve">  </w:t>
      </w:r>
      <w:r w:rsidRPr="00B5154D">
        <w:rPr>
          <w:rFonts w:ascii="宋体" w:eastAsia="宋体" w:hAnsi="宋体" w:cs="Times New Roman"/>
          <w:b/>
          <w:bCs/>
          <w:sz w:val="22"/>
        </w:rPr>
        <w:t xml:space="preserve"> </w:t>
      </w:r>
      <w:r w:rsidR="002816C0" w:rsidRPr="006F7F3C">
        <w:rPr>
          <w:rFonts w:ascii="宋体" w:eastAsia="宋体" w:hAnsi="宋体" w:cs="Times New Roman" w:hint="eastAsia"/>
          <w:sz w:val="22"/>
        </w:rPr>
        <w:t>供应商名称：</w:t>
      </w:r>
      <w:r w:rsidR="009205CC" w:rsidRPr="009205CC">
        <w:rPr>
          <w:rFonts w:ascii="宋体" w:eastAsia="宋体" w:hAnsi="宋体" w:cs="Times New Roman"/>
          <w:sz w:val="22"/>
        </w:rPr>
        <w:t>北京二商肉类食品集团有限公司</w:t>
      </w:r>
      <w:r w:rsidR="000A5B08" w:rsidRPr="00700F36">
        <w:rPr>
          <w:rFonts w:ascii="宋体" w:eastAsia="宋体" w:hAnsi="宋体" w:cs="Times New Roman"/>
          <w:sz w:val="22"/>
        </w:rPr>
        <w:t xml:space="preserve"> </w:t>
      </w:r>
    </w:p>
    <w:p w14:paraId="169165DE" w14:textId="22FBB4B5" w:rsidR="002816C0" w:rsidRPr="006F7F3C" w:rsidRDefault="002816C0" w:rsidP="0001058D">
      <w:pPr>
        <w:spacing w:line="360" w:lineRule="auto"/>
        <w:ind w:firstLineChars="200" w:firstLine="440"/>
        <w:rPr>
          <w:rFonts w:ascii="宋体" w:eastAsia="宋体" w:hAnsi="宋体" w:cs="Times New Roman" w:hint="eastAsia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供应商地址：</w:t>
      </w:r>
      <w:r w:rsidR="00DD7947" w:rsidRPr="00DD7947">
        <w:rPr>
          <w:rFonts w:ascii="宋体" w:eastAsia="宋体" w:hAnsi="宋体" w:cs="Times New Roman"/>
          <w:sz w:val="22"/>
        </w:rPr>
        <w:t>北京市通州区潞城镇食品工业园区武兴北路1号</w:t>
      </w:r>
      <w:r w:rsidR="009205CC">
        <w:rPr>
          <w:rFonts w:ascii="宋体" w:eastAsia="宋体" w:hAnsi="宋体" w:cs="Times New Roman" w:hint="eastAsia"/>
          <w:sz w:val="22"/>
        </w:rPr>
        <w:t xml:space="preserve"> </w:t>
      </w:r>
    </w:p>
    <w:p w14:paraId="62FDA6BA" w14:textId="57E0AA38" w:rsidR="002816C0" w:rsidRDefault="007D5C1B" w:rsidP="0001058D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中标</w:t>
      </w:r>
      <w:r w:rsidR="002816C0" w:rsidRPr="006F7F3C">
        <w:rPr>
          <w:rFonts w:ascii="宋体" w:eastAsia="宋体" w:hAnsi="宋体" w:cs="Times New Roman" w:hint="eastAsia"/>
          <w:sz w:val="22"/>
        </w:rPr>
        <w:t>金额：</w:t>
      </w:r>
      <w:r w:rsidR="00767231">
        <w:rPr>
          <w:rFonts w:ascii="宋体" w:eastAsia="宋体" w:hAnsi="宋体" w:cs="Times New Roman" w:hint="eastAsia"/>
          <w:sz w:val="22"/>
        </w:rPr>
        <w:t>人民币</w:t>
      </w:r>
      <w:r w:rsidR="009205CC" w:rsidRPr="009205CC">
        <w:rPr>
          <w:rFonts w:ascii="宋体" w:eastAsia="宋体" w:hAnsi="宋体" w:cs="Times New Roman"/>
          <w:sz w:val="22"/>
        </w:rPr>
        <w:t>17,339,790.00</w:t>
      </w:r>
      <w:r w:rsidR="00767231">
        <w:rPr>
          <w:rFonts w:ascii="宋体" w:eastAsia="宋体" w:hAnsi="宋体" w:cs="Times New Roman" w:hint="eastAsia"/>
          <w:sz w:val="22"/>
        </w:rPr>
        <w:t>元</w:t>
      </w:r>
    </w:p>
    <w:p w14:paraId="71E89F13" w14:textId="76C8086B" w:rsidR="00767231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>0</w:t>
      </w:r>
      <w:r>
        <w:rPr>
          <w:rFonts w:ascii="宋体" w:eastAsia="宋体" w:hAnsi="宋体" w:cs="Times New Roman"/>
          <w:sz w:val="22"/>
        </w:rPr>
        <w:t>2</w:t>
      </w:r>
      <w:r>
        <w:rPr>
          <w:rFonts w:ascii="宋体" w:eastAsia="宋体" w:hAnsi="宋体" w:cs="Times New Roman" w:hint="eastAsia"/>
          <w:sz w:val="22"/>
        </w:rPr>
        <w:t>包</w:t>
      </w:r>
    </w:p>
    <w:p w14:paraId="042B9810" w14:textId="03F6E956" w:rsidR="00767231" w:rsidRPr="00700F36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 xml:space="preserve"> </w:t>
      </w:r>
      <w:r>
        <w:rPr>
          <w:rFonts w:ascii="宋体" w:eastAsia="宋体" w:hAnsi="宋体" w:cs="Times New Roman"/>
          <w:sz w:val="22"/>
        </w:rPr>
        <w:t xml:space="preserve">  </w:t>
      </w:r>
      <w:r w:rsidRPr="00B5154D">
        <w:rPr>
          <w:rFonts w:ascii="宋体" w:eastAsia="宋体" w:hAnsi="宋体" w:cs="Times New Roman"/>
          <w:b/>
          <w:bCs/>
          <w:sz w:val="22"/>
        </w:rPr>
        <w:t xml:space="preserve"> </w:t>
      </w:r>
      <w:r w:rsidRPr="006F7F3C">
        <w:rPr>
          <w:rFonts w:ascii="宋体" w:eastAsia="宋体" w:hAnsi="宋体" w:cs="Times New Roman" w:hint="eastAsia"/>
          <w:sz w:val="22"/>
        </w:rPr>
        <w:t>供应商名称：</w:t>
      </w:r>
      <w:r w:rsidRPr="00767231">
        <w:rPr>
          <w:rFonts w:ascii="宋体" w:eastAsia="宋体" w:hAnsi="宋体" w:cs="Times New Roman"/>
          <w:sz w:val="22"/>
        </w:rPr>
        <w:t>北京顺鑫农业股份有限公司</w:t>
      </w:r>
      <w:r w:rsidRPr="00700F36">
        <w:rPr>
          <w:rFonts w:ascii="宋体" w:eastAsia="宋体" w:hAnsi="宋体" w:cs="Times New Roman"/>
          <w:sz w:val="22"/>
        </w:rPr>
        <w:t xml:space="preserve"> </w:t>
      </w:r>
    </w:p>
    <w:p w14:paraId="1775508B" w14:textId="392EE749" w:rsidR="00767231" w:rsidRPr="006F7F3C" w:rsidRDefault="00767231" w:rsidP="00767231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供应商地址：</w:t>
      </w:r>
      <w:r w:rsidR="001B0644" w:rsidRPr="001B0644">
        <w:rPr>
          <w:rFonts w:ascii="宋体" w:eastAsia="宋体" w:hAnsi="宋体" w:cs="Times New Roman"/>
          <w:sz w:val="22"/>
        </w:rPr>
        <w:t>北京市顺义区站前街1号院1号楼12层</w:t>
      </w:r>
    </w:p>
    <w:p w14:paraId="0A9F96DA" w14:textId="743E0D10" w:rsidR="00767231" w:rsidRDefault="00767231" w:rsidP="00767231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中标金额：</w:t>
      </w:r>
      <w:r>
        <w:rPr>
          <w:rFonts w:ascii="宋体" w:eastAsia="宋体" w:hAnsi="宋体" w:cs="Times New Roman" w:hint="eastAsia"/>
          <w:sz w:val="22"/>
        </w:rPr>
        <w:t>人民币</w:t>
      </w:r>
      <w:r w:rsidR="009205CC" w:rsidRPr="009205CC">
        <w:rPr>
          <w:rFonts w:ascii="宋体" w:eastAsia="宋体" w:hAnsi="宋体" w:cs="Times New Roman"/>
          <w:sz w:val="22"/>
        </w:rPr>
        <w:t>13,338,300.00</w:t>
      </w:r>
      <w:r>
        <w:rPr>
          <w:rFonts w:ascii="宋体" w:eastAsia="宋体" w:hAnsi="宋体" w:cs="Times New Roman" w:hint="eastAsia"/>
          <w:sz w:val="22"/>
        </w:rPr>
        <w:t>元</w:t>
      </w:r>
    </w:p>
    <w:p w14:paraId="0F3A7BDA" w14:textId="54819077" w:rsidR="00767231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>0</w:t>
      </w:r>
      <w:r>
        <w:rPr>
          <w:rFonts w:ascii="宋体" w:eastAsia="宋体" w:hAnsi="宋体" w:cs="Times New Roman"/>
          <w:sz w:val="22"/>
        </w:rPr>
        <w:t>3</w:t>
      </w:r>
      <w:r>
        <w:rPr>
          <w:rFonts w:ascii="宋体" w:eastAsia="宋体" w:hAnsi="宋体" w:cs="Times New Roman" w:hint="eastAsia"/>
          <w:sz w:val="22"/>
        </w:rPr>
        <w:t>包</w:t>
      </w:r>
    </w:p>
    <w:p w14:paraId="51AE04AE" w14:textId="397BF123" w:rsidR="00767231" w:rsidRPr="00700F36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 xml:space="preserve"> </w:t>
      </w:r>
      <w:r>
        <w:rPr>
          <w:rFonts w:ascii="宋体" w:eastAsia="宋体" w:hAnsi="宋体" w:cs="Times New Roman"/>
          <w:sz w:val="22"/>
        </w:rPr>
        <w:t xml:space="preserve">  </w:t>
      </w:r>
      <w:r w:rsidRPr="00B5154D">
        <w:rPr>
          <w:rFonts w:ascii="宋体" w:eastAsia="宋体" w:hAnsi="宋体" w:cs="Times New Roman"/>
          <w:b/>
          <w:bCs/>
          <w:sz w:val="22"/>
        </w:rPr>
        <w:t xml:space="preserve"> </w:t>
      </w:r>
      <w:r w:rsidRPr="006F7F3C">
        <w:rPr>
          <w:rFonts w:ascii="宋体" w:eastAsia="宋体" w:hAnsi="宋体" w:cs="Times New Roman" w:hint="eastAsia"/>
          <w:sz w:val="22"/>
        </w:rPr>
        <w:t>供应商名称：</w:t>
      </w:r>
      <w:r w:rsidRPr="00767231">
        <w:rPr>
          <w:rFonts w:ascii="宋体" w:eastAsia="宋体" w:hAnsi="宋体" w:cs="Times New Roman"/>
          <w:sz w:val="22"/>
        </w:rPr>
        <w:t>北京千喜鹤食品有限公司</w:t>
      </w:r>
      <w:r w:rsidRPr="00700F36">
        <w:rPr>
          <w:rFonts w:ascii="宋体" w:eastAsia="宋体" w:hAnsi="宋体" w:cs="Times New Roman"/>
          <w:sz w:val="22"/>
        </w:rPr>
        <w:t xml:space="preserve"> </w:t>
      </w:r>
    </w:p>
    <w:p w14:paraId="1BF660AE" w14:textId="686B7861" w:rsidR="00767231" w:rsidRPr="006F7F3C" w:rsidRDefault="00767231" w:rsidP="00767231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供应商地址：</w:t>
      </w:r>
      <w:r w:rsidR="001B0644" w:rsidRPr="001B0644">
        <w:rPr>
          <w:rFonts w:ascii="宋体" w:eastAsia="宋体" w:hAnsi="宋体" w:cs="Times New Roman"/>
          <w:sz w:val="22"/>
        </w:rPr>
        <w:t>北京市平谷区兴谷工业开发区</w:t>
      </w:r>
    </w:p>
    <w:p w14:paraId="55E7A20A" w14:textId="5D06E932" w:rsidR="00767231" w:rsidRDefault="00767231" w:rsidP="00767231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中标金额：</w:t>
      </w:r>
      <w:r>
        <w:rPr>
          <w:rFonts w:ascii="宋体" w:eastAsia="宋体" w:hAnsi="宋体" w:cs="Times New Roman" w:hint="eastAsia"/>
          <w:sz w:val="22"/>
        </w:rPr>
        <w:t>人民币</w:t>
      </w:r>
      <w:r w:rsidR="009205CC" w:rsidRPr="009205CC">
        <w:rPr>
          <w:rFonts w:ascii="宋体" w:eastAsia="宋体" w:hAnsi="宋体" w:cs="Times New Roman"/>
          <w:sz w:val="22"/>
        </w:rPr>
        <w:t>3,201,120.00</w:t>
      </w:r>
      <w:r>
        <w:rPr>
          <w:rFonts w:ascii="宋体" w:eastAsia="宋体" w:hAnsi="宋体" w:cs="Times New Roman" w:hint="eastAsia"/>
          <w:sz w:val="22"/>
        </w:rPr>
        <w:t>元</w:t>
      </w:r>
    </w:p>
    <w:p w14:paraId="4BB684BF" w14:textId="0F240250" w:rsidR="00767231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>0</w:t>
      </w:r>
      <w:r>
        <w:rPr>
          <w:rFonts w:ascii="宋体" w:eastAsia="宋体" w:hAnsi="宋体" w:cs="Times New Roman"/>
          <w:sz w:val="22"/>
        </w:rPr>
        <w:t>4</w:t>
      </w:r>
      <w:r>
        <w:rPr>
          <w:rFonts w:ascii="宋体" w:eastAsia="宋体" w:hAnsi="宋体" w:cs="Times New Roman" w:hint="eastAsia"/>
          <w:sz w:val="22"/>
        </w:rPr>
        <w:t>包</w:t>
      </w:r>
    </w:p>
    <w:p w14:paraId="340F7FF5" w14:textId="2AA9E574" w:rsidR="00767231" w:rsidRPr="00700F36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 xml:space="preserve"> </w:t>
      </w:r>
      <w:r>
        <w:rPr>
          <w:rFonts w:ascii="宋体" w:eastAsia="宋体" w:hAnsi="宋体" w:cs="Times New Roman"/>
          <w:sz w:val="22"/>
        </w:rPr>
        <w:t xml:space="preserve">  </w:t>
      </w:r>
      <w:r w:rsidRPr="00B5154D">
        <w:rPr>
          <w:rFonts w:ascii="宋体" w:eastAsia="宋体" w:hAnsi="宋体" w:cs="Times New Roman"/>
          <w:b/>
          <w:bCs/>
          <w:sz w:val="22"/>
        </w:rPr>
        <w:t xml:space="preserve"> </w:t>
      </w:r>
      <w:r w:rsidRPr="006F7F3C">
        <w:rPr>
          <w:rFonts w:ascii="宋体" w:eastAsia="宋体" w:hAnsi="宋体" w:cs="Times New Roman" w:hint="eastAsia"/>
          <w:sz w:val="22"/>
        </w:rPr>
        <w:t>供应商名称：</w:t>
      </w:r>
      <w:r w:rsidR="00ED3C22" w:rsidRPr="00ED3C22">
        <w:rPr>
          <w:rFonts w:ascii="宋体" w:eastAsia="宋体" w:hAnsi="宋体" w:cs="Times New Roman"/>
          <w:sz w:val="22"/>
        </w:rPr>
        <w:t>北京资源亚太食品有限公司</w:t>
      </w:r>
      <w:r w:rsidRPr="00700F36">
        <w:rPr>
          <w:rFonts w:ascii="宋体" w:eastAsia="宋体" w:hAnsi="宋体" w:cs="Times New Roman"/>
          <w:sz w:val="22"/>
        </w:rPr>
        <w:t xml:space="preserve"> </w:t>
      </w:r>
    </w:p>
    <w:p w14:paraId="51ACBB69" w14:textId="0539D3CA" w:rsidR="00767231" w:rsidRPr="006F7F3C" w:rsidRDefault="00767231" w:rsidP="00767231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供应商地址：</w:t>
      </w:r>
      <w:r w:rsidR="00ED3C22" w:rsidRPr="00ED3C22">
        <w:rPr>
          <w:rFonts w:ascii="宋体" w:eastAsia="宋体" w:hAnsi="宋体" w:cs="Times New Roman"/>
          <w:sz w:val="22"/>
        </w:rPr>
        <w:t>北京市大兴区黄村镇西磁村村委会北350米</w:t>
      </w:r>
      <w:r w:rsidR="00ED3C22">
        <w:rPr>
          <w:rFonts w:ascii="宋体" w:eastAsia="宋体" w:hAnsi="宋体" w:cs="Times New Roman" w:hint="eastAsia"/>
          <w:sz w:val="22"/>
        </w:rPr>
        <w:t xml:space="preserve"> </w:t>
      </w:r>
    </w:p>
    <w:p w14:paraId="6A9E8A14" w14:textId="7617686A" w:rsidR="00767231" w:rsidRDefault="00767231" w:rsidP="00767231">
      <w:pPr>
        <w:spacing w:line="360" w:lineRule="auto"/>
        <w:ind w:firstLineChars="200" w:firstLine="44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中标金额：</w:t>
      </w:r>
      <w:r>
        <w:rPr>
          <w:rFonts w:ascii="宋体" w:eastAsia="宋体" w:hAnsi="宋体" w:cs="Times New Roman" w:hint="eastAsia"/>
          <w:sz w:val="22"/>
        </w:rPr>
        <w:t>人民币</w:t>
      </w:r>
      <w:r w:rsidR="009205CC" w:rsidRPr="009205CC">
        <w:rPr>
          <w:rFonts w:ascii="宋体" w:eastAsia="宋体" w:hAnsi="宋体" w:cs="Times New Roman"/>
          <w:sz w:val="22"/>
        </w:rPr>
        <w:t>1,333,800.00</w:t>
      </w:r>
      <w:r>
        <w:rPr>
          <w:rFonts w:ascii="宋体" w:eastAsia="宋体" w:hAnsi="宋体" w:cs="Times New Roman" w:hint="eastAsia"/>
          <w:sz w:val="22"/>
        </w:rPr>
        <w:t>元</w:t>
      </w:r>
    </w:p>
    <w:p w14:paraId="09392FBA" w14:textId="77777777" w:rsidR="00767231" w:rsidRPr="00700F36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</w:p>
    <w:p w14:paraId="37F20670" w14:textId="5B377B71" w:rsidR="002816C0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四、</w:t>
      </w:r>
      <w:r w:rsidR="007D5C1B" w:rsidRPr="006F7F3C">
        <w:rPr>
          <w:rFonts w:ascii="宋体" w:eastAsia="宋体" w:hAnsi="宋体" w:cs="Times New Roman" w:hint="eastAsia"/>
          <w:sz w:val="22"/>
        </w:rPr>
        <w:t>主要标的信息</w:t>
      </w:r>
    </w:p>
    <w:p w14:paraId="7A877471" w14:textId="5C615881" w:rsidR="00767231" w:rsidRDefault="00767231" w:rsidP="0001058D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>0</w:t>
      </w:r>
      <w:r>
        <w:rPr>
          <w:rFonts w:ascii="宋体" w:eastAsia="宋体" w:hAnsi="宋体" w:cs="Times New Roman"/>
          <w:sz w:val="22"/>
        </w:rPr>
        <w:t>1</w:t>
      </w:r>
      <w:r>
        <w:rPr>
          <w:rFonts w:ascii="宋体" w:eastAsia="宋体" w:hAnsi="宋体" w:cs="Times New Roman" w:hint="eastAsia"/>
          <w:sz w:val="22"/>
        </w:rPr>
        <w:t>包</w:t>
      </w:r>
    </w:p>
    <w:tbl>
      <w:tblPr>
        <w:tblStyle w:val="a7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767231" w14:paraId="459CA7E1" w14:textId="77777777" w:rsidTr="00767231">
        <w:tc>
          <w:tcPr>
            <w:tcW w:w="8188" w:type="dxa"/>
          </w:tcPr>
          <w:p w14:paraId="5C6C6647" w14:textId="77777777" w:rsidR="00767231" w:rsidRPr="00767231" w:rsidRDefault="00767231" w:rsidP="00767231">
            <w:pPr>
              <w:spacing w:line="360" w:lineRule="auto"/>
              <w:jc w:val="center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服务类</w:t>
            </w:r>
          </w:p>
        </w:tc>
      </w:tr>
      <w:tr w:rsidR="00767231" w14:paraId="0E49454D" w14:textId="77777777" w:rsidTr="00767231">
        <w:tc>
          <w:tcPr>
            <w:tcW w:w="8188" w:type="dxa"/>
          </w:tcPr>
          <w:p w14:paraId="25E146C5" w14:textId="21533A14" w:rsidR="00767231" w:rsidRPr="00767231" w:rsidRDefault="00767231" w:rsidP="00767231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名称：</w:t>
            </w:r>
            <w:r w:rsidRPr="00767231">
              <w:rPr>
                <w:rFonts w:ascii="宋体" w:eastAsia="宋体" w:hAnsi="宋体" w:cs="Times New Roman"/>
                <w:sz w:val="22"/>
              </w:rPr>
              <w:t>冻猪肉政府储备1</w:t>
            </w:r>
          </w:p>
          <w:p w14:paraId="4E64B9D9" w14:textId="5B111CDD" w:rsidR="00767231" w:rsidRPr="00767231" w:rsidRDefault="00767231" w:rsidP="00767231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服务范围：</w:t>
            </w:r>
            <w:r w:rsidR="00F22066"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  <w:p w14:paraId="093AA236" w14:textId="306D9D86" w:rsidR="00767231" w:rsidRPr="00767231" w:rsidRDefault="00767231" w:rsidP="00767231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服务要求：</w:t>
            </w:r>
            <w:r w:rsidR="009205CC" w:rsidRPr="009205CC">
              <w:rPr>
                <w:rFonts w:ascii="宋体" w:eastAsia="宋体" w:hAnsi="宋体" w:cs="Times New Roman"/>
                <w:sz w:val="22"/>
              </w:rPr>
              <w:t>储备冻体猪肉的质量要符合《食品安全法》、《生猪屠宰管理条例》等法律法规和《分割鲜、冻猪瘦肉》（GB/T9959.2-2008）或《食品安全国家标准鲜（冻）</w:t>
            </w:r>
            <w:r w:rsidR="009205CC" w:rsidRPr="009205CC">
              <w:rPr>
                <w:rFonts w:ascii="宋体" w:eastAsia="宋体" w:hAnsi="宋体" w:cs="Times New Roman"/>
                <w:sz w:val="22"/>
              </w:rPr>
              <w:lastRenderedPageBreak/>
              <w:t>畜、畜禽产品》（GB2707-2016），并达到国家及北京市动物检疫要求</w:t>
            </w:r>
            <w:r>
              <w:rPr>
                <w:rFonts w:ascii="宋体" w:eastAsia="宋体" w:hAnsi="宋体" w:cs="Times New Roman"/>
                <w:sz w:val="22"/>
              </w:rPr>
              <w:t>…</w:t>
            </w:r>
          </w:p>
          <w:p w14:paraId="296DA612" w14:textId="1AAA3B85" w:rsidR="00767231" w:rsidRPr="00767231" w:rsidRDefault="00767231" w:rsidP="00767231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服务时间：</w:t>
            </w:r>
            <w:r w:rsidR="00F22066" w:rsidRPr="00F22066">
              <w:rPr>
                <w:rFonts w:ascii="宋体" w:eastAsia="宋体" w:hAnsi="宋体" w:cs="Times New Roman" w:hint="eastAsia"/>
                <w:sz w:val="22"/>
              </w:rPr>
              <w:t>储备期限一年</w:t>
            </w:r>
          </w:p>
          <w:p w14:paraId="6E88B9B5" w14:textId="15250631" w:rsidR="00767231" w:rsidRPr="00767231" w:rsidRDefault="00767231" w:rsidP="00767231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服务标准：</w:t>
            </w:r>
            <w:r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</w:tc>
      </w:tr>
    </w:tbl>
    <w:p w14:paraId="7CF5CD3D" w14:textId="2A39FE03" w:rsidR="00767231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lastRenderedPageBreak/>
        <w:t>0</w:t>
      </w:r>
      <w:r w:rsidR="00F22066">
        <w:rPr>
          <w:rFonts w:ascii="宋体" w:eastAsia="宋体" w:hAnsi="宋体" w:cs="Times New Roman"/>
          <w:sz w:val="22"/>
        </w:rPr>
        <w:t>2</w:t>
      </w:r>
      <w:r>
        <w:rPr>
          <w:rFonts w:ascii="宋体" w:eastAsia="宋体" w:hAnsi="宋体" w:cs="Times New Roman" w:hint="eastAsia"/>
          <w:sz w:val="22"/>
        </w:rPr>
        <w:t>包</w:t>
      </w:r>
    </w:p>
    <w:tbl>
      <w:tblPr>
        <w:tblStyle w:val="a7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767231" w14:paraId="41598730" w14:textId="77777777" w:rsidTr="00767231">
        <w:tc>
          <w:tcPr>
            <w:tcW w:w="8188" w:type="dxa"/>
          </w:tcPr>
          <w:p w14:paraId="7CCF8CCD" w14:textId="77777777" w:rsidR="00767231" w:rsidRPr="00767231" w:rsidRDefault="00767231" w:rsidP="002C0CC8">
            <w:pPr>
              <w:spacing w:line="360" w:lineRule="auto"/>
              <w:jc w:val="center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服务类</w:t>
            </w:r>
          </w:p>
        </w:tc>
      </w:tr>
      <w:tr w:rsidR="00767231" w14:paraId="2E0F443F" w14:textId="77777777" w:rsidTr="00767231">
        <w:tc>
          <w:tcPr>
            <w:tcW w:w="8188" w:type="dxa"/>
          </w:tcPr>
          <w:p w14:paraId="3EED1C06" w14:textId="2CF7739E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名称：</w:t>
            </w:r>
            <w:r w:rsidRPr="00767231">
              <w:rPr>
                <w:rFonts w:ascii="宋体" w:eastAsia="宋体" w:hAnsi="宋体" w:cs="Times New Roman"/>
                <w:sz w:val="22"/>
              </w:rPr>
              <w:t>冻猪肉政府储备</w:t>
            </w:r>
            <w:r>
              <w:rPr>
                <w:rFonts w:ascii="宋体" w:eastAsia="宋体" w:hAnsi="宋体" w:cs="Times New Roman"/>
                <w:sz w:val="22"/>
              </w:rPr>
              <w:t>2</w:t>
            </w:r>
          </w:p>
          <w:p w14:paraId="2958E3C7" w14:textId="77777777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服务范围：</w:t>
            </w:r>
            <w:r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  <w:p w14:paraId="52271BB7" w14:textId="74B7EFDA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服务要求：</w:t>
            </w:r>
            <w:r w:rsidR="009205CC" w:rsidRPr="009205CC">
              <w:rPr>
                <w:rFonts w:ascii="宋体" w:eastAsia="宋体" w:hAnsi="宋体" w:cs="Times New Roman"/>
                <w:sz w:val="22"/>
              </w:rPr>
              <w:t>储备冻体猪肉的质量要符合《食品安全法》、《生猪屠宰管理条例》等法律法规和《分割鲜、冻猪瘦肉》（GB/T9959.2-2008）或《食品安全国家标准鲜（冻）畜、畜禽产品》（GB2707-2016），并达到国家及北京市动物检疫要求</w:t>
            </w:r>
            <w:r w:rsidR="009205CC">
              <w:rPr>
                <w:rFonts w:ascii="宋体" w:eastAsia="宋体" w:hAnsi="宋体" w:cs="Times New Roman"/>
                <w:sz w:val="22"/>
              </w:rPr>
              <w:t>…</w:t>
            </w:r>
          </w:p>
          <w:p w14:paraId="415F0DD4" w14:textId="77777777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服务时间：</w:t>
            </w:r>
            <w:r w:rsidRPr="00F22066">
              <w:rPr>
                <w:rFonts w:ascii="宋体" w:eastAsia="宋体" w:hAnsi="宋体" w:cs="Times New Roman" w:hint="eastAsia"/>
                <w:sz w:val="22"/>
              </w:rPr>
              <w:t>储备期限一年</w:t>
            </w:r>
          </w:p>
          <w:p w14:paraId="3FC97160" w14:textId="76A24964" w:rsidR="00767231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服务标准：</w:t>
            </w:r>
            <w:r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</w:tc>
      </w:tr>
    </w:tbl>
    <w:p w14:paraId="69B65689" w14:textId="6072DC1E" w:rsidR="00767231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>0</w:t>
      </w:r>
      <w:r w:rsidR="00F22066">
        <w:rPr>
          <w:rFonts w:ascii="宋体" w:eastAsia="宋体" w:hAnsi="宋体" w:cs="Times New Roman"/>
          <w:sz w:val="22"/>
        </w:rPr>
        <w:t>3</w:t>
      </w:r>
      <w:r>
        <w:rPr>
          <w:rFonts w:ascii="宋体" w:eastAsia="宋体" w:hAnsi="宋体" w:cs="Times New Roman" w:hint="eastAsia"/>
          <w:sz w:val="22"/>
        </w:rPr>
        <w:t>包</w:t>
      </w:r>
    </w:p>
    <w:tbl>
      <w:tblPr>
        <w:tblStyle w:val="a7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767231" w14:paraId="37FAB42A" w14:textId="77777777" w:rsidTr="00767231">
        <w:tc>
          <w:tcPr>
            <w:tcW w:w="8188" w:type="dxa"/>
          </w:tcPr>
          <w:p w14:paraId="1322C560" w14:textId="77777777" w:rsidR="00767231" w:rsidRPr="00767231" w:rsidRDefault="00767231" w:rsidP="002C0CC8">
            <w:pPr>
              <w:spacing w:line="360" w:lineRule="auto"/>
              <w:jc w:val="center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服务类</w:t>
            </w:r>
          </w:p>
        </w:tc>
      </w:tr>
      <w:tr w:rsidR="00767231" w14:paraId="2BE4DA73" w14:textId="77777777" w:rsidTr="00767231">
        <w:tc>
          <w:tcPr>
            <w:tcW w:w="8188" w:type="dxa"/>
          </w:tcPr>
          <w:p w14:paraId="48FC59D0" w14:textId="56BD0041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名称：</w:t>
            </w:r>
            <w:r w:rsidRPr="00767231">
              <w:rPr>
                <w:rFonts w:ascii="宋体" w:eastAsia="宋体" w:hAnsi="宋体" w:cs="Times New Roman"/>
                <w:sz w:val="22"/>
              </w:rPr>
              <w:t>冻猪肉政府储备</w:t>
            </w:r>
            <w:r>
              <w:rPr>
                <w:rFonts w:ascii="宋体" w:eastAsia="宋体" w:hAnsi="宋体" w:cs="Times New Roman"/>
                <w:sz w:val="22"/>
              </w:rPr>
              <w:t>3</w:t>
            </w:r>
          </w:p>
          <w:p w14:paraId="140E6425" w14:textId="77777777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服务范围：</w:t>
            </w:r>
            <w:r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  <w:p w14:paraId="0724A248" w14:textId="19752821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服务要求：</w:t>
            </w:r>
            <w:r w:rsidR="009205CC" w:rsidRPr="009205CC">
              <w:rPr>
                <w:rFonts w:ascii="宋体" w:eastAsia="宋体" w:hAnsi="宋体" w:cs="Times New Roman"/>
                <w:sz w:val="22"/>
              </w:rPr>
              <w:t>储备冻体猪肉的质量要符合《食品安全法》、《生猪屠宰管理条例》等法律法规和《分割鲜、冻猪瘦肉》（GB/T9959.2-2008）或《食品安全国家标准鲜（冻）畜、畜禽产品》（GB2707-2016），并达到国家及北京市动物检疫要求</w:t>
            </w:r>
            <w:r w:rsidR="009205CC">
              <w:rPr>
                <w:rFonts w:ascii="宋体" w:eastAsia="宋体" w:hAnsi="宋体" w:cs="Times New Roman"/>
                <w:sz w:val="22"/>
              </w:rPr>
              <w:t>…</w:t>
            </w:r>
          </w:p>
          <w:p w14:paraId="23725888" w14:textId="77777777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服务时间：</w:t>
            </w:r>
            <w:r w:rsidRPr="00F22066">
              <w:rPr>
                <w:rFonts w:ascii="宋体" w:eastAsia="宋体" w:hAnsi="宋体" w:cs="Times New Roman" w:hint="eastAsia"/>
                <w:sz w:val="22"/>
              </w:rPr>
              <w:t>储备期限一年</w:t>
            </w:r>
          </w:p>
          <w:p w14:paraId="38C9AC54" w14:textId="74BB31F8" w:rsidR="00767231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服务标准：</w:t>
            </w:r>
            <w:r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</w:tc>
      </w:tr>
    </w:tbl>
    <w:p w14:paraId="34F799DD" w14:textId="77777777" w:rsidR="00F22066" w:rsidRDefault="00F22066" w:rsidP="00767231">
      <w:pPr>
        <w:spacing w:line="360" w:lineRule="auto"/>
        <w:rPr>
          <w:rFonts w:ascii="宋体" w:eastAsia="宋体" w:hAnsi="宋体" w:cs="Times New Roman"/>
          <w:sz w:val="22"/>
        </w:rPr>
      </w:pPr>
    </w:p>
    <w:p w14:paraId="7A397374" w14:textId="59B94E24" w:rsidR="00767231" w:rsidRDefault="00767231" w:rsidP="00767231">
      <w:pPr>
        <w:spacing w:line="360" w:lineRule="auto"/>
        <w:rPr>
          <w:rFonts w:ascii="宋体" w:eastAsia="宋体" w:hAnsi="宋体" w:cs="Times New Roman"/>
          <w:sz w:val="22"/>
        </w:rPr>
      </w:pPr>
      <w:r>
        <w:rPr>
          <w:rFonts w:ascii="宋体" w:eastAsia="宋体" w:hAnsi="宋体" w:cs="Times New Roman" w:hint="eastAsia"/>
          <w:sz w:val="22"/>
        </w:rPr>
        <w:t>0</w:t>
      </w:r>
      <w:r w:rsidR="00F22066">
        <w:rPr>
          <w:rFonts w:ascii="宋体" w:eastAsia="宋体" w:hAnsi="宋体" w:cs="Times New Roman"/>
          <w:sz w:val="22"/>
        </w:rPr>
        <w:t>4</w:t>
      </w:r>
      <w:r>
        <w:rPr>
          <w:rFonts w:ascii="宋体" w:eastAsia="宋体" w:hAnsi="宋体" w:cs="Times New Roman" w:hint="eastAsia"/>
          <w:sz w:val="22"/>
        </w:rPr>
        <w:t>包</w:t>
      </w:r>
    </w:p>
    <w:tbl>
      <w:tblPr>
        <w:tblStyle w:val="a7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767231" w14:paraId="2208D0E1" w14:textId="77777777" w:rsidTr="00767231">
        <w:tc>
          <w:tcPr>
            <w:tcW w:w="8188" w:type="dxa"/>
          </w:tcPr>
          <w:p w14:paraId="090F10EC" w14:textId="77777777" w:rsidR="00767231" w:rsidRPr="00767231" w:rsidRDefault="00767231" w:rsidP="002C0CC8">
            <w:pPr>
              <w:spacing w:line="360" w:lineRule="auto"/>
              <w:jc w:val="center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服务类</w:t>
            </w:r>
          </w:p>
        </w:tc>
      </w:tr>
      <w:tr w:rsidR="00767231" w14:paraId="6F0F44D8" w14:textId="77777777" w:rsidTr="00767231">
        <w:tc>
          <w:tcPr>
            <w:tcW w:w="8188" w:type="dxa"/>
          </w:tcPr>
          <w:p w14:paraId="1C4F62A2" w14:textId="76E5FE1D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名称：</w:t>
            </w:r>
            <w:r w:rsidRPr="00767231">
              <w:rPr>
                <w:rFonts w:ascii="宋体" w:eastAsia="宋体" w:hAnsi="宋体" w:cs="Times New Roman"/>
                <w:sz w:val="22"/>
              </w:rPr>
              <w:t>冻猪肉政府储备</w:t>
            </w:r>
            <w:r>
              <w:rPr>
                <w:rFonts w:ascii="宋体" w:eastAsia="宋体" w:hAnsi="宋体" w:cs="Times New Roman"/>
                <w:sz w:val="22"/>
              </w:rPr>
              <w:t>4</w:t>
            </w:r>
          </w:p>
          <w:p w14:paraId="2C879142" w14:textId="77777777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服务范围：</w:t>
            </w:r>
            <w:r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  <w:p w14:paraId="67DC517D" w14:textId="13FF1550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服务要求：</w:t>
            </w:r>
            <w:r w:rsidR="009205CC" w:rsidRPr="009205CC">
              <w:rPr>
                <w:rFonts w:ascii="宋体" w:eastAsia="宋体" w:hAnsi="宋体" w:cs="Times New Roman"/>
                <w:sz w:val="22"/>
              </w:rPr>
              <w:t>储备冻体猪肉的质量要符合《食品安全法》、《生猪屠宰管理条例》等法律法规和《分割鲜、冻猪瘦肉》（GB/T9959.2-2008）或《食品安全国家标准鲜（冻）畜、畜禽产品》（GB2707-2016），并达到国家及北京市动物检疫要求</w:t>
            </w:r>
            <w:r w:rsidR="009205CC">
              <w:rPr>
                <w:rFonts w:ascii="宋体" w:eastAsia="宋体" w:hAnsi="宋体" w:cs="Times New Roman"/>
                <w:sz w:val="22"/>
              </w:rPr>
              <w:t>…</w:t>
            </w:r>
          </w:p>
          <w:p w14:paraId="0A2F1150" w14:textId="77777777" w:rsidR="00F22066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lastRenderedPageBreak/>
              <w:t>服务时间：</w:t>
            </w:r>
            <w:r w:rsidRPr="00F22066">
              <w:rPr>
                <w:rFonts w:ascii="宋体" w:eastAsia="宋体" w:hAnsi="宋体" w:cs="Times New Roman" w:hint="eastAsia"/>
                <w:sz w:val="22"/>
              </w:rPr>
              <w:t>储备期限一年</w:t>
            </w:r>
          </w:p>
          <w:p w14:paraId="06972266" w14:textId="4AB7E8ED" w:rsidR="00767231" w:rsidRPr="00767231" w:rsidRDefault="00F22066" w:rsidP="00F22066">
            <w:pPr>
              <w:spacing w:line="360" w:lineRule="auto"/>
              <w:rPr>
                <w:rFonts w:ascii="宋体" w:eastAsia="宋体" w:hAnsi="宋体" w:cs="Times New Roman"/>
                <w:sz w:val="22"/>
              </w:rPr>
            </w:pPr>
            <w:r w:rsidRPr="00767231">
              <w:rPr>
                <w:rFonts w:ascii="宋体" w:eastAsia="宋体" w:hAnsi="宋体" w:cs="Times New Roman" w:hint="eastAsia"/>
                <w:sz w:val="22"/>
              </w:rPr>
              <w:t>服务标准：</w:t>
            </w:r>
            <w:r>
              <w:rPr>
                <w:rFonts w:ascii="宋体" w:eastAsia="宋体" w:hAnsi="宋体" w:cs="Times New Roman" w:hint="eastAsia"/>
                <w:sz w:val="22"/>
              </w:rPr>
              <w:t>满足招标文件要求</w:t>
            </w:r>
          </w:p>
        </w:tc>
      </w:tr>
    </w:tbl>
    <w:p w14:paraId="030F976E" w14:textId="30AAFB78" w:rsidR="001B0644" w:rsidRPr="00EE48CB" w:rsidRDefault="002816C0" w:rsidP="0035590D">
      <w:pPr>
        <w:spacing w:line="360" w:lineRule="auto"/>
        <w:rPr>
          <w:rFonts w:ascii="宋体" w:eastAsia="宋体" w:hAnsi="宋体" w:cs="Times New Roman"/>
          <w:color w:val="000000" w:themeColor="text1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lastRenderedPageBreak/>
        <w:t>五、评审专家名单</w:t>
      </w:r>
      <w:r w:rsidRPr="00F22066">
        <w:rPr>
          <w:rFonts w:ascii="宋体" w:eastAsia="宋体" w:hAnsi="宋体" w:cs="Times New Roman" w:hint="eastAsia"/>
          <w:color w:val="000000" w:themeColor="text1"/>
          <w:sz w:val="22"/>
        </w:rPr>
        <w:t>：</w:t>
      </w:r>
      <w:r w:rsidR="009205CC" w:rsidRPr="009205CC">
        <w:rPr>
          <w:rFonts w:ascii="宋体" w:eastAsia="宋体" w:hAnsi="宋体" w:cs="Times New Roman"/>
          <w:color w:val="000000" w:themeColor="text1"/>
          <w:sz w:val="22"/>
        </w:rPr>
        <w:t>庞博、郑艳春、贾鑫、刘爱君、单爱英</w:t>
      </w:r>
      <w:r w:rsidR="00EE48CB" w:rsidRPr="00EE48CB">
        <w:rPr>
          <w:rFonts w:ascii="宋体" w:eastAsia="宋体" w:hAnsi="宋体" w:cs="Times New Roman"/>
          <w:color w:val="000000" w:themeColor="text1"/>
          <w:sz w:val="22"/>
        </w:rPr>
        <w:t>、王云峰（采购人代表）、孙博（采购人代表）。</w:t>
      </w:r>
    </w:p>
    <w:p w14:paraId="122E887D" w14:textId="73B66A80" w:rsidR="002816C0" w:rsidRPr="006F7F3C" w:rsidRDefault="002816C0" w:rsidP="0001058D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六、代理服务收费标准及金额：</w:t>
      </w:r>
    </w:p>
    <w:p w14:paraId="02C22D20" w14:textId="705399A0" w:rsidR="00CB2186" w:rsidRPr="00E473E3" w:rsidRDefault="006512A9" w:rsidP="0001058D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招标代理服务费收取标准</w:t>
      </w:r>
      <w:r w:rsidR="00CB2186" w:rsidRPr="006F7F3C">
        <w:rPr>
          <w:rFonts w:ascii="宋体" w:eastAsia="宋体" w:hAnsi="宋体" w:cs="Times New Roman" w:hint="eastAsia"/>
          <w:sz w:val="22"/>
        </w:rPr>
        <w:t>：</w:t>
      </w:r>
      <w:r w:rsidR="00F22066" w:rsidRPr="00F22066">
        <w:rPr>
          <w:rFonts w:ascii="宋体" w:eastAsia="宋体" w:hAnsi="宋体" w:cs="Times New Roman"/>
          <w:sz w:val="22"/>
        </w:rPr>
        <w:t>参照《招标代理服务收费管理暂行办法》（计价格[2002]1980号）及《国家发展改革委办公厅关于招标代理服务收费有关问题的通知》（发改办价格[2003]857号）执行，按中标金额差额定率累进法计算</w:t>
      </w:r>
      <w:r w:rsidR="004867BE" w:rsidRPr="004867BE">
        <w:rPr>
          <w:rFonts w:ascii="宋体" w:eastAsia="宋体" w:hAnsi="宋体" w:cs="Times New Roman"/>
          <w:sz w:val="22"/>
        </w:rPr>
        <w:t>，按中标（成</w:t>
      </w:r>
      <w:r w:rsidR="004867BE" w:rsidRPr="00E473E3">
        <w:rPr>
          <w:rFonts w:ascii="宋体" w:eastAsia="宋体" w:hAnsi="宋体" w:cs="Times New Roman"/>
          <w:sz w:val="22"/>
        </w:rPr>
        <w:t>交）金额向中标（成交）供应商收取招标代理服务费。</w:t>
      </w:r>
    </w:p>
    <w:p w14:paraId="2478DF44" w14:textId="21815096" w:rsidR="00CB2186" w:rsidRPr="00E473E3" w:rsidRDefault="006512A9" w:rsidP="0001058D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E473E3">
        <w:rPr>
          <w:rFonts w:ascii="宋体" w:eastAsia="宋体" w:hAnsi="宋体" w:cs="Times New Roman" w:hint="eastAsia"/>
          <w:sz w:val="22"/>
        </w:rPr>
        <w:t>本项目</w:t>
      </w:r>
      <w:r w:rsidR="00F22066" w:rsidRPr="00E473E3">
        <w:rPr>
          <w:rFonts w:ascii="宋体" w:eastAsia="宋体" w:hAnsi="宋体" w:cs="Times New Roman" w:hint="eastAsia"/>
          <w:sz w:val="22"/>
        </w:rPr>
        <w:t>0</w:t>
      </w:r>
      <w:r w:rsidR="00F22066" w:rsidRPr="00E473E3">
        <w:rPr>
          <w:rFonts w:ascii="宋体" w:eastAsia="宋体" w:hAnsi="宋体" w:cs="Times New Roman"/>
          <w:sz w:val="22"/>
        </w:rPr>
        <w:t>1</w:t>
      </w:r>
      <w:r w:rsidR="00F22066" w:rsidRPr="00E473E3">
        <w:rPr>
          <w:rFonts w:ascii="宋体" w:eastAsia="宋体" w:hAnsi="宋体" w:cs="Times New Roman" w:hint="eastAsia"/>
          <w:sz w:val="22"/>
        </w:rPr>
        <w:t>包</w:t>
      </w:r>
      <w:r w:rsidRPr="00E473E3">
        <w:rPr>
          <w:rFonts w:ascii="宋体" w:eastAsia="宋体" w:hAnsi="宋体" w:cs="Times New Roman" w:hint="eastAsia"/>
          <w:sz w:val="22"/>
        </w:rPr>
        <w:t>招标服务费计算结果为人民币</w:t>
      </w:r>
      <w:r w:rsidR="009205CC" w:rsidRPr="009205CC">
        <w:rPr>
          <w:rFonts w:ascii="宋体" w:eastAsia="宋体" w:hAnsi="宋体" w:cs="Times New Roman"/>
          <w:sz w:val="22"/>
        </w:rPr>
        <w:t>87,849.48</w:t>
      </w:r>
      <w:r w:rsidR="00CB2186" w:rsidRPr="00E473E3">
        <w:rPr>
          <w:rFonts w:ascii="宋体" w:eastAsia="宋体" w:hAnsi="宋体" w:cs="Times New Roman"/>
          <w:sz w:val="22"/>
        </w:rPr>
        <w:t>元</w:t>
      </w:r>
    </w:p>
    <w:p w14:paraId="0A9C2027" w14:textId="429C29A7" w:rsidR="00F22066" w:rsidRPr="00E473E3" w:rsidRDefault="00F22066" w:rsidP="00F22066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E473E3">
        <w:rPr>
          <w:rFonts w:ascii="宋体" w:eastAsia="宋体" w:hAnsi="宋体" w:cs="Times New Roman" w:hint="eastAsia"/>
          <w:sz w:val="22"/>
        </w:rPr>
        <w:t>本项目0</w:t>
      </w:r>
      <w:r w:rsidRPr="00E473E3">
        <w:rPr>
          <w:rFonts w:ascii="宋体" w:eastAsia="宋体" w:hAnsi="宋体" w:cs="Times New Roman"/>
          <w:sz w:val="22"/>
        </w:rPr>
        <w:t>2</w:t>
      </w:r>
      <w:r w:rsidRPr="00E473E3">
        <w:rPr>
          <w:rFonts w:ascii="宋体" w:eastAsia="宋体" w:hAnsi="宋体" w:cs="Times New Roman" w:hint="eastAsia"/>
          <w:sz w:val="22"/>
        </w:rPr>
        <w:t>包招标服务费计算结果为人民币</w:t>
      </w:r>
      <w:r w:rsidR="009205CC" w:rsidRPr="009205CC">
        <w:rPr>
          <w:rFonts w:ascii="宋体" w:eastAsia="宋体" w:hAnsi="宋体" w:cs="Times New Roman"/>
          <w:sz w:val="22"/>
        </w:rPr>
        <w:t>77,845.75</w:t>
      </w:r>
      <w:r w:rsidRPr="00E473E3">
        <w:rPr>
          <w:rFonts w:ascii="宋体" w:eastAsia="宋体" w:hAnsi="宋体" w:cs="Times New Roman"/>
          <w:sz w:val="22"/>
        </w:rPr>
        <w:t>元</w:t>
      </w:r>
    </w:p>
    <w:p w14:paraId="28ED13CC" w14:textId="224C01DF" w:rsidR="00F22066" w:rsidRPr="00E473E3" w:rsidRDefault="00F22066" w:rsidP="00F22066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E473E3">
        <w:rPr>
          <w:rFonts w:ascii="宋体" w:eastAsia="宋体" w:hAnsi="宋体" w:cs="Times New Roman" w:hint="eastAsia"/>
          <w:sz w:val="22"/>
        </w:rPr>
        <w:t>本项目0</w:t>
      </w:r>
      <w:r w:rsidRPr="00E473E3">
        <w:rPr>
          <w:rFonts w:ascii="宋体" w:eastAsia="宋体" w:hAnsi="宋体" w:cs="Times New Roman"/>
          <w:sz w:val="22"/>
        </w:rPr>
        <w:t>3</w:t>
      </w:r>
      <w:r w:rsidRPr="00E473E3">
        <w:rPr>
          <w:rFonts w:ascii="宋体" w:eastAsia="宋体" w:hAnsi="宋体" w:cs="Times New Roman" w:hint="eastAsia"/>
          <w:sz w:val="22"/>
        </w:rPr>
        <w:t>包招标服务费计算结果为人民币</w:t>
      </w:r>
      <w:r w:rsidR="009205CC" w:rsidRPr="009205CC">
        <w:rPr>
          <w:rFonts w:ascii="宋体" w:eastAsia="宋体" w:hAnsi="宋体" w:cs="Times New Roman"/>
          <w:sz w:val="22"/>
        </w:rPr>
        <w:t>32,608.96</w:t>
      </w:r>
      <w:r w:rsidRPr="00E473E3">
        <w:rPr>
          <w:rFonts w:ascii="宋体" w:eastAsia="宋体" w:hAnsi="宋体" w:cs="Times New Roman"/>
          <w:sz w:val="22"/>
        </w:rPr>
        <w:t>元</w:t>
      </w:r>
    </w:p>
    <w:p w14:paraId="3FCDBF6D" w14:textId="7E5EE570" w:rsidR="00F22066" w:rsidRPr="00E473E3" w:rsidRDefault="00F22066" w:rsidP="00F22066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 w:val="22"/>
        </w:rPr>
      </w:pPr>
      <w:r w:rsidRPr="00E473E3">
        <w:rPr>
          <w:rFonts w:ascii="宋体" w:eastAsia="宋体" w:hAnsi="宋体" w:cs="Times New Roman" w:hint="eastAsia"/>
          <w:sz w:val="22"/>
        </w:rPr>
        <w:t>本项目0</w:t>
      </w:r>
      <w:r w:rsidRPr="00E473E3">
        <w:rPr>
          <w:rFonts w:ascii="宋体" w:eastAsia="宋体" w:hAnsi="宋体" w:cs="Times New Roman"/>
          <w:sz w:val="22"/>
        </w:rPr>
        <w:t>4</w:t>
      </w:r>
      <w:r w:rsidRPr="00E473E3">
        <w:rPr>
          <w:rFonts w:ascii="宋体" w:eastAsia="宋体" w:hAnsi="宋体" w:cs="Times New Roman" w:hint="eastAsia"/>
          <w:sz w:val="22"/>
        </w:rPr>
        <w:t>包招标服务费计算结果为人民币</w:t>
      </w:r>
      <w:r w:rsidR="009205CC" w:rsidRPr="009205CC">
        <w:rPr>
          <w:rFonts w:ascii="宋体" w:eastAsia="宋体" w:hAnsi="宋体" w:cs="Times New Roman"/>
          <w:sz w:val="22"/>
        </w:rPr>
        <w:t>17,670.40</w:t>
      </w:r>
      <w:r w:rsidRPr="00E473E3">
        <w:rPr>
          <w:rFonts w:ascii="宋体" w:eastAsia="宋体" w:hAnsi="宋体" w:cs="Times New Roman"/>
          <w:sz w:val="22"/>
        </w:rPr>
        <w:t>元</w:t>
      </w:r>
    </w:p>
    <w:p w14:paraId="1E36F010" w14:textId="77777777" w:rsidR="002816C0" w:rsidRPr="006F7F3C" w:rsidRDefault="002816C0" w:rsidP="00A066B1">
      <w:pPr>
        <w:spacing w:line="360" w:lineRule="auto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七、公告期限</w:t>
      </w:r>
    </w:p>
    <w:p w14:paraId="3CA468AF" w14:textId="77777777" w:rsidR="002816C0" w:rsidRPr="006F7F3C" w:rsidRDefault="002816C0" w:rsidP="00A066B1">
      <w:pPr>
        <w:spacing w:line="360" w:lineRule="auto"/>
        <w:ind w:firstLineChars="200" w:firstLine="440"/>
        <w:rPr>
          <w:rFonts w:ascii="宋体" w:eastAsia="宋体" w:hAnsi="宋体" w:cs="宋体"/>
          <w:kern w:val="0"/>
          <w:sz w:val="22"/>
        </w:rPr>
      </w:pPr>
      <w:r w:rsidRPr="006F7F3C">
        <w:rPr>
          <w:rFonts w:ascii="宋体" w:eastAsia="宋体" w:hAnsi="宋体" w:cs="宋体" w:hint="eastAsia"/>
          <w:kern w:val="0"/>
          <w:sz w:val="22"/>
        </w:rPr>
        <w:t>自本公告发布之日起</w:t>
      </w:r>
      <w:r w:rsidRPr="006F7F3C">
        <w:rPr>
          <w:rFonts w:ascii="宋体" w:eastAsia="宋体" w:hAnsi="宋体" w:cs="宋体"/>
          <w:kern w:val="0"/>
          <w:sz w:val="22"/>
        </w:rPr>
        <w:t>1</w:t>
      </w:r>
      <w:r w:rsidRPr="006F7F3C">
        <w:rPr>
          <w:rFonts w:ascii="宋体" w:eastAsia="宋体" w:hAnsi="宋体" w:cs="宋体" w:hint="eastAsia"/>
          <w:kern w:val="0"/>
          <w:sz w:val="22"/>
        </w:rPr>
        <w:t>个工作日。</w:t>
      </w:r>
    </w:p>
    <w:p w14:paraId="0A50D75F" w14:textId="374477BD" w:rsidR="002816C0" w:rsidRPr="006F7F3C" w:rsidRDefault="002816C0" w:rsidP="00A066B1">
      <w:pPr>
        <w:spacing w:line="360" w:lineRule="auto"/>
        <w:rPr>
          <w:rFonts w:ascii="宋体" w:eastAsia="宋体" w:hAnsi="宋体" w:cs="仿宋"/>
          <w:sz w:val="22"/>
        </w:rPr>
      </w:pPr>
      <w:r w:rsidRPr="006F7F3C">
        <w:rPr>
          <w:rFonts w:ascii="宋体" w:eastAsia="宋体" w:hAnsi="宋体" w:cs="仿宋" w:hint="eastAsia"/>
          <w:sz w:val="22"/>
        </w:rPr>
        <w:t>八、其他补充事宜</w:t>
      </w:r>
    </w:p>
    <w:p w14:paraId="22DFEC28" w14:textId="069329F1" w:rsidR="00582473" w:rsidRPr="006F7F3C" w:rsidRDefault="0008423F" w:rsidP="0025097B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招标</w:t>
      </w:r>
      <w:r w:rsidR="00582473" w:rsidRPr="006F7F3C">
        <w:rPr>
          <w:rFonts w:ascii="宋体" w:eastAsia="宋体" w:hAnsi="宋体" w:cs="Times New Roman" w:hint="eastAsia"/>
          <w:sz w:val="22"/>
        </w:rPr>
        <w:t>公告日期：</w:t>
      </w:r>
      <w:r w:rsidR="009205CC" w:rsidRPr="009205CC">
        <w:rPr>
          <w:rFonts w:ascii="宋体" w:eastAsia="宋体" w:hAnsi="宋体" w:cs="Times New Roman"/>
          <w:sz w:val="22"/>
        </w:rPr>
        <w:t>2025年10月30日</w:t>
      </w:r>
    </w:p>
    <w:p w14:paraId="2212795C" w14:textId="5C9100E9" w:rsidR="00582473" w:rsidRPr="006F7F3C" w:rsidRDefault="006512A9" w:rsidP="0025097B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开标时间</w:t>
      </w:r>
      <w:r w:rsidR="00582473" w:rsidRPr="006F7F3C">
        <w:rPr>
          <w:rFonts w:ascii="宋体" w:eastAsia="宋体" w:hAnsi="宋体" w:cs="Times New Roman" w:hint="eastAsia"/>
          <w:sz w:val="22"/>
        </w:rPr>
        <w:t>：</w:t>
      </w:r>
      <w:r w:rsidR="009205CC">
        <w:rPr>
          <w:rFonts w:ascii="宋体" w:eastAsia="宋体" w:hAnsi="宋体" w:cs="Times New Roman" w:hint="eastAsia"/>
          <w:sz w:val="22"/>
        </w:rPr>
        <w:t>2025年11月2</w:t>
      </w:r>
      <w:r w:rsidR="009205CC">
        <w:rPr>
          <w:rFonts w:ascii="宋体" w:eastAsia="宋体" w:hAnsi="宋体" w:cs="Times New Roman"/>
          <w:sz w:val="22"/>
        </w:rPr>
        <w:t>0</w:t>
      </w:r>
      <w:r w:rsidR="009205CC">
        <w:rPr>
          <w:rFonts w:ascii="宋体" w:eastAsia="宋体" w:hAnsi="宋体" w:cs="Times New Roman" w:hint="eastAsia"/>
          <w:sz w:val="22"/>
        </w:rPr>
        <w:t>日</w:t>
      </w:r>
    </w:p>
    <w:p w14:paraId="5A630A29" w14:textId="257C580E" w:rsidR="002816C0" w:rsidRDefault="0008423F" w:rsidP="0025097B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 w:rsidRPr="001443A6">
        <w:rPr>
          <w:rFonts w:ascii="宋体" w:eastAsia="宋体" w:hAnsi="宋体" w:cs="Times New Roman" w:hint="eastAsia"/>
          <w:color w:val="000000" w:themeColor="text1"/>
          <w:sz w:val="22"/>
        </w:rPr>
        <w:t>定标</w:t>
      </w:r>
      <w:r w:rsidR="00582473" w:rsidRPr="001443A6">
        <w:rPr>
          <w:rFonts w:ascii="宋体" w:eastAsia="宋体" w:hAnsi="宋体" w:cs="Times New Roman" w:hint="eastAsia"/>
          <w:color w:val="000000" w:themeColor="text1"/>
          <w:sz w:val="22"/>
        </w:rPr>
        <w:t>日期</w:t>
      </w:r>
      <w:r w:rsidR="00582473" w:rsidRPr="0025097B">
        <w:rPr>
          <w:rFonts w:ascii="宋体" w:eastAsia="宋体" w:hAnsi="宋体" w:cs="Times New Roman" w:hint="eastAsia"/>
          <w:color w:val="000000" w:themeColor="text1"/>
          <w:sz w:val="22"/>
        </w:rPr>
        <w:t>：</w:t>
      </w:r>
      <w:r w:rsidR="009205CC">
        <w:rPr>
          <w:rFonts w:ascii="宋体" w:eastAsia="宋体" w:hAnsi="宋体" w:cs="Times New Roman" w:hint="eastAsia"/>
          <w:color w:val="000000" w:themeColor="text1"/>
          <w:sz w:val="22"/>
        </w:rPr>
        <w:t>2025年11月21日</w:t>
      </w:r>
    </w:p>
    <w:p w14:paraId="666446CC" w14:textId="448AE505" w:rsidR="0025097B" w:rsidRDefault="0025097B" w:rsidP="0025097B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>
        <w:rPr>
          <w:rFonts w:ascii="宋体" w:eastAsia="宋体" w:hAnsi="宋体" w:cs="Times New Roman" w:hint="eastAsia"/>
          <w:color w:val="000000" w:themeColor="text1"/>
          <w:sz w:val="22"/>
        </w:rPr>
        <w:t>0</w:t>
      </w:r>
      <w:r>
        <w:rPr>
          <w:rFonts w:ascii="宋体" w:eastAsia="宋体" w:hAnsi="宋体" w:cs="Times New Roman"/>
          <w:color w:val="000000" w:themeColor="text1"/>
          <w:sz w:val="22"/>
        </w:rPr>
        <w:t>1</w:t>
      </w:r>
      <w:r>
        <w:rPr>
          <w:rFonts w:ascii="宋体" w:eastAsia="宋体" w:hAnsi="宋体" w:cs="Times New Roman" w:hint="eastAsia"/>
          <w:color w:val="000000" w:themeColor="text1"/>
          <w:sz w:val="22"/>
        </w:rPr>
        <w:t>包</w:t>
      </w:r>
      <w:r w:rsidRPr="0025097B">
        <w:rPr>
          <w:rFonts w:ascii="宋体" w:eastAsia="宋体" w:hAnsi="宋体" w:cs="Times New Roman"/>
          <w:color w:val="000000" w:themeColor="text1"/>
          <w:sz w:val="22"/>
        </w:rPr>
        <w:t>中标人评审总得分（总平均分）：</w:t>
      </w:r>
      <w:r w:rsidR="009205CC" w:rsidRPr="009205CC">
        <w:rPr>
          <w:rFonts w:ascii="宋体" w:eastAsia="宋体" w:hAnsi="宋体" w:cs="Times New Roman"/>
          <w:color w:val="000000" w:themeColor="text1"/>
          <w:sz w:val="22"/>
        </w:rPr>
        <w:t>93.86</w:t>
      </w:r>
      <w:r w:rsidRPr="0025097B">
        <w:rPr>
          <w:rFonts w:ascii="宋体" w:eastAsia="宋体" w:hAnsi="宋体" w:cs="Times New Roman"/>
          <w:color w:val="000000" w:themeColor="text1"/>
          <w:sz w:val="22"/>
        </w:rPr>
        <w:t>分。</w:t>
      </w:r>
    </w:p>
    <w:p w14:paraId="62EB7B46" w14:textId="603DCCA4" w:rsidR="0025097B" w:rsidRDefault="0025097B" w:rsidP="0025097B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>
        <w:rPr>
          <w:rFonts w:ascii="宋体" w:eastAsia="宋体" w:hAnsi="宋体" w:cs="Times New Roman" w:hint="eastAsia"/>
          <w:color w:val="000000" w:themeColor="text1"/>
          <w:sz w:val="22"/>
        </w:rPr>
        <w:t>0</w:t>
      </w:r>
      <w:r>
        <w:rPr>
          <w:rFonts w:ascii="宋体" w:eastAsia="宋体" w:hAnsi="宋体" w:cs="Times New Roman"/>
          <w:color w:val="000000" w:themeColor="text1"/>
          <w:sz w:val="22"/>
        </w:rPr>
        <w:t>2</w:t>
      </w:r>
      <w:r>
        <w:rPr>
          <w:rFonts w:ascii="宋体" w:eastAsia="宋体" w:hAnsi="宋体" w:cs="Times New Roman" w:hint="eastAsia"/>
          <w:color w:val="000000" w:themeColor="text1"/>
          <w:sz w:val="22"/>
        </w:rPr>
        <w:t>包</w:t>
      </w:r>
      <w:r w:rsidRPr="0025097B">
        <w:rPr>
          <w:rFonts w:ascii="宋体" w:eastAsia="宋体" w:hAnsi="宋体" w:cs="Times New Roman"/>
          <w:color w:val="000000" w:themeColor="text1"/>
          <w:sz w:val="22"/>
        </w:rPr>
        <w:t>中标人评审总得分（总平均分）：</w:t>
      </w:r>
      <w:r w:rsidR="009205CC" w:rsidRPr="009205CC">
        <w:rPr>
          <w:rFonts w:ascii="宋体" w:eastAsia="宋体" w:hAnsi="宋体" w:cs="Times New Roman"/>
          <w:color w:val="000000" w:themeColor="text1"/>
          <w:sz w:val="22"/>
        </w:rPr>
        <w:t>78.43</w:t>
      </w:r>
      <w:r w:rsidRPr="0025097B">
        <w:rPr>
          <w:rFonts w:ascii="宋体" w:eastAsia="宋体" w:hAnsi="宋体" w:cs="Times New Roman"/>
          <w:color w:val="000000" w:themeColor="text1"/>
          <w:sz w:val="22"/>
        </w:rPr>
        <w:t>分。</w:t>
      </w:r>
    </w:p>
    <w:p w14:paraId="728D769C" w14:textId="4BDDE9DB" w:rsidR="0025097B" w:rsidRDefault="0025097B" w:rsidP="0025097B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>
        <w:rPr>
          <w:rFonts w:ascii="宋体" w:eastAsia="宋体" w:hAnsi="宋体" w:cs="Times New Roman" w:hint="eastAsia"/>
          <w:color w:val="000000" w:themeColor="text1"/>
          <w:sz w:val="22"/>
        </w:rPr>
        <w:t>0</w:t>
      </w:r>
      <w:r>
        <w:rPr>
          <w:rFonts w:ascii="宋体" w:eastAsia="宋体" w:hAnsi="宋体" w:cs="Times New Roman"/>
          <w:color w:val="000000" w:themeColor="text1"/>
          <w:sz w:val="22"/>
        </w:rPr>
        <w:t>3</w:t>
      </w:r>
      <w:r>
        <w:rPr>
          <w:rFonts w:ascii="宋体" w:eastAsia="宋体" w:hAnsi="宋体" w:cs="Times New Roman" w:hint="eastAsia"/>
          <w:color w:val="000000" w:themeColor="text1"/>
          <w:sz w:val="22"/>
        </w:rPr>
        <w:t>包</w:t>
      </w:r>
      <w:r w:rsidRPr="0025097B">
        <w:rPr>
          <w:rFonts w:ascii="宋体" w:eastAsia="宋体" w:hAnsi="宋体" w:cs="Times New Roman"/>
          <w:color w:val="000000" w:themeColor="text1"/>
          <w:sz w:val="22"/>
        </w:rPr>
        <w:t>中标人评审总得分（总平均分）：</w:t>
      </w:r>
      <w:r w:rsidR="009205CC" w:rsidRPr="009205CC">
        <w:rPr>
          <w:rFonts w:ascii="宋体" w:eastAsia="宋体" w:hAnsi="宋体" w:cs="Times New Roman"/>
          <w:color w:val="000000" w:themeColor="text1"/>
          <w:sz w:val="22"/>
        </w:rPr>
        <w:t>80.93</w:t>
      </w:r>
      <w:r w:rsidRPr="0025097B">
        <w:rPr>
          <w:rFonts w:ascii="宋体" w:eastAsia="宋体" w:hAnsi="宋体" w:cs="Times New Roman"/>
          <w:color w:val="000000" w:themeColor="text1"/>
          <w:sz w:val="22"/>
        </w:rPr>
        <w:t>分。</w:t>
      </w:r>
    </w:p>
    <w:p w14:paraId="4E3DB673" w14:textId="45CBC5A4" w:rsidR="0025097B" w:rsidRPr="0025097B" w:rsidRDefault="0025097B" w:rsidP="0025097B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 w:val="22"/>
        </w:rPr>
      </w:pPr>
      <w:r>
        <w:rPr>
          <w:rFonts w:ascii="宋体" w:eastAsia="宋体" w:hAnsi="宋体" w:cs="Times New Roman" w:hint="eastAsia"/>
          <w:color w:val="000000" w:themeColor="text1"/>
          <w:sz w:val="22"/>
        </w:rPr>
        <w:t>0</w:t>
      </w:r>
      <w:r>
        <w:rPr>
          <w:rFonts w:ascii="宋体" w:eastAsia="宋体" w:hAnsi="宋体" w:cs="Times New Roman"/>
          <w:color w:val="000000" w:themeColor="text1"/>
          <w:sz w:val="22"/>
        </w:rPr>
        <w:t>4</w:t>
      </w:r>
      <w:r>
        <w:rPr>
          <w:rFonts w:ascii="宋体" w:eastAsia="宋体" w:hAnsi="宋体" w:cs="Times New Roman" w:hint="eastAsia"/>
          <w:color w:val="000000" w:themeColor="text1"/>
          <w:sz w:val="22"/>
        </w:rPr>
        <w:t>包</w:t>
      </w:r>
      <w:r w:rsidRPr="0025097B">
        <w:rPr>
          <w:rFonts w:ascii="宋体" w:eastAsia="宋体" w:hAnsi="宋体" w:cs="Times New Roman"/>
          <w:color w:val="000000" w:themeColor="text1"/>
          <w:sz w:val="22"/>
        </w:rPr>
        <w:t>中标人评审总得分（总平均分）：</w:t>
      </w:r>
      <w:r w:rsidR="009205CC" w:rsidRPr="009205CC">
        <w:rPr>
          <w:rFonts w:ascii="宋体" w:eastAsia="宋体" w:hAnsi="宋体" w:cs="Times New Roman"/>
          <w:color w:val="000000" w:themeColor="text1"/>
          <w:sz w:val="22"/>
        </w:rPr>
        <w:t>74.21</w:t>
      </w:r>
      <w:r w:rsidRPr="0025097B">
        <w:rPr>
          <w:rFonts w:ascii="宋体" w:eastAsia="宋体" w:hAnsi="宋体" w:cs="Times New Roman"/>
          <w:color w:val="000000" w:themeColor="text1"/>
          <w:sz w:val="22"/>
        </w:rPr>
        <w:t>分。</w:t>
      </w:r>
    </w:p>
    <w:p w14:paraId="2489BF02" w14:textId="77777777" w:rsidR="002816C0" w:rsidRPr="006F7F3C" w:rsidRDefault="002816C0" w:rsidP="002816C0">
      <w:pPr>
        <w:rPr>
          <w:rFonts w:ascii="宋体" w:eastAsia="宋体" w:hAnsi="宋体" w:cs="宋体"/>
          <w:kern w:val="0"/>
          <w:sz w:val="22"/>
        </w:rPr>
      </w:pPr>
      <w:r w:rsidRPr="006F7F3C">
        <w:rPr>
          <w:rFonts w:ascii="宋体" w:eastAsia="宋体" w:hAnsi="宋体" w:cs="宋体" w:hint="eastAsia"/>
          <w:kern w:val="0"/>
          <w:sz w:val="22"/>
        </w:rPr>
        <w:t>九、凡对本次公告内容提出询问，请按以下方式联系。</w:t>
      </w:r>
    </w:p>
    <w:p w14:paraId="537169B8" w14:textId="77777777" w:rsidR="002816C0" w:rsidRPr="006F7F3C" w:rsidRDefault="002816C0" w:rsidP="002816C0">
      <w:pPr>
        <w:keepNext/>
        <w:keepLines/>
        <w:spacing w:before="260" w:after="260" w:line="360" w:lineRule="auto"/>
        <w:ind w:firstLineChars="250" w:firstLine="550"/>
        <w:outlineLvl w:val="1"/>
        <w:rPr>
          <w:rFonts w:ascii="宋体" w:eastAsia="宋体" w:hAnsi="宋体" w:cs="宋体"/>
          <w:bCs/>
          <w:sz w:val="22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6F7F3C">
        <w:rPr>
          <w:rFonts w:ascii="宋体" w:eastAsia="宋体" w:hAnsi="宋体" w:cs="宋体" w:hint="eastAsia"/>
          <w:bCs/>
          <w:sz w:val="22"/>
        </w:rPr>
        <w:t>1.采购人信息</w:t>
      </w:r>
      <w:bookmarkEnd w:id="2"/>
      <w:bookmarkEnd w:id="3"/>
      <w:bookmarkEnd w:id="4"/>
      <w:bookmarkEnd w:id="5"/>
    </w:p>
    <w:p w14:paraId="71A252D9" w14:textId="77777777" w:rsidR="00F22066" w:rsidRPr="00F22066" w:rsidRDefault="00F22066" w:rsidP="00F22066">
      <w:pPr>
        <w:spacing w:line="360" w:lineRule="auto"/>
        <w:ind w:leftChars="371" w:left="1054" w:hangingChars="125" w:hanging="275"/>
        <w:jc w:val="left"/>
        <w:rPr>
          <w:rFonts w:ascii="宋体" w:eastAsia="宋体" w:hAnsi="宋体"/>
          <w:sz w:val="22"/>
          <w:u w:val="single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F22066">
        <w:rPr>
          <w:rFonts w:ascii="宋体" w:eastAsia="宋体" w:hAnsi="宋体"/>
          <w:sz w:val="22"/>
        </w:rPr>
        <w:t xml:space="preserve">名   </w:t>
      </w:r>
      <w:r w:rsidRPr="00B36ED9">
        <w:rPr>
          <w:rFonts w:ascii="宋体" w:eastAsia="宋体" w:hAnsi="宋体"/>
          <w:sz w:val="22"/>
        </w:rPr>
        <w:t xml:space="preserve"> 称：</w:t>
      </w:r>
      <w:r w:rsidRPr="00B36ED9">
        <w:rPr>
          <w:rFonts w:ascii="宋体" w:eastAsia="宋体" w:hAnsi="宋体" w:hint="eastAsia"/>
          <w:sz w:val="22"/>
        </w:rPr>
        <w:t>北京市商务局</w:t>
      </w:r>
    </w:p>
    <w:p w14:paraId="7B513290" w14:textId="77777777" w:rsidR="00F22066" w:rsidRPr="00F22066" w:rsidRDefault="00F22066" w:rsidP="00F22066">
      <w:pPr>
        <w:spacing w:line="360" w:lineRule="auto"/>
        <w:ind w:leftChars="371" w:left="1054" w:hangingChars="125" w:hanging="275"/>
        <w:jc w:val="left"/>
        <w:rPr>
          <w:rFonts w:ascii="宋体" w:eastAsia="宋体" w:hAnsi="宋体"/>
          <w:sz w:val="22"/>
          <w:highlight w:val="yellow"/>
          <w:u w:val="single"/>
        </w:rPr>
      </w:pPr>
      <w:r w:rsidRPr="00F22066">
        <w:rPr>
          <w:rFonts w:ascii="宋体" w:eastAsia="宋体" w:hAnsi="宋体"/>
          <w:sz w:val="22"/>
        </w:rPr>
        <w:t>地    址：</w:t>
      </w:r>
      <w:r w:rsidRPr="00B36ED9">
        <w:rPr>
          <w:rFonts w:ascii="宋体" w:eastAsia="宋体" w:hAnsi="宋体" w:hint="eastAsia"/>
          <w:sz w:val="22"/>
        </w:rPr>
        <w:t xml:space="preserve">北京市通州区运河东大街57号院5号楼 </w:t>
      </w:r>
    </w:p>
    <w:p w14:paraId="750DA616" w14:textId="6B94C7A5" w:rsidR="00F22066" w:rsidRPr="00F22066" w:rsidRDefault="00F22066" w:rsidP="00F22066">
      <w:pPr>
        <w:spacing w:line="360" w:lineRule="auto"/>
        <w:ind w:leftChars="371" w:left="1054" w:hangingChars="125" w:hanging="275"/>
        <w:jc w:val="left"/>
        <w:rPr>
          <w:rFonts w:ascii="宋体" w:eastAsia="宋体" w:hAnsi="宋体"/>
          <w:sz w:val="22"/>
          <w:u w:val="single"/>
        </w:rPr>
      </w:pPr>
      <w:r w:rsidRPr="00F22066">
        <w:rPr>
          <w:rFonts w:ascii="宋体" w:eastAsia="宋体" w:hAnsi="宋体" w:hint="eastAsia"/>
          <w:sz w:val="22"/>
        </w:rPr>
        <w:t>联系人/</w:t>
      </w:r>
      <w:r w:rsidRPr="00F22066">
        <w:rPr>
          <w:rFonts w:ascii="宋体" w:eastAsia="宋体" w:hAnsi="宋体"/>
          <w:sz w:val="22"/>
        </w:rPr>
        <w:t>联系方式：</w:t>
      </w:r>
      <w:r w:rsidR="00A066B1" w:rsidRPr="00A066B1">
        <w:rPr>
          <w:rFonts w:ascii="宋体" w:eastAsia="宋体" w:hAnsi="宋体" w:cs="宋体"/>
          <w:sz w:val="22"/>
        </w:rPr>
        <w:t>孙老师；</w:t>
      </w:r>
      <w:r w:rsidR="00A066B1">
        <w:rPr>
          <w:rFonts w:ascii="宋体" w:eastAsia="宋体" w:hAnsi="宋体" w:cs="宋体" w:hint="eastAsia"/>
          <w:sz w:val="22"/>
        </w:rPr>
        <w:t>0</w:t>
      </w:r>
      <w:r w:rsidR="00A066B1">
        <w:rPr>
          <w:rFonts w:ascii="宋体" w:eastAsia="宋体" w:hAnsi="宋体" w:cs="宋体"/>
          <w:sz w:val="22"/>
        </w:rPr>
        <w:t>10-</w:t>
      </w:r>
      <w:r w:rsidR="00A066B1" w:rsidRPr="00A066B1">
        <w:rPr>
          <w:rFonts w:ascii="宋体" w:eastAsia="宋体" w:hAnsi="宋体" w:cs="宋体"/>
          <w:sz w:val="22"/>
        </w:rPr>
        <w:t>55579733</w:t>
      </w:r>
    </w:p>
    <w:p w14:paraId="7FF96940" w14:textId="184AA4DD" w:rsidR="002816C0" w:rsidRPr="006F7F3C" w:rsidRDefault="002816C0" w:rsidP="002816C0">
      <w:pPr>
        <w:keepNext/>
        <w:keepLines/>
        <w:spacing w:before="260" w:after="260" w:line="360" w:lineRule="auto"/>
        <w:ind w:firstLineChars="300" w:firstLine="660"/>
        <w:outlineLvl w:val="1"/>
        <w:rPr>
          <w:rFonts w:ascii="宋体" w:eastAsia="宋体" w:hAnsi="宋体" w:cs="宋体"/>
          <w:bCs/>
          <w:sz w:val="22"/>
        </w:rPr>
      </w:pPr>
      <w:r w:rsidRPr="006F7F3C">
        <w:rPr>
          <w:rFonts w:ascii="宋体" w:eastAsia="宋体" w:hAnsi="宋体" w:cs="宋体" w:hint="eastAsia"/>
          <w:bCs/>
          <w:sz w:val="22"/>
        </w:rPr>
        <w:lastRenderedPageBreak/>
        <w:t>2.采购代理机构信息</w:t>
      </w:r>
      <w:bookmarkEnd w:id="6"/>
      <w:bookmarkEnd w:id="7"/>
      <w:bookmarkEnd w:id="8"/>
      <w:bookmarkEnd w:id="9"/>
    </w:p>
    <w:p w14:paraId="1E47B902" w14:textId="6D4729C8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名    称：</w:t>
      </w:r>
      <w:r w:rsidR="004867BE" w:rsidRPr="00354BE2">
        <w:rPr>
          <w:rFonts w:ascii="宋体" w:eastAsia="宋体" w:hAnsi="宋体" w:cs="Times New Roman"/>
          <w:sz w:val="22"/>
        </w:rPr>
        <w:t>北京明德致信咨询有限公司</w:t>
      </w:r>
    </w:p>
    <w:p w14:paraId="409145D6" w14:textId="33734BE7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地　  址：</w:t>
      </w:r>
      <w:r w:rsidR="004867BE" w:rsidRPr="004867BE">
        <w:rPr>
          <w:rFonts w:ascii="宋体" w:eastAsia="宋体" w:hAnsi="宋体" w:cs="Times New Roman"/>
          <w:sz w:val="22"/>
        </w:rPr>
        <w:t>北京市海淀区学院路30号科大天工大厦</w:t>
      </w:r>
      <w:r w:rsidR="00F22066" w:rsidRPr="00F22066">
        <w:rPr>
          <w:rFonts w:ascii="宋体" w:eastAsia="宋体" w:hAnsi="宋体" w:cs="Times New Roman"/>
          <w:sz w:val="22"/>
        </w:rPr>
        <w:t>B座17层1709室</w:t>
      </w:r>
    </w:p>
    <w:p w14:paraId="203100DB" w14:textId="7DF7F08E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联系方式：</w:t>
      </w:r>
      <w:r w:rsidR="00B25059" w:rsidRPr="00B25059">
        <w:rPr>
          <w:rFonts w:ascii="宋体" w:eastAsia="宋体" w:hAnsi="宋体" w:cs="Times New Roman"/>
          <w:sz w:val="22"/>
        </w:rPr>
        <w:t>王爽、于歌，吕绍山，010-8237 0045</w:t>
      </w:r>
    </w:p>
    <w:p w14:paraId="7C77D5CB" w14:textId="25800CD7" w:rsidR="00582473" w:rsidRPr="006F7F3C" w:rsidRDefault="00582473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电子邮箱：</w:t>
      </w:r>
      <w:r w:rsidR="00AB61A4" w:rsidRPr="00AB61A4">
        <w:rPr>
          <w:rFonts w:ascii="宋体" w:eastAsia="宋体" w:hAnsi="宋体" w:cs="Times New Roman"/>
          <w:sz w:val="22"/>
        </w:rPr>
        <w:t>ws@zbbmcc.com</w:t>
      </w:r>
    </w:p>
    <w:p w14:paraId="12FA8A6F" w14:textId="77777777" w:rsidR="002816C0" w:rsidRPr="006F7F3C" w:rsidRDefault="002816C0" w:rsidP="002816C0">
      <w:pPr>
        <w:keepNext/>
        <w:keepLines/>
        <w:spacing w:before="260" w:after="260" w:line="360" w:lineRule="auto"/>
        <w:ind w:firstLineChars="300" w:firstLine="660"/>
        <w:outlineLvl w:val="1"/>
        <w:rPr>
          <w:rFonts w:ascii="宋体" w:eastAsia="宋体" w:hAnsi="宋体" w:cs="宋体"/>
          <w:bCs/>
          <w:sz w:val="22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6F7F3C">
        <w:rPr>
          <w:rFonts w:ascii="宋体" w:eastAsia="宋体" w:hAnsi="宋体" w:cs="宋体" w:hint="eastAsia"/>
          <w:bCs/>
          <w:sz w:val="22"/>
        </w:rPr>
        <w:t>3.项目</w:t>
      </w:r>
      <w:r w:rsidRPr="006F7F3C">
        <w:rPr>
          <w:rFonts w:ascii="宋体" w:eastAsia="宋体" w:hAnsi="宋体" w:cs="宋体"/>
          <w:bCs/>
          <w:sz w:val="22"/>
        </w:rPr>
        <w:t>联系方式</w:t>
      </w:r>
      <w:bookmarkEnd w:id="10"/>
      <w:bookmarkEnd w:id="11"/>
      <w:bookmarkEnd w:id="12"/>
      <w:bookmarkEnd w:id="13"/>
    </w:p>
    <w:p w14:paraId="309D72A2" w14:textId="047E34B1" w:rsidR="002816C0" w:rsidRPr="006F7F3C" w:rsidRDefault="002816C0" w:rsidP="002816C0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项目联系人：</w:t>
      </w:r>
      <w:r w:rsidR="00B25059" w:rsidRPr="00B25059">
        <w:rPr>
          <w:rFonts w:ascii="宋体" w:eastAsia="宋体" w:hAnsi="宋体" w:cs="Times New Roman"/>
          <w:sz w:val="22"/>
        </w:rPr>
        <w:t>王爽、于歌，吕绍山，</w:t>
      </w:r>
    </w:p>
    <w:p w14:paraId="23436E12" w14:textId="70E5DAAF" w:rsidR="002816C0" w:rsidRDefault="002816C0" w:rsidP="00AC1BA4">
      <w:pPr>
        <w:spacing w:line="360" w:lineRule="auto"/>
        <w:ind w:firstLineChars="300" w:firstLine="660"/>
        <w:rPr>
          <w:rFonts w:ascii="宋体" w:eastAsia="宋体" w:hAnsi="宋体" w:cs="Times New Roman"/>
          <w:sz w:val="22"/>
        </w:rPr>
      </w:pPr>
      <w:r w:rsidRPr="006F7F3C">
        <w:rPr>
          <w:rFonts w:ascii="宋体" w:eastAsia="宋体" w:hAnsi="宋体" w:cs="Times New Roman" w:hint="eastAsia"/>
          <w:sz w:val="22"/>
        </w:rPr>
        <w:t>电　  话：</w:t>
      </w:r>
      <w:r w:rsidR="00E473E3" w:rsidRPr="00E473E3">
        <w:rPr>
          <w:rFonts w:ascii="宋体" w:eastAsia="宋体" w:hAnsi="宋体" w:cs="Times New Roman"/>
          <w:sz w:val="22"/>
        </w:rPr>
        <w:t>010-61196301</w:t>
      </w:r>
    </w:p>
    <w:p w14:paraId="49DC2265" w14:textId="77777777" w:rsidR="00AC1BA4" w:rsidRPr="00AC1BA4" w:rsidRDefault="00AC1BA4" w:rsidP="00AC1BA4">
      <w:pPr>
        <w:spacing w:line="360" w:lineRule="auto"/>
        <w:rPr>
          <w:rFonts w:ascii="宋体" w:eastAsia="宋体" w:hAnsi="宋体" w:cs="Times New Roman"/>
          <w:sz w:val="22"/>
        </w:rPr>
      </w:pPr>
      <w:r w:rsidRPr="00AC1BA4">
        <w:rPr>
          <w:rFonts w:ascii="宋体" w:eastAsia="宋体" w:hAnsi="宋体" w:cs="Times New Roman" w:hint="eastAsia"/>
          <w:sz w:val="22"/>
        </w:rPr>
        <w:t>十、附件</w:t>
      </w:r>
    </w:p>
    <w:p w14:paraId="1D204CDE" w14:textId="32AD1C97" w:rsidR="00AC1BA4" w:rsidRDefault="00AC1BA4" w:rsidP="00AB61A4">
      <w:pPr>
        <w:spacing w:line="360" w:lineRule="auto"/>
        <w:ind w:firstLineChars="400" w:firstLine="880"/>
        <w:rPr>
          <w:rFonts w:ascii="宋体" w:eastAsia="宋体" w:hAnsi="宋体" w:cs="Times New Roman"/>
          <w:sz w:val="22"/>
        </w:rPr>
      </w:pPr>
      <w:r w:rsidRPr="00AC1BA4">
        <w:rPr>
          <w:rFonts w:ascii="宋体" w:eastAsia="宋体" w:hAnsi="宋体" w:cs="Times New Roman" w:hint="eastAsia"/>
          <w:sz w:val="22"/>
        </w:rPr>
        <w:t>采购文件</w:t>
      </w:r>
    </w:p>
    <w:p w14:paraId="7998461D" w14:textId="60FFF9E3" w:rsidR="000F7CD2" w:rsidRPr="00B25059" w:rsidRDefault="000F7CD2">
      <w:pPr>
        <w:rPr>
          <w:rFonts w:ascii="宋体" w:eastAsia="宋体" w:hAnsi="宋体" w:cs="宋体" w:hint="eastAsia"/>
          <w:kern w:val="0"/>
          <w:sz w:val="22"/>
        </w:rPr>
      </w:pPr>
    </w:p>
    <w:sectPr w:rsidR="000F7CD2" w:rsidRPr="00B250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36CD4" w14:textId="77777777" w:rsidR="00D72C08" w:rsidRDefault="00D72C08" w:rsidP="002816C0">
      <w:r>
        <w:separator/>
      </w:r>
    </w:p>
  </w:endnote>
  <w:endnote w:type="continuationSeparator" w:id="0">
    <w:p w14:paraId="46D6317B" w14:textId="77777777" w:rsidR="00D72C08" w:rsidRDefault="00D72C08" w:rsidP="00281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C9840" w14:textId="77777777" w:rsidR="00D72C08" w:rsidRDefault="00D72C08" w:rsidP="002816C0">
      <w:r>
        <w:separator/>
      </w:r>
    </w:p>
  </w:footnote>
  <w:footnote w:type="continuationSeparator" w:id="0">
    <w:p w14:paraId="4432774F" w14:textId="77777777" w:rsidR="00D72C08" w:rsidRDefault="00D72C08" w:rsidP="00281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01DBC"/>
    <w:multiLevelType w:val="hybridMultilevel"/>
    <w:tmpl w:val="CA2209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5CFD1EE6"/>
    <w:multiLevelType w:val="hybridMultilevel"/>
    <w:tmpl w:val="3C840A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num w:numId="1" w16cid:durableId="743915564">
    <w:abstractNumId w:val="0"/>
  </w:num>
  <w:num w:numId="2" w16cid:durableId="17004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232C"/>
    <w:rsid w:val="0000628D"/>
    <w:rsid w:val="0001058D"/>
    <w:rsid w:val="00043E90"/>
    <w:rsid w:val="0004456A"/>
    <w:rsid w:val="00054F01"/>
    <w:rsid w:val="0008423F"/>
    <w:rsid w:val="000A5B08"/>
    <w:rsid w:val="000A6D53"/>
    <w:rsid w:val="000C1617"/>
    <w:rsid w:val="000C31A1"/>
    <w:rsid w:val="000F7CD2"/>
    <w:rsid w:val="00102781"/>
    <w:rsid w:val="001078F8"/>
    <w:rsid w:val="00132913"/>
    <w:rsid w:val="001443A6"/>
    <w:rsid w:val="001649C4"/>
    <w:rsid w:val="001755B8"/>
    <w:rsid w:val="001840E6"/>
    <w:rsid w:val="00194A20"/>
    <w:rsid w:val="001B0644"/>
    <w:rsid w:val="001D48F6"/>
    <w:rsid w:val="001E2C31"/>
    <w:rsid w:val="0025097B"/>
    <w:rsid w:val="002816C0"/>
    <w:rsid w:val="002C2742"/>
    <w:rsid w:val="0035590D"/>
    <w:rsid w:val="003C154D"/>
    <w:rsid w:val="003C7C2F"/>
    <w:rsid w:val="00410107"/>
    <w:rsid w:val="004264E5"/>
    <w:rsid w:val="0048083C"/>
    <w:rsid w:val="0048440D"/>
    <w:rsid w:val="004867BE"/>
    <w:rsid w:val="004D5C06"/>
    <w:rsid w:val="004E61F9"/>
    <w:rsid w:val="00513728"/>
    <w:rsid w:val="00567788"/>
    <w:rsid w:val="005713BF"/>
    <w:rsid w:val="00582473"/>
    <w:rsid w:val="00583988"/>
    <w:rsid w:val="005A2E4D"/>
    <w:rsid w:val="005C1524"/>
    <w:rsid w:val="006512A9"/>
    <w:rsid w:val="00677F4E"/>
    <w:rsid w:val="00685DCB"/>
    <w:rsid w:val="006D2C3F"/>
    <w:rsid w:val="006D5652"/>
    <w:rsid w:val="006F7F3C"/>
    <w:rsid w:val="00700F36"/>
    <w:rsid w:val="007237AC"/>
    <w:rsid w:val="00744BC0"/>
    <w:rsid w:val="00756A5D"/>
    <w:rsid w:val="00767231"/>
    <w:rsid w:val="00774A6E"/>
    <w:rsid w:val="00784CC4"/>
    <w:rsid w:val="0079048A"/>
    <w:rsid w:val="007A432D"/>
    <w:rsid w:val="007D5C1B"/>
    <w:rsid w:val="007F6B6B"/>
    <w:rsid w:val="00864960"/>
    <w:rsid w:val="009205CC"/>
    <w:rsid w:val="00922CB6"/>
    <w:rsid w:val="00996A99"/>
    <w:rsid w:val="009A0846"/>
    <w:rsid w:val="009E2420"/>
    <w:rsid w:val="00A05A66"/>
    <w:rsid w:val="00A066B1"/>
    <w:rsid w:val="00A262AB"/>
    <w:rsid w:val="00A423BF"/>
    <w:rsid w:val="00AB1C1C"/>
    <w:rsid w:val="00AB61A4"/>
    <w:rsid w:val="00AC1BA4"/>
    <w:rsid w:val="00AC3651"/>
    <w:rsid w:val="00AD5557"/>
    <w:rsid w:val="00AE6D5C"/>
    <w:rsid w:val="00B2133F"/>
    <w:rsid w:val="00B2377A"/>
    <w:rsid w:val="00B25059"/>
    <w:rsid w:val="00B36ED9"/>
    <w:rsid w:val="00B5154D"/>
    <w:rsid w:val="00B532EF"/>
    <w:rsid w:val="00BD54FF"/>
    <w:rsid w:val="00BF2F64"/>
    <w:rsid w:val="00C6232C"/>
    <w:rsid w:val="00CB2186"/>
    <w:rsid w:val="00D2782A"/>
    <w:rsid w:val="00D46EA3"/>
    <w:rsid w:val="00D53A9C"/>
    <w:rsid w:val="00D60DEE"/>
    <w:rsid w:val="00D676FD"/>
    <w:rsid w:val="00D72C08"/>
    <w:rsid w:val="00DD7947"/>
    <w:rsid w:val="00E21545"/>
    <w:rsid w:val="00E473E3"/>
    <w:rsid w:val="00E70B48"/>
    <w:rsid w:val="00ED3C22"/>
    <w:rsid w:val="00EE48CB"/>
    <w:rsid w:val="00EE65F0"/>
    <w:rsid w:val="00F1737D"/>
    <w:rsid w:val="00F22066"/>
    <w:rsid w:val="00F2493C"/>
    <w:rsid w:val="00F3110B"/>
    <w:rsid w:val="00F660DC"/>
    <w:rsid w:val="00FB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774EE"/>
  <w15:docId w15:val="{C6CA1E97-EFFE-7F40-8B7C-38C74DAF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16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16C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16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16C0"/>
    <w:rPr>
      <w:sz w:val="18"/>
      <w:szCs w:val="18"/>
    </w:rPr>
  </w:style>
  <w:style w:type="table" w:customStyle="1" w:styleId="1">
    <w:name w:val="网格型1"/>
    <w:basedOn w:val="a1"/>
    <w:next w:val="a7"/>
    <w:qFormat/>
    <w:rsid w:val="002816C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qFormat/>
    <w:rsid w:val="00281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B2186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CB2186"/>
    <w:rPr>
      <w:sz w:val="18"/>
      <w:szCs w:val="18"/>
    </w:rPr>
  </w:style>
  <w:style w:type="paragraph" w:styleId="aa">
    <w:name w:val="List Paragraph"/>
    <w:basedOn w:val="a"/>
    <w:uiPriority w:val="34"/>
    <w:qFormat/>
    <w:rsid w:val="00BF2F64"/>
    <w:pPr>
      <w:ind w:firstLineChars="200" w:firstLine="420"/>
    </w:pPr>
  </w:style>
  <w:style w:type="table" w:customStyle="1" w:styleId="11">
    <w:name w:val="网格型11"/>
    <w:basedOn w:val="a1"/>
    <w:next w:val="a7"/>
    <w:qFormat/>
    <w:rsid w:val="007D5C1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网格型111"/>
    <w:basedOn w:val="a1"/>
    <w:next w:val="a7"/>
    <w:qFormat/>
    <w:rsid w:val="0035590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网格型112"/>
    <w:basedOn w:val="a1"/>
    <w:next w:val="a7"/>
    <w:qFormat/>
    <w:rsid w:val="0035590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4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金涛</dc:creator>
  <cp:keywords/>
  <dc:description/>
  <cp:lastModifiedBy>yuge</cp:lastModifiedBy>
  <cp:revision>58</cp:revision>
  <cp:lastPrinted>2020-04-20T05:40:00Z</cp:lastPrinted>
  <dcterms:created xsi:type="dcterms:W3CDTF">2020-04-20T03:59:00Z</dcterms:created>
  <dcterms:modified xsi:type="dcterms:W3CDTF">2025-11-21T01:35:00Z</dcterms:modified>
</cp:coreProperties>
</file>