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9EFB339" w14:textId="77777777" w:rsidR="00E70F3B" w:rsidRDefault="00E70F3B">
      <w:pPr>
        <w:spacing w:line="360" w:lineRule="auto"/>
        <w:ind w:firstLineChars="50" w:firstLine="160"/>
        <w:rPr>
          <w:rFonts w:ascii="CESI黑体-GB2312" w:eastAsia="CESI黑体-GB2312" w:hAnsi="CESI黑体-GB2312" w:cs="CESI黑体-GB2312" w:hint="eastAsia"/>
          <w:sz w:val="32"/>
          <w:szCs w:val="32"/>
        </w:rPr>
      </w:pPr>
    </w:p>
    <w:p w14:paraId="5BBB730A" w14:textId="77777777" w:rsidR="00E70F3B" w:rsidRDefault="00E70F3B">
      <w:pPr>
        <w:spacing w:line="360" w:lineRule="auto"/>
        <w:ind w:firstLineChars="50" w:firstLine="300"/>
        <w:rPr>
          <w:sz w:val="60"/>
          <w:szCs w:val="60"/>
        </w:rPr>
      </w:pPr>
    </w:p>
    <w:p w14:paraId="41391E99" w14:textId="77777777" w:rsidR="00E70F3B" w:rsidRDefault="00000000">
      <w:pPr>
        <w:jc w:val="center"/>
        <w:rPr>
          <w:b/>
          <w:bCs/>
          <w:sz w:val="60"/>
          <w:szCs w:val="60"/>
        </w:rPr>
      </w:pPr>
      <w:r>
        <w:rPr>
          <w:b/>
          <w:bCs/>
          <w:sz w:val="60"/>
          <w:szCs w:val="60"/>
        </w:rPr>
        <w:t>北京市政府采购项目</w:t>
      </w:r>
    </w:p>
    <w:p w14:paraId="4757B6DD" w14:textId="77777777" w:rsidR="00E70F3B" w:rsidRDefault="00000000">
      <w:pPr>
        <w:jc w:val="center"/>
        <w:rPr>
          <w:b/>
          <w:bCs/>
          <w:sz w:val="60"/>
          <w:szCs w:val="60"/>
        </w:rPr>
      </w:pPr>
      <w:r>
        <w:rPr>
          <w:rFonts w:hint="eastAsia"/>
          <w:b/>
          <w:bCs/>
          <w:sz w:val="60"/>
          <w:szCs w:val="60"/>
        </w:rPr>
        <w:t>公开</w:t>
      </w:r>
      <w:r>
        <w:rPr>
          <w:b/>
          <w:bCs/>
          <w:sz w:val="60"/>
          <w:szCs w:val="60"/>
        </w:rPr>
        <w:t>招标文件</w:t>
      </w:r>
    </w:p>
    <w:p w14:paraId="0B0F099D" w14:textId="77777777" w:rsidR="00E70F3B" w:rsidRDefault="00E70F3B">
      <w:pPr>
        <w:jc w:val="center"/>
        <w:rPr>
          <w:b/>
          <w:bCs/>
          <w:sz w:val="60"/>
          <w:szCs w:val="60"/>
        </w:rPr>
      </w:pPr>
    </w:p>
    <w:p w14:paraId="5AF090E5" w14:textId="77777777" w:rsidR="00E70F3B" w:rsidRDefault="00E70F3B">
      <w:pPr>
        <w:pStyle w:val="aff5"/>
        <w:rPr>
          <w:b/>
          <w:bCs/>
          <w:sz w:val="60"/>
          <w:szCs w:val="60"/>
        </w:rPr>
      </w:pPr>
    </w:p>
    <w:p w14:paraId="59F37842" w14:textId="77777777" w:rsidR="00E70F3B" w:rsidRDefault="00E70F3B">
      <w:pPr>
        <w:pStyle w:val="aff5"/>
        <w:rPr>
          <w:b/>
          <w:bCs/>
          <w:sz w:val="60"/>
          <w:szCs w:val="60"/>
        </w:rPr>
      </w:pPr>
    </w:p>
    <w:p w14:paraId="6C59585C" w14:textId="77777777" w:rsidR="00E70F3B" w:rsidRDefault="00E70F3B">
      <w:pPr>
        <w:pStyle w:val="aff5"/>
        <w:rPr>
          <w:b/>
          <w:bCs/>
          <w:sz w:val="60"/>
          <w:szCs w:val="60"/>
        </w:rPr>
      </w:pPr>
    </w:p>
    <w:p w14:paraId="3A9FC034" w14:textId="77777777" w:rsidR="00E70F3B" w:rsidRDefault="00E70F3B">
      <w:pPr>
        <w:pStyle w:val="aff5"/>
        <w:ind w:firstLine="0"/>
        <w:rPr>
          <w:b/>
          <w:bCs/>
          <w:sz w:val="60"/>
          <w:szCs w:val="60"/>
        </w:rPr>
      </w:pPr>
    </w:p>
    <w:p w14:paraId="1D9D4B42" w14:textId="77777777" w:rsidR="00E70F3B" w:rsidRDefault="00E70F3B">
      <w:pPr>
        <w:jc w:val="center"/>
        <w:rPr>
          <w:b/>
          <w:bCs/>
          <w:sz w:val="60"/>
          <w:szCs w:val="60"/>
        </w:rPr>
      </w:pPr>
    </w:p>
    <w:p w14:paraId="365CD794" w14:textId="77777777" w:rsidR="00E70F3B" w:rsidRDefault="00E70F3B">
      <w:pPr>
        <w:spacing w:line="360" w:lineRule="auto"/>
        <w:jc w:val="center"/>
        <w:rPr>
          <w:sz w:val="60"/>
          <w:szCs w:val="60"/>
        </w:rPr>
      </w:pPr>
    </w:p>
    <w:p w14:paraId="22C70FE0" w14:textId="77777777" w:rsidR="00E70F3B" w:rsidRDefault="00000000">
      <w:pPr>
        <w:tabs>
          <w:tab w:val="left" w:pos="3240"/>
          <w:tab w:val="left" w:pos="3420"/>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房山区良乡医院</w:t>
      </w:r>
      <w:r>
        <w:rPr>
          <w:rFonts w:hint="eastAsia"/>
          <w:bCs/>
          <w:sz w:val="36"/>
          <w:szCs w:val="36"/>
        </w:rPr>
        <w:t>2025-2027</w:t>
      </w:r>
      <w:r>
        <w:rPr>
          <w:rFonts w:hint="eastAsia"/>
          <w:bCs/>
          <w:sz w:val="36"/>
          <w:szCs w:val="36"/>
        </w:rPr>
        <w:t>年度护理服务采购项目</w:t>
      </w:r>
    </w:p>
    <w:p w14:paraId="49B8C650" w14:textId="77777777" w:rsidR="00E70F3B" w:rsidRDefault="00000000">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rFonts w:hint="eastAsia"/>
          <w:bCs/>
          <w:sz w:val="36"/>
          <w:szCs w:val="36"/>
        </w:rPr>
        <w:t>11011124210200018499-XM001</w:t>
      </w:r>
    </w:p>
    <w:p w14:paraId="509CBEE8" w14:textId="77777777" w:rsidR="00E70F3B" w:rsidRDefault="00000000">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北京市房山区良乡医院</w:t>
      </w:r>
    </w:p>
    <w:p w14:paraId="2854ADF0" w14:textId="77777777" w:rsidR="00E70F3B" w:rsidRDefault="0000000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代理机构：北京东方宏正工程管理有限公司</w:t>
      </w:r>
      <w:r>
        <w:rPr>
          <w:bCs/>
          <w:sz w:val="36"/>
          <w:szCs w:val="36"/>
        </w:rPr>
        <w:t xml:space="preserve"> </w:t>
      </w:r>
    </w:p>
    <w:p w14:paraId="53A199FE" w14:textId="77777777" w:rsidR="00E70F3B" w:rsidRDefault="00000000">
      <w:pPr>
        <w:widowControl/>
        <w:jc w:val="center"/>
        <w:rPr>
          <w:b/>
          <w:bCs/>
          <w:sz w:val="44"/>
        </w:rPr>
      </w:pPr>
      <w:r>
        <w:rPr>
          <w:b/>
          <w:bCs/>
          <w:sz w:val="44"/>
        </w:rPr>
        <w:br w:type="page"/>
      </w:r>
      <w:bookmarkStart w:id="0" w:name="_Toc99301418"/>
    </w:p>
    <w:p w14:paraId="799D7BE3" w14:textId="77777777" w:rsidR="00E70F3B" w:rsidRDefault="00000000">
      <w:pPr>
        <w:widowControl/>
        <w:jc w:val="center"/>
        <w:rPr>
          <w:b/>
          <w:sz w:val="36"/>
          <w:szCs w:val="36"/>
        </w:rPr>
      </w:pPr>
      <w:r>
        <w:rPr>
          <w:b/>
          <w:sz w:val="36"/>
          <w:szCs w:val="36"/>
        </w:rPr>
        <w:lastRenderedPageBreak/>
        <w:t>目</w:t>
      </w:r>
      <w:r>
        <w:rPr>
          <w:b/>
          <w:sz w:val="36"/>
          <w:szCs w:val="36"/>
        </w:rPr>
        <w:t xml:space="preserve">      </w:t>
      </w:r>
      <w:r>
        <w:rPr>
          <w:b/>
          <w:sz w:val="36"/>
          <w:szCs w:val="36"/>
        </w:rPr>
        <w:t>录</w:t>
      </w:r>
      <w:bookmarkEnd w:id="0"/>
    </w:p>
    <w:p w14:paraId="29A6B2C5" w14:textId="77777777" w:rsidR="00E70F3B" w:rsidRDefault="00E70F3B"/>
    <w:p w14:paraId="7B24FA6B" w14:textId="77777777" w:rsidR="00E70F3B" w:rsidRDefault="00E70F3B"/>
    <w:p w14:paraId="54A7C651" w14:textId="77777777" w:rsidR="00E70F3B" w:rsidRDefault="00E70F3B"/>
    <w:p w14:paraId="436FFD8C" w14:textId="41BCC601" w:rsidR="00E70F3B" w:rsidRDefault="00000000">
      <w:pPr>
        <w:pStyle w:val="TOC1"/>
        <w:rPr>
          <w:rFonts w:asciiTheme="minorHAnsi" w:eastAsiaTheme="minorEastAsia" w:hAnsiTheme="minorHAnsi" w:cstheme="minorBidi"/>
          <w:b w:val="0"/>
          <w:noProof/>
          <w:sz w:val="21"/>
          <w:szCs w:val="22"/>
          <w14:ligatures w14:val="standardContextual"/>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182264383" w:history="1">
        <w:r w:rsidR="00E70F3B">
          <w:rPr>
            <w:rStyle w:val="affb"/>
            <w:rFonts w:hint="eastAsia"/>
            <w:noProof/>
          </w:rPr>
          <w:t>第一章   投标邀请</w:t>
        </w:r>
        <w:r w:rsidR="00E70F3B">
          <w:rPr>
            <w:rFonts w:hint="eastAsia"/>
            <w:noProof/>
          </w:rPr>
          <w:tab/>
        </w:r>
        <w:r w:rsidR="00E70F3B">
          <w:rPr>
            <w:rFonts w:hint="eastAsia"/>
            <w:noProof/>
          </w:rPr>
          <w:fldChar w:fldCharType="begin"/>
        </w:r>
        <w:r w:rsidR="00E70F3B">
          <w:rPr>
            <w:rFonts w:hint="eastAsia"/>
            <w:noProof/>
          </w:rPr>
          <w:instrText xml:space="preserve"> </w:instrText>
        </w:r>
        <w:r w:rsidR="00E70F3B">
          <w:rPr>
            <w:noProof/>
          </w:rPr>
          <w:instrText>PAGEREF _Toc182264383 \h</w:instrText>
        </w:r>
        <w:r w:rsidR="00E70F3B">
          <w:rPr>
            <w:rFonts w:hint="eastAsia"/>
            <w:noProof/>
          </w:rPr>
          <w:instrText xml:space="preserve"> </w:instrText>
        </w:r>
        <w:r w:rsidR="00E70F3B">
          <w:rPr>
            <w:rFonts w:hint="eastAsia"/>
            <w:noProof/>
          </w:rPr>
        </w:r>
        <w:r w:rsidR="00E70F3B">
          <w:rPr>
            <w:rFonts w:hint="eastAsia"/>
            <w:noProof/>
          </w:rPr>
          <w:fldChar w:fldCharType="separate"/>
        </w:r>
        <w:r w:rsidR="00E70F3B">
          <w:rPr>
            <w:rFonts w:hint="eastAsia"/>
            <w:noProof/>
          </w:rPr>
          <w:t>2</w:t>
        </w:r>
        <w:r w:rsidR="00E70F3B">
          <w:rPr>
            <w:rFonts w:hint="eastAsia"/>
            <w:noProof/>
          </w:rPr>
          <w:fldChar w:fldCharType="end"/>
        </w:r>
      </w:hyperlink>
    </w:p>
    <w:p w14:paraId="3A5EC1D2" w14:textId="3FC53532" w:rsidR="00E70F3B" w:rsidRDefault="00E70F3B">
      <w:pPr>
        <w:pStyle w:val="TOC1"/>
        <w:rPr>
          <w:rFonts w:asciiTheme="minorHAnsi" w:eastAsiaTheme="minorEastAsia" w:hAnsiTheme="minorHAnsi" w:cstheme="minorBidi"/>
          <w:b w:val="0"/>
          <w:noProof/>
          <w:sz w:val="21"/>
          <w:szCs w:val="22"/>
          <w14:ligatures w14:val="standardContextual"/>
        </w:rPr>
      </w:pPr>
      <w:hyperlink w:anchor="_Toc182264384" w:history="1">
        <w:r>
          <w:rPr>
            <w:rStyle w:val="affb"/>
            <w:rFonts w:hint="eastAsia"/>
            <w:noProof/>
          </w:rPr>
          <w:t>第二章   投标人须知</w:t>
        </w:r>
        <w:r>
          <w:rPr>
            <w:rFonts w:hint="eastAsia"/>
            <w:noProof/>
          </w:rPr>
          <w:tab/>
        </w:r>
        <w:r>
          <w:rPr>
            <w:rFonts w:hint="eastAsia"/>
            <w:noProof/>
          </w:rPr>
          <w:fldChar w:fldCharType="begin"/>
        </w:r>
        <w:r>
          <w:rPr>
            <w:rFonts w:hint="eastAsia"/>
            <w:noProof/>
          </w:rPr>
          <w:instrText xml:space="preserve"> </w:instrText>
        </w:r>
        <w:r>
          <w:rPr>
            <w:noProof/>
          </w:rPr>
          <w:instrText>PAGEREF _Toc182264384 \h</w:instrText>
        </w:r>
        <w:r>
          <w:rPr>
            <w:rFonts w:hint="eastAsia"/>
            <w:noProof/>
          </w:rPr>
          <w:instrText xml:space="preserve"> </w:instrText>
        </w:r>
        <w:r>
          <w:rPr>
            <w:rFonts w:hint="eastAsia"/>
            <w:noProof/>
          </w:rPr>
        </w:r>
        <w:r>
          <w:rPr>
            <w:rFonts w:hint="eastAsia"/>
            <w:noProof/>
          </w:rPr>
          <w:fldChar w:fldCharType="separate"/>
        </w:r>
        <w:r>
          <w:rPr>
            <w:rFonts w:hint="eastAsia"/>
            <w:noProof/>
          </w:rPr>
          <w:t>7</w:t>
        </w:r>
        <w:r>
          <w:rPr>
            <w:rFonts w:hint="eastAsia"/>
            <w:noProof/>
          </w:rPr>
          <w:fldChar w:fldCharType="end"/>
        </w:r>
      </w:hyperlink>
    </w:p>
    <w:p w14:paraId="603E6696" w14:textId="4B0FE77F" w:rsidR="00E70F3B" w:rsidRDefault="00E70F3B">
      <w:pPr>
        <w:pStyle w:val="TOC1"/>
        <w:rPr>
          <w:rFonts w:asciiTheme="minorHAnsi" w:eastAsiaTheme="minorEastAsia" w:hAnsiTheme="minorHAnsi" w:cstheme="minorBidi"/>
          <w:b w:val="0"/>
          <w:noProof/>
          <w:sz w:val="21"/>
          <w:szCs w:val="22"/>
          <w14:ligatures w14:val="standardContextual"/>
        </w:rPr>
      </w:pPr>
      <w:hyperlink w:anchor="_Toc182264385" w:history="1">
        <w:r>
          <w:rPr>
            <w:rStyle w:val="affb"/>
            <w:rFonts w:hint="eastAsia"/>
            <w:noProof/>
          </w:rPr>
          <w:t>第三章   资格审查</w:t>
        </w:r>
        <w:r>
          <w:rPr>
            <w:rFonts w:hint="eastAsia"/>
            <w:noProof/>
          </w:rPr>
          <w:tab/>
        </w:r>
        <w:r>
          <w:rPr>
            <w:rFonts w:hint="eastAsia"/>
            <w:noProof/>
          </w:rPr>
          <w:fldChar w:fldCharType="begin"/>
        </w:r>
        <w:r>
          <w:rPr>
            <w:rFonts w:hint="eastAsia"/>
            <w:noProof/>
          </w:rPr>
          <w:instrText xml:space="preserve"> </w:instrText>
        </w:r>
        <w:r>
          <w:rPr>
            <w:noProof/>
          </w:rPr>
          <w:instrText>PAGEREF _Toc182264385 \h</w:instrText>
        </w:r>
        <w:r>
          <w:rPr>
            <w:rFonts w:hint="eastAsia"/>
            <w:noProof/>
          </w:rPr>
          <w:instrText xml:space="preserve"> </w:instrText>
        </w:r>
        <w:r>
          <w:rPr>
            <w:rFonts w:hint="eastAsia"/>
            <w:noProof/>
          </w:rPr>
        </w:r>
        <w:r>
          <w:rPr>
            <w:rFonts w:hint="eastAsia"/>
            <w:noProof/>
          </w:rPr>
          <w:fldChar w:fldCharType="separate"/>
        </w:r>
        <w:r>
          <w:rPr>
            <w:rFonts w:hint="eastAsia"/>
            <w:noProof/>
          </w:rPr>
          <w:t>23</w:t>
        </w:r>
        <w:r>
          <w:rPr>
            <w:rFonts w:hint="eastAsia"/>
            <w:noProof/>
          </w:rPr>
          <w:fldChar w:fldCharType="end"/>
        </w:r>
      </w:hyperlink>
    </w:p>
    <w:p w14:paraId="54F26567" w14:textId="3E40A3F3" w:rsidR="00E70F3B" w:rsidRDefault="00E70F3B">
      <w:pPr>
        <w:pStyle w:val="TOC1"/>
        <w:rPr>
          <w:rFonts w:asciiTheme="minorHAnsi" w:eastAsiaTheme="minorEastAsia" w:hAnsiTheme="minorHAnsi" w:cstheme="minorBidi"/>
          <w:b w:val="0"/>
          <w:noProof/>
          <w:sz w:val="21"/>
          <w:szCs w:val="22"/>
          <w14:ligatures w14:val="standardContextual"/>
        </w:rPr>
      </w:pPr>
      <w:hyperlink w:anchor="_Toc182264386" w:history="1">
        <w:r>
          <w:rPr>
            <w:rStyle w:val="affb"/>
            <w:rFonts w:hint="eastAsia"/>
            <w:noProof/>
          </w:rPr>
          <w:t>第四章   评标程序、评标方法和评标标准</w:t>
        </w:r>
        <w:r>
          <w:rPr>
            <w:rFonts w:hint="eastAsia"/>
            <w:noProof/>
          </w:rPr>
          <w:tab/>
        </w:r>
        <w:r>
          <w:rPr>
            <w:rFonts w:hint="eastAsia"/>
            <w:noProof/>
          </w:rPr>
          <w:fldChar w:fldCharType="begin"/>
        </w:r>
        <w:r>
          <w:rPr>
            <w:rFonts w:hint="eastAsia"/>
            <w:noProof/>
          </w:rPr>
          <w:instrText xml:space="preserve"> </w:instrText>
        </w:r>
        <w:r>
          <w:rPr>
            <w:noProof/>
          </w:rPr>
          <w:instrText>PAGEREF _Toc182264386 \h</w:instrText>
        </w:r>
        <w:r>
          <w:rPr>
            <w:rFonts w:hint="eastAsia"/>
            <w:noProof/>
          </w:rPr>
          <w:instrText xml:space="preserve"> </w:instrText>
        </w:r>
        <w:r>
          <w:rPr>
            <w:rFonts w:hint="eastAsia"/>
            <w:noProof/>
          </w:rPr>
        </w:r>
        <w:r>
          <w:rPr>
            <w:rFonts w:hint="eastAsia"/>
            <w:noProof/>
          </w:rPr>
          <w:fldChar w:fldCharType="separate"/>
        </w:r>
        <w:r>
          <w:rPr>
            <w:rFonts w:hint="eastAsia"/>
            <w:noProof/>
          </w:rPr>
          <w:t>25</w:t>
        </w:r>
        <w:r>
          <w:rPr>
            <w:rFonts w:hint="eastAsia"/>
            <w:noProof/>
          </w:rPr>
          <w:fldChar w:fldCharType="end"/>
        </w:r>
      </w:hyperlink>
    </w:p>
    <w:p w14:paraId="7229033F" w14:textId="65C96838" w:rsidR="00E70F3B" w:rsidRDefault="00E70F3B">
      <w:pPr>
        <w:pStyle w:val="TOC1"/>
        <w:rPr>
          <w:rFonts w:asciiTheme="minorHAnsi" w:eastAsiaTheme="minorEastAsia" w:hAnsiTheme="minorHAnsi" w:cstheme="minorBidi"/>
          <w:b w:val="0"/>
          <w:noProof/>
          <w:sz w:val="21"/>
          <w:szCs w:val="22"/>
          <w14:ligatures w14:val="standardContextual"/>
        </w:rPr>
      </w:pPr>
      <w:hyperlink w:anchor="_Toc182264387" w:history="1">
        <w:r>
          <w:rPr>
            <w:rStyle w:val="affb"/>
            <w:rFonts w:hint="eastAsia"/>
            <w:noProof/>
          </w:rPr>
          <w:t>第五章   采购需求</w:t>
        </w:r>
        <w:r>
          <w:rPr>
            <w:rFonts w:hint="eastAsia"/>
            <w:noProof/>
          </w:rPr>
          <w:tab/>
        </w:r>
        <w:r>
          <w:rPr>
            <w:rFonts w:hint="eastAsia"/>
            <w:noProof/>
          </w:rPr>
          <w:fldChar w:fldCharType="begin"/>
        </w:r>
        <w:r>
          <w:rPr>
            <w:rFonts w:hint="eastAsia"/>
            <w:noProof/>
          </w:rPr>
          <w:instrText xml:space="preserve"> </w:instrText>
        </w:r>
        <w:r>
          <w:rPr>
            <w:noProof/>
          </w:rPr>
          <w:instrText>PAGEREF _Toc182264387 \h</w:instrText>
        </w:r>
        <w:r>
          <w:rPr>
            <w:rFonts w:hint="eastAsia"/>
            <w:noProof/>
          </w:rPr>
          <w:instrText xml:space="preserve"> </w:instrText>
        </w:r>
        <w:r>
          <w:rPr>
            <w:rFonts w:hint="eastAsia"/>
            <w:noProof/>
          </w:rPr>
        </w:r>
        <w:r>
          <w:rPr>
            <w:rFonts w:hint="eastAsia"/>
            <w:noProof/>
          </w:rPr>
          <w:fldChar w:fldCharType="separate"/>
        </w:r>
        <w:r>
          <w:rPr>
            <w:rFonts w:hint="eastAsia"/>
            <w:noProof/>
          </w:rPr>
          <w:t>33</w:t>
        </w:r>
        <w:r>
          <w:rPr>
            <w:rFonts w:hint="eastAsia"/>
            <w:noProof/>
          </w:rPr>
          <w:fldChar w:fldCharType="end"/>
        </w:r>
      </w:hyperlink>
    </w:p>
    <w:p w14:paraId="2A6E7822" w14:textId="7AAB60DB" w:rsidR="00E70F3B" w:rsidRDefault="00E70F3B">
      <w:pPr>
        <w:pStyle w:val="TOC1"/>
        <w:rPr>
          <w:rFonts w:asciiTheme="minorHAnsi" w:eastAsiaTheme="minorEastAsia" w:hAnsiTheme="minorHAnsi" w:cstheme="minorBidi"/>
          <w:b w:val="0"/>
          <w:noProof/>
          <w:sz w:val="21"/>
          <w:szCs w:val="22"/>
          <w14:ligatures w14:val="standardContextual"/>
        </w:rPr>
      </w:pPr>
      <w:hyperlink w:anchor="_Toc182264388" w:history="1">
        <w:r>
          <w:rPr>
            <w:rStyle w:val="affb"/>
            <w:rFonts w:hint="eastAsia"/>
            <w:noProof/>
          </w:rPr>
          <w:t>第六章   拟签订的合同文本</w:t>
        </w:r>
        <w:r>
          <w:rPr>
            <w:rFonts w:hint="eastAsia"/>
            <w:noProof/>
          </w:rPr>
          <w:tab/>
        </w:r>
        <w:r>
          <w:rPr>
            <w:rFonts w:hint="eastAsia"/>
            <w:noProof/>
          </w:rPr>
          <w:fldChar w:fldCharType="begin"/>
        </w:r>
        <w:r>
          <w:rPr>
            <w:rFonts w:hint="eastAsia"/>
            <w:noProof/>
          </w:rPr>
          <w:instrText xml:space="preserve"> </w:instrText>
        </w:r>
        <w:r>
          <w:rPr>
            <w:noProof/>
          </w:rPr>
          <w:instrText>PAGEREF _Toc182264388 \h</w:instrText>
        </w:r>
        <w:r>
          <w:rPr>
            <w:rFonts w:hint="eastAsia"/>
            <w:noProof/>
          </w:rPr>
          <w:instrText xml:space="preserve"> </w:instrText>
        </w:r>
        <w:r>
          <w:rPr>
            <w:rFonts w:hint="eastAsia"/>
            <w:noProof/>
          </w:rPr>
        </w:r>
        <w:r>
          <w:rPr>
            <w:rFonts w:hint="eastAsia"/>
            <w:noProof/>
          </w:rPr>
          <w:fldChar w:fldCharType="separate"/>
        </w:r>
        <w:r>
          <w:rPr>
            <w:rFonts w:hint="eastAsia"/>
            <w:noProof/>
          </w:rPr>
          <w:t>36</w:t>
        </w:r>
        <w:r>
          <w:rPr>
            <w:rFonts w:hint="eastAsia"/>
            <w:noProof/>
          </w:rPr>
          <w:fldChar w:fldCharType="end"/>
        </w:r>
      </w:hyperlink>
    </w:p>
    <w:p w14:paraId="6B0367B9" w14:textId="7644C26D" w:rsidR="00E70F3B" w:rsidRDefault="00E70F3B">
      <w:pPr>
        <w:pStyle w:val="TOC1"/>
        <w:rPr>
          <w:rFonts w:asciiTheme="minorHAnsi" w:eastAsiaTheme="minorEastAsia" w:hAnsiTheme="minorHAnsi" w:cstheme="minorBidi"/>
          <w:b w:val="0"/>
          <w:noProof/>
          <w:sz w:val="21"/>
          <w:szCs w:val="22"/>
          <w14:ligatures w14:val="standardContextual"/>
        </w:rPr>
      </w:pPr>
      <w:hyperlink w:anchor="_Toc182264389" w:history="1">
        <w:r>
          <w:rPr>
            <w:rStyle w:val="affb"/>
            <w:rFonts w:hint="eastAsia"/>
            <w:noProof/>
          </w:rPr>
          <w:t>第七章   投标文件格式</w:t>
        </w:r>
        <w:r>
          <w:rPr>
            <w:rFonts w:hint="eastAsia"/>
            <w:noProof/>
          </w:rPr>
          <w:tab/>
        </w:r>
        <w:r>
          <w:rPr>
            <w:rFonts w:hint="eastAsia"/>
            <w:noProof/>
          </w:rPr>
          <w:fldChar w:fldCharType="begin"/>
        </w:r>
        <w:r>
          <w:rPr>
            <w:rFonts w:hint="eastAsia"/>
            <w:noProof/>
          </w:rPr>
          <w:instrText xml:space="preserve"> </w:instrText>
        </w:r>
        <w:r>
          <w:rPr>
            <w:noProof/>
          </w:rPr>
          <w:instrText>PAGEREF _Toc182264389 \h</w:instrText>
        </w:r>
        <w:r>
          <w:rPr>
            <w:rFonts w:hint="eastAsia"/>
            <w:noProof/>
          </w:rPr>
          <w:instrText xml:space="preserve"> </w:instrText>
        </w:r>
        <w:r>
          <w:rPr>
            <w:rFonts w:hint="eastAsia"/>
            <w:noProof/>
          </w:rPr>
        </w:r>
        <w:r>
          <w:rPr>
            <w:rFonts w:hint="eastAsia"/>
            <w:noProof/>
          </w:rPr>
          <w:fldChar w:fldCharType="separate"/>
        </w:r>
        <w:r>
          <w:rPr>
            <w:rFonts w:hint="eastAsia"/>
            <w:noProof/>
          </w:rPr>
          <w:t>48</w:t>
        </w:r>
        <w:r>
          <w:rPr>
            <w:rFonts w:hint="eastAsia"/>
            <w:noProof/>
          </w:rPr>
          <w:fldChar w:fldCharType="end"/>
        </w:r>
      </w:hyperlink>
    </w:p>
    <w:p w14:paraId="7CAF06F6" w14:textId="77777777" w:rsidR="00E70F3B" w:rsidRDefault="00000000">
      <w:pPr>
        <w:pStyle w:val="TOC1"/>
        <w:spacing w:line="360" w:lineRule="auto"/>
        <w:rPr>
          <w:rFonts w:ascii="Times New Roman" w:hAnsi="Times New Roman"/>
          <w:b w:val="0"/>
        </w:rPr>
      </w:pPr>
      <w:r>
        <w:rPr>
          <w:rFonts w:ascii="Times New Roman" w:hAnsi="Times New Roman"/>
          <w:b w:val="0"/>
        </w:rPr>
        <w:fldChar w:fldCharType="end"/>
      </w:r>
    </w:p>
    <w:p w14:paraId="61AAF4CA" w14:textId="77777777" w:rsidR="00E70F3B" w:rsidRDefault="00000000">
      <w:pPr>
        <w:spacing w:line="360" w:lineRule="auto"/>
        <w:jc w:val="center"/>
        <w:outlineLvl w:val="0"/>
        <w:rPr>
          <w:b/>
          <w:sz w:val="36"/>
          <w:szCs w:val="36"/>
        </w:rPr>
      </w:pPr>
      <w:r>
        <w:rPr>
          <w:sz w:val="24"/>
        </w:rPr>
        <w:br w:type="page"/>
      </w:r>
      <w:bookmarkStart w:id="1" w:name="_Toc182264383"/>
      <w:r>
        <w:rPr>
          <w:b/>
          <w:sz w:val="36"/>
          <w:szCs w:val="36"/>
        </w:rPr>
        <w:lastRenderedPageBreak/>
        <w:t>第一章</w:t>
      </w:r>
      <w:r>
        <w:rPr>
          <w:b/>
          <w:sz w:val="36"/>
          <w:szCs w:val="36"/>
        </w:rPr>
        <w:t xml:space="preserve">   </w:t>
      </w:r>
      <w:r>
        <w:rPr>
          <w:b/>
          <w:sz w:val="36"/>
          <w:szCs w:val="36"/>
        </w:rPr>
        <w:t>投标邀请</w:t>
      </w:r>
      <w:bookmarkEnd w:id="1"/>
    </w:p>
    <w:p w14:paraId="767DD919" w14:textId="77777777" w:rsidR="00E70F3B" w:rsidRDefault="00E70F3B">
      <w:pPr>
        <w:spacing w:line="360" w:lineRule="auto"/>
        <w:ind w:firstLineChars="200" w:firstLine="640"/>
        <w:rPr>
          <w:sz w:val="32"/>
          <w:szCs w:val="32"/>
        </w:rPr>
      </w:pPr>
    </w:p>
    <w:p w14:paraId="54FE8D9D" w14:textId="77777777" w:rsidR="00E70F3B" w:rsidRDefault="00000000">
      <w:pPr>
        <w:pStyle w:val="21"/>
        <w:spacing w:before="0" w:line="360" w:lineRule="auto"/>
        <w:jc w:val="left"/>
        <w:rPr>
          <w:rFonts w:ascii="Times New Roman" w:eastAsia="宋体" w:hAnsi="Times New Roman"/>
          <w:sz w:val="24"/>
          <w:szCs w:val="24"/>
        </w:rPr>
      </w:pPr>
      <w:bookmarkStart w:id="2" w:name="_Toc28359079"/>
      <w:bookmarkStart w:id="3" w:name="_Toc28359002"/>
      <w:bookmarkStart w:id="4" w:name="_Toc35393790"/>
      <w:bookmarkStart w:id="5" w:name="_Toc35393621"/>
      <w:bookmarkStart w:id="6" w:name="_Hlk24379207"/>
      <w:r>
        <w:rPr>
          <w:rFonts w:ascii="Times New Roman" w:eastAsia="宋体" w:hAnsi="Times New Roman"/>
          <w:sz w:val="24"/>
          <w:szCs w:val="24"/>
        </w:rPr>
        <w:t>一、项目基本情况</w:t>
      </w:r>
      <w:bookmarkEnd w:id="2"/>
      <w:bookmarkEnd w:id="3"/>
      <w:bookmarkEnd w:id="4"/>
      <w:bookmarkEnd w:id="5"/>
    </w:p>
    <w:p w14:paraId="448BB1DA" w14:textId="77777777" w:rsidR="00E70F3B" w:rsidRDefault="00000000">
      <w:pPr>
        <w:spacing w:line="360" w:lineRule="auto"/>
        <w:ind w:firstLineChars="200" w:firstLine="480"/>
        <w:rPr>
          <w:sz w:val="24"/>
        </w:rPr>
      </w:pPr>
      <w:r>
        <w:rPr>
          <w:sz w:val="24"/>
        </w:rPr>
        <w:t>1.</w:t>
      </w:r>
      <w:r>
        <w:rPr>
          <w:sz w:val="24"/>
        </w:rPr>
        <w:t>项目编号：</w:t>
      </w:r>
      <w:r>
        <w:rPr>
          <w:rFonts w:hint="eastAsia"/>
          <w:sz w:val="24"/>
        </w:rPr>
        <w:t>11011124210200018499-XM001</w:t>
      </w:r>
    </w:p>
    <w:p w14:paraId="3E32CEAA" w14:textId="77777777" w:rsidR="00E70F3B" w:rsidRDefault="00000000">
      <w:pPr>
        <w:spacing w:line="360" w:lineRule="auto"/>
        <w:ind w:firstLineChars="200" w:firstLine="480"/>
        <w:rPr>
          <w:sz w:val="24"/>
        </w:rPr>
      </w:pPr>
      <w:r>
        <w:rPr>
          <w:sz w:val="24"/>
        </w:rPr>
        <w:t>2.</w:t>
      </w:r>
      <w:r>
        <w:rPr>
          <w:sz w:val="24"/>
        </w:rPr>
        <w:t>项目名称：</w:t>
      </w:r>
      <w:bookmarkEnd w:id="6"/>
      <w:r>
        <w:rPr>
          <w:rFonts w:hint="eastAsia"/>
          <w:sz w:val="24"/>
        </w:rPr>
        <w:t>房山区良乡医院</w:t>
      </w:r>
      <w:r>
        <w:rPr>
          <w:rFonts w:hint="eastAsia"/>
          <w:sz w:val="24"/>
        </w:rPr>
        <w:t>2025-2027</w:t>
      </w:r>
      <w:r>
        <w:rPr>
          <w:rFonts w:hint="eastAsia"/>
          <w:sz w:val="24"/>
        </w:rPr>
        <w:t>年度护理服务采购项目</w:t>
      </w:r>
    </w:p>
    <w:p w14:paraId="3E2F1AC3" w14:textId="77777777" w:rsidR="00E70F3B" w:rsidRDefault="00000000">
      <w:pPr>
        <w:spacing w:line="360" w:lineRule="auto"/>
        <w:ind w:firstLineChars="200" w:firstLine="480"/>
        <w:rPr>
          <w:sz w:val="24"/>
        </w:rPr>
      </w:pPr>
      <w:r>
        <w:rPr>
          <w:sz w:val="24"/>
        </w:rPr>
        <w:t>3.</w:t>
      </w:r>
      <w:r>
        <w:rPr>
          <w:sz w:val="24"/>
        </w:rPr>
        <w:t>项目预算金额：</w:t>
      </w:r>
      <w:r>
        <w:rPr>
          <w:rFonts w:hint="eastAsia"/>
          <w:sz w:val="24"/>
        </w:rPr>
        <w:t>855</w:t>
      </w:r>
      <w:r>
        <w:rPr>
          <w:sz w:val="24"/>
        </w:rPr>
        <w:t>万元</w:t>
      </w:r>
    </w:p>
    <w:p w14:paraId="30227DDD" w14:textId="77777777" w:rsidR="00E70F3B" w:rsidRDefault="00000000">
      <w:pPr>
        <w:spacing w:line="360" w:lineRule="auto"/>
        <w:ind w:firstLineChars="200" w:firstLine="480"/>
        <w:rPr>
          <w:sz w:val="24"/>
        </w:rPr>
      </w:pPr>
      <w:r>
        <w:rPr>
          <w:sz w:val="24"/>
        </w:rPr>
        <w:t>4.</w:t>
      </w:r>
      <w:r>
        <w:rPr>
          <w:sz w:val="24"/>
        </w:rPr>
        <w:t>采购需求：</w:t>
      </w:r>
    </w:p>
    <w:tbl>
      <w:tblPr>
        <w:tblStyle w:val="aff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6"/>
        <w:gridCol w:w="1940"/>
        <w:gridCol w:w="1111"/>
        <w:gridCol w:w="3686"/>
      </w:tblGrid>
      <w:tr w:rsidR="00E70F3B" w14:paraId="41050F2F" w14:textId="77777777">
        <w:tc>
          <w:tcPr>
            <w:tcW w:w="1636" w:type="dxa"/>
            <w:vAlign w:val="center"/>
          </w:tcPr>
          <w:p w14:paraId="364344A7" w14:textId="77777777" w:rsidR="00E70F3B" w:rsidRDefault="00000000">
            <w:pPr>
              <w:pStyle w:val="a8"/>
              <w:spacing w:line="240" w:lineRule="auto"/>
              <w:ind w:firstLine="0"/>
              <w:jc w:val="center"/>
              <w:rPr>
                <w:rFonts w:asciiTheme="majorEastAsia" w:eastAsiaTheme="majorEastAsia" w:hAnsiTheme="majorEastAsia" w:cs="仿宋" w:hint="eastAsia"/>
                <w:b/>
                <w:bCs/>
              </w:rPr>
            </w:pPr>
            <w:r>
              <w:rPr>
                <w:rFonts w:asciiTheme="majorEastAsia" w:eastAsiaTheme="majorEastAsia" w:hAnsiTheme="majorEastAsia" w:cs="仿宋" w:hint="eastAsia"/>
                <w:b/>
                <w:bCs/>
              </w:rPr>
              <w:t>标的名称</w:t>
            </w:r>
          </w:p>
        </w:tc>
        <w:tc>
          <w:tcPr>
            <w:tcW w:w="1940" w:type="dxa"/>
            <w:vAlign w:val="center"/>
          </w:tcPr>
          <w:p w14:paraId="4DAD8B71" w14:textId="77777777" w:rsidR="00E70F3B" w:rsidRDefault="00000000">
            <w:pPr>
              <w:pStyle w:val="a8"/>
              <w:spacing w:line="240" w:lineRule="auto"/>
              <w:ind w:firstLine="0"/>
              <w:jc w:val="center"/>
              <w:rPr>
                <w:rFonts w:asciiTheme="majorEastAsia" w:eastAsiaTheme="majorEastAsia" w:hAnsiTheme="majorEastAsia" w:cs="仿宋" w:hint="eastAsia"/>
                <w:b/>
                <w:bCs/>
              </w:rPr>
            </w:pPr>
            <w:r>
              <w:rPr>
                <w:rFonts w:asciiTheme="majorEastAsia" w:eastAsiaTheme="majorEastAsia" w:hAnsiTheme="majorEastAsia" w:cs="仿宋" w:hint="eastAsia"/>
                <w:b/>
                <w:bCs/>
              </w:rPr>
              <w:t>采购包预算金额</w:t>
            </w:r>
          </w:p>
          <w:p w14:paraId="15CB408D" w14:textId="77777777" w:rsidR="00E70F3B" w:rsidRDefault="00000000">
            <w:pPr>
              <w:pStyle w:val="0"/>
              <w:spacing w:line="240" w:lineRule="auto"/>
              <w:ind w:firstLineChars="0" w:firstLine="0"/>
              <w:jc w:val="center"/>
              <w:rPr>
                <w:rFonts w:asciiTheme="majorEastAsia" w:eastAsiaTheme="majorEastAsia" w:hAnsiTheme="majorEastAsia" w:cs="仿宋" w:hint="eastAsia"/>
                <w:b/>
                <w:bCs/>
              </w:rPr>
            </w:pPr>
            <w:r>
              <w:rPr>
                <w:rFonts w:asciiTheme="majorEastAsia" w:eastAsiaTheme="majorEastAsia" w:hAnsiTheme="majorEastAsia" w:cs="仿宋" w:hint="eastAsia"/>
                <w:b/>
                <w:bCs/>
              </w:rPr>
              <w:t>（万元）</w:t>
            </w:r>
          </w:p>
        </w:tc>
        <w:tc>
          <w:tcPr>
            <w:tcW w:w="1111" w:type="dxa"/>
            <w:vAlign w:val="center"/>
          </w:tcPr>
          <w:p w14:paraId="3178142D" w14:textId="77777777" w:rsidR="00E70F3B" w:rsidRDefault="00000000">
            <w:pPr>
              <w:pStyle w:val="a8"/>
              <w:spacing w:line="240" w:lineRule="auto"/>
              <w:ind w:firstLine="0"/>
              <w:jc w:val="center"/>
              <w:rPr>
                <w:rFonts w:asciiTheme="majorEastAsia" w:eastAsiaTheme="majorEastAsia" w:hAnsiTheme="majorEastAsia" w:cs="仿宋" w:hint="eastAsia"/>
                <w:b/>
                <w:bCs/>
              </w:rPr>
            </w:pPr>
            <w:r>
              <w:rPr>
                <w:rFonts w:asciiTheme="majorEastAsia" w:eastAsiaTheme="majorEastAsia" w:hAnsiTheme="majorEastAsia" w:cs="仿宋" w:hint="eastAsia"/>
                <w:b/>
                <w:bCs/>
              </w:rPr>
              <w:t>数量</w:t>
            </w:r>
          </w:p>
        </w:tc>
        <w:tc>
          <w:tcPr>
            <w:tcW w:w="3686" w:type="dxa"/>
            <w:vAlign w:val="center"/>
          </w:tcPr>
          <w:p w14:paraId="66AAC99A" w14:textId="77777777" w:rsidR="00E70F3B" w:rsidRDefault="00000000">
            <w:pPr>
              <w:pStyle w:val="a8"/>
              <w:spacing w:line="240" w:lineRule="auto"/>
              <w:ind w:firstLine="0"/>
              <w:jc w:val="center"/>
              <w:rPr>
                <w:rFonts w:asciiTheme="majorEastAsia" w:eastAsiaTheme="majorEastAsia" w:hAnsiTheme="majorEastAsia" w:cs="仿宋" w:hint="eastAsia"/>
                <w:b/>
                <w:bCs/>
              </w:rPr>
            </w:pPr>
            <w:r>
              <w:rPr>
                <w:rFonts w:asciiTheme="majorEastAsia" w:eastAsiaTheme="majorEastAsia" w:hAnsiTheme="majorEastAsia" w:cs="仿宋" w:hint="eastAsia"/>
                <w:b/>
                <w:bCs/>
              </w:rPr>
              <w:t>简要技术需求或服务要求</w:t>
            </w:r>
          </w:p>
        </w:tc>
      </w:tr>
      <w:tr w:rsidR="00E70F3B" w14:paraId="6E3F62A0" w14:textId="77777777">
        <w:tc>
          <w:tcPr>
            <w:tcW w:w="1636" w:type="dxa"/>
            <w:vAlign w:val="center"/>
          </w:tcPr>
          <w:p w14:paraId="7A2449AC" w14:textId="77777777" w:rsidR="00E70F3B" w:rsidRDefault="00000000">
            <w:pPr>
              <w:pStyle w:val="a8"/>
              <w:spacing w:line="240" w:lineRule="auto"/>
              <w:ind w:firstLine="0"/>
              <w:jc w:val="center"/>
              <w:rPr>
                <w:rFonts w:asciiTheme="majorEastAsia" w:eastAsiaTheme="majorEastAsia" w:hAnsiTheme="majorEastAsia" w:cs="仿宋" w:hint="eastAsia"/>
              </w:rPr>
            </w:pPr>
            <w:r>
              <w:rPr>
                <w:rFonts w:asciiTheme="majorEastAsia" w:eastAsiaTheme="majorEastAsia" w:hAnsiTheme="majorEastAsia" w:cs="仿宋" w:hint="eastAsia"/>
              </w:rPr>
              <w:t>房山区良乡医院2025-2027年度护理服务采购项目</w:t>
            </w:r>
          </w:p>
        </w:tc>
        <w:tc>
          <w:tcPr>
            <w:tcW w:w="1940" w:type="dxa"/>
            <w:vAlign w:val="center"/>
          </w:tcPr>
          <w:p w14:paraId="5D2B5640" w14:textId="77777777" w:rsidR="00E70F3B" w:rsidRDefault="00000000">
            <w:pPr>
              <w:pStyle w:val="a8"/>
              <w:spacing w:line="240" w:lineRule="auto"/>
              <w:ind w:firstLine="0"/>
              <w:jc w:val="center"/>
              <w:rPr>
                <w:rFonts w:asciiTheme="majorEastAsia" w:eastAsiaTheme="majorEastAsia" w:hAnsiTheme="majorEastAsia" w:cs="仿宋" w:hint="eastAsia"/>
              </w:rPr>
            </w:pPr>
            <w:r>
              <w:rPr>
                <w:rFonts w:asciiTheme="majorEastAsia" w:eastAsiaTheme="majorEastAsia" w:hAnsiTheme="majorEastAsia" w:cs="仿宋" w:hint="eastAsia"/>
              </w:rPr>
              <w:t>855</w:t>
            </w:r>
          </w:p>
        </w:tc>
        <w:tc>
          <w:tcPr>
            <w:tcW w:w="1111" w:type="dxa"/>
            <w:vAlign w:val="center"/>
          </w:tcPr>
          <w:p w14:paraId="6298BE5F" w14:textId="77777777" w:rsidR="00E70F3B" w:rsidRDefault="00000000">
            <w:pPr>
              <w:pStyle w:val="a8"/>
              <w:spacing w:line="240" w:lineRule="auto"/>
              <w:ind w:firstLine="0"/>
              <w:jc w:val="center"/>
              <w:rPr>
                <w:rFonts w:asciiTheme="majorEastAsia" w:eastAsiaTheme="majorEastAsia" w:hAnsiTheme="majorEastAsia" w:cs="仿宋" w:hint="eastAsia"/>
              </w:rPr>
            </w:pPr>
            <w:r>
              <w:rPr>
                <w:rFonts w:asciiTheme="majorEastAsia" w:eastAsiaTheme="majorEastAsia" w:hAnsiTheme="majorEastAsia" w:cs="仿宋" w:hint="eastAsia"/>
              </w:rPr>
              <w:t>1项</w:t>
            </w:r>
          </w:p>
        </w:tc>
        <w:tc>
          <w:tcPr>
            <w:tcW w:w="3686" w:type="dxa"/>
            <w:vAlign w:val="center"/>
          </w:tcPr>
          <w:p w14:paraId="18CC3CA6" w14:textId="77777777" w:rsidR="00E70F3B" w:rsidRDefault="00000000">
            <w:pPr>
              <w:pStyle w:val="a8"/>
              <w:spacing w:line="240" w:lineRule="auto"/>
              <w:ind w:firstLine="0"/>
              <w:jc w:val="left"/>
              <w:rPr>
                <w:rFonts w:asciiTheme="majorEastAsia" w:eastAsiaTheme="majorEastAsia" w:hAnsiTheme="majorEastAsia" w:cs="仿宋" w:hint="eastAsia"/>
              </w:rPr>
            </w:pPr>
            <w:r>
              <w:rPr>
                <w:rFonts w:asciiTheme="majorEastAsia" w:eastAsiaTheme="majorEastAsia" w:hAnsiTheme="majorEastAsia" w:cs="仿宋" w:hint="eastAsia"/>
              </w:rPr>
              <w:t>病区、透析室、留观室等患者医疗外的基础护理、手术患者的接送，手术器械的清洗和手术室总务护理等服务，保障我院医疗工作的顺利有序开展，进一步满足患者就诊需求，提高患者就医满意度。服务期3年，岗位数50人。</w:t>
            </w:r>
          </w:p>
        </w:tc>
      </w:tr>
    </w:tbl>
    <w:p w14:paraId="10B7886B" w14:textId="77777777" w:rsidR="00E70F3B" w:rsidRDefault="00000000">
      <w:pPr>
        <w:spacing w:line="360" w:lineRule="auto"/>
        <w:ind w:firstLineChars="200" w:firstLine="480"/>
        <w:rPr>
          <w:sz w:val="24"/>
          <w:u w:val="single"/>
        </w:rPr>
      </w:pPr>
      <w:r>
        <w:rPr>
          <w:sz w:val="24"/>
        </w:rPr>
        <w:t>5.</w:t>
      </w:r>
      <w:r>
        <w:rPr>
          <w:sz w:val="24"/>
        </w:rPr>
        <w:t>合同履行期限：</w:t>
      </w:r>
      <w:r>
        <w:rPr>
          <w:rFonts w:hint="eastAsia"/>
          <w:sz w:val="24"/>
        </w:rPr>
        <w:t>3</w:t>
      </w:r>
      <w:r>
        <w:rPr>
          <w:rFonts w:hint="eastAsia"/>
          <w:sz w:val="24"/>
        </w:rPr>
        <w:t>年。</w:t>
      </w:r>
    </w:p>
    <w:p w14:paraId="6BF920BF" w14:textId="77777777" w:rsidR="00E70F3B" w:rsidRDefault="00000000">
      <w:pPr>
        <w:spacing w:line="360" w:lineRule="auto"/>
        <w:ind w:firstLineChars="200" w:firstLine="480"/>
        <w:rPr>
          <w:sz w:val="24"/>
        </w:rPr>
      </w:pPr>
      <w:r>
        <w:rPr>
          <w:sz w:val="24"/>
        </w:rPr>
        <w:t>6.</w:t>
      </w:r>
      <w:r>
        <w:rPr>
          <w:sz w:val="24"/>
        </w:rPr>
        <w:t>本项目是否接受联合体投标：</w:t>
      </w:r>
      <w:r>
        <w:rPr>
          <w:rFonts w:hint="eastAsia"/>
          <w:sz w:val="24"/>
        </w:rPr>
        <w:t>□</w:t>
      </w:r>
      <w:r>
        <w:rPr>
          <w:sz w:val="24"/>
        </w:rPr>
        <w:t>是</w:t>
      </w:r>
      <w:r>
        <w:rPr>
          <w:sz w:val="24"/>
        </w:rPr>
        <w:t xml:space="preserve">  </w:t>
      </w:r>
      <w:r>
        <w:rPr>
          <w:rFonts w:ascii="仿宋" w:eastAsia="仿宋" w:hAnsi="仿宋" w:cs="仿宋" w:hint="eastAsia"/>
          <w:b/>
          <w:color w:val="000000"/>
          <w:sz w:val="24"/>
        </w:rPr>
        <w:t>█</w:t>
      </w:r>
      <w:r>
        <w:rPr>
          <w:sz w:val="24"/>
        </w:rPr>
        <w:t>否。</w:t>
      </w:r>
    </w:p>
    <w:p w14:paraId="4F6A4236" w14:textId="77777777" w:rsidR="00E70F3B" w:rsidRDefault="00E70F3B">
      <w:pPr>
        <w:spacing w:line="360" w:lineRule="auto"/>
        <w:ind w:firstLineChars="200" w:firstLine="480"/>
        <w:rPr>
          <w:sz w:val="24"/>
        </w:rPr>
      </w:pPr>
    </w:p>
    <w:p w14:paraId="3A7AF127" w14:textId="77777777" w:rsidR="00E70F3B" w:rsidRDefault="00000000">
      <w:pPr>
        <w:pStyle w:val="21"/>
        <w:spacing w:before="0" w:line="360" w:lineRule="auto"/>
        <w:jc w:val="left"/>
        <w:rPr>
          <w:rFonts w:ascii="Times New Roman" w:eastAsia="宋体" w:hAnsi="Times New Roman"/>
          <w:sz w:val="24"/>
          <w:szCs w:val="24"/>
        </w:rPr>
      </w:pPr>
      <w:bookmarkStart w:id="7" w:name="_Toc28359003"/>
      <w:bookmarkStart w:id="8" w:name="_Toc28359080"/>
      <w:bookmarkStart w:id="9" w:name="_Toc35393622"/>
      <w:bookmarkStart w:id="10" w:name="_Toc35393791"/>
      <w:r>
        <w:rPr>
          <w:rFonts w:ascii="Times New Roman" w:eastAsia="宋体" w:hAnsi="Times New Roman"/>
          <w:sz w:val="24"/>
          <w:szCs w:val="24"/>
        </w:rPr>
        <w:t>二、申请人的资格要求（须同时满足）</w:t>
      </w:r>
      <w:bookmarkEnd w:id="7"/>
      <w:bookmarkEnd w:id="8"/>
      <w:bookmarkEnd w:id="9"/>
      <w:bookmarkEnd w:id="10"/>
    </w:p>
    <w:p w14:paraId="19822F5A" w14:textId="77777777" w:rsidR="00E70F3B" w:rsidRDefault="00000000">
      <w:pPr>
        <w:spacing w:line="360" w:lineRule="auto"/>
        <w:ind w:firstLineChars="200" w:firstLine="480"/>
        <w:rPr>
          <w:sz w:val="24"/>
        </w:rPr>
      </w:pPr>
      <w:r>
        <w:rPr>
          <w:sz w:val="24"/>
        </w:rPr>
        <w:t>1.</w:t>
      </w:r>
      <w:r>
        <w:rPr>
          <w:sz w:val="24"/>
        </w:rPr>
        <w:t>满足《中华人民共和国政府采购法》第二十二条规定；</w:t>
      </w:r>
    </w:p>
    <w:p w14:paraId="325F3C6E" w14:textId="77777777" w:rsidR="00E70F3B" w:rsidRDefault="00000000">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14:paraId="0A9E0C4D" w14:textId="77777777" w:rsidR="00E70F3B" w:rsidRDefault="00000000">
      <w:pPr>
        <w:spacing w:line="360" w:lineRule="auto"/>
        <w:ind w:firstLineChars="200" w:firstLine="480"/>
        <w:rPr>
          <w:sz w:val="24"/>
        </w:rPr>
      </w:pPr>
      <w:r>
        <w:rPr>
          <w:sz w:val="24"/>
        </w:rPr>
        <w:t xml:space="preserve">2.1 </w:t>
      </w:r>
      <w:r>
        <w:rPr>
          <w:sz w:val="24"/>
        </w:rPr>
        <w:t>中小企业政策</w:t>
      </w:r>
    </w:p>
    <w:p w14:paraId="6C4A8C42" w14:textId="77777777" w:rsidR="00E70F3B" w:rsidRDefault="00000000">
      <w:pPr>
        <w:spacing w:line="360" w:lineRule="auto"/>
        <w:ind w:firstLineChars="200" w:firstLine="480"/>
        <w:rPr>
          <w:sz w:val="24"/>
        </w:rPr>
      </w:pPr>
      <w:r>
        <w:rPr>
          <w:sz w:val="24"/>
        </w:rPr>
        <w:t>本项目专门面向</w:t>
      </w:r>
      <w:r>
        <w:rPr>
          <w:rFonts w:hint="eastAsia"/>
          <w:sz w:val="24"/>
        </w:rPr>
        <w:t xml:space="preserve"> </w:t>
      </w:r>
      <w:r>
        <w:rPr>
          <w:rFonts w:ascii="仿宋" w:eastAsia="仿宋" w:hAnsi="仿宋" w:cs="仿宋" w:hint="eastAsia"/>
          <w:b/>
          <w:color w:val="000000"/>
          <w:sz w:val="24"/>
        </w:rPr>
        <w:t>█</w:t>
      </w:r>
      <w:r>
        <w:rPr>
          <w:sz w:val="24"/>
        </w:rPr>
        <w:t>中小企业</w:t>
      </w:r>
      <w:r>
        <w:rPr>
          <w:rFonts w:hint="eastAsia"/>
          <w:sz w:val="24"/>
        </w:rPr>
        <w:t xml:space="preserve">  </w:t>
      </w:r>
      <w:r>
        <w:rPr>
          <w:rFonts w:hint="eastAsia"/>
          <w:sz w:val="24"/>
        </w:rPr>
        <w:t>□小微企业</w:t>
      </w:r>
      <w:r>
        <w:rPr>
          <w:rFonts w:hint="eastAsia"/>
          <w:sz w:val="24"/>
        </w:rPr>
        <w:t xml:space="preserve">  </w:t>
      </w:r>
      <w:r>
        <w:rPr>
          <w:rFonts w:hint="eastAsia"/>
          <w:sz w:val="24"/>
        </w:rPr>
        <w:t>采购。即：提供的服务全部由符合政策要求的中小企业承接。</w:t>
      </w:r>
    </w:p>
    <w:p w14:paraId="02F3B937" w14:textId="77777777" w:rsidR="00E70F3B" w:rsidRDefault="0000000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 xml:space="preserve">   /  </w:t>
      </w:r>
      <w:r>
        <w:rPr>
          <w:rFonts w:hint="eastAsia"/>
          <w:sz w:val="24"/>
        </w:rPr>
        <w:t>。</w:t>
      </w:r>
    </w:p>
    <w:p w14:paraId="5B15228F" w14:textId="77777777" w:rsidR="00E70F3B" w:rsidRDefault="00000000">
      <w:pPr>
        <w:spacing w:line="360" w:lineRule="auto"/>
        <w:ind w:firstLineChars="200" w:firstLine="480"/>
        <w:rPr>
          <w:i/>
          <w:iCs/>
          <w:sz w:val="24"/>
          <w:u w:val="single"/>
        </w:rPr>
      </w:pPr>
      <w:r>
        <w:rPr>
          <w:sz w:val="24"/>
        </w:rPr>
        <w:t>3.</w:t>
      </w:r>
      <w:r>
        <w:rPr>
          <w:sz w:val="24"/>
        </w:rPr>
        <w:t>本项目的特定资格要求：</w:t>
      </w:r>
    </w:p>
    <w:p w14:paraId="54DBAEE7" w14:textId="77777777" w:rsidR="00E70F3B"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1</w:t>
      </w:r>
      <w:r>
        <w:rPr>
          <w:sz w:val="24"/>
        </w:rPr>
        <w:t>本项目是否接受分支机构参与响应：</w:t>
      </w:r>
      <w:r>
        <w:t>□</w:t>
      </w:r>
      <w:r>
        <w:rPr>
          <w:sz w:val="24"/>
        </w:rPr>
        <w:t>是</w:t>
      </w:r>
      <w:r>
        <w:rPr>
          <w:sz w:val="24"/>
        </w:rPr>
        <w:t xml:space="preserve">   </w:t>
      </w:r>
      <w:r>
        <w:rPr>
          <w:rFonts w:hint="eastAsia"/>
        </w:rPr>
        <w:t>■</w:t>
      </w:r>
      <w:r>
        <w:rPr>
          <w:sz w:val="24"/>
        </w:rPr>
        <w:t>否；</w:t>
      </w:r>
    </w:p>
    <w:p w14:paraId="0AD1B46E" w14:textId="77777777" w:rsidR="00E70F3B"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2</w:t>
      </w:r>
      <w:r>
        <w:rPr>
          <w:sz w:val="24"/>
        </w:rPr>
        <w:t>本项目是否属于政府购买服务：</w:t>
      </w:r>
    </w:p>
    <w:p w14:paraId="2A0391A4" w14:textId="77777777" w:rsidR="00E70F3B" w:rsidRDefault="00000000">
      <w:pPr>
        <w:tabs>
          <w:tab w:val="left" w:pos="900"/>
          <w:tab w:val="left" w:pos="1134"/>
          <w:tab w:val="left" w:pos="1589"/>
          <w:tab w:val="left" w:pos="5521"/>
        </w:tabs>
        <w:snapToGrid w:val="0"/>
        <w:spacing w:line="360" w:lineRule="auto"/>
        <w:ind w:leftChars="472" w:left="991" w:firstLine="2"/>
        <w:rPr>
          <w:sz w:val="24"/>
        </w:rPr>
      </w:pPr>
      <w:r>
        <w:rPr>
          <w:rFonts w:ascii="仿宋" w:eastAsia="仿宋" w:hAnsi="仿宋" w:cs="仿宋" w:hint="eastAsia"/>
          <w:b/>
          <w:color w:val="000000"/>
          <w:sz w:val="24"/>
        </w:rPr>
        <w:t>█</w:t>
      </w:r>
      <w:r>
        <w:rPr>
          <w:sz w:val="24"/>
        </w:rPr>
        <w:t>否</w:t>
      </w:r>
    </w:p>
    <w:p w14:paraId="65F70476" w14:textId="77777777" w:rsidR="00E70F3B" w:rsidRDefault="00000000">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是，公益一类事业单位、使用事业编制且由财政拨款保障的群团组织，不得作为承接主体；</w:t>
      </w:r>
    </w:p>
    <w:p w14:paraId="5073126F" w14:textId="77777777" w:rsidR="00E70F3B" w:rsidRDefault="00000000">
      <w:pPr>
        <w:tabs>
          <w:tab w:val="left" w:pos="900"/>
          <w:tab w:val="left" w:pos="1134"/>
          <w:tab w:val="left" w:pos="1589"/>
          <w:tab w:val="left" w:pos="5521"/>
        </w:tabs>
        <w:snapToGrid w:val="0"/>
        <w:spacing w:line="360" w:lineRule="auto"/>
        <w:ind w:firstLineChars="200" w:firstLine="480"/>
        <w:rPr>
          <w:rFonts w:eastAsiaTheme="minorEastAsia"/>
          <w:sz w:val="24"/>
          <w:u w:val="single"/>
        </w:rPr>
      </w:pPr>
      <w:r>
        <w:rPr>
          <w:sz w:val="24"/>
        </w:rPr>
        <w:lastRenderedPageBreak/>
        <w:t>3.</w:t>
      </w:r>
      <w:r>
        <w:rPr>
          <w:rFonts w:hint="eastAsia"/>
          <w:sz w:val="24"/>
        </w:rPr>
        <w:t>3</w:t>
      </w:r>
      <w:r>
        <w:rPr>
          <w:sz w:val="24"/>
        </w:rPr>
        <w:t>其他特定资格要求</w:t>
      </w:r>
      <w:r>
        <w:rPr>
          <w:rFonts w:hint="eastAsia"/>
          <w:sz w:val="24"/>
        </w:rPr>
        <w:t>：</w:t>
      </w:r>
      <w:r>
        <w:rPr>
          <w:rFonts w:hint="eastAsia"/>
          <w:sz w:val="24"/>
          <w:u w:val="single"/>
        </w:rPr>
        <w:t xml:space="preserve">   /  </w:t>
      </w:r>
      <w:r>
        <w:rPr>
          <w:rFonts w:hint="eastAsia"/>
          <w:sz w:val="24"/>
          <w:u w:val="single"/>
        </w:rPr>
        <w:t>。</w:t>
      </w:r>
    </w:p>
    <w:p w14:paraId="699717EB" w14:textId="77777777" w:rsidR="00E70F3B" w:rsidRDefault="00000000">
      <w:pPr>
        <w:pStyle w:val="21"/>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14:paraId="647D8C47" w14:textId="53663EDB" w:rsidR="00E70F3B"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sidR="00086498">
        <w:rPr>
          <w:rFonts w:hint="eastAsia"/>
          <w:sz w:val="24"/>
          <w:lang w:bidi="ar"/>
        </w:rPr>
        <w:t>2024</w:t>
      </w:r>
      <w:r w:rsidR="00086498">
        <w:rPr>
          <w:sz w:val="24"/>
          <w:lang w:bidi="ar"/>
        </w:rPr>
        <w:t>年</w:t>
      </w:r>
      <w:r w:rsidR="00086498">
        <w:rPr>
          <w:rFonts w:hint="eastAsia"/>
          <w:sz w:val="24"/>
          <w:lang w:bidi="ar"/>
        </w:rPr>
        <w:t>11</w:t>
      </w:r>
      <w:r w:rsidR="00086498">
        <w:rPr>
          <w:sz w:val="24"/>
          <w:lang w:bidi="ar"/>
        </w:rPr>
        <w:t>月</w:t>
      </w:r>
      <w:r w:rsidR="00086498">
        <w:rPr>
          <w:rFonts w:hint="eastAsia"/>
          <w:sz w:val="24"/>
          <w:lang w:bidi="ar"/>
        </w:rPr>
        <w:t>28</w:t>
      </w:r>
      <w:r w:rsidR="00086498">
        <w:rPr>
          <w:sz w:val="24"/>
          <w:lang w:bidi="ar"/>
        </w:rPr>
        <w:t>日至</w:t>
      </w:r>
      <w:r w:rsidR="00086498">
        <w:rPr>
          <w:rFonts w:hint="eastAsia"/>
          <w:sz w:val="24"/>
          <w:lang w:bidi="ar"/>
        </w:rPr>
        <w:t>2024</w:t>
      </w:r>
      <w:r w:rsidR="00086498">
        <w:rPr>
          <w:sz w:val="24"/>
          <w:lang w:bidi="ar"/>
        </w:rPr>
        <w:t>年</w:t>
      </w:r>
      <w:r w:rsidR="00086498">
        <w:rPr>
          <w:rFonts w:hint="eastAsia"/>
          <w:sz w:val="24"/>
          <w:lang w:bidi="ar"/>
        </w:rPr>
        <w:t>12</w:t>
      </w:r>
      <w:r w:rsidR="00086498">
        <w:rPr>
          <w:sz w:val="24"/>
          <w:lang w:bidi="ar"/>
        </w:rPr>
        <w:t>月</w:t>
      </w:r>
      <w:r w:rsidR="00086498">
        <w:rPr>
          <w:rFonts w:hint="eastAsia"/>
          <w:sz w:val="24"/>
          <w:lang w:bidi="ar"/>
        </w:rPr>
        <w:t>4</w:t>
      </w:r>
      <w:r w:rsidR="00086498">
        <w:rPr>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17:00</w:t>
      </w:r>
      <w:r>
        <w:rPr>
          <w:sz w:val="24"/>
          <w:lang w:bidi="ar"/>
        </w:rPr>
        <w:t>（北京时间，法定节假日除外）。</w:t>
      </w:r>
    </w:p>
    <w:p w14:paraId="3F7B6DF0" w14:textId="77777777" w:rsidR="00E70F3B" w:rsidRDefault="00000000">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7D356A79" w14:textId="77777777" w:rsidR="00E70F3B"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r>
        <w:rPr>
          <w:rFonts w:hint="eastAsia"/>
          <w:sz w:val="24"/>
          <w:lang w:bidi="ar"/>
        </w:rPr>
        <w:t>供应商使用</w:t>
      </w:r>
      <w:r>
        <w:rPr>
          <w:sz w:val="24"/>
          <w:lang w:bidi="ar"/>
        </w:rPr>
        <w:t>CA</w:t>
      </w:r>
      <w:r>
        <w:rPr>
          <w:sz w:val="24"/>
          <w:lang w:bidi="ar"/>
        </w:rPr>
        <w:t>数字证书</w:t>
      </w:r>
      <w:r>
        <w:rPr>
          <w:rFonts w:hint="eastAsia"/>
          <w:sz w:val="24"/>
          <w:lang w:bidi="ar"/>
        </w:rPr>
        <w:t>或电子营业执照</w:t>
      </w:r>
      <w:r>
        <w:rPr>
          <w:sz w:val="24"/>
          <w:lang w:bidi="ar"/>
        </w:rPr>
        <w:t>登录北京市政府采购电子交易平台（</w:t>
      </w:r>
      <w:r>
        <w:rPr>
          <w:sz w:val="24"/>
          <w:lang w:bidi="ar"/>
        </w:rPr>
        <w:t>http://zbcg-bjzc.zhongcy.com/bjczj-portal-site/index.html#/home</w:t>
      </w:r>
      <w:r>
        <w:rPr>
          <w:sz w:val="24"/>
          <w:lang w:bidi="ar"/>
        </w:rPr>
        <w:t>）获取电子版招标文件。</w:t>
      </w:r>
    </w:p>
    <w:p w14:paraId="05429F71" w14:textId="77777777" w:rsidR="00E70F3B" w:rsidRDefault="0000000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67EB72B6" w14:textId="77777777" w:rsidR="00E70F3B" w:rsidRDefault="00E70F3B">
      <w:pPr>
        <w:tabs>
          <w:tab w:val="left" w:pos="900"/>
          <w:tab w:val="left" w:pos="1980"/>
        </w:tabs>
        <w:snapToGrid w:val="0"/>
        <w:spacing w:line="360" w:lineRule="auto"/>
        <w:ind w:left="840"/>
        <w:rPr>
          <w:sz w:val="24"/>
        </w:rPr>
      </w:pPr>
    </w:p>
    <w:p w14:paraId="4E9CA6F4" w14:textId="77777777" w:rsidR="00E70F3B" w:rsidRDefault="00000000">
      <w:pPr>
        <w:pStyle w:val="21"/>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14:paraId="6ABDBBA0" w14:textId="4152F782" w:rsidR="00E70F3B" w:rsidRDefault="00000000">
      <w:pPr>
        <w:spacing w:line="360" w:lineRule="auto"/>
        <w:ind w:firstLineChars="200" w:firstLine="480"/>
        <w:rPr>
          <w:bCs/>
          <w:sz w:val="24"/>
          <w:u w:val="single"/>
        </w:rPr>
      </w:pPr>
      <w:r>
        <w:rPr>
          <w:sz w:val="24"/>
          <w:lang w:bidi="ar"/>
        </w:rPr>
        <w:t>投标截止时间、开标时间：</w:t>
      </w:r>
      <w:r>
        <w:rPr>
          <w:rFonts w:hint="eastAsia"/>
          <w:sz w:val="24"/>
          <w:lang w:bidi="ar"/>
        </w:rPr>
        <w:t>2024</w:t>
      </w:r>
      <w:r>
        <w:rPr>
          <w:sz w:val="24"/>
          <w:lang w:bidi="ar"/>
        </w:rPr>
        <w:t>年</w:t>
      </w:r>
      <w:r w:rsidR="00086498">
        <w:rPr>
          <w:rFonts w:hint="eastAsia"/>
          <w:sz w:val="24"/>
          <w:lang w:bidi="ar"/>
        </w:rPr>
        <w:t>12</w:t>
      </w:r>
      <w:r w:rsidR="00086498">
        <w:rPr>
          <w:rFonts w:hint="eastAsia"/>
          <w:sz w:val="24"/>
          <w:lang w:bidi="ar"/>
        </w:rPr>
        <w:t>月</w:t>
      </w:r>
      <w:r w:rsidR="00086498">
        <w:rPr>
          <w:rFonts w:hint="eastAsia"/>
          <w:sz w:val="24"/>
          <w:lang w:bidi="ar"/>
        </w:rPr>
        <w:t>18</w:t>
      </w:r>
      <w:r w:rsidR="00086498">
        <w:rPr>
          <w:rFonts w:hint="eastAsia"/>
          <w:sz w:val="24"/>
          <w:lang w:bidi="ar"/>
        </w:rPr>
        <w:t>日</w:t>
      </w:r>
      <w:r>
        <w:rPr>
          <w:rFonts w:hint="eastAsia"/>
          <w:sz w:val="24"/>
          <w:lang w:bidi="ar"/>
        </w:rPr>
        <w:t xml:space="preserve"> 9</w:t>
      </w:r>
      <w:r>
        <w:rPr>
          <w:sz w:val="24"/>
          <w:lang w:bidi="ar"/>
        </w:rPr>
        <w:t>点</w:t>
      </w:r>
      <w:r>
        <w:rPr>
          <w:rFonts w:hint="eastAsia"/>
          <w:sz w:val="24"/>
          <w:lang w:bidi="ar"/>
        </w:rPr>
        <w:t xml:space="preserve">30 </w:t>
      </w:r>
      <w:r>
        <w:rPr>
          <w:sz w:val="24"/>
          <w:lang w:bidi="ar"/>
        </w:rPr>
        <w:t>分</w:t>
      </w:r>
      <w:r>
        <w:rPr>
          <w:bCs/>
          <w:sz w:val="24"/>
          <w:lang w:bidi="ar"/>
        </w:rPr>
        <w:t>（北京时间）</w:t>
      </w:r>
      <w:r>
        <w:rPr>
          <w:iCs/>
          <w:sz w:val="24"/>
          <w:lang w:bidi="ar"/>
        </w:rPr>
        <w:t>。</w:t>
      </w:r>
    </w:p>
    <w:p w14:paraId="0BD3D2ED" w14:textId="77777777" w:rsidR="00E70F3B" w:rsidRDefault="00000000">
      <w:pPr>
        <w:spacing w:line="360" w:lineRule="auto"/>
        <w:ind w:firstLineChars="200" w:firstLine="480"/>
        <w:rPr>
          <w:sz w:val="24"/>
          <w:lang w:val="zh-TW" w:bidi="ar"/>
        </w:rPr>
      </w:pPr>
      <w:r>
        <w:rPr>
          <w:sz w:val="24"/>
          <w:lang w:bidi="ar"/>
        </w:rPr>
        <w:t>地点：</w:t>
      </w:r>
      <w:r>
        <w:rPr>
          <w:rFonts w:hint="eastAsia"/>
          <w:sz w:val="24"/>
          <w:lang w:bidi="ar"/>
        </w:rPr>
        <w:t>供应商应于投标截止时间前在北京市政府采购电子交易平台提交电子投标文件，远程线上开标</w:t>
      </w:r>
      <w:r>
        <w:rPr>
          <w:sz w:val="24"/>
          <w:lang w:val="zh-TW" w:bidi="ar"/>
        </w:rPr>
        <w:t>。</w:t>
      </w:r>
    </w:p>
    <w:p w14:paraId="584F93DB" w14:textId="77777777" w:rsidR="00E70F3B" w:rsidRDefault="00E70F3B">
      <w:pPr>
        <w:spacing w:line="360" w:lineRule="auto"/>
        <w:ind w:firstLineChars="200" w:firstLine="480"/>
        <w:rPr>
          <w:bCs/>
          <w:sz w:val="24"/>
          <w:u w:val="single"/>
        </w:rPr>
      </w:pPr>
    </w:p>
    <w:p w14:paraId="7FE81684" w14:textId="77777777" w:rsidR="00E70F3B" w:rsidRDefault="00000000">
      <w:pPr>
        <w:pStyle w:val="21"/>
        <w:spacing w:before="0" w:line="360" w:lineRule="auto"/>
        <w:jc w:val="left"/>
        <w:rPr>
          <w:rFonts w:ascii="Times New Roman" w:eastAsia="宋体" w:hAnsi="Times New Roman"/>
          <w:sz w:val="24"/>
          <w:szCs w:val="24"/>
        </w:rPr>
      </w:pPr>
      <w:bookmarkStart w:id="19" w:name="_Toc28359084"/>
      <w:bookmarkStart w:id="20" w:name="_Toc35393794"/>
      <w:bookmarkStart w:id="21" w:name="_Toc35393625"/>
      <w:bookmarkStart w:id="22" w:name="_Toc28359007"/>
      <w:r>
        <w:rPr>
          <w:rFonts w:ascii="Times New Roman" w:eastAsia="宋体" w:hAnsi="Times New Roman"/>
          <w:sz w:val="24"/>
          <w:szCs w:val="24"/>
        </w:rPr>
        <w:t>五、公告期限</w:t>
      </w:r>
      <w:bookmarkEnd w:id="19"/>
      <w:bookmarkEnd w:id="20"/>
      <w:bookmarkEnd w:id="21"/>
      <w:bookmarkEnd w:id="22"/>
    </w:p>
    <w:p w14:paraId="05B4BD9E" w14:textId="77777777" w:rsidR="00E70F3B"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01DB0D06" w14:textId="77777777" w:rsidR="00E70F3B" w:rsidRDefault="00E70F3B">
      <w:pPr>
        <w:spacing w:line="360" w:lineRule="auto"/>
        <w:ind w:firstLineChars="200" w:firstLine="480"/>
        <w:rPr>
          <w:kern w:val="0"/>
          <w:sz w:val="24"/>
        </w:rPr>
      </w:pPr>
    </w:p>
    <w:p w14:paraId="4B8F629D" w14:textId="77777777" w:rsidR="00E70F3B" w:rsidRDefault="00000000">
      <w:pPr>
        <w:pStyle w:val="21"/>
        <w:spacing w:before="0" w:line="360" w:lineRule="auto"/>
        <w:jc w:val="left"/>
        <w:rPr>
          <w:rFonts w:ascii="Times New Roman" w:eastAsia="宋体" w:hAnsi="Times New Roman"/>
          <w:sz w:val="24"/>
          <w:szCs w:val="24"/>
        </w:rPr>
      </w:pPr>
      <w:bookmarkStart w:id="23" w:name="_Toc35393795"/>
      <w:bookmarkStart w:id="24" w:name="_Toc35393626"/>
      <w:r>
        <w:rPr>
          <w:rFonts w:ascii="Times New Roman" w:eastAsia="宋体" w:hAnsi="Times New Roman"/>
          <w:sz w:val="24"/>
          <w:szCs w:val="24"/>
        </w:rPr>
        <w:t>六、其他补充事宜</w:t>
      </w:r>
      <w:bookmarkEnd w:id="23"/>
      <w:bookmarkEnd w:id="24"/>
    </w:p>
    <w:p w14:paraId="56C70D28" w14:textId="77777777" w:rsidR="00E70F3B" w:rsidRDefault="00000000">
      <w:pPr>
        <w:spacing w:line="360" w:lineRule="auto"/>
        <w:rPr>
          <w:rFonts w:ascii="宋体" w:hAnsi="宋体" w:hint="eastAsia"/>
          <w:color w:val="000000"/>
          <w:sz w:val="24"/>
        </w:rPr>
      </w:pPr>
      <w:r>
        <w:rPr>
          <w:rFonts w:ascii="宋体" w:hAnsi="宋体"/>
          <w:color w:val="000000"/>
          <w:sz w:val="24"/>
        </w:rPr>
        <w:t>1.</w:t>
      </w:r>
      <w:r>
        <w:rPr>
          <w:rFonts w:ascii="宋体" w:hAnsi="宋体" w:hint="eastAsia"/>
          <w:color w:val="000000"/>
          <w:sz w:val="24"/>
        </w:rPr>
        <w:t>本项目批复文号：房财采购核[2024]358号</w:t>
      </w:r>
    </w:p>
    <w:p w14:paraId="2D50AC7F" w14:textId="77777777" w:rsidR="00E70F3B" w:rsidRDefault="00000000">
      <w:pPr>
        <w:spacing w:line="360" w:lineRule="auto"/>
        <w:rPr>
          <w:rFonts w:ascii="宋体" w:hAnsi="宋体" w:hint="eastAsia"/>
          <w:color w:val="000000"/>
          <w:sz w:val="24"/>
          <w:lang w:val="en"/>
        </w:rPr>
      </w:pPr>
      <w:r>
        <w:rPr>
          <w:rFonts w:ascii="宋体" w:hAnsi="宋体"/>
          <w:color w:val="000000"/>
          <w:sz w:val="24"/>
          <w:lang w:val="en"/>
        </w:rPr>
        <w:t>2.</w:t>
      </w:r>
      <w:r>
        <w:rPr>
          <w:rFonts w:ascii="宋体" w:hAnsi="宋体" w:hint="eastAsia"/>
          <w:color w:val="000000"/>
          <w:sz w:val="24"/>
          <w:lang w:val="en"/>
        </w:rPr>
        <w:t>采购方式：公开招标</w:t>
      </w:r>
    </w:p>
    <w:p w14:paraId="0AF64C5F" w14:textId="77777777" w:rsidR="00E70F3B" w:rsidRDefault="00000000">
      <w:pPr>
        <w:spacing w:line="360" w:lineRule="auto"/>
        <w:rPr>
          <w:rFonts w:ascii="宋体" w:hAnsi="宋体" w:cs="宋体" w:hint="eastAsia"/>
          <w:color w:val="000000"/>
          <w:sz w:val="24"/>
        </w:rPr>
      </w:pPr>
      <w:r>
        <w:rPr>
          <w:rFonts w:ascii="宋体" w:hAnsi="宋体"/>
          <w:color w:val="000000"/>
          <w:sz w:val="24"/>
        </w:rPr>
        <w:t>3.</w:t>
      </w:r>
      <w:r>
        <w:rPr>
          <w:rFonts w:ascii="宋体" w:hAnsi="宋体" w:hint="eastAsia"/>
          <w:color w:val="000000"/>
          <w:sz w:val="24"/>
        </w:rPr>
        <w:t>采购意向公示日期：</w:t>
      </w:r>
      <w:r>
        <w:rPr>
          <w:rFonts w:ascii="宋体" w:hAnsi="宋体" w:cs="宋体" w:hint="eastAsia"/>
          <w:color w:val="000000"/>
          <w:sz w:val="24"/>
        </w:rPr>
        <w:t>2024年10月14日</w:t>
      </w:r>
    </w:p>
    <w:p w14:paraId="25DC8FE3" w14:textId="77777777" w:rsidR="00E70F3B" w:rsidRDefault="00000000">
      <w:pPr>
        <w:spacing w:line="360" w:lineRule="auto"/>
        <w:rPr>
          <w:rFonts w:ascii="宋体" w:hAnsi="宋体" w:cs="宋体" w:hint="eastAsia"/>
          <w:color w:val="000000"/>
          <w:sz w:val="24"/>
          <w:u w:val="single"/>
        </w:rPr>
      </w:pPr>
      <w:r>
        <w:rPr>
          <w:rFonts w:ascii="宋体" w:hAnsi="宋体"/>
          <w:color w:val="000000"/>
          <w:sz w:val="24"/>
        </w:rPr>
        <w:t>4.</w:t>
      </w:r>
      <w:bookmarkStart w:id="25" w:name="_Hlk150809796"/>
      <w:r>
        <w:rPr>
          <w:rFonts w:ascii="宋体" w:hAnsi="宋体" w:cs="宋体" w:hint="eastAsia"/>
          <w:color w:val="000000"/>
          <w:sz w:val="24"/>
        </w:rPr>
        <w:t>本项目</w:t>
      </w:r>
      <w:r>
        <w:rPr>
          <w:sz w:val="24"/>
        </w:rPr>
        <w:t>专门面向中小企业采购</w:t>
      </w:r>
      <w:bookmarkEnd w:id="25"/>
    </w:p>
    <w:p w14:paraId="1988B3DC" w14:textId="77777777" w:rsidR="00E70F3B" w:rsidRDefault="00000000">
      <w:pPr>
        <w:spacing w:line="360" w:lineRule="auto"/>
        <w:rPr>
          <w:rFonts w:ascii="宋体" w:hAnsi="宋体" w:cs="宋体" w:hint="eastAsia"/>
          <w:color w:val="000000"/>
          <w:sz w:val="24"/>
          <w:u w:val="single"/>
        </w:rPr>
      </w:pPr>
      <w:r>
        <w:rPr>
          <w:rFonts w:ascii="宋体" w:hAnsi="宋体" w:hint="eastAsia"/>
          <w:sz w:val="24"/>
        </w:rPr>
        <w:t>5</w:t>
      </w:r>
      <w:r>
        <w:rPr>
          <w:rFonts w:ascii="宋体" w:hAnsi="宋体"/>
          <w:sz w:val="24"/>
        </w:rPr>
        <w:t>.</w:t>
      </w:r>
      <w:r>
        <w:rPr>
          <w:rFonts w:ascii="宋体" w:hAnsi="宋体" w:cs="宋体" w:hint="eastAsia"/>
          <w:color w:val="000000"/>
          <w:sz w:val="24"/>
        </w:rPr>
        <w:t>本项目采购标的对应的中小企业划分标准所属行业：</w:t>
      </w:r>
      <w:r>
        <w:rPr>
          <w:rFonts w:ascii="宋体" w:hAnsi="宋体" w:cs="宋体" w:hint="eastAsia"/>
          <w:color w:val="000000"/>
          <w:sz w:val="24"/>
          <w:u w:val="single"/>
        </w:rPr>
        <w:t>租赁和商务服务业</w:t>
      </w:r>
    </w:p>
    <w:p w14:paraId="2C68C1D6" w14:textId="77777777" w:rsidR="00E70F3B" w:rsidRDefault="00000000">
      <w:pPr>
        <w:spacing w:line="360" w:lineRule="auto"/>
        <w:rPr>
          <w:rFonts w:ascii="宋体" w:hAnsi="宋体" w:hint="eastAsia"/>
          <w:color w:val="000000"/>
          <w:sz w:val="24"/>
        </w:rPr>
      </w:pPr>
      <w:r>
        <w:rPr>
          <w:rFonts w:ascii="宋体" w:hAnsi="宋体"/>
          <w:color w:val="000000"/>
          <w:sz w:val="24"/>
        </w:rPr>
        <w:t xml:space="preserve">6. </w:t>
      </w:r>
      <w:r>
        <w:rPr>
          <w:rFonts w:ascii="宋体" w:hAnsi="宋体" w:hint="eastAsia"/>
          <w:color w:val="000000"/>
          <w:sz w:val="24"/>
        </w:rPr>
        <w:t>评分方法及标准：综合评分法</w:t>
      </w:r>
    </w:p>
    <w:p w14:paraId="49E0EA16" w14:textId="77777777" w:rsidR="00E70F3B" w:rsidRDefault="00000000">
      <w:pPr>
        <w:spacing w:line="360" w:lineRule="auto"/>
        <w:rPr>
          <w:rFonts w:ascii="宋体" w:hAnsi="宋体" w:hint="eastAsia"/>
          <w:color w:val="000000"/>
          <w:sz w:val="24"/>
        </w:rPr>
      </w:pPr>
      <w:r>
        <w:rPr>
          <w:rFonts w:ascii="宋体" w:hAnsi="宋体"/>
          <w:color w:val="000000"/>
          <w:sz w:val="24"/>
        </w:rPr>
        <w:t>7.</w:t>
      </w:r>
      <w:r>
        <w:rPr>
          <w:rFonts w:ascii="宋体" w:hAnsi="宋体" w:hint="eastAsia"/>
          <w:color w:val="000000"/>
          <w:sz w:val="24"/>
        </w:rPr>
        <w:t>投标保证金:</w:t>
      </w:r>
      <w:r>
        <w:rPr>
          <w:rFonts w:hint="eastAsia"/>
        </w:rPr>
        <w:t xml:space="preserve"> </w:t>
      </w:r>
      <w:r>
        <w:rPr>
          <w:rFonts w:ascii="宋体" w:hAnsi="宋体" w:hint="eastAsia"/>
          <w:color w:val="000000"/>
          <w:sz w:val="24"/>
        </w:rPr>
        <w:t>投标保证金可接收电子保函、电汇（或网银）、银行汇票等非现金形式。</w:t>
      </w:r>
    </w:p>
    <w:p w14:paraId="5481226F" w14:textId="77777777" w:rsidR="00E70F3B" w:rsidRDefault="00000000">
      <w:pPr>
        <w:spacing w:line="360" w:lineRule="auto"/>
        <w:rPr>
          <w:rFonts w:ascii="宋体" w:hAnsi="宋体" w:hint="eastAsia"/>
          <w:color w:val="000000"/>
          <w:sz w:val="24"/>
        </w:rPr>
      </w:pPr>
      <w:r>
        <w:rPr>
          <w:rFonts w:ascii="宋体" w:hAnsi="宋体"/>
          <w:color w:val="000000"/>
          <w:sz w:val="24"/>
        </w:rPr>
        <w:t>8.</w:t>
      </w:r>
      <w:bookmarkStart w:id="26" w:name="_Hlk182317843"/>
      <w:r>
        <w:rPr>
          <w:rFonts w:ascii="宋体" w:hAnsi="宋体" w:hint="eastAsia"/>
          <w:color w:val="000000"/>
          <w:sz w:val="24"/>
        </w:rPr>
        <w:t>采购项目需要落实的政府采购政策：</w:t>
      </w:r>
      <w:r>
        <w:rPr>
          <w:rFonts w:ascii="宋体" w:hAnsi="宋体" w:hint="eastAsia"/>
          <w:sz w:val="24"/>
          <w:u w:val="single"/>
        </w:rPr>
        <w:t>1）</w:t>
      </w:r>
      <w:r>
        <w:rPr>
          <w:rFonts w:ascii="宋体" w:hAnsi="宋体" w:hint="eastAsia"/>
          <w:color w:val="000000"/>
          <w:sz w:val="24"/>
          <w:u w:val="single"/>
        </w:rPr>
        <w:t>《关于调整优化节能产品、环境标志产品政府采购执行机制的通知》（财库〔2019〕9号）、《关于印发节能产品政府采购品目清单的通知》（财库〔2019〕19号）、《政府采购促进中小企业发展管理办法》（财库【2020】46号）、《关于进一步加大政府采购支持中小企业力度的通知》（财库〔2022〕19号）、</w:t>
      </w:r>
      <w:r>
        <w:rPr>
          <w:rFonts w:ascii="宋体" w:hAnsi="宋体" w:hint="eastAsia"/>
          <w:color w:val="000000"/>
          <w:sz w:val="24"/>
          <w:u w:val="single"/>
        </w:rPr>
        <w:lastRenderedPageBreak/>
        <w:t>《财政部、司法部关于政府采购支持监狱企业发展有关问题的通知》（财库【2014】68号）、《三部门联合发布关于促进残疾人就业政府采购政策的通知》（财库【2017】141号）等；2）</w:t>
      </w:r>
      <w:r>
        <w:rPr>
          <w:rFonts w:ascii="宋体" w:hAnsi="宋体" w:hint="eastAsia"/>
          <w:color w:val="404040"/>
          <w:sz w:val="24"/>
          <w:u w:val="single"/>
          <w:shd w:val="clear" w:color="auto" w:fill="FFFFFF"/>
        </w:rPr>
        <w:t>贯彻落实挥发性有机物（VOCs）治理工作，按照北京市房山区财政局北京市房山区生态环境局关于转发《北京市财政局北京市生态环境局关于政府采购推广使用低挥发性有机化合物（VOCs）有关事项的通知》（房财采购【2020】149号）</w:t>
      </w:r>
      <w:r>
        <w:rPr>
          <w:rFonts w:hint="eastAsia"/>
          <w:color w:val="404040"/>
          <w:sz w:val="24"/>
          <w:u w:val="single"/>
          <w:shd w:val="clear" w:color="auto" w:fill="FFFFFF"/>
        </w:rPr>
        <w:t>执行；</w:t>
      </w:r>
      <w:r>
        <w:rPr>
          <w:rFonts w:hint="eastAsia"/>
          <w:sz w:val="24"/>
          <w:u w:val="single"/>
          <w:lang w:val="en"/>
        </w:rPr>
        <w:t>有政府采购合同融资需求的供应商，可根据《关于推进政府采购合同线上融资有关工作的通知》（京财采购</w:t>
      </w:r>
      <w:r>
        <w:rPr>
          <w:rFonts w:hint="eastAsia"/>
          <w:sz w:val="24"/>
          <w:u w:val="single"/>
          <w:lang w:val="en"/>
        </w:rPr>
        <w:t>[2023]637</w:t>
      </w:r>
      <w:r>
        <w:rPr>
          <w:rFonts w:hint="eastAsia"/>
          <w:sz w:val="24"/>
          <w:u w:val="single"/>
          <w:lang w:val="en"/>
        </w:rPr>
        <w:t>号）执行</w:t>
      </w:r>
      <w:r>
        <w:rPr>
          <w:rFonts w:ascii="宋体" w:hAnsi="宋体" w:hint="eastAsia"/>
          <w:color w:val="000000"/>
          <w:sz w:val="24"/>
        </w:rPr>
        <w:t>。</w:t>
      </w:r>
      <w:bookmarkEnd w:id="26"/>
    </w:p>
    <w:p w14:paraId="7912F15C" w14:textId="77777777" w:rsidR="00E70F3B" w:rsidRDefault="00000000">
      <w:pPr>
        <w:spacing w:line="360" w:lineRule="auto"/>
        <w:rPr>
          <w:rFonts w:ascii="宋体" w:hAnsi="宋体" w:hint="eastAsia"/>
          <w:color w:val="000000"/>
          <w:sz w:val="24"/>
        </w:rPr>
      </w:pPr>
      <w:r>
        <w:rPr>
          <w:rFonts w:ascii="宋体" w:hAnsi="宋体"/>
          <w:color w:val="000000"/>
          <w:sz w:val="24"/>
        </w:rPr>
        <w:t>9.</w:t>
      </w:r>
      <w:r>
        <w:rPr>
          <w:rFonts w:ascii="宋体" w:hAnsi="宋体" w:hint="eastAsia"/>
          <w:color w:val="000000"/>
          <w:sz w:val="24"/>
        </w:rPr>
        <w:t>采购代理机构相关信息：</w:t>
      </w:r>
    </w:p>
    <w:p w14:paraId="66C24BFB" w14:textId="77777777" w:rsidR="00E70F3B" w:rsidRDefault="00000000">
      <w:pPr>
        <w:spacing w:line="360" w:lineRule="auto"/>
        <w:rPr>
          <w:rFonts w:ascii="宋体" w:hAnsi="宋体" w:hint="eastAsia"/>
          <w:color w:val="000000"/>
          <w:sz w:val="24"/>
        </w:rPr>
      </w:pPr>
      <w:r>
        <w:rPr>
          <w:rFonts w:ascii="宋体" w:hAnsi="宋体" w:hint="eastAsia"/>
          <w:color w:val="000000"/>
          <w:sz w:val="24"/>
        </w:rPr>
        <w:t xml:space="preserve"> </w:t>
      </w:r>
      <w:r>
        <w:rPr>
          <w:rFonts w:ascii="宋体" w:hAnsi="宋体"/>
          <w:color w:val="000000"/>
          <w:sz w:val="24"/>
        </w:rPr>
        <w:t xml:space="preserve">   </w:t>
      </w:r>
      <w:r>
        <w:rPr>
          <w:rFonts w:ascii="宋体" w:hAnsi="宋体" w:hint="eastAsia"/>
          <w:color w:val="000000"/>
          <w:sz w:val="24"/>
        </w:rPr>
        <w:t>开户名称：北京东方宏正工程管理有限公司</w:t>
      </w:r>
    </w:p>
    <w:p w14:paraId="46E9DC3C" w14:textId="77777777" w:rsidR="00E70F3B" w:rsidRDefault="00000000">
      <w:pPr>
        <w:spacing w:line="360" w:lineRule="auto"/>
        <w:ind w:firstLineChars="200" w:firstLine="480"/>
        <w:rPr>
          <w:rFonts w:ascii="宋体" w:hAnsi="宋体" w:hint="eastAsia"/>
          <w:sz w:val="24"/>
        </w:rPr>
      </w:pPr>
      <w:r>
        <w:rPr>
          <w:rFonts w:ascii="宋体" w:hAnsi="宋体" w:hint="eastAsia"/>
          <w:color w:val="000000"/>
          <w:sz w:val="24"/>
        </w:rPr>
        <w:t>开户银行：</w:t>
      </w:r>
      <w:r>
        <w:rPr>
          <w:rFonts w:ascii="宋体" w:hAnsi="宋体" w:hint="eastAsia"/>
          <w:sz w:val="24"/>
        </w:rPr>
        <w:t>招商银行北京建国路支行</w:t>
      </w:r>
    </w:p>
    <w:p w14:paraId="14B2D3E6" w14:textId="77777777" w:rsidR="00E70F3B" w:rsidRDefault="00000000">
      <w:pPr>
        <w:spacing w:line="360" w:lineRule="auto"/>
        <w:ind w:firstLineChars="200" w:firstLine="480"/>
        <w:rPr>
          <w:rFonts w:ascii="宋体" w:hAnsi="宋体" w:hint="eastAsia"/>
          <w:sz w:val="24"/>
        </w:rPr>
      </w:pPr>
      <w:r>
        <w:rPr>
          <w:rFonts w:ascii="宋体" w:hAnsi="宋体" w:hint="eastAsia"/>
          <w:color w:val="000000"/>
          <w:sz w:val="24"/>
        </w:rPr>
        <w:t>账号：</w:t>
      </w:r>
      <w:r>
        <w:rPr>
          <w:rFonts w:ascii="宋体" w:hAnsi="宋体"/>
          <w:sz w:val="24"/>
        </w:rPr>
        <w:t>110927695310901</w:t>
      </w:r>
    </w:p>
    <w:p w14:paraId="2B77D9D3" w14:textId="77777777" w:rsidR="00E70F3B" w:rsidRDefault="00000000">
      <w:pPr>
        <w:spacing w:line="360" w:lineRule="auto"/>
        <w:ind w:firstLineChars="200" w:firstLine="480"/>
        <w:rPr>
          <w:rFonts w:ascii="宋体" w:hAnsi="宋体" w:hint="eastAsia"/>
          <w:sz w:val="24"/>
        </w:rPr>
      </w:pPr>
      <w:r>
        <w:rPr>
          <w:rFonts w:ascii="宋体" w:hAnsi="宋体" w:hint="eastAsia"/>
          <w:sz w:val="24"/>
        </w:rPr>
        <w:t>邮箱：</w:t>
      </w:r>
      <w:hyperlink r:id="rId9" w:history="1">
        <w:r w:rsidR="00E70F3B">
          <w:rPr>
            <w:rStyle w:val="affb"/>
            <w:rFonts w:ascii="宋体" w:hAnsi="宋体" w:hint="eastAsia"/>
            <w:sz w:val="24"/>
          </w:rPr>
          <w:t>8</w:t>
        </w:r>
        <w:r w:rsidR="00E70F3B">
          <w:rPr>
            <w:rStyle w:val="affb"/>
            <w:rFonts w:ascii="宋体" w:hAnsi="宋体"/>
            <w:sz w:val="24"/>
          </w:rPr>
          <w:t>7077190</w:t>
        </w:r>
        <w:r w:rsidR="00E70F3B">
          <w:rPr>
            <w:rStyle w:val="affb"/>
            <w:rFonts w:ascii="宋体" w:hAnsi="宋体" w:hint="eastAsia"/>
            <w:sz w:val="24"/>
          </w:rPr>
          <w:t>@qq.com</w:t>
        </w:r>
      </w:hyperlink>
    </w:p>
    <w:p w14:paraId="2FEC4121" w14:textId="77777777" w:rsidR="00E70F3B" w:rsidRDefault="00000000">
      <w:pPr>
        <w:spacing w:line="360" w:lineRule="auto"/>
        <w:rPr>
          <w:rFonts w:ascii="宋体" w:hAnsi="宋体" w:hint="eastAsia"/>
          <w:color w:val="000000"/>
          <w:sz w:val="24"/>
        </w:rPr>
      </w:pPr>
      <w:r>
        <w:rPr>
          <w:rFonts w:ascii="宋体" w:hAnsi="宋体"/>
          <w:color w:val="000000"/>
          <w:sz w:val="24"/>
        </w:rPr>
        <w:t>10.</w:t>
      </w:r>
      <w:r>
        <w:rPr>
          <w:rFonts w:ascii="宋体" w:hAnsi="宋体" w:hint="eastAsia"/>
          <w:color w:val="000000"/>
          <w:sz w:val="24"/>
        </w:rPr>
        <w:t>发布媒体：本次公告通过《北京市政府采购网》、《中国政府采购网》对外公开发布，未经采购人、采购代理机构授权的任何转载，采购人及采购代理机构不对其承担任何法律责任。</w:t>
      </w:r>
    </w:p>
    <w:p w14:paraId="158B61C9" w14:textId="77777777" w:rsidR="00E70F3B" w:rsidRDefault="00000000">
      <w:pPr>
        <w:spacing w:line="360" w:lineRule="auto"/>
        <w:rPr>
          <w:rFonts w:ascii="宋体" w:hAnsi="宋体" w:hint="eastAsia"/>
          <w:color w:val="000000"/>
          <w:sz w:val="24"/>
        </w:rPr>
      </w:pPr>
      <w:bookmarkStart w:id="27" w:name="_Hlk182317664"/>
      <w:r>
        <w:rPr>
          <w:rFonts w:ascii="宋体" w:hAnsi="宋体"/>
          <w:color w:val="000000"/>
          <w:sz w:val="24"/>
        </w:rPr>
        <w:t>11.</w:t>
      </w:r>
      <w:r>
        <w:rPr>
          <w:rFonts w:ascii="宋体" w:hAnsi="宋体" w:hint="eastAsia"/>
          <w:color w:val="000000"/>
          <w:sz w:val="24"/>
        </w:rPr>
        <w:t>质疑方式联系人和联系电话：投标人认为采购文件、采购过程、中标或者成交结果使自己的权益受到损害，可以在知道或者应知其权益受到损害之日起7个工作日内，以书面形式向采购人或采购代理机构提出质疑；</w:t>
      </w:r>
    </w:p>
    <w:p w14:paraId="1F332AD9" w14:textId="77777777" w:rsidR="00E70F3B"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联系人：马工</w:t>
      </w:r>
    </w:p>
    <w:p w14:paraId="08FF7D9C" w14:textId="356929F4" w:rsidR="00E70F3B"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联系电话：010-</w:t>
      </w:r>
      <w:r w:rsidR="001A5C08">
        <w:rPr>
          <w:rFonts w:ascii="宋体" w:hAnsi="宋体" w:hint="eastAsia"/>
          <w:color w:val="000000"/>
          <w:sz w:val="24"/>
        </w:rPr>
        <w:t>63727291</w:t>
      </w:r>
      <w:r>
        <w:rPr>
          <w:rFonts w:ascii="宋体" w:hAnsi="宋体" w:hint="eastAsia"/>
          <w:color w:val="000000"/>
          <w:sz w:val="24"/>
        </w:rPr>
        <w:t>、13810128043、13141423180</w:t>
      </w:r>
    </w:p>
    <w:p w14:paraId="4C8274AE" w14:textId="77777777" w:rsidR="00E70F3B"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通讯地址：北京市丰台区汽车博物馆东路盈坤世纪G座903</w:t>
      </w:r>
    </w:p>
    <w:p w14:paraId="43C31B17" w14:textId="77777777" w:rsidR="00E70F3B" w:rsidRDefault="00000000">
      <w:pPr>
        <w:spacing w:line="360" w:lineRule="auto"/>
        <w:rPr>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.投诉处理方式：按照政府采购质疑和投诉办法（财政部94号令）要求，向北京市房山区财政局政府采购办公室提起投诉。</w:t>
      </w:r>
    </w:p>
    <w:p w14:paraId="2EF32011" w14:textId="77777777" w:rsidR="00E70F3B" w:rsidRDefault="00000000">
      <w:pPr>
        <w:adjustRightInd w:val="0"/>
        <w:snapToGrid w:val="0"/>
        <w:spacing w:line="360" w:lineRule="auto"/>
        <w:rPr>
          <w:sz w:val="24"/>
          <w:lang w:bidi="ar"/>
        </w:rPr>
      </w:pPr>
      <w:r>
        <w:rPr>
          <w:rFonts w:hint="eastAsia"/>
          <w:sz w:val="24"/>
        </w:rPr>
        <w:t>1</w:t>
      </w:r>
      <w:r>
        <w:rPr>
          <w:rFonts w:hint="eastAsia"/>
          <w:sz w:val="24"/>
          <w:lang w:bidi="ar"/>
        </w:rPr>
        <w:t>3</w:t>
      </w:r>
      <w:r>
        <w:rPr>
          <w:sz w:val="24"/>
          <w:lang w:bidi="ar"/>
        </w:rPr>
        <w:t>.</w:t>
      </w:r>
      <w:r>
        <w:rPr>
          <w:rFonts w:hint="eastAsia"/>
          <w:sz w:val="24"/>
          <w:lang w:bidi="ar"/>
        </w:rPr>
        <w:t>项目采用全流程电子化采购方式，请供应商认真学习北京市政府采购电子交易平台发布的相关操作手册</w:t>
      </w:r>
      <w:r>
        <w:rPr>
          <w:rFonts w:hint="eastAsia"/>
          <w:sz w:val="24"/>
          <w:lang w:bidi="ar"/>
        </w:rPr>
        <w:t>(</w:t>
      </w:r>
      <w:r>
        <w:rPr>
          <w:rFonts w:hint="eastAsia"/>
          <w:sz w:val="24"/>
          <w:lang w:bidi="ar"/>
        </w:rPr>
        <w:t>供应商可在交易平台下载相关手册</w:t>
      </w:r>
      <w:r>
        <w:rPr>
          <w:rFonts w:hint="eastAsia"/>
          <w:sz w:val="24"/>
          <w:lang w:bidi="ar"/>
        </w:rPr>
        <w:t>)</w:t>
      </w:r>
      <w:r>
        <w:rPr>
          <w:rFonts w:hint="eastAsia"/>
          <w:sz w:val="24"/>
          <w:lang w:bidi="ar"/>
        </w:rPr>
        <w:t>，办理</w:t>
      </w:r>
      <w:r>
        <w:rPr>
          <w:rFonts w:hint="eastAsia"/>
          <w:sz w:val="24"/>
          <w:lang w:bidi="ar"/>
        </w:rPr>
        <w:t xml:space="preserve"> CA </w:t>
      </w:r>
      <w:r>
        <w:rPr>
          <w:rFonts w:hint="eastAsia"/>
          <w:sz w:val="24"/>
          <w:lang w:bidi="ar"/>
        </w:rPr>
        <w:t>数字证书或电子营业执照、进行北京市政府采购电子交易平台注册绑定，并认真核实</w:t>
      </w:r>
      <w:r>
        <w:rPr>
          <w:rFonts w:hint="eastAsia"/>
          <w:sz w:val="24"/>
          <w:lang w:bidi="ar"/>
        </w:rPr>
        <w:t xml:space="preserve"> CA </w:t>
      </w:r>
      <w:r>
        <w:rPr>
          <w:rFonts w:hint="eastAsia"/>
          <w:sz w:val="24"/>
          <w:lang w:bidi="ar"/>
        </w:rPr>
        <w:t>数字证书或电子营业执照情况确认是否符合本项目电子化采购流程要求。</w:t>
      </w:r>
    </w:p>
    <w:p w14:paraId="4021F66E" w14:textId="77777777" w:rsidR="00E70F3B" w:rsidRDefault="00000000">
      <w:pPr>
        <w:adjustRightInd w:val="0"/>
        <w:snapToGrid w:val="0"/>
        <w:spacing w:line="360" w:lineRule="auto"/>
        <w:ind w:firstLineChars="200" w:firstLine="480"/>
        <w:rPr>
          <w:sz w:val="24"/>
          <w:lang w:bidi="ar"/>
        </w:rPr>
      </w:pPr>
      <w:r>
        <w:rPr>
          <w:rFonts w:hint="eastAsia"/>
          <w:sz w:val="24"/>
          <w:lang w:bidi="ar"/>
        </w:rPr>
        <w:t xml:space="preserve">CA </w:t>
      </w:r>
      <w:r>
        <w:rPr>
          <w:rFonts w:hint="eastAsia"/>
          <w:sz w:val="24"/>
          <w:lang w:bidi="ar"/>
        </w:rPr>
        <w:t>数字证书服务热线</w:t>
      </w:r>
      <w:r>
        <w:rPr>
          <w:rFonts w:hint="eastAsia"/>
          <w:sz w:val="24"/>
          <w:lang w:bidi="ar"/>
        </w:rPr>
        <w:t xml:space="preserve"> 010-58511086</w:t>
      </w:r>
    </w:p>
    <w:p w14:paraId="71F7B406" w14:textId="77777777" w:rsidR="00E70F3B" w:rsidRDefault="00000000">
      <w:pPr>
        <w:adjustRightInd w:val="0"/>
        <w:snapToGrid w:val="0"/>
        <w:spacing w:line="360" w:lineRule="auto"/>
        <w:ind w:firstLineChars="200" w:firstLine="480"/>
        <w:rPr>
          <w:sz w:val="24"/>
          <w:lang w:bidi="ar"/>
        </w:rPr>
      </w:pPr>
      <w:r>
        <w:rPr>
          <w:rFonts w:hint="eastAsia"/>
          <w:sz w:val="24"/>
          <w:lang w:bidi="ar"/>
        </w:rPr>
        <w:t>电子营业执照服务热线</w:t>
      </w:r>
      <w:r>
        <w:rPr>
          <w:rFonts w:hint="eastAsia"/>
          <w:sz w:val="24"/>
          <w:lang w:bidi="ar"/>
        </w:rPr>
        <w:t xml:space="preserve"> 400-699-7000</w:t>
      </w:r>
    </w:p>
    <w:p w14:paraId="46C230C2" w14:textId="77777777" w:rsidR="00E70F3B" w:rsidRDefault="00000000">
      <w:pPr>
        <w:pStyle w:val="a8"/>
        <w:ind w:firstLineChars="200" w:firstLine="480"/>
      </w:pPr>
      <w:r>
        <w:rPr>
          <w:rFonts w:hint="eastAsia"/>
        </w:rPr>
        <w:t>技术支持服务热线</w:t>
      </w:r>
      <w:r>
        <w:rPr>
          <w:rFonts w:hint="eastAsia"/>
        </w:rPr>
        <w:t xml:space="preserve">     010-86483801</w:t>
      </w:r>
    </w:p>
    <w:p w14:paraId="22D54F94" w14:textId="77777777" w:rsidR="00E70F3B" w:rsidRDefault="00000000">
      <w:pPr>
        <w:widowControl/>
        <w:adjustRightInd w:val="0"/>
        <w:snapToGrid w:val="0"/>
        <w:spacing w:line="360" w:lineRule="auto"/>
        <w:ind w:firstLineChars="200" w:firstLine="480"/>
        <w:jc w:val="left"/>
        <w:rPr>
          <w:sz w:val="24"/>
          <w:lang w:bidi="ar"/>
        </w:rPr>
      </w:pPr>
      <w:r>
        <w:rPr>
          <w:rFonts w:hint="eastAsia"/>
          <w:sz w:val="24"/>
          <w:lang w:bidi="ar"/>
        </w:rPr>
        <w:lastRenderedPageBreak/>
        <w:t>3</w:t>
      </w:r>
      <w:r>
        <w:rPr>
          <w:sz w:val="24"/>
          <w:lang w:bidi="ar"/>
        </w:rPr>
        <w:t>.1</w:t>
      </w:r>
      <w:r>
        <w:rPr>
          <w:sz w:val="24"/>
          <w:lang w:bidi="ar"/>
        </w:rPr>
        <w:t>办理</w:t>
      </w:r>
      <w:r>
        <w:rPr>
          <w:sz w:val="24"/>
          <w:lang w:bidi="ar"/>
        </w:rPr>
        <w:t>CA</w:t>
      </w:r>
      <w:r>
        <w:rPr>
          <w:sz w:val="24"/>
          <w:lang w:bidi="ar"/>
        </w:rPr>
        <w:t>认证证书</w:t>
      </w:r>
      <w:r>
        <w:rPr>
          <w:rFonts w:hint="eastAsia"/>
          <w:sz w:val="24"/>
          <w:lang w:bidi="ar"/>
        </w:rPr>
        <w:t>或电子营业执照</w:t>
      </w:r>
    </w:p>
    <w:p w14:paraId="6C5AB715" w14:textId="77777777" w:rsidR="00E70F3B" w:rsidRDefault="00000000">
      <w:pPr>
        <w:widowControl/>
        <w:adjustRightInd w:val="0"/>
        <w:snapToGrid w:val="0"/>
        <w:spacing w:line="360" w:lineRule="auto"/>
        <w:ind w:firstLineChars="200" w:firstLine="480"/>
        <w:jc w:val="left"/>
        <w:rPr>
          <w:sz w:val="24"/>
        </w:rPr>
      </w:pPr>
      <w:r>
        <w:rPr>
          <w:rFonts w:hint="eastAsia"/>
          <w:sz w:val="24"/>
          <w:lang w:bidi="ar"/>
        </w:rPr>
        <w:t>供应商</w:t>
      </w:r>
      <w:r>
        <w:rPr>
          <w:sz w:val="24"/>
          <w:lang w:bidi="ar"/>
        </w:rPr>
        <w:t>登录北京市政府采购电子交易平台查阅</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hint="eastAsia"/>
          <w:sz w:val="24"/>
          <w:lang w:bidi="ar"/>
        </w:rPr>
        <w:t>/</w:t>
      </w:r>
      <w:r>
        <w:rPr>
          <w:rFonts w:hint="eastAsia"/>
          <w:sz w:val="24"/>
          <w:lang w:bidi="ar"/>
        </w:rPr>
        <w:t>“电子营业执照使用指南”</w:t>
      </w:r>
      <w:r>
        <w:rPr>
          <w:sz w:val="24"/>
          <w:lang w:bidi="ar"/>
        </w:rPr>
        <w:t>，按照程序要求办理。</w:t>
      </w:r>
    </w:p>
    <w:p w14:paraId="6F2E840E" w14:textId="77777777" w:rsidR="00E70F3B" w:rsidRDefault="00000000">
      <w:pPr>
        <w:adjustRightInd w:val="0"/>
        <w:snapToGrid w:val="0"/>
        <w:spacing w:line="360" w:lineRule="auto"/>
        <w:ind w:firstLineChars="200" w:firstLine="480"/>
        <w:rPr>
          <w:sz w:val="24"/>
          <w:lang w:bidi="ar"/>
        </w:rPr>
      </w:pPr>
      <w:r>
        <w:rPr>
          <w:rFonts w:hint="eastAsia"/>
          <w:sz w:val="24"/>
          <w:lang w:bidi="ar"/>
        </w:rPr>
        <w:t>3</w:t>
      </w:r>
      <w:r>
        <w:rPr>
          <w:sz w:val="24"/>
          <w:lang w:bidi="ar"/>
        </w:rPr>
        <w:t>.2</w:t>
      </w:r>
      <w:r>
        <w:rPr>
          <w:sz w:val="24"/>
          <w:lang w:bidi="ar"/>
        </w:rPr>
        <w:t>注册</w:t>
      </w:r>
    </w:p>
    <w:p w14:paraId="668D0EC9" w14:textId="77777777" w:rsidR="00E70F3B" w:rsidRDefault="00000000">
      <w:pPr>
        <w:adjustRightInd w:val="0"/>
        <w:snapToGrid w:val="0"/>
        <w:spacing w:line="360" w:lineRule="auto"/>
        <w:ind w:firstLineChars="200" w:firstLine="480"/>
        <w:rPr>
          <w:sz w:val="24"/>
        </w:rPr>
      </w:pPr>
      <w:r>
        <w:rPr>
          <w:rFonts w:hint="eastAsia"/>
          <w:sz w:val="24"/>
          <w:lang w:bidi="ar"/>
        </w:rPr>
        <w:t>供应商</w:t>
      </w:r>
      <w:r>
        <w:rPr>
          <w:sz w:val="24"/>
          <w:lang w:bidi="ar"/>
        </w:rPr>
        <w:t>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4C7D1F0B" w14:textId="77777777" w:rsidR="00E70F3B" w:rsidRDefault="00000000">
      <w:pPr>
        <w:widowControl/>
        <w:adjustRightInd w:val="0"/>
        <w:snapToGrid w:val="0"/>
        <w:spacing w:line="360" w:lineRule="auto"/>
        <w:ind w:firstLineChars="200" w:firstLine="480"/>
        <w:jc w:val="left"/>
        <w:rPr>
          <w:sz w:val="24"/>
          <w:lang w:bidi="ar"/>
        </w:rPr>
      </w:pPr>
      <w:r>
        <w:rPr>
          <w:rFonts w:hint="eastAsia"/>
          <w:sz w:val="24"/>
          <w:lang w:bidi="ar"/>
        </w:rPr>
        <w:t>3</w:t>
      </w:r>
      <w:r>
        <w:rPr>
          <w:sz w:val="24"/>
          <w:lang w:bidi="ar"/>
        </w:rPr>
        <w:t>.3</w:t>
      </w:r>
      <w:r>
        <w:rPr>
          <w:sz w:val="24"/>
          <w:lang w:bidi="ar"/>
        </w:rPr>
        <w:t>驱动、客户端下载</w:t>
      </w:r>
    </w:p>
    <w:p w14:paraId="771CC3A8" w14:textId="77777777" w:rsidR="00E70F3B" w:rsidRDefault="00000000">
      <w:pPr>
        <w:widowControl/>
        <w:adjustRightInd w:val="0"/>
        <w:snapToGrid w:val="0"/>
        <w:spacing w:line="360" w:lineRule="auto"/>
        <w:ind w:firstLineChars="200" w:firstLine="480"/>
        <w:jc w:val="left"/>
        <w:rPr>
          <w:sz w:val="24"/>
        </w:rPr>
      </w:pPr>
      <w:r>
        <w:rPr>
          <w:rFonts w:hint="eastAsia"/>
          <w:sz w:val="24"/>
          <w:lang w:bidi="ar"/>
        </w:rPr>
        <w:t>供应商</w:t>
      </w:r>
      <w:r>
        <w:rPr>
          <w:sz w:val="24"/>
          <w:lang w:bidi="ar"/>
        </w:rPr>
        <w:t>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258AFBFE" w14:textId="77777777" w:rsidR="00E70F3B" w:rsidRDefault="00000000">
      <w:pPr>
        <w:adjustRightInd w:val="0"/>
        <w:snapToGrid w:val="0"/>
        <w:spacing w:line="360" w:lineRule="auto"/>
        <w:ind w:firstLineChars="200" w:firstLine="480"/>
        <w:rPr>
          <w:sz w:val="24"/>
          <w:lang w:bidi="ar"/>
        </w:rPr>
      </w:pPr>
      <w:r>
        <w:rPr>
          <w:rFonts w:hint="eastAsia"/>
          <w:sz w:val="24"/>
          <w:lang w:bidi="ar"/>
        </w:rPr>
        <w:t>供应商</w:t>
      </w:r>
      <w:r>
        <w:rPr>
          <w:sz w:val="24"/>
          <w:lang w:bidi="ar"/>
        </w:rPr>
        <w:t>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5FF211C5" w14:textId="77777777" w:rsidR="00E70F3B" w:rsidRDefault="00000000">
      <w:pPr>
        <w:adjustRightInd w:val="0"/>
        <w:snapToGrid w:val="0"/>
        <w:spacing w:line="360" w:lineRule="auto"/>
        <w:ind w:firstLineChars="200" w:firstLine="480"/>
        <w:rPr>
          <w:sz w:val="24"/>
          <w:lang w:bidi="ar"/>
        </w:rPr>
      </w:pPr>
      <w:r>
        <w:rPr>
          <w:rFonts w:hint="eastAsia"/>
          <w:sz w:val="24"/>
          <w:lang w:bidi="ar"/>
        </w:rPr>
        <w:t>3</w:t>
      </w:r>
      <w:r>
        <w:rPr>
          <w:sz w:val="24"/>
          <w:lang w:bidi="ar"/>
        </w:rPr>
        <w:t xml:space="preserve">.4 </w:t>
      </w:r>
      <w:r>
        <w:rPr>
          <w:sz w:val="24"/>
          <w:lang w:bidi="ar"/>
        </w:rPr>
        <w:t>获取电子招标文件</w:t>
      </w:r>
    </w:p>
    <w:p w14:paraId="64A08BE1" w14:textId="77777777" w:rsidR="00E70F3B" w:rsidRDefault="00000000">
      <w:pPr>
        <w:adjustRightInd w:val="0"/>
        <w:snapToGrid w:val="0"/>
        <w:spacing w:line="360" w:lineRule="auto"/>
        <w:ind w:firstLineChars="200" w:firstLine="480"/>
        <w:rPr>
          <w:sz w:val="24"/>
          <w:lang w:bidi="ar"/>
        </w:rPr>
      </w:pP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数字证书或电子营业执照登录北京市政府采购电子交易平台获取电子招标文件。</w:t>
      </w:r>
    </w:p>
    <w:p w14:paraId="7E23245B" w14:textId="77777777" w:rsidR="00E70F3B" w:rsidRDefault="00000000">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采购文件环节分别按采购包下载招标文件电子版。未在规定期限内按上述操作获取文件的采购包，供应商无法提交相应包的电子投标文件。</w:t>
      </w:r>
    </w:p>
    <w:p w14:paraId="2536AD4C" w14:textId="77777777" w:rsidR="00E70F3B" w:rsidRDefault="00000000">
      <w:pPr>
        <w:adjustRightInd w:val="0"/>
        <w:snapToGrid w:val="0"/>
        <w:spacing w:line="360" w:lineRule="auto"/>
        <w:ind w:firstLineChars="200" w:firstLine="480"/>
        <w:rPr>
          <w:sz w:val="24"/>
          <w:lang w:bidi="ar"/>
        </w:rPr>
      </w:pPr>
      <w:r>
        <w:rPr>
          <w:rFonts w:hint="eastAsia"/>
          <w:sz w:val="24"/>
          <w:lang w:bidi="ar"/>
        </w:rPr>
        <w:t xml:space="preserve">3.5 </w:t>
      </w:r>
      <w:r>
        <w:rPr>
          <w:rFonts w:hint="eastAsia"/>
          <w:sz w:val="24"/>
          <w:lang w:bidi="ar"/>
        </w:rPr>
        <w:t>编制电子投标文件</w:t>
      </w:r>
    </w:p>
    <w:p w14:paraId="3DA3085D" w14:textId="77777777" w:rsidR="00E70F3B" w:rsidRDefault="00000000">
      <w:pPr>
        <w:adjustRightInd w:val="0"/>
        <w:snapToGrid w:val="0"/>
        <w:spacing w:line="360" w:lineRule="auto"/>
        <w:ind w:firstLineChars="200" w:firstLine="480"/>
        <w:rPr>
          <w:sz w:val="24"/>
          <w:lang w:bidi="ar"/>
        </w:rPr>
      </w:pPr>
      <w:r>
        <w:rPr>
          <w:rFonts w:hint="eastAsia"/>
          <w:sz w:val="24"/>
          <w:lang w:bidi="ar"/>
        </w:rPr>
        <w:t>供应商应使用电子投标客户端编制电子投标文件并进行线上投标，供应商电子投标文件需要加密并加盖电子签章，如无法按照要求在电子投标文件中加盖电子签章和加密</w:t>
      </w:r>
      <w:r>
        <w:rPr>
          <w:rFonts w:hint="eastAsia"/>
          <w:sz w:val="24"/>
          <w:lang w:bidi="ar"/>
        </w:rPr>
        <w:t>,</w:t>
      </w:r>
      <w:r>
        <w:rPr>
          <w:rFonts w:hint="eastAsia"/>
          <w:sz w:val="24"/>
          <w:lang w:bidi="ar"/>
        </w:rPr>
        <w:t>请及时通过技术支持服务热线联系技术人员。</w:t>
      </w:r>
    </w:p>
    <w:p w14:paraId="3284A3C3" w14:textId="77777777" w:rsidR="00E70F3B" w:rsidRDefault="00000000">
      <w:pPr>
        <w:adjustRightInd w:val="0"/>
        <w:snapToGrid w:val="0"/>
        <w:spacing w:line="360" w:lineRule="auto"/>
        <w:ind w:firstLineChars="200" w:firstLine="480"/>
        <w:rPr>
          <w:sz w:val="24"/>
          <w:lang w:bidi="ar"/>
        </w:rPr>
      </w:pPr>
      <w:r>
        <w:rPr>
          <w:rFonts w:hint="eastAsia"/>
          <w:sz w:val="24"/>
          <w:lang w:bidi="ar"/>
        </w:rPr>
        <w:t xml:space="preserve">3.6 </w:t>
      </w:r>
      <w:r>
        <w:rPr>
          <w:rFonts w:hint="eastAsia"/>
          <w:sz w:val="24"/>
          <w:lang w:bidi="ar"/>
        </w:rPr>
        <w:t>提交电子投标文件</w:t>
      </w:r>
    </w:p>
    <w:p w14:paraId="258B50B9" w14:textId="77777777" w:rsidR="00E70F3B" w:rsidRDefault="00000000">
      <w:pPr>
        <w:adjustRightInd w:val="0"/>
        <w:snapToGrid w:val="0"/>
        <w:spacing w:line="360" w:lineRule="auto"/>
        <w:ind w:firstLineChars="200" w:firstLine="480"/>
        <w:rPr>
          <w:sz w:val="24"/>
          <w:lang w:bidi="ar"/>
        </w:rPr>
      </w:pPr>
      <w:r>
        <w:rPr>
          <w:rFonts w:hint="eastAsia"/>
          <w:sz w:val="24"/>
          <w:lang w:bidi="ar"/>
        </w:rPr>
        <w:t>供应商应于投标截止时间前在北京市政府采购电子交易平台提交电子投标文件，上传电子投标文件过程中请保持与互联网的连接畅通。</w:t>
      </w:r>
    </w:p>
    <w:p w14:paraId="6CA49DB9" w14:textId="77777777" w:rsidR="00E70F3B" w:rsidRDefault="00000000">
      <w:pPr>
        <w:adjustRightInd w:val="0"/>
        <w:snapToGrid w:val="0"/>
        <w:spacing w:line="360" w:lineRule="auto"/>
        <w:ind w:firstLineChars="200" w:firstLine="480"/>
        <w:rPr>
          <w:sz w:val="24"/>
          <w:lang w:bidi="ar"/>
        </w:rPr>
      </w:pPr>
      <w:r>
        <w:rPr>
          <w:rFonts w:hint="eastAsia"/>
          <w:sz w:val="24"/>
          <w:lang w:bidi="ar"/>
        </w:rPr>
        <w:t xml:space="preserve">3.7 </w:t>
      </w:r>
      <w:r>
        <w:rPr>
          <w:rFonts w:hint="eastAsia"/>
          <w:sz w:val="24"/>
          <w:lang w:bidi="ar"/>
        </w:rPr>
        <w:t>电子开标</w:t>
      </w:r>
    </w:p>
    <w:p w14:paraId="0243BE38" w14:textId="77777777" w:rsidR="00E70F3B" w:rsidRDefault="00000000">
      <w:pPr>
        <w:adjustRightInd w:val="0"/>
        <w:snapToGrid w:val="0"/>
        <w:spacing w:line="360" w:lineRule="auto"/>
        <w:ind w:firstLineChars="200" w:firstLine="480"/>
        <w:rPr>
          <w:sz w:val="24"/>
          <w:lang w:bidi="ar"/>
        </w:rPr>
      </w:pPr>
      <w:r>
        <w:rPr>
          <w:rFonts w:hint="eastAsia"/>
          <w:sz w:val="24"/>
          <w:lang w:bidi="ar"/>
        </w:rPr>
        <w:t>供应商在开标地点使用</w:t>
      </w:r>
      <w:r>
        <w:rPr>
          <w:rFonts w:hint="eastAsia"/>
          <w:sz w:val="24"/>
          <w:lang w:bidi="ar"/>
        </w:rPr>
        <w:t xml:space="preserve">CA </w:t>
      </w:r>
      <w:r>
        <w:rPr>
          <w:rFonts w:hint="eastAsia"/>
          <w:sz w:val="24"/>
          <w:lang w:bidi="ar"/>
        </w:rPr>
        <w:t>数字证书或电子营业执照登录北京市政府采购电子交易平台进行电子开标。</w:t>
      </w:r>
    </w:p>
    <w:bookmarkEnd w:id="27"/>
    <w:p w14:paraId="1D826C50" w14:textId="77777777" w:rsidR="00E70F3B" w:rsidRDefault="00E70F3B">
      <w:pPr>
        <w:spacing w:line="360" w:lineRule="auto"/>
        <w:ind w:firstLineChars="200" w:firstLine="480"/>
        <w:rPr>
          <w:sz w:val="24"/>
        </w:rPr>
      </w:pPr>
    </w:p>
    <w:p w14:paraId="2F820544" w14:textId="77777777" w:rsidR="00E70F3B" w:rsidRDefault="00000000">
      <w:pPr>
        <w:pStyle w:val="21"/>
        <w:spacing w:before="0" w:line="360" w:lineRule="auto"/>
        <w:jc w:val="left"/>
        <w:rPr>
          <w:rFonts w:ascii="Times New Roman" w:eastAsia="宋体" w:hAnsi="Times New Roman"/>
          <w:sz w:val="24"/>
          <w:szCs w:val="24"/>
        </w:rPr>
      </w:pPr>
      <w:bookmarkStart w:id="28" w:name="_Toc35393796"/>
      <w:bookmarkStart w:id="29" w:name="_Toc35393627"/>
      <w:bookmarkStart w:id="30" w:name="_Toc28359008"/>
      <w:bookmarkStart w:id="31" w:name="_Toc28359085"/>
      <w:r>
        <w:rPr>
          <w:rFonts w:ascii="Times New Roman" w:eastAsia="宋体" w:hAnsi="Times New Roman"/>
          <w:sz w:val="24"/>
          <w:szCs w:val="24"/>
        </w:rPr>
        <w:lastRenderedPageBreak/>
        <w:t>七、对本次招标提出询问，请按以下方式联系。</w:t>
      </w:r>
      <w:bookmarkEnd w:id="28"/>
      <w:bookmarkEnd w:id="29"/>
      <w:bookmarkEnd w:id="30"/>
      <w:bookmarkEnd w:id="31"/>
    </w:p>
    <w:p w14:paraId="2A10D121" w14:textId="77777777" w:rsidR="00E70F3B" w:rsidRDefault="00000000">
      <w:pPr>
        <w:widowControl/>
        <w:spacing w:line="360" w:lineRule="auto"/>
        <w:jc w:val="left"/>
        <w:rPr>
          <w:b/>
          <w:sz w:val="24"/>
        </w:rPr>
      </w:pPr>
      <w:r>
        <w:rPr>
          <w:sz w:val="24"/>
        </w:rPr>
        <w:t xml:space="preserve">　　　</w:t>
      </w:r>
      <w:r>
        <w:rPr>
          <w:b/>
          <w:sz w:val="24"/>
        </w:rPr>
        <w:t>1.</w:t>
      </w:r>
      <w:r>
        <w:rPr>
          <w:b/>
          <w:sz w:val="24"/>
        </w:rPr>
        <w:t>采购人信息</w:t>
      </w:r>
    </w:p>
    <w:p w14:paraId="6233A724" w14:textId="77777777" w:rsidR="00E70F3B" w:rsidRDefault="00000000">
      <w:pPr>
        <w:spacing w:line="360" w:lineRule="auto"/>
        <w:ind w:leftChars="371" w:left="1079" w:hangingChars="125" w:hanging="300"/>
        <w:jc w:val="left"/>
        <w:rPr>
          <w:sz w:val="24"/>
        </w:rPr>
      </w:pPr>
      <w:bookmarkStart w:id="32" w:name="_Toc28359009"/>
      <w:bookmarkStart w:id="33" w:name="_Toc28359086"/>
      <w:r>
        <w:rPr>
          <w:sz w:val="24"/>
        </w:rPr>
        <w:t>名</w:t>
      </w:r>
      <w:r>
        <w:rPr>
          <w:sz w:val="24"/>
        </w:rPr>
        <w:t xml:space="preserve">    </w:t>
      </w:r>
      <w:r>
        <w:rPr>
          <w:sz w:val="24"/>
        </w:rPr>
        <w:t>称：</w:t>
      </w:r>
      <w:r>
        <w:rPr>
          <w:rFonts w:hint="eastAsia"/>
          <w:sz w:val="24"/>
          <w:u w:val="single"/>
        </w:rPr>
        <w:t>北京市房山区良乡医院</w:t>
      </w:r>
    </w:p>
    <w:p w14:paraId="72A00D35" w14:textId="77777777" w:rsidR="00E70F3B"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北京市房山区良乡拱辰北大街</w:t>
      </w:r>
      <w:r>
        <w:rPr>
          <w:rFonts w:hint="eastAsia"/>
          <w:sz w:val="24"/>
          <w:u w:val="single"/>
        </w:rPr>
        <w:t>45</w:t>
      </w:r>
      <w:r>
        <w:rPr>
          <w:rFonts w:hint="eastAsia"/>
          <w:sz w:val="24"/>
          <w:u w:val="single"/>
        </w:rPr>
        <w:t>号</w:t>
      </w:r>
    </w:p>
    <w:p w14:paraId="01279122" w14:textId="77777777" w:rsidR="00E70F3B" w:rsidRDefault="00000000">
      <w:pPr>
        <w:spacing w:line="360" w:lineRule="auto"/>
        <w:ind w:leftChars="371" w:left="1079" w:hangingChars="125" w:hanging="300"/>
        <w:jc w:val="left"/>
        <w:rPr>
          <w:sz w:val="24"/>
          <w:u w:val="single"/>
        </w:rPr>
      </w:pPr>
      <w:r>
        <w:rPr>
          <w:sz w:val="24"/>
        </w:rPr>
        <w:t>联系方式：</w:t>
      </w:r>
      <w:r>
        <w:rPr>
          <w:rFonts w:hint="eastAsia"/>
          <w:sz w:val="24"/>
          <w:u w:val="single"/>
        </w:rPr>
        <w:t>宋老师</w:t>
      </w:r>
      <w:r>
        <w:rPr>
          <w:rFonts w:hint="eastAsia"/>
          <w:sz w:val="24"/>
          <w:u w:val="single"/>
        </w:rPr>
        <w:t>010-81356260</w:t>
      </w:r>
    </w:p>
    <w:p w14:paraId="65F787F6" w14:textId="77777777" w:rsidR="00E70F3B" w:rsidRDefault="00000000">
      <w:pPr>
        <w:spacing w:line="360" w:lineRule="auto"/>
        <w:ind w:leftChars="371" w:left="1080" w:hangingChars="125" w:hanging="301"/>
        <w:jc w:val="left"/>
        <w:rPr>
          <w:b/>
          <w:sz w:val="24"/>
        </w:rPr>
      </w:pPr>
      <w:r>
        <w:rPr>
          <w:b/>
          <w:sz w:val="24"/>
        </w:rPr>
        <w:t>2.</w:t>
      </w:r>
      <w:r>
        <w:rPr>
          <w:b/>
          <w:sz w:val="24"/>
        </w:rPr>
        <w:t>采购代理机构信息</w:t>
      </w:r>
      <w:bookmarkEnd w:id="32"/>
      <w:bookmarkEnd w:id="33"/>
    </w:p>
    <w:p w14:paraId="6427D490" w14:textId="77777777" w:rsidR="00E70F3B" w:rsidRDefault="00000000">
      <w:pPr>
        <w:spacing w:line="360" w:lineRule="auto"/>
        <w:ind w:leftChars="371" w:left="1079" w:hangingChars="125" w:hanging="300"/>
        <w:jc w:val="left"/>
        <w:rPr>
          <w:sz w:val="24"/>
        </w:rPr>
      </w:pPr>
      <w:bookmarkStart w:id="34" w:name="_Toc28359087"/>
      <w:bookmarkStart w:id="35" w:name="_Toc28359010"/>
      <w:r>
        <w:rPr>
          <w:sz w:val="24"/>
        </w:rPr>
        <w:t>名</w:t>
      </w:r>
      <w:r>
        <w:rPr>
          <w:sz w:val="24"/>
        </w:rPr>
        <w:t xml:space="preserve">    </w:t>
      </w:r>
      <w:r>
        <w:rPr>
          <w:sz w:val="24"/>
        </w:rPr>
        <w:t>称：</w:t>
      </w:r>
      <w:r>
        <w:rPr>
          <w:sz w:val="24"/>
          <w:u w:val="single"/>
        </w:rPr>
        <w:t>北京东方宏正工程管理有限公司</w:t>
      </w:r>
    </w:p>
    <w:p w14:paraId="671288B4" w14:textId="77777777" w:rsidR="00E70F3B"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sz w:val="24"/>
          <w:u w:val="single"/>
        </w:rPr>
        <w:t>北京市丰台区汽车博物馆东路盈坤世纪</w:t>
      </w:r>
      <w:r>
        <w:rPr>
          <w:sz w:val="24"/>
          <w:u w:val="single"/>
        </w:rPr>
        <w:t>G</w:t>
      </w:r>
      <w:r>
        <w:rPr>
          <w:sz w:val="24"/>
          <w:u w:val="single"/>
        </w:rPr>
        <w:t>座</w:t>
      </w:r>
      <w:r>
        <w:rPr>
          <w:rFonts w:hint="eastAsia"/>
          <w:sz w:val="24"/>
          <w:u w:val="single"/>
        </w:rPr>
        <w:t>903</w:t>
      </w:r>
    </w:p>
    <w:p w14:paraId="4D134CEA" w14:textId="77777777" w:rsidR="00E70F3B" w:rsidRDefault="00000000">
      <w:pPr>
        <w:spacing w:line="360" w:lineRule="auto"/>
        <w:ind w:leftChars="371" w:left="1079" w:hangingChars="125" w:hanging="300"/>
        <w:jc w:val="left"/>
        <w:rPr>
          <w:sz w:val="24"/>
          <w:u w:val="single"/>
        </w:rPr>
      </w:pPr>
      <w:r>
        <w:rPr>
          <w:sz w:val="24"/>
        </w:rPr>
        <w:t>联系方式：</w:t>
      </w:r>
      <w:r>
        <w:rPr>
          <w:rFonts w:hint="eastAsia"/>
          <w:sz w:val="24"/>
          <w:u w:val="single"/>
        </w:rPr>
        <w:t>马工</w:t>
      </w:r>
      <w:r>
        <w:rPr>
          <w:rFonts w:hint="eastAsia"/>
          <w:sz w:val="24"/>
          <w:u w:val="single"/>
        </w:rPr>
        <w:t>13810128043</w:t>
      </w:r>
      <w:r>
        <w:rPr>
          <w:rFonts w:hint="eastAsia"/>
          <w:sz w:val="24"/>
          <w:u w:val="single"/>
        </w:rPr>
        <w:t>、</w:t>
      </w:r>
      <w:r>
        <w:rPr>
          <w:rFonts w:hint="eastAsia"/>
          <w:sz w:val="24"/>
          <w:u w:val="single"/>
        </w:rPr>
        <w:t>13141423180</w:t>
      </w:r>
    </w:p>
    <w:p w14:paraId="787A7995" w14:textId="77777777" w:rsidR="00E70F3B" w:rsidRDefault="00000000">
      <w:pPr>
        <w:spacing w:line="360" w:lineRule="auto"/>
        <w:ind w:leftChars="371" w:left="1080" w:hangingChars="125" w:hanging="301"/>
        <w:jc w:val="left"/>
        <w:rPr>
          <w:b/>
          <w:sz w:val="24"/>
          <w:u w:val="single"/>
        </w:rPr>
      </w:pPr>
      <w:r>
        <w:rPr>
          <w:b/>
          <w:sz w:val="24"/>
        </w:rPr>
        <w:t>3.</w:t>
      </w:r>
      <w:r>
        <w:rPr>
          <w:b/>
          <w:sz w:val="24"/>
        </w:rPr>
        <w:t>项目联系方式</w:t>
      </w:r>
      <w:bookmarkEnd w:id="34"/>
      <w:bookmarkEnd w:id="35"/>
    </w:p>
    <w:p w14:paraId="0D973B66" w14:textId="77777777" w:rsidR="00E70F3B"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sz w:val="24"/>
          <w:u w:val="single"/>
        </w:rPr>
        <w:t>马工</w:t>
      </w:r>
    </w:p>
    <w:p w14:paraId="7DCE6BAD" w14:textId="77777777" w:rsidR="00E70F3B"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13810128043、13141423180</w:t>
      </w:r>
    </w:p>
    <w:p w14:paraId="7305D1D1" w14:textId="77777777" w:rsidR="00E70F3B" w:rsidRDefault="00000000">
      <w:pPr>
        <w:spacing w:line="360" w:lineRule="auto"/>
        <w:jc w:val="center"/>
        <w:outlineLvl w:val="0"/>
        <w:rPr>
          <w:b/>
          <w:sz w:val="32"/>
          <w:szCs w:val="32"/>
        </w:rPr>
      </w:pPr>
      <w:r>
        <w:rPr>
          <w:sz w:val="24"/>
        </w:rPr>
        <w:br w:type="page"/>
      </w:r>
      <w:bookmarkStart w:id="36" w:name="_Toc305158854"/>
      <w:bookmarkStart w:id="37" w:name="_Toc195842950"/>
      <w:bookmarkStart w:id="38" w:name="_Toc150774783"/>
      <w:bookmarkStart w:id="39" w:name="_Toc305158928"/>
      <w:bookmarkStart w:id="40" w:name="_Toc182264384"/>
      <w:bookmarkStart w:id="41" w:name="_Toc353873938"/>
      <w:bookmarkStart w:id="42" w:name="_Toc264969275"/>
      <w:bookmarkStart w:id="43" w:name="_Toc127151777"/>
      <w:bookmarkStart w:id="44" w:name="_Toc226965856"/>
      <w:bookmarkStart w:id="45" w:name="_Toc512937850"/>
      <w:bookmarkStart w:id="46" w:name="_Toc127161488"/>
      <w:bookmarkStart w:id="47" w:name="_Toc353825548"/>
      <w:bookmarkStart w:id="48" w:name="_Toc265228423"/>
      <w:r>
        <w:rPr>
          <w:b/>
          <w:sz w:val="36"/>
          <w:szCs w:val="36"/>
        </w:rPr>
        <w:lastRenderedPageBreak/>
        <w:t>第二章</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414F3670" w14:textId="77777777" w:rsidR="00E70F3B" w:rsidRDefault="00000000">
      <w:pPr>
        <w:pStyle w:val="21"/>
        <w:tabs>
          <w:tab w:val="center" w:pos="4592"/>
          <w:tab w:val="left" w:pos="7860"/>
        </w:tabs>
        <w:spacing w:before="0" w:line="360" w:lineRule="auto"/>
        <w:rPr>
          <w:rFonts w:ascii="Times New Roman" w:eastAsia="宋体" w:hAnsi="Times New Roman"/>
          <w:sz w:val="28"/>
        </w:rPr>
      </w:pPr>
      <w:bookmarkStart w:id="49" w:name="_Toc164229360"/>
      <w:bookmarkStart w:id="50" w:name="_Toc150480757"/>
      <w:bookmarkStart w:id="51" w:name="_Toc151193617"/>
      <w:bookmarkStart w:id="52" w:name="_Toc127161433"/>
      <w:bookmarkStart w:id="53" w:name="_Toc149720812"/>
      <w:bookmarkStart w:id="54" w:name="_Toc151193833"/>
      <w:bookmarkStart w:id="55" w:name="_Toc150774619"/>
      <w:bookmarkStart w:id="56" w:name="_Toc151193689"/>
      <w:bookmarkStart w:id="57" w:name="_Toc127151720"/>
      <w:bookmarkStart w:id="58" w:name="_Toc150774724"/>
      <w:bookmarkStart w:id="59" w:name="_Toc226309763"/>
      <w:bookmarkStart w:id="60" w:name="_Toc151193761"/>
      <w:bookmarkStart w:id="61" w:name="_Toc195842884"/>
      <w:bookmarkStart w:id="62" w:name="_Toc127151519"/>
      <w:bookmarkStart w:id="63" w:name="_Toc151190146"/>
      <w:bookmarkStart w:id="64" w:name="_Toc520356144"/>
      <w:bookmarkStart w:id="65" w:name="_Toc151193907"/>
      <w:bookmarkStart w:id="66" w:name="_Toc226965709"/>
      <w:bookmarkStart w:id="67" w:name="_Toc164229214"/>
      <w:bookmarkStart w:id="68" w:name="_Toc142311021"/>
      <w:bookmarkStart w:id="69" w:name="_Toc150509270"/>
      <w:bookmarkStart w:id="70" w:name="_Toc164608633"/>
      <w:bookmarkStart w:id="71" w:name="_Toc226337215"/>
      <w:bookmarkStart w:id="72" w:name="_Toc164351613"/>
      <w:bookmarkStart w:id="73" w:name="_Toc164608788"/>
      <w:bookmarkStart w:id="74" w:name="_Toc226965792"/>
      <w:r>
        <w:rPr>
          <w:rFonts w:ascii="Times New Roman" w:eastAsia="宋体" w:hAnsi="Times New Roman"/>
          <w:sz w:val="28"/>
        </w:rPr>
        <w:t>投标人须知资料表</w:t>
      </w:r>
    </w:p>
    <w:p w14:paraId="16E835BD" w14:textId="77777777" w:rsidR="00E70F3B" w:rsidRDefault="00E70F3B">
      <w:pPr>
        <w:jc w:val="center"/>
        <w:rPr>
          <w:b/>
          <w:sz w:val="28"/>
          <w:szCs w:val="28"/>
        </w:rPr>
      </w:pPr>
    </w:p>
    <w:p w14:paraId="65625F56" w14:textId="77777777" w:rsidR="00E70F3B" w:rsidRDefault="00000000">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945"/>
      </w:tblGrid>
      <w:tr w:rsidR="00E70F3B" w14:paraId="0AFF3376" w14:textId="77777777">
        <w:trPr>
          <w:trHeight w:val="594"/>
          <w:tblHeader/>
          <w:jc w:val="center"/>
        </w:trPr>
        <w:tc>
          <w:tcPr>
            <w:tcW w:w="988" w:type="dxa"/>
            <w:vAlign w:val="center"/>
          </w:tcPr>
          <w:p w14:paraId="09F0519E" w14:textId="77777777" w:rsidR="00E70F3B" w:rsidRDefault="00000000">
            <w:pPr>
              <w:jc w:val="center"/>
              <w:rPr>
                <w:b/>
                <w:bCs/>
                <w:sz w:val="24"/>
              </w:rPr>
            </w:pPr>
            <w:r>
              <w:rPr>
                <w:b/>
                <w:sz w:val="24"/>
              </w:rPr>
              <w:t>条款号</w:t>
            </w:r>
          </w:p>
        </w:tc>
        <w:tc>
          <w:tcPr>
            <w:tcW w:w="1701" w:type="dxa"/>
            <w:vAlign w:val="center"/>
          </w:tcPr>
          <w:p w14:paraId="6377D909" w14:textId="77777777" w:rsidR="00E70F3B" w:rsidRDefault="00000000">
            <w:pPr>
              <w:jc w:val="center"/>
              <w:rPr>
                <w:b/>
                <w:bCs/>
                <w:sz w:val="24"/>
              </w:rPr>
            </w:pPr>
            <w:r>
              <w:rPr>
                <w:b/>
                <w:bCs/>
                <w:sz w:val="24"/>
              </w:rPr>
              <w:t>条目</w:t>
            </w:r>
          </w:p>
        </w:tc>
        <w:tc>
          <w:tcPr>
            <w:tcW w:w="6945" w:type="dxa"/>
            <w:vAlign w:val="center"/>
          </w:tcPr>
          <w:p w14:paraId="07CE28C8" w14:textId="77777777" w:rsidR="00E70F3B" w:rsidRDefault="00000000">
            <w:pPr>
              <w:jc w:val="center"/>
              <w:rPr>
                <w:b/>
                <w:bCs/>
                <w:sz w:val="24"/>
              </w:rPr>
            </w:pPr>
            <w:r>
              <w:rPr>
                <w:b/>
                <w:bCs/>
                <w:sz w:val="24"/>
              </w:rPr>
              <w:t>内容</w:t>
            </w:r>
          </w:p>
        </w:tc>
      </w:tr>
      <w:tr w:rsidR="00E70F3B" w14:paraId="7309FE2C" w14:textId="77777777">
        <w:trPr>
          <w:trHeight w:val="20"/>
          <w:jc w:val="center"/>
        </w:trPr>
        <w:tc>
          <w:tcPr>
            <w:tcW w:w="988" w:type="dxa"/>
            <w:vAlign w:val="center"/>
          </w:tcPr>
          <w:p w14:paraId="7B65EF2F"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1095DC8E" w14:textId="77777777" w:rsidR="00E70F3B" w:rsidRDefault="00000000">
            <w:pPr>
              <w:jc w:val="center"/>
              <w:rPr>
                <w:sz w:val="24"/>
              </w:rPr>
            </w:pPr>
            <w:r>
              <w:rPr>
                <w:sz w:val="24"/>
              </w:rPr>
              <w:t>项目属性</w:t>
            </w:r>
          </w:p>
        </w:tc>
        <w:tc>
          <w:tcPr>
            <w:tcW w:w="6945" w:type="dxa"/>
            <w:vAlign w:val="center"/>
          </w:tcPr>
          <w:p w14:paraId="603AFE70" w14:textId="77777777" w:rsidR="00E70F3B" w:rsidRDefault="00000000">
            <w:pPr>
              <w:jc w:val="left"/>
              <w:rPr>
                <w:sz w:val="24"/>
              </w:rPr>
            </w:pPr>
            <w:r>
              <w:rPr>
                <w:sz w:val="24"/>
              </w:rPr>
              <w:t>项目属性：</w:t>
            </w:r>
          </w:p>
          <w:p w14:paraId="523FFA22" w14:textId="77777777" w:rsidR="00E70F3B" w:rsidRDefault="00000000">
            <w:pPr>
              <w:jc w:val="left"/>
              <w:rPr>
                <w:sz w:val="24"/>
              </w:rPr>
            </w:pPr>
            <w:r>
              <w:rPr>
                <w:b/>
                <w:color w:val="000000"/>
                <w:sz w:val="24"/>
              </w:rPr>
              <w:t>■</w:t>
            </w:r>
            <w:r>
              <w:rPr>
                <w:sz w:val="24"/>
              </w:rPr>
              <w:t>服务</w:t>
            </w:r>
          </w:p>
          <w:p w14:paraId="7B6BD652" w14:textId="77777777" w:rsidR="00E70F3B" w:rsidRDefault="00000000">
            <w:pPr>
              <w:jc w:val="left"/>
              <w:rPr>
                <w:sz w:val="24"/>
                <w:u w:val="single"/>
              </w:rPr>
            </w:pPr>
            <w:r>
              <w:rPr>
                <w:sz w:val="24"/>
              </w:rPr>
              <w:t>□</w:t>
            </w:r>
            <w:r>
              <w:rPr>
                <w:sz w:val="24"/>
              </w:rPr>
              <w:t>货物</w:t>
            </w:r>
          </w:p>
        </w:tc>
      </w:tr>
      <w:tr w:rsidR="00E70F3B" w14:paraId="2844B330" w14:textId="77777777">
        <w:trPr>
          <w:trHeight w:val="20"/>
          <w:jc w:val="center"/>
        </w:trPr>
        <w:tc>
          <w:tcPr>
            <w:tcW w:w="988" w:type="dxa"/>
            <w:vAlign w:val="center"/>
          </w:tcPr>
          <w:p w14:paraId="6168DDE3"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F1529B4" w14:textId="77777777" w:rsidR="00E70F3B" w:rsidRDefault="00000000">
            <w:pPr>
              <w:jc w:val="center"/>
              <w:rPr>
                <w:sz w:val="24"/>
              </w:rPr>
            </w:pPr>
            <w:r>
              <w:rPr>
                <w:sz w:val="24"/>
              </w:rPr>
              <w:t>科研仪器设备</w:t>
            </w:r>
          </w:p>
        </w:tc>
        <w:tc>
          <w:tcPr>
            <w:tcW w:w="6945" w:type="dxa"/>
            <w:vAlign w:val="center"/>
          </w:tcPr>
          <w:p w14:paraId="39EDA8DF" w14:textId="77777777" w:rsidR="00E70F3B" w:rsidRDefault="00000000">
            <w:pPr>
              <w:jc w:val="left"/>
              <w:rPr>
                <w:sz w:val="24"/>
              </w:rPr>
            </w:pPr>
            <w:r>
              <w:rPr>
                <w:sz w:val="24"/>
              </w:rPr>
              <w:t>是否属于科研仪器设备采购项目：</w:t>
            </w:r>
          </w:p>
          <w:p w14:paraId="6D743B9D" w14:textId="77777777" w:rsidR="00E70F3B" w:rsidRDefault="00000000">
            <w:pPr>
              <w:jc w:val="left"/>
              <w:rPr>
                <w:sz w:val="24"/>
              </w:rPr>
            </w:pPr>
            <w:r>
              <w:rPr>
                <w:sz w:val="24"/>
              </w:rPr>
              <w:t>□</w:t>
            </w:r>
            <w:r>
              <w:rPr>
                <w:sz w:val="24"/>
              </w:rPr>
              <w:t>是</w:t>
            </w:r>
          </w:p>
          <w:p w14:paraId="1F1FF69D" w14:textId="77777777" w:rsidR="00E70F3B" w:rsidRDefault="00000000">
            <w:pPr>
              <w:jc w:val="left"/>
              <w:rPr>
                <w:sz w:val="24"/>
              </w:rPr>
            </w:pPr>
            <w:r>
              <w:rPr>
                <w:b/>
                <w:color w:val="000000"/>
                <w:sz w:val="24"/>
              </w:rPr>
              <w:t>■</w:t>
            </w:r>
            <w:r>
              <w:rPr>
                <w:sz w:val="24"/>
              </w:rPr>
              <w:t>否</w:t>
            </w:r>
          </w:p>
        </w:tc>
      </w:tr>
      <w:tr w:rsidR="00E70F3B" w14:paraId="22A6E44E" w14:textId="77777777">
        <w:trPr>
          <w:trHeight w:val="20"/>
          <w:jc w:val="center"/>
        </w:trPr>
        <w:tc>
          <w:tcPr>
            <w:tcW w:w="988" w:type="dxa"/>
            <w:vAlign w:val="center"/>
          </w:tcPr>
          <w:p w14:paraId="6E9AFD38"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4AF143CE" w14:textId="77777777" w:rsidR="00E70F3B" w:rsidRDefault="00000000">
            <w:pPr>
              <w:jc w:val="center"/>
              <w:rPr>
                <w:sz w:val="24"/>
              </w:rPr>
            </w:pPr>
            <w:r>
              <w:rPr>
                <w:sz w:val="24"/>
              </w:rPr>
              <w:t>核心产品</w:t>
            </w:r>
          </w:p>
        </w:tc>
        <w:tc>
          <w:tcPr>
            <w:tcW w:w="6945" w:type="dxa"/>
            <w:vAlign w:val="center"/>
          </w:tcPr>
          <w:p w14:paraId="24C3166C" w14:textId="77777777" w:rsidR="00E70F3B" w:rsidRDefault="00000000">
            <w:pPr>
              <w:pStyle w:val="af8"/>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w:t>
            </w:r>
            <w:r>
              <w:rPr>
                <w:rFonts w:ascii="Times New Roman" w:hAnsi="Times New Roman" w:hint="default"/>
                <w:sz w:val="24"/>
                <w:szCs w:val="24"/>
              </w:rPr>
              <w:t>不适用。</w:t>
            </w:r>
          </w:p>
          <w:p w14:paraId="6B3FE5E1" w14:textId="77777777" w:rsidR="00E70F3B" w:rsidRDefault="00000000">
            <w:pPr>
              <w:pStyle w:val="af8"/>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0D62CEDE" w14:textId="77777777" w:rsidR="00E70F3B" w:rsidRDefault="00000000">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E70F3B" w14:paraId="7F81A74A" w14:textId="77777777">
        <w:trPr>
          <w:trHeight w:val="20"/>
          <w:jc w:val="center"/>
        </w:trPr>
        <w:tc>
          <w:tcPr>
            <w:tcW w:w="988" w:type="dxa"/>
            <w:vMerge w:val="restart"/>
            <w:vAlign w:val="center"/>
          </w:tcPr>
          <w:p w14:paraId="77914D03"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1C4473A3" w14:textId="77777777" w:rsidR="00E70F3B" w:rsidRDefault="00000000">
            <w:pPr>
              <w:jc w:val="center"/>
              <w:rPr>
                <w:sz w:val="24"/>
              </w:rPr>
            </w:pPr>
            <w:r>
              <w:rPr>
                <w:sz w:val="24"/>
              </w:rPr>
              <w:t>现场考察</w:t>
            </w:r>
          </w:p>
        </w:tc>
        <w:tc>
          <w:tcPr>
            <w:tcW w:w="6945" w:type="dxa"/>
            <w:vAlign w:val="center"/>
          </w:tcPr>
          <w:p w14:paraId="0914FE53" w14:textId="77777777" w:rsidR="00E70F3B" w:rsidRDefault="00000000">
            <w:pPr>
              <w:jc w:val="left"/>
              <w:rPr>
                <w:sz w:val="24"/>
              </w:rPr>
            </w:pPr>
            <w:r>
              <w:rPr>
                <w:b/>
                <w:color w:val="000000"/>
                <w:sz w:val="24"/>
              </w:rPr>
              <w:t>■</w:t>
            </w:r>
            <w:r>
              <w:rPr>
                <w:sz w:val="24"/>
              </w:rPr>
              <w:t>不组织</w:t>
            </w:r>
          </w:p>
          <w:p w14:paraId="056D5BEC" w14:textId="77777777" w:rsidR="00E70F3B"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4F6C0ED3" w14:textId="77777777" w:rsidR="00E70F3B" w:rsidRDefault="00000000">
            <w:pPr>
              <w:pStyle w:val="af8"/>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p>
        </w:tc>
      </w:tr>
      <w:tr w:rsidR="00E70F3B" w14:paraId="7D2B9D0B" w14:textId="77777777">
        <w:trPr>
          <w:trHeight w:val="20"/>
          <w:jc w:val="center"/>
        </w:trPr>
        <w:tc>
          <w:tcPr>
            <w:tcW w:w="988" w:type="dxa"/>
            <w:vMerge/>
            <w:vAlign w:val="center"/>
          </w:tcPr>
          <w:p w14:paraId="2BFBBEA4" w14:textId="77777777" w:rsidR="00E70F3B" w:rsidRDefault="00E70F3B">
            <w:pPr>
              <w:pStyle w:val="af8"/>
              <w:adjustRightInd w:val="0"/>
              <w:snapToGrid w:val="0"/>
              <w:jc w:val="center"/>
              <w:rPr>
                <w:rFonts w:ascii="Times New Roman" w:hAnsi="Times New Roman" w:hint="default"/>
                <w:sz w:val="24"/>
                <w:szCs w:val="24"/>
              </w:rPr>
            </w:pPr>
          </w:p>
        </w:tc>
        <w:tc>
          <w:tcPr>
            <w:tcW w:w="1701" w:type="dxa"/>
            <w:vAlign w:val="center"/>
          </w:tcPr>
          <w:p w14:paraId="73CD5DAF" w14:textId="77777777" w:rsidR="00E70F3B" w:rsidRDefault="00000000">
            <w:pPr>
              <w:jc w:val="center"/>
              <w:rPr>
                <w:sz w:val="24"/>
              </w:rPr>
            </w:pPr>
            <w:r>
              <w:rPr>
                <w:sz w:val="24"/>
              </w:rPr>
              <w:t>开标前答疑会</w:t>
            </w:r>
          </w:p>
        </w:tc>
        <w:tc>
          <w:tcPr>
            <w:tcW w:w="6945" w:type="dxa"/>
            <w:vAlign w:val="center"/>
          </w:tcPr>
          <w:p w14:paraId="2890070D" w14:textId="77777777" w:rsidR="00E70F3B" w:rsidRDefault="00000000">
            <w:pPr>
              <w:jc w:val="left"/>
              <w:rPr>
                <w:sz w:val="24"/>
              </w:rPr>
            </w:pPr>
            <w:r>
              <w:rPr>
                <w:b/>
                <w:color w:val="000000"/>
                <w:sz w:val="24"/>
              </w:rPr>
              <w:t>■</w:t>
            </w:r>
            <w:r>
              <w:rPr>
                <w:sz w:val="24"/>
              </w:rPr>
              <w:t>不召开</w:t>
            </w:r>
          </w:p>
          <w:p w14:paraId="386B3698" w14:textId="77777777" w:rsidR="00E70F3B"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41A39E4" w14:textId="77777777" w:rsidR="00E70F3B" w:rsidRDefault="00000000">
            <w:pPr>
              <w:jc w:val="left"/>
              <w:rPr>
                <w:sz w:val="24"/>
              </w:rPr>
            </w:pPr>
            <w:r>
              <w:rPr>
                <w:sz w:val="24"/>
              </w:rPr>
              <w:t>召开地点：</w:t>
            </w:r>
            <w:r>
              <w:rPr>
                <w:sz w:val="24"/>
              </w:rPr>
              <w:t>____________</w:t>
            </w:r>
          </w:p>
        </w:tc>
      </w:tr>
      <w:tr w:rsidR="00E70F3B" w14:paraId="7CD35EF0" w14:textId="77777777">
        <w:trPr>
          <w:trHeight w:val="20"/>
          <w:jc w:val="center"/>
        </w:trPr>
        <w:tc>
          <w:tcPr>
            <w:tcW w:w="988" w:type="dxa"/>
            <w:vAlign w:val="center"/>
          </w:tcPr>
          <w:p w14:paraId="0D349833"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35BF90E7" w14:textId="77777777" w:rsidR="00E70F3B" w:rsidRDefault="00000000">
            <w:pPr>
              <w:jc w:val="center"/>
              <w:rPr>
                <w:sz w:val="24"/>
              </w:rPr>
            </w:pPr>
            <w:r>
              <w:rPr>
                <w:sz w:val="24"/>
              </w:rPr>
              <w:t>样品</w:t>
            </w:r>
          </w:p>
        </w:tc>
        <w:tc>
          <w:tcPr>
            <w:tcW w:w="6945" w:type="dxa"/>
            <w:vAlign w:val="center"/>
          </w:tcPr>
          <w:p w14:paraId="1126C67D" w14:textId="77777777" w:rsidR="00E70F3B" w:rsidRDefault="00000000">
            <w:pPr>
              <w:jc w:val="left"/>
              <w:rPr>
                <w:sz w:val="24"/>
              </w:rPr>
            </w:pPr>
            <w:r>
              <w:rPr>
                <w:sz w:val="24"/>
              </w:rPr>
              <w:t>投标样品递交：</w:t>
            </w:r>
          </w:p>
          <w:p w14:paraId="1799515A" w14:textId="77777777" w:rsidR="00E70F3B" w:rsidRDefault="00000000">
            <w:pPr>
              <w:jc w:val="left"/>
              <w:rPr>
                <w:sz w:val="24"/>
              </w:rPr>
            </w:pPr>
            <w:r>
              <w:rPr>
                <w:b/>
                <w:color w:val="000000"/>
                <w:sz w:val="24"/>
              </w:rPr>
              <w:t>■</w:t>
            </w:r>
            <w:r>
              <w:rPr>
                <w:sz w:val="24"/>
              </w:rPr>
              <w:t>不需要</w:t>
            </w:r>
          </w:p>
          <w:p w14:paraId="6FD2960D" w14:textId="77777777" w:rsidR="00E70F3B" w:rsidRDefault="00000000">
            <w:pPr>
              <w:jc w:val="left"/>
              <w:rPr>
                <w:sz w:val="24"/>
              </w:rPr>
            </w:pPr>
            <w:r>
              <w:rPr>
                <w:sz w:val="24"/>
              </w:rPr>
              <w:t>□</w:t>
            </w:r>
            <w:r>
              <w:rPr>
                <w:sz w:val="24"/>
              </w:rPr>
              <w:t>需要，具体要求如下：</w:t>
            </w:r>
          </w:p>
        </w:tc>
      </w:tr>
      <w:tr w:rsidR="00E70F3B" w14:paraId="46FE4025" w14:textId="77777777">
        <w:trPr>
          <w:trHeight w:val="1535"/>
          <w:jc w:val="center"/>
        </w:trPr>
        <w:tc>
          <w:tcPr>
            <w:tcW w:w="988" w:type="dxa"/>
            <w:vAlign w:val="center"/>
          </w:tcPr>
          <w:p w14:paraId="53EE24E2"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14:paraId="7209CA24" w14:textId="77777777" w:rsidR="00E70F3B" w:rsidRDefault="00000000">
            <w:pPr>
              <w:jc w:val="center"/>
              <w:rPr>
                <w:sz w:val="24"/>
              </w:rPr>
            </w:pPr>
            <w:r>
              <w:rPr>
                <w:sz w:val="24"/>
              </w:rPr>
              <w:t>标的所属行业</w:t>
            </w:r>
          </w:p>
        </w:tc>
        <w:tc>
          <w:tcPr>
            <w:tcW w:w="6945" w:type="dxa"/>
            <w:vAlign w:val="center"/>
          </w:tcPr>
          <w:p w14:paraId="7C9CB153" w14:textId="77777777" w:rsidR="00E70F3B" w:rsidRDefault="00000000">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3"/>
              <w:gridCol w:w="3366"/>
            </w:tblGrid>
            <w:tr w:rsidR="00E70F3B" w14:paraId="777D483F"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224BACDF" w14:textId="77777777" w:rsidR="00E70F3B" w:rsidRDefault="00000000">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4C33BA42" w14:textId="77777777" w:rsidR="00E70F3B" w:rsidRDefault="00000000">
                  <w:pPr>
                    <w:jc w:val="center"/>
                    <w:rPr>
                      <w:sz w:val="24"/>
                    </w:rPr>
                  </w:pPr>
                  <w:r>
                    <w:rPr>
                      <w:sz w:val="24"/>
                    </w:rPr>
                    <w:t>中小企业划分标准所属行业</w:t>
                  </w:r>
                </w:p>
              </w:tc>
            </w:tr>
            <w:tr w:rsidR="00E70F3B" w14:paraId="5A254E12"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1C4983A9" w14:textId="77777777" w:rsidR="00E70F3B" w:rsidRDefault="00000000">
                  <w:pPr>
                    <w:jc w:val="center"/>
                    <w:rPr>
                      <w:bCs/>
                      <w:sz w:val="24"/>
                    </w:rPr>
                  </w:pPr>
                  <w:r>
                    <w:rPr>
                      <w:rFonts w:hint="eastAsia"/>
                      <w:bCs/>
                      <w:sz w:val="24"/>
                    </w:rPr>
                    <w:t>房山区良乡医院</w:t>
                  </w:r>
                  <w:r>
                    <w:rPr>
                      <w:rFonts w:hint="eastAsia"/>
                      <w:bCs/>
                      <w:sz w:val="24"/>
                    </w:rPr>
                    <w:t>2025-2027</w:t>
                  </w:r>
                  <w:r>
                    <w:rPr>
                      <w:rFonts w:hint="eastAsia"/>
                      <w:bCs/>
                      <w:sz w:val="24"/>
                    </w:rPr>
                    <w:t>年度护理服务采购项目</w:t>
                  </w:r>
                </w:p>
              </w:tc>
              <w:tc>
                <w:tcPr>
                  <w:tcW w:w="2505" w:type="pct"/>
                  <w:tcBorders>
                    <w:top w:val="single" w:sz="4" w:space="0" w:color="auto"/>
                    <w:left w:val="single" w:sz="4" w:space="0" w:color="auto"/>
                    <w:bottom w:val="single" w:sz="4" w:space="0" w:color="auto"/>
                    <w:right w:val="single" w:sz="4" w:space="0" w:color="auto"/>
                  </w:tcBorders>
                  <w:vAlign w:val="center"/>
                </w:tcPr>
                <w:p w14:paraId="4B4CBE17" w14:textId="77777777" w:rsidR="00E70F3B" w:rsidRDefault="00000000">
                  <w:pPr>
                    <w:jc w:val="center"/>
                    <w:rPr>
                      <w:kern w:val="0"/>
                      <w:sz w:val="24"/>
                    </w:rPr>
                  </w:pPr>
                  <w:r>
                    <w:rPr>
                      <w:rFonts w:eastAsiaTheme="minorEastAsia" w:hint="eastAsia"/>
                      <w:sz w:val="24"/>
                    </w:rPr>
                    <w:t>租赁和商务服务业</w:t>
                  </w:r>
                </w:p>
              </w:tc>
            </w:tr>
          </w:tbl>
          <w:p w14:paraId="643100F2" w14:textId="77777777" w:rsidR="00E70F3B" w:rsidRDefault="00E70F3B">
            <w:pPr>
              <w:jc w:val="left"/>
              <w:rPr>
                <w:sz w:val="24"/>
              </w:rPr>
            </w:pPr>
          </w:p>
        </w:tc>
      </w:tr>
    </w:tbl>
    <w:p w14:paraId="22EFAB6D" w14:textId="77777777" w:rsidR="00E70F3B" w:rsidRDefault="00000000">
      <w:r>
        <w:br w:type="page"/>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29"/>
      </w:tblGrid>
      <w:tr w:rsidR="00E70F3B" w14:paraId="769238F0" w14:textId="77777777">
        <w:trPr>
          <w:trHeight w:val="841"/>
          <w:jc w:val="center"/>
        </w:trPr>
        <w:tc>
          <w:tcPr>
            <w:tcW w:w="988" w:type="dxa"/>
            <w:vAlign w:val="center"/>
          </w:tcPr>
          <w:p w14:paraId="5F904239"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lastRenderedPageBreak/>
              <w:t>1</w:t>
            </w:r>
            <w:r>
              <w:rPr>
                <w:rFonts w:ascii="Times New Roman" w:hAnsi="Times New Roman" w:hint="default"/>
                <w:sz w:val="24"/>
                <w:szCs w:val="24"/>
              </w:rPr>
              <w:t>1.2</w:t>
            </w:r>
          </w:p>
        </w:tc>
        <w:tc>
          <w:tcPr>
            <w:tcW w:w="1701" w:type="dxa"/>
            <w:vAlign w:val="center"/>
          </w:tcPr>
          <w:p w14:paraId="3C496571" w14:textId="77777777" w:rsidR="00E70F3B" w:rsidRDefault="00000000">
            <w:pPr>
              <w:jc w:val="center"/>
              <w:rPr>
                <w:sz w:val="24"/>
              </w:rPr>
            </w:pPr>
            <w:r>
              <w:rPr>
                <w:rFonts w:hint="eastAsia"/>
                <w:sz w:val="24"/>
              </w:rPr>
              <w:t>投标报价</w:t>
            </w:r>
          </w:p>
        </w:tc>
        <w:tc>
          <w:tcPr>
            <w:tcW w:w="7229" w:type="dxa"/>
            <w:vAlign w:val="center"/>
          </w:tcPr>
          <w:p w14:paraId="66C566A2" w14:textId="77777777" w:rsidR="00E70F3B" w:rsidRDefault="00000000">
            <w:pPr>
              <w:jc w:val="left"/>
              <w:rPr>
                <w:sz w:val="24"/>
              </w:rPr>
            </w:pPr>
            <w:r>
              <w:rPr>
                <w:rFonts w:hint="eastAsia"/>
                <w:sz w:val="24"/>
              </w:rPr>
              <w:t>投标报价的特殊规定：</w:t>
            </w:r>
          </w:p>
          <w:p w14:paraId="3DFF32BD" w14:textId="77777777" w:rsidR="00E70F3B" w:rsidRDefault="00000000">
            <w:pPr>
              <w:jc w:val="left"/>
              <w:rPr>
                <w:sz w:val="24"/>
              </w:rPr>
            </w:pPr>
            <w:r>
              <w:rPr>
                <w:b/>
                <w:color w:val="000000"/>
                <w:sz w:val="24"/>
              </w:rPr>
              <w:t>■</w:t>
            </w:r>
            <w:r>
              <w:rPr>
                <w:sz w:val="24"/>
              </w:rPr>
              <w:t>无</w:t>
            </w:r>
          </w:p>
          <w:p w14:paraId="024A46FE" w14:textId="77777777" w:rsidR="00E70F3B" w:rsidRDefault="00000000">
            <w:pPr>
              <w:jc w:val="left"/>
              <w:rPr>
                <w:sz w:val="24"/>
              </w:rPr>
            </w:pPr>
            <w:r>
              <w:rPr>
                <w:sz w:val="24"/>
              </w:rPr>
              <w:t>□</w:t>
            </w:r>
            <w:r>
              <w:rPr>
                <w:sz w:val="24"/>
              </w:rPr>
              <w:t>有，具体情形：</w:t>
            </w:r>
            <w:r>
              <w:rPr>
                <w:sz w:val="24"/>
              </w:rPr>
              <w:t>_____</w:t>
            </w:r>
            <w:r>
              <w:rPr>
                <w:sz w:val="24"/>
              </w:rPr>
              <w:t>。</w:t>
            </w:r>
          </w:p>
        </w:tc>
      </w:tr>
      <w:tr w:rsidR="00E70F3B" w14:paraId="201BE499" w14:textId="77777777">
        <w:trPr>
          <w:trHeight w:val="807"/>
          <w:jc w:val="center"/>
        </w:trPr>
        <w:tc>
          <w:tcPr>
            <w:tcW w:w="988" w:type="dxa"/>
            <w:vAlign w:val="center"/>
          </w:tcPr>
          <w:p w14:paraId="629F5802"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16002935" w14:textId="77777777" w:rsidR="00E70F3B" w:rsidRDefault="00000000">
            <w:pPr>
              <w:jc w:val="center"/>
              <w:rPr>
                <w:sz w:val="24"/>
              </w:rPr>
            </w:pPr>
            <w:r>
              <w:rPr>
                <w:sz w:val="24"/>
              </w:rPr>
              <w:t>投标保证金</w:t>
            </w:r>
          </w:p>
        </w:tc>
        <w:tc>
          <w:tcPr>
            <w:tcW w:w="7229" w:type="dxa"/>
            <w:vAlign w:val="center"/>
          </w:tcPr>
          <w:p w14:paraId="1F399FFC" w14:textId="77777777" w:rsidR="00E70F3B" w:rsidRDefault="00000000">
            <w:pPr>
              <w:spacing w:line="360" w:lineRule="auto"/>
              <w:rPr>
                <w:rFonts w:ascii="宋体" w:hAnsi="宋体" w:hint="eastAsia"/>
                <w:sz w:val="24"/>
              </w:rPr>
            </w:pPr>
            <w:r>
              <w:rPr>
                <w:rFonts w:ascii="宋体" w:hAnsi="宋体"/>
                <w:sz w:val="24"/>
              </w:rPr>
              <w:t>投标保证金金额：</w:t>
            </w:r>
            <w:r>
              <w:rPr>
                <w:rFonts w:ascii="宋体" w:hAnsi="宋体"/>
                <w:sz w:val="24"/>
                <w:u w:val="single"/>
              </w:rPr>
              <w:t>￥</w:t>
            </w:r>
            <w:r>
              <w:rPr>
                <w:rFonts w:ascii="宋体" w:hAnsi="宋体" w:hint="eastAsia"/>
                <w:sz w:val="24"/>
                <w:u w:val="single"/>
              </w:rPr>
              <w:t>100</w:t>
            </w:r>
            <w:r>
              <w:rPr>
                <w:rFonts w:ascii="宋体" w:hAnsi="宋体"/>
                <w:sz w:val="24"/>
                <w:u w:val="single"/>
              </w:rPr>
              <w:t>,000.00元</w:t>
            </w:r>
            <w:r>
              <w:rPr>
                <w:rFonts w:ascii="宋体" w:hAnsi="宋体"/>
                <w:sz w:val="24"/>
              </w:rPr>
              <w:t>。</w:t>
            </w:r>
          </w:p>
          <w:p w14:paraId="00BB5633" w14:textId="77777777" w:rsidR="00E70F3B" w:rsidRDefault="00000000">
            <w:pPr>
              <w:spacing w:line="360" w:lineRule="auto"/>
              <w:rPr>
                <w:rFonts w:ascii="宋体" w:hAnsi="宋体" w:hint="eastAsia"/>
                <w:sz w:val="24"/>
              </w:rPr>
            </w:pPr>
            <w:r>
              <w:rPr>
                <w:rFonts w:ascii="宋体" w:hAnsi="宋体" w:hint="eastAsia"/>
                <w:sz w:val="24"/>
              </w:rPr>
              <w:t>投标保证金形式：以支票、电汇、或保函等形式提交。</w:t>
            </w:r>
          </w:p>
          <w:p w14:paraId="2DE6993A" w14:textId="77777777" w:rsidR="00E70F3B" w:rsidRDefault="00000000">
            <w:pPr>
              <w:spacing w:line="360" w:lineRule="auto"/>
              <w:rPr>
                <w:rFonts w:ascii="宋体" w:hAnsi="宋体" w:hint="eastAsia"/>
                <w:sz w:val="24"/>
              </w:rPr>
            </w:pPr>
            <w:r>
              <w:rPr>
                <w:rFonts w:ascii="宋体" w:hAnsi="宋体" w:hint="eastAsia"/>
                <w:sz w:val="24"/>
              </w:rPr>
              <w:t>递交方式：请于投标文件递交截至时间前将保证金缴纳凭证上传至</w:t>
            </w:r>
            <w:r>
              <w:rPr>
                <w:rFonts w:ascii="宋体" w:hAnsi="宋体" w:cs="宋体" w:hint="eastAsia"/>
                <w:sz w:val="24"/>
              </w:rPr>
              <w:t>北京市政府采购电子交易平台。</w:t>
            </w:r>
          </w:p>
          <w:p w14:paraId="0291107B" w14:textId="77777777" w:rsidR="00E70F3B" w:rsidRDefault="00000000">
            <w:pPr>
              <w:spacing w:line="360" w:lineRule="auto"/>
              <w:rPr>
                <w:sz w:val="24"/>
              </w:rPr>
            </w:pPr>
            <w:r>
              <w:rPr>
                <w:sz w:val="24"/>
              </w:rPr>
              <w:t>投标保证金收受人信息</w:t>
            </w:r>
            <w:r>
              <w:rPr>
                <w:rFonts w:hint="eastAsia"/>
                <w:sz w:val="24"/>
              </w:rPr>
              <w:t>：</w:t>
            </w:r>
          </w:p>
          <w:p w14:paraId="1231E576" w14:textId="77777777" w:rsidR="00E70F3B" w:rsidRDefault="00000000">
            <w:pPr>
              <w:spacing w:line="360" w:lineRule="auto"/>
              <w:rPr>
                <w:rFonts w:ascii="宋体" w:hAnsi="宋体" w:hint="eastAsia"/>
                <w:sz w:val="24"/>
              </w:rPr>
            </w:pPr>
            <w:r>
              <w:rPr>
                <w:rFonts w:ascii="宋体" w:hAnsi="宋体" w:hint="eastAsia"/>
                <w:sz w:val="24"/>
              </w:rPr>
              <w:t>户名：</w:t>
            </w:r>
            <w:r>
              <w:rPr>
                <w:rFonts w:ascii="宋体" w:hAnsi="宋体"/>
                <w:sz w:val="24"/>
              </w:rPr>
              <w:t>北京东方宏正工程管理有限公司</w:t>
            </w:r>
            <w:r>
              <w:rPr>
                <w:rFonts w:ascii="宋体" w:hAnsi="宋体" w:hint="eastAsia"/>
                <w:sz w:val="24"/>
              </w:rPr>
              <w:t xml:space="preserve">   </w:t>
            </w:r>
          </w:p>
          <w:p w14:paraId="1F3CA67E" w14:textId="77777777" w:rsidR="00E70F3B" w:rsidRDefault="00000000">
            <w:pPr>
              <w:adjustRightInd w:val="0"/>
              <w:snapToGrid w:val="0"/>
              <w:spacing w:line="360" w:lineRule="auto"/>
              <w:jc w:val="left"/>
              <w:rPr>
                <w:rFonts w:ascii="宋体" w:hAnsi="宋体" w:cs="宋体" w:hint="eastAsia"/>
                <w:color w:val="000000"/>
                <w:sz w:val="24"/>
              </w:rPr>
            </w:pPr>
            <w:r>
              <w:rPr>
                <w:rFonts w:ascii="宋体" w:hAnsi="宋体" w:cs="宋体" w:hint="eastAsia"/>
                <w:color w:val="000000"/>
                <w:sz w:val="24"/>
              </w:rPr>
              <w:t>开户行：</w:t>
            </w:r>
            <w:r>
              <w:rPr>
                <w:rFonts w:ascii="宋体" w:hAnsi="宋体" w:cs="宋体" w:hint="eastAsia"/>
                <w:sz w:val="24"/>
              </w:rPr>
              <w:t>招商银行北京建国路支行</w:t>
            </w:r>
          </w:p>
          <w:p w14:paraId="74CBEE99" w14:textId="77777777" w:rsidR="00E70F3B" w:rsidRDefault="00000000">
            <w:pPr>
              <w:adjustRightInd w:val="0"/>
              <w:snapToGrid w:val="0"/>
              <w:spacing w:line="360" w:lineRule="auto"/>
              <w:jc w:val="left"/>
              <w:rPr>
                <w:rFonts w:ascii="宋体" w:hAnsi="宋体" w:cs="宋体" w:hint="eastAsia"/>
                <w:color w:val="000000"/>
                <w:sz w:val="24"/>
              </w:rPr>
            </w:pPr>
            <w:r>
              <w:rPr>
                <w:rFonts w:ascii="宋体" w:hAnsi="宋体" w:cs="宋体" w:hint="eastAsia"/>
                <w:color w:val="000000"/>
                <w:sz w:val="24"/>
              </w:rPr>
              <w:t>账号：</w:t>
            </w:r>
            <w:r>
              <w:rPr>
                <w:rFonts w:ascii="宋体" w:hAnsi="宋体" w:cs="宋体" w:hint="eastAsia"/>
                <w:sz w:val="24"/>
              </w:rPr>
              <w:t>110927695310901</w:t>
            </w:r>
          </w:p>
          <w:p w14:paraId="4E8D5C54" w14:textId="77777777" w:rsidR="00E70F3B" w:rsidRDefault="00000000">
            <w:pPr>
              <w:jc w:val="left"/>
              <w:rPr>
                <w:sz w:val="24"/>
              </w:rPr>
            </w:pPr>
            <w:r>
              <w:rPr>
                <w:rFonts w:ascii="宋体" w:hAnsi="宋体" w:hint="eastAsia"/>
                <w:sz w:val="24"/>
              </w:rPr>
              <w:t>如使用电汇方式递交投标保证金在电汇凭据附言栏中写明项目简称。</w:t>
            </w:r>
            <w:r>
              <w:rPr>
                <w:rFonts w:hint="eastAsia"/>
                <w:b/>
                <w:bCs/>
                <w:color w:val="000000"/>
                <w:sz w:val="24"/>
              </w:rPr>
              <w:t>（此备注仅供财务查收提供便利条件，不作为判定投标保证金是否有效的依据）</w:t>
            </w:r>
          </w:p>
        </w:tc>
      </w:tr>
      <w:tr w:rsidR="00E70F3B" w14:paraId="57912E67" w14:textId="77777777">
        <w:trPr>
          <w:trHeight w:val="20"/>
          <w:jc w:val="center"/>
        </w:trPr>
        <w:tc>
          <w:tcPr>
            <w:tcW w:w="988" w:type="dxa"/>
            <w:vAlign w:val="center"/>
          </w:tcPr>
          <w:p w14:paraId="691D9281"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14:paraId="2E8A3F4C" w14:textId="77777777" w:rsidR="00E70F3B" w:rsidRDefault="00E70F3B">
            <w:pPr>
              <w:jc w:val="center"/>
              <w:rPr>
                <w:sz w:val="24"/>
              </w:rPr>
            </w:pPr>
          </w:p>
        </w:tc>
        <w:tc>
          <w:tcPr>
            <w:tcW w:w="7229" w:type="dxa"/>
            <w:vAlign w:val="center"/>
          </w:tcPr>
          <w:p w14:paraId="08AB17AF" w14:textId="77777777" w:rsidR="00E70F3B" w:rsidRDefault="00000000">
            <w:pPr>
              <w:jc w:val="left"/>
              <w:rPr>
                <w:sz w:val="24"/>
              </w:rPr>
            </w:pPr>
            <w:r>
              <w:rPr>
                <w:sz w:val="24"/>
              </w:rPr>
              <w:t>投标保证金可以不予退还的其他情形：</w:t>
            </w:r>
          </w:p>
          <w:p w14:paraId="26B85C95" w14:textId="77777777" w:rsidR="00E70F3B" w:rsidRDefault="00000000">
            <w:pPr>
              <w:jc w:val="left"/>
              <w:rPr>
                <w:sz w:val="24"/>
              </w:rPr>
            </w:pPr>
            <w:r>
              <w:rPr>
                <w:sz w:val="24"/>
              </w:rPr>
              <w:t>□</w:t>
            </w:r>
            <w:r>
              <w:rPr>
                <w:sz w:val="24"/>
              </w:rPr>
              <w:t>无</w:t>
            </w:r>
          </w:p>
          <w:p w14:paraId="09C488F6"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有，具体情形：</w:t>
            </w:r>
          </w:p>
          <w:p w14:paraId="53C70E1F" w14:textId="77777777" w:rsidR="00E70F3B" w:rsidRDefault="00000000">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1</w:t>
            </w:r>
            <w:r>
              <w:rPr>
                <w:rFonts w:ascii="Times New Roman" w:hAnsi="Times New Roman" w:hint="default"/>
                <w:sz w:val="24"/>
              </w:rPr>
              <w:t>）</w:t>
            </w:r>
            <w:r>
              <w:rPr>
                <w:rFonts w:ascii="Times New Roman" w:hAnsi="Times New Roman"/>
                <w:sz w:val="24"/>
              </w:rPr>
              <w:t>投标人</w:t>
            </w:r>
            <w:r>
              <w:rPr>
                <w:rFonts w:ascii="Times New Roman" w:hAnsi="Times New Roman" w:hint="default"/>
                <w:sz w:val="24"/>
              </w:rPr>
              <w:t>在提交</w:t>
            </w:r>
            <w:r>
              <w:rPr>
                <w:rFonts w:ascii="Times New Roman" w:hAnsi="Times New Roman"/>
                <w:sz w:val="24"/>
              </w:rPr>
              <w:t>投标文件</w:t>
            </w:r>
            <w:r>
              <w:rPr>
                <w:rFonts w:ascii="Times New Roman" w:hAnsi="Times New Roman" w:hint="default"/>
                <w:sz w:val="24"/>
              </w:rPr>
              <w:t>截止时间后撤回</w:t>
            </w:r>
            <w:r>
              <w:rPr>
                <w:rFonts w:ascii="Times New Roman" w:hAnsi="Times New Roman"/>
                <w:sz w:val="24"/>
              </w:rPr>
              <w:t>投标文件</w:t>
            </w:r>
            <w:r>
              <w:rPr>
                <w:rFonts w:ascii="Times New Roman" w:hAnsi="Times New Roman" w:hint="default"/>
                <w:sz w:val="24"/>
              </w:rPr>
              <w:t>的；</w:t>
            </w:r>
          </w:p>
          <w:p w14:paraId="1675A36A"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2</w:t>
            </w:r>
            <w:r>
              <w:rPr>
                <w:rFonts w:ascii="Times New Roman" w:hAnsi="Times New Roman" w:hint="default"/>
                <w:sz w:val="24"/>
              </w:rPr>
              <w:t>）</w:t>
            </w:r>
            <w:r>
              <w:rPr>
                <w:rFonts w:ascii="Times New Roman" w:hAnsi="Times New Roman"/>
                <w:sz w:val="24"/>
              </w:rPr>
              <w:t>投标人</w:t>
            </w:r>
            <w:r>
              <w:rPr>
                <w:rFonts w:ascii="Times New Roman" w:hAnsi="Times New Roman" w:hint="default"/>
                <w:sz w:val="24"/>
              </w:rPr>
              <w:t>在</w:t>
            </w:r>
            <w:r>
              <w:rPr>
                <w:rFonts w:ascii="Times New Roman" w:hAnsi="Times New Roman"/>
                <w:sz w:val="24"/>
              </w:rPr>
              <w:t>投标文件</w:t>
            </w:r>
            <w:r>
              <w:rPr>
                <w:rFonts w:ascii="Times New Roman" w:hAnsi="Times New Roman" w:hint="default"/>
                <w:sz w:val="24"/>
              </w:rPr>
              <w:t>中提供虚假材料的；</w:t>
            </w:r>
          </w:p>
          <w:p w14:paraId="3A0ADF6B"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3</w:t>
            </w:r>
            <w:r>
              <w:rPr>
                <w:rFonts w:ascii="Times New Roman" w:hAnsi="Times New Roman" w:hint="default"/>
                <w:sz w:val="24"/>
              </w:rPr>
              <w:t>）除因不可抗力或</w:t>
            </w:r>
            <w:r>
              <w:rPr>
                <w:rFonts w:ascii="Times New Roman" w:hAnsi="Times New Roman"/>
                <w:sz w:val="24"/>
              </w:rPr>
              <w:t>招标</w:t>
            </w:r>
            <w:r>
              <w:rPr>
                <w:rFonts w:ascii="Times New Roman" w:hAnsi="Times New Roman" w:hint="default"/>
                <w:sz w:val="24"/>
              </w:rPr>
              <w:t>文件认可的情形以外，</w:t>
            </w:r>
            <w:r>
              <w:rPr>
                <w:rFonts w:ascii="Times New Roman" w:hAnsi="Times New Roman"/>
                <w:sz w:val="24"/>
              </w:rPr>
              <w:t>中标人</w:t>
            </w:r>
            <w:r>
              <w:rPr>
                <w:rFonts w:ascii="Times New Roman" w:hAnsi="Times New Roman" w:hint="default"/>
                <w:sz w:val="24"/>
              </w:rPr>
              <w:t>不与采购人签订合同的；</w:t>
            </w:r>
          </w:p>
          <w:p w14:paraId="4E29D167"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4</w:t>
            </w:r>
            <w:r>
              <w:rPr>
                <w:rFonts w:ascii="Times New Roman" w:hAnsi="Times New Roman" w:hint="default"/>
                <w:sz w:val="24"/>
              </w:rPr>
              <w:t>）</w:t>
            </w:r>
            <w:r>
              <w:rPr>
                <w:rFonts w:ascii="Times New Roman" w:hAnsi="Times New Roman"/>
                <w:sz w:val="24"/>
              </w:rPr>
              <w:t>投标人</w:t>
            </w:r>
            <w:r>
              <w:rPr>
                <w:rFonts w:ascii="Times New Roman" w:hAnsi="Times New Roman" w:hint="default"/>
                <w:sz w:val="24"/>
              </w:rPr>
              <w:t>与采购人、其他</w:t>
            </w:r>
            <w:r>
              <w:rPr>
                <w:rFonts w:ascii="Times New Roman" w:hAnsi="Times New Roman"/>
                <w:sz w:val="24"/>
              </w:rPr>
              <w:t>投标人</w:t>
            </w:r>
            <w:r>
              <w:rPr>
                <w:rFonts w:ascii="Times New Roman" w:hAnsi="Times New Roman" w:hint="default"/>
                <w:sz w:val="24"/>
              </w:rPr>
              <w:t>或者采购代理机构恶意串通的；</w:t>
            </w:r>
          </w:p>
          <w:p w14:paraId="35534BD6"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5</w:t>
            </w:r>
            <w:r>
              <w:rPr>
                <w:rFonts w:ascii="Times New Roman" w:hAnsi="Times New Roman" w:hint="default"/>
                <w:sz w:val="24"/>
              </w:rPr>
              <w:t>）中标服务费逾期支付或支付金额不足的</w:t>
            </w:r>
            <w:r>
              <w:rPr>
                <w:rFonts w:ascii="Times New Roman" w:hAnsi="Times New Roman"/>
                <w:sz w:val="24"/>
              </w:rPr>
              <w:t>。</w:t>
            </w:r>
          </w:p>
        </w:tc>
      </w:tr>
      <w:tr w:rsidR="00E70F3B" w14:paraId="6D24ED29" w14:textId="77777777">
        <w:trPr>
          <w:trHeight w:val="286"/>
          <w:jc w:val="center"/>
        </w:trPr>
        <w:tc>
          <w:tcPr>
            <w:tcW w:w="988" w:type="dxa"/>
            <w:vAlign w:val="center"/>
          </w:tcPr>
          <w:p w14:paraId="77AE0134"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69711549" w14:textId="77777777" w:rsidR="00E70F3B" w:rsidRDefault="00000000">
            <w:pPr>
              <w:jc w:val="center"/>
              <w:rPr>
                <w:sz w:val="24"/>
              </w:rPr>
            </w:pPr>
            <w:r>
              <w:rPr>
                <w:sz w:val="24"/>
              </w:rPr>
              <w:t>投标有效期</w:t>
            </w:r>
          </w:p>
        </w:tc>
        <w:tc>
          <w:tcPr>
            <w:tcW w:w="7229" w:type="dxa"/>
            <w:vAlign w:val="center"/>
          </w:tcPr>
          <w:p w14:paraId="324A72DA" w14:textId="77777777" w:rsidR="00E70F3B" w:rsidRDefault="00000000">
            <w:pPr>
              <w:jc w:val="left"/>
              <w:rPr>
                <w:sz w:val="24"/>
              </w:rPr>
            </w:pPr>
            <w:r>
              <w:rPr>
                <w:sz w:val="24"/>
              </w:rPr>
              <w:t>自提交投标文件的截止之日起算</w:t>
            </w:r>
            <w:r>
              <w:rPr>
                <w:rFonts w:hint="eastAsia"/>
                <w:sz w:val="24"/>
                <w:u w:val="single"/>
              </w:rPr>
              <w:t>90</w:t>
            </w:r>
            <w:r>
              <w:rPr>
                <w:sz w:val="24"/>
              </w:rPr>
              <w:t>日。</w:t>
            </w:r>
          </w:p>
        </w:tc>
      </w:tr>
      <w:tr w:rsidR="00E70F3B" w14:paraId="18C65815" w14:textId="77777777">
        <w:trPr>
          <w:trHeight w:val="20"/>
          <w:jc w:val="center"/>
        </w:trPr>
        <w:tc>
          <w:tcPr>
            <w:tcW w:w="988" w:type="dxa"/>
            <w:vAlign w:val="center"/>
          </w:tcPr>
          <w:p w14:paraId="3CAB212D"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C2488C1" w14:textId="77777777" w:rsidR="00E70F3B" w:rsidRDefault="00000000">
            <w:pPr>
              <w:jc w:val="center"/>
              <w:rPr>
                <w:sz w:val="24"/>
              </w:rPr>
            </w:pPr>
            <w:r>
              <w:rPr>
                <w:sz w:val="24"/>
              </w:rPr>
              <w:t>确定中标人</w:t>
            </w:r>
          </w:p>
        </w:tc>
        <w:tc>
          <w:tcPr>
            <w:tcW w:w="7229" w:type="dxa"/>
            <w:vAlign w:val="center"/>
          </w:tcPr>
          <w:p w14:paraId="709EF993"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1DD975B7"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3A85A3F4"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33EFA381" w14:textId="77777777" w:rsidR="00E70F3B" w:rsidRDefault="00000000">
            <w:pPr>
              <w:pStyle w:val="af8"/>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0B6059DE" w14:textId="77777777" w:rsidR="00E70F3B" w:rsidRDefault="00000000">
            <w:pPr>
              <w:pStyle w:val="af8"/>
              <w:adjustRightInd w:val="0"/>
              <w:snapToGrid w:val="0"/>
              <w:rPr>
                <w:rFonts w:ascii="Times New Roman" w:hAnsi="Times New Roman" w:hint="default"/>
              </w:rPr>
            </w:pPr>
            <w:r>
              <w:rPr>
                <w:rFonts w:ascii="Times New Roman" w:hAnsi="Times New Roman" w:hint="default"/>
                <w:sz w:val="24"/>
              </w:rPr>
              <w:t>■</w:t>
            </w:r>
            <w:r>
              <w:rPr>
                <w:rFonts w:ascii="Times New Roman" w:hAnsi="Times New Roman"/>
                <w:sz w:val="24"/>
              </w:rPr>
              <w:t>得分相同的，按照投标报价最低者为中标人；</w:t>
            </w:r>
          </w:p>
          <w:p w14:paraId="0A645080" w14:textId="77777777" w:rsidR="00E70F3B"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技术文件评审</w:t>
            </w:r>
            <w:r>
              <w:rPr>
                <w:rFonts w:ascii="Times New Roman" w:hAnsi="Times New Roman" w:hint="default"/>
                <w:sz w:val="24"/>
              </w:rPr>
              <w:t>得分高者为中标人</w:t>
            </w:r>
          </w:p>
          <w:p w14:paraId="4570F07A" w14:textId="77777777" w:rsidR="00E70F3B" w:rsidRDefault="00000000">
            <w:pPr>
              <w:jc w:val="left"/>
              <w:rPr>
                <w:sz w:val="24"/>
                <w:u w:val="single"/>
              </w:rPr>
            </w:pPr>
            <w:r>
              <w:rPr>
                <w:sz w:val="24"/>
              </w:rPr>
              <w:t>□</w:t>
            </w:r>
            <w:r>
              <w:rPr>
                <w:sz w:val="24"/>
              </w:rPr>
              <w:t>随机抽取</w:t>
            </w:r>
          </w:p>
        </w:tc>
      </w:tr>
      <w:tr w:rsidR="00E70F3B" w14:paraId="6013E440" w14:textId="77777777">
        <w:trPr>
          <w:trHeight w:val="20"/>
          <w:jc w:val="center"/>
        </w:trPr>
        <w:tc>
          <w:tcPr>
            <w:tcW w:w="988" w:type="dxa"/>
            <w:vAlign w:val="center"/>
          </w:tcPr>
          <w:p w14:paraId="0C2DD65A"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5585016D" w14:textId="77777777" w:rsidR="00E70F3B" w:rsidRDefault="00000000">
            <w:pPr>
              <w:jc w:val="center"/>
              <w:rPr>
                <w:sz w:val="24"/>
              </w:rPr>
            </w:pPr>
            <w:r>
              <w:rPr>
                <w:sz w:val="24"/>
              </w:rPr>
              <w:t>分包</w:t>
            </w:r>
          </w:p>
        </w:tc>
        <w:tc>
          <w:tcPr>
            <w:tcW w:w="7229" w:type="dxa"/>
            <w:vAlign w:val="center"/>
          </w:tcPr>
          <w:p w14:paraId="6A949E6B" w14:textId="77777777" w:rsidR="00E70F3B" w:rsidRDefault="00000000">
            <w:pPr>
              <w:jc w:val="left"/>
              <w:rPr>
                <w:sz w:val="24"/>
              </w:rPr>
            </w:pPr>
            <w:r>
              <w:rPr>
                <w:sz w:val="24"/>
              </w:rPr>
              <w:t>本项目的非主体、非关键性工作是否允许分包：</w:t>
            </w:r>
            <w:r>
              <w:rPr>
                <w:sz w:val="24"/>
              </w:rPr>
              <w:t xml:space="preserve"> </w:t>
            </w:r>
          </w:p>
          <w:p w14:paraId="628E5752" w14:textId="77777777" w:rsidR="00E70F3B" w:rsidRDefault="00000000">
            <w:pPr>
              <w:jc w:val="left"/>
              <w:rPr>
                <w:sz w:val="24"/>
              </w:rPr>
            </w:pPr>
            <w:r>
              <w:rPr>
                <w:sz w:val="24"/>
              </w:rPr>
              <w:t>■</w:t>
            </w:r>
            <w:r>
              <w:rPr>
                <w:sz w:val="24"/>
              </w:rPr>
              <w:t>不允许</w:t>
            </w:r>
          </w:p>
          <w:p w14:paraId="09B8C693" w14:textId="77777777" w:rsidR="00E70F3B" w:rsidRDefault="00000000">
            <w:pPr>
              <w:jc w:val="left"/>
              <w:rPr>
                <w:sz w:val="24"/>
              </w:rPr>
            </w:pPr>
            <w:r>
              <w:rPr>
                <w:sz w:val="24"/>
              </w:rPr>
              <w:t>□</w:t>
            </w:r>
            <w:r>
              <w:rPr>
                <w:sz w:val="24"/>
              </w:rPr>
              <w:t>允许，具体要求：</w:t>
            </w:r>
          </w:p>
          <w:p w14:paraId="10A6AA74" w14:textId="77777777" w:rsidR="00E70F3B"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64E5EEB1" w14:textId="77777777" w:rsidR="00E70F3B"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6402F23C" w14:textId="77777777" w:rsidR="00E70F3B"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E70F3B" w14:paraId="4785861E" w14:textId="77777777">
        <w:trPr>
          <w:trHeight w:val="20"/>
          <w:jc w:val="center"/>
        </w:trPr>
        <w:tc>
          <w:tcPr>
            <w:tcW w:w="988" w:type="dxa"/>
            <w:vAlign w:val="center"/>
          </w:tcPr>
          <w:p w14:paraId="76286023"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05FD0658" w14:textId="77777777" w:rsidR="00E70F3B" w:rsidRDefault="00000000">
            <w:pPr>
              <w:jc w:val="center"/>
              <w:rPr>
                <w:sz w:val="24"/>
              </w:rPr>
            </w:pPr>
            <w:r>
              <w:rPr>
                <w:sz w:val="24"/>
              </w:rPr>
              <w:t>询问</w:t>
            </w:r>
          </w:p>
        </w:tc>
        <w:tc>
          <w:tcPr>
            <w:tcW w:w="7229" w:type="dxa"/>
            <w:vAlign w:val="center"/>
          </w:tcPr>
          <w:p w14:paraId="56E91989" w14:textId="77777777" w:rsidR="00E70F3B" w:rsidRDefault="00000000">
            <w:pPr>
              <w:jc w:val="left"/>
              <w:rPr>
                <w:sz w:val="24"/>
              </w:rPr>
            </w:pPr>
            <w:r>
              <w:rPr>
                <w:sz w:val="24"/>
              </w:rPr>
              <w:t>询问送达形式：</w:t>
            </w:r>
            <w:r>
              <w:rPr>
                <w:rFonts w:hint="eastAsia"/>
                <w:sz w:val="24"/>
              </w:rPr>
              <w:t>电子平台上传同时纸质文件送达。</w:t>
            </w:r>
          </w:p>
        </w:tc>
      </w:tr>
      <w:tr w:rsidR="00E70F3B" w14:paraId="6329DF49" w14:textId="77777777">
        <w:trPr>
          <w:trHeight w:val="20"/>
          <w:jc w:val="center"/>
        </w:trPr>
        <w:tc>
          <w:tcPr>
            <w:tcW w:w="988" w:type="dxa"/>
            <w:vAlign w:val="center"/>
          </w:tcPr>
          <w:p w14:paraId="68771592"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3B8378BA" w14:textId="77777777" w:rsidR="00E70F3B" w:rsidRDefault="00000000">
            <w:pPr>
              <w:jc w:val="center"/>
              <w:rPr>
                <w:sz w:val="24"/>
              </w:rPr>
            </w:pPr>
            <w:r>
              <w:rPr>
                <w:sz w:val="24"/>
              </w:rPr>
              <w:t>联系方式</w:t>
            </w:r>
          </w:p>
        </w:tc>
        <w:tc>
          <w:tcPr>
            <w:tcW w:w="7229" w:type="dxa"/>
            <w:vAlign w:val="center"/>
          </w:tcPr>
          <w:p w14:paraId="3DBB469F" w14:textId="77777777" w:rsidR="00E70F3B" w:rsidRDefault="00000000">
            <w:pPr>
              <w:jc w:val="left"/>
              <w:rPr>
                <w:sz w:val="24"/>
              </w:rPr>
            </w:pPr>
            <w:r>
              <w:rPr>
                <w:sz w:val="24"/>
              </w:rPr>
              <w:t>联系部门：</w:t>
            </w:r>
            <w:r>
              <w:rPr>
                <w:rFonts w:hint="eastAsia"/>
                <w:sz w:val="24"/>
                <w:u w:val="single"/>
              </w:rPr>
              <w:t>北京东方宏正工程管理有限公司</w:t>
            </w:r>
            <w:r>
              <w:rPr>
                <w:sz w:val="24"/>
              </w:rPr>
              <w:t>；</w:t>
            </w:r>
          </w:p>
          <w:p w14:paraId="54910D70" w14:textId="1431B0B4" w:rsidR="00E70F3B" w:rsidRDefault="00000000">
            <w:pPr>
              <w:jc w:val="left"/>
              <w:rPr>
                <w:sz w:val="24"/>
              </w:rPr>
            </w:pPr>
            <w:r>
              <w:rPr>
                <w:sz w:val="24"/>
              </w:rPr>
              <w:t>联系电话：</w:t>
            </w:r>
            <w:r>
              <w:rPr>
                <w:rFonts w:ascii="宋体" w:hAnsi="宋体" w:hint="eastAsia"/>
                <w:sz w:val="24"/>
                <w:szCs w:val="21"/>
                <w:u w:val="single"/>
              </w:rPr>
              <w:t>010-</w:t>
            </w:r>
            <w:r w:rsidR="001A5C08">
              <w:rPr>
                <w:rFonts w:ascii="宋体" w:hAnsi="宋体" w:hint="eastAsia"/>
                <w:sz w:val="24"/>
                <w:szCs w:val="21"/>
                <w:u w:val="single"/>
              </w:rPr>
              <w:t>63727291</w:t>
            </w:r>
            <w:r>
              <w:rPr>
                <w:rFonts w:ascii="宋体" w:hAnsi="宋体" w:hint="eastAsia"/>
                <w:sz w:val="24"/>
                <w:szCs w:val="21"/>
                <w:u w:val="single"/>
              </w:rPr>
              <w:t>、13810128043、13141423180</w:t>
            </w:r>
            <w:r>
              <w:rPr>
                <w:sz w:val="24"/>
              </w:rPr>
              <w:t>；</w:t>
            </w:r>
          </w:p>
          <w:p w14:paraId="5BBD6D0F" w14:textId="77777777" w:rsidR="00E70F3B" w:rsidRDefault="00000000">
            <w:pPr>
              <w:jc w:val="left"/>
              <w:rPr>
                <w:sz w:val="24"/>
              </w:rPr>
            </w:pPr>
            <w:r>
              <w:rPr>
                <w:rFonts w:hint="eastAsia"/>
                <w:sz w:val="24"/>
              </w:rPr>
              <w:lastRenderedPageBreak/>
              <w:t>邮箱：</w:t>
            </w:r>
            <w:r>
              <w:rPr>
                <w:rFonts w:hint="eastAsia"/>
                <w:sz w:val="24"/>
              </w:rPr>
              <w:t>87077190@qq.com</w:t>
            </w:r>
          </w:p>
          <w:p w14:paraId="0D0DBD75" w14:textId="77777777" w:rsidR="00E70F3B" w:rsidRDefault="00000000">
            <w:pPr>
              <w:jc w:val="left"/>
              <w:rPr>
                <w:sz w:val="24"/>
              </w:rPr>
            </w:pPr>
            <w:r>
              <w:rPr>
                <w:sz w:val="24"/>
              </w:rPr>
              <w:t>通讯地址：</w:t>
            </w:r>
            <w:r>
              <w:rPr>
                <w:rFonts w:hint="eastAsia"/>
                <w:sz w:val="24"/>
                <w:u w:val="single"/>
              </w:rPr>
              <w:t>北京市丰台区汽车博物馆东路盈坤世纪</w:t>
            </w:r>
            <w:r>
              <w:rPr>
                <w:rFonts w:hint="eastAsia"/>
                <w:sz w:val="24"/>
                <w:u w:val="single"/>
              </w:rPr>
              <w:t>G</w:t>
            </w:r>
            <w:r>
              <w:rPr>
                <w:rFonts w:hint="eastAsia"/>
                <w:sz w:val="24"/>
                <w:u w:val="single"/>
              </w:rPr>
              <w:t>座</w:t>
            </w:r>
            <w:r>
              <w:rPr>
                <w:rFonts w:hint="eastAsia"/>
                <w:sz w:val="24"/>
                <w:u w:val="single"/>
              </w:rPr>
              <w:t>903</w:t>
            </w:r>
            <w:r>
              <w:rPr>
                <w:sz w:val="24"/>
              </w:rPr>
              <w:t>。</w:t>
            </w:r>
          </w:p>
        </w:tc>
      </w:tr>
      <w:tr w:rsidR="00E70F3B" w14:paraId="2BEFEC22"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867CCAF" w14:textId="77777777" w:rsidR="00E70F3B"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21243543" w14:textId="77777777" w:rsidR="00E70F3B" w:rsidRDefault="00000000">
            <w:pPr>
              <w:jc w:val="center"/>
              <w:rPr>
                <w:sz w:val="24"/>
              </w:rPr>
            </w:pPr>
            <w:r>
              <w:rPr>
                <w:sz w:val="24"/>
              </w:rPr>
              <w:t>代理费</w:t>
            </w:r>
          </w:p>
        </w:tc>
        <w:tc>
          <w:tcPr>
            <w:tcW w:w="7229" w:type="dxa"/>
            <w:tcBorders>
              <w:top w:val="single" w:sz="4" w:space="0" w:color="auto"/>
              <w:left w:val="single" w:sz="4" w:space="0" w:color="auto"/>
              <w:bottom w:val="single" w:sz="4" w:space="0" w:color="auto"/>
              <w:right w:val="single" w:sz="4" w:space="0" w:color="auto"/>
            </w:tcBorders>
            <w:vAlign w:val="center"/>
          </w:tcPr>
          <w:p w14:paraId="051BFD19" w14:textId="77777777" w:rsidR="00E70F3B" w:rsidRDefault="00000000">
            <w:pPr>
              <w:jc w:val="left"/>
              <w:rPr>
                <w:sz w:val="24"/>
              </w:rPr>
            </w:pPr>
            <w:r>
              <w:rPr>
                <w:sz w:val="24"/>
              </w:rPr>
              <w:t>收费对象：</w:t>
            </w:r>
          </w:p>
          <w:p w14:paraId="1DC94C93" w14:textId="77777777" w:rsidR="00E70F3B" w:rsidRDefault="00000000">
            <w:pPr>
              <w:jc w:val="left"/>
              <w:rPr>
                <w:sz w:val="24"/>
              </w:rPr>
            </w:pPr>
            <w:r>
              <w:rPr>
                <w:sz w:val="24"/>
              </w:rPr>
              <w:t>□</w:t>
            </w:r>
            <w:r>
              <w:rPr>
                <w:sz w:val="24"/>
              </w:rPr>
              <w:t>采购人</w:t>
            </w:r>
          </w:p>
          <w:p w14:paraId="4E8B687C" w14:textId="77777777" w:rsidR="00E70F3B" w:rsidRDefault="00000000">
            <w:pPr>
              <w:jc w:val="left"/>
              <w:rPr>
                <w:sz w:val="24"/>
              </w:rPr>
            </w:pPr>
            <w:r>
              <w:rPr>
                <w:b/>
                <w:color w:val="000000"/>
                <w:sz w:val="24"/>
              </w:rPr>
              <w:t>■</w:t>
            </w:r>
            <w:r>
              <w:rPr>
                <w:sz w:val="24"/>
              </w:rPr>
              <w:t>中标人</w:t>
            </w:r>
          </w:p>
          <w:p w14:paraId="55344904" w14:textId="77777777" w:rsidR="00E70F3B" w:rsidRDefault="00000000">
            <w:pPr>
              <w:jc w:val="left"/>
              <w:rPr>
                <w:color w:val="000000"/>
                <w:sz w:val="24"/>
              </w:rPr>
            </w:pPr>
            <w:r>
              <w:rPr>
                <w:rFonts w:hint="eastAsia"/>
                <w:sz w:val="24"/>
                <w:u w:val="single"/>
              </w:rPr>
              <w:t>以中标人的投标报价为计算基数，</w:t>
            </w:r>
            <w:r>
              <w:rPr>
                <w:rFonts w:hint="eastAsia"/>
                <w:color w:val="000000"/>
                <w:sz w:val="24"/>
                <w:u w:val="single"/>
              </w:rPr>
              <w:t>参照《招标代理服务收费管理暂行办法》（计价格</w:t>
            </w:r>
            <w:r>
              <w:rPr>
                <w:rFonts w:hint="eastAsia"/>
                <w:color w:val="000000"/>
                <w:sz w:val="24"/>
                <w:u w:val="single"/>
              </w:rPr>
              <w:t>[2002]1980</w:t>
            </w:r>
            <w:r>
              <w:rPr>
                <w:rFonts w:hint="eastAsia"/>
                <w:color w:val="000000"/>
                <w:sz w:val="24"/>
                <w:u w:val="single"/>
              </w:rPr>
              <w:t>号）文件“服务类”规定的收费标准，按成交金额差额定率累进法计算，向招标代理机构一次性支付招标代理服务费</w:t>
            </w:r>
            <w:r>
              <w:rPr>
                <w:rFonts w:hint="eastAsia"/>
                <w:color w:val="000000"/>
                <w:sz w:val="24"/>
              </w:rPr>
              <w:t>。</w:t>
            </w:r>
          </w:p>
          <w:p w14:paraId="51E214D7" w14:textId="77777777" w:rsidR="00E70F3B" w:rsidRDefault="00000000">
            <w:pPr>
              <w:jc w:val="left"/>
              <w:rPr>
                <w:color w:val="000000"/>
                <w:sz w:val="24"/>
              </w:rPr>
            </w:pPr>
            <w:r>
              <w:rPr>
                <w:color w:val="000000"/>
                <w:sz w:val="24"/>
              </w:rPr>
              <w:t>缴纳时间：</w:t>
            </w:r>
            <w:r>
              <w:rPr>
                <w:rFonts w:hint="eastAsia"/>
                <w:color w:val="000000"/>
                <w:sz w:val="24"/>
              </w:rPr>
              <w:t>成交人在领取中标通知书的同时</w:t>
            </w:r>
            <w:r>
              <w:rPr>
                <w:color w:val="000000"/>
                <w:sz w:val="24"/>
              </w:rPr>
              <w:t>。</w:t>
            </w:r>
          </w:p>
          <w:p w14:paraId="694655A5" w14:textId="77777777" w:rsidR="00E70F3B" w:rsidRDefault="00000000">
            <w:pPr>
              <w:jc w:val="left"/>
              <w:rPr>
                <w:color w:val="000000"/>
                <w:sz w:val="24"/>
              </w:rPr>
            </w:pPr>
            <w:r>
              <w:rPr>
                <w:rFonts w:hint="eastAsia"/>
                <w:color w:val="000000"/>
                <w:sz w:val="24"/>
              </w:rPr>
              <w:t>代理费收受信息：</w:t>
            </w:r>
          </w:p>
          <w:p w14:paraId="4A50771A" w14:textId="77777777" w:rsidR="00E70F3B" w:rsidRDefault="00000000">
            <w:pPr>
              <w:jc w:val="left"/>
              <w:rPr>
                <w:color w:val="000000"/>
                <w:sz w:val="24"/>
              </w:rPr>
            </w:pPr>
            <w:r>
              <w:rPr>
                <w:rFonts w:hint="eastAsia"/>
                <w:color w:val="000000"/>
                <w:sz w:val="24"/>
              </w:rPr>
              <w:t>单位名称：北京东方宏正工程管理有限公司</w:t>
            </w:r>
          </w:p>
          <w:p w14:paraId="0BF60A53" w14:textId="77777777" w:rsidR="00E70F3B" w:rsidRDefault="00000000">
            <w:pPr>
              <w:jc w:val="left"/>
              <w:rPr>
                <w:color w:val="000000"/>
                <w:sz w:val="24"/>
              </w:rPr>
            </w:pPr>
            <w:r>
              <w:rPr>
                <w:rFonts w:hint="eastAsia"/>
                <w:color w:val="000000"/>
                <w:sz w:val="24"/>
              </w:rPr>
              <w:t>纳税人识别号：</w:t>
            </w:r>
            <w:r>
              <w:rPr>
                <w:rFonts w:hint="eastAsia"/>
                <w:color w:val="000000"/>
                <w:sz w:val="24"/>
              </w:rPr>
              <w:t>91110106664609767P</w:t>
            </w:r>
          </w:p>
          <w:p w14:paraId="78F6B883" w14:textId="77777777" w:rsidR="00E70F3B" w:rsidRDefault="00000000">
            <w:pPr>
              <w:jc w:val="left"/>
              <w:rPr>
                <w:color w:val="000000"/>
                <w:sz w:val="24"/>
              </w:rPr>
            </w:pPr>
            <w:r>
              <w:rPr>
                <w:rFonts w:hint="eastAsia"/>
                <w:color w:val="000000"/>
                <w:sz w:val="24"/>
              </w:rPr>
              <w:t>开户银行：工行北京和平里北街支行</w:t>
            </w:r>
          </w:p>
          <w:p w14:paraId="2C1179CB" w14:textId="77777777" w:rsidR="00E70F3B" w:rsidRDefault="00000000">
            <w:pPr>
              <w:jc w:val="left"/>
              <w:rPr>
                <w:color w:val="000000"/>
                <w:sz w:val="24"/>
              </w:rPr>
            </w:pPr>
            <w:r>
              <w:rPr>
                <w:rFonts w:hint="eastAsia"/>
                <w:color w:val="000000"/>
                <w:sz w:val="24"/>
              </w:rPr>
              <w:t>银行帐号：</w:t>
            </w:r>
            <w:r>
              <w:rPr>
                <w:rFonts w:hint="eastAsia"/>
                <w:color w:val="000000"/>
                <w:sz w:val="24"/>
              </w:rPr>
              <w:t xml:space="preserve"> 0200004219200122879</w:t>
            </w:r>
          </w:p>
          <w:p w14:paraId="357A327E" w14:textId="77777777" w:rsidR="00E70F3B" w:rsidRDefault="00000000">
            <w:pPr>
              <w:jc w:val="left"/>
              <w:rPr>
                <w:sz w:val="24"/>
              </w:rPr>
            </w:pPr>
            <w:r>
              <w:rPr>
                <w:rFonts w:hint="eastAsia"/>
                <w:color w:val="000000"/>
                <w:sz w:val="24"/>
              </w:rPr>
              <w:t>开户行行号：</w:t>
            </w:r>
            <w:r>
              <w:rPr>
                <w:rFonts w:hint="eastAsia"/>
                <w:color w:val="000000"/>
                <w:sz w:val="24"/>
              </w:rPr>
              <w:t>102100020307</w:t>
            </w:r>
          </w:p>
        </w:tc>
      </w:tr>
    </w:tbl>
    <w:p w14:paraId="2E429E75" w14:textId="77777777" w:rsidR="00E70F3B" w:rsidRDefault="00E70F3B">
      <w:pPr>
        <w:tabs>
          <w:tab w:val="left" w:pos="5580"/>
        </w:tabs>
        <w:adjustRightInd w:val="0"/>
        <w:spacing w:line="360" w:lineRule="auto"/>
        <w:jc w:val="distribute"/>
        <w:rPr>
          <w:sz w:val="24"/>
        </w:rPr>
        <w:sectPr w:rsidR="00E70F3B">
          <w:headerReference w:type="even" r:id="rId10"/>
          <w:headerReference w:type="default" r:id="rId11"/>
          <w:footerReference w:type="default" r:id="rId12"/>
          <w:footerReference w:type="first" r:id="rId13"/>
          <w:type w:val="nextColumn"/>
          <w:pgSz w:w="11907" w:h="16840"/>
          <w:pgMar w:top="1418" w:right="1134" w:bottom="1418" w:left="1701" w:header="851" w:footer="851" w:gutter="0"/>
          <w:pgNumType w:start="0"/>
          <w:cols w:space="720"/>
          <w:titlePg/>
          <w:docGrid w:linePitch="462"/>
        </w:sectPr>
      </w:pPr>
    </w:p>
    <w:p w14:paraId="4CC5BAA1" w14:textId="77777777" w:rsidR="00E70F3B" w:rsidRDefault="00000000">
      <w:pPr>
        <w:spacing w:beforeLines="100" w:before="240" w:afterLines="100" w:after="240"/>
        <w:jc w:val="center"/>
        <w:rPr>
          <w:b/>
          <w:sz w:val="28"/>
          <w:szCs w:val="28"/>
        </w:rPr>
      </w:pPr>
      <w:bookmarkStart w:id="75" w:name="_Toc305158859"/>
      <w:bookmarkStart w:id="76" w:name="_Toc353873662"/>
      <w:bookmarkStart w:id="77" w:name="_Toc127151517"/>
      <w:bookmarkStart w:id="78" w:name="_Toc226337213"/>
      <w:bookmarkStart w:id="79" w:name="_Toc305158785"/>
      <w:bookmarkStart w:id="80" w:name="_Toc150480755"/>
      <w:bookmarkStart w:id="81" w:name="_Toc264969207"/>
      <w:bookmarkStart w:id="82" w:name="_Toc353873932"/>
      <w:bookmarkStart w:id="83" w:name="_Toc353825542"/>
      <w:bookmarkStart w:id="84" w:name="_Toc195842882"/>
      <w:bookmarkStart w:id="85" w:name="_Toc142311019"/>
      <w:bookmarkStart w:id="86" w:name="_Toc226965790"/>
      <w:bookmarkStart w:id="87" w:name="_Toc150774722"/>
      <w:bookmarkStart w:id="88" w:name="_Toc265228355"/>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5895A14E" w14:textId="77777777" w:rsidR="00E70F3B" w:rsidRDefault="00000000">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Pr>
          <w:rFonts w:ascii="Times New Roman" w:eastAsia="宋体" w:hAnsi="Times New Roman"/>
          <w:sz w:val="28"/>
        </w:rPr>
        <w:tab/>
      </w:r>
      <w:bookmarkStart w:id="91" w:name="_Toc151193832"/>
      <w:bookmarkStart w:id="92" w:name="_Toc151193688"/>
      <w:bookmarkStart w:id="93" w:name="_Toc265228356"/>
      <w:bookmarkStart w:id="94" w:name="_Toc264969208"/>
      <w:bookmarkStart w:id="95" w:name="_Toc305158786"/>
      <w:bookmarkStart w:id="96" w:name="_Toc150774723"/>
      <w:bookmarkStart w:id="97" w:name="_Toc151193906"/>
      <w:bookmarkStart w:id="98" w:name="_Toc226337214"/>
      <w:bookmarkStart w:id="99" w:name="_Toc305158860"/>
      <w:bookmarkStart w:id="100" w:name="_Toc150774618"/>
      <w:bookmarkStart w:id="101" w:name="_Toc151190145"/>
      <w:bookmarkStart w:id="102" w:name="_Toc150480756"/>
      <w:bookmarkStart w:id="103" w:name="_Toc142311020"/>
      <w:bookmarkStart w:id="104" w:name="_Toc151193760"/>
      <w:bookmarkStart w:id="105" w:name="_Toc226309762"/>
      <w:bookmarkStart w:id="106" w:name="_Toc150509269"/>
      <w:bookmarkStart w:id="107" w:name="_Toc226965791"/>
      <w:bookmarkStart w:id="108" w:name="_Toc226965708"/>
      <w:bookmarkStart w:id="109" w:name="_Toc195842883"/>
      <w:bookmarkStart w:id="110" w:name="_Toc15119361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14:paraId="7F5A1FF9" w14:textId="77777777" w:rsidR="00E70F3B" w:rsidRDefault="00000000">
      <w:pPr>
        <w:numPr>
          <w:ilvl w:val="0"/>
          <w:numId w:val="9"/>
        </w:numPr>
        <w:tabs>
          <w:tab w:val="clear" w:pos="900"/>
          <w:tab w:val="left" w:pos="360"/>
        </w:tabs>
        <w:snapToGrid w:val="0"/>
        <w:spacing w:line="360" w:lineRule="auto"/>
        <w:ind w:left="357" w:hanging="357"/>
        <w:outlineLvl w:val="1"/>
        <w:rPr>
          <w:sz w:val="24"/>
        </w:rPr>
      </w:pPr>
      <w:bookmarkStart w:id="111" w:name="_Toc305158787"/>
      <w:bookmarkStart w:id="112" w:name="_Toc264969209"/>
      <w:bookmarkStart w:id="113" w:name="_Toc305158861"/>
      <w:bookmarkStart w:id="114" w:name="_Toc265228357"/>
      <w:r>
        <w:rPr>
          <w:sz w:val="24"/>
        </w:rPr>
        <w:t>采购人、采购代理机构、投标人</w:t>
      </w:r>
      <w:bookmarkEnd w:id="111"/>
      <w:bookmarkEnd w:id="112"/>
      <w:bookmarkEnd w:id="113"/>
      <w:bookmarkEnd w:id="114"/>
      <w:r>
        <w:rPr>
          <w:rFonts w:hint="eastAsia"/>
          <w:sz w:val="24"/>
        </w:rPr>
        <w:t>、联合体</w:t>
      </w:r>
    </w:p>
    <w:p w14:paraId="3F899037" w14:textId="77777777" w:rsidR="00E70F3B" w:rsidRDefault="00000000">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B6E5218" w14:textId="77777777" w:rsidR="00E70F3B" w:rsidRDefault="00000000">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“投标人”、“</w:t>
      </w:r>
      <w:r>
        <w:rPr>
          <w:sz w:val="24"/>
        </w:rPr>
        <w:t>申请人</w:t>
      </w:r>
      <w:r>
        <w:rPr>
          <w:rFonts w:hint="eastAsia"/>
          <w:sz w:val="24"/>
        </w:rPr>
        <w:t>”</w:t>
      </w:r>
      <w:r>
        <w:rPr>
          <w:sz w:val="24"/>
        </w:rPr>
        <w:t>）：指向采购人提供货物、工程或者服务的法人、其他组织或者自然人。</w:t>
      </w:r>
    </w:p>
    <w:p w14:paraId="72501A76" w14:textId="77777777" w:rsidR="00E70F3B" w:rsidRDefault="00000000">
      <w:pPr>
        <w:numPr>
          <w:ilvl w:val="1"/>
          <w:numId w:val="9"/>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联合体：指两个以上的自然人、法人或者其他组织组成一个联合体，以一个投标人的身份共同参加政府采购。</w:t>
      </w:r>
    </w:p>
    <w:p w14:paraId="06142678" w14:textId="77777777" w:rsidR="00E70F3B" w:rsidRDefault="00000000">
      <w:pPr>
        <w:numPr>
          <w:ilvl w:val="0"/>
          <w:numId w:val="9"/>
        </w:numPr>
        <w:tabs>
          <w:tab w:val="clear" w:pos="900"/>
          <w:tab w:val="left" w:pos="360"/>
        </w:tabs>
        <w:snapToGrid w:val="0"/>
        <w:spacing w:line="360" w:lineRule="auto"/>
        <w:ind w:left="357" w:hanging="357"/>
        <w:outlineLvl w:val="1"/>
        <w:rPr>
          <w:sz w:val="24"/>
        </w:rPr>
      </w:pPr>
      <w:bookmarkStart w:id="115" w:name="_Toc151193908"/>
      <w:bookmarkStart w:id="116" w:name="_Toc265228358"/>
      <w:bookmarkStart w:id="117" w:name="_Toc151193618"/>
      <w:bookmarkStart w:id="118" w:name="_Toc226337216"/>
      <w:bookmarkStart w:id="119" w:name="_Toc226965793"/>
      <w:bookmarkStart w:id="120" w:name="_Toc149720813"/>
      <w:bookmarkStart w:id="121" w:name="_Toc305158788"/>
      <w:bookmarkStart w:id="122" w:name="_Toc127151520"/>
      <w:bookmarkStart w:id="123" w:name="_Toc142311022"/>
      <w:bookmarkStart w:id="124" w:name="_Toc151193690"/>
      <w:bookmarkStart w:id="125" w:name="_Toc127161434"/>
      <w:bookmarkStart w:id="126" w:name="_Toc127151721"/>
      <w:bookmarkStart w:id="127" w:name="_Toc151193834"/>
      <w:bookmarkStart w:id="128" w:name="_Toc151193762"/>
      <w:bookmarkStart w:id="129" w:name="_Toc164229361"/>
      <w:bookmarkStart w:id="130" w:name="_Toc305158862"/>
      <w:bookmarkStart w:id="131" w:name="_Toc164351614"/>
      <w:bookmarkStart w:id="132" w:name="_Toc150774725"/>
      <w:bookmarkStart w:id="133" w:name="_Toc226965710"/>
      <w:bookmarkStart w:id="134" w:name="_Toc226309764"/>
      <w:bookmarkStart w:id="135" w:name="_Toc151190147"/>
      <w:bookmarkStart w:id="136" w:name="_Toc264969210"/>
      <w:bookmarkStart w:id="137" w:name="_Toc164608634"/>
      <w:bookmarkStart w:id="138" w:name="_Toc150509271"/>
      <w:bookmarkStart w:id="139" w:name="_Toc164229215"/>
      <w:bookmarkStart w:id="140" w:name="_Toc164608789"/>
      <w:bookmarkStart w:id="141" w:name="_Toc150480758"/>
      <w:bookmarkStart w:id="142" w:name="_Toc195842885"/>
      <w:bookmarkStart w:id="143" w:name="_Toc150774620"/>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14:paraId="4E1477F9"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024B7602"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14:paraId="23FAE972"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14:paraId="6BDA6F2A" w14:textId="77777777" w:rsidR="00E70F3B" w:rsidRDefault="00000000">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14:paraId="35E78A4E" w14:textId="77777777" w:rsidR="00E70F3B" w:rsidRDefault="00000000">
      <w:pPr>
        <w:numPr>
          <w:ilvl w:val="0"/>
          <w:numId w:val="9"/>
        </w:numPr>
        <w:tabs>
          <w:tab w:val="left" w:pos="360"/>
        </w:tabs>
        <w:snapToGrid w:val="0"/>
        <w:spacing w:line="360" w:lineRule="auto"/>
        <w:ind w:left="357" w:hanging="357"/>
        <w:outlineLvl w:val="1"/>
        <w:rPr>
          <w:sz w:val="24"/>
        </w:rPr>
      </w:pPr>
      <w:r>
        <w:rPr>
          <w:sz w:val="24"/>
        </w:rPr>
        <w:t>现场考察、开标前答疑会</w:t>
      </w:r>
    </w:p>
    <w:p w14:paraId="0EB1A97B" w14:textId="77777777" w:rsidR="00E70F3B" w:rsidRDefault="00000000">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305158864"/>
      <w:bookmarkStart w:id="145" w:name="_Toc150774727"/>
      <w:bookmarkStart w:id="146" w:name="_Toc127151522"/>
      <w:bookmarkStart w:id="147" w:name="_Toc226965712"/>
      <w:bookmarkStart w:id="148" w:name="_Toc151190149"/>
      <w:bookmarkStart w:id="149" w:name="_Toc151193620"/>
      <w:bookmarkStart w:id="150" w:name="_Toc151193692"/>
      <w:bookmarkStart w:id="151" w:name="_Toc150774622"/>
      <w:bookmarkStart w:id="152" w:name="_Toc226965795"/>
      <w:bookmarkStart w:id="153" w:name="_Toc195842887"/>
      <w:bookmarkStart w:id="154" w:name="_Toc142311024"/>
      <w:bookmarkStart w:id="155" w:name="_Toc264969212"/>
      <w:bookmarkStart w:id="156" w:name="_Toc265228360"/>
      <w:bookmarkStart w:id="157" w:name="_Toc305158790"/>
      <w:bookmarkStart w:id="158" w:name="_Toc151193836"/>
      <w:bookmarkStart w:id="159" w:name="_Toc226337218"/>
      <w:bookmarkStart w:id="160" w:name="_Toc150480760"/>
      <w:bookmarkStart w:id="161" w:name="_Toc151193764"/>
      <w:bookmarkStart w:id="162" w:name="_Toc151193910"/>
      <w:bookmarkStart w:id="163" w:name="_Toc150509273"/>
      <w:bookmarkStart w:id="164" w:name="_Toc520356146"/>
      <w:bookmarkStart w:id="165" w:name="_Toc226309766"/>
    </w:p>
    <w:p w14:paraId="50BF90AD"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601E1124" w14:textId="77777777" w:rsidR="00E70F3B" w:rsidRDefault="00000000">
      <w:pPr>
        <w:numPr>
          <w:ilvl w:val="0"/>
          <w:numId w:val="9"/>
        </w:numPr>
        <w:tabs>
          <w:tab w:val="left" w:pos="360"/>
        </w:tabs>
        <w:snapToGrid w:val="0"/>
        <w:spacing w:line="360" w:lineRule="auto"/>
        <w:ind w:left="357" w:hanging="357"/>
        <w:outlineLvl w:val="1"/>
        <w:rPr>
          <w:sz w:val="24"/>
        </w:rPr>
      </w:pPr>
      <w:r>
        <w:rPr>
          <w:sz w:val="24"/>
        </w:rPr>
        <w:t>样品</w:t>
      </w:r>
    </w:p>
    <w:p w14:paraId="7C84792D"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0129B128"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w:t>
      </w:r>
      <w:r>
        <w:rPr>
          <w:rFonts w:hint="eastAsia"/>
          <w:sz w:val="24"/>
        </w:rPr>
        <w:t>评标程序、评标方法和评标标准</w:t>
      </w:r>
      <w:r>
        <w:rPr>
          <w:sz w:val="24"/>
        </w:rPr>
        <w:t>》。</w:t>
      </w:r>
    </w:p>
    <w:p w14:paraId="377DFE1C" w14:textId="77777777" w:rsidR="00E70F3B" w:rsidRDefault="00000000">
      <w:pPr>
        <w:numPr>
          <w:ilvl w:val="0"/>
          <w:numId w:val="9"/>
        </w:numPr>
        <w:tabs>
          <w:tab w:val="clear" w:pos="900"/>
          <w:tab w:val="left" w:pos="360"/>
        </w:tabs>
        <w:snapToGrid w:val="0"/>
        <w:spacing w:line="360" w:lineRule="auto"/>
        <w:ind w:left="357" w:hanging="357"/>
        <w:outlineLvl w:val="1"/>
        <w:rPr>
          <w:sz w:val="24"/>
        </w:rPr>
      </w:pPr>
      <w:r>
        <w:rPr>
          <w:sz w:val="24"/>
        </w:rPr>
        <w:t>政府采购政策</w:t>
      </w:r>
      <w:r>
        <w:rPr>
          <w:rFonts w:hint="eastAsia"/>
          <w:sz w:val="24"/>
        </w:rPr>
        <w:t>（包括但不限于下列具体政策要求）</w:t>
      </w:r>
    </w:p>
    <w:p w14:paraId="778A42F3" w14:textId="77777777" w:rsidR="00E70F3B" w:rsidRDefault="00000000">
      <w:pPr>
        <w:numPr>
          <w:ilvl w:val="1"/>
          <w:numId w:val="9"/>
        </w:numPr>
        <w:tabs>
          <w:tab w:val="left" w:pos="1080"/>
          <w:tab w:val="left" w:pos="2014"/>
        </w:tabs>
        <w:snapToGrid w:val="0"/>
        <w:spacing w:line="360" w:lineRule="auto"/>
        <w:ind w:left="1080" w:hanging="720"/>
        <w:rPr>
          <w:sz w:val="24"/>
        </w:rPr>
      </w:pPr>
      <w:r>
        <w:rPr>
          <w:rFonts w:hint="eastAsia"/>
          <w:sz w:val="24"/>
        </w:rPr>
        <w:t>采购本国货物、工程和服务</w:t>
      </w:r>
    </w:p>
    <w:p w14:paraId="0E375439" w14:textId="77777777" w:rsidR="00E70F3B" w:rsidRDefault="00000000">
      <w:pPr>
        <w:numPr>
          <w:ilvl w:val="2"/>
          <w:numId w:val="9"/>
        </w:numPr>
        <w:tabs>
          <w:tab w:val="left" w:pos="2014"/>
        </w:tabs>
        <w:snapToGrid w:val="0"/>
        <w:spacing w:line="360" w:lineRule="auto"/>
        <w:rPr>
          <w:sz w:val="24"/>
        </w:rPr>
      </w:pPr>
      <w:r>
        <w:rPr>
          <w:rFonts w:hint="eastAsia"/>
          <w:sz w:val="24"/>
        </w:rPr>
        <w:lastRenderedPageBreak/>
        <w:t>政府采购应当采购本国货物、工程和服务。但有《</w:t>
      </w:r>
      <w:r>
        <w:rPr>
          <w:rFonts w:hint="eastAsia"/>
          <w:b/>
          <w:bCs/>
          <w:sz w:val="24"/>
        </w:rPr>
        <w:t>中华人民共和国政府采购法</w:t>
      </w:r>
      <w:r>
        <w:rPr>
          <w:rFonts w:hint="eastAsia"/>
          <w:sz w:val="24"/>
        </w:rPr>
        <w:t>》第十条规定情形的除外。</w:t>
      </w:r>
    </w:p>
    <w:p w14:paraId="7BA6D091" w14:textId="77777777" w:rsidR="00E70F3B" w:rsidRDefault="00000000">
      <w:pPr>
        <w:numPr>
          <w:ilvl w:val="2"/>
          <w:numId w:val="9"/>
        </w:numPr>
        <w:tabs>
          <w:tab w:val="left" w:pos="2014"/>
        </w:tabs>
        <w:snapToGrid w:val="0"/>
        <w:spacing w:line="360" w:lineRule="auto"/>
        <w:rPr>
          <w:sz w:val="24"/>
        </w:rPr>
      </w:pPr>
      <w:r>
        <w:rPr>
          <w:rFonts w:hint="eastAsia"/>
          <w:sz w:val="24"/>
        </w:rPr>
        <w:t>本项目如接受非本国货物、工程、服务参与投标，则具体要求见第四章《采购需求》。</w:t>
      </w:r>
    </w:p>
    <w:p w14:paraId="499C3DEA" w14:textId="77777777" w:rsidR="00E70F3B" w:rsidRDefault="00000000">
      <w:pPr>
        <w:numPr>
          <w:ilvl w:val="2"/>
          <w:numId w:val="9"/>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w:t>
      </w:r>
      <w:r>
        <w:rPr>
          <w:rFonts w:hint="eastAsia"/>
          <w:sz w:val="24"/>
        </w:rPr>
        <w:t>(</w:t>
      </w:r>
      <w:r>
        <w:rPr>
          <w:rFonts w:hint="eastAsia"/>
          <w:sz w:val="24"/>
        </w:rPr>
        <w:t>财库</w:t>
      </w:r>
      <w:r>
        <w:rPr>
          <w:rFonts w:hint="eastAsia"/>
          <w:sz w:val="24"/>
        </w:rPr>
        <w:t>(2007)119</w:t>
      </w:r>
      <w:r>
        <w:rPr>
          <w:rFonts w:hint="eastAsia"/>
          <w:sz w:val="24"/>
        </w:rPr>
        <w:t>号文</w:t>
      </w:r>
      <w:r>
        <w:rPr>
          <w:rFonts w:hint="eastAsia"/>
          <w:sz w:val="24"/>
        </w:rPr>
        <w:t>)</w:t>
      </w:r>
      <w:r>
        <w:rPr>
          <w:rFonts w:hint="eastAsia"/>
          <w:sz w:val="24"/>
        </w:rPr>
        <w:t>、《关于政府采购进口产品管理有关问题的通知》</w:t>
      </w:r>
      <w:r>
        <w:rPr>
          <w:rFonts w:hint="eastAsia"/>
          <w:sz w:val="24"/>
        </w:rPr>
        <w:t>(</w:t>
      </w:r>
      <w:r>
        <w:rPr>
          <w:rFonts w:hint="eastAsia"/>
          <w:sz w:val="24"/>
        </w:rPr>
        <w:t>财办库</w:t>
      </w:r>
      <w:r>
        <w:rPr>
          <w:rFonts w:hint="eastAsia"/>
          <w:sz w:val="24"/>
        </w:rPr>
        <w:t>(2008)248</w:t>
      </w:r>
      <w:r>
        <w:rPr>
          <w:rFonts w:hint="eastAsia"/>
          <w:sz w:val="24"/>
        </w:rPr>
        <w:t>号文</w:t>
      </w:r>
      <w:r>
        <w:rPr>
          <w:rFonts w:hint="eastAsia"/>
          <w:sz w:val="24"/>
        </w:rPr>
        <w:t>)</w:t>
      </w:r>
      <w:r>
        <w:rPr>
          <w:rFonts w:hint="eastAsia"/>
          <w:sz w:val="24"/>
        </w:rPr>
        <w:t>。</w:t>
      </w:r>
    </w:p>
    <w:p w14:paraId="0A0021F0"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4222A531" w14:textId="77777777" w:rsidR="00E70F3B" w:rsidRDefault="00000000">
      <w:pPr>
        <w:numPr>
          <w:ilvl w:val="2"/>
          <w:numId w:val="9"/>
        </w:numPr>
        <w:snapToGrid w:val="0"/>
        <w:spacing w:line="360" w:lineRule="auto"/>
        <w:rPr>
          <w:vanish/>
          <w:color w:val="000000"/>
          <w:sz w:val="24"/>
        </w:rPr>
      </w:pPr>
      <w:r>
        <w:rPr>
          <w:sz w:val="24"/>
        </w:rPr>
        <w:t>中小企业定义：</w:t>
      </w:r>
    </w:p>
    <w:p w14:paraId="46281AB3"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color w:val="000000"/>
          <w:sz w:val="24"/>
        </w:rPr>
        <w:t xml:space="preserve">5.2.1.1 </w:t>
      </w:r>
      <w:r>
        <w:rPr>
          <w:rFonts w:hint="eastAsia"/>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w:t>
      </w:r>
      <w:r>
        <w:rPr>
          <w:rFonts w:hint="eastAsia"/>
          <w:color w:val="000000"/>
          <w:sz w:val="24"/>
        </w:rPr>
        <w:t>(</w:t>
      </w:r>
      <w:r>
        <w:rPr>
          <w:rFonts w:hint="eastAsia"/>
          <w:color w:val="000000"/>
          <w:sz w:val="24"/>
        </w:rPr>
        <w:t>财库</w:t>
      </w:r>
      <w:r>
        <w:rPr>
          <w:rFonts w:hint="eastAsia"/>
          <w:color w:val="000000"/>
          <w:sz w:val="24"/>
        </w:rPr>
        <w:t>(2022)19</w:t>
      </w:r>
      <w:r>
        <w:rPr>
          <w:rFonts w:hint="eastAsia"/>
          <w:color w:val="000000"/>
          <w:sz w:val="24"/>
        </w:rPr>
        <w:t>号</w:t>
      </w:r>
      <w:r>
        <w:rPr>
          <w:rFonts w:hint="eastAsia"/>
          <w:color w:val="000000"/>
          <w:sz w:val="24"/>
        </w:rPr>
        <w:t>)</w:t>
      </w:r>
      <w:r>
        <w:rPr>
          <w:rFonts w:hint="eastAsia"/>
          <w:color w:val="000000"/>
          <w:sz w:val="24"/>
        </w:rPr>
        <w:t>、《政府采购促进中小企业发展管理办法》</w:t>
      </w:r>
      <w:r>
        <w:rPr>
          <w:rFonts w:hint="eastAsia"/>
          <w:color w:val="000000"/>
          <w:sz w:val="24"/>
        </w:rPr>
        <w:t>(</w:t>
      </w:r>
      <w:r>
        <w:rPr>
          <w:rFonts w:hint="eastAsia"/>
          <w:color w:val="000000"/>
          <w:sz w:val="24"/>
        </w:rPr>
        <w:t>财库</w:t>
      </w:r>
      <w:r>
        <w:rPr>
          <w:rFonts w:hint="eastAsia"/>
          <w:color w:val="000000"/>
          <w:sz w:val="24"/>
        </w:rPr>
        <w:t>(2020)46</w:t>
      </w:r>
      <w:r>
        <w:rPr>
          <w:rFonts w:hint="eastAsia"/>
          <w:color w:val="000000"/>
          <w:sz w:val="24"/>
        </w:rPr>
        <w:t>号</w:t>
      </w:r>
      <w:r>
        <w:rPr>
          <w:rFonts w:hint="eastAsia"/>
          <w:color w:val="000000"/>
          <w:sz w:val="24"/>
        </w:rPr>
        <w:t>)</w:t>
      </w:r>
      <w:r>
        <w:rPr>
          <w:rFonts w:hint="eastAsia"/>
          <w:color w:val="000000"/>
          <w:sz w:val="24"/>
        </w:rPr>
        <w:t>《关于印发中小企业划型标准规定的通知》</w:t>
      </w:r>
      <w:r>
        <w:rPr>
          <w:rFonts w:hint="eastAsia"/>
          <w:color w:val="000000"/>
          <w:sz w:val="24"/>
        </w:rPr>
        <w:t>(</w:t>
      </w:r>
      <w:r>
        <w:rPr>
          <w:rFonts w:hint="eastAsia"/>
          <w:color w:val="000000"/>
          <w:sz w:val="24"/>
        </w:rPr>
        <w:t>工信部联企业</w:t>
      </w:r>
      <w:r>
        <w:rPr>
          <w:rFonts w:hint="eastAsia"/>
          <w:color w:val="000000"/>
          <w:sz w:val="24"/>
        </w:rPr>
        <w:t>(2011)300</w:t>
      </w:r>
      <w:r>
        <w:rPr>
          <w:rFonts w:hint="eastAsia"/>
          <w:color w:val="000000"/>
          <w:sz w:val="24"/>
        </w:rPr>
        <w:t>号</w:t>
      </w:r>
      <w:r>
        <w:rPr>
          <w:rFonts w:hint="eastAsia"/>
          <w:color w:val="000000"/>
          <w:sz w:val="24"/>
        </w:rPr>
        <w:t>)</w:t>
      </w:r>
      <w:r>
        <w:rPr>
          <w:color w:val="000000"/>
          <w:sz w:val="24"/>
        </w:rPr>
        <w:t>。</w:t>
      </w:r>
    </w:p>
    <w:p w14:paraId="0B950CF6"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sz w:val="24"/>
        </w:rPr>
        <w:t xml:space="preserve">5.2.1.2 </w:t>
      </w:r>
      <w:r>
        <w:rPr>
          <w:rFonts w:hint="eastAsia"/>
          <w:sz w:val="24"/>
        </w:rPr>
        <w:t>供应商</w:t>
      </w:r>
      <w:r>
        <w:rPr>
          <w:sz w:val="24"/>
        </w:rPr>
        <w:t>提供的货物、工程或者服务符合下列情形的，享受中小企业扶持政策：</w:t>
      </w:r>
    </w:p>
    <w:p w14:paraId="701EFB3A" w14:textId="77777777" w:rsidR="00E70F3B" w:rsidRDefault="00000000">
      <w:pPr>
        <w:tabs>
          <w:tab w:val="left" w:pos="1980"/>
          <w:tab w:val="left" w:pos="2035"/>
          <w:tab w:val="left" w:pos="2885"/>
          <w:tab w:val="left" w:pos="2977"/>
        </w:tabs>
        <w:snapToGrid w:val="0"/>
        <w:spacing w:line="360" w:lineRule="auto"/>
        <w:ind w:leftChars="1173" w:left="2463"/>
        <w:rPr>
          <w:sz w:val="24"/>
        </w:rPr>
      </w:pPr>
      <w:r>
        <w:rPr>
          <w:rFonts w:hint="eastAsia"/>
          <w:sz w:val="24"/>
        </w:rPr>
        <w:t>（</w:t>
      </w:r>
      <w:r>
        <w:rPr>
          <w:rFonts w:hint="eastAsia"/>
          <w:sz w:val="24"/>
        </w:rPr>
        <w:t>1</w:t>
      </w:r>
      <w:r>
        <w:rPr>
          <w:rFonts w:hint="eastAsia"/>
          <w:sz w:val="24"/>
        </w:rPr>
        <w:t>）在货物采购项目中，货物由中小企业制造，即货物由中小企业生产且使用该中小企业商号或者注册商标；</w:t>
      </w:r>
    </w:p>
    <w:p w14:paraId="6F98D34F" w14:textId="77777777" w:rsidR="00E70F3B" w:rsidRDefault="00000000">
      <w:pPr>
        <w:tabs>
          <w:tab w:val="left" w:pos="1980"/>
          <w:tab w:val="left" w:pos="2035"/>
          <w:tab w:val="left" w:pos="2885"/>
          <w:tab w:val="left" w:pos="2977"/>
        </w:tabs>
        <w:snapToGrid w:val="0"/>
        <w:spacing w:line="360" w:lineRule="auto"/>
        <w:ind w:leftChars="1173" w:left="2463"/>
        <w:rPr>
          <w:sz w:val="24"/>
        </w:rPr>
      </w:pPr>
      <w:r>
        <w:rPr>
          <w:rFonts w:hint="eastAsia"/>
          <w:sz w:val="24"/>
        </w:rPr>
        <w:t>（</w:t>
      </w:r>
      <w:r>
        <w:rPr>
          <w:rFonts w:hint="eastAsia"/>
          <w:sz w:val="24"/>
        </w:rPr>
        <w:t>2</w:t>
      </w:r>
      <w:r>
        <w:rPr>
          <w:rFonts w:hint="eastAsia"/>
          <w:sz w:val="24"/>
        </w:rPr>
        <w:t>）在工程采购项目中，工程由中小企业承建，即工程施工单位为中小企业；</w:t>
      </w:r>
    </w:p>
    <w:p w14:paraId="54EF65A0" w14:textId="77777777" w:rsidR="00E70F3B" w:rsidRDefault="00000000">
      <w:pPr>
        <w:tabs>
          <w:tab w:val="left" w:pos="1980"/>
          <w:tab w:val="left" w:pos="2035"/>
          <w:tab w:val="left" w:pos="2885"/>
          <w:tab w:val="left" w:pos="2977"/>
        </w:tabs>
        <w:snapToGrid w:val="0"/>
        <w:spacing w:line="360" w:lineRule="auto"/>
        <w:ind w:leftChars="1173" w:left="2463"/>
        <w:rPr>
          <w:sz w:val="24"/>
        </w:rPr>
      </w:pPr>
      <w:r>
        <w:rPr>
          <w:rFonts w:hint="eastAsia"/>
          <w:sz w:val="24"/>
        </w:rPr>
        <w:t>（</w:t>
      </w:r>
      <w:r>
        <w:rPr>
          <w:rFonts w:hint="eastAsia"/>
          <w:sz w:val="24"/>
        </w:rPr>
        <w:t>3</w:t>
      </w:r>
      <w:r>
        <w:rPr>
          <w:rFonts w:hint="eastAsia"/>
          <w:sz w:val="24"/>
        </w:rPr>
        <w:t>）在服务采购项目中，服务由中小企业承接，即提供服务的人员为中小企业依照《中华人民共和国劳动合同法》订立劳动合同的从业人员。</w:t>
      </w:r>
    </w:p>
    <w:p w14:paraId="7F1A8290" w14:textId="77777777" w:rsidR="00E70F3B" w:rsidRDefault="00000000">
      <w:pPr>
        <w:tabs>
          <w:tab w:val="left" w:pos="1980"/>
          <w:tab w:val="left" w:pos="2035"/>
          <w:tab w:val="left" w:pos="2885"/>
          <w:tab w:val="left" w:pos="2977"/>
        </w:tabs>
        <w:snapToGrid w:val="0"/>
        <w:spacing w:line="360" w:lineRule="auto"/>
        <w:ind w:leftChars="945" w:left="2704" w:hangingChars="300" w:hanging="720"/>
        <w:rPr>
          <w:sz w:val="24"/>
        </w:rPr>
      </w:pPr>
      <w:r>
        <w:rPr>
          <w:rFonts w:hint="eastAsia"/>
          <w:sz w:val="24"/>
        </w:rPr>
        <w:t xml:space="preserve">5.2.1.3 </w:t>
      </w:r>
      <w:r>
        <w:rPr>
          <w:sz w:val="24"/>
        </w:rPr>
        <w:t>在货物采购项目中，</w:t>
      </w:r>
      <w:r>
        <w:rPr>
          <w:rFonts w:hint="eastAsia"/>
          <w:sz w:val="24"/>
        </w:rPr>
        <w:t>供应商</w:t>
      </w:r>
      <w:r>
        <w:rPr>
          <w:sz w:val="24"/>
        </w:rPr>
        <w:t>提供的货物既有中小企业制造货物，也有大型企业制造货物的，不享受中小企业扶持政策。</w:t>
      </w:r>
    </w:p>
    <w:p w14:paraId="370FCD8B" w14:textId="77777777" w:rsidR="00E70F3B" w:rsidRDefault="00000000">
      <w:pPr>
        <w:tabs>
          <w:tab w:val="left" w:pos="1980"/>
          <w:tab w:val="left" w:pos="2035"/>
          <w:tab w:val="left" w:pos="2885"/>
          <w:tab w:val="left" w:pos="2977"/>
        </w:tabs>
        <w:snapToGrid w:val="0"/>
        <w:spacing w:line="360" w:lineRule="auto"/>
        <w:ind w:leftChars="945" w:left="2704" w:hangingChars="300" w:hanging="720"/>
        <w:rPr>
          <w:sz w:val="24"/>
        </w:rPr>
      </w:pPr>
      <w:r>
        <w:rPr>
          <w:rFonts w:hint="eastAsia"/>
          <w:color w:val="000000"/>
          <w:sz w:val="24"/>
        </w:rPr>
        <w:t xml:space="preserve">5.2.1.4 </w:t>
      </w:r>
      <w:r>
        <w:rPr>
          <w:color w:val="000000"/>
          <w:sz w:val="24"/>
        </w:rPr>
        <w:t>以联合体形式参加政府采购活动，联合体各方均为中小企业</w:t>
      </w:r>
      <w:r>
        <w:rPr>
          <w:color w:val="000000"/>
          <w:sz w:val="24"/>
        </w:rPr>
        <w:lastRenderedPageBreak/>
        <w:t>的，联合体视同中小企业。其中，联合体各方均为小微企业的，联合体视同小微企业。</w:t>
      </w:r>
    </w:p>
    <w:p w14:paraId="744D1174" w14:textId="77777777" w:rsidR="00E70F3B" w:rsidRDefault="00000000">
      <w:pPr>
        <w:numPr>
          <w:ilvl w:val="2"/>
          <w:numId w:val="9"/>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在政府采购活动中，监狱企业视同小型、微型企业，享受预留份额、评审中价格扣除等政府采购促进中小企业发展的政府采购政策。监狱企业定义</w:t>
      </w:r>
      <w:r>
        <w:rPr>
          <w:rFonts w:hint="eastAsia"/>
          <w:sz w:val="24"/>
        </w:rPr>
        <w:t>:</w:t>
      </w:r>
      <w:r>
        <w:rPr>
          <w:rFonts w:hint="eastAsia"/>
          <w:sz w:val="24"/>
        </w:rPr>
        <w:t>是指由司法部认定的为罪犯、戒毒人员提供生产项目和劳动对象，且全部产权属于司法部监狱管理局、戒毒管理局、直属煤矿管理局，各省、自治区、直辖市监狱管理局、戒毒管理局，各地</w:t>
      </w:r>
      <w:r>
        <w:rPr>
          <w:rFonts w:hint="eastAsia"/>
          <w:sz w:val="24"/>
        </w:rPr>
        <w:t>(</w:t>
      </w:r>
      <w:r>
        <w:rPr>
          <w:rFonts w:hint="eastAsia"/>
          <w:sz w:val="24"/>
        </w:rPr>
        <w:t>设区的市</w:t>
      </w:r>
      <w:r>
        <w:rPr>
          <w:rFonts w:hint="eastAsia"/>
          <w:sz w:val="24"/>
        </w:rPr>
        <w:t>)</w:t>
      </w:r>
      <w:r>
        <w:rPr>
          <w:rFonts w:hint="eastAsia"/>
          <w:sz w:val="24"/>
        </w:rPr>
        <w:t>监狱、强制隔离戒毒所、戒毒康复所，以及新疆生产建设兵团监狱管理局、戒毒管理局的企业</w:t>
      </w:r>
      <w:r>
        <w:rPr>
          <w:sz w:val="24"/>
        </w:rPr>
        <w:t>。</w:t>
      </w:r>
    </w:p>
    <w:p w14:paraId="4BA385AD" w14:textId="77777777" w:rsidR="00E70F3B" w:rsidRDefault="00000000">
      <w:pPr>
        <w:numPr>
          <w:ilvl w:val="2"/>
          <w:numId w:val="9"/>
        </w:numPr>
        <w:snapToGrid w:val="0"/>
        <w:spacing w:line="360" w:lineRule="auto"/>
        <w:rPr>
          <w:vanish/>
          <w:color w:val="000000"/>
          <w:sz w:val="24"/>
        </w:rPr>
      </w:pPr>
      <w:r>
        <w:rPr>
          <w:rFonts w:hint="eastAsia"/>
          <w:sz w:val="24"/>
        </w:rPr>
        <w:t>在政府采购活动中，残疾人福利性单位视同小型、微型企业，享受预留份额、评审中价格扣除等促进中小企业发展的政府采购政策。残疾人福利性单位定义</w:t>
      </w:r>
      <w:r>
        <w:rPr>
          <w:rFonts w:hint="eastAsia"/>
          <w:sz w:val="24"/>
        </w:rPr>
        <w:t>:</w:t>
      </w:r>
      <w:r>
        <w:rPr>
          <w:rFonts w:hint="eastAsia"/>
          <w:sz w:val="24"/>
        </w:rPr>
        <w:t>享受政府采购支持政策的残疾人福利性单位应当同时满足以下条件</w:t>
      </w:r>
      <w:r>
        <w:rPr>
          <w:sz w:val="24"/>
        </w:rPr>
        <w:t>：</w:t>
      </w:r>
    </w:p>
    <w:p w14:paraId="5B4C2579"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color w:val="000000"/>
          <w:sz w:val="24"/>
        </w:rPr>
        <w:t xml:space="preserve">5.2.3.1 </w:t>
      </w: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10</w:t>
      </w:r>
      <w:r>
        <w:rPr>
          <w:color w:val="000000"/>
          <w:sz w:val="24"/>
        </w:rPr>
        <w:t>人（含</w:t>
      </w:r>
      <w:r>
        <w:rPr>
          <w:color w:val="000000"/>
          <w:sz w:val="24"/>
        </w:rPr>
        <w:t>10</w:t>
      </w:r>
      <w:r>
        <w:rPr>
          <w:color w:val="000000"/>
          <w:sz w:val="24"/>
        </w:rPr>
        <w:t>人）；</w:t>
      </w:r>
    </w:p>
    <w:p w14:paraId="134674D1"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sz w:val="24"/>
        </w:rPr>
        <w:t xml:space="preserve">5.2.3.2 </w:t>
      </w:r>
      <w:r>
        <w:rPr>
          <w:sz w:val="24"/>
        </w:rPr>
        <w:t>依法与安置的每位残疾人签订了一年以上（含一年）的劳动合同或服务协议；</w:t>
      </w:r>
    </w:p>
    <w:p w14:paraId="10FC31F2"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sz w:val="24"/>
        </w:rPr>
        <w:t xml:space="preserve">5.2.3.3 </w:t>
      </w:r>
      <w:r>
        <w:rPr>
          <w:sz w:val="24"/>
        </w:rPr>
        <w:t>为安置的每位残疾人按月足额缴纳了基本养老保险、基本医疗保险、失业保险、工伤保险和生育保险等社会保险费；</w:t>
      </w:r>
    </w:p>
    <w:p w14:paraId="3614D759"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sz w:val="24"/>
        </w:rPr>
        <w:t xml:space="preserve">5.2.3.4 </w:t>
      </w:r>
      <w:r>
        <w:rPr>
          <w:sz w:val="24"/>
        </w:rPr>
        <w:t>通过银行等金融机构向安置的每位残疾人，按月支付了不低于单位所在区县适用的经省级人民政府批准的月最低工资标准的工资；</w:t>
      </w:r>
    </w:p>
    <w:p w14:paraId="58964148"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sz w:val="24"/>
        </w:rPr>
        <w:t xml:space="preserve">5.2.3.5 </w:t>
      </w:r>
      <w:r>
        <w:rPr>
          <w:sz w:val="24"/>
        </w:rPr>
        <w:t>提供本单位制造的货物、承担的工程或者服务（以下简称产品），或者提供其他残疾人福利性单位制造的货物（不包括使用非残疾人福利性单位注册商标的货物）；</w:t>
      </w:r>
    </w:p>
    <w:p w14:paraId="175339BB" w14:textId="77777777" w:rsidR="00E70F3B" w:rsidRDefault="00000000">
      <w:pPr>
        <w:tabs>
          <w:tab w:val="left" w:pos="1980"/>
          <w:tab w:val="left" w:pos="2035"/>
          <w:tab w:val="left" w:pos="2885"/>
          <w:tab w:val="left" w:pos="2977"/>
        </w:tabs>
        <w:snapToGrid w:val="0"/>
        <w:spacing w:line="360" w:lineRule="auto"/>
        <w:ind w:leftChars="945" w:left="2704" w:hangingChars="300" w:hanging="720"/>
        <w:rPr>
          <w:color w:val="000000"/>
          <w:sz w:val="24"/>
        </w:rPr>
      </w:pPr>
      <w:r>
        <w:rPr>
          <w:rFonts w:hint="eastAsia"/>
          <w:sz w:val="24"/>
        </w:rPr>
        <w:t xml:space="preserve">5.2.3.6 </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EDA74DA" w14:textId="77777777" w:rsidR="00E70F3B" w:rsidRDefault="00000000">
      <w:pPr>
        <w:numPr>
          <w:ilvl w:val="2"/>
          <w:numId w:val="9"/>
        </w:numPr>
        <w:snapToGrid w:val="0"/>
        <w:spacing w:line="360" w:lineRule="auto"/>
        <w:rPr>
          <w:sz w:val="24"/>
        </w:rPr>
      </w:pPr>
      <w:r>
        <w:rPr>
          <w:sz w:val="24"/>
        </w:rPr>
        <w:lastRenderedPageBreak/>
        <w:t>本项目是否专门面向中小企业预留采购份额见第一章《投标邀请》。</w:t>
      </w:r>
    </w:p>
    <w:p w14:paraId="4DC1B8B2" w14:textId="77777777" w:rsidR="00E70F3B" w:rsidRDefault="00000000">
      <w:pPr>
        <w:numPr>
          <w:ilvl w:val="2"/>
          <w:numId w:val="9"/>
        </w:numPr>
        <w:snapToGrid w:val="0"/>
        <w:spacing w:line="360" w:lineRule="auto"/>
        <w:rPr>
          <w:sz w:val="24"/>
        </w:rPr>
      </w:pPr>
      <w:r>
        <w:rPr>
          <w:sz w:val="24"/>
        </w:rPr>
        <w:t>采购标的对应的中小企业划分标准所属行业见《投标人须知资料表》。</w:t>
      </w:r>
    </w:p>
    <w:p w14:paraId="1BD754EA" w14:textId="77777777" w:rsidR="00E70F3B" w:rsidRDefault="00000000">
      <w:pPr>
        <w:numPr>
          <w:ilvl w:val="2"/>
          <w:numId w:val="9"/>
        </w:numPr>
        <w:snapToGrid w:val="0"/>
        <w:spacing w:line="360" w:lineRule="auto"/>
        <w:rPr>
          <w:sz w:val="24"/>
        </w:rPr>
      </w:pPr>
      <w:r>
        <w:rPr>
          <w:sz w:val="24"/>
        </w:rPr>
        <w:t>小微企业价格评审优惠的政策调整：见第四章《评标方法和评标标准》。</w:t>
      </w:r>
    </w:p>
    <w:p w14:paraId="2EE15D17"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16BD0B28" w14:textId="77777777" w:rsidR="00E70F3B" w:rsidRDefault="00000000">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D61C22A" w14:textId="77777777" w:rsidR="00E70F3B" w:rsidRDefault="00000000">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5A62ADC8" w14:textId="77777777" w:rsidR="00E70F3B" w:rsidRDefault="00000000">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6B1BA7C" w14:textId="77777777" w:rsidR="00E70F3B" w:rsidRDefault="00000000">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评标程序、评标方法和评标标准</w:t>
      </w:r>
      <w:r>
        <w:rPr>
          <w:sz w:val="24"/>
        </w:rPr>
        <w:t>》（如涉及）。</w:t>
      </w:r>
    </w:p>
    <w:p w14:paraId="3B4BDEF2" w14:textId="77777777" w:rsidR="00E70F3B" w:rsidRDefault="00000000">
      <w:pPr>
        <w:numPr>
          <w:ilvl w:val="1"/>
          <w:numId w:val="9"/>
        </w:numPr>
        <w:tabs>
          <w:tab w:val="left" w:pos="1080"/>
          <w:tab w:val="left" w:pos="2014"/>
        </w:tabs>
        <w:snapToGrid w:val="0"/>
        <w:spacing w:line="360" w:lineRule="auto"/>
        <w:ind w:left="1080" w:hanging="720"/>
        <w:rPr>
          <w:sz w:val="24"/>
        </w:rPr>
      </w:pPr>
      <w:r>
        <w:rPr>
          <w:rFonts w:hint="eastAsia"/>
          <w:sz w:val="24"/>
        </w:rPr>
        <w:t>正版软件</w:t>
      </w:r>
    </w:p>
    <w:p w14:paraId="68B4B0B8" w14:textId="77777777" w:rsidR="00E70F3B" w:rsidRDefault="00000000">
      <w:pPr>
        <w:numPr>
          <w:ilvl w:val="2"/>
          <w:numId w:val="9"/>
        </w:numPr>
        <w:snapToGrid w:val="0"/>
        <w:spacing w:line="360" w:lineRule="auto"/>
        <w:rPr>
          <w:sz w:val="24"/>
        </w:rPr>
      </w:pPr>
      <w:r>
        <w:rPr>
          <w:rFonts w:hint="eastAsia"/>
          <w:sz w:val="24"/>
        </w:rPr>
        <w:t>依据《财政部</w:t>
      </w:r>
      <w:r>
        <w:rPr>
          <w:rFonts w:hint="eastAsia"/>
          <w:sz w:val="24"/>
        </w:rPr>
        <w:t xml:space="preserve"> </w:t>
      </w:r>
      <w:r>
        <w:rPr>
          <w:rFonts w:hint="eastAsia"/>
          <w:sz w:val="24"/>
        </w:rPr>
        <w:t>国家发展改革委</w:t>
      </w:r>
      <w:r>
        <w:rPr>
          <w:rFonts w:hint="eastAsia"/>
          <w:sz w:val="24"/>
        </w:rPr>
        <w:t xml:space="preserve"> </w:t>
      </w:r>
      <w:r>
        <w:rPr>
          <w:rFonts w:hint="eastAsia"/>
          <w:sz w:val="24"/>
        </w:rPr>
        <w:t>信息产业部关于印发无线局域网产品政府采购实施意见的通知》</w:t>
      </w:r>
      <w:r>
        <w:rPr>
          <w:rFonts w:hint="eastAsia"/>
          <w:sz w:val="24"/>
        </w:rPr>
        <w:t>(</w:t>
      </w:r>
      <w:r>
        <w:rPr>
          <w:rFonts w:hint="eastAsia"/>
          <w:sz w:val="24"/>
        </w:rPr>
        <w:t>财库</w:t>
      </w:r>
      <w:r>
        <w:rPr>
          <w:rFonts w:hint="eastAsia"/>
          <w:sz w:val="24"/>
        </w:rPr>
        <w:t>(2005)366</w:t>
      </w:r>
      <w:r>
        <w:rPr>
          <w:rFonts w:hint="eastAsia"/>
          <w:sz w:val="24"/>
        </w:rPr>
        <w:t>号</w:t>
      </w:r>
      <w:r>
        <w:rPr>
          <w:rFonts w:hint="eastAsia"/>
          <w:sz w:val="24"/>
        </w:rPr>
        <w:t>)</w:t>
      </w:r>
      <w:r>
        <w:rPr>
          <w:rFonts w:hint="eastAsia"/>
          <w:sz w:val="24"/>
        </w:rPr>
        <w:t>，采购无线局域网产品和含有无线局域网功能的计算机、通信设备、打印机、复印机、投影仪等产品的，优先采购符合国家无线局域网安全标准</w:t>
      </w:r>
      <w:r>
        <w:rPr>
          <w:rFonts w:hint="eastAsia"/>
          <w:sz w:val="24"/>
        </w:rPr>
        <w:t>(GB15629.11/1102)</w:t>
      </w:r>
      <w:r>
        <w:rPr>
          <w:rFonts w:hint="eastAsia"/>
          <w:sz w:val="24"/>
        </w:rPr>
        <w:t>并通过国家产品认证的产品。其中，国家有特殊信息安全要求的项目必须采购认证产品，否则</w:t>
      </w:r>
      <w:r>
        <w:rPr>
          <w:rFonts w:hint="eastAsia"/>
          <w:b/>
          <w:bCs/>
          <w:sz w:val="24"/>
        </w:rPr>
        <w:t>投标无效</w:t>
      </w:r>
      <w:r>
        <w:rPr>
          <w:rFonts w:hint="eastAsia"/>
          <w:sz w:val="24"/>
        </w:rPr>
        <w:t>。财政部、国家发展改革委、信息产业部根据政府采购改革进展和无线局域网产品技术及市场成熟等情况，从国家指定的认证机构认证的生产厂商和产品</w:t>
      </w:r>
      <w:r>
        <w:rPr>
          <w:rFonts w:hint="eastAsia"/>
          <w:sz w:val="24"/>
        </w:rPr>
        <w:lastRenderedPageBreak/>
        <w:t>型号中确定优先采购的产品，并以“无线局域网认证产品政府采购清单”</w:t>
      </w:r>
      <w:r>
        <w:rPr>
          <w:rFonts w:hint="eastAsia"/>
          <w:sz w:val="24"/>
        </w:rPr>
        <w:t>(</w:t>
      </w:r>
      <w:r>
        <w:rPr>
          <w:rFonts w:hint="eastAsia"/>
          <w:sz w:val="24"/>
        </w:rPr>
        <w:t>以下简称清单</w:t>
      </w:r>
      <w:r>
        <w:rPr>
          <w:rFonts w:hint="eastAsia"/>
          <w:sz w:val="24"/>
        </w:rPr>
        <w:t>)</w:t>
      </w:r>
      <w:r>
        <w:rPr>
          <w:rFonts w:hint="eastAsia"/>
          <w:sz w:val="24"/>
        </w:rPr>
        <w:t>的形式公布。清单中新增认证产品厂商和型号，由财政部、国家发展改革委、信息产业部以文件形式确定、公布并适时调整。</w:t>
      </w:r>
    </w:p>
    <w:p w14:paraId="76EC75A2" w14:textId="77777777" w:rsidR="00E70F3B" w:rsidRDefault="00000000">
      <w:pPr>
        <w:numPr>
          <w:ilvl w:val="2"/>
          <w:numId w:val="9"/>
        </w:numPr>
        <w:snapToGrid w:val="0"/>
        <w:spacing w:line="360" w:lineRule="auto"/>
        <w:rPr>
          <w:sz w:val="24"/>
        </w:rPr>
      </w:pPr>
      <w:r>
        <w:rPr>
          <w:rFonts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w:t>
      </w:r>
      <w:r>
        <w:rPr>
          <w:rFonts w:hint="eastAsia"/>
          <w:sz w:val="24"/>
        </w:rPr>
        <w:t>(</w:t>
      </w:r>
      <w:r>
        <w:rPr>
          <w:rFonts w:hint="eastAsia"/>
          <w:sz w:val="24"/>
        </w:rPr>
        <w:t>国权联</w:t>
      </w:r>
      <w:r>
        <w:rPr>
          <w:rFonts w:hint="eastAsia"/>
          <w:sz w:val="24"/>
        </w:rPr>
        <w:t>(2006)1</w:t>
      </w:r>
      <w:r>
        <w:rPr>
          <w:rFonts w:hint="eastAsia"/>
          <w:sz w:val="24"/>
        </w:rPr>
        <w:t>号</w:t>
      </w:r>
      <w:r>
        <w:rPr>
          <w:rFonts w:hint="eastAsia"/>
          <w:sz w:val="24"/>
        </w:rPr>
        <w:t>)</w:t>
      </w:r>
      <w:r>
        <w:rPr>
          <w:rFonts w:hint="eastAsia"/>
          <w:sz w:val="24"/>
        </w:rPr>
        <w:t>、《国务院办公厅关于进一步做好政府机关使用正版软件工作的通知》</w:t>
      </w:r>
      <w:r>
        <w:rPr>
          <w:rFonts w:hint="eastAsia"/>
          <w:sz w:val="24"/>
        </w:rPr>
        <w:t>(</w:t>
      </w:r>
      <w:r>
        <w:rPr>
          <w:rFonts w:hint="eastAsia"/>
          <w:sz w:val="24"/>
        </w:rPr>
        <w:t>国办发</w:t>
      </w:r>
      <w:r>
        <w:rPr>
          <w:rFonts w:hint="eastAsia"/>
          <w:sz w:val="24"/>
        </w:rPr>
        <w:t>(2010)47</w:t>
      </w:r>
      <w:r>
        <w:rPr>
          <w:rFonts w:hint="eastAsia"/>
          <w:sz w:val="24"/>
        </w:rPr>
        <w:t>号</w:t>
      </w:r>
      <w:r>
        <w:rPr>
          <w:rFonts w:hint="eastAsia"/>
          <w:sz w:val="24"/>
        </w:rPr>
        <w:t>)</w:t>
      </w:r>
      <w:r>
        <w:rPr>
          <w:rFonts w:hint="eastAsia"/>
          <w:sz w:val="24"/>
        </w:rPr>
        <w:t>、《财政部关于进一步做好政府机关使用正版软件工作的通知》</w:t>
      </w:r>
      <w:r>
        <w:rPr>
          <w:rFonts w:hint="eastAsia"/>
          <w:sz w:val="24"/>
        </w:rPr>
        <w:t>(</w:t>
      </w:r>
      <w:r>
        <w:rPr>
          <w:rFonts w:hint="eastAsia"/>
          <w:sz w:val="24"/>
        </w:rPr>
        <w:t>财预</w:t>
      </w:r>
      <w:r>
        <w:rPr>
          <w:rFonts w:hint="eastAsia"/>
          <w:sz w:val="24"/>
        </w:rPr>
        <w:t>(2010)536</w:t>
      </w:r>
      <w:r>
        <w:rPr>
          <w:rFonts w:hint="eastAsia"/>
          <w:sz w:val="24"/>
        </w:rPr>
        <w:t>号</w:t>
      </w:r>
      <w:r>
        <w:rPr>
          <w:rFonts w:hint="eastAsia"/>
          <w:sz w:val="24"/>
        </w:rPr>
        <w:t>)</w:t>
      </w:r>
      <w:r>
        <w:rPr>
          <w:rFonts w:hint="eastAsia"/>
          <w:sz w:val="24"/>
        </w:rPr>
        <w:t>。</w:t>
      </w:r>
    </w:p>
    <w:p w14:paraId="6869AC2E" w14:textId="77777777" w:rsidR="00E70F3B" w:rsidRDefault="00000000">
      <w:pPr>
        <w:numPr>
          <w:ilvl w:val="1"/>
          <w:numId w:val="9"/>
        </w:numPr>
        <w:tabs>
          <w:tab w:val="left" w:pos="1080"/>
          <w:tab w:val="left" w:pos="2014"/>
        </w:tabs>
        <w:snapToGrid w:val="0"/>
        <w:spacing w:line="360" w:lineRule="auto"/>
        <w:ind w:left="1080" w:hanging="720"/>
        <w:rPr>
          <w:sz w:val="24"/>
        </w:rPr>
      </w:pPr>
      <w:r>
        <w:rPr>
          <w:rFonts w:hint="eastAsia"/>
          <w:sz w:val="24"/>
        </w:rPr>
        <w:t>网络安全专用产品</w:t>
      </w:r>
    </w:p>
    <w:p w14:paraId="38FF42F1" w14:textId="77777777" w:rsidR="00E70F3B" w:rsidRDefault="00000000">
      <w:pPr>
        <w:numPr>
          <w:ilvl w:val="2"/>
          <w:numId w:val="9"/>
        </w:numPr>
        <w:snapToGrid w:val="0"/>
        <w:spacing w:line="360" w:lineRule="auto"/>
        <w:rPr>
          <w:sz w:val="24"/>
        </w:rPr>
      </w:pPr>
      <w:r>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sz w:val="24"/>
        </w:rPr>
        <w:t>。</w:t>
      </w:r>
    </w:p>
    <w:p w14:paraId="33B7F669"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3374F256" w14:textId="77777777" w:rsidR="00E70F3B" w:rsidRDefault="00000000">
      <w:pPr>
        <w:numPr>
          <w:ilvl w:val="2"/>
          <w:numId w:val="9"/>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w:t>
      </w:r>
      <w:r>
        <w:rPr>
          <w:rFonts w:hint="eastAsia"/>
          <w:sz w:val="24"/>
        </w:rPr>
        <w:t>投标人</w:t>
      </w:r>
      <w:r>
        <w:rPr>
          <w:sz w:val="24"/>
        </w:rPr>
        <w:t>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评标程序、评标办法和评标标准</w:t>
      </w:r>
      <w:r>
        <w:rPr>
          <w:sz w:val="24"/>
        </w:rPr>
        <w:t>》。</w:t>
      </w:r>
    </w:p>
    <w:p w14:paraId="28819F11" w14:textId="77777777" w:rsidR="00E70F3B" w:rsidRDefault="00000000">
      <w:pPr>
        <w:numPr>
          <w:ilvl w:val="1"/>
          <w:numId w:val="9"/>
        </w:numPr>
        <w:tabs>
          <w:tab w:val="left" w:pos="1080"/>
          <w:tab w:val="left" w:pos="2014"/>
        </w:tabs>
        <w:snapToGrid w:val="0"/>
        <w:spacing w:line="360" w:lineRule="auto"/>
        <w:ind w:left="1080" w:hanging="720"/>
        <w:rPr>
          <w:sz w:val="24"/>
        </w:rPr>
      </w:pPr>
      <w:r>
        <w:rPr>
          <w:rFonts w:hint="eastAsia"/>
          <w:sz w:val="24"/>
        </w:rPr>
        <w:t>采购需求标准</w:t>
      </w:r>
    </w:p>
    <w:p w14:paraId="0FC01024" w14:textId="77777777" w:rsidR="00E70F3B" w:rsidRDefault="00000000">
      <w:pPr>
        <w:numPr>
          <w:ilvl w:val="2"/>
          <w:numId w:val="9"/>
        </w:numPr>
        <w:tabs>
          <w:tab w:val="left" w:pos="2014"/>
        </w:tabs>
        <w:snapToGrid w:val="0"/>
        <w:spacing w:line="360" w:lineRule="auto"/>
        <w:rPr>
          <w:sz w:val="24"/>
        </w:rPr>
      </w:pPr>
      <w:bookmarkStart w:id="166" w:name="_1.8_计量单位"/>
      <w:bookmarkEnd w:id="166"/>
      <w:r>
        <w:rPr>
          <w:rFonts w:hint="eastAsia"/>
          <w:sz w:val="24"/>
        </w:rPr>
        <w:t>商品包装、快递包装政府采购需求标准</w:t>
      </w:r>
      <w:r>
        <w:rPr>
          <w:rFonts w:hint="eastAsia"/>
          <w:sz w:val="24"/>
        </w:rPr>
        <w:t>(</w:t>
      </w:r>
      <w:r>
        <w:rPr>
          <w:rFonts w:hint="eastAsia"/>
          <w:sz w:val="24"/>
        </w:rPr>
        <w:t>试行</w:t>
      </w:r>
      <w:r>
        <w:rPr>
          <w:rFonts w:hint="eastAsia"/>
          <w:sz w:val="24"/>
        </w:rPr>
        <w:t>)</w:t>
      </w:r>
      <w:r>
        <w:rPr>
          <w:rFonts w:hint="eastAsia"/>
          <w:sz w:val="24"/>
        </w:rPr>
        <w:t>为助力打好污染防治攻坚战，推广使用绿色包装，根据财政部关于印发《商品包装政府采购需求标准</w:t>
      </w:r>
      <w:r>
        <w:rPr>
          <w:rFonts w:hint="eastAsia"/>
          <w:sz w:val="24"/>
        </w:rPr>
        <w:t>(</w:t>
      </w:r>
      <w:r>
        <w:rPr>
          <w:rFonts w:hint="eastAsia"/>
          <w:sz w:val="24"/>
        </w:rPr>
        <w:t>试行</w:t>
      </w:r>
      <w:r>
        <w:rPr>
          <w:rFonts w:hint="eastAsia"/>
          <w:sz w:val="24"/>
        </w:rPr>
        <w:t>)</w:t>
      </w:r>
      <w:r>
        <w:rPr>
          <w:rFonts w:hint="eastAsia"/>
          <w:sz w:val="24"/>
        </w:rPr>
        <w:t>》、《快递包装政府采购需求标准</w:t>
      </w:r>
      <w:r>
        <w:rPr>
          <w:rFonts w:hint="eastAsia"/>
          <w:sz w:val="24"/>
        </w:rPr>
        <w:t>(</w:t>
      </w:r>
      <w:r>
        <w:rPr>
          <w:rFonts w:hint="eastAsia"/>
          <w:sz w:val="24"/>
        </w:rPr>
        <w:t>试行</w:t>
      </w:r>
      <w:r>
        <w:rPr>
          <w:rFonts w:hint="eastAsia"/>
          <w:sz w:val="24"/>
        </w:rPr>
        <w:t>)</w:t>
      </w:r>
      <w:r>
        <w:rPr>
          <w:rFonts w:hint="eastAsia"/>
          <w:sz w:val="24"/>
        </w:rPr>
        <w:t>》的通知</w:t>
      </w:r>
      <w:r>
        <w:rPr>
          <w:rFonts w:hint="eastAsia"/>
          <w:sz w:val="24"/>
        </w:rPr>
        <w:t>(</w:t>
      </w:r>
      <w:r>
        <w:rPr>
          <w:rFonts w:hint="eastAsia"/>
          <w:sz w:val="24"/>
        </w:rPr>
        <w:t>财办库</w:t>
      </w:r>
      <w:r>
        <w:rPr>
          <w:rFonts w:hint="eastAsia"/>
          <w:sz w:val="24"/>
        </w:rPr>
        <w:t>(2020)123</w:t>
      </w:r>
      <w:r>
        <w:rPr>
          <w:rFonts w:hint="eastAsia"/>
          <w:sz w:val="24"/>
        </w:rPr>
        <w:t>号</w:t>
      </w:r>
      <w:r>
        <w:rPr>
          <w:rFonts w:hint="eastAsia"/>
          <w:sz w:val="24"/>
        </w:rPr>
        <w:t>)</w:t>
      </w:r>
      <w:r>
        <w:rPr>
          <w:rFonts w:hint="eastAsia"/>
          <w:sz w:val="24"/>
        </w:rPr>
        <w:t>，本项目如涉及商品包装和快递包装的，则其具体</w:t>
      </w:r>
      <w:r>
        <w:rPr>
          <w:rFonts w:hint="eastAsia"/>
          <w:sz w:val="24"/>
        </w:rPr>
        <w:lastRenderedPageBreak/>
        <w:t>要求见第五章《采购需求》。</w:t>
      </w:r>
    </w:p>
    <w:p w14:paraId="5637FB0F" w14:textId="77777777" w:rsidR="00E70F3B" w:rsidRDefault="00000000">
      <w:pPr>
        <w:numPr>
          <w:ilvl w:val="2"/>
          <w:numId w:val="9"/>
        </w:numPr>
        <w:tabs>
          <w:tab w:val="left" w:pos="2014"/>
        </w:tabs>
        <w:snapToGrid w:val="0"/>
        <w:spacing w:line="360" w:lineRule="auto"/>
        <w:rPr>
          <w:sz w:val="24"/>
        </w:rPr>
      </w:pPr>
      <w:r>
        <w:rPr>
          <w:rFonts w:hint="eastAsia"/>
          <w:sz w:val="24"/>
        </w:rPr>
        <w:t>绿色数据中心政府采购需求标准</w:t>
      </w:r>
      <w:r>
        <w:rPr>
          <w:rFonts w:hint="eastAsia"/>
          <w:sz w:val="24"/>
        </w:rPr>
        <w:t>(</w:t>
      </w:r>
      <w:r>
        <w:rPr>
          <w:rFonts w:hint="eastAsia"/>
          <w:sz w:val="24"/>
        </w:rPr>
        <w:t>试行</w:t>
      </w:r>
      <w:r>
        <w:rPr>
          <w:rFonts w:hint="eastAsia"/>
          <w:sz w:val="24"/>
        </w:rPr>
        <w:t>)</w:t>
      </w:r>
    </w:p>
    <w:p w14:paraId="3CA76151" w14:textId="77777777" w:rsidR="00E70F3B" w:rsidRDefault="00000000">
      <w:pPr>
        <w:tabs>
          <w:tab w:val="left" w:pos="2014"/>
        </w:tabs>
        <w:snapToGrid w:val="0"/>
        <w:spacing w:line="360" w:lineRule="auto"/>
        <w:ind w:leftChars="970" w:left="2037"/>
        <w:rPr>
          <w:sz w:val="24"/>
        </w:rPr>
      </w:pPr>
      <w:r>
        <w:rPr>
          <w:rFonts w:hint="eastAsia"/>
          <w:sz w:val="24"/>
        </w:rPr>
        <w:t>为加快数据中心绿色转型</w:t>
      </w:r>
      <w:r>
        <w:rPr>
          <w:rFonts w:hint="eastAsia"/>
          <w:sz w:val="24"/>
        </w:rPr>
        <w:t>,</w:t>
      </w:r>
      <w:r>
        <w:rPr>
          <w:rFonts w:hint="eastAsia"/>
          <w:sz w:val="24"/>
        </w:rPr>
        <w:t>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w:t>
      </w:r>
      <w:r>
        <w:rPr>
          <w:rFonts w:hint="eastAsia"/>
          <w:sz w:val="24"/>
        </w:rPr>
        <w:t>(</w:t>
      </w:r>
      <w:r>
        <w:rPr>
          <w:rFonts w:hint="eastAsia"/>
          <w:sz w:val="24"/>
        </w:rPr>
        <w:t>试行</w:t>
      </w:r>
      <w:r>
        <w:rPr>
          <w:rFonts w:hint="eastAsia"/>
          <w:sz w:val="24"/>
        </w:rPr>
        <w:t>)</w:t>
      </w:r>
      <w:r>
        <w:rPr>
          <w:rFonts w:hint="eastAsia"/>
          <w:sz w:val="24"/>
        </w:rPr>
        <w:t>》的通知</w:t>
      </w:r>
      <w:r>
        <w:rPr>
          <w:rFonts w:hint="eastAsia"/>
          <w:sz w:val="24"/>
        </w:rPr>
        <w:t>(</w:t>
      </w:r>
      <w:r>
        <w:rPr>
          <w:rFonts w:hint="eastAsia"/>
          <w:sz w:val="24"/>
        </w:rPr>
        <w:t>财库</w:t>
      </w:r>
      <w:r>
        <w:rPr>
          <w:rFonts w:hint="eastAsia"/>
          <w:sz w:val="24"/>
        </w:rPr>
        <w:t>(2023)7</w:t>
      </w:r>
      <w:r>
        <w:rPr>
          <w:rFonts w:hint="eastAsia"/>
          <w:sz w:val="24"/>
        </w:rPr>
        <w:t>号</w:t>
      </w:r>
      <w:r>
        <w:rPr>
          <w:rFonts w:hint="eastAsia"/>
          <w:sz w:val="24"/>
        </w:rPr>
        <w:t>)</w:t>
      </w:r>
      <w:r>
        <w:rPr>
          <w:rFonts w:hint="eastAsia"/>
          <w:sz w:val="24"/>
        </w:rPr>
        <w:t>，本项目如涉及绿色数据中心，则具体要求见第五章《采购需求》。</w:t>
      </w:r>
    </w:p>
    <w:p w14:paraId="7C4D255B" w14:textId="77777777" w:rsidR="00E70F3B" w:rsidRDefault="00000000">
      <w:pPr>
        <w:numPr>
          <w:ilvl w:val="0"/>
          <w:numId w:val="9"/>
        </w:numPr>
        <w:tabs>
          <w:tab w:val="clear" w:pos="900"/>
          <w:tab w:val="left" w:pos="360"/>
        </w:tabs>
        <w:snapToGrid w:val="0"/>
        <w:spacing w:line="360" w:lineRule="auto"/>
        <w:ind w:left="357" w:hanging="357"/>
        <w:outlineLvl w:val="1"/>
        <w:rPr>
          <w:sz w:val="24"/>
        </w:rPr>
      </w:pPr>
      <w:r>
        <w:rPr>
          <w:rFonts w:hint="eastAsia"/>
          <w:sz w:val="24"/>
        </w:rPr>
        <w:t>投标费用</w:t>
      </w:r>
    </w:p>
    <w:p w14:paraId="369F1875" w14:textId="77777777" w:rsidR="00E70F3B" w:rsidRDefault="00000000">
      <w:pPr>
        <w:numPr>
          <w:ilvl w:val="1"/>
          <w:numId w:val="9"/>
        </w:numPr>
        <w:tabs>
          <w:tab w:val="clear" w:pos="1589"/>
          <w:tab w:val="left" w:pos="2014"/>
        </w:tabs>
        <w:snapToGrid w:val="0"/>
        <w:spacing w:line="360" w:lineRule="auto"/>
        <w:rPr>
          <w:sz w:val="24"/>
        </w:rPr>
      </w:pPr>
      <w:r>
        <w:rPr>
          <w:rFonts w:hint="eastAsia"/>
          <w:sz w:val="24"/>
        </w:rPr>
        <w:t>投标人应自行承担所有与准备和参加投标有关的费用，无论投标的结果如何采购人或采购代理机构在任何情况下均无承担这些费用的义务和责任。</w:t>
      </w:r>
    </w:p>
    <w:p w14:paraId="107A18D9" w14:textId="77777777" w:rsidR="00E70F3B" w:rsidRDefault="00E70F3B">
      <w:pPr>
        <w:pStyle w:val="a8"/>
        <w:ind w:left="568" w:firstLine="0"/>
      </w:pPr>
    </w:p>
    <w:p w14:paraId="3717F63A" w14:textId="77777777" w:rsidR="00E70F3B" w:rsidRDefault="000000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2D4DEE28" w14:textId="77777777" w:rsidR="00E70F3B" w:rsidRDefault="00000000">
      <w:pPr>
        <w:numPr>
          <w:ilvl w:val="0"/>
          <w:numId w:val="9"/>
        </w:numPr>
        <w:tabs>
          <w:tab w:val="left" w:pos="360"/>
        </w:tabs>
        <w:snapToGrid w:val="0"/>
        <w:spacing w:line="360" w:lineRule="auto"/>
        <w:ind w:left="357" w:hanging="357"/>
        <w:outlineLvl w:val="1"/>
        <w:rPr>
          <w:sz w:val="24"/>
        </w:rPr>
      </w:pPr>
      <w:bookmarkStart w:id="167" w:name="_Toc151193693"/>
      <w:bookmarkStart w:id="168" w:name="_Toc265228361"/>
      <w:bookmarkStart w:id="169" w:name="_Toc151193911"/>
      <w:bookmarkStart w:id="170" w:name="_Toc150774623"/>
      <w:bookmarkStart w:id="171" w:name="_Toc127151523"/>
      <w:bookmarkStart w:id="172" w:name="_Toc127151724"/>
      <w:bookmarkStart w:id="173" w:name="_Toc226965796"/>
      <w:bookmarkStart w:id="174" w:name="_Toc150480761"/>
      <w:bookmarkStart w:id="175" w:name="_Toc305158791"/>
      <w:bookmarkStart w:id="176" w:name="_Toc226337219"/>
      <w:bookmarkStart w:id="177" w:name="_Toc520356147"/>
      <w:bookmarkStart w:id="178" w:name="_Toc149720816"/>
      <w:bookmarkStart w:id="179" w:name="_Toc151193621"/>
      <w:bookmarkStart w:id="180" w:name="_Toc142311025"/>
      <w:bookmarkStart w:id="181" w:name="_Toc164351617"/>
      <w:bookmarkStart w:id="182" w:name="_Toc164608637"/>
      <w:bookmarkStart w:id="183" w:name="_Toc264969213"/>
      <w:bookmarkStart w:id="184" w:name="_Toc150509274"/>
      <w:bookmarkStart w:id="185" w:name="_Toc226309767"/>
      <w:bookmarkStart w:id="186" w:name="_Toc164229364"/>
      <w:bookmarkStart w:id="187" w:name="_Toc151190150"/>
      <w:bookmarkStart w:id="188" w:name="_Toc127161437"/>
      <w:bookmarkStart w:id="189" w:name="_Toc150774728"/>
      <w:bookmarkStart w:id="190" w:name="_Toc151193765"/>
      <w:bookmarkStart w:id="191" w:name="_Toc164229218"/>
      <w:bookmarkStart w:id="192" w:name="_Toc305158865"/>
      <w:bookmarkStart w:id="193" w:name="_Toc164608792"/>
      <w:bookmarkStart w:id="194" w:name="_Toc195842888"/>
      <w:bookmarkStart w:id="195" w:name="_Toc226965713"/>
      <w:bookmarkStart w:id="196" w:name="_Toc151193837"/>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21B63B44"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招标文件包括以下部分：</w:t>
      </w:r>
    </w:p>
    <w:p w14:paraId="670C6529" w14:textId="77777777" w:rsidR="00E70F3B" w:rsidRDefault="00000000">
      <w:pPr>
        <w:numPr>
          <w:ilvl w:val="0"/>
          <w:numId w:val="10"/>
        </w:numPr>
        <w:tabs>
          <w:tab w:val="left" w:pos="1980"/>
          <w:tab w:val="left" w:pos="2520"/>
        </w:tabs>
        <w:snapToGrid w:val="0"/>
        <w:spacing w:line="360" w:lineRule="auto"/>
        <w:ind w:left="1440" w:firstLine="5"/>
        <w:rPr>
          <w:sz w:val="24"/>
        </w:rPr>
      </w:pPr>
      <w:r>
        <w:rPr>
          <w:sz w:val="24"/>
        </w:rPr>
        <w:t>投标邀请</w:t>
      </w:r>
    </w:p>
    <w:p w14:paraId="6191BE58" w14:textId="77777777" w:rsidR="00E70F3B" w:rsidRDefault="00000000">
      <w:pPr>
        <w:numPr>
          <w:ilvl w:val="0"/>
          <w:numId w:val="10"/>
        </w:numPr>
        <w:tabs>
          <w:tab w:val="left" w:pos="1980"/>
          <w:tab w:val="left" w:pos="2520"/>
        </w:tabs>
        <w:snapToGrid w:val="0"/>
        <w:spacing w:line="360" w:lineRule="auto"/>
        <w:ind w:left="1440" w:firstLine="5"/>
        <w:rPr>
          <w:sz w:val="24"/>
        </w:rPr>
      </w:pPr>
      <w:r>
        <w:rPr>
          <w:sz w:val="24"/>
        </w:rPr>
        <w:t>投标人须知</w:t>
      </w:r>
    </w:p>
    <w:p w14:paraId="2F4017C0" w14:textId="77777777" w:rsidR="00E70F3B" w:rsidRDefault="00000000">
      <w:pPr>
        <w:numPr>
          <w:ilvl w:val="0"/>
          <w:numId w:val="10"/>
        </w:numPr>
        <w:tabs>
          <w:tab w:val="left" w:pos="1980"/>
          <w:tab w:val="left" w:pos="2520"/>
        </w:tabs>
        <w:snapToGrid w:val="0"/>
        <w:spacing w:line="360" w:lineRule="auto"/>
        <w:ind w:left="1440" w:firstLine="5"/>
        <w:rPr>
          <w:sz w:val="24"/>
        </w:rPr>
      </w:pPr>
      <w:r>
        <w:rPr>
          <w:sz w:val="24"/>
        </w:rPr>
        <w:t>资格审查</w:t>
      </w:r>
    </w:p>
    <w:p w14:paraId="48DBFC2A" w14:textId="77777777" w:rsidR="00E70F3B" w:rsidRDefault="00000000">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A65A1D0" w14:textId="77777777" w:rsidR="00E70F3B" w:rsidRDefault="00000000">
      <w:pPr>
        <w:numPr>
          <w:ilvl w:val="0"/>
          <w:numId w:val="10"/>
        </w:numPr>
        <w:tabs>
          <w:tab w:val="left" w:pos="1980"/>
          <w:tab w:val="left" w:pos="2520"/>
        </w:tabs>
        <w:snapToGrid w:val="0"/>
        <w:spacing w:line="360" w:lineRule="auto"/>
        <w:ind w:left="1440" w:firstLine="5"/>
        <w:rPr>
          <w:sz w:val="24"/>
        </w:rPr>
      </w:pPr>
      <w:r>
        <w:rPr>
          <w:sz w:val="24"/>
        </w:rPr>
        <w:t>采购需求</w:t>
      </w:r>
    </w:p>
    <w:p w14:paraId="67FD7822" w14:textId="77777777" w:rsidR="00E70F3B" w:rsidRDefault="00000000">
      <w:pPr>
        <w:numPr>
          <w:ilvl w:val="0"/>
          <w:numId w:val="10"/>
        </w:numPr>
        <w:tabs>
          <w:tab w:val="left" w:pos="1980"/>
          <w:tab w:val="left" w:pos="2520"/>
        </w:tabs>
        <w:snapToGrid w:val="0"/>
        <w:spacing w:line="360" w:lineRule="auto"/>
        <w:ind w:left="1440" w:firstLine="5"/>
        <w:rPr>
          <w:sz w:val="24"/>
        </w:rPr>
      </w:pPr>
      <w:r>
        <w:rPr>
          <w:sz w:val="24"/>
        </w:rPr>
        <w:t>拟签订的合同文本</w:t>
      </w:r>
    </w:p>
    <w:p w14:paraId="01F6ACD0" w14:textId="77777777" w:rsidR="00E70F3B" w:rsidRDefault="00000000">
      <w:pPr>
        <w:numPr>
          <w:ilvl w:val="0"/>
          <w:numId w:val="10"/>
        </w:numPr>
        <w:tabs>
          <w:tab w:val="left" w:pos="1980"/>
          <w:tab w:val="left" w:pos="2520"/>
        </w:tabs>
        <w:snapToGrid w:val="0"/>
        <w:spacing w:line="360" w:lineRule="auto"/>
        <w:ind w:left="1440" w:firstLine="5"/>
        <w:rPr>
          <w:sz w:val="24"/>
        </w:rPr>
      </w:pPr>
      <w:r>
        <w:rPr>
          <w:sz w:val="24"/>
        </w:rPr>
        <w:t>投标文件格式</w:t>
      </w:r>
    </w:p>
    <w:p w14:paraId="6F504FB9"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70F53D5" w14:textId="77777777" w:rsidR="00E70F3B" w:rsidRDefault="00000000">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14:paraId="22100B3E" w14:textId="77777777" w:rsidR="00E70F3B" w:rsidRDefault="00000000">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C8BFC8C" w14:textId="77777777" w:rsidR="00E70F3B" w:rsidRDefault="00000000">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01647B74" w14:textId="77777777" w:rsidR="00E70F3B" w:rsidRDefault="00000000">
      <w:pPr>
        <w:numPr>
          <w:ilvl w:val="1"/>
          <w:numId w:val="9"/>
        </w:numPr>
        <w:tabs>
          <w:tab w:val="left" w:pos="1080"/>
          <w:tab w:val="left" w:pos="1561"/>
          <w:tab w:val="left" w:pos="2014"/>
        </w:tabs>
        <w:snapToGrid w:val="0"/>
        <w:spacing w:line="360" w:lineRule="auto"/>
        <w:ind w:left="1080" w:hanging="720"/>
        <w:rPr>
          <w:sz w:val="24"/>
        </w:rPr>
      </w:pPr>
      <w:r>
        <w:rPr>
          <w:sz w:val="24"/>
        </w:rPr>
        <w:lastRenderedPageBreak/>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06E0B689" w14:textId="77777777" w:rsidR="00E70F3B" w:rsidRDefault="00E70F3B">
      <w:pPr>
        <w:tabs>
          <w:tab w:val="left" w:pos="1080"/>
          <w:tab w:val="left" w:pos="1561"/>
        </w:tabs>
        <w:snapToGrid w:val="0"/>
        <w:spacing w:line="360" w:lineRule="auto"/>
        <w:ind w:left="1080"/>
        <w:rPr>
          <w:sz w:val="28"/>
        </w:rPr>
      </w:pPr>
      <w:bookmarkStart w:id="197" w:name="_Toc516367020"/>
      <w:bookmarkStart w:id="198" w:name="_Toc151193768"/>
      <w:bookmarkStart w:id="199" w:name="_Toc520356150"/>
      <w:bookmarkStart w:id="200" w:name="_Toc151193696"/>
      <w:bookmarkStart w:id="201" w:name="_Toc226965799"/>
      <w:bookmarkStart w:id="202" w:name="_Toc127151526"/>
      <w:bookmarkStart w:id="203" w:name="_Toc150480764"/>
      <w:bookmarkStart w:id="204" w:name="_Toc305158868"/>
      <w:bookmarkStart w:id="205" w:name="_Toc151193624"/>
      <w:bookmarkStart w:id="206" w:name="_Toc226337222"/>
      <w:bookmarkStart w:id="207" w:name="_Toc226309770"/>
      <w:bookmarkStart w:id="208" w:name="_Toc195842891"/>
      <w:bookmarkStart w:id="209" w:name="_Toc150774731"/>
      <w:bookmarkStart w:id="210" w:name="_Toc150774626"/>
      <w:bookmarkStart w:id="211" w:name="_Toc226965716"/>
      <w:bookmarkStart w:id="212" w:name="_Toc265228364"/>
      <w:bookmarkStart w:id="213" w:name="_Toc151193840"/>
      <w:bookmarkStart w:id="214" w:name="_Toc151190153"/>
      <w:bookmarkStart w:id="215" w:name="_Toc150509277"/>
      <w:bookmarkStart w:id="216" w:name="_Toc151193914"/>
      <w:bookmarkStart w:id="217" w:name="_Toc264969216"/>
      <w:bookmarkStart w:id="218" w:name="_Toc142311028"/>
      <w:bookmarkStart w:id="219" w:name="_Toc305158794"/>
    </w:p>
    <w:p w14:paraId="75C74B62" w14:textId="77777777" w:rsidR="00E70F3B" w:rsidRDefault="000000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79A3DAFB" w14:textId="77777777" w:rsidR="00E70F3B" w:rsidRDefault="00000000">
      <w:pPr>
        <w:numPr>
          <w:ilvl w:val="0"/>
          <w:numId w:val="9"/>
        </w:numPr>
        <w:tabs>
          <w:tab w:val="left" w:pos="360"/>
        </w:tabs>
        <w:snapToGrid w:val="0"/>
        <w:spacing w:line="360" w:lineRule="auto"/>
        <w:ind w:left="357" w:hanging="357"/>
        <w:outlineLvl w:val="1"/>
        <w:rPr>
          <w:sz w:val="24"/>
        </w:rPr>
      </w:pPr>
      <w:bookmarkStart w:id="220" w:name="_Toc151193841"/>
      <w:bookmarkStart w:id="221" w:name="_Toc150509278"/>
      <w:bookmarkStart w:id="222" w:name="_Toc150480765"/>
      <w:bookmarkStart w:id="223" w:name="_Toc127161441"/>
      <w:bookmarkStart w:id="224" w:name="_Toc164229222"/>
      <w:bookmarkStart w:id="225" w:name="_Toc151193697"/>
      <w:bookmarkStart w:id="226" w:name="_Toc127151728"/>
      <w:bookmarkStart w:id="227" w:name="_Toc195842892"/>
      <w:bookmarkStart w:id="228" w:name="_Toc164351621"/>
      <w:bookmarkStart w:id="229" w:name="_Toc226337223"/>
      <w:bookmarkStart w:id="230" w:name="_Toc151193769"/>
      <w:bookmarkStart w:id="231" w:name="_Toc164229368"/>
      <w:bookmarkStart w:id="232" w:name="_Toc149720820"/>
      <w:bookmarkStart w:id="233" w:name="_Toc151190154"/>
      <w:bookmarkStart w:id="234" w:name="_Toc164608641"/>
      <w:bookmarkStart w:id="235" w:name="_Toc516367021"/>
      <w:bookmarkStart w:id="236" w:name="_Toc265228365"/>
      <w:bookmarkStart w:id="237" w:name="_Toc520356151"/>
      <w:bookmarkStart w:id="238" w:name="_Toc151193625"/>
      <w:bookmarkStart w:id="239" w:name="_Toc151193915"/>
      <w:bookmarkStart w:id="240" w:name="_Toc150774732"/>
      <w:bookmarkStart w:id="241" w:name="_Toc305158795"/>
      <w:bookmarkStart w:id="242" w:name="_Toc150774627"/>
      <w:bookmarkStart w:id="243" w:name="_Toc164608796"/>
      <w:bookmarkStart w:id="244" w:name="_Toc264969217"/>
      <w:bookmarkStart w:id="245" w:name="_Toc226309771"/>
      <w:bookmarkStart w:id="246" w:name="_Toc226965800"/>
      <w:bookmarkStart w:id="247" w:name="_Toc142311029"/>
      <w:bookmarkStart w:id="248" w:name="_Toc127151527"/>
      <w:bookmarkStart w:id="249" w:name="_Toc305158869"/>
      <w:bookmarkStart w:id="250" w:name="_Toc226965717"/>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1E14D8D4"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20CF0A6B"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41CF76B3"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0983F9" w14:textId="77777777" w:rsidR="00E70F3B" w:rsidRDefault="00000000">
      <w:pPr>
        <w:numPr>
          <w:ilvl w:val="0"/>
          <w:numId w:val="9"/>
        </w:numPr>
        <w:tabs>
          <w:tab w:val="left" w:pos="36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64229369"/>
      <w:bookmarkStart w:id="255" w:name="_Toc164608797"/>
      <w:bookmarkStart w:id="256" w:name="_Toc127161442"/>
      <w:bookmarkStart w:id="257" w:name="_Toc226965718"/>
      <w:bookmarkStart w:id="258" w:name="_Toc195842893"/>
      <w:bookmarkStart w:id="259" w:name="_Toc305158796"/>
      <w:bookmarkStart w:id="260" w:name="_Toc151193698"/>
      <w:bookmarkStart w:id="261" w:name="_Toc151190155"/>
      <w:bookmarkStart w:id="262" w:name="_Toc151193842"/>
      <w:bookmarkStart w:id="263" w:name="_Toc151193770"/>
      <w:bookmarkStart w:id="264" w:name="_Toc520356152"/>
      <w:bookmarkStart w:id="265" w:name="_Toc150774733"/>
      <w:bookmarkStart w:id="266" w:name="_Toc150509279"/>
      <w:bookmarkStart w:id="267" w:name="_Toc226337224"/>
      <w:bookmarkStart w:id="268" w:name="_Toc127151729"/>
      <w:bookmarkStart w:id="269" w:name="_Toc149720821"/>
      <w:bookmarkStart w:id="270" w:name="_Toc264969218"/>
      <w:bookmarkStart w:id="271" w:name="_Toc164229223"/>
      <w:bookmarkStart w:id="272" w:name="_Toc226965801"/>
      <w:bookmarkStart w:id="273" w:name="_Toc305158870"/>
      <w:bookmarkStart w:id="274" w:name="_Toc142311030"/>
      <w:bookmarkStart w:id="275" w:name="_Toc150774628"/>
      <w:bookmarkStart w:id="276" w:name="_Toc127151528"/>
      <w:bookmarkStart w:id="277" w:name="_Toc164351622"/>
      <w:bookmarkStart w:id="278" w:name="_Toc151193626"/>
      <w:bookmarkStart w:id="279" w:name="_Toc150480766"/>
      <w:bookmarkStart w:id="280" w:name="_Toc226309772"/>
      <w:bookmarkStart w:id="281" w:name="_Toc265228366"/>
      <w:bookmarkStart w:id="282" w:name="_Toc151193916"/>
      <w:bookmarkStart w:id="283" w:name="_Toc164608642"/>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3B18C438" w14:textId="77777777" w:rsidR="00E70F3B" w:rsidRDefault="00000000">
      <w:pPr>
        <w:numPr>
          <w:ilvl w:val="1"/>
          <w:numId w:val="9"/>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r>
        <w:rPr>
          <w:rFonts w:hint="eastAsia"/>
          <w:sz w:val="24"/>
        </w:rPr>
        <w:t>。</w:t>
      </w:r>
    </w:p>
    <w:p w14:paraId="402C6D3D" w14:textId="77777777" w:rsidR="00E70F3B" w:rsidRDefault="00000000">
      <w:pPr>
        <w:numPr>
          <w:ilvl w:val="1"/>
          <w:numId w:val="9"/>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3678F49"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36F099FE"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w:t>
      </w:r>
      <w:r>
        <w:rPr>
          <w:sz w:val="24"/>
        </w:rPr>
        <w:lastRenderedPageBreak/>
        <w:t>中要求提供证明文件的，投标人应当按具体要求提供证明文件。</w:t>
      </w:r>
    </w:p>
    <w:p w14:paraId="47508123"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84"/>
    </w:p>
    <w:p w14:paraId="7676E9B6" w14:textId="77777777" w:rsidR="00E70F3B" w:rsidRDefault="00000000">
      <w:pPr>
        <w:numPr>
          <w:ilvl w:val="0"/>
          <w:numId w:val="9"/>
        </w:numPr>
        <w:tabs>
          <w:tab w:val="left" w:pos="360"/>
        </w:tabs>
        <w:snapToGrid w:val="0"/>
        <w:spacing w:line="360" w:lineRule="auto"/>
        <w:ind w:left="357" w:hanging="357"/>
        <w:outlineLvl w:val="1"/>
        <w:rPr>
          <w:sz w:val="24"/>
        </w:rPr>
      </w:pPr>
      <w:bookmarkStart w:id="285" w:name="_Toc151193844"/>
      <w:bookmarkStart w:id="286" w:name="_Toc520356155"/>
      <w:bookmarkStart w:id="287" w:name="_Toc151193700"/>
      <w:bookmarkStart w:id="288" w:name="_Toc195842895"/>
      <w:bookmarkStart w:id="289" w:name="_Toc127151731"/>
      <w:bookmarkStart w:id="290" w:name="_Toc127151530"/>
      <w:bookmarkStart w:id="291" w:name="_Toc151193918"/>
      <w:bookmarkStart w:id="292" w:name="_Toc150774630"/>
      <w:bookmarkStart w:id="293" w:name="_Toc150774735"/>
      <w:bookmarkStart w:id="294" w:name="_Toc164608644"/>
      <w:bookmarkStart w:id="295" w:name="_Toc164229371"/>
      <w:bookmarkStart w:id="296" w:name="_Toc151193772"/>
      <w:bookmarkStart w:id="297" w:name="_Toc142311032"/>
      <w:bookmarkStart w:id="298" w:name="_Toc151190157"/>
      <w:bookmarkStart w:id="299" w:name="_Toc150480768"/>
      <w:bookmarkStart w:id="300" w:name="_Toc164351624"/>
      <w:bookmarkStart w:id="301" w:name="_Toc150509281"/>
      <w:bookmarkStart w:id="302" w:name="_Toc151193628"/>
      <w:bookmarkStart w:id="303" w:name="_Toc164608799"/>
      <w:bookmarkStart w:id="304" w:name="_Toc127161444"/>
      <w:bookmarkStart w:id="305" w:name="_Toc164229225"/>
      <w:bookmarkStart w:id="306" w:name="_Toc149720823"/>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4AF0EEB1"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所有投标均以人民币报价。</w:t>
      </w:r>
    </w:p>
    <w:p w14:paraId="1801D4A5"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采购人</w:t>
      </w:r>
      <w:r>
        <w:rPr>
          <w:sz w:val="24"/>
        </w:rPr>
        <w:t>将不再支付报价以外的任何费用。</w:t>
      </w:r>
      <w:r>
        <w:rPr>
          <w:rFonts w:hint="eastAsia"/>
          <w:sz w:val="24"/>
        </w:rPr>
        <w:t>投标人的报价应包括但不限于下列内容，《投标人须知资料表》中有特殊规定的，从其规定。</w:t>
      </w:r>
    </w:p>
    <w:p w14:paraId="19477757" w14:textId="77777777" w:rsidR="00E70F3B" w:rsidRDefault="00000000">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5B9FD53" w14:textId="77777777" w:rsidR="00E70F3B" w:rsidRDefault="00000000">
      <w:pPr>
        <w:numPr>
          <w:ilvl w:val="2"/>
          <w:numId w:val="9"/>
        </w:numPr>
        <w:snapToGrid w:val="0"/>
        <w:spacing w:line="360" w:lineRule="auto"/>
        <w:rPr>
          <w:sz w:val="24"/>
        </w:rPr>
      </w:pPr>
      <w:r>
        <w:rPr>
          <w:sz w:val="24"/>
        </w:rPr>
        <w:t>按照招标文件要求完成本项目的全部相关服务费用。</w:t>
      </w:r>
      <w:r>
        <w:rPr>
          <w:sz w:val="24"/>
        </w:rPr>
        <w:t xml:space="preserve"> </w:t>
      </w:r>
    </w:p>
    <w:p w14:paraId="2B384640"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采购人不得向</w:t>
      </w:r>
      <w:r>
        <w:rPr>
          <w:rFonts w:hint="eastAsia"/>
          <w:sz w:val="24"/>
        </w:rPr>
        <w:t>投标人</w:t>
      </w:r>
      <w:r>
        <w:rPr>
          <w:sz w:val="24"/>
        </w:rPr>
        <w:t>索要或者接受其给予的赠品、回扣或者与采购无关的其他商品、服务。</w:t>
      </w:r>
    </w:p>
    <w:p w14:paraId="28EBCAB6" w14:textId="77777777" w:rsidR="00E70F3B" w:rsidRDefault="00000000">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78CC6A33" w14:textId="77777777" w:rsidR="00E70F3B" w:rsidRDefault="00000000">
      <w:pPr>
        <w:numPr>
          <w:ilvl w:val="0"/>
          <w:numId w:val="9"/>
        </w:numPr>
        <w:tabs>
          <w:tab w:val="left" w:pos="360"/>
        </w:tabs>
        <w:snapToGrid w:val="0"/>
        <w:spacing w:line="360" w:lineRule="auto"/>
        <w:ind w:left="357" w:hanging="357"/>
        <w:outlineLvl w:val="1"/>
        <w:rPr>
          <w:sz w:val="24"/>
        </w:rPr>
      </w:pPr>
      <w:bookmarkStart w:id="307" w:name="_Toc150480769"/>
      <w:bookmarkStart w:id="308" w:name="_Toc127151531"/>
      <w:bookmarkStart w:id="309" w:name="_Toc520356156"/>
      <w:bookmarkStart w:id="310" w:name="_Toc142311033"/>
      <w:bookmarkStart w:id="311" w:name="_Toc226965804"/>
      <w:bookmarkStart w:id="312" w:name="_Toc164351625"/>
      <w:bookmarkStart w:id="313" w:name="_Toc149720824"/>
      <w:bookmarkStart w:id="314" w:name="_Toc150774631"/>
      <w:bookmarkStart w:id="315" w:name="_Toc164229372"/>
      <w:bookmarkStart w:id="316" w:name="_Toc226309775"/>
      <w:bookmarkStart w:id="317" w:name="_Toc151193629"/>
      <w:bookmarkStart w:id="318" w:name="_Toc164229226"/>
      <w:bookmarkStart w:id="319" w:name="_Toc305158873"/>
      <w:bookmarkStart w:id="320" w:name="_Toc164608800"/>
      <w:bookmarkStart w:id="321" w:name="_Toc195842896"/>
      <w:bookmarkStart w:id="322" w:name="_Toc151193773"/>
      <w:bookmarkStart w:id="323" w:name="_Toc226337227"/>
      <w:bookmarkStart w:id="324" w:name="_Toc265228369"/>
      <w:bookmarkStart w:id="325" w:name="_Ref467306513"/>
      <w:bookmarkStart w:id="326" w:name="_Toc151190158"/>
      <w:bookmarkStart w:id="327" w:name="_Toc151193701"/>
      <w:bookmarkStart w:id="328" w:name="_Toc151193919"/>
      <w:bookmarkStart w:id="329" w:name="_Toc127161445"/>
      <w:bookmarkStart w:id="330" w:name="_Toc305158799"/>
      <w:bookmarkStart w:id="331" w:name="_Toc127151732"/>
      <w:bookmarkStart w:id="332" w:name="_Toc151193845"/>
      <w:bookmarkStart w:id="333" w:name="_Toc150509282"/>
      <w:bookmarkStart w:id="334" w:name="_Toc150774736"/>
      <w:bookmarkStart w:id="335" w:name="_Toc164608645"/>
      <w:bookmarkStart w:id="336" w:name="_Toc264969221"/>
      <w:bookmarkStart w:id="337" w:name="_Toc226965721"/>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5132EAC" w14:textId="77777777" w:rsidR="00E70F3B" w:rsidRDefault="00000000">
      <w:pPr>
        <w:numPr>
          <w:ilvl w:val="1"/>
          <w:numId w:val="9"/>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w:t>
      </w:r>
    </w:p>
    <w:p w14:paraId="5BF257F8"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7B25BCFA"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14:paraId="71CFB4A2"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14:paraId="4851A7C2"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投标</w:t>
      </w:r>
      <w:r>
        <w:rPr>
          <w:rFonts w:hint="eastAsia"/>
          <w:sz w:val="24"/>
        </w:rPr>
        <w:t>人为</w:t>
      </w:r>
      <w:r>
        <w:rPr>
          <w:sz w:val="24"/>
        </w:rPr>
        <w:t>联合体</w:t>
      </w:r>
      <w:r>
        <w:rPr>
          <w:rFonts w:hint="eastAsia"/>
          <w:sz w:val="24"/>
        </w:rPr>
        <w:t>的</w:t>
      </w:r>
      <w:r>
        <w:rPr>
          <w:sz w:val="24"/>
        </w:rPr>
        <w:t>，可以由联合体中的一方或者</w:t>
      </w:r>
      <w:r>
        <w:rPr>
          <w:rFonts w:hint="eastAsia"/>
          <w:sz w:val="24"/>
        </w:rPr>
        <w:t>多方</w:t>
      </w:r>
      <w:r>
        <w:rPr>
          <w:sz w:val="24"/>
        </w:rPr>
        <w:t>共同提交投标保证金，</w:t>
      </w:r>
      <w:r>
        <w:rPr>
          <w:rFonts w:hint="eastAsia"/>
          <w:sz w:val="24"/>
        </w:rPr>
        <w:t>其交纳的</w:t>
      </w:r>
      <w:r>
        <w:rPr>
          <w:sz w:val="24"/>
        </w:rPr>
        <w:t>投标保证金对联合体各方均具有约束力。</w:t>
      </w:r>
    </w:p>
    <w:p w14:paraId="7F9D8F85"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w:t>
      </w:r>
      <w:r>
        <w:rPr>
          <w:sz w:val="24"/>
        </w:rPr>
        <w:lastRenderedPageBreak/>
        <w:t>构可以不再退还，但因投标人自身原因导致无法及时退还的除外：</w:t>
      </w:r>
    </w:p>
    <w:p w14:paraId="5A97DD8C" w14:textId="77777777" w:rsidR="00E70F3B" w:rsidRDefault="00000000">
      <w:pPr>
        <w:numPr>
          <w:ilvl w:val="2"/>
          <w:numId w:val="9"/>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0F1B23FF" w14:textId="77777777" w:rsidR="00E70F3B" w:rsidRDefault="00000000">
      <w:pPr>
        <w:numPr>
          <w:ilvl w:val="2"/>
          <w:numId w:val="9"/>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1F40A2D7" w14:textId="77777777" w:rsidR="00E70F3B" w:rsidRDefault="00000000">
      <w:pPr>
        <w:numPr>
          <w:ilvl w:val="2"/>
          <w:numId w:val="9"/>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0DB3C43C" w14:textId="77777777" w:rsidR="00E70F3B" w:rsidRDefault="00000000">
      <w:pPr>
        <w:numPr>
          <w:ilvl w:val="2"/>
          <w:numId w:val="9"/>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447BF921"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63113DD4" w14:textId="77777777" w:rsidR="00E70F3B" w:rsidRDefault="00000000">
      <w:pPr>
        <w:numPr>
          <w:ilvl w:val="2"/>
          <w:numId w:val="9"/>
        </w:numPr>
        <w:snapToGrid w:val="0"/>
        <w:spacing w:line="360" w:lineRule="auto"/>
        <w:rPr>
          <w:sz w:val="24"/>
        </w:rPr>
      </w:pPr>
      <w:r>
        <w:rPr>
          <w:sz w:val="24"/>
        </w:rPr>
        <w:t>投标有效期内投标人撤销投标文件的；</w:t>
      </w:r>
    </w:p>
    <w:p w14:paraId="277DDBDD" w14:textId="77777777" w:rsidR="00E70F3B" w:rsidRDefault="00000000">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14:paraId="22686BB4" w14:textId="77777777" w:rsidR="00E70F3B" w:rsidRDefault="00000000">
      <w:pPr>
        <w:numPr>
          <w:ilvl w:val="0"/>
          <w:numId w:val="9"/>
        </w:numPr>
        <w:tabs>
          <w:tab w:val="left" w:pos="360"/>
        </w:tabs>
        <w:snapToGrid w:val="0"/>
        <w:spacing w:line="360" w:lineRule="auto"/>
        <w:ind w:left="357" w:hanging="357"/>
        <w:outlineLvl w:val="1"/>
        <w:rPr>
          <w:sz w:val="24"/>
        </w:rPr>
      </w:pPr>
      <w:bookmarkStart w:id="339" w:name="_Toc265228370"/>
      <w:bookmarkStart w:id="340" w:name="_Toc127161446"/>
      <w:bookmarkStart w:id="341" w:name="_Toc226965805"/>
      <w:bookmarkStart w:id="342" w:name="_Toc264969222"/>
      <w:bookmarkStart w:id="343" w:name="_Toc226337228"/>
      <w:bookmarkStart w:id="344" w:name="_Toc150480770"/>
      <w:bookmarkStart w:id="345" w:name="_Toc142311034"/>
      <w:bookmarkStart w:id="346" w:name="_Toc151193702"/>
      <w:bookmarkStart w:id="347" w:name="_Toc151193920"/>
      <w:bookmarkStart w:id="348" w:name="_Toc164229227"/>
      <w:bookmarkStart w:id="349" w:name="_Toc151193774"/>
      <w:bookmarkStart w:id="350" w:name="_Toc305158874"/>
      <w:bookmarkStart w:id="351" w:name="_Toc150774632"/>
      <w:bookmarkStart w:id="352" w:name="_Toc151193846"/>
      <w:bookmarkStart w:id="353" w:name="_Toc164608646"/>
      <w:bookmarkStart w:id="354" w:name="_Toc164229373"/>
      <w:bookmarkStart w:id="355" w:name="_Toc151193630"/>
      <w:bookmarkStart w:id="356" w:name="_Toc127151733"/>
      <w:bookmarkStart w:id="357" w:name="_Toc149720825"/>
      <w:bookmarkStart w:id="358" w:name="_Toc520356157"/>
      <w:bookmarkStart w:id="359" w:name="_Toc305158800"/>
      <w:bookmarkStart w:id="360" w:name="_Toc151190159"/>
      <w:bookmarkStart w:id="361" w:name="_Toc164351626"/>
      <w:bookmarkStart w:id="362" w:name="_Toc164608801"/>
      <w:bookmarkStart w:id="363" w:name="_Toc226309776"/>
      <w:bookmarkStart w:id="364" w:name="_Toc150774737"/>
      <w:bookmarkStart w:id="365" w:name="_Toc150509283"/>
      <w:bookmarkStart w:id="366" w:name="_Toc226965722"/>
      <w:bookmarkStart w:id="367" w:name="_Toc195842897"/>
      <w:bookmarkStart w:id="368" w:name="_Toc127151532"/>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1AF897A2"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4DDDE104" w14:textId="77777777" w:rsidR="00E70F3B" w:rsidRDefault="00000000">
      <w:pPr>
        <w:numPr>
          <w:ilvl w:val="0"/>
          <w:numId w:val="9"/>
        </w:numPr>
        <w:tabs>
          <w:tab w:val="left" w:pos="360"/>
        </w:tabs>
        <w:snapToGrid w:val="0"/>
        <w:spacing w:line="360" w:lineRule="auto"/>
        <w:ind w:left="357" w:hanging="357"/>
        <w:outlineLvl w:val="1"/>
        <w:rPr>
          <w:sz w:val="24"/>
        </w:rPr>
      </w:pPr>
      <w:bookmarkStart w:id="369" w:name="_Toc127151734"/>
      <w:bookmarkStart w:id="370" w:name="_Toc226965723"/>
      <w:bookmarkStart w:id="371" w:name="_Toc226965806"/>
      <w:bookmarkStart w:id="372" w:name="_Toc265228371"/>
      <w:bookmarkStart w:id="373" w:name="_Toc164608647"/>
      <w:bookmarkStart w:id="374" w:name="_Toc150774738"/>
      <w:bookmarkStart w:id="375" w:name="_Toc520356158"/>
      <w:bookmarkStart w:id="376" w:name="_Toc149720826"/>
      <w:bookmarkStart w:id="377" w:name="_Toc151193921"/>
      <w:bookmarkStart w:id="378" w:name="_Toc264969223"/>
      <w:bookmarkStart w:id="379" w:name="_Toc164608802"/>
      <w:bookmarkStart w:id="380" w:name="_Toc226309777"/>
      <w:bookmarkStart w:id="381" w:name="_Toc127151533"/>
      <w:bookmarkStart w:id="382" w:name="_Toc164351627"/>
      <w:bookmarkStart w:id="383" w:name="_Toc151193775"/>
      <w:bookmarkStart w:id="384" w:name="_Toc226337229"/>
      <w:bookmarkStart w:id="385" w:name="_Toc305158801"/>
      <w:bookmarkStart w:id="386" w:name="_Toc150509284"/>
      <w:bookmarkStart w:id="387" w:name="_Toc151193631"/>
      <w:bookmarkStart w:id="388" w:name="_Toc151193703"/>
      <w:bookmarkStart w:id="389" w:name="_Toc127161447"/>
      <w:bookmarkStart w:id="390" w:name="_Toc151190160"/>
      <w:bookmarkStart w:id="391" w:name="_Toc151193847"/>
      <w:bookmarkStart w:id="392" w:name="_Toc164229228"/>
      <w:bookmarkStart w:id="393" w:name="_Toc164229374"/>
      <w:bookmarkStart w:id="394" w:name="_Toc150480771"/>
      <w:bookmarkStart w:id="395" w:name="_Toc142311035"/>
      <w:bookmarkStart w:id="396" w:name="_Toc150774633"/>
      <w:bookmarkStart w:id="397" w:name="_Toc305158875"/>
      <w:bookmarkStart w:id="398" w:name="_Toc195842898"/>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540E3503" w14:textId="77777777" w:rsidR="00E70F3B" w:rsidRDefault="00000000">
      <w:pPr>
        <w:tabs>
          <w:tab w:val="left" w:pos="540"/>
        </w:tabs>
        <w:spacing w:line="360" w:lineRule="auto"/>
        <w:ind w:leftChars="228" w:left="959" w:hangingChars="200" w:hanging="480"/>
        <w:rPr>
          <w:rFonts w:ascii="宋体" w:hAnsi="宋体" w:hint="eastAsia"/>
          <w:sz w:val="24"/>
        </w:rPr>
      </w:pPr>
      <w:bookmarkStart w:id="399" w:name="_Toc150774634"/>
      <w:bookmarkStart w:id="400" w:name="_Toc127151534"/>
      <w:bookmarkStart w:id="401" w:name="_Toc151193632"/>
      <w:bookmarkStart w:id="402" w:name="_Toc150509285"/>
      <w:bookmarkStart w:id="403" w:name="_Toc226337230"/>
      <w:bookmarkStart w:id="404" w:name="_Toc195842899"/>
      <w:bookmarkStart w:id="405" w:name="_Toc226965807"/>
      <w:bookmarkStart w:id="406" w:name="_Toc142311036"/>
      <w:bookmarkStart w:id="407" w:name="_Toc151193704"/>
      <w:bookmarkStart w:id="408" w:name="_Toc305158876"/>
      <w:bookmarkStart w:id="409" w:name="_Toc151193922"/>
      <w:bookmarkStart w:id="410" w:name="_Toc151190161"/>
      <w:bookmarkStart w:id="411" w:name="_Toc264969224"/>
      <w:bookmarkStart w:id="412" w:name="_Toc226309778"/>
      <w:bookmarkStart w:id="413" w:name="_Toc151193848"/>
      <w:bookmarkStart w:id="414" w:name="_Toc520356159"/>
      <w:bookmarkStart w:id="415" w:name="_Toc150774739"/>
      <w:bookmarkStart w:id="416" w:name="_Toc151193776"/>
      <w:bookmarkStart w:id="417" w:name="_Toc265228372"/>
      <w:bookmarkStart w:id="418" w:name="_Toc226965724"/>
      <w:bookmarkStart w:id="419" w:name="_Toc305158802"/>
      <w:bookmarkStart w:id="420" w:name="_Toc150480772"/>
      <w:r>
        <w:rPr>
          <w:rFonts w:ascii="宋体" w:hAnsi="宋体" w:hint="eastAsia"/>
          <w:sz w:val="24"/>
        </w:rPr>
        <w:t>14.1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01496C5" w14:textId="77777777" w:rsidR="00E70F3B" w:rsidRDefault="00000000">
      <w:pPr>
        <w:tabs>
          <w:tab w:val="left" w:pos="1080"/>
          <w:tab w:val="left" w:pos="2014"/>
        </w:tabs>
        <w:snapToGrid w:val="0"/>
        <w:spacing w:line="360" w:lineRule="auto"/>
        <w:ind w:left="357" w:firstLineChars="100" w:firstLine="240"/>
        <w:rPr>
          <w:sz w:val="24"/>
        </w:rPr>
      </w:pPr>
      <w:r>
        <w:rPr>
          <w:rFonts w:ascii="宋体" w:hAnsi="宋体" w:hint="eastAsia"/>
          <w:sz w:val="24"/>
        </w:rPr>
        <w:t>14.2 招标文件要求盖章的内容，一般通过投标文件编制工具加盖电子签章。</w:t>
      </w:r>
    </w:p>
    <w:p w14:paraId="70E8E5DF" w14:textId="77777777" w:rsidR="00E70F3B" w:rsidRDefault="00E70F3B">
      <w:pPr>
        <w:tabs>
          <w:tab w:val="left" w:pos="900"/>
          <w:tab w:val="left" w:pos="1080"/>
        </w:tabs>
        <w:snapToGrid w:val="0"/>
        <w:spacing w:line="360" w:lineRule="auto"/>
        <w:ind w:left="357"/>
      </w:pPr>
    </w:p>
    <w:p w14:paraId="31C781D7" w14:textId="77777777" w:rsidR="00E70F3B" w:rsidRDefault="0000000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4DCCE940" w14:textId="77777777" w:rsidR="00E70F3B" w:rsidRDefault="00000000">
      <w:pPr>
        <w:numPr>
          <w:ilvl w:val="0"/>
          <w:numId w:val="9"/>
        </w:numPr>
        <w:tabs>
          <w:tab w:val="left" w:pos="360"/>
        </w:tabs>
        <w:snapToGrid w:val="0"/>
        <w:spacing w:line="360" w:lineRule="auto"/>
        <w:ind w:left="357" w:hanging="357"/>
        <w:outlineLvl w:val="1"/>
        <w:rPr>
          <w:sz w:val="24"/>
        </w:rPr>
      </w:pPr>
      <w:bookmarkStart w:id="421" w:name="_Toc150774740"/>
      <w:bookmarkStart w:id="422" w:name="_Toc164608804"/>
      <w:bookmarkStart w:id="423" w:name="_Toc151193705"/>
      <w:bookmarkStart w:id="424" w:name="_Toc164351629"/>
      <w:bookmarkStart w:id="425" w:name="_Toc151193849"/>
      <w:bookmarkStart w:id="426" w:name="_Toc265228373"/>
      <w:bookmarkStart w:id="427" w:name="_Toc226965725"/>
      <w:bookmarkStart w:id="428" w:name="_Toc150509286"/>
      <w:bookmarkStart w:id="429" w:name="_Toc226309779"/>
      <w:bookmarkStart w:id="430" w:name="_Toc127161449"/>
      <w:bookmarkStart w:id="431" w:name="_Toc150480773"/>
      <w:bookmarkStart w:id="432" w:name="_Toc226337231"/>
      <w:bookmarkStart w:id="433" w:name="_Toc164229230"/>
      <w:bookmarkStart w:id="434" w:name="_Toc150774635"/>
      <w:bookmarkStart w:id="435" w:name="_Toc305158877"/>
      <w:bookmarkStart w:id="436" w:name="_Toc142311037"/>
      <w:bookmarkStart w:id="437" w:name="_Toc151193777"/>
      <w:bookmarkStart w:id="438" w:name="_Toc164608649"/>
      <w:bookmarkStart w:id="439" w:name="_Toc226965808"/>
      <w:bookmarkStart w:id="440" w:name="_Toc151193923"/>
      <w:bookmarkStart w:id="441" w:name="_Toc305158803"/>
      <w:bookmarkStart w:id="442" w:name="_Toc127151736"/>
      <w:bookmarkStart w:id="443" w:name="_Toc151190162"/>
      <w:bookmarkStart w:id="444" w:name="_Toc149720828"/>
      <w:bookmarkStart w:id="445" w:name="_Toc151193633"/>
      <w:bookmarkStart w:id="446" w:name="_Toc520356160"/>
      <w:bookmarkStart w:id="447" w:name="_Toc195842900"/>
      <w:bookmarkStart w:id="448" w:name="_Toc264969225"/>
      <w:bookmarkStart w:id="449" w:name="_Toc164229376"/>
      <w:bookmarkStart w:id="450" w:name="_Toc127151535"/>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491D156A" w14:textId="77777777" w:rsidR="00E70F3B" w:rsidRDefault="00000000">
      <w:pPr>
        <w:pStyle w:val="0"/>
        <w:numPr>
          <w:ilvl w:val="1"/>
          <w:numId w:val="9"/>
        </w:numPr>
        <w:ind w:firstLineChars="0"/>
        <w:rPr>
          <w:rFonts w:cs="Times New Roman"/>
        </w:rPr>
      </w:pPr>
      <w:r>
        <w:rPr>
          <w:rFonts w:cs="Times New Roman" w:hint="eastAsia"/>
        </w:rPr>
        <w:t>本项目使用北京市政府采购电子交易平台。投标人根据招标文件及电子交易平台供应商操作手册要求编制、生成并提交电子投标文件。</w:t>
      </w:r>
    </w:p>
    <w:p w14:paraId="7BCB6330" w14:textId="77777777" w:rsidR="00E70F3B" w:rsidRDefault="00000000">
      <w:pPr>
        <w:pStyle w:val="0"/>
        <w:numPr>
          <w:ilvl w:val="1"/>
          <w:numId w:val="9"/>
        </w:numPr>
        <w:ind w:firstLineChars="0"/>
      </w:pPr>
      <w:r>
        <w:rPr>
          <w:rFonts w:cs="Times New Roman" w:hint="eastAsia"/>
        </w:rPr>
        <w:t>采购人及采购代理机构拒绝接受通过电子交易平台以外任何形式提交的投标文件，投标保证金除外。</w:t>
      </w:r>
    </w:p>
    <w:p w14:paraId="44A926EB" w14:textId="77777777" w:rsidR="00E70F3B" w:rsidRDefault="00000000">
      <w:pPr>
        <w:numPr>
          <w:ilvl w:val="0"/>
          <w:numId w:val="9"/>
        </w:numPr>
        <w:tabs>
          <w:tab w:val="left" w:pos="360"/>
        </w:tabs>
        <w:snapToGrid w:val="0"/>
        <w:spacing w:line="360" w:lineRule="auto"/>
        <w:ind w:left="357" w:hanging="357"/>
        <w:outlineLvl w:val="1"/>
        <w:rPr>
          <w:sz w:val="24"/>
        </w:rPr>
      </w:pPr>
      <w:bookmarkStart w:id="451" w:name="_Toc305158878"/>
      <w:bookmarkStart w:id="452" w:name="_Toc264969226"/>
      <w:bookmarkStart w:id="453" w:name="_Toc151193634"/>
      <w:bookmarkStart w:id="454" w:name="_Toc226337232"/>
      <w:bookmarkStart w:id="455" w:name="_Toc151190163"/>
      <w:bookmarkStart w:id="456" w:name="_Toc127151737"/>
      <w:bookmarkStart w:id="457" w:name="_Toc305158804"/>
      <w:bookmarkStart w:id="458" w:name="_Toc164608805"/>
      <w:bookmarkStart w:id="459" w:name="_Toc226965726"/>
      <w:bookmarkStart w:id="460" w:name="_Toc164229231"/>
      <w:bookmarkStart w:id="461" w:name="_Toc164229377"/>
      <w:bookmarkStart w:id="462" w:name="_Toc149720829"/>
      <w:bookmarkStart w:id="463" w:name="_Toc520356161"/>
      <w:bookmarkStart w:id="464" w:name="_Toc127161450"/>
      <w:bookmarkStart w:id="465" w:name="_Toc150480774"/>
      <w:bookmarkStart w:id="466" w:name="_Toc265228374"/>
      <w:bookmarkStart w:id="467" w:name="_Toc164351630"/>
      <w:bookmarkStart w:id="468" w:name="_Toc151193706"/>
      <w:bookmarkStart w:id="469" w:name="_Toc142311038"/>
      <w:bookmarkStart w:id="470" w:name="_Toc195842901"/>
      <w:bookmarkStart w:id="471" w:name="_Toc150509287"/>
      <w:bookmarkStart w:id="472" w:name="_Toc151193850"/>
      <w:bookmarkStart w:id="473" w:name="_Toc150774741"/>
      <w:bookmarkStart w:id="474" w:name="_Toc151193778"/>
      <w:bookmarkStart w:id="475" w:name="_Toc151193924"/>
      <w:bookmarkStart w:id="476" w:name="_Toc127151536"/>
      <w:bookmarkStart w:id="477" w:name="_Toc150774636"/>
      <w:bookmarkStart w:id="478" w:name="_Toc226309780"/>
      <w:bookmarkStart w:id="479" w:name="_Toc226965809"/>
      <w:bookmarkStart w:id="480" w:name="_Toc164608650"/>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2846D03A" w14:textId="77777777" w:rsidR="00E70F3B" w:rsidRDefault="00000000">
      <w:pPr>
        <w:tabs>
          <w:tab w:val="left" w:pos="540"/>
        </w:tabs>
        <w:spacing w:line="360" w:lineRule="auto"/>
        <w:ind w:leftChars="228" w:left="959" w:hangingChars="200" w:hanging="480"/>
        <w:rPr>
          <w:rFonts w:ascii="宋体" w:hAnsi="宋体" w:hint="eastAsia"/>
          <w:sz w:val="24"/>
        </w:rPr>
      </w:pPr>
      <w:r>
        <w:rPr>
          <w:rFonts w:ascii="宋体" w:hAnsi="宋体" w:hint="eastAsia"/>
          <w:sz w:val="24"/>
        </w:rPr>
        <w:t>16.1投标人应在招标文件要求提交投标文件截止时间前，将电子投标文件提交至电</w:t>
      </w:r>
      <w:r>
        <w:rPr>
          <w:rFonts w:ascii="宋体" w:hAnsi="宋体" w:hint="eastAsia"/>
          <w:sz w:val="24"/>
        </w:rPr>
        <w:lastRenderedPageBreak/>
        <w:t>子交易平台。</w:t>
      </w:r>
    </w:p>
    <w:p w14:paraId="3FAF0628" w14:textId="77777777" w:rsidR="00E70F3B" w:rsidRDefault="00000000">
      <w:pPr>
        <w:numPr>
          <w:ilvl w:val="0"/>
          <w:numId w:val="9"/>
        </w:numPr>
        <w:tabs>
          <w:tab w:val="left" w:pos="360"/>
        </w:tabs>
        <w:snapToGrid w:val="0"/>
        <w:spacing w:line="360" w:lineRule="auto"/>
        <w:ind w:left="357" w:hanging="357"/>
        <w:outlineLvl w:val="1"/>
        <w:rPr>
          <w:sz w:val="24"/>
        </w:rPr>
      </w:pPr>
      <w:bookmarkStart w:id="481" w:name="_Toc164351631"/>
      <w:bookmarkStart w:id="482" w:name="_Toc127151537"/>
      <w:bookmarkStart w:id="483" w:name="_Toc226309781"/>
      <w:bookmarkStart w:id="484" w:name="_Toc151193779"/>
      <w:bookmarkStart w:id="485" w:name="_Toc164608651"/>
      <w:bookmarkStart w:id="486" w:name="_Toc150774637"/>
      <w:bookmarkStart w:id="487" w:name="_Toc151190164"/>
      <w:bookmarkStart w:id="488" w:name="_Toc305158805"/>
      <w:bookmarkStart w:id="489" w:name="_Toc265228375"/>
      <w:bookmarkStart w:id="490" w:name="_Toc195842902"/>
      <w:bookmarkStart w:id="491" w:name="_Toc150480775"/>
      <w:bookmarkStart w:id="492" w:name="_Toc142311039"/>
      <w:bookmarkStart w:id="493" w:name="_Toc520356162"/>
      <w:bookmarkStart w:id="494" w:name="_Toc151193707"/>
      <w:bookmarkStart w:id="495" w:name="_Toc164229378"/>
      <w:bookmarkStart w:id="496" w:name="_Toc151193635"/>
      <w:bookmarkStart w:id="497" w:name="_Toc264969227"/>
      <w:bookmarkStart w:id="498" w:name="_Toc305158879"/>
      <w:bookmarkStart w:id="499" w:name="_Toc226965810"/>
      <w:bookmarkStart w:id="500" w:name="_Toc164229232"/>
      <w:bookmarkStart w:id="501" w:name="_Toc150509288"/>
      <w:bookmarkStart w:id="502" w:name="_Toc164608806"/>
      <w:bookmarkStart w:id="503" w:name="_Toc226337233"/>
      <w:bookmarkStart w:id="504" w:name="_Toc127161451"/>
      <w:bookmarkStart w:id="505" w:name="_Toc151193925"/>
      <w:bookmarkStart w:id="506" w:name="_Toc127151738"/>
      <w:bookmarkStart w:id="507" w:name="_Toc149720830"/>
      <w:bookmarkStart w:id="508" w:name="_Toc226965727"/>
      <w:bookmarkStart w:id="509" w:name="_Toc151193851"/>
      <w:bookmarkStart w:id="510" w:name="_Toc150774742"/>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88BF224" w14:textId="77777777" w:rsidR="00E70F3B" w:rsidRDefault="00000000">
      <w:pPr>
        <w:numPr>
          <w:ilvl w:val="1"/>
          <w:numId w:val="9"/>
        </w:numPr>
        <w:spacing w:line="360" w:lineRule="auto"/>
        <w:rPr>
          <w:rFonts w:ascii="宋体" w:hAnsi="宋体" w:hint="eastAsia"/>
          <w:sz w:val="24"/>
        </w:rPr>
      </w:pPr>
      <w:r>
        <w:rPr>
          <w:rFonts w:ascii="宋体" w:hAnsi="宋体"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6BD51F19" w14:textId="77777777" w:rsidR="00E70F3B" w:rsidRDefault="00000000">
      <w:pPr>
        <w:numPr>
          <w:ilvl w:val="1"/>
          <w:numId w:val="9"/>
        </w:numPr>
        <w:spacing w:line="360" w:lineRule="auto"/>
        <w:rPr>
          <w:sz w:val="24"/>
        </w:rPr>
      </w:pPr>
      <w:r>
        <w:rPr>
          <w:rFonts w:ascii="宋体" w:hAnsi="宋体" w:hint="eastAsia"/>
          <w:sz w:val="24"/>
        </w:rPr>
        <w:t>投标人对投标文件的补充、修改的内容应当按照招标文件要求签署、盖章,作为投标文件的组成部分。</w:t>
      </w:r>
    </w:p>
    <w:p w14:paraId="6A1701FB" w14:textId="77777777" w:rsidR="00E70F3B" w:rsidRDefault="00E70F3B">
      <w:pPr>
        <w:pStyle w:val="a8"/>
      </w:pPr>
    </w:p>
    <w:p w14:paraId="0FB3FCC9" w14:textId="77777777" w:rsidR="00E70F3B" w:rsidRDefault="00000000">
      <w:pPr>
        <w:pStyle w:val="21"/>
        <w:spacing w:before="0" w:line="360" w:lineRule="auto"/>
        <w:rPr>
          <w:rFonts w:ascii="Times New Roman" w:eastAsia="宋体" w:hAnsi="Times New Roman"/>
          <w:sz w:val="28"/>
        </w:rPr>
      </w:pPr>
      <w:bookmarkStart w:id="511" w:name="_Toc150509289"/>
      <w:bookmarkStart w:id="512" w:name="_Toc151193780"/>
      <w:bookmarkStart w:id="513" w:name="_Toc226965811"/>
      <w:bookmarkStart w:id="514" w:name="_Toc150774638"/>
      <w:bookmarkStart w:id="515" w:name="_Toc151193852"/>
      <w:bookmarkStart w:id="516" w:name="_Toc127151538"/>
      <w:bookmarkStart w:id="517" w:name="_Toc226337234"/>
      <w:bookmarkStart w:id="518" w:name="_Toc265228376"/>
      <w:bookmarkStart w:id="519" w:name="_Toc151190165"/>
      <w:bookmarkStart w:id="520" w:name="_Toc150480776"/>
      <w:bookmarkStart w:id="521" w:name="_Toc264969228"/>
      <w:bookmarkStart w:id="522" w:name="_Toc151193926"/>
      <w:bookmarkStart w:id="523" w:name="_Toc305158880"/>
      <w:bookmarkStart w:id="524" w:name="_Toc305158806"/>
      <w:bookmarkStart w:id="525" w:name="_Toc142311040"/>
      <w:bookmarkStart w:id="526" w:name="_Toc151193708"/>
      <w:bookmarkStart w:id="527" w:name="_Toc195842903"/>
      <w:bookmarkStart w:id="528" w:name="_Toc151193636"/>
      <w:bookmarkStart w:id="529" w:name="_Toc150774743"/>
      <w:bookmarkStart w:id="530" w:name="_Toc226309782"/>
      <w:bookmarkStart w:id="531" w:name="_Toc226965728"/>
      <w:bookmarkStart w:id="532" w:name="_Toc52035616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06F57581" w14:textId="77777777" w:rsidR="00E70F3B" w:rsidRDefault="00000000">
      <w:pPr>
        <w:numPr>
          <w:ilvl w:val="0"/>
          <w:numId w:val="9"/>
        </w:numPr>
        <w:tabs>
          <w:tab w:val="left" w:pos="360"/>
        </w:tabs>
        <w:snapToGrid w:val="0"/>
        <w:spacing w:line="360" w:lineRule="auto"/>
        <w:ind w:left="357" w:hanging="357"/>
        <w:outlineLvl w:val="1"/>
        <w:rPr>
          <w:sz w:val="24"/>
        </w:rPr>
      </w:pPr>
      <w:bookmarkStart w:id="533" w:name="_Toc150509290"/>
      <w:bookmarkStart w:id="534" w:name="_Toc127151539"/>
      <w:bookmarkStart w:id="535" w:name="_Toc226965729"/>
      <w:bookmarkStart w:id="536" w:name="_Toc151193853"/>
      <w:bookmarkStart w:id="537" w:name="_Toc151190166"/>
      <w:bookmarkStart w:id="538" w:name="_Toc305158807"/>
      <w:bookmarkStart w:id="539" w:name="_Toc142311041"/>
      <w:bookmarkStart w:id="540" w:name="_Toc265228377"/>
      <w:bookmarkStart w:id="541" w:name="_Toc127161453"/>
      <w:bookmarkStart w:id="542" w:name="_Toc164351633"/>
      <w:bookmarkStart w:id="543" w:name="_Toc195842904"/>
      <w:bookmarkStart w:id="544" w:name="_Toc150774639"/>
      <w:bookmarkStart w:id="545" w:name="_Toc164229380"/>
      <w:bookmarkStart w:id="546" w:name="_Toc226965812"/>
      <w:bookmarkStart w:id="547" w:name="_Toc520356164"/>
      <w:bookmarkStart w:id="548" w:name="_Toc127151740"/>
      <w:bookmarkStart w:id="549" w:name="_Toc150774744"/>
      <w:bookmarkStart w:id="550" w:name="_Toc151193927"/>
      <w:bookmarkStart w:id="551" w:name="_Toc164608653"/>
      <w:bookmarkStart w:id="552" w:name="_Toc164608808"/>
      <w:bookmarkStart w:id="553" w:name="_Toc149720832"/>
      <w:bookmarkStart w:id="554" w:name="_Toc264969229"/>
      <w:bookmarkStart w:id="555" w:name="_Toc150480777"/>
      <w:bookmarkStart w:id="556" w:name="_Toc226309783"/>
      <w:bookmarkStart w:id="557" w:name="_Toc164229234"/>
      <w:bookmarkStart w:id="558" w:name="_Toc151193781"/>
      <w:bookmarkStart w:id="559" w:name="_Toc226337235"/>
      <w:bookmarkStart w:id="560" w:name="_Toc305158881"/>
      <w:bookmarkStart w:id="561" w:name="_Toc151193709"/>
      <w:bookmarkStart w:id="562" w:name="_Toc151193637"/>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1A9781C"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2D717E06" w14:textId="77777777" w:rsidR="00E70F3B" w:rsidRDefault="00000000">
      <w:pPr>
        <w:numPr>
          <w:ilvl w:val="1"/>
          <w:numId w:val="9"/>
        </w:numPr>
        <w:tabs>
          <w:tab w:val="left" w:pos="1080"/>
          <w:tab w:val="left" w:pos="2014"/>
        </w:tabs>
        <w:snapToGrid w:val="0"/>
        <w:spacing w:line="360" w:lineRule="auto"/>
        <w:ind w:left="1077" w:hanging="720"/>
        <w:rPr>
          <w:sz w:val="24"/>
        </w:rPr>
      </w:pPr>
      <w:bookmarkStart w:id="563" w:name="_Toc520356165"/>
      <w:r>
        <w:rPr>
          <w:rFonts w:ascii="宋体" w:hAnsi="宋体" w:hint="eastAsia"/>
          <w:sz w:val="24"/>
        </w:rPr>
        <w:t>本项目开标使用北京市政府采购电子交易平台。投标人应在规定的时间内对投标文件进行解密，因非系统原因导致的解密失败，视为投标无效。</w:t>
      </w:r>
    </w:p>
    <w:p w14:paraId="75FC7A54" w14:textId="77777777" w:rsidR="00E70F3B" w:rsidRDefault="00000000">
      <w:pPr>
        <w:numPr>
          <w:ilvl w:val="1"/>
          <w:numId w:val="9"/>
        </w:numPr>
        <w:tabs>
          <w:tab w:val="left" w:pos="1080"/>
          <w:tab w:val="left" w:pos="2014"/>
        </w:tabs>
        <w:snapToGrid w:val="0"/>
        <w:spacing w:line="360" w:lineRule="auto"/>
        <w:ind w:left="1077" w:hanging="720"/>
        <w:rPr>
          <w:sz w:val="24"/>
        </w:rPr>
      </w:pPr>
      <w:r>
        <w:rPr>
          <w:rFonts w:ascii="宋体" w:hAnsi="宋体" w:hint="eastAsia"/>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71EDD3A9" w14:textId="77777777" w:rsidR="00E70F3B" w:rsidRDefault="00000000">
      <w:pPr>
        <w:numPr>
          <w:ilvl w:val="1"/>
          <w:numId w:val="9"/>
        </w:numPr>
        <w:tabs>
          <w:tab w:val="left" w:pos="1080"/>
          <w:tab w:val="left" w:pos="2014"/>
        </w:tabs>
        <w:snapToGrid w:val="0"/>
        <w:spacing w:line="360" w:lineRule="auto"/>
        <w:ind w:left="1077" w:hanging="720"/>
        <w:rPr>
          <w:sz w:val="24"/>
        </w:rPr>
      </w:pPr>
      <w:r>
        <w:rPr>
          <w:rFonts w:ascii="宋体" w:hAnsi="宋体" w:hint="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BDDF101" w14:textId="77777777" w:rsidR="00E70F3B" w:rsidRDefault="00000000">
      <w:pPr>
        <w:numPr>
          <w:ilvl w:val="1"/>
          <w:numId w:val="9"/>
        </w:numPr>
        <w:tabs>
          <w:tab w:val="left" w:pos="1080"/>
          <w:tab w:val="left" w:pos="2014"/>
        </w:tabs>
        <w:snapToGrid w:val="0"/>
        <w:spacing w:line="360" w:lineRule="auto"/>
        <w:ind w:left="1077" w:hanging="720"/>
        <w:rPr>
          <w:sz w:val="24"/>
        </w:rPr>
      </w:pPr>
      <w:r>
        <w:rPr>
          <w:rFonts w:ascii="宋体" w:hAnsi="宋体" w:hint="eastAsia"/>
          <w:sz w:val="24"/>
        </w:rPr>
        <w:t>投标人不足3家的，不子开标。</w:t>
      </w:r>
    </w:p>
    <w:p w14:paraId="1C73A1E3" w14:textId="77777777" w:rsidR="00E70F3B" w:rsidRDefault="00000000">
      <w:pPr>
        <w:numPr>
          <w:ilvl w:val="0"/>
          <w:numId w:val="9"/>
        </w:numPr>
        <w:tabs>
          <w:tab w:val="left" w:pos="360"/>
        </w:tabs>
        <w:snapToGrid w:val="0"/>
        <w:spacing w:line="360" w:lineRule="auto"/>
        <w:ind w:left="357" w:hanging="357"/>
        <w:outlineLvl w:val="1"/>
        <w:rPr>
          <w:sz w:val="24"/>
        </w:rPr>
      </w:pPr>
      <w:r>
        <w:rPr>
          <w:sz w:val="24"/>
        </w:rPr>
        <w:t>资格审查</w:t>
      </w:r>
    </w:p>
    <w:p w14:paraId="1B1631DF"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见第三章《资格审查》。</w:t>
      </w:r>
    </w:p>
    <w:p w14:paraId="3D83F887" w14:textId="77777777" w:rsidR="00E70F3B" w:rsidRDefault="00000000">
      <w:pPr>
        <w:numPr>
          <w:ilvl w:val="0"/>
          <w:numId w:val="9"/>
        </w:numPr>
        <w:tabs>
          <w:tab w:val="left" w:pos="360"/>
        </w:tabs>
        <w:snapToGrid w:val="0"/>
        <w:spacing w:line="360" w:lineRule="auto"/>
        <w:ind w:left="357" w:hanging="357"/>
        <w:outlineLvl w:val="1"/>
        <w:rPr>
          <w:sz w:val="24"/>
        </w:rPr>
      </w:pPr>
      <w:bookmarkStart w:id="564" w:name="_Toc151193638"/>
      <w:bookmarkStart w:id="565" w:name="_Toc164229381"/>
      <w:bookmarkStart w:id="566" w:name="_Toc226965730"/>
      <w:bookmarkStart w:id="567" w:name="_Toc150480778"/>
      <w:bookmarkStart w:id="568" w:name="_Toc151193782"/>
      <w:bookmarkStart w:id="569" w:name="_Toc265228378"/>
      <w:bookmarkStart w:id="570" w:name="_Toc226337236"/>
      <w:bookmarkStart w:id="571" w:name="_Toc264969230"/>
      <w:bookmarkStart w:id="572" w:name="_Toc226309784"/>
      <w:bookmarkStart w:id="573" w:name="_Toc164608654"/>
      <w:bookmarkStart w:id="574" w:name="_Toc151193710"/>
      <w:bookmarkStart w:id="575" w:name="_Toc151193854"/>
      <w:bookmarkStart w:id="576" w:name="_Toc164229235"/>
      <w:bookmarkStart w:id="577" w:name="_Toc305158808"/>
      <w:bookmarkStart w:id="578" w:name="_Toc150774745"/>
      <w:bookmarkStart w:id="579" w:name="_Toc142311042"/>
      <w:bookmarkStart w:id="580" w:name="_Toc195842905"/>
      <w:bookmarkStart w:id="581" w:name="_Toc151193928"/>
      <w:bookmarkStart w:id="582" w:name="_Toc226965813"/>
      <w:bookmarkStart w:id="583" w:name="_Toc164351634"/>
      <w:bookmarkStart w:id="584" w:name="_Toc127161454"/>
      <w:bookmarkStart w:id="585" w:name="_Toc149720833"/>
      <w:bookmarkStart w:id="586" w:name="_Toc164608809"/>
      <w:bookmarkStart w:id="587" w:name="_Toc150509291"/>
      <w:bookmarkStart w:id="588" w:name="_Toc127151540"/>
      <w:bookmarkStart w:id="589" w:name="_Toc305158882"/>
      <w:bookmarkStart w:id="590" w:name="_Toc127151741"/>
      <w:bookmarkStart w:id="591" w:name="_Toc151190167"/>
      <w:bookmarkStart w:id="592" w:name="_Toc150774640"/>
      <w:bookmarkEnd w:id="563"/>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AE21595"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3" w:name="_Toc520356166"/>
    </w:p>
    <w:p w14:paraId="1E62B3FF"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4BA00053" w14:textId="77777777" w:rsidR="00E70F3B" w:rsidRDefault="00000000">
      <w:pPr>
        <w:numPr>
          <w:ilvl w:val="0"/>
          <w:numId w:val="9"/>
        </w:numPr>
        <w:tabs>
          <w:tab w:val="left" w:pos="360"/>
        </w:tabs>
        <w:snapToGrid w:val="0"/>
        <w:spacing w:line="360" w:lineRule="auto"/>
        <w:ind w:left="357" w:hanging="357"/>
        <w:outlineLvl w:val="1"/>
        <w:rPr>
          <w:sz w:val="24"/>
        </w:rPr>
      </w:pPr>
      <w:r>
        <w:rPr>
          <w:sz w:val="24"/>
        </w:rPr>
        <w:lastRenderedPageBreak/>
        <w:t>评标程序、评标方法和评标标准</w:t>
      </w:r>
    </w:p>
    <w:p w14:paraId="54393CF4"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14:paraId="32E43D73" w14:textId="77777777" w:rsidR="00E70F3B" w:rsidRDefault="00E70F3B">
      <w:pPr>
        <w:tabs>
          <w:tab w:val="left" w:pos="360"/>
          <w:tab w:val="left" w:pos="1080"/>
        </w:tabs>
        <w:snapToGrid w:val="0"/>
        <w:spacing w:line="360" w:lineRule="auto"/>
        <w:ind w:left="1080"/>
        <w:rPr>
          <w:sz w:val="24"/>
        </w:rPr>
      </w:pPr>
    </w:p>
    <w:p w14:paraId="79163253" w14:textId="77777777" w:rsidR="00E70F3B" w:rsidRDefault="00000000">
      <w:pPr>
        <w:pStyle w:val="21"/>
        <w:spacing w:before="0" w:line="360" w:lineRule="auto"/>
        <w:rPr>
          <w:rFonts w:ascii="Times New Roman" w:eastAsia="宋体" w:hAnsi="Times New Roman"/>
          <w:sz w:val="28"/>
        </w:rPr>
      </w:pPr>
      <w:bookmarkStart w:id="595" w:name="_Toc305158887"/>
      <w:bookmarkStart w:id="596" w:name="_Toc142311047"/>
      <w:bookmarkStart w:id="597" w:name="_Toc226337241"/>
      <w:bookmarkStart w:id="598" w:name="_Toc226965735"/>
      <w:bookmarkStart w:id="599" w:name="_Toc151190172"/>
      <w:bookmarkStart w:id="600" w:name="_Toc305158813"/>
      <w:bookmarkStart w:id="601" w:name="_Toc150509296"/>
      <w:bookmarkStart w:id="602" w:name="_Toc151193933"/>
      <w:bookmarkStart w:id="603" w:name="_Toc226309789"/>
      <w:bookmarkStart w:id="604" w:name="_Toc195842910"/>
      <w:bookmarkStart w:id="605" w:name="_Toc151193787"/>
      <w:bookmarkStart w:id="606" w:name="_Toc265228383"/>
      <w:bookmarkStart w:id="607" w:name="_Toc151193715"/>
      <w:bookmarkStart w:id="608" w:name="_Toc150480783"/>
      <w:bookmarkStart w:id="609" w:name="_Toc150774750"/>
      <w:bookmarkStart w:id="610" w:name="_Toc264969235"/>
      <w:bookmarkStart w:id="611" w:name="_Toc127151545"/>
      <w:bookmarkStart w:id="612" w:name="_Toc151193859"/>
      <w:bookmarkStart w:id="613" w:name="_Toc151193643"/>
      <w:bookmarkStart w:id="614" w:name="_Toc226965818"/>
      <w:bookmarkStart w:id="615" w:name="_Toc150774645"/>
      <w:r>
        <w:rPr>
          <w:rFonts w:ascii="Times New Roman" w:eastAsia="宋体" w:hAnsi="Times New Roman"/>
          <w:sz w:val="28"/>
        </w:rPr>
        <w:t>六</w:t>
      </w:r>
      <w:r>
        <w:rPr>
          <w:rFonts w:ascii="Times New Roman" w:eastAsia="宋体" w:hAnsi="Times New Roman"/>
          <w:sz w:val="28"/>
        </w:rPr>
        <w:t xml:space="preserve">   </w:t>
      </w:r>
      <w:bookmarkEnd w:id="594"/>
      <w:r>
        <w:rPr>
          <w:rFonts w:ascii="Times New Roman" w:eastAsia="宋体" w:hAnsi="Times New Roman"/>
          <w:sz w:val="28"/>
        </w:rPr>
        <w:t>确定中标</w:t>
      </w:r>
      <w:bookmarkStart w:id="616" w:name="_Toc226337243"/>
      <w:bookmarkStart w:id="617" w:name="_Toc127161461"/>
      <w:bookmarkStart w:id="618" w:name="_Toc151193789"/>
      <w:bookmarkStart w:id="619" w:name="_Toc195842912"/>
      <w:bookmarkStart w:id="620" w:name="_Toc305158889"/>
      <w:bookmarkStart w:id="621" w:name="_Toc150774752"/>
      <w:bookmarkStart w:id="622" w:name="_Toc164608816"/>
      <w:bookmarkStart w:id="623" w:name="_Toc127151748"/>
      <w:bookmarkStart w:id="624" w:name="_Toc151193717"/>
      <w:bookmarkStart w:id="625" w:name="_Toc265228385"/>
      <w:bookmarkStart w:id="626" w:name="_Toc151193645"/>
      <w:bookmarkStart w:id="627" w:name="_Toc127151547"/>
      <w:bookmarkStart w:id="628" w:name="_Toc142311049"/>
      <w:bookmarkStart w:id="629" w:name="_Toc150480785"/>
      <w:bookmarkStart w:id="630" w:name="_Toc164351641"/>
      <w:bookmarkStart w:id="631" w:name="_Toc164608661"/>
      <w:bookmarkStart w:id="632" w:name="_Toc264969237"/>
      <w:bookmarkStart w:id="633" w:name="_Toc305158815"/>
      <w:bookmarkStart w:id="634" w:name="_Toc150509298"/>
      <w:bookmarkStart w:id="635" w:name="_Toc226309791"/>
      <w:bookmarkStart w:id="636" w:name="_Toc226965737"/>
      <w:bookmarkStart w:id="637" w:name="_Toc164229242"/>
      <w:bookmarkStart w:id="638" w:name="_Toc151193861"/>
      <w:bookmarkStart w:id="639" w:name="_Toc149720840"/>
      <w:bookmarkStart w:id="640" w:name="_Toc151193935"/>
      <w:bookmarkStart w:id="641" w:name="_Toc150774647"/>
      <w:bookmarkStart w:id="642" w:name="_Toc151190174"/>
      <w:bookmarkStart w:id="643" w:name="_Toc226965820"/>
      <w:bookmarkStart w:id="644" w:name="_Toc164229388"/>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3959A47" w14:textId="77777777" w:rsidR="00E70F3B" w:rsidRDefault="00000000">
      <w:pPr>
        <w:numPr>
          <w:ilvl w:val="0"/>
          <w:numId w:val="9"/>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7D4C8702"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7BE4432C" w14:textId="77777777" w:rsidR="00E70F3B" w:rsidRDefault="00000000">
      <w:pPr>
        <w:numPr>
          <w:ilvl w:val="0"/>
          <w:numId w:val="9"/>
        </w:numPr>
        <w:tabs>
          <w:tab w:val="left" w:pos="360"/>
        </w:tabs>
        <w:snapToGrid w:val="0"/>
        <w:spacing w:line="360" w:lineRule="auto"/>
        <w:ind w:left="357" w:hanging="357"/>
        <w:outlineLvl w:val="1"/>
        <w:rPr>
          <w:sz w:val="24"/>
        </w:rPr>
      </w:pPr>
      <w:bookmarkStart w:id="645" w:name="_Toc305158891"/>
      <w:bookmarkStart w:id="646" w:name="_Toc305158817"/>
      <w:bookmarkStart w:id="647" w:name="_Toc226337245"/>
      <w:bookmarkStart w:id="648" w:name="_Toc151193791"/>
      <w:bookmarkStart w:id="649" w:name="_Toc164608818"/>
      <w:bookmarkStart w:id="650" w:name="_Toc150774754"/>
      <w:bookmarkStart w:id="651" w:name="_Toc150509300"/>
      <w:bookmarkStart w:id="652" w:name="_Toc226965822"/>
      <w:bookmarkStart w:id="653" w:name="_Toc150480787"/>
      <w:bookmarkStart w:id="654" w:name="_Toc150774649"/>
      <w:bookmarkStart w:id="655" w:name="_Toc164229244"/>
      <w:bookmarkStart w:id="656" w:name="_Toc142311051"/>
      <w:bookmarkStart w:id="657" w:name="_Toc164608663"/>
      <w:bookmarkStart w:id="658" w:name="_Toc164351643"/>
      <w:bookmarkStart w:id="659" w:name="_Toc226965739"/>
      <w:bookmarkStart w:id="660" w:name="_Toc127151549"/>
      <w:bookmarkStart w:id="661" w:name="_Toc226309793"/>
      <w:bookmarkStart w:id="662" w:name="_Toc149720842"/>
      <w:bookmarkStart w:id="663" w:name="_Toc151193937"/>
      <w:bookmarkStart w:id="664" w:name="_Toc151193863"/>
      <w:bookmarkStart w:id="665" w:name="_Toc151190176"/>
      <w:bookmarkStart w:id="666" w:name="_Toc195842914"/>
      <w:bookmarkStart w:id="667" w:name="_Toc264969239"/>
      <w:bookmarkStart w:id="668" w:name="_Toc127151750"/>
      <w:bookmarkStart w:id="669" w:name="_Toc164229390"/>
      <w:bookmarkStart w:id="670" w:name="_Toc151193719"/>
      <w:bookmarkStart w:id="671" w:name="_Toc151193647"/>
      <w:bookmarkStart w:id="672" w:name="_Toc127161463"/>
      <w:bookmarkStart w:id="673" w:name="_Toc265228387"/>
      <w:bookmarkStart w:id="674" w:name="_Ref467306425"/>
      <w:bookmarkStart w:id="675" w:name="_Toc520356176"/>
      <w:bookmarkStart w:id="676" w:name="_Ref467307090"/>
      <w:r>
        <w:rPr>
          <w:sz w:val="24"/>
        </w:rPr>
        <w:t>中标公告与中标通知书</w:t>
      </w:r>
      <w:bookmarkEnd w:id="645"/>
      <w:bookmarkEnd w:id="646"/>
    </w:p>
    <w:p w14:paraId="7EF1DB1A"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1F6F78D9"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中标通知书对采购人和中标</w:t>
      </w:r>
      <w:r>
        <w:rPr>
          <w:rFonts w:hint="eastAsia"/>
          <w:sz w:val="24"/>
        </w:rPr>
        <w:t>投标人</w:t>
      </w:r>
      <w:r>
        <w:rPr>
          <w:sz w:val="24"/>
        </w:rPr>
        <w:t>均具有法律效力。中标通知书发出后，采购人改变中标结果的，或者中标</w:t>
      </w:r>
      <w:r>
        <w:rPr>
          <w:rFonts w:hint="eastAsia"/>
          <w:sz w:val="24"/>
        </w:rPr>
        <w:t>投标人</w:t>
      </w:r>
      <w:r>
        <w:rPr>
          <w:sz w:val="24"/>
        </w:rPr>
        <w:t>放弃中标项目的，应当依法承担法律责任。</w:t>
      </w:r>
    </w:p>
    <w:p w14:paraId="127BCED0" w14:textId="77777777" w:rsidR="00E70F3B" w:rsidRDefault="00000000">
      <w:pPr>
        <w:numPr>
          <w:ilvl w:val="0"/>
          <w:numId w:val="9"/>
        </w:numPr>
        <w:tabs>
          <w:tab w:val="left" w:pos="360"/>
        </w:tabs>
        <w:snapToGrid w:val="0"/>
        <w:spacing w:line="360" w:lineRule="auto"/>
        <w:ind w:left="357" w:hanging="357"/>
        <w:outlineLvl w:val="1"/>
        <w:rPr>
          <w:sz w:val="24"/>
        </w:rPr>
      </w:pPr>
      <w:r>
        <w:rPr>
          <w:sz w:val="24"/>
        </w:rPr>
        <w:t>废标</w:t>
      </w:r>
    </w:p>
    <w:p w14:paraId="32B9BAF5"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14:paraId="1A462817" w14:textId="77777777" w:rsidR="00E70F3B" w:rsidRDefault="00000000">
      <w:pPr>
        <w:numPr>
          <w:ilvl w:val="2"/>
          <w:numId w:val="9"/>
        </w:numPr>
        <w:snapToGrid w:val="0"/>
        <w:spacing w:line="360" w:lineRule="auto"/>
        <w:rPr>
          <w:sz w:val="24"/>
        </w:rPr>
      </w:pPr>
      <w:r>
        <w:rPr>
          <w:sz w:val="24"/>
        </w:rPr>
        <w:t>符合专业条件的</w:t>
      </w:r>
      <w:r>
        <w:rPr>
          <w:rFonts w:hint="eastAsia"/>
          <w:sz w:val="24"/>
        </w:rPr>
        <w:t>投标人</w:t>
      </w:r>
      <w:r>
        <w:rPr>
          <w:sz w:val="24"/>
        </w:rPr>
        <w:t>或者对招标文件作实质响应的</w:t>
      </w:r>
      <w:r>
        <w:rPr>
          <w:rFonts w:hint="eastAsia"/>
          <w:sz w:val="24"/>
        </w:rPr>
        <w:t>投标人</w:t>
      </w:r>
      <w:r>
        <w:rPr>
          <w:sz w:val="24"/>
        </w:rPr>
        <w:t>不足三家的；</w:t>
      </w:r>
    </w:p>
    <w:p w14:paraId="107CC117" w14:textId="77777777" w:rsidR="00E70F3B" w:rsidRDefault="00000000">
      <w:pPr>
        <w:numPr>
          <w:ilvl w:val="2"/>
          <w:numId w:val="9"/>
        </w:numPr>
        <w:snapToGrid w:val="0"/>
        <w:spacing w:line="360" w:lineRule="auto"/>
        <w:rPr>
          <w:sz w:val="24"/>
        </w:rPr>
      </w:pPr>
      <w:r>
        <w:rPr>
          <w:sz w:val="24"/>
        </w:rPr>
        <w:t>出现影响采购公正的违法、违规行为的；</w:t>
      </w:r>
    </w:p>
    <w:p w14:paraId="1D0854D1" w14:textId="77777777" w:rsidR="00E70F3B" w:rsidRDefault="00000000">
      <w:pPr>
        <w:numPr>
          <w:ilvl w:val="2"/>
          <w:numId w:val="9"/>
        </w:numPr>
        <w:snapToGrid w:val="0"/>
        <w:spacing w:line="360" w:lineRule="auto"/>
        <w:rPr>
          <w:sz w:val="24"/>
        </w:rPr>
      </w:pPr>
      <w:r>
        <w:rPr>
          <w:sz w:val="24"/>
        </w:rPr>
        <w:t>投标人的报价均超过了采购预算，采购人不能支付的；</w:t>
      </w:r>
    </w:p>
    <w:p w14:paraId="63AA9803" w14:textId="77777777" w:rsidR="00E70F3B" w:rsidRDefault="00000000">
      <w:pPr>
        <w:numPr>
          <w:ilvl w:val="2"/>
          <w:numId w:val="9"/>
        </w:numPr>
        <w:snapToGrid w:val="0"/>
        <w:spacing w:line="360" w:lineRule="auto"/>
        <w:rPr>
          <w:sz w:val="24"/>
        </w:rPr>
      </w:pPr>
      <w:r>
        <w:rPr>
          <w:sz w:val="24"/>
        </w:rPr>
        <w:t>因重大变故，采购任务取消的。</w:t>
      </w:r>
    </w:p>
    <w:p w14:paraId="22968CE0"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废标后，采购人将废标理由通知所有投标人。</w:t>
      </w:r>
    </w:p>
    <w:p w14:paraId="04A7226E" w14:textId="77777777" w:rsidR="00E70F3B" w:rsidRDefault="00000000">
      <w:pPr>
        <w:numPr>
          <w:ilvl w:val="0"/>
          <w:numId w:val="9"/>
        </w:numPr>
        <w:tabs>
          <w:tab w:val="left" w:pos="360"/>
        </w:tabs>
        <w:snapToGrid w:val="0"/>
        <w:spacing w:line="360" w:lineRule="auto"/>
        <w:ind w:left="357" w:hanging="357"/>
        <w:outlineLvl w:val="1"/>
        <w:rPr>
          <w:sz w:val="24"/>
        </w:rPr>
      </w:pPr>
      <w:bookmarkStart w:id="677" w:name="_Ref467307062"/>
      <w:bookmarkStart w:id="678" w:name="_Ref467307204"/>
      <w:bookmarkStart w:id="679" w:name="_Toc150774650"/>
      <w:bookmarkStart w:id="680" w:name="_Toc151190177"/>
      <w:bookmarkStart w:id="681" w:name="_Toc305158818"/>
      <w:bookmarkStart w:id="682" w:name="_Toc151193938"/>
      <w:bookmarkStart w:id="683" w:name="_Toc164229391"/>
      <w:bookmarkStart w:id="684" w:name="_Toc149720843"/>
      <w:bookmarkStart w:id="685" w:name="_Ref467306377"/>
      <w:bookmarkStart w:id="686" w:name="_Toc150774755"/>
      <w:bookmarkStart w:id="687" w:name="_Toc127151751"/>
      <w:bookmarkStart w:id="688" w:name="_Toc127151550"/>
      <w:bookmarkStart w:id="689" w:name="_Ref467306978"/>
      <w:bookmarkStart w:id="690" w:name="_Toc164608664"/>
      <w:bookmarkStart w:id="691" w:name="_Toc226309794"/>
      <w:bookmarkStart w:id="692" w:name="_Toc265228388"/>
      <w:bookmarkStart w:id="693" w:name="_Toc150509301"/>
      <w:bookmarkStart w:id="694" w:name="_Toc226337246"/>
      <w:bookmarkStart w:id="695" w:name="_Toc151193648"/>
      <w:bookmarkStart w:id="696" w:name="_Toc151193792"/>
      <w:bookmarkStart w:id="697" w:name="_Toc164351644"/>
      <w:bookmarkStart w:id="698" w:name="_Toc142311052"/>
      <w:bookmarkStart w:id="699" w:name="_Toc127161464"/>
      <w:bookmarkStart w:id="700" w:name="_Toc164229245"/>
      <w:bookmarkStart w:id="701" w:name="_Toc151193864"/>
      <w:bookmarkStart w:id="702" w:name="_Toc305158892"/>
      <w:bookmarkStart w:id="703" w:name="_Toc151193720"/>
      <w:bookmarkStart w:id="704" w:name="_Toc150480788"/>
      <w:bookmarkStart w:id="705" w:name="_Toc226965823"/>
      <w:bookmarkStart w:id="706" w:name="_Toc520356175"/>
      <w:bookmarkStart w:id="707" w:name="_Toc226965740"/>
      <w:bookmarkStart w:id="708" w:name="_Toc195842915"/>
      <w:bookmarkStart w:id="709" w:name="_Toc264969240"/>
      <w:bookmarkStart w:id="710" w:name="_Toc164608819"/>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1AE07A27"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30BAF9BE"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w:t>
      </w:r>
      <w:r>
        <w:rPr>
          <w:sz w:val="24"/>
        </w:rPr>
        <w:lastRenderedPageBreak/>
        <w:t>人名单排序，确定下一候选人为中标人，</w:t>
      </w:r>
      <w:r>
        <w:rPr>
          <w:rFonts w:hint="eastAsia"/>
          <w:sz w:val="24"/>
        </w:rPr>
        <w:t>也可以</w:t>
      </w:r>
      <w:r>
        <w:rPr>
          <w:sz w:val="24"/>
        </w:rPr>
        <w:t>重新开展政府采购活动。</w:t>
      </w:r>
    </w:p>
    <w:p w14:paraId="100BC41F"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w:t>
      </w:r>
      <w:r>
        <w:rPr>
          <w:rFonts w:hint="eastAsia"/>
          <w:sz w:val="24"/>
        </w:rPr>
        <w:t>采购合同约定的事项</w:t>
      </w:r>
      <w:r>
        <w:rPr>
          <w:sz w:val="24"/>
        </w:rPr>
        <w:t>向采购人承担连带责任。</w:t>
      </w:r>
    </w:p>
    <w:p w14:paraId="2E6F816D"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政府采购合同不能转包。</w:t>
      </w:r>
    </w:p>
    <w:p w14:paraId="06C4F3DD"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w:t>
      </w:r>
      <w:r>
        <w:rPr>
          <w:rFonts w:hint="eastAsia"/>
          <w:sz w:val="24"/>
        </w:rPr>
        <w:t>投标人</w:t>
      </w:r>
      <w:r>
        <w:rPr>
          <w:sz w:val="24"/>
        </w:rPr>
        <w:t>就分包项目承担责任。</w:t>
      </w:r>
    </w:p>
    <w:bookmarkEnd w:id="674"/>
    <w:bookmarkEnd w:id="675"/>
    <w:bookmarkEnd w:id="676"/>
    <w:p w14:paraId="4CCC20C7" w14:textId="77777777" w:rsidR="00E70F3B" w:rsidRDefault="00000000">
      <w:pPr>
        <w:numPr>
          <w:ilvl w:val="0"/>
          <w:numId w:val="9"/>
        </w:numPr>
        <w:tabs>
          <w:tab w:val="left" w:pos="360"/>
        </w:tabs>
        <w:snapToGrid w:val="0"/>
        <w:spacing w:line="360" w:lineRule="auto"/>
        <w:ind w:left="357" w:hanging="357"/>
        <w:outlineLvl w:val="1"/>
        <w:rPr>
          <w:sz w:val="24"/>
        </w:rPr>
      </w:pPr>
      <w:r>
        <w:rPr>
          <w:sz w:val="24"/>
        </w:rPr>
        <w:t>询问与质疑</w:t>
      </w:r>
    </w:p>
    <w:p w14:paraId="4E1254AC"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询问</w:t>
      </w:r>
    </w:p>
    <w:p w14:paraId="30473748" w14:textId="77777777" w:rsidR="00E70F3B" w:rsidRDefault="00000000">
      <w:pPr>
        <w:numPr>
          <w:ilvl w:val="2"/>
          <w:numId w:val="9"/>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3720951B" w14:textId="77777777" w:rsidR="00E70F3B" w:rsidRDefault="00000000">
      <w:pPr>
        <w:numPr>
          <w:ilvl w:val="2"/>
          <w:numId w:val="9"/>
        </w:numPr>
        <w:snapToGrid w:val="0"/>
        <w:spacing w:line="360" w:lineRule="auto"/>
        <w:rPr>
          <w:sz w:val="24"/>
        </w:rPr>
      </w:pPr>
      <w:r>
        <w:rPr>
          <w:sz w:val="24"/>
        </w:rPr>
        <w:t>采购人或采购代理机构对</w:t>
      </w:r>
      <w:r>
        <w:rPr>
          <w:rFonts w:hint="eastAsia"/>
          <w:sz w:val="24"/>
        </w:rPr>
        <w:t>投标人</w:t>
      </w:r>
      <w:r>
        <w:rPr>
          <w:sz w:val="24"/>
        </w:rPr>
        <w:t>依法提出的询问，在</w:t>
      </w:r>
      <w:r>
        <w:rPr>
          <w:sz w:val="24"/>
        </w:rPr>
        <w:t>3</w:t>
      </w:r>
      <w:r>
        <w:rPr>
          <w:sz w:val="24"/>
        </w:rPr>
        <w:t>个工作日内作出答复，但答复的内容不得涉及商业秘密。</w:t>
      </w:r>
    </w:p>
    <w:p w14:paraId="7804FF60"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质疑</w:t>
      </w:r>
    </w:p>
    <w:p w14:paraId="72C60C85" w14:textId="77777777" w:rsidR="00E70F3B" w:rsidRDefault="00000000">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w:t>
      </w:r>
      <w:r>
        <w:rPr>
          <w:rFonts w:hint="eastAsia"/>
          <w:sz w:val="24"/>
        </w:rPr>
        <w:t>以书面</w:t>
      </w:r>
      <w:r>
        <w:rPr>
          <w:sz w:val="24"/>
        </w:rPr>
        <w:t>形式向采购人、采购代理机构提出质疑。采购人、采购代理机构在收到质疑函后</w:t>
      </w:r>
      <w:r>
        <w:rPr>
          <w:sz w:val="24"/>
        </w:rPr>
        <w:t>7</w:t>
      </w:r>
      <w:r>
        <w:rPr>
          <w:sz w:val="24"/>
        </w:rPr>
        <w:t>个工作日内作出答复。</w:t>
      </w:r>
    </w:p>
    <w:p w14:paraId="32DB33E4" w14:textId="77777777" w:rsidR="00E70F3B" w:rsidRDefault="00000000">
      <w:pPr>
        <w:numPr>
          <w:ilvl w:val="2"/>
          <w:numId w:val="9"/>
        </w:numPr>
        <w:snapToGrid w:val="0"/>
        <w:spacing w:line="360" w:lineRule="auto"/>
        <w:rPr>
          <w:sz w:val="24"/>
        </w:rPr>
      </w:pPr>
      <w:r>
        <w:rPr>
          <w:rFonts w:hint="eastAsia"/>
          <w:sz w:val="24"/>
        </w:rPr>
        <w:t>质疑函须使用财政部制定的范本文件。投标人为自然人的，质疑函应当由本人签字</w:t>
      </w:r>
      <w:r>
        <w:rPr>
          <w:rFonts w:hint="eastAsia"/>
          <w:sz w:val="24"/>
        </w:rPr>
        <w:t>:</w:t>
      </w:r>
      <w:r>
        <w:rPr>
          <w:rFonts w:hint="eastAsia"/>
          <w:sz w:val="24"/>
        </w:rPr>
        <w:t>投标人为法人或者其他组织的，质疑函应当由法定代表人、主要负责人，或者其授权代表签字或者盖章，并加盖公章</w:t>
      </w:r>
      <w:r>
        <w:rPr>
          <w:sz w:val="24"/>
        </w:rPr>
        <w:t>。</w:t>
      </w:r>
    </w:p>
    <w:p w14:paraId="1E62891F" w14:textId="77777777" w:rsidR="00E70F3B" w:rsidRDefault="00000000">
      <w:pPr>
        <w:numPr>
          <w:ilvl w:val="2"/>
          <w:numId w:val="9"/>
        </w:numPr>
        <w:snapToGrid w:val="0"/>
        <w:spacing w:line="360" w:lineRule="auto"/>
        <w:rPr>
          <w:sz w:val="24"/>
        </w:rPr>
      </w:pPr>
      <w:r>
        <w:rPr>
          <w:sz w:val="24"/>
        </w:rPr>
        <w:t>投</w:t>
      </w:r>
      <w:r>
        <w:rPr>
          <w:rFonts w:hint="eastAsia"/>
          <w:sz w:val="24"/>
        </w:rPr>
        <w:t>标人委托代理人进行质疑的，应当随质疑函同时提交投标人签署的授权委托书。授权委托书应当载明代理人的姓名或者名称、代理事项、具体权限、期限和相关事项。投标人为自然人的，应当由本人签字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p>
    <w:p w14:paraId="45333531" w14:textId="77777777" w:rsidR="00E70F3B" w:rsidRDefault="00000000">
      <w:pPr>
        <w:numPr>
          <w:ilvl w:val="2"/>
          <w:numId w:val="9"/>
        </w:numPr>
        <w:snapToGrid w:val="0"/>
        <w:spacing w:line="360" w:lineRule="auto"/>
        <w:rPr>
          <w:sz w:val="24"/>
        </w:rPr>
      </w:pPr>
      <w:r>
        <w:rPr>
          <w:rFonts w:hint="eastAsia"/>
          <w:sz w:val="24"/>
        </w:rPr>
        <w:t>投标人应在法定质疑期内一次性提出针对同一采购程序环节的质疑</w:t>
      </w:r>
      <w:r>
        <w:rPr>
          <w:rFonts w:hint="eastAsia"/>
          <w:sz w:val="24"/>
        </w:rPr>
        <w:t>,</w:t>
      </w:r>
      <w:r>
        <w:rPr>
          <w:rFonts w:hint="eastAsia"/>
          <w:sz w:val="24"/>
        </w:rPr>
        <w:lastRenderedPageBreak/>
        <w:t>法定质疑期内针对同一采购程序环节再次提出的质疑，采购人、采购代理机构有权不予答复</w:t>
      </w:r>
      <w:r>
        <w:rPr>
          <w:sz w:val="24"/>
        </w:rPr>
        <w:t>。</w:t>
      </w:r>
    </w:p>
    <w:p w14:paraId="588C64DA"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1D05E70C" w14:textId="77777777" w:rsidR="00E70F3B" w:rsidRDefault="00000000">
      <w:pPr>
        <w:numPr>
          <w:ilvl w:val="0"/>
          <w:numId w:val="9"/>
        </w:numPr>
        <w:tabs>
          <w:tab w:val="left" w:pos="360"/>
        </w:tabs>
        <w:snapToGrid w:val="0"/>
        <w:spacing w:line="360" w:lineRule="auto"/>
        <w:ind w:left="357" w:hanging="357"/>
        <w:outlineLvl w:val="1"/>
        <w:rPr>
          <w:sz w:val="24"/>
        </w:rPr>
      </w:pPr>
      <w:r>
        <w:rPr>
          <w:sz w:val="24"/>
        </w:rPr>
        <w:t>代理费</w:t>
      </w:r>
    </w:p>
    <w:p w14:paraId="067D87C3" w14:textId="77777777" w:rsidR="00E70F3B" w:rsidRDefault="00000000">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8CDF37F" w14:textId="77777777" w:rsidR="00E70F3B" w:rsidRDefault="00E70F3B">
      <w:pPr>
        <w:tabs>
          <w:tab w:val="left" w:pos="900"/>
          <w:tab w:val="left" w:pos="1080"/>
          <w:tab w:val="left" w:pos="1589"/>
        </w:tabs>
        <w:snapToGrid w:val="0"/>
        <w:spacing w:line="360" w:lineRule="auto"/>
        <w:rPr>
          <w:sz w:val="24"/>
        </w:rPr>
      </w:pPr>
    </w:p>
    <w:p w14:paraId="300316B2" w14:textId="77777777" w:rsidR="00E70F3B" w:rsidRDefault="00E70F3B">
      <w:pPr>
        <w:tabs>
          <w:tab w:val="left" w:pos="360"/>
          <w:tab w:val="left" w:pos="1080"/>
        </w:tabs>
        <w:snapToGrid w:val="0"/>
        <w:spacing w:line="360" w:lineRule="auto"/>
        <w:ind w:left="360"/>
        <w:rPr>
          <w:sz w:val="24"/>
        </w:rPr>
      </w:pPr>
    </w:p>
    <w:p w14:paraId="018A700D" w14:textId="77777777" w:rsidR="00E70F3B" w:rsidRDefault="00000000">
      <w:pPr>
        <w:spacing w:line="360" w:lineRule="auto"/>
        <w:jc w:val="center"/>
        <w:outlineLvl w:val="0"/>
        <w:rPr>
          <w:b/>
          <w:sz w:val="36"/>
          <w:szCs w:val="36"/>
        </w:rPr>
      </w:pPr>
      <w:bookmarkStart w:id="711" w:name="_Toc353873664"/>
      <w:bookmarkStart w:id="712" w:name="_Toc305158822"/>
      <w:bookmarkStart w:id="713" w:name="_Toc353873934"/>
      <w:bookmarkStart w:id="714" w:name="_Toc305158896"/>
      <w:bookmarkStart w:id="715" w:name="_Toc226965827"/>
      <w:bookmarkStart w:id="716" w:name="_Toc264969244"/>
      <w:bookmarkStart w:id="717" w:name="_Toc353825544"/>
      <w:bookmarkStart w:id="718" w:name="_Toc127151554"/>
      <w:bookmarkStart w:id="719" w:name="_Toc226337250"/>
      <w:bookmarkStart w:id="720" w:name="_Toc150480792"/>
      <w:bookmarkStart w:id="721" w:name="_Toc142311056"/>
      <w:bookmarkStart w:id="722" w:name="_Toc265228392"/>
      <w:bookmarkStart w:id="723" w:name="_Toc150774759"/>
      <w:r>
        <w:rPr>
          <w:sz w:val="24"/>
        </w:rPr>
        <w:br w:type="page"/>
      </w:r>
      <w:bookmarkStart w:id="724" w:name="_Toc182264385"/>
      <w:r>
        <w:rPr>
          <w:b/>
          <w:sz w:val="32"/>
          <w:szCs w:val="32"/>
        </w:rPr>
        <w:lastRenderedPageBreak/>
        <w:t>第三章</w:t>
      </w:r>
      <w:r>
        <w:rPr>
          <w:b/>
          <w:sz w:val="32"/>
          <w:szCs w:val="32"/>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2"/>
          <w:szCs w:val="32"/>
        </w:rPr>
        <w:t>资格审查</w:t>
      </w:r>
      <w:bookmarkStart w:id="725" w:name="_Toc487900382"/>
      <w:bookmarkEnd w:id="724"/>
    </w:p>
    <w:p w14:paraId="36F95DD8" w14:textId="77777777" w:rsidR="00E70F3B" w:rsidRDefault="00000000">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1791E703" w14:textId="77777777" w:rsidR="00E70F3B" w:rsidRDefault="00000000">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53581E3A" w14:textId="77777777" w:rsidR="00E70F3B" w:rsidRDefault="00000000">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768C837D" w14:textId="77777777" w:rsidR="00E70F3B" w:rsidRDefault="00000000">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79D4C3F" w14:textId="77777777" w:rsidR="00E70F3B" w:rsidRDefault="00000000">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3882CDDA" w14:textId="77777777" w:rsidR="00E70F3B" w:rsidRDefault="00E70F3B">
      <w:pPr>
        <w:widowControl/>
        <w:jc w:val="left"/>
        <w:rPr>
          <w:sz w:val="24"/>
        </w:rPr>
      </w:pPr>
    </w:p>
    <w:p w14:paraId="0D1FEA2F" w14:textId="77777777" w:rsidR="00E70F3B" w:rsidRDefault="00000000">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
        <w:gridCol w:w="1934"/>
        <w:gridCol w:w="4707"/>
        <w:gridCol w:w="1600"/>
      </w:tblGrid>
      <w:tr w:rsidR="00E70F3B" w14:paraId="03CB7D49" w14:textId="77777777">
        <w:trPr>
          <w:cantSplit/>
          <w:trHeight w:val="468"/>
          <w:tblHeader/>
        </w:trPr>
        <w:tc>
          <w:tcPr>
            <w:tcW w:w="453" w:type="pct"/>
            <w:vAlign w:val="center"/>
          </w:tcPr>
          <w:p w14:paraId="1C67B337" w14:textId="77777777" w:rsidR="00E70F3B" w:rsidRDefault="00000000">
            <w:pPr>
              <w:tabs>
                <w:tab w:val="left" w:pos="1080"/>
              </w:tabs>
              <w:snapToGrid w:val="0"/>
              <w:jc w:val="center"/>
              <w:rPr>
                <w:b/>
                <w:sz w:val="24"/>
              </w:rPr>
            </w:pPr>
            <w:bookmarkStart w:id="727" w:name="_Hlt487972895"/>
            <w:bookmarkEnd w:id="727"/>
            <w:r>
              <w:rPr>
                <w:b/>
                <w:sz w:val="24"/>
              </w:rPr>
              <w:t>序号</w:t>
            </w:r>
          </w:p>
        </w:tc>
        <w:tc>
          <w:tcPr>
            <w:tcW w:w="1067" w:type="pct"/>
            <w:vAlign w:val="center"/>
          </w:tcPr>
          <w:p w14:paraId="515309EA" w14:textId="77777777" w:rsidR="00E70F3B" w:rsidRDefault="00000000">
            <w:pPr>
              <w:tabs>
                <w:tab w:val="left" w:pos="1080"/>
              </w:tabs>
              <w:snapToGrid w:val="0"/>
              <w:jc w:val="center"/>
              <w:rPr>
                <w:b/>
                <w:sz w:val="24"/>
              </w:rPr>
            </w:pPr>
            <w:r>
              <w:rPr>
                <w:b/>
                <w:sz w:val="24"/>
              </w:rPr>
              <w:t>审查因素</w:t>
            </w:r>
          </w:p>
        </w:tc>
        <w:tc>
          <w:tcPr>
            <w:tcW w:w="2597" w:type="pct"/>
            <w:vAlign w:val="center"/>
          </w:tcPr>
          <w:p w14:paraId="79B0340A" w14:textId="77777777" w:rsidR="00E70F3B" w:rsidRDefault="00000000">
            <w:pPr>
              <w:tabs>
                <w:tab w:val="left" w:pos="1080"/>
              </w:tabs>
              <w:snapToGrid w:val="0"/>
              <w:jc w:val="center"/>
              <w:rPr>
                <w:b/>
                <w:sz w:val="24"/>
              </w:rPr>
            </w:pPr>
            <w:r>
              <w:rPr>
                <w:b/>
                <w:sz w:val="24"/>
              </w:rPr>
              <w:t>审查内容</w:t>
            </w:r>
          </w:p>
        </w:tc>
        <w:tc>
          <w:tcPr>
            <w:tcW w:w="883" w:type="pct"/>
            <w:vAlign w:val="center"/>
          </w:tcPr>
          <w:p w14:paraId="77C96242" w14:textId="77777777" w:rsidR="00E70F3B" w:rsidRDefault="00000000">
            <w:pPr>
              <w:tabs>
                <w:tab w:val="left" w:pos="1080"/>
              </w:tabs>
              <w:snapToGrid w:val="0"/>
              <w:jc w:val="center"/>
              <w:rPr>
                <w:b/>
                <w:sz w:val="24"/>
              </w:rPr>
            </w:pPr>
            <w:r>
              <w:rPr>
                <w:b/>
                <w:sz w:val="24"/>
              </w:rPr>
              <w:t>格式要求</w:t>
            </w:r>
          </w:p>
        </w:tc>
      </w:tr>
      <w:tr w:rsidR="00E70F3B" w14:paraId="648621F3" w14:textId="77777777">
        <w:trPr>
          <w:cantSplit/>
          <w:trHeight w:val="468"/>
        </w:trPr>
        <w:tc>
          <w:tcPr>
            <w:tcW w:w="453" w:type="pct"/>
            <w:vAlign w:val="center"/>
          </w:tcPr>
          <w:p w14:paraId="3091FE03" w14:textId="77777777" w:rsidR="00E70F3B" w:rsidRDefault="00000000">
            <w:pPr>
              <w:tabs>
                <w:tab w:val="left" w:pos="1080"/>
              </w:tabs>
              <w:snapToGrid w:val="0"/>
              <w:jc w:val="center"/>
              <w:rPr>
                <w:sz w:val="24"/>
              </w:rPr>
            </w:pPr>
            <w:r>
              <w:rPr>
                <w:sz w:val="24"/>
              </w:rPr>
              <w:t>1</w:t>
            </w:r>
          </w:p>
        </w:tc>
        <w:tc>
          <w:tcPr>
            <w:tcW w:w="1067" w:type="pct"/>
            <w:vAlign w:val="center"/>
          </w:tcPr>
          <w:p w14:paraId="6BCA7E2C" w14:textId="77777777" w:rsidR="00E70F3B" w:rsidRDefault="00000000">
            <w:pPr>
              <w:tabs>
                <w:tab w:val="left" w:pos="1080"/>
              </w:tabs>
              <w:snapToGrid w:val="0"/>
              <w:rPr>
                <w:sz w:val="24"/>
              </w:rPr>
            </w:pPr>
            <w:r>
              <w:rPr>
                <w:sz w:val="24"/>
              </w:rPr>
              <w:t>满足《中华人民共和国政府采购法》第二十二条规定及法律法规的其他规定</w:t>
            </w:r>
          </w:p>
        </w:tc>
        <w:tc>
          <w:tcPr>
            <w:tcW w:w="2597" w:type="pct"/>
            <w:vAlign w:val="center"/>
          </w:tcPr>
          <w:p w14:paraId="525749F5" w14:textId="77777777" w:rsidR="00E70F3B" w:rsidRDefault="00000000">
            <w:pPr>
              <w:tabs>
                <w:tab w:val="left" w:pos="1080"/>
              </w:tabs>
              <w:snapToGrid w:val="0"/>
              <w:rPr>
                <w:sz w:val="24"/>
              </w:rPr>
            </w:pPr>
            <w:r>
              <w:rPr>
                <w:sz w:val="24"/>
              </w:rPr>
              <w:t>具体规定见第一章《投标邀请》</w:t>
            </w:r>
          </w:p>
        </w:tc>
        <w:tc>
          <w:tcPr>
            <w:tcW w:w="883" w:type="pct"/>
            <w:vAlign w:val="center"/>
          </w:tcPr>
          <w:p w14:paraId="79BD0C19" w14:textId="77777777" w:rsidR="00E70F3B" w:rsidRDefault="00000000">
            <w:pPr>
              <w:tabs>
                <w:tab w:val="left" w:pos="1080"/>
              </w:tabs>
              <w:snapToGrid w:val="0"/>
              <w:rPr>
                <w:sz w:val="24"/>
              </w:rPr>
            </w:pPr>
            <w:r>
              <w:rPr>
                <w:rFonts w:hint="eastAsia"/>
                <w:sz w:val="24"/>
              </w:rPr>
              <w:t>见投标人</w:t>
            </w:r>
            <w:r>
              <w:rPr>
                <w:sz w:val="24"/>
              </w:rPr>
              <w:t>资格声明书</w:t>
            </w:r>
          </w:p>
        </w:tc>
      </w:tr>
      <w:tr w:rsidR="00E70F3B" w14:paraId="66BCB853" w14:textId="77777777">
        <w:trPr>
          <w:cantSplit/>
          <w:trHeight w:val="468"/>
        </w:trPr>
        <w:tc>
          <w:tcPr>
            <w:tcW w:w="453" w:type="pct"/>
            <w:vAlign w:val="center"/>
          </w:tcPr>
          <w:p w14:paraId="08D165AF" w14:textId="77777777" w:rsidR="00E70F3B" w:rsidRDefault="00000000">
            <w:pPr>
              <w:tabs>
                <w:tab w:val="left" w:pos="1080"/>
              </w:tabs>
              <w:snapToGrid w:val="0"/>
              <w:jc w:val="center"/>
              <w:rPr>
                <w:sz w:val="24"/>
              </w:rPr>
            </w:pPr>
            <w:r>
              <w:rPr>
                <w:sz w:val="24"/>
              </w:rPr>
              <w:t>1-1</w:t>
            </w:r>
          </w:p>
        </w:tc>
        <w:tc>
          <w:tcPr>
            <w:tcW w:w="1067" w:type="pct"/>
            <w:vAlign w:val="center"/>
          </w:tcPr>
          <w:p w14:paraId="6436AE75" w14:textId="77777777" w:rsidR="00E70F3B" w:rsidRDefault="00000000">
            <w:pPr>
              <w:tabs>
                <w:tab w:val="left" w:pos="1080"/>
              </w:tabs>
              <w:snapToGrid w:val="0"/>
              <w:rPr>
                <w:sz w:val="24"/>
              </w:rPr>
            </w:pPr>
            <w:r>
              <w:rPr>
                <w:sz w:val="24"/>
              </w:rPr>
              <w:t>营业执照等证明文件</w:t>
            </w:r>
          </w:p>
        </w:tc>
        <w:tc>
          <w:tcPr>
            <w:tcW w:w="2597" w:type="pct"/>
            <w:vAlign w:val="center"/>
          </w:tcPr>
          <w:p w14:paraId="20CFAE13" w14:textId="77777777" w:rsidR="00E70F3B"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5A55D423" w14:textId="77777777" w:rsidR="00E70F3B"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9B81643" w14:textId="77777777" w:rsidR="00E70F3B" w:rsidRDefault="00000000">
            <w:pPr>
              <w:tabs>
                <w:tab w:val="left" w:pos="1080"/>
              </w:tabs>
              <w:snapToGrid w:val="0"/>
              <w:rPr>
                <w:sz w:val="24"/>
              </w:rPr>
            </w:pPr>
            <w:r>
              <w:rPr>
                <w:rFonts w:hint="eastAsia"/>
                <w:sz w:val="24"/>
              </w:rPr>
              <w:t>投标人是非企业机构的，应提供有效的“执业许可证”、“登记证书”等证明文件；</w:t>
            </w:r>
          </w:p>
          <w:p w14:paraId="163AD020" w14:textId="77777777" w:rsidR="00E70F3B"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694F0F8C" w14:textId="77777777" w:rsidR="00E70F3B" w:rsidRDefault="00000000">
            <w:pPr>
              <w:tabs>
                <w:tab w:val="left" w:pos="1080"/>
              </w:tabs>
              <w:snapToGrid w:val="0"/>
              <w:rPr>
                <w:sz w:val="24"/>
              </w:rPr>
            </w:pPr>
            <w:r>
              <w:rPr>
                <w:sz w:val="24"/>
              </w:rPr>
              <w:t>投标人是自然人的，应提供有效的自然人身份证明。</w:t>
            </w:r>
          </w:p>
          <w:p w14:paraId="19146958" w14:textId="77777777" w:rsidR="00E70F3B" w:rsidRDefault="00000000">
            <w:pPr>
              <w:tabs>
                <w:tab w:val="left" w:pos="1080"/>
              </w:tabs>
              <w:snapToGrid w:val="0"/>
              <w:rPr>
                <w:color w:val="000000"/>
                <w:sz w:val="24"/>
              </w:rPr>
            </w:pPr>
            <w:r>
              <w:rPr>
                <w:rFonts w:hint="eastAsia"/>
                <w:color w:val="000000"/>
                <w:sz w:val="24"/>
              </w:rPr>
              <w:t>分支机构参加投标的，应提供该分支机构或其所属法人</w:t>
            </w:r>
            <w:r>
              <w:rPr>
                <w:rFonts w:hint="eastAsia"/>
                <w:color w:val="000000"/>
                <w:sz w:val="24"/>
              </w:rPr>
              <w:t>/</w:t>
            </w:r>
            <w:r>
              <w:rPr>
                <w:rFonts w:hint="eastAsia"/>
                <w:color w:val="000000"/>
                <w:sz w:val="24"/>
              </w:rPr>
              <w:t>其他组织的相应证明文件</w:t>
            </w:r>
            <w:r>
              <w:rPr>
                <w:rFonts w:hint="eastAsia"/>
                <w:color w:val="000000"/>
                <w:sz w:val="24"/>
              </w:rPr>
              <w:t>;</w:t>
            </w:r>
            <w:r>
              <w:rPr>
                <w:rFonts w:hint="eastAsia"/>
                <w:color w:val="000000"/>
                <w:sz w:val="24"/>
              </w:rPr>
              <w:t>同时还应提供其所属法人</w:t>
            </w:r>
            <w:r>
              <w:rPr>
                <w:rFonts w:hint="eastAsia"/>
                <w:color w:val="000000"/>
                <w:sz w:val="24"/>
              </w:rPr>
              <w:t>/</w:t>
            </w:r>
            <w:r>
              <w:rPr>
                <w:rFonts w:hint="eastAsia"/>
                <w:color w:val="000000"/>
                <w:sz w:val="24"/>
              </w:rPr>
              <w:t>其他组织出具的授权其参与本项目的授权书</w:t>
            </w:r>
            <w:r>
              <w:rPr>
                <w:rFonts w:hint="eastAsia"/>
                <w:color w:val="000000"/>
                <w:sz w:val="24"/>
              </w:rPr>
              <w:t>(</w:t>
            </w:r>
            <w:r>
              <w:rPr>
                <w:rFonts w:hint="eastAsia"/>
                <w:color w:val="000000"/>
                <w:sz w:val="24"/>
              </w:rPr>
              <w:t>格式自拟，须加盖其所属法人</w:t>
            </w:r>
            <w:r>
              <w:rPr>
                <w:rFonts w:hint="eastAsia"/>
                <w:color w:val="000000"/>
                <w:sz w:val="24"/>
              </w:rPr>
              <w:t>/</w:t>
            </w:r>
            <w:r>
              <w:rPr>
                <w:rFonts w:hint="eastAsia"/>
                <w:color w:val="000000"/>
                <w:sz w:val="24"/>
              </w:rPr>
              <w:t>其他组织的公章</w:t>
            </w:r>
            <w:r>
              <w:rPr>
                <w:rFonts w:hint="eastAsia"/>
                <w:color w:val="000000"/>
                <w:sz w:val="24"/>
              </w:rPr>
              <w:t>);</w:t>
            </w:r>
            <w:r>
              <w:rPr>
                <w:rFonts w:hint="eastAsia"/>
                <w:color w:val="000000"/>
                <w:sz w:val="24"/>
              </w:rPr>
              <w:t>对于银行、保险、石油石化、电力、电信等行业的分支机构，可以提供上述授权，也可以提供其所属法人</w:t>
            </w:r>
            <w:r>
              <w:rPr>
                <w:rFonts w:hint="eastAsia"/>
                <w:color w:val="000000"/>
                <w:sz w:val="24"/>
              </w:rPr>
              <w:t>/</w:t>
            </w:r>
            <w:r>
              <w:rPr>
                <w:rFonts w:hint="eastAsia"/>
                <w:color w:val="000000"/>
                <w:sz w:val="24"/>
              </w:rPr>
              <w:t>其他组织的有关文件或制度等能够证明授权其独立开展业务的证明材料。</w:t>
            </w:r>
          </w:p>
        </w:tc>
        <w:tc>
          <w:tcPr>
            <w:tcW w:w="883" w:type="pct"/>
            <w:vAlign w:val="center"/>
          </w:tcPr>
          <w:p w14:paraId="3F1A15A2" w14:textId="77777777" w:rsidR="00E70F3B" w:rsidRDefault="00000000">
            <w:pPr>
              <w:tabs>
                <w:tab w:val="left" w:pos="1080"/>
              </w:tabs>
              <w:snapToGrid w:val="0"/>
              <w:rPr>
                <w:sz w:val="24"/>
              </w:rPr>
            </w:pPr>
            <w:r>
              <w:rPr>
                <w:rFonts w:hint="eastAsia"/>
                <w:sz w:val="24"/>
              </w:rPr>
              <w:t>提供证明文件的电子件或电子证照</w:t>
            </w:r>
          </w:p>
        </w:tc>
      </w:tr>
      <w:tr w:rsidR="00E70F3B" w14:paraId="55BB766F" w14:textId="77777777">
        <w:trPr>
          <w:cantSplit/>
          <w:trHeight w:val="468"/>
        </w:trPr>
        <w:tc>
          <w:tcPr>
            <w:tcW w:w="453" w:type="pct"/>
            <w:vAlign w:val="center"/>
          </w:tcPr>
          <w:p w14:paraId="70F82523" w14:textId="77777777" w:rsidR="00E70F3B" w:rsidRDefault="00000000">
            <w:pPr>
              <w:tabs>
                <w:tab w:val="left" w:pos="1080"/>
              </w:tabs>
              <w:snapToGrid w:val="0"/>
              <w:jc w:val="center"/>
              <w:rPr>
                <w:sz w:val="24"/>
              </w:rPr>
            </w:pPr>
            <w:r>
              <w:rPr>
                <w:sz w:val="24"/>
              </w:rPr>
              <w:t>1-2</w:t>
            </w:r>
          </w:p>
        </w:tc>
        <w:tc>
          <w:tcPr>
            <w:tcW w:w="1067" w:type="pct"/>
            <w:vAlign w:val="center"/>
          </w:tcPr>
          <w:p w14:paraId="7AB59983" w14:textId="77777777" w:rsidR="00E70F3B" w:rsidRDefault="00000000">
            <w:pPr>
              <w:tabs>
                <w:tab w:val="left" w:pos="1080"/>
              </w:tabs>
              <w:snapToGrid w:val="0"/>
              <w:rPr>
                <w:sz w:val="24"/>
              </w:rPr>
            </w:pPr>
            <w:r>
              <w:rPr>
                <w:sz w:val="24"/>
              </w:rPr>
              <w:t>投标人资格声明书</w:t>
            </w:r>
          </w:p>
        </w:tc>
        <w:tc>
          <w:tcPr>
            <w:tcW w:w="2597" w:type="pct"/>
            <w:vAlign w:val="center"/>
          </w:tcPr>
          <w:p w14:paraId="23CF22B7" w14:textId="77777777" w:rsidR="00E70F3B" w:rsidRDefault="00000000">
            <w:pPr>
              <w:tabs>
                <w:tab w:val="left" w:pos="1080"/>
              </w:tabs>
              <w:snapToGrid w:val="0"/>
              <w:rPr>
                <w:sz w:val="24"/>
              </w:rPr>
            </w:pPr>
            <w:r>
              <w:rPr>
                <w:sz w:val="24"/>
              </w:rPr>
              <w:t>提供了符合招标文件要求的《投标人资格声明书》。</w:t>
            </w:r>
          </w:p>
        </w:tc>
        <w:tc>
          <w:tcPr>
            <w:tcW w:w="883" w:type="pct"/>
            <w:vAlign w:val="center"/>
          </w:tcPr>
          <w:p w14:paraId="5C737E27" w14:textId="77777777" w:rsidR="00E70F3B" w:rsidRDefault="00000000">
            <w:pPr>
              <w:tabs>
                <w:tab w:val="left" w:pos="1080"/>
              </w:tabs>
              <w:snapToGrid w:val="0"/>
              <w:rPr>
                <w:sz w:val="24"/>
              </w:rPr>
            </w:pPr>
            <w:r>
              <w:rPr>
                <w:sz w:val="24"/>
              </w:rPr>
              <w:t>格式见《投标文件格式》</w:t>
            </w:r>
          </w:p>
        </w:tc>
      </w:tr>
      <w:tr w:rsidR="00E70F3B" w14:paraId="7D4613ED" w14:textId="77777777">
        <w:trPr>
          <w:cantSplit/>
          <w:trHeight w:val="468"/>
        </w:trPr>
        <w:tc>
          <w:tcPr>
            <w:tcW w:w="453" w:type="pct"/>
            <w:vAlign w:val="center"/>
          </w:tcPr>
          <w:p w14:paraId="13BB591E" w14:textId="77777777" w:rsidR="00E70F3B" w:rsidRDefault="00000000">
            <w:pPr>
              <w:tabs>
                <w:tab w:val="left" w:pos="1080"/>
              </w:tabs>
              <w:snapToGrid w:val="0"/>
              <w:jc w:val="center"/>
              <w:rPr>
                <w:sz w:val="24"/>
              </w:rPr>
            </w:pPr>
            <w:r>
              <w:rPr>
                <w:rFonts w:hint="eastAsia"/>
                <w:sz w:val="24"/>
              </w:rPr>
              <w:lastRenderedPageBreak/>
              <w:t>1-</w:t>
            </w:r>
            <w:r>
              <w:rPr>
                <w:sz w:val="24"/>
              </w:rPr>
              <w:t>3</w:t>
            </w:r>
          </w:p>
        </w:tc>
        <w:tc>
          <w:tcPr>
            <w:tcW w:w="1067" w:type="pct"/>
            <w:vAlign w:val="center"/>
          </w:tcPr>
          <w:p w14:paraId="155690BE" w14:textId="77777777" w:rsidR="00E70F3B" w:rsidRDefault="00000000">
            <w:pPr>
              <w:tabs>
                <w:tab w:val="left" w:pos="1080"/>
              </w:tabs>
              <w:snapToGrid w:val="0"/>
              <w:rPr>
                <w:sz w:val="24"/>
              </w:rPr>
            </w:pPr>
            <w:r>
              <w:rPr>
                <w:sz w:val="24"/>
              </w:rPr>
              <w:t>投标人信用</w:t>
            </w:r>
            <w:r>
              <w:rPr>
                <w:rFonts w:hint="eastAsia"/>
                <w:sz w:val="24"/>
              </w:rPr>
              <w:t>声明</w:t>
            </w:r>
          </w:p>
        </w:tc>
        <w:tc>
          <w:tcPr>
            <w:tcW w:w="2597" w:type="pct"/>
            <w:vAlign w:val="center"/>
          </w:tcPr>
          <w:p w14:paraId="34FB8F62" w14:textId="77777777" w:rsidR="00E70F3B"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1B86B95" w14:textId="77777777" w:rsidR="00E70F3B" w:rsidRDefault="0000000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0B0409D3" w14:textId="77777777" w:rsidR="00E70F3B"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4F99D33" w14:textId="77777777" w:rsidR="00E70F3B"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3" w:type="pct"/>
            <w:vAlign w:val="center"/>
          </w:tcPr>
          <w:p w14:paraId="6710742F" w14:textId="77777777" w:rsidR="00E70F3B" w:rsidRDefault="00000000">
            <w:pPr>
              <w:tabs>
                <w:tab w:val="left" w:pos="1080"/>
              </w:tabs>
              <w:snapToGrid w:val="0"/>
              <w:rPr>
                <w:sz w:val="24"/>
              </w:rPr>
            </w:pPr>
            <w:r>
              <w:rPr>
                <w:rFonts w:hint="eastAsia"/>
                <w:sz w:val="24"/>
              </w:rPr>
              <w:t>无需投标人提供，由采购人或采购代理机构查询。</w:t>
            </w:r>
          </w:p>
        </w:tc>
      </w:tr>
      <w:tr w:rsidR="00E70F3B" w14:paraId="54CEC916" w14:textId="77777777">
        <w:trPr>
          <w:cantSplit/>
          <w:trHeight w:val="468"/>
        </w:trPr>
        <w:tc>
          <w:tcPr>
            <w:tcW w:w="453" w:type="pct"/>
            <w:vAlign w:val="center"/>
          </w:tcPr>
          <w:p w14:paraId="047757AC" w14:textId="77777777" w:rsidR="00E70F3B" w:rsidRDefault="00000000">
            <w:pPr>
              <w:tabs>
                <w:tab w:val="left" w:pos="1080"/>
              </w:tabs>
              <w:snapToGrid w:val="0"/>
              <w:jc w:val="center"/>
              <w:rPr>
                <w:sz w:val="24"/>
              </w:rPr>
            </w:pPr>
            <w:r>
              <w:rPr>
                <w:sz w:val="24"/>
              </w:rPr>
              <w:t>2</w:t>
            </w:r>
          </w:p>
        </w:tc>
        <w:tc>
          <w:tcPr>
            <w:tcW w:w="1067" w:type="pct"/>
            <w:vAlign w:val="center"/>
          </w:tcPr>
          <w:p w14:paraId="716B1C9A" w14:textId="77777777" w:rsidR="00E70F3B" w:rsidRDefault="00000000">
            <w:pPr>
              <w:tabs>
                <w:tab w:val="left" w:pos="1080"/>
              </w:tabs>
              <w:snapToGrid w:val="0"/>
              <w:rPr>
                <w:sz w:val="24"/>
              </w:rPr>
            </w:pPr>
            <w:r>
              <w:rPr>
                <w:sz w:val="24"/>
              </w:rPr>
              <w:t>落实政府采购政策需满足的资格要求</w:t>
            </w:r>
          </w:p>
        </w:tc>
        <w:tc>
          <w:tcPr>
            <w:tcW w:w="2597" w:type="pct"/>
            <w:vAlign w:val="center"/>
          </w:tcPr>
          <w:p w14:paraId="353525D9" w14:textId="77777777" w:rsidR="00E70F3B" w:rsidRDefault="00000000">
            <w:pPr>
              <w:tabs>
                <w:tab w:val="left" w:pos="1080"/>
              </w:tabs>
              <w:snapToGrid w:val="0"/>
              <w:rPr>
                <w:sz w:val="24"/>
              </w:rPr>
            </w:pPr>
            <w:r>
              <w:rPr>
                <w:sz w:val="24"/>
              </w:rPr>
              <w:t>具体要求见第一章《投标邀请》</w:t>
            </w:r>
          </w:p>
        </w:tc>
        <w:tc>
          <w:tcPr>
            <w:tcW w:w="883" w:type="pct"/>
            <w:vAlign w:val="center"/>
          </w:tcPr>
          <w:p w14:paraId="52F9D0DE" w14:textId="77777777" w:rsidR="00E70F3B" w:rsidRDefault="00E70F3B">
            <w:pPr>
              <w:tabs>
                <w:tab w:val="left" w:pos="1080"/>
              </w:tabs>
              <w:snapToGrid w:val="0"/>
              <w:rPr>
                <w:sz w:val="24"/>
              </w:rPr>
            </w:pPr>
          </w:p>
        </w:tc>
      </w:tr>
      <w:tr w:rsidR="00E70F3B" w14:paraId="649C1283" w14:textId="77777777">
        <w:trPr>
          <w:cantSplit/>
          <w:trHeight w:val="468"/>
        </w:trPr>
        <w:tc>
          <w:tcPr>
            <w:tcW w:w="453" w:type="pct"/>
            <w:vAlign w:val="center"/>
          </w:tcPr>
          <w:p w14:paraId="1C05352D" w14:textId="77777777" w:rsidR="00E70F3B" w:rsidRDefault="00000000">
            <w:pPr>
              <w:tabs>
                <w:tab w:val="left" w:pos="1080"/>
              </w:tabs>
              <w:snapToGrid w:val="0"/>
              <w:jc w:val="center"/>
              <w:rPr>
                <w:sz w:val="24"/>
              </w:rPr>
            </w:pPr>
            <w:r>
              <w:rPr>
                <w:rFonts w:hint="eastAsia"/>
                <w:sz w:val="24"/>
              </w:rPr>
              <w:t>2-1</w:t>
            </w:r>
          </w:p>
        </w:tc>
        <w:tc>
          <w:tcPr>
            <w:tcW w:w="1067" w:type="pct"/>
            <w:vAlign w:val="center"/>
          </w:tcPr>
          <w:p w14:paraId="0ED5AD35" w14:textId="77777777" w:rsidR="00E70F3B" w:rsidRDefault="00000000">
            <w:pPr>
              <w:tabs>
                <w:tab w:val="left" w:pos="1080"/>
              </w:tabs>
              <w:snapToGrid w:val="0"/>
              <w:rPr>
                <w:sz w:val="24"/>
              </w:rPr>
            </w:pPr>
            <w:r>
              <w:rPr>
                <w:rFonts w:hint="eastAsia"/>
                <w:sz w:val="24"/>
              </w:rPr>
              <w:t>中小企业政策</w:t>
            </w:r>
          </w:p>
        </w:tc>
        <w:tc>
          <w:tcPr>
            <w:tcW w:w="2597" w:type="pct"/>
            <w:vAlign w:val="center"/>
          </w:tcPr>
          <w:p w14:paraId="36628406" w14:textId="77777777" w:rsidR="00E70F3B" w:rsidRDefault="00000000">
            <w:pPr>
              <w:tabs>
                <w:tab w:val="left" w:pos="1080"/>
              </w:tabs>
              <w:snapToGrid w:val="0"/>
              <w:rPr>
                <w:sz w:val="24"/>
              </w:rPr>
            </w:pPr>
            <w:r>
              <w:rPr>
                <w:sz w:val="24"/>
              </w:rPr>
              <w:t>具体要求见第一章《投标邀请》</w:t>
            </w:r>
          </w:p>
        </w:tc>
        <w:tc>
          <w:tcPr>
            <w:tcW w:w="883" w:type="pct"/>
            <w:vAlign w:val="center"/>
          </w:tcPr>
          <w:p w14:paraId="7C6FB5BD" w14:textId="77777777" w:rsidR="00E70F3B" w:rsidRDefault="00E70F3B">
            <w:pPr>
              <w:tabs>
                <w:tab w:val="left" w:pos="1080"/>
              </w:tabs>
              <w:snapToGrid w:val="0"/>
              <w:rPr>
                <w:sz w:val="24"/>
              </w:rPr>
            </w:pPr>
          </w:p>
        </w:tc>
      </w:tr>
      <w:tr w:rsidR="00E70F3B" w14:paraId="4FA5E947" w14:textId="77777777">
        <w:trPr>
          <w:cantSplit/>
          <w:trHeight w:val="468"/>
        </w:trPr>
        <w:tc>
          <w:tcPr>
            <w:tcW w:w="453" w:type="pct"/>
            <w:vAlign w:val="center"/>
          </w:tcPr>
          <w:p w14:paraId="527F195C" w14:textId="77777777" w:rsidR="00E70F3B" w:rsidRDefault="00000000">
            <w:pPr>
              <w:tabs>
                <w:tab w:val="left" w:pos="1080"/>
              </w:tabs>
              <w:snapToGrid w:val="0"/>
              <w:jc w:val="center"/>
              <w:rPr>
                <w:sz w:val="24"/>
              </w:rPr>
            </w:pPr>
            <w:r>
              <w:rPr>
                <w:sz w:val="24"/>
              </w:rPr>
              <w:t>2-1</w:t>
            </w:r>
            <w:r>
              <w:rPr>
                <w:rFonts w:hint="eastAsia"/>
                <w:sz w:val="24"/>
              </w:rPr>
              <w:t>-1</w:t>
            </w:r>
          </w:p>
        </w:tc>
        <w:tc>
          <w:tcPr>
            <w:tcW w:w="1067" w:type="pct"/>
            <w:vAlign w:val="center"/>
          </w:tcPr>
          <w:p w14:paraId="70FCBC3B" w14:textId="77777777" w:rsidR="00E70F3B" w:rsidRDefault="00000000">
            <w:pPr>
              <w:tabs>
                <w:tab w:val="left" w:pos="1080"/>
              </w:tabs>
              <w:snapToGrid w:val="0"/>
              <w:rPr>
                <w:sz w:val="24"/>
              </w:rPr>
            </w:pPr>
            <w:r>
              <w:rPr>
                <w:sz w:val="24"/>
              </w:rPr>
              <w:t>中小企业</w:t>
            </w:r>
            <w:r>
              <w:rPr>
                <w:rFonts w:hint="eastAsia"/>
                <w:sz w:val="24"/>
              </w:rPr>
              <w:t>证明文件</w:t>
            </w:r>
          </w:p>
        </w:tc>
        <w:tc>
          <w:tcPr>
            <w:tcW w:w="2597" w:type="pct"/>
            <w:vAlign w:val="center"/>
          </w:tcPr>
          <w:p w14:paraId="2ACE0D29" w14:textId="77777777" w:rsidR="00E70F3B" w:rsidRDefault="00000000">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14:paraId="3DDB9CC3" w14:textId="77777777" w:rsidR="00E70F3B" w:rsidRDefault="00000000">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p>
          <w:p w14:paraId="2D19A787" w14:textId="77777777" w:rsidR="00E70F3B" w:rsidRDefault="00000000">
            <w:pPr>
              <w:tabs>
                <w:tab w:val="left" w:pos="1080"/>
              </w:tabs>
              <w:snapToGrid w:val="0"/>
              <w:rPr>
                <w:sz w:val="24"/>
              </w:rPr>
            </w:pPr>
            <w:r>
              <w:rPr>
                <w:rFonts w:hint="eastAsia"/>
                <w:sz w:val="24"/>
              </w:rPr>
              <w:t>2</w:t>
            </w:r>
            <w:r>
              <w:rPr>
                <w:rFonts w:hint="eastAsia"/>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83" w:type="pct"/>
            <w:vAlign w:val="center"/>
          </w:tcPr>
          <w:p w14:paraId="4C3CB2D8" w14:textId="77777777" w:rsidR="00E70F3B" w:rsidRDefault="00000000">
            <w:pPr>
              <w:tabs>
                <w:tab w:val="left" w:pos="1080"/>
              </w:tabs>
              <w:snapToGrid w:val="0"/>
              <w:rPr>
                <w:sz w:val="24"/>
              </w:rPr>
            </w:pPr>
            <w:r>
              <w:rPr>
                <w:sz w:val="24"/>
              </w:rPr>
              <w:t>格式见《投标文件格式》</w:t>
            </w:r>
          </w:p>
        </w:tc>
      </w:tr>
      <w:tr w:rsidR="00E70F3B" w14:paraId="19F8CA71" w14:textId="77777777">
        <w:trPr>
          <w:cantSplit/>
          <w:trHeight w:val="468"/>
        </w:trPr>
        <w:tc>
          <w:tcPr>
            <w:tcW w:w="453" w:type="pct"/>
            <w:vAlign w:val="center"/>
          </w:tcPr>
          <w:p w14:paraId="2AF31658" w14:textId="77777777" w:rsidR="00E70F3B" w:rsidRDefault="00000000">
            <w:pPr>
              <w:tabs>
                <w:tab w:val="left" w:pos="1080"/>
              </w:tabs>
              <w:snapToGrid w:val="0"/>
              <w:jc w:val="center"/>
              <w:rPr>
                <w:sz w:val="24"/>
              </w:rPr>
            </w:pPr>
            <w:r>
              <w:rPr>
                <w:sz w:val="24"/>
              </w:rPr>
              <w:t>3</w:t>
            </w:r>
          </w:p>
        </w:tc>
        <w:tc>
          <w:tcPr>
            <w:tcW w:w="1067" w:type="pct"/>
            <w:vAlign w:val="center"/>
          </w:tcPr>
          <w:p w14:paraId="4AAD07BC" w14:textId="77777777" w:rsidR="00E70F3B" w:rsidRDefault="00000000">
            <w:pPr>
              <w:tabs>
                <w:tab w:val="left" w:pos="1080"/>
              </w:tabs>
              <w:snapToGrid w:val="0"/>
              <w:rPr>
                <w:sz w:val="24"/>
              </w:rPr>
            </w:pPr>
            <w:r>
              <w:rPr>
                <w:sz w:val="24"/>
              </w:rPr>
              <w:t>本项目的特定资格要求</w:t>
            </w:r>
          </w:p>
        </w:tc>
        <w:tc>
          <w:tcPr>
            <w:tcW w:w="2597" w:type="pct"/>
            <w:vAlign w:val="center"/>
          </w:tcPr>
          <w:p w14:paraId="6B0E8200" w14:textId="77777777" w:rsidR="00E70F3B" w:rsidRDefault="00000000">
            <w:pPr>
              <w:tabs>
                <w:tab w:val="left" w:pos="1080"/>
              </w:tabs>
              <w:snapToGrid w:val="0"/>
              <w:rPr>
                <w:sz w:val="24"/>
              </w:rPr>
            </w:pPr>
            <w:r>
              <w:rPr>
                <w:rFonts w:hint="eastAsia"/>
                <w:sz w:val="24"/>
              </w:rPr>
              <w:t>见第一章《投标邀请》</w:t>
            </w:r>
          </w:p>
        </w:tc>
        <w:tc>
          <w:tcPr>
            <w:tcW w:w="883" w:type="pct"/>
            <w:vAlign w:val="center"/>
          </w:tcPr>
          <w:p w14:paraId="269E1783" w14:textId="77777777" w:rsidR="00E70F3B" w:rsidRDefault="00000000">
            <w:pPr>
              <w:tabs>
                <w:tab w:val="left" w:pos="1080"/>
              </w:tabs>
              <w:snapToGrid w:val="0"/>
              <w:jc w:val="center"/>
              <w:rPr>
                <w:sz w:val="24"/>
              </w:rPr>
            </w:pPr>
            <w:r>
              <w:rPr>
                <w:rFonts w:hint="eastAsia"/>
                <w:sz w:val="24"/>
              </w:rPr>
              <w:t>/</w:t>
            </w:r>
          </w:p>
        </w:tc>
      </w:tr>
      <w:tr w:rsidR="00E70F3B" w14:paraId="0153D9B4" w14:textId="77777777">
        <w:trPr>
          <w:cantSplit/>
          <w:trHeight w:val="793"/>
        </w:trPr>
        <w:tc>
          <w:tcPr>
            <w:tcW w:w="453" w:type="pct"/>
            <w:vAlign w:val="center"/>
          </w:tcPr>
          <w:p w14:paraId="787B2052" w14:textId="77777777" w:rsidR="00E70F3B" w:rsidRDefault="00000000">
            <w:pPr>
              <w:tabs>
                <w:tab w:val="left" w:pos="1080"/>
              </w:tabs>
              <w:snapToGrid w:val="0"/>
              <w:jc w:val="center"/>
              <w:rPr>
                <w:sz w:val="24"/>
              </w:rPr>
            </w:pPr>
            <w:r>
              <w:rPr>
                <w:sz w:val="24"/>
              </w:rPr>
              <w:t>4</w:t>
            </w:r>
          </w:p>
        </w:tc>
        <w:tc>
          <w:tcPr>
            <w:tcW w:w="1067" w:type="pct"/>
            <w:vAlign w:val="center"/>
          </w:tcPr>
          <w:p w14:paraId="2693F0BD" w14:textId="77777777" w:rsidR="00E70F3B" w:rsidRDefault="00000000">
            <w:pPr>
              <w:tabs>
                <w:tab w:val="left" w:pos="1080"/>
              </w:tabs>
              <w:snapToGrid w:val="0"/>
              <w:rPr>
                <w:sz w:val="24"/>
              </w:rPr>
            </w:pPr>
            <w:r>
              <w:rPr>
                <w:rFonts w:hint="eastAsia"/>
                <w:sz w:val="24"/>
              </w:rPr>
              <w:t>投标保证金</w:t>
            </w:r>
          </w:p>
        </w:tc>
        <w:tc>
          <w:tcPr>
            <w:tcW w:w="2597" w:type="pct"/>
            <w:vAlign w:val="center"/>
          </w:tcPr>
          <w:p w14:paraId="14873B62" w14:textId="77777777" w:rsidR="00E70F3B" w:rsidRDefault="00000000">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883" w:type="pct"/>
            <w:vAlign w:val="center"/>
          </w:tcPr>
          <w:p w14:paraId="22FDE556" w14:textId="77777777" w:rsidR="00E70F3B" w:rsidRDefault="00E70F3B">
            <w:pPr>
              <w:tabs>
                <w:tab w:val="left" w:pos="1080"/>
              </w:tabs>
              <w:snapToGrid w:val="0"/>
              <w:jc w:val="center"/>
              <w:rPr>
                <w:sz w:val="24"/>
              </w:rPr>
            </w:pPr>
          </w:p>
        </w:tc>
        <w:bookmarkStart w:id="728" w:name="_Hlt522424701"/>
        <w:bookmarkStart w:id="729" w:name="_Hlt487900425"/>
      </w:tr>
    </w:tbl>
    <w:p w14:paraId="08D3907B" w14:textId="77777777" w:rsidR="00E70F3B" w:rsidRDefault="00000000">
      <w:pPr>
        <w:widowControl/>
        <w:jc w:val="left"/>
        <w:rPr>
          <w:sz w:val="24"/>
        </w:rPr>
      </w:pPr>
      <w:bookmarkStart w:id="730" w:name="_Toc353873940"/>
      <w:bookmarkStart w:id="731" w:name="_Toc226965858"/>
      <w:bookmarkStart w:id="732" w:name="_Toc353825550"/>
      <w:bookmarkStart w:id="733" w:name="_Toc127151779"/>
      <w:bookmarkStart w:id="734" w:name="_Toc12716149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8"/>
      <w:bookmarkEnd w:id="729"/>
      <w:r>
        <w:rPr>
          <w:sz w:val="24"/>
        </w:rPr>
        <w:br w:type="page"/>
      </w:r>
    </w:p>
    <w:p w14:paraId="375A7A1B" w14:textId="77777777" w:rsidR="00E70F3B" w:rsidRDefault="00000000">
      <w:pPr>
        <w:spacing w:line="360" w:lineRule="auto"/>
        <w:jc w:val="center"/>
        <w:outlineLvl w:val="0"/>
        <w:rPr>
          <w:b/>
          <w:sz w:val="36"/>
          <w:szCs w:val="36"/>
        </w:rPr>
      </w:pPr>
      <w:bookmarkStart w:id="735" w:name="_Toc182264386"/>
      <w:r>
        <w:rPr>
          <w:b/>
          <w:sz w:val="36"/>
          <w:szCs w:val="36"/>
        </w:rPr>
        <w:lastRenderedPageBreak/>
        <w:t>第四章</w:t>
      </w:r>
      <w:r>
        <w:rPr>
          <w:b/>
          <w:sz w:val="36"/>
          <w:szCs w:val="36"/>
        </w:rPr>
        <w:t xml:space="preserve">   </w:t>
      </w:r>
      <w:bookmarkStart w:id="736" w:name="_Hlt164229061"/>
      <w:bookmarkEnd w:id="730"/>
      <w:bookmarkEnd w:id="731"/>
      <w:bookmarkEnd w:id="732"/>
      <w:bookmarkEnd w:id="733"/>
      <w:bookmarkEnd w:id="734"/>
      <w:bookmarkEnd w:id="736"/>
      <w:r>
        <w:rPr>
          <w:b/>
          <w:sz w:val="36"/>
          <w:szCs w:val="36"/>
        </w:rPr>
        <w:t>评标程序、评标方法和评标标准</w:t>
      </w:r>
      <w:bookmarkEnd w:id="735"/>
    </w:p>
    <w:p w14:paraId="250B1E5C" w14:textId="77777777" w:rsidR="00E70F3B" w:rsidRDefault="00000000">
      <w:pPr>
        <w:tabs>
          <w:tab w:val="left" w:pos="360"/>
          <w:tab w:val="left" w:pos="900"/>
        </w:tabs>
        <w:snapToGrid w:val="0"/>
        <w:spacing w:line="360" w:lineRule="auto"/>
        <w:jc w:val="center"/>
        <w:outlineLvl w:val="1"/>
        <w:rPr>
          <w:b/>
        </w:rPr>
      </w:pPr>
      <w:r>
        <w:rPr>
          <w:b/>
          <w:sz w:val="24"/>
        </w:rPr>
        <w:t>一、评标方法</w:t>
      </w:r>
    </w:p>
    <w:p w14:paraId="36988896" w14:textId="77777777" w:rsidR="00E70F3B" w:rsidRDefault="00000000">
      <w:pPr>
        <w:numPr>
          <w:ilvl w:val="0"/>
          <w:numId w:val="12"/>
        </w:numPr>
        <w:tabs>
          <w:tab w:val="left" w:pos="360"/>
        </w:tabs>
        <w:snapToGrid w:val="0"/>
        <w:spacing w:line="360" w:lineRule="auto"/>
        <w:outlineLvl w:val="1"/>
        <w:rPr>
          <w:sz w:val="24"/>
        </w:rPr>
      </w:pPr>
      <w:bookmarkStart w:id="737" w:name="_Toc150480779"/>
      <w:bookmarkStart w:id="738" w:name="_Toc226965814"/>
      <w:bookmarkStart w:id="739" w:name="_Toc305158809"/>
      <w:bookmarkStart w:id="740" w:name="_Toc151190168"/>
      <w:bookmarkStart w:id="741" w:name="_Toc226965731"/>
      <w:bookmarkStart w:id="742" w:name="_Toc150509292"/>
      <w:bookmarkStart w:id="743" w:name="_Toc127151541"/>
      <w:bookmarkStart w:id="744" w:name="_Toc164608810"/>
      <w:bookmarkStart w:id="745" w:name="_Toc265228379"/>
      <w:bookmarkStart w:id="746" w:name="_Toc164229382"/>
      <w:bookmarkStart w:id="747" w:name="_Toc151193929"/>
      <w:bookmarkStart w:id="748" w:name="_Toc164229236"/>
      <w:bookmarkStart w:id="749" w:name="_Toc142311043"/>
      <w:bookmarkStart w:id="750" w:name="_Toc151193711"/>
      <w:bookmarkStart w:id="751" w:name="_Toc305158883"/>
      <w:bookmarkStart w:id="752" w:name="_Toc226309785"/>
      <w:bookmarkStart w:id="753" w:name="_Toc164608655"/>
      <w:bookmarkStart w:id="754" w:name="_Toc151193855"/>
      <w:bookmarkStart w:id="755" w:name="_Toc151193639"/>
      <w:bookmarkStart w:id="756" w:name="_Toc164351635"/>
      <w:bookmarkStart w:id="757" w:name="_Toc264969231"/>
      <w:bookmarkStart w:id="758" w:name="_Toc127151742"/>
      <w:bookmarkStart w:id="759" w:name="_Toc127161455"/>
      <w:bookmarkStart w:id="760" w:name="_Toc151193783"/>
      <w:bookmarkStart w:id="761" w:name="_Toc150774746"/>
      <w:bookmarkStart w:id="762" w:name="_Toc195842906"/>
      <w:bookmarkStart w:id="763" w:name="_Toc226337237"/>
      <w:bookmarkStart w:id="764" w:name="_Toc149720834"/>
      <w:bookmarkStart w:id="765" w:name="_Toc150774641"/>
      <w:bookmarkStart w:id="766" w:name="_Toc353873941"/>
      <w:bookmarkStart w:id="767" w:name="_Toc353825551"/>
      <w:bookmarkStart w:id="768" w:name="_Toc353825545"/>
      <w:bookmarkStart w:id="769" w:name="_Toc305158823"/>
      <w:bookmarkStart w:id="770" w:name="_Toc195842920"/>
      <w:bookmarkStart w:id="771" w:name="_Toc127151555"/>
      <w:bookmarkStart w:id="772" w:name="_Toc264969245"/>
      <w:bookmarkStart w:id="773" w:name="_Toc226337251"/>
      <w:bookmarkStart w:id="774" w:name="_Toc265228393"/>
      <w:bookmarkStart w:id="775" w:name="_Toc353873665"/>
      <w:bookmarkStart w:id="776" w:name="_Toc353873935"/>
      <w:bookmarkStart w:id="777" w:name="_Toc305158897"/>
      <w:bookmarkStart w:id="778" w:name="_Toc142311057"/>
      <w:bookmarkStart w:id="779" w:name="_Toc150774760"/>
      <w:bookmarkStart w:id="780" w:name="_Toc226965828"/>
      <w:bookmarkStart w:id="781" w:name="_Toc150480793"/>
      <w:r>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14BCC22E" w14:textId="77777777" w:rsidR="00E70F3B" w:rsidRDefault="00000000">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2" w:name="_Toc520356167"/>
    </w:p>
    <w:p w14:paraId="28721077" w14:textId="77777777" w:rsidR="00E70F3B" w:rsidRDefault="00000000">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2"/>
      <w:r>
        <w:rPr>
          <w:rFonts w:hint="eastAsia"/>
          <w:sz w:val="24"/>
        </w:rPr>
        <w:t>要求的，</w:t>
      </w:r>
      <w:r>
        <w:rPr>
          <w:rFonts w:hint="eastAsia"/>
          <w:b/>
          <w:sz w:val="24"/>
        </w:rPr>
        <w:t>投标无效</w:t>
      </w:r>
      <w:r>
        <w:rPr>
          <w:rFonts w:hint="eastAsia"/>
          <w:sz w:val="24"/>
        </w:rPr>
        <w:t>。</w:t>
      </w:r>
    </w:p>
    <w:p w14:paraId="3AEE7016" w14:textId="77777777" w:rsidR="00E70F3B"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767"/>
        <w:gridCol w:w="6566"/>
      </w:tblGrid>
      <w:tr w:rsidR="00E70F3B" w14:paraId="1FC20899" w14:textId="77777777">
        <w:trPr>
          <w:trHeight w:val="300"/>
          <w:jc w:val="center"/>
        </w:trPr>
        <w:tc>
          <w:tcPr>
            <w:tcW w:w="402" w:type="pct"/>
            <w:vAlign w:val="center"/>
          </w:tcPr>
          <w:p w14:paraId="684EC113" w14:textId="77777777" w:rsidR="00E70F3B" w:rsidRDefault="00000000">
            <w:pPr>
              <w:widowControl/>
              <w:jc w:val="center"/>
              <w:rPr>
                <w:b/>
                <w:color w:val="000000"/>
                <w:kern w:val="0"/>
                <w:sz w:val="24"/>
              </w:rPr>
            </w:pPr>
            <w:r>
              <w:rPr>
                <w:b/>
                <w:color w:val="000000"/>
                <w:kern w:val="0"/>
                <w:sz w:val="24"/>
              </w:rPr>
              <w:t>序号</w:t>
            </w:r>
          </w:p>
        </w:tc>
        <w:tc>
          <w:tcPr>
            <w:tcW w:w="975" w:type="pct"/>
            <w:vAlign w:val="center"/>
          </w:tcPr>
          <w:p w14:paraId="3051E1E0" w14:textId="77777777" w:rsidR="00E70F3B" w:rsidRDefault="00000000">
            <w:pPr>
              <w:widowControl/>
              <w:jc w:val="center"/>
              <w:rPr>
                <w:b/>
                <w:color w:val="000000"/>
                <w:kern w:val="0"/>
                <w:sz w:val="24"/>
              </w:rPr>
            </w:pPr>
            <w:r>
              <w:rPr>
                <w:b/>
                <w:color w:val="000000"/>
                <w:kern w:val="0"/>
                <w:sz w:val="24"/>
              </w:rPr>
              <w:t>审查因素</w:t>
            </w:r>
          </w:p>
        </w:tc>
        <w:tc>
          <w:tcPr>
            <w:tcW w:w="3623" w:type="pct"/>
            <w:vAlign w:val="center"/>
          </w:tcPr>
          <w:p w14:paraId="50531E66" w14:textId="77777777" w:rsidR="00E70F3B" w:rsidRDefault="00000000">
            <w:pPr>
              <w:widowControl/>
              <w:jc w:val="center"/>
              <w:rPr>
                <w:b/>
                <w:color w:val="000000"/>
                <w:kern w:val="0"/>
                <w:sz w:val="24"/>
              </w:rPr>
            </w:pPr>
            <w:r>
              <w:rPr>
                <w:b/>
                <w:color w:val="000000"/>
                <w:kern w:val="0"/>
                <w:sz w:val="24"/>
              </w:rPr>
              <w:t>审查内容</w:t>
            </w:r>
          </w:p>
        </w:tc>
      </w:tr>
      <w:tr w:rsidR="00E70F3B" w14:paraId="0BF1370E" w14:textId="77777777">
        <w:trPr>
          <w:trHeight w:val="685"/>
          <w:jc w:val="center"/>
        </w:trPr>
        <w:tc>
          <w:tcPr>
            <w:tcW w:w="402" w:type="pct"/>
            <w:vAlign w:val="center"/>
          </w:tcPr>
          <w:p w14:paraId="71D08B61" w14:textId="77777777" w:rsidR="00E70F3B" w:rsidRDefault="00000000">
            <w:pPr>
              <w:widowControl/>
              <w:jc w:val="center"/>
              <w:rPr>
                <w:color w:val="000000"/>
                <w:kern w:val="0"/>
                <w:sz w:val="24"/>
              </w:rPr>
            </w:pPr>
            <w:r>
              <w:rPr>
                <w:color w:val="000000"/>
                <w:kern w:val="0"/>
                <w:sz w:val="24"/>
              </w:rPr>
              <w:t>1</w:t>
            </w:r>
          </w:p>
        </w:tc>
        <w:tc>
          <w:tcPr>
            <w:tcW w:w="975" w:type="pct"/>
            <w:vAlign w:val="center"/>
          </w:tcPr>
          <w:p w14:paraId="687FF21C" w14:textId="77777777" w:rsidR="00E70F3B" w:rsidRDefault="00000000">
            <w:pPr>
              <w:widowControl/>
              <w:jc w:val="left"/>
              <w:rPr>
                <w:color w:val="000000"/>
                <w:kern w:val="0"/>
                <w:sz w:val="24"/>
              </w:rPr>
            </w:pPr>
            <w:r>
              <w:rPr>
                <w:color w:val="000000"/>
                <w:kern w:val="0"/>
                <w:sz w:val="24"/>
              </w:rPr>
              <w:t>授权委托书</w:t>
            </w:r>
          </w:p>
        </w:tc>
        <w:tc>
          <w:tcPr>
            <w:tcW w:w="3623" w:type="pct"/>
            <w:vAlign w:val="center"/>
          </w:tcPr>
          <w:p w14:paraId="0F780F57" w14:textId="77777777" w:rsidR="00E70F3B" w:rsidRDefault="00000000">
            <w:pPr>
              <w:widowControl/>
              <w:jc w:val="left"/>
              <w:rPr>
                <w:color w:val="000000"/>
                <w:kern w:val="0"/>
                <w:sz w:val="24"/>
              </w:rPr>
            </w:pPr>
            <w:r>
              <w:rPr>
                <w:color w:val="000000"/>
                <w:kern w:val="0"/>
                <w:sz w:val="24"/>
              </w:rPr>
              <w:t>按招标文件要求提供授权委托书；</w:t>
            </w:r>
          </w:p>
        </w:tc>
      </w:tr>
      <w:tr w:rsidR="00E70F3B" w14:paraId="58234028" w14:textId="77777777">
        <w:trPr>
          <w:trHeight w:val="685"/>
          <w:jc w:val="center"/>
        </w:trPr>
        <w:tc>
          <w:tcPr>
            <w:tcW w:w="402" w:type="pct"/>
            <w:vAlign w:val="center"/>
          </w:tcPr>
          <w:p w14:paraId="3FD9BB46" w14:textId="77777777" w:rsidR="00E70F3B" w:rsidRDefault="00000000">
            <w:pPr>
              <w:widowControl/>
              <w:jc w:val="center"/>
              <w:rPr>
                <w:color w:val="000000"/>
                <w:kern w:val="0"/>
                <w:sz w:val="24"/>
              </w:rPr>
            </w:pPr>
            <w:r>
              <w:rPr>
                <w:color w:val="000000"/>
                <w:kern w:val="0"/>
                <w:sz w:val="24"/>
              </w:rPr>
              <w:t>2</w:t>
            </w:r>
          </w:p>
        </w:tc>
        <w:tc>
          <w:tcPr>
            <w:tcW w:w="975" w:type="pct"/>
            <w:vAlign w:val="center"/>
          </w:tcPr>
          <w:p w14:paraId="1EF24632" w14:textId="77777777" w:rsidR="00E70F3B" w:rsidRDefault="00000000">
            <w:pPr>
              <w:widowControl/>
              <w:jc w:val="left"/>
              <w:rPr>
                <w:color w:val="000000"/>
                <w:kern w:val="0"/>
                <w:sz w:val="24"/>
              </w:rPr>
            </w:pPr>
            <w:r>
              <w:rPr>
                <w:color w:val="000000"/>
                <w:kern w:val="0"/>
                <w:sz w:val="24"/>
              </w:rPr>
              <w:t>投标完整性</w:t>
            </w:r>
          </w:p>
        </w:tc>
        <w:tc>
          <w:tcPr>
            <w:tcW w:w="3623" w:type="pct"/>
            <w:vAlign w:val="center"/>
          </w:tcPr>
          <w:p w14:paraId="4F7BB6DE" w14:textId="77777777" w:rsidR="00E70F3B" w:rsidRDefault="00000000">
            <w:pPr>
              <w:widowControl/>
              <w:jc w:val="left"/>
              <w:rPr>
                <w:color w:val="000000"/>
                <w:kern w:val="0"/>
                <w:sz w:val="24"/>
              </w:rPr>
            </w:pPr>
            <w:r>
              <w:rPr>
                <w:rFonts w:hint="eastAsia"/>
                <w:sz w:val="24"/>
              </w:rPr>
              <w:t>未</w:t>
            </w:r>
            <w:r>
              <w:rPr>
                <w:sz w:val="24"/>
              </w:rPr>
              <w:t>将一个采购包中的内容拆开投标；</w:t>
            </w:r>
          </w:p>
        </w:tc>
      </w:tr>
      <w:tr w:rsidR="00E70F3B" w14:paraId="0D5834D5" w14:textId="77777777">
        <w:trPr>
          <w:trHeight w:val="685"/>
          <w:jc w:val="center"/>
        </w:trPr>
        <w:tc>
          <w:tcPr>
            <w:tcW w:w="402" w:type="pct"/>
            <w:vAlign w:val="center"/>
          </w:tcPr>
          <w:p w14:paraId="5B6132BE" w14:textId="77777777" w:rsidR="00E70F3B" w:rsidRDefault="00000000">
            <w:pPr>
              <w:widowControl/>
              <w:jc w:val="center"/>
              <w:rPr>
                <w:color w:val="000000"/>
                <w:kern w:val="0"/>
                <w:sz w:val="24"/>
              </w:rPr>
            </w:pPr>
            <w:r>
              <w:rPr>
                <w:color w:val="000000"/>
                <w:kern w:val="0"/>
                <w:sz w:val="24"/>
              </w:rPr>
              <w:t>3</w:t>
            </w:r>
          </w:p>
        </w:tc>
        <w:tc>
          <w:tcPr>
            <w:tcW w:w="975" w:type="pct"/>
            <w:vAlign w:val="center"/>
          </w:tcPr>
          <w:p w14:paraId="3AE498A9" w14:textId="77777777" w:rsidR="00E70F3B" w:rsidRDefault="00000000">
            <w:pPr>
              <w:widowControl/>
              <w:jc w:val="left"/>
              <w:rPr>
                <w:color w:val="000000"/>
                <w:kern w:val="0"/>
                <w:sz w:val="24"/>
              </w:rPr>
            </w:pPr>
            <w:r>
              <w:rPr>
                <w:color w:val="000000"/>
                <w:kern w:val="0"/>
                <w:sz w:val="24"/>
              </w:rPr>
              <w:t>投标报价</w:t>
            </w:r>
          </w:p>
        </w:tc>
        <w:tc>
          <w:tcPr>
            <w:tcW w:w="3623" w:type="pct"/>
            <w:vAlign w:val="center"/>
          </w:tcPr>
          <w:p w14:paraId="6EC16BF9" w14:textId="77777777" w:rsidR="00E70F3B" w:rsidRDefault="00000000">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E70F3B" w14:paraId="6B7A4321" w14:textId="77777777">
        <w:trPr>
          <w:trHeight w:val="685"/>
          <w:jc w:val="center"/>
        </w:trPr>
        <w:tc>
          <w:tcPr>
            <w:tcW w:w="402" w:type="pct"/>
            <w:vAlign w:val="center"/>
          </w:tcPr>
          <w:p w14:paraId="0BEF8F25" w14:textId="77777777" w:rsidR="00E70F3B" w:rsidRDefault="00000000">
            <w:pPr>
              <w:widowControl/>
              <w:jc w:val="center"/>
              <w:rPr>
                <w:color w:val="000000"/>
                <w:kern w:val="0"/>
                <w:sz w:val="24"/>
              </w:rPr>
            </w:pPr>
            <w:r>
              <w:rPr>
                <w:color w:val="000000"/>
                <w:kern w:val="0"/>
                <w:sz w:val="24"/>
              </w:rPr>
              <w:t>4</w:t>
            </w:r>
          </w:p>
        </w:tc>
        <w:tc>
          <w:tcPr>
            <w:tcW w:w="975" w:type="pct"/>
            <w:vAlign w:val="center"/>
          </w:tcPr>
          <w:p w14:paraId="00534806" w14:textId="77777777" w:rsidR="00E70F3B" w:rsidRDefault="00000000">
            <w:pPr>
              <w:widowControl/>
              <w:jc w:val="left"/>
              <w:rPr>
                <w:color w:val="000000"/>
                <w:kern w:val="0"/>
                <w:sz w:val="24"/>
              </w:rPr>
            </w:pPr>
            <w:r>
              <w:rPr>
                <w:color w:val="000000"/>
                <w:kern w:val="0"/>
                <w:sz w:val="24"/>
              </w:rPr>
              <w:t>报价唯一性</w:t>
            </w:r>
          </w:p>
        </w:tc>
        <w:tc>
          <w:tcPr>
            <w:tcW w:w="3623" w:type="pct"/>
            <w:vAlign w:val="center"/>
          </w:tcPr>
          <w:p w14:paraId="15FECFE5" w14:textId="77777777" w:rsidR="00E70F3B" w:rsidRDefault="00000000">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E70F3B" w14:paraId="487CF31D" w14:textId="77777777">
        <w:trPr>
          <w:trHeight w:val="685"/>
          <w:jc w:val="center"/>
        </w:trPr>
        <w:tc>
          <w:tcPr>
            <w:tcW w:w="402" w:type="pct"/>
            <w:vAlign w:val="center"/>
          </w:tcPr>
          <w:p w14:paraId="4C6E4760" w14:textId="77777777" w:rsidR="00E70F3B" w:rsidRDefault="00000000">
            <w:pPr>
              <w:widowControl/>
              <w:jc w:val="center"/>
              <w:rPr>
                <w:color w:val="000000"/>
                <w:kern w:val="0"/>
                <w:sz w:val="24"/>
              </w:rPr>
            </w:pPr>
            <w:r>
              <w:rPr>
                <w:color w:val="000000"/>
                <w:kern w:val="0"/>
                <w:sz w:val="24"/>
              </w:rPr>
              <w:t>5</w:t>
            </w:r>
          </w:p>
        </w:tc>
        <w:tc>
          <w:tcPr>
            <w:tcW w:w="975" w:type="pct"/>
            <w:vAlign w:val="center"/>
          </w:tcPr>
          <w:p w14:paraId="3DB4F9A1" w14:textId="77777777" w:rsidR="00E70F3B" w:rsidRDefault="00000000">
            <w:pPr>
              <w:widowControl/>
              <w:jc w:val="left"/>
              <w:rPr>
                <w:color w:val="000000"/>
                <w:kern w:val="0"/>
                <w:sz w:val="24"/>
              </w:rPr>
            </w:pPr>
            <w:r>
              <w:rPr>
                <w:color w:val="000000"/>
                <w:kern w:val="0"/>
                <w:sz w:val="24"/>
              </w:rPr>
              <w:t>投标有效期</w:t>
            </w:r>
          </w:p>
        </w:tc>
        <w:tc>
          <w:tcPr>
            <w:tcW w:w="3623" w:type="pct"/>
            <w:vAlign w:val="center"/>
          </w:tcPr>
          <w:p w14:paraId="62D96177" w14:textId="77777777" w:rsidR="00E70F3B" w:rsidRDefault="00000000">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E70F3B" w14:paraId="3B9E3C06" w14:textId="77777777">
        <w:trPr>
          <w:trHeight w:val="685"/>
          <w:jc w:val="center"/>
        </w:trPr>
        <w:tc>
          <w:tcPr>
            <w:tcW w:w="402" w:type="pct"/>
            <w:vAlign w:val="center"/>
          </w:tcPr>
          <w:p w14:paraId="7C87740D" w14:textId="77777777" w:rsidR="00E70F3B" w:rsidRDefault="00000000">
            <w:pPr>
              <w:widowControl/>
              <w:jc w:val="center"/>
              <w:rPr>
                <w:color w:val="000000"/>
                <w:kern w:val="0"/>
                <w:sz w:val="24"/>
              </w:rPr>
            </w:pPr>
            <w:r>
              <w:rPr>
                <w:rFonts w:hint="eastAsia"/>
                <w:color w:val="000000"/>
                <w:kern w:val="0"/>
                <w:sz w:val="24"/>
              </w:rPr>
              <w:t>6</w:t>
            </w:r>
          </w:p>
        </w:tc>
        <w:tc>
          <w:tcPr>
            <w:tcW w:w="975" w:type="pct"/>
            <w:vAlign w:val="center"/>
          </w:tcPr>
          <w:p w14:paraId="737C12BA" w14:textId="77777777" w:rsidR="00E70F3B" w:rsidRDefault="00000000">
            <w:pPr>
              <w:widowControl/>
              <w:jc w:val="left"/>
              <w:rPr>
                <w:color w:val="000000"/>
                <w:kern w:val="0"/>
                <w:sz w:val="24"/>
              </w:rPr>
            </w:pPr>
            <w:r>
              <w:rPr>
                <w:rFonts w:hint="eastAsia"/>
                <w:color w:val="000000"/>
                <w:kern w:val="0"/>
                <w:sz w:val="24"/>
              </w:rPr>
              <w:t>实质性格式</w:t>
            </w:r>
          </w:p>
        </w:tc>
        <w:tc>
          <w:tcPr>
            <w:tcW w:w="3623" w:type="pct"/>
            <w:vAlign w:val="center"/>
          </w:tcPr>
          <w:p w14:paraId="79E75B15" w14:textId="77777777" w:rsidR="00E70F3B" w:rsidRDefault="00000000">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E70F3B" w14:paraId="707C3737" w14:textId="77777777">
        <w:trPr>
          <w:trHeight w:val="685"/>
          <w:jc w:val="center"/>
        </w:trPr>
        <w:tc>
          <w:tcPr>
            <w:tcW w:w="402" w:type="pct"/>
            <w:vAlign w:val="center"/>
          </w:tcPr>
          <w:p w14:paraId="407194B6" w14:textId="77777777" w:rsidR="00E70F3B" w:rsidRDefault="00000000">
            <w:pPr>
              <w:widowControl/>
              <w:jc w:val="center"/>
              <w:rPr>
                <w:color w:val="000000"/>
                <w:kern w:val="0"/>
                <w:sz w:val="24"/>
              </w:rPr>
            </w:pPr>
            <w:r>
              <w:rPr>
                <w:rFonts w:hint="eastAsia"/>
                <w:color w:val="000000"/>
                <w:kern w:val="0"/>
                <w:sz w:val="24"/>
              </w:rPr>
              <w:t>7</w:t>
            </w:r>
          </w:p>
        </w:tc>
        <w:tc>
          <w:tcPr>
            <w:tcW w:w="975" w:type="pct"/>
            <w:vAlign w:val="center"/>
          </w:tcPr>
          <w:p w14:paraId="6062DE7C" w14:textId="77777777" w:rsidR="00E70F3B" w:rsidRDefault="00000000">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3" w:type="pct"/>
            <w:vAlign w:val="center"/>
          </w:tcPr>
          <w:p w14:paraId="4BFE291E" w14:textId="77777777" w:rsidR="00E70F3B" w:rsidRDefault="00000000">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E70F3B" w14:paraId="6E56F9C9" w14:textId="77777777">
        <w:trPr>
          <w:trHeight w:val="685"/>
          <w:jc w:val="center"/>
        </w:trPr>
        <w:tc>
          <w:tcPr>
            <w:tcW w:w="402" w:type="pct"/>
            <w:vAlign w:val="center"/>
          </w:tcPr>
          <w:p w14:paraId="685F3895" w14:textId="77777777" w:rsidR="00E70F3B" w:rsidRDefault="00000000">
            <w:pPr>
              <w:widowControl/>
              <w:jc w:val="center"/>
              <w:rPr>
                <w:color w:val="000000"/>
                <w:kern w:val="0"/>
                <w:sz w:val="24"/>
              </w:rPr>
            </w:pPr>
            <w:r>
              <w:rPr>
                <w:rFonts w:hint="eastAsia"/>
                <w:color w:val="000000"/>
                <w:kern w:val="0"/>
                <w:sz w:val="24"/>
              </w:rPr>
              <w:t>8</w:t>
            </w:r>
          </w:p>
        </w:tc>
        <w:tc>
          <w:tcPr>
            <w:tcW w:w="975" w:type="pct"/>
            <w:vAlign w:val="center"/>
          </w:tcPr>
          <w:p w14:paraId="280A92DB" w14:textId="77777777" w:rsidR="00E70F3B" w:rsidRDefault="00000000">
            <w:pPr>
              <w:widowControl/>
              <w:jc w:val="left"/>
              <w:rPr>
                <w:color w:val="000000"/>
                <w:kern w:val="0"/>
                <w:sz w:val="24"/>
              </w:rPr>
            </w:pPr>
            <w:r>
              <w:rPr>
                <w:color w:val="000000"/>
                <w:kern w:val="0"/>
                <w:sz w:val="24"/>
              </w:rPr>
              <w:t>报价的修正（如有）</w:t>
            </w:r>
          </w:p>
        </w:tc>
        <w:tc>
          <w:tcPr>
            <w:tcW w:w="3623" w:type="pct"/>
            <w:vAlign w:val="center"/>
          </w:tcPr>
          <w:p w14:paraId="38B0B686" w14:textId="77777777" w:rsidR="00E70F3B" w:rsidRDefault="00000000">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E70F3B" w14:paraId="0D7CB82F" w14:textId="77777777">
        <w:trPr>
          <w:trHeight w:val="685"/>
          <w:jc w:val="center"/>
        </w:trPr>
        <w:tc>
          <w:tcPr>
            <w:tcW w:w="402" w:type="pct"/>
            <w:vAlign w:val="center"/>
          </w:tcPr>
          <w:p w14:paraId="19B97C53" w14:textId="77777777" w:rsidR="00E70F3B" w:rsidRDefault="00000000">
            <w:pPr>
              <w:widowControl/>
              <w:jc w:val="center"/>
              <w:rPr>
                <w:color w:val="000000"/>
                <w:kern w:val="0"/>
                <w:sz w:val="24"/>
              </w:rPr>
            </w:pPr>
            <w:r>
              <w:rPr>
                <w:rFonts w:hint="eastAsia"/>
                <w:color w:val="000000"/>
                <w:kern w:val="0"/>
                <w:sz w:val="24"/>
              </w:rPr>
              <w:t>9</w:t>
            </w:r>
          </w:p>
        </w:tc>
        <w:tc>
          <w:tcPr>
            <w:tcW w:w="975" w:type="pct"/>
            <w:vAlign w:val="center"/>
          </w:tcPr>
          <w:p w14:paraId="7BE329A1" w14:textId="77777777" w:rsidR="00E70F3B" w:rsidRDefault="00000000">
            <w:pPr>
              <w:widowControl/>
              <w:jc w:val="left"/>
              <w:rPr>
                <w:color w:val="000000"/>
                <w:kern w:val="0"/>
                <w:sz w:val="24"/>
              </w:rPr>
            </w:pPr>
            <w:r>
              <w:rPr>
                <w:color w:val="000000"/>
                <w:kern w:val="0"/>
                <w:sz w:val="24"/>
              </w:rPr>
              <w:t>报价合理性</w:t>
            </w:r>
          </w:p>
        </w:tc>
        <w:tc>
          <w:tcPr>
            <w:tcW w:w="3623" w:type="pct"/>
            <w:vAlign w:val="center"/>
          </w:tcPr>
          <w:p w14:paraId="54C10F81" w14:textId="77777777" w:rsidR="00E70F3B" w:rsidRDefault="00000000">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E70F3B" w14:paraId="7D202159" w14:textId="77777777">
        <w:trPr>
          <w:trHeight w:val="685"/>
          <w:jc w:val="center"/>
        </w:trPr>
        <w:tc>
          <w:tcPr>
            <w:tcW w:w="402" w:type="pct"/>
            <w:vAlign w:val="center"/>
          </w:tcPr>
          <w:p w14:paraId="04B2A145" w14:textId="77777777" w:rsidR="00E70F3B" w:rsidRDefault="00000000">
            <w:pPr>
              <w:widowControl/>
              <w:jc w:val="center"/>
              <w:rPr>
                <w:color w:val="000000"/>
                <w:kern w:val="0"/>
                <w:sz w:val="24"/>
              </w:rPr>
            </w:pPr>
            <w:r>
              <w:rPr>
                <w:rFonts w:hint="eastAsia"/>
                <w:color w:val="000000"/>
                <w:kern w:val="0"/>
                <w:sz w:val="24"/>
              </w:rPr>
              <w:t>10</w:t>
            </w:r>
          </w:p>
        </w:tc>
        <w:tc>
          <w:tcPr>
            <w:tcW w:w="975" w:type="pct"/>
            <w:vAlign w:val="center"/>
          </w:tcPr>
          <w:p w14:paraId="53E17E66" w14:textId="77777777" w:rsidR="00E70F3B" w:rsidRDefault="00000000">
            <w:pPr>
              <w:widowControl/>
              <w:jc w:val="left"/>
              <w:rPr>
                <w:color w:val="000000"/>
                <w:kern w:val="0"/>
                <w:sz w:val="24"/>
              </w:rPr>
            </w:pPr>
            <w:r>
              <w:rPr>
                <w:color w:val="000000"/>
                <w:kern w:val="0"/>
                <w:sz w:val="24"/>
              </w:rPr>
              <w:t>公平竞争</w:t>
            </w:r>
          </w:p>
        </w:tc>
        <w:tc>
          <w:tcPr>
            <w:tcW w:w="3623" w:type="pct"/>
            <w:vAlign w:val="center"/>
          </w:tcPr>
          <w:p w14:paraId="0CBB00F3" w14:textId="77777777" w:rsidR="00E70F3B" w:rsidRDefault="00000000">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E70F3B" w14:paraId="7EDA75E7" w14:textId="77777777">
        <w:trPr>
          <w:trHeight w:val="685"/>
          <w:jc w:val="center"/>
        </w:trPr>
        <w:tc>
          <w:tcPr>
            <w:tcW w:w="402" w:type="pct"/>
            <w:vAlign w:val="center"/>
          </w:tcPr>
          <w:p w14:paraId="54AC4094" w14:textId="77777777" w:rsidR="00E70F3B" w:rsidRDefault="00000000">
            <w:pPr>
              <w:widowControl/>
              <w:jc w:val="center"/>
              <w:rPr>
                <w:color w:val="000000"/>
                <w:kern w:val="0"/>
                <w:sz w:val="24"/>
              </w:rPr>
            </w:pPr>
            <w:r>
              <w:rPr>
                <w:rFonts w:hint="eastAsia"/>
                <w:color w:val="000000"/>
                <w:kern w:val="0"/>
                <w:sz w:val="24"/>
              </w:rPr>
              <w:t>11</w:t>
            </w:r>
          </w:p>
        </w:tc>
        <w:tc>
          <w:tcPr>
            <w:tcW w:w="975" w:type="pct"/>
            <w:vAlign w:val="center"/>
          </w:tcPr>
          <w:p w14:paraId="6F36414F" w14:textId="77777777" w:rsidR="00E70F3B" w:rsidRDefault="00000000">
            <w:pPr>
              <w:widowControl/>
              <w:jc w:val="left"/>
              <w:rPr>
                <w:color w:val="000000"/>
                <w:kern w:val="0"/>
                <w:sz w:val="24"/>
              </w:rPr>
            </w:pPr>
            <w:r>
              <w:rPr>
                <w:color w:val="000000"/>
                <w:kern w:val="0"/>
                <w:sz w:val="24"/>
              </w:rPr>
              <w:t>串通投标</w:t>
            </w:r>
          </w:p>
        </w:tc>
        <w:tc>
          <w:tcPr>
            <w:tcW w:w="3623" w:type="pct"/>
            <w:vAlign w:val="center"/>
          </w:tcPr>
          <w:p w14:paraId="0F7461D9" w14:textId="77777777" w:rsidR="00E70F3B" w:rsidRDefault="00000000">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rFonts w:hint="eastAsia"/>
                <w:color w:val="000000"/>
                <w:sz w:val="24"/>
              </w:rPr>
              <w:lastRenderedPageBreak/>
              <w:t>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E70F3B" w14:paraId="60D46BED" w14:textId="77777777">
        <w:trPr>
          <w:trHeight w:val="685"/>
          <w:jc w:val="center"/>
        </w:trPr>
        <w:tc>
          <w:tcPr>
            <w:tcW w:w="402" w:type="pct"/>
            <w:vAlign w:val="center"/>
          </w:tcPr>
          <w:p w14:paraId="1DEA2857" w14:textId="77777777" w:rsidR="00E70F3B" w:rsidRDefault="00000000">
            <w:pPr>
              <w:widowControl/>
              <w:jc w:val="center"/>
              <w:rPr>
                <w:color w:val="000000"/>
                <w:kern w:val="0"/>
                <w:sz w:val="24"/>
              </w:rPr>
            </w:pPr>
            <w:r>
              <w:rPr>
                <w:rFonts w:hint="eastAsia"/>
                <w:color w:val="000000"/>
                <w:kern w:val="0"/>
                <w:sz w:val="24"/>
              </w:rPr>
              <w:lastRenderedPageBreak/>
              <w:t>12</w:t>
            </w:r>
          </w:p>
        </w:tc>
        <w:tc>
          <w:tcPr>
            <w:tcW w:w="975" w:type="pct"/>
            <w:vAlign w:val="center"/>
          </w:tcPr>
          <w:p w14:paraId="3B1A4A2D" w14:textId="77777777" w:rsidR="00E70F3B" w:rsidRDefault="00000000">
            <w:pPr>
              <w:widowControl/>
              <w:jc w:val="left"/>
              <w:rPr>
                <w:color w:val="000000"/>
                <w:kern w:val="0"/>
                <w:sz w:val="24"/>
              </w:rPr>
            </w:pPr>
            <w:r>
              <w:rPr>
                <w:color w:val="000000"/>
                <w:kern w:val="0"/>
                <w:sz w:val="24"/>
              </w:rPr>
              <w:t>附加条件</w:t>
            </w:r>
          </w:p>
        </w:tc>
        <w:tc>
          <w:tcPr>
            <w:tcW w:w="3623" w:type="pct"/>
            <w:vAlign w:val="center"/>
          </w:tcPr>
          <w:p w14:paraId="7A9C7F81" w14:textId="77777777" w:rsidR="00E70F3B" w:rsidRDefault="00000000">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E70F3B" w14:paraId="1E3D3201" w14:textId="77777777">
        <w:trPr>
          <w:trHeight w:val="685"/>
          <w:jc w:val="center"/>
        </w:trPr>
        <w:tc>
          <w:tcPr>
            <w:tcW w:w="402" w:type="pct"/>
            <w:vAlign w:val="center"/>
          </w:tcPr>
          <w:p w14:paraId="503D4ADF" w14:textId="77777777" w:rsidR="00E70F3B" w:rsidRDefault="00000000">
            <w:pPr>
              <w:widowControl/>
              <w:jc w:val="center"/>
              <w:rPr>
                <w:color w:val="000000"/>
                <w:kern w:val="0"/>
                <w:sz w:val="24"/>
              </w:rPr>
            </w:pPr>
            <w:r>
              <w:rPr>
                <w:rFonts w:hint="eastAsia"/>
                <w:color w:val="000000"/>
                <w:kern w:val="0"/>
                <w:sz w:val="24"/>
              </w:rPr>
              <w:t>13</w:t>
            </w:r>
          </w:p>
        </w:tc>
        <w:tc>
          <w:tcPr>
            <w:tcW w:w="975" w:type="pct"/>
            <w:vAlign w:val="center"/>
          </w:tcPr>
          <w:p w14:paraId="5A6E3CCE" w14:textId="77777777" w:rsidR="00E70F3B" w:rsidRDefault="00000000">
            <w:pPr>
              <w:widowControl/>
              <w:jc w:val="left"/>
              <w:rPr>
                <w:color w:val="000000"/>
                <w:kern w:val="0"/>
                <w:sz w:val="24"/>
              </w:rPr>
            </w:pPr>
            <w:r>
              <w:rPr>
                <w:color w:val="000000"/>
                <w:kern w:val="0"/>
                <w:sz w:val="24"/>
              </w:rPr>
              <w:t>其他无效情形</w:t>
            </w:r>
          </w:p>
        </w:tc>
        <w:tc>
          <w:tcPr>
            <w:tcW w:w="3623" w:type="pct"/>
            <w:vAlign w:val="center"/>
          </w:tcPr>
          <w:p w14:paraId="521F84F9" w14:textId="77777777" w:rsidR="00E70F3B" w:rsidRDefault="00000000">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2CB41945" w14:textId="77777777" w:rsidR="00E70F3B" w:rsidRDefault="00E70F3B">
      <w:pPr>
        <w:numPr>
          <w:ilvl w:val="0"/>
          <w:numId w:val="13"/>
        </w:numPr>
        <w:tabs>
          <w:tab w:val="left" w:pos="1080"/>
          <w:tab w:val="left" w:pos="1589"/>
        </w:tabs>
        <w:snapToGrid w:val="0"/>
        <w:spacing w:line="360" w:lineRule="auto"/>
        <w:rPr>
          <w:sz w:val="24"/>
        </w:rPr>
        <w:sectPr w:rsidR="00E70F3B">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143A3BCB" w14:textId="77777777" w:rsidR="00E70F3B" w:rsidRDefault="00000000">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1914986A"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r>
        <w:rPr>
          <w:rFonts w:hint="eastAsia"/>
          <w:sz w:val="24"/>
        </w:rPr>
        <w:t>若投标人为事业单位或其他组织或分支机构，可为单位负责人</w:t>
      </w:r>
      <w:r>
        <w:rPr>
          <w:rFonts w:hint="eastAsia"/>
          <w:sz w:val="24"/>
        </w:rPr>
        <w:t>)</w:t>
      </w:r>
      <w:r>
        <w:rPr>
          <w:rFonts w:hint="eastAsia"/>
          <w:sz w:val="24"/>
        </w:rPr>
        <w:t>或其授权的代表签字。投标人的澄清、说明或者补正不得超出投标文件的范围或者改变投标文件的实质性内容。澄清文件将作为投标文件内容的一部分。</w:t>
      </w:r>
    </w:p>
    <w:p w14:paraId="4627E0CA"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w:t>
      </w:r>
      <w:r>
        <w:rPr>
          <w:rFonts w:hint="eastAsia"/>
          <w:sz w:val="24"/>
        </w:rPr>
        <w:t>;</w:t>
      </w:r>
      <w:r>
        <w:rPr>
          <w:rFonts w:hint="eastAsia"/>
          <w:sz w:val="24"/>
        </w:rPr>
        <w:t>若投标人不能证明其报价合理性，评标委员会将其作为</w:t>
      </w:r>
      <w:r>
        <w:rPr>
          <w:rFonts w:hint="eastAsia"/>
          <w:b/>
          <w:bCs/>
          <w:sz w:val="24"/>
        </w:rPr>
        <w:t>无效投标处理</w:t>
      </w:r>
      <w:r>
        <w:rPr>
          <w:rFonts w:hint="eastAsia"/>
          <w:sz w:val="24"/>
        </w:rPr>
        <w:t>。</w:t>
      </w:r>
    </w:p>
    <w:p w14:paraId="02E78DC3"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rPr>
        <w:t>投标无效</w:t>
      </w:r>
      <w:r>
        <w:rPr>
          <w:rFonts w:hint="eastAsia"/>
          <w:sz w:val="24"/>
        </w:rPr>
        <w:t>。</w:t>
      </w:r>
    </w:p>
    <w:p w14:paraId="0836264B"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投标文件报价出现前后不一致的，按照下列规定修正</w:t>
      </w:r>
      <w:r>
        <w:rPr>
          <w:sz w:val="24"/>
        </w:rPr>
        <w:t>：</w:t>
      </w:r>
    </w:p>
    <w:p w14:paraId="2067C46C" w14:textId="77777777" w:rsidR="00E70F3B" w:rsidRDefault="00000000">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47E71E0B" w14:textId="77777777" w:rsidR="00E70F3B" w:rsidRDefault="0000000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08786D25" w14:textId="77777777" w:rsidR="00E70F3B" w:rsidRDefault="00000000">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w:t>
      </w:r>
      <w:r>
        <w:rPr>
          <w:sz w:val="24"/>
        </w:rPr>
        <w:t>2.4.2-2.4.7</w:t>
      </w:r>
      <w:r>
        <w:rPr>
          <w:sz w:val="24"/>
        </w:rPr>
        <w:t>项规定修正。</w:t>
      </w:r>
    </w:p>
    <w:p w14:paraId="0EFFD7D8" w14:textId="77777777" w:rsidR="00E70F3B" w:rsidRDefault="00000000">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w:t>
      </w:r>
      <w:r>
        <w:rPr>
          <w:rFonts w:hint="eastAsia"/>
          <w:color w:val="000000"/>
          <w:sz w:val="24"/>
        </w:rPr>
        <w:t>开标一览表</w:t>
      </w:r>
      <w:r>
        <w:rPr>
          <w:color w:val="000000"/>
          <w:sz w:val="24"/>
        </w:rPr>
        <w:t>（报价表）与投标文件中</w:t>
      </w:r>
      <w:r>
        <w:rPr>
          <w:rFonts w:hint="eastAsia"/>
          <w:color w:val="000000"/>
          <w:sz w:val="24"/>
        </w:rPr>
        <w:t>开标一览表</w:t>
      </w:r>
      <w:r>
        <w:rPr>
          <w:color w:val="000000"/>
          <w:sz w:val="24"/>
        </w:rPr>
        <w:t>（报价表）内容不一致的，以单独递交的</w:t>
      </w:r>
      <w:r>
        <w:rPr>
          <w:rFonts w:hint="eastAsia"/>
          <w:color w:val="000000"/>
          <w:sz w:val="24"/>
        </w:rPr>
        <w:t>开标一览表</w:t>
      </w:r>
      <w:r>
        <w:rPr>
          <w:color w:val="000000"/>
          <w:sz w:val="24"/>
        </w:rPr>
        <w:t>（报价表）为准；</w:t>
      </w:r>
    </w:p>
    <w:p w14:paraId="0808442D" w14:textId="77777777" w:rsidR="00E70F3B" w:rsidRDefault="00000000">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w:t>
      </w:r>
      <w:r>
        <w:rPr>
          <w:rFonts w:hint="eastAsia"/>
          <w:color w:val="000000"/>
          <w:sz w:val="24"/>
        </w:rPr>
        <w:t>开标一览表</w:t>
      </w:r>
      <w:r>
        <w:rPr>
          <w:color w:val="000000"/>
          <w:sz w:val="24"/>
        </w:rPr>
        <w:t>（报价表）内容与投标文件中相应内容不一致的，以</w:t>
      </w:r>
      <w:r>
        <w:rPr>
          <w:rFonts w:hint="eastAsia"/>
          <w:color w:val="000000"/>
          <w:sz w:val="24"/>
        </w:rPr>
        <w:t>开标一览表</w:t>
      </w:r>
      <w:r>
        <w:rPr>
          <w:color w:val="000000"/>
          <w:sz w:val="24"/>
        </w:rPr>
        <w:t>（报价表）为准；</w:t>
      </w:r>
    </w:p>
    <w:p w14:paraId="402C297F" w14:textId="77777777" w:rsidR="00E70F3B" w:rsidRDefault="00000000">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7940BAFC" w14:textId="77777777" w:rsidR="00E70F3B" w:rsidRDefault="00000000">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w:t>
      </w:r>
      <w:r>
        <w:rPr>
          <w:rFonts w:hint="eastAsia"/>
          <w:color w:val="000000"/>
          <w:sz w:val="24"/>
        </w:rPr>
        <w:t>开标一览表</w:t>
      </w:r>
      <w:r>
        <w:rPr>
          <w:color w:val="000000"/>
          <w:sz w:val="24"/>
        </w:rPr>
        <w:t>的总价为准，并修改单价；</w:t>
      </w:r>
    </w:p>
    <w:p w14:paraId="43524B2F" w14:textId="77777777" w:rsidR="00E70F3B" w:rsidRDefault="00000000">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471B2ACE" w14:textId="77777777" w:rsidR="00E70F3B" w:rsidRDefault="00000000">
      <w:pPr>
        <w:numPr>
          <w:ilvl w:val="2"/>
          <w:numId w:val="12"/>
        </w:numPr>
        <w:tabs>
          <w:tab w:val="left" w:pos="1080"/>
          <w:tab w:val="left" w:pos="1589"/>
          <w:tab w:val="left" w:pos="2035"/>
          <w:tab w:val="left" w:pos="2114"/>
        </w:tabs>
        <w:snapToGrid w:val="0"/>
        <w:spacing w:line="360" w:lineRule="auto"/>
        <w:ind w:left="2035"/>
        <w:rPr>
          <w:sz w:val="24"/>
        </w:rPr>
      </w:pPr>
      <w:r>
        <w:rPr>
          <w:sz w:val="24"/>
        </w:rPr>
        <w:lastRenderedPageBreak/>
        <w:t>同时出现两种以上不一致的，按照前款规定的顺序修正。修正后的报价经投标人书面确认后产生约束力，投标人不确认的，其</w:t>
      </w:r>
      <w:r>
        <w:rPr>
          <w:b/>
          <w:sz w:val="24"/>
        </w:rPr>
        <w:t>投标无效</w:t>
      </w:r>
      <w:r>
        <w:rPr>
          <w:sz w:val="24"/>
        </w:rPr>
        <w:t>。</w:t>
      </w:r>
    </w:p>
    <w:p w14:paraId="78460DC7" w14:textId="77777777" w:rsidR="00E70F3B" w:rsidRDefault="00000000">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328B8F8B"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w:t>
      </w:r>
      <w:r>
        <w:rPr>
          <w:sz w:val="24"/>
        </w:rPr>
        <w:t>的扣除，用扣除后的价格参加评审。</w:t>
      </w:r>
    </w:p>
    <w:p w14:paraId="2F0E91E7"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30%</w:t>
      </w:r>
      <w:r>
        <w:rPr>
          <w:sz w:val="24"/>
        </w:rPr>
        <w:t>以上的联合体或者大中型企业的报价给予</w:t>
      </w:r>
      <w:r>
        <w:rPr>
          <w:rFonts w:hint="eastAsia"/>
          <w:sz w:val="24"/>
          <w:u w:val="single"/>
        </w:rPr>
        <w:t>6</w:t>
      </w:r>
      <w:r>
        <w:rPr>
          <w:sz w:val="24"/>
        </w:rPr>
        <w:t>%</w:t>
      </w:r>
      <w:r>
        <w:rPr>
          <w:sz w:val="24"/>
        </w:rPr>
        <w:t>的扣除，用扣除后的价格参加评审。</w:t>
      </w:r>
    </w:p>
    <w:p w14:paraId="5D000C8E"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5EE81EB"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09FB0883"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7E8251E4"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88CA2E5"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65209D3" w14:textId="77777777" w:rsidR="00E70F3B" w:rsidRDefault="00000000">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44FCD4D" w14:textId="77777777" w:rsidR="00E70F3B" w:rsidRDefault="00000000">
      <w:pPr>
        <w:numPr>
          <w:ilvl w:val="0"/>
          <w:numId w:val="12"/>
        </w:numPr>
        <w:tabs>
          <w:tab w:val="left" w:pos="360"/>
        </w:tabs>
        <w:snapToGrid w:val="0"/>
        <w:spacing w:line="360" w:lineRule="auto"/>
        <w:outlineLvl w:val="1"/>
        <w:rPr>
          <w:sz w:val="24"/>
        </w:rPr>
      </w:pPr>
      <w:r>
        <w:rPr>
          <w:sz w:val="24"/>
        </w:rPr>
        <w:lastRenderedPageBreak/>
        <w:t>投标文件的比较和评价</w:t>
      </w:r>
      <w:bookmarkEnd w:id="766"/>
      <w:bookmarkEnd w:id="767"/>
    </w:p>
    <w:p w14:paraId="4483E14F" w14:textId="77777777" w:rsidR="00E70F3B" w:rsidRDefault="00000000">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1267617A" w14:textId="77777777" w:rsidR="00E70F3B" w:rsidRDefault="00000000">
      <w:pPr>
        <w:numPr>
          <w:ilvl w:val="1"/>
          <w:numId w:val="12"/>
        </w:numPr>
        <w:tabs>
          <w:tab w:val="left" w:pos="1080"/>
        </w:tabs>
        <w:snapToGrid w:val="0"/>
        <w:spacing w:line="360" w:lineRule="auto"/>
        <w:ind w:left="1077" w:hanging="720"/>
        <w:rPr>
          <w:sz w:val="24"/>
        </w:rPr>
      </w:pPr>
      <w:r>
        <w:rPr>
          <w:sz w:val="24"/>
        </w:rPr>
        <w:t>评标方法和评标标准</w:t>
      </w:r>
    </w:p>
    <w:p w14:paraId="23134DA1"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3695D7D4" w14:textId="77777777" w:rsidR="00E70F3B"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2D85BEA7" w14:textId="77777777" w:rsidR="00E70F3B"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7EEFCFF3"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109A1D3" w14:textId="77777777" w:rsidR="00E70F3B"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799201ED" w14:textId="77777777" w:rsidR="00E70F3B"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w:t>
      </w:r>
      <w:r>
        <w:rPr>
          <w:rFonts w:hint="eastAsia"/>
          <w:sz w:val="24"/>
        </w:rPr>
        <w:t>/</w:t>
      </w:r>
      <w:r>
        <w:rPr>
          <w:sz w:val="24"/>
        </w:rPr>
        <w:t>__</w:t>
      </w:r>
    </w:p>
    <w:p w14:paraId="7160DEF9"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w:t>
      </w:r>
      <w:r>
        <w:rPr>
          <w:rFonts w:hint="eastAsia"/>
          <w:sz w:val="24"/>
          <w:u w:val="single"/>
        </w:rPr>
        <w:t xml:space="preserve"> /</w:t>
      </w:r>
      <w:r>
        <w:rPr>
          <w:sz w:val="24"/>
        </w:rPr>
        <w:t>。</w:t>
      </w:r>
    </w:p>
    <w:p w14:paraId="2C56FCA8" w14:textId="77777777" w:rsidR="00E70F3B" w:rsidRDefault="00000000">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w:t>
      </w:r>
      <w:r>
        <w:rPr>
          <w:rFonts w:hint="eastAsia"/>
          <w:sz w:val="24"/>
          <w:u w:val="single"/>
        </w:rPr>
        <w:t xml:space="preserve">   /   </w:t>
      </w:r>
      <w:r>
        <w:rPr>
          <w:sz w:val="24"/>
        </w:rPr>
        <w:t>。</w:t>
      </w:r>
    </w:p>
    <w:p w14:paraId="202778CC" w14:textId="77777777" w:rsidR="00E70F3B" w:rsidRDefault="00000000">
      <w:pPr>
        <w:numPr>
          <w:ilvl w:val="0"/>
          <w:numId w:val="12"/>
        </w:numPr>
        <w:tabs>
          <w:tab w:val="left" w:pos="360"/>
        </w:tabs>
        <w:snapToGrid w:val="0"/>
        <w:spacing w:line="360" w:lineRule="auto"/>
        <w:outlineLvl w:val="1"/>
        <w:rPr>
          <w:b/>
          <w:bCs/>
          <w:sz w:val="24"/>
          <w:u w:val="single"/>
        </w:rPr>
      </w:pPr>
      <w:r>
        <w:rPr>
          <w:sz w:val="24"/>
        </w:rPr>
        <w:t>确定</w:t>
      </w:r>
      <w:bookmarkStart w:id="783" w:name="_Toc150509297"/>
      <w:bookmarkStart w:id="784" w:name="_Toc150774646"/>
      <w:bookmarkStart w:id="785" w:name="_Toc164608815"/>
      <w:bookmarkStart w:id="786" w:name="_Toc150774751"/>
      <w:bookmarkStart w:id="787" w:name="_Toc164229387"/>
      <w:bookmarkStart w:id="788" w:name="_Ref467307010"/>
      <w:bookmarkStart w:id="789" w:name="_Toc151193934"/>
      <w:bookmarkStart w:id="790" w:name="_Toc226337242"/>
      <w:bookmarkStart w:id="791" w:name="_Toc164608660"/>
      <w:bookmarkStart w:id="792" w:name="_Toc149720839"/>
      <w:bookmarkStart w:id="793" w:name="_Toc195842911"/>
      <w:bookmarkStart w:id="794" w:name="_Toc164351640"/>
      <w:bookmarkStart w:id="795" w:name="_Toc264969236"/>
      <w:bookmarkStart w:id="796" w:name="_Toc520356170"/>
      <w:bookmarkStart w:id="797" w:name="_Toc127151546"/>
      <w:bookmarkStart w:id="798" w:name="_Toc265228384"/>
      <w:bookmarkStart w:id="799" w:name="_Toc226309790"/>
      <w:bookmarkStart w:id="800" w:name="_Toc305158814"/>
      <w:bookmarkStart w:id="801" w:name="_Toc151193644"/>
      <w:bookmarkStart w:id="802" w:name="_Toc150480784"/>
      <w:bookmarkStart w:id="803" w:name="_Toc127161460"/>
      <w:bookmarkStart w:id="804" w:name="_Toc151190173"/>
      <w:bookmarkStart w:id="805" w:name="_Toc226965736"/>
      <w:bookmarkStart w:id="806" w:name="_Toc164229241"/>
      <w:bookmarkStart w:id="807" w:name="_Toc226965819"/>
      <w:bookmarkStart w:id="808" w:name="_Toc142311048"/>
      <w:bookmarkStart w:id="809" w:name="_Toc305158888"/>
      <w:bookmarkStart w:id="810" w:name="_Toc127151747"/>
      <w:bookmarkStart w:id="811" w:name="_Toc151193788"/>
      <w:bookmarkStart w:id="812" w:name="_Toc151193716"/>
      <w:bookmarkStart w:id="813" w:name="_Toc151193860"/>
      <w:r>
        <w:rPr>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2551F3B1"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w:t>
      </w:r>
      <w:r>
        <w:rPr>
          <w:rFonts w:hint="eastAsia"/>
          <w:sz w:val="24"/>
        </w:rPr>
        <w:t>:</w:t>
      </w:r>
      <w:r>
        <w:rPr>
          <w:rFonts w:hint="eastAsia"/>
          <w:sz w:val="24"/>
        </w:rPr>
        <w:t>评审得分相同的，评标委员会按照下述规定确定一个投标人获得中标人推荐资格，其他同品牌投标人不作为中标候选人。</w:t>
      </w:r>
    </w:p>
    <w:p w14:paraId="53FE8F03" w14:textId="77777777" w:rsidR="00E70F3B" w:rsidRDefault="00000000">
      <w:pPr>
        <w:tabs>
          <w:tab w:val="left" w:pos="1080"/>
        </w:tabs>
        <w:snapToGrid w:val="0"/>
        <w:spacing w:line="360" w:lineRule="auto"/>
        <w:ind w:left="357" w:firstLineChars="300" w:firstLine="720"/>
        <w:rPr>
          <w:sz w:val="24"/>
        </w:rPr>
      </w:pPr>
      <w:r>
        <w:rPr>
          <w:rFonts w:hint="eastAsia"/>
          <w:sz w:val="24"/>
        </w:rPr>
        <w:t>口随机抽取</w:t>
      </w:r>
    </w:p>
    <w:p w14:paraId="67C14B64" w14:textId="77777777" w:rsidR="00E70F3B" w:rsidRDefault="00000000">
      <w:pPr>
        <w:tabs>
          <w:tab w:val="left" w:pos="1080"/>
        </w:tabs>
        <w:snapToGrid w:val="0"/>
        <w:spacing w:line="360" w:lineRule="auto"/>
        <w:ind w:left="357" w:firstLineChars="300" w:firstLine="720"/>
        <w:rPr>
          <w:sz w:val="24"/>
        </w:rPr>
      </w:pPr>
      <w:r>
        <w:rPr>
          <w:rFonts w:hint="eastAsia"/>
          <w:sz w:val="24"/>
        </w:rPr>
        <w:lastRenderedPageBreak/>
        <w:t>口其他方式，具体要求</w:t>
      </w:r>
      <w:r>
        <w:rPr>
          <w:rFonts w:hint="eastAsia"/>
          <w:sz w:val="24"/>
        </w:rPr>
        <w:t>:</w:t>
      </w:r>
      <w:r>
        <w:rPr>
          <w:rFonts w:hint="eastAsia"/>
          <w:sz w:val="24"/>
          <w:u w:val="single"/>
        </w:rPr>
        <w:t>按照投标价格由低到高排序</w:t>
      </w:r>
      <w:r>
        <w:rPr>
          <w:sz w:val="24"/>
        </w:rPr>
        <w:t>。</w:t>
      </w:r>
    </w:p>
    <w:p w14:paraId="7D762B58"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t>。</w:t>
      </w:r>
    </w:p>
    <w:p w14:paraId="3969BE03"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采用最低评标价法时，评标结果按本章</w:t>
      </w:r>
      <w:r>
        <w:rPr>
          <w:rFonts w:hint="eastAsia"/>
          <w:sz w:val="24"/>
        </w:rPr>
        <w:t xml:space="preserve"> 2.4</w:t>
      </w:r>
      <w:r>
        <w:rPr>
          <w:rFonts w:hint="eastAsia"/>
          <w:sz w:val="24"/>
        </w:rPr>
        <w:t>、</w:t>
      </w:r>
      <w:r>
        <w:rPr>
          <w:rFonts w:hint="eastAsia"/>
          <w:sz w:val="24"/>
        </w:rPr>
        <w:t xml:space="preserve">2.5 </w:t>
      </w:r>
      <w:r>
        <w:rPr>
          <w:rFonts w:hint="eastAsia"/>
          <w:sz w:val="24"/>
        </w:rPr>
        <w:t>调整后的投标报价由低到高顺序排列。投标报价相同的并列。投标文件满足招标文件全部实质性要求且投标报价最低的投标人为排名第一的中标候选人。</w:t>
      </w:r>
    </w:p>
    <w:p w14:paraId="28AB5A6C"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评标委员会要对评分汇总情况进行复核，特别是对排名第一的、报价最低的、投标或响应文件被认定为无效的情形进行重点复核。</w:t>
      </w:r>
    </w:p>
    <w:p w14:paraId="50B8B933" w14:textId="77777777" w:rsidR="00E70F3B" w:rsidRDefault="00000000">
      <w:pPr>
        <w:numPr>
          <w:ilvl w:val="1"/>
          <w:numId w:val="12"/>
        </w:numPr>
        <w:tabs>
          <w:tab w:val="left" w:pos="1080"/>
        </w:tabs>
        <w:snapToGrid w:val="0"/>
        <w:spacing w:line="360" w:lineRule="auto"/>
        <w:ind w:left="1077" w:hanging="720"/>
        <w:rPr>
          <w:sz w:val="24"/>
        </w:rPr>
      </w:pPr>
      <w:r>
        <w:rPr>
          <w:rFonts w:hint="eastAsia"/>
          <w:sz w:val="24"/>
        </w:rPr>
        <w:t>评标委员会将根据各投标人的评标排序，依次推荐本项目</w:t>
      </w:r>
      <w:r>
        <w:rPr>
          <w:rFonts w:hint="eastAsia"/>
          <w:sz w:val="24"/>
        </w:rPr>
        <w:t>(</w:t>
      </w:r>
      <w:r>
        <w:rPr>
          <w:rFonts w:hint="eastAsia"/>
          <w:sz w:val="24"/>
        </w:rPr>
        <w:t>各采购包</w:t>
      </w:r>
      <w:r>
        <w:rPr>
          <w:rFonts w:hint="eastAsia"/>
          <w:sz w:val="24"/>
        </w:rPr>
        <w:t>)</w:t>
      </w:r>
      <w:r>
        <w:rPr>
          <w:rFonts w:hint="eastAsia"/>
          <w:sz w:val="24"/>
        </w:rPr>
        <w:t>的中标候选人，起草并签署评标报告。本项目</w:t>
      </w:r>
      <w:r>
        <w:rPr>
          <w:rFonts w:hint="eastAsia"/>
          <w:sz w:val="24"/>
        </w:rPr>
        <w:t>(</w:t>
      </w:r>
      <w:r>
        <w:rPr>
          <w:rFonts w:hint="eastAsia"/>
          <w:sz w:val="24"/>
        </w:rPr>
        <w:t>各采购包</w:t>
      </w:r>
      <w:r>
        <w:rPr>
          <w:rFonts w:hint="eastAsia"/>
          <w:sz w:val="24"/>
        </w:rPr>
        <w:t>)</w:t>
      </w:r>
      <w:r>
        <w:rPr>
          <w:rFonts w:hint="eastAsia"/>
          <w:sz w:val="24"/>
        </w:rPr>
        <w:t>评标委员会共</w:t>
      </w:r>
      <w:r>
        <w:rPr>
          <w:rFonts w:hint="eastAsia"/>
          <w:sz w:val="24"/>
        </w:rPr>
        <w:t>(</w:t>
      </w:r>
      <w:r>
        <w:rPr>
          <w:rFonts w:hint="eastAsia"/>
          <w:sz w:val="24"/>
        </w:rPr>
        <w:t>各</w:t>
      </w:r>
      <w:r>
        <w:rPr>
          <w:rFonts w:hint="eastAsia"/>
          <w:sz w:val="24"/>
        </w:rPr>
        <w:t>)</w:t>
      </w:r>
      <w:r>
        <w:rPr>
          <w:rFonts w:hint="eastAsia"/>
          <w:sz w:val="24"/>
        </w:rPr>
        <w:t>推荐</w:t>
      </w:r>
      <w:r>
        <w:rPr>
          <w:rFonts w:hint="eastAsia"/>
          <w:sz w:val="24"/>
          <w:u w:val="single"/>
        </w:rPr>
        <w:t>3</w:t>
      </w:r>
      <w:r>
        <w:rPr>
          <w:rFonts w:hint="eastAsia"/>
          <w:sz w:val="24"/>
        </w:rPr>
        <w:t>名中标候选人。</w:t>
      </w:r>
    </w:p>
    <w:p w14:paraId="59A5BCCE" w14:textId="77777777" w:rsidR="00E70F3B" w:rsidRDefault="00000000">
      <w:pPr>
        <w:numPr>
          <w:ilvl w:val="0"/>
          <w:numId w:val="12"/>
        </w:numPr>
        <w:tabs>
          <w:tab w:val="left" w:pos="360"/>
        </w:tabs>
        <w:snapToGrid w:val="0"/>
        <w:spacing w:line="360" w:lineRule="auto"/>
        <w:outlineLvl w:val="1"/>
        <w:rPr>
          <w:sz w:val="24"/>
        </w:rPr>
      </w:pPr>
      <w:r>
        <w:rPr>
          <w:sz w:val="24"/>
        </w:rPr>
        <w:t>报告违法行为</w:t>
      </w:r>
    </w:p>
    <w:p w14:paraId="46491E86" w14:textId="77777777" w:rsidR="00E70F3B" w:rsidRDefault="00000000">
      <w:pPr>
        <w:numPr>
          <w:ilvl w:val="1"/>
          <w:numId w:val="12"/>
        </w:numPr>
        <w:tabs>
          <w:tab w:val="left" w:pos="1080"/>
        </w:tabs>
        <w:snapToGrid w:val="0"/>
        <w:spacing w:line="360" w:lineRule="auto"/>
        <w:ind w:left="1077" w:hanging="720"/>
        <w:rPr>
          <w:b/>
          <w:sz w:val="24"/>
        </w:rPr>
      </w:pPr>
      <w:r>
        <w:rPr>
          <w:sz w:val="24"/>
        </w:rPr>
        <w:t>评标委员会在评标过程中发现投标人有行贿、提供虚假材料或者串通等违法行为时，有向采购人、采购代理机构或者有关部门报告的职责。</w:t>
      </w:r>
    </w:p>
    <w:p w14:paraId="7E24E5E6" w14:textId="77777777" w:rsidR="00E70F3B" w:rsidRDefault="00E70F3B">
      <w:pPr>
        <w:tabs>
          <w:tab w:val="left" w:pos="360"/>
          <w:tab w:val="left" w:pos="900"/>
        </w:tabs>
        <w:snapToGrid w:val="0"/>
        <w:spacing w:line="360" w:lineRule="auto"/>
        <w:jc w:val="center"/>
        <w:outlineLvl w:val="1"/>
        <w:rPr>
          <w:b/>
          <w:sz w:val="24"/>
        </w:rPr>
        <w:sectPr w:rsidR="00E70F3B">
          <w:pgSz w:w="11906" w:h="16838"/>
          <w:pgMar w:top="1440" w:right="1800" w:bottom="1440" w:left="1800" w:header="851" w:footer="992" w:gutter="0"/>
          <w:cols w:space="720"/>
          <w:docGrid w:type="lines" w:linePitch="312"/>
        </w:sectPr>
      </w:pPr>
    </w:p>
    <w:p w14:paraId="6894A5FC" w14:textId="77777777" w:rsidR="00E70F3B" w:rsidRDefault="00000000">
      <w:pPr>
        <w:tabs>
          <w:tab w:val="left" w:pos="360"/>
          <w:tab w:val="left" w:pos="900"/>
        </w:tabs>
        <w:snapToGrid w:val="0"/>
        <w:spacing w:line="360" w:lineRule="auto"/>
        <w:jc w:val="center"/>
        <w:outlineLvl w:val="1"/>
        <w:rPr>
          <w:b/>
          <w:sz w:val="32"/>
          <w:szCs w:val="32"/>
        </w:rPr>
      </w:pPr>
      <w:r>
        <w:rPr>
          <w:b/>
          <w:sz w:val="32"/>
          <w:szCs w:val="32"/>
        </w:rPr>
        <w:lastRenderedPageBreak/>
        <w:t>二、评标标准</w:t>
      </w:r>
    </w:p>
    <w:p w14:paraId="29B09116" w14:textId="77777777" w:rsidR="00E70F3B" w:rsidRDefault="00000000">
      <w:pPr>
        <w:pStyle w:val="a9"/>
        <w:ind w:firstLine="0"/>
      </w:pPr>
      <w:r>
        <w:rPr>
          <w:rFonts w:hint="eastAsia"/>
        </w:rPr>
        <w:t>价格及商务部分：</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709"/>
        <w:gridCol w:w="6237"/>
      </w:tblGrid>
      <w:tr w:rsidR="00E70F3B" w14:paraId="25524D2E" w14:textId="77777777">
        <w:tc>
          <w:tcPr>
            <w:tcW w:w="704" w:type="dxa"/>
            <w:vAlign w:val="center"/>
          </w:tcPr>
          <w:p w14:paraId="75BAB8FA" w14:textId="77777777" w:rsidR="00E70F3B" w:rsidRDefault="00000000">
            <w:pPr>
              <w:ind w:firstLine="28"/>
              <w:jc w:val="center"/>
              <w:rPr>
                <w:b/>
                <w:sz w:val="24"/>
              </w:rPr>
            </w:pPr>
            <w:r>
              <w:rPr>
                <w:b/>
                <w:sz w:val="24"/>
              </w:rPr>
              <w:t>序号</w:t>
            </w:r>
          </w:p>
        </w:tc>
        <w:tc>
          <w:tcPr>
            <w:tcW w:w="1276" w:type="dxa"/>
            <w:vAlign w:val="center"/>
          </w:tcPr>
          <w:p w14:paraId="175753AC" w14:textId="77777777" w:rsidR="00E70F3B" w:rsidRDefault="00000000">
            <w:pPr>
              <w:ind w:firstLine="28"/>
              <w:jc w:val="center"/>
              <w:rPr>
                <w:b/>
                <w:sz w:val="24"/>
              </w:rPr>
            </w:pPr>
            <w:r>
              <w:rPr>
                <w:b/>
                <w:sz w:val="24"/>
              </w:rPr>
              <w:t>评分因素</w:t>
            </w:r>
          </w:p>
        </w:tc>
        <w:tc>
          <w:tcPr>
            <w:tcW w:w="709" w:type="dxa"/>
            <w:vAlign w:val="center"/>
          </w:tcPr>
          <w:p w14:paraId="0C31A2E9" w14:textId="77777777" w:rsidR="00E70F3B" w:rsidRDefault="00000000">
            <w:pPr>
              <w:ind w:firstLine="28"/>
              <w:jc w:val="center"/>
              <w:rPr>
                <w:b/>
                <w:sz w:val="24"/>
              </w:rPr>
            </w:pPr>
            <w:r>
              <w:rPr>
                <w:b/>
                <w:sz w:val="24"/>
              </w:rPr>
              <w:t>分值</w:t>
            </w:r>
          </w:p>
        </w:tc>
        <w:tc>
          <w:tcPr>
            <w:tcW w:w="6237" w:type="dxa"/>
            <w:vAlign w:val="center"/>
          </w:tcPr>
          <w:p w14:paraId="67438BAD" w14:textId="77777777" w:rsidR="00E70F3B" w:rsidRDefault="00000000">
            <w:pPr>
              <w:pStyle w:val="affff5"/>
              <w:spacing w:before="0" w:after="0" w:line="240" w:lineRule="auto"/>
              <w:rPr>
                <w:rFonts w:eastAsia="宋体"/>
                <w:szCs w:val="24"/>
              </w:rPr>
            </w:pPr>
            <w:r>
              <w:rPr>
                <w:rFonts w:eastAsia="宋体"/>
                <w:szCs w:val="24"/>
              </w:rPr>
              <w:t>评分标准</w:t>
            </w:r>
          </w:p>
        </w:tc>
      </w:tr>
      <w:tr w:rsidR="00E70F3B" w14:paraId="2750C128" w14:textId="77777777">
        <w:tc>
          <w:tcPr>
            <w:tcW w:w="704" w:type="dxa"/>
            <w:vAlign w:val="center"/>
          </w:tcPr>
          <w:p w14:paraId="6167B5AD" w14:textId="77777777" w:rsidR="00E70F3B" w:rsidRDefault="00000000">
            <w:pPr>
              <w:ind w:firstLine="28"/>
              <w:jc w:val="center"/>
              <w:rPr>
                <w:sz w:val="24"/>
              </w:rPr>
            </w:pPr>
            <w:r>
              <w:rPr>
                <w:rFonts w:hint="eastAsia"/>
                <w:sz w:val="24"/>
              </w:rPr>
              <w:t>1</w:t>
            </w:r>
          </w:p>
        </w:tc>
        <w:tc>
          <w:tcPr>
            <w:tcW w:w="1276" w:type="dxa"/>
            <w:vAlign w:val="center"/>
          </w:tcPr>
          <w:p w14:paraId="62B19120" w14:textId="77777777" w:rsidR="00E70F3B" w:rsidRDefault="00000000">
            <w:pPr>
              <w:ind w:firstLine="28"/>
              <w:jc w:val="center"/>
              <w:rPr>
                <w:sz w:val="24"/>
              </w:rPr>
            </w:pPr>
            <w:r>
              <w:rPr>
                <w:sz w:val="24"/>
              </w:rPr>
              <w:t>报价</w:t>
            </w:r>
          </w:p>
        </w:tc>
        <w:tc>
          <w:tcPr>
            <w:tcW w:w="709" w:type="dxa"/>
            <w:vAlign w:val="center"/>
          </w:tcPr>
          <w:p w14:paraId="51196C50" w14:textId="77777777" w:rsidR="00E70F3B" w:rsidRDefault="00000000">
            <w:pPr>
              <w:ind w:firstLine="28"/>
              <w:jc w:val="center"/>
              <w:rPr>
                <w:sz w:val="24"/>
              </w:rPr>
            </w:pPr>
            <w:r>
              <w:rPr>
                <w:rFonts w:hint="eastAsia"/>
                <w:sz w:val="24"/>
              </w:rPr>
              <w:t>15</w:t>
            </w:r>
          </w:p>
        </w:tc>
        <w:tc>
          <w:tcPr>
            <w:tcW w:w="6237" w:type="dxa"/>
            <w:vAlign w:val="center"/>
          </w:tcPr>
          <w:p w14:paraId="575D2449" w14:textId="77777777" w:rsidR="00E70F3B" w:rsidRDefault="00000000">
            <w:pPr>
              <w:widowControl/>
              <w:jc w:val="left"/>
              <w:rPr>
                <w:rFonts w:ascii="宋体" w:hAnsi="宋体" w:hint="eastAsia"/>
                <w:sz w:val="24"/>
              </w:rPr>
            </w:pPr>
            <w:r>
              <w:rPr>
                <w:rFonts w:ascii="宋体" w:hAnsi="宋体" w:hint="eastAsia"/>
                <w:sz w:val="24"/>
              </w:rPr>
              <w:t>满足招标文件要求且投标价格最低的投标报价为评标基准价，其价格分为满分。其他投标人的价格分统一按照下列公式计算:</w:t>
            </w:r>
          </w:p>
          <w:p w14:paraId="2B45DB96" w14:textId="77777777" w:rsidR="00E70F3B" w:rsidRDefault="00000000">
            <w:pPr>
              <w:widowControl/>
              <w:jc w:val="left"/>
              <w:rPr>
                <w:rFonts w:ascii="宋体" w:hAnsi="宋体" w:hint="eastAsia"/>
                <w:sz w:val="24"/>
              </w:rPr>
            </w:pPr>
            <w:r>
              <w:rPr>
                <w:rFonts w:ascii="宋体" w:hAnsi="宋体" w:hint="eastAsia"/>
                <w:sz w:val="24"/>
              </w:rPr>
              <w:t>评标价格分数=（评标基准价/投标报价）×15</w:t>
            </w:r>
          </w:p>
          <w:p w14:paraId="3205E5E1" w14:textId="77777777" w:rsidR="00E70F3B" w:rsidRDefault="00000000">
            <w:pPr>
              <w:ind w:left="-38"/>
              <w:rPr>
                <w:rFonts w:ascii="宋体" w:hAnsi="宋体" w:hint="eastAsia"/>
                <w:sz w:val="24"/>
              </w:rPr>
            </w:pPr>
            <w:r>
              <w:rPr>
                <w:rFonts w:ascii="宋体" w:hAnsi="宋体" w:hint="eastAsia"/>
                <w:sz w:val="24"/>
              </w:rPr>
              <w:t>此处投标报价指经过报价修正，及因落实政府采购政策进行价格调整后的报价，详见第四章《评标程序评标方法和评标标准》2.4及2.5。</w:t>
            </w:r>
          </w:p>
        </w:tc>
      </w:tr>
      <w:tr w:rsidR="00E70F3B" w14:paraId="052805C5" w14:textId="77777777">
        <w:trPr>
          <w:trHeight w:val="840"/>
        </w:trPr>
        <w:tc>
          <w:tcPr>
            <w:tcW w:w="704" w:type="dxa"/>
            <w:vAlign w:val="center"/>
          </w:tcPr>
          <w:p w14:paraId="600EDBE5" w14:textId="77777777" w:rsidR="00E70F3B" w:rsidRDefault="00000000">
            <w:pPr>
              <w:ind w:firstLine="28"/>
              <w:jc w:val="center"/>
              <w:rPr>
                <w:sz w:val="24"/>
              </w:rPr>
            </w:pPr>
            <w:r>
              <w:rPr>
                <w:sz w:val="24"/>
              </w:rPr>
              <w:t>2</w:t>
            </w:r>
          </w:p>
        </w:tc>
        <w:tc>
          <w:tcPr>
            <w:tcW w:w="1276" w:type="dxa"/>
            <w:vAlign w:val="center"/>
          </w:tcPr>
          <w:p w14:paraId="3516BB28" w14:textId="77777777" w:rsidR="00E70F3B" w:rsidRDefault="00000000">
            <w:pPr>
              <w:ind w:firstLine="28"/>
              <w:jc w:val="center"/>
              <w:rPr>
                <w:sz w:val="24"/>
              </w:rPr>
            </w:pPr>
            <w:r>
              <w:rPr>
                <w:sz w:val="24"/>
              </w:rPr>
              <w:t>企业业绩</w:t>
            </w:r>
          </w:p>
        </w:tc>
        <w:tc>
          <w:tcPr>
            <w:tcW w:w="709" w:type="dxa"/>
            <w:vAlign w:val="center"/>
          </w:tcPr>
          <w:p w14:paraId="4416B4A3" w14:textId="77777777" w:rsidR="00E70F3B" w:rsidRDefault="00000000">
            <w:pPr>
              <w:ind w:firstLine="28"/>
              <w:jc w:val="center"/>
              <w:rPr>
                <w:sz w:val="24"/>
              </w:rPr>
            </w:pPr>
            <w:r>
              <w:rPr>
                <w:rFonts w:hint="eastAsia"/>
                <w:sz w:val="24"/>
              </w:rPr>
              <w:t>14</w:t>
            </w:r>
          </w:p>
        </w:tc>
        <w:tc>
          <w:tcPr>
            <w:tcW w:w="6237" w:type="dxa"/>
            <w:vAlign w:val="center"/>
          </w:tcPr>
          <w:p w14:paraId="0705D0CD" w14:textId="175B0E64" w:rsidR="00E70F3B" w:rsidRDefault="00000000" w:rsidP="00CA511E">
            <w:pPr>
              <w:widowControl/>
              <w:jc w:val="left"/>
              <w:rPr>
                <w:rFonts w:ascii="宋体" w:hAnsi="宋体" w:hint="eastAsia"/>
                <w:sz w:val="24"/>
              </w:rPr>
            </w:pPr>
            <w:r>
              <w:rPr>
                <w:rFonts w:ascii="宋体" w:hAnsi="宋体" w:hint="eastAsia"/>
                <w:sz w:val="24"/>
              </w:rPr>
              <w:t>审查供应商近5年（2019年12月1日起，以合同签订日期为准）类似服务项目业绩。每项业绩得2分，最高得14分（提供合同的首页、合同金额页、标的内容页以及签署盖章页等作为证明文件，否则不得分）。</w:t>
            </w:r>
          </w:p>
        </w:tc>
      </w:tr>
      <w:tr w:rsidR="00E70F3B" w14:paraId="7EE4E5B6" w14:textId="77777777">
        <w:trPr>
          <w:trHeight w:val="840"/>
        </w:trPr>
        <w:tc>
          <w:tcPr>
            <w:tcW w:w="704" w:type="dxa"/>
            <w:vAlign w:val="center"/>
          </w:tcPr>
          <w:p w14:paraId="6B71FA01" w14:textId="77777777" w:rsidR="00E70F3B" w:rsidRDefault="00000000">
            <w:pPr>
              <w:ind w:firstLine="28"/>
              <w:jc w:val="center"/>
              <w:rPr>
                <w:sz w:val="24"/>
              </w:rPr>
            </w:pPr>
            <w:r>
              <w:rPr>
                <w:rFonts w:hint="eastAsia"/>
                <w:sz w:val="24"/>
              </w:rPr>
              <w:t>3</w:t>
            </w:r>
          </w:p>
        </w:tc>
        <w:tc>
          <w:tcPr>
            <w:tcW w:w="1276" w:type="dxa"/>
            <w:vAlign w:val="center"/>
          </w:tcPr>
          <w:p w14:paraId="0E90F559" w14:textId="77777777" w:rsidR="00E70F3B" w:rsidRDefault="00000000">
            <w:pPr>
              <w:ind w:firstLine="28"/>
              <w:jc w:val="center"/>
              <w:rPr>
                <w:sz w:val="24"/>
              </w:rPr>
            </w:pPr>
            <w:r>
              <w:rPr>
                <w:rFonts w:hint="eastAsia"/>
                <w:sz w:val="24"/>
              </w:rPr>
              <w:t>体系认证</w:t>
            </w:r>
          </w:p>
        </w:tc>
        <w:tc>
          <w:tcPr>
            <w:tcW w:w="709" w:type="dxa"/>
            <w:vAlign w:val="center"/>
          </w:tcPr>
          <w:p w14:paraId="6A2109E8" w14:textId="77777777" w:rsidR="00E70F3B" w:rsidRDefault="00000000">
            <w:pPr>
              <w:ind w:firstLine="28"/>
              <w:jc w:val="center"/>
              <w:rPr>
                <w:sz w:val="24"/>
              </w:rPr>
            </w:pPr>
            <w:r>
              <w:rPr>
                <w:rFonts w:hint="eastAsia"/>
                <w:sz w:val="24"/>
              </w:rPr>
              <w:t>6</w:t>
            </w:r>
          </w:p>
        </w:tc>
        <w:tc>
          <w:tcPr>
            <w:tcW w:w="6237" w:type="dxa"/>
            <w:vAlign w:val="center"/>
          </w:tcPr>
          <w:p w14:paraId="1085FA6D" w14:textId="77777777" w:rsidR="00E70F3B" w:rsidRDefault="00000000">
            <w:pPr>
              <w:widowControl/>
              <w:jc w:val="left"/>
              <w:rPr>
                <w:rFonts w:ascii="宋体" w:hAnsi="宋体" w:hint="eastAsia"/>
                <w:sz w:val="24"/>
              </w:rPr>
            </w:pPr>
            <w:r>
              <w:rPr>
                <w:rFonts w:ascii="宋体" w:hAnsi="宋体" w:hint="eastAsia"/>
                <w:sz w:val="24"/>
              </w:rPr>
              <w:t>供应商具有《质量管理体系认证证书》、《职业健康安全管理体系认证证书》、《环境管理体系认证证书》的，每个得2分（提供有效的相关证书的复印件作为证明文件，否则不得分）。</w:t>
            </w:r>
          </w:p>
        </w:tc>
      </w:tr>
      <w:tr w:rsidR="00E70F3B" w14:paraId="2E67449C" w14:textId="77777777">
        <w:trPr>
          <w:trHeight w:val="495"/>
        </w:trPr>
        <w:tc>
          <w:tcPr>
            <w:tcW w:w="1980" w:type="dxa"/>
            <w:gridSpan w:val="2"/>
            <w:vAlign w:val="center"/>
          </w:tcPr>
          <w:p w14:paraId="2E4D6736" w14:textId="77777777" w:rsidR="00E70F3B" w:rsidRDefault="00000000">
            <w:pPr>
              <w:ind w:firstLine="28"/>
              <w:jc w:val="center"/>
              <w:rPr>
                <w:sz w:val="24"/>
              </w:rPr>
            </w:pPr>
            <w:r>
              <w:rPr>
                <w:sz w:val="24"/>
              </w:rPr>
              <w:t>合计</w:t>
            </w:r>
          </w:p>
        </w:tc>
        <w:tc>
          <w:tcPr>
            <w:tcW w:w="709" w:type="dxa"/>
            <w:vAlign w:val="center"/>
          </w:tcPr>
          <w:p w14:paraId="6A7D5244" w14:textId="77777777" w:rsidR="00E70F3B" w:rsidRDefault="00000000">
            <w:pPr>
              <w:ind w:firstLine="28"/>
              <w:jc w:val="center"/>
              <w:rPr>
                <w:sz w:val="24"/>
              </w:rPr>
            </w:pPr>
            <w:r>
              <w:rPr>
                <w:rFonts w:hint="eastAsia"/>
                <w:sz w:val="24"/>
              </w:rPr>
              <w:t>35</w:t>
            </w:r>
          </w:p>
        </w:tc>
        <w:tc>
          <w:tcPr>
            <w:tcW w:w="6237" w:type="dxa"/>
            <w:vAlign w:val="center"/>
          </w:tcPr>
          <w:p w14:paraId="64C9D7C3" w14:textId="77777777" w:rsidR="00E70F3B" w:rsidRDefault="00E70F3B">
            <w:pPr>
              <w:rPr>
                <w:sz w:val="24"/>
              </w:rPr>
            </w:pPr>
          </w:p>
        </w:tc>
      </w:tr>
    </w:tbl>
    <w:p w14:paraId="4ABFD64F" w14:textId="77777777" w:rsidR="00E70F3B" w:rsidRDefault="00000000">
      <w:pPr>
        <w:tabs>
          <w:tab w:val="left" w:pos="360"/>
          <w:tab w:val="left" w:pos="1080"/>
        </w:tabs>
        <w:snapToGrid w:val="0"/>
        <w:spacing w:line="360" w:lineRule="auto"/>
        <w:rPr>
          <w:sz w:val="24"/>
        </w:rPr>
      </w:pPr>
      <w:r>
        <w:rPr>
          <w:rFonts w:hint="eastAsia"/>
          <w:sz w:val="24"/>
        </w:rPr>
        <w:t>技术部分</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709"/>
        <w:gridCol w:w="6378"/>
      </w:tblGrid>
      <w:tr w:rsidR="00E70F3B" w14:paraId="0B378D81" w14:textId="77777777">
        <w:trPr>
          <w:trHeight w:val="575"/>
        </w:trPr>
        <w:tc>
          <w:tcPr>
            <w:tcW w:w="704" w:type="dxa"/>
            <w:vAlign w:val="center"/>
          </w:tcPr>
          <w:p w14:paraId="3C8D7309" w14:textId="77777777" w:rsidR="00E70F3B" w:rsidRDefault="00000000">
            <w:pPr>
              <w:ind w:firstLine="28"/>
              <w:jc w:val="center"/>
              <w:rPr>
                <w:rFonts w:asciiTheme="minorEastAsia" w:eastAsiaTheme="minorEastAsia" w:hAnsiTheme="minorEastAsia" w:hint="eastAsia"/>
                <w:b/>
                <w:sz w:val="24"/>
              </w:rPr>
            </w:pPr>
            <w:r>
              <w:rPr>
                <w:rFonts w:asciiTheme="minorEastAsia" w:eastAsiaTheme="minorEastAsia" w:hAnsiTheme="minorEastAsia"/>
                <w:b/>
                <w:sz w:val="24"/>
              </w:rPr>
              <w:t>序号</w:t>
            </w:r>
          </w:p>
        </w:tc>
        <w:tc>
          <w:tcPr>
            <w:tcW w:w="1276" w:type="dxa"/>
            <w:vAlign w:val="center"/>
          </w:tcPr>
          <w:p w14:paraId="1982EE0C" w14:textId="77777777" w:rsidR="00E70F3B" w:rsidRDefault="00000000">
            <w:pPr>
              <w:ind w:firstLine="28"/>
              <w:jc w:val="center"/>
              <w:rPr>
                <w:rFonts w:asciiTheme="minorEastAsia" w:eastAsiaTheme="minorEastAsia" w:hAnsiTheme="minorEastAsia" w:hint="eastAsia"/>
                <w:b/>
                <w:sz w:val="24"/>
              </w:rPr>
            </w:pPr>
            <w:r>
              <w:rPr>
                <w:rFonts w:asciiTheme="minorEastAsia" w:eastAsiaTheme="minorEastAsia" w:hAnsiTheme="minorEastAsia"/>
                <w:b/>
                <w:sz w:val="24"/>
              </w:rPr>
              <w:t>评分因素</w:t>
            </w:r>
          </w:p>
        </w:tc>
        <w:tc>
          <w:tcPr>
            <w:tcW w:w="709" w:type="dxa"/>
            <w:vAlign w:val="center"/>
          </w:tcPr>
          <w:p w14:paraId="4EF30AAA" w14:textId="77777777" w:rsidR="00E70F3B" w:rsidRDefault="00000000">
            <w:pPr>
              <w:ind w:firstLine="28"/>
              <w:jc w:val="center"/>
              <w:rPr>
                <w:rFonts w:asciiTheme="minorEastAsia" w:eastAsiaTheme="minorEastAsia" w:hAnsiTheme="minorEastAsia" w:hint="eastAsia"/>
                <w:b/>
                <w:sz w:val="24"/>
              </w:rPr>
            </w:pPr>
            <w:r>
              <w:rPr>
                <w:rFonts w:asciiTheme="minorEastAsia" w:eastAsiaTheme="minorEastAsia" w:hAnsiTheme="minorEastAsia"/>
                <w:b/>
                <w:sz w:val="24"/>
              </w:rPr>
              <w:t>分值</w:t>
            </w:r>
          </w:p>
        </w:tc>
        <w:tc>
          <w:tcPr>
            <w:tcW w:w="6378" w:type="dxa"/>
            <w:vAlign w:val="center"/>
          </w:tcPr>
          <w:p w14:paraId="5CED0076"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b/>
                <w:sz w:val="24"/>
              </w:rPr>
              <w:t>评分标准</w:t>
            </w:r>
          </w:p>
        </w:tc>
      </w:tr>
      <w:tr w:rsidR="00E70F3B" w14:paraId="24861F4A" w14:textId="77777777">
        <w:trPr>
          <w:trHeight w:val="706"/>
        </w:trPr>
        <w:tc>
          <w:tcPr>
            <w:tcW w:w="704" w:type="dxa"/>
            <w:vAlign w:val="center"/>
          </w:tcPr>
          <w:p w14:paraId="6D3C5125" w14:textId="77777777" w:rsidR="00E70F3B" w:rsidRDefault="00000000">
            <w:pPr>
              <w:ind w:firstLine="28"/>
              <w:jc w:val="center"/>
              <w:rPr>
                <w:rFonts w:asciiTheme="minorEastAsia" w:eastAsiaTheme="minorEastAsia" w:hAnsiTheme="minorEastAsia" w:hint="eastAsia"/>
                <w:sz w:val="24"/>
              </w:rPr>
            </w:pPr>
            <w:bookmarkStart w:id="814" w:name="_Hlk111986169"/>
            <w:r>
              <w:rPr>
                <w:rFonts w:asciiTheme="minorEastAsia" w:eastAsiaTheme="minorEastAsia" w:hAnsiTheme="minorEastAsia"/>
                <w:sz w:val="24"/>
              </w:rPr>
              <w:t>1</w:t>
            </w:r>
          </w:p>
        </w:tc>
        <w:tc>
          <w:tcPr>
            <w:tcW w:w="1276" w:type="dxa"/>
            <w:vAlign w:val="center"/>
          </w:tcPr>
          <w:p w14:paraId="3E01FCFD"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团队人员</w:t>
            </w:r>
          </w:p>
        </w:tc>
        <w:tc>
          <w:tcPr>
            <w:tcW w:w="709" w:type="dxa"/>
            <w:vAlign w:val="center"/>
          </w:tcPr>
          <w:p w14:paraId="6D535C2F"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10</w:t>
            </w:r>
          </w:p>
        </w:tc>
        <w:tc>
          <w:tcPr>
            <w:tcW w:w="6378" w:type="dxa"/>
          </w:tcPr>
          <w:p w14:paraId="320474F4"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项目团队人员服务安排：</w:t>
            </w:r>
          </w:p>
          <w:p w14:paraId="70079479"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项目人员安排合理，完全满足本项目实施需要，得10分；</w:t>
            </w:r>
          </w:p>
          <w:p w14:paraId="6DD7CC02"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项目人员安排基本合理，基本满足本项目实施需要,得7分；</w:t>
            </w:r>
          </w:p>
          <w:p w14:paraId="0ABA51DB"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项目人员安排部分合理，部分满足本项目实施需要，得4分；</w:t>
            </w:r>
          </w:p>
          <w:p w14:paraId="28E2EC0B" w14:textId="77777777" w:rsidR="00E70F3B" w:rsidRDefault="00000000">
            <w:pPr>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项目人员安排不合理，不能满足本项目实施需要，得 0分。</w:t>
            </w:r>
          </w:p>
        </w:tc>
      </w:tr>
      <w:tr w:rsidR="00E70F3B" w14:paraId="2A937CB5" w14:textId="77777777">
        <w:tc>
          <w:tcPr>
            <w:tcW w:w="704" w:type="dxa"/>
            <w:vAlign w:val="center"/>
          </w:tcPr>
          <w:p w14:paraId="486B23B0"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1276" w:type="dxa"/>
            <w:vAlign w:val="center"/>
          </w:tcPr>
          <w:p w14:paraId="5144ED8E" w14:textId="77777777" w:rsidR="00E70F3B" w:rsidRDefault="00000000">
            <w:pPr>
              <w:widowControl/>
              <w:jc w:val="center"/>
              <w:rPr>
                <w:rFonts w:asciiTheme="minorEastAsia" w:eastAsiaTheme="minorEastAsia" w:hAnsiTheme="minorEastAsia" w:hint="eastAsia"/>
                <w:sz w:val="24"/>
              </w:rPr>
            </w:pPr>
            <w:r>
              <w:rPr>
                <w:rFonts w:asciiTheme="minorEastAsia" w:eastAsiaTheme="minorEastAsia" w:hAnsiTheme="minorEastAsia" w:hint="eastAsia"/>
                <w:sz w:val="24"/>
              </w:rPr>
              <w:t>服务方案</w:t>
            </w:r>
          </w:p>
        </w:tc>
        <w:tc>
          <w:tcPr>
            <w:tcW w:w="709" w:type="dxa"/>
            <w:vAlign w:val="center"/>
          </w:tcPr>
          <w:p w14:paraId="5C5A3986"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10</w:t>
            </w:r>
          </w:p>
        </w:tc>
        <w:tc>
          <w:tcPr>
            <w:tcW w:w="6378" w:type="dxa"/>
            <w:vAlign w:val="center"/>
          </w:tcPr>
          <w:p w14:paraId="0C5DBAD3"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方案全面、可行，能为</w:t>
            </w:r>
            <w:r>
              <w:rPr>
                <w:rFonts w:asciiTheme="minorEastAsia" w:eastAsiaTheme="minorEastAsia" w:hAnsiTheme="minorEastAsia"/>
                <w:sz w:val="24"/>
              </w:rPr>
              <w:t>采购人提供安全可靠的服务</w:t>
            </w:r>
            <w:r>
              <w:rPr>
                <w:rFonts w:asciiTheme="minorEastAsia" w:eastAsiaTheme="minorEastAsia" w:hAnsiTheme="minorEastAsia" w:hint="eastAsia"/>
                <w:sz w:val="24"/>
              </w:rPr>
              <w:t>,得</w:t>
            </w:r>
            <w:r>
              <w:rPr>
                <w:rFonts w:asciiTheme="minorEastAsia" w:eastAsiaTheme="minorEastAsia" w:hAnsiTheme="minorEastAsia"/>
                <w:sz w:val="24"/>
              </w:rPr>
              <w:t>10</w:t>
            </w:r>
            <w:r>
              <w:rPr>
                <w:rFonts w:asciiTheme="minorEastAsia" w:eastAsiaTheme="minorEastAsia" w:hAnsiTheme="minorEastAsia" w:hint="eastAsia"/>
                <w:sz w:val="24"/>
              </w:rPr>
              <w:t>分；</w:t>
            </w:r>
          </w:p>
          <w:p w14:paraId="02D4EEC6"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方案较全面、可行，能</w:t>
            </w:r>
            <w:r>
              <w:rPr>
                <w:rFonts w:asciiTheme="minorEastAsia" w:eastAsiaTheme="minorEastAsia" w:hAnsiTheme="minorEastAsia"/>
                <w:sz w:val="24"/>
              </w:rPr>
              <w:t>提供安全可靠的服务</w:t>
            </w:r>
            <w:r>
              <w:rPr>
                <w:rFonts w:asciiTheme="minorEastAsia" w:eastAsiaTheme="minorEastAsia" w:hAnsiTheme="minorEastAsia" w:hint="eastAsia"/>
                <w:sz w:val="24"/>
              </w:rPr>
              <w:t>,得7分；</w:t>
            </w:r>
          </w:p>
          <w:p w14:paraId="3DD8C54C"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方案较全面、较可行，能</w:t>
            </w:r>
            <w:r>
              <w:rPr>
                <w:rFonts w:asciiTheme="minorEastAsia" w:eastAsiaTheme="minorEastAsia" w:hAnsiTheme="minorEastAsia"/>
                <w:sz w:val="24"/>
              </w:rPr>
              <w:t>提供安全可靠的服务</w:t>
            </w:r>
            <w:r>
              <w:rPr>
                <w:rFonts w:asciiTheme="minorEastAsia" w:eastAsiaTheme="minorEastAsia" w:hAnsiTheme="minorEastAsia" w:hint="eastAsia"/>
                <w:sz w:val="24"/>
              </w:rPr>
              <w:t>,得</w:t>
            </w:r>
            <w:r>
              <w:rPr>
                <w:rFonts w:asciiTheme="minorEastAsia" w:eastAsiaTheme="minorEastAsia" w:hAnsiTheme="minorEastAsia"/>
                <w:sz w:val="24"/>
              </w:rPr>
              <w:t>5</w:t>
            </w:r>
            <w:r>
              <w:rPr>
                <w:rFonts w:asciiTheme="minorEastAsia" w:eastAsiaTheme="minorEastAsia" w:hAnsiTheme="minorEastAsia" w:hint="eastAsia"/>
                <w:sz w:val="24"/>
              </w:rPr>
              <w:t>分；</w:t>
            </w:r>
          </w:p>
          <w:p w14:paraId="4015C443"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方案较全面、较可行，能</w:t>
            </w:r>
            <w:r>
              <w:rPr>
                <w:rFonts w:asciiTheme="minorEastAsia" w:eastAsiaTheme="minorEastAsia" w:hAnsiTheme="minorEastAsia"/>
                <w:sz w:val="24"/>
              </w:rPr>
              <w:t>提供</w:t>
            </w:r>
            <w:r>
              <w:rPr>
                <w:rFonts w:asciiTheme="minorEastAsia" w:eastAsiaTheme="minorEastAsia" w:hAnsiTheme="minorEastAsia" w:hint="eastAsia"/>
                <w:sz w:val="24"/>
              </w:rPr>
              <w:t>较</w:t>
            </w:r>
            <w:r>
              <w:rPr>
                <w:rFonts w:asciiTheme="minorEastAsia" w:eastAsiaTheme="minorEastAsia" w:hAnsiTheme="minorEastAsia"/>
                <w:sz w:val="24"/>
              </w:rPr>
              <w:t>安全可靠的服务</w:t>
            </w:r>
            <w:r>
              <w:rPr>
                <w:rFonts w:asciiTheme="minorEastAsia" w:eastAsiaTheme="minorEastAsia" w:hAnsiTheme="minorEastAsia" w:hint="eastAsia"/>
                <w:sz w:val="24"/>
              </w:rPr>
              <w:t>,得</w:t>
            </w:r>
            <w:r>
              <w:rPr>
                <w:rFonts w:asciiTheme="minorEastAsia" w:eastAsiaTheme="minorEastAsia" w:hAnsiTheme="minorEastAsia"/>
                <w:sz w:val="24"/>
              </w:rPr>
              <w:t>3</w:t>
            </w:r>
            <w:r>
              <w:rPr>
                <w:rFonts w:asciiTheme="minorEastAsia" w:eastAsiaTheme="minorEastAsia" w:hAnsiTheme="minorEastAsia" w:hint="eastAsia"/>
                <w:sz w:val="24"/>
              </w:rPr>
              <w:t>分；</w:t>
            </w:r>
          </w:p>
          <w:p w14:paraId="1E170C0B" w14:textId="77777777" w:rsidR="00E70F3B"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方案简单粗糙，得</w:t>
            </w:r>
            <w:r>
              <w:rPr>
                <w:rFonts w:asciiTheme="minorEastAsia" w:eastAsiaTheme="minorEastAsia" w:hAnsiTheme="minorEastAsia"/>
                <w:sz w:val="24"/>
              </w:rPr>
              <w:t>1</w:t>
            </w:r>
            <w:r>
              <w:rPr>
                <w:rFonts w:asciiTheme="minorEastAsia" w:eastAsiaTheme="minorEastAsia" w:hAnsiTheme="minorEastAsia" w:hint="eastAsia"/>
                <w:sz w:val="24"/>
              </w:rPr>
              <w:t>分；</w:t>
            </w:r>
          </w:p>
          <w:p w14:paraId="7535C355" w14:textId="77777777" w:rsidR="00E70F3B" w:rsidRDefault="00000000">
            <w:pPr>
              <w:jc w:val="left"/>
              <w:rPr>
                <w:rFonts w:asciiTheme="minorEastAsia" w:eastAsiaTheme="minorEastAsia" w:hAnsiTheme="minorEastAsia" w:hint="eastAsia"/>
                <w:sz w:val="24"/>
              </w:rPr>
            </w:pPr>
            <w:r>
              <w:rPr>
                <w:rFonts w:asciiTheme="minorEastAsia" w:eastAsiaTheme="minorEastAsia" w:hAnsiTheme="minorEastAsia" w:hint="eastAsia"/>
                <w:sz w:val="24"/>
              </w:rPr>
              <w:t>未提供相关内容不得分。</w:t>
            </w:r>
          </w:p>
        </w:tc>
      </w:tr>
      <w:bookmarkEnd w:id="814"/>
      <w:tr w:rsidR="00E70F3B" w14:paraId="6ABDBF71" w14:textId="77777777">
        <w:trPr>
          <w:trHeight w:val="286"/>
        </w:trPr>
        <w:tc>
          <w:tcPr>
            <w:tcW w:w="704" w:type="dxa"/>
            <w:vAlign w:val="center"/>
          </w:tcPr>
          <w:p w14:paraId="7723E3B9"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1276" w:type="dxa"/>
            <w:vAlign w:val="center"/>
          </w:tcPr>
          <w:p w14:paraId="36E42459" w14:textId="77777777" w:rsidR="00E70F3B" w:rsidRDefault="00000000">
            <w:pPr>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人员招聘、补充</w:t>
            </w:r>
          </w:p>
        </w:tc>
        <w:tc>
          <w:tcPr>
            <w:tcW w:w="709" w:type="dxa"/>
            <w:vAlign w:val="center"/>
          </w:tcPr>
          <w:p w14:paraId="695332C9"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10</w:t>
            </w:r>
          </w:p>
        </w:tc>
        <w:tc>
          <w:tcPr>
            <w:tcW w:w="6378" w:type="dxa"/>
            <w:vAlign w:val="center"/>
          </w:tcPr>
          <w:p w14:paraId="37D03BA9" w14:textId="77777777" w:rsidR="00E70F3B" w:rsidRDefault="00000000">
            <w:pPr>
              <w:adjustRightInd w:val="0"/>
              <w:snapToGrid w:val="0"/>
              <w:rPr>
                <w:rFonts w:asciiTheme="minorEastAsia" w:eastAsiaTheme="minorEastAsia" w:hAnsiTheme="minorEastAsia" w:hint="eastAsia"/>
                <w:sz w:val="24"/>
              </w:rPr>
            </w:pPr>
            <w:r>
              <w:rPr>
                <w:rFonts w:asciiTheme="minorEastAsia" w:eastAsiaTheme="minorEastAsia" w:hAnsiTheme="minorEastAsia" w:hint="eastAsia"/>
                <w:sz w:val="24"/>
              </w:rPr>
              <w:t>招聘计划、措施合理、可行性强，得10分；</w:t>
            </w:r>
          </w:p>
          <w:p w14:paraId="4A8D98C9" w14:textId="77777777" w:rsidR="00E70F3B" w:rsidRDefault="00000000">
            <w:pPr>
              <w:adjustRightInd w:val="0"/>
              <w:snapToGrid w:val="0"/>
              <w:rPr>
                <w:rFonts w:asciiTheme="minorEastAsia" w:eastAsiaTheme="minorEastAsia" w:hAnsiTheme="minorEastAsia" w:hint="eastAsia"/>
                <w:sz w:val="24"/>
              </w:rPr>
            </w:pPr>
            <w:r>
              <w:rPr>
                <w:rFonts w:asciiTheme="minorEastAsia" w:eastAsiaTheme="minorEastAsia" w:hAnsiTheme="minorEastAsia" w:hint="eastAsia"/>
                <w:sz w:val="24"/>
              </w:rPr>
              <w:t>措施合理、基本可行，得7分；</w:t>
            </w:r>
          </w:p>
          <w:p w14:paraId="352B416B" w14:textId="77777777" w:rsidR="00E70F3B" w:rsidRDefault="00000000">
            <w:pPr>
              <w:adjustRightInd w:val="0"/>
              <w:snapToGrid w:val="0"/>
              <w:rPr>
                <w:rFonts w:asciiTheme="minorEastAsia" w:eastAsiaTheme="minorEastAsia" w:hAnsiTheme="minorEastAsia" w:hint="eastAsia"/>
                <w:sz w:val="24"/>
              </w:rPr>
            </w:pPr>
            <w:r>
              <w:rPr>
                <w:rFonts w:asciiTheme="minorEastAsia" w:eastAsiaTheme="minorEastAsia" w:hAnsiTheme="minorEastAsia" w:hint="eastAsia"/>
                <w:sz w:val="24"/>
              </w:rPr>
              <w:t>措施欠合理、欠可行，得4分。</w:t>
            </w:r>
          </w:p>
          <w:p w14:paraId="57797D03" w14:textId="77777777" w:rsidR="00E70F3B" w:rsidRDefault="00000000">
            <w:pPr>
              <w:jc w:val="left"/>
              <w:rPr>
                <w:rFonts w:asciiTheme="minorEastAsia" w:eastAsiaTheme="minorEastAsia" w:hAnsiTheme="minorEastAsia" w:hint="eastAsia"/>
                <w:sz w:val="24"/>
              </w:rPr>
            </w:pPr>
            <w:r>
              <w:rPr>
                <w:rFonts w:asciiTheme="minorEastAsia" w:eastAsiaTheme="minorEastAsia" w:hAnsiTheme="minorEastAsia" w:hint="eastAsia"/>
                <w:sz w:val="24"/>
              </w:rPr>
              <w:t>未提供相关内容不得分。</w:t>
            </w:r>
          </w:p>
        </w:tc>
      </w:tr>
      <w:tr w:rsidR="00E70F3B" w14:paraId="7E47764A" w14:textId="77777777">
        <w:trPr>
          <w:trHeight w:val="623"/>
        </w:trPr>
        <w:tc>
          <w:tcPr>
            <w:tcW w:w="704" w:type="dxa"/>
            <w:vAlign w:val="center"/>
          </w:tcPr>
          <w:p w14:paraId="0C664CB6"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4</w:t>
            </w:r>
          </w:p>
        </w:tc>
        <w:tc>
          <w:tcPr>
            <w:tcW w:w="1276" w:type="dxa"/>
            <w:vAlign w:val="center"/>
          </w:tcPr>
          <w:p w14:paraId="4B99A2DB"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服务保障措施</w:t>
            </w:r>
          </w:p>
        </w:tc>
        <w:tc>
          <w:tcPr>
            <w:tcW w:w="709" w:type="dxa"/>
            <w:vAlign w:val="center"/>
          </w:tcPr>
          <w:p w14:paraId="60098300"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10</w:t>
            </w:r>
          </w:p>
        </w:tc>
        <w:tc>
          <w:tcPr>
            <w:tcW w:w="6378" w:type="dxa"/>
            <w:vAlign w:val="center"/>
          </w:tcPr>
          <w:p w14:paraId="67F36FDD"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措施严密、针对性强、切实可行，得1</w:t>
            </w:r>
            <w:r>
              <w:rPr>
                <w:rFonts w:asciiTheme="minorEastAsia" w:eastAsiaTheme="minorEastAsia" w:hAnsiTheme="minorEastAsia"/>
                <w:sz w:val="24"/>
              </w:rPr>
              <w:t>0</w:t>
            </w:r>
            <w:r>
              <w:rPr>
                <w:rFonts w:asciiTheme="minorEastAsia" w:eastAsiaTheme="minorEastAsia" w:hAnsiTheme="minorEastAsia" w:hint="eastAsia"/>
                <w:sz w:val="24"/>
              </w:rPr>
              <w:t>分；</w:t>
            </w:r>
          </w:p>
          <w:p w14:paraId="01175B76" w14:textId="77777777" w:rsidR="00E70F3B" w:rsidRDefault="00000000">
            <w:pPr>
              <w:jc w:val="left"/>
              <w:rPr>
                <w:rFonts w:asciiTheme="minorEastAsia" w:eastAsiaTheme="minorEastAsia" w:hAnsiTheme="minorEastAsia" w:hint="eastAsia"/>
                <w:sz w:val="24"/>
              </w:rPr>
            </w:pPr>
            <w:r>
              <w:rPr>
                <w:rFonts w:asciiTheme="minorEastAsia" w:eastAsiaTheme="minorEastAsia" w:hAnsiTheme="minorEastAsia" w:hint="eastAsia"/>
                <w:sz w:val="24"/>
              </w:rPr>
              <w:t>措施合理、针对性较好，基本可行，得</w:t>
            </w:r>
            <w:r>
              <w:rPr>
                <w:rFonts w:asciiTheme="minorEastAsia" w:eastAsiaTheme="minorEastAsia" w:hAnsiTheme="minorEastAsia"/>
                <w:sz w:val="24"/>
              </w:rPr>
              <w:t>7</w:t>
            </w:r>
            <w:r>
              <w:rPr>
                <w:rFonts w:asciiTheme="minorEastAsia" w:eastAsiaTheme="minorEastAsia" w:hAnsiTheme="minorEastAsia" w:hint="eastAsia"/>
                <w:sz w:val="24"/>
              </w:rPr>
              <w:t>分；</w:t>
            </w:r>
          </w:p>
          <w:p w14:paraId="781C801A" w14:textId="77777777" w:rsidR="00E70F3B" w:rsidRDefault="00000000">
            <w:pPr>
              <w:jc w:val="left"/>
              <w:rPr>
                <w:rFonts w:asciiTheme="minorEastAsia" w:eastAsiaTheme="minorEastAsia" w:hAnsiTheme="minorEastAsia" w:hint="eastAsia"/>
                <w:sz w:val="24"/>
              </w:rPr>
            </w:pPr>
            <w:r>
              <w:rPr>
                <w:rFonts w:asciiTheme="minorEastAsia" w:eastAsiaTheme="minorEastAsia" w:hAnsiTheme="minorEastAsia" w:hint="eastAsia"/>
                <w:sz w:val="24"/>
              </w:rPr>
              <w:t>措施较合理、针对性较好，基本可行，得</w:t>
            </w:r>
            <w:r>
              <w:rPr>
                <w:rFonts w:asciiTheme="minorEastAsia" w:eastAsiaTheme="minorEastAsia" w:hAnsiTheme="minorEastAsia"/>
                <w:sz w:val="24"/>
              </w:rPr>
              <w:t>5</w:t>
            </w:r>
            <w:r>
              <w:rPr>
                <w:rFonts w:asciiTheme="minorEastAsia" w:eastAsiaTheme="minorEastAsia" w:hAnsiTheme="minorEastAsia" w:hint="eastAsia"/>
                <w:sz w:val="24"/>
              </w:rPr>
              <w:t>分；</w:t>
            </w:r>
          </w:p>
          <w:p w14:paraId="786B5529" w14:textId="77777777" w:rsidR="00E70F3B" w:rsidRDefault="00000000">
            <w:pPr>
              <w:jc w:val="left"/>
              <w:rPr>
                <w:rFonts w:asciiTheme="minorEastAsia" w:eastAsiaTheme="minorEastAsia" w:hAnsiTheme="minorEastAsia" w:hint="eastAsia"/>
                <w:sz w:val="24"/>
              </w:rPr>
            </w:pPr>
            <w:r>
              <w:rPr>
                <w:rFonts w:asciiTheme="minorEastAsia" w:eastAsiaTheme="minorEastAsia" w:hAnsiTheme="minorEastAsia" w:hint="eastAsia"/>
                <w:sz w:val="24"/>
              </w:rPr>
              <w:lastRenderedPageBreak/>
              <w:t>措施欠合理、欠可行，得</w:t>
            </w:r>
            <w:r>
              <w:rPr>
                <w:rFonts w:asciiTheme="minorEastAsia" w:eastAsiaTheme="minorEastAsia" w:hAnsiTheme="minorEastAsia"/>
                <w:sz w:val="24"/>
              </w:rPr>
              <w:t>3</w:t>
            </w:r>
            <w:r>
              <w:rPr>
                <w:rFonts w:asciiTheme="minorEastAsia" w:eastAsiaTheme="minorEastAsia" w:hAnsiTheme="minorEastAsia" w:hint="eastAsia"/>
                <w:sz w:val="24"/>
              </w:rPr>
              <w:t>分；</w:t>
            </w:r>
          </w:p>
          <w:p w14:paraId="48AF0B0B" w14:textId="77777777" w:rsidR="00E70F3B" w:rsidRDefault="00000000">
            <w:pPr>
              <w:rPr>
                <w:rFonts w:asciiTheme="minorEastAsia" w:eastAsiaTheme="minorEastAsia" w:hAnsiTheme="minorEastAsia" w:cs="宋体" w:hint="eastAsia"/>
                <w:sz w:val="24"/>
              </w:rPr>
            </w:pPr>
            <w:r>
              <w:rPr>
                <w:rFonts w:asciiTheme="minorEastAsia" w:eastAsiaTheme="minorEastAsia" w:hAnsiTheme="minorEastAsia" w:hint="eastAsia"/>
                <w:sz w:val="24"/>
              </w:rPr>
              <w:t>未提供相关内容不得分。</w:t>
            </w:r>
          </w:p>
        </w:tc>
      </w:tr>
      <w:tr w:rsidR="00E70F3B" w14:paraId="4FB75038" w14:textId="77777777">
        <w:tc>
          <w:tcPr>
            <w:tcW w:w="704" w:type="dxa"/>
            <w:vAlign w:val="center"/>
          </w:tcPr>
          <w:p w14:paraId="1691F829"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lastRenderedPageBreak/>
              <w:t>5</w:t>
            </w:r>
          </w:p>
        </w:tc>
        <w:tc>
          <w:tcPr>
            <w:tcW w:w="1276" w:type="dxa"/>
            <w:vAlign w:val="center"/>
          </w:tcPr>
          <w:p w14:paraId="78E9F95C" w14:textId="77777777" w:rsidR="00E70F3B" w:rsidRDefault="00000000">
            <w:pPr>
              <w:pStyle w:val="27"/>
              <w:spacing w:line="240" w:lineRule="auto"/>
              <w:ind w:leftChars="0" w:left="0" w:firstLineChars="0" w:firstLine="0"/>
              <w:jc w:val="center"/>
              <w:rPr>
                <w:rFonts w:asciiTheme="minorEastAsia" w:eastAsiaTheme="minorEastAsia" w:hAnsiTheme="minorEastAsia" w:cs="宋体" w:hint="eastAsia"/>
                <w:szCs w:val="24"/>
              </w:rPr>
            </w:pPr>
            <w:r>
              <w:rPr>
                <w:rFonts w:asciiTheme="minorEastAsia" w:eastAsiaTheme="minorEastAsia" w:hAnsiTheme="minorEastAsia" w:cs="宋体" w:hint="eastAsia"/>
                <w:szCs w:val="24"/>
              </w:rPr>
              <w:t>服务管理</w:t>
            </w:r>
          </w:p>
        </w:tc>
        <w:tc>
          <w:tcPr>
            <w:tcW w:w="709" w:type="dxa"/>
            <w:vAlign w:val="center"/>
          </w:tcPr>
          <w:p w14:paraId="43102EAA"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1</w:t>
            </w:r>
            <w:r>
              <w:rPr>
                <w:rFonts w:asciiTheme="minorEastAsia" w:eastAsiaTheme="minorEastAsia" w:hAnsiTheme="minorEastAsia"/>
                <w:sz w:val="24"/>
              </w:rPr>
              <w:t>0</w:t>
            </w:r>
          </w:p>
        </w:tc>
        <w:tc>
          <w:tcPr>
            <w:tcW w:w="6378" w:type="dxa"/>
            <w:vAlign w:val="center"/>
          </w:tcPr>
          <w:p w14:paraId="5EDB0D7E" w14:textId="77777777" w:rsidR="00E70F3B"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服务管理制度（如服务标准、流程规范、员工考核、奖惩措施、文档管理等制度等）：</w:t>
            </w:r>
          </w:p>
          <w:p w14:paraId="14A17D88" w14:textId="77777777" w:rsidR="00E70F3B"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制度具体明确，切实起到监督规范作用，全面，得10分；</w:t>
            </w:r>
          </w:p>
          <w:p w14:paraId="12598D52" w14:textId="77777777" w:rsidR="00E70F3B"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制度较明确，较能起到监督规范作用，较全面，得7分；</w:t>
            </w:r>
          </w:p>
          <w:p w14:paraId="108F3E23" w14:textId="77777777" w:rsidR="00E70F3B"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制度一般，较能起到监督规范作用，全面性一般，得5分；</w:t>
            </w:r>
          </w:p>
          <w:p w14:paraId="624F72CB" w14:textId="77777777" w:rsidR="00E70F3B"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制度不够明确，不太能起到监督规范作用，全面性较差，得 3 分；</w:t>
            </w:r>
          </w:p>
          <w:p w14:paraId="1CF3CAC9" w14:textId="77777777" w:rsidR="00E70F3B" w:rsidRDefault="00000000">
            <w:pPr>
              <w:widowControl/>
              <w:jc w:val="left"/>
              <w:rPr>
                <w:rFonts w:asciiTheme="minorEastAsia" w:eastAsiaTheme="minorEastAsia" w:hAnsiTheme="minorEastAsia" w:hint="eastAsia"/>
                <w:sz w:val="24"/>
              </w:rPr>
            </w:pPr>
            <w:r>
              <w:rPr>
                <w:rFonts w:asciiTheme="minorEastAsia" w:eastAsiaTheme="minorEastAsia" w:hAnsiTheme="minorEastAsia" w:cs="宋体" w:hint="eastAsia"/>
                <w:sz w:val="24"/>
              </w:rPr>
              <w:t>未阐述，得 0 分。</w:t>
            </w:r>
          </w:p>
        </w:tc>
      </w:tr>
      <w:tr w:rsidR="00E70F3B" w14:paraId="051D4A7C" w14:textId="77777777">
        <w:trPr>
          <w:trHeight w:val="1229"/>
        </w:trPr>
        <w:tc>
          <w:tcPr>
            <w:tcW w:w="704" w:type="dxa"/>
            <w:vAlign w:val="center"/>
          </w:tcPr>
          <w:p w14:paraId="468D4DF5"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6</w:t>
            </w:r>
          </w:p>
        </w:tc>
        <w:tc>
          <w:tcPr>
            <w:tcW w:w="1276" w:type="dxa"/>
            <w:vAlign w:val="center"/>
          </w:tcPr>
          <w:p w14:paraId="35F49323" w14:textId="77777777" w:rsidR="00E70F3B" w:rsidRDefault="00000000">
            <w:pPr>
              <w:ind w:firstLine="28"/>
              <w:jc w:val="center"/>
              <w:rPr>
                <w:rFonts w:asciiTheme="minorEastAsia" w:eastAsiaTheme="minorEastAsia" w:hAnsiTheme="minorEastAsia" w:cs="宋体" w:hint="eastAsia"/>
                <w:bCs/>
                <w:sz w:val="24"/>
              </w:rPr>
            </w:pPr>
            <w:r>
              <w:rPr>
                <w:rFonts w:asciiTheme="minorEastAsia" w:eastAsiaTheme="minorEastAsia" w:hAnsiTheme="minorEastAsia" w:hint="eastAsia"/>
                <w:sz w:val="24"/>
              </w:rPr>
              <w:t>应急服务</w:t>
            </w:r>
          </w:p>
        </w:tc>
        <w:tc>
          <w:tcPr>
            <w:tcW w:w="709" w:type="dxa"/>
            <w:vAlign w:val="center"/>
          </w:tcPr>
          <w:p w14:paraId="02BD651C"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7</w:t>
            </w:r>
          </w:p>
        </w:tc>
        <w:tc>
          <w:tcPr>
            <w:tcW w:w="6378" w:type="dxa"/>
            <w:vAlign w:val="center"/>
          </w:tcPr>
          <w:p w14:paraId="36DC89E9" w14:textId="77777777" w:rsidR="00E70F3B" w:rsidRDefault="00000000">
            <w:pPr>
              <w:keepNext/>
              <w:widowControl/>
              <w:jc w:val="left"/>
              <w:rPr>
                <w:rFonts w:asciiTheme="minorEastAsia" w:eastAsiaTheme="minorEastAsia" w:hAnsiTheme="minorEastAsia" w:hint="eastAsia"/>
                <w:sz w:val="24"/>
              </w:rPr>
            </w:pPr>
            <w:bookmarkStart w:id="815" w:name="OLE_LINK1"/>
            <w:r>
              <w:rPr>
                <w:rFonts w:asciiTheme="minorEastAsia" w:eastAsiaTheme="minorEastAsia" w:hAnsiTheme="minorEastAsia" w:hint="eastAsia"/>
                <w:sz w:val="24"/>
              </w:rPr>
              <w:t>应急服务预案</w:t>
            </w:r>
          </w:p>
          <w:p w14:paraId="45A385F7"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项目具有应急预案，且细致合理、针对性强，出现问题，</w:t>
            </w:r>
          </w:p>
          <w:p w14:paraId="2D5728CD"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 xml:space="preserve">能及时实施应对措施，得 </w:t>
            </w:r>
            <w:r>
              <w:rPr>
                <w:rFonts w:asciiTheme="minorEastAsia" w:eastAsiaTheme="minorEastAsia" w:hAnsiTheme="minorEastAsia"/>
                <w:sz w:val="24"/>
              </w:rPr>
              <w:t>7</w:t>
            </w:r>
            <w:r>
              <w:rPr>
                <w:rFonts w:asciiTheme="minorEastAsia" w:eastAsiaTheme="minorEastAsia" w:hAnsiTheme="minorEastAsia" w:hint="eastAsia"/>
                <w:sz w:val="24"/>
              </w:rPr>
              <w:t xml:space="preserve"> 分；</w:t>
            </w:r>
          </w:p>
          <w:p w14:paraId="03C512AC"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项目具有应急预案，相对简单、有应对措施，得</w:t>
            </w:r>
            <w:r>
              <w:rPr>
                <w:rFonts w:asciiTheme="minorEastAsia" w:eastAsiaTheme="minorEastAsia" w:hAnsiTheme="minorEastAsia"/>
                <w:sz w:val="24"/>
              </w:rPr>
              <w:t>5</w:t>
            </w:r>
            <w:r>
              <w:rPr>
                <w:rFonts w:asciiTheme="minorEastAsia" w:eastAsiaTheme="minorEastAsia" w:hAnsiTheme="minorEastAsia" w:hint="eastAsia"/>
                <w:sz w:val="24"/>
              </w:rPr>
              <w:t>分；</w:t>
            </w:r>
          </w:p>
          <w:p w14:paraId="3A6A0DED"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项目具有应急预案，相对简单、缺乏针对性，得</w:t>
            </w:r>
            <w:r>
              <w:rPr>
                <w:rFonts w:asciiTheme="minorEastAsia" w:eastAsiaTheme="minorEastAsia" w:hAnsiTheme="minorEastAsia"/>
                <w:sz w:val="24"/>
              </w:rPr>
              <w:t>3</w:t>
            </w:r>
            <w:r>
              <w:rPr>
                <w:rFonts w:asciiTheme="minorEastAsia" w:eastAsiaTheme="minorEastAsia" w:hAnsiTheme="minorEastAsia" w:hint="eastAsia"/>
                <w:sz w:val="24"/>
              </w:rPr>
              <w:t>分；</w:t>
            </w:r>
          </w:p>
          <w:p w14:paraId="11A514D8" w14:textId="77777777" w:rsidR="00E70F3B" w:rsidRDefault="00000000">
            <w:pPr>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未提供相关内容不得分。</w:t>
            </w:r>
            <w:bookmarkEnd w:id="815"/>
          </w:p>
        </w:tc>
      </w:tr>
      <w:tr w:rsidR="00E70F3B" w14:paraId="34CBDF3A" w14:textId="77777777">
        <w:trPr>
          <w:trHeight w:val="1229"/>
        </w:trPr>
        <w:tc>
          <w:tcPr>
            <w:tcW w:w="704" w:type="dxa"/>
            <w:vAlign w:val="center"/>
          </w:tcPr>
          <w:p w14:paraId="4FBF2A5F"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7</w:t>
            </w:r>
          </w:p>
        </w:tc>
        <w:tc>
          <w:tcPr>
            <w:tcW w:w="1276" w:type="dxa"/>
            <w:vAlign w:val="center"/>
          </w:tcPr>
          <w:p w14:paraId="73C9689B"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驻场管理主管</w:t>
            </w:r>
          </w:p>
        </w:tc>
        <w:tc>
          <w:tcPr>
            <w:tcW w:w="709" w:type="dxa"/>
            <w:vAlign w:val="center"/>
          </w:tcPr>
          <w:p w14:paraId="10BF0A4F"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5</w:t>
            </w:r>
          </w:p>
        </w:tc>
        <w:tc>
          <w:tcPr>
            <w:tcW w:w="6378" w:type="dxa"/>
            <w:vAlign w:val="center"/>
          </w:tcPr>
          <w:p w14:paraId="0BFB1FE4"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拟派驻场管理主管：</w:t>
            </w:r>
          </w:p>
          <w:p w14:paraId="3C03213B"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大专及以上文化程度得</w:t>
            </w:r>
            <w:r>
              <w:rPr>
                <w:rFonts w:asciiTheme="minorEastAsia" w:eastAsiaTheme="minorEastAsia" w:hAnsiTheme="minorEastAsia"/>
                <w:sz w:val="24"/>
              </w:rPr>
              <w:t>2分，不满足不得分</w:t>
            </w:r>
            <w:r>
              <w:rPr>
                <w:rFonts w:asciiTheme="minorEastAsia" w:eastAsiaTheme="minorEastAsia" w:hAnsiTheme="minorEastAsia" w:hint="eastAsia"/>
                <w:sz w:val="24"/>
              </w:rPr>
              <w:t>。提供学历证书复印件并加盖公章；</w:t>
            </w:r>
          </w:p>
          <w:p w14:paraId="5F1E9F23" w14:textId="6B40E1CF" w:rsidR="00E70F3B" w:rsidRDefault="00000000">
            <w:pPr>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2</w:t>
            </w:r>
            <w:r>
              <w:rPr>
                <w:rFonts w:asciiTheme="minorEastAsia" w:eastAsiaTheme="minorEastAsia" w:hAnsiTheme="minorEastAsia" w:hint="eastAsia"/>
                <w:sz w:val="24"/>
              </w:rPr>
              <w:t>）有三级医院护理服务连续</w:t>
            </w:r>
            <w:r>
              <w:rPr>
                <w:rFonts w:asciiTheme="minorEastAsia" w:eastAsiaTheme="minorEastAsia" w:hAnsiTheme="minorEastAsia"/>
                <w:sz w:val="24"/>
              </w:rPr>
              <w:t>5年以上管理工作经验</w:t>
            </w:r>
            <w:r>
              <w:rPr>
                <w:rFonts w:asciiTheme="minorEastAsia" w:eastAsiaTheme="minorEastAsia" w:hAnsiTheme="minorEastAsia" w:hint="eastAsia"/>
                <w:sz w:val="24"/>
              </w:rPr>
              <w:t>得</w:t>
            </w:r>
            <w:r>
              <w:rPr>
                <w:rFonts w:asciiTheme="minorEastAsia" w:eastAsiaTheme="minorEastAsia" w:hAnsiTheme="minorEastAsia"/>
                <w:sz w:val="24"/>
              </w:rPr>
              <w:t>3</w:t>
            </w:r>
            <w:r>
              <w:rPr>
                <w:rFonts w:asciiTheme="minorEastAsia" w:eastAsiaTheme="minorEastAsia" w:hAnsiTheme="minorEastAsia" w:hint="eastAsia"/>
                <w:sz w:val="24"/>
              </w:rPr>
              <w:t>分，不满足不得分。提供业主方出具的工作经验证明文件并加盖供应商公章。</w:t>
            </w:r>
          </w:p>
        </w:tc>
      </w:tr>
      <w:tr w:rsidR="00E70F3B" w14:paraId="7DB66B7C" w14:textId="77777777">
        <w:trPr>
          <w:trHeight w:val="1229"/>
        </w:trPr>
        <w:tc>
          <w:tcPr>
            <w:tcW w:w="704" w:type="dxa"/>
            <w:vAlign w:val="center"/>
          </w:tcPr>
          <w:p w14:paraId="0C3F81ED"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8</w:t>
            </w:r>
          </w:p>
        </w:tc>
        <w:tc>
          <w:tcPr>
            <w:tcW w:w="1276" w:type="dxa"/>
            <w:vAlign w:val="center"/>
          </w:tcPr>
          <w:p w14:paraId="7B680A01"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服务人员</w:t>
            </w:r>
          </w:p>
        </w:tc>
        <w:tc>
          <w:tcPr>
            <w:tcW w:w="709" w:type="dxa"/>
            <w:vAlign w:val="center"/>
          </w:tcPr>
          <w:p w14:paraId="6154CF4F"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3</w:t>
            </w:r>
          </w:p>
        </w:tc>
        <w:tc>
          <w:tcPr>
            <w:tcW w:w="6378" w:type="dxa"/>
            <w:vAlign w:val="center"/>
          </w:tcPr>
          <w:p w14:paraId="0DA1E8C9"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（1）承诺全部初中以上文化程度得</w:t>
            </w:r>
            <w:r>
              <w:rPr>
                <w:rFonts w:asciiTheme="minorEastAsia" w:eastAsiaTheme="minorEastAsia" w:hAnsiTheme="minorEastAsia"/>
                <w:sz w:val="24"/>
              </w:rPr>
              <w:t>1</w:t>
            </w:r>
            <w:r>
              <w:rPr>
                <w:rFonts w:asciiTheme="minorEastAsia" w:eastAsiaTheme="minorEastAsia" w:hAnsiTheme="minorEastAsia" w:hint="eastAsia"/>
                <w:sz w:val="24"/>
              </w:rPr>
              <w:t>分，否则0分；</w:t>
            </w:r>
          </w:p>
          <w:p w14:paraId="176C2DC1"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（2）承诺</w:t>
            </w:r>
            <w:r>
              <w:rPr>
                <w:rFonts w:asciiTheme="minorEastAsia" w:eastAsiaTheme="minorEastAsia" w:hAnsiTheme="minorEastAsia" w:cs="宋体"/>
                <w:sz w:val="24"/>
              </w:rPr>
              <w:t>男性年龄60岁及以下，女性年龄55岁及以下</w:t>
            </w:r>
            <w:r>
              <w:rPr>
                <w:rFonts w:asciiTheme="minorEastAsia" w:eastAsiaTheme="minorEastAsia" w:hAnsiTheme="minorEastAsia" w:hint="eastAsia"/>
                <w:sz w:val="24"/>
              </w:rPr>
              <w:t>得</w:t>
            </w:r>
            <w:r>
              <w:rPr>
                <w:rFonts w:asciiTheme="minorEastAsia" w:eastAsiaTheme="minorEastAsia" w:hAnsiTheme="minorEastAsia"/>
                <w:sz w:val="24"/>
              </w:rPr>
              <w:t>1</w:t>
            </w:r>
            <w:r>
              <w:rPr>
                <w:rFonts w:asciiTheme="minorEastAsia" w:eastAsiaTheme="minorEastAsia" w:hAnsiTheme="minorEastAsia" w:hint="eastAsia"/>
                <w:sz w:val="24"/>
              </w:rPr>
              <w:t>分，否则0分；</w:t>
            </w:r>
          </w:p>
          <w:p w14:paraId="2C240A93" w14:textId="77777777" w:rsidR="00E70F3B" w:rsidRDefault="00000000">
            <w:pPr>
              <w:keepNext/>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（3）承诺其他基本要求满足采购要求得</w:t>
            </w:r>
            <w:r>
              <w:rPr>
                <w:rFonts w:asciiTheme="minorEastAsia" w:eastAsiaTheme="minorEastAsia" w:hAnsiTheme="minorEastAsia"/>
                <w:sz w:val="24"/>
              </w:rPr>
              <w:t>1</w:t>
            </w:r>
            <w:r>
              <w:rPr>
                <w:rFonts w:asciiTheme="minorEastAsia" w:eastAsiaTheme="minorEastAsia" w:hAnsiTheme="minorEastAsia" w:hint="eastAsia"/>
                <w:sz w:val="24"/>
              </w:rPr>
              <w:t>分，否则0分。</w:t>
            </w:r>
          </w:p>
        </w:tc>
      </w:tr>
      <w:tr w:rsidR="00E70F3B" w14:paraId="40FF203C" w14:textId="77777777">
        <w:trPr>
          <w:trHeight w:val="588"/>
        </w:trPr>
        <w:tc>
          <w:tcPr>
            <w:tcW w:w="1980" w:type="dxa"/>
            <w:gridSpan w:val="2"/>
            <w:vAlign w:val="center"/>
          </w:tcPr>
          <w:p w14:paraId="5A467C31"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sz w:val="24"/>
              </w:rPr>
              <w:t>合计</w:t>
            </w:r>
          </w:p>
        </w:tc>
        <w:tc>
          <w:tcPr>
            <w:tcW w:w="709" w:type="dxa"/>
            <w:vAlign w:val="center"/>
          </w:tcPr>
          <w:p w14:paraId="5D173F49" w14:textId="77777777" w:rsidR="00E70F3B" w:rsidRDefault="00000000">
            <w:pPr>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65</w:t>
            </w:r>
          </w:p>
        </w:tc>
        <w:tc>
          <w:tcPr>
            <w:tcW w:w="6378" w:type="dxa"/>
            <w:vAlign w:val="center"/>
          </w:tcPr>
          <w:p w14:paraId="5FE3CB67" w14:textId="77777777" w:rsidR="00E70F3B" w:rsidRDefault="00E70F3B">
            <w:pPr>
              <w:rPr>
                <w:rFonts w:asciiTheme="minorEastAsia" w:eastAsiaTheme="minorEastAsia" w:hAnsiTheme="minorEastAsia" w:hint="eastAsia"/>
                <w:sz w:val="24"/>
              </w:rPr>
            </w:pPr>
          </w:p>
        </w:tc>
      </w:tr>
    </w:tbl>
    <w:p w14:paraId="16847444" w14:textId="77777777" w:rsidR="00E70F3B" w:rsidRDefault="00E70F3B">
      <w:pPr>
        <w:pStyle w:val="a9"/>
        <w:ind w:firstLine="0"/>
      </w:pPr>
    </w:p>
    <w:p w14:paraId="726D1FB4" w14:textId="77777777" w:rsidR="00E70F3B" w:rsidRDefault="00E70F3B">
      <w:pPr>
        <w:ind w:left="-181" w:firstLineChars="74" w:firstLine="178"/>
        <w:rPr>
          <w:rFonts w:ascii="仿宋" w:eastAsia="仿宋" w:hAnsi="仿宋" w:hint="eastAsia"/>
          <w:sz w:val="24"/>
        </w:rPr>
      </w:pPr>
    </w:p>
    <w:p w14:paraId="5F6635C6" w14:textId="77777777" w:rsidR="00E70F3B" w:rsidRDefault="00E70F3B">
      <w:pPr>
        <w:wordWrap w:val="0"/>
        <w:spacing w:line="360" w:lineRule="auto"/>
        <w:ind w:firstLine="480"/>
        <w:jc w:val="center"/>
        <w:rPr>
          <w:b/>
          <w:sz w:val="36"/>
          <w:szCs w:val="36"/>
        </w:rPr>
        <w:sectPr w:rsidR="00E70F3B">
          <w:pgSz w:w="11906" w:h="16838"/>
          <w:pgMar w:top="1440" w:right="1800" w:bottom="1440" w:left="1800" w:header="851" w:footer="992" w:gutter="0"/>
          <w:cols w:space="720"/>
          <w:docGrid w:type="lines" w:linePitch="312"/>
        </w:sectPr>
      </w:pPr>
    </w:p>
    <w:p w14:paraId="6F29D0A8" w14:textId="77777777" w:rsidR="00E70F3B" w:rsidRDefault="00000000">
      <w:pPr>
        <w:spacing w:line="360" w:lineRule="auto"/>
        <w:jc w:val="center"/>
        <w:outlineLvl w:val="0"/>
        <w:rPr>
          <w:b/>
          <w:sz w:val="36"/>
          <w:szCs w:val="36"/>
        </w:rPr>
      </w:pPr>
      <w:bookmarkStart w:id="816" w:name="_Toc182264387"/>
      <w:r>
        <w:rPr>
          <w:b/>
          <w:sz w:val="36"/>
          <w:szCs w:val="36"/>
        </w:rPr>
        <w:lastRenderedPageBreak/>
        <w:t>第五章</w:t>
      </w:r>
      <w:r>
        <w:rPr>
          <w:b/>
          <w:sz w:val="36"/>
          <w:szCs w:val="36"/>
        </w:rPr>
        <w:t xml:space="preserve">   </w:t>
      </w:r>
      <w:r>
        <w:rPr>
          <w:b/>
          <w:sz w:val="36"/>
          <w:szCs w:val="36"/>
        </w:rPr>
        <w:t>采购需求</w:t>
      </w:r>
      <w:bookmarkEnd w:id="816"/>
    </w:p>
    <w:p w14:paraId="3236B42B"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一、项目概况</w:t>
      </w:r>
    </w:p>
    <w:p w14:paraId="77AAA844" w14:textId="77777777" w:rsidR="00E70F3B" w:rsidRDefault="00000000">
      <w:pPr>
        <w:ind w:firstLineChars="200" w:firstLine="480"/>
        <w:rPr>
          <w:rFonts w:ascii="仿宋" w:eastAsia="仿宋" w:hAnsi="仿宋" w:cs="仿宋" w:hint="eastAsia"/>
          <w:sz w:val="24"/>
          <w:szCs w:val="32"/>
        </w:rPr>
      </w:pPr>
      <w:r>
        <w:rPr>
          <w:rFonts w:ascii="仿宋" w:eastAsia="仿宋" w:hAnsi="仿宋" w:cs="仿宋" w:hint="eastAsia"/>
          <w:sz w:val="24"/>
          <w:szCs w:val="32"/>
        </w:rPr>
        <w:t>为医院各病区、透析室、留观室等科室患者提供医疗外的基础护理、手术患者的接送，手术器械的清洗和手术室总务护理等服务，保障我院医疗工作的顺利有序开展，进一步满足患者就诊需求，提高患者就医满意度。</w:t>
      </w:r>
    </w:p>
    <w:p w14:paraId="69061FF4"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项目预算：</w:t>
      </w:r>
      <w:r>
        <w:rPr>
          <w:rFonts w:ascii="仿宋" w:eastAsia="仿宋" w:hAnsi="仿宋" w:cs="仿宋"/>
          <w:sz w:val="24"/>
        </w:rPr>
        <w:t>855</w:t>
      </w:r>
      <w:r>
        <w:rPr>
          <w:rFonts w:ascii="仿宋" w:eastAsia="仿宋" w:hAnsi="仿宋" w:cs="仿宋" w:hint="eastAsia"/>
          <w:sz w:val="24"/>
          <w:szCs w:val="32"/>
        </w:rPr>
        <w:t>万元。</w:t>
      </w:r>
    </w:p>
    <w:p w14:paraId="2B04B92C"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岗位数量：</w:t>
      </w:r>
      <w:r>
        <w:rPr>
          <w:rFonts w:ascii="仿宋" w:eastAsia="仿宋" w:hAnsi="仿宋" w:cs="仿宋"/>
          <w:sz w:val="24"/>
          <w:szCs w:val="32"/>
        </w:rPr>
        <w:t>50</w:t>
      </w:r>
      <w:r>
        <w:rPr>
          <w:rFonts w:ascii="仿宋" w:eastAsia="仿宋" w:hAnsi="仿宋" w:cs="仿宋" w:hint="eastAsia"/>
          <w:sz w:val="24"/>
          <w:szCs w:val="32"/>
        </w:rPr>
        <w:t>人。</w:t>
      </w:r>
    </w:p>
    <w:p w14:paraId="6F40852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合同履约期限：2025-2027年，共计3年。</w:t>
      </w:r>
    </w:p>
    <w:p w14:paraId="19421865"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服务地点：北京市房山区良乡医院院区、口腔与透析中心</w:t>
      </w:r>
    </w:p>
    <w:p w14:paraId="17AE96B6"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二、服务要求</w:t>
      </w:r>
    </w:p>
    <w:p w14:paraId="1FD88A8D"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（一）护理员服务范围、服务内容和人员配备</w:t>
      </w:r>
    </w:p>
    <w:p w14:paraId="5148132C"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1、服务范围：北京市房山区良乡医院各病区、手术室、留观室、透析中心</w:t>
      </w:r>
    </w:p>
    <w:p w14:paraId="5514518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2、服务内容：在护士长的领导及护士的指导下为住院患者提供生活照顾，需完成如下工作：</w:t>
      </w:r>
    </w:p>
    <w:p w14:paraId="078994DF"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（1）协助不能自理的患者进行生活护理；</w:t>
      </w:r>
    </w:p>
    <w:p w14:paraId="4420F226"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w:t>
      </w:r>
      <w:r>
        <w:rPr>
          <w:rFonts w:ascii="仿宋" w:eastAsia="仿宋" w:hAnsi="仿宋" w:cs="仿宋"/>
          <w:sz w:val="24"/>
          <w:szCs w:val="32"/>
        </w:rPr>
        <w:t>2</w:t>
      </w:r>
      <w:r>
        <w:rPr>
          <w:rFonts w:ascii="仿宋" w:eastAsia="仿宋" w:hAnsi="仿宋" w:cs="仿宋" w:hint="eastAsia"/>
          <w:sz w:val="24"/>
          <w:szCs w:val="32"/>
        </w:rPr>
        <w:t>）协助护士为患者更换、整理床单位；</w:t>
      </w:r>
    </w:p>
    <w:p w14:paraId="3EF66C0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w:t>
      </w:r>
      <w:r>
        <w:rPr>
          <w:rFonts w:ascii="仿宋" w:eastAsia="仿宋" w:hAnsi="仿宋" w:cs="仿宋"/>
          <w:sz w:val="24"/>
          <w:szCs w:val="32"/>
        </w:rPr>
        <w:t>3</w:t>
      </w:r>
      <w:r>
        <w:rPr>
          <w:rFonts w:ascii="仿宋" w:eastAsia="仿宋" w:hAnsi="仿宋" w:cs="仿宋" w:hint="eastAsia"/>
          <w:sz w:val="24"/>
          <w:szCs w:val="32"/>
        </w:rPr>
        <w:t>）完成被服清点、整理病区环境、清洗消毒公共用品等；</w:t>
      </w:r>
    </w:p>
    <w:p w14:paraId="0E9C1D2C"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w:t>
      </w:r>
      <w:r>
        <w:rPr>
          <w:rFonts w:ascii="仿宋" w:eastAsia="仿宋" w:hAnsi="仿宋" w:cs="仿宋"/>
          <w:sz w:val="24"/>
          <w:szCs w:val="32"/>
        </w:rPr>
        <w:t>4</w:t>
      </w:r>
      <w:r>
        <w:rPr>
          <w:rFonts w:ascii="仿宋" w:eastAsia="仿宋" w:hAnsi="仿宋" w:cs="仿宋" w:hint="eastAsia"/>
          <w:sz w:val="24"/>
          <w:szCs w:val="32"/>
        </w:rPr>
        <w:t>）完成每日临时工作和每周重点工作;</w:t>
      </w:r>
    </w:p>
    <w:p w14:paraId="1617CA6C"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w:t>
      </w:r>
      <w:r>
        <w:rPr>
          <w:rFonts w:ascii="仿宋" w:eastAsia="仿宋" w:hAnsi="仿宋" w:cs="仿宋"/>
          <w:sz w:val="24"/>
          <w:szCs w:val="32"/>
        </w:rPr>
        <w:t>5</w:t>
      </w:r>
      <w:r>
        <w:rPr>
          <w:rFonts w:ascii="仿宋" w:eastAsia="仿宋" w:hAnsi="仿宋" w:cs="仿宋" w:hint="eastAsia"/>
          <w:sz w:val="24"/>
          <w:szCs w:val="32"/>
        </w:rPr>
        <w:t>）完成其他辅助工作。</w:t>
      </w:r>
    </w:p>
    <w:p w14:paraId="29BD55DF"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3、人员配备：</w:t>
      </w:r>
      <w:r>
        <w:rPr>
          <w:rFonts w:ascii="仿宋" w:eastAsia="仿宋" w:hAnsi="仿宋" w:cs="仿宋"/>
          <w:sz w:val="24"/>
          <w:szCs w:val="32"/>
        </w:rPr>
        <w:t>50</w:t>
      </w:r>
      <w:r>
        <w:rPr>
          <w:rFonts w:ascii="仿宋" w:eastAsia="仿宋" w:hAnsi="仿宋" w:cs="仿宋" w:hint="eastAsia"/>
          <w:sz w:val="24"/>
          <w:szCs w:val="32"/>
        </w:rPr>
        <w:t xml:space="preserve"> 人</w:t>
      </w:r>
    </w:p>
    <w:tbl>
      <w:tblPr>
        <w:tblW w:w="3998" w:type="pct"/>
        <w:jc w:val="center"/>
        <w:tblLook w:val="04A0" w:firstRow="1" w:lastRow="0" w:firstColumn="1" w:lastColumn="0" w:noHBand="0" w:noVBand="1"/>
      </w:tblPr>
      <w:tblGrid>
        <w:gridCol w:w="814"/>
        <w:gridCol w:w="3083"/>
        <w:gridCol w:w="1963"/>
        <w:gridCol w:w="1953"/>
      </w:tblGrid>
      <w:tr w:rsidR="00E70F3B" w14:paraId="2D381313"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940E2C" w14:textId="77777777" w:rsidR="00E70F3B" w:rsidRDefault="00000000">
            <w:pPr>
              <w:widowControl/>
              <w:jc w:val="center"/>
              <w:rPr>
                <w:rFonts w:ascii="仿宋" w:eastAsia="仿宋" w:hAnsi="仿宋" w:cs="仿宋" w:hint="eastAsia"/>
                <w:b/>
                <w:bCs/>
                <w:kern w:val="0"/>
                <w:sz w:val="24"/>
              </w:rPr>
            </w:pPr>
            <w:r>
              <w:rPr>
                <w:rFonts w:ascii="仿宋" w:eastAsia="仿宋" w:hAnsi="仿宋" w:cs="仿宋" w:hint="eastAsia"/>
                <w:b/>
                <w:bCs/>
                <w:kern w:val="0"/>
                <w:sz w:val="24"/>
              </w:rPr>
              <w:t>序号</w:t>
            </w:r>
          </w:p>
        </w:tc>
        <w:tc>
          <w:tcPr>
            <w:tcW w:w="197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F096BC" w14:textId="77777777" w:rsidR="00E70F3B" w:rsidRDefault="00000000">
            <w:pPr>
              <w:widowControl/>
              <w:jc w:val="center"/>
              <w:rPr>
                <w:rFonts w:ascii="仿宋" w:eastAsia="仿宋" w:hAnsi="仿宋" w:cs="仿宋" w:hint="eastAsia"/>
                <w:b/>
                <w:bCs/>
                <w:kern w:val="0"/>
                <w:sz w:val="24"/>
              </w:rPr>
            </w:pPr>
            <w:r>
              <w:rPr>
                <w:rFonts w:ascii="仿宋" w:eastAsia="仿宋" w:hAnsi="仿宋" w:cs="仿宋" w:hint="eastAsia"/>
                <w:b/>
                <w:bCs/>
                <w:kern w:val="0"/>
                <w:sz w:val="24"/>
              </w:rPr>
              <w:t>岗位名称</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D38197" w14:textId="77777777" w:rsidR="00E70F3B" w:rsidRDefault="00000000">
            <w:pPr>
              <w:widowControl/>
              <w:jc w:val="center"/>
              <w:rPr>
                <w:rFonts w:ascii="仿宋" w:eastAsia="仿宋" w:hAnsi="仿宋" w:cs="仿宋" w:hint="eastAsia"/>
                <w:b/>
                <w:bCs/>
                <w:kern w:val="0"/>
                <w:sz w:val="24"/>
              </w:rPr>
            </w:pPr>
            <w:r>
              <w:rPr>
                <w:rFonts w:ascii="仿宋" w:eastAsia="仿宋" w:hAnsi="仿宋" w:cs="仿宋" w:hint="eastAsia"/>
                <w:b/>
                <w:bCs/>
                <w:kern w:val="0"/>
                <w:sz w:val="24"/>
              </w:rPr>
              <w:t>用工部门</w:t>
            </w:r>
          </w:p>
        </w:tc>
        <w:tc>
          <w:tcPr>
            <w:tcW w:w="12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1F48C9" w14:textId="77777777" w:rsidR="00E70F3B" w:rsidRDefault="00000000">
            <w:pPr>
              <w:widowControl/>
              <w:jc w:val="center"/>
              <w:rPr>
                <w:rFonts w:ascii="仿宋" w:eastAsia="仿宋" w:hAnsi="仿宋" w:cs="仿宋" w:hint="eastAsia"/>
                <w:b/>
                <w:bCs/>
                <w:kern w:val="0"/>
                <w:sz w:val="24"/>
              </w:rPr>
            </w:pPr>
            <w:r>
              <w:rPr>
                <w:rFonts w:ascii="仿宋" w:eastAsia="仿宋" w:hAnsi="仿宋" w:cs="仿宋" w:hint="eastAsia"/>
                <w:b/>
                <w:bCs/>
                <w:kern w:val="0"/>
                <w:sz w:val="24"/>
              </w:rPr>
              <w:t>人数</w:t>
            </w:r>
          </w:p>
        </w:tc>
      </w:tr>
      <w:tr w:rsidR="00E70F3B" w14:paraId="1A7BD9E5"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B408163"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1</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0A9BA"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病区护理员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C1A97"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各病区</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4DA6A"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27</w:t>
            </w:r>
          </w:p>
        </w:tc>
      </w:tr>
      <w:tr w:rsidR="00E70F3B" w14:paraId="49919FF1"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C62E150"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2</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A799B"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血液净化中心护理员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C7E3FC"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血液净化中心</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82089F"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4</w:t>
            </w:r>
          </w:p>
        </w:tc>
      </w:tr>
      <w:tr w:rsidR="00E70F3B" w14:paraId="2113078F"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2B1B4C4"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3</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0C9B4"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透析室护理员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6B3AA"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肾内科</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76037"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1</w:t>
            </w:r>
          </w:p>
        </w:tc>
      </w:tr>
      <w:tr w:rsidR="00E70F3B" w14:paraId="7ECEE6A9"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215A9CD"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4</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007CC"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留观室护理员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D7ED5C"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急诊科</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B9AA81"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5</w:t>
            </w:r>
          </w:p>
        </w:tc>
      </w:tr>
      <w:tr w:rsidR="00E70F3B" w14:paraId="2485F62F"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73CC64"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5</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500DB"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手术患者接送岗护理员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E93F3"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手术室</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6E8235"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4</w:t>
            </w:r>
          </w:p>
        </w:tc>
      </w:tr>
      <w:tr w:rsidR="00E70F3B" w14:paraId="5FFE5557"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2423520"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6</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CF47B"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手术室总务护理员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BBCB9"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手术室</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3B4DD"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4</w:t>
            </w:r>
          </w:p>
        </w:tc>
      </w:tr>
      <w:tr w:rsidR="00E70F3B" w14:paraId="7BDBF96A"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B1CCE00"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7</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79AA2"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手术室器械清洗员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42161"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手术室</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148A0"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2</w:t>
            </w:r>
          </w:p>
        </w:tc>
      </w:tr>
      <w:tr w:rsidR="00E70F3B" w14:paraId="705AB9ED"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0FC48CD" w14:textId="77777777" w:rsidR="00E70F3B" w:rsidRDefault="00000000">
            <w:pPr>
              <w:widowControl/>
              <w:jc w:val="center"/>
              <w:rPr>
                <w:rFonts w:ascii="仿宋" w:eastAsia="仿宋" w:hAnsi="仿宋" w:cs="仿宋" w:hint="eastAsia"/>
                <w:kern w:val="0"/>
                <w:sz w:val="24"/>
              </w:rPr>
            </w:pPr>
            <w:r>
              <w:rPr>
                <w:rFonts w:ascii="仿宋" w:eastAsia="仿宋" w:hAnsi="仿宋" w:cs="仿宋"/>
                <w:kern w:val="0"/>
                <w:sz w:val="24"/>
              </w:rPr>
              <w:t>8</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1AC87"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抢救室护理员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47887"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抢救室</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0C9CF"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2</w:t>
            </w:r>
          </w:p>
        </w:tc>
      </w:tr>
      <w:tr w:rsidR="00E70F3B" w14:paraId="3116074C" w14:textId="77777777">
        <w:trPr>
          <w:trHeight w:val="415"/>
          <w:jc w:val="center"/>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39BADFC" w14:textId="77777777" w:rsidR="00E70F3B" w:rsidRDefault="00000000">
            <w:pPr>
              <w:widowControl/>
              <w:jc w:val="center"/>
              <w:rPr>
                <w:rFonts w:ascii="仿宋" w:eastAsia="仿宋" w:hAnsi="仿宋" w:cs="仿宋" w:hint="eastAsia"/>
                <w:kern w:val="0"/>
                <w:sz w:val="24"/>
              </w:rPr>
            </w:pPr>
            <w:r>
              <w:rPr>
                <w:rFonts w:ascii="仿宋" w:eastAsia="仿宋" w:hAnsi="仿宋" w:cs="仿宋"/>
                <w:kern w:val="0"/>
                <w:sz w:val="24"/>
              </w:rPr>
              <w:t>9</w:t>
            </w:r>
          </w:p>
        </w:tc>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E9B40"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麻恢室护理员</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46C602"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麻醉科</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719D1" w14:textId="77777777" w:rsidR="00E70F3B" w:rsidRDefault="00000000">
            <w:pPr>
              <w:widowControl/>
              <w:jc w:val="center"/>
              <w:textAlignment w:val="bottom"/>
              <w:rPr>
                <w:rFonts w:ascii="仿宋" w:eastAsia="仿宋" w:hAnsi="仿宋" w:cs="仿宋" w:hint="eastAsia"/>
                <w:color w:val="000000" w:themeColor="text1"/>
                <w:kern w:val="0"/>
                <w:sz w:val="24"/>
              </w:rPr>
            </w:pPr>
            <w:r>
              <w:rPr>
                <w:rFonts w:ascii="仿宋" w:eastAsia="仿宋" w:hAnsi="仿宋" w:cs="仿宋" w:hint="eastAsia"/>
                <w:color w:val="000000" w:themeColor="text1"/>
                <w:kern w:val="0"/>
                <w:sz w:val="24"/>
                <w:lang w:bidi="ar"/>
              </w:rPr>
              <w:t>1</w:t>
            </w:r>
          </w:p>
        </w:tc>
      </w:tr>
      <w:tr w:rsidR="00E70F3B" w14:paraId="618FCC34" w14:textId="77777777">
        <w:trPr>
          <w:trHeight w:val="450"/>
          <w:jc w:val="center"/>
        </w:trPr>
        <w:tc>
          <w:tcPr>
            <w:tcW w:w="3749"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522B412"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 xml:space="preserve">  护理员合计：</w:t>
            </w:r>
          </w:p>
        </w:tc>
        <w:tc>
          <w:tcPr>
            <w:tcW w:w="12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62EFA2" w14:textId="77777777" w:rsidR="00E70F3B" w:rsidRDefault="00000000">
            <w:pPr>
              <w:widowControl/>
              <w:jc w:val="center"/>
              <w:rPr>
                <w:rFonts w:ascii="仿宋" w:eastAsia="仿宋" w:hAnsi="仿宋" w:cs="仿宋" w:hint="eastAsia"/>
                <w:kern w:val="0"/>
                <w:sz w:val="24"/>
              </w:rPr>
            </w:pPr>
            <w:r>
              <w:rPr>
                <w:rFonts w:ascii="仿宋" w:eastAsia="仿宋" w:hAnsi="仿宋" w:cs="仿宋" w:hint="eastAsia"/>
                <w:kern w:val="0"/>
                <w:sz w:val="24"/>
              </w:rPr>
              <w:t>50人</w:t>
            </w:r>
          </w:p>
        </w:tc>
      </w:tr>
    </w:tbl>
    <w:p w14:paraId="6499C320" w14:textId="77777777" w:rsidR="00E70F3B" w:rsidRDefault="00E70F3B">
      <w:pPr>
        <w:spacing w:line="288" w:lineRule="auto"/>
        <w:ind w:firstLineChars="200" w:firstLine="480"/>
        <w:jc w:val="center"/>
        <w:rPr>
          <w:rFonts w:ascii="仿宋" w:eastAsia="仿宋" w:hAnsi="仿宋" w:cs="仿宋" w:hint="eastAsia"/>
          <w:sz w:val="24"/>
          <w:szCs w:val="32"/>
        </w:rPr>
      </w:pPr>
    </w:p>
    <w:p w14:paraId="79DF9377"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三、技术需求</w:t>
      </w:r>
    </w:p>
    <w:p w14:paraId="11292B34"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（一）基本要求 </w:t>
      </w:r>
    </w:p>
    <w:p w14:paraId="736B1DD0"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1、服务人员基本要求 </w:t>
      </w:r>
    </w:p>
    <w:p w14:paraId="6F63B00B"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（1）拥有真实合法的身份证明，男性年龄60岁及以下，女性年龄55岁及以下； </w:t>
      </w:r>
    </w:p>
    <w:p w14:paraId="5E657D05"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lastRenderedPageBreak/>
        <w:t>（2）驻场管理经理需具有专科及以上学历，具有三级医院医疗辅助服务连续五年以上管理工作经验；</w:t>
      </w:r>
    </w:p>
    <w:p w14:paraId="767A1FB9"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（3）服务人员需初中及以上学历、普通话流利、良好的沟通能力；</w:t>
      </w:r>
    </w:p>
    <w:p w14:paraId="46200686"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（4）身体健康、品相端正，无违法犯罪等记录；</w:t>
      </w:r>
    </w:p>
    <w:p w14:paraId="55A72882"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（5）身体和心理健康（三个月内体检合格证明，心理无异常）；</w:t>
      </w:r>
    </w:p>
    <w:p w14:paraId="08C9D74D"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（6）道德品质好，保护患者隐私，不干涉医疗工作；</w:t>
      </w:r>
    </w:p>
    <w:p w14:paraId="425550C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（7）服务态度积极，具有爱岗敬业精神； </w:t>
      </w:r>
    </w:p>
    <w:p w14:paraId="5E09D2A4"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（8）个别岗位须有计算机操作能力。 </w:t>
      </w:r>
    </w:p>
    <w:p w14:paraId="39E2B552"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2、服务人员专业要求 </w:t>
      </w:r>
    </w:p>
    <w:p w14:paraId="4952D92A"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（1）应按岗位、服务科室、服务内容配备符合要求的服务人员； </w:t>
      </w:r>
    </w:p>
    <w:p w14:paraId="0A61F9F3"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（2）服务人员应经过专业培训、安全培训、感控培训、职业道德培训、仪容仪 表、文明用语等培训，并考核合格。新上岗人员需有专人指导；</w:t>
      </w:r>
    </w:p>
    <w:p w14:paraId="6BBEA303"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（3）服务人员应掌握相关法律法规、采购人规章制度等各项规定标准，严格落实各项要求；</w:t>
      </w:r>
    </w:p>
    <w:p w14:paraId="0B808BBA"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（4）服务人员应掌握工作技能，熟悉业务内容、操作规程、工作流程、注意事 项等，并掌握应急处理措施，考核合格；</w:t>
      </w:r>
    </w:p>
    <w:p w14:paraId="5D7D05C2"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（5）服务人员应掌握设备使用方法，熟悉设备、设施情况、性能，并掌握应急 处理措施，考核合格；</w:t>
      </w:r>
    </w:p>
    <w:p w14:paraId="2052BD3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（6）服务人员要严格遵守各项规章制度，不迟到、早退、随叫随到，服从调度 ，准确及时为临床服务。 </w:t>
      </w:r>
    </w:p>
    <w:p w14:paraId="2132BE3B"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（7）服务人员在工作时间内不会客、不离岗、不串岗，不谈论与工作无关的事 情，不玩手机，不做私活。 </w:t>
      </w:r>
    </w:p>
    <w:p w14:paraId="32B89495"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（8）如有患者对服务人员投诉，配送主管应在24小时内带当事人向患者赔礼道歉。 </w:t>
      </w:r>
    </w:p>
    <w:p w14:paraId="6E28E5FA"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（9）服务人员严禁违反医院规章制度、劳动纪律 ，严禁证件作假、谋取私利、与黑团伙勾结。</w:t>
      </w:r>
    </w:p>
    <w:p w14:paraId="320B9D75"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（10）遇患者或家属投诉、员工纠纷、患者伤害等问题，性质恶劣的应立即更换或辞退当事人，并举一反三，进行整改。</w:t>
      </w:r>
    </w:p>
    <w:p w14:paraId="02A4723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3、服务人员素质要求 </w:t>
      </w:r>
    </w:p>
    <w:p w14:paraId="79BF54BD"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（1）仪容仪表：统一着装（公司提供工作服），干净整洁，仪表端庄； </w:t>
      </w:r>
    </w:p>
    <w:p w14:paraId="3C22DAE9"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（2）行为举止：精神饱满、踏实稳重、言谈举止文明得体，不大声喧哗； </w:t>
      </w:r>
    </w:p>
    <w:p w14:paraId="2034FDFB"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（3）文明礼貌：尊重他人、态度和蔼、保护患者隐私、使用文明用语。</w:t>
      </w:r>
    </w:p>
    <w:p w14:paraId="2C0037CA"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 （二）制度要求 </w:t>
      </w:r>
    </w:p>
    <w:p w14:paraId="1F68FD4D"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1、制定完善的配送服务制度、管理制度、安全制度、奖惩制度等；</w:t>
      </w:r>
    </w:p>
    <w:p w14:paraId="19CA404D"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2、制定人员制度、培训制度、档案制度、考核制度、应急预案及演习制度等 </w:t>
      </w:r>
    </w:p>
    <w:p w14:paraId="7F118ED4"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3、严格执行国家和各级相关法律法规、行业标准、地方标准和其他相关标准、 规范；</w:t>
      </w:r>
    </w:p>
    <w:p w14:paraId="5FA15872"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 （三）档案管理 </w:t>
      </w:r>
    </w:p>
    <w:p w14:paraId="4BCAE9F3"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1、应建立服务工作档案，主要包括：制度档案、人员档案、培训档案、预案演习档案等</w:t>
      </w:r>
    </w:p>
    <w:p w14:paraId="427DF5A1"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2、服务过程中，建立巡检档案，并根据发现的问题及时整改。 </w:t>
      </w:r>
    </w:p>
    <w:p w14:paraId="7544FFF8"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lastRenderedPageBreak/>
        <w:t>3、档案资料存储清晰，便于查找检查。</w:t>
      </w:r>
    </w:p>
    <w:p w14:paraId="731CCF2B"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 xml:space="preserve">（四）培训要求 </w:t>
      </w:r>
    </w:p>
    <w:p w14:paraId="33448B0D"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所有服务人员上岗前均应接受上岗培训，通过采购人考核合格后方能上岗。采购人有权定期对供应商人员进行抽査考核，对考核不合格者供应商应按要求进行业务再培训，再培训仍旧不合格者，供应商必须在采购人规定的时间范围内对上述人员进行调整或更换，超过时限无任何原因久未更换的，采购人可在付款中对不合格人员进行相应处罚。</w:t>
      </w:r>
    </w:p>
    <w:p w14:paraId="679730E3"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（五）应急预案</w:t>
      </w:r>
    </w:p>
    <w:p w14:paraId="2E3B5307"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按照相关规定，制定应急预案，包括患者受伤、异常以及科室特殊需求等的 应急预案，明确应急处理流程、应急处理方案，并定期进行预案演习。</w:t>
      </w:r>
    </w:p>
    <w:p w14:paraId="34ECEFDC"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（六）人员配备要求</w:t>
      </w:r>
    </w:p>
    <w:p w14:paraId="00BAAD3B"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1、供应商须根据本项目服务内容以及服务人员岗位设置要求，对员工的工作职责有明确的划分和具体规定。</w:t>
      </w:r>
    </w:p>
    <w:p w14:paraId="14946FE7"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2、提供人员补充方案，须包含采购人临时要求的新增人员补充方案及因不可抗力因素、人员病假事假及其他可能发生的原因的导致的缺替岗替补人员方案。为保证采购人工作顺利开展，替补人员须经院方同意后，才能到岗，且替补人员应与现有服务人员的资格水平一致。</w:t>
      </w:r>
    </w:p>
    <w:p w14:paraId="1D959EA1"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（七）安全要求</w:t>
      </w:r>
    </w:p>
    <w:p w14:paraId="0FF33DD3"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1、所有服务人员上岗前均应接受保密培训，保证对患者信息、采购人信息、医疗信息等不得肆意外泄、宣扬、私下诋毁；</w:t>
      </w:r>
    </w:p>
    <w:p w14:paraId="019793BF"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2、严格执行采购人管理制度，遵守医院各项规章制度及要求。</w:t>
      </w:r>
    </w:p>
    <w:p w14:paraId="2F0BB82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3、遵守岗位职责不脱岗、离岗，及时发现患者的安全问题，保证患者不发生 走失、跌倒、坠床等安全问题。</w:t>
      </w:r>
    </w:p>
    <w:p w14:paraId="6FA577DE"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4、履行本职工作杜绝超范围工作，保障患者安全。</w:t>
      </w:r>
    </w:p>
    <w:p w14:paraId="39F4615B" w14:textId="77777777" w:rsidR="00E70F3B" w:rsidRDefault="00000000">
      <w:pPr>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5、患者出现疑问和问题，及时与病房护士沟通，不私自向患者解释病情。</w:t>
      </w:r>
    </w:p>
    <w:p w14:paraId="6F47B480" w14:textId="77777777" w:rsidR="00E70F3B" w:rsidRDefault="00E70F3B">
      <w:pPr>
        <w:pStyle w:val="ae"/>
        <w:rPr>
          <w:rFonts w:ascii="宋体" w:hAnsi="宋体" w:cs="宋体" w:hint="eastAsia"/>
          <w:sz w:val="24"/>
        </w:rPr>
      </w:pPr>
    </w:p>
    <w:p w14:paraId="2CE4878A" w14:textId="77777777" w:rsidR="00E70F3B" w:rsidRDefault="00000000">
      <w:pPr>
        <w:pStyle w:val="a8"/>
        <w:ind w:firstLine="0"/>
        <w:rPr>
          <w:szCs w:val="18"/>
        </w:rPr>
      </w:pPr>
      <w:r>
        <w:rPr>
          <w:rFonts w:hint="eastAsia"/>
        </w:rPr>
        <w:br w:type="page"/>
      </w:r>
    </w:p>
    <w:p w14:paraId="5630887B" w14:textId="77777777" w:rsidR="00E70F3B" w:rsidRDefault="00E70F3B">
      <w:pPr>
        <w:pStyle w:val="ae"/>
        <w:ind w:firstLineChars="200" w:firstLine="360"/>
      </w:pPr>
    </w:p>
    <w:p w14:paraId="1EF0BE3D" w14:textId="77777777" w:rsidR="00E70F3B" w:rsidRDefault="00000000">
      <w:pPr>
        <w:numPr>
          <w:ilvl w:val="0"/>
          <w:numId w:val="14"/>
        </w:numPr>
        <w:spacing w:line="360" w:lineRule="auto"/>
        <w:jc w:val="center"/>
        <w:outlineLvl w:val="0"/>
        <w:rPr>
          <w:b/>
          <w:sz w:val="36"/>
          <w:szCs w:val="36"/>
        </w:rPr>
      </w:pPr>
      <w:r>
        <w:rPr>
          <w:b/>
          <w:sz w:val="36"/>
          <w:szCs w:val="36"/>
        </w:rPr>
        <w:t xml:space="preserve">  </w:t>
      </w:r>
      <w:bookmarkStart w:id="817" w:name="_Toc182264388"/>
      <w:r>
        <w:rPr>
          <w:b/>
          <w:sz w:val="36"/>
          <w:szCs w:val="36"/>
        </w:rPr>
        <w:t>拟签订的合同文本</w:t>
      </w:r>
      <w:bookmarkEnd w:id="817"/>
    </w:p>
    <w:p w14:paraId="14BEDEB0" w14:textId="77777777" w:rsidR="00E70F3B" w:rsidRDefault="00E70F3B">
      <w:pPr>
        <w:rPr>
          <w:b/>
          <w:sz w:val="36"/>
          <w:szCs w:val="36"/>
        </w:rPr>
      </w:pPr>
    </w:p>
    <w:p w14:paraId="7971C613" w14:textId="77777777" w:rsidR="00E70F3B" w:rsidRDefault="00E70F3B"/>
    <w:p w14:paraId="1CC8B353" w14:textId="77777777" w:rsidR="00E70F3B" w:rsidRDefault="00000000">
      <w:pPr>
        <w:tabs>
          <w:tab w:val="left" w:pos="1490"/>
        </w:tabs>
      </w:pPr>
      <w:r>
        <w:rPr>
          <w:b/>
          <w:sz w:val="36"/>
          <w:szCs w:val="36"/>
        </w:rPr>
        <w:tab/>
      </w:r>
    </w:p>
    <w:p w14:paraId="5A944AB2" w14:textId="77777777" w:rsidR="00E70F3B" w:rsidRDefault="00000000">
      <w:pPr>
        <w:spacing w:line="360" w:lineRule="auto"/>
        <w:jc w:val="center"/>
        <w:rPr>
          <w:rFonts w:ascii="宋体" w:hAnsi="宋体" w:cs="宋体" w:hint="eastAsia"/>
          <w:b/>
          <w:bCs/>
          <w:sz w:val="28"/>
          <w:szCs w:val="28"/>
        </w:rPr>
      </w:pPr>
      <w:r>
        <w:rPr>
          <w:rFonts w:ascii="宋体" w:hAnsi="宋体" w:hint="eastAsia"/>
          <w:sz w:val="24"/>
        </w:rPr>
        <w:t>（本章合同条款仅供参考，具体内容待合同谈判时协商确定）</w:t>
      </w:r>
    </w:p>
    <w:p w14:paraId="06027CD0" w14:textId="77777777" w:rsidR="00E70F3B" w:rsidRDefault="00E70F3B">
      <w:pPr>
        <w:rPr>
          <w:rFonts w:asciiTheme="majorEastAsia" w:eastAsiaTheme="majorEastAsia" w:hAnsiTheme="majorEastAsia" w:hint="eastAsia"/>
          <w:b/>
          <w:sz w:val="36"/>
          <w:szCs w:val="36"/>
        </w:rPr>
      </w:pPr>
    </w:p>
    <w:p w14:paraId="287AEB7D" w14:textId="77777777" w:rsidR="00E70F3B" w:rsidRDefault="00000000">
      <w:pPr>
        <w:pStyle w:val="aff5"/>
        <w:ind w:firstLine="0"/>
        <w:jc w:val="center"/>
        <w:rPr>
          <w:rFonts w:ascii="华文中宋" w:eastAsia="华文中宋" w:hAnsi="华文中宋" w:hint="eastAsia"/>
          <w:b/>
          <w:sz w:val="44"/>
          <w:szCs w:val="44"/>
          <w:u w:val="single"/>
        </w:rPr>
      </w:pPr>
      <w:bookmarkStart w:id="818" w:name="_Hlk151023372"/>
      <w:r>
        <w:rPr>
          <w:rFonts w:ascii="华文中宋" w:eastAsia="华文中宋" w:hAnsi="华文中宋" w:hint="eastAsia"/>
          <w:b/>
          <w:sz w:val="44"/>
          <w:szCs w:val="44"/>
          <w:u w:val="single"/>
        </w:rPr>
        <w:t>房山区良乡医院2025-2027年度护理服务采购项目</w:t>
      </w:r>
    </w:p>
    <w:p w14:paraId="0EA8EF88" w14:textId="77777777" w:rsidR="00E70F3B" w:rsidRDefault="00000000">
      <w:pPr>
        <w:pStyle w:val="aff5"/>
        <w:ind w:firstLine="0"/>
        <w:jc w:val="center"/>
        <w:rPr>
          <w:rFonts w:ascii="华文中宋" w:eastAsia="华文中宋" w:hAnsi="华文中宋" w:hint="eastAsia"/>
          <w:b/>
          <w:bCs/>
          <w:spacing w:val="40"/>
          <w:sz w:val="44"/>
          <w:szCs w:val="44"/>
        </w:rPr>
      </w:pPr>
      <w:r>
        <w:rPr>
          <w:rFonts w:ascii="华文中宋" w:eastAsia="华文中宋" w:hAnsi="华文中宋" w:hint="eastAsia"/>
          <w:b/>
          <w:sz w:val="44"/>
          <w:szCs w:val="44"/>
        </w:rPr>
        <w:t>服务合同书</w:t>
      </w:r>
    </w:p>
    <w:p w14:paraId="01F9F513" w14:textId="77777777" w:rsidR="00E70F3B" w:rsidRDefault="00E70F3B">
      <w:pPr>
        <w:spacing w:line="360" w:lineRule="auto"/>
        <w:jc w:val="center"/>
        <w:rPr>
          <w:rFonts w:ascii="华文中宋" w:eastAsia="华文中宋"/>
          <w:b/>
          <w:bCs/>
          <w:sz w:val="28"/>
        </w:rPr>
      </w:pPr>
    </w:p>
    <w:p w14:paraId="6D3B8402" w14:textId="77777777" w:rsidR="00E70F3B" w:rsidRDefault="00E70F3B">
      <w:pPr>
        <w:spacing w:line="360" w:lineRule="auto"/>
        <w:rPr>
          <w:rFonts w:ascii="华文中宋" w:eastAsia="华文中宋"/>
          <w:sz w:val="28"/>
        </w:rPr>
      </w:pPr>
    </w:p>
    <w:p w14:paraId="1F444415" w14:textId="77777777" w:rsidR="00E70F3B" w:rsidRDefault="00E70F3B">
      <w:pPr>
        <w:spacing w:line="360" w:lineRule="auto"/>
        <w:ind w:firstLine="480"/>
        <w:rPr>
          <w:rFonts w:ascii="黑体" w:eastAsia="黑体"/>
          <w:szCs w:val="30"/>
        </w:rPr>
      </w:pPr>
    </w:p>
    <w:p w14:paraId="18F48DB5" w14:textId="77777777" w:rsidR="00E70F3B" w:rsidRDefault="00E70F3B">
      <w:pPr>
        <w:spacing w:line="360" w:lineRule="auto"/>
        <w:ind w:firstLine="480"/>
        <w:rPr>
          <w:rFonts w:ascii="黑体" w:eastAsia="黑体"/>
          <w:szCs w:val="30"/>
        </w:rPr>
      </w:pPr>
    </w:p>
    <w:p w14:paraId="78ED1571" w14:textId="77777777" w:rsidR="00E70F3B" w:rsidRDefault="00E70F3B">
      <w:pPr>
        <w:tabs>
          <w:tab w:val="left" w:pos="5160"/>
        </w:tabs>
        <w:spacing w:line="360" w:lineRule="auto"/>
        <w:ind w:firstLine="560"/>
        <w:jc w:val="center"/>
        <w:rPr>
          <w:rFonts w:ascii="华文中宋" w:eastAsia="华文中宋" w:hAnsi="华文中宋" w:hint="eastAsia"/>
          <w:bCs/>
          <w:sz w:val="28"/>
          <w:szCs w:val="28"/>
        </w:rPr>
      </w:pPr>
    </w:p>
    <w:p w14:paraId="3A5C9533" w14:textId="77777777" w:rsidR="00E70F3B" w:rsidRDefault="00E70F3B">
      <w:pPr>
        <w:tabs>
          <w:tab w:val="left" w:pos="5160"/>
        </w:tabs>
        <w:spacing w:line="360" w:lineRule="auto"/>
        <w:ind w:firstLine="560"/>
        <w:jc w:val="center"/>
        <w:rPr>
          <w:rFonts w:ascii="华文中宋" w:eastAsia="华文中宋" w:hAnsi="华文中宋" w:hint="eastAsia"/>
          <w:bCs/>
          <w:sz w:val="28"/>
          <w:szCs w:val="28"/>
        </w:rPr>
      </w:pPr>
    </w:p>
    <w:p w14:paraId="0CD496D4" w14:textId="77777777" w:rsidR="00E70F3B" w:rsidRDefault="00000000">
      <w:pPr>
        <w:tabs>
          <w:tab w:val="left" w:pos="5160"/>
        </w:tabs>
        <w:spacing w:line="360" w:lineRule="auto"/>
        <w:ind w:firstLine="560"/>
        <w:jc w:val="center"/>
        <w:rPr>
          <w:rFonts w:ascii="华文中宋" w:eastAsia="华文中宋" w:hAnsi="华文中宋" w:hint="eastAsia"/>
          <w:bCs/>
          <w:sz w:val="28"/>
          <w:szCs w:val="28"/>
        </w:rPr>
      </w:pPr>
      <w:r>
        <w:rPr>
          <w:rFonts w:ascii="华文中宋" w:eastAsia="华文中宋" w:hAnsi="华文中宋" w:hint="eastAsia"/>
          <w:bCs/>
          <w:sz w:val="28"/>
          <w:szCs w:val="28"/>
        </w:rPr>
        <w:t xml:space="preserve"> </w:t>
      </w:r>
    </w:p>
    <w:p w14:paraId="52AAF990" w14:textId="77777777" w:rsidR="00E70F3B" w:rsidRDefault="00000000">
      <w:pPr>
        <w:tabs>
          <w:tab w:val="left" w:pos="5160"/>
        </w:tabs>
        <w:spacing w:line="360" w:lineRule="auto"/>
        <w:ind w:firstLineChars="600" w:firstLine="1680"/>
        <w:rPr>
          <w:rFonts w:ascii="华文中宋" w:eastAsia="华文中宋" w:hAnsi="华文中宋" w:hint="eastAsia"/>
          <w:bCs/>
          <w:sz w:val="28"/>
          <w:szCs w:val="28"/>
          <w:u w:val="single"/>
        </w:rPr>
      </w:pPr>
      <w:r>
        <w:rPr>
          <w:rFonts w:ascii="华文中宋" w:eastAsia="华文中宋" w:hAnsi="华文中宋" w:hint="eastAsia"/>
          <w:bCs/>
          <w:sz w:val="28"/>
          <w:szCs w:val="28"/>
        </w:rPr>
        <w:t>甲方：</w:t>
      </w:r>
      <w:r>
        <w:rPr>
          <w:rFonts w:ascii="华文中宋" w:eastAsia="华文中宋" w:hAnsi="华文中宋" w:hint="eastAsia"/>
          <w:bCs/>
          <w:sz w:val="28"/>
          <w:szCs w:val="28"/>
          <w:u w:val="single"/>
        </w:rPr>
        <w:t xml:space="preserve">北京市房山区良乡医院 </w:t>
      </w:r>
    </w:p>
    <w:p w14:paraId="0434EC26" w14:textId="77777777" w:rsidR="00E70F3B" w:rsidRDefault="00000000">
      <w:pPr>
        <w:tabs>
          <w:tab w:val="left" w:pos="5160"/>
        </w:tabs>
        <w:spacing w:line="360" w:lineRule="auto"/>
        <w:ind w:firstLineChars="600" w:firstLine="1680"/>
        <w:rPr>
          <w:rFonts w:ascii="华文中宋" w:eastAsia="华文中宋" w:hAnsi="华文中宋" w:hint="eastAsia"/>
          <w:bCs/>
          <w:sz w:val="28"/>
          <w:szCs w:val="28"/>
        </w:rPr>
      </w:pPr>
      <w:r>
        <w:rPr>
          <w:rFonts w:ascii="华文中宋" w:eastAsia="华文中宋" w:hAnsi="华文中宋" w:hint="eastAsia"/>
          <w:bCs/>
          <w:sz w:val="28"/>
          <w:szCs w:val="28"/>
        </w:rPr>
        <w:t>乙方：</w:t>
      </w:r>
      <w:r>
        <w:rPr>
          <w:rFonts w:ascii="华文中宋" w:eastAsia="华文中宋" w:hAnsi="华文中宋" w:hint="eastAsia"/>
          <w:bCs/>
          <w:sz w:val="28"/>
          <w:szCs w:val="28"/>
          <w:u w:val="single"/>
        </w:rPr>
        <w:t xml:space="preserve">                     </w:t>
      </w:r>
    </w:p>
    <w:p w14:paraId="7D541151" w14:textId="77777777" w:rsidR="00E70F3B" w:rsidRDefault="00000000">
      <w:pPr>
        <w:tabs>
          <w:tab w:val="left" w:pos="5160"/>
        </w:tabs>
        <w:spacing w:line="360" w:lineRule="auto"/>
        <w:ind w:firstLineChars="600" w:firstLine="1680"/>
        <w:rPr>
          <w:rFonts w:ascii="华文中宋" w:eastAsia="华文中宋" w:hAnsi="华文中宋" w:hint="eastAsia"/>
          <w:bCs/>
          <w:sz w:val="28"/>
          <w:szCs w:val="28"/>
        </w:rPr>
      </w:pPr>
      <w:r>
        <w:rPr>
          <w:rFonts w:ascii="华文中宋" w:eastAsia="华文中宋" w:hAnsi="华文中宋" w:hint="eastAsia"/>
          <w:bCs/>
          <w:sz w:val="28"/>
          <w:szCs w:val="28"/>
        </w:rPr>
        <w:t>签订时间：</w:t>
      </w:r>
      <w:r>
        <w:rPr>
          <w:rFonts w:ascii="华文中宋" w:eastAsia="华文中宋" w:hAnsi="华文中宋" w:hint="eastAsia"/>
          <w:bCs/>
          <w:sz w:val="28"/>
          <w:szCs w:val="28"/>
          <w:u w:val="single"/>
        </w:rPr>
        <w:t xml:space="preserve">      </w:t>
      </w:r>
      <w:r>
        <w:rPr>
          <w:rFonts w:ascii="华文中宋" w:eastAsia="华文中宋" w:hAnsi="华文中宋" w:hint="eastAsia"/>
          <w:bCs/>
          <w:sz w:val="28"/>
          <w:szCs w:val="28"/>
        </w:rPr>
        <w:t>年</w:t>
      </w:r>
      <w:r>
        <w:rPr>
          <w:rFonts w:ascii="华文中宋" w:eastAsia="华文中宋" w:hAnsi="华文中宋" w:hint="eastAsia"/>
          <w:bCs/>
          <w:sz w:val="28"/>
          <w:szCs w:val="28"/>
          <w:u w:val="single"/>
        </w:rPr>
        <w:t xml:space="preserve">   </w:t>
      </w:r>
      <w:r>
        <w:rPr>
          <w:rFonts w:ascii="华文中宋" w:eastAsia="华文中宋" w:hAnsi="华文中宋" w:hint="eastAsia"/>
          <w:bCs/>
          <w:sz w:val="28"/>
          <w:szCs w:val="28"/>
        </w:rPr>
        <w:t>月</w:t>
      </w:r>
      <w:r>
        <w:rPr>
          <w:rFonts w:ascii="华文中宋" w:eastAsia="华文中宋" w:hAnsi="华文中宋" w:hint="eastAsia"/>
          <w:bCs/>
          <w:sz w:val="28"/>
          <w:szCs w:val="28"/>
          <w:u w:val="single"/>
        </w:rPr>
        <w:t xml:space="preserve">   </w:t>
      </w:r>
      <w:r>
        <w:rPr>
          <w:rFonts w:ascii="华文中宋" w:eastAsia="华文中宋" w:hAnsi="华文中宋" w:hint="eastAsia"/>
          <w:bCs/>
          <w:sz w:val="28"/>
          <w:szCs w:val="28"/>
        </w:rPr>
        <w:t xml:space="preserve">日 </w:t>
      </w:r>
    </w:p>
    <w:p w14:paraId="1D295461" w14:textId="77777777" w:rsidR="00E70F3B" w:rsidRDefault="00E70F3B">
      <w:pPr>
        <w:tabs>
          <w:tab w:val="left" w:pos="5160"/>
        </w:tabs>
        <w:spacing w:line="360" w:lineRule="auto"/>
        <w:ind w:firstLineChars="600" w:firstLine="1680"/>
        <w:rPr>
          <w:rFonts w:ascii="华文中宋" w:eastAsia="华文中宋" w:hAnsi="华文中宋" w:hint="eastAsia"/>
          <w:bCs/>
          <w:sz w:val="28"/>
          <w:szCs w:val="28"/>
          <w:u w:val="single"/>
        </w:rPr>
      </w:pPr>
    </w:p>
    <w:bookmarkEnd w:id="818"/>
    <w:p w14:paraId="5596BBC5" w14:textId="77777777" w:rsidR="00E70F3B" w:rsidRDefault="00000000">
      <w:pPr>
        <w:widowControl/>
        <w:jc w:val="left"/>
      </w:pPr>
      <w:r>
        <w:br w:type="page"/>
      </w:r>
    </w:p>
    <w:p w14:paraId="12AE46B1" w14:textId="77777777" w:rsidR="00E70F3B" w:rsidRDefault="00000000">
      <w:pPr>
        <w:pStyle w:val="0"/>
        <w:spacing w:line="480" w:lineRule="exact"/>
        <w:ind w:firstLineChars="0" w:firstLine="0"/>
        <w:rPr>
          <w:rFonts w:ascii="仿宋" w:eastAsia="仿宋" w:hAnsi="仿宋" w:cs="仿宋" w:hint="eastAsia"/>
          <w:szCs w:val="32"/>
        </w:rPr>
      </w:pPr>
      <w:r>
        <w:rPr>
          <w:rFonts w:ascii="仿宋" w:eastAsia="仿宋" w:hAnsi="仿宋" w:cs="仿宋" w:hint="eastAsia"/>
          <w:szCs w:val="32"/>
        </w:rPr>
        <w:lastRenderedPageBreak/>
        <w:t xml:space="preserve">委托单位（甲方）：北京市房山区良乡医院               </w:t>
      </w:r>
    </w:p>
    <w:p w14:paraId="42DAAAC6" w14:textId="77777777" w:rsidR="00E70F3B" w:rsidRDefault="00000000">
      <w:pPr>
        <w:pStyle w:val="0"/>
        <w:spacing w:line="480" w:lineRule="exact"/>
        <w:ind w:firstLineChars="0" w:firstLine="0"/>
        <w:rPr>
          <w:rFonts w:ascii="仿宋" w:eastAsia="仿宋" w:hAnsi="仿宋" w:cs="仿宋" w:hint="eastAsia"/>
          <w:szCs w:val="32"/>
        </w:rPr>
      </w:pPr>
      <w:r>
        <w:rPr>
          <w:rFonts w:ascii="仿宋" w:eastAsia="仿宋" w:hAnsi="仿宋" w:cs="仿宋" w:hint="eastAsia"/>
          <w:szCs w:val="32"/>
        </w:rPr>
        <w:t xml:space="preserve">受托单位（乙方）：                </w:t>
      </w:r>
    </w:p>
    <w:p w14:paraId="59D649C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根据《中华人民共和国民法典》和国家有关法律法规，甲、乙双方经协商就乙方承包甲方的辅助性岗位提供服务等相关事宜达成一致，签订本合同。</w:t>
      </w:r>
    </w:p>
    <w:p w14:paraId="0CD9BEC0"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一、项目基本情况及服务内容</w:t>
      </w:r>
    </w:p>
    <w:p w14:paraId="1877829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第1条 项目基本情况</w:t>
      </w:r>
    </w:p>
    <w:p w14:paraId="3BD9FFEC"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 xml:space="preserve">1.1 项目名称：               </w:t>
      </w:r>
    </w:p>
    <w:p w14:paraId="353BE07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 xml:space="preserve">1.2 服务类型：               </w:t>
      </w:r>
    </w:p>
    <w:p w14:paraId="552020DB"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 xml:space="preserve">1.3 服务地点：               </w:t>
      </w:r>
    </w:p>
    <w:p w14:paraId="4C995EA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 xml:space="preserve">1.4 服务范围：               </w:t>
      </w:r>
    </w:p>
    <w:p w14:paraId="32D1187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第2条 服务内容</w:t>
      </w:r>
    </w:p>
    <w:p w14:paraId="1AA55BDD"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甲方委托乙方负责本项目范围内的服务，具体委托内容如下：      。</w:t>
      </w:r>
    </w:p>
    <w:p w14:paraId="54C1E8B4"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二、聘用数量及服务期限</w:t>
      </w:r>
    </w:p>
    <w:p w14:paraId="2E091CC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第3条 根据岗位设置，乙方提供劳务服务护理员</w:t>
      </w:r>
      <w:r>
        <w:rPr>
          <w:rFonts w:ascii="仿宋" w:eastAsia="仿宋" w:hAnsi="仿宋" w:cs="仿宋"/>
          <w:szCs w:val="32"/>
        </w:rPr>
        <w:t>50</w:t>
      </w:r>
      <w:r>
        <w:rPr>
          <w:rFonts w:ascii="仿宋" w:eastAsia="仿宋" w:hAnsi="仿宋" w:cs="仿宋" w:hint="eastAsia"/>
          <w:szCs w:val="32"/>
        </w:rPr>
        <w:t>名。</w:t>
      </w:r>
    </w:p>
    <w:p w14:paraId="2EA2D564"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第4条 服务期限:合同有效期3年，自     年    月   日至    年  月  日止。</w:t>
      </w:r>
    </w:p>
    <w:p w14:paraId="37E12CE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三、工作时间</w:t>
      </w:r>
    </w:p>
    <w:p w14:paraId="54847002"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第5条 乙方工作人员实行综合计算（综合计算/标准/不定时）工时工作制。若甲方需要相关人员加班，应遵守《劳动法》规定的时间限制。执行综合计算工时的，甲方应保证乙方工作人员每周至少休息一天。</w:t>
      </w:r>
    </w:p>
    <w:p w14:paraId="77C9F19D"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四、服务费标准及支付</w:t>
      </w:r>
    </w:p>
    <w:p w14:paraId="1946FBA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第6条 成交服务费       元。护理员每人每月服务费       元。</w:t>
      </w:r>
    </w:p>
    <w:p w14:paraId="53316453"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第7条 服务费按月（月/季/年）支付制，以转账或支票方式支付。支付日期为次月5日。如支付日期最后 1 日为国家法定节假日、公休日，则节假日、公休日后的第 1 个工作日为支付期限。</w:t>
      </w:r>
    </w:p>
    <w:p w14:paraId="28E2AD81" w14:textId="77777777" w:rsidR="00E70F3B" w:rsidRDefault="00000000">
      <w:pPr>
        <w:pStyle w:val="0"/>
        <w:spacing w:line="480" w:lineRule="exact"/>
        <w:ind w:firstLineChars="0" w:firstLine="0"/>
        <w:rPr>
          <w:rFonts w:ascii="仿宋" w:eastAsia="仿宋" w:hAnsi="仿宋" w:cs="仿宋" w:hint="eastAsia"/>
          <w:szCs w:val="32"/>
        </w:rPr>
      </w:pPr>
      <w:r>
        <w:rPr>
          <w:rFonts w:ascii="仿宋" w:eastAsia="仿宋" w:hAnsi="仿宋" w:cs="仿宋" w:hint="eastAsia"/>
          <w:szCs w:val="32"/>
        </w:rPr>
        <w:t>五、双方的权利和义务</w:t>
      </w:r>
    </w:p>
    <w:p w14:paraId="1B26F02D"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第8条 双方权利义务</w:t>
      </w:r>
    </w:p>
    <w:p w14:paraId="3FD8BEAC"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8.1 甲方的权利义务</w:t>
      </w:r>
    </w:p>
    <w:p w14:paraId="79179B88"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8.1.1 甲方有权指定人员对乙方服务人员的工作进行监督、检查和指导，有权要求调换不适合在甲方工作的服务人员。</w:t>
      </w:r>
    </w:p>
    <w:p w14:paraId="19B6A273"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lastRenderedPageBreak/>
        <w:t>8.1.2 甲方允许乙方服务人员到营养餐厅有偿就餐。</w:t>
      </w:r>
    </w:p>
    <w:p w14:paraId="0E82DAF1"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8.1.3 甲方有责任解决乙方提出的安全问题并采取必要的改进和防范措施。</w:t>
      </w:r>
    </w:p>
    <w:p w14:paraId="4D15F5C4"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8.1.4 乙方向甲方提供合同约定范围以外的服务，甲方应当向乙方支付服务费用。</w:t>
      </w:r>
    </w:p>
    <w:p w14:paraId="5E822C1B"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8.1.5 甲方应尊重乙方服务人员的工作，对乙方服务人员履责给予支持、配合。</w:t>
      </w:r>
    </w:p>
    <w:p w14:paraId="42E2E1B9"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 乙方的权利和义务</w:t>
      </w:r>
    </w:p>
    <w:p w14:paraId="14FA4ED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8.2.1 乙方按照甲方的规定向甲方提供服务，乙方负责服务人员的工作指挥、人员调整和休息等管理事宜。</w:t>
      </w:r>
    </w:p>
    <w:p w14:paraId="61AFB019"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8.2.2 乙方有权向甲方提出合理化意见和建议。因甲方原因，甲方的设备、设施造成乙方或第三方人身、财产损失时，甲方承担赔偿责任。</w:t>
      </w:r>
    </w:p>
    <w:p w14:paraId="2C03A40C"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8.2.3 根据甲方的工作需要要求乙方向甲方提供合同约定范围以外的</w:t>
      </w:r>
    </w:p>
    <w:p w14:paraId="22B92898" w14:textId="77777777" w:rsidR="00E70F3B" w:rsidRDefault="00000000">
      <w:pPr>
        <w:pStyle w:val="0"/>
        <w:spacing w:line="480" w:lineRule="exact"/>
        <w:ind w:firstLineChars="0" w:firstLine="0"/>
        <w:rPr>
          <w:rFonts w:ascii="仿宋" w:eastAsia="仿宋" w:hAnsi="仿宋" w:cs="仿宋" w:hint="eastAsia"/>
          <w:szCs w:val="32"/>
        </w:rPr>
      </w:pPr>
      <w:r>
        <w:rPr>
          <w:rFonts w:ascii="仿宋" w:eastAsia="仿宋" w:hAnsi="仿宋" w:cs="仿宋" w:hint="eastAsia"/>
          <w:szCs w:val="32"/>
        </w:rPr>
        <w:t>服务，服务费用的金额按照国家有关规定经甲、乙双方协商确定的标准进行结算。</w:t>
      </w:r>
    </w:p>
    <w:p w14:paraId="34570698"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8.2.4 乙方服务人员应统一着工作所需的制式服装。</w:t>
      </w:r>
    </w:p>
    <w:p w14:paraId="09A4B19D"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8.2.5 乙方应负责服务人员的思想教育、日常管理和相关人员违纪问题的处理。</w:t>
      </w:r>
    </w:p>
    <w:p w14:paraId="0E3E96F3"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8.2.6 乙方保证服务人员具备相应的服务职业资格。</w:t>
      </w:r>
    </w:p>
    <w:p w14:paraId="1231A3A0"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8.2.7 乙方应及时调换不适合在甲方提供服务的人员。</w:t>
      </w:r>
    </w:p>
    <w:p w14:paraId="155EDF35"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8.2.8 乙方服务人员在工作中给甲方及第三方造成人身、财产损失的，由乙方承担全部法律责任。</w:t>
      </w:r>
    </w:p>
    <w:p w14:paraId="73A5C2ED"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8.2.9 乙方应保障其提供的服务人员能够满足甲方的日常工作需求。</w:t>
      </w:r>
    </w:p>
    <w:p w14:paraId="3933F3A9"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六、违约责任</w:t>
      </w:r>
    </w:p>
    <w:p w14:paraId="19177416"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第9条 甲方的违约责任</w:t>
      </w:r>
    </w:p>
    <w:p w14:paraId="33CD33B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9.1</w:t>
      </w:r>
      <w:r>
        <w:rPr>
          <w:rFonts w:ascii="仿宋" w:eastAsia="仿宋" w:hAnsi="仿宋" w:cs="仿宋" w:hint="eastAsia"/>
          <w:szCs w:val="32"/>
        </w:rPr>
        <w:t>甲方违反本合同义务的约定，使乙方未达成规定管理目标，乙方有权书面要求甲方在一定期限内解决。</w:t>
      </w:r>
    </w:p>
    <w:p w14:paraId="62464833"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9.2</w:t>
      </w:r>
      <w:r>
        <w:rPr>
          <w:rFonts w:ascii="仿宋" w:eastAsia="仿宋" w:hAnsi="仿宋" w:cs="仿宋" w:hint="eastAsia"/>
          <w:szCs w:val="32"/>
        </w:rPr>
        <w:t>甲方逾期支付服务费的，从逾期之日起每天按当月应缴服务费的万分之一向乙方支付违约金，并违约金的总额不得超过本合同总金额的2%。</w:t>
      </w:r>
    </w:p>
    <w:p w14:paraId="3D4CC05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第10条 乙方的违约责任</w:t>
      </w:r>
    </w:p>
    <w:p w14:paraId="447CA8F2"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10.1</w:t>
      </w:r>
      <w:r>
        <w:rPr>
          <w:rFonts w:ascii="仿宋" w:eastAsia="仿宋" w:hAnsi="仿宋" w:cs="仿宋" w:hint="eastAsia"/>
          <w:szCs w:val="32"/>
        </w:rPr>
        <w:t>乙方违反本合同及附件的约定，未能达到约定的服务管理目标，甲方有权要求乙方限期整改，乙方应按照本合同及附件的约定承担违约责任，乙方在期限内仍不整改的，甲方有权解除合同，给甲方造成经济损失的，乙方应给予甲方经济赔偿。</w:t>
      </w:r>
    </w:p>
    <w:p w14:paraId="7D6A1ABC"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10.2</w:t>
      </w:r>
      <w:r>
        <w:rPr>
          <w:rFonts w:ascii="仿宋" w:eastAsia="仿宋" w:hAnsi="仿宋" w:cs="仿宋" w:hint="eastAsia"/>
          <w:szCs w:val="32"/>
        </w:rPr>
        <w:t>因乙方及派入甲方服务人员故意或过失行为造成本人及甲方、第三人人身伤害或财</w:t>
      </w:r>
      <w:r>
        <w:rPr>
          <w:rFonts w:ascii="仿宋" w:eastAsia="仿宋" w:hAnsi="仿宋" w:cs="仿宋" w:hint="eastAsia"/>
          <w:szCs w:val="32"/>
        </w:rPr>
        <w:lastRenderedPageBreak/>
        <w:t>产损害的，由乙方承担由此产生的赔偿责任。若甲方受到第三人先期追诉的，则在承担相应责任后有权向乙方追究，乙方应赔偿甲方所支付的全部款项。</w:t>
      </w:r>
    </w:p>
    <w:p w14:paraId="6A90A1CB"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10.3</w:t>
      </w:r>
      <w:r>
        <w:rPr>
          <w:rFonts w:ascii="仿宋" w:eastAsia="仿宋" w:hAnsi="仿宋" w:cs="仿宋" w:hint="eastAsia"/>
          <w:szCs w:val="32"/>
        </w:rPr>
        <w:t>有下列情形之一的，甲方有权要求调换服务人员并赔偿给甲方造成的损失：</w:t>
      </w:r>
    </w:p>
    <w:p w14:paraId="499BE08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10.3.1</w:t>
      </w:r>
      <w:r>
        <w:rPr>
          <w:rFonts w:ascii="仿宋" w:eastAsia="仿宋" w:hAnsi="仿宋" w:cs="仿宋" w:hint="eastAsia"/>
          <w:szCs w:val="32"/>
        </w:rPr>
        <w:t>乙方所派人员有违法行为的；</w:t>
      </w:r>
    </w:p>
    <w:p w14:paraId="7C02926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10.3.2</w:t>
      </w:r>
      <w:r>
        <w:rPr>
          <w:rFonts w:ascii="仿宋" w:eastAsia="仿宋" w:hAnsi="仿宋" w:cs="仿宋" w:hint="eastAsia"/>
          <w:szCs w:val="32"/>
        </w:rPr>
        <w:t>乙方所派人员患有不能从事本职工作的疾病；</w:t>
      </w:r>
    </w:p>
    <w:p w14:paraId="09B886EB"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10.3.3</w:t>
      </w:r>
      <w:r>
        <w:rPr>
          <w:rFonts w:ascii="仿宋" w:eastAsia="仿宋" w:hAnsi="仿宋" w:cs="仿宋" w:hint="eastAsia"/>
          <w:szCs w:val="32"/>
        </w:rPr>
        <w:t>乙方所派人员存在严重影响甲方正常工作行为的；</w:t>
      </w:r>
    </w:p>
    <w:p w14:paraId="071C89B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10.3.4</w:t>
      </w:r>
      <w:r>
        <w:rPr>
          <w:rFonts w:ascii="仿宋" w:eastAsia="仿宋" w:hAnsi="仿宋" w:cs="仿宋" w:hint="eastAsia"/>
          <w:szCs w:val="32"/>
        </w:rPr>
        <w:t>乙方所派人员给甲方造成较大财产损失的；</w:t>
      </w:r>
    </w:p>
    <w:p w14:paraId="6CDBE8A0"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10.3.5</w:t>
      </w:r>
      <w:r>
        <w:rPr>
          <w:rFonts w:ascii="仿宋" w:eastAsia="仿宋" w:hAnsi="仿宋" w:cs="仿宋" w:hint="eastAsia"/>
          <w:szCs w:val="32"/>
        </w:rPr>
        <w:t>乙方所派人员工作消极懈怠或故意提供不合格服务的。</w:t>
      </w:r>
    </w:p>
    <w:p w14:paraId="4B78365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10.4</w:t>
      </w:r>
      <w:r>
        <w:rPr>
          <w:rFonts w:ascii="仿宋" w:eastAsia="仿宋" w:hAnsi="仿宋" w:cs="仿宋" w:hint="eastAsia"/>
          <w:szCs w:val="32"/>
        </w:rPr>
        <w:t>甲乙双方因每月考核、结算服务费意见不一致时，应按甲方确认的数额先行支付。乙方不得因此中止甲方的各项服务事项，否则，乙方承担由于中止或终止服务给甲方造成的全部损失。</w:t>
      </w:r>
    </w:p>
    <w:p w14:paraId="5DC976F4"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10.5</w:t>
      </w:r>
      <w:r>
        <w:rPr>
          <w:rFonts w:ascii="仿宋" w:eastAsia="仿宋" w:hAnsi="仿宋" w:cs="仿宋" w:hint="eastAsia"/>
          <w:szCs w:val="32"/>
        </w:rPr>
        <w:t>乙方因被退回、离职、病假、事假等原因减员，应告知甲方，并及时将缺额人员补充到位，在此之前乙方必须确保工作正常运行，不得因减员出现长期空岗情况。如出现空岗，扣除该岗位空岗期间的服务费。</w:t>
      </w:r>
    </w:p>
    <w:p w14:paraId="14E55632"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10.6</w:t>
      </w:r>
      <w:r>
        <w:rPr>
          <w:rFonts w:ascii="仿宋" w:eastAsia="仿宋" w:hAnsi="仿宋" w:cs="仿宋" w:hint="eastAsia"/>
          <w:szCs w:val="32"/>
        </w:rPr>
        <w:t>若乙方在合同期限内出现乙方未经甲方同意随意更换项目经理的情况，甲方有权提出赔偿。项目经理更换1人/次，应向甲方支付违约金10万元人民币，甲方要求更换或甲方同意更换的除外。</w:t>
      </w:r>
    </w:p>
    <w:p w14:paraId="3D2870B0"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szCs w:val="32"/>
        </w:rPr>
        <w:t>10.7</w:t>
      </w:r>
      <w:r>
        <w:rPr>
          <w:rFonts w:ascii="仿宋" w:eastAsia="仿宋" w:hAnsi="仿宋" w:cs="仿宋" w:hint="eastAsia"/>
          <w:szCs w:val="32"/>
        </w:rPr>
        <w:t>乙方不得在合同期限内出现未按照国家规定和本合同约定的标准按时支付所派人员的工资以及教育会费等待遇的情况。</w:t>
      </w:r>
    </w:p>
    <w:p w14:paraId="5377F670"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七、合同的变更、解除、终止和续订</w:t>
      </w:r>
    </w:p>
    <w:p w14:paraId="3C36131C"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第11条 甲乙双方经协商可以书面变更本合同。</w:t>
      </w:r>
    </w:p>
    <w:p w14:paraId="0187ECA5"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第12条 合同期内遇国家法规政策或北京市重大政策变化，甲乙双方可以协商调整服务费价格。</w:t>
      </w:r>
    </w:p>
    <w:p w14:paraId="568E36C1"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第13条 本合同服务期限届满后合同终止。</w:t>
      </w:r>
    </w:p>
    <w:p w14:paraId="28D7688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第14条 一方因不可抗力不能继续履行合同时，应及时通知对方。</w:t>
      </w:r>
    </w:p>
    <w:p w14:paraId="6AD1BCE3"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hint="eastAsia"/>
          <w:sz w:val="24"/>
          <w:szCs w:val="32"/>
        </w:rPr>
        <w:t>第15条 如乙方违反其在本合同项下的一项或多项义务，或因乙方原因出现下列情况之一，甲方有权单方决定解除本合同，并有权要求乙方赔偿由此给甲方造成的全部损失：</w:t>
      </w:r>
    </w:p>
    <w:p w14:paraId="0B483300"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sz w:val="24"/>
          <w:szCs w:val="32"/>
        </w:rPr>
        <w:t>15.1</w:t>
      </w:r>
      <w:r>
        <w:rPr>
          <w:rFonts w:ascii="仿宋" w:eastAsia="仿宋" w:hAnsi="仿宋" w:cs="仿宋" w:hint="eastAsia"/>
          <w:sz w:val="24"/>
          <w:szCs w:val="32"/>
        </w:rPr>
        <w:t>不论何种原因，乙方人员个人或群体在甲方驻地滋事，造成甲方和相关部门不能正常营业或严重损伤甲方名誉的情况；</w:t>
      </w:r>
    </w:p>
    <w:p w14:paraId="6BD93514"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sz w:val="24"/>
          <w:szCs w:val="32"/>
        </w:rPr>
        <w:lastRenderedPageBreak/>
        <w:t>15.2</w:t>
      </w:r>
      <w:r>
        <w:rPr>
          <w:rFonts w:ascii="仿宋" w:eastAsia="仿宋" w:hAnsi="仿宋" w:cs="仿宋" w:hint="eastAsia"/>
          <w:sz w:val="24"/>
          <w:szCs w:val="32"/>
        </w:rPr>
        <w:t>服务质量满意度调查连续二个月平均满意度低于</w:t>
      </w:r>
      <w:r>
        <w:rPr>
          <w:rFonts w:ascii="仿宋" w:eastAsia="仿宋" w:hAnsi="仿宋" w:cs="仿宋"/>
          <w:sz w:val="24"/>
          <w:szCs w:val="32"/>
        </w:rPr>
        <w:t>60%</w:t>
      </w:r>
      <w:r>
        <w:rPr>
          <w:rFonts w:ascii="仿宋" w:eastAsia="仿宋" w:hAnsi="仿宋" w:cs="仿宋" w:hint="eastAsia"/>
          <w:sz w:val="24"/>
          <w:szCs w:val="32"/>
        </w:rPr>
        <w:t>的情况；</w:t>
      </w:r>
    </w:p>
    <w:p w14:paraId="06D6354F"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sz w:val="24"/>
          <w:szCs w:val="32"/>
        </w:rPr>
        <w:t>15.3</w:t>
      </w:r>
      <w:r>
        <w:rPr>
          <w:rFonts w:ascii="仿宋" w:eastAsia="仿宋" w:hAnsi="仿宋" w:cs="仿宋" w:hint="eastAsia"/>
          <w:sz w:val="24"/>
          <w:szCs w:val="32"/>
        </w:rPr>
        <w:t>乙方提供的人员岗位配置减员缺编达到本合同约定人数的10%以上且乙方又无力补救，造成甲方不能正常工作、患者连续投诉且情况属实等；</w:t>
      </w:r>
    </w:p>
    <w:p w14:paraId="62C7C0AF"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sz w:val="24"/>
          <w:szCs w:val="32"/>
        </w:rPr>
        <w:t>15.4</w:t>
      </w:r>
      <w:r>
        <w:rPr>
          <w:rFonts w:ascii="仿宋" w:eastAsia="仿宋" w:hAnsi="仿宋" w:cs="仿宋" w:hint="eastAsia"/>
          <w:sz w:val="24"/>
          <w:szCs w:val="32"/>
        </w:rPr>
        <w:t>严重侵害甲方利益或违反国家法律及相关规定；</w:t>
      </w:r>
    </w:p>
    <w:p w14:paraId="2437E121"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sz w:val="24"/>
          <w:szCs w:val="32"/>
        </w:rPr>
        <w:t>15.5</w:t>
      </w:r>
      <w:r>
        <w:rPr>
          <w:rFonts w:ascii="仿宋" w:eastAsia="仿宋" w:hAnsi="仿宋" w:cs="仿宋" w:hint="eastAsia"/>
          <w:sz w:val="24"/>
          <w:szCs w:val="32"/>
        </w:rPr>
        <w:t>乙方工作人员在工作中发生较严重安全事故、刑事恶性事件及重大人身侵权伤害行为情节严重的；</w:t>
      </w:r>
    </w:p>
    <w:p w14:paraId="0EC46384"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sz w:val="24"/>
          <w:szCs w:val="32"/>
        </w:rPr>
        <w:t>15.6</w:t>
      </w:r>
      <w:r>
        <w:rPr>
          <w:rFonts w:ascii="仿宋" w:eastAsia="仿宋" w:hAnsi="仿宋" w:cs="仿宋" w:hint="eastAsia"/>
          <w:sz w:val="24"/>
          <w:szCs w:val="32"/>
        </w:rPr>
        <w:t>乙方不服从甲方管理，影响甲方的工作秩序，给甲方造成不良影响的；</w:t>
      </w:r>
    </w:p>
    <w:p w14:paraId="1F2A7F18" w14:textId="77777777" w:rsidR="00E70F3B" w:rsidRDefault="00000000">
      <w:pPr>
        <w:pStyle w:val="ae"/>
        <w:spacing w:line="480" w:lineRule="exact"/>
        <w:ind w:firstLineChars="200" w:firstLine="480"/>
        <w:rPr>
          <w:rFonts w:ascii="仿宋" w:eastAsia="仿宋" w:hAnsi="仿宋" w:cs="仿宋" w:hint="eastAsia"/>
          <w:sz w:val="24"/>
          <w:szCs w:val="32"/>
        </w:rPr>
      </w:pPr>
      <w:r>
        <w:rPr>
          <w:rFonts w:ascii="仿宋" w:eastAsia="仿宋" w:hAnsi="仿宋" w:cs="仿宋"/>
          <w:sz w:val="24"/>
          <w:szCs w:val="32"/>
        </w:rPr>
        <w:t>15.7</w:t>
      </w:r>
      <w:r>
        <w:rPr>
          <w:rFonts w:ascii="仿宋" w:eastAsia="仿宋" w:hAnsi="仿宋" w:cs="仿宋" w:hint="eastAsia"/>
          <w:sz w:val="24"/>
          <w:szCs w:val="32"/>
        </w:rPr>
        <w:t>乙方发生违约后，在收到甲方书面通知七个工作日内仍不能采取补救措施及行动的。</w:t>
      </w:r>
    </w:p>
    <w:p w14:paraId="3C5A81C7" w14:textId="77777777" w:rsidR="00E70F3B" w:rsidRDefault="00000000">
      <w:pPr>
        <w:pStyle w:val="ae"/>
        <w:spacing w:line="480" w:lineRule="exact"/>
        <w:ind w:firstLineChars="200" w:firstLine="480"/>
      </w:pPr>
      <w:r>
        <w:rPr>
          <w:rFonts w:ascii="仿宋" w:eastAsia="仿宋" w:hAnsi="仿宋" w:cs="仿宋"/>
          <w:sz w:val="24"/>
          <w:szCs w:val="32"/>
        </w:rPr>
        <w:t>15.8</w:t>
      </w:r>
      <w:r>
        <w:rPr>
          <w:rFonts w:ascii="仿宋" w:eastAsia="仿宋" w:hAnsi="仿宋" w:cs="仿宋" w:hint="eastAsia"/>
          <w:sz w:val="24"/>
          <w:szCs w:val="32"/>
        </w:rPr>
        <w:t>乙方拖欠员工工资引发纠纷并给甲方造成影响的。</w:t>
      </w:r>
    </w:p>
    <w:p w14:paraId="773182C3"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八、争议的解决</w:t>
      </w:r>
    </w:p>
    <w:p w14:paraId="41725A04"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w:t>
      </w:r>
      <w:r>
        <w:rPr>
          <w:rFonts w:ascii="仿宋" w:eastAsia="仿宋" w:hAnsi="仿宋" w:cs="仿宋"/>
          <w:szCs w:val="32"/>
        </w:rPr>
        <w:t>6</w:t>
      </w:r>
      <w:r>
        <w:rPr>
          <w:rFonts w:ascii="仿宋" w:eastAsia="仿宋" w:hAnsi="仿宋" w:cs="仿宋" w:hint="eastAsia"/>
          <w:szCs w:val="32"/>
        </w:rPr>
        <w:t>条 本合同争议由双方协商解决，协商不成可以依法向北京市房山区人民法院提起诉讼。</w:t>
      </w:r>
    </w:p>
    <w:p w14:paraId="5AF429F0"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九、其他</w:t>
      </w:r>
    </w:p>
    <w:p w14:paraId="63F9B7E6"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w:t>
      </w:r>
      <w:r>
        <w:rPr>
          <w:rFonts w:ascii="仿宋" w:eastAsia="仿宋" w:hAnsi="仿宋" w:cs="仿宋"/>
          <w:szCs w:val="32"/>
        </w:rPr>
        <w:t>7</w:t>
      </w:r>
      <w:r>
        <w:rPr>
          <w:rFonts w:ascii="仿宋" w:eastAsia="仿宋" w:hAnsi="仿宋" w:cs="仿宋" w:hint="eastAsia"/>
          <w:szCs w:val="32"/>
        </w:rPr>
        <w:t>条 本合同未尽事宜由双方另行协商，协商一致后签订补充协议，补充协议与本合同具有同等法律效力，补充协议与本合同约定不一致的，以补充协议为准。</w:t>
      </w:r>
    </w:p>
    <w:p w14:paraId="7E10D8F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w:t>
      </w:r>
      <w:r>
        <w:rPr>
          <w:rFonts w:ascii="仿宋" w:eastAsia="仿宋" w:hAnsi="仿宋" w:cs="仿宋"/>
          <w:szCs w:val="32"/>
        </w:rPr>
        <w:t>8</w:t>
      </w:r>
      <w:r>
        <w:rPr>
          <w:rFonts w:ascii="仿宋" w:eastAsia="仿宋" w:hAnsi="仿宋" w:cs="仿宋" w:hint="eastAsia"/>
          <w:szCs w:val="32"/>
        </w:rPr>
        <w:t>条 本合同一式【陆】份，甲方执【肆】份、乙方【贰】份，具有相同法律效力。</w:t>
      </w:r>
    </w:p>
    <w:p w14:paraId="6760FAA2"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第1</w:t>
      </w:r>
      <w:r>
        <w:rPr>
          <w:rFonts w:ascii="仿宋" w:eastAsia="仿宋" w:hAnsi="仿宋" w:cs="仿宋"/>
          <w:szCs w:val="32"/>
        </w:rPr>
        <w:t>9</w:t>
      </w:r>
      <w:r>
        <w:rPr>
          <w:rFonts w:ascii="仿宋" w:eastAsia="仿宋" w:hAnsi="仿宋" w:cs="仿宋" w:hint="eastAsia"/>
          <w:szCs w:val="32"/>
        </w:rPr>
        <w:t>条 本合同经双方法定代表人或其授权代表签字并加盖公章或合同专用章后即日生效。</w:t>
      </w:r>
    </w:p>
    <w:p w14:paraId="0E7C16F6"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十、附件条款</w:t>
      </w:r>
    </w:p>
    <w:p w14:paraId="49898361"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w:t>
      </w:r>
      <w:r>
        <w:rPr>
          <w:rFonts w:ascii="仿宋" w:eastAsia="仿宋" w:hAnsi="仿宋" w:cs="仿宋"/>
          <w:szCs w:val="32"/>
        </w:rPr>
        <w:t>20</w:t>
      </w:r>
      <w:r>
        <w:rPr>
          <w:rFonts w:ascii="仿宋" w:eastAsia="仿宋" w:hAnsi="仿宋" w:cs="仿宋" w:hint="eastAsia"/>
          <w:szCs w:val="32"/>
        </w:rPr>
        <w:t>条 甲方招标文件与乙方招标投标文件均为合同有效组成部分，与本合同具有同等法律效力；</w:t>
      </w:r>
    </w:p>
    <w:p w14:paraId="3B81F9E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本合同及其附件内，空格部分填写的文字与印刷文字具有同等效力。</w:t>
      </w:r>
    </w:p>
    <w:p w14:paraId="045DE333"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第</w:t>
      </w:r>
      <w:r>
        <w:rPr>
          <w:rFonts w:ascii="仿宋" w:eastAsia="仿宋" w:hAnsi="仿宋" w:cs="仿宋"/>
          <w:szCs w:val="32"/>
        </w:rPr>
        <w:t>21</w:t>
      </w:r>
      <w:r>
        <w:rPr>
          <w:rFonts w:ascii="仿宋" w:eastAsia="仿宋" w:hAnsi="仿宋" w:cs="仿宋" w:hint="eastAsia"/>
          <w:szCs w:val="32"/>
        </w:rPr>
        <w:t>条 本合同附件：</w:t>
      </w:r>
    </w:p>
    <w:p w14:paraId="20E1D6CC"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附件一：《护理服务考核及奖惩措施》</w:t>
      </w:r>
    </w:p>
    <w:p w14:paraId="12FA1D9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附件二：《护理服务满意度评价表》</w:t>
      </w:r>
    </w:p>
    <w:p w14:paraId="204DD64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附件三：《安全生产管理协议》</w:t>
      </w:r>
    </w:p>
    <w:p w14:paraId="6522A3B5"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附件四：《廉洁合作协议》</w:t>
      </w:r>
    </w:p>
    <w:p w14:paraId="7CEF33E3"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附件五：《成交通知书》</w:t>
      </w:r>
    </w:p>
    <w:p w14:paraId="7FA68332"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（以下无正文）</w:t>
      </w:r>
    </w:p>
    <w:p w14:paraId="32041F8F" w14:textId="77777777" w:rsidR="00E70F3B" w:rsidRDefault="00E70F3B">
      <w:pPr>
        <w:pStyle w:val="0"/>
        <w:spacing w:line="480" w:lineRule="exact"/>
        <w:ind w:firstLineChars="0" w:firstLine="0"/>
        <w:rPr>
          <w:rFonts w:ascii="仿宋" w:eastAsia="仿宋" w:hAnsi="仿宋" w:cs="仿宋" w:hint="eastAsia"/>
          <w:szCs w:val="32"/>
        </w:rPr>
      </w:pPr>
    </w:p>
    <w:p w14:paraId="633B774E"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甲方（盖章）：</w:t>
      </w:r>
    </w:p>
    <w:p w14:paraId="7B5CDAAD"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法定代表人（或授权委托人）：</w:t>
      </w:r>
    </w:p>
    <w:p w14:paraId="343E1BE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地址：</w:t>
      </w:r>
    </w:p>
    <w:p w14:paraId="4DC14CE7"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电话：</w:t>
      </w:r>
    </w:p>
    <w:p w14:paraId="0BB0078C" w14:textId="77777777" w:rsidR="00E70F3B" w:rsidRDefault="00E70F3B">
      <w:pPr>
        <w:pStyle w:val="ae"/>
        <w:spacing w:line="480" w:lineRule="exact"/>
      </w:pPr>
    </w:p>
    <w:p w14:paraId="7B1E403A"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乙方（盖章）：</w:t>
      </w:r>
    </w:p>
    <w:p w14:paraId="5292DE04"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法定代表人（或授权委托人）：</w:t>
      </w:r>
    </w:p>
    <w:p w14:paraId="675C1D7C"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地址：</w:t>
      </w:r>
    </w:p>
    <w:p w14:paraId="53E41CAD" w14:textId="77777777" w:rsidR="00E70F3B" w:rsidRDefault="00000000">
      <w:pPr>
        <w:pStyle w:val="0"/>
        <w:spacing w:line="480" w:lineRule="exact"/>
        <w:ind w:firstLineChars="200" w:firstLine="480"/>
        <w:rPr>
          <w:rFonts w:ascii="仿宋" w:eastAsia="仿宋" w:hAnsi="仿宋" w:cs="仿宋" w:hint="eastAsia"/>
          <w:szCs w:val="32"/>
        </w:rPr>
      </w:pPr>
      <w:r>
        <w:rPr>
          <w:rFonts w:ascii="仿宋" w:eastAsia="仿宋" w:hAnsi="仿宋" w:cs="仿宋" w:hint="eastAsia"/>
          <w:szCs w:val="32"/>
        </w:rPr>
        <w:t>电话：</w:t>
      </w:r>
    </w:p>
    <w:p w14:paraId="712CF1A3" w14:textId="77777777" w:rsidR="00E70F3B" w:rsidRDefault="00000000">
      <w:r>
        <w:rPr>
          <w:rFonts w:hint="eastAsia"/>
        </w:rPr>
        <w:br w:type="page"/>
      </w:r>
    </w:p>
    <w:p w14:paraId="643EDD6B" w14:textId="77777777" w:rsidR="00E70F3B" w:rsidRDefault="00000000">
      <w:pPr>
        <w:pStyle w:val="0"/>
        <w:spacing w:line="480" w:lineRule="exact"/>
        <w:ind w:firstLineChars="0" w:firstLine="0"/>
        <w:outlineLvl w:val="1"/>
        <w:rPr>
          <w:rFonts w:ascii="仿宋" w:eastAsia="仿宋" w:hAnsi="仿宋" w:cs="仿宋" w:hint="eastAsia"/>
          <w:b/>
          <w:bCs/>
          <w:szCs w:val="32"/>
        </w:rPr>
      </w:pPr>
      <w:r>
        <w:rPr>
          <w:rFonts w:ascii="仿宋" w:eastAsia="仿宋" w:hAnsi="仿宋" w:cs="仿宋" w:hint="eastAsia"/>
          <w:b/>
          <w:bCs/>
          <w:szCs w:val="32"/>
        </w:rPr>
        <w:lastRenderedPageBreak/>
        <w:t>附件一：护理服务考核及奖惩措施</w:t>
      </w:r>
    </w:p>
    <w:p w14:paraId="5AC13E97" w14:textId="77777777" w:rsidR="00E70F3B" w:rsidRDefault="00000000">
      <w:pPr>
        <w:pStyle w:val="0"/>
        <w:spacing w:line="480" w:lineRule="exact"/>
        <w:ind w:firstLineChars="0" w:firstLine="0"/>
        <w:jc w:val="center"/>
        <w:rPr>
          <w:rFonts w:ascii="仿宋" w:eastAsia="仿宋" w:hAnsi="仿宋" w:cs="仿宋" w:hint="eastAsia"/>
          <w:b/>
          <w:bCs/>
          <w:sz w:val="28"/>
          <w:szCs w:val="36"/>
        </w:rPr>
      </w:pPr>
      <w:r>
        <w:rPr>
          <w:rFonts w:ascii="仿宋" w:eastAsia="仿宋" w:hAnsi="仿宋" w:cs="仿宋" w:hint="eastAsia"/>
          <w:b/>
          <w:bCs/>
          <w:sz w:val="28"/>
          <w:szCs w:val="36"/>
        </w:rPr>
        <w:t>护理服务考核及奖惩措施</w:t>
      </w:r>
    </w:p>
    <w:p w14:paraId="428B1633" w14:textId="77777777" w:rsidR="00E70F3B" w:rsidRDefault="00E70F3B">
      <w:pPr>
        <w:pStyle w:val="ae"/>
      </w:pPr>
    </w:p>
    <w:p w14:paraId="6CDF7938"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采购人按合同约定的考核标准，对服务质量不达标、每月人员异动率高于5%、整改响应不及时的，扣除相应服务费用。护理员服务人力需满足医院科室岗位需求，如发生科室护理员岗位空缺，无法提供连续服务（少于7天），扣除当天服务费。</w:t>
      </w:r>
    </w:p>
    <w:p w14:paraId="543A3940"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2、服务人员作为中标人的工作人员，在医院行为的所有法律后果，由中标人承担。</w:t>
      </w:r>
    </w:p>
    <w:p w14:paraId="58B33945"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3、对于服务人员违反医院管理规定，存在以下情形的，经采购人主管部门确认，将对中标人给予相应经济罚扣与处理。</w:t>
      </w:r>
    </w:p>
    <w:p w14:paraId="6EA8F0EB"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（1）因工作不负责、服务质量不达标被服务科室或患者投诉的，每例罚款200元；单个服务人员每月超过2次及以上有效投诉的（指确属中标人人员责任的投诉），对相关人员予以限期调换。</w:t>
      </w:r>
    </w:p>
    <w:p w14:paraId="622F53F1"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（2）护理服务人员未经同意拿用患者或采购人财物，造成采购人工作人员、患者或家属经济损失的，由中标人负责承担赔偿责任，同时，中标人应立即更换相关服务人员。</w:t>
      </w:r>
    </w:p>
    <w:p w14:paraId="4CB42608"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（3）护理服务人员违规操作，但尚未造成医院财产、声誉损失及人员伤亡的，视具体情节每次对乙方罚款100-1000元；每季度发现2次及以上违规操作的，对相关人员予以限期调换。</w:t>
      </w:r>
    </w:p>
    <w:p w14:paraId="3623E6CF"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（4）护理服务人员工作能力不符合岗位要求的，给予岗位调整或限期调换。</w:t>
      </w:r>
    </w:p>
    <w:p w14:paraId="1A5A6E3D"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5）护理服务人员因工作失误、差错或者其他原因造成不良事件（患者受伤、仪器损坏、延误患者救治等），对中标人罚款500-1500元，因故意行为造成医疗不良事件的应从重处罚，情节严重的，对相关人员予以限期调换。</w:t>
      </w:r>
    </w:p>
    <w:p w14:paraId="1A43E83D"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（6）护理服务人员在医院内打架斗殴、聚众闹事，或有其他严重影响医院正常工作秩序行为的，对中标人罚款500-1000元，并对相关人员予以限期调换。</w:t>
      </w:r>
    </w:p>
    <w:p w14:paraId="3A3129FA"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（7）违反医院行风管理规定收受红包、回扣或参与倒号的，对相关人员予以限期调换，并扣罚乙方3000-5000元。</w:t>
      </w:r>
    </w:p>
    <w:p w14:paraId="0B24300B"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（8）中标人进场一个月后采购人抽查中标人上岗人员未持有健康证明者，支付违约金200元/人次。</w:t>
      </w:r>
    </w:p>
    <w:p w14:paraId="0653CFC5"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（9）中标人进场一个月后采购人抽查未进行入职培训就上岗者，支付违约金200元/人次。</w:t>
      </w:r>
    </w:p>
    <w:p w14:paraId="58566DC4"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（10）利用工作之便谋取不正当利益的，没收不正当利益所得，并对相关人员予以限期调换；</w:t>
      </w:r>
    </w:p>
    <w:p w14:paraId="06BDD0B2" w14:textId="77777777" w:rsidR="00E70F3B" w:rsidRDefault="00000000">
      <w:pPr>
        <w:pStyle w:val="ae"/>
        <w:spacing w:line="288" w:lineRule="auto"/>
        <w:ind w:firstLineChars="200" w:firstLine="480"/>
        <w:rPr>
          <w:rFonts w:ascii="仿宋" w:eastAsia="仿宋" w:hAnsi="仿宋" w:cs="仿宋" w:hint="eastAsia"/>
          <w:sz w:val="24"/>
          <w:szCs w:val="32"/>
        </w:rPr>
      </w:pPr>
      <w:r>
        <w:rPr>
          <w:rFonts w:ascii="仿宋" w:eastAsia="仿宋" w:hAnsi="仿宋" w:cs="仿宋" w:hint="eastAsia"/>
          <w:sz w:val="24"/>
          <w:szCs w:val="32"/>
        </w:rPr>
        <w:t>（11）被采购人或相关部门确认有其他违法、违规、违纪行为的，对相关人员予以限期调换；情节严重的列入黑名单，永不得至采购人工作服务。</w:t>
      </w:r>
    </w:p>
    <w:p w14:paraId="3AFC03FF" w14:textId="77777777" w:rsidR="00E70F3B" w:rsidRDefault="00000000">
      <w:pPr>
        <w:widowControl/>
        <w:jc w:val="left"/>
        <w:rPr>
          <w:rFonts w:ascii="仿宋" w:eastAsia="仿宋" w:hAnsi="仿宋" w:cs="仿宋" w:hint="eastAsia"/>
          <w:b/>
          <w:bCs/>
          <w:kern w:val="0"/>
          <w:sz w:val="24"/>
          <w:szCs w:val="32"/>
        </w:rPr>
      </w:pPr>
      <w:r>
        <w:rPr>
          <w:rFonts w:ascii="仿宋" w:eastAsia="仿宋" w:hAnsi="仿宋" w:cs="仿宋" w:hint="eastAsia"/>
          <w:b/>
          <w:bCs/>
          <w:szCs w:val="32"/>
        </w:rPr>
        <w:br w:type="page"/>
      </w:r>
    </w:p>
    <w:p w14:paraId="7132247A" w14:textId="77777777" w:rsidR="00E70F3B" w:rsidRDefault="00000000">
      <w:pPr>
        <w:pStyle w:val="0"/>
        <w:spacing w:line="480" w:lineRule="exact"/>
        <w:ind w:firstLineChars="0" w:firstLine="0"/>
        <w:outlineLvl w:val="1"/>
        <w:rPr>
          <w:rFonts w:ascii="仿宋" w:eastAsia="仿宋" w:hAnsi="仿宋" w:cs="仿宋" w:hint="eastAsia"/>
          <w:b/>
          <w:bCs/>
          <w:szCs w:val="32"/>
        </w:rPr>
      </w:pPr>
      <w:r>
        <w:rPr>
          <w:rFonts w:ascii="仿宋" w:eastAsia="仿宋" w:hAnsi="仿宋" w:cs="仿宋" w:hint="eastAsia"/>
          <w:b/>
          <w:bCs/>
          <w:szCs w:val="32"/>
        </w:rPr>
        <w:lastRenderedPageBreak/>
        <w:t>附件二：护理服务满意度评价表</w:t>
      </w:r>
    </w:p>
    <w:p w14:paraId="2BAE4A2B" w14:textId="77777777" w:rsidR="00E70F3B" w:rsidRDefault="00000000">
      <w:pPr>
        <w:pStyle w:val="0"/>
        <w:spacing w:line="480" w:lineRule="exact"/>
        <w:ind w:firstLineChars="0" w:firstLine="0"/>
        <w:jc w:val="center"/>
        <w:rPr>
          <w:rFonts w:ascii="仿宋" w:eastAsia="仿宋" w:hAnsi="仿宋" w:cs="仿宋" w:hint="eastAsia"/>
          <w:b/>
          <w:bCs/>
          <w:sz w:val="28"/>
          <w:szCs w:val="36"/>
        </w:rPr>
      </w:pPr>
      <w:r>
        <w:rPr>
          <w:rFonts w:ascii="仿宋" w:eastAsia="仿宋" w:hAnsi="仿宋" w:cs="仿宋" w:hint="eastAsia"/>
          <w:b/>
          <w:bCs/>
          <w:sz w:val="28"/>
          <w:szCs w:val="36"/>
        </w:rPr>
        <w:t>护理服务满意度评价表</w:t>
      </w:r>
    </w:p>
    <w:p w14:paraId="5860122F" w14:textId="77777777" w:rsidR="00E70F3B" w:rsidRDefault="00E70F3B">
      <w:pPr>
        <w:pStyle w:val="ae"/>
      </w:pPr>
    </w:p>
    <w:tbl>
      <w:tblPr>
        <w:tblW w:w="8504" w:type="dxa"/>
        <w:jc w:val="center"/>
        <w:tblLayout w:type="fixed"/>
        <w:tblCellMar>
          <w:left w:w="10" w:type="dxa"/>
          <w:right w:w="10" w:type="dxa"/>
        </w:tblCellMar>
        <w:tblLook w:val="04A0" w:firstRow="1" w:lastRow="0" w:firstColumn="1" w:lastColumn="0" w:noHBand="0" w:noVBand="1"/>
      </w:tblPr>
      <w:tblGrid>
        <w:gridCol w:w="2232"/>
        <w:gridCol w:w="675"/>
        <w:gridCol w:w="1447"/>
        <w:gridCol w:w="1060"/>
        <w:gridCol w:w="405"/>
        <w:gridCol w:w="1321"/>
        <w:gridCol w:w="1364"/>
      </w:tblGrid>
      <w:tr w:rsidR="00E70F3B" w14:paraId="28DBFB32" w14:textId="77777777">
        <w:trPr>
          <w:trHeight w:hRule="exact" w:val="547"/>
          <w:jc w:val="center"/>
        </w:trPr>
        <w:tc>
          <w:tcPr>
            <w:tcW w:w="2232" w:type="dxa"/>
            <w:tcBorders>
              <w:top w:val="single" w:sz="4" w:space="0" w:color="auto"/>
              <w:left w:val="single" w:sz="4" w:space="0" w:color="auto"/>
              <w:right w:val="single" w:sz="4" w:space="0" w:color="auto"/>
            </w:tcBorders>
            <w:shd w:val="clear" w:color="auto" w:fill="FFFFFF"/>
            <w:vAlign w:val="center"/>
          </w:tcPr>
          <w:p w14:paraId="78A6889C" w14:textId="77777777" w:rsidR="00E70F3B" w:rsidRDefault="00000000">
            <w:pPr>
              <w:pStyle w:val="affffa"/>
              <w:shd w:val="clear" w:color="auto" w:fill="auto"/>
              <w:spacing w:line="240" w:lineRule="auto"/>
              <w:ind w:firstLine="160"/>
              <w:jc w:val="center"/>
              <w:rPr>
                <w:rFonts w:ascii="仿宋" w:eastAsia="仿宋" w:hAnsi="仿宋" w:cs="仿宋" w:hint="eastAsia"/>
                <w:sz w:val="24"/>
                <w:szCs w:val="24"/>
              </w:rPr>
            </w:pPr>
            <w:r>
              <w:rPr>
                <w:rFonts w:ascii="仿宋" w:eastAsia="仿宋" w:hAnsi="仿宋" w:cs="仿宋" w:hint="eastAsia"/>
                <w:color w:val="000000"/>
                <w:sz w:val="24"/>
                <w:szCs w:val="24"/>
              </w:rPr>
              <w:t>服务科室</w:t>
            </w:r>
          </w:p>
        </w:tc>
        <w:tc>
          <w:tcPr>
            <w:tcW w:w="3182" w:type="dxa"/>
            <w:gridSpan w:val="3"/>
            <w:tcBorders>
              <w:top w:val="single" w:sz="4" w:space="0" w:color="auto"/>
              <w:left w:val="single" w:sz="4" w:space="0" w:color="auto"/>
              <w:right w:val="single" w:sz="4" w:space="0" w:color="auto"/>
            </w:tcBorders>
            <w:shd w:val="clear" w:color="auto" w:fill="FFFFFF"/>
            <w:vAlign w:val="center"/>
          </w:tcPr>
          <w:p w14:paraId="27D3CC53" w14:textId="77777777" w:rsidR="00E70F3B" w:rsidRDefault="00E70F3B">
            <w:pPr>
              <w:pStyle w:val="affffa"/>
              <w:shd w:val="clear" w:color="auto" w:fill="auto"/>
              <w:spacing w:line="240" w:lineRule="auto"/>
              <w:ind w:firstLine="160"/>
              <w:rPr>
                <w:rFonts w:ascii="仿宋" w:eastAsia="仿宋" w:hAnsi="仿宋" w:cs="仿宋" w:hint="eastAsia"/>
                <w:sz w:val="24"/>
                <w:szCs w:val="24"/>
              </w:rPr>
            </w:pPr>
          </w:p>
        </w:tc>
        <w:tc>
          <w:tcPr>
            <w:tcW w:w="1726" w:type="dxa"/>
            <w:gridSpan w:val="2"/>
            <w:tcBorders>
              <w:top w:val="single" w:sz="4" w:space="0" w:color="auto"/>
              <w:left w:val="single" w:sz="4" w:space="0" w:color="auto"/>
              <w:right w:val="single" w:sz="4" w:space="0" w:color="auto"/>
            </w:tcBorders>
            <w:shd w:val="clear" w:color="auto" w:fill="FFFFFF"/>
            <w:vAlign w:val="center"/>
          </w:tcPr>
          <w:p w14:paraId="0352452D"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sz w:val="24"/>
                <w:szCs w:val="24"/>
              </w:rPr>
              <w:t>日期</w:t>
            </w:r>
          </w:p>
        </w:tc>
        <w:tc>
          <w:tcPr>
            <w:tcW w:w="1364" w:type="dxa"/>
            <w:tcBorders>
              <w:top w:val="single" w:sz="4" w:space="0" w:color="auto"/>
              <w:left w:val="single" w:sz="4" w:space="0" w:color="auto"/>
              <w:right w:val="single" w:sz="4" w:space="0" w:color="auto"/>
            </w:tcBorders>
            <w:shd w:val="clear" w:color="auto" w:fill="FFFFFF"/>
            <w:vAlign w:val="center"/>
          </w:tcPr>
          <w:p w14:paraId="06348B98" w14:textId="77777777" w:rsidR="00E70F3B" w:rsidRDefault="00E70F3B">
            <w:pPr>
              <w:pStyle w:val="affffa"/>
              <w:shd w:val="clear" w:color="auto" w:fill="auto"/>
              <w:spacing w:line="240" w:lineRule="auto"/>
              <w:ind w:firstLine="160"/>
              <w:rPr>
                <w:rFonts w:ascii="仿宋" w:eastAsia="仿宋" w:hAnsi="仿宋" w:cs="仿宋" w:hint="eastAsia"/>
                <w:sz w:val="24"/>
                <w:szCs w:val="24"/>
              </w:rPr>
            </w:pPr>
          </w:p>
        </w:tc>
      </w:tr>
      <w:tr w:rsidR="00E70F3B" w14:paraId="38A465C5" w14:textId="77777777">
        <w:trPr>
          <w:trHeight w:hRule="exact" w:val="566"/>
          <w:jc w:val="center"/>
        </w:trPr>
        <w:tc>
          <w:tcPr>
            <w:tcW w:w="8504" w:type="dxa"/>
            <w:gridSpan w:val="7"/>
            <w:tcBorders>
              <w:top w:val="single" w:sz="4" w:space="0" w:color="auto"/>
              <w:left w:val="single" w:sz="4" w:space="0" w:color="auto"/>
              <w:right w:val="single" w:sz="4" w:space="0" w:color="auto"/>
            </w:tcBorders>
            <w:shd w:val="clear" w:color="auto" w:fill="FFFFFF"/>
            <w:vAlign w:val="center"/>
          </w:tcPr>
          <w:p w14:paraId="1A4087BF"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请您对我们的服务评分</w:t>
            </w:r>
          </w:p>
        </w:tc>
      </w:tr>
      <w:tr w:rsidR="00E70F3B" w14:paraId="1EBD77E5" w14:textId="77777777">
        <w:trPr>
          <w:trHeight w:hRule="exact" w:val="965"/>
          <w:jc w:val="center"/>
        </w:trPr>
        <w:tc>
          <w:tcPr>
            <w:tcW w:w="2907" w:type="dxa"/>
            <w:gridSpan w:val="2"/>
            <w:tcBorders>
              <w:top w:val="single" w:sz="4" w:space="0" w:color="auto"/>
              <w:left w:val="single" w:sz="4" w:space="0" w:color="auto"/>
            </w:tcBorders>
            <w:shd w:val="clear" w:color="auto" w:fill="FFFFFF"/>
            <w:vAlign w:val="center"/>
          </w:tcPr>
          <w:p w14:paraId="15E0FB51"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项目</w:t>
            </w:r>
          </w:p>
        </w:tc>
        <w:tc>
          <w:tcPr>
            <w:tcW w:w="1447" w:type="dxa"/>
            <w:tcBorders>
              <w:top w:val="single" w:sz="4" w:space="0" w:color="auto"/>
              <w:left w:val="single" w:sz="4" w:space="0" w:color="auto"/>
            </w:tcBorders>
            <w:shd w:val="clear" w:color="auto" w:fill="FFFFFF"/>
            <w:vAlign w:val="center"/>
          </w:tcPr>
          <w:p w14:paraId="73160BD1" w14:textId="77777777" w:rsidR="00E70F3B" w:rsidRDefault="00000000">
            <w:pPr>
              <w:pStyle w:val="affffa"/>
              <w:shd w:val="clear" w:color="auto" w:fill="auto"/>
              <w:spacing w:after="180"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不合格</w:t>
            </w:r>
          </w:p>
          <w:p w14:paraId="2FD05660"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（0 分）</w:t>
            </w:r>
          </w:p>
        </w:tc>
        <w:tc>
          <w:tcPr>
            <w:tcW w:w="1465" w:type="dxa"/>
            <w:gridSpan w:val="2"/>
            <w:tcBorders>
              <w:top w:val="single" w:sz="4" w:space="0" w:color="auto"/>
              <w:left w:val="single" w:sz="4" w:space="0" w:color="auto"/>
            </w:tcBorders>
            <w:shd w:val="clear" w:color="auto" w:fill="FFFFFF"/>
            <w:vAlign w:val="center"/>
          </w:tcPr>
          <w:p w14:paraId="668E67AE" w14:textId="77777777" w:rsidR="00E70F3B" w:rsidRDefault="00000000">
            <w:pPr>
              <w:pStyle w:val="affffa"/>
              <w:shd w:val="clear" w:color="auto" w:fill="auto"/>
              <w:spacing w:after="180"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一般</w:t>
            </w:r>
          </w:p>
          <w:p w14:paraId="002C7101"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（2 分）</w:t>
            </w:r>
          </w:p>
        </w:tc>
        <w:tc>
          <w:tcPr>
            <w:tcW w:w="1321" w:type="dxa"/>
            <w:tcBorders>
              <w:top w:val="single" w:sz="4" w:space="0" w:color="auto"/>
              <w:left w:val="single" w:sz="4" w:space="0" w:color="auto"/>
            </w:tcBorders>
            <w:shd w:val="clear" w:color="auto" w:fill="FFFFFF"/>
            <w:vAlign w:val="center"/>
          </w:tcPr>
          <w:p w14:paraId="43F7F154" w14:textId="77777777" w:rsidR="00E70F3B" w:rsidRDefault="00000000">
            <w:pPr>
              <w:pStyle w:val="affffa"/>
              <w:shd w:val="clear" w:color="auto" w:fill="auto"/>
              <w:spacing w:after="160"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满意</w:t>
            </w:r>
          </w:p>
          <w:p w14:paraId="19F205AD"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（4 分）</w:t>
            </w:r>
          </w:p>
        </w:tc>
        <w:tc>
          <w:tcPr>
            <w:tcW w:w="1364" w:type="dxa"/>
            <w:tcBorders>
              <w:top w:val="single" w:sz="4" w:space="0" w:color="auto"/>
              <w:left w:val="single" w:sz="4" w:space="0" w:color="auto"/>
              <w:right w:val="single" w:sz="4" w:space="0" w:color="auto"/>
            </w:tcBorders>
            <w:shd w:val="clear" w:color="auto" w:fill="FFFFFF"/>
            <w:vAlign w:val="center"/>
          </w:tcPr>
          <w:p w14:paraId="74D07DC2" w14:textId="77777777" w:rsidR="00E70F3B" w:rsidRDefault="00000000">
            <w:pPr>
              <w:pStyle w:val="affffa"/>
              <w:shd w:val="clear" w:color="auto" w:fill="auto"/>
              <w:spacing w:after="180"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非常满意</w:t>
            </w:r>
          </w:p>
          <w:p w14:paraId="7D75795A"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（5 分）</w:t>
            </w:r>
          </w:p>
        </w:tc>
      </w:tr>
      <w:tr w:rsidR="00E70F3B" w14:paraId="4C3E56F8" w14:textId="77777777">
        <w:trPr>
          <w:trHeight w:hRule="exact" w:val="552"/>
          <w:jc w:val="center"/>
        </w:trPr>
        <w:tc>
          <w:tcPr>
            <w:tcW w:w="2907" w:type="dxa"/>
            <w:gridSpan w:val="2"/>
            <w:tcBorders>
              <w:top w:val="single" w:sz="4" w:space="0" w:color="auto"/>
              <w:left w:val="single" w:sz="4" w:space="0" w:color="auto"/>
            </w:tcBorders>
            <w:shd w:val="clear" w:color="auto" w:fill="FFFFFF"/>
            <w:vAlign w:val="center"/>
          </w:tcPr>
          <w:p w14:paraId="65AD4BF4"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护理员服务质量</w:t>
            </w:r>
          </w:p>
        </w:tc>
        <w:tc>
          <w:tcPr>
            <w:tcW w:w="1447" w:type="dxa"/>
            <w:tcBorders>
              <w:top w:val="single" w:sz="4" w:space="0" w:color="auto"/>
              <w:left w:val="single" w:sz="4" w:space="0" w:color="auto"/>
            </w:tcBorders>
            <w:shd w:val="clear" w:color="auto" w:fill="FFFFFF"/>
            <w:vAlign w:val="center"/>
          </w:tcPr>
          <w:p w14:paraId="4447BF95" w14:textId="77777777" w:rsidR="00E70F3B" w:rsidRDefault="00E70F3B">
            <w:pPr>
              <w:rPr>
                <w:rFonts w:ascii="仿宋" w:eastAsia="仿宋" w:hAnsi="仿宋" w:cs="仿宋" w:hint="eastAsia"/>
                <w:sz w:val="24"/>
              </w:rPr>
            </w:pPr>
          </w:p>
        </w:tc>
        <w:tc>
          <w:tcPr>
            <w:tcW w:w="1465" w:type="dxa"/>
            <w:gridSpan w:val="2"/>
            <w:tcBorders>
              <w:top w:val="single" w:sz="4" w:space="0" w:color="auto"/>
              <w:left w:val="single" w:sz="4" w:space="0" w:color="auto"/>
            </w:tcBorders>
            <w:shd w:val="clear" w:color="auto" w:fill="FFFFFF"/>
            <w:vAlign w:val="center"/>
          </w:tcPr>
          <w:p w14:paraId="0F8D9F35" w14:textId="77777777" w:rsidR="00E70F3B" w:rsidRDefault="00E70F3B">
            <w:pPr>
              <w:rPr>
                <w:rFonts w:ascii="仿宋" w:eastAsia="仿宋" w:hAnsi="仿宋" w:cs="仿宋" w:hint="eastAsia"/>
                <w:sz w:val="24"/>
              </w:rPr>
            </w:pPr>
          </w:p>
        </w:tc>
        <w:tc>
          <w:tcPr>
            <w:tcW w:w="1321" w:type="dxa"/>
            <w:tcBorders>
              <w:top w:val="single" w:sz="4" w:space="0" w:color="auto"/>
              <w:left w:val="single" w:sz="4" w:space="0" w:color="auto"/>
            </w:tcBorders>
            <w:shd w:val="clear" w:color="auto" w:fill="FFFFFF"/>
            <w:vAlign w:val="center"/>
          </w:tcPr>
          <w:p w14:paraId="47217332" w14:textId="77777777" w:rsidR="00E70F3B" w:rsidRDefault="00E70F3B">
            <w:pPr>
              <w:rPr>
                <w:rFonts w:ascii="仿宋" w:eastAsia="仿宋" w:hAnsi="仿宋" w:cs="仿宋" w:hint="eastAsia"/>
                <w:sz w:val="24"/>
              </w:rPr>
            </w:pPr>
          </w:p>
        </w:tc>
        <w:tc>
          <w:tcPr>
            <w:tcW w:w="1364" w:type="dxa"/>
            <w:tcBorders>
              <w:top w:val="single" w:sz="4" w:space="0" w:color="auto"/>
              <w:left w:val="single" w:sz="4" w:space="0" w:color="auto"/>
              <w:right w:val="single" w:sz="4" w:space="0" w:color="auto"/>
            </w:tcBorders>
            <w:shd w:val="clear" w:color="auto" w:fill="FFFFFF"/>
            <w:vAlign w:val="center"/>
          </w:tcPr>
          <w:p w14:paraId="694D0ED1" w14:textId="77777777" w:rsidR="00E70F3B" w:rsidRDefault="00E70F3B">
            <w:pPr>
              <w:rPr>
                <w:rFonts w:ascii="仿宋" w:eastAsia="仿宋" w:hAnsi="仿宋" w:cs="仿宋" w:hint="eastAsia"/>
                <w:sz w:val="24"/>
              </w:rPr>
            </w:pPr>
          </w:p>
        </w:tc>
      </w:tr>
      <w:tr w:rsidR="00E70F3B" w14:paraId="0C619575" w14:textId="77777777">
        <w:trPr>
          <w:trHeight w:hRule="exact" w:val="566"/>
          <w:jc w:val="center"/>
        </w:trPr>
        <w:tc>
          <w:tcPr>
            <w:tcW w:w="2907" w:type="dxa"/>
            <w:gridSpan w:val="2"/>
            <w:tcBorders>
              <w:top w:val="single" w:sz="4" w:space="0" w:color="auto"/>
              <w:left w:val="single" w:sz="4" w:space="0" w:color="auto"/>
            </w:tcBorders>
            <w:shd w:val="clear" w:color="auto" w:fill="FFFFFF"/>
            <w:vAlign w:val="center"/>
          </w:tcPr>
          <w:p w14:paraId="0E9B4947"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护理员服务态度</w:t>
            </w:r>
          </w:p>
        </w:tc>
        <w:tc>
          <w:tcPr>
            <w:tcW w:w="1447" w:type="dxa"/>
            <w:tcBorders>
              <w:top w:val="single" w:sz="4" w:space="0" w:color="auto"/>
              <w:left w:val="single" w:sz="4" w:space="0" w:color="auto"/>
            </w:tcBorders>
            <w:shd w:val="clear" w:color="auto" w:fill="FFFFFF"/>
            <w:vAlign w:val="center"/>
          </w:tcPr>
          <w:p w14:paraId="7656F2D2" w14:textId="77777777" w:rsidR="00E70F3B" w:rsidRDefault="00E70F3B">
            <w:pPr>
              <w:rPr>
                <w:rFonts w:ascii="仿宋" w:eastAsia="仿宋" w:hAnsi="仿宋" w:cs="仿宋" w:hint="eastAsia"/>
                <w:sz w:val="24"/>
              </w:rPr>
            </w:pPr>
          </w:p>
        </w:tc>
        <w:tc>
          <w:tcPr>
            <w:tcW w:w="1465" w:type="dxa"/>
            <w:gridSpan w:val="2"/>
            <w:tcBorders>
              <w:top w:val="single" w:sz="4" w:space="0" w:color="auto"/>
              <w:left w:val="single" w:sz="4" w:space="0" w:color="auto"/>
            </w:tcBorders>
            <w:shd w:val="clear" w:color="auto" w:fill="FFFFFF"/>
            <w:vAlign w:val="center"/>
          </w:tcPr>
          <w:p w14:paraId="00AE4DD1" w14:textId="77777777" w:rsidR="00E70F3B" w:rsidRDefault="00E70F3B">
            <w:pPr>
              <w:rPr>
                <w:rFonts w:ascii="仿宋" w:eastAsia="仿宋" w:hAnsi="仿宋" w:cs="仿宋" w:hint="eastAsia"/>
                <w:sz w:val="24"/>
              </w:rPr>
            </w:pPr>
          </w:p>
        </w:tc>
        <w:tc>
          <w:tcPr>
            <w:tcW w:w="1321" w:type="dxa"/>
            <w:tcBorders>
              <w:top w:val="single" w:sz="4" w:space="0" w:color="auto"/>
              <w:left w:val="single" w:sz="4" w:space="0" w:color="auto"/>
            </w:tcBorders>
            <w:shd w:val="clear" w:color="auto" w:fill="FFFFFF"/>
            <w:vAlign w:val="center"/>
          </w:tcPr>
          <w:p w14:paraId="39EBF137" w14:textId="77777777" w:rsidR="00E70F3B" w:rsidRDefault="00E70F3B">
            <w:pPr>
              <w:rPr>
                <w:rFonts w:ascii="仿宋" w:eastAsia="仿宋" w:hAnsi="仿宋" w:cs="仿宋" w:hint="eastAsia"/>
                <w:sz w:val="24"/>
              </w:rPr>
            </w:pPr>
          </w:p>
        </w:tc>
        <w:tc>
          <w:tcPr>
            <w:tcW w:w="1364" w:type="dxa"/>
            <w:tcBorders>
              <w:top w:val="single" w:sz="4" w:space="0" w:color="auto"/>
              <w:left w:val="single" w:sz="4" w:space="0" w:color="auto"/>
              <w:right w:val="single" w:sz="4" w:space="0" w:color="auto"/>
            </w:tcBorders>
            <w:shd w:val="clear" w:color="auto" w:fill="FFFFFF"/>
            <w:vAlign w:val="center"/>
          </w:tcPr>
          <w:p w14:paraId="2B919DDB" w14:textId="77777777" w:rsidR="00E70F3B" w:rsidRDefault="00E70F3B">
            <w:pPr>
              <w:rPr>
                <w:rFonts w:ascii="仿宋" w:eastAsia="仿宋" w:hAnsi="仿宋" w:cs="仿宋" w:hint="eastAsia"/>
                <w:sz w:val="24"/>
              </w:rPr>
            </w:pPr>
          </w:p>
        </w:tc>
      </w:tr>
      <w:tr w:rsidR="00E70F3B" w14:paraId="3474866B" w14:textId="77777777">
        <w:trPr>
          <w:trHeight w:hRule="exact" w:val="581"/>
          <w:jc w:val="center"/>
        </w:trPr>
        <w:tc>
          <w:tcPr>
            <w:tcW w:w="2907" w:type="dxa"/>
            <w:gridSpan w:val="2"/>
            <w:tcBorders>
              <w:top w:val="single" w:sz="4" w:space="0" w:color="auto"/>
              <w:left w:val="single" w:sz="4" w:space="0" w:color="auto"/>
            </w:tcBorders>
            <w:shd w:val="clear" w:color="auto" w:fill="FFFFFF"/>
            <w:vAlign w:val="center"/>
          </w:tcPr>
          <w:p w14:paraId="16AF5424"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护理员仪表语言</w:t>
            </w:r>
          </w:p>
        </w:tc>
        <w:tc>
          <w:tcPr>
            <w:tcW w:w="1447" w:type="dxa"/>
            <w:tcBorders>
              <w:top w:val="single" w:sz="4" w:space="0" w:color="auto"/>
              <w:left w:val="single" w:sz="4" w:space="0" w:color="auto"/>
            </w:tcBorders>
            <w:shd w:val="clear" w:color="auto" w:fill="FFFFFF"/>
            <w:vAlign w:val="center"/>
          </w:tcPr>
          <w:p w14:paraId="5F3BAA1D" w14:textId="77777777" w:rsidR="00E70F3B" w:rsidRDefault="00E70F3B">
            <w:pPr>
              <w:rPr>
                <w:rFonts w:ascii="仿宋" w:eastAsia="仿宋" w:hAnsi="仿宋" w:cs="仿宋" w:hint="eastAsia"/>
                <w:sz w:val="24"/>
              </w:rPr>
            </w:pPr>
          </w:p>
        </w:tc>
        <w:tc>
          <w:tcPr>
            <w:tcW w:w="1465" w:type="dxa"/>
            <w:gridSpan w:val="2"/>
            <w:tcBorders>
              <w:top w:val="single" w:sz="4" w:space="0" w:color="auto"/>
              <w:left w:val="single" w:sz="4" w:space="0" w:color="auto"/>
            </w:tcBorders>
            <w:shd w:val="clear" w:color="auto" w:fill="FFFFFF"/>
            <w:vAlign w:val="center"/>
          </w:tcPr>
          <w:p w14:paraId="0EFA0DDA" w14:textId="77777777" w:rsidR="00E70F3B" w:rsidRDefault="00E70F3B">
            <w:pPr>
              <w:rPr>
                <w:rFonts w:ascii="仿宋" w:eastAsia="仿宋" w:hAnsi="仿宋" w:cs="仿宋" w:hint="eastAsia"/>
                <w:sz w:val="24"/>
              </w:rPr>
            </w:pPr>
          </w:p>
        </w:tc>
        <w:tc>
          <w:tcPr>
            <w:tcW w:w="1321" w:type="dxa"/>
            <w:tcBorders>
              <w:top w:val="single" w:sz="4" w:space="0" w:color="auto"/>
              <w:left w:val="single" w:sz="4" w:space="0" w:color="auto"/>
            </w:tcBorders>
            <w:shd w:val="clear" w:color="auto" w:fill="FFFFFF"/>
            <w:vAlign w:val="center"/>
          </w:tcPr>
          <w:p w14:paraId="29F22C94" w14:textId="77777777" w:rsidR="00E70F3B" w:rsidRDefault="00E70F3B">
            <w:pPr>
              <w:rPr>
                <w:rFonts w:ascii="仿宋" w:eastAsia="仿宋" w:hAnsi="仿宋" w:cs="仿宋" w:hint="eastAsia"/>
                <w:sz w:val="24"/>
              </w:rPr>
            </w:pPr>
          </w:p>
        </w:tc>
        <w:tc>
          <w:tcPr>
            <w:tcW w:w="1364" w:type="dxa"/>
            <w:tcBorders>
              <w:top w:val="single" w:sz="4" w:space="0" w:color="auto"/>
              <w:left w:val="single" w:sz="4" w:space="0" w:color="auto"/>
              <w:right w:val="single" w:sz="4" w:space="0" w:color="auto"/>
            </w:tcBorders>
            <w:shd w:val="clear" w:color="auto" w:fill="FFFFFF"/>
            <w:vAlign w:val="center"/>
          </w:tcPr>
          <w:p w14:paraId="4AA4EF13" w14:textId="77777777" w:rsidR="00E70F3B" w:rsidRDefault="00E70F3B">
            <w:pPr>
              <w:rPr>
                <w:rFonts w:ascii="仿宋" w:eastAsia="仿宋" w:hAnsi="仿宋" w:cs="仿宋" w:hint="eastAsia"/>
                <w:sz w:val="24"/>
              </w:rPr>
            </w:pPr>
          </w:p>
        </w:tc>
      </w:tr>
      <w:tr w:rsidR="00E70F3B" w14:paraId="242E43A3" w14:textId="77777777">
        <w:trPr>
          <w:trHeight w:hRule="exact" w:val="566"/>
          <w:jc w:val="center"/>
        </w:trPr>
        <w:tc>
          <w:tcPr>
            <w:tcW w:w="2907" w:type="dxa"/>
            <w:gridSpan w:val="2"/>
            <w:tcBorders>
              <w:top w:val="single" w:sz="4" w:space="0" w:color="auto"/>
              <w:left w:val="single" w:sz="4" w:space="0" w:color="auto"/>
            </w:tcBorders>
            <w:shd w:val="clear" w:color="auto" w:fill="FFFFFF"/>
            <w:vAlign w:val="center"/>
          </w:tcPr>
          <w:p w14:paraId="75557A87"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主管配合护士站工作力度</w:t>
            </w:r>
          </w:p>
        </w:tc>
        <w:tc>
          <w:tcPr>
            <w:tcW w:w="1447" w:type="dxa"/>
            <w:tcBorders>
              <w:top w:val="single" w:sz="4" w:space="0" w:color="auto"/>
              <w:left w:val="single" w:sz="4" w:space="0" w:color="auto"/>
            </w:tcBorders>
            <w:shd w:val="clear" w:color="auto" w:fill="FFFFFF"/>
            <w:vAlign w:val="center"/>
          </w:tcPr>
          <w:p w14:paraId="6B4A8E11" w14:textId="77777777" w:rsidR="00E70F3B" w:rsidRDefault="00E70F3B">
            <w:pPr>
              <w:rPr>
                <w:rFonts w:ascii="仿宋" w:eastAsia="仿宋" w:hAnsi="仿宋" w:cs="仿宋" w:hint="eastAsia"/>
                <w:sz w:val="24"/>
              </w:rPr>
            </w:pPr>
          </w:p>
        </w:tc>
        <w:tc>
          <w:tcPr>
            <w:tcW w:w="1465" w:type="dxa"/>
            <w:gridSpan w:val="2"/>
            <w:tcBorders>
              <w:top w:val="single" w:sz="4" w:space="0" w:color="auto"/>
              <w:left w:val="single" w:sz="4" w:space="0" w:color="auto"/>
            </w:tcBorders>
            <w:shd w:val="clear" w:color="auto" w:fill="FFFFFF"/>
            <w:vAlign w:val="center"/>
          </w:tcPr>
          <w:p w14:paraId="26391A4A" w14:textId="77777777" w:rsidR="00E70F3B" w:rsidRDefault="00E70F3B">
            <w:pPr>
              <w:rPr>
                <w:rFonts w:ascii="仿宋" w:eastAsia="仿宋" w:hAnsi="仿宋" w:cs="仿宋" w:hint="eastAsia"/>
                <w:sz w:val="24"/>
              </w:rPr>
            </w:pPr>
          </w:p>
        </w:tc>
        <w:tc>
          <w:tcPr>
            <w:tcW w:w="1321" w:type="dxa"/>
            <w:tcBorders>
              <w:top w:val="single" w:sz="4" w:space="0" w:color="auto"/>
              <w:left w:val="single" w:sz="4" w:space="0" w:color="auto"/>
            </w:tcBorders>
            <w:shd w:val="clear" w:color="auto" w:fill="FFFFFF"/>
            <w:vAlign w:val="center"/>
          </w:tcPr>
          <w:p w14:paraId="77B242F3" w14:textId="77777777" w:rsidR="00E70F3B" w:rsidRDefault="00E70F3B">
            <w:pPr>
              <w:rPr>
                <w:rFonts w:ascii="仿宋" w:eastAsia="仿宋" w:hAnsi="仿宋" w:cs="仿宋" w:hint="eastAsia"/>
                <w:sz w:val="24"/>
              </w:rPr>
            </w:pPr>
          </w:p>
        </w:tc>
        <w:tc>
          <w:tcPr>
            <w:tcW w:w="1364" w:type="dxa"/>
            <w:tcBorders>
              <w:top w:val="single" w:sz="4" w:space="0" w:color="auto"/>
              <w:left w:val="single" w:sz="4" w:space="0" w:color="auto"/>
              <w:right w:val="single" w:sz="4" w:space="0" w:color="auto"/>
            </w:tcBorders>
            <w:shd w:val="clear" w:color="auto" w:fill="FFFFFF"/>
            <w:vAlign w:val="center"/>
          </w:tcPr>
          <w:p w14:paraId="0CBF5BB7" w14:textId="77777777" w:rsidR="00E70F3B" w:rsidRDefault="00E70F3B">
            <w:pPr>
              <w:rPr>
                <w:rFonts w:ascii="仿宋" w:eastAsia="仿宋" w:hAnsi="仿宋" w:cs="仿宋" w:hint="eastAsia"/>
                <w:sz w:val="24"/>
              </w:rPr>
            </w:pPr>
          </w:p>
        </w:tc>
      </w:tr>
      <w:tr w:rsidR="00E70F3B" w14:paraId="0E24D8CE" w14:textId="77777777">
        <w:trPr>
          <w:trHeight w:hRule="exact" w:val="562"/>
          <w:jc w:val="center"/>
        </w:trPr>
        <w:tc>
          <w:tcPr>
            <w:tcW w:w="2907" w:type="dxa"/>
            <w:gridSpan w:val="2"/>
            <w:tcBorders>
              <w:top w:val="single" w:sz="4" w:space="0" w:color="auto"/>
              <w:left w:val="single" w:sz="4" w:space="0" w:color="auto"/>
            </w:tcBorders>
            <w:shd w:val="clear" w:color="auto" w:fill="FFFFFF"/>
            <w:vAlign w:val="center"/>
          </w:tcPr>
          <w:p w14:paraId="1DE59AFC"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主管处理投诉及时情况</w:t>
            </w:r>
          </w:p>
        </w:tc>
        <w:tc>
          <w:tcPr>
            <w:tcW w:w="1447" w:type="dxa"/>
            <w:tcBorders>
              <w:top w:val="single" w:sz="4" w:space="0" w:color="auto"/>
              <w:left w:val="single" w:sz="4" w:space="0" w:color="auto"/>
            </w:tcBorders>
            <w:shd w:val="clear" w:color="auto" w:fill="FFFFFF"/>
            <w:vAlign w:val="center"/>
          </w:tcPr>
          <w:p w14:paraId="0C777610" w14:textId="77777777" w:rsidR="00E70F3B" w:rsidRDefault="00E70F3B">
            <w:pPr>
              <w:rPr>
                <w:rFonts w:ascii="仿宋" w:eastAsia="仿宋" w:hAnsi="仿宋" w:cs="仿宋" w:hint="eastAsia"/>
                <w:sz w:val="24"/>
              </w:rPr>
            </w:pPr>
          </w:p>
        </w:tc>
        <w:tc>
          <w:tcPr>
            <w:tcW w:w="1465" w:type="dxa"/>
            <w:gridSpan w:val="2"/>
            <w:tcBorders>
              <w:top w:val="single" w:sz="4" w:space="0" w:color="auto"/>
              <w:left w:val="single" w:sz="4" w:space="0" w:color="auto"/>
            </w:tcBorders>
            <w:shd w:val="clear" w:color="auto" w:fill="FFFFFF"/>
            <w:vAlign w:val="center"/>
          </w:tcPr>
          <w:p w14:paraId="5DF90659" w14:textId="77777777" w:rsidR="00E70F3B" w:rsidRDefault="00E70F3B">
            <w:pPr>
              <w:rPr>
                <w:rFonts w:ascii="仿宋" w:eastAsia="仿宋" w:hAnsi="仿宋" w:cs="仿宋" w:hint="eastAsia"/>
                <w:sz w:val="24"/>
              </w:rPr>
            </w:pPr>
          </w:p>
        </w:tc>
        <w:tc>
          <w:tcPr>
            <w:tcW w:w="1321" w:type="dxa"/>
            <w:tcBorders>
              <w:top w:val="single" w:sz="4" w:space="0" w:color="auto"/>
              <w:left w:val="single" w:sz="4" w:space="0" w:color="auto"/>
            </w:tcBorders>
            <w:shd w:val="clear" w:color="auto" w:fill="FFFFFF"/>
            <w:vAlign w:val="center"/>
          </w:tcPr>
          <w:p w14:paraId="35756990" w14:textId="77777777" w:rsidR="00E70F3B" w:rsidRDefault="00E70F3B">
            <w:pPr>
              <w:rPr>
                <w:rFonts w:ascii="仿宋" w:eastAsia="仿宋" w:hAnsi="仿宋" w:cs="仿宋" w:hint="eastAsia"/>
                <w:sz w:val="24"/>
              </w:rPr>
            </w:pPr>
          </w:p>
        </w:tc>
        <w:tc>
          <w:tcPr>
            <w:tcW w:w="1364" w:type="dxa"/>
            <w:tcBorders>
              <w:top w:val="single" w:sz="4" w:space="0" w:color="auto"/>
              <w:left w:val="single" w:sz="4" w:space="0" w:color="auto"/>
              <w:right w:val="single" w:sz="4" w:space="0" w:color="auto"/>
            </w:tcBorders>
            <w:shd w:val="clear" w:color="auto" w:fill="FFFFFF"/>
            <w:vAlign w:val="center"/>
          </w:tcPr>
          <w:p w14:paraId="745F7BFF" w14:textId="77777777" w:rsidR="00E70F3B" w:rsidRDefault="00E70F3B">
            <w:pPr>
              <w:rPr>
                <w:rFonts w:ascii="仿宋" w:eastAsia="仿宋" w:hAnsi="仿宋" w:cs="仿宋" w:hint="eastAsia"/>
                <w:sz w:val="24"/>
              </w:rPr>
            </w:pPr>
          </w:p>
        </w:tc>
      </w:tr>
      <w:tr w:rsidR="00E70F3B" w14:paraId="2E8FFEB3" w14:textId="77777777">
        <w:trPr>
          <w:trHeight w:hRule="exact" w:val="562"/>
          <w:jc w:val="center"/>
        </w:trPr>
        <w:tc>
          <w:tcPr>
            <w:tcW w:w="2907" w:type="dxa"/>
            <w:gridSpan w:val="2"/>
            <w:vMerge w:val="restart"/>
            <w:tcBorders>
              <w:top w:val="single" w:sz="4" w:space="0" w:color="auto"/>
              <w:left w:val="single" w:sz="4" w:space="0" w:color="auto"/>
            </w:tcBorders>
            <w:shd w:val="clear" w:color="auto" w:fill="FFFFFF"/>
            <w:vAlign w:val="center"/>
          </w:tcPr>
          <w:p w14:paraId="369E115B"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得分情况</w:t>
            </w:r>
          </w:p>
        </w:tc>
        <w:tc>
          <w:tcPr>
            <w:tcW w:w="1447" w:type="dxa"/>
            <w:tcBorders>
              <w:top w:val="single" w:sz="4" w:space="0" w:color="auto"/>
              <w:left w:val="single" w:sz="4" w:space="0" w:color="auto"/>
            </w:tcBorders>
            <w:shd w:val="clear" w:color="auto" w:fill="FFFFFF"/>
            <w:vAlign w:val="center"/>
          </w:tcPr>
          <w:p w14:paraId="690CA493"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满分</w:t>
            </w:r>
          </w:p>
        </w:tc>
        <w:tc>
          <w:tcPr>
            <w:tcW w:w="1465" w:type="dxa"/>
            <w:gridSpan w:val="2"/>
            <w:tcBorders>
              <w:top w:val="single" w:sz="4" w:space="0" w:color="auto"/>
              <w:left w:val="single" w:sz="4" w:space="0" w:color="auto"/>
            </w:tcBorders>
            <w:shd w:val="clear" w:color="auto" w:fill="FFFFFF"/>
            <w:vAlign w:val="center"/>
          </w:tcPr>
          <w:p w14:paraId="25129769"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实际得分</w:t>
            </w:r>
          </w:p>
        </w:tc>
        <w:tc>
          <w:tcPr>
            <w:tcW w:w="2685" w:type="dxa"/>
            <w:gridSpan w:val="2"/>
            <w:tcBorders>
              <w:top w:val="single" w:sz="4" w:space="0" w:color="auto"/>
              <w:left w:val="single" w:sz="4" w:space="0" w:color="auto"/>
              <w:right w:val="single" w:sz="4" w:space="0" w:color="auto"/>
            </w:tcBorders>
            <w:shd w:val="clear" w:color="auto" w:fill="FFFFFF"/>
            <w:vAlign w:val="center"/>
          </w:tcPr>
          <w:p w14:paraId="55476239"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得分百分比</w:t>
            </w:r>
          </w:p>
        </w:tc>
      </w:tr>
      <w:tr w:rsidR="00E70F3B" w14:paraId="578DF26D" w14:textId="77777777">
        <w:trPr>
          <w:trHeight w:hRule="exact" w:val="562"/>
          <w:jc w:val="center"/>
        </w:trPr>
        <w:tc>
          <w:tcPr>
            <w:tcW w:w="2907" w:type="dxa"/>
            <w:gridSpan w:val="2"/>
            <w:vMerge/>
            <w:tcBorders>
              <w:left w:val="single" w:sz="4" w:space="0" w:color="auto"/>
            </w:tcBorders>
            <w:shd w:val="clear" w:color="auto" w:fill="FFFFFF"/>
            <w:vAlign w:val="center"/>
          </w:tcPr>
          <w:p w14:paraId="652AD245" w14:textId="77777777" w:rsidR="00E70F3B" w:rsidRDefault="00E70F3B">
            <w:pPr>
              <w:rPr>
                <w:rFonts w:ascii="仿宋" w:eastAsia="仿宋" w:hAnsi="仿宋" w:cs="仿宋" w:hint="eastAsia"/>
                <w:sz w:val="24"/>
              </w:rPr>
            </w:pPr>
          </w:p>
        </w:tc>
        <w:tc>
          <w:tcPr>
            <w:tcW w:w="1447" w:type="dxa"/>
            <w:tcBorders>
              <w:top w:val="single" w:sz="4" w:space="0" w:color="auto"/>
              <w:left w:val="single" w:sz="4" w:space="0" w:color="auto"/>
            </w:tcBorders>
            <w:shd w:val="clear" w:color="auto" w:fill="FFFFFF"/>
            <w:vAlign w:val="center"/>
          </w:tcPr>
          <w:p w14:paraId="36D19894" w14:textId="77777777" w:rsidR="00E70F3B" w:rsidRDefault="00000000">
            <w:pPr>
              <w:pStyle w:val="affffa"/>
              <w:shd w:val="clear" w:color="auto" w:fill="auto"/>
              <w:spacing w:line="240" w:lineRule="auto"/>
              <w:ind w:firstLine="0"/>
              <w:jc w:val="center"/>
              <w:rPr>
                <w:rFonts w:ascii="仿宋" w:eastAsia="仿宋" w:hAnsi="仿宋" w:cs="仿宋" w:hint="eastAsia"/>
                <w:sz w:val="24"/>
                <w:szCs w:val="24"/>
              </w:rPr>
            </w:pPr>
            <w:r>
              <w:rPr>
                <w:rFonts w:ascii="仿宋" w:eastAsia="仿宋" w:hAnsi="仿宋" w:cs="仿宋" w:hint="eastAsia"/>
                <w:color w:val="000000"/>
                <w:sz w:val="24"/>
                <w:szCs w:val="24"/>
              </w:rPr>
              <w:t>25</w:t>
            </w:r>
          </w:p>
        </w:tc>
        <w:tc>
          <w:tcPr>
            <w:tcW w:w="1465" w:type="dxa"/>
            <w:gridSpan w:val="2"/>
            <w:tcBorders>
              <w:top w:val="single" w:sz="4" w:space="0" w:color="auto"/>
              <w:left w:val="single" w:sz="4" w:space="0" w:color="auto"/>
            </w:tcBorders>
            <w:shd w:val="clear" w:color="auto" w:fill="FFFFFF"/>
            <w:vAlign w:val="center"/>
          </w:tcPr>
          <w:p w14:paraId="21D734BE" w14:textId="77777777" w:rsidR="00E70F3B" w:rsidRDefault="00E70F3B">
            <w:pPr>
              <w:rPr>
                <w:rFonts w:ascii="仿宋" w:eastAsia="仿宋" w:hAnsi="仿宋" w:cs="仿宋" w:hint="eastAsia"/>
                <w:sz w:val="24"/>
              </w:rPr>
            </w:pPr>
          </w:p>
        </w:tc>
        <w:tc>
          <w:tcPr>
            <w:tcW w:w="2685" w:type="dxa"/>
            <w:gridSpan w:val="2"/>
            <w:tcBorders>
              <w:top w:val="single" w:sz="4" w:space="0" w:color="auto"/>
              <w:left w:val="single" w:sz="4" w:space="0" w:color="auto"/>
              <w:right w:val="single" w:sz="4" w:space="0" w:color="auto"/>
            </w:tcBorders>
            <w:shd w:val="clear" w:color="auto" w:fill="FFFFFF"/>
            <w:vAlign w:val="center"/>
          </w:tcPr>
          <w:p w14:paraId="580F21BB" w14:textId="77777777" w:rsidR="00E70F3B" w:rsidRDefault="00E70F3B">
            <w:pPr>
              <w:rPr>
                <w:rFonts w:ascii="仿宋" w:eastAsia="仿宋" w:hAnsi="仿宋" w:cs="仿宋" w:hint="eastAsia"/>
                <w:sz w:val="24"/>
              </w:rPr>
            </w:pPr>
          </w:p>
        </w:tc>
      </w:tr>
      <w:tr w:rsidR="00E70F3B" w14:paraId="58C5C637" w14:textId="77777777">
        <w:trPr>
          <w:trHeight w:hRule="exact" w:val="3346"/>
          <w:jc w:val="center"/>
        </w:trPr>
        <w:tc>
          <w:tcPr>
            <w:tcW w:w="8504"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B9A2439" w14:textId="77777777" w:rsidR="00E70F3B" w:rsidRDefault="00000000">
            <w:pPr>
              <w:pStyle w:val="affffa"/>
              <w:shd w:val="clear" w:color="auto" w:fill="auto"/>
              <w:spacing w:after="2600" w:line="240" w:lineRule="auto"/>
              <w:ind w:firstLine="0"/>
              <w:rPr>
                <w:rFonts w:ascii="仿宋" w:eastAsia="仿宋" w:hAnsi="仿宋" w:cs="仿宋" w:hint="eastAsia"/>
                <w:sz w:val="24"/>
                <w:szCs w:val="24"/>
              </w:rPr>
            </w:pPr>
            <w:r>
              <w:rPr>
                <w:rFonts w:ascii="仿宋" w:eastAsia="仿宋" w:hAnsi="仿宋" w:cs="仿宋" w:hint="eastAsia"/>
                <w:color w:val="000000"/>
                <w:sz w:val="24"/>
                <w:szCs w:val="24"/>
              </w:rPr>
              <w:t>请您对我们今后的服务留下宝贵的意见或建议：</w:t>
            </w:r>
          </w:p>
          <w:p w14:paraId="636C9CBC" w14:textId="77777777" w:rsidR="00E70F3B" w:rsidRDefault="00000000">
            <w:pPr>
              <w:pStyle w:val="affffa"/>
              <w:shd w:val="clear" w:color="auto" w:fill="auto"/>
              <w:spacing w:line="240" w:lineRule="auto"/>
              <w:ind w:left="5860" w:firstLine="0"/>
              <w:rPr>
                <w:rFonts w:ascii="仿宋" w:eastAsia="仿宋" w:hAnsi="仿宋" w:cs="仿宋" w:hint="eastAsia"/>
                <w:sz w:val="24"/>
                <w:szCs w:val="24"/>
              </w:rPr>
            </w:pPr>
            <w:r>
              <w:rPr>
                <w:rFonts w:ascii="仿宋" w:eastAsia="仿宋" w:hAnsi="仿宋" w:cs="仿宋" w:hint="eastAsia"/>
                <w:color w:val="000000"/>
                <w:sz w:val="24"/>
                <w:szCs w:val="24"/>
              </w:rPr>
              <w:t>护士</w:t>
            </w:r>
            <w:r>
              <w:rPr>
                <w:rFonts w:ascii="仿宋" w:eastAsia="仿宋" w:hAnsi="仿宋" w:cs="仿宋" w:hint="eastAsia"/>
                <w:color w:val="000000"/>
                <w:sz w:val="24"/>
                <w:szCs w:val="24"/>
                <w:lang w:val="en-US"/>
              </w:rPr>
              <w:t>长</w:t>
            </w:r>
            <w:r>
              <w:rPr>
                <w:rFonts w:ascii="仿宋" w:eastAsia="仿宋" w:hAnsi="仿宋" w:cs="仿宋" w:hint="eastAsia"/>
                <w:color w:val="000000"/>
                <w:sz w:val="24"/>
                <w:szCs w:val="24"/>
              </w:rPr>
              <w:t>：</w:t>
            </w:r>
          </w:p>
        </w:tc>
      </w:tr>
    </w:tbl>
    <w:p w14:paraId="365217BA" w14:textId="77777777" w:rsidR="00E70F3B" w:rsidRDefault="00E70F3B">
      <w:pPr>
        <w:pStyle w:val="ae"/>
        <w:spacing w:line="288" w:lineRule="auto"/>
        <w:ind w:firstLineChars="200" w:firstLine="480"/>
        <w:rPr>
          <w:rFonts w:ascii="仿宋" w:eastAsia="仿宋" w:hAnsi="仿宋" w:cs="仿宋" w:hint="eastAsia"/>
          <w:sz w:val="24"/>
          <w:szCs w:val="32"/>
        </w:rPr>
      </w:pPr>
    </w:p>
    <w:p w14:paraId="06651C0E" w14:textId="77777777" w:rsidR="00E70F3B" w:rsidRDefault="00000000">
      <w:pPr>
        <w:widowControl/>
        <w:jc w:val="left"/>
        <w:rPr>
          <w:rFonts w:ascii="宋体" w:hAnsi="宋体" w:cs="宋体" w:hint="eastAsia"/>
          <w:b/>
          <w:bCs/>
          <w:sz w:val="24"/>
          <w:szCs w:val="18"/>
        </w:rPr>
      </w:pPr>
      <w:r>
        <w:rPr>
          <w:rFonts w:ascii="宋体" w:hAnsi="宋体" w:cs="宋体" w:hint="eastAsia"/>
          <w:b/>
          <w:bCs/>
          <w:sz w:val="24"/>
        </w:rPr>
        <w:br w:type="page"/>
      </w:r>
    </w:p>
    <w:p w14:paraId="6FF2049F" w14:textId="77777777" w:rsidR="00E70F3B" w:rsidRDefault="00000000">
      <w:pPr>
        <w:pStyle w:val="ae"/>
        <w:spacing w:line="400" w:lineRule="exact"/>
        <w:outlineLvl w:val="1"/>
        <w:rPr>
          <w:rFonts w:ascii="宋体" w:hAnsi="宋体" w:cs="宋体" w:hint="eastAsia"/>
          <w:b/>
          <w:bCs/>
          <w:sz w:val="24"/>
        </w:rPr>
      </w:pPr>
      <w:bookmarkStart w:id="819" w:name="_Hlk182263205"/>
      <w:r>
        <w:rPr>
          <w:rFonts w:ascii="宋体" w:hAnsi="宋体" w:cs="宋体" w:hint="eastAsia"/>
          <w:b/>
          <w:bCs/>
          <w:sz w:val="24"/>
        </w:rPr>
        <w:lastRenderedPageBreak/>
        <w:t xml:space="preserve">附件三：安全生产管理补充协议 </w:t>
      </w:r>
    </w:p>
    <w:bookmarkEnd w:id="819"/>
    <w:p w14:paraId="32A8492A" w14:textId="77777777" w:rsidR="00E70F3B" w:rsidRDefault="00000000">
      <w:pPr>
        <w:rPr>
          <w:rFonts w:asciiTheme="minorEastAsia" w:eastAsiaTheme="minorEastAsia" w:hAnsiTheme="minorEastAsia" w:hint="eastAsia"/>
          <w:b/>
          <w:sz w:val="24"/>
        </w:rPr>
      </w:pPr>
      <w:r>
        <w:rPr>
          <w:rFonts w:asciiTheme="minorEastAsia" w:eastAsiaTheme="minorEastAsia" w:hAnsiTheme="minorEastAsia" w:hint="eastAsia"/>
          <w:b/>
          <w:sz w:val="24"/>
        </w:rPr>
        <w:t xml:space="preserve">                            </w:t>
      </w:r>
    </w:p>
    <w:p w14:paraId="7D0B9E68" w14:textId="77777777" w:rsidR="00E70F3B" w:rsidRDefault="00000000">
      <w:pPr>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甲方: 北京市房山区良乡医院</w:t>
      </w:r>
    </w:p>
    <w:p w14:paraId="41C8E6EE" w14:textId="77777777" w:rsidR="00E70F3B" w:rsidRDefault="00000000">
      <w:pPr>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乙方：</w:t>
      </w:r>
    </w:p>
    <w:p w14:paraId="535008B5" w14:textId="77777777" w:rsidR="00E70F3B" w:rsidRDefault="00000000">
      <w:pPr>
        <w:widowControl/>
        <w:spacing w:line="360" w:lineRule="auto"/>
        <w:ind w:firstLineChars="200" w:firstLine="480"/>
        <w:jc w:val="left"/>
        <w:rPr>
          <w:rFonts w:asciiTheme="minorEastAsia" w:eastAsiaTheme="minorEastAsia" w:hAnsiTheme="minorEastAsia" w:cs="仿宋" w:hint="eastAsia"/>
          <w:sz w:val="24"/>
        </w:rPr>
      </w:pPr>
      <w:r>
        <w:rPr>
          <w:rFonts w:asciiTheme="minorEastAsia" w:eastAsiaTheme="minorEastAsia" w:hAnsiTheme="minorEastAsia" w:cs="仿宋" w:hint="eastAsia"/>
          <w:sz w:val="24"/>
        </w:rPr>
        <w:t>根据《中华人民共和国安全生产法》第一章第六条，生产经营单位的从业人员有依法获得安全生产保障的权利，并应当依法履行安全生产方面的义务。为明确各自的安全生产管理职责和应当采取的安全措施,双方本着避免、杜绝因作业所带来的安全隐患、事故共同遵守本协议。</w:t>
      </w:r>
    </w:p>
    <w:p w14:paraId="406AF633"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第一条、双方应共同遵守《中华人民共和国安全生产法》、《中华人民共和国建筑法》、《中华人民共和国消防法》等一系列有关安全生产的法律法规，严格执行相关标准。</w:t>
      </w:r>
    </w:p>
    <w:p w14:paraId="6273D253" w14:textId="77777777" w:rsidR="00E70F3B" w:rsidRDefault="00000000">
      <w:pPr>
        <w:widowControl/>
        <w:spacing w:line="360" w:lineRule="auto"/>
        <w:ind w:firstLineChars="200" w:firstLine="480"/>
        <w:jc w:val="left"/>
        <w:rPr>
          <w:rFonts w:asciiTheme="minorEastAsia" w:eastAsiaTheme="minorEastAsia" w:hAnsiTheme="minorEastAsia" w:cs="仿宋" w:hint="eastAsia"/>
          <w:sz w:val="24"/>
        </w:rPr>
      </w:pPr>
      <w:r>
        <w:rPr>
          <w:rFonts w:asciiTheme="minorEastAsia" w:eastAsiaTheme="minorEastAsia" w:hAnsiTheme="minorEastAsia" w:cs="仿宋" w:hint="eastAsia"/>
          <w:sz w:val="24"/>
        </w:rPr>
        <w:t>第二条、双方应共同遵守，本协议所规定的但不限于一系列为强化安全生产而制定的安全管理规章制度。</w:t>
      </w:r>
    </w:p>
    <w:p w14:paraId="1058A527" w14:textId="77777777" w:rsidR="00E70F3B" w:rsidRDefault="00000000">
      <w:pPr>
        <w:ind w:firstLineChars="200" w:firstLine="480"/>
        <w:rPr>
          <w:rFonts w:asciiTheme="minorEastAsia" w:eastAsiaTheme="minorEastAsia" w:hAnsiTheme="minorEastAsia" w:cs="仿宋" w:hint="eastAsia"/>
          <w:kern w:val="0"/>
          <w:sz w:val="24"/>
        </w:rPr>
      </w:pPr>
      <w:r>
        <w:rPr>
          <w:rFonts w:asciiTheme="minorEastAsia" w:eastAsiaTheme="minorEastAsia" w:hAnsiTheme="minorEastAsia" w:cs="仿宋" w:hint="eastAsia"/>
          <w:sz w:val="24"/>
        </w:rPr>
        <w:t>第三条、为</w:t>
      </w:r>
      <w:r>
        <w:rPr>
          <w:rFonts w:asciiTheme="minorEastAsia" w:eastAsiaTheme="minorEastAsia" w:hAnsiTheme="minorEastAsia" w:cs="仿宋" w:hint="eastAsia"/>
          <w:kern w:val="0"/>
          <w:sz w:val="24"/>
        </w:rPr>
        <w:t>统一协调、管理三方单位的安全生产和消防工作，乙方在进入甲方工作区域前，必须履行安全生产法律法规所涉及的相关要求。</w:t>
      </w:r>
    </w:p>
    <w:p w14:paraId="33C48B55" w14:textId="77777777" w:rsidR="00E70F3B" w:rsidRDefault="00000000">
      <w:pPr>
        <w:spacing w:line="360" w:lineRule="auto"/>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1、严格贯彻执行“一岗双责、齐抓共管、失职追责”。压紧压实责任，认真落实中央、市、区、公司及医院的管理规定,进一步强化安全生产主体责任。</w:t>
      </w:r>
    </w:p>
    <w:p w14:paraId="1621FE45" w14:textId="77777777" w:rsidR="00E70F3B" w:rsidRDefault="00000000">
      <w:pPr>
        <w:spacing w:line="360" w:lineRule="auto"/>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2、三方人员在公安机关的协助下严格背景调查，确保政治坚定、</w:t>
      </w:r>
      <w:r>
        <w:rPr>
          <w:rFonts w:eastAsiaTheme="minorEastAsia"/>
          <w:sz w:val="24"/>
        </w:rPr>
        <w:t>‌</w:t>
      </w:r>
      <w:r>
        <w:rPr>
          <w:rFonts w:ascii="宋体" w:hAnsi="宋体" w:cs="宋体" w:hint="eastAsia"/>
          <w:sz w:val="24"/>
        </w:rPr>
        <w:t>作风过硬，背景调查无犯罪前科等情况方可入职。</w:t>
      </w:r>
      <w:r>
        <w:rPr>
          <w:rFonts w:eastAsiaTheme="minorEastAsia"/>
          <w:sz w:val="24"/>
        </w:rPr>
        <w:t>‌</w:t>
      </w:r>
    </w:p>
    <w:p w14:paraId="31244DFF" w14:textId="77777777" w:rsidR="00E70F3B" w:rsidRDefault="00000000">
      <w:pPr>
        <w:spacing w:line="360" w:lineRule="auto"/>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3、</w:t>
      </w:r>
      <w:r>
        <w:rPr>
          <w:rFonts w:asciiTheme="minorEastAsia" w:eastAsiaTheme="minorEastAsia" w:hAnsiTheme="minorEastAsia" w:cs="仿宋"/>
          <w:sz w:val="24"/>
        </w:rPr>
        <w:t>特种作业人员必须经过专业培训，并且持有相应的证书</w:t>
      </w:r>
      <w:r>
        <w:rPr>
          <w:rFonts w:asciiTheme="minorEastAsia" w:eastAsiaTheme="minorEastAsia" w:hAnsiTheme="minorEastAsia" w:cs="仿宋" w:hint="eastAsia"/>
          <w:sz w:val="24"/>
        </w:rPr>
        <w:t>，</w:t>
      </w:r>
      <w:r>
        <w:rPr>
          <w:rFonts w:asciiTheme="minorEastAsia" w:eastAsiaTheme="minorEastAsia" w:hAnsiTheme="minorEastAsia" w:cs="仿宋"/>
          <w:sz w:val="24"/>
        </w:rPr>
        <w:t>禁止酒后作业、疲劳作业以及盲目追求效率</w:t>
      </w:r>
      <w:r>
        <w:rPr>
          <w:rFonts w:asciiTheme="minorEastAsia" w:eastAsiaTheme="minorEastAsia" w:hAnsiTheme="minorEastAsia" w:cs="仿宋" w:hint="eastAsia"/>
          <w:sz w:val="24"/>
        </w:rPr>
        <w:t>，严格执行岗位操作规程。</w:t>
      </w:r>
    </w:p>
    <w:p w14:paraId="58D0FA90" w14:textId="77777777" w:rsidR="00E70F3B" w:rsidRDefault="00000000">
      <w:pPr>
        <w:spacing w:line="360" w:lineRule="auto"/>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4、牢固树立“人人都是安全员，人人都是消防员”的责任意识。熟知管辖区域消防器材、安全出口所在位置，熟练掌握消防四个能力。勤检查,早发现、早整改,提高火灾防控意识，筑牢安全生产的“防火墙”。</w:t>
      </w:r>
    </w:p>
    <w:p w14:paraId="642958BA" w14:textId="77777777" w:rsidR="00E70F3B" w:rsidRDefault="00000000">
      <w:pPr>
        <w:spacing w:line="360" w:lineRule="auto"/>
        <w:ind w:firstLineChars="200" w:firstLine="480"/>
        <w:rPr>
          <w:rFonts w:asciiTheme="minorEastAsia" w:eastAsiaTheme="minorEastAsia" w:hAnsiTheme="minorEastAsia" w:cs="仿宋" w:hint="eastAsia"/>
          <w:b/>
          <w:bCs/>
          <w:sz w:val="24"/>
        </w:rPr>
      </w:pPr>
      <w:r>
        <w:rPr>
          <w:rFonts w:asciiTheme="minorEastAsia" w:eastAsiaTheme="minorEastAsia" w:hAnsiTheme="minorEastAsia" w:cs="仿宋"/>
          <w:sz w:val="24"/>
        </w:rPr>
        <w:t>5</w:t>
      </w:r>
      <w:r>
        <w:rPr>
          <w:rFonts w:asciiTheme="minorEastAsia" w:eastAsiaTheme="minorEastAsia" w:hAnsiTheme="minorEastAsia" w:cs="仿宋" w:hint="eastAsia"/>
          <w:sz w:val="24"/>
        </w:rPr>
        <w:t>、良乡医院与乙方应每季度开展安全培训、演练；乙方每月进行宣教、常态化检查等工作，并做好记录。进一步提高从业人员的安全意识和应急自救能力，筑牢辖区安全防线。</w:t>
      </w:r>
    </w:p>
    <w:p w14:paraId="213DBF6C" w14:textId="77777777" w:rsidR="00E70F3B" w:rsidRDefault="00000000">
      <w:pPr>
        <w:spacing w:line="360" w:lineRule="auto"/>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第四条、甲方的安全责任、权利和义务</w:t>
      </w:r>
    </w:p>
    <w:p w14:paraId="58E562A2"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1、甲方对乙方安全负有协调管理责任。</w:t>
      </w:r>
    </w:p>
    <w:p w14:paraId="7305B6DE"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2、甲方有权制止乙方的违章作业，乙方在作业过程中有重大违章行为时，甲方有权责令其停工整顿，对乙方拒不整改的行为，甲方有权对其进行处罚。</w:t>
      </w:r>
    </w:p>
    <w:p w14:paraId="3D455092"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3、乙方因在施工作业过程中，对施工现场的设备、设施造成损坏、破坏时，甲方有权要求乙方限时对损坏、破坏的设备、设施及时修复，对未及时修复时有权进行索赔。</w:t>
      </w:r>
    </w:p>
    <w:p w14:paraId="2730B680"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4、甲方有权对乙方未能及时履行协议的承诺进行处罚，如在施工作业过程中乙方未能履</w:t>
      </w:r>
      <w:r>
        <w:rPr>
          <w:rFonts w:asciiTheme="minorEastAsia" w:eastAsiaTheme="minorEastAsia" w:hAnsiTheme="minorEastAsia" w:cs="仿宋" w:hint="eastAsia"/>
          <w:sz w:val="24"/>
        </w:rPr>
        <w:lastRenderedPageBreak/>
        <w:t>行协议或不能保证安全生产时，甲方多次提出整改拒不整改的，甲方有权从乙方相关费用中扣除相应资金作为改善其安全生产条件的费用。</w:t>
      </w:r>
    </w:p>
    <w:p w14:paraId="12D60E97"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5、甲方有义务对乙方在安全生产中遇到的困难和问题进行协调和解释。</w:t>
      </w:r>
    </w:p>
    <w:p w14:paraId="38FA7246"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第五条、乙方的安全责任、权利和义务</w:t>
      </w:r>
    </w:p>
    <w:p w14:paraId="7AFEC2D7"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1、乙方在进入甲方施工作业场地或需使用甲方机、电等设备、设施时，须提前向甲方提出申请，甲方同意后方可进入、使用，乙方有责任维护甲方的设备、设施。</w:t>
      </w:r>
    </w:p>
    <w:p w14:paraId="1A85A306"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2、乙方须将自身作业地点、特点、人员安排等相关情况对甲方进行说明，现场须配备相关管理人员和专业人员进行管理。</w:t>
      </w:r>
    </w:p>
    <w:p w14:paraId="13CBECD5"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3、乙方不得违章指挥,不得强令工作人员冒险作业</w:t>
      </w:r>
      <w:r>
        <w:rPr>
          <w:rFonts w:asciiTheme="minorEastAsia" w:eastAsiaTheme="minorEastAsia" w:hAnsiTheme="minorEastAsia" w:cs="仿宋" w:hint="eastAsia"/>
          <w:color w:val="000000"/>
          <w:sz w:val="24"/>
        </w:rPr>
        <w:t>,不得强迫工作人员每日连续作业超过八小时,并且应按照规定做好</w:t>
      </w:r>
      <w:r>
        <w:rPr>
          <w:rFonts w:asciiTheme="minorEastAsia" w:eastAsiaTheme="minorEastAsia" w:hAnsiTheme="minorEastAsia" w:cs="仿宋" w:hint="eastAsia"/>
          <w:sz w:val="24"/>
        </w:rPr>
        <w:t>工作人员的劳动保护工作，同时做好季节性的安全防护工作。</w:t>
      </w:r>
    </w:p>
    <w:p w14:paraId="11495E14"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4、甲方所搭设的安全设施不能保证安全施工时,乙方应及时提出，并协商、处理，不得强行施工。</w:t>
      </w:r>
    </w:p>
    <w:p w14:paraId="46AAEFAB"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5、对甲方人员违章指挥或者可能危及人身安全、财产损失的指挥,乙方有权拒绝。乙方涉及重大危险施工的，必须向甲方提供经相关部门审核通过的专项方案和措施说明。</w:t>
      </w:r>
    </w:p>
    <w:p w14:paraId="26B95B20"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6、如发生事故，由甲乙双方共同参加，组成事故调查组,查清事故原因,分清事故责任，提出对事故责任者的处理意见。</w:t>
      </w:r>
    </w:p>
    <w:p w14:paraId="2FE99299" w14:textId="77777777" w:rsidR="00E70F3B" w:rsidRDefault="00000000">
      <w:pPr>
        <w:spacing w:line="360" w:lineRule="auto"/>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7、对违章作业、未经甲方允许进入施工场所及损坏设备设施、乙方必须及时修复，对造成事故的，由乙方自行承担一切经济损失及相关责任。</w:t>
      </w:r>
    </w:p>
    <w:p w14:paraId="2EA9C55C" w14:textId="77777777" w:rsidR="00E70F3B" w:rsidRDefault="00000000">
      <w:pPr>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第六条、本补充协议为主合同的附件，与主合同具有同等法律效力。本补充协议一式四份，甲方三份，乙方一份，自双方签字盖章之日起生效。</w:t>
      </w:r>
    </w:p>
    <w:p w14:paraId="420522BA" w14:textId="77777777" w:rsidR="00E70F3B" w:rsidRDefault="00E70F3B">
      <w:pPr>
        <w:ind w:firstLine="570"/>
        <w:rPr>
          <w:rFonts w:asciiTheme="minorEastAsia" w:eastAsiaTheme="minorEastAsia" w:hAnsiTheme="minorEastAsia" w:cs="仿宋" w:hint="eastAsia"/>
          <w:sz w:val="24"/>
        </w:rPr>
      </w:pPr>
    </w:p>
    <w:p w14:paraId="5A121E46" w14:textId="77777777" w:rsidR="00E70F3B" w:rsidRDefault="00000000">
      <w:pPr>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甲方(盖章)                      乙方（盖章）</w:t>
      </w:r>
    </w:p>
    <w:p w14:paraId="04204211" w14:textId="77777777" w:rsidR="00E70F3B" w:rsidRDefault="00E70F3B">
      <w:pPr>
        <w:rPr>
          <w:rFonts w:asciiTheme="minorEastAsia" w:eastAsiaTheme="minorEastAsia" w:hAnsiTheme="minorEastAsia" w:cs="仿宋" w:hint="eastAsia"/>
          <w:sz w:val="24"/>
        </w:rPr>
      </w:pPr>
    </w:p>
    <w:p w14:paraId="64934976" w14:textId="77777777" w:rsidR="00E70F3B" w:rsidRDefault="00000000">
      <w:pPr>
        <w:ind w:firstLineChars="100" w:firstLine="240"/>
        <w:rPr>
          <w:rFonts w:asciiTheme="minorEastAsia" w:eastAsiaTheme="minorEastAsia" w:hAnsiTheme="minorEastAsia" w:cs="仿宋" w:hint="eastAsia"/>
          <w:sz w:val="24"/>
        </w:rPr>
      </w:pPr>
      <w:r>
        <w:rPr>
          <w:rFonts w:asciiTheme="minorEastAsia" w:eastAsiaTheme="minorEastAsia" w:hAnsiTheme="minorEastAsia" w:cs="仿宋" w:hint="eastAsia"/>
          <w:sz w:val="24"/>
        </w:rPr>
        <w:t>甲方法定代表人                   乙方法定代表人</w:t>
      </w:r>
    </w:p>
    <w:p w14:paraId="0176120E" w14:textId="77777777" w:rsidR="00E70F3B" w:rsidRDefault="00000000">
      <w:pPr>
        <w:ind w:firstLineChars="100" w:firstLine="240"/>
        <w:rPr>
          <w:rFonts w:asciiTheme="minorEastAsia" w:eastAsiaTheme="minorEastAsia" w:hAnsiTheme="minorEastAsia" w:cs="仿宋" w:hint="eastAsia"/>
          <w:sz w:val="24"/>
        </w:rPr>
      </w:pPr>
      <w:r>
        <w:rPr>
          <w:rFonts w:asciiTheme="minorEastAsia" w:eastAsiaTheme="minorEastAsia" w:hAnsiTheme="minorEastAsia" w:cs="仿宋" w:hint="eastAsia"/>
          <w:sz w:val="24"/>
        </w:rPr>
        <w:t xml:space="preserve">或（委托代理人）：                或（委托代理人）：                 </w:t>
      </w:r>
    </w:p>
    <w:p w14:paraId="299F62ED" w14:textId="77777777" w:rsidR="00E70F3B" w:rsidRDefault="00000000">
      <w:pPr>
        <w:ind w:firstLine="570"/>
        <w:rPr>
          <w:rFonts w:asciiTheme="minorEastAsia" w:eastAsiaTheme="minorEastAsia" w:hAnsiTheme="minorEastAsia" w:cs="仿宋" w:hint="eastAsia"/>
          <w:sz w:val="24"/>
        </w:rPr>
      </w:pPr>
      <w:r>
        <w:rPr>
          <w:rFonts w:asciiTheme="minorEastAsia" w:eastAsiaTheme="minorEastAsia" w:hAnsiTheme="minorEastAsia" w:cs="仿宋" w:hint="eastAsia"/>
          <w:sz w:val="24"/>
        </w:rPr>
        <w:t xml:space="preserve">            </w:t>
      </w:r>
    </w:p>
    <w:p w14:paraId="62A2EEA5" w14:textId="77777777" w:rsidR="00E70F3B" w:rsidRDefault="00E70F3B">
      <w:pPr>
        <w:ind w:firstLineChars="2000" w:firstLine="4800"/>
        <w:rPr>
          <w:rFonts w:asciiTheme="minorEastAsia" w:eastAsiaTheme="minorEastAsia" w:hAnsiTheme="minorEastAsia" w:cs="仿宋" w:hint="eastAsia"/>
          <w:sz w:val="24"/>
        </w:rPr>
      </w:pPr>
    </w:p>
    <w:p w14:paraId="1FAA1F66" w14:textId="77777777" w:rsidR="00E70F3B" w:rsidRDefault="00E70F3B">
      <w:pPr>
        <w:ind w:firstLineChars="2000" w:firstLine="4800"/>
        <w:rPr>
          <w:rFonts w:asciiTheme="minorEastAsia" w:eastAsiaTheme="minorEastAsia" w:hAnsiTheme="minorEastAsia" w:cs="仿宋" w:hint="eastAsia"/>
          <w:sz w:val="24"/>
        </w:rPr>
      </w:pPr>
    </w:p>
    <w:p w14:paraId="5C8359FB" w14:textId="77777777" w:rsidR="00E70F3B" w:rsidRDefault="00000000">
      <w:pPr>
        <w:pStyle w:val="0"/>
        <w:ind w:firstLineChars="104"/>
        <w:rPr>
          <w:rFonts w:asciiTheme="minorEastAsia" w:eastAsiaTheme="minorEastAsia" w:hAnsiTheme="minorEastAsia" w:cs="仿宋" w:hint="eastAsia"/>
          <w:szCs w:val="24"/>
        </w:rPr>
      </w:pPr>
      <w:r>
        <w:rPr>
          <w:rFonts w:asciiTheme="minorEastAsia" w:eastAsiaTheme="minorEastAsia" w:hAnsiTheme="minorEastAsia" w:cs="仿宋" w:hint="eastAsia"/>
          <w:szCs w:val="24"/>
        </w:rPr>
        <w:t xml:space="preserve">年    月    日         </w:t>
      </w:r>
      <w:r>
        <w:rPr>
          <w:rFonts w:asciiTheme="minorEastAsia" w:eastAsiaTheme="minorEastAsia" w:hAnsiTheme="minorEastAsia" w:cs="仿宋"/>
          <w:szCs w:val="24"/>
        </w:rPr>
        <w:t xml:space="preserve">          </w:t>
      </w:r>
      <w:r>
        <w:rPr>
          <w:rFonts w:asciiTheme="minorEastAsia" w:eastAsiaTheme="minorEastAsia" w:hAnsiTheme="minorEastAsia" w:cs="仿宋" w:hint="eastAsia"/>
          <w:szCs w:val="24"/>
        </w:rPr>
        <w:t>年</w:t>
      </w:r>
      <w:r>
        <w:rPr>
          <w:rFonts w:asciiTheme="minorEastAsia" w:eastAsiaTheme="minorEastAsia" w:hAnsiTheme="minorEastAsia" w:cs="仿宋"/>
          <w:szCs w:val="24"/>
        </w:rPr>
        <w:t xml:space="preserve">     </w:t>
      </w:r>
      <w:r>
        <w:rPr>
          <w:rFonts w:asciiTheme="minorEastAsia" w:eastAsiaTheme="minorEastAsia" w:hAnsiTheme="minorEastAsia" w:cs="仿宋" w:hint="eastAsia"/>
          <w:szCs w:val="24"/>
        </w:rPr>
        <w:t>月</w:t>
      </w:r>
      <w:r>
        <w:rPr>
          <w:rFonts w:asciiTheme="minorEastAsia" w:eastAsiaTheme="minorEastAsia" w:hAnsiTheme="minorEastAsia" w:cs="仿宋"/>
          <w:szCs w:val="24"/>
        </w:rPr>
        <w:t xml:space="preserve">     </w:t>
      </w:r>
      <w:r>
        <w:rPr>
          <w:rFonts w:asciiTheme="minorEastAsia" w:eastAsiaTheme="minorEastAsia" w:hAnsiTheme="minorEastAsia" w:cs="仿宋" w:hint="eastAsia"/>
          <w:szCs w:val="24"/>
        </w:rPr>
        <w:t>日</w:t>
      </w:r>
    </w:p>
    <w:p w14:paraId="361FC86D" w14:textId="77777777" w:rsidR="00E70F3B" w:rsidRDefault="00000000">
      <w:pPr>
        <w:pStyle w:val="a8"/>
        <w:rPr>
          <w:kern w:val="0"/>
        </w:rPr>
      </w:pPr>
      <w:r>
        <w:rPr>
          <w:rFonts w:hint="eastAsia"/>
        </w:rPr>
        <w:br w:type="page"/>
      </w:r>
    </w:p>
    <w:p w14:paraId="7C58DA0E" w14:textId="77777777" w:rsidR="00E70F3B"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hint="eastAsia"/>
        </w:rPr>
        <w:lastRenderedPageBreak/>
        <w:br w:type="page"/>
      </w:r>
    </w:p>
    <w:p w14:paraId="77B250D4" w14:textId="77777777" w:rsidR="00E70F3B" w:rsidRDefault="00000000">
      <w:pPr>
        <w:pStyle w:val="ae"/>
        <w:spacing w:line="400" w:lineRule="exact"/>
        <w:outlineLvl w:val="1"/>
        <w:rPr>
          <w:rFonts w:ascii="宋体" w:hAnsi="宋体" w:hint="eastAsia"/>
          <w:sz w:val="28"/>
          <w:szCs w:val="28"/>
        </w:rPr>
      </w:pPr>
      <w:r>
        <w:rPr>
          <w:rFonts w:ascii="宋体" w:hAnsi="宋体" w:cs="宋体" w:hint="eastAsia"/>
          <w:b/>
          <w:bCs/>
          <w:sz w:val="24"/>
        </w:rPr>
        <w:lastRenderedPageBreak/>
        <w:t>附件四：  廉洁合作协议</w:t>
      </w:r>
      <w:r>
        <w:rPr>
          <w:rFonts w:ascii="宋体" w:hAnsi="宋体" w:hint="eastAsia"/>
          <w:sz w:val="28"/>
          <w:szCs w:val="28"/>
        </w:rPr>
        <w:t xml:space="preserve">       </w:t>
      </w:r>
    </w:p>
    <w:p w14:paraId="0ED3DE10" w14:textId="77777777" w:rsidR="00E70F3B" w:rsidRDefault="00000000">
      <w:pPr>
        <w:pStyle w:val="aff1"/>
        <w:spacing w:line="460" w:lineRule="exact"/>
        <w:outlineLvl w:val="9"/>
        <w:rPr>
          <w:rFonts w:ascii="方正小标宋_GBK" w:eastAsia="方正小标宋_GBK" w:hAnsi="方正小标宋_GBK" w:cs="方正小标宋_GBK" w:hint="eastAsia"/>
          <w:b w:val="0"/>
          <w:bCs/>
          <w:sz w:val="16"/>
          <w:szCs w:val="16"/>
        </w:rPr>
      </w:pPr>
      <w:r>
        <w:rPr>
          <w:rFonts w:ascii="方正小标宋_GBK" w:eastAsia="方正小标宋_GBK" w:hAnsi="方正小标宋_GBK" w:cs="方正小标宋_GBK" w:hint="eastAsia"/>
          <w:b w:val="0"/>
          <w:bCs/>
          <w:sz w:val="36"/>
          <w:szCs w:val="36"/>
        </w:rPr>
        <w:t>廉洁合作协议</w:t>
      </w:r>
    </w:p>
    <w:p w14:paraId="70FAC7D4" w14:textId="77777777" w:rsidR="00E70F3B" w:rsidRDefault="00000000">
      <w:pPr>
        <w:tabs>
          <w:tab w:val="left" w:pos="2520"/>
        </w:tabs>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 xml:space="preserve">甲方：北京市房山区良乡医院（以下简称甲方）  </w:t>
      </w:r>
    </w:p>
    <w:p w14:paraId="5FD0FCCF" w14:textId="77777777" w:rsidR="00E70F3B" w:rsidRDefault="00000000">
      <w:pPr>
        <w:tabs>
          <w:tab w:val="left" w:pos="2520"/>
        </w:tabs>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 xml:space="preserve">乙方：   （以下简称乙方） </w:t>
      </w:r>
    </w:p>
    <w:p w14:paraId="6F7F8782" w14:textId="77777777" w:rsidR="00E70F3B" w:rsidRDefault="00000000">
      <w:pPr>
        <w:tabs>
          <w:tab w:val="left" w:pos="2520"/>
        </w:tabs>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为进一步加强行风建设，有效防范商业贿赂行为，营造公平交易、诚实守信的合作环境，经甲、乙双方协商，同意签订本廉洁协议，并共同遵守：</w:t>
      </w:r>
    </w:p>
    <w:p w14:paraId="0A7E7F2A" w14:textId="77777777" w:rsidR="00E70F3B" w:rsidRDefault="00000000">
      <w:pPr>
        <w:tabs>
          <w:tab w:val="left" w:pos="2520"/>
        </w:tabs>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一、甲、乙双方严格遵守国家法律、行政法规规定和主合同约定。</w:t>
      </w:r>
    </w:p>
    <w:p w14:paraId="31E12854" w14:textId="77777777" w:rsidR="00E70F3B" w:rsidRDefault="00000000">
      <w:pPr>
        <w:tabs>
          <w:tab w:val="left" w:pos="2520"/>
        </w:tabs>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二、甲方应当向乙方介绍本单位有关廉洁合作管理的各项制度和规定，乙方保证乙方工作人员知晓并充分了解甲方单位有关廉洁合作管理的各项制度及本协议的规定，并遵照执行。</w:t>
      </w:r>
    </w:p>
    <w:p w14:paraId="25D4EF97" w14:textId="77777777" w:rsidR="00E70F3B" w:rsidRDefault="00000000">
      <w:pPr>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74F83BDC" w14:textId="77777777" w:rsidR="00E70F3B" w:rsidRDefault="00000000">
      <w:pPr>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四、乙方不得以回扣、宴请等方式影响甲方工作人员采购或使用产品、服务的选择权，不得在学术活动中提供旅游、超标准支付食宿费用。</w:t>
      </w:r>
    </w:p>
    <w:p w14:paraId="721D561D" w14:textId="77777777" w:rsidR="00E70F3B" w:rsidRDefault="00000000">
      <w:pPr>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五、乙方如违反本协议，一经发现，甲方有权单方解除本协议及主合同，同时按照主合同约定的违约责任向乙方主张违约金，并向有关政府主管部门报告，政府主管部门依法追究乙方的法律责任。</w:t>
      </w:r>
    </w:p>
    <w:p w14:paraId="6A7D85A7" w14:textId="77777777" w:rsidR="00E70F3B" w:rsidRDefault="00000000">
      <w:pPr>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六、本协议作为主合同的附件，与主合同一并执行，具有同等的法律效力。</w:t>
      </w:r>
    </w:p>
    <w:p w14:paraId="6C7D3FE4" w14:textId="77777777" w:rsidR="00E70F3B" w:rsidRDefault="00000000">
      <w:pPr>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七、本协议自甲、乙双方签字并盖章之日起生效。</w:t>
      </w:r>
    </w:p>
    <w:p w14:paraId="1C090112" w14:textId="77777777" w:rsidR="00E70F3B" w:rsidRDefault="00000000">
      <w:pPr>
        <w:spacing w:line="460" w:lineRule="exact"/>
        <w:rPr>
          <w:rFonts w:ascii="仿宋_GB2312" w:eastAsia="仿宋_GB2312" w:hAnsi="仿宋_GB2312" w:cs="仿宋_GB2312" w:hint="eastAsia"/>
          <w:sz w:val="24"/>
        </w:rPr>
      </w:pPr>
      <w:r>
        <w:rPr>
          <w:rFonts w:ascii="仿宋_GB2312" w:eastAsia="仿宋_GB2312" w:hAnsi="仿宋_GB2312" w:cs="仿宋_GB2312" w:hint="eastAsia"/>
          <w:sz w:val="24"/>
        </w:rPr>
        <w:t>八、本协议一式肆份，甲方和乙方各执贰份，具有同等的法律效力。</w:t>
      </w:r>
    </w:p>
    <w:p w14:paraId="207AD11B" w14:textId="77777777" w:rsidR="00E70F3B" w:rsidRDefault="00E70F3B">
      <w:pPr>
        <w:spacing w:line="460" w:lineRule="exact"/>
        <w:rPr>
          <w:rFonts w:ascii="仿宋_GB2312" w:eastAsia="仿宋_GB2312" w:hAnsi="仿宋_GB2312" w:cs="仿宋_GB2312" w:hint="eastAsia"/>
          <w:sz w:val="24"/>
        </w:rPr>
      </w:pPr>
    </w:p>
    <w:p w14:paraId="22B4A9D0" w14:textId="77777777" w:rsidR="00E70F3B" w:rsidRDefault="00000000">
      <w:pPr>
        <w:spacing w:line="460" w:lineRule="exact"/>
        <w:ind w:firstLineChars="200" w:firstLine="480"/>
        <w:rPr>
          <w:rFonts w:ascii="仿宋_GB2312" w:eastAsia="仿宋_GB2312" w:hAnsi="仿宋_GB2312" w:cs="仿宋_GB2312" w:hint="eastAsia"/>
          <w:sz w:val="24"/>
        </w:rPr>
      </w:pPr>
      <w:r>
        <w:rPr>
          <w:rFonts w:ascii="仿宋_GB2312" w:eastAsia="仿宋_GB2312" w:hAnsi="仿宋_GB2312" w:cs="仿宋_GB2312" w:hint="eastAsia"/>
          <w:sz w:val="24"/>
        </w:rPr>
        <w:t xml:space="preserve">甲方（盖章）：                        乙方（盖章）： </w:t>
      </w:r>
    </w:p>
    <w:p w14:paraId="07E36276" w14:textId="77777777" w:rsidR="00E70F3B" w:rsidRDefault="00E70F3B">
      <w:pPr>
        <w:spacing w:line="460" w:lineRule="exact"/>
        <w:rPr>
          <w:rFonts w:ascii="仿宋_GB2312" w:eastAsia="仿宋_GB2312" w:hAnsi="仿宋_GB2312" w:cs="仿宋_GB2312" w:hint="eastAsia"/>
          <w:sz w:val="24"/>
        </w:rPr>
      </w:pPr>
    </w:p>
    <w:p w14:paraId="394510CD" w14:textId="77777777" w:rsidR="00E70F3B" w:rsidRDefault="00000000">
      <w:pPr>
        <w:spacing w:line="460" w:lineRule="exact"/>
        <w:ind w:firstLineChars="200" w:firstLine="480"/>
        <w:rPr>
          <w:rFonts w:ascii="仿宋_GB2312" w:eastAsia="仿宋_GB2312" w:hAnsi="仿宋_GB2312" w:cs="仿宋_GB2312" w:hint="eastAsia"/>
          <w:sz w:val="24"/>
        </w:rPr>
      </w:pPr>
      <w:r>
        <w:rPr>
          <w:rFonts w:ascii="仿宋_GB2312" w:eastAsia="仿宋_GB2312" w:hAnsi="仿宋_GB2312" w:cs="仿宋_GB2312" w:hint="eastAsia"/>
          <w:sz w:val="24"/>
        </w:rPr>
        <w:t>法定代表人或                         法定代表人或</w:t>
      </w:r>
    </w:p>
    <w:p w14:paraId="29A24A56" w14:textId="77777777" w:rsidR="00E70F3B" w:rsidRDefault="00000000">
      <w:pPr>
        <w:spacing w:line="460" w:lineRule="exact"/>
        <w:ind w:firstLineChars="200" w:firstLine="480"/>
        <w:rPr>
          <w:rFonts w:ascii="仿宋_GB2312" w:eastAsia="仿宋_GB2312" w:hAnsi="仿宋_GB2312" w:cs="仿宋_GB2312" w:hint="eastAsia"/>
          <w:sz w:val="24"/>
        </w:rPr>
      </w:pPr>
      <w:r>
        <w:rPr>
          <w:rFonts w:ascii="仿宋_GB2312" w:eastAsia="仿宋_GB2312" w:hAnsi="仿宋_GB2312" w:cs="仿宋_GB2312" w:hint="eastAsia"/>
          <w:sz w:val="24"/>
        </w:rPr>
        <w:t>委托代理人（签名）：                  委托代理人（签名）：</w:t>
      </w:r>
    </w:p>
    <w:p w14:paraId="520A921E" w14:textId="77777777" w:rsidR="00E70F3B" w:rsidRDefault="00000000">
      <w:pPr>
        <w:spacing w:line="460" w:lineRule="exact"/>
        <w:ind w:firstLineChars="500" w:firstLine="1200"/>
        <w:rPr>
          <w:rFonts w:ascii="宋体" w:hAnsi="宋体" w:cstheme="minorBidi" w:hint="eastAsia"/>
          <w:b/>
          <w:sz w:val="32"/>
          <w:szCs w:val="22"/>
        </w:rPr>
      </w:pPr>
      <w:r>
        <w:rPr>
          <w:rFonts w:ascii="仿宋_GB2312" w:eastAsia="仿宋_GB2312" w:hAnsi="仿宋_GB2312" w:cs="仿宋_GB2312" w:hint="eastAsia"/>
          <w:sz w:val="24"/>
        </w:rPr>
        <w:t>年   月   日                             年   月   日</w:t>
      </w:r>
    </w:p>
    <w:p w14:paraId="7A9470AC" w14:textId="77777777" w:rsidR="00E70F3B" w:rsidRDefault="00E70F3B">
      <w:pPr>
        <w:pStyle w:val="0"/>
        <w:ind w:firstLineChars="104"/>
        <w:rPr>
          <w:rFonts w:asciiTheme="minorEastAsia" w:eastAsiaTheme="minorEastAsia" w:hAnsiTheme="minorEastAsia" w:hint="eastAsia"/>
          <w:szCs w:val="24"/>
        </w:rPr>
        <w:sectPr w:rsidR="00E70F3B">
          <w:pgSz w:w="11907" w:h="16840"/>
          <w:pgMar w:top="1246" w:right="850" w:bottom="1276" w:left="1276" w:header="624" w:footer="1010" w:gutter="0"/>
          <w:cols w:space="720"/>
          <w:docGrid w:type="lines" w:linePitch="312"/>
        </w:sectPr>
      </w:pPr>
    </w:p>
    <w:p w14:paraId="2BB36647" w14:textId="77777777" w:rsidR="00E70F3B" w:rsidRDefault="00000000">
      <w:pPr>
        <w:spacing w:line="360" w:lineRule="auto"/>
        <w:jc w:val="center"/>
        <w:outlineLvl w:val="0"/>
        <w:rPr>
          <w:b/>
          <w:sz w:val="36"/>
          <w:szCs w:val="36"/>
        </w:rPr>
      </w:pPr>
      <w:bookmarkStart w:id="820" w:name="_Toc182264389"/>
      <w:r>
        <w:rPr>
          <w:b/>
          <w:sz w:val="36"/>
          <w:szCs w:val="36"/>
        </w:rPr>
        <w:lastRenderedPageBreak/>
        <w:t>第七章</w:t>
      </w:r>
      <w:r>
        <w:rPr>
          <w:b/>
          <w:sz w:val="36"/>
          <w:szCs w:val="36"/>
        </w:rPr>
        <w:t xml:space="preserve">   </w:t>
      </w:r>
      <w:r>
        <w:rPr>
          <w:b/>
          <w:sz w:val="36"/>
          <w:szCs w:val="36"/>
        </w:rPr>
        <w:t>投标文件格式</w:t>
      </w:r>
      <w:bookmarkEnd w:id="820"/>
    </w:p>
    <w:p w14:paraId="1C678BEF" w14:textId="77777777" w:rsidR="00E70F3B" w:rsidRDefault="00000000">
      <w:pPr>
        <w:tabs>
          <w:tab w:val="left" w:pos="900"/>
          <w:tab w:val="left" w:pos="1980"/>
        </w:tabs>
        <w:snapToGrid w:val="0"/>
        <w:spacing w:line="360" w:lineRule="auto"/>
        <w:ind w:left="142"/>
        <w:rPr>
          <w:sz w:val="24"/>
        </w:rPr>
      </w:pPr>
      <w:r>
        <w:rPr>
          <w:b/>
          <w:sz w:val="24"/>
        </w:rPr>
        <w:t>投标人编制文件须知</w:t>
      </w:r>
    </w:p>
    <w:p w14:paraId="4B701701" w14:textId="77777777" w:rsidR="00E70F3B"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262F70A2" w14:textId="77777777" w:rsidR="00E70F3B"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500C694" w14:textId="77777777" w:rsidR="00E70F3B"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9CED96F" w14:textId="77777777" w:rsidR="00E70F3B" w:rsidRDefault="00000000">
      <w:pPr>
        <w:widowControl/>
        <w:jc w:val="left"/>
        <w:rPr>
          <w:sz w:val="24"/>
        </w:rPr>
      </w:pPr>
      <w:r>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5F783D9B" w14:textId="77777777" w:rsidR="00E70F3B"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22E04BB0" w14:textId="77777777" w:rsidR="00E70F3B" w:rsidRDefault="00E70F3B">
      <w:pPr>
        <w:rPr>
          <w:b/>
          <w:spacing w:val="20"/>
          <w:szCs w:val="21"/>
        </w:rPr>
      </w:pPr>
    </w:p>
    <w:p w14:paraId="11C45364" w14:textId="77777777" w:rsidR="00E70F3B" w:rsidRDefault="00000000">
      <w:pPr>
        <w:rPr>
          <w:b/>
          <w:sz w:val="24"/>
        </w:rPr>
      </w:pPr>
      <w:r>
        <w:rPr>
          <w:b/>
          <w:spacing w:val="20"/>
          <w:sz w:val="24"/>
        </w:rPr>
        <w:t>投标文件（资格证明文件）</w:t>
      </w:r>
      <w:r>
        <w:rPr>
          <w:b/>
          <w:sz w:val="24"/>
        </w:rPr>
        <w:t>封面（非实质性格式）</w:t>
      </w:r>
    </w:p>
    <w:p w14:paraId="33BFDC80" w14:textId="77777777" w:rsidR="00E70F3B" w:rsidRDefault="00E70F3B">
      <w:pPr>
        <w:jc w:val="center"/>
        <w:rPr>
          <w:szCs w:val="21"/>
        </w:rPr>
      </w:pPr>
    </w:p>
    <w:p w14:paraId="627AE4AD" w14:textId="77777777" w:rsidR="00E70F3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1FA3BA4F" w14:textId="77777777" w:rsidR="00E70F3B" w:rsidRDefault="00000000">
      <w:pPr>
        <w:jc w:val="center"/>
        <w:rPr>
          <w:b/>
          <w:spacing w:val="60"/>
          <w:sz w:val="52"/>
          <w:szCs w:val="52"/>
        </w:rPr>
      </w:pPr>
      <w:r>
        <w:rPr>
          <w:b/>
          <w:spacing w:val="60"/>
          <w:sz w:val="52"/>
          <w:szCs w:val="52"/>
        </w:rPr>
        <w:t>（资格证明文件）</w:t>
      </w:r>
    </w:p>
    <w:p w14:paraId="672F2D08" w14:textId="77777777" w:rsidR="00E70F3B" w:rsidRDefault="00E70F3B">
      <w:pPr>
        <w:ind w:firstLineChars="150" w:firstLine="542"/>
        <w:rPr>
          <w:b/>
          <w:spacing w:val="20"/>
          <w:sz w:val="32"/>
          <w:szCs w:val="32"/>
        </w:rPr>
      </w:pPr>
    </w:p>
    <w:p w14:paraId="17DF7EED" w14:textId="77777777" w:rsidR="00E70F3B" w:rsidRDefault="00E70F3B">
      <w:pPr>
        <w:ind w:firstLineChars="150" w:firstLine="542"/>
        <w:rPr>
          <w:b/>
          <w:spacing w:val="20"/>
          <w:sz w:val="32"/>
          <w:szCs w:val="32"/>
        </w:rPr>
      </w:pPr>
    </w:p>
    <w:p w14:paraId="7414F69A" w14:textId="77777777" w:rsidR="00E70F3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3456E1A" w14:textId="77777777" w:rsidR="00E70F3B" w:rsidRDefault="00000000">
      <w:pPr>
        <w:ind w:firstLineChars="150" w:firstLine="542"/>
        <w:rPr>
          <w:b/>
          <w:spacing w:val="20"/>
          <w:sz w:val="32"/>
          <w:szCs w:val="32"/>
        </w:rPr>
      </w:pPr>
      <w:r>
        <w:rPr>
          <w:b/>
          <w:spacing w:val="20"/>
          <w:sz w:val="32"/>
          <w:szCs w:val="32"/>
        </w:rPr>
        <w:t>项目编号：</w:t>
      </w:r>
    </w:p>
    <w:p w14:paraId="799DB488" w14:textId="77777777" w:rsidR="00E70F3B" w:rsidRDefault="00E70F3B">
      <w:pPr>
        <w:ind w:firstLineChars="150" w:firstLine="542"/>
        <w:rPr>
          <w:b/>
          <w:spacing w:val="20"/>
          <w:sz w:val="32"/>
          <w:szCs w:val="32"/>
        </w:rPr>
      </w:pPr>
    </w:p>
    <w:p w14:paraId="3223C47C" w14:textId="77777777" w:rsidR="00E70F3B" w:rsidRDefault="00E70F3B">
      <w:pPr>
        <w:ind w:firstLineChars="150" w:firstLine="542"/>
        <w:rPr>
          <w:b/>
          <w:spacing w:val="20"/>
          <w:sz w:val="32"/>
          <w:szCs w:val="32"/>
        </w:rPr>
      </w:pPr>
    </w:p>
    <w:p w14:paraId="2135A549" w14:textId="77777777" w:rsidR="00E70F3B" w:rsidRDefault="00E70F3B">
      <w:pPr>
        <w:jc w:val="center"/>
        <w:rPr>
          <w:b/>
          <w:sz w:val="32"/>
          <w:szCs w:val="32"/>
        </w:rPr>
      </w:pPr>
    </w:p>
    <w:p w14:paraId="2212AC00" w14:textId="77777777" w:rsidR="00E70F3B" w:rsidRDefault="00E70F3B">
      <w:pPr>
        <w:jc w:val="center"/>
        <w:rPr>
          <w:b/>
          <w:sz w:val="32"/>
          <w:szCs w:val="32"/>
        </w:rPr>
      </w:pPr>
    </w:p>
    <w:p w14:paraId="415D449B" w14:textId="77777777" w:rsidR="00E70F3B" w:rsidRDefault="00E70F3B">
      <w:pPr>
        <w:jc w:val="center"/>
        <w:rPr>
          <w:b/>
          <w:sz w:val="32"/>
          <w:szCs w:val="32"/>
        </w:rPr>
      </w:pPr>
    </w:p>
    <w:p w14:paraId="321DC886" w14:textId="77777777" w:rsidR="00E70F3B" w:rsidRDefault="00E70F3B">
      <w:pPr>
        <w:jc w:val="center"/>
        <w:rPr>
          <w:b/>
          <w:spacing w:val="20"/>
          <w:sz w:val="32"/>
          <w:szCs w:val="32"/>
        </w:rPr>
      </w:pPr>
    </w:p>
    <w:p w14:paraId="3BA28AD5" w14:textId="77777777" w:rsidR="00E70F3B" w:rsidRDefault="00E70F3B">
      <w:pPr>
        <w:jc w:val="center"/>
        <w:rPr>
          <w:b/>
          <w:spacing w:val="20"/>
          <w:sz w:val="32"/>
          <w:szCs w:val="32"/>
        </w:rPr>
      </w:pPr>
    </w:p>
    <w:p w14:paraId="65B4D229" w14:textId="77777777" w:rsidR="00E70F3B" w:rsidRDefault="00E70F3B">
      <w:pPr>
        <w:jc w:val="center"/>
        <w:rPr>
          <w:b/>
          <w:spacing w:val="20"/>
          <w:sz w:val="32"/>
          <w:szCs w:val="32"/>
        </w:rPr>
      </w:pPr>
    </w:p>
    <w:p w14:paraId="64EF655B" w14:textId="77777777" w:rsidR="00E70F3B" w:rsidRDefault="00000000">
      <w:pPr>
        <w:spacing w:line="360" w:lineRule="auto"/>
        <w:ind w:firstLineChars="400" w:firstLine="1445"/>
        <w:jc w:val="left"/>
        <w:rPr>
          <w:b/>
          <w:spacing w:val="20"/>
          <w:sz w:val="32"/>
          <w:szCs w:val="32"/>
        </w:rPr>
      </w:pPr>
      <w:r>
        <w:rPr>
          <w:b/>
          <w:spacing w:val="20"/>
          <w:sz w:val="32"/>
          <w:szCs w:val="32"/>
        </w:rPr>
        <w:t>投标人名称：</w:t>
      </w:r>
    </w:p>
    <w:p w14:paraId="4F103491" w14:textId="77777777" w:rsidR="00E70F3B" w:rsidRDefault="00E70F3B">
      <w:pPr>
        <w:jc w:val="center"/>
        <w:rPr>
          <w:b/>
          <w:sz w:val="32"/>
          <w:szCs w:val="32"/>
        </w:rPr>
      </w:pPr>
    </w:p>
    <w:p w14:paraId="3BBD76B8" w14:textId="77777777" w:rsidR="00E70F3B" w:rsidRDefault="00000000">
      <w:pPr>
        <w:rPr>
          <w:b/>
        </w:rPr>
      </w:pPr>
      <w:r>
        <w:rPr>
          <w:b/>
          <w:spacing w:val="20"/>
          <w:sz w:val="32"/>
          <w:szCs w:val="32"/>
        </w:rPr>
        <w:br w:type="page"/>
      </w:r>
    </w:p>
    <w:p w14:paraId="6E8034BA" w14:textId="77777777" w:rsidR="00E70F3B"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满足《中华人民共和国政府采购法》第二十二条规定及法律法规的其他规定</w:t>
      </w:r>
    </w:p>
    <w:p w14:paraId="4773B323" w14:textId="77777777" w:rsidR="00E70F3B"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p>
    <w:p w14:paraId="3CAC3163" w14:textId="77777777" w:rsidR="00E70F3B" w:rsidRDefault="00E70F3B">
      <w:pPr>
        <w:pStyle w:val="af5"/>
        <w:rPr>
          <w:rFonts w:hint="eastAsia"/>
        </w:rPr>
      </w:pPr>
    </w:p>
    <w:p w14:paraId="34EF7D7B" w14:textId="77777777" w:rsidR="00E70F3B" w:rsidRDefault="00E70F3B">
      <w:pPr>
        <w:pStyle w:val="30"/>
        <w:rPr>
          <w:rFonts w:ascii="Times New Roman"/>
          <w:b w:val="0"/>
          <w:color w:val="000000"/>
          <w:u w:val="none"/>
        </w:rPr>
        <w:sectPr w:rsidR="00E70F3B">
          <w:headerReference w:type="default" r:id="rId18"/>
          <w:pgSz w:w="11907" w:h="16840"/>
          <w:pgMar w:top="1418" w:right="1134" w:bottom="1418" w:left="1701" w:header="851" w:footer="851" w:gutter="0"/>
          <w:cols w:space="720"/>
          <w:docGrid w:linePitch="462"/>
        </w:sectPr>
      </w:pPr>
    </w:p>
    <w:p w14:paraId="62AD9B58" w14:textId="77777777" w:rsidR="00E70F3B" w:rsidRDefault="00000000">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投标人资格声明书（实质性格式）</w:t>
      </w:r>
    </w:p>
    <w:p w14:paraId="392D59A2" w14:textId="77777777" w:rsidR="00E70F3B" w:rsidRDefault="00000000">
      <w:pPr>
        <w:jc w:val="center"/>
        <w:rPr>
          <w:b/>
          <w:color w:val="000000"/>
          <w:sz w:val="36"/>
          <w:szCs w:val="36"/>
        </w:rPr>
      </w:pPr>
      <w:r>
        <w:rPr>
          <w:rFonts w:hint="eastAsia"/>
          <w:b/>
          <w:color w:val="000000"/>
          <w:sz w:val="36"/>
          <w:szCs w:val="36"/>
        </w:rPr>
        <w:t>投标人资格声明书</w:t>
      </w:r>
    </w:p>
    <w:p w14:paraId="1BD46D73" w14:textId="77777777" w:rsidR="00E70F3B" w:rsidRDefault="00E70F3B">
      <w:pPr>
        <w:tabs>
          <w:tab w:val="left" w:pos="5580"/>
        </w:tabs>
        <w:spacing w:line="360" w:lineRule="auto"/>
        <w:rPr>
          <w:sz w:val="24"/>
        </w:rPr>
      </w:pPr>
    </w:p>
    <w:p w14:paraId="3F77A733" w14:textId="77777777" w:rsidR="00E70F3B" w:rsidRDefault="00000000">
      <w:pPr>
        <w:tabs>
          <w:tab w:val="left" w:pos="5580"/>
        </w:tabs>
        <w:spacing w:line="360" w:lineRule="auto"/>
        <w:rPr>
          <w:sz w:val="24"/>
        </w:rPr>
      </w:pPr>
      <w:r>
        <w:rPr>
          <w:sz w:val="24"/>
        </w:rPr>
        <w:t>致：</w:t>
      </w:r>
      <w:r>
        <w:rPr>
          <w:sz w:val="24"/>
          <w:u w:val="single"/>
        </w:rPr>
        <w:t>采购人或采购代理机构</w:t>
      </w:r>
    </w:p>
    <w:p w14:paraId="6C5621DF" w14:textId="77777777" w:rsidR="00E70F3B" w:rsidRDefault="00000000">
      <w:pPr>
        <w:spacing w:line="360" w:lineRule="auto"/>
        <w:ind w:firstLineChars="200" w:firstLine="480"/>
        <w:rPr>
          <w:sz w:val="24"/>
        </w:rPr>
      </w:pPr>
      <w:r>
        <w:rPr>
          <w:sz w:val="24"/>
        </w:rPr>
        <w:t>在参与本次项目投标中，我单位承诺：</w:t>
      </w:r>
    </w:p>
    <w:p w14:paraId="3F5E59C1" w14:textId="77777777" w:rsidR="00E70F3B" w:rsidRDefault="00000000">
      <w:pPr>
        <w:numPr>
          <w:ilvl w:val="0"/>
          <w:numId w:val="15"/>
        </w:numPr>
        <w:spacing w:line="360" w:lineRule="auto"/>
        <w:ind w:left="1134"/>
        <w:rPr>
          <w:sz w:val="24"/>
          <w:szCs w:val="22"/>
        </w:rPr>
      </w:pPr>
      <w:r>
        <w:rPr>
          <w:sz w:val="24"/>
          <w:szCs w:val="22"/>
        </w:rPr>
        <w:t>具有良好的商业信誉和健全的财务会计制度；</w:t>
      </w:r>
    </w:p>
    <w:p w14:paraId="21A610C4" w14:textId="77777777" w:rsidR="00E70F3B" w:rsidRDefault="00000000">
      <w:pPr>
        <w:numPr>
          <w:ilvl w:val="0"/>
          <w:numId w:val="15"/>
        </w:numPr>
        <w:spacing w:line="360" w:lineRule="auto"/>
        <w:ind w:left="1134"/>
        <w:rPr>
          <w:sz w:val="24"/>
          <w:szCs w:val="22"/>
        </w:rPr>
      </w:pPr>
      <w:r>
        <w:rPr>
          <w:sz w:val="24"/>
          <w:szCs w:val="22"/>
        </w:rPr>
        <w:t>具有履行合同所必需的设备和专业技术能力；</w:t>
      </w:r>
    </w:p>
    <w:p w14:paraId="7ADDE5E6" w14:textId="77777777" w:rsidR="00E70F3B" w:rsidRDefault="00000000">
      <w:pPr>
        <w:numPr>
          <w:ilvl w:val="0"/>
          <w:numId w:val="15"/>
        </w:numPr>
        <w:spacing w:line="360" w:lineRule="auto"/>
        <w:ind w:left="1134"/>
        <w:rPr>
          <w:sz w:val="24"/>
          <w:szCs w:val="22"/>
        </w:rPr>
      </w:pPr>
      <w:r>
        <w:rPr>
          <w:sz w:val="24"/>
          <w:szCs w:val="22"/>
        </w:rPr>
        <w:t>有依法缴纳税收和社会保障资金的良好记录；</w:t>
      </w:r>
    </w:p>
    <w:p w14:paraId="2DC99953" w14:textId="77777777" w:rsidR="00E70F3B" w:rsidRDefault="00000000">
      <w:pPr>
        <w:numPr>
          <w:ilvl w:val="0"/>
          <w:numId w:val="15"/>
        </w:numPr>
        <w:spacing w:line="360" w:lineRule="auto"/>
        <w:ind w:left="1134"/>
        <w:rPr>
          <w:sz w:val="24"/>
          <w:szCs w:val="22"/>
        </w:rPr>
      </w:pPr>
      <w:r>
        <w:rPr>
          <w:sz w:val="24"/>
          <w:szCs w:val="22"/>
        </w:rPr>
        <w:t>参加政府采购活动前三年内</w:t>
      </w:r>
      <w:r>
        <w:rPr>
          <w:rFonts w:hint="eastAsia"/>
          <w:sz w:val="24"/>
          <w:szCs w:val="22"/>
        </w:rPr>
        <w:t>（自</w:t>
      </w:r>
      <w:r>
        <w:rPr>
          <w:rFonts w:hint="eastAsia"/>
          <w:sz w:val="24"/>
          <w:szCs w:val="22"/>
        </w:rPr>
        <w:t>2021</w:t>
      </w:r>
      <w:r>
        <w:rPr>
          <w:rFonts w:hint="eastAsia"/>
          <w:sz w:val="24"/>
          <w:szCs w:val="22"/>
        </w:rPr>
        <w:t>年</w:t>
      </w:r>
      <w:r>
        <w:rPr>
          <w:rFonts w:hint="eastAsia"/>
          <w:sz w:val="24"/>
          <w:szCs w:val="22"/>
        </w:rPr>
        <w:t>1</w:t>
      </w:r>
      <w:r>
        <w:rPr>
          <w:rFonts w:hint="eastAsia"/>
          <w:sz w:val="24"/>
          <w:szCs w:val="22"/>
        </w:rPr>
        <w:t>月</w:t>
      </w:r>
      <w:r>
        <w:rPr>
          <w:rFonts w:hint="eastAsia"/>
          <w:sz w:val="24"/>
          <w:szCs w:val="22"/>
        </w:rPr>
        <w:t>1</w:t>
      </w:r>
      <w:r>
        <w:rPr>
          <w:rFonts w:hint="eastAsia"/>
          <w:sz w:val="24"/>
          <w:szCs w:val="22"/>
        </w:rPr>
        <w:t>日）</w:t>
      </w:r>
      <w:r>
        <w:rPr>
          <w:sz w:val="24"/>
          <w:szCs w:val="22"/>
        </w:rPr>
        <w:t>，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A0BC6DE" w14:textId="77777777" w:rsidR="00E70F3B" w:rsidRDefault="00000000">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D8F197" w14:textId="77777777" w:rsidR="00E70F3B" w:rsidRDefault="00000000">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70F3B" w14:paraId="001FC65C" w14:textId="77777777">
        <w:trPr>
          <w:trHeight w:val="430"/>
          <w:jc w:val="center"/>
        </w:trPr>
        <w:tc>
          <w:tcPr>
            <w:tcW w:w="950" w:type="dxa"/>
            <w:vAlign w:val="center"/>
          </w:tcPr>
          <w:p w14:paraId="3DB8F783" w14:textId="77777777" w:rsidR="00E70F3B" w:rsidRDefault="00000000">
            <w:pPr>
              <w:jc w:val="center"/>
              <w:rPr>
                <w:sz w:val="24"/>
              </w:rPr>
            </w:pPr>
            <w:r>
              <w:rPr>
                <w:sz w:val="24"/>
              </w:rPr>
              <w:t>序号</w:t>
            </w:r>
          </w:p>
        </w:tc>
        <w:tc>
          <w:tcPr>
            <w:tcW w:w="4574" w:type="dxa"/>
            <w:vAlign w:val="center"/>
          </w:tcPr>
          <w:p w14:paraId="7BFC2544" w14:textId="77777777" w:rsidR="00E70F3B" w:rsidRDefault="00000000">
            <w:pPr>
              <w:jc w:val="center"/>
              <w:rPr>
                <w:sz w:val="24"/>
              </w:rPr>
            </w:pPr>
            <w:r>
              <w:rPr>
                <w:sz w:val="24"/>
              </w:rPr>
              <w:t>单位名称</w:t>
            </w:r>
          </w:p>
        </w:tc>
        <w:tc>
          <w:tcPr>
            <w:tcW w:w="2976" w:type="dxa"/>
            <w:vAlign w:val="center"/>
          </w:tcPr>
          <w:p w14:paraId="132EA940" w14:textId="77777777" w:rsidR="00E70F3B" w:rsidRDefault="00000000">
            <w:pPr>
              <w:jc w:val="center"/>
              <w:rPr>
                <w:sz w:val="24"/>
              </w:rPr>
            </w:pPr>
            <w:r>
              <w:rPr>
                <w:sz w:val="24"/>
              </w:rPr>
              <w:t>相互关系</w:t>
            </w:r>
          </w:p>
        </w:tc>
      </w:tr>
      <w:tr w:rsidR="00E70F3B" w14:paraId="120C9429" w14:textId="77777777">
        <w:trPr>
          <w:trHeight w:val="430"/>
          <w:jc w:val="center"/>
        </w:trPr>
        <w:tc>
          <w:tcPr>
            <w:tcW w:w="950" w:type="dxa"/>
            <w:vAlign w:val="center"/>
          </w:tcPr>
          <w:p w14:paraId="5E095D2F" w14:textId="77777777" w:rsidR="00E70F3B" w:rsidRDefault="00000000">
            <w:pPr>
              <w:jc w:val="center"/>
              <w:rPr>
                <w:sz w:val="24"/>
              </w:rPr>
            </w:pPr>
            <w:r>
              <w:rPr>
                <w:sz w:val="24"/>
              </w:rPr>
              <w:t>1</w:t>
            </w:r>
          </w:p>
        </w:tc>
        <w:tc>
          <w:tcPr>
            <w:tcW w:w="4574" w:type="dxa"/>
            <w:vAlign w:val="center"/>
          </w:tcPr>
          <w:p w14:paraId="2848C2E5" w14:textId="77777777" w:rsidR="00E70F3B" w:rsidRDefault="00E70F3B">
            <w:pPr>
              <w:jc w:val="center"/>
              <w:rPr>
                <w:sz w:val="24"/>
              </w:rPr>
            </w:pPr>
          </w:p>
        </w:tc>
        <w:tc>
          <w:tcPr>
            <w:tcW w:w="2976" w:type="dxa"/>
            <w:vAlign w:val="center"/>
          </w:tcPr>
          <w:p w14:paraId="0A69A5DC" w14:textId="77777777" w:rsidR="00E70F3B" w:rsidRDefault="00E70F3B">
            <w:pPr>
              <w:jc w:val="center"/>
              <w:rPr>
                <w:sz w:val="24"/>
              </w:rPr>
            </w:pPr>
          </w:p>
        </w:tc>
      </w:tr>
      <w:tr w:rsidR="00E70F3B" w14:paraId="66307D61" w14:textId="77777777">
        <w:trPr>
          <w:trHeight w:val="430"/>
          <w:jc w:val="center"/>
        </w:trPr>
        <w:tc>
          <w:tcPr>
            <w:tcW w:w="950" w:type="dxa"/>
            <w:vAlign w:val="center"/>
          </w:tcPr>
          <w:p w14:paraId="079C94F5" w14:textId="77777777" w:rsidR="00E70F3B" w:rsidRDefault="00000000">
            <w:pPr>
              <w:jc w:val="center"/>
              <w:rPr>
                <w:sz w:val="24"/>
              </w:rPr>
            </w:pPr>
            <w:r>
              <w:rPr>
                <w:sz w:val="24"/>
              </w:rPr>
              <w:t>2</w:t>
            </w:r>
          </w:p>
        </w:tc>
        <w:tc>
          <w:tcPr>
            <w:tcW w:w="4574" w:type="dxa"/>
            <w:vAlign w:val="center"/>
          </w:tcPr>
          <w:p w14:paraId="1D0B26FD" w14:textId="77777777" w:rsidR="00E70F3B" w:rsidRDefault="00E70F3B">
            <w:pPr>
              <w:jc w:val="center"/>
              <w:rPr>
                <w:sz w:val="24"/>
              </w:rPr>
            </w:pPr>
          </w:p>
        </w:tc>
        <w:tc>
          <w:tcPr>
            <w:tcW w:w="2976" w:type="dxa"/>
            <w:vAlign w:val="center"/>
          </w:tcPr>
          <w:p w14:paraId="4FE3834A" w14:textId="77777777" w:rsidR="00E70F3B" w:rsidRDefault="00E70F3B">
            <w:pPr>
              <w:jc w:val="center"/>
              <w:rPr>
                <w:sz w:val="24"/>
              </w:rPr>
            </w:pPr>
          </w:p>
        </w:tc>
      </w:tr>
      <w:tr w:rsidR="00E70F3B" w14:paraId="2D7D52AF" w14:textId="77777777">
        <w:trPr>
          <w:trHeight w:val="430"/>
          <w:jc w:val="center"/>
        </w:trPr>
        <w:tc>
          <w:tcPr>
            <w:tcW w:w="950" w:type="dxa"/>
            <w:vAlign w:val="center"/>
          </w:tcPr>
          <w:p w14:paraId="6D46E7B9" w14:textId="77777777" w:rsidR="00E70F3B" w:rsidRDefault="00000000">
            <w:pPr>
              <w:jc w:val="center"/>
              <w:rPr>
                <w:sz w:val="24"/>
              </w:rPr>
            </w:pPr>
            <w:r>
              <w:rPr>
                <w:sz w:val="24"/>
              </w:rPr>
              <w:t>…</w:t>
            </w:r>
          </w:p>
        </w:tc>
        <w:tc>
          <w:tcPr>
            <w:tcW w:w="4574" w:type="dxa"/>
            <w:vAlign w:val="center"/>
          </w:tcPr>
          <w:p w14:paraId="54349D37" w14:textId="77777777" w:rsidR="00E70F3B" w:rsidRDefault="00E70F3B">
            <w:pPr>
              <w:jc w:val="center"/>
              <w:rPr>
                <w:sz w:val="24"/>
              </w:rPr>
            </w:pPr>
          </w:p>
        </w:tc>
        <w:tc>
          <w:tcPr>
            <w:tcW w:w="2976" w:type="dxa"/>
            <w:vAlign w:val="center"/>
          </w:tcPr>
          <w:p w14:paraId="01802E50" w14:textId="77777777" w:rsidR="00E70F3B" w:rsidRDefault="00E70F3B">
            <w:pPr>
              <w:jc w:val="center"/>
              <w:rPr>
                <w:sz w:val="24"/>
              </w:rPr>
            </w:pPr>
          </w:p>
        </w:tc>
      </w:tr>
    </w:tbl>
    <w:p w14:paraId="3BD9D014" w14:textId="77777777" w:rsidR="00E70F3B" w:rsidRDefault="00E70F3B"/>
    <w:p w14:paraId="2E105FB4" w14:textId="77777777" w:rsidR="00E70F3B" w:rsidRDefault="00000000">
      <w:pPr>
        <w:ind w:firstLineChars="200" w:firstLine="480"/>
        <w:rPr>
          <w:sz w:val="24"/>
          <w:szCs w:val="22"/>
        </w:rPr>
      </w:pPr>
      <w:r>
        <w:rPr>
          <w:sz w:val="24"/>
        </w:rPr>
        <w:t>上述声明真实有效，否则我方负全部责任。</w:t>
      </w:r>
    </w:p>
    <w:p w14:paraId="453442AC" w14:textId="77777777" w:rsidR="00E70F3B" w:rsidRDefault="00E70F3B">
      <w:pPr>
        <w:spacing w:line="360" w:lineRule="auto"/>
        <w:rPr>
          <w:sz w:val="24"/>
        </w:rPr>
      </w:pPr>
    </w:p>
    <w:p w14:paraId="00EEA8DD" w14:textId="77777777" w:rsidR="00E70F3B"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ED0DABC" w14:textId="77777777" w:rsidR="00E70F3B"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D643DD6" w14:textId="77777777" w:rsidR="00E70F3B"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59A4EA05" w14:textId="77777777" w:rsidR="00E70F3B" w:rsidRDefault="00E70F3B">
      <w:pPr>
        <w:pStyle w:val="ae"/>
        <w:rPr>
          <w:sz w:val="24"/>
        </w:rPr>
        <w:sectPr w:rsidR="00E70F3B">
          <w:pgSz w:w="11907" w:h="16840"/>
          <w:pgMar w:top="1418" w:right="1134" w:bottom="1418" w:left="1701" w:header="851" w:footer="851" w:gutter="0"/>
          <w:cols w:space="720"/>
          <w:docGrid w:linePitch="462"/>
        </w:sectPr>
      </w:pPr>
    </w:p>
    <w:p w14:paraId="26B2B342" w14:textId="77777777" w:rsidR="00E70F3B" w:rsidRDefault="00000000">
      <w:pPr>
        <w:pStyle w:val="ae"/>
        <w:rPr>
          <w:sz w:val="24"/>
        </w:rPr>
      </w:pPr>
      <w:r>
        <w:rPr>
          <w:rFonts w:hint="eastAsia"/>
          <w:sz w:val="24"/>
        </w:rPr>
        <w:lastRenderedPageBreak/>
        <w:t xml:space="preserve">1-3 </w:t>
      </w:r>
      <w:r>
        <w:rPr>
          <w:rFonts w:hint="eastAsia"/>
          <w:sz w:val="24"/>
        </w:rPr>
        <w:t>投标人信用声明</w:t>
      </w:r>
    </w:p>
    <w:p w14:paraId="3093C4F7" w14:textId="77777777" w:rsidR="00E70F3B" w:rsidRDefault="00E70F3B">
      <w:pPr>
        <w:pStyle w:val="ae"/>
        <w:rPr>
          <w:sz w:val="24"/>
        </w:rPr>
      </w:pPr>
    </w:p>
    <w:p w14:paraId="2FF81757" w14:textId="77777777" w:rsidR="00E70F3B" w:rsidRDefault="00E70F3B">
      <w:pPr>
        <w:pStyle w:val="ae"/>
        <w:rPr>
          <w:sz w:val="24"/>
        </w:rPr>
      </w:pPr>
    </w:p>
    <w:p w14:paraId="5BA435C0" w14:textId="77777777" w:rsidR="00E70F3B" w:rsidRDefault="00000000">
      <w:pPr>
        <w:tabs>
          <w:tab w:val="left" w:pos="5580"/>
        </w:tabs>
        <w:spacing w:before="120" w:line="360" w:lineRule="auto"/>
        <w:ind w:leftChars="1" w:left="2" w:firstLineChars="200" w:firstLine="480"/>
        <w:rPr>
          <w:rFonts w:ascii="宋体" w:hAnsi="宋体" w:hint="eastAsia"/>
          <w:sz w:val="24"/>
        </w:rPr>
      </w:pPr>
      <w:r>
        <w:rPr>
          <w:rFonts w:ascii="宋体" w:hAnsi="宋体" w:hint="eastAsia"/>
          <w:sz w:val="24"/>
        </w:rPr>
        <w:t>在投标截止时间之前，我单位以及我单位投标货物与服务的投标人没有被列入失信被执行人、重大税收违法案件当事人名单、政府采购严重违法失信行为记录名单。</w:t>
      </w:r>
    </w:p>
    <w:p w14:paraId="45AEFC16" w14:textId="77777777" w:rsidR="00E70F3B" w:rsidRDefault="00000000">
      <w:pPr>
        <w:tabs>
          <w:tab w:val="left" w:pos="5580"/>
        </w:tabs>
        <w:spacing w:before="120" w:line="360" w:lineRule="auto"/>
        <w:ind w:leftChars="1" w:left="2" w:firstLineChars="200" w:firstLine="480"/>
        <w:jc w:val="left"/>
        <w:rPr>
          <w:rFonts w:ascii="宋体" w:hAnsi="宋体" w:hint="eastAsia"/>
          <w:sz w:val="24"/>
        </w:rPr>
      </w:pPr>
      <w:r>
        <w:rPr>
          <w:rFonts w:ascii="宋体" w:hAnsi="宋体" w:hint="eastAsia"/>
          <w:sz w:val="24"/>
        </w:rPr>
        <w:t>招标采购单位或评标委员会可以通过“信用中国”网站（www.creditchina.gov.cn）和中国政府采购网（www.ccgp.gov.cn）进行查询，我单位完全接受由此查询的结果，特此声明。</w:t>
      </w:r>
    </w:p>
    <w:p w14:paraId="6509C310" w14:textId="77777777" w:rsidR="00E70F3B" w:rsidRDefault="00E70F3B">
      <w:pPr>
        <w:tabs>
          <w:tab w:val="left" w:pos="5580"/>
        </w:tabs>
        <w:spacing w:before="120" w:line="360" w:lineRule="auto"/>
        <w:ind w:leftChars="1" w:left="2" w:firstLineChars="200" w:firstLine="480"/>
        <w:rPr>
          <w:rFonts w:ascii="宋体" w:hAnsi="宋体" w:hint="eastAsia"/>
          <w:sz w:val="24"/>
        </w:rPr>
      </w:pPr>
    </w:p>
    <w:p w14:paraId="428D2C4E" w14:textId="77777777" w:rsidR="00E70F3B" w:rsidRDefault="00E70F3B">
      <w:pPr>
        <w:tabs>
          <w:tab w:val="left" w:pos="5580"/>
        </w:tabs>
        <w:spacing w:before="120" w:line="360" w:lineRule="auto"/>
        <w:ind w:leftChars="1" w:left="2" w:firstLineChars="200" w:firstLine="480"/>
        <w:rPr>
          <w:rFonts w:ascii="宋体" w:hAnsi="宋体" w:hint="eastAsia"/>
          <w:sz w:val="24"/>
        </w:rPr>
      </w:pPr>
    </w:p>
    <w:p w14:paraId="3CE990F7" w14:textId="77777777" w:rsidR="00E70F3B"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76B2B65" w14:textId="77777777" w:rsidR="00E70F3B" w:rsidRDefault="00000000">
      <w:pPr>
        <w:pStyle w:val="ae"/>
        <w:ind w:firstLineChars="200" w:firstLine="480"/>
        <w:jc w:val="right"/>
        <w:rPr>
          <w:sz w:val="24"/>
        </w:rPr>
        <w:sectPr w:rsidR="00E70F3B">
          <w:pgSz w:w="11907" w:h="16840"/>
          <w:pgMar w:top="1418" w:right="1134" w:bottom="1418" w:left="1701" w:header="851" w:footer="851" w:gutter="0"/>
          <w:cols w:space="720"/>
          <w:docGrid w:linePitch="462"/>
        </w:sect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56CAF77" w14:textId="77777777" w:rsidR="00E70F3B"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w:t>
      </w:r>
    </w:p>
    <w:p w14:paraId="05941FAE" w14:textId="77777777" w:rsidR="00E70F3B" w:rsidRDefault="00000000">
      <w:pPr>
        <w:spacing w:line="360" w:lineRule="auto"/>
        <w:outlineLvl w:val="2"/>
        <w:rPr>
          <w:color w:val="000000"/>
          <w:sz w:val="24"/>
          <w:szCs w:val="20"/>
        </w:rPr>
      </w:pPr>
      <w:r>
        <w:rPr>
          <w:color w:val="000000"/>
          <w:sz w:val="24"/>
          <w:szCs w:val="20"/>
        </w:rPr>
        <w:t>2-1</w:t>
      </w:r>
      <w:bookmarkStart w:id="821" w:name="_Hlk176878969"/>
      <w:r>
        <w:rPr>
          <w:color w:val="000000"/>
          <w:sz w:val="24"/>
          <w:szCs w:val="20"/>
        </w:rPr>
        <w:t>中小企业声明函</w:t>
      </w:r>
      <w:bookmarkEnd w:id="821"/>
    </w:p>
    <w:p w14:paraId="1E901993" w14:textId="77777777" w:rsidR="00E70F3B" w:rsidRDefault="00E70F3B">
      <w:pPr>
        <w:tabs>
          <w:tab w:val="left" w:pos="5580"/>
        </w:tabs>
        <w:spacing w:line="360" w:lineRule="auto"/>
        <w:rPr>
          <w:sz w:val="24"/>
        </w:rPr>
      </w:pPr>
    </w:p>
    <w:p w14:paraId="1931DB32" w14:textId="77777777" w:rsidR="00E70F3B" w:rsidRDefault="00000000">
      <w:pPr>
        <w:tabs>
          <w:tab w:val="left" w:pos="5580"/>
        </w:tabs>
        <w:spacing w:line="360" w:lineRule="auto"/>
        <w:rPr>
          <w:sz w:val="24"/>
        </w:rPr>
      </w:pPr>
      <w:r>
        <w:rPr>
          <w:sz w:val="24"/>
        </w:rPr>
        <w:t>说明：</w:t>
      </w:r>
    </w:p>
    <w:p w14:paraId="28B2C8E2" w14:textId="77777777" w:rsidR="00E70F3B" w:rsidRDefault="00000000">
      <w:pPr>
        <w:tabs>
          <w:tab w:val="left" w:pos="5580"/>
        </w:tabs>
        <w:spacing w:line="360" w:lineRule="auto"/>
        <w:rPr>
          <w:sz w:val="24"/>
        </w:rPr>
      </w:pPr>
      <w:r>
        <w:rPr>
          <w:rFonts w:hint="eastAsia"/>
          <w:sz w:val="24"/>
        </w:rPr>
        <w:t>(1)</w:t>
      </w: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不专门面向中小企业预留采购份额，资格证明文件部分无需提供《中小企业声明函》或《残疾人福利性单位声明函》或由省级以上监狱管理局、戒毒管理局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w:t>
      </w:r>
      <w:r>
        <w:rPr>
          <w:rFonts w:hint="eastAsia"/>
          <w:sz w:val="24"/>
        </w:rPr>
        <w:t>供应商如具有上述证明文件，建议在商务技术文件中提供。</w:t>
      </w:r>
    </w:p>
    <w:p w14:paraId="6DD15706" w14:textId="77777777" w:rsidR="00E70F3B" w:rsidRDefault="00000000">
      <w:pPr>
        <w:tabs>
          <w:tab w:val="left" w:pos="5580"/>
        </w:tabs>
        <w:spacing w:line="360" w:lineRule="auto"/>
        <w:rPr>
          <w:sz w:val="24"/>
        </w:rPr>
      </w:pPr>
      <w:r>
        <w:rPr>
          <w:rFonts w:hint="eastAsia"/>
          <w:sz w:val="24"/>
        </w:rPr>
        <w:t>(2)</w:t>
      </w: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专门面向中小企业采购，投标文件中须提供《中小企业声明函》或《残疾人福利性单位声明函》或由省级以上监狱管理局、戒毒管理局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出具的属于监狱企业的证明文件，且建议在资格证明文件部分提供。</w:t>
      </w:r>
    </w:p>
    <w:p w14:paraId="1304619E" w14:textId="77777777" w:rsidR="00E70F3B" w:rsidRDefault="00000000">
      <w:pPr>
        <w:tabs>
          <w:tab w:val="left" w:pos="5580"/>
        </w:tabs>
        <w:spacing w:line="360" w:lineRule="auto"/>
        <w:rPr>
          <w:sz w:val="24"/>
        </w:rPr>
      </w:pPr>
      <w:r>
        <w:rPr>
          <w:rFonts w:hint="eastAsia"/>
          <w:sz w:val="24"/>
        </w:rPr>
        <w:t>(3)</w:t>
      </w: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预留部分采购项目预算专门面向中小企业采购，且要求获得采购合同的供应商将采购项目中的一定比例分包给一家或者多家中小企业的</w:t>
      </w:r>
      <w:r>
        <w:rPr>
          <w:rFonts w:hint="eastAsia"/>
          <w:sz w:val="24"/>
        </w:rPr>
        <w:t>,</w:t>
      </w:r>
      <w:r>
        <w:rPr>
          <w:rFonts w:hint="eastAsia"/>
          <w:sz w:val="24"/>
        </w:rPr>
        <w:t>投标文件中除须提供《中小企业声明函》或《残疾人福利性单位声明函》或由省级以上监狱管理局、戒毒管理局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w:t>
      </w:r>
      <w:r>
        <w:rPr>
          <w:rFonts w:hint="eastAsia"/>
          <w:sz w:val="24"/>
        </w:rPr>
        <w:t>还须同时提供《拟分包情况说明》及《分包意向协议》，且建议在资格证明文件部分提供。</w:t>
      </w:r>
    </w:p>
    <w:p w14:paraId="2A21952F" w14:textId="77777777" w:rsidR="00E70F3B" w:rsidRDefault="00000000">
      <w:pPr>
        <w:tabs>
          <w:tab w:val="left" w:pos="5580"/>
        </w:tabs>
        <w:spacing w:line="360" w:lineRule="auto"/>
        <w:rPr>
          <w:sz w:val="24"/>
        </w:rPr>
      </w:pPr>
      <w:r>
        <w:rPr>
          <w:rFonts w:hint="eastAsia"/>
          <w:sz w:val="24"/>
        </w:rPr>
        <w:t>(4)</w:t>
      </w: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预留部分采购项目预算专门面向中小企业采购，且要求供应商以联合体形式参加采购活动，投标文件中除须提供《中小企业声明函》或《残疾人福利性单位声明函》或由省级以上监狱管理局、戒毒管理局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出具的属于监狱企业的证明文件，还须同时提供《联合协议》</w:t>
      </w:r>
      <w:r>
        <w:rPr>
          <w:rFonts w:hint="eastAsia"/>
          <w:sz w:val="24"/>
        </w:rPr>
        <w:t>;</w:t>
      </w:r>
      <w:r>
        <w:rPr>
          <w:rFonts w:hint="eastAsia"/>
          <w:sz w:val="24"/>
        </w:rPr>
        <w:t>上述文件建议在资格证明文件部分提供。</w:t>
      </w:r>
    </w:p>
    <w:p w14:paraId="6564FB0C" w14:textId="77777777" w:rsidR="00E70F3B" w:rsidRDefault="00000000">
      <w:pPr>
        <w:tabs>
          <w:tab w:val="left" w:pos="5580"/>
        </w:tabs>
        <w:spacing w:line="360" w:lineRule="auto"/>
        <w:rPr>
          <w:sz w:val="24"/>
        </w:rPr>
      </w:pPr>
      <w:r>
        <w:rPr>
          <w:rFonts w:hint="eastAsia"/>
          <w:sz w:val="24"/>
        </w:rPr>
        <w:t>(5)</w:t>
      </w:r>
      <w:r>
        <w:rPr>
          <w:rFonts w:hint="eastAsia"/>
          <w:sz w:val="24"/>
        </w:rPr>
        <w:t>中小企业声明函填写注意事项</w:t>
      </w:r>
    </w:p>
    <w:p w14:paraId="6DFFE66E" w14:textId="77777777" w:rsidR="00E70F3B"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w:t>
      </w:r>
      <w:r>
        <w:rPr>
          <w:rFonts w:hint="eastAsia"/>
          <w:sz w:val="24"/>
        </w:rPr>
        <w:t>,</w:t>
      </w:r>
      <w:r>
        <w:rPr>
          <w:rFonts w:hint="eastAsia"/>
          <w:sz w:val="24"/>
        </w:rPr>
        <w:t>《中小企业声明函》可由牵头人出具。</w:t>
      </w:r>
    </w:p>
    <w:p w14:paraId="0D37F975" w14:textId="77777777" w:rsidR="00E70F3B"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w:t>
      </w:r>
      <w:r>
        <w:rPr>
          <w:rFonts w:hint="eastAsia"/>
          <w:sz w:val="24"/>
        </w:rPr>
        <w:t>"</w:t>
      </w:r>
      <w:r>
        <w:rPr>
          <w:rFonts w:hint="eastAsia"/>
          <w:sz w:val="24"/>
        </w:rPr>
        <w:t>部分标明联合体中中小企业承担的具体内容或者中小企业的具体分包内容。</w:t>
      </w: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769BBC5" w14:textId="77777777" w:rsidR="00E70F3B" w:rsidRDefault="00000000">
      <w:pPr>
        <w:tabs>
          <w:tab w:val="left" w:pos="5580"/>
        </w:tabs>
        <w:spacing w:line="360" w:lineRule="auto"/>
        <w:rPr>
          <w:sz w:val="24"/>
        </w:rPr>
      </w:pPr>
      <w:r>
        <w:rPr>
          <w:rFonts w:hint="eastAsia"/>
          <w:sz w:val="24"/>
        </w:rPr>
        <w:t>(6)</w:t>
      </w:r>
      <w:r>
        <w:rPr>
          <w:rFonts w:hint="eastAsia"/>
          <w:sz w:val="24"/>
        </w:rPr>
        <w:t>温馨提示</w:t>
      </w:r>
      <w:r>
        <w:rPr>
          <w:rFonts w:hint="eastAsia"/>
          <w:sz w:val="24"/>
        </w:rPr>
        <w:t>:</w:t>
      </w:r>
      <w:r>
        <w:rPr>
          <w:rFonts w:hint="eastAsia"/>
          <w:sz w:val="24"/>
        </w:rPr>
        <w:t>为方便广大中小企业识别企业规模类型，工业和信息化部组织开发了中小企业规模类型自测小程序，在国务院客户端和工业和信息化部网站上均有链接，投</w:t>
      </w:r>
    </w:p>
    <w:p w14:paraId="6E554C3B" w14:textId="77777777" w:rsidR="00E70F3B" w:rsidRDefault="00000000">
      <w:pPr>
        <w:tabs>
          <w:tab w:val="left" w:pos="5580"/>
        </w:tabs>
        <w:spacing w:line="360" w:lineRule="auto"/>
        <w:rPr>
          <w:sz w:val="24"/>
        </w:rPr>
      </w:pPr>
      <w:r>
        <w:rPr>
          <w:rFonts w:hint="eastAsia"/>
          <w:sz w:val="24"/>
        </w:rPr>
        <w:lastRenderedPageBreak/>
        <w:t>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hint="eastAsia"/>
          <w:sz w:val="24"/>
        </w:rPr>
        <w:t>(</w:t>
      </w:r>
      <w:r>
        <w:rPr>
          <w:rFonts w:hint="eastAsia"/>
          <w:sz w:val="24"/>
        </w:rPr>
        <w:t>工信部联企业</w:t>
      </w:r>
      <w:r>
        <w:rPr>
          <w:rFonts w:hint="eastAsia"/>
          <w:sz w:val="24"/>
        </w:rPr>
        <w:t>(2011)300</w:t>
      </w:r>
      <w:r>
        <w:rPr>
          <w:rFonts w:hint="eastAsia"/>
          <w:sz w:val="24"/>
        </w:rPr>
        <w:t>号</w:t>
      </w:r>
      <w:r>
        <w:rPr>
          <w:rFonts w:hint="eastAsia"/>
          <w:sz w:val="24"/>
        </w:rPr>
        <w:t>)</w:t>
      </w:r>
      <w:r>
        <w:rPr>
          <w:rFonts w:hint="eastAsia"/>
          <w:sz w:val="24"/>
        </w:rPr>
        <w:t>》及本项目文件规定的中小企业划分标准所属行业执行。</w:t>
      </w:r>
    </w:p>
    <w:p w14:paraId="595A6134" w14:textId="77777777" w:rsidR="00E70F3B" w:rsidRDefault="00000000">
      <w:pPr>
        <w:spacing w:beforeLines="100" w:before="240" w:afterLines="100" w:after="240" w:line="360" w:lineRule="auto"/>
        <w:jc w:val="center"/>
        <w:rPr>
          <w:color w:val="000000"/>
          <w:sz w:val="24"/>
        </w:rPr>
      </w:pPr>
      <w:r>
        <w:rPr>
          <w:color w:val="000000"/>
          <w:sz w:val="24"/>
        </w:rPr>
        <w:br w:type="page"/>
      </w:r>
    </w:p>
    <w:p w14:paraId="7B4FE5C6" w14:textId="77777777" w:rsidR="00E70F3B" w:rsidRDefault="00000000">
      <w:pPr>
        <w:spacing w:beforeLines="100" w:before="240" w:afterLines="100" w:after="240" w:line="360" w:lineRule="auto"/>
        <w:jc w:val="left"/>
        <w:rPr>
          <w:color w:val="000000"/>
          <w:sz w:val="24"/>
        </w:rPr>
      </w:pPr>
      <w:r>
        <w:rPr>
          <w:rFonts w:hint="eastAsia"/>
          <w:color w:val="000000"/>
          <w:sz w:val="24"/>
        </w:rPr>
        <w:lastRenderedPageBreak/>
        <w:t xml:space="preserve">2-1-1 </w:t>
      </w:r>
      <w:r>
        <w:rPr>
          <w:rFonts w:hint="eastAsia"/>
          <w:color w:val="000000"/>
          <w:sz w:val="24"/>
        </w:rPr>
        <w:t>中小企业声明函及残疾人福利性单位声明函格式</w:t>
      </w:r>
    </w:p>
    <w:p w14:paraId="432ECD9F" w14:textId="77777777" w:rsidR="00E70F3B" w:rsidRDefault="00000000">
      <w:pPr>
        <w:spacing w:beforeLines="100" w:before="240" w:afterLines="100" w:after="240" w:line="360" w:lineRule="auto"/>
        <w:jc w:val="center"/>
        <w:rPr>
          <w:b/>
          <w:bCs/>
          <w:color w:val="000000"/>
          <w:sz w:val="36"/>
          <w:szCs w:val="36"/>
        </w:rPr>
      </w:pPr>
      <w:r>
        <w:rPr>
          <w:rFonts w:hint="eastAsia"/>
          <w:b/>
          <w:bCs/>
          <w:color w:val="000000"/>
          <w:sz w:val="36"/>
          <w:szCs w:val="36"/>
        </w:rPr>
        <w:t>中小企业声明函（服务）</w:t>
      </w:r>
    </w:p>
    <w:p w14:paraId="75932DCA" w14:textId="77777777" w:rsidR="00E70F3B"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A50A734" w14:textId="77777777" w:rsidR="00E70F3B" w:rsidRDefault="00000000">
      <w:pPr>
        <w:spacing w:line="360" w:lineRule="auto"/>
        <w:ind w:firstLine="504"/>
        <w:rPr>
          <w:spacing w:val="6"/>
          <w:sz w:val="24"/>
        </w:rPr>
      </w:pPr>
      <w:r>
        <w:rPr>
          <w:spacing w:val="6"/>
          <w:sz w:val="24"/>
        </w:rPr>
        <w:t>1.</w:t>
      </w:r>
      <w:r>
        <w:rPr>
          <w:rFonts w:hint="eastAsia"/>
        </w:rPr>
        <w:t xml:space="preserve"> </w:t>
      </w:r>
      <w:r>
        <w:rPr>
          <w:rFonts w:hint="eastAsia"/>
          <w:spacing w:val="6"/>
          <w:sz w:val="24"/>
          <w:u w:val="single"/>
        </w:rPr>
        <w:t>房山区良乡医院</w:t>
      </w:r>
      <w:r>
        <w:rPr>
          <w:rFonts w:hint="eastAsia"/>
          <w:spacing w:val="6"/>
          <w:sz w:val="24"/>
          <w:u w:val="single"/>
        </w:rPr>
        <w:t>2025-2027</w:t>
      </w:r>
      <w:r>
        <w:rPr>
          <w:rFonts w:hint="eastAsia"/>
          <w:spacing w:val="6"/>
          <w:sz w:val="24"/>
          <w:u w:val="single"/>
        </w:rPr>
        <w:t>年度护理服务采购项目</w:t>
      </w:r>
      <w:r>
        <w:rPr>
          <w:spacing w:val="6"/>
          <w:sz w:val="24"/>
        </w:rPr>
        <w:t>，属于</w:t>
      </w:r>
      <w:r>
        <w:rPr>
          <w:rFonts w:ascii="宋体" w:hAnsi="宋体" w:cs="宋体" w:hint="eastAsia"/>
          <w:color w:val="000000"/>
          <w:sz w:val="24"/>
          <w:u w:val="single"/>
        </w:rPr>
        <w:t>租赁和商务服务业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w:t>
      </w:r>
      <w:r>
        <w:rPr>
          <w:rFonts w:hint="eastAsia"/>
          <w:b/>
          <w:sz w:val="24"/>
          <w:u w:val="single"/>
        </w:rPr>
        <w:t>□</w:t>
      </w:r>
      <w:r>
        <w:rPr>
          <w:spacing w:val="6"/>
          <w:sz w:val="24"/>
          <w:u w:val="single"/>
        </w:rPr>
        <w:t>中型企业</w:t>
      </w:r>
      <w:r>
        <w:rPr>
          <w:rFonts w:hint="eastAsia"/>
          <w:spacing w:val="6"/>
          <w:sz w:val="24"/>
          <w:u w:val="single"/>
        </w:rPr>
        <w:t xml:space="preserve"> </w:t>
      </w:r>
      <w:r>
        <w:rPr>
          <w:rFonts w:hint="eastAsia"/>
          <w:b/>
          <w:sz w:val="24"/>
          <w:u w:val="single"/>
        </w:rPr>
        <w:t>□</w:t>
      </w:r>
      <w:r>
        <w:rPr>
          <w:spacing w:val="6"/>
          <w:sz w:val="24"/>
          <w:u w:val="single"/>
        </w:rPr>
        <w:t>小型企业</w:t>
      </w:r>
      <w:r>
        <w:rPr>
          <w:rFonts w:hint="eastAsia"/>
          <w:spacing w:val="6"/>
          <w:sz w:val="24"/>
          <w:u w:val="single"/>
        </w:rPr>
        <w:t xml:space="preserve"> </w:t>
      </w:r>
      <w:r>
        <w:rPr>
          <w:rFonts w:hint="eastAsia"/>
          <w:b/>
          <w:sz w:val="24"/>
          <w:u w:val="single"/>
        </w:rPr>
        <w:t>□</w:t>
      </w:r>
      <w:r>
        <w:rPr>
          <w:spacing w:val="6"/>
          <w:sz w:val="24"/>
          <w:u w:val="single"/>
        </w:rPr>
        <w:t>微型企业）</w:t>
      </w:r>
      <w:r>
        <w:rPr>
          <w:spacing w:val="6"/>
          <w:sz w:val="24"/>
        </w:rPr>
        <w:t>；</w:t>
      </w:r>
    </w:p>
    <w:p w14:paraId="732B4370" w14:textId="77777777" w:rsidR="00E70F3B"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w:t>
      </w:r>
      <w:r>
        <w:rPr>
          <w:rFonts w:hint="eastAsia"/>
          <w:b/>
          <w:sz w:val="24"/>
          <w:u w:val="single"/>
        </w:rPr>
        <w:t>□</w:t>
      </w:r>
      <w:r>
        <w:rPr>
          <w:spacing w:val="6"/>
          <w:sz w:val="24"/>
          <w:u w:val="single"/>
        </w:rPr>
        <w:t>中型企业</w:t>
      </w:r>
      <w:r>
        <w:rPr>
          <w:rFonts w:hint="eastAsia"/>
          <w:spacing w:val="6"/>
          <w:sz w:val="24"/>
          <w:u w:val="single"/>
        </w:rPr>
        <w:t xml:space="preserve"> </w:t>
      </w:r>
      <w:r>
        <w:rPr>
          <w:rFonts w:hint="eastAsia"/>
          <w:b/>
          <w:sz w:val="24"/>
          <w:u w:val="single"/>
        </w:rPr>
        <w:t>□</w:t>
      </w:r>
      <w:r>
        <w:rPr>
          <w:spacing w:val="6"/>
          <w:sz w:val="24"/>
          <w:u w:val="single"/>
        </w:rPr>
        <w:t>小型企业</w:t>
      </w:r>
      <w:r>
        <w:rPr>
          <w:rFonts w:hint="eastAsia"/>
          <w:spacing w:val="6"/>
          <w:sz w:val="24"/>
          <w:u w:val="single"/>
        </w:rPr>
        <w:t xml:space="preserve"> </w:t>
      </w:r>
      <w:r>
        <w:rPr>
          <w:rFonts w:hint="eastAsia"/>
          <w:b/>
          <w:sz w:val="24"/>
          <w:u w:val="single"/>
        </w:rPr>
        <w:t>□</w:t>
      </w:r>
      <w:r>
        <w:rPr>
          <w:spacing w:val="6"/>
          <w:sz w:val="24"/>
          <w:u w:val="single"/>
        </w:rPr>
        <w:t>微型企业）</w:t>
      </w:r>
      <w:r>
        <w:rPr>
          <w:spacing w:val="6"/>
          <w:sz w:val="24"/>
        </w:rPr>
        <w:t>；</w:t>
      </w:r>
    </w:p>
    <w:p w14:paraId="5DC71FD0" w14:textId="77777777" w:rsidR="00E70F3B" w:rsidRDefault="00E70F3B">
      <w:pPr>
        <w:spacing w:line="360" w:lineRule="auto"/>
        <w:ind w:firstLine="504"/>
        <w:rPr>
          <w:spacing w:val="6"/>
          <w:sz w:val="24"/>
        </w:rPr>
      </w:pPr>
    </w:p>
    <w:p w14:paraId="3B1C5FC8" w14:textId="77777777" w:rsidR="00E70F3B" w:rsidRDefault="00000000">
      <w:pPr>
        <w:spacing w:line="360" w:lineRule="auto"/>
        <w:ind w:firstLine="504"/>
        <w:rPr>
          <w:spacing w:val="6"/>
          <w:sz w:val="24"/>
        </w:rPr>
      </w:pPr>
      <w:r>
        <w:rPr>
          <w:spacing w:val="6"/>
          <w:sz w:val="24"/>
        </w:rPr>
        <w:t>……</w:t>
      </w:r>
    </w:p>
    <w:p w14:paraId="4A9340BD" w14:textId="77777777" w:rsidR="00E70F3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E277EA3" w14:textId="77777777" w:rsidR="00E70F3B" w:rsidRDefault="00000000">
      <w:pPr>
        <w:spacing w:line="360" w:lineRule="auto"/>
        <w:ind w:firstLine="504"/>
        <w:rPr>
          <w:spacing w:val="6"/>
          <w:sz w:val="24"/>
        </w:rPr>
      </w:pPr>
      <w:r>
        <w:rPr>
          <w:spacing w:val="6"/>
          <w:sz w:val="24"/>
        </w:rPr>
        <w:t>本企业对上述声明内容的真实性负责。如有虚假，将依法承担相应责任。</w:t>
      </w:r>
    </w:p>
    <w:p w14:paraId="1C31DCE1" w14:textId="77777777" w:rsidR="00E70F3B" w:rsidRDefault="00E70F3B">
      <w:pPr>
        <w:spacing w:line="360" w:lineRule="auto"/>
        <w:ind w:right="360" w:firstLine="480"/>
        <w:jc w:val="right"/>
        <w:rPr>
          <w:color w:val="000000"/>
          <w:sz w:val="24"/>
        </w:rPr>
      </w:pPr>
    </w:p>
    <w:p w14:paraId="3FF356EA" w14:textId="77777777" w:rsidR="00E70F3B"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55A2B2B" w14:textId="77777777" w:rsidR="00E70F3B"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F36FA7F" w14:textId="77777777" w:rsidR="00E70F3B" w:rsidRDefault="00E70F3B">
      <w:pPr>
        <w:adjustRightInd w:val="0"/>
        <w:snapToGrid w:val="0"/>
        <w:jc w:val="left"/>
        <w:rPr>
          <w:color w:val="000000"/>
          <w:sz w:val="24"/>
          <w:szCs w:val="21"/>
        </w:rPr>
      </w:pPr>
    </w:p>
    <w:p w14:paraId="1B34A6F1" w14:textId="77777777" w:rsidR="00E70F3B" w:rsidRDefault="00E70F3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0F3B" w14:paraId="50BF7530" w14:textId="77777777">
        <w:tc>
          <w:tcPr>
            <w:tcW w:w="8946" w:type="dxa"/>
          </w:tcPr>
          <w:p w14:paraId="4DF525FF" w14:textId="77777777" w:rsidR="00E70F3B"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BFF8C33" w14:textId="77777777" w:rsidR="00E70F3B" w:rsidRDefault="00E70F3B">
      <w:pPr>
        <w:adjustRightInd w:val="0"/>
        <w:snapToGrid w:val="0"/>
        <w:jc w:val="left"/>
        <w:rPr>
          <w:color w:val="000000"/>
          <w:szCs w:val="21"/>
          <w:vertAlign w:val="superscript"/>
        </w:rPr>
      </w:pPr>
    </w:p>
    <w:p w14:paraId="75B27197" w14:textId="77777777" w:rsidR="00E70F3B" w:rsidRDefault="00E70F3B">
      <w:pPr>
        <w:spacing w:line="360" w:lineRule="auto"/>
        <w:ind w:right="360" w:firstLine="480"/>
        <w:jc w:val="right"/>
        <w:rPr>
          <w:color w:val="000000"/>
          <w:sz w:val="24"/>
        </w:rPr>
      </w:pPr>
    </w:p>
    <w:p w14:paraId="59BCB1BA" w14:textId="77777777" w:rsidR="00E70F3B" w:rsidRDefault="00E70F3B">
      <w:pPr>
        <w:spacing w:line="360" w:lineRule="auto"/>
        <w:ind w:right="360" w:firstLine="480"/>
        <w:jc w:val="right"/>
        <w:rPr>
          <w:color w:val="000000"/>
          <w:sz w:val="24"/>
        </w:rPr>
      </w:pPr>
    </w:p>
    <w:p w14:paraId="36FB20C9" w14:textId="77777777" w:rsidR="00E70F3B" w:rsidRDefault="00000000">
      <w:pPr>
        <w:spacing w:line="360" w:lineRule="auto"/>
        <w:outlineLvl w:val="2"/>
        <w:rPr>
          <w:color w:val="000000"/>
          <w:sz w:val="24"/>
          <w:szCs w:val="20"/>
        </w:rPr>
      </w:pPr>
      <w:r>
        <w:rPr>
          <w:color w:val="000000"/>
          <w:sz w:val="24"/>
          <w:szCs w:val="20"/>
        </w:rPr>
        <w:br w:type="page"/>
      </w:r>
    </w:p>
    <w:p w14:paraId="5B258E4B" w14:textId="77777777" w:rsidR="00E70F3B"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4AD0B3D4" w14:textId="77777777" w:rsidR="00E70F3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438FAB06" w14:textId="77777777" w:rsidR="00E70F3B" w:rsidRDefault="00000000">
      <w:pPr>
        <w:spacing w:line="588" w:lineRule="exact"/>
        <w:ind w:firstLine="482"/>
        <w:rPr>
          <w:b/>
          <w:spacing w:val="6"/>
          <w:sz w:val="24"/>
        </w:rPr>
      </w:pPr>
      <w:r>
        <w:rPr>
          <w:rFonts w:hint="eastAsia"/>
          <w:b/>
          <w:sz w:val="24"/>
        </w:rPr>
        <w:t>□</w:t>
      </w:r>
      <w:r>
        <w:rPr>
          <w:b/>
          <w:spacing w:val="6"/>
          <w:sz w:val="24"/>
        </w:rPr>
        <w:t>不属于符合条件的残疾人福利性单位。</w:t>
      </w:r>
    </w:p>
    <w:p w14:paraId="79A0EB4E" w14:textId="77777777" w:rsidR="00E70F3B" w:rsidRDefault="00000000">
      <w:pPr>
        <w:spacing w:line="588" w:lineRule="exact"/>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D6FFF48" w14:textId="77777777" w:rsidR="00E70F3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3CA12F05" w14:textId="77777777" w:rsidR="00E70F3B" w:rsidRDefault="00E70F3B">
      <w:pPr>
        <w:spacing w:line="588" w:lineRule="exact"/>
        <w:ind w:firstLineChars="200" w:firstLine="504"/>
        <w:rPr>
          <w:spacing w:val="6"/>
          <w:sz w:val="24"/>
        </w:rPr>
      </w:pPr>
    </w:p>
    <w:p w14:paraId="0E959FB2" w14:textId="77777777" w:rsidR="00E70F3B" w:rsidRDefault="00E70F3B">
      <w:pPr>
        <w:spacing w:line="588" w:lineRule="exact"/>
        <w:ind w:firstLineChars="200" w:firstLine="504"/>
        <w:rPr>
          <w:spacing w:val="6"/>
          <w:sz w:val="24"/>
        </w:rPr>
      </w:pPr>
    </w:p>
    <w:p w14:paraId="1D1C3114" w14:textId="77777777" w:rsidR="00E70F3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5D9395B2" w14:textId="77777777" w:rsidR="00E70F3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01E2A7CF" w14:textId="77777777" w:rsidR="00E70F3B" w:rsidRDefault="00000000">
      <w:pPr>
        <w:widowControl/>
        <w:jc w:val="left"/>
        <w:rPr>
          <w:color w:val="000000"/>
          <w:sz w:val="24"/>
          <w:szCs w:val="20"/>
        </w:rPr>
      </w:pPr>
      <w:r>
        <w:rPr>
          <w:color w:val="000000"/>
          <w:sz w:val="24"/>
          <w:szCs w:val="20"/>
        </w:rPr>
        <w:br w:type="page"/>
      </w:r>
    </w:p>
    <w:p w14:paraId="6F4C5104" w14:textId="77777777" w:rsidR="00E70F3B" w:rsidRDefault="00000000">
      <w:pPr>
        <w:spacing w:line="360" w:lineRule="auto"/>
        <w:outlineLvl w:val="2"/>
        <w:rPr>
          <w:color w:val="000000"/>
          <w:sz w:val="24"/>
          <w:szCs w:val="20"/>
        </w:rPr>
      </w:pPr>
      <w:bookmarkStart w:id="822" w:name="_Hlk176879011"/>
      <w:r>
        <w:rPr>
          <w:color w:val="000000"/>
          <w:sz w:val="24"/>
          <w:szCs w:val="20"/>
        </w:rPr>
        <w:lastRenderedPageBreak/>
        <w:t>2-</w:t>
      </w:r>
      <w:r>
        <w:rPr>
          <w:rFonts w:hint="eastAsia"/>
          <w:color w:val="000000"/>
          <w:sz w:val="24"/>
          <w:szCs w:val="20"/>
        </w:rPr>
        <w:t>2</w:t>
      </w:r>
      <w:r>
        <w:rPr>
          <w:color w:val="000000"/>
          <w:sz w:val="24"/>
          <w:szCs w:val="20"/>
        </w:rPr>
        <w:t xml:space="preserve"> </w:t>
      </w:r>
      <w:r>
        <w:rPr>
          <w:sz w:val="24"/>
        </w:rPr>
        <w:t>其它落实政府采购政策的资格要求</w:t>
      </w:r>
      <w:r>
        <w:rPr>
          <w:color w:val="000000"/>
          <w:sz w:val="24"/>
          <w:szCs w:val="20"/>
        </w:rPr>
        <w:t>（如有）</w:t>
      </w:r>
      <w:bookmarkEnd w:id="822"/>
    </w:p>
    <w:p w14:paraId="5DCCF5B9" w14:textId="77777777" w:rsidR="00E70F3B" w:rsidRDefault="00E70F3B">
      <w:pPr>
        <w:widowControl/>
        <w:jc w:val="left"/>
        <w:rPr>
          <w:sz w:val="24"/>
        </w:rPr>
      </w:pPr>
    </w:p>
    <w:p w14:paraId="1AFBA0F0" w14:textId="77777777" w:rsidR="00E70F3B" w:rsidRDefault="00000000">
      <w:pPr>
        <w:widowControl/>
        <w:jc w:val="left"/>
        <w:rPr>
          <w:sz w:val="24"/>
        </w:rPr>
      </w:pPr>
      <w:r>
        <w:rPr>
          <w:sz w:val="24"/>
        </w:rPr>
        <w:br w:type="page"/>
      </w:r>
    </w:p>
    <w:p w14:paraId="4259CBCA" w14:textId="77777777" w:rsidR="00E70F3B" w:rsidRDefault="00000000">
      <w:pPr>
        <w:spacing w:line="360" w:lineRule="auto"/>
        <w:outlineLvl w:val="2"/>
        <w:rPr>
          <w:sz w:val="24"/>
          <w:szCs w:val="20"/>
        </w:rPr>
      </w:pPr>
      <w:r>
        <w:rPr>
          <w:rFonts w:hint="eastAsia"/>
          <w:color w:val="000000"/>
          <w:sz w:val="24"/>
          <w:szCs w:val="20"/>
        </w:rPr>
        <w:lastRenderedPageBreak/>
        <w:t xml:space="preserve">3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p>
    <w:p w14:paraId="09EBCB7E" w14:textId="77777777" w:rsidR="00E70F3B" w:rsidRDefault="00E70F3B">
      <w:pPr>
        <w:spacing w:line="360" w:lineRule="auto"/>
        <w:rPr>
          <w:sz w:val="24"/>
          <w:szCs w:val="20"/>
        </w:rPr>
      </w:pPr>
    </w:p>
    <w:p w14:paraId="35EA62B6" w14:textId="77777777" w:rsidR="00E70F3B" w:rsidRDefault="00E70F3B">
      <w:pPr>
        <w:spacing w:line="360" w:lineRule="auto"/>
        <w:rPr>
          <w:sz w:val="24"/>
          <w:szCs w:val="20"/>
        </w:rPr>
      </w:pPr>
    </w:p>
    <w:p w14:paraId="7BD9B3F5" w14:textId="77777777" w:rsidR="00E70F3B" w:rsidRDefault="00000000">
      <w:pPr>
        <w:widowControl/>
        <w:jc w:val="left"/>
        <w:rPr>
          <w:kern w:val="0"/>
          <w:sz w:val="24"/>
          <w:szCs w:val="20"/>
        </w:rPr>
      </w:pPr>
      <w:r>
        <w:rPr>
          <w:sz w:val="24"/>
          <w:szCs w:val="20"/>
        </w:rPr>
        <w:br w:type="page"/>
      </w:r>
    </w:p>
    <w:p w14:paraId="69D9C805" w14:textId="77777777" w:rsidR="00E70F3B"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2DB5822" w14:textId="77777777" w:rsidR="00E70F3B" w:rsidRDefault="00E70F3B">
      <w:pPr>
        <w:rPr>
          <w:b/>
          <w:spacing w:val="20"/>
          <w:szCs w:val="21"/>
        </w:rPr>
      </w:pPr>
    </w:p>
    <w:p w14:paraId="13D0F4E9" w14:textId="77777777" w:rsidR="00E70F3B" w:rsidRDefault="00000000">
      <w:pPr>
        <w:rPr>
          <w:b/>
          <w:sz w:val="24"/>
        </w:rPr>
      </w:pPr>
      <w:r>
        <w:rPr>
          <w:b/>
          <w:spacing w:val="20"/>
          <w:sz w:val="24"/>
        </w:rPr>
        <w:t>投标文件（商务技术文件）</w:t>
      </w:r>
      <w:r>
        <w:rPr>
          <w:b/>
          <w:sz w:val="24"/>
        </w:rPr>
        <w:t>封面（非实质性格式）</w:t>
      </w:r>
    </w:p>
    <w:p w14:paraId="525038FA" w14:textId="77777777" w:rsidR="00E70F3B" w:rsidRDefault="00E70F3B">
      <w:pPr>
        <w:jc w:val="center"/>
        <w:rPr>
          <w:szCs w:val="21"/>
        </w:rPr>
      </w:pPr>
    </w:p>
    <w:p w14:paraId="6AA6C0B6" w14:textId="77777777" w:rsidR="00E70F3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1A3BE38E" w14:textId="77777777" w:rsidR="00E70F3B" w:rsidRDefault="00000000">
      <w:pPr>
        <w:jc w:val="center"/>
        <w:rPr>
          <w:b/>
          <w:spacing w:val="60"/>
          <w:sz w:val="52"/>
          <w:szCs w:val="52"/>
        </w:rPr>
      </w:pPr>
      <w:r>
        <w:rPr>
          <w:b/>
          <w:spacing w:val="60"/>
          <w:sz w:val="52"/>
          <w:szCs w:val="52"/>
        </w:rPr>
        <w:t>（商务技术文件）</w:t>
      </w:r>
    </w:p>
    <w:p w14:paraId="06958579" w14:textId="77777777" w:rsidR="00E70F3B" w:rsidRDefault="00E70F3B">
      <w:pPr>
        <w:ind w:firstLineChars="150" w:firstLine="542"/>
        <w:rPr>
          <w:b/>
          <w:spacing w:val="20"/>
          <w:sz w:val="32"/>
          <w:szCs w:val="32"/>
        </w:rPr>
      </w:pPr>
    </w:p>
    <w:p w14:paraId="312E1FFD" w14:textId="77777777" w:rsidR="00E70F3B" w:rsidRDefault="00E70F3B">
      <w:pPr>
        <w:ind w:firstLineChars="150" w:firstLine="542"/>
        <w:rPr>
          <w:b/>
          <w:spacing w:val="20"/>
          <w:sz w:val="32"/>
          <w:szCs w:val="32"/>
        </w:rPr>
      </w:pPr>
    </w:p>
    <w:p w14:paraId="518E0D1E" w14:textId="77777777" w:rsidR="00E70F3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19A1A6E" w14:textId="77777777" w:rsidR="00E70F3B" w:rsidRDefault="00000000">
      <w:pPr>
        <w:ind w:firstLineChars="150" w:firstLine="542"/>
        <w:rPr>
          <w:b/>
          <w:spacing w:val="20"/>
          <w:sz w:val="32"/>
          <w:szCs w:val="32"/>
        </w:rPr>
      </w:pPr>
      <w:r>
        <w:rPr>
          <w:b/>
          <w:spacing w:val="20"/>
          <w:sz w:val="32"/>
          <w:szCs w:val="32"/>
        </w:rPr>
        <w:t>项目编号：</w:t>
      </w:r>
    </w:p>
    <w:p w14:paraId="1FF4C255" w14:textId="77777777" w:rsidR="00E70F3B" w:rsidRDefault="00E70F3B">
      <w:pPr>
        <w:ind w:firstLineChars="150" w:firstLine="542"/>
        <w:rPr>
          <w:b/>
          <w:spacing w:val="20"/>
          <w:sz w:val="32"/>
          <w:szCs w:val="32"/>
        </w:rPr>
      </w:pPr>
    </w:p>
    <w:p w14:paraId="0BCFFE97" w14:textId="77777777" w:rsidR="00E70F3B" w:rsidRDefault="00E70F3B">
      <w:pPr>
        <w:ind w:firstLineChars="150" w:firstLine="542"/>
        <w:rPr>
          <w:b/>
          <w:spacing w:val="20"/>
          <w:sz w:val="32"/>
          <w:szCs w:val="32"/>
        </w:rPr>
      </w:pPr>
    </w:p>
    <w:p w14:paraId="456693D0" w14:textId="77777777" w:rsidR="00E70F3B" w:rsidRDefault="00E70F3B">
      <w:pPr>
        <w:jc w:val="center"/>
        <w:rPr>
          <w:b/>
          <w:sz w:val="32"/>
          <w:szCs w:val="32"/>
        </w:rPr>
      </w:pPr>
    </w:p>
    <w:p w14:paraId="0B416BCE" w14:textId="77777777" w:rsidR="00E70F3B" w:rsidRDefault="00E70F3B">
      <w:pPr>
        <w:jc w:val="center"/>
        <w:rPr>
          <w:b/>
          <w:sz w:val="32"/>
          <w:szCs w:val="32"/>
        </w:rPr>
      </w:pPr>
    </w:p>
    <w:p w14:paraId="67D17E1F" w14:textId="77777777" w:rsidR="00E70F3B" w:rsidRDefault="00E70F3B">
      <w:pPr>
        <w:jc w:val="center"/>
        <w:rPr>
          <w:b/>
          <w:sz w:val="32"/>
          <w:szCs w:val="32"/>
        </w:rPr>
      </w:pPr>
    </w:p>
    <w:p w14:paraId="6AE0659E" w14:textId="77777777" w:rsidR="00E70F3B" w:rsidRDefault="00E70F3B">
      <w:pPr>
        <w:jc w:val="center"/>
        <w:rPr>
          <w:b/>
          <w:spacing w:val="20"/>
          <w:sz w:val="32"/>
          <w:szCs w:val="32"/>
        </w:rPr>
      </w:pPr>
    </w:p>
    <w:p w14:paraId="3DA74FFD" w14:textId="77777777" w:rsidR="00E70F3B" w:rsidRDefault="00E70F3B">
      <w:pPr>
        <w:jc w:val="center"/>
        <w:rPr>
          <w:b/>
          <w:spacing w:val="20"/>
          <w:sz w:val="32"/>
          <w:szCs w:val="32"/>
        </w:rPr>
      </w:pPr>
    </w:p>
    <w:p w14:paraId="56B484D6" w14:textId="77777777" w:rsidR="00E70F3B" w:rsidRDefault="00E70F3B">
      <w:pPr>
        <w:jc w:val="center"/>
        <w:rPr>
          <w:b/>
          <w:spacing w:val="20"/>
          <w:sz w:val="32"/>
          <w:szCs w:val="32"/>
        </w:rPr>
      </w:pPr>
    </w:p>
    <w:p w14:paraId="6658DD1B" w14:textId="77777777" w:rsidR="00E70F3B" w:rsidRDefault="00000000">
      <w:pPr>
        <w:spacing w:line="360" w:lineRule="auto"/>
        <w:ind w:firstLineChars="400" w:firstLine="1445"/>
        <w:jc w:val="left"/>
        <w:rPr>
          <w:b/>
          <w:spacing w:val="20"/>
          <w:sz w:val="32"/>
          <w:szCs w:val="32"/>
        </w:rPr>
      </w:pPr>
      <w:r>
        <w:rPr>
          <w:b/>
          <w:spacing w:val="20"/>
          <w:sz w:val="32"/>
          <w:szCs w:val="32"/>
        </w:rPr>
        <w:t>投标人名称：</w:t>
      </w:r>
    </w:p>
    <w:p w14:paraId="7A274D11" w14:textId="77777777" w:rsidR="00E70F3B" w:rsidRDefault="00E70F3B">
      <w:pPr>
        <w:jc w:val="center"/>
        <w:rPr>
          <w:b/>
          <w:sz w:val="32"/>
          <w:szCs w:val="32"/>
        </w:rPr>
      </w:pPr>
    </w:p>
    <w:p w14:paraId="50C47378" w14:textId="77777777" w:rsidR="00E70F3B" w:rsidRDefault="00000000">
      <w:pPr>
        <w:widowControl/>
        <w:jc w:val="left"/>
        <w:rPr>
          <w:b/>
          <w:sz w:val="24"/>
        </w:rPr>
      </w:pPr>
      <w:r>
        <w:rPr>
          <w:b/>
          <w:sz w:val="24"/>
        </w:rPr>
        <w:br w:type="page"/>
      </w:r>
    </w:p>
    <w:p w14:paraId="1B8EAAD2" w14:textId="77777777" w:rsidR="00E70F3B" w:rsidRDefault="00000000">
      <w:pPr>
        <w:spacing w:line="360" w:lineRule="auto"/>
        <w:outlineLvl w:val="2"/>
        <w:rPr>
          <w:color w:val="000000"/>
          <w:sz w:val="24"/>
          <w:szCs w:val="20"/>
        </w:rPr>
      </w:pPr>
      <w:bookmarkStart w:id="823" w:name="_Hlt520343392"/>
      <w:bookmarkStart w:id="824" w:name="_Hlt520274065"/>
      <w:bookmarkStart w:id="825" w:name="_Hlt520274407"/>
      <w:bookmarkStart w:id="826" w:name="_Hlt520274121"/>
      <w:bookmarkStart w:id="827" w:name="_Hlt520274393"/>
      <w:bookmarkStart w:id="828" w:name="_Hlt520273711"/>
      <w:bookmarkStart w:id="829" w:name="_Hlt520355504"/>
      <w:bookmarkStart w:id="830" w:name="_Hlt520343000"/>
      <w:bookmarkStart w:id="831" w:name="_Hlt520271212"/>
      <w:bookmarkStart w:id="832" w:name="_Hlt520350918"/>
      <w:bookmarkStart w:id="833" w:name="_Ref467988698"/>
      <w:bookmarkStart w:id="834" w:name="_Toc480942349"/>
      <w:bookmarkStart w:id="835" w:name="_Toc150774761"/>
      <w:bookmarkStart w:id="836" w:name="_Toc195842921"/>
      <w:bookmarkStart w:id="837" w:name="_Toc226965829"/>
      <w:bookmarkStart w:id="838" w:name="_Toc520356217"/>
      <w:bookmarkStart w:id="839" w:name="_Toc226309800"/>
      <w:bookmarkStart w:id="840" w:name="_Toc127151556"/>
      <w:bookmarkStart w:id="841" w:name="_Toc150480794"/>
      <w:bookmarkStart w:id="842" w:name="_Toc142311058"/>
      <w:bookmarkStart w:id="843" w:name="_Toc226337252"/>
      <w:bookmarkStart w:id="844" w:name="_Toc226965746"/>
      <w:bookmarkEnd w:id="823"/>
      <w:bookmarkEnd w:id="824"/>
      <w:bookmarkEnd w:id="825"/>
      <w:bookmarkEnd w:id="826"/>
      <w:bookmarkEnd w:id="827"/>
      <w:bookmarkEnd w:id="828"/>
      <w:bookmarkEnd w:id="829"/>
      <w:bookmarkEnd w:id="830"/>
      <w:bookmarkEnd w:id="831"/>
      <w:bookmarkEnd w:id="832"/>
      <w:r>
        <w:rPr>
          <w:color w:val="000000"/>
          <w:sz w:val="24"/>
        </w:rPr>
        <w:lastRenderedPageBreak/>
        <w:t>1</w:t>
      </w:r>
      <w:r>
        <w:rPr>
          <w:color w:val="000000"/>
          <w:sz w:val="24"/>
          <w:szCs w:val="20"/>
        </w:rPr>
        <w:t xml:space="preserve">  </w:t>
      </w:r>
      <w:r>
        <w:rPr>
          <w:color w:val="000000"/>
          <w:sz w:val="24"/>
        </w:rPr>
        <w:t>投标</w:t>
      </w:r>
      <w:bookmarkEnd w:id="833"/>
      <w:bookmarkEnd w:id="834"/>
      <w:r>
        <w:rPr>
          <w:color w:val="000000"/>
          <w:sz w:val="24"/>
        </w:rPr>
        <w:t>书</w:t>
      </w:r>
      <w:bookmarkEnd w:id="835"/>
      <w:bookmarkEnd w:id="836"/>
      <w:bookmarkEnd w:id="837"/>
      <w:bookmarkEnd w:id="838"/>
      <w:bookmarkEnd w:id="839"/>
      <w:bookmarkEnd w:id="840"/>
      <w:bookmarkEnd w:id="841"/>
      <w:bookmarkEnd w:id="842"/>
      <w:bookmarkEnd w:id="843"/>
      <w:bookmarkEnd w:id="844"/>
      <w:r>
        <w:rPr>
          <w:color w:val="000000"/>
          <w:sz w:val="24"/>
          <w:szCs w:val="20"/>
        </w:rPr>
        <w:t>（实质性格式）</w:t>
      </w:r>
    </w:p>
    <w:p w14:paraId="4B3C072A" w14:textId="77777777" w:rsidR="00E70F3B" w:rsidRDefault="00E70F3B">
      <w:pPr>
        <w:tabs>
          <w:tab w:val="left" w:pos="5580"/>
        </w:tabs>
        <w:spacing w:line="360" w:lineRule="auto"/>
        <w:rPr>
          <w:color w:val="000000"/>
          <w:sz w:val="24"/>
        </w:rPr>
      </w:pPr>
    </w:p>
    <w:p w14:paraId="58EBBE08" w14:textId="77777777" w:rsidR="00E70F3B" w:rsidRDefault="00000000">
      <w:pPr>
        <w:spacing w:line="360" w:lineRule="auto"/>
        <w:jc w:val="center"/>
        <w:rPr>
          <w:b/>
          <w:color w:val="000000"/>
          <w:sz w:val="36"/>
          <w:szCs w:val="36"/>
        </w:rPr>
      </w:pPr>
      <w:r>
        <w:rPr>
          <w:rFonts w:hint="eastAsia"/>
          <w:b/>
          <w:color w:val="000000"/>
          <w:sz w:val="36"/>
          <w:szCs w:val="36"/>
        </w:rPr>
        <w:t>投标书</w:t>
      </w:r>
    </w:p>
    <w:p w14:paraId="66E628B2" w14:textId="77777777" w:rsidR="00E70F3B"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6B4352B" w14:textId="77777777" w:rsidR="00E70F3B" w:rsidRDefault="00E70F3B">
      <w:pPr>
        <w:tabs>
          <w:tab w:val="left" w:pos="5580"/>
        </w:tabs>
        <w:spacing w:line="360" w:lineRule="auto"/>
        <w:rPr>
          <w:color w:val="000000"/>
          <w:sz w:val="24"/>
          <w:szCs w:val="20"/>
        </w:rPr>
      </w:pPr>
    </w:p>
    <w:p w14:paraId="6A6879CD" w14:textId="77777777" w:rsidR="00E70F3B"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（项目名称，项目编号）组织的招标活动，并对此项目进行投标。</w:t>
      </w:r>
    </w:p>
    <w:p w14:paraId="45159CBE" w14:textId="77777777" w:rsidR="00E70F3B"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692AF4BF" w14:textId="77777777" w:rsidR="00E70F3B"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rFonts w:hint="eastAsia"/>
          <w:sz w:val="24"/>
          <w:u w:val="single"/>
        </w:rPr>
        <w:t>90</w:t>
      </w:r>
      <w:r>
        <w:rPr>
          <w:color w:val="000000"/>
          <w:sz w:val="24"/>
          <w:szCs w:val="20"/>
        </w:rPr>
        <w:t>个日历日。</w:t>
      </w:r>
    </w:p>
    <w:p w14:paraId="2FFC276B" w14:textId="77777777" w:rsidR="00E70F3B"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7780FA27" w14:textId="77777777" w:rsidR="00E70F3B"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2A09928B" w14:textId="77777777" w:rsidR="00E70F3B"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4C47B962" w14:textId="77777777" w:rsidR="00E70F3B"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769FCB1A" w14:textId="77777777" w:rsidR="00E70F3B" w:rsidRDefault="00000000">
      <w:pPr>
        <w:spacing w:line="360" w:lineRule="auto"/>
        <w:ind w:firstLineChars="200" w:firstLine="480"/>
        <w:rPr>
          <w:color w:val="000000"/>
          <w:sz w:val="24"/>
        </w:rPr>
      </w:pPr>
      <w:r>
        <w:rPr>
          <w:color w:val="000000"/>
          <w:sz w:val="24"/>
        </w:rPr>
        <w:t>与本投标有关的一切正式往来信函请寄：</w:t>
      </w:r>
    </w:p>
    <w:p w14:paraId="6B3F90DD" w14:textId="77777777" w:rsidR="00E70F3B" w:rsidRDefault="00E70F3B">
      <w:pPr>
        <w:tabs>
          <w:tab w:val="left" w:pos="5580"/>
        </w:tabs>
        <w:spacing w:line="360" w:lineRule="auto"/>
        <w:ind w:left="420"/>
        <w:rPr>
          <w:color w:val="000000"/>
          <w:sz w:val="24"/>
          <w:szCs w:val="20"/>
        </w:rPr>
      </w:pPr>
    </w:p>
    <w:p w14:paraId="00A56833" w14:textId="77777777" w:rsidR="00E70F3B"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649B0E05" w14:textId="77777777" w:rsidR="00E70F3B"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2B75B713" w14:textId="77777777" w:rsidR="00E70F3B" w:rsidRDefault="00E70F3B">
      <w:pPr>
        <w:tabs>
          <w:tab w:val="left" w:pos="5580"/>
        </w:tabs>
        <w:spacing w:line="360" w:lineRule="auto"/>
        <w:ind w:left="420"/>
        <w:rPr>
          <w:color w:val="000000"/>
          <w:sz w:val="24"/>
          <w:szCs w:val="20"/>
        </w:rPr>
      </w:pPr>
    </w:p>
    <w:p w14:paraId="5DFD305D" w14:textId="77777777" w:rsidR="00E70F3B"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55353F2B" w14:textId="77777777" w:rsidR="00E70F3B"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6C53739" w14:textId="77777777" w:rsidR="00E70F3B" w:rsidRDefault="00E70F3B">
      <w:pPr>
        <w:tabs>
          <w:tab w:val="left" w:pos="5580"/>
        </w:tabs>
        <w:spacing w:line="360" w:lineRule="auto"/>
        <w:ind w:left="420"/>
        <w:rPr>
          <w:color w:val="000000"/>
          <w:sz w:val="24"/>
          <w:szCs w:val="20"/>
          <w:u w:val="single"/>
        </w:rPr>
      </w:pPr>
    </w:p>
    <w:p w14:paraId="06E48769" w14:textId="77777777" w:rsidR="00E70F3B" w:rsidRDefault="00000000">
      <w:pPr>
        <w:widowControl/>
        <w:jc w:val="left"/>
        <w:rPr>
          <w:color w:val="000000"/>
          <w:sz w:val="24"/>
        </w:rPr>
      </w:pPr>
      <w:bookmarkStart w:id="845" w:name="_Hlt520355938"/>
      <w:bookmarkStart w:id="846" w:name="_Hlt520356243"/>
      <w:bookmarkStart w:id="847" w:name="_Toc142311059"/>
      <w:bookmarkStart w:id="848" w:name="_Ref467988705"/>
      <w:bookmarkStart w:id="849" w:name="_Toc305158899"/>
      <w:bookmarkStart w:id="850" w:name="_Toc520356218"/>
      <w:bookmarkStart w:id="851" w:name="_Toc150774762"/>
      <w:bookmarkStart w:id="852" w:name="_Toc264969247"/>
      <w:bookmarkStart w:id="853" w:name="_Toc127151557"/>
      <w:bookmarkStart w:id="854" w:name="_Toc226965747"/>
      <w:bookmarkStart w:id="855" w:name="_Toc150480795"/>
      <w:bookmarkStart w:id="856" w:name="_Toc265228395"/>
      <w:bookmarkStart w:id="857" w:name="_Toc195842922"/>
      <w:bookmarkStart w:id="858" w:name="_Toc305158825"/>
      <w:bookmarkStart w:id="859" w:name="_Toc226337253"/>
      <w:bookmarkStart w:id="860" w:name="_Toc226309801"/>
      <w:bookmarkStart w:id="861" w:name="_Toc226965830"/>
      <w:bookmarkStart w:id="862" w:name="_Toc480942350"/>
      <w:bookmarkEnd w:id="845"/>
      <w:bookmarkEnd w:id="846"/>
      <w:r>
        <w:rPr>
          <w:color w:val="000000"/>
          <w:sz w:val="24"/>
        </w:rPr>
        <w:br w:type="page"/>
      </w:r>
    </w:p>
    <w:p w14:paraId="082B8ACF" w14:textId="77777777" w:rsidR="00E70F3B"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0978DB81" w14:textId="77777777" w:rsidR="00E70F3B" w:rsidRDefault="00000000">
      <w:pPr>
        <w:spacing w:line="360" w:lineRule="exact"/>
        <w:jc w:val="center"/>
        <w:rPr>
          <w:rFonts w:ascii="宋体" w:hAnsi="宋体" w:hint="eastAsia"/>
          <w:b/>
          <w:color w:val="000000"/>
          <w:sz w:val="36"/>
          <w:szCs w:val="36"/>
        </w:rPr>
      </w:pPr>
      <w:r>
        <w:rPr>
          <w:rFonts w:ascii="宋体" w:hAnsi="宋体" w:hint="eastAsia"/>
          <w:b/>
          <w:color w:val="000000"/>
          <w:sz w:val="36"/>
          <w:szCs w:val="36"/>
        </w:rPr>
        <w:t>授权委托书</w:t>
      </w:r>
    </w:p>
    <w:p w14:paraId="7C898F18" w14:textId="77777777" w:rsidR="00E70F3B" w:rsidRDefault="00E70F3B">
      <w:pPr>
        <w:spacing w:line="360" w:lineRule="auto"/>
        <w:ind w:firstLine="420"/>
        <w:rPr>
          <w:rFonts w:ascii="宋体" w:hAnsi="宋体" w:hint="eastAsia"/>
          <w:color w:val="000000"/>
          <w:sz w:val="24"/>
          <w:szCs w:val="20"/>
        </w:rPr>
      </w:pPr>
    </w:p>
    <w:p w14:paraId="44438481" w14:textId="77777777" w:rsidR="00E70F3B" w:rsidRDefault="00000000">
      <w:pPr>
        <w:spacing w:line="360" w:lineRule="auto"/>
        <w:ind w:firstLine="420"/>
        <w:rPr>
          <w:rFonts w:ascii="宋体" w:hAnsi="宋体" w:hint="eastAsia"/>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投标文件和</w:t>
      </w:r>
      <w:r>
        <w:rPr>
          <w:rFonts w:ascii="宋体" w:hAnsi="宋体"/>
          <w:color w:val="000000"/>
          <w:sz w:val="24"/>
          <w:szCs w:val="20"/>
        </w:rPr>
        <w:t>处理有关事宜，其法律后果由我方承担。</w:t>
      </w:r>
    </w:p>
    <w:p w14:paraId="6D3F1B35" w14:textId="77777777" w:rsidR="00E70F3B" w:rsidRDefault="00000000">
      <w:pPr>
        <w:spacing w:line="360" w:lineRule="auto"/>
        <w:ind w:firstLine="420"/>
        <w:rPr>
          <w:rFonts w:ascii="宋体" w:hAnsi="宋体" w:hint="eastAsia"/>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2903B1FF" w14:textId="77777777" w:rsidR="00E70F3B" w:rsidRDefault="00000000">
      <w:pPr>
        <w:spacing w:line="360" w:lineRule="auto"/>
        <w:ind w:firstLine="420"/>
        <w:rPr>
          <w:rFonts w:ascii="宋体" w:hAnsi="宋体" w:hint="eastAsia"/>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DD0534A" w14:textId="77777777" w:rsidR="00E70F3B" w:rsidRDefault="00000000">
      <w:pPr>
        <w:spacing w:line="360" w:lineRule="auto"/>
        <w:rPr>
          <w:rFonts w:ascii="宋体" w:hAnsi="宋体" w:hint="eastAsia"/>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0C17F495" w14:textId="77777777" w:rsidR="00E70F3B" w:rsidRDefault="00000000">
      <w:pPr>
        <w:spacing w:line="360" w:lineRule="auto"/>
        <w:rPr>
          <w:rFonts w:ascii="宋体" w:hAnsi="宋体" w:hint="eastAsia"/>
          <w:color w:val="000000"/>
          <w:sz w:val="24"/>
          <w:szCs w:val="20"/>
        </w:rPr>
      </w:pPr>
      <w:r>
        <w:rPr>
          <w:rFonts w:ascii="宋体" w:hAnsi="宋体"/>
          <w:color w:val="000000"/>
          <w:sz w:val="24"/>
          <w:szCs w:val="20"/>
        </w:rPr>
        <w:t>法定代表人（单位负责人）（签字</w:t>
      </w:r>
      <w:r>
        <w:rPr>
          <w:rFonts w:ascii="宋体" w:hAnsi="宋体" w:hint="eastAsia"/>
          <w:color w:val="000000"/>
          <w:sz w:val="24"/>
          <w:szCs w:val="20"/>
        </w:rPr>
        <w:t>或签章</w:t>
      </w:r>
      <w:r>
        <w:rPr>
          <w:rFonts w:ascii="宋体" w:hAnsi="宋体"/>
          <w:color w:val="000000"/>
          <w:sz w:val="24"/>
          <w:szCs w:val="20"/>
        </w:rPr>
        <w:t>或</w:t>
      </w:r>
      <w:r>
        <w:rPr>
          <w:rFonts w:ascii="宋体" w:hAnsi="宋体" w:hint="eastAsia"/>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14:paraId="0E0EC289" w14:textId="77777777" w:rsidR="00E70F3B"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hint="eastAsia"/>
          <w:color w:val="000000"/>
          <w:sz w:val="24"/>
        </w:rPr>
        <w:t>委托代理</w:t>
      </w:r>
      <w:r>
        <w:rPr>
          <w:rFonts w:ascii="宋体" w:hAnsi="宋体"/>
          <w:color w:val="000000"/>
          <w:sz w:val="24"/>
        </w:rPr>
        <w:t>人（</w:t>
      </w:r>
      <w:r>
        <w:rPr>
          <w:rFonts w:ascii="宋体" w:hAnsi="宋体"/>
          <w:color w:val="000000"/>
          <w:sz w:val="24"/>
          <w:szCs w:val="20"/>
        </w:rPr>
        <w:t>签字</w:t>
      </w:r>
      <w:r>
        <w:rPr>
          <w:rFonts w:ascii="宋体" w:hAnsi="宋体" w:hint="eastAsia"/>
          <w:color w:val="000000"/>
          <w:sz w:val="24"/>
          <w:szCs w:val="20"/>
        </w:rPr>
        <w:t>或签章</w:t>
      </w:r>
      <w:r>
        <w:rPr>
          <w:rFonts w:ascii="宋体" w:hAnsi="宋体"/>
          <w:color w:val="000000"/>
          <w:sz w:val="24"/>
          <w:szCs w:val="20"/>
        </w:rPr>
        <w:t>或</w:t>
      </w:r>
      <w:r>
        <w:rPr>
          <w:rFonts w:ascii="宋体" w:hAnsi="宋体" w:hint="eastAsia"/>
          <w:color w:val="000000"/>
          <w:sz w:val="24"/>
          <w:szCs w:val="20"/>
        </w:rPr>
        <w:t>印鉴</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6749C368" w14:textId="77777777" w:rsidR="00E70F3B"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color w:val="000000"/>
          <w:sz w:val="24"/>
        </w:rPr>
        <w:t>日期：_____年______月______日</w:t>
      </w:r>
    </w:p>
    <w:p w14:paraId="13DA4B1E" w14:textId="77777777" w:rsidR="00E70F3B" w:rsidRDefault="00E70F3B">
      <w:pPr>
        <w:tabs>
          <w:tab w:val="left" w:pos="5580"/>
        </w:tabs>
        <w:spacing w:line="360" w:lineRule="auto"/>
        <w:ind w:firstLineChars="200" w:firstLine="480"/>
        <w:rPr>
          <w:rFonts w:ascii="宋体" w:hAnsi="宋体" w:hint="eastAsia"/>
          <w:color w:val="000000"/>
          <w:sz w:val="24"/>
          <w:szCs w:val="20"/>
        </w:rPr>
      </w:pPr>
    </w:p>
    <w:p w14:paraId="38808BAD" w14:textId="77777777" w:rsidR="00E70F3B" w:rsidRDefault="00000000">
      <w:pPr>
        <w:tabs>
          <w:tab w:val="left" w:pos="5580"/>
        </w:tabs>
        <w:spacing w:line="360" w:lineRule="auto"/>
        <w:jc w:val="left"/>
        <w:rPr>
          <w:rFonts w:ascii="宋体" w:hAnsi="宋体" w:hint="eastAsia"/>
          <w:color w:val="000000"/>
          <w:sz w:val="24"/>
          <w:szCs w:val="20"/>
        </w:rPr>
      </w:pPr>
      <w:r>
        <w:rPr>
          <w:rFonts w:ascii="宋体" w:hAnsi="宋体"/>
          <w:color w:val="000000"/>
          <w:sz w:val="24"/>
          <w:szCs w:val="20"/>
        </w:rPr>
        <w:t>法定代表人</w:t>
      </w:r>
      <w:r>
        <w:rPr>
          <w:rFonts w:ascii="宋体" w:hAnsi="宋体" w:hint="eastAsia"/>
          <w:color w:val="000000"/>
          <w:sz w:val="24"/>
          <w:szCs w:val="20"/>
        </w:rPr>
        <w:t>及委托代理人身份证明文件</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E70F3B" w14:paraId="34CF90D6" w14:textId="77777777">
        <w:trPr>
          <w:trHeight w:val="1399"/>
        </w:trPr>
        <w:tc>
          <w:tcPr>
            <w:tcW w:w="9209" w:type="dxa"/>
          </w:tcPr>
          <w:p w14:paraId="367B3428" w14:textId="77777777" w:rsidR="00E70F3B" w:rsidRDefault="00E70F3B">
            <w:pPr>
              <w:tabs>
                <w:tab w:val="left" w:pos="5580"/>
              </w:tabs>
              <w:spacing w:line="360" w:lineRule="auto"/>
              <w:jc w:val="left"/>
              <w:rPr>
                <w:rFonts w:ascii="宋体" w:hAnsi="宋体" w:hint="eastAsia"/>
                <w:color w:val="000000"/>
                <w:sz w:val="24"/>
                <w:szCs w:val="20"/>
              </w:rPr>
            </w:pPr>
          </w:p>
          <w:p w14:paraId="2F8CA0DF" w14:textId="77777777" w:rsidR="00E70F3B" w:rsidRDefault="00E70F3B">
            <w:pPr>
              <w:tabs>
                <w:tab w:val="left" w:pos="5580"/>
              </w:tabs>
              <w:spacing w:line="360" w:lineRule="auto"/>
              <w:jc w:val="left"/>
              <w:rPr>
                <w:rFonts w:ascii="宋体" w:hAnsi="宋体" w:hint="eastAsia"/>
                <w:color w:val="000000"/>
                <w:sz w:val="24"/>
                <w:szCs w:val="20"/>
              </w:rPr>
            </w:pPr>
          </w:p>
          <w:p w14:paraId="410469A5" w14:textId="77777777" w:rsidR="00E70F3B" w:rsidRDefault="00E70F3B">
            <w:pPr>
              <w:tabs>
                <w:tab w:val="left" w:pos="5580"/>
              </w:tabs>
              <w:spacing w:line="360" w:lineRule="auto"/>
              <w:jc w:val="left"/>
              <w:rPr>
                <w:rFonts w:ascii="宋体" w:hAnsi="宋体" w:hint="eastAsia"/>
                <w:color w:val="000000"/>
                <w:sz w:val="24"/>
                <w:szCs w:val="20"/>
              </w:rPr>
            </w:pPr>
          </w:p>
          <w:p w14:paraId="6155C897" w14:textId="77777777" w:rsidR="00E70F3B" w:rsidRDefault="00E70F3B">
            <w:pPr>
              <w:pStyle w:val="a8"/>
            </w:pPr>
          </w:p>
          <w:p w14:paraId="32FD270B" w14:textId="77777777" w:rsidR="00E70F3B" w:rsidRDefault="00E70F3B">
            <w:pPr>
              <w:tabs>
                <w:tab w:val="left" w:pos="5580"/>
              </w:tabs>
              <w:spacing w:line="360" w:lineRule="auto"/>
              <w:jc w:val="left"/>
              <w:rPr>
                <w:rFonts w:ascii="宋体" w:hAnsi="宋体" w:hint="eastAsia"/>
                <w:color w:val="000000"/>
                <w:sz w:val="24"/>
                <w:szCs w:val="20"/>
              </w:rPr>
            </w:pPr>
          </w:p>
        </w:tc>
      </w:tr>
    </w:tbl>
    <w:p w14:paraId="19F4324B" w14:textId="77777777" w:rsidR="00E70F3B" w:rsidRDefault="00E70F3B">
      <w:pPr>
        <w:tabs>
          <w:tab w:val="left" w:pos="5580"/>
        </w:tabs>
        <w:spacing w:line="360" w:lineRule="auto"/>
        <w:jc w:val="left"/>
        <w:rPr>
          <w:rFonts w:ascii="宋体" w:hAnsi="宋体" w:hint="eastAsia"/>
          <w:color w:val="000000"/>
          <w:sz w:val="24"/>
          <w:szCs w:val="20"/>
        </w:rPr>
      </w:pPr>
    </w:p>
    <w:p w14:paraId="483A24D6" w14:textId="77777777" w:rsidR="00E70F3B" w:rsidRDefault="00000000">
      <w:pPr>
        <w:tabs>
          <w:tab w:val="left" w:pos="5580"/>
        </w:tabs>
        <w:spacing w:line="360" w:lineRule="auto"/>
        <w:jc w:val="left"/>
        <w:rPr>
          <w:rFonts w:ascii="宋体" w:hAnsi="宋体" w:hint="eastAsia"/>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79A40B6B" w14:textId="77777777" w:rsidR="00E70F3B" w:rsidRDefault="00000000">
      <w:pPr>
        <w:spacing w:line="360" w:lineRule="exact"/>
        <w:jc w:val="left"/>
        <w:rPr>
          <w:rFonts w:ascii="宋体" w:hAnsi="宋体" w:hint="eastAsia"/>
          <w:color w:val="000000"/>
          <w:sz w:val="24"/>
          <w:szCs w:val="20"/>
        </w:rPr>
      </w:pPr>
      <w:r>
        <w:rPr>
          <w:rFonts w:ascii="宋体" w:hAnsi="宋体" w:hint="eastAsia"/>
          <w:color w:val="000000"/>
          <w:sz w:val="24"/>
          <w:szCs w:val="20"/>
        </w:rPr>
        <w:t>1.若供应商为事业单位或其他组织或分支机构，则法定代表人(单位负责人)处的签署人可为单位负责人。</w:t>
      </w:r>
    </w:p>
    <w:p w14:paraId="2556F45F" w14:textId="77777777" w:rsidR="00E70F3B" w:rsidRDefault="00000000">
      <w:pPr>
        <w:spacing w:line="360" w:lineRule="exact"/>
        <w:jc w:val="left"/>
        <w:rPr>
          <w:rFonts w:ascii="宋体" w:hAnsi="宋体" w:hint="eastAsia"/>
          <w:color w:val="000000"/>
          <w:sz w:val="24"/>
          <w:szCs w:val="20"/>
        </w:rPr>
      </w:pPr>
      <w:r>
        <w:rPr>
          <w:rFonts w:ascii="宋体" w:hAnsi="宋体" w:hint="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13E99497" w14:textId="77777777" w:rsidR="00E70F3B" w:rsidRDefault="00000000">
      <w:pPr>
        <w:spacing w:line="360" w:lineRule="exact"/>
        <w:jc w:val="left"/>
        <w:rPr>
          <w:rFonts w:ascii="宋体" w:hAnsi="宋体" w:hint="eastAsia"/>
          <w:color w:val="000000"/>
          <w:sz w:val="24"/>
          <w:szCs w:val="20"/>
        </w:rPr>
      </w:pPr>
      <w:r>
        <w:rPr>
          <w:rFonts w:ascii="宋体" w:hAnsi="宋体" w:hint="eastAsia"/>
          <w:color w:val="000000"/>
          <w:sz w:val="24"/>
          <w:szCs w:val="20"/>
        </w:rPr>
        <w:t>3.供应商为自然人的情形，可不提供本《授权委托书》。</w:t>
      </w:r>
    </w:p>
    <w:p w14:paraId="02F6218D" w14:textId="77777777" w:rsidR="00E70F3B" w:rsidRDefault="00000000">
      <w:pPr>
        <w:spacing w:line="360" w:lineRule="exact"/>
        <w:jc w:val="left"/>
        <w:rPr>
          <w:rFonts w:ascii="宋体" w:hAnsi="宋体" w:hint="eastAsia"/>
          <w:color w:val="000000"/>
          <w:sz w:val="24"/>
          <w:szCs w:val="20"/>
        </w:rPr>
      </w:pPr>
      <w:r>
        <w:rPr>
          <w:rFonts w:ascii="宋体" w:hAnsi="宋体" w:hint="eastAsia"/>
          <w:color w:val="000000"/>
          <w:sz w:val="24"/>
          <w:szCs w:val="20"/>
        </w:rPr>
        <w:t>4.供应商应随本《授权委托书》同时提供法定代表人(单位负责人)及委托代理人的有效的身份证、护照等身份证明文件电子件。提供身份证的，应同时提供身份证双面电子件。</w:t>
      </w:r>
    </w:p>
    <w:p w14:paraId="3771D6A5" w14:textId="77777777" w:rsidR="00E70F3B" w:rsidRDefault="00E70F3B">
      <w:pPr>
        <w:spacing w:line="360" w:lineRule="exact"/>
        <w:jc w:val="center"/>
        <w:rPr>
          <w:rFonts w:ascii="宋体" w:hAnsi="宋体" w:hint="eastAsia"/>
          <w:b/>
          <w:color w:val="000000"/>
          <w:sz w:val="36"/>
          <w:szCs w:val="36"/>
        </w:rPr>
        <w:sectPr w:rsidR="00E70F3B">
          <w:headerReference w:type="even" r:id="rId19"/>
          <w:footerReference w:type="even" r:id="rId20"/>
          <w:headerReference w:type="first" r:id="rId21"/>
          <w:footerReference w:type="first" r:id="rId22"/>
          <w:pgSz w:w="11910" w:h="16840"/>
          <w:pgMar w:top="1600" w:right="1470" w:bottom="1380" w:left="1200" w:header="0" w:footer="1118" w:gutter="0"/>
          <w:cols w:space="720"/>
        </w:sectPr>
      </w:pPr>
    </w:p>
    <w:p w14:paraId="2544492B" w14:textId="77777777" w:rsidR="00E70F3B" w:rsidRDefault="00000000">
      <w:pPr>
        <w:spacing w:line="360" w:lineRule="exact"/>
        <w:jc w:val="center"/>
        <w:rPr>
          <w:rFonts w:ascii="宋体" w:hAnsi="宋体" w:hint="eastAsia"/>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47B7BD34" w14:textId="77777777" w:rsidR="00E70F3B" w:rsidRDefault="00E70F3B">
      <w:pPr>
        <w:pStyle w:val="a8"/>
      </w:pPr>
    </w:p>
    <w:p w14:paraId="6EE251C6" w14:textId="77777777" w:rsidR="00E70F3B" w:rsidRDefault="00E70F3B">
      <w:pPr>
        <w:kinsoku w:val="0"/>
        <w:overflowPunct w:val="0"/>
        <w:spacing w:line="200" w:lineRule="exact"/>
        <w:rPr>
          <w:rFonts w:ascii="宋体" w:hAnsi="宋体" w:hint="eastAsia"/>
          <w:sz w:val="20"/>
          <w:szCs w:val="20"/>
        </w:rPr>
      </w:pPr>
    </w:p>
    <w:p w14:paraId="7B68099E" w14:textId="77777777" w:rsidR="00E70F3B" w:rsidRDefault="00000000">
      <w:pPr>
        <w:tabs>
          <w:tab w:val="left" w:pos="5580"/>
        </w:tabs>
        <w:spacing w:line="360" w:lineRule="auto"/>
        <w:rPr>
          <w:rFonts w:ascii="宋体" w:hAnsi="宋体" w:hint="eastAsia"/>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6145F9CB" w14:textId="77777777" w:rsidR="00E70F3B" w:rsidRDefault="00000000">
      <w:pPr>
        <w:pStyle w:val="af5"/>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548CC347" w14:textId="77777777" w:rsidR="00E70F3B" w:rsidRDefault="00000000">
      <w:pPr>
        <w:pStyle w:val="af5"/>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372C4F2A" w14:textId="77777777" w:rsidR="00E70F3B" w:rsidRDefault="00E70F3B">
      <w:pPr>
        <w:pStyle w:val="af5"/>
        <w:tabs>
          <w:tab w:val="left" w:pos="2412"/>
          <w:tab w:val="left" w:pos="3883"/>
          <w:tab w:val="left" w:pos="5352"/>
          <w:tab w:val="left" w:pos="6821"/>
        </w:tabs>
        <w:kinsoku w:val="0"/>
        <w:overflowPunct w:val="0"/>
        <w:spacing w:line="335" w:lineRule="exact"/>
        <w:rPr>
          <w:rFonts w:hint="eastAsia"/>
        </w:rPr>
      </w:pPr>
    </w:p>
    <w:p w14:paraId="39E5C5F7" w14:textId="77777777" w:rsidR="00E70F3B" w:rsidRDefault="00000000">
      <w:pPr>
        <w:pStyle w:val="af5"/>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3EE8680D" w14:textId="77777777" w:rsidR="00E70F3B" w:rsidRDefault="00E70F3B">
      <w:pPr>
        <w:pStyle w:val="af5"/>
        <w:tabs>
          <w:tab w:val="left" w:pos="2412"/>
          <w:tab w:val="left" w:pos="3883"/>
          <w:tab w:val="left" w:pos="5352"/>
          <w:tab w:val="left" w:pos="6821"/>
        </w:tabs>
        <w:kinsoku w:val="0"/>
        <w:overflowPunct w:val="0"/>
        <w:spacing w:line="335" w:lineRule="exact"/>
        <w:rPr>
          <w:rFonts w:hint="eastAsia"/>
        </w:rPr>
      </w:pPr>
    </w:p>
    <w:p w14:paraId="74EC93F6" w14:textId="77777777" w:rsidR="00E70F3B" w:rsidRDefault="00E70F3B">
      <w:pPr>
        <w:pStyle w:val="af5"/>
        <w:tabs>
          <w:tab w:val="left" w:pos="2412"/>
          <w:tab w:val="left" w:pos="3883"/>
          <w:tab w:val="left" w:pos="5352"/>
          <w:tab w:val="left" w:pos="6821"/>
        </w:tabs>
        <w:kinsoku w:val="0"/>
        <w:overflowPunct w:val="0"/>
        <w:spacing w:line="335" w:lineRule="exact"/>
        <w:rPr>
          <w:rFonts w:hint="eastAsia"/>
        </w:rPr>
      </w:pPr>
    </w:p>
    <w:p w14:paraId="32F52B05" w14:textId="77777777" w:rsidR="00E70F3B" w:rsidRDefault="00E70F3B">
      <w:pPr>
        <w:pStyle w:val="af5"/>
        <w:tabs>
          <w:tab w:val="left" w:pos="2412"/>
          <w:tab w:val="left" w:pos="3883"/>
          <w:tab w:val="left" w:pos="5352"/>
          <w:tab w:val="left" w:pos="6821"/>
        </w:tabs>
        <w:kinsoku w:val="0"/>
        <w:overflowPunct w:val="0"/>
        <w:spacing w:line="335" w:lineRule="exact"/>
        <w:rPr>
          <w:rFonts w:hint="eastAsia"/>
        </w:rPr>
      </w:pPr>
    </w:p>
    <w:p w14:paraId="028032F7" w14:textId="77777777" w:rsidR="00E70F3B" w:rsidRDefault="00000000">
      <w:pPr>
        <w:pStyle w:val="af5"/>
        <w:kinsoku w:val="0"/>
        <w:overflowPunct w:val="0"/>
        <w:spacing w:line="583" w:lineRule="auto"/>
        <w:ind w:right="-46"/>
        <w:rPr>
          <w:rFonts w:hint="eastAsia"/>
          <w:spacing w:val="-3"/>
        </w:rPr>
      </w:pPr>
      <w:r>
        <w:t>附：</w:t>
      </w:r>
      <w:r>
        <w:rPr>
          <w:rFonts w:hint="eastAsia"/>
          <w:spacing w:val="-3"/>
        </w:rPr>
        <w:t>附:法定代表人(单位负责人)身份证、护照等身份证明文件电子件。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E70F3B" w14:paraId="341DC230" w14:textId="77777777">
        <w:trPr>
          <w:trHeight w:val="1399"/>
        </w:trPr>
        <w:tc>
          <w:tcPr>
            <w:tcW w:w="9209" w:type="dxa"/>
          </w:tcPr>
          <w:p w14:paraId="0B2FE089" w14:textId="77777777" w:rsidR="00E70F3B" w:rsidRDefault="00E70F3B">
            <w:pPr>
              <w:tabs>
                <w:tab w:val="left" w:pos="5580"/>
              </w:tabs>
              <w:spacing w:line="360" w:lineRule="auto"/>
              <w:jc w:val="left"/>
              <w:rPr>
                <w:rFonts w:ascii="宋体" w:hAnsi="宋体" w:hint="eastAsia"/>
                <w:color w:val="000000"/>
                <w:sz w:val="24"/>
                <w:szCs w:val="20"/>
              </w:rPr>
            </w:pPr>
          </w:p>
          <w:p w14:paraId="46C5A118" w14:textId="77777777" w:rsidR="00E70F3B" w:rsidRDefault="00E70F3B">
            <w:pPr>
              <w:tabs>
                <w:tab w:val="left" w:pos="5580"/>
              </w:tabs>
              <w:spacing w:line="360" w:lineRule="auto"/>
              <w:jc w:val="left"/>
              <w:rPr>
                <w:rFonts w:ascii="宋体" w:hAnsi="宋体" w:hint="eastAsia"/>
                <w:color w:val="000000"/>
                <w:sz w:val="24"/>
                <w:szCs w:val="20"/>
              </w:rPr>
            </w:pPr>
          </w:p>
          <w:p w14:paraId="26C1DE77" w14:textId="77777777" w:rsidR="00E70F3B" w:rsidRDefault="00E70F3B">
            <w:pPr>
              <w:tabs>
                <w:tab w:val="left" w:pos="5580"/>
              </w:tabs>
              <w:spacing w:line="360" w:lineRule="auto"/>
              <w:jc w:val="left"/>
              <w:rPr>
                <w:rFonts w:ascii="宋体" w:hAnsi="宋体" w:hint="eastAsia"/>
                <w:color w:val="000000"/>
                <w:sz w:val="24"/>
                <w:szCs w:val="20"/>
              </w:rPr>
            </w:pPr>
          </w:p>
          <w:p w14:paraId="76805418" w14:textId="77777777" w:rsidR="00E70F3B" w:rsidRDefault="00E70F3B">
            <w:pPr>
              <w:tabs>
                <w:tab w:val="left" w:pos="5580"/>
              </w:tabs>
              <w:spacing w:line="360" w:lineRule="auto"/>
              <w:jc w:val="left"/>
              <w:rPr>
                <w:rFonts w:ascii="宋体" w:hAnsi="宋体" w:hint="eastAsia"/>
                <w:color w:val="000000"/>
                <w:sz w:val="24"/>
                <w:szCs w:val="20"/>
              </w:rPr>
            </w:pPr>
          </w:p>
          <w:p w14:paraId="342706E5" w14:textId="77777777" w:rsidR="00E70F3B" w:rsidRDefault="00E70F3B">
            <w:pPr>
              <w:tabs>
                <w:tab w:val="left" w:pos="5580"/>
              </w:tabs>
              <w:spacing w:line="360" w:lineRule="auto"/>
              <w:jc w:val="left"/>
              <w:rPr>
                <w:rFonts w:ascii="宋体" w:hAnsi="宋体" w:hint="eastAsia"/>
                <w:color w:val="000000"/>
                <w:sz w:val="24"/>
                <w:szCs w:val="20"/>
              </w:rPr>
            </w:pPr>
          </w:p>
          <w:p w14:paraId="58404180" w14:textId="77777777" w:rsidR="00E70F3B" w:rsidRDefault="00E70F3B">
            <w:pPr>
              <w:tabs>
                <w:tab w:val="left" w:pos="5580"/>
              </w:tabs>
              <w:spacing w:line="360" w:lineRule="auto"/>
              <w:jc w:val="left"/>
              <w:rPr>
                <w:rFonts w:ascii="宋体" w:hAnsi="宋体" w:hint="eastAsia"/>
                <w:color w:val="000000"/>
                <w:sz w:val="24"/>
                <w:szCs w:val="20"/>
              </w:rPr>
            </w:pPr>
          </w:p>
        </w:tc>
      </w:tr>
    </w:tbl>
    <w:p w14:paraId="74AF7A7C" w14:textId="77777777" w:rsidR="00E70F3B" w:rsidRDefault="00E70F3B">
      <w:pPr>
        <w:pStyle w:val="af5"/>
        <w:kinsoku w:val="0"/>
        <w:overflowPunct w:val="0"/>
        <w:spacing w:line="583" w:lineRule="auto"/>
        <w:ind w:right="4305"/>
        <w:rPr>
          <w:rFonts w:hint="eastAsia"/>
          <w:spacing w:val="-3"/>
        </w:rPr>
      </w:pPr>
    </w:p>
    <w:p w14:paraId="0AFAD917" w14:textId="77777777" w:rsidR="00E70F3B" w:rsidRDefault="00E70F3B">
      <w:pPr>
        <w:pStyle w:val="af5"/>
        <w:kinsoku w:val="0"/>
        <w:overflowPunct w:val="0"/>
        <w:spacing w:line="583" w:lineRule="auto"/>
        <w:ind w:right="4305"/>
        <w:rPr>
          <w:rFonts w:hint="eastAsia"/>
          <w:spacing w:val="-3"/>
        </w:rPr>
      </w:pPr>
    </w:p>
    <w:p w14:paraId="54670C83" w14:textId="77777777" w:rsidR="00E70F3B"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1057F088" w14:textId="77777777" w:rsidR="00E70F3B" w:rsidRDefault="00000000">
      <w:pPr>
        <w:pStyle w:val="af5"/>
        <w:kinsoku w:val="0"/>
        <w:overflowPunct w:val="0"/>
        <w:spacing w:line="583" w:lineRule="auto"/>
        <w:ind w:right="95"/>
        <w:rPr>
          <w:rFonts w:hint="eastAsia"/>
          <w:spacing w:val="-3"/>
        </w:rPr>
      </w:pPr>
      <w:r>
        <w:rPr>
          <w:rFonts w:hint="eastAsia"/>
          <w:spacing w:val="-3"/>
        </w:rPr>
        <w:t>法定代表人（</w:t>
      </w:r>
      <w:r>
        <w:t>单位负责人</w:t>
      </w:r>
      <w:r>
        <w:rPr>
          <w:rFonts w:hint="eastAsia"/>
          <w:spacing w:val="-3"/>
        </w:rPr>
        <w:t>）（</w:t>
      </w:r>
      <w:r>
        <w:rPr>
          <w:color w:val="000000"/>
          <w:szCs w:val="20"/>
        </w:rPr>
        <w:t>签字</w:t>
      </w:r>
      <w:r>
        <w:rPr>
          <w:rFonts w:hint="eastAsia"/>
          <w:color w:val="000000"/>
          <w:szCs w:val="20"/>
        </w:rPr>
        <w:t>或签章</w:t>
      </w:r>
      <w:r>
        <w:rPr>
          <w:color w:val="000000"/>
          <w:szCs w:val="20"/>
        </w:rPr>
        <w:t>或</w:t>
      </w:r>
      <w:r>
        <w:rPr>
          <w:rFonts w:hint="eastAsia"/>
          <w:color w:val="000000"/>
          <w:szCs w:val="20"/>
        </w:rPr>
        <w:t>印鉴</w:t>
      </w:r>
      <w:r>
        <w:rPr>
          <w:rFonts w:hint="eastAsia"/>
          <w:spacing w:val="-3"/>
        </w:rPr>
        <w:t>）：_</w:t>
      </w:r>
      <w:r>
        <w:rPr>
          <w:spacing w:val="-3"/>
        </w:rPr>
        <w:t>______</w:t>
      </w:r>
    </w:p>
    <w:p w14:paraId="18B35D50" w14:textId="77777777" w:rsidR="00E70F3B" w:rsidRDefault="00E70F3B">
      <w:pPr>
        <w:autoSpaceDE w:val="0"/>
        <w:autoSpaceDN w:val="0"/>
        <w:adjustRightInd w:val="0"/>
        <w:snapToGrid w:val="0"/>
        <w:spacing w:line="360" w:lineRule="auto"/>
        <w:rPr>
          <w:rFonts w:ascii="宋体" w:hAnsi="宋体" w:hint="eastAsia"/>
          <w:color w:val="000000"/>
          <w:sz w:val="24"/>
        </w:rPr>
      </w:pPr>
    </w:p>
    <w:p w14:paraId="340F799D" w14:textId="77777777" w:rsidR="00E70F3B"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color w:val="000000"/>
          <w:sz w:val="24"/>
        </w:rPr>
        <w:t>日期：_____年______月______日</w:t>
      </w:r>
    </w:p>
    <w:p w14:paraId="50B954AD" w14:textId="77777777" w:rsidR="00E70F3B" w:rsidRDefault="00E70F3B">
      <w:pPr>
        <w:widowControl/>
        <w:jc w:val="left"/>
        <w:rPr>
          <w:rFonts w:ascii="宋体" w:hAnsi="宋体" w:hint="eastAsia"/>
          <w:i/>
          <w:color w:val="000000"/>
          <w:sz w:val="24"/>
          <w:szCs w:val="20"/>
          <w:u w:val="single"/>
        </w:rPr>
      </w:pPr>
    </w:p>
    <w:p w14:paraId="70F2461D" w14:textId="77777777" w:rsidR="00E70F3B" w:rsidRDefault="00000000">
      <w:pPr>
        <w:widowControl/>
        <w:jc w:val="left"/>
        <w:rPr>
          <w:color w:val="000000"/>
          <w:sz w:val="24"/>
          <w:szCs w:val="20"/>
        </w:rPr>
      </w:pPr>
      <w:r>
        <w:rPr>
          <w:color w:val="000000"/>
          <w:sz w:val="24"/>
          <w:szCs w:val="20"/>
        </w:rPr>
        <w:br w:type="page"/>
      </w:r>
    </w:p>
    <w:p w14:paraId="1978BB80" w14:textId="77777777" w:rsidR="00E70F3B" w:rsidRDefault="00000000">
      <w:pPr>
        <w:spacing w:line="360" w:lineRule="auto"/>
        <w:outlineLvl w:val="2"/>
        <w:rPr>
          <w:color w:val="000000"/>
          <w:sz w:val="24"/>
          <w:szCs w:val="20"/>
        </w:rPr>
      </w:pPr>
      <w:r>
        <w:rPr>
          <w:color w:val="000000"/>
          <w:sz w:val="24"/>
          <w:szCs w:val="20"/>
        </w:rPr>
        <w:lastRenderedPageBreak/>
        <w:t xml:space="preserve">3  </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hint="eastAsia"/>
          <w:color w:val="000000"/>
          <w:sz w:val="24"/>
          <w:szCs w:val="20"/>
        </w:rPr>
        <w:t>开标一览表</w:t>
      </w:r>
      <w:r>
        <w:rPr>
          <w:color w:val="000000"/>
          <w:sz w:val="24"/>
          <w:szCs w:val="20"/>
        </w:rPr>
        <w:t>（实质性格式）</w:t>
      </w:r>
    </w:p>
    <w:p w14:paraId="47BDE5CE" w14:textId="77777777" w:rsidR="00E70F3B" w:rsidRDefault="00000000">
      <w:pPr>
        <w:spacing w:line="360" w:lineRule="exact"/>
        <w:jc w:val="center"/>
        <w:rPr>
          <w:b/>
          <w:color w:val="000000"/>
          <w:sz w:val="36"/>
          <w:szCs w:val="36"/>
        </w:rPr>
      </w:pPr>
      <w:r>
        <w:rPr>
          <w:rFonts w:hint="eastAsia"/>
          <w:b/>
          <w:color w:val="000000"/>
          <w:sz w:val="36"/>
          <w:szCs w:val="36"/>
        </w:rPr>
        <w:t>开标一览表</w:t>
      </w:r>
    </w:p>
    <w:p w14:paraId="5B25F48A" w14:textId="77777777" w:rsidR="00E70F3B" w:rsidRDefault="00E70F3B">
      <w:pPr>
        <w:tabs>
          <w:tab w:val="left" w:pos="1800"/>
          <w:tab w:val="left" w:pos="5580"/>
        </w:tabs>
        <w:spacing w:line="360" w:lineRule="auto"/>
        <w:jc w:val="left"/>
        <w:rPr>
          <w:i/>
          <w:color w:val="FF0000"/>
          <w:sz w:val="24"/>
        </w:rPr>
      </w:pPr>
    </w:p>
    <w:p w14:paraId="5A2330C4" w14:textId="77777777" w:rsidR="00E70F3B" w:rsidRDefault="00E70F3B">
      <w:pPr>
        <w:pStyle w:val="aff5"/>
      </w:pPr>
    </w:p>
    <w:p w14:paraId="1312B8DB" w14:textId="77777777" w:rsidR="00E70F3B" w:rsidRDefault="00000000">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9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
        <w:gridCol w:w="2094"/>
        <w:gridCol w:w="1487"/>
        <w:gridCol w:w="1449"/>
        <w:gridCol w:w="2295"/>
        <w:gridCol w:w="1497"/>
      </w:tblGrid>
      <w:tr w:rsidR="00E70F3B" w14:paraId="3ACFDAE9" w14:textId="77777777">
        <w:trPr>
          <w:trHeight w:val="561"/>
          <w:jc w:val="center"/>
        </w:trPr>
        <w:tc>
          <w:tcPr>
            <w:tcW w:w="207" w:type="pct"/>
            <w:vMerge w:val="restart"/>
            <w:vAlign w:val="center"/>
          </w:tcPr>
          <w:p w14:paraId="504A6161" w14:textId="77777777" w:rsidR="00E70F3B" w:rsidRDefault="00000000">
            <w:pPr>
              <w:tabs>
                <w:tab w:val="left" w:pos="5580"/>
              </w:tabs>
              <w:jc w:val="center"/>
              <w:rPr>
                <w:b/>
                <w:sz w:val="24"/>
              </w:rPr>
            </w:pPr>
            <w:r>
              <w:rPr>
                <w:b/>
                <w:sz w:val="24"/>
              </w:rPr>
              <w:t>序号</w:t>
            </w:r>
          </w:p>
        </w:tc>
        <w:tc>
          <w:tcPr>
            <w:tcW w:w="1136" w:type="pct"/>
            <w:vMerge w:val="restart"/>
            <w:vAlign w:val="center"/>
          </w:tcPr>
          <w:p w14:paraId="5086AC71" w14:textId="77777777" w:rsidR="00E70F3B" w:rsidRDefault="00000000">
            <w:pPr>
              <w:tabs>
                <w:tab w:val="left" w:pos="5580"/>
              </w:tabs>
              <w:jc w:val="center"/>
              <w:rPr>
                <w:b/>
                <w:sz w:val="24"/>
              </w:rPr>
            </w:pPr>
            <w:r>
              <w:rPr>
                <w:b/>
                <w:sz w:val="24"/>
              </w:rPr>
              <w:t>投标人名称</w:t>
            </w:r>
          </w:p>
        </w:tc>
        <w:tc>
          <w:tcPr>
            <w:tcW w:w="1595" w:type="pct"/>
            <w:gridSpan w:val="2"/>
            <w:vAlign w:val="center"/>
          </w:tcPr>
          <w:p w14:paraId="59923B99" w14:textId="77777777" w:rsidR="00E70F3B" w:rsidRDefault="00000000">
            <w:pPr>
              <w:tabs>
                <w:tab w:val="left" w:pos="5580"/>
              </w:tabs>
              <w:jc w:val="center"/>
              <w:rPr>
                <w:b/>
                <w:sz w:val="24"/>
              </w:rPr>
            </w:pPr>
            <w:r>
              <w:rPr>
                <w:b/>
                <w:sz w:val="24"/>
              </w:rPr>
              <w:t>投标报价</w:t>
            </w:r>
          </w:p>
        </w:tc>
        <w:tc>
          <w:tcPr>
            <w:tcW w:w="1246" w:type="pct"/>
            <w:vMerge w:val="restart"/>
            <w:vAlign w:val="center"/>
          </w:tcPr>
          <w:p w14:paraId="5A054089" w14:textId="77777777" w:rsidR="00E70F3B" w:rsidRDefault="00000000">
            <w:pPr>
              <w:tabs>
                <w:tab w:val="left" w:pos="5580"/>
              </w:tabs>
              <w:jc w:val="center"/>
              <w:rPr>
                <w:b/>
                <w:sz w:val="24"/>
              </w:rPr>
            </w:pPr>
            <w:r>
              <w:rPr>
                <w:rFonts w:hint="eastAsia"/>
                <w:b/>
                <w:sz w:val="24"/>
              </w:rPr>
              <w:t>项目服务期限</w:t>
            </w:r>
          </w:p>
        </w:tc>
        <w:tc>
          <w:tcPr>
            <w:tcW w:w="813" w:type="pct"/>
            <w:vMerge w:val="restart"/>
            <w:vAlign w:val="center"/>
          </w:tcPr>
          <w:p w14:paraId="1689AD73" w14:textId="77777777" w:rsidR="00E70F3B" w:rsidRDefault="00000000">
            <w:pPr>
              <w:tabs>
                <w:tab w:val="left" w:pos="5580"/>
              </w:tabs>
              <w:jc w:val="center"/>
              <w:rPr>
                <w:b/>
                <w:sz w:val="24"/>
              </w:rPr>
            </w:pPr>
            <w:r>
              <w:rPr>
                <w:rFonts w:hint="eastAsia"/>
                <w:b/>
                <w:sz w:val="24"/>
              </w:rPr>
              <w:t>投标声明</w:t>
            </w:r>
          </w:p>
        </w:tc>
      </w:tr>
      <w:tr w:rsidR="00E70F3B" w14:paraId="5789BB89" w14:textId="77777777">
        <w:trPr>
          <w:trHeight w:val="426"/>
          <w:jc w:val="center"/>
        </w:trPr>
        <w:tc>
          <w:tcPr>
            <w:tcW w:w="207" w:type="pct"/>
            <w:vMerge/>
            <w:vAlign w:val="center"/>
          </w:tcPr>
          <w:p w14:paraId="530DF715" w14:textId="77777777" w:rsidR="00E70F3B" w:rsidRDefault="00E70F3B">
            <w:pPr>
              <w:tabs>
                <w:tab w:val="left" w:pos="5580"/>
              </w:tabs>
              <w:jc w:val="center"/>
              <w:rPr>
                <w:sz w:val="24"/>
              </w:rPr>
            </w:pPr>
          </w:p>
        </w:tc>
        <w:tc>
          <w:tcPr>
            <w:tcW w:w="1136" w:type="pct"/>
            <w:vMerge/>
            <w:vAlign w:val="center"/>
          </w:tcPr>
          <w:p w14:paraId="59CCC3AF" w14:textId="77777777" w:rsidR="00E70F3B" w:rsidRDefault="00E70F3B">
            <w:pPr>
              <w:tabs>
                <w:tab w:val="left" w:pos="5580"/>
              </w:tabs>
              <w:jc w:val="center"/>
              <w:rPr>
                <w:sz w:val="24"/>
              </w:rPr>
            </w:pPr>
          </w:p>
        </w:tc>
        <w:tc>
          <w:tcPr>
            <w:tcW w:w="808" w:type="pct"/>
            <w:vAlign w:val="center"/>
          </w:tcPr>
          <w:p w14:paraId="1F7BEF5C" w14:textId="77777777" w:rsidR="00E70F3B" w:rsidRDefault="00000000">
            <w:pPr>
              <w:tabs>
                <w:tab w:val="left" w:pos="5580"/>
              </w:tabs>
              <w:jc w:val="center"/>
              <w:rPr>
                <w:b/>
                <w:sz w:val="24"/>
              </w:rPr>
            </w:pPr>
            <w:r>
              <w:rPr>
                <w:b/>
                <w:sz w:val="24"/>
              </w:rPr>
              <w:t>大写</w:t>
            </w:r>
          </w:p>
        </w:tc>
        <w:tc>
          <w:tcPr>
            <w:tcW w:w="787" w:type="pct"/>
            <w:vAlign w:val="center"/>
          </w:tcPr>
          <w:p w14:paraId="709A6DA4" w14:textId="77777777" w:rsidR="00E70F3B" w:rsidRDefault="00000000">
            <w:pPr>
              <w:tabs>
                <w:tab w:val="left" w:pos="5580"/>
              </w:tabs>
              <w:jc w:val="center"/>
              <w:rPr>
                <w:b/>
                <w:sz w:val="24"/>
              </w:rPr>
            </w:pPr>
            <w:r>
              <w:rPr>
                <w:b/>
                <w:sz w:val="24"/>
              </w:rPr>
              <w:t>小写</w:t>
            </w:r>
          </w:p>
        </w:tc>
        <w:tc>
          <w:tcPr>
            <w:tcW w:w="1246" w:type="pct"/>
            <w:vMerge/>
            <w:vAlign w:val="center"/>
          </w:tcPr>
          <w:p w14:paraId="6F6D28E2" w14:textId="77777777" w:rsidR="00E70F3B" w:rsidRDefault="00E70F3B">
            <w:pPr>
              <w:tabs>
                <w:tab w:val="left" w:pos="5580"/>
              </w:tabs>
              <w:jc w:val="center"/>
              <w:rPr>
                <w:b/>
                <w:sz w:val="24"/>
              </w:rPr>
            </w:pPr>
          </w:p>
        </w:tc>
        <w:tc>
          <w:tcPr>
            <w:tcW w:w="813" w:type="pct"/>
            <w:vMerge/>
            <w:vAlign w:val="center"/>
          </w:tcPr>
          <w:p w14:paraId="49C64D21" w14:textId="77777777" w:rsidR="00E70F3B" w:rsidRDefault="00E70F3B">
            <w:pPr>
              <w:tabs>
                <w:tab w:val="left" w:pos="5580"/>
              </w:tabs>
              <w:jc w:val="center"/>
              <w:rPr>
                <w:b/>
                <w:sz w:val="24"/>
              </w:rPr>
            </w:pPr>
          </w:p>
        </w:tc>
      </w:tr>
      <w:tr w:rsidR="00E70F3B" w14:paraId="0E62FC56" w14:textId="77777777">
        <w:trPr>
          <w:trHeight w:val="1034"/>
          <w:jc w:val="center"/>
        </w:trPr>
        <w:tc>
          <w:tcPr>
            <w:tcW w:w="207" w:type="pct"/>
            <w:vAlign w:val="center"/>
          </w:tcPr>
          <w:p w14:paraId="59EC5AB9" w14:textId="77777777" w:rsidR="00E70F3B" w:rsidRDefault="00E70F3B">
            <w:pPr>
              <w:tabs>
                <w:tab w:val="left" w:pos="5580"/>
              </w:tabs>
              <w:jc w:val="center"/>
              <w:rPr>
                <w:sz w:val="24"/>
              </w:rPr>
            </w:pPr>
          </w:p>
        </w:tc>
        <w:tc>
          <w:tcPr>
            <w:tcW w:w="1136" w:type="pct"/>
            <w:vAlign w:val="center"/>
          </w:tcPr>
          <w:p w14:paraId="5B6150E2" w14:textId="77777777" w:rsidR="00E70F3B" w:rsidRDefault="00E70F3B">
            <w:pPr>
              <w:tabs>
                <w:tab w:val="left" w:pos="5580"/>
              </w:tabs>
              <w:jc w:val="center"/>
              <w:rPr>
                <w:sz w:val="24"/>
              </w:rPr>
            </w:pPr>
          </w:p>
        </w:tc>
        <w:tc>
          <w:tcPr>
            <w:tcW w:w="808" w:type="pct"/>
            <w:vAlign w:val="center"/>
          </w:tcPr>
          <w:p w14:paraId="3F68DA99" w14:textId="77777777" w:rsidR="00E70F3B" w:rsidRDefault="00E70F3B">
            <w:pPr>
              <w:tabs>
                <w:tab w:val="left" w:pos="5580"/>
              </w:tabs>
              <w:jc w:val="center"/>
              <w:rPr>
                <w:sz w:val="24"/>
              </w:rPr>
            </w:pPr>
          </w:p>
        </w:tc>
        <w:tc>
          <w:tcPr>
            <w:tcW w:w="787" w:type="pct"/>
            <w:vAlign w:val="center"/>
          </w:tcPr>
          <w:p w14:paraId="3496FA06" w14:textId="77777777" w:rsidR="00E70F3B" w:rsidRDefault="00E70F3B">
            <w:pPr>
              <w:tabs>
                <w:tab w:val="left" w:pos="5580"/>
              </w:tabs>
              <w:jc w:val="center"/>
              <w:rPr>
                <w:sz w:val="24"/>
              </w:rPr>
            </w:pPr>
          </w:p>
        </w:tc>
        <w:tc>
          <w:tcPr>
            <w:tcW w:w="1246" w:type="pct"/>
            <w:vAlign w:val="center"/>
          </w:tcPr>
          <w:p w14:paraId="1F0274E0" w14:textId="77777777" w:rsidR="00E70F3B" w:rsidRDefault="00E70F3B">
            <w:pPr>
              <w:tabs>
                <w:tab w:val="left" w:pos="5580"/>
              </w:tabs>
              <w:jc w:val="center"/>
              <w:rPr>
                <w:sz w:val="24"/>
              </w:rPr>
            </w:pPr>
          </w:p>
        </w:tc>
        <w:tc>
          <w:tcPr>
            <w:tcW w:w="813" w:type="pct"/>
            <w:vAlign w:val="center"/>
          </w:tcPr>
          <w:p w14:paraId="3C4A6DCC" w14:textId="77777777" w:rsidR="00E70F3B" w:rsidRDefault="00E70F3B">
            <w:pPr>
              <w:tabs>
                <w:tab w:val="left" w:pos="5580"/>
              </w:tabs>
              <w:jc w:val="center"/>
              <w:rPr>
                <w:sz w:val="24"/>
              </w:rPr>
            </w:pPr>
          </w:p>
        </w:tc>
      </w:tr>
    </w:tbl>
    <w:p w14:paraId="06771ED3" w14:textId="77777777" w:rsidR="00E70F3B" w:rsidRDefault="00E70F3B">
      <w:pPr>
        <w:autoSpaceDE w:val="0"/>
        <w:autoSpaceDN w:val="0"/>
        <w:adjustRightInd w:val="0"/>
        <w:jc w:val="left"/>
        <w:rPr>
          <w:color w:val="000000"/>
          <w:kern w:val="0"/>
          <w:sz w:val="24"/>
        </w:rPr>
      </w:pPr>
    </w:p>
    <w:p w14:paraId="22E6453E" w14:textId="77777777" w:rsidR="00E70F3B"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6FB2506" w14:textId="77777777" w:rsidR="00E70F3B" w:rsidRDefault="00E70F3B">
      <w:pPr>
        <w:tabs>
          <w:tab w:val="left" w:pos="5580"/>
        </w:tabs>
        <w:ind w:firstLineChars="200" w:firstLine="480"/>
        <w:rPr>
          <w:color w:val="000000"/>
          <w:sz w:val="24"/>
          <w:szCs w:val="20"/>
        </w:rPr>
      </w:pPr>
    </w:p>
    <w:p w14:paraId="1BC85EA7" w14:textId="77777777" w:rsidR="00E70F3B" w:rsidRDefault="00E70F3B">
      <w:pPr>
        <w:autoSpaceDE w:val="0"/>
        <w:autoSpaceDN w:val="0"/>
        <w:adjustRightInd w:val="0"/>
        <w:snapToGrid w:val="0"/>
        <w:spacing w:before="25" w:after="25" w:line="360" w:lineRule="auto"/>
        <w:rPr>
          <w:color w:val="000000"/>
          <w:sz w:val="24"/>
          <w:lang w:val="zh-CN"/>
        </w:rPr>
      </w:pPr>
    </w:p>
    <w:p w14:paraId="70E3EFBA"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370A236"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30BE455"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A436E51" w14:textId="77777777" w:rsidR="00E70F3B" w:rsidRDefault="00000000">
      <w:pPr>
        <w:widowControl/>
        <w:jc w:val="left"/>
        <w:rPr>
          <w:color w:val="000000"/>
          <w:sz w:val="24"/>
          <w:szCs w:val="20"/>
        </w:rPr>
      </w:pPr>
      <w:bookmarkStart w:id="863" w:name="_Toc264969249"/>
      <w:bookmarkStart w:id="864" w:name="_Toc265228397"/>
      <w:bookmarkStart w:id="865" w:name="_Toc226965749"/>
      <w:bookmarkStart w:id="866" w:name="_Toc142311060"/>
      <w:bookmarkStart w:id="867" w:name="_Toc305158901"/>
      <w:bookmarkStart w:id="868" w:name="_Toc226965832"/>
      <w:bookmarkStart w:id="869" w:name="_Toc226309803"/>
      <w:bookmarkStart w:id="870" w:name="_Toc305158827"/>
      <w:bookmarkStart w:id="871" w:name="_Toc127151558"/>
      <w:bookmarkStart w:id="872" w:name="_Toc150480796"/>
      <w:bookmarkStart w:id="873" w:name="_Toc150774763"/>
      <w:bookmarkStart w:id="874" w:name="_Toc195842924"/>
      <w:bookmarkStart w:id="875" w:name="_Toc226337255"/>
      <w:r>
        <w:rPr>
          <w:color w:val="000000"/>
          <w:sz w:val="24"/>
          <w:szCs w:val="20"/>
        </w:rPr>
        <w:br w:type="page"/>
      </w:r>
    </w:p>
    <w:p w14:paraId="47EBE04F" w14:textId="77777777" w:rsidR="00E70F3B" w:rsidRDefault="00000000">
      <w:pPr>
        <w:spacing w:line="360" w:lineRule="auto"/>
        <w:outlineLvl w:val="2"/>
        <w:rPr>
          <w:color w:val="000000"/>
          <w:sz w:val="24"/>
          <w:szCs w:val="20"/>
        </w:rPr>
      </w:pPr>
      <w:r>
        <w:rPr>
          <w:color w:val="000000"/>
          <w:sz w:val="24"/>
          <w:szCs w:val="20"/>
        </w:rPr>
        <w:lastRenderedPageBreak/>
        <w:t xml:space="preserve">4  </w:t>
      </w:r>
      <w:r>
        <w:rPr>
          <w:color w:val="000000"/>
          <w:sz w:val="24"/>
          <w:szCs w:val="20"/>
        </w:rPr>
        <w:t>投标分项报价表</w:t>
      </w:r>
      <w:bookmarkEnd w:id="863"/>
      <w:bookmarkEnd w:id="864"/>
      <w:bookmarkEnd w:id="865"/>
      <w:bookmarkEnd w:id="866"/>
      <w:bookmarkEnd w:id="867"/>
      <w:bookmarkEnd w:id="868"/>
      <w:bookmarkEnd w:id="869"/>
      <w:bookmarkEnd w:id="870"/>
      <w:bookmarkEnd w:id="871"/>
      <w:bookmarkEnd w:id="872"/>
      <w:bookmarkEnd w:id="873"/>
      <w:bookmarkEnd w:id="874"/>
      <w:bookmarkEnd w:id="875"/>
      <w:r>
        <w:rPr>
          <w:color w:val="000000"/>
          <w:sz w:val="24"/>
          <w:szCs w:val="20"/>
        </w:rPr>
        <w:t>（实质性格式）</w:t>
      </w:r>
    </w:p>
    <w:p w14:paraId="3F090A18" w14:textId="77777777" w:rsidR="00E70F3B" w:rsidRDefault="00E70F3B">
      <w:pPr>
        <w:spacing w:line="360" w:lineRule="exact"/>
        <w:jc w:val="center"/>
        <w:rPr>
          <w:color w:val="000000"/>
          <w:sz w:val="36"/>
          <w:szCs w:val="36"/>
        </w:rPr>
      </w:pPr>
    </w:p>
    <w:p w14:paraId="58D51AED" w14:textId="77777777" w:rsidR="00E70F3B" w:rsidRDefault="00000000">
      <w:pPr>
        <w:spacing w:line="360" w:lineRule="exact"/>
        <w:jc w:val="center"/>
        <w:rPr>
          <w:b/>
          <w:color w:val="000000"/>
          <w:sz w:val="36"/>
          <w:szCs w:val="36"/>
        </w:rPr>
      </w:pPr>
      <w:r>
        <w:rPr>
          <w:rFonts w:hint="eastAsia"/>
          <w:b/>
          <w:color w:val="000000"/>
          <w:sz w:val="36"/>
          <w:szCs w:val="36"/>
        </w:rPr>
        <w:t>投标分项报价表</w:t>
      </w:r>
    </w:p>
    <w:p w14:paraId="0276D8A2" w14:textId="77777777" w:rsidR="00E70F3B" w:rsidRDefault="00E70F3B">
      <w:pPr>
        <w:spacing w:line="260" w:lineRule="exact"/>
        <w:jc w:val="center"/>
        <w:rPr>
          <w:color w:val="000000"/>
          <w:sz w:val="36"/>
          <w:szCs w:val="36"/>
        </w:rPr>
      </w:pPr>
    </w:p>
    <w:p w14:paraId="24616CDC" w14:textId="77777777" w:rsidR="00E70F3B" w:rsidRDefault="00E70F3B">
      <w:pPr>
        <w:tabs>
          <w:tab w:val="left" w:pos="1800"/>
          <w:tab w:val="left" w:pos="5580"/>
        </w:tabs>
        <w:rPr>
          <w:color w:val="000000"/>
          <w:sz w:val="24"/>
        </w:rPr>
      </w:pPr>
    </w:p>
    <w:p w14:paraId="4899FBA1" w14:textId="77777777" w:rsidR="00E70F3B" w:rsidRDefault="00000000">
      <w:pPr>
        <w:tabs>
          <w:tab w:val="left" w:pos="1800"/>
          <w:tab w:val="left" w:pos="5580"/>
        </w:tabs>
        <w:rPr>
          <w:color w:val="000000"/>
          <w:sz w:val="24"/>
        </w:rPr>
      </w:pPr>
      <w:r>
        <w:rPr>
          <w:color w:val="000000"/>
          <w:sz w:val="24"/>
        </w:rPr>
        <w:t>项目编号：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2655"/>
        <w:gridCol w:w="1135"/>
        <w:gridCol w:w="1415"/>
        <w:gridCol w:w="1722"/>
        <w:gridCol w:w="1698"/>
      </w:tblGrid>
      <w:tr w:rsidR="00E70F3B" w14:paraId="1DAFC3A2" w14:textId="77777777">
        <w:trPr>
          <w:trHeight w:val="20"/>
        </w:trPr>
        <w:tc>
          <w:tcPr>
            <w:tcW w:w="326" w:type="pct"/>
            <w:vAlign w:val="center"/>
          </w:tcPr>
          <w:p w14:paraId="565739CF" w14:textId="77777777" w:rsidR="00E70F3B" w:rsidRDefault="00000000">
            <w:pPr>
              <w:adjustRightInd w:val="0"/>
              <w:snapToGrid w:val="0"/>
              <w:jc w:val="left"/>
              <w:rPr>
                <w:bCs/>
                <w:color w:val="000000"/>
                <w:sz w:val="24"/>
              </w:rPr>
            </w:pPr>
            <w:r>
              <w:rPr>
                <w:bCs/>
                <w:color w:val="000000"/>
                <w:sz w:val="24"/>
              </w:rPr>
              <w:t>序号</w:t>
            </w:r>
          </w:p>
        </w:tc>
        <w:tc>
          <w:tcPr>
            <w:tcW w:w="1439" w:type="pct"/>
            <w:vAlign w:val="center"/>
          </w:tcPr>
          <w:p w14:paraId="6B51B0BC" w14:textId="77777777" w:rsidR="00E70F3B" w:rsidRDefault="00000000">
            <w:pPr>
              <w:adjustRightInd w:val="0"/>
              <w:snapToGrid w:val="0"/>
              <w:jc w:val="left"/>
              <w:rPr>
                <w:bCs/>
                <w:color w:val="000000"/>
                <w:sz w:val="24"/>
              </w:rPr>
            </w:pPr>
            <w:r>
              <w:rPr>
                <w:bCs/>
                <w:color w:val="000000"/>
                <w:sz w:val="24"/>
              </w:rPr>
              <w:t>分项名称</w:t>
            </w:r>
          </w:p>
        </w:tc>
        <w:tc>
          <w:tcPr>
            <w:tcW w:w="615" w:type="pct"/>
            <w:vAlign w:val="center"/>
          </w:tcPr>
          <w:p w14:paraId="37F603C6" w14:textId="77777777" w:rsidR="00E70F3B" w:rsidRDefault="00000000">
            <w:pPr>
              <w:adjustRightInd w:val="0"/>
              <w:snapToGrid w:val="0"/>
              <w:jc w:val="left"/>
              <w:rPr>
                <w:bCs/>
                <w:color w:val="000000"/>
                <w:sz w:val="24"/>
              </w:rPr>
            </w:pPr>
            <w:r>
              <w:rPr>
                <w:b/>
                <w:color w:val="000000"/>
                <w:sz w:val="24"/>
              </w:rPr>
              <w:t>单价（元</w:t>
            </w:r>
            <w:r>
              <w:rPr>
                <w:rFonts w:hint="eastAsia"/>
                <w:b/>
                <w:color w:val="000000"/>
                <w:sz w:val="24"/>
              </w:rPr>
              <w:t>/</w:t>
            </w:r>
            <w:r>
              <w:rPr>
                <w:rFonts w:hint="eastAsia"/>
                <w:b/>
                <w:color w:val="000000"/>
                <w:sz w:val="24"/>
              </w:rPr>
              <w:t>月</w:t>
            </w:r>
            <w:r>
              <w:rPr>
                <w:b/>
                <w:color w:val="000000"/>
                <w:sz w:val="24"/>
              </w:rPr>
              <w:t>）</w:t>
            </w:r>
          </w:p>
        </w:tc>
        <w:tc>
          <w:tcPr>
            <w:tcW w:w="767" w:type="pct"/>
            <w:vAlign w:val="center"/>
          </w:tcPr>
          <w:p w14:paraId="73FB96EC" w14:textId="77777777" w:rsidR="00E70F3B" w:rsidRDefault="00000000">
            <w:pPr>
              <w:adjustRightInd w:val="0"/>
              <w:snapToGrid w:val="0"/>
              <w:jc w:val="center"/>
              <w:rPr>
                <w:bCs/>
                <w:color w:val="000000"/>
                <w:sz w:val="24"/>
              </w:rPr>
            </w:pPr>
            <w:r>
              <w:rPr>
                <w:rFonts w:hint="eastAsia"/>
                <w:bCs/>
                <w:color w:val="000000"/>
                <w:sz w:val="24"/>
              </w:rPr>
              <w:t>数量</w:t>
            </w:r>
          </w:p>
        </w:tc>
        <w:tc>
          <w:tcPr>
            <w:tcW w:w="933" w:type="pct"/>
            <w:vAlign w:val="center"/>
          </w:tcPr>
          <w:p w14:paraId="15D9CD54" w14:textId="77777777" w:rsidR="00E70F3B" w:rsidRDefault="00000000">
            <w:pPr>
              <w:adjustRightInd w:val="0"/>
              <w:snapToGrid w:val="0"/>
              <w:jc w:val="left"/>
              <w:rPr>
                <w:bCs/>
                <w:color w:val="000000"/>
                <w:sz w:val="24"/>
              </w:rPr>
            </w:pPr>
            <w:r>
              <w:rPr>
                <w:bCs/>
                <w:color w:val="000000"/>
                <w:sz w:val="24"/>
              </w:rPr>
              <w:t>合价</w:t>
            </w:r>
            <w:r>
              <w:rPr>
                <w:b/>
                <w:color w:val="000000"/>
                <w:sz w:val="24"/>
              </w:rPr>
              <w:t>（元</w:t>
            </w:r>
            <w:r>
              <w:rPr>
                <w:rFonts w:hint="eastAsia"/>
                <w:b/>
                <w:color w:val="000000"/>
                <w:sz w:val="24"/>
              </w:rPr>
              <w:t>/</w:t>
            </w:r>
            <w:r>
              <w:rPr>
                <w:rFonts w:hint="eastAsia"/>
                <w:b/>
                <w:color w:val="000000"/>
                <w:sz w:val="24"/>
              </w:rPr>
              <w:t>年</w:t>
            </w:r>
            <w:r>
              <w:rPr>
                <w:b/>
                <w:color w:val="000000"/>
                <w:sz w:val="24"/>
              </w:rPr>
              <w:t>）</w:t>
            </w:r>
          </w:p>
        </w:tc>
        <w:tc>
          <w:tcPr>
            <w:tcW w:w="920" w:type="pct"/>
            <w:vAlign w:val="center"/>
          </w:tcPr>
          <w:p w14:paraId="5FA6D114" w14:textId="77777777" w:rsidR="00E70F3B" w:rsidRDefault="00000000">
            <w:pPr>
              <w:adjustRightInd w:val="0"/>
              <w:snapToGrid w:val="0"/>
              <w:jc w:val="left"/>
              <w:rPr>
                <w:bCs/>
                <w:color w:val="000000"/>
                <w:sz w:val="24"/>
              </w:rPr>
            </w:pPr>
            <w:r>
              <w:rPr>
                <w:bCs/>
                <w:color w:val="000000"/>
                <w:sz w:val="24"/>
              </w:rPr>
              <w:t>合价</w:t>
            </w:r>
            <w:r>
              <w:rPr>
                <w:b/>
                <w:color w:val="000000"/>
                <w:sz w:val="24"/>
              </w:rPr>
              <w:t>（元</w:t>
            </w:r>
            <w:r>
              <w:rPr>
                <w:rFonts w:hint="eastAsia"/>
                <w:b/>
                <w:color w:val="000000"/>
                <w:sz w:val="24"/>
              </w:rPr>
              <w:t>/3</w:t>
            </w:r>
            <w:r>
              <w:rPr>
                <w:rFonts w:hint="eastAsia"/>
                <w:b/>
                <w:color w:val="000000"/>
                <w:sz w:val="24"/>
              </w:rPr>
              <w:t>年</w:t>
            </w:r>
            <w:r>
              <w:rPr>
                <w:b/>
                <w:color w:val="000000"/>
                <w:sz w:val="24"/>
              </w:rPr>
              <w:t>）</w:t>
            </w:r>
          </w:p>
        </w:tc>
      </w:tr>
      <w:tr w:rsidR="00E70F3B" w14:paraId="3AF87829" w14:textId="77777777">
        <w:trPr>
          <w:trHeight w:val="509"/>
        </w:trPr>
        <w:tc>
          <w:tcPr>
            <w:tcW w:w="326" w:type="pct"/>
            <w:vAlign w:val="center"/>
          </w:tcPr>
          <w:p w14:paraId="7AF0EFBF" w14:textId="77777777" w:rsidR="00E70F3B" w:rsidRDefault="00000000">
            <w:pPr>
              <w:adjustRightInd w:val="0"/>
              <w:snapToGrid w:val="0"/>
              <w:jc w:val="center"/>
              <w:rPr>
                <w:color w:val="000000"/>
                <w:sz w:val="24"/>
              </w:rPr>
            </w:pPr>
            <w:r>
              <w:rPr>
                <w:color w:val="000000"/>
                <w:sz w:val="24"/>
              </w:rPr>
              <w:t>1</w:t>
            </w:r>
          </w:p>
        </w:tc>
        <w:tc>
          <w:tcPr>
            <w:tcW w:w="1439" w:type="pct"/>
            <w:vAlign w:val="bottom"/>
          </w:tcPr>
          <w:p w14:paraId="082A60AF" w14:textId="77777777" w:rsidR="00E70F3B" w:rsidRDefault="00000000">
            <w:pPr>
              <w:adjustRightInd w:val="0"/>
              <w:snapToGrid w:val="0"/>
              <w:spacing w:line="360" w:lineRule="auto"/>
              <w:rPr>
                <w:color w:val="000000"/>
                <w:sz w:val="24"/>
              </w:rPr>
            </w:pPr>
            <w:r>
              <w:rPr>
                <w:rFonts w:ascii="仿宋" w:eastAsia="仿宋" w:hAnsi="仿宋" w:cs="仿宋" w:hint="eastAsia"/>
                <w:color w:val="000000" w:themeColor="text1"/>
                <w:kern w:val="0"/>
                <w:sz w:val="24"/>
                <w:lang w:bidi="ar"/>
              </w:rPr>
              <w:t>病区护理员</w:t>
            </w:r>
          </w:p>
        </w:tc>
        <w:tc>
          <w:tcPr>
            <w:tcW w:w="615" w:type="pct"/>
            <w:vAlign w:val="center"/>
          </w:tcPr>
          <w:p w14:paraId="5CCBDB6F" w14:textId="77777777" w:rsidR="00E70F3B" w:rsidRDefault="00E70F3B">
            <w:pPr>
              <w:adjustRightInd w:val="0"/>
              <w:snapToGrid w:val="0"/>
              <w:jc w:val="left"/>
              <w:rPr>
                <w:color w:val="000000"/>
                <w:sz w:val="24"/>
              </w:rPr>
            </w:pPr>
          </w:p>
        </w:tc>
        <w:tc>
          <w:tcPr>
            <w:tcW w:w="767" w:type="pct"/>
            <w:vAlign w:val="bottom"/>
          </w:tcPr>
          <w:p w14:paraId="13AE2491"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27</w:t>
            </w:r>
          </w:p>
        </w:tc>
        <w:tc>
          <w:tcPr>
            <w:tcW w:w="933" w:type="pct"/>
            <w:vAlign w:val="center"/>
          </w:tcPr>
          <w:p w14:paraId="1ABD9017" w14:textId="77777777" w:rsidR="00E70F3B" w:rsidRDefault="00E70F3B">
            <w:pPr>
              <w:adjustRightInd w:val="0"/>
              <w:snapToGrid w:val="0"/>
              <w:jc w:val="left"/>
              <w:rPr>
                <w:color w:val="000000"/>
                <w:sz w:val="24"/>
              </w:rPr>
            </w:pPr>
          </w:p>
        </w:tc>
        <w:tc>
          <w:tcPr>
            <w:tcW w:w="920" w:type="pct"/>
            <w:vAlign w:val="center"/>
          </w:tcPr>
          <w:p w14:paraId="754D8BC8" w14:textId="77777777" w:rsidR="00E70F3B" w:rsidRDefault="00E70F3B">
            <w:pPr>
              <w:adjustRightInd w:val="0"/>
              <w:snapToGrid w:val="0"/>
              <w:jc w:val="left"/>
              <w:rPr>
                <w:color w:val="000000"/>
                <w:sz w:val="24"/>
              </w:rPr>
            </w:pPr>
          </w:p>
        </w:tc>
      </w:tr>
      <w:tr w:rsidR="00E70F3B" w14:paraId="2EA25A4D" w14:textId="77777777">
        <w:trPr>
          <w:trHeight w:val="415"/>
        </w:trPr>
        <w:tc>
          <w:tcPr>
            <w:tcW w:w="326" w:type="pct"/>
            <w:vAlign w:val="center"/>
          </w:tcPr>
          <w:p w14:paraId="69268426" w14:textId="77777777" w:rsidR="00E70F3B" w:rsidRDefault="00000000">
            <w:pPr>
              <w:adjustRightInd w:val="0"/>
              <w:snapToGrid w:val="0"/>
              <w:jc w:val="center"/>
              <w:rPr>
                <w:color w:val="000000"/>
                <w:sz w:val="24"/>
              </w:rPr>
            </w:pPr>
            <w:r>
              <w:rPr>
                <w:color w:val="000000"/>
                <w:sz w:val="24"/>
              </w:rPr>
              <w:t>2</w:t>
            </w:r>
          </w:p>
        </w:tc>
        <w:tc>
          <w:tcPr>
            <w:tcW w:w="1439" w:type="pct"/>
            <w:vAlign w:val="bottom"/>
          </w:tcPr>
          <w:p w14:paraId="05A89C0C" w14:textId="77777777" w:rsidR="00E70F3B" w:rsidRDefault="00000000">
            <w:pPr>
              <w:adjustRightInd w:val="0"/>
              <w:snapToGrid w:val="0"/>
              <w:spacing w:line="360" w:lineRule="auto"/>
              <w:rPr>
                <w:color w:val="000000"/>
                <w:sz w:val="24"/>
              </w:rPr>
            </w:pPr>
            <w:r>
              <w:rPr>
                <w:rFonts w:ascii="仿宋" w:eastAsia="仿宋" w:hAnsi="仿宋" w:cs="仿宋" w:hint="eastAsia"/>
                <w:color w:val="000000" w:themeColor="text1"/>
                <w:kern w:val="0"/>
                <w:sz w:val="24"/>
                <w:lang w:bidi="ar"/>
              </w:rPr>
              <w:t>血液净化中心护理员</w:t>
            </w:r>
          </w:p>
        </w:tc>
        <w:tc>
          <w:tcPr>
            <w:tcW w:w="615" w:type="pct"/>
            <w:vAlign w:val="center"/>
          </w:tcPr>
          <w:p w14:paraId="30771D9A" w14:textId="77777777" w:rsidR="00E70F3B" w:rsidRDefault="00E70F3B">
            <w:pPr>
              <w:adjustRightInd w:val="0"/>
              <w:snapToGrid w:val="0"/>
              <w:jc w:val="left"/>
              <w:rPr>
                <w:color w:val="000000"/>
                <w:sz w:val="24"/>
              </w:rPr>
            </w:pPr>
          </w:p>
        </w:tc>
        <w:tc>
          <w:tcPr>
            <w:tcW w:w="767" w:type="pct"/>
            <w:vAlign w:val="bottom"/>
          </w:tcPr>
          <w:p w14:paraId="64B75AFC"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4</w:t>
            </w:r>
          </w:p>
        </w:tc>
        <w:tc>
          <w:tcPr>
            <w:tcW w:w="933" w:type="pct"/>
            <w:vAlign w:val="center"/>
          </w:tcPr>
          <w:p w14:paraId="692A5EAB" w14:textId="77777777" w:rsidR="00E70F3B" w:rsidRDefault="00E70F3B">
            <w:pPr>
              <w:adjustRightInd w:val="0"/>
              <w:snapToGrid w:val="0"/>
              <w:jc w:val="left"/>
              <w:rPr>
                <w:color w:val="000000"/>
                <w:sz w:val="24"/>
              </w:rPr>
            </w:pPr>
          </w:p>
        </w:tc>
        <w:tc>
          <w:tcPr>
            <w:tcW w:w="920" w:type="pct"/>
            <w:vAlign w:val="center"/>
          </w:tcPr>
          <w:p w14:paraId="197EC042" w14:textId="77777777" w:rsidR="00E70F3B" w:rsidRDefault="00E70F3B">
            <w:pPr>
              <w:adjustRightInd w:val="0"/>
              <w:snapToGrid w:val="0"/>
              <w:jc w:val="left"/>
              <w:rPr>
                <w:color w:val="000000"/>
                <w:sz w:val="24"/>
              </w:rPr>
            </w:pPr>
          </w:p>
        </w:tc>
      </w:tr>
      <w:tr w:rsidR="00E70F3B" w14:paraId="3891D100" w14:textId="77777777">
        <w:trPr>
          <w:trHeight w:val="407"/>
        </w:trPr>
        <w:tc>
          <w:tcPr>
            <w:tcW w:w="326" w:type="pct"/>
            <w:vAlign w:val="center"/>
          </w:tcPr>
          <w:p w14:paraId="256F09E6" w14:textId="77777777" w:rsidR="00E70F3B" w:rsidRDefault="00000000">
            <w:pPr>
              <w:adjustRightInd w:val="0"/>
              <w:snapToGrid w:val="0"/>
              <w:jc w:val="center"/>
              <w:rPr>
                <w:color w:val="000000"/>
                <w:sz w:val="24"/>
              </w:rPr>
            </w:pPr>
            <w:r>
              <w:rPr>
                <w:rFonts w:hint="eastAsia"/>
                <w:color w:val="000000"/>
                <w:sz w:val="24"/>
              </w:rPr>
              <w:t>3</w:t>
            </w:r>
          </w:p>
        </w:tc>
        <w:tc>
          <w:tcPr>
            <w:tcW w:w="1439" w:type="pct"/>
            <w:vAlign w:val="bottom"/>
          </w:tcPr>
          <w:p w14:paraId="2FDB92CC" w14:textId="77777777" w:rsidR="00E70F3B" w:rsidRDefault="00000000">
            <w:pPr>
              <w:adjustRightInd w:val="0"/>
              <w:snapToGrid w:val="0"/>
              <w:spacing w:line="360" w:lineRule="auto"/>
              <w:rPr>
                <w:color w:val="000000"/>
                <w:sz w:val="24"/>
              </w:rPr>
            </w:pPr>
            <w:r>
              <w:rPr>
                <w:rFonts w:ascii="仿宋" w:eastAsia="仿宋" w:hAnsi="仿宋" w:cs="仿宋" w:hint="eastAsia"/>
                <w:color w:val="000000" w:themeColor="text1"/>
                <w:kern w:val="0"/>
                <w:sz w:val="24"/>
                <w:lang w:bidi="ar"/>
              </w:rPr>
              <w:t>透析室护理员</w:t>
            </w:r>
          </w:p>
        </w:tc>
        <w:tc>
          <w:tcPr>
            <w:tcW w:w="615" w:type="pct"/>
            <w:vAlign w:val="center"/>
          </w:tcPr>
          <w:p w14:paraId="159B7893" w14:textId="77777777" w:rsidR="00E70F3B" w:rsidRDefault="00E70F3B">
            <w:pPr>
              <w:adjustRightInd w:val="0"/>
              <w:snapToGrid w:val="0"/>
              <w:jc w:val="left"/>
              <w:rPr>
                <w:color w:val="000000"/>
                <w:sz w:val="24"/>
              </w:rPr>
            </w:pPr>
          </w:p>
        </w:tc>
        <w:tc>
          <w:tcPr>
            <w:tcW w:w="767" w:type="pct"/>
            <w:vAlign w:val="bottom"/>
          </w:tcPr>
          <w:p w14:paraId="086D586D"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1</w:t>
            </w:r>
          </w:p>
        </w:tc>
        <w:tc>
          <w:tcPr>
            <w:tcW w:w="933" w:type="pct"/>
            <w:vAlign w:val="center"/>
          </w:tcPr>
          <w:p w14:paraId="65E609D7" w14:textId="77777777" w:rsidR="00E70F3B" w:rsidRDefault="00E70F3B">
            <w:pPr>
              <w:adjustRightInd w:val="0"/>
              <w:snapToGrid w:val="0"/>
              <w:jc w:val="left"/>
              <w:rPr>
                <w:color w:val="000000"/>
                <w:sz w:val="24"/>
              </w:rPr>
            </w:pPr>
          </w:p>
        </w:tc>
        <w:tc>
          <w:tcPr>
            <w:tcW w:w="920" w:type="pct"/>
            <w:vAlign w:val="center"/>
          </w:tcPr>
          <w:p w14:paraId="45145871" w14:textId="77777777" w:rsidR="00E70F3B" w:rsidRDefault="00E70F3B">
            <w:pPr>
              <w:adjustRightInd w:val="0"/>
              <w:snapToGrid w:val="0"/>
              <w:jc w:val="left"/>
              <w:rPr>
                <w:color w:val="000000"/>
                <w:sz w:val="24"/>
              </w:rPr>
            </w:pPr>
          </w:p>
        </w:tc>
      </w:tr>
      <w:tr w:rsidR="00E70F3B" w14:paraId="78987672" w14:textId="77777777">
        <w:trPr>
          <w:trHeight w:val="407"/>
        </w:trPr>
        <w:tc>
          <w:tcPr>
            <w:tcW w:w="326" w:type="pct"/>
            <w:vAlign w:val="center"/>
          </w:tcPr>
          <w:p w14:paraId="4D0BC0B2" w14:textId="77777777" w:rsidR="00E70F3B" w:rsidRDefault="00000000">
            <w:pPr>
              <w:adjustRightInd w:val="0"/>
              <w:snapToGrid w:val="0"/>
              <w:jc w:val="center"/>
              <w:rPr>
                <w:color w:val="000000"/>
                <w:sz w:val="24"/>
              </w:rPr>
            </w:pPr>
            <w:r>
              <w:rPr>
                <w:color w:val="000000"/>
                <w:sz w:val="24"/>
              </w:rPr>
              <w:t>4</w:t>
            </w:r>
          </w:p>
        </w:tc>
        <w:tc>
          <w:tcPr>
            <w:tcW w:w="1439" w:type="pct"/>
            <w:vAlign w:val="bottom"/>
          </w:tcPr>
          <w:p w14:paraId="56EC4262" w14:textId="77777777" w:rsidR="00E70F3B" w:rsidRDefault="00000000">
            <w:pPr>
              <w:adjustRightInd w:val="0"/>
              <w:snapToGrid w:val="0"/>
              <w:spacing w:line="360" w:lineRule="auto"/>
              <w:rPr>
                <w:color w:val="000000"/>
                <w:sz w:val="24"/>
              </w:rPr>
            </w:pPr>
            <w:r>
              <w:rPr>
                <w:rFonts w:ascii="仿宋" w:eastAsia="仿宋" w:hAnsi="仿宋" w:cs="仿宋" w:hint="eastAsia"/>
                <w:color w:val="000000" w:themeColor="text1"/>
                <w:kern w:val="0"/>
                <w:sz w:val="24"/>
                <w:lang w:bidi="ar"/>
              </w:rPr>
              <w:t>留观室护理员</w:t>
            </w:r>
          </w:p>
        </w:tc>
        <w:tc>
          <w:tcPr>
            <w:tcW w:w="615" w:type="pct"/>
            <w:vAlign w:val="center"/>
          </w:tcPr>
          <w:p w14:paraId="40BB7BA6" w14:textId="77777777" w:rsidR="00E70F3B" w:rsidRDefault="00E70F3B">
            <w:pPr>
              <w:adjustRightInd w:val="0"/>
              <w:snapToGrid w:val="0"/>
              <w:jc w:val="left"/>
              <w:rPr>
                <w:color w:val="000000"/>
                <w:sz w:val="24"/>
              </w:rPr>
            </w:pPr>
          </w:p>
        </w:tc>
        <w:tc>
          <w:tcPr>
            <w:tcW w:w="767" w:type="pct"/>
            <w:vAlign w:val="bottom"/>
          </w:tcPr>
          <w:p w14:paraId="7383652B"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5</w:t>
            </w:r>
          </w:p>
        </w:tc>
        <w:tc>
          <w:tcPr>
            <w:tcW w:w="933" w:type="pct"/>
            <w:vAlign w:val="center"/>
          </w:tcPr>
          <w:p w14:paraId="12CD28F8" w14:textId="77777777" w:rsidR="00E70F3B" w:rsidRDefault="00E70F3B">
            <w:pPr>
              <w:adjustRightInd w:val="0"/>
              <w:snapToGrid w:val="0"/>
              <w:jc w:val="left"/>
              <w:rPr>
                <w:color w:val="000000"/>
                <w:sz w:val="24"/>
              </w:rPr>
            </w:pPr>
          </w:p>
        </w:tc>
        <w:tc>
          <w:tcPr>
            <w:tcW w:w="920" w:type="pct"/>
            <w:vAlign w:val="center"/>
          </w:tcPr>
          <w:p w14:paraId="63A97FCB" w14:textId="77777777" w:rsidR="00E70F3B" w:rsidRDefault="00E70F3B">
            <w:pPr>
              <w:adjustRightInd w:val="0"/>
              <w:snapToGrid w:val="0"/>
              <w:jc w:val="left"/>
              <w:rPr>
                <w:color w:val="000000"/>
                <w:sz w:val="24"/>
              </w:rPr>
            </w:pPr>
          </w:p>
        </w:tc>
      </w:tr>
      <w:tr w:rsidR="00E70F3B" w14:paraId="1E714578" w14:textId="77777777">
        <w:trPr>
          <w:trHeight w:val="407"/>
        </w:trPr>
        <w:tc>
          <w:tcPr>
            <w:tcW w:w="326" w:type="pct"/>
            <w:vAlign w:val="center"/>
          </w:tcPr>
          <w:p w14:paraId="0C04DC3E" w14:textId="77777777" w:rsidR="00E70F3B" w:rsidRDefault="00000000">
            <w:pPr>
              <w:adjustRightInd w:val="0"/>
              <w:snapToGrid w:val="0"/>
              <w:jc w:val="center"/>
              <w:rPr>
                <w:color w:val="000000"/>
                <w:sz w:val="24"/>
              </w:rPr>
            </w:pPr>
            <w:r>
              <w:rPr>
                <w:rFonts w:hint="eastAsia"/>
                <w:color w:val="000000"/>
                <w:sz w:val="24"/>
              </w:rPr>
              <w:t>5</w:t>
            </w:r>
          </w:p>
        </w:tc>
        <w:tc>
          <w:tcPr>
            <w:tcW w:w="1439" w:type="pct"/>
            <w:vAlign w:val="bottom"/>
          </w:tcPr>
          <w:p w14:paraId="3181EE7F" w14:textId="77777777" w:rsidR="00E70F3B" w:rsidRDefault="00000000">
            <w:pPr>
              <w:adjustRightInd w:val="0"/>
              <w:snapToGrid w:val="0"/>
              <w:spacing w:line="360" w:lineRule="auto"/>
              <w:rPr>
                <w:color w:val="000000"/>
                <w:sz w:val="24"/>
              </w:rPr>
            </w:pPr>
            <w:r>
              <w:rPr>
                <w:rFonts w:ascii="仿宋" w:eastAsia="仿宋" w:hAnsi="仿宋" w:cs="仿宋" w:hint="eastAsia"/>
                <w:color w:val="000000" w:themeColor="text1"/>
                <w:kern w:val="0"/>
                <w:sz w:val="24"/>
                <w:lang w:bidi="ar"/>
              </w:rPr>
              <w:t>手术患者接送岗护理员</w:t>
            </w:r>
          </w:p>
        </w:tc>
        <w:tc>
          <w:tcPr>
            <w:tcW w:w="615" w:type="pct"/>
            <w:vAlign w:val="center"/>
          </w:tcPr>
          <w:p w14:paraId="60A74BE9" w14:textId="77777777" w:rsidR="00E70F3B" w:rsidRDefault="00E70F3B">
            <w:pPr>
              <w:adjustRightInd w:val="0"/>
              <w:snapToGrid w:val="0"/>
              <w:jc w:val="left"/>
              <w:rPr>
                <w:color w:val="000000"/>
                <w:sz w:val="24"/>
              </w:rPr>
            </w:pPr>
          </w:p>
        </w:tc>
        <w:tc>
          <w:tcPr>
            <w:tcW w:w="767" w:type="pct"/>
            <w:vAlign w:val="bottom"/>
          </w:tcPr>
          <w:p w14:paraId="0D181851"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4</w:t>
            </w:r>
          </w:p>
        </w:tc>
        <w:tc>
          <w:tcPr>
            <w:tcW w:w="933" w:type="pct"/>
            <w:vAlign w:val="center"/>
          </w:tcPr>
          <w:p w14:paraId="706999C3" w14:textId="77777777" w:rsidR="00E70F3B" w:rsidRDefault="00E70F3B">
            <w:pPr>
              <w:adjustRightInd w:val="0"/>
              <w:snapToGrid w:val="0"/>
              <w:jc w:val="left"/>
              <w:rPr>
                <w:color w:val="000000"/>
                <w:sz w:val="24"/>
              </w:rPr>
            </w:pPr>
          </w:p>
        </w:tc>
        <w:tc>
          <w:tcPr>
            <w:tcW w:w="920" w:type="pct"/>
            <w:vAlign w:val="center"/>
          </w:tcPr>
          <w:p w14:paraId="1E3CD2D7" w14:textId="77777777" w:rsidR="00E70F3B" w:rsidRDefault="00E70F3B">
            <w:pPr>
              <w:adjustRightInd w:val="0"/>
              <w:snapToGrid w:val="0"/>
              <w:jc w:val="left"/>
              <w:rPr>
                <w:color w:val="000000"/>
                <w:sz w:val="24"/>
              </w:rPr>
            </w:pPr>
          </w:p>
        </w:tc>
      </w:tr>
      <w:tr w:rsidR="00E70F3B" w14:paraId="1FE17891" w14:textId="77777777">
        <w:trPr>
          <w:trHeight w:val="407"/>
        </w:trPr>
        <w:tc>
          <w:tcPr>
            <w:tcW w:w="326" w:type="pct"/>
            <w:vAlign w:val="center"/>
          </w:tcPr>
          <w:p w14:paraId="7A82CB61" w14:textId="77777777" w:rsidR="00E70F3B" w:rsidRDefault="00000000">
            <w:pPr>
              <w:adjustRightInd w:val="0"/>
              <w:snapToGrid w:val="0"/>
              <w:jc w:val="center"/>
              <w:rPr>
                <w:color w:val="000000"/>
                <w:sz w:val="24"/>
              </w:rPr>
            </w:pPr>
            <w:r>
              <w:rPr>
                <w:rFonts w:hint="eastAsia"/>
                <w:color w:val="000000"/>
                <w:sz w:val="24"/>
              </w:rPr>
              <w:t>6</w:t>
            </w:r>
          </w:p>
        </w:tc>
        <w:tc>
          <w:tcPr>
            <w:tcW w:w="1439" w:type="pct"/>
            <w:vAlign w:val="bottom"/>
          </w:tcPr>
          <w:p w14:paraId="06C150B0" w14:textId="77777777" w:rsidR="00E70F3B" w:rsidRDefault="00000000">
            <w:pPr>
              <w:adjustRightInd w:val="0"/>
              <w:snapToGrid w:val="0"/>
              <w:spacing w:line="360" w:lineRule="auto"/>
              <w:rPr>
                <w:color w:val="000000"/>
                <w:sz w:val="24"/>
              </w:rPr>
            </w:pPr>
            <w:r>
              <w:rPr>
                <w:rFonts w:ascii="仿宋" w:eastAsia="仿宋" w:hAnsi="仿宋" w:cs="仿宋" w:hint="eastAsia"/>
                <w:color w:val="000000" w:themeColor="text1"/>
                <w:kern w:val="0"/>
                <w:sz w:val="24"/>
                <w:lang w:bidi="ar"/>
              </w:rPr>
              <w:t>手术室总务护理员</w:t>
            </w:r>
          </w:p>
        </w:tc>
        <w:tc>
          <w:tcPr>
            <w:tcW w:w="615" w:type="pct"/>
            <w:vAlign w:val="center"/>
          </w:tcPr>
          <w:p w14:paraId="41411A92" w14:textId="77777777" w:rsidR="00E70F3B" w:rsidRDefault="00E70F3B">
            <w:pPr>
              <w:adjustRightInd w:val="0"/>
              <w:snapToGrid w:val="0"/>
              <w:jc w:val="left"/>
              <w:rPr>
                <w:color w:val="000000"/>
                <w:sz w:val="24"/>
              </w:rPr>
            </w:pPr>
          </w:p>
        </w:tc>
        <w:tc>
          <w:tcPr>
            <w:tcW w:w="767" w:type="pct"/>
            <w:vAlign w:val="bottom"/>
          </w:tcPr>
          <w:p w14:paraId="79A53A70"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4</w:t>
            </w:r>
          </w:p>
        </w:tc>
        <w:tc>
          <w:tcPr>
            <w:tcW w:w="933" w:type="pct"/>
            <w:vAlign w:val="center"/>
          </w:tcPr>
          <w:p w14:paraId="52BFCE00" w14:textId="77777777" w:rsidR="00E70F3B" w:rsidRDefault="00E70F3B">
            <w:pPr>
              <w:adjustRightInd w:val="0"/>
              <w:snapToGrid w:val="0"/>
              <w:jc w:val="left"/>
              <w:rPr>
                <w:color w:val="000000"/>
                <w:sz w:val="24"/>
              </w:rPr>
            </w:pPr>
          </w:p>
        </w:tc>
        <w:tc>
          <w:tcPr>
            <w:tcW w:w="920" w:type="pct"/>
            <w:vAlign w:val="center"/>
          </w:tcPr>
          <w:p w14:paraId="234EC4D2" w14:textId="77777777" w:rsidR="00E70F3B" w:rsidRDefault="00E70F3B">
            <w:pPr>
              <w:adjustRightInd w:val="0"/>
              <w:snapToGrid w:val="0"/>
              <w:jc w:val="left"/>
              <w:rPr>
                <w:color w:val="000000"/>
                <w:sz w:val="24"/>
              </w:rPr>
            </w:pPr>
          </w:p>
        </w:tc>
      </w:tr>
      <w:tr w:rsidR="00E70F3B" w14:paraId="573F1A08" w14:textId="77777777">
        <w:trPr>
          <w:trHeight w:val="407"/>
        </w:trPr>
        <w:tc>
          <w:tcPr>
            <w:tcW w:w="326" w:type="pct"/>
            <w:vAlign w:val="center"/>
          </w:tcPr>
          <w:p w14:paraId="27DB2912" w14:textId="77777777" w:rsidR="00E70F3B" w:rsidRDefault="00000000">
            <w:pPr>
              <w:adjustRightInd w:val="0"/>
              <w:snapToGrid w:val="0"/>
              <w:jc w:val="center"/>
              <w:rPr>
                <w:color w:val="000000"/>
                <w:sz w:val="24"/>
              </w:rPr>
            </w:pPr>
            <w:r>
              <w:rPr>
                <w:rFonts w:hint="eastAsia"/>
                <w:color w:val="000000"/>
                <w:sz w:val="24"/>
              </w:rPr>
              <w:t>7</w:t>
            </w:r>
          </w:p>
        </w:tc>
        <w:tc>
          <w:tcPr>
            <w:tcW w:w="1439" w:type="pct"/>
            <w:vAlign w:val="bottom"/>
          </w:tcPr>
          <w:p w14:paraId="1DC35B94" w14:textId="77777777" w:rsidR="00E70F3B" w:rsidRDefault="00000000">
            <w:pPr>
              <w:adjustRightInd w:val="0"/>
              <w:snapToGrid w:val="0"/>
              <w:spacing w:line="360" w:lineRule="auto"/>
              <w:rPr>
                <w:color w:val="000000"/>
                <w:sz w:val="24"/>
              </w:rPr>
            </w:pPr>
            <w:r>
              <w:rPr>
                <w:rFonts w:ascii="仿宋" w:eastAsia="仿宋" w:hAnsi="仿宋" w:cs="仿宋" w:hint="eastAsia"/>
                <w:color w:val="000000" w:themeColor="text1"/>
                <w:kern w:val="0"/>
                <w:sz w:val="24"/>
                <w:lang w:bidi="ar"/>
              </w:rPr>
              <w:t>手术室器械清洗员</w:t>
            </w:r>
          </w:p>
        </w:tc>
        <w:tc>
          <w:tcPr>
            <w:tcW w:w="615" w:type="pct"/>
            <w:vAlign w:val="center"/>
          </w:tcPr>
          <w:p w14:paraId="6A9CED8B" w14:textId="77777777" w:rsidR="00E70F3B" w:rsidRDefault="00E70F3B">
            <w:pPr>
              <w:adjustRightInd w:val="0"/>
              <w:snapToGrid w:val="0"/>
              <w:jc w:val="left"/>
              <w:rPr>
                <w:color w:val="000000"/>
                <w:sz w:val="24"/>
              </w:rPr>
            </w:pPr>
          </w:p>
        </w:tc>
        <w:tc>
          <w:tcPr>
            <w:tcW w:w="767" w:type="pct"/>
            <w:vAlign w:val="bottom"/>
          </w:tcPr>
          <w:p w14:paraId="2151D0DA"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2</w:t>
            </w:r>
          </w:p>
        </w:tc>
        <w:tc>
          <w:tcPr>
            <w:tcW w:w="933" w:type="pct"/>
            <w:vAlign w:val="center"/>
          </w:tcPr>
          <w:p w14:paraId="5AC60F7D" w14:textId="77777777" w:rsidR="00E70F3B" w:rsidRDefault="00E70F3B">
            <w:pPr>
              <w:adjustRightInd w:val="0"/>
              <w:snapToGrid w:val="0"/>
              <w:jc w:val="left"/>
              <w:rPr>
                <w:color w:val="000000"/>
                <w:sz w:val="24"/>
              </w:rPr>
            </w:pPr>
          </w:p>
        </w:tc>
        <w:tc>
          <w:tcPr>
            <w:tcW w:w="920" w:type="pct"/>
            <w:vAlign w:val="center"/>
          </w:tcPr>
          <w:p w14:paraId="7B4D1582" w14:textId="77777777" w:rsidR="00E70F3B" w:rsidRDefault="00E70F3B">
            <w:pPr>
              <w:adjustRightInd w:val="0"/>
              <w:snapToGrid w:val="0"/>
              <w:jc w:val="left"/>
              <w:rPr>
                <w:color w:val="000000"/>
                <w:sz w:val="24"/>
              </w:rPr>
            </w:pPr>
          </w:p>
        </w:tc>
      </w:tr>
      <w:tr w:rsidR="00E70F3B" w14:paraId="405E6136" w14:textId="77777777">
        <w:trPr>
          <w:trHeight w:val="407"/>
        </w:trPr>
        <w:tc>
          <w:tcPr>
            <w:tcW w:w="326" w:type="pct"/>
            <w:vAlign w:val="center"/>
          </w:tcPr>
          <w:p w14:paraId="2AD67DD9" w14:textId="77777777" w:rsidR="00E70F3B" w:rsidRDefault="00000000">
            <w:pPr>
              <w:adjustRightInd w:val="0"/>
              <w:snapToGrid w:val="0"/>
              <w:jc w:val="center"/>
              <w:rPr>
                <w:color w:val="000000"/>
                <w:sz w:val="24"/>
              </w:rPr>
            </w:pPr>
            <w:r>
              <w:rPr>
                <w:rFonts w:hint="eastAsia"/>
                <w:color w:val="000000"/>
                <w:sz w:val="24"/>
              </w:rPr>
              <w:t>8</w:t>
            </w:r>
          </w:p>
        </w:tc>
        <w:tc>
          <w:tcPr>
            <w:tcW w:w="1439" w:type="pct"/>
            <w:vAlign w:val="bottom"/>
          </w:tcPr>
          <w:p w14:paraId="01A6B89D" w14:textId="77777777" w:rsidR="00E70F3B" w:rsidRDefault="00000000">
            <w:pPr>
              <w:adjustRightInd w:val="0"/>
              <w:snapToGrid w:val="0"/>
              <w:spacing w:line="360" w:lineRule="auto"/>
              <w:rPr>
                <w:rFonts w:ascii="宋体" w:hAnsi="宋体" w:cs="宋体" w:hint="eastAsia"/>
                <w:kern w:val="0"/>
                <w:sz w:val="24"/>
              </w:rPr>
            </w:pPr>
            <w:r>
              <w:rPr>
                <w:rFonts w:ascii="仿宋" w:eastAsia="仿宋" w:hAnsi="仿宋" w:cs="仿宋" w:hint="eastAsia"/>
                <w:color w:val="000000" w:themeColor="text1"/>
                <w:kern w:val="0"/>
                <w:sz w:val="24"/>
                <w:lang w:bidi="ar"/>
              </w:rPr>
              <w:t>抢救室护理员</w:t>
            </w:r>
          </w:p>
        </w:tc>
        <w:tc>
          <w:tcPr>
            <w:tcW w:w="615" w:type="pct"/>
            <w:vAlign w:val="center"/>
          </w:tcPr>
          <w:p w14:paraId="74051D26" w14:textId="77777777" w:rsidR="00E70F3B" w:rsidRDefault="00E70F3B">
            <w:pPr>
              <w:adjustRightInd w:val="0"/>
              <w:snapToGrid w:val="0"/>
              <w:jc w:val="left"/>
              <w:rPr>
                <w:color w:val="000000"/>
                <w:sz w:val="24"/>
              </w:rPr>
            </w:pPr>
          </w:p>
        </w:tc>
        <w:tc>
          <w:tcPr>
            <w:tcW w:w="767" w:type="pct"/>
            <w:vAlign w:val="bottom"/>
          </w:tcPr>
          <w:p w14:paraId="033C2AE7"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2</w:t>
            </w:r>
          </w:p>
        </w:tc>
        <w:tc>
          <w:tcPr>
            <w:tcW w:w="933" w:type="pct"/>
            <w:vAlign w:val="center"/>
          </w:tcPr>
          <w:p w14:paraId="364694BE" w14:textId="77777777" w:rsidR="00E70F3B" w:rsidRDefault="00E70F3B">
            <w:pPr>
              <w:adjustRightInd w:val="0"/>
              <w:snapToGrid w:val="0"/>
              <w:jc w:val="left"/>
              <w:rPr>
                <w:color w:val="000000"/>
                <w:sz w:val="24"/>
              </w:rPr>
            </w:pPr>
          </w:p>
        </w:tc>
        <w:tc>
          <w:tcPr>
            <w:tcW w:w="920" w:type="pct"/>
            <w:vAlign w:val="center"/>
          </w:tcPr>
          <w:p w14:paraId="4CC5190A" w14:textId="77777777" w:rsidR="00E70F3B" w:rsidRDefault="00E70F3B">
            <w:pPr>
              <w:adjustRightInd w:val="0"/>
              <w:snapToGrid w:val="0"/>
              <w:jc w:val="left"/>
              <w:rPr>
                <w:color w:val="000000"/>
                <w:sz w:val="24"/>
              </w:rPr>
            </w:pPr>
          </w:p>
        </w:tc>
      </w:tr>
      <w:tr w:rsidR="00E70F3B" w14:paraId="7D72E4CF" w14:textId="77777777">
        <w:trPr>
          <w:trHeight w:val="407"/>
        </w:trPr>
        <w:tc>
          <w:tcPr>
            <w:tcW w:w="326" w:type="pct"/>
            <w:vAlign w:val="center"/>
          </w:tcPr>
          <w:p w14:paraId="7FC42084" w14:textId="77777777" w:rsidR="00E70F3B" w:rsidRDefault="00000000">
            <w:pPr>
              <w:adjustRightInd w:val="0"/>
              <w:snapToGrid w:val="0"/>
              <w:jc w:val="center"/>
              <w:rPr>
                <w:color w:val="000000"/>
                <w:sz w:val="24"/>
              </w:rPr>
            </w:pPr>
            <w:r>
              <w:rPr>
                <w:rFonts w:hint="eastAsia"/>
                <w:color w:val="000000"/>
                <w:sz w:val="24"/>
              </w:rPr>
              <w:t>9</w:t>
            </w:r>
          </w:p>
        </w:tc>
        <w:tc>
          <w:tcPr>
            <w:tcW w:w="1439" w:type="pct"/>
            <w:vAlign w:val="bottom"/>
          </w:tcPr>
          <w:p w14:paraId="2220683C" w14:textId="77777777" w:rsidR="00E70F3B" w:rsidRDefault="00000000">
            <w:pPr>
              <w:adjustRightInd w:val="0"/>
              <w:snapToGrid w:val="0"/>
              <w:spacing w:line="360" w:lineRule="auto"/>
              <w:rPr>
                <w:rFonts w:ascii="宋体" w:hAnsi="宋体" w:cs="宋体" w:hint="eastAsia"/>
                <w:kern w:val="0"/>
                <w:sz w:val="24"/>
              </w:rPr>
            </w:pPr>
            <w:r>
              <w:rPr>
                <w:rFonts w:ascii="仿宋" w:eastAsia="仿宋" w:hAnsi="仿宋" w:cs="仿宋" w:hint="eastAsia"/>
                <w:color w:val="000000" w:themeColor="text1"/>
                <w:kern w:val="0"/>
                <w:sz w:val="24"/>
                <w:lang w:bidi="ar"/>
              </w:rPr>
              <w:t>麻恢室护理员</w:t>
            </w:r>
          </w:p>
        </w:tc>
        <w:tc>
          <w:tcPr>
            <w:tcW w:w="615" w:type="pct"/>
            <w:vAlign w:val="center"/>
          </w:tcPr>
          <w:p w14:paraId="504B7813" w14:textId="77777777" w:rsidR="00E70F3B" w:rsidRDefault="00E70F3B">
            <w:pPr>
              <w:adjustRightInd w:val="0"/>
              <w:snapToGrid w:val="0"/>
              <w:jc w:val="left"/>
              <w:rPr>
                <w:color w:val="000000"/>
                <w:sz w:val="24"/>
              </w:rPr>
            </w:pPr>
          </w:p>
        </w:tc>
        <w:tc>
          <w:tcPr>
            <w:tcW w:w="767" w:type="pct"/>
            <w:vAlign w:val="bottom"/>
          </w:tcPr>
          <w:p w14:paraId="7A4A462B" w14:textId="77777777" w:rsidR="00E70F3B" w:rsidRDefault="00000000">
            <w:pPr>
              <w:adjustRightInd w:val="0"/>
              <w:snapToGrid w:val="0"/>
              <w:jc w:val="center"/>
              <w:rPr>
                <w:color w:val="000000"/>
                <w:sz w:val="24"/>
              </w:rPr>
            </w:pPr>
            <w:r>
              <w:rPr>
                <w:rFonts w:ascii="仿宋" w:eastAsia="仿宋" w:hAnsi="仿宋" w:cs="仿宋" w:hint="eastAsia"/>
                <w:color w:val="000000" w:themeColor="text1"/>
                <w:kern w:val="0"/>
                <w:sz w:val="24"/>
                <w:lang w:bidi="ar"/>
              </w:rPr>
              <w:t>1</w:t>
            </w:r>
          </w:p>
        </w:tc>
        <w:tc>
          <w:tcPr>
            <w:tcW w:w="933" w:type="pct"/>
            <w:vAlign w:val="center"/>
          </w:tcPr>
          <w:p w14:paraId="0E72D496" w14:textId="77777777" w:rsidR="00E70F3B" w:rsidRDefault="00E70F3B">
            <w:pPr>
              <w:adjustRightInd w:val="0"/>
              <w:snapToGrid w:val="0"/>
              <w:jc w:val="left"/>
              <w:rPr>
                <w:color w:val="000000"/>
                <w:sz w:val="24"/>
              </w:rPr>
            </w:pPr>
          </w:p>
        </w:tc>
        <w:tc>
          <w:tcPr>
            <w:tcW w:w="920" w:type="pct"/>
            <w:vAlign w:val="center"/>
          </w:tcPr>
          <w:p w14:paraId="665246CC" w14:textId="77777777" w:rsidR="00E70F3B" w:rsidRDefault="00E70F3B">
            <w:pPr>
              <w:adjustRightInd w:val="0"/>
              <w:snapToGrid w:val="0"/>
              <w:jc w:val="left"/>
              <w:rPr>
                <w:color w:val="000000"/>
                <w:sz w:val="24"/>
              </w:rPr>
            </w:pPr>
          </w:p>
        </w:tc>
      </w:tr>
      <w:tr w:rsidR="00E70F3B" w14:paraId="4D03A03E" w14:textId="77777777">
        <w:trPr>
          <w:trHeight w:val="612"/>
        </w:trPr>
        <w:tc>
          <w:tcPr>
            <w:tcW w:w="326" w:type="pct"/>
            <w:vAlign w:val="center"/>
          </w:tcPr>
          <w:p w14:paraId="3BC0DE33" w14:textId="77777777" w:rsidR="00E70F3B" w:rsidRDefault="00E70F3B">
            <w:pPr>
              <w:adjustRightInd w:val="0"/>
              <w:snapToGrid w:val="0"/>
              <w:jc w:val="center"/>
              <w:rPr>
                <w:color w:val="000000"/>
                <w:sz w:val="24"/>
              </w:rPr>
            </w:pPr>
          </w:p>
        </w:tc>
        <w:tc>
          <w:tcPr>
            <w:tcW w:w="1439" w:type="pct"/>
            <w:vAlign w:val="center"/>
          </w:tcPr>
          <w:p w14:paraId="71190DE3" w14:textId="77777777" w:rsidR="00E70F3B" w:rsidRDefault="00000000">
            <w:pPr>
              <w:adjustRightInd w:val="0"/>
              <w:snapToGrid w:val="0"/>
              <w:jc w:val="left"/>
              <w:rPr>
                <w:color w:val="000000"/>
                <w:sz w:val="24"/>
              </w:rPr>
            </w:pPr>
            <w:r>
              <w:rPr>
                <w:rFonts w:hint="eastAsia"/>
                <w:color w:val="000000"/>
                <w:sz w:val="24"/>
              </w:rPr>
              <w:t>.......</w:t>
            </w:r>
          </w:p>
        </w:tc>
        <w:tc>
          <w:tcPr>
            <w:tcW w:w="615" w:type="pct"/>
            <w:vAlign w:val="center"/>
          </w:tcPr>
          <w:p w14:paraId="6936A29E" w14:textId="77777777" w:rsidR="00E70F3B" w:rsidRDefault="00E70F3B">
            <w:pPr>
              <w:adjustRightInd w:val="0"/>
              <w:snapToGrid w:val="0"/>
              <w:jc w:val="left"/>
              <w:rPr>
                <w:color w:val="000000"/>
                <w:sz w:val="24"/>
              </w:rPr>
            </w:pPr>
          </w:p>
        </w:tc>
        <w:tc>
          <w:tcPr>
            <w:tcW w:w="767" w:type="pct"/>
            <w:vAlign w:val="center"/>
          </w:tcPr>
          <w:p w14:paraId="700969A0" w14:textId="77777777" w:rsidR="00E70F3B" w:rsidRDefault="00E70F3B">
            <w:pPr>
              <w:adjustRightInd w:val="0"/>
              <w:snapToGrid w:val="0"/>
              <w:jc w:val="left"/>
              <w:rPr>
                <w:color w:val="000000"/>
                <w:sz w:val="24"/>
              </w:rPr>
            </w:pPr>
          </w:p>
        </w:tc>
        <w:tc>
          <w:tcPr>
            <w:tcW w:w="933" w:type="pct"/>
            <w:vAlign w:val="center"/>
          </w:tcPr>
          <w:p w14:paraId="34262459" w14:textId="77777777" w:rsidR="00E70F3B" w:rsidRDefault="00E70F3B">
            <w:pPr>
              <w:adjustRightInd w:val="0"/>
              <w:snapToGrid w:val="0"/>
              <w:jc w:val="left"/>
              <w:rPr>
                <w:color w:val="000000"/>
                <w:sz w:val="24"/>
              </w:rPr>
            </w:pPr>
          </w:p>
        </w:tc>
        <w:tc>
          <w:tcPr>
            <w:tcW w:w="920" w:type="pct"/>
            <w:vAlign w:val="center"/>
          </w:tcPr>
          <w:p w14:paraId="364D42AC" w14:textId="77777777" w:rsidR="00E70F3B" w:rsidRDefault="00E70F3B">
            <w:pPr>
              <w:adjustRightInd w:val="0"/>
              <w:snapToGrid w:val="0"/>
              <w:jc w:val="left"/>
              <w:rPr>
                <w:color w:val="000000"/>
                <w:sz w:val="24"/>
              </w:rPr>
            </w:pPr>
          </w:p>
        </w:tc>
      </w:tr>
      <w:tr w:rsidR="00E70F3B" w14:paraId="42C5D73D" w14:textId="77777777">
        <w:trPr>
          <w:trHeight w:val="407"/>
        </w:trPr>
        <w:tc>
          <w:tcPr>
            <w:tcW w:w="4080" w:type="pct"/>
            <w:gridSpan w:val="5"/>
            <w:vAlign w:val="center"/>
          </w:tcPr>
          <w:p w14:paraId="1F27499C" w14:textId="77777777" w:rsidR="00E70F3B" w:rsidRDefault="00000000">
            <w:pPr>
              <w:adjustRightInd w:val="0"/>
              <w:snapToGrid w:val="0"/>
              <w:jc w:val="center"/>
              <w:rPr>
                <w:color w:val="000000"/>
                <w:sz w:val="24"/>
              </w:rPr>
            </w:pPr>
            <w:r>
              <w:rPr>
                <w:b/>
                <w:color w:val="000000"/>
                <w:sz w:val="24"/>
              </w:rPr>
              <w:t>总价（元）</w:t>
            </w:r>
          </w:p>
        </w:tc>
        <w:tc>
          <w:tcPr>
            <w:tcW w:w="920" w:type="pct"/>
            <w:vAlign w:val="center"/>
          </w:tcPr>
          <w:p w14:paraId="413FAC68" w14:textId="77777777" w:rsidR="00E70F3B" w:rsidRDefault="00E70F3B">
            <w:pPr>
              <w:adjustRightInd w:val="0"/>
              <w:snapToGrid w:val="0"/>
              <w:jc w:val="left"/>
              <w:rPr>
                <w:color w:val="000000"/>
                <w:sz w:val="24"/>
              </w:rPr>
            </w:pPr>
          </w:p>
        </w:tc>
      </w:tr>
    </w:tbl>
    <w:p w14:paraId="3ADF279C" w14:textId="77777777" w:rsidR="00E70F3B" w:rsidRDefault="00E70F3B">
      <w:pPr>
        <w:tabs>
          <w:tab w:val="left" w:pos="1800"/>
          <w:tab w:val="left" w:pos="5580"/>
        </w:tabs>
        <w:jc w:val="left"/>
        <w:rPr>
          <w:color w:val="000000"/>
          <w:sz w:val="24"/>
        </w:rPr>
      </w:pPr>
    </w:p>
    <w:p w14:paraId="1DFF6D75" w14:textId="77777777" w:rsidR="00E70F3B" w:rsidRDefault="00E70F3B">
      <w:pPr>
        <w:tabs>
          <w:tab w:val="left" w:pos="1800"/>
          <w:tab w:val="left" w:pos="5580"/>
        </w:tabs>
        <w:jc w:val="left"/>
        <w:rPr>
          <w:color w:val="000000"/>
          <w:sz w:val="24"/>
        </w:rPr>
      </w:pPr>
    </w:p>
    <w:p w14:paraId="6B16D68D" w14:textId="77777777" w:rsidR="00E70F3B" w:rsidRDefault="00E70F3B">
      <w:pPr>
        <w:tabs>
          <w:tab w:val="left" w:pos="1800"/>
          <w:tab w:val="left" w:pos="5580"/>
        </w:tabs>
        <w:jc w:val="left"/>
        <w:rPr>
          <w:color w:val="000000"/>
          <w:sz w:val="24"/>
        </w:rPr>
      </w:pPr>
    </w:p>
    <w:p w14:paraId="6631D023" w14:textId="77777777" w:rsidR="00E70F3B" w:rsidRDefault="00000000">
      <w:pPr>
        <w:autoSpaceDE w:val="0"/>
        <w:autoSpaceDN w:val="0"/>
        <w:adjustRightInd w:val="0"/>
        <w:snapToGrid w:val="0"/>
        <w:spacing w:before="25" w:after="25" w:line="360" w:lineRule="auto"/>
        <w:rPr>
          <w:color w:val="000000"/>
          <w:sz w:val="24"/>
        </w:rPr>
      </w:pPr>
      <w:r>
        <w:rPr>
          <w:rFonts w:hint="eastAsia"/>
          <w:color w:val="000000"/>
          <w:sz w:val="24"/>
        </w:rPr>
        <w:t>注</w:t>
      </w:r>
      <w:r>
        <w:rPr>
          <w:rFonts w:hint="eastAsia"/>
          <w:color w:val="000000"/>
          <w:sz w:val="24"/>
        </w:rPr>
        <w:t>:1.</w:t>
      </w:r>
      <w:r>
        <w:rPr>
          <w:rFonts w:hint="eastAsia"/>
          <w:color w:val="000000"/>
          <w:sz w:val="24"/>
        </w:rPr>
        <w:t>本表应按包分别填写。</w:t>
      </w:r>
    </w:p>
    <w:p w14:paraId="200AC4BB" w14:textId="77777777" w:rsidR="00E70F3B" w:rsidRDefault="00000000">
      <w:pPr>
        <w:autoSpaceDE w:val="0"/>
        <w:autoSpaceDN w:val="0"/>
        <w:adjustRightInd w:val="0"/>
        <w:snapToGrid w:val="0"/>
        <w:spacing w:before="25" w:after="25" w:line="360" w:lineRule="auto"/>
        <w:ind w:firstLineChars="100" w:firstLine="240"/>
        <w:rPr>
          <w:color w:val="000000"/>
          <w:sz w:val="24"/>
        </w:rPr>
      </w:pPr>
      <w:r>
        <w:rPr>
          <w:rFonts w:hint="eastAsia"/>
          <w:color w:val="000000"/>
          <w:sz w:val="24"/>
        </w:rPr>
        <w:t>2.</w:t>
      </w:r>
      <w:r>
        <w:rPr>
          <w:rFonts w:hint="eastAsia"/>
          <w:color w:val="000000"/>
          <w:sz w:val="24"/>
        </w:rPr>
        <w:t>如果不提供分项报价将视为没有实质性响应招标文件。</w:t>
      </w:r>
    </w:p>
    <w:p w14:paraId="5829F0A1" w14:textId="77777777" w:rsidR="00E70F3B" w:rsidRDefault="00000000">
      <w:pPr>
        <w:autoSpaceDE w:val="0"/>
        <w:autoSpaceDN w:val="0"/>
        <w:adjustRightInd w:val="0"/>
        <w:snapToGrid w:val="0"/>
        <w:spacing w:before="25" w:after="25" w:line="360" w:lineRule="auto"/>
        <w:ind w:firstLineChars="100" w:firstLine="240"/>
        <w:rPr>
          <w:color w:val="000000"/>
          <w:sz w:val="24"/>
        </w:rPr>
      </w:pPr>
      <w:r>
        <w:rPr>
          <w:rFonts w:hint="eastAsia"/>
          <w:color w:val="000000"/>
          <w:sz w:val="24"/>
        </w:rPr>
        <w:t>3.</w:t>
      </w:r>
      <w:r>
        <w:rPr>
          <w:rFonts w:hint="eastAsia"/>
          <w:color w:val="000000"/>
          <w:sz w:val="24"/>
        </w:rPr>
        <w:t>上述各项的详细规格</w:t>
      </w:r>
      <w:r>
        <w:rPr>
          <w:rFonts w:hint="eastAsia"/>
          <w:color w:val="000000"/>
          <w:sz w:val="24"/>
        </w:rPr>
        <w:t>(</w:t>
      </w:r>
      <w:r>
        <w:rPr>
          <w:rFonts w:hint="eastAsia"/>
          <w:color w:val="000000"/>
          <w:sz w:val="24"/>
        </w:rPr>
        <w:t>如有</w:t>
      </w:r>
      <w:r>
        <w:rPr>
          <w:rFonts w:hint="eastAsia"/>
          <w:color w:val="000000"/>
          <w:sz w:val="24"/>
        </w:rPr>
        <w:t>)</w:t>
      </w:r>
      <w:r>
        <w:rPr>
          <w:rFonts w:hint="eastAsia"/>
          <w:color w:val="000000"/>
          <w:sz w:val="24"/>
        </w:rPr>
        <w:t>，可另页描述。</w:t>
      </w:r>
    </w:p>
    <w:p w14:paraId="5C014141" w14:textId="77777777" w:rsidR="00E70F3B" w:rsidRDefault="00000000">
      <w:pPr>
        <w:autoSpaceDE w:val="0"/>
        <w:autoSpaceDN w:val="0"/>
        <w:adjustRightInd w:val="0"/>
        <w:snapToGrid w:val="0"/>
        <w:spacing w:before="25" w:after="25" w:line="360" w:lineRule="auto"/>
        <w:ind w:firstLineChars="100" w:firstLine="240"/>
        <w:rPr>
          <w:color w:val="000000"/>
          <w:sz w:val="24"/>
        </w:rPr>
      </w:pPr>
      <w:r>
        <w:rPr>
          <w:rFonts w:hint="eastAsia"/>
          <w:color w:val="000000"/>
          <w:sz w:val="24"/>
        </w:rPr>
        <w:t>4.</w:t>
      </w:r>
      <w:r>
        <w:rPr>
          <w:rFonts w:hint="eastAsia"/>
          <w:color w:val="000000"/>
          <w:sz w:val="24"/>
        </w:rPr>
        <w:t>制造商规模列应填写“中型”、“小型”、“微型</w:t>
      </w:r>
      <w:r>
        <w:rPr>
          <w:rFonts w:hint="eastAsia"/>
          <w:color w:val="000000"/>
          <w:sz w:val="24"/>
        </w:rPr>
        <w:t>"</w:t>
      </w:r>
      <w:r>
        <w:rPr>
          <w:rFonts w:hint="eastAsia"/>
          <w:color w:val="000000"/>
          <w:sz w:val="24"/>
        </w:rPr>
        <w:t>或“其他</w:t>
      </w:r>
      <w:r>
        <w:rPr>
          <w:rFonts w:hint="eastAsia"/>
          <w:color w:val="000000"/>
          <w:sz w:val="24"/>
        </w:rPr>
        <w:t>"</w:t>
      </w:r>
      <w:r>
        <w:rPr>
          <w:rFonts w:hint="eastAsia"/>
          <w:color w:val="000000"/>
          <w:sz w:val="24"/>
        </w:rPr>
        <w:t>，且不应与《中小企业声明函》或《拟分包情况说明》中内容矛盾。</w:t>
      </w:r>
    </w:p>
    <w:p w14:paraId="3731429D"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7D55F5E"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FB88D49"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6111856" w14:textId="77777777" w:rsidR="00E70F3B" w:rsidRDefault="00000000">
      <w:pPr>
        <w:spacing w:line="360" w:lineRule="auto"/>
        <w:outlineLvl w:val="2"/>
        <w:rPr>
          <w:color w:val="000000"/>
          <w:sz w:val="24"/>
          <w:szCs w:val="20"/>
        </w:rPr>
      </w:pPr>
      <w:bookmarkStart w:id="876" w:name="_Toc305158830"/>
      <w:bookmarkStart w:id="877" w:name="_Toc226965835"/>
      <w:bookmarkStart w:id="878" w:name="_Toc305158904"/>
      <w:bookmarkStart w:id="879" w:name="_Toc226965752"/>
      <w:bookmarkStart w:id="880" w:name="_Toc226309806"/>
      <w:bookmarkStart w:id="881" w:name="_Toc142311062"/>
      <w:bookmarkStart w:id="882" w:name="_Toc264969252"/>
      <w:bookmarkStart w:id="883" w:name="_Toc150480798"/>
      <w:bookmarkStart w:id="884" w:name="_Toc265228400"/>
      <w:bookmarkStart w:id="885" w:name="_Toc127151562"/>
      <w:bookmarkStart w:id="886" w:name="_Toc195842927"/>
      <w:bookmarkStart w:id="887" w:name="_Toc226337258"/>
      <w:bookmarkStart w:id="888" w:name="_Toc150774765"/>
      <w:bookmarkStart w:id="889" w:name="_Toc142311061"/>
      <w:bookmarkStart w:id="890" w:name="_Toc305158903"/>
      <w:bookmarkStart w:id="891" w:name="_Toc226965751"/>
      <w:bookmarkStart w:id="892" w:name="_Toc150774764"/>
      <w:bookmarkStart w:id="893" w:name="_Toc305158829"/>
      <w:bookmarkStart w:id="894" w:name="_Toc265228399"/>
      <w:bookmarkStart w:id="895" w:name="_Toc127151561"/>
      <w:bookmarkStart w:id="896" w:name="_Toc226309805"/>
      <w:bookmarkStart w:id="897" w:name="_Toc195842926"/>
      <w:bookmarkStart w:id="898" w:name="_Toc226965834"/>
      <w:bookmarkStart w:id="899" w:name="_Toc264969251"/>
      <w:bookmarkStart w:id="900" w:name="_Toc150480797"/>
      <w:bookmarkStart w:id="901" w:name="_Toc226337257"/>
      <w:r>
        <w:rPr>
          <w:color w:val="000000"/>
          <w:sz w:val="24"/>
          <w:szCs w:val="20"/>
        </w:rPr>
        <w:br w:type="page"/>
      </w:r>
      <w:r>
        <w:rPr>
          <w:color w:val="000000"/>
          <w:sz w:val="24"/>
          <w:szCs w:val="20"/>
        </w:rPr>
        <w:lastRenderedPageBreak/>
        <w:t xml:space="preserve">5  </w:t>
      </w:r>
      <w:r>
        <w:rPr>
          <w:color w:val="000000"/>
          <w:sz w:val="24"/>
          <w:szCs w:val="20"/>
        </w:rPr>
        <w:t>合同条款偏离表</w:t>
      </w:r>
      <w:bookmarkEnd w:id="876"/>
      <w:bookmarkEnd w:id="877"/>
      <w:bookmarkEnd w:id="878"/>
      <w:bookmarkEnd w:id="879"/>
      <w:bookmarkEnd w:id="880"/>
      <w:bookmarkEnd w:id="881"/>
      <w:bookmarkEnd w:id="882"/>
      <w:bookmarkEnd w:id="883"/>
      <w:bookmarkEnd w:id="884"/>
      <w:bookmarkEnd w:id="885"/>
      <w:bookmarkEnd w:id="886"/>
      <w:bookmarkEnd w:id="887"/>
      <w:bookmarkEnd w:id="888"/>
      <w:r>
        <w:rPr>
          <w:color w:val="000000"/>
          <w:sz w:val="24"/>
          <w:szCs w:val="20"/>
        </w:rPr>
        <w:t>（实质性格式）</w:t>
      </w:r>
    </w:p>
    <w:p w14:paraId="08DF8DE3" w14:textId="77777777" w:rsidR="00E70F3B" w:rsidRDefault="00E70F3B">
      <w:pPr>
        <w:spacing w:line="360" w:lineRule="auto"/>
        <w:rPr>
          <w:color w:val="000000"/>
          <w:sz w:val="24"/>
          <w:szCs w:val="20"/>
        </w:rPr>
      </w:pPr>
    </w:p>
    <w:p w14:paraId="0352EDA6" w14:textId="77777777" w:rsidR="00E70F3B"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1F73A4EA" w14:textId="77777777" w:rsidR="00E70F3B" w:rsidRDefault="00E70F3B">
      <w:pPr>
        <w:spacing w:line="360" w:lineRule="auto"/>
        <w:rPr>
          <w:color w:val="000000"/>
          <w:sz w:val="24"/>
          <w:szCs w:val="20"/>
        </w:rPr>
      </w:pPr>
    </w:p>
    <w:p w14:paraId="328A73E9" w14:textId="77777777" w:rsidR="00E70F3B"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1434"/>
        <w:gridCol w:w="1872"/>
        <w:gridCol w:w="1873"/>
        <w:gridCol w:w="2237"/>
        <w:gridCol w:w="888"/>
      </w:tblGrid>
      <w:tr w:rsidR="00E70F3B" w14:paraId="15F3612B" w14:textId="77777777">
        <w:trPr>
          <w:trHeight w:val="930"/>
          <w:jc w:val="center"/>
        </w:trPr>
        <w:tc>
          <w:tcPr>
            <w:tcW w:w="0" w:type="auto"/>
            <w:gridSpan w:val="6"/>
            <w:vAlign w:val="center"/>
          </w:tcPr>
          <w:p w14:paraId="048D8664" w14:textId="77777777" w:rsidR="00E70F3B"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w:t>
            </w:r>
            <w:r>
              <w:rPr>
                <w:rFonts w:hint="eastAsia"/>
                <w:b/>
                <w:color w:val="000000"/>
                <w:sz w:val="24"/>
              </w:rPr>
              <w:t>应进行</w:t>
            </w:r>
            <w:r>
              <w:rPr>
                <w:b/>
                <w:color w:val="000000"/>
                <w:sz w:val="24"/>
              </w:rPr>
              <w:t>勾选</w:t>
            </w:r>
            <w:r>
              <w:rPr>
                <w:rFonts w:hint="eastAsia"/>
                <w:b/>
                <w:color w:val="000000"/>
                <w:sz w:val="24"/>
              </w:rPr>
              <w:t>，未选择投标无效</w:t>
            </w:r>
            <w:r>
              <w:rPr>
                <w:b/>
                <w:color w:val="000000"/>
                <w:sz w:val="24"/>
              </w:rPr>
              <w:t>）：</w:t>
            </w:r>
          </w:p>
          <w:p w14:paraId="1BC17CAC" w14:textId="4C3F4785" w:rsidR="00E70F3B" w:rsidRPr="00823C6B" w:rsidRDefault="00000000">
            <w:pPr>
              <w:adjustRightInd w:val="0"/>
              <w:snapToGrid w:val="0"/>
              <w:jc w:val="left"/>
              <w:rPr>
                <w:color w:val="000000"/>
                <w:sz w:val="24"/>
              </w:rPr>
            </w:pPr>
            <w:r>
              <w:rPr>
                <w:b/>
                <w:color w:val="000000"/>
                <w:sz w:val="24"/>
              </w:rPr>
              <w:t>□</w:t>
            </w:r>
            <w:r>
              <w:rPr>
                <w:b/>
                <w:color w:val="000000"/>
                <w:sz w:val="24"/>
              </w:rPr>
              <w:t>无偏离</w:t>
            </w:r>
            <w:r>
              <w:rPr>
                <w:color w:val="000000"/>
                <w:sz w:val="24"/>
              </w:rPr>
              <w:t>（</w:t>
            </w:r>
            <w:r>
              <w:rPr>
                <w:rFonts w:hint="eastAsia"/>
                <w:color w:val="000000"/>
                <w:sz w:val="24"/>
              </w:rPr>
              <w:t>如无偏离，仅选择无偏离即可；无偏离即为对合同条款中的所有要求，均视作供应商已对之理解和响应。</w:t>
            </w:r>
            <w:r>
              <w:rPr>
                <w:color w:val="000000"/>
                <w:sz w:val="24"/>
              </w:rPr>
              <w:t>）</w:t>
            </w:r>
          </w:p>
          <w:p w14:paraId="55C8DDD7" w14:textId="32A7A9DC" w:rsidR="00E70F3B" w:rsidRDefault="00000000">
            <w:pPr>
              <w:adjustRightInd w:val="0"/>
              <w:snapToGrid w:val="0"/>
              <w:jc w:val="left"/>
              <w:rPr>
                <w:color w:val="000000"/>
                <w:sz w:val="24"/>
              </w:rPr>
            </w:pPr>
            <w:r>
              <w:rPr>
                <w:b/>
                <w:color w:val="000000"/>
                <w:sz w:val="24"/>
              </w:rPr>
              <w:t>□</w:t>
            </w:r>
            <w:r>
              <w:rPr>
                <w:b/>
                <w:color w:val="000000"/>
                <w:sz w:val="24"/>
              </w:rPr>
              <w:t>有偏离</w:t>
            </w:r>
            <w:r>
              <w:rPr>
                <w:color w:val="000000"/>
                <w:sz w:val="24"/>
              </w:rPr>
              <w:t>（</w:t>
            </w:r>
            <w:r>
              <w:rPr>
                <w:rFonts w:hint="eastAsia"/>
                <w:color w:val="000000"/>
                <w:sz w:val="24"/>
              </w:rPr>
              <w:t>如有偏离，则应在本表中对偏离项逐一列明，否则投标无效；对合同条款中的所有要求，除本表列明的偏离外，均视作供应商已对之理解和响应。）</w:t>
            </w:r>
          </w:p>
        </w:tc>
      </w:tr>
      <w:tr w:rsidR="00E70F3B" w14:paraId="510C61E0" w14:textId="77777777">
        <w:trPr>
          <w:trHeight w:val="930"/>
          <w:jc w:val="center"/>
        </w:trPr>
        <w:tc>
          <w:tcPr>
            <w:tcW w:w="834" w:type="dxa"/>
            <w:vAlign w:val="center"/>
          </w:tcPr>
          <w:p w14:paraId="34E35CDA" w14:textId="77777777" w:rsidR="00E70F3B" w:rsidRDefault="00000000">
            <w:pPr>
              <w:adjustRightInd w:val="0"/>
              <w:snapToGrid w:val="0"/>
              <w:jc w:val="center"/>
              <w:rPr>
                <w:color w:val="000000"/>
                <w:sz w:val="24"/>
              </w:rPr>
            </w:pPr>
            <w:r>
              <w:rPr>
                <w:color w:val="000000"/>
                <w:sz w:val="24"/>
              </w:rPr>
              <w:t>序号</w:t>
            </w:r>
          </w:p>
        </w:tc>
        <w:tc>
          <w:tcPr>
            <w:tcW w:w="1301" w:type="dxa"/>
            <w:vAlign w:val="center"/>
          </w:tcPr>
          <w:p w14:paraId="116DF3CF" w14:textId="77777777" w:rsidR="00E70F3B"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422F1328" w14:textId="77777777" w:rsidR="00E70F3B"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22FEBFE6" w14:textId="77777777" w:rsidR="00E70F3B" w:rsidRDefault="00000000">
            <w:pPr>
              <w:adjustRightInd w:val="0"/>
              <w:snapToGrid w:val="0"/>
              <w:jc w:val="center"/>
              <w:rPr>
                <w:color w:val="000000"/>
                <w:sz w:val="24"/>
              </w:rPr>
            </w:pPr>
            <w:r>
              <w:rPr>
                <w:color w:val="000000"/>
                <w:sz w:val="24"/>
              </w:rPr>
              <w:t>投标文件内容</w:t>
            </w:r>
          </w:p>
        </w:tc>
        <w:tc>
          <w:tcPr>
            <w:tcW w:w="2458" w:type="dxa"/>
            <w:vAlign w:val="center"/>
          </w:tcPr>
          <w:p w14:paraId="22149048" w14:textId="77777777" w:rsidR="00E70F3B" w:rsidRDefault="00000000">
            <w:pPr>
              <w:adjustRightInd w:val="0"/>
              <w:snapToGrid w:val="0"/>
              <w:jc w:val="center"/>
              <w:rPr>
                <w:color w:val="000000"/>
                <w:sz w:val="24"/>
              </w:rPr>
            </w:pPr>
            <w:r>
              <w:rPr>
                <w:color w:val="000000"/>
                <w:sz w:val="24"/>
              </w:rPr>
              <w:t>偏离情况</w:t>
            </w:r>
          </w:p>
        </w:tc>
        <w:tc>
          <w:tcPr>
            <w:tcW w:w="788" w:type="dxa"/>
            <w:vAlign w:val="center"/>
          </w:tcPr>
          <w:p w14:paraId="09EFD6B4" w14:textId="77777777" w:rsidR="00E70F3B" w:rsidRDefault="00000000">
            <w:pPr>
              <w:adjustRightInd w:val="0"/>
              <w:snapToGrid w:val="0"/>
              <w:jc w:val="center"/>
              <w:rPr>
                <w:color w:val="000000"/>
                <w:sz w:val="24"/>
              </w:rPr>
            </w:pPr>
            <w:r>
              <w:rPr>
                <w:color w:val="000000"/>
                <w:sz w:val="24"/>
              </w:rPr>
              <w:t>说明</w:t>
            </w:r>
          </w:p>
        </w:tc>
      </w:tr>
      <w:tr w:rsidR="00E70F3B" w14:paraId="229664D9" w14:textId="77777777">
        <w:trPr>
          <w:trHeight w:val="930"/>
          <w:jc w:val="center"/>
        </w:trPr>
        <w:tc>
          <w:tcPr>
            <w:tcW w:w="834" w:type="dxa"/>
            <w:vAlign w:val="center"/>
          </w:tcPr>
          <w:p w14:paraId="6313A7D6" w14:textId="77777777" w:rsidR="00E70F3B" w:rsidRDefault="00E70F3B">
            <w:pPr>
              <w:adjustRightInd w:val="0"/>
              <w:snapToGrid w:val="0"/>
              <w:jc w:val="center"/>
              <w:rPr>
                <w:color w:val="000000"/>
                <w:sz w:val="24"/>
              </w:rPr>
            </w:pPr>
          </w:p>
        </w:tc>
        <w:tc>
          <w:tcPr>
            <w:tcW w:w="1301" w:type="dxa"/>
            <w:vAlign w:val="center"/>
          </w:tcPr>
          <w:p w14:paraId="041AB84E" w14:textId="77777777" w:rsidR="00E70F3B" w:rsidRDefault="00E70F3B">
            <w:pPr>
              <w:adjustRightInd w:val="0"/>
              <w:snapToGrid w:val="0"/>
              <w:jc w:val="center"/>
              <w:rPr>
                <w:color w:val="000000"/>
                <w:sz w:val="24"/>
              </w:rPr>
            </w:pPr>
          </w:p>
        </w:tc>
        <w:tc>
          <w:tcPr>
            <w:tcW w:w="2007" w:type="dxa"/>
            <w:vAlign w:val="center"/>
          </w:tcPr>
          <w:p w14:paraId="101D299B" w14:textId="77777777" w:rsidR="00E70F3B" w:rsidRDefault="00E70F3B">
            <w:pPr>
              <w:adjustRightInd w:val="0"/>
              <w:snapToGrid w:val="0"/>
              <w:jc w:val="center"/>
              <w:rPr>
                <w:color w:val="000000"/>
                <w:sz w:val="24"/>
              </w:rPr>
            </w:pPr>
          </w:p>
        </w:tc>
        <w:tc>
          <w:tcPr>
            <w:tcW w:w="2008" w:type="dxa"/>
            <w:vAlign w:val="center"/>
          </w:tcPr>
          <w:p w14:paraId="49D1EBA9" w14:textId="77777777" w:rsidR="00E70F3B" w:rsidRDefault="00E70F3B">
            <w:pPr>
              <w:adjustRightInd w:val="0"/>
              <w:snapToGrid w:val="0"/>
              <w:jc w:val="center"/>
              <w:rPr>
                <w:color w:val="000000"/>
                <w:sz w:val="24"/>
              </w:rPr>
            </w:pPr>
          </w:p>
        </w:tc>
        <w:tc>
          <w:tcPr>
            <w:tcW w:w="2458" w:type="dxa"/>
            <w:vAlign w:val="center"/>
          </w:tcPr>
          <w:p w14:paraId="154A8FC2" w14:textId="77777777" w:rsidR="00E70F3B" w:rsidRDefault="00E70F3B">
            <w:pPr>
              <w:adjustRightInd w:val="0"/>
              <w:snapToGrid w:val="0"/>
              <w:jc w:val="center"/>
              <w:rPr>
                <w:color w:val="000000"/>
                <w:sz w:val="24"/>
              </w:rPr>
            </w:pPr>
          </w:p>
        </w:tc>
        <w:tc>
          <w:tcPr>
            <w:tcW w:w="788" w:type="dxa"/>
            <w:vAlign w:val="center"/>
          </w:tcPr>
          <w:p w14:paraId="6879C563" w14:textId="77777777" w:rsidR="00E70F3B" w:rsidRDefault="00E70F3B">
            <w:pPr>
              <w:adjustRightInd w:val="0"/>
              <w:snapToGrid w:val="0"/>
              <w:jc w:val="center"/>
              <w:rPr>
                <w:color w:val="000000"/>
                <w:sz w:val="24"/>
              </w:rPr>
            </w:pPr>
          </w:p>
        </w:tc>
      </w:tr>
      <w:tr w:rsidR="00E70F3B" w14:paraId="0C44F756" w14:textId="77777777">
        <w:trPr>
          <w:trHeight w:val="930"/>
          <w:jc w:val="center"/>
        </w:trPr>
        <w:tc>
          <w:tcPr>
            <w:tcW w:w="834" w:type="dxa"/>
            <w:vAlign w:val="center"/>
          </w:tcPr>
          <w:p w14:paraId="7EA7924C" w14:textId="77777777" w:rsidR="00E70F3B" w:rsidRDefault="00E70F3B">
            <w:pPr>
              <w:adjustRightInd w:val="0"/>
              <w:snapToGrid w:val="0"/>
              <w:jc w:val="center"/>
              <w:rPr>
                <w:color w:val="000000"/>
                <w:sz w:val="24"/>
              </w:rPr>
            </w:pPr>
          </w:p>
        </w:tc>
        <w:tc>
          <w:tcPr>
            <w:tcW w:w="1301" w:type="dxa"/>
            <w:vAlign w:val="center"/>
          </w:tcPr>
          <w:p w14:paraId="7DA47A06" w14:textId="77777777" w:rsidR="00E70F3B" w:rsidRDefault="00E70F3B">
            <w:pPr>
              <w:adjustRightInd w:val="0"/>
              <w:snapToGrid w:val="0"/>
              <w:jc w:val="center"/>
              <w:rPr>
                <w:color w:val="000000"/>
                <w:sz w:val="24"/>
              </w:rPr>
            </w:pPr>
          </w:p>
        </w:tc>
        <w:tc>
          <w:tcPr>
            <w:tcW w:w="2007" w:type="dxa"/>
            <w:vAlign w:val="center"/>
          </w:tcPr>
          <w:p w14:paraId="29EA214E" w14:textId="77777777" w:rsidR="00E70F3B" w:rsidRDefault="00E70F3B">
            <w:pPr>
              <w:adjustRightInd w:val="0"/>
              <w:snapToGrid w:val="0"/>
              <w:jc w:val="center"/>
              <w:rPr>
                <w:color w:val="000000"/>
                <w:sz w:val="24"/>
              </w:rPr>
            </w:pPr>
          </w:p>
        </w:tc>
        <w:tc>
          <w:tcPr>
            <w:tcW w:w="2008" w:type="dxa"/>
            <w:vAlign w:val="center"/>
          </w:tcPr>
          <w:p w14:paraId="160C812F" w14:textId="77777777" w:rsidR="00E70F3B" w:rsidRDefault="00E70F3B">
            <w:pPr>
              <w:adjustRightInd w:val="0"/>
              <w:snapToGrid w:val="0"/>
              <w:jc w:val="center"/>
              <w:rPr>
                <w:color w:val="000000"/>
                <w:sz w:val="24"/>
              </w:rPr>
            </w:pPr>
          </w:p>
        </w:tc>
        <w:tc>
          <w:tcPr>
            <w:tcW w:w="2458" w:type="dxa"/>
            <w:vAlign w:val="center"/>
          </w:tcPr>
          <w:p w14:paraId="78C4A55D" w14:textId="77777777" w:rsidR="00E70F3B" w:rsidRDefault="00E70F3B">
            <w:pPr>
              <w:adjustRightInd w:val="0"/>
              <w:snapToGrid w:val="0"/>
              <w:jc w:val="center"/>
              <w:rPr>
                <w:color w:val="000000"/>
                <w:sz w:val="24"/>
              </w:rPr>
            </w:pPr>
          </w:p>
        </w:tc>
        <w:tc>
          <w:tcPr>
            <w:tcW w:w="788" w:type="dxa"/>
            <w:vAlign w:val="center"/>
          </w:tcPr>
          <w:p w14:paraId="2B08D0F4" w14:textId="77777777" w:rsidR="00E70F3B" w:rsidRDefault="00E70F3B">
            <w:pPr>
              <w:adjustRightInd w:val="0"/>
              <w:snapToGrid w:val="0"/>
              <w:jc w:val="center"/>
              <w:rPr>
                <w:color w:val="000000"/>
                <w:sz w:val="24"/>
              </w:rPr>
            </w:pPr>
          </w:p>
        </w:tc>
      </w:tr>
      <w:tr w:rsidR="00E70F3B" w14:paraId="44D24FCD" w14:textId="77777777">
        <w:trPr>
          <w:trHeight w:val="930"/>
          <w:jc w:val="center"/>
        </w:trPr>
        <w:tc>
          <w:tcPr>
            <w:tcW w:w="834" w:type="dxa"/>
            <w:vAlign w:val="center"/>
          </w:tcPr>
          <w:p w14:paraId="4CD157C9" w14:textId="77777777" w:rsidR="00E70F3B" w:rsidRDefault="00E70F3B">
            <w:pPr>
              <w:adjustRightInd w:val="0"/>
              <w:snapToGrid w:val="0"/>
              <w:jc w:val="center"/>
              <w:rPr>
                <w:color w:val="000000"/>
                <w:sz w:val="24"/>
              </w:rPr>
            </w:pPr>
          </w:p>
        </w:tc>
        <w:tc>
          <w:tcPr>
            <w:tcW w:w="1301" w:type="dxa"/>
            <w:vAlign w:val="center"/>
          </w:tcPr>
          <w:p w14:paraId="1621A70B" w14:textId="77777777" w:rsidR="00E70F3B" w:rsidRDefault="00E70F3B">
            <w:pPr>
              <w:adjustRightInd w:val="0"/>
              <w:snapToGrid w:val="0"/>
              <w:jc w:val="center"/>
              <w:rPr>
                <w:color w:val="000000"/>
                <w:sz w:val="24"/>
              </w:rPr>
            </w:pPr>
          </w:p>
        </w:tc>
        <w:tc>
          <w:tcPr>
            <w:tcW w:w="2007" w:type="dxa"/>
            <w:vAlign w:val="center"/>
          </w:tcPr>
          <w:p w14:paraId="24120F7D" w14:textId="77777777" w:rsidR="00E70F3B" w:rsidRDefault="00E70F3B">
            <w:pPr>
              <w:adjustRightInd w:val="0"/>
              <w:snapToGrid w:val="0"/>
              <w:jc w:val="center"/>
              <w:rPr>
                <w:color w:val="000000"/>
                <w:sz w:val="24"/>
              </w:rPr>
            </w:pPr>
          </w:p>
        </w:tc>
        <w:tc>
          <w:tcPr>
            <w:tcW w:w="2008" w:type="dxa"/>
            <w:vAlign w:val="center"/>
          </w:tcPr>
          <w:p w14:paraId="63E8F49E" w14:textId="77777777" w:rsidR="00E70F3B" w:rsidRDefault="00E70F3B">
            <w:pPr>
              <w:adjustRightInd w:val="0"/>
              <w:snapToGrid w:val="0"/>
              <w:jc w:val="center"/>
              <w:rPr>
                <w:color w:val="000000"/>
                <w:sz w:val="24"/>
              </w:rPr>
            </w:pPr>
          </w:p>
        </w:tc>
        <w:tc>
          <w:tcPr>
            <w:tcW w:w="2458" w:type="dxa"/>
            <w:vAlign w:val="center"/>
          </w:tcPr>
          <w:p w14:paraId="7AFD32CD" w14:textId="77777777" w:rsidR="00E70F3B" w:rsidRDefault="00E70F3B">
            <w:pPr>
              <w:adjustRightInd w:val="0"/>
              <w:snapToGrid w:val="0"/>
              <w:jc w:val="center"/>
              <w:rPr>
                <w:color w:val="000000"/>
                <w:sz w:val="24"/>
              </w:rPr>
            </w:pPr>
          </w:p>
        </w:tc>
        <w:tc>
          <w:tcPr>
            <w:tcW w:w="788" w:type="dxa"/>
            <w:vAlign w:val="center"/>
          </w:tcPr>
          <w:p w14:paraId="5E92E7C5" w14:textId="77777777" w:rsidR="00E70F3B" w:rsidRDefault="00E70F3B">
            <w:pPr>
              <w:adjustRightInd w:val="0"/>
              <w:snapToGrid w:val="0"/>
              <w:jc w:val="center"/>
              <w:rPr>
                <w:color w:val="000000"/>
                <w:sz w:val="24"/>
              </w:rPr>
            </w:pPr>
          </w:p>
        </w:tc>
      </w:tr>
      <w:tr w:rsidR="00E70F3B" w14:paraId="5C8F0266" w14:textId="77777777">
        <w:trPr>
          <w:trHeight w:val="930"/>
          <w:jc w:val="center"/>
        </w:trPr>
        <w:tc>
          <w:tcPr>
            <w:tcW w:w="834" w:type="dxa"/>
            <w:vAlign w:val="center"/>
          </w:tcPr>
          <w:p w14:paraId="534C4024" w14:textId="77777777" w:rsidR="00E70F3B" w:rsidRDefault="00E70F3B">
            <w:pPr>
              <w:adjustRightInd w:val="0"/>
              <w:snapToGrid w:val="0"/>
              <w:jc w:val="center"/>
              <w:rPr>
                <w:color w:val="000000"/>
                <w:sz w:val="24"/>
              </w:rPr>
            </w:pPr>
          </w:p>
        </w:tc>
        <w:tc>
          <w:tcPr>
            <w:tcW w:w="1301" w:type="dxa"/>
            <w:vAlign w:val="center"/>
          </w:tcPr>
          <w:p w14:paraId="2F4588A9" w14:textId="77777777" w:rsidR="00E70F3B" w:rsidRDefault="00E70F3B">
            <w:pPr>
              <w:adjustRightInd w:val="0"/>
              <w:snapToGrid w:val="0"/>
              <w:jc w:val="center"/>
              <w:rPr>
                <w:color w:val="000000"/>
                <w:sz w:val="24"/>
              </w:rPr>
            </w:pPr>
          </w:p>
        </w:tc>
        <w:tc>
          <w:tcPr>
            <w:tcW w:w="2007" w:type="dxa"/>
            <w:vAlign w:val="center"/>
          </w:tcPr>
          <w:p w14:paraId="19987E3C" w14:textId="77777777" w:rsidR="00E70F3B" w:rsidRDefault="00E70F3B">
            <w:pPr>
              <w:adjustRightInd w:val="0"/>
              <w:snapToGrid w:val="0"/>
              <w:jc w:val="center"/>
              <w:rPr>
                <w:color w:val="000000"/>
                <w:sz w:val="24"/>
              </w:rPr>
            </w:pPr>
          </w:p>
        </w:tc>
        <w:tc>
          <w:tcPr>
            <w:tcW w:w="2008" w:type="dxa"/>
            <w:vAlign w:val="center"/>
          </w:tcPr>
          <w:p w14:paraId="0A2F782D" w14:textId="77777777" w:rsidR="00E70F3B" w:rsidRDefault="00E70F3B">
            <w:pPr>
              <w:adjustRightInd w:val="0"/>
              <w:snapToGrid w:val="0"/>
              <w:jc w:val="center"/>
              <w:rPr>
                <w:color w:val="000000"/>
                <w:sz w:val="24"/>
              </w:rPr>
            </w:pPr>
          </w:p>
        </w:tc>
        <w:tc>
          <w:tcPr>
            <w:tcW w:w="2458" w:type="dxa"/>
            <w:vAlign w:val="center"/>
          </w:tcPr>
          <w:p w14:paraId="5A22088C" w14:textId="77777777" w:rsidR="00E70F3B" w:rsidRDefault="00E70F3B">
            <w:pPr>
              <w:adjustRightInd w:val="0"/>
              <w:snapToGrid w:val="0"/>
              <w:jc w:val="center"/>
              <w:rPr>
                <w:color w:val="000000"/>
                <w:sz w:val="24"/>
              </w:rPr>
            </w:pPr>
          </w:p>
        </w:tc>
        <w:tc>
          <w:tcPr>
            <w:tcW w:w="788" w:type="dxa"/>
            <w:vAlign w:val="center"/>
          </w:tcPr>
          <w:p w14:paraId="66AED785" w14:textId="77777777" w:rsidR="00E70F3B" w:rsidRDefault="00E70F3B">
            <w:pPr>
              <w:adjustRightInd w:val="0"/>
              <w:snapToGrid w:val="0"/>
              <w:jc w:val="center"/>
              <w:rPr>
                <w:color w:val="000000"/>
                <w:sz w:val="24"/>
              </w:rPr>
            </w:pPr>
          </w:p>
        </w:tc>
      </w:tr>
    </w:tbl>
    <w:p w14:paraId="755BF145" w14:textId="77777777" w:rsidR="00E70F3B" w:rsidRDefault="00E70F3B">
      <w:pPr>
        <w:tabs>
          <w:tab w:val="left" w:pos="1800"/>
          <w:tab w:val="left" w:pos="5580"/>
        </w:tabs>
        <w:jc w:val="left"/>
        <w:rPr>
          <w:color w:val="000000"/>
          <w:sz w:val="24"/>
        </w:rPr>
      </w:pPr>
    </w:p>
    <w:p w14:paraId="6343EBAF" w14:textId="77777777" w:rsidR="00E70F3B" w:rsidRDefault="00000000">
      <w:pPr>
        <w:tabs>
          <w:tab w:val="left" w:pos="1800"/>
          <w:tab w:val="left" w:pos="5580"/>
        </w:tabs>
        <w:jc w:val="left"/>
        <w:rPr>
          <w:color w:val="000000"/>
          <w:sz w:val="24"/>
        </w:rPr>
      </w:pPr>
      <w:r>
        <w:rPr>
          <w:color w:val="000000"/>
          <w:sz w:val="24"/>
        </w:rPr>
        <w:t>注：</w:t>
      </w:r>
    </w:p>
    <w:p w14:paraId="3FB59016" w14:textId="77777777" w:rsidR="00E70F3B"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w:t>
      </w:r>
      <w:r>
        <w:rPr>
          <w:rFonts w:hint="eastAsia"/>
          <w:sz w:val="24"/>
        </w:rPr>
        <w:t>投标人</w:t>
      </w:r>
      <w:r>
        <w:rPr>
          <w:sz w:val="24"/>
        </w:rPr>
        <w:t>已对之理解和</w:t>
      </w:r>
      <w:r>
        <w:rPr>
          <w:rFonts w:hint="eastAsia"/>
          <w:sz w:val="24"/>
        </w:rPr>
        <w:t>响应</w:t>
      </w:r>
      <w:r>
        <w:rPr>
          <w:sz w:val="24"/>
        </w:rPr>
        <w:t>。</w:t>
      </w:r>
    </w:p>
    <w:p w14:paraId="33656AF8" w14:textId="77777777" w:rsidR="00E70F3B" w:rsidRDefault="00000000">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54C570CD" w14:textId="77777777" w:rsidR="00E70F3B" w:rsidRDefault="00E70F3B">
      <w:pPr>
        <w:spacing w:line="360" w:lineRule="auto"/>
        <w:rPr>
          <w:color w:val="000000"/>
          <w:sz w:val="24"/>
          <w:szCs w:val="20"/>
        </w:rPr>
      </w:pPr>
    </w:p>
    <w:p w14:paraId="358557F8"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78C835C"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4983817" w14:textId="77777777" w:rsidR="00E70F3B"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EAC91C4" w14:textId="77777777" w:rsidR="00E70F3B"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000000"/>
          <w:sz w:val="24"/>
          <w:szCs w:val="20"/>
        </w:rPr>
        <w:t>采购需求偏离表（实质性格式）</w:t>
      </w:r>
    </w:p>
    <w:p w14:paraId="5D60C3A6" w14:textId="77777777" w:rsidR="00E70F3B"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643EA107" w14:textId="77777777" w:rsidR="00E70F3B" w:rsidRDefault="00E70F3B">
      <w:pPr>
        <w:tabs>
          <w:tab w:val="left" w:pos="1800"/>
          <w:tab w:val="left" w:pos="5580"/>
        </w:tabs>
        <w:spacing w:line="360" w:lineRule="auto"/>
        <w:ind w:firstLineChars="150" w:firstLine="360"/>
        <w:jc w:val="left"/>
        <w:rPr>
          <w:sz w:val="24"/>
        </w:rPr>
      </w:pPr>
    </w:p>
    <w:p w14:paraId="51B46EB2" w14:textId="77777777" w:rsidR="00E70F3B" w:rsidRDefault="00E70F3B">
      <w:pPr>
        <w:pStyle w:val="a8"/>
      </w:pPr>
    </w:p>
    <w:p w14:paraId="120784C0" w14:textId="77777777" w:rsidR="00E70F3B" w:rsidRDefault="00000000">
      <w:pPr>
        <w:spacing w:before="166" w:line="407" w:lineRule="exact"/>
        <w:ind w:left="668"/>
        <w:rPr>
          <w:sz w:val="24"/>
        </w:rPr>
      </w:pPr>
      <w:r>
        <w:rPr>
          <w:rFonts w:ascii="宋体" w:hAnsi="宋体" w:cs="宋体"/>
          <w:spacing w:val="-22"/>
          <w:position w:val="5"/>
          <w:sz w:val="24"/>
        </w:rPr>
        <w:t>项目编号</w:t>
      </w:r>
      <w:r>
        <w:rPr>
          <w:rFonts w:ascii="宋体" w:hAnsi="宋体" w:cs="宋体"/>
          <w:spacing w:val="-11"/>
          <w:position w:val="5"/>
          <w:sz w:val="24"/>
        </w:rPr>
        <w:t xml:space="preserve">： </w:t>
      </w:r>
      <w:r>
        <w:rPr>
          <w:rFonts w:ascii="Arial" w:eastAsia="Arial" w:hAnsi="Arial" w:cs="Arial"/>
          <w:spacing w:val="-11"/>
          <w:position w:val="5"/>
          <w:sz w:val="24"/>
        </w:rPr>
        <w:t xml:space="preserve">_____________________         </w:t>
      </w:r>
      <w:r>
        <w:rPr>
          <w:rFonts w:ascii="宋体" w:hAnsi="宋体" w:cs="宋体"/>
          <w:spacing w:val="-11"/>
          <w:position w:val="5"/>
          <w:sz w:val="24"/>
        </w:rPr>
        <w:t xml:space="preserve">项目名称： </w:t>
      </w:r>
      <w:r>
        <w:rPr>
          <w:rFonts w:ascii="Arial" w:eastAsia="Arial" w:hAnsi="Arial" w:cs="Arial"/>
          <w:spacing w:val="-11"/>
          <w:position w:val="5"/>
          <w:sz w:val="24"/>
        </w:rPr>
        <w:t>____________</w:t>
      </w:r>
    </w:p>
    <w:p w14:paraId="457C644F" w14:textId="77777777" w:rsidR="00E70F3B" w:rsidRDefault="00E70F3B">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E70F3B" w14:paraId="5743D850" w14:textId="77777777">
        <w:trPr>
          <w:trHeight w:val="1063"/>
        </w:trPr>
        <w:tc>
          <w:tcPr>
            <w:tcW w:w="779" w:type="dxa"/>
          </w:tcPr>
          <w:p w14:paraId="50210B22" w14:textId="77777777" w:rsidR="00E70F3B" w:rsidRDefault="00E70F3B">
            <w:pPr>
              <w:spacing w:line="330" w:lineRule="auto"/>
              <w:rPr>
                <w:lang w:eastAsia="zh-CN"/>
              </w:rPr>
            </w:pPr>
          </w:p>
          <w:p w14:paraId="1EB4E86D" w14:textId="77777777" w:rsidR="00E70F3B" w:rsidRDefault="00000000">
            <w:pPr>
              <w:spacing w:before="78" w:line="222" w:lineRule="auto"/>
              <w:ind w:left="154"/>
              <w:rPr>
                <w:rFonts w:ascii="宋体" w:hAnsi="宋体" w:cs="宋体" w:hint="eastAsia"/>
                <w:sz w:val="24"/>
              </w:rPr>
            </w:pPr>
            <w:r>
              <w:rPr>
                <w:rFonts w:ascii="宋体" w:hAnsi="宋体" w:cs="宋体"/>
                <w:spacing w:val="-3"/>
                <w:sz w:val="24"/>
              </w:rPr>
              <w:t>序</w:t>
            </w:r>
            <w:r>
              <w:rPr>
                <w:rFonts w:ascii="宋体" w:hAnsi="宋体" w:cs="宋体"/>
                <w:spacing w:val="-2"/>
                <w:sz w:val="24"/>
              </w:rPr>
              <w:t>号</w:t>
            </w:r>
          </w:p>
        </w:tc>
        <w:tc>
          <w:tcPr>
            <w:tcW w:w="1481" w:type="dxa"/>
          </w:tcPr>
          <w:p w14:paraId="1D45659B" w14:textId="77777777" w:rsidR="00E70F3B" w:rsidRDefault="00000000">
            <w:pPr>
              <w:spacing w:before="257" w:line="193" w:lineRule="auto"/>
              <w:ind w:left="148"/>
              <w:rPr>
                <w:rFonts w:ascii="宋体" w:hAnsi="宋体" w:cs="宋体" w:hint="eastAsia"/>
                <w:sz w:val="22"/>
                <w:szCs w:val="22"/>
              </w:rPr>
            </w:pPr>
            <w:r>
              <w:rPr>
                <w:rFonts w:ascii="宋体" w:hAnsi="宋体" w:cs="宋体"/>
                <w:spacing w:val="18"/>
                <w:sz w:val="22"/>
                <w:szCs w:val="22"/>
              </w:rPr>
              <w:t>招标文件</w:t>
            </w:r>
            <w:r>
              <w:rPr>
                <w:rFonts w:ascii="宋体" w:hAnsi="宋体" w:cs="宋体"/>
                <w:spacing w:val="17"/>
                <w:sz w:val="22"/>
                <w:szCs w:val="22"/>
              </w:rPr>
              <w:t>条</w:t>
            </w:r>
          </w:p>
          <w:p w14:paraId="0A57B424" w14:textId="77777777" w:rsidR="00E70F3B" w:rsidRDefault="00000000">
            <w:pPr>
              <w:spacing w:line="396" w:lineRule="exact"/>
              <w:ind w:left="219"/>
              <w:rPr>
                <w:sz w:val="23"/>
                <w:szCs w:val="23"/>
              </w:rPr>
            </w:pPr>
            <w:r>
              <w:rPr>
                <w:rFonts w:ascii="宋体" w:hAnsi="宋体" w:cs="宋体"/>
                <w:spacing w:val="5"/>
                <w:position w:val="5"/>
                <w:sz w:val="23"/>
                <w:szCs w:val="23"/>
              </w:rPr>
              <w:t>目</w:t>
            </w:r>
            <w:r>
              <w:rPr>
                <w:rFonts w:ascii="宋体" w:hAnsi="宋体" w:cs="宋体"/>
                <w:spacing w:val="3"/>
                <w:position w:val="5"/>
                <w:sz w:val="23"/>
                <w:szCs w:val="23"/>
              </w:rPr>
              <w:t>号</w:t>
            </w:r>
            <w:r>
              <w:rPr>
                <w:rFonts w:ascii="Arial" w:eastAsia="Arial" w:hAnsi="Arial" w:cs="Arial"/>
                <w:spacing w:val="3"/>
                <w:position w:val="5"/>
                <w:sz w:val="23"/>
                <w:szCs w:val="23"/>
              </w:rPr>
              <w:t>(</w:t>
            </w:r>
            <w:r>
              <w:rPr>
                <w:rFonts w:ascii="宋体" w:hAnsi="宋体" w:cs="宋体"/>
                <w:spacing w:val="3"/>
                <w:position w:val="5"/>
                <w:sz w:val="23"/>
                <w:szCs w:val="23"/>
              </w:rPr>
              <w:t>页码</w:t>
            </w:r>
            <w:r>
              <w:rPr>
                <w:rFonts w:ascii="Arial" w:eastAsia="Arial" w:hAnsi="Arial" w:cs="Arial"/>
                <w:spacing w:val="3"/>
                <w:position w:val="5"/>
                <w:sz w:val="23"/>
                <w:szCs w:val="23"/>
              </w:rPr>
              <w:t>)</w:t>
            </w:r>
          </w:p>
        </w:tc>
        <w:tc>
          <w:tcPr>
            <w:tcW w:w="2383" w:type="dxa"/>
          </w:tcPr>
          <w:p w14:paraId="61A691D5" w14:textId="77777777" w:rsidR="00E70F3B" w:rsidRDefault="00E70F3B">
            <w:pPr>
              <w:spacing w:line="330" w:lineRule="auto"/>
            </w:pPr>
          </w:p>
          <w:p w14:paraId="4E358087" w14:textId="77777777" w:rsidR="00E70F3B" w:rsidRDefault="00000000">
            <w:pPr>
              <w:spacing w:before="78" w:line="220" w:lineRule="auto"/>
              <w:ind w:left="479"/>
              <w:rPr>
                <w:rFonts w:ascii="宋体" w:hAnsi="宋体" w:cs="宋体" w:hint="eastAsia"/>
                <w:sz w:val="24"/>
              </w:rPr>
            </w:pPr>
            <w:r>
              <w:rPr>
                <w:rFonts w:ascii="宋体" w:hAnsi="宋体" w:cs="宋体"/>
                <w:spacing w:val="-2"/>
                <w:sz w:val="24"/>
              </w:rPr>
              <w:t>招标文</w:t>
            </w:r>
            <w:r>
              <w:rPr>
                <w:rFonts w:ascii="宋体" w:hAnsi="宋体" w:cs="宋体"/>
                <w:spacing w:val="-1"/>
                <w:sz w:val="24"/>
              </w:rPr>
              <w:t>件要求</w:t>
            </w:r>
          </w:p>
        </w:tc>
        <w:tc>
          <w:tcPr>
            <w:tcW w:w="2125" w:type="dxa"/>
          </w:tcPr>
          <w:p w14:paraId="7590A750" w14:textId="77777777" w:rsidR="00E70F3B" w:rsidRDefault="00E70F3B">
            <w:pPr>
              <w:spacing w:line="330" w:lineRule="auto"/>
            </w:pPr>
          </w:p>
          <w:p w14:paraId="496F93F6" w14:textId="77777777" w:rsidR="00E70F3B" w:rsidRDefault="00000000">
            <w:pPr>
              <w:spacing w:before="78" w:line="220" w:lineRule="auto"/>
              <w:ind w:left="353"/>
              <w:rPr>
                <w:rFonts w:ascii="宋体" w:hAnsi="宋体" w:cs="宋体" w:hint="eastAsia"/>
                <w:sz w:val="24"/>
              </w:rPr>
            </w:pPr>
            <w:r>
              <w:rPr>
                <w:rFonts w:ascii="宋体" w:hAnsi="宋体" w:cs="宋体"/>
                <w:spacing w:val="-2"/>
                <w:sz w:val="24"/>
              </w:rPr>
              <w:t>投标响应内</w:t>
            </w:r>
            <w:r>
              <w:rPr>
                <w:rFonts w:ascii="宋体" w:hAnsi="宋体" w:cs="宋体"/>
                <w:spacing w:val="-1"/>
                <w:sz w:val="24"/>
              </w:rPr>
              <w:t>容</w:t>
            </w:r>
          </w:p>
        </w:tc>
        <w:tc>
          <w:tcPr>
            <w:tcW w:w="1874" w:type="dxa"/>
          </w:tcPr>
          <w:p w14:paraId="588C0D6C" w14:textId="77777777" w:rsidR="00E70F3B" w:rsidRDefault="00E70F3B">
            <w:pPr>
              <w:spacing w:line="330" w:lineRule="auto"/>
            </w:pPr>
          </w:p>
          <w:p w14:paraId="0FEBC5E6" w14:textId="77777777" w:rsidR="00E70F3B" w:rsidRDefault="00000000">
            <w:pPr>
              <w:spacing w:before="78" w:line="220" w:lineRule="auto"/>
              <w:ind w:left="465"/>
              <w:rPr>
                <w:rFonts w:ascii="宋体" w:hAnsi="宋体" w:cs="宋体" w:hint="eastAsia"/>
                <w:sz w:val="24"/>
              </w:rPr>
            </w:pPr>
            <w:r>
              <w:rPr>
                <w:rFonts w:ascii="宋体" w:hAnsi="宋体" w:cs="宋体"/>
                <w:spacing w:val="-2"/>
                <w:sz w:val="24"/>
              </w:rPr>
              <w:t>偏离情</w:t>
            </w:r>
            <w:r>
              <w:rPr>
                <w:rFonts w:ascii="宋体" w:hAnsi="宋体" w:cs="宋体"/>
                <w:spacing w:val="-1"/>
                <w:sz w:val="24"/>
              </w:rPr>
              <w:t>况</w:t>
            </w:r>
          </w:p>
        </w:tc>
        <w:tc>
          <w:tcPr>
            <w:tcW w:w="1014" w:type="dxa"/>
          </w:tcPr>
          <w:p w14:paraId="6313BDFA" w14:textId="77777777" w:rsidR="00E70F3B" w:rsidRDefault="00E70F3B">
            <w:pPr>
              <w:spacing w:line="330" w:lineRule="auto"/>
            </w:pPr>
          </w:p>
          <w:p w14:paraId="076C0D38" w14:textId="77777777" w:rsidR="00E70F3B" w:rsidRDefault="00000000">
            <w:pPr>
              <w:spacing w:before="78" w:line="220" w:lineRule="auto"/>
              <w:ind w:left="276"/>
              <w:rPr>
                <w:rFonts w:ascii="宋体" w:hAnsi="宋体" w:cs="宋体" w:hint="eastAsia"/>
                <w:sz w:val="24"/>
              </w:rPr>
            </w:pPr>
            <w:r>
              <w:rPr>
                <w:rFonts w:ascii="宋体" w:hAnsi="宋体" w:cs="宋体"/>
                <w:spacing w:val="-4"/>
                <w:sz w:val="24"/>
              </w:rPr>
              <w:t>说</w:t>
            </w:r>
            <w:r>
              <w:rPr>
                <w:rFonts w:ascii="宋体" w:hAnsi="宋体" w:cs="宋体"/>
                <w:spacing w:val="-3"/>
                <w:sz w:val="24"/>
              </w:rPr>
              <w:t>明</w:t>
            </w:r>
          </w:p>
        </w:tc>
      </w:tr>
      <w:tr w:rsidR="00E70F3B" w14:paraId="4D1668C2" w14:textId="77777777">
        <w:trPr>
          <w:trHeight w:val="934"/>
        </w:trPr>
        <w:tc>
          <w:tcPr>
            <w:tcW w:w="779" w:type="dxa"/>
          </w:tcPr>
          <w:p w14:paraId="60CE4D07" w14:textId="77777777" w:rsidR="00E70F3B" w:rsidRDefault="00E70F3B"/>
        </w:tc>
        <w:tc>
          <w:tcPr>
            <w:tcW w:w="1481" w:type="dxa"/>
          </w:tcPr>
          <w:p w14:paraId="656DE8D2" w14:textId="77777777" w:rsidR="00E70F3B" w:rsidRDefault="00E70F3B"/>
        </w:tc>
        <w:tc>
          <w:tcPr>
            <w:tcW w:w="2383" w:type="dxa"/>
          </w:tcPr>
          <w:p w14:paraId="4489B3FA" w14:textId="77777777" w:rsidR="00E70F3B" w:rsidRDefault="00E70F3B"/>
        </w:tc>
        <w:tc>
          <w:tcPr>
            <w:tcW w:w="2125" w:type="dxa"/>
          </w:tcPr>
          <w:p w14:paraId="71CA690A" w14:textId="77777777" w:rsidR="00E70F3B" w:rsidRDefault="00E70F3B"/>
        </w:tc>
        <w:tc>
          <w:tcPr>
            <w:tcW w:w="1874" w:type="dxa"/>
          </w:tcPr>
          <w:p w14:paraId="7D2CA20F" w14:textId="77777777" w:rsidR="00E70F3B" w:rsidRDefault="00E70F3B"/>
        </w:tc>
        <w:tc>
          <w:tcPr>
            <w:tcW w:w="1014" w:type="dxa"/>
          </w:tcPr>
          <w:p w14:paraId="34521C5A" w14:textId="77777777" w:rsidR="00E70F3B" w:rsidRDefault="00E70F3B"/>
        </w:tc>
      </w:tr>
      <w:tr w:rsidR="00E70F3B" w14:paraId="01941BC4" w14:textId="77777777">
        <w:trPr>
          <w:trHeight w:val="934"/>
        </w:trPr>
        <w:tc>
          <w:tcPr>
            <w:tcW w:w="779" w:type="dxa"/>
          </w:tcPr>
          <w:p w14:paraId="6FBDBFED" w14:textId="77777777" w:rsidR="00E70F3B" w:rsidRDefault="00E70F3B"/>
        </w:tc>
        <w:tc>
          <w:tcPr>
            <w:tcW w:w="1481" w:type="dxa"/>
          </w:tcPr>
          <w:p w14:paraId="5D78E50D" w14:textId="77777777" w:rsidR="00E70F3B" w:rsidRDefault="00E70F3B"/>
        </w:tc>
        <w:tc>
          <w:tcPr>
            <w:tcW w:w="2383" w:type="dxa"/>
          </w:tcPr>
          <w:p w14:paraId="01F80A9A" w14:textId="77777777" w:rsidR="00E70F3B" w:rsidRDefault="00E70F3B"/>
        </w:tc>
        <w:tc>
          <w:tcPr>
            <w:tcW w:w="2125" w:type="dxa"/>
          </w:tcPr>
          <w:p w14:paraId="23BB787C" w14:textId="77777777" w:rsidR="00E70F3B" w:rsidRDefault="00E70F3B"/>
        </w:tc>
        <w:tc>
          <w:tcPr>
            <w:tcW w:w="1874" w:type="dxa"/>
          </w:tcPr>
          <w:p w14:paraId="6A09EBE9" w14:textId="77777777" w:rsidR="00E70F3B" w:rsidRDefault="00E70F3B"/>
        </w:tc>
        <w:tc>
          <w:tcPr>
            <w:tcW w:w="1014" w:type="dxa"/>
          </w:tcPr>
          <w:p w14:paraId="19AC49B3" w14:textId="77777777" w:rsidR="00E70F3B" w:rsidRDefault="00E70F3B"/>
        </w:tc>
      </w:tr>
      <w:tr w:rsidR="00E70F3B" w14:paraId="72CF1DBE" w14:textId="77777777">
        <w:trPr>
          <w:trHeight w:val="934"/>
        </w:trPr>
        <w:tc>
          <w:tcPr>
            <w:tcW w:w="779" w:type="dxa"/>
          </w:tcPr>
          <w:p w14:paraId="29F9E979" w14:textId="77777777" w:rsidR="00E70F3B" w:rsidRDefault="00E70F3B"/>
        </w:tc>
        <w:tc>
          <w:tcPr>
            <w:tcW w:w="1481" w:type="dxa"/>
          </w:tcPr>
          <w:p w14:paraId="737E946E" w14:textId="77777777" w:rsidR="00E70F3B" w:rsidRDefault="00E70F3B"/>
        </w:tc>
        <w:tc>
          <w:tcPr>
            <w:tcW w:w="2383" w:type="dxa"/>
          </w:tcPr>
          <w:p w14:paraId="5A11449F" w14:textId="77777777" w:rsidR="00E70F3B" w:rsidRDefault="00E70F3B"/>
        </w:tc>
        <w:tc>
          <w:tcPr>
            <w:tcW w:w="2125" w:type="dxa"/>
          </w:tcPr>
          <w:p w14:paraId="63826558" w14:textId="77777777" w:rsidR="00E70F3B" w:rsidRDefault="00E70F3B"/>
        </w:tc>
        <w:tc>
          <w:tcPr>
            <w:tcW w:w="1874" w:type="dxa"/>
          </w:tcPr>
          <w:p w14:paraId="1C76DC27" w14:textId="77777777" w:rsidR="00E70F3B" w:rsidRDefault="00E70F3B"/>
        </w:tc>
        <w:tc>
          <w:tcPr>
            <w:tcW w:w="1014" w:type="dxa"/>
          </w:tcPr>
          <w:p w14:paraId="16E88F53" w14:textId="77777777" w:rsidR="00E70F3B" w:rsidRDefault="00E70F3B"/>
        </w:tc>
      </w:tr>
      <w:tr w:rsidR="00E70F3B" w14:paraId="69A02636" w14:textId="77777777">
        <w:trPr>
          <w:trHeight w:val="934"/>
        </w:trPr>
        <w:tc>
          <w:tcPr>
            <w:tcW w:w="779" w:type="dxa"/>
          </w:tcPr>
          <w:p w14:paraId="0EB503E1" w14:textId="77777777" w:rsidR="00E70F3B" w:rsidRDefault="00E70F3B"/>
        </w:tc>
        <w:tc>
          <w:tcPr>
            <w:tcW w:w="1481" w:type="dxa"/>
          </w:tcPr>
          <w:p w14:paraId="516279F9" w14:textId="77777777" w:rsidR="00E70F3B" w:rsidRDefault="00E70F3B"/>
        </w:tc>
        <w:tc>
          <w:tcPr>
            <w:tcW w:w="2383" w:type="dxa"/>
          </w:tcPr>
          <w:p w14:paraId="49EE17E1" w14:textId="77777777" w:rsidR="00E70F3B" w:rsidRDefault="00E70F3B"/>
        </w:tc>
        <w:tc>
          <w:tcPr>
            <w:tcW w:w="2125" w:type="dxa"/>
          </w:tcPr>
          <w:p w14:paraId="4E16E515" w14:textId="77777777" w:rsidR="00E70F3B" w:rsidRDefault="00E70F3B"/>
        </w:tc>
        <w:tc>
          <w:tcPr>
            <w:tcW w:w="1874" w:type="dxa"/>
          </w:tcPr>
          <w:p w14:paraId="5F5F485E" w14:textId="77777777" w:rsidR="00E70F3B" w:rsidRDefault="00E70F3B"/>
        </w:tc>
        <w:tc>
          <w:tcPr>
            <w:tcW w:w="1014" w:type="dxa"/>
          </w:tcPr>
          <w:p w14:paraId="65683402" w14:textId="77777777" w:rsidR="00E70F3B" w:rsidRDefault="00E70F3B"/>
        </w:tc>
      </w:tr>
      <w:tr w:rsidR="00E70F3B" w14:paraId="1A6C166E" w14:textId="77777777">
        <w:trPr>
          <w:trHeight w:val="934"/>
        </w:trPr>
        <w:tc>
          <w:tcPr>
            <w:tcW w:w="779" w:type="dxa"/>
          </w:tcPr>
          <w:p w14:paraId="3FE6DEA0" w14:textId="77777777" w:rsidR="00E70F3B" w:rsidRDefault="00E70F3B"/>
        </w:tc>
        <w:tc>
          <w:tcPr>
            <w:tcW w:w="1481" w:type="dxa"/>
          </w:tcPr>
          <w:p w14:paraId="16F78761" w14:textId="77777777" w:rsidR="00E70F3B" w:rsidRDefault="00E70F3B"/>
        </w:tc>
        <w:tc>
          <w:tcPr>
            <w:tcW w:w="2383" w:type="dxa"/>
          </w:tcPr>
          <w:p w14:paraId="31115341" w14:textId="77777777" w:rsidR="00E70F3B" w:rsidRDefault="00E70F3B"/>
        </w:tc>
        <w:tc>
          <w:tcPr>
            <w:tcW w:w="2125" w:type="dxa"/>
          </w:tcPr>
          <w:p w14:paraId="00B3B53E" w14:textId="77777777" w:rsidR="00E70F3B" w:rsidRDefault="00E70F3B"/>
        </w:tc>
        <w:tc>
          <w:tcPr>
            <w:tcW w:w="1874" w:type="dxa"/>
          </w:tcPr>
          <w:p w14:paraId="093CA9B9" w14:textId="77777777" w:rsidR="00E70F3B" w:rsidRDefault="00E70F3B"/>
        </w:tc>
        <w:tc>
          <w:tcPr>
            <w:tcW w:w="1014" w:type="dxa"/>
          </w:tcPr>
          <w:p w14:paraId="7747D966" w14:textId="77777777" w:rsidR="00E70F3B" w:rsidRDefault="00E70F3B"/>
        </w:tc>
      </w:tr>
      <w:tr w:rsidR="00E70F3B" w14:paraId="69DE1096" w14:textId="77777777">
        <w:trPr>
          <w:trHeight w:val="939"/>
        </w:trPr>
        <w:tc>
          <w:tcPr>
            <w:tcW w:w="779" w:type="dxa"/>
          </w:tcPr>
          <w:p w14:paraId="3FA53947" w14:textId="77777777" w:rsidR="00E70F3B" w:rsidRDefault="00E70F3B"/>
        </w:tc>
        <w:tc>
          <w:tcPr>
            <w:tcW w:w="1481" w:type="dxa"/>
          </w:tcPr>
          <w:p w14:paraId="40931EED" w14:textId="77777777" w:rsidR="00E70F3B" w:rsidRDefault="00E70F3B"/>
        </w:tc>
        <w:tc>
          <w:tcPr>
            <w:tcW w:w="2383" w:type="dxa"/>
          </w:tcPr>
          <w:p w14:paraId="67164489" w14:textId="77777777" w:rsidR="00E70F3B" w:rsidRDefault="00E70F3B"/>
        </w:tc>
        <w:tc>
          <w:tcPr>
            <w:tcW w:w="2125" w:type="dxa"/>
          </w:tcPr>
          <w:p w14:paraId="5C501ED3" w14:textId="77777777" w:rsidR="00E70F3B" w:rsidRDefault="00E70F3B"/>
        </w:tc>
        <w:tc>
          <w:tcPr>
            <w:tcW w:w="1874" w:type="dxa"/>
          </w:tcPr>
          <w:p w14:paraId="08BB6371" w14:textId="77777777" w:rsidR="00E70F3B" w:rsidRDefault="00E70F3B"/>
        </w:tc>
        <w:tc>
          <w:tcPr>
            <w:tcW w:w="1014" w:type="dxa"/>
          </w:tcPr>
          <w:p w14:paraId="17E290EA" w14:textId="77777777" w:rsidR="00E70F3B" w:rsidRDefault="00E70F3B"/>
        </w:tc>
      </w:tr>
    </w:tbl>
    <w:p w14:paraId="072F3173" w14:textId="77777777" w:rsidR="00E70F3B" w:rsidRDefault="00E70F3B">
      <w:pPr>
        <w:spacing w:line="264" w:lineRule="auto"/>
      </w:pPr>
    </w:p>
    <w:p w14:paraId="3888ABEB" w14:textId="77777777" w:rsidR="00E70F3B" w:rsidRDefault="00E70F3B">
      <w:pPr>
        <w:spacing w:line="264" w:lineRule="auto"/>
      </w:pPr>
    </w:p>
    <w:p w14:paraId="6E38377A" w14:textId="77777777" w:rsidR="00E70F3B" w:rsidRDefault="00E70F3B">
      <w:pPr>
        <w:spacing w:line="264" w:lineRule="auto"/>
      </w:pPr>
    </w:p>
    <w:p w14:paraId="7DB52CBE" w14:textId="77777777" w:rsidR="00E70F3B" w:rsidRDefault="00000000">
      <w:pPr>
        <w:spacing w:before="78" w:line="224" w:lineRule="auto"/>
        <w:ind w:left="304"/>
        <w:rPr>
          <w:rFonts w:ascii="宋体" w:hAnsi="宋体" w:cs="宋体" w:hint="eastAsia"/>
          <w:sz w:val="24"/>
        </w:rPr>
      </w:pPr>
      <w:r>
        <w:rPr>
          <w:rFonts w:ascii="宋体" w:hAnsi="宋体" w:cs="宋体"/>
          <w:spacing w:val="-17"/>
          <w:sz w:val="24"/>
        </w:rPr>
        <w:t>注</w:t>
      </w:r>
      <w:r>
        <w:rPr>
          <w:rFonts w:ascii="宋体" w:hAnsi="宋体" w:cs="宋体"/>
          <w:spacing w:val="-16"/>
          <w:sz w:val="24"/>
        </w:rPr>
        <w:t>：</w:t>
      </w:r>
    </w:p>
    <w:p w14:paraId="2A8264BE" w14:textId="77777777" w:rsidR="00E70F3B" w:rsidRDefault="00000000">
      <w:pPr>
        <w:spacing w:before="19" w:line="249" w:lineRule="auto"/>
        <w:ind w:left="312" w:right="377" w:firstLine="8"/>
        <w:rPr>
          <w:rFonts w:ascii="宋体" w:hAnsi="宋体" w:cs="宋体" w:hint="eastAsia"/>
          <w:sz w:val="24"/>
        </w:rPr>
      </w:pPr>
      <w:r>
        <w:rPr>
          <w:rFonts w:ascii="Arial" w:eastAsia="Arial" w:hAnsi="Arial" w:cs="Arial"/>
          <w:spacing w:val="2"/>
          <w:sz w:val="24"/>
        </w:rPr>
        <w:t xml:space="preserve">1. </w:t>
      </w:r>
      <w:r>
        <w:rPr>
          <w:rFonts w:ascii="宋体" w:hAnsi="宋体" w:cs="宋体"/>
          <w:spacing w:val="2"/>
          <w:sz w:val="24"/>
        </w:rPr>
        <w:t>对招标文件中的所有商务、技</w:t>
      </w:r>
      <w:r>
        <w:rPr>
          <w:rFonts w:ascii="宋体" w:hAnsi="宋体" w:cs="宋体"/>
          <w:spacing w:val="1"/>
          <w:sz w:val="24"/>
        </w:rPr>
        <w:t>术要求，除本表所列明的所有偏离外，均视作供应商</w:t>
      </w:r>
      <w:r>
        <w:rPr>
          <w:rFonts w:ascii="宋体" w:hAnsi="宋体" w:cs="宋体"/>
          <w:sz w:val="24"/>
        </w:rPr>
        <w:t xml:space="preserve"> </w:t>
      </w:r>
      <w:r>
        <w:rPr>
          <w:rFonts w:ascii="宋体" w:hAnsi="宋体" w:cs="宋体"/>
          <w:spacing w:val="-3"/>
          <w:sz w:val="24"/>
        </w:rPr>
        <w:t xml:space="preserve">已对之理解和响应。此表中若无任何文字说明，内容为空白的， </w:t>
      </w:r>
      <w:r>
        <w:rPr>
          <w:rFonts w:ascii="宋体" w:hAnsi="宋体" w:cs="宋体"/>
          <w:spacing w:val="-3"/>
          <w:sz w:val="24"/>
          <w14:textOutline w14:w="1536" w14:cap="flat" w14:cmpd="sng" w14:algn="ctr">
            <w14:solidFill>
              <w14:srgbClr w14:val="000000"/>
            </w14:solidFill>
            <w14:prstDash w14:val="solid"/>
            <w14:miter w14:lim="0"/>
          </w14:textOutline>
        </w:rPr>
        <w:t>投标无效</w:t>
      </w:r>
      <w:r>
        <w:rPr>
          <w:rFonts w:ascii="宋体" w:hAnsi="宋体" w:cs="宋体"/>
          <w:spacing w:val="-1"/>
          <w:sz w:val="24"/>
          <w14:textOutline w14:w="1536" w14:cap="flat" w14:cmpd="sng" w14:algn="ctr">
            <w14:solidFill>
              <w14:srgbClr w14:val="000000"/>
            </w14:solidFill>
            <w14:prstDash w14:val="solid"/>
            <w14:miter w14:lim="0"/>
          </w14:textOutline>
        </w:rPr>
        <w:t>。</w:t>
      </w:r>
      <w:r>
        <w:rPr>
          <w:rFonts w:ascii="宋体" w:hAnsi="宋体" w:cs="宋体"/>
          <w:sz w:val="24"/>
        </w:rPr>
        <w:t xml:space="preserve">         </w:t>
      </w:r>
      <w:r>
        <w:rPr>
          <w:rFonts w:ascii="Arial" w:eastAsia="Arial" w:hAnsi="Arial" w:cs="Arial"/>
          <w:spacing w:val="7"/>
          <w:sz w:val="24"/>
        </w:rPr>
        <w:t>2. “</w:t>
      </w:r>
      <w:r>
        <w:rPr>
          <w:rFonts w:ascii="宋体" w:hAnsi="宋体" w:cs="宋体"/>
          <w:spacing w:val="7"/>
          <w:sz w:val="24"/>
        </w:rPr>
        <w:t>偏离情况</w:t>
      </w:r>
      <w:r>
        <w:rPr>
          <w:rFonts w:ascii="Arial" w:eastAsia="Arial" w:hAnsi="Arial" w:cs="Arial"/>
          <w:spacing w:val="7"/>
          <w:sz w:val="24"/>
        </w:rPr>
        <w:t>”</w:t>
      </w:r>
      <w:r>
        <w:rPr>
          <w:rFonts w:ascii="宋体" w:hAnsi="宋体" w:cs="宋体"/>
          <w:spacing w:val="7"/>
          <w:sz w:val="24"/>
        </w:rPr>
        <w:t>列应据实填写</w:t>
      </w:r>
      <w:r>
        <w:rPr>
          <w:rFonts w:ascii="Arial" w:eastAsia="Arial" w:hAnsi="Arial" w:cs="Arial"/>
          <w:spacing w:val="7"/>
          <w:sz w:val="24"/>
        </w:rPr>
        <w:t>“</w:t>
      </w:r>
      <w:r>
        <w:rPr>
          <w:rFonts w:ascii="宋体" w:hAnsi="宋体" w:cs="宋体"/>
          <w:spacing w:val="7"/>
          <w:sz w:val="24"/>
        </w:rPr>
        <w:t>无偏离</w:t>
      </w:r>
      <w:r>
        <w:rPr>
          <w:rFonts w:ascii="Arial" w:eastAsia="Arial" w:hAnsi="Arial" w:cs="Arial"/>
          <w:spacing w:val="7"/>
          <w:sz w:val="24"/>
        </w:rPr>
        <w:t xml:space="preserve">” </w:t>
      </w:r>
      <w:r>
        <w:rPr>
          <w:rFonts w:ascii="宋体" w:hAnsi="宋体" w:cs="宋体"/>
          <w:spacing w:val="7"/>
          <w:sz w:val="24"/>
        </w:rPr>
        <w:t>、</w:t>
      </w:r>
      <w:r>
        <w:rPr>
          <w:rFonts w:ascii="Arial" w:eastAsia="Arial" w:hAnsi="Arial" w:cs="Arial"/>
          <w:spacing w:val="7"/>
          <w:sz w:val="24"/>
        </w:rPr>
        <w:t>“</w:t>
      </w:r>
      <w:r>
        <w:rPr>
          <w:rFonts w:ascii="宋体" w:hAnsi="宋体" w:cs="宋体"/>
          <w:spacing w:val="7"/>
          <w:sz w:val="24"/>
        </w:rPr>
        <w:t>正偏离</w:t>
      </w:r>
      <w:r>
        <w:rPr>
          <w:rFonts w:ascii="Arial" w:eastAsia="Arial" w:hAnsi="Arial" w:cs="Arial"/>
          <w:spacing w:val="7"/>
          <w:sz w:val="24"/>
        </w:rPr>
        <w:t>”</w:t>
      </w:r>
      <w:r>
        <w:rPr>
          <w:rFonts w:ascii="宋体" w:hAnsi="宋体" w:cs="宋体"/>
          <w:spacing w:val="7"/>
          <w:sz w:val="24"/>
        </w:rPr>
        <w:t>或</w:t>
      </w:r>
      <w:r>
        <w:rPr>
          <w:rFonts w:ascii="Arial" w:eastAsia="Arial" w:hAnsi="Arial" w:cs="Arial"/>
          <w:spacing w:val="7"/>
          <w:sz w:val="24"/>
        </w:rPr>
        <w:t>“</w:t>
      </w:r>
      <w:r>
        <w:rPr>
          <w:rFonts w:ascii="宋体" w:hAnsi="宋体" w:cs="宋体"/>
          <w:spacing w:val="7"/>
          <w:sz w:val="24"/>
        </w:rPr>
        <w:t>负偏离</w:t>
      </w:r>
      <w:r>
        <w:rPr>
          <w:rFonts w:ascii="Arial" w:eastAsia="Arial" w:hAnsi="Arial" w:cs="Arial"/>
          <w:spacing w:val="7"/>
          <w:sz w:val="24"/>
        </w:rPr>
        <w:t>”</w:t>
      </w:r>
      <w:r>
        <w:rPr>
          <w:rFonts w:ascii="宋体" w:hAnsi="宋体" w:cs="宋体"/>
          <w:spacing w:val="2"/>
          <w:sz w:val="24"/>
        </w:rPr>
        <w:t>。</w:t>
      </w:r>
    </w:p>
    <w:p w14:paraId="675FA044" w14:textId="77777777" w:rsidR="00E70F3B" w:rsidRDefault="00E70F3B">
      <w:pPr>
        <w:spacing w:line="296" w:lineRule="auto"/>
      </w:pPr>
    </w:p>
    <w:p w14:paraId="5A944956" w14:textId="77777777" w:rsidR="00E70F3B" w:rsidRDefault="00E70F3B">
      <w:pPr>
        <w:spacing w:line="296" w:lineRule="auto"/>
      </w:pPr>
    </w:p>
    <w:p w14:paraId="05CE5305" w14:textId="77777777" w:rsidR="00E70F3B" w:rsidRDefault="00E70F3B">
      <w:pPr>
        <w:spacing w:line="296" w:lineRule="auto"/>
      </w:pPr>
    </w:p>
    <w:p w14:paraId="57539412" w14:textId="77777777" w:rsidR="00E70F3B" w:rsidRDefault="00E70F3B">
      <w:pPr>
        <w:spacing w:line="297" w:lineRule="auto"/>
      </w:pPr>
    </w:p>
    <w:p w14:paraId="3C646BA7" w14:textId="77777777" w:rsidR="00E70F3B" w:rsidRDefault="00000000">
      <w:pPr>
        <w:spacing w:before="78" w:line="492" w:lineRule="exact"/>
        <w:ind w:left="307"/>
        <w:rPr>
          <w:sz w:val="24"/>
        </w:rPr>
      </w:pPr>
      <w:r>
        <w:rPr>
          <w:rFonts w:ascii="宋体" w:hAnsi="宋体" w:cs="宋体"/>
          <w:spacing w:val="-10"/>
          <w:position w:val="19"/>
          <w:sz w:val="24"/>
        </w:rPr>
        <w:t>投标人</w:t>
      </w:r>
      <w:r>
        <w:rPr>
          <w:rFonts w:ascii="宋体" w:hAnsi="宋体" w:cs="宋体"/>
          <w:spacing w:val="-6"/>
          <w:position w:val="19"/>
          <w:sz w:val="24"/>
        </w:rPr>
        <w:t>名</w:t>
      </w:r>
      <w:r>
        <w:rPr>
          <w:rFonts w:ascii="宋体" w:hAnsi="宋体" w:cs="宋体"/>
          <w:spacing w:val="-5"/>
          <w:position w:val="19"/>
          <w:sz w:val="24"/>
        </w:rPr>
        <w:t xml:space="preserve">称(加盖公章)：     </w:t>
      </w:r>
      <w:r>
        <w:rPr>
          <w:rFonts w:ascii="Arial" w:eastAsia="Arial" w:hAnsi="Arial" w:cs="Arial"/>
          <w:spacing w:val="-5"/>
          <w:position w:val="19"/>
          <w:sz w:val="24"/>
        </w:rPr>
        <w:t>____________</w:t>
      </w:r>
    </w:p>
    <w:p w14:paraId="7382BBD5" w14:textId="77777777" w:rsidR="00E70F3B" w:rsidRDefault="00000000">
      <w:pPr>
        <w:spacing w:line="217" w:lineRule="auto"/>
        <w:ind w:left="346"/>
        <w:rPr>
          <w:rFonts w:ascii="宋体" w:hAnsi="宋体" w:cs="宋体" w:hint="eastAsia"/>
          <w:sz w:val="24"/>
        </w:rPr>
      </w:pPr>
      <w:r>
        <w:rPr>
          <w:rFonts w:ascii="宋体" w:hAnsi="宋体" w:cs="宋体"/>
          <w:spacing w:val="-32"/>
          <w:sz w:val="24"/>
        </w:rPr>
        <w:t>日</w:t>
      </w:r>
      <w:r>
        <w:rPr>
          <w:rFonts w:ascii="宋体" w:hAnsi="宋体" w:cs="宋体"/>
          <w:spacing w:val="-16"/>
          <w:sz w:val="24"/>
        </w:rPr>
        <w:t xml:space="preserve">期： </w:t>
      </w:r>
      <w:r>
        <w:rPr>
          <w:rFonts w:ascii="Arial" w:eastAsia="Arial" w:hAnsi="Arial" w:cs="Arial"/>
          <w:spacing w:val="-16"/>
          <w:sz w:val="24"/>
        </w:rPr>
        <w:t>_____</w:t>
      </w:r>
      <w:r>
        <w:rPr>
          <w:rFonts w:ascii="宋体" w:hAnsi="宋体" w:cs="宋体"/>
          <w:spacing w:val="-16"/>
          <w:sz w:val="24"/>
        </w:rPr>
        <w:t>年</w:t>
      </w:r>
      <w:r>
        <w:rPr>
          <w:rFonts w:ascii="Arial" w:eastAsia="Arial" w:hAnsi="Arial" w:cs="Arial"/>
          <w:spacing w:val="-16"/>
          <w:sz w:val="24"/>
        </w:rPr>
        <w:t>______</w:t>
      </w:r>
      <w:r>
        <w:rPr>
          <w:rFonts w:ascii="宋体" w:hAnsi="宋体" w:cs="宋体"/>
          <w:spacing w:val="-16"/>
          <w:sz w:val="24"/>
        </w:rPr>
        <w:t>月</w:t>
      </w:r>
      <w:r>
        <w:rPr>
          <w:rFonts w:ascii="Arial" w:eastAsia="Arial" w:hAnsi="Arial" w:cs="Arial"/>
          <w:spacing w:val="-16"/>
          <w:sz w:val="24"/>
        </w:rPr>
        <w:t xml:space="preserve">______ </w:t>
      </w:r>
      <w:r>
        <w:rPr>
          <w:rFonts w:ascii="宋体" w:hAnsi="宋体" w:cs="宋体"/>
          <w:spacing w:val="-16"/>
          <w:sz w:val="24"/>
        </w:rPr>
        <w:t>日</w:t>
      </w:r>
    </w:p>
    <w:p w14:paraId="796CD63B" w14:textId="77777777" w:rsidR="00E70F3B" w:rsidRDefault="00000000">
      <w:pPr>
        <w:spacing w:line="360" w:lineRule="auto"/>
        <w:outlineLvl w:val="2"/>
        <w:rPr>
          <w:color w:val="000000"/>
          <w:sz w:val="24"/>
          <w:szCs w:val="20"/>
        </w:rPr>
      </w:pPr>
      <w:r>
        <w:rPr>
          <w:color w:val="000000"/>
          <w:sz w:val="24"/>
          <w:szCs w:val="20"/>
        </w:rPr>
        <w:br w:type="page"/>
      </w:r>
      <w:bookmarkStart w:id="902" w:name="_Toc72941369"/>
      <w:r>
        <w:rPr>
          <w:rFonts w:hint="eastAsia"/>
          <w:color w:val="000000"/>
          <w:sz w:val="24"/>
          <w:szCs w:val="20"/>
        </w:rPr>
        <w:lastRenderedPageBreak/>
        <w:t xml:space="preserve">7  </w:t>
      </w:r>
      <w:r>
        <w:rPr>
          <w:rFonts w:hint="eastAsia"/>
          <w:color w:val="000000"/>
          <w:sz w:val="24"/>
          <w:szCs w:val="20"/>
        </w:rPr>
        <w:t>中小企业证明文件</w:t>
      </w:r>
    </w:p>
    <w:p w14:paraId="5F639F60" w14:textId="77777777" w:rsidR="00E70F3B" w:rsidRDefault="00000000">
      <w:pPr>
        <w:pStyle w:val="a8"/>
      </w:pPr>
      <w:r>
        <w:t>说明</w:t>
      </w:r>
      <w:r>
        <w:t>:</w:t>
      </w:r>
    </w:p>
    <w:p w14:paraId="0BE60F27" w14:textId="77777777" w:rsidR="00E70F3B" w:rsidRDefault="00000000">
      <w:pPr>
        <w:pStyle w:val="a8"/>
        <w:numPr>
          <w:ilvl w:val="0"/>
          <w:numId w:val="16"/>
        </w:numPr>
        <w:ind w:firstLine="0"/>
      </w:pPr>
      <w:r>
        <w:t>中小企业参加政府采购活动，应当出具《中小企业声明函》或《残疾人福利性单位声明函》或由省级以上监狱管理局、戒毒管理局</w:t>
      </w:r>
      <w:r>
        <w:t>(</w:t>
      </w:r>
      <w:r>
        <w:t>含新疆生产建设兵团</w:t>
      </w:r>
      <w:r>
        <w:t>)</w:t>
      </w:r>
      <w:r>
        <w:t>出具的属于监狱企业的证明文件，以证明中小企业身份。《中小企业声明函》由参加政府采购活动的投标人出具。联合体投标的，《中小企业声明函》可由牵头人出具。</w:t>
      </w:r>
    </w:p>
    <w:p w14:paraId="13E00684" w14:textId="77777777" w:rsidR="00E70F3B" w:rsidRDefault="00000000">
      <w:pPr>
        <w:pStyle w:val="a8"/>
        <w:numPr>
          <w:ilvl w:val="0"/>
          <w:numId w:val="16"/>
        </w:numPr>
        <w:ind w:firstLine="0"/>
      </w:pPr>
      <w:r>
        <w:t>对于联合体中由中小企业承担的部分，或者分包给中小企业的部分，必须全部由中小企业制造、承建或者承接。供应商应当在声明函</w:t>
      </w:r>
      <w:r>
        <w:t>“</w:t>
      </w:r>
      <w:r>
        <w:t>标的名称</w:t>
      </w:r>
      <w:r>
        <w:t>"</w:t>
      </w:r>
      <w:r>
        <w:t>部分标明联合体中中小企业承担的具体内容或者中小企业的具体分包内容，</w:t>
      </w:r>
    </w:p>
    <w:p w14:paraId="1466A409" w14:textId="77777777" w:rsidR="00E70F3B" w:rsidRDefault="00000000">
      <w:pPr>
        <w:pStyle w:val="a8"/>
        <w:numPr>
          <w:ilvl w:val="0"/>
          <w:numId w:val="16"/>
        </w:numPr>
        <w:ind w:firstLine="0"/>
      </w:pPr>
      <w:r>
        <w:t>对于多标的采购项目，投标人应充分、准确地了解所提供货物的制造企业、提供服务的承接企业信息。对相关情况了解不清楚的，不建议填报本声明函。</w:t>
      </w:r>
    </w:p>
    <w:p w14:paraId="40AFBBF2" w14:textId="77777777" w:rsidR="00E70F3B" w:rsidRDefault="00000000">
      <w:pPr>
        <w:pStyle w:val="a8"/>
        <w:numPr>
          <w:ilvl w:val="0"/>
          <w:numId w:val="16"/>
        </w:numPr>
        <w:ind w:firstLine="0"/>
        <w:sectPr w:rsidR="00E70F3B">
          <w:pgSz w:w="11910" w:h="16840"/>
          <w:pgMar w:top="1600" w:right="1470" w:bottom="1380" w:left="1200" w:header="0" w:footer="1118" w:gutter="0"/>
          <w:cols w:space="720"/>
        </w:sectPr>
      </w:pPr>
      <w:r>
        <w:t>温馨提示</w:t>
      </w:r>
      <w:r>
        <w:t>:</w:t>
      </w:r>
      <w: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t>(</w:t>
      </w:r>
      <w:r>
        <w:t>工信部联企业</w:t>
      </w:r>
      <w:r>
        <w:t>(2011)300</w:t>
      </w:r>
      <w:r>
        <w:t>号</w:t>
      </w:r>
      <w:r>
        <w:t>)</w:t>
      </w:r>
      <w:r>
        <w:t>》及本项目文件规定的中小企业划分标准所属行业执行。</w:t>
      </w:r>
    </w:p>
    <w:p w14:paraId="30CA021D" w14:textId="77777777" w:rsidR="00E70F3B" w:rsidRDefault="00000000">
      <w:pPr>
        <w:spacing w:beforeLines="100" w:before="240" w:afterLines="100" w:after="240" w:line="360" w:lineRule="auto"/>
        <w:jc w:val="center"/>
        <w:rPr>
          <w:b/>
          <w:bCs/>
          <w:color w:val="000000"/>
          <w:sz w:val="36"/>
          <w:szCs w:val="36"/>
        </w:rPr>
      </w:pPr>
      <w:r>
        <w:rPr>
          <w:rFonts w:hint="eastAsia"/>
          <w:b/>
          <w:bCs/>
          <w:color w:val="000000"/>
          <w:sz w:val="36"/>
          <w:szCs w:val="36"/>
        </w:rPr>
        <w:lastRenderedPageBreak/>
        <w:t>中小企业声明函（服务）</w:t>
      </w:r>
    </w:p>
    <w:p w14:paraId="50BFEC26" w14:textId="77777777" w:rsidR="00E70F3B"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DD350EF" w14:textId="77777777" w:rsidR="00E70F3B"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hint="eastAsia"/>
          <w:b/>
          <w:sz w:val="24"/>
        </w:rPr>
        <w:t>□</w:t>
      </w:r>
      <w:r>
        <w:rPr>
          <w:spacing w:val="6"/>
          <w:sz w:val="24"/>
        </w:rPr>
        <w:t>中型企业</w:t>
      </w:r>
      <w:r>
        <w:rPr>
          <w:rFonts w:hint="eastAsia"/>
          <w:spacing w:val="6"/>
          <w:sz w:val="24"/>
        </w:rPr>
        <w:t xml:space="preserve"> </w:t>
      </w:r>
      <w:r>
        <w:rPr>
          <w:rFonts w:hint="eastAsia"/>
          <w:b/>
          <w:sz w:val="24"/>
        </w:rPr>
        <w:t>□</w:t>
      </w:r>
      <w:r>
        <w:rPr>
          <w:spacing w:val="6"/>
          <w:sz w:val="24"/>
        </w:rPr>
        <w:t>小型企业</w:t>
      </w:r>
      <w:r>
        <w:rPr>
          <w:rFonts w:hint="eastAsia"/>
          <w:spacing w:val="6"/>
          <w:sz w:val="24"/>
        </w:rPr>
        <w:t xml:space="preserve"> </w:t>
      </w:r>
      <w:r>
        <w:rPr>
          <w:rFonts w:hint="eastAsia"/>
          <w:b/>
          <w:sz w:val="24"/>
        </w:rPr>
        <w:t>□</w:t>
      </w:r>
      <w:r>
        <w:rPr>
          <w:spacing w:val="6"/>
          <w:sz w:val="24"/>
        </w:rPr>
        <w:t>微型企业）；</w:t>
      </w:r>
    </w:p>
    <w:p w14:paraId="5ED4C693" w14:textId="77777777" w:rsidR="00E70F3B"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hint="eastAsia"/>
          <w:b/>
          <w:sz w:val="24"/>
        </w:rPr>
        <w:t>□</w:t>
      </w:r>
      <w:r>
        <w:rPr>
          <w:spacing w:val="6"/>
          <w:sz w:val="24"/>
        </w:rPr>
        <w:t>中型企业</w:t>
      </w:r>
      <w:r>
        <w:rPr>
          <w:rFonts w:hint="eastAsia"/>
          <w:spacing w:val="6"/>
          <w:sz w:val="24"/>
        </w:rPr>
        <w:t xml:space="preserve"> </w:t>
      </w:r>
      <w:r>
        <w:rPr>
          <w:rFonts w:hint="eastAsia"/>
          <w:b/>
          <w:sz w:val="24"/>
        </w:rPr>
        <w:t>□</w:t>
      </w:r>
      <w:r>
        <w:rPr>
          <w:spacing w:val="6"/>
          <w:sz w:val="24"/>
        </w:rPr>
        <w:t>小型企业</w:t>
      </w:r>
      <w:r>
        <w:rPr>
          <w:rFonts w:hint="eastAsia"/>
          <w:spacing w:val="6"/>
          <w:sz w:val="24"/>
        </w:rPr>
        <w:t xml:space="preserve"> </w:t>
      </w:r>
      <w:r>
        <w:rPr>
          <w:rFonts w:hint="eastAsia"/>
          <w:b/>
          <w:sz w:val="24"/>
        </w:rPr>
        <w:t>□</w:t>
      </w:r>
      <w:r>
        <w:rPr>
          <w:spacing w:val="6"/>
          <w:sz w:val="24"/>
        </w:rPr>
        <w:t>微型企业）；</w:t>
      </w:r>
    </w:p>
    <w:p w14:paraId="23D2E905" w14:textId="77777777" w:rsidR="00E70F3B" w:rsidRDefault="00E70F3B">
      <w:pPr>
        <w:spacing w:line="360" w:lineRule="auto"/>
        <w:ind w:firstLine="504"/>
        <w:rPr>
          <w:spacing w:val="6"/>
          <w:sz w:val="24"/>
        </w:rPr>
      </w:pPr>
    </w:p>
    <w:p w14:paraId="6D4222B4" w14:textId="77777777" w:rsidR="00E70F3B" w:rsidRDefault="00000000">
      <w:pPr>
        <w:spacing w:line="360" w:lineRule="auto"/>
        <w:ind w:firstLine="504"/>
        <w:rPr>
          <w:spacing w:val="6"/>
          <w:sz w:val="24"/>
        </w:rPr>
      </w:pPr>
      <w:r>
        <w:rPr>
          <w:spacing w:val="6"/>
          <w:sz w:val="24"/>
        </w:rPr>
        <w:t>……</w:t>
      </w:r>
    </w:p>
    <w:p w14:paraId="1D3A54F2" w14:textId="77777777" w:rsidR="00E70F3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1D97DA3" w14:textId="77777777" w:rsidR="00E70F3B" w:rsidRDefault="00000000">
      <w:pPr>
        <w:spacing w:line="360" w:lineRule="auto"/>
        <w:ind w:firstLine="504"/>
        <w:rPr>
          <w:spacing w:val="6"/>
          <w:sz w:val="24"/>
        </w:rPr>
      </w:pPr>
      <w:r>
        <w:rPr>
          <w:spacing w:val="6"/>
          <w:sz w:val="24"/>
        </w:rPr>
        <w:t>本企业对上述声明内容的真实性负责。如有虚假，将依法承担相应责任。</w:t>
      </w:r>
    </w:p>
    <w:p w14:paraId="6FB5B91E" w14:textId="77777777" w:rsidR="00E70F3B" w:rsidRDefault="00E70F3B">
      <w:pPr>
        <w:spacing w:line="360" w:lineRule="auto"/>
        <w:ind w:right="360" w:firstLine="480"/>
        <w:jc w:val="right"/>
        <w:rPr>
          <w:color w:val="000000"/>
          <w:sz w:val="24"/>
        </w:rPr>
      </w:pPr>
    </w:p>
    <w:p w14:paraId="298BAB1C" w14:textId="77777777" w:rsidR="00E70F3B"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6E302AB5" w14:textId="77777777" w:rsidR="00E70F3B"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48E36447" w14:textId="77777777" w:rsidR="00E70F3B" w:rsidRDefault="00E70F3B">
      <w:pPr>
        <w:adjustRightInd w:val="0"/>
        <w:snapToGrid w:val="0"/>
        <w:jc w:val="left"/>
        <w:rPr>
          <w:color w:val="000000"/>
          <w:sz w:val="24"/>
          <w:szCs w:val="21"/>
        </w:rPr>
      </w:pPr>
    </w:p>
    <w:p w14:paraId="568AE1D1" w14:textId="77777777" w:rsidR="00E70F3B" w:rsidRDefault="00E70F3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0F3B" w14:paraId="62DF1773" w14:textId="77777777">
        <w:tc>
          <w:tcPr>
            <w:tcW w:w="8946" w:type="dxa"/>
          </w:tcPr>
          <w:p w14:paraId="2905E997" w14:textId="77777777" w:rsidR="00E70F3B"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3938F90" w14:textId="77777777" w:rsidR="00E70F3B" w:rsidRDefault="00E70F3B">
      <w:pPr>
        <w:adjustRightInd w:val="0"/>
        <w:snapToGrid w:val="0"/>
        <w:jc w:val="left"/>
        <w:rPr>
          <w:color w:val="000000"/>
          <w:szCs w:val="21"/>
          <w:vertAlign w:val="superscript"/>
        </w:rPr>
      </w:pPr>
    </w:p>
    <w:p w14:paraId="6EF759A8" w14:textId="77777777" w:rsidR="00E70F3B" w:rsidRDefault="00E70F3B">
      <w:pPr>
        <w:spacing w:line="360" w:lineRule="auto"/>
        <w:ind w:right="360" w:firstLine="480"/>
        <w:jc w:val="right"/>
        <w:rPr>
          <w:color w:val="000000"/>
          <w:sz w:val="24"/>
        </w:rPr>
      </w:pPr>
    </w:p>
    <w:p w14:paraId="223773C6" w14:textId="77777777" w:rsidR="00E70F3B" w:rsidRDefault="00E70F3B">
      <w:pPr>
        <w:spacing w:line="360" w:lineRule="auto"/>
        <w:ind w:right="360" w:firstLine="480"/>
        <w:jc w:val="right"/>
        <w:rPr>
          <w:color w:val="000000"/>
          <w:sz w:val="24"/>
        </w:rPr>
      </w:pPr>
    </w:p>
    <w:p w14:paraId="44614294" w14:textId="77777777" w:rsidR="00E70F3B" w:rsidRDefault="00000000">
      <w:pPr>
        <w:spacing w:line="360" w:lineRule="auto"/>
        <w:outlineLvl w:val="2"/>
        <w:rPr>
          <w:color w:val="000000"/>
          <w:sz w:val="24"/>
          <w:szCs w:val="20"/>
        </w:rPr>
      </w:pPr>
      <w:r>
        <w:rPr>
          <w:color w:val="000000"/>
          <w:sz w:val="24"/>
          <w:szCs w:val="20"/>
        </w:rPr>
        <w:br w:type="page"/>
      </w:r>
    </w:p>
    <w:p w14:paraId="624404D3" w14:textId="77777777" w:rsidR="00E70F3B"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667A036B" w14:textId="77777777" w:rsidR="00E70F3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71E207DE" w14:textId="77777777" w:rsidR="00E70F3B" w:rsidRDefault="00000000">
      <w:pPr>
        <w:spacing w:line="588" w:lineRule="exact"/>
        <w:ind w:firstLine="482"/>
        <w:rPr>
          <w:b/>
          <w:spacing w:val="6"/>
          <w:sz w:val="24"/>
        </w:rPr>
      </w:pPr>
      <w:r>
        <w:rPr>
          <w:rFonts w:hint="eastAsia"/>
          <w:b/>
          <w:sz w:val="24"/>
        </w:rPr>
        <w:t>□</w:t>
      </w:r>
      <w:r>
        <w:rPr>
          <w:b/>
          <w:spacing w:val="6"/>
          <w:sz w:val="24"/>
        </w:rPr>
        <w:t>不属于符合条件的残疾人福利性单位。</w:t>
      </w:r>
    </w:p>
    <w:p w14:paraId="0754D45A" w14:textId="77777777" w:rsidR="00E70F3B" w:rsidRDefault="00000000">
      <w:pPr>
        <w:spacing w:line="588" w:lineRule="exact"/>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C63282E" w14:textId="77777777" w:rsidR="00E70F3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63096259" w14:textId="77777777" w:rsidR="00E70F3B" w:rsidRDefault="00E70F3B">
      <w:pPr>
        <w:spacing w:line="588" w:lineRule="exact"/>
        <w:ind w:firstLineChars="200" w:firstLine="504"/>
        <w:rPr>
          <w:spacing w:val="6"/>
          <w:sz w:val="24"/>
        </w:rPr>
      </w:pPr>
    </w:p>
    <w:p w14:paraId="7A0ED0E9" w14:textId="77777777" w:rsidR="00E70F3B" w:rsidRDefault="00E70F3B">
      <w:pPr>
        <w:spacing w:line="588" w:lineRule="exact"/>
        <w:ind w:firstLineChars="200" w:firstLine="504"/>
        <w:rPr>
          <w:spacing w:val="6"/>
          <w:sz w:val="24"/>
        </w:rPr>
      </w:pPr>
    </w:p>
    <w:p w14:paraId="25718005" w14:textId="77777777" w:rsidR="00E70F3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0E48FF95" w14:textId="77777777" w:rsidR="00E70F3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181C0B6" w14:textId="77777777" w:rsidR="00E70F3B" w:rsidRDefault="00000000">
      <w:pPr>
        <w:widowControl/>
        <w:jc w:val="left"/>
        <w:rPr>
          <w:color w:val="000000"/>
          <w:sz w:val="24"/>
          <w:szCs w:val="20"/>
        </w:rPr>
      </w:pPr>
      <w:r>
        <w:rPr>
          <w:color w:val="000000"/>
          <w:sz w:val="24"/>
          <w:szCs w:val="20"/>
        </w:rPr>
        <w:br w:type="page"/>
      </w:r>
    </w:p>
    <w:p w14:paraId="09CAC7D5" w14:textId="77777777" w:rsidR="00E70F3B" w:rsidRDefault="00000000">
      <w:pPr>
        <w:spacing w:line="360" w:lineRule="auto"/>
        <w:outlineLvl w:val="2"/>
        <w:rPr>
          <w:color w:val="000000"/>
          <w:sz w:val="24"/>
          <w:szCs w:val="20"/>
        </w:rPr>
      </w:pPr>
      <w:r>
        <w:rPr>
          <w:rFonts w:hint="eastAsia"/>
          <w:color w:val="000000"/>
          <w:sz w:val="24"/>
          <w:szCs w:val="20"/>
        </w:rPr>
        <w:lastRenderedPageBreak/>
        <w:t xml:space="preserve">8  </w:t>
      </w:r>
      <w:bookmarkStart w:id="903" w:name="_Hlk176879068"/>
      <w:r>
        <w:rPr>
          <w:rFonts w:hint="eastAsia"/>
          <w:color w:val="000000"/>
          <w:sz w:val="24"/>
          <w:szCs w:val="20"/>
        </w:rPr>
        <w:t>投标人基本情况表</w:t>
      </w:r>
      <w:bookmarkEnd w:id="902"/>
      <w:bookmarkEnd w:id="903"/>
    </w:p>
    <w:p w14:paraId="4360F552" w14:textId="77777777" w:rsidR="00E70F3B" w:rsidRDefault="00E70F3B">
      <w:pPr>
        <w:tabs>
          <w:tab w:val="left" w:pos="5860"/>
        </w:tabs>
        <w:spacing w:after="84"/>
        <w:rPr>
          <w:rFonts w:ascii="宋体" w:hAnsi="宋体" w:cs="宋体" w:hint="eastAsia"/>
          <w:b/>
          <w:sz w:val="24"/>
        </w:rPr>
      </w:pP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6"/>
        <w:gridCol w:w="3183"/>
        <w:gridCol w:w="2204"/>
        <w:gridCol w:w="1907"/>
      </w:tblGrid>
      <w:tr w:rsidR="00E70F3B" w14:paraId="1958F917" w14:textId="77777777">
        <w:trPr>
          <w:trHeight w:val="567"/>
          <w:jc w:val="center"/>
        </w:trPr>
        <w:tc>
          <w:tcPr>
            <w:tcW w:w="2136" w:type="dxa"/>
          </w:tcPr>
          <w:p w14:paraId="79B01471"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sz w:val="24"/>
              </w:rPr>
              <w:t>企业名称</w:t>
            </w:r>
          </w:p>
        </w:tc>
        <w:tc>
          <w:tcPr>
            <w:tcW w:w="3183" w:type="dxa"/>
          </w:tcPr>
          <w:p w14:paraId="730D2217" w14:textId="77777777" w:rsidR="00E70F3B" w:rsidRDefault="00E70F3B">
            <w:pPr>
              <w:snapToGrid w:val="0"/>
              <w:spacing w:afterLines="50" w:after="120" w:line="360" w:lineRule="exact"/>
              <w:rPr>
                <w:rFonts w:ascii="宋体" w:hAnsi="宋体" w:cs="等线 Light" w:hint="eastAsia"/>
                <w:sz w:val="24"/>
              </w:rPr>
            </w:pPr>
          </w:p>
        </w:tc>
        <w:tc>
          <w:tcPr>
            <w:tcW w:w="2204" w:type="dxa"/>
          </w:tcPr>
          <w:p w14:paraId="59E1D40D"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sz w:val="24"/>
              </w:rPr>
              <w:t>法定代表人</w:t>
            </w:r>
          </w:p>
        </w:tc>
        <w:tc>
          <w:tcPr>
            <w:tcW w:w="1907" w:type="dxa"/>
          </w:tcPr>
          <w:p w14:paraId="4790CEC3" w14:textId="77777777" w:rsidR="00E70F3B" w:rsidRDefault="00E70F3B">
            <w:pPr>
              <w:snapToGrid w:val="0"/>
              <w:spacing w:afterLines="50" w:after="120" w:line="360" w:lineRule="exact"/>
              <w:rPr>
                <w:rFonts w:ascii="宋体" w:hAnsi="宋体" w:cs="等线 Light" w:hint="eastAsia"/>
                <w:sz w:val="24"/>
              </w:rPr>
            </w:pPr>
          </w:p>
        </w:tc>
      </w:tr>
      <w:tr w:rsidR="00E70F3B" w14:paraId="634A6299" w14:textId="77777777">
        <w:trPr>
          <w:trHeight w:val="567"/>
          <w:jc w:val="center"/>
        </w:trPr>
        <w:tc>
          <w:tcPr>
            <w:tcW w:w="2136" w:type="dxa"/>
          </w:tcPr>
          <w:p w14:paraId="0558B090"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注册地址</w:t>
            </w:r>
          </w:p>
        </w:tc>
        <w:tc>
          <w:tcPr>
            <w:tcW w:w="3183" w:type="dxa"/>
          </w:tcPr>
          <w:p w14:paraId="367A498C" w14:textId="77777777" w:rsidR="00E70F3B" w:rsidRDefault="00E70F3B">
            <w:pPr>
              <w:snapToGrid w:val="0"/>
              <w:spacing w:afterLines="50" w:after="120" w:line="360" w:lineRule="exact"/>
              <w:rPr>
                <w:rFonts w:ascii="宋体" w:hAnsi="宋体" w:cs="等线 Light" w:hint="eastAsia"/>
                <w:sz w:val="24"/>
              </w:rPr>
            </w:pPr>
          </w:p>
        </w:tc>
        <w:tc>
          <w:tcPr>
            <w:tcW w:w="2204" w:type="dxa"/>
          </w:tcPr>
          <w:p w14:paraId="0C645368"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成立日期</w:t>
            </w:r>
          </w:p>
        </w:tc>
        <w:tc>
          <w:tcPr>
            <w:tcW w:w="1907" w:type="dxa"/>
          </w:tcPr>
          <w:p w14:paraId="7FE0848F" w14:textId="77777777" w:rsidR="00E70F3B" w:rsidRDefault="00E70F3B">
            <w:pPr>
              <w:snapToGrid w:val="0"/>
              <w:spacing w:afterLines="50" w:after="120" w:line="360" w:lineRule="exact"/>
              <w:rPr>
                <w:rFonts w:ascii="宋体" w:hAnsi="宋体" w:cs="等线 Light" w:hint="eastAsia"/>
                <w:sz w:val="24"/>
              </w:rPr>
            </w:pPr>
          </w:p>
        </w:tc>
      </w:tr>
      <w:tr w:rsidR="00E70F3B" w14:paraId="3FD5DFEB" w14:textId="77777777">
        <w:trPr>
          <w:trHeight w:val="567"/>
          <w:jc w:val="center"/>
        </w:trPr>
        <w:tc>
          <w:tcPr>
            <w:tcW w:w="2136" w:type="dxa"/>
          </w:tcPr>
          <w:p w14:paraId="37B58324"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企业类型</w:t>
            </w:r>
          </w:p>
        </w:tc>
        <w:tc>
          <w:tcPr>
            <w:tcW w:w="3183" w:type="dxa"/>
          </w:tcPr>
          <w:p w14:paraId="4974C3B6" w14:textId="77777777" w:rsidR="00E70F3B" w:rsidRDefault="00E70F3B">
            <w:pPr>
              <w:snapToGrid w:val="0"/>
              <w:spacing w:afterLines="50" w:after="120" w:line="360" w:lineRule="exact"/>
              <w:rPr>
                <w:rFonts w:ascii="宋体" w:hAnsi="宋体" w:cs="等线 Light" w:hint="eastAsia"/>
                <w:sz w:val="24"/>
              </w:rPr>
            </w:pPr>
          </w:p>
        </w:tc>
        <w:tc>
          <w:tcPr>
            <w:tcW w:w="2204" w:type="dxa"/>
          </w:tcPr>
          <w:p w14:paraId="1F84E979"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主管单位</w:t>
            </w:r>
          </w:p>
        </w:tc>
        <w:tc>
          <w:tcPr>
            <w:tcW w:w="1907" w:type="dxa"/>
          </w:tcPr>
          <w:p w14:paraId="48FD7DF4" w14:textId="77777777" w:rsidR="00E70F3B" w:rsidRDefault="00E70F3B">
            <w:pPr>
              <w:snapToGrid w:val="0"/>
              <w:spacing w:afterLines="50" w:after="120" w:line="360" w:lineRule="exact"/>
              <w:rPr>
                <w:rFonts w:ascii="宋体" w:hAnsi="宋体" w:cs="等线 Light" w:hint="eastAsia"/>
                <w:sz w:val="24"/>
              </w:rPr>
            </w:pPr>
          </w:p>
        </w:tc>
      </w:tr>
      <w:tr w:rsidR="00E70F3B" w14:paraId="586F76A9" w14:textId="77777777">
        <w:trPr>
          <w:trHeight w:val="567"/>
          <w:jc w:val="center"/>
        </w:trPr>
        <w:tc>
          <w:tcPr>
            <w:tcW w:w="2136" w:type="dxa"/>
          </w:tcPr>
          <w:p w14:paraId="0AFC11E4"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注册资本</w:t>
            </w:r>
          </w:p>
        </w:tc>
        <w:tc>
          <w:tcPr>
            <w:tcW w:w="7294" w:type="dxa"/>
            <w:gridSpan w:val="3"/>
          </w:tcPr>
          <w:p w14:paraId="0347114D" w14:textId="77777777" w:rsidR="00E70F3B" w:rsidRDefault="00E70F3B">
            <w:pPr>
              <w:snapToGrid w:val="0"/>
              <w:spacing w:afterLines="50" w:after="120" w:line="360" w:lineRule="exact"/>
              <w:rPr>
                <w:rFonts w:ascii="宋体" w:hAnsi="宋体" w:cs="等线 Light" w:hint="eastAsia"/>
                <w:sz w:val="24"/>
              </w:rPr>
            </w:pPr>
          </w:p>
        </w:tc>
      </w:tr>
      <w:tr w:rsidR="00E70F3B" w14:paraId="5956B131" w14:textId="77777777">
        <w:trPr>
          <w:trHeight w:val="567"/>
          <w:jc w:val="center"/>
        </w:trPr>
        <w:tc>
          <w:tcPr>
            <w:tcW w:w="2136" w:type="dxa"/>
          </w:tcPr>
          <w:p w14:paraId="47281A5F"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经营范围</w:t>
            </w:r>
          </w:p>
        </w:tc>
        <w:tc>
          <w:tcPr>
            <w:tcW w:w="7294" w:type="dxa"/>
            <w:gridSpan w:val="3"/>
          </w:tcPr>
          <w:p w14:paraId="68888B59" w14:textId="77777777" w:rsidR="00E70F3B" w:rsidRDefault="00E70F3B">
            <w:pPr>
              <w:snapToGrid w:val="0"/>
              <w:spacing w:afterLines="50" w:after="120" w:line="360" w:lineRule="exact"/>
              <w:rPr>
                <w:rFonts w:ascii="宋体" w:hAnsi="宋体" w:cs="等线 Light" w:hint="eastAsia"/>
                <w:sz w:val="24"/>
              </w:rPr>
            </w:pPr>
          </w:p>
        </w:tc>
      </w:tr>
      <w:tr w:rsidR="00E70F3B" w14:paraId="19F17F37" w14:textId="77777777">
        <w:trPr>
          <w:trHeight w:val="567"/>
          <w:jc w:val="center"/>
        </w:trPr>
        <w:tc>
          <w:tcPr>
            <w:tcW w:w="2136" w:type="dxa"/>
          </w:tcPr>
          <w:p w14:paraId="6DD89929"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营业执照编号</w:t>
            </w:r>
          </w:p>
        </w:tc>
        <w:tc>
          <w:tcPr>
            <w:tcW w:w="3183" w:type="dxa"/>
          </w:tcPr>
          <w:p w14:paraId="2978BD78" w14:textId="77777777" w:rsidR="00E70F3B" w:rsidRDefault="00E70F3B">
            <w:pPr>
              <w:snapToGrid w:val="0"/>
              <w:spacing w:afterLines="50" w:after="120" w:line="360" w:lineRule="exact"/>
              <w:rPr>
                <w:rFonts w:ascii="宋体" w:hAnsi="宋体" w:cs="等线 Light" w:hint="eastAsia"/>
                <w:sz w:val="24"/>
              </w:rPr>
            </w:pPr>
          </w:p>
        </w:tc>
        <w:tc>
          <w:tcPr>
            <w:tcW w:w="2204" w:type="dxa"/>
          </w:tcPr>
          <w:p w14:paraId="18097CF0"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组织机构代码编号</w:t>
            </w:r>
          </w:p>
        </w:tc>
        <w:tc>
          <w:tcPr>
            <w:tcW w:w="1907" w:type="dxa"/>
          </w:tcPr>
          <w:p w14:paraId="3F0ABC95" w14:textId="77777777" w:rsidR="00E70F3B" w:rsidRDefault="00E70F3B">
            <w:pPr>
              <w:snapToGrid w:val="0"/>
              <w:spacing w:afterLines="50" w:after="120" w:line="360" w:lineRule="exact"/>
              <w:rPr>
                <w:rFonts w:ascii="宋体" w:hAnsi="宋体" w:cs="等线 Light" w:hint="eastAsia"/>
                <w:sz w:val="24"/>
              </w:rPr>
            </w:pPr>
          </w:p>
        </w:tc>
      </w:tr>
      <w:tr w:rsidR="00E70F3B" w14:paraId="62080ACA" w14:textId="77777777">
        <w:trPr>
          <w:trHeight w:val="567"/>
          <w:jc w:val="center"/>
        </w:trPr>
        <w:tc>
          <w:tcPr>
            <w:tcW w:w="2136" w:type="dxa"/>
          </w:tcPr>
          <w:p w14:paraId="60AA27B6"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资质证书及等级</w:t>
            </w:r>
          </w:p>
        </w:tc>
        <w:tc>
          <w:tcPr>
            <w:tcW w:w="3183" w:type="dxa"/>
          </w:tcPr>
          <w:p w14:paraId="7AC25CF0" w14:textId="77777777" w:rsidR="00E70F3B" w:rsidRDefault="00000000">
            <w:pPr>
              <w:snapToGrid w:val="0"/>
              <w:spacing w:afterLines="50" w:after="120" w:line="360" w:lineRule="exact"/>
              <w:rPr>
                <w:rFonts w:ascii="宋体" w:hAnsi="宋体" w:cs="等线 Light" w:hint="eastAsia"/>
                <w:sz w:val="24"/>
              </w:rPr>
            </w:pPr>
            <w:r>
              <w:rPr>
                <w:rFonts w:ascii="宋体" w:hAnsi="宋体" w:cs="等线 Light" w:hint="eastAsia"/>
                <w:sz w:val="24"/>
              </w:rPr>
              <w:t>可扩展</w:t>
            </w:r>
          </w:p>
        </w:tc>
        <w:tc>
          <w:tcPr>
            <w:tcW w:w="2204" w:type="dxa"/>
          </w:tcPr>
          <w:p w14:paraId="0D744BA4"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资质证书编号</w:t>
            </w:r>
          </w:p>
        </w:tc>
        <w:tc>
          <w:tcPr>
            <w:tcW w:w="1907" w:type="dxa"/>
          </w:tcPr>
          <w:p w14:paraId="41868E25" w14:textId="77777777" w:rsidR="00E70F3B" w:rsidRDefault="00E70F3B">
            <w:pPr>
              <w:snapToGrid w:val="0"/>
              <w:spacing w:afterLines="50" w:after="120" w:line="360" w:lineRule="exact"/>
              <w:rPr>
                <w:rFonts w:ascii="宋体" w:hAnsi="宋体" w:cs="等线 Light" w:hint="eastAsia"/>
                <w:sz w:val="24"/>
              </w:rPr>
            </w:pPr>
          </w:p>
        </w:tc>
      </w:tr>
      <w:tr w:rsidR="00E70F3B" w14:paraId="18E8904C" w14:textId="77777777">
        <w:trPr>
          <w:trHeight w:val="567"/>
          <w:jc w:val="center"/>
        </w:trPr>
        <w:tc>
          <w:tcPr>
            <w:tcW w:w="2136" w:type="dxa"/>
          </w:tcPr>
          <w:p w14:paraId="6992D00E"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基本户开户银行</w:t>
            </w:r>
          </w:p>
        </w:tc>
        <w:tc>
          <w:tcPr>
            <w:tcW w:w="3183" w:type="dxa"/>
          </w:tcPr>
          <w:p w14:paraId="40449FC6" w14:textId="77777777" w:rsidR="00E70F3B" w:rsidRDefault="00E70F3B">
            <w:pPr>
              <w:snapToGrid w:val="0"/>
              <w:spacing w:afterLines="50" w:after="120" w:line="360" w:lineRule="exact"/>
              <w:rPr>
                <w:rFonts w:ascii="宋体" w:hAnsi="宋体" w:cs="等线 Light" w:hint="eastAsia"/>
                <w:sz w:val="24"/>
              </w:rPr>
            </w:pPr>
          </w:p>
        </w:tc>
        <w:tc>
          <w:tcPr>
            <w:tcW w:w="2204" w:type="dxa"/>
          </w:tcPr>
          <w:p w14:paraId="23B23DFB"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开户行号</w:t>
            </w:r>
          </w:p>
        </w:tc>
        <w:tc>
          <w:tcPr>
            <w:tcW w:w="1907" w:type="dxa"/>
          </w:tcPr>
          <w:p w14:paraId="080091DD" w14:textId="77777777" w:rsidR="00E70F3B" w:rsidRDefault="00E70F3B">
            <w:pPr>
              <w:snapToGrid w:val="0"/>
              <w:spacing w:afterLines="50" w:after="120" w:line="360" w:lineRule="exact"/>
              <w:rPr>
                <w:rFonts w:ascii="宋体" w:hAnsi="宋体" w:cs="等线 Light" w:hint="eastAsia"/>
                <w:sz w:val="24"/>
              </w:rPr>
            </w:pPr>
          </w:p>
        </w:tc>
      </w:tr>
      <w:tr w:rsidR="00E70F3B" w14:paraId="02B3ABA5" w14:textId="77777777">
        <w:trPr>
          <w:trHeight w:val="567"/>
          <w:jc w:val="center"/>
        </w:trPr>
        <w:tc>
          <w:tcPr>
            <w:tcW w:w="2136" w:type="dxa"/>
          </w:tcPr>
          <w:p w14:paraId="2CF47240"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银行账号</w:t>
            </w:r>
          </w:p>
        </w:tc>
        <w:tc>
          <w:tcPr>
            <w:tcW w:w="3183" w:type="dxa"/>
          </w:tcPr>
          <w:p w14:paraId="38CFD565" w14:textId="77777777" w:rsidR="00E70F3B" w:rsidRDefault="00E70F3B">
            <w:pPr>
              <w:snapToGrid w:val="0"/>
              <w:spacing w:afterLines="50" w:after="120" w:line="360" w:lineRule="exact"/>
              <w:rPr>
                <w:rFonts w:ascii="宋体" w:hAnsi="宋体" w:cs="等线 Light" w:hint="eastAsia"/>
                <w:sz w:val="24"/>
              </w:rPr>
            </w:pPr>
          </w:p>
        </w:tc>
        <w:tc>
          <w:tcPr>
            <w:tcW w:w="2204" w:type="dxa"/>
          </w:tcPr>
          <w:p w14:paraId="183A5CDC"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资信等级</w:t>
            </w:r>
          </w:p>
        </w:tc>
        <w:tc>
          <w:tcPr>
            <w:tcW w:w="1907" w:type="dxa"/>
          </w:tcPr>
          <w:p w14:paraId="12091D3F" w14:textId="77777777" w:rsidR="00E70F3B" w:rsidRDefault="00E70F3B">
            <w:pPr>
              <w:snapToGrid w:val="0"/>
              <w:spacing w:afterLines="50" w:after="120" w:line="360" w:lineRule="exact"/>
              <w:rPr>
                <w:rFonts w:ascii="宋体" w:hAnsi="宋体" w:cs="等线 Light" w:hint="eastAsia"/>
                <w:sz w:val="24"/>
              </w:rPr>
            </w:pPr>
          </w:p>
        </w:tc>
      </w:tr>
      <w:tr w:rsidR="00E70F3B" w14:paraId="36EC28C2" w14:textId="77777777">
        <w:trPr>
          <w:trHeight w:val="1036"/>
          <w:jc w:val="center"/>
        </w:trPr>
        <w:tc>
          <w:tcPr>
            <w:tcW w:w="2136" w:type="dxa"/>
            <w:vAlign w:val="center"/>
          </w:tcPr>
          <w:p w14:paraId="41CC7D6F"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近三年主要用户</w:t>
            </w:r>
          </w:p>
        </w:tc>
        <w:tc>
          <w:tcPr>
            <w:tcW w:w="7294" w:type="dxa"/>
            <w:gridSpan w:val="3"/>
          </w:tcPr>
          <w:p w14:paraId="5CF4D069" w14:textId="77777777" w:rsidR="00E70F3B" w:rsidRDefault="00000000">
            <w:pPr>
              <w:snapToGrid w:val="0"/>
              <w:spacing w:afterLines="50" w:after="120" w:line="360" w:lineRule="exact"/>
              <w:rPr>
                <w:rFonts w:ascii="宋体" w:hAnsi="宋体" w:cs="等线 Light" w:hint="eastAsia"/>
                <w:sz w:val="24"/>
              </w:rPr>
            </w:pPr>
            <w:r>
              <w:rPr>
                <w:rFonts w:ascii="宋体" w:hAnsi="宋体" w:cs="等线 Light" w:hint="eastAsia"/>
                <w:sz w:val="24"/>
              </w:rPr>
              <w:t>（名称、地址）</w:t>
            </w:r>
          </w:p>
        </w:tc>
      </w:tr>
      <w:tr w:rsidR="00E70F3B" w14:paraId="7F327105" w14:textId="77777777">
        <w:trPr>
          <w:trHeight w:val="661"/>
          <w:jc w:val="center"/>
        </w:trPr>
        <w:tc>
          <w:tcPr>
            <w:tcW w:w="2136" w:type="dxa"/>
          </w:tcPr>
          <w:p w14:paraId="1CE46170"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企业组织机构</w:t>
            </w:r>
          </w:p>
        </w:tc>
        <w:tc>
          <w:tcPr>
            <w:tcW w:w="7294" w:type="dxa"/>
            <w:gridSpan w:val="3"/>
          </w:tcPr>
          <w:p w14:paraId="007AB9B1" w14:textId="77777777" w:rsidR="00E70F3B" w:rsidRDefault="00000000">
            <w:pPr>
              <w:snapToGrid w:val="0"/>
              <w:spacing w:afterLines="50" w:after="120" w:line="360" w:lineRule="exact"/>
              <w:rPr>
                <w:rFonts w:ascii="宋体" w:hAnsi="宋体" w:cs="等线 Light" w:hint="eastAsia"/>
                <w:sz w:val="24"/>
              </w:rPr>
            </w:pPr>
            <w:r>
              <w:rPr>
                <w:rFonts w:ascii="宋体" w:hAnsi="宋体" w:cs="等线 Light"/>
                <w:sz w:val="24"/>
              </w:rPr>
              <w:t>可附图</w:t>
            </w:r>
          </w:p>
        </w:tc>
      </w:tr>
      <w:tr w:rsidR="00E70F3B" w14:paraId="3F65EFA7" w14:textId="77777777">
        <w:trPr>
          <w:trHeight w:val="610"/>
          <w:jc w:val="center"/>
        </w:trPr>
        <w:tc>
          <w:tcPr>
            <w:tcW w:w="2136" w:type="dxa"/>
            <w:vAlign w:val="center"/>
          </w:tcPr>
          <w:p w14:paraId="4D26D616" w14:textId="77777777" w:rsidR="00E70F3B" w:rsidRDefault="00000000">
            <w:pPr>
              <w:snapToGrid w:val="0"/>
              <w:spacing w:afterLines="50" w:after="120" w:line="360" w:lineRule="exact"/>
              <w:jc w:val="center"/>
              <w:rPr>
                <w:rFonts w:ascii="宋体" w:hAnsi="宋体" w:cs="等线 Light" w:hint="eastAsia"/>
                <w:sz w:val="24"/>
              </w:rPr>
            </w:pPr>
            <w:r>
              <w:rPr>
                <w:rFonts w:ascii="宋体" w:hAnsi="宋体" w:cs="等线 Light" w:hint="eastAsia"/>
                <w:sz w:val="24"/>
              </w:rPr>
              <w:t>其他</w:t>
            </w:r>
          </w:p>
        </w:tc>
        <w:tc>
          <w:tcPr>
            <w:tcW w:w="7294" w:type="dxa"/>
            <w:gridSpan w:val="3"/>
          </w:tcPr>
          <w:p w14:paraId="65EFE660" w14:textId="77777777" w:rsidR="00E70F3B" w:rsidRDefault="00E70F3B">
            <w:pPr>
              <w:tabs>
                <w:tab w:val="left" w:pos="5580"/>
              </w:tabs>
              <w:snapToGrid w:val="0"/>
              <w:spacing w:afterLines="50" w:after="120" w:line="360" w:lineRule="exact"/>
              <w:rPr>
                <w:rFonts w:ascii="宋体" w:hAnsi="宋体" w:cs="等线 Light" w:hint="eastAsia"/>
                <w:sz w:val="24"/>
              </w:rPr>
            </w:pPr>
          </w:p>
        </w:tc>
      </w:tr>
    </w:tbl>
    <w:p w14:paraId="44A7C065" w14:textId="77777777" w:rsidR="00E70F3B" w:rsidRDefault="00E70F3B">
      <w:pPr>
        <w:spacing w:line="360" w:lineRule="auto"/>
        <w:ind w:leftChars="67" w:left="141"/>
        <w:rPr>
          <w:rFonts w:ascii="宋体" w:hAnsi="宋体" w:cs="宋体" w:hint="eastAsia"/>
          <w:sz w:val="24"/>
        </w:rPr>
      </w:pPr>
    </w:p>
    <w:p w14:paraId="728CBDA7" w14:textId="77777777" w:rsidR="00E70F3B" w:rsidRDefault="00000000">
      <w:pPr>
        <w:spacing w:line="360" w:lineRule="auto"/>
        <w:ind w:leftChars="67" w:left="141"/>
        <w:rPr>
          <w:rFonts w:ascii="宋体" w:hAnsi="宋体" w:cs="宋体" w:hint="eastAsia"/>
          <w:sz w:val="24"/>
        </w:rPr>
      </w:pPr>
      <w:r>
        <w:rPr>
          <w:rFonts w:ascii="宋体" w:hAnsi="宋体" w:cs="宋体" w:hint="eastAsia"/>
          <w:sz w:val="24"/>
        </w:rPr>
        <w:t>投标人名称：</w:t>
      </w:r>
      <w:r>
        <w:rPr>
          <w:rFonts w:ascii="宋体" w:hAnsi="宋体" w:cs="宋体" w:hint="eastAsia"/>
          <w:sz w:val="24"/>
          <w:u w:val="single"/>
        </w:rPr>
        <w:t xml:space="preserve">     （单位全称，加盖投标人单位公章）  </w:t>
      </w:r>
    </w:p>
    <w:p w14:paraId="1C549D24" w14:textId="77777777" w:rsidR="00E70F3B" w:rsidRDefault="00000000">
      <w:pPr>
        <w:spacing w:beforeLines="50" w:before="120" w:line="360" w:lineRule="auto"/>
        <w:ind w:leftChars="67" w:left="141"/>
        <w:rPr>
          <w:rFonts w:ascii="宋体" w:hAnsi="宋体" w:cs="宋体" w:hint="eastAsia"/>
          <w:sz w:val="24"/>
          <w:u w:val="single"/>
        </w:rPr>
      </w:pPr>
      <w:r>
        <w:rPr>
          <w:rFonts w:ascii="宋体" w:hAnsi="宋体" w:cs="宋体" w:hint="eastAsia"/>
          <w:sz w:val="24"/>
        </w:rPr>
        <w:t>日期：</w:t>
      </w:r>
      <w:r>
        <w:rPr>
          <w:rFonts w:ascii="宋体" w:hAnsi="宋体" w:cs="宋体" w:hint="eastAsia"/>
          <w:sz w:val="24"/>
          <w:u w:val="single"/>
        </w:rPr>
        <w:t xml:space="preserve">              </w:t>
      </w:r>
    </w:p>
    <w:p w14:paraId="751D3016" w14:textId="77777777" w:rsidR="00E70F3B" w:rsidRDefault="00E70F3B">
      <w:pPr>
        <w:pStyle w:val="a8"/>
      </w:pPr>
    </w:p>
    <w:p w14:paraId="7BCABD2A" w14:textId="77777777" w:rsidR="00E70F3B" w:rsidRDefault="00E70F3B">
      <w:pPr>
        <w:pStyle w:val="0"/>
        <w:ind w:firstLine="600"/>
      </w:pPr>
    </w:p>
    <w:p w14:paraId="2BC7FA28" w14:textId="77777777" w:rsidR="00E70F3B" w:rsidRDefault="00E70F3B">
      <w:pPr>
        <w:pStyle w:val="ae"/>
      </w:pPr>
    </w:p>
    <w:p w14:paraId="31D49AC9" w14:textId="77777777" w:rsidR="00E70F3B" w:rsidRDefault="00E70F3B">
      <w:pPr>
        <w:pStyle w:val="ae"/>
      </w:pPr>
    </w:p>
    <w:p w14:paraId="4442EB15" w14:textId="77777777" w:rsidR="00E70F3B" w:rsidRDefault="00E70F3B">
      <w:pPr>
        <w:pStyle w:val="ae"/>
      </w:pPr>
    </w:p>
    <w:p w14:paraId="56416B34" w14:textId="77777777" w:rsidR="00E70F3B" w:rsidRDefault="00E70F3B">
      <w:pPr>
        <w:pStyle w:val="ae"/>
      </w:pPr>
    </w:p>
    <w:p w14:paraId="26BA9D48" w14:textId="77777777" w:rsidR="00E70F3B" w:rsidRDefault="00E70F3B">
      <w:pPr>
        <w:pStyle w:val="ae"/>
      </w:pPr>
    </w:p>
    <w:p w14:paraId="6030A281" w14:textId="77777777" w:rsidR="00E70F3B" w:rsidRDefault="00E70F3B">
      <w:pPr>
        <w:pStyle w:val="ae"/>
      </w:pPr>
    </w:p>
    <w:p w14:paraId="44D7166A" w14:textId="77777777" w:rsidR="00E70F3B" w:rsidRDefault="00E70F3B">
      <w:pPr>
        <w:pStyle w:val="ae"/>
      </w:pPr>
    </w:p>
    <w:p w14:paraId="0A83BB66" w14:textId="77777777" w:rsidR="00E70F3B" w:rsidRDefault="00E70F3B">
      <w:pPr>
        <w:pStyle w:val="ae"/>
      </w:pPr>
    </w:p>
    <w:p w14:paraId="7AB8F831" w14:textId="77777777" w:rsidR="00E70F3B" w:rsidRDefault="00E70F3B">
      <w:pPr>
        <w:pStyle w:val="ae"/>
      </w:pPr>
    </w:p>
    <w:p w14:paraId="25165C39" w14:textId="77777777" w:rsidR="00E70F3B" w:rsidRDefault="00E70F3B">
      <w:pPr>
        <w:pStyle w:val="ae"/>
      </w:pPr>
    </w:p>
    <w:p w14:paraId="65DCCA40" w14:textId="77777777" w:rsidR="00E70F3B" w:rsidRDefault="00E70F3B">
      <w:pPr>
        <w:pStyle w:val="ae"/>
      </w:pPr>
    </w:p>
    <w:p w14:paraId="6247E765" w14:textId="77777777" w:rsidR="00E70F3B" w:rsidRDefault="00E70F3B">
      <w:pPr>
        <w:pStyle w:val="ae"/>
      </w:pPr>
    </w:p>
    <w:p w14:paraId="7B84E7FA" w14:textId="77777777" w:rsidR="00E70F3B" w:rsidRDefault="00E70F3B">
      <w:pPr>
        <w:pStyle w:val="ae"/>
      </w:pPr>
    </w:p>
    <w:p w14:paraId="34C45D4E" w14:textId="77777777" w:rsidR="00E70F3B" w:rsidRDefault="00E70F3B">
      <w:pPr>
        <w:pStyle w:val="ae"/>
      </w:pPr>
    </w:p>
    <w:p w14:paraId="6C3C39FF" w14:textId="77777777" w:rsidR="00E70F3B" w:rsidRDefault="00E70F3B">
      <w:pPr>
        <w:pStyle w:val="ae"/>
      </w:pPr>
    </w:p>
    <w:p w14:paraId="5D89E279" w14:textId="77777777" w:rsidR="00E70F3B" w:rsidRDefault="00E70F3B">
      <w:pPr>
        <w:pStyle w:val="ae"/>
      </w:pPr>
    </w:p>
    <w:p w14:paraId="0DC21919" w14:textId="77777777" w:rsidR="00E70F3B" w:rsidRDefault="00000000">
      <w:pPr>
        <w:spacing w:line="360" w:lineRule="auto"/>
        <w:outlineLvl w:val="2"/>
        <w:rPr>
          <w:color w:val="000000"/>
          <w:sz w:val="24"/>
          <w:szCs w:val="20"/>
        </w:rPr>
      </w:pPr>
      <w:r>
        <w:rPr>
          <w:rFonts w:hint="eastAsia"/>
          <w:color w:val="000000"/>
          <w:sz w:val="24"/>
          <w:szCs w:val="20"/>
        </w:rPr>
        <w:t xml:space="preserve">9  </w:t>
      </w:r>
      <w:bookmarkStart w:id="904" w:name="_Hlk180586116"/>
      <w:r>
        <w:rPr>
          <w:rFonts w:eastAsiaTheme="minorEastAsia" w:hint="eastAsia"/>
          <w:sz w:val="24"/>
        </w:rPr>
        <w:t>拟投入本项目人员汇总表</w:t>
      </w:r>
      <w:bookmarkEnd w:id="904"/>
    </w:p>
    <w:p w14:paraId="6A497F17" w14:textId="77777777" w:rsidR="00E70F3B" w:rsidRDefault="00E70F3B">
      <w:pPr>
        <w:tabs>
          <w:tab w:val="left" w:pos="5860"/>
        </w:tabs>
        <w:spacing w:after="84"/>
        <w:rPr>
          <w:rFonts w:ascii="宋体" w:hAnsi="宋体" w:cs="宋体" w:hint="eastAsia"/>
          <w:b/>
          <w:sz w:val="24"/>
        </w:rPr>
      </w:pPr>
    </w:p>
    <w:p w14:paraId="209D793D" w14:textId="77777777" w:rsidR="00E70F3B" w:rsidRDefault="00000000">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拟投入本项目人员汇总表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1196"/>
        <w:gridCol w:w="806"/>
        <w:gridCol w:w="1427"/>
        <w:gridCol w:w="1444"/>
        <w:gridCol w:w="2405"/>
        <w:gridCol w:w="1134"/>
      </w:tblGrid>
      <w:tr w:rsidR="00E70F3B" w14:paraId="3DE22BC7" w14:textId="77777777">
        <w:trPr>
          <w:trHeight w:val="981"/>
          <w:jc w:val="center"/>
        </w:trPr>
        <w:tc>
          <w:tcPr>
            <w:tcW w:w="797" w:type="dxa"/>
            <w:vAlign w:val="center"/>
          </w:tcPr>
          <w:p w14:paraId="5440D181" w14:textId="77777777" w:rsidR="00E70F3B" w:rsidRDefault="00000000">
            <w:pPr>
              <w:spacing w:after="84"/>
              <w:jc w:val="center"/>
              <w:rPr>
                <w:rFonts w:ascii="宋体" w:hAnsi="宋体" w:hint="eastAsia"/>
                <w:sz w:val="24"/>
              </w:rPr>
            </w:pPr>
            <w:bookmarkStart w:id="905" w:name="_Hlk180581645"/>
            <w:r>
              <w:rPr>
                <w:rFonts w:ascii="宋体" w:hAnsi="宋体"/>
                <w:sz w:val="24"/>
              </w:rPr>
              <w:t>序号</w:t>
            </w:r>
          </w:p>
        </w:tc>
        <w:tc>
          <w:tcPr>
            <w:tcW w:w="1196" w:type="dxa"/>
            <w:vAlign w:val="center"/>
          </w:tcPr>
          <w:p w14:paraId="55B2327B" w14:textId="77777777" w:rsidR="00E70F3B" w:rsidRDefault="00000000">
            <w:pPr>
              <w:spacing w:after="84"/>
              <w:jc w:val="center"/>
              <w:rPr>
                <w:rFonts w:ascii="宋体" w:hAnsi="宋体" w:hint="eastAsia"/>
                <w:sz w:val="24"/>
              </w:rPr>
            </w:pPr>
            <w:r>
              <w:rPr>
                <w:rFonts w:ascii="宋体" w:hAnsi="宋体"/>
                <w:sz w:val="24"/>
              </w:rPr>
              <w:t>姓名</w:t>
            </w:r>
          </w:p>
        </w:tc>
        <w:tc>
          <w:tcPr>
            <w:tcW w:w="806" w:type="dxa"/>
            <w:vAlign w:val="center"/>
          </w:tcPr>
          <w:p w14:paraId="304772C0" w14:textId="77777777" w:rsidR="00E70F3B" w:rsidRDefault="00000000">
            <w:pPr>
              <w:spacing w:after="84"/>
              <w:jc w:val="center"/>
              <w:rPr>
                <w:rFonts w:ascii="宋体" w:hAnsi="宋体" w:hint="eastAsia"/>
                <w:sz w:val="24"/>
              </w:rPr>
            </w:pPr>
            <w:r>
              <w:rPr>
                <w:rFonts w:ascii="宋体" w:hAnsi="宋体" w:hint="eastAsia"/>
                <w:sz w:val="24"/>
              </w:rPr>
              <w:t>年龄</w:t>
            </w:r>
          </w:p>
        </w:tc>
        <w:tc>
          <w:tcPr>
            <w:tcW w:w="1427" w:type="dxa"/>
            <w:vAlign w:val="center"/>
          </w:tcPr>
          <w:p w14:paraId="4009EFF7" w14:textId="77777777" w:rsidR="00E70F3B" w:rsidRDefault="00000000">
            <w:pPr>
              <w:spacing w:after="84"/>
              <w:jc w:val="center"/>
              <w:rPr>
                <w:rFonts w:ascii="宋体" w:hAnsi="宋体" w:hint="eastAsia"/>
                <w:sz w:val="24"/>
              </w:rPr>
            </w:pPr>
            <w:r>
              <w:rPr>
                <w:rFonts w:ascii="宋体" w:hAnsi="宋体" w:hint="eastAsia"/>
                <w:sz w:val="24"/>
              </w:rPr>
              <w:t>性别</w:t>
            </w:r>
          </w:p>
        </w:tc>
        <w:tc>
          <w:tcPr>
            <w:tcW w:w="1444" w:type="dxa"/>
            <w:vAlign w:val="center"/>
          </w:tcPr>
          <w:p w14:paraId="5847A3C1" w14:textId="77777777" w:rsidR="00E70F3B" w:rsidRDefault="00000000">
            <w:pPr>
              <w:spacing w:after="84"/>
              <w:jc w:val="center"/>
              <w:rPr>
                <w:rFonts w:ascii="宋体" w:hAnsi="宋体" w:hint="eastAsia"/>
                <w:sz w:val="24"/>
              </w:rPr>
            </w:pPr>
            <w:r>
              <w:rPr>
                <w:rFonts w:ascii="宋体" w:hAnsi="宋体" w:hint="eastAsia"/>
                <w:sz w:val="24"/>
              </w:rPr>
              <w:t>拟派岗位</w:t>
            </w:r>
          </w:p>
        </w:tc>
        <w:tc>
          <w:tcPr>
            <w:tcW w:w="2405" w:type="dxa"/>
            <w:vAlign w:val="center"/>
          </w:tcPr>
          <w:p w14:paraId="4F6218D3" w14:textId="77777777" w:rsidR="00E70F3B" w:rsidRDefault="00000000">
            <w:pPr>
              <w:spacing w:after="84"/>
              <w:jc w:val="center"/>
              <w:rPr>
                <w:rFonts w:ascii="宋体" w:hAnsi="宋体" w:hint="eastAsia"/>
                <w:sz w:val="24"/>
              </w:rPr>
            </w:pPr>
            <w:r>
              <w:rPr>
                <w:rFonts w:ascii="宋体" w:hAnsi="宋体"/>
                <w:sz w:val="24"/>
              </w:rPr>
              <w:t>在本项目拟任职务</w:t>
            </w:r>
          </w:p>
        </w:tc>
        <w:tc>
          <w:tcPr>
            <w:tcW w:w="1134" w:type="dxa"/>
            <w:vAlign w:val="center"/>
          </w:tcPr>
          <w:p w14:paraId="015F3E35" w14:textId="77777777" w:rsidR="00E70F3B" w:rsidRDefault="00000000">
            <w:pPr>
              <w:spacing w:after="84"/>
              <w:jc w:val="center"/>
              <w:rPr>
                <w:rFonts w:ascii="宋体" w:hAnsi="宋体" w:hint="eastAsia"/>
                <w:sz w:val="24"/>
              </w:rPr>
            </w:pPr>
            <w:r>
              <w:rPr>
                <w:rFonts w:ascii="宋体" w:hAnsi="宋体" w:hint="eastAsia"/>
                <w:sz w:val="24"/>
              </w:rPr>
              <w:t>备注</w:t>
            </w:r>
          </w:p>
        </w:tc>
      </w:tr>
      <w:tr w:rsidR="00E70F3B" w14:paraId="1874AC34" w14:textId="77777777">
        <w:trPr>
          <w:trHeight w:val="561"/>
          <w:jc w:val="center"/>
        </w:trPr>
        <w:tc>
          <w:tcPr>
            <w:tcW w:w="797" w:type="dxa"/>
          </w:tcPr>
          <w:p w14:paraId="28B657CC" w14:textId="77777777" w:rsidR="00E70F3B" w:rsidRDefault="00E70F3B">
            <w:pPr>
              <w:spacing w:after="84"/>
              <w:rPr>
                <w:rFonts w:ascii="宋体" w:hAnsi="宋体" w:hint="eastAsia"/>
                <w:sz w:val="24"/>
              </w:rPr>
            </w:pPr>
          </w:p>
        </w:tc>
        <w:tc>
          <w:tcPr>
            <w:tcW w:w="1196" w:type="dxa"/>
          </w:tcPr>
          <w:p w14:paraId="7652FEA1" w14:textId="77777777" w:rsidR="00E70F3B" w:rsidRDefault="00E70F3B">
            <w:pPr>
              <w:spacing w:after="84"/>
              <w:rPr>
                <w:rFonts w:ascii="宋体" w:hAnsi="宋体" w:hint="eastAsia"/>
                <w:sz w:val="24"/>
              </w:rPr>
            </w:pPr>
          </w:p>
        </w:tc>
        <w:tc>
          <w:tcPr>
            <w:tcW w:w="806" w:type="dxa"/>
          </w:tcPr>
          <w:p w14:paraId="68FF584D" w14:textId="77777777" w:rsidR="00E70F3B" w:rsidRDefault="00E70F3B">
            <w:pPr>
              <w:spacing w:after="84"/>
              <w:rPr>
                <w:rFonts w:ascii="宋体" w:hAnsi="宋体" w:hint="eastAsia"/>
                <w:sz w:val="24"/>
              </w:rPr>
            </w:pPr>
          </w:p>
        </w:tc>
        <w:tc>
          <w:tcPr>
            <w:tcW w:w="1427" w:type="dxa"/>
          </w:tcPr>
          <w:p w14:paraId="26EB7EE1" w14:textId="77777777" w:rsidR="00E70F3B" w:rsidRDefault="00E70F3B">
            <w:pPr>
              <w:spacing w:after="84"/>
              <w:rPr>
                <w:rFonts w:ascii="宋体" w:hAnsi="宋体" w:hint="eastAsia"/>
                <w:sz w:val="24"/>
              </w:rPr>
            </w:pPr>
          </w:p>
        </w:tc>
        <w:tc>
          <w:tcPr>
            <w:tcW w:w="1444" w:type="dxa"/>
          </w:tcPr>
          <w:p w14:paraId="336F4FB6" w14:textId="77777777" w:rsidR="00E70F3B" w:rsidRDefault="00E70F3B">
            <w:pPr>
              <w:spacing w:after="84"/>
              <w:rPr>
                <w:rFonts w:ascii="宋体" w:hAnsi="宋体" w:hint="eastAsia"/>
                <w:sz w:val="24"/>
              </w:rPr>
            </w:pPr>
          </w:p>
        </w:tc>
        <w:tc>
          <w:tcPr>
            <w:tcW w:w="2405" w:type="dxa"/>
          </w:tcPr>
          <w:p w14:paraId="5051C804" w14:textId="77777777" w:rsidR="00E70F3B" w:rsidRDefault="00E70F3B">
            <w:pPr>
              <w:spacing w:after="84"/>
              <w:rPr>
                <w:rFonts w:ascii="宋体" w:hAnsi="宋体" w:hint="eastAsia"/>
                <w:sz w:val="24"/>
              </w:rPr>
            </w:pPr>
          </w:p>
        </w:tc>
        <w:tc>
          <w:tcPr>
            <w:tcW w:w="1134" w:type="dxa"/>
          </w:tcPr>
          <w:p w14:paraId="6C73258E" w14:textId="77777777" w:rsidR="00E70F3B" w:rsidRDefault="00E70F3B">
            <w:pPr>
              <w:spacing w:after="84"/>
              <w:rPr>
                <w:rFonts w:ascii="宋体" w:hAnsi="宋体" w:hint="eastAsia"/>
                <w:sz w:val="24"/>
              </w:rPr>
            </w:pPr>
          </w:p>
        </w:tc>
      </w:tr>
      <w:tr w:rsidR="00E70F3B" w14:paraId="4DB04A5A" w14:textId="77777777">
        <w:trPr>
          <w:trHeight w:val="561"/>
          <w:jc w:val="center"/>
        </w:trPr>
        <w:tc>
          <w:tcPr>
            <w:tcW w:w="797" w:type="dxa"/>
          </w:tcPr>
          <w:p w14:paraId="4EFF04DB" w14:textId="77777777" w:rsidR="00E70F3B" w:rsidRDefault="00E70F3B">
            <w:pPr>
              <w:spacing w:after="84"/>
              <w:rPr>
                <w:rFonts w:ascii="宋体" w:hAnsi="宋体" w:hint="eastAsia"/>
                <w:sz w:val="24"/>
              </w:rPr>
            </w:pPr>
          </w:p>
        </w:tc>
        <w:tc>
          <w:tcPr>
            <w:tcW w:w="1196" w:type="dxa"/>
          </w:tcPr>
          <w:p w14:paraId="286A27B7" w14:textId="77777777" w:rsidR="00E70F3B" w:rsidRDefault="00E70F3B">
            <w:pPr>
              <w:spacing w:after="84"/>
              <w:rPr>
                <w:rFonts w:ascii="宋体" w:hAnsi="宋体" w:hint="eastAsia"/>
                <w:sz w:val="24"/>
              </w:rPr>
            </w:pPr>
          </w:p>
        </w:tc>
        <w:tc>
          <w:tcPr>
            <w:tcW w:w="806" w:type="dxa"/>
          </w:tcPr>
          <w:p w14:paraId="0B826F60" w14:textId="77777777" w:rsidR="00E70F3B" w:rsidRDefault="00E70F3B">
            <w:pPr>
              <w:spacing w:after="84"/>
              <w:rPr>
                <w:rFonts w:ascii="宋体" w:hAnsi="宋体" w:hint="eastAsia"/>
                <w:sz w:val="24"/>
              </w:rPr>
            </w:pPr>
          </w:p>
        </w:tc>
        <w:tc>
          <w:tcPr>
            <w:tcW w:w="1427" w:type="dxa"/>
          </w:tcPr>
          <w:p w14:paraId="25F76BD3" w14:textId="77777777" w:rsidR="00E70F3B" w:rsidRDefault="00E70F3B">
            <w:pPr>
              <w:spacing w:after="84"/>
              <w:rPr>
                <w:rFonts w:ascii="宋体" w:hAnsi="宋体" w:hint="eastAsia"/>
                <w:sz w:val="24"/>
              </w:rPr>
            </w:pPr>
          </w:p>
        </w:tc>
        <w:tc>
          <w:tcPr>
            <w:tcW w:w="1444" w:type="dxa"/>
          </w:tcPr>
          <w:p w14:paraId="1FF04F1A" w14:textId="77777777" w:rsidR="00E70F3B" w:rsidRDefault="00E70F3B">
            <w:pPr>
              <w:spacing w:after="84"/>
              <w:rPr>
                <w:rFonts w:ascii="宋体" w:hAnsi="宋体" w:hint="eastAsia"/>
                <w:sz w:val="24"/>
              </w:rPr>
            </w:pPr>
          </w:p>
        </w:tc>
        <w:tc>
          <w:tcPr>
            <w:tcW w:w="2405" w:type="dxa"/>
          </w:tcPr>
          <w:p w14:paraId="61175CEE" w14:textId="77777777" w:rsidR="00E70F3B" w:rsidRDefault="00E70F3B">
            <w:pPr>
              <w:spacing w:after="84"/>
              <w:rPr>
                <w:rFonts w:ascii="宋体" w:hAnsi="宋体" w:hint="eastAsia"/>
                <w:sz w:val="24"/>
              </w:rPr>
            </w:pPr>
          </w:p>
        </w:tc>
        <w:tc>
          <w:tcPr>
            <w:tcW w:w="1134" w:type="dxa"/>
          </w:tcPr>
          <w:p w14:paraId="5854F10C" w14:textId="77777777" w:rsidR="00E70F3B" w:rsidRDefault="00E70F3B">
            <w:pPr>
              <w:spacing w:after="84"/>
              <w:rPr>
                <w:rFonts w:ascii="宋体" w:hAnsi="宋体" w:hint="eastAsia"/>
                <w:sz w:val="24"/>
              </w:rPr>
            </w:pPr>
          </w:p>
        </w:tc>
      </w:tr>
      <w:tr w:rsidR="00E70F3B" w14:paraId="67B6E4D7" w14:textId="77777777">
        <w:trPr>
          <w:trHeight w:val="561"/>
          <w:jc w:val="center"/>
        </w:trPr>
        <w:tc>
          <w:tcPr>
            <w:tcW w:w="797" w:type="dxa"/>
          </w:tcPr>
          <w:p w14:paraId="7F21353C" w14:textId="77777777" w:rsidR="00E70F3B" w:rsidRDefault="00E70F3B">
            <w:pPr>
              <w:spacing w:after="84"/>
              <w:rPr>
                <w:rFonts w:ascii="宋体" w:hAnsi="宋体" w:hint="eastAsia"/>
                <w:sz w:val="24"/>
              </w:rPr>
            </w:pPr>
          </w:p>
        </w:tc>
        <w:tc>
          <w:tcPr>
            <w:tcW w:w="1196" w:type="dxa"/>
          </w:tcPr>
          <w:p w14:paraId="38043722" w14:textId="77777777" w:rsidR="00E70F3B" w:rsidRDefault="00E70F3B">
            <w:pPr>
              <w:spacing w:after="84"/>
              <w:rPr>
                <w:rFonts w:ascii="宋体" w:hAnsi="宋体" w:hint="eastAsia"/>
                <w:sz w:val="24"/>
              </w:rPr>
            </w:pPr>
          </w:p>
        </w:tc>
        <w:tc>
          <w:tcPr>
            <w:tcW w:w="806" w:type="dxa"/>
          </w:tcPr>
          <w:p w14:paraId="14C3E267" w14:textId="77777777" w:rsidR="00E70F3B" w:rsidRDefault="00E70F3B">
            <w:pPr>
              <w:spacing w:after="84"/>
              <w:rPr>
                <w:rFonts w:ascii="宋体" w:hAnsi="宋体" w:hint="eastAsia"/>
                <w:sz w:val="24"/>
              </w:rPr>
            </w:pPr>
          </w:p>
        </w:tc>
        <w:tc>
          <w:tcPr>
            <w:tcW w:w="1427" w:type="dxa"/>
          </w:tcPr>
          <w:p w14:paraId="39D15519" w14:textId="77777777" w:rsidR="00E70F3B" w:rsidRDefault="00E70F3B">
            <w:pPr>
              <w:spacing w:after="84"/>
              <w:rPr>
                <w:rFonts w:ascii="宋体" w:hAnsi="宋体" w:hint="eastAsia"/>
                <w:sz w:val="24"/>
              </w:rPr>
            </w:pPr>
          </w:p>
        </w:tc>
        <w:tc>
          <w:tcPr>
            <w:tcW w:w="1444" w:type="dxa"/>
          </w:tcPr>
          <w:p w14:paraId="2EBA6518" w14:textId="77777777" w:rsidR="00E70F3B" w:rsidRDefault="00E70F3B">
            <w:pPr>
              <w:spacing w:after="84"/>
              <w:rPr>
                <w:rFonts w:ascii="宋体" w:hAnsi="宋体" w:hint="eastAsia"/>
                <w:sz w:val="24"/>
              </w:rPr>
            </w:pPr>
          </w:p>
        </w:tc>
        <w:tc>
          <w:tcPr>
            <w:tcW w:w="2405" w:type="dxa"/>
          </w:tcPr>
          <w:p w14:paraId="3FC5085C" w14:textId="77777777" w:rsidR="00E70F3B" w:rsidRDefault="00E70F3B">
            <w:pPr>
              <w:spacing w:after="84"/>
              <w:rPr>
                <w:rFonts w:ascii="宋体" w:hAnsi="宋体" w:hint="eastAsia"/>
                <w:sz w:val="24"/>
              </w:rPr>
            </w:pPr>
          </w:p>
        </w:tc>
        <w:tc>
          <w:tcPr>
            <w:tcW w:w="1134" w:type="dxa"/>
          </w:tcPr>
          <w:p w14:paraId="04DE8592" w14:textId="77777777" w:rsidR="00E70F3B" w:rsidRDefault="00E70F3B">
            <w:pPr>
              <w:spacing w:after="84"/>
              <w:rPr>
                <w:rFonts w:ascii="宋体" w:hAnsi="宋体" w:hint="eastAsia"/>
                <w:sz w:val="24"/>
              </w:rPr>
            </w:pPr>
          </w:p>
        </w:tc>
      </w:tr>
      <w:tr w:rsidR="00E70F3B" w14:paraId="5A37728E" w14:textId="77777777">
        <w:trPr>
          <w:trHeight w:val="542"/>
          <w:jc w:val="center"/>
        </w:trPr>
        <w:tc>
          <w:tcPr>
            <w:tcW w:w="797" w:type="dxa"/>
          </w:tcPr>
          <w:p w14:paraId="6E75EBC9" w14:textId="77777777" w:rsidR="00E70F3B" w:rsidRDefault="00E70F3B">
            <w:pPr>
              <w:spacing w:after="84"/>
              <w:rPr>
                <w:rFonts w:ascii="宋体" w:hAnsi="宋体" w:hint="eastAsia"/>
                <w:sz w:val="24"/>
              </w:rPr>
            </w:pPr>
          </w:p>
        </w:tc>
        <w:tc>
          <w:tcPr>
            <w:tcW w:w="1196" w:type="dxa"/>
          </w:tcPr>
          <w:p w14:paraId="3CE37C80" w14:textId="77777777" w:rsidR="00E70F3B" w:rsidRDefault="00E70F3B">
            <w:pPr>
              <w:spacing w:after="84"/>
              <w:rPr>
                <w:rFonts w:ascii="宋体" w:hAnsi="宋体" w:hint="eastAsia"/>
                <w:sz w:val="24"/>
              </w:rPr>
            </w:pPr>
          </w:p>
        </w:tc>
        <w:tc>
          <w:tcPr>
            <w:tcW w:w="806" w:type="dxa"/>
          </w:tcPr>
          <w:p w14:paraId="7E2C055A" w14:textId="77777777" w:rsidR="00E70F3B" w:rsidRDefault="00E70F3B">
            <w:pPr>
              <w:spacing w:after="84"/>
              <w:rPr>
                <w:rFonts w:ascii="宋体" w:hAnsi="宋体" w:hint="eastAsia"/>
                <w:sz w:val="24"/>
              </w:rPr>
            </w:pPr>
          </w:p>
        </w:tc>
        <w:tc>
          <w:tcPr>
            <w:tcW w:w="1427" w:type="dxa"/>
          </w:tcPr>
          <w:p w14:paraId="79D63924" w14:textId="77777777" w:rsidR="00E70F3B" w:rsidRDefault="00E70F3B">
            <w:pPr>
              <w:spacing w:after="84"/>
              <w:rPr>
                <w:rFonts w:ascii="宋体" w:hAnsi="宋体" w:hint="eastAsia"/>
                <w:sz w:val="24"/>
              </w:rPr>
            </w:pPr>
          </w:p>
        </w:tc>
        <w:tc>
          <w:tcPr>
            <w:tcW w:w="1444" w:type="dxa"/>
          </w:tcPr>
          <w:p w14:paraId="2A5B0634" w14:textId="77777777" w:rsidR="00E70F3B" w:rsidRDefault="00E70F3B">
            <w:pPr>
              <w:spacing w:after="84"/>
              <w:rPr>
                <w:rFonts w:ascii="宋体" w:hAnsi="宋体" w:hint="eastAsia"/>
                <w:sz w:val="24"/>
              </w:rPr>
            </w:pPr>
          </w:p>
        </w:tc>
        <w:tc>
          <w:tcPr>
            <w:tcW w:w="2405" w:type="dxa"/>
          </w:tcPr>
          <w:p w14:paraId="0109B091" w14:textId="77777777" w:rsidR="00E70F3B" w:rsidRDefault="00E70F3B">
            <w:pPr>
              <w:spacing w:after="84"/>
              <w:rPr>
                <w:rFonts w:ascii="宋体" w:hAnsi="宋体" w:hint="eastAsia"/>
                <w:sz w:val="24"/>
              </w:rPr>
            </w:pPr>
          </w:p>
        </w:tc>
        <w:tc>
          <w:tcPr>
            <w:tcW w:w="1134" w:type="dxa"/>
          </w:tcPr>
          <w:p w14:paraId="6BC75C93" w14:textId="77777777" w:rsidR="00E70F3B" w:rsidRDefault="00E70F3B">
            <w:pPr>
              <w:spacing w:after="84"/>
              <w:rPr>
                <w:rFonts w:ascii="宋体" w:hAnsi="宋体" w:hint="eastAsia"/>
                <w:sz w:val="24"/>
              </w:rPr>
            </w:pPr>
          </w:p>
        </w:tc>
      </w:tr>
      <w:tr w:rsidR="00E70F3B" w14:paraId="0B33DB1E" w14:textId="77777777">
        <w:trPr>
          <w:trHeight w:val="561"/>
          <w:jc w:val="center"/>
        </w:trPr>
        <w:tc>
          <w:tcPr>
            <w:tcW w:w="797" w:type="dxa"/>
          </w:tcPr>
          <w:p w14:paraId="1C32A068" w14:textId="77777777" w:rsidR="00E70F3B" w:rsidRDefault="00E70F3B">
            <w:pPr>
              <w:spacing w:after="84"/>
              <w:rPr>
                <w:rFonts w:ascii="宋体" w:hAnsi="宋体" w:hint="eastAsia"/>
                <w:sz w:val="24"/>
              </w:rPr>
            </w:pPr>
          </w:p>
        </w:tc>
        <w:tc>
          <w:tcPr>
            <w:tcW w:w="1196" w:type="dxa"/>
          </w:tcPr>
          <w:p w14:paraId="5D40820F" w14:textId="77777777" w:rsidR="00E70F3B" w:rsidRDefault="00E70F3B">
            <w:pPr>
              <w:spacing w:after="84"/>
              <w:rPr>
                <w:rFonts w:ascii="宋体" w:hAnsi="宋体" w:hint="eastAsia"/>
                <w:sz w:val="24"/>
              </w:rPr>
            </w:pPr>
          </w:p>
        </w:tc>
        <w:tc>
          <w:tcPr>
            <w:tcW w:w="806" w:type="dxa"/>
          </w:tcPr>
          <w:p w14:paraId="0ECA4FD8" w14:textId="77777777" w:rsidR="00E70F3B" w:rsidRDefault="00E70F3B">
            <w:pPr>
              <w:spacing w:after="84"/>
              <w:rPr>
                <w:rFonts w:ascii="宋体" w:hAnsi="宋体" w:hint="eastAsia"/>
                <w:sz w:val="24"/>
              </w:rPr>
            </w:pPr>
          </w:p>
        </w:tc>
        <w:tc>
          <w:tcPr>
            <w:tcW w:w="1427" w:type="dxa"/>
          </w:tcPr>
          <w:p w14:paraId="0265D582" w14:textId="77777777" w:rsidR="00E70F3B" w:rsidRDefault="00E70F3B">
            <w:pPr>
              <w:spacing w:after="84"/>
              <w:rPr>
                <w:rFonts w:ascii="宋体" w:hAnsi="宋体" w:hint="eastAsia"/>
                <w:sz w:val="24"/>
              </w:rPr>
            </w:pPr>
          </w:p>
        </w:tc>
        <w:tc>
          <w:tcPr>
            <w:tcW w:w="1444" w:type="dxa"/>
          </w:tcPr>
          <w:p w14:paraId="17BC8D02" w14:textId="77777777" w:rsidR="00E70F3B" w:rsidRDefault="00E70F3B">
            <w:pPr>
              <w:spacing w:after="84"/>
              <w:rPr>
                <w:rFonts w:ascii="宋体" w:hAnsi="宋体" w:hint="eastAsia"/>
                <w:sz w:val="24"/>
              </w:rPr>
            </w:pPr>
          </w:p>
        </w:tc>
        <w:tc>
          <w:tcPr>
            <w:tcW w:w="2405" w:type="dxa"/>
          </w:tcPr>
          <w:p w14:paraId="377A42B9" w14:textId="77777777" w:rsidR="00E70F3B" w:rsidRDefault="00E70F3B">
            <w:pPr>
              <w:spacing w:after="84"/>
              <w:rPr>
                <w:rFonts w:ascii="宋体" w:hAnsi="宋体" w:hint="eastAsia"/>
                <w:sz w:val="24"/>
              </w:rPr>
            </w:pPr>
          </w:p>
        </w:tc>
        <w:tc>
          <w:tcPr>
            <w:tcW w:w="1134" w:type="dxa"/>
          </w:tcPr>
          <w:p w14:paraId="685E7824" w14:textId="77777777" w:rsidR="00E70F3B" w:rsidRDefault="00E70F3B">
            <w:pPr>
              <w:spacing w:after="84"/>
              <w:rPr>
                <w:rFonts w:ascii="宋体" w:hAnsi="宋体" w:hint="eastAsia"/>
                <w:sz w:val="24"/>
              </w:rPr>
            </w:pPr>
          </w:p>
        </w:tc>
      </w:tr>
      <w:tr w:rsidR="00E70F3B" w14:paraId="299334FE" w14:textId="77777777">
        <w:trPr>
          <w:trHeight w:val="561"/>
          <w:jc w:val="center"/>
        </w:trPr>
        <w:tc>
          <w:tcPr>
            <w:tcW w:w="797" w:type="dxa"/>
          </w:tcPr>
          <w:p w14:paraId="5F69BFCD" w14:textId="77777777" w:rsidR="00E70F3B" w:rsidRDefault="00E70F3B">
            <w:pPr>
              <w:spacing w:after="84"/>
              <w:rPr>
                <w:rFonts w:ascii="宋体" w:hAnsi="宋体" w:hint="eastAsia"/>
                <w:sz w:val="24"/>
              </w:rPr>
            </w:pPr>
          </w:p>
        </w:tc>
        <w:tc>
          <w:tcPr>
            <w:tcW w:w="1196" w:type="dxa"/>
          </w:tcPr>
          <w:p w14:paraId="76EFF442" w14:textId="77777777" w:rsidR="00E70F3B" w:rsidRDefault="00E70F3B">
            <w:pPr>
              <w:spacing w:after="84"/>
              <w:rPr>
                <w:rFonts w:ascii="宋体" w:hAnsi="宋体" w:hint="eastAsia"/>
                <w:sz w:val="24"/>
              </w:rPr>
            </w:pPr>
          </w:p>
        </w:tc>
        <w:tc>
          <w:tcPr>
            <w:tcW w:w="806" w:type="dxa"/>
          </w:tcPr>
          <w:p w14:paraId="6E7A918B" w14:textId="77777777" w:rsidR="00E70F3B" w:rsidRDefault="00E70F3B">
            <w:pPr>
              <w:spacing w:after="84"/>
              <w:rPr>
                <w:rFonts w:ascii="宋体" w:hAnsi="宋体" w:hint="eastAsia"/>
                <w:sz w:val="24"/>
              </w:rPr>
            </w:pPr>
          </w:p>
        </w:tc>
        <w:tc>
          <w:tcPr>
            <w:tcW w:w="1427" w:type="dxa"/>
          </w:tcPr>
          <w:p w14:paraId="6F2E6E37" w14:textId="77777777" w:rsidR="00E70F3B" w:rsidRDefault="00E70F3B">
            <w:pPr>
              <w:spacing w:after="84"/>
              <w:rPr>
                <w:rFonts w:ascii="宋体" w:hAnsi="宋体" w:hint="eastAsia"/>
                <w:sz w:val="24"/>
              </w:rPr>
            </w:pPr>
          </w:p>
        </w:tc>
        <w:tc>
          <w:tcPr>
            <w:tcW w:w="1444" w:type="dxa"/>
          </w:tcPr>
          <w:p w14:paraId="63472366" w14:textId="77777777" w:rsidR="00E70F3B" w:rsidRDefault="00E70F3B">
            <w:pPr>
              <w:spacing w:after="84"/>
              <w:rPr>
                <w:rFonts w:ascii="宋体" w:hAnsi="宋体" w:hint="eastAsia"/>
                <w:sz w:val="24"/>
              </w:rPr>
            </w:pPr>
          </w:p>
        </w:tc>
        <w:tc>
          <w:tcPr>
            <w:tcW w:w="2405" w:type="dxa"/>
          </w:tcPr>
          <w:p w14:paraId="3B25DDCA" w14:textId="77777777" w:rsidR="00E70F3B" w:rsidRDefault="00E70F3B">
            <w:pPr>
              <w:spacing w:after="84"/>
              <w:rPr>
                <w:rFonts w:ascii="宋体" w:hAnsi="宋体" w:hint="eastAsia"/>
                <w:sz w:val="24"/>
              </w:rPr>
            </w:pPr>
          </w:p>
        </w:tc>
        <w:tc>
          <w:tcPr>
            <w:tcW w:w="1134" w:type="dxa"/>
          </w:tcPr>
          <w:p w14:paraId="36BA7124" w14:textId="77777777" w:rsidR="00E70F3B" w:rsidRDefault="00E70F3B">
            <w:pPr>
              <w:spacing w:after="84"/>
              <w:rPr>
                <w:rFonts w:ascii="宋体" w:hAnsi="宋体" w:hint="eastAsia"/>
                <w:sz w:val="24"/>
              </w:rPr>
            </w:pPr>
          </w:p>
        </w:tc>
      </w:tr>
      <w:tr w:rsidR="00E70F3B" w14:paraId="16641D3C" w14:textId="77777777">
        <w:trPr>
          <w:trHeight w:val="561"/>
          <w:jc w:val="center"/>
        </w:trPr>
        <w:tc>
          <w:tcPr>
            <w:tcW w:w="797" w:type="dxa"/>
          </w:tcPr>
          <w:p w14:paraId="0F64AF9F" w14:textId="77777777" w:rsidR="00E70F3B" w:rsidRDefault="00E70F3B">
            <w:pPr>
              <w:spacing w:after="84"/>
              <w:rPr>
                <w:rFonts w:ascii="宋体" w:hAnsi="宋体" w:hint="eastAsia"/>
                <w:sz w:val="24"/>
              </w:rPr>
            </w:pPr>
          </w:p>
        </w:tc>
        <w:tc>
          <w:tcPr>
            <w:tcW w:w="1196" w:type="dxa"/>
          </w:tcPr>
          <w:p w14:paraId="24B214D8" w14:textId="77777777" w:rsidR="00E70F3B" w:rsidRDefault="00E70F3B">
            <w:pPr>
              <w:spacing w:after="84"/>
              <w:rPr>
                <w:rFonts w:ascii="宋体" w:hAnsi="宋体" w:hint="eastAsia"/>
                <w:sz w:val="24"/>
              </w:rPr>
            </w:pPr>
          </w:p>
        </w:tc>
        <w:tc>
          <w:tcPr>
            <w:tcW w:w="806" w:type="dxa"/>
          </w:tcPr>
          <w:p w14:paraId="5ED67124" w14:textId="77777777" w:rsidR="00E70F3B" w:rsidRDefault="00E70F3B">
            <w:pPr>
              <w:spacing w:after="84"/>
              <w:rPr>
                <w:rFonts w:ascii="宋体" w:hAnsi="宋体" w:hint="eastAsia"/>
                <w:sz w:val="24"/>
              </w:rPr>
            </w:pPr>
          </w:p>
        </w:tc>
        <w:tc>
          <w:tcPr>
            <w:tcW w:w="1427" w:type="dxa"/>
          </w:tcPr>
          <w:p w14:paraId="63BF67A4" w14:textId="77777777" w:rsidR="00E70F3B" w:rsidRDefault="00E70F3B">
            <w:pPr>
              <w:spacing w:after="84"/>
              <w:rPr>
                <w:rFonts w:ascii="宋体" w:hAnsi="宋体" w:hint="eastAsia"/>
                <w:sz w:val="24"/>
              </w:rPr>
            </w:pPr>
          </w:p>
        </w:tc>
        <w:tc>
          <w:tcPr>
            <w:tcW w:w="1444" w:type="dxa"/>
          </w:tcPr>
          <w:p w14:paraId="40F7D831" w14:textId="77777777" w:rsidR="00E70F3B" w:rsidRDefault="00E70F3B">
            <w:pPr>
              <w:spacing w:after="84"/>
              <w:rPr>
                <w:rFonts w:ascii="宋体" w:hAnsi="宋体" w:hint="eastAsia"/>
                <w:sz w:val="24"/>
              </w:rPr>
            </w:pPr>
          </w:p>
        </w:tc>
        <w:tc>
          <w:tcPr>
            <w:tcW w:w="2405" w:type="dxa"/>
          </w:tcPr>
          <w:p w14:paraId="7F2DB2ED" w14:textId="77777777" w:rsidR="00E70F3B" w:rsidRDefault="00E70F3B">
            <w:pPr>
              <w:spacing w:after="84"/>
              <w:rPr>
                <w:rFonts w:ascii="宋体" w:hAnsi="宋体" w:hint="eastAsia"/>
                <w:sz w:val="24"/>
              </w:rPr>
            </w:pPr>
          </w:p>
        </w:tc>
        <w:tc>
          <w:tcPr>
            <w:tcW w:w="1134" w:type="dxa"/>
          </w:tcPr>
          <w:p w14:paraId="17363A37" w14:textId="77777777" w:rsidR="00E70F3B" w:rsidRDefault="00E70F3B">
            <w:pPr>
              <w:spacing w:after="84"/>
              <w:rPr>
                <w:rFonts w:ascii="宋体" w:hAnsi="宋体" w:hint="eastAsia"/>
                <w:sz w:val="24"/>
              </w:rPr>
            </w:pPr>
          </w:p>
        </w:tc>
      </w:tr>
      <w:tr w:rsidR="00E70F3B" w14:paraId="015D7377" w14:textId="77777777">
        <w:trPr>
          <w:trHeight w:val="542"/>
          <w:jc w:val="center"/>
        </w:trPr>
        <w:tc>
          <w:tcPr>
            <w:tcW w:w="797" w:type="dxa"/>
          </w:tcPr>
          <w:p w14:paraId="19C244B1" w14:textId="77777777" w:rsidR="00E70F3B" w:rsidRDefault="00E70F3B">
            <w:pPr>
              <w:spacing w:after="84"/>
              <w:rPr>
                <w:rFonts w:ascii="宋体" w:hAnsi="宋体" w:hint="eastAsia"/>
                <w:sz w:val="24"/>
              </w:rPr>
            </w:pPr>
          </w:p>
        </w:tc>
        <w:tc>
          <w:tcPr>
            <w:tcW w:w="1196" w:type="dxa"/>
          </w:tcPr>
          <w:p w14:paraId="4CD1EF20" w14:textId="77777777" w:rsidR="00E70F3B" w:rsidRDefault="00E70F3B">
            <w:pPr>
              <w:spacing w:after="84"/>
              <w:rPr>
                <w:rFonts w:ascii="宋体" w:hAnsi="宋体" w:hint="eastAsia"/>
                <w:sz w:val="24"/>
              </w:rPr>
            </w:pPr>
          </w:p>
        </w:tc>
        <w:tc>
          <w:tcPr>
            <w:tcW w:w="806" w:type="dxa"/>
          </w:tcPr>
          <w:p w14:paraId="2CCF7AA3" w14:textId="77777777" w:rsidR="00E70F3B" w:rsidRDefault="00E70F3B">
            <w:pPr>
              <w:spacing w:after="84"/>
              <w:rPr>
                <w:rFonts w:ascii="宋体" w:hAnsi="宋体" w:hint="eastAsia"/>
                <w:sz w:val="24"/>
              </w:rPr>
            </w:pPr>
          </w:p>
        </w:tc>
        <w:tc>
          <w:tcPr>
            <w:tcW w:w="1427" w:type="dxa"/>
          </w:tcPr>
          <w:p w14:paraId="2EA09B27" w14:textId="77777777" w:rsidR="00E70F3B" w:rsidRDefault="00E70F3B">
            <w:pPr>
              <w:spacing w:after="84"/>
              <w:rPr>
                <w:rFonts w:ascii="宋体" w:hAnsi="宋体" w:hint="eastAsia"/>
                <w:sz w:val="24"/>
              </w:rPr>
            </w:pPr>
          </w:p>
        </w:tc>
        <w:tc>
          <w:tcPr>
            <w:tcW w:w="1444" w:type="dxa"/>
          </w:tcPr>
          <w:p w14:paraId="626CFC23" w14:textId="77777777" w:rsidR="00E70F3B" w:rsidRDefault="00E70F3B">
            <w:pPr>
              <w:spacing w:after="84"/>
              <w:rPr>
                <w:rFonts w:ascii="宋体" w:hAnsi="宋体" w:hint="eastAsia"/>
                <w:sz w:val="24"/>
              </w:rPr>
            </w:pPr>
          </w:p>
        </w:tc>
        <w:tc>
          <w:tcPr>
            <w:tcW w:w="2405" w:type="dxa"/>
          </w:tcPr>
          <w:p w14:paraId="0A11A3CF" w14:textId="77777777" w:rsidR="00E70F3B" w:rsidRDefault="00E70F3B">
            <w:pPr>
              <w:spacing w:after="84"/>
              <w:rPr>
                <w:rFonts w:ascii="宋体" w:hAnsi="宋体" w:hint="eastAsia"/>
                <w:sz w:val="24"/>
              </w:rPr>
            </w:pPr>
          </w:p>
        </w:tc>
        <w:tc>
          <w:tcPr>
            <w:tcW w:w="1134" w:type="dxa"/>
          </w:tcPr>
          <w:p w14:paraId="61C5EE8D" w14:textId="77777777" w:rsidR="00E70F3B" w:rsidRDefault="00E70F3B">
            <w:pPr>
              <w:spacing w:after="84"/>
              <w:rPr>
                <w:rFonts w:ascii="宋体" w:hAnsi="宋体" w:hint="eastAsia"/>
                <w:sz w:val="24"/>
              </w:rPr>
            </w:pPr>
          </w:p>
        </w:tc>
      </w:tr>
      <w:tr w:rsidR="00E70F3B" w14:paraId="414B9B84" w14:textId="77777777">
        <w:trPr>
          <w:trHeight w:val="561"/>
          <w:jc w:val="center"/>
        </w:trPr>
        <w:tc>
          <w:tcPr>
            <w:tcW w:w="797" w:type="dxa"/>
          </w:tcPr>
          <w:p w14:paraId="79234058" w14:textId="77777777" w:rsidR="00E70F3B" w:rsidRDefault="00E70F3B">
            <w:pPr>
              <w:spacing w:after="84"/>
              <w:rPr>
                <w:rFonts w:ascii="宋体" w:hAnsi="宋体" w:hint="eastAsia"/>
                <w:sz w:val="24"/>
              </w:rPr>
            </w:pPr>
          </w:p>
        </w:tc>
        <w:tc>
          <w:tcPr>
            <w:tcW w:w="1196" w:type="dxa"/>
          </w:tcPr>
          <w:p w14:paraId="58685EF0" w14:textId="77777777" w:rsidR="00E70F3B" w:rsidRDefault="00E70F3B">
            <w:pPr>
              <w:spacing w:after="84"/>
              <w:rPr>
                <w:rFonts w:ascii="宋体" w:hAnsi="宋体" w:hint="eastAsia"/>
                <w:sz w:val="24"/>
              </w:rPr>
            </w:pPr>
          </w:p>
        </w:tc>
        <w:tc>
          <w:tcPr>
            <w:tcW w:w="806" w:type="dxa"/>
          </w:tcPr>
          <w:p w14:paraId="370F0304" w14:textId="77777777" w:rsidR="00E70F3B" w:rsidRDefault="00E70F3B">
            <w:pPr>
              <w:spacing w:after="84"/>
              <w:rPr>
                <w:rFonts w:ascii="宋体" w:hAnsi="宋体" w:hint="eastAsia"/>
                <w:sz w:val="24"/>
              </w:rPr>
            </w:pPr>
          </w:p>
        </w:tc>
        <w:tc>
          <w:tcPr>
            <w:tcW w:w="1427" w:type="dxa"/>
          </w:tcPr>
          <w:p w14:paraId="55F38486" w14:textId="77777777" w:rsidR="00E70F3B" w:rsidRDefault="00E70F3B">
            <w:pPr>
              <w:spacing w:after="84"/>
              <w:rPr>
                <w:rFonts w:ascii="宋体" w:hAnsi="宋体" w:hint="eastAsia"/>
                <w:sz w:val="24"/>
              </w:rPr>
            </w:pPr>
          </w:p>
        </w:tc>
        <w:tc>
          <w:tcPr>
            <w:tcW w:w="1444" w:type="dxa"/>
          </w:tcPr>
          <w:p w14:paraId="7A2FDADF" w14:textId="77777777" w:rsidR="00E70F3B" w:rsidRDefault="00E70F3B">
            <w:pPr>
              <w:spacing w:after="84"/>
              <w:rPr>
                <w:rFonts w:ascii="宋体" w:hAnsi="宋体" w:hint="eastAsia"/>
                <w:sz w:val="24"/>
              </w:rPr>
            </w:pPr>
          </w:p>
        </w:tc>
        <w:tc>
          <w:tcPr>
            <w:tcW w:w="2405" w:type="dxa"/>
          </w:tcPr>
          <w:p w14:paraId="18ECA72F" w14:textId="77777777" w:rsidR="00E70F3B" w:rsidRDefault="00E70F3B">
            <w:pPr>
              <w:spacing w:after="84"/>
              <w:rPr>
                <w:rFonts w:ascii="宋体" w:hAnsi="宋体" w:hint="eastAsia"/>
                <w:sz w:val="24"/>
              </w:rPr>
            </w:pPr>
          </w:p>
        </w:tc>
        <w:tc>
          <w:tcPr>
            <w:tcW w:w="1134" w:type="dxa"/>
          </w:tcPr>
          <w:p w14:paraId="49D66774" w14:textId="77777777" w:rsidR="00E70F3B" w:rsidRDefault="00E70F3B">
            <w:pPr>
              <w:spacing w:after="84"/>
              <w:rPr>
                <w:rFonts w:ascii="宋体" w:hAnsi="宋体" w:hint="eastAsia"/>
                <w:sz w:val="24"/>
              </w:rPr>
            </w:pPr>
          </w:p>
        </w:tc>
      </w:tr>
      <w:tr w:rsidR="00E70F3B" w14:paraId="36403936" w14:textId="77777777">
        <w:trPr>
          <w:trHeight w:val="561"/>
          <w:jc w:val="center"/>
        </w:trPr>
        <w:tc>
          <w:tcPr>
            <w:tcW w:w="797" w:type="dxa"/>
          </w:tcPr>
          <w:p w14:paraId="0C99F0A5" w14:textId="77777777" w:rsidR="00E70F3B" w:rsidRDefault="00E70F3B">
            <w:pPr>
              <w:spacing w:after="84"/>
              <w:rPr>
                <w:rFonts w:ascii="宋体" w:hAnsi="宋体" w:hint="eastAsia"/>
                <w:sz w:val="24"/>
              </w:rPr>
            </w:pPr>
          </w:p>
        </w:tc>
        <w:tc>
          <w:tcPr>
            <w:tcW w:w="1196" w:type="dxa"/>
          </w:tcPr>
          <w:p w14:paraId="08B1ADAE" w14:textId="77777777" w:rsidR="00E70F3B" w:rsidRDefault="00E70F3B">
            <w:pPr>
              <w:spacing w:after="84"/>
              <w:rPr>
                <w:rFonts w:ascii="宋体" w:hAnsi="宋体" w:hint="eastAsia"/>
                <w:sz w:val="24"/>
              </w:rPr>
            </w:pPr>
          </w:p>
        </w:tc>
        <w:tc>
          <w:tcPr>
            <w:tcW w:w="806" w:type="dxa"/>
          </w:tcPr>
          <w:p w14:paraId="2360A77B" w14:textId="77777777" w:rsidR="00E70F3B" w:rsidRDefault="00E70F3B">
            <w:pPr>
              <w:spacing w:after="84"/>
              <w:rPr>
                <w:rFonts w:ascii="宋体" w:hAnsi="宋体" w:hint="eastAsia"/>
                <w:sz w:val="24"/>
              </w:rPr>
            </w:pPr>
          </w:p>
        </w:tc>
        <w:tc>
          <w:tcPr>
            <w:tcW w:w="1427" w:type="dxa"/>
          </w:tcPr>
          <w:p w14:paraId="4E05E729" w14:textId="77777777" w:rsidR="00E70F3B" w:rsidRDefault="00E70F3B">
            <w:pPr>
              <w:spacing w:after="84"/>
              <w:rPr>
                <w:rFonts w:ascii="宋体" w:hAnsi="宋体" w:hint="eastAsia"/>
                <w:sz w:val="24"/>
              </w:rPr>
            </w:pPr>
          </w:p>
        </w:tc>
        <w:tc>
          <w:tcPr>
            <w:tcW w:w="1444" w:type="dxa"/>
          </w:tcPr>
          <w:p w14:paraId="5381E2B0" w14:textId="77777777" w:rsidR="00E70F3B" w:rsidRDefault="00E70F3B">
            <w:pPr>
              <w:spacing w:after="84"/>
              <w:rPr>
                <w:rFonts w:ascii="宋体" w:hAnsi="宋体" w:hint="eastAsia"/>
                <w:sz w:val="24"/>
              </w:rPr>
            </w:pPr>
          </w:p>
        </w:tc>
        <w:tc>
          <w:tcPr>
            <w:tcW w:w="2405" w:type="dxa"/>
          </w:tcPr>
          <w:p w14:paraId="38E26F20" w14:textId="77777777" w:rsidR="00E70F3B" w:rsidRDefault="00E70F3B">
            <w:pPr>
              <w:spacing w:after="84"/>
              <w:rPr>
                <w:rFonts w:ascii="宋体" w:hAnsi="宋体" w:hint="eastAsia"/>
                <w:sz w:val="24"/>
              </w:rPr>
            </w:pPr>
          </w:p>
        </w:tc>
        <w:tc>
          <w:tcPr>
            <w:tcW w:w="1134" w:type="dxa"/>
          </w:tcPr>
          <w:p w14:paraId="61CDFBC2" w14:textId="77777777" w:rsidR="00E70F3B" w:rsidRDefault="00E70F3B">
            <w:pPr>
              <w:spacing w:after="84"/>
              <w:rPr>
                <w:rFonts w:ascii="宋体" w:hAnsi="宋体" w:hint="eastAsia"/>
                <w:sz w:val="24"/>
              </w:rPr>
            </w:pPr>
          </w:p>
        </w:tc>
      </w:tr>
      <w:tr w:rsidR="00E70F3B" w14:paraId="70F4141A" w14:textId="77777777">
        <w:trPr>
          <w:trHeight w:val="542"/>
          <w:jc w:val="center"/>
        </w:trPr>
        <w:tc>
          <w:tcPr>
            <w:tcW w:w="797" w:type="dxa"/>
          </w:tcPr>
          <w:p w14:paraId="58DFB07F" w14:textId="77777777" w:rsidR="00E70F3B" w:rsidRDefault="00E70F3B">
            <w:pPr>
              <w:spacing w:after="84"/>
              <w:rPr>
                <w:rFonts w:ascii="宋体" w:hAnsi="宋体" w:hint="eastAsia"/>
                <w:sz w:val="24"/>
              </w:rPr>
            </w:pPr>
          </w:p>
        </w:tc>
        <w:tc>
          <w:tcPr>
            <w:tcW w:w="1196" w:type="dxa"/>
          </w:tcPr>
          <w:p w14:paraId="1882D6D9" w14:textId="77777777" w:rsidR="00E70F3B" w:rsidRDefault="00E70F3B">
            <w:pPr>
              <w:spacing w:after="84"/>
              <w:rPr>
                <w:rFonts w:ascii="宋体" w:hAnsi="宋体" w:hint="eastAsia"/>
                <w:sz w:val="24"/>
              </w:rPr>
            </w:pPr>
          </w:p>
        </w:tc>
        <w:tc>
          <w:tcPr>
            <w:tcW w:w="806" w:type="dxa"/>
          </w:tcPr>
          <w:p w14:paraId="6E790D15" w14:textId="77777777" w:rsidR="00E70F3B" w:rsidRDefault="00E70F3B">
            <w:pPr>
              <w:spacing w:after="84"/>
              <w:rPr>
                <w:rFonts w:ascii="宋体" w:hAnsi="宋体" w:hint="eastAsia"/>
                <w:sz w:val="24"/>
              </w:rPr>
            </w:pPr>
          </w:p>
        </w:tc>
        <w:tc>
          <w:tcPr>
            <w:tcW w:w="1427" w:type="dxa"/>
          </w:tcPr>
          <w:p w14:paraId="34F7DF0F" w14:textId="77777777" w:rsidR="00E70F3B" w:rsidRDefault="00E70F3B">
            <w:pPr>
              <w:spacing w:after="84"/>
              <w:rPr>
                <w:rFonts w:ascii="宋体" w:hAnsi="宋体" w:hint="eastAsia"/>
                <w:sz w:val="24"/>
              </w:rPr>
            </w:pPr>
          </w:p>
        </w:tc>
        <w:tc>
          <w:tcPr>
            <w:tcW w:w="1444" w:type="dxa"/>
          </w:tcPr>
          <w:p w14:paraId="243502D1" w14:textId="77777777" w:rsidR="00E70F3B" w:rsidRDefault="00E70F3B">
            <w:pPr>
              <w:spacing w:after="84"/>
              <w:rPr>
                <w:rFonts w:ascii="宋体" w:hAnsi="宋体" w:hint="eastAsia"/>
                <w:sz w:val="24"/>
              </w:rPr>
            </w:pPr>
          </w:p>
        </w:tc>
        <w:tc>
          <w:tcPr>
            <w:tcW w:w="2405" w:type="dxa"/>
          </w:tcPr>
          <w:p w14:paraId="20B9C087" w14:textId="77777777" w:rsidR="00E70F3B" w:rsidRDefault="00E70F3B">
            <w:pPr>
              <w:spacing w:after="84"/>
              <w:rPr>
                <w:rFonts w:ascii="宋体" w:hAnsi="宋体" w:hint="eastAsia"/>
                <w:sz w:val="24"/>
              </w:rPr>
            </w:pPr>
          </w:p>
        </w:tc>
        <w:tc>
          <w:tcPr>
            <w:tcW w:w="1134" w:type="dxa"/>
          </w:tcPr>
          <w:p w14:paraId="111BC227" w14:textId="77777777" w:rsidR="00E70F3B" w:rsidRDefault="00E70F3B">
            <w:pPr>
              <w:spacing w:after="84"/>
              <w:rPr>
                <w:rFonts w:ascii="宋体" w:hAnsi="宋体" w:hint="eastAsia"/>
                <w:sz w:val="24"/>
              </w:rPr>
            </w:pPr>
          </w:p>
        </w:tc>
      </w:tr>
      <w:tr w:rsidR="00E70F3B" w14:paraId="26C36834" w14:textId="77777777">
        <w:trPr>
          <w:trHeight w:val="542"/>
          <w:jc w:val="center"/>
        </w:trPr>
        <w:tc>
          <w:tcPr>
            <w:tcW w:w="797" w:type="dxa"/>
          </w:tcPr>
          <w:p w14:paraId="5EB423A7" w14:textId="77777777" w:rsidR="00E70F3B" w:rsidRDefault="00E70F3B">
            <w:pPr>
              <w:spacing w:after="84"/>
              <w:rPr>
                <w:rFonts w:ascii="宋体" w:hAnsi="宋体" w:hint="eastAsia"/>
                <w:sz w:val="24"/>
              </w:rPr>
            </w:pPr>
          </w:p>
        </w:tc>
        <w:tc>
          <w:tcPr>
            <w:tcW w:w="1196" w:type="dxa"/>
          </w:tcPr>
          <w:p w14:paraId="3FC8A166" w14:textId="77777777" w:rsidR="00E70F3B" w:rsidRDefault="00E70F3B">
            <w:pPr>
              <w:spacing w:after="84"/>
              <w:rPr>
                <w:rFonts w:ascii="宋体" w:hAnsi="宋体" w:hint="eastAsia"/>
                <w:sz w:val="24"/>
              </w:rPr>
            </w:pPr>
          </w:p>
        </w:tc>
        <w:tc>
          <w:tcPr>
            <w:tcW w:w="806" w:type="dxa"/>
          </w:tcPr>
          <w:p w14:paraId="0EE496D5" w14:textId="77777777" w:rsidR="00E70F3B" w:rsidRDefault="00E70F3B">
            <w:pPr>
              <w:spacing w:after="84"/>
              <w:rPr>
                <w:rFonts w:ascii="宋体" w:hAnsi="宋体" w:hint="eastAsia"/>
                <w:sz w:val="24"/>
              </w:rPr>
            </w:pPr>
          </w:p>
        </w:tc>
        <w:tc>
          <w:tcPr>
            <w:tcW w:w="1427" w:type="dxa"/>
          </w:tcPr>
          <w:p w14:paraId="727B1582" w14:textId="77777777" w:rsidR="00E70F3B" w:rsidRDefault="00E70F3B">
            <w:pPr>
              <w:spacing w:after="84"/>
              <w:rPr>
                <w:rFonts w:ascii="宋体" w:hAnsi="宋体" w:hint="eastAsia"/>
                <w:sz w:val="24"/>
              </w:rPr>
            </w:pPr>
          </w:p>
        </w:tc>
        <w:tc>
          <w:tcPr>
            <w:tcW w:w="1444" w:type="dxa"/>
          </w:tcPr>
          <w:p w14:paraId="76F51BE7" w14:textId="77777777" w:rsidR="00E70F3B" w:rsidRDefault="00E70F3B">
            <w:pPr>
              <w:spacing w:after="84"/>
              <w:rPr>
                <w:rFonts w:ascii="宋体" w:hAnsi="宋体" w:hint="eastAsia"/>
                <w:sz w:val="24"/>
              </w:rPr>
            </w:pPr>
          </w:p>
        </w:tc>
        <w:tc>
          <w:tcPr>
            <w:tcW w:w="2405" w:type="dxa"/>
          </w:tcPr>
          <w:p w14:paraId="343C5A8A" w14:textId="77777777" w:rsidR="00E70F3B" w:rsidRDefault="00E70F3B">
            <w:pPr>
              <w:spacing w:after="84"/>
              <w:rPr>
                <w:rFonts w:ascii="宋体" w:hAnsi="宋体" w:hint="eastAsia"/>
                <w:sz w:val="24"/>
              </w:rPr>
            </w:pPr>
          </w:p>
        </w:tc>
        <w:tc>
          <w:tcPr>
            <w:tcW w:w="1134" w:type="dxa"/>
          </w:tcPr>
          <w:p w14:paraId="0A6A3016" w14:textId="77777777" w:rsidR="00E70F3B" w:rsidRDefault="00E70F3B">
            <w:pPr>
              <w:spacing w:after="84"/>
              <w:rPr>
                <w:rFonts w:ascii="宋体" w:hAnsi="宋体" w:hint="eastAsia"/>
                <w:sz w:val="24"/>
              </w:rPr>
            </w:pPr>
          </w:p>
        </w:tc>
      </w:tr>
    </w:tbl>
    <w:bookmarkEnd w:id="905"/>
    <w:p w14:paraId="31814CD0" w14:textId="77777777" w:rsidR="00E70F3B" w:rsidRDefault="00000000">
      <w:pPr>
        <w:spacing w:line="360" w:lineRule="auto"/>
        <w:ind w:leftChars="67" w:left="141"/>
        <w:rPr>
          <w:rFonts w:ascii="宋体" w:hAnsi="宋体" w:hint="eastAsia"/>
          <w:sz w:val="24"/>
          <w:szCs w:val="32"/>
        </w:rPr>
      </w:pPr>
      <w:r>
        <w:rPr>
          <w:rFonts w:ascii="宋体" w:hAnsi="宋体"/>
          <w:b/>
          <w:sz w:val="24"/>
          <w:szCs w:val="32"/>
        </w:rPr>
        <w:t>说明</w:t>
      </w:r>
      <w:r>
        <w:rPr>
          <w:rFonts w:ascii="宋体" w:hAnsi="宋体"/>
          <w:sz w:val="24"/>
          <w:szCs w:val="32"/>
        </w:rPr>
        <w:t>：</w:t>
      </w:r>
      <w:r>
        <w:rPr>
          <w:rFonts w:ascii="宋体" w:hAnsi="宋体" w:hint="eastAsia"/>
          <w:sz w:val="24"/>
          <w:szCs w:val="32"/>
        </w:rPr>
        <w:t>提供相关人员证书复印件等资料</w:t>
      </w:r>
      <w:r>
        <w:rPr>
          <w:rFonts w:ascii="宋体" w:hAnsi="宋体"/>
          <w:sz w:val="24"/>
          <w:szCs w:val="32"/>
        </w:rPr>
        <w:t>。</w:t>
      </w:r>
    </w:p>
    <w:p w14:paraId="486C8AB3" w14:textId="77777777" w:rsidR="00E70F3B" w:rsidRDefault="00E70F3B">
      <w:pPr>
        <w:pStyle w:val="a8"/>
      </w:pPr>
    </w:p>
    <w:p w14:paraId="0711C548" w14:textId="77777777" w:rsidR="00E70F3B" w:rsidRDefault="00000000">
      <w:pPr>
        <w:spacing w:line="360" w:lineRule="auto"/>
        <w:ind w:leftChars="67" w:left="141"/>
        <w:rPr>
          <w:rFonts w:ascii="宋体" w:hAnsi="宋体" w:cs="宋体" w:hint="eastAsia"/>
          <w:sz w:val="24"/>
        </w:rPr>
      </w:pPr>
      <w:r>
        <w:rPr>
          <w:rFonts w:ascii="宋体" w:hAnsi="宋体" w:cs="宋体" w:hint="eastAsia"/>
          <w:sz w:val="24"/>
        </w:rPr>
        <w:t>投标人名称：</w:t>
      </w:r>
      <w:r>
        <w:rPr>
          <w:rFonts w:ascii="宋体" w:hAnsi="宋体" w:cs="宋体" w:hint="eastAsia"/>
          <w:sz w:val="24"/>
          <w:u w:val="single"/>
        </w:rPr>
        <w:t xml:space="preserve">     （单位全称，加盖投标人单位公章）  </w:t>
      </w:r>
    </w:p>
    <w:p w14:paraId="4FC9FCE0" w14:textId="77777777" w:rsidR="00E70F3B" w:rsidRDefault="00000000">
      <w:pPr>
        <w:spacing w:beforeLines="50" w:before="120" w:line="360" w:lineRule="auto"/>
        <w:ind w:leftChars="67" w:left="141"/>
        <w:rPr>
          <w:rFonts w:ascii="宋体" w:hAnsi="宋体" w:cs="宋体" w:hint="eastAsia"/>
          <w:sz w:val="24"/>
          <w:u w:val="single"/>
        </w:rPr>
      </w:pPr>
      <w:r>
        <w:rPr>
          <w:rFonts w:ascii="宋体" w:hAnsi="宋体" w:cs="宋体" w:hint="eastAsia"/>
          <w:sz w:val="24"/>
        </w:rPr>
        <w:t>日期：</w:t>
      </w:r>
      <w:r>
        <w:rPr>
          <w:rFonts w:ascii="宋体" w:hAnsi="宋体" w:cs="宋体" w:hint="eastAsia"/>
          <w:sz w:val="24"/>
          <w:u w:val="single"/>
        </w:rPr>
        <w:t xml:space="preserve">              </w:t>
      </w:r>
    </w:p>
    <w:p w14:paraId="12F6ED2D" w14:textId="77777777" w:rsidR="00E70F3B" w:rsidRDefault="00E70F3B">
      <w:pPr>
        <w:pStyle w:val="ae"/>
      </w:pPr>
    </w:p>
    <w:p w14:paraId="25F59BFC" w14:textId="77777777" w:rsidR="00E70F3B" w:rsidRDefault="00000000">
      <w:pPr>
        <w:spacing w:line="360" w:lineRule="auto"/>
        <w:outlineLvl w:val="2"/>
        <w:rPr>
          <w:color w:val="000000"/>
          <w:sz w:val="24"/>
          <w:szCs w:val="20"/>
        </w:rPr>
      </w:pPr>
      <w:r>
        <w:rPr>
          <w:color w:val="000000"/>
          <w:sz w:val="24"/>
        </w:rPr>
        <w:br w:type="page"/>
      </w:r>
      <w:bookmarkStart w:id="906" w:name="_Toc72941371"/>
      <w:r>
        <w:rPr>
          <w:rFonts w:hint="eastAsia"/>
          <w:color w:val="000000"/>
          <w:sz w:val="24"/>
          <w:szCs w:val="20"/>
        </w:rPr>
        <w:lastRenderedPageBreak/>
        <w:t xml:space="preserve">10  </w:t>
      </w:r>
      <w:bookmarkStart w:id="907" w:name="_Hlk176879085"/>
      <w:r>
        <w:rPr>
          <w:rFonts w:hint="eastAsia"/>
          <w:color w:val="000000"/>
          <w:sz w:val="24"/>
          <w:szCs w:val="20"/>
        </w:rPr>
        <w:t>承接的同类项目业绩一览表</w:t>
      </w:r>
      <w:bookmarkEnd w:id="906"/>
      <w:bookmarkEnd w:id="907"/>
    </w:p>
    <w:p w14:paraId="5A6DD4B5" w14:textId="77777777" w:rsidR="00E70F3B" w:rsidRDefault="00E70F3B">
      <w:pPr>
        <w:rPr>
          <w:rFonts w:ascii="宋体" w:hAnsi="宋体" w:cs="宋体" w:hint="eastAsia"/>
          <w:sz w:val="24"/>
        </w:rPr>
      </w:pPr>
    </w:p>
    <w:p w14:paraId="42860C81" w14:textId="77777777" w:rsidR="00E70F3B" w:rsidRDefault="00000000">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近五年完成的类似项目情况表</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235"/>
        <w:gridCol w:w="1078"/>
        <w:gridCol w:w="1121"/>
        <w:gridCol w:w="1672"/>
        <w:gridCol w:w="1852"/>
        <w:gridCol w:w="1235"/>
      </w:tblGrid>
      <w:tr w:rsidR="00E70F3B" w14:paraId="42BD3875" w14:textId="77777777">
        <w:trPr>
          <w:trHeight w:val="476"/>
        </w:trPr>
        <w:tc>
          <w:tcPr>
            <w:tcW w:w="561" w:type="pct"/>
            <w:vAlign w:val="center"/>
          </w:tcPr>
          <w:p w14:paraId="2B9A8828" w14:textId="77777777" w:rsidR="00E70F3B" w:rsidRDefault="00000000">
            <w:pPr>
              <w:adjustRightInd w:val="0"/>
              <w:snapToGrid w:val="0"/>
              <w:jc w:val="center"/>
              <w:rPr>
                <w:rFonts w:ascii="宋体" w:hAnsi="宋体" w:hint="eastAsia"/>
                <w:bCs/>
                <w:sz w:val="24"/>
              </w:rPr>
            </w:pPr>
            <w:r>
              <w:rPr>
                <w:rFonts w:ascii="宋体" w:hAnsi="宋体" w:hint="eastAsia"/>
                <w:bCs/>
                <w:sz w:val="24"/>
              </w:rPr>
              <w:t>序号</w:t>
            </w:r>
          </w:p>
        </w:tc>
        <w:tc>
          <w:tcPr>
            <w:tcW w:w="669" w:type="pct"/>
            <w:vAlign w:val="center"/>
          </w:tcPr>
          <w:p w14:paraId="62663175" w14:textId="77777777" w:rsidR="00E70F3B" w:rsidRDefault="00000000">
            <w:pPr>
              <w:adjustRightInd w:val="0"/>
              <w:snapToGrid w:val="0"/>
              <w:jc w:val="center"/>
              <w:rPr>
                <w:rFonts w:ascii="宋体" w:hAnsi="宋体" w:hint="eastAsia"/>
                <w:bCs/>
                <w:sz w:val="24"/>
              </w:rPr>
            </w:pPr>
            <w:r>
              <w:rPr>
                <w:rFonts w:ascii="宋体" w:hAnsi="宋体" w:hint="eastAsia"/>
                <w:bCs/>
                <w:sz w:val="24"/>
              </w:rPr>
              <w:t>项目名称</w:t>
            </w:r>
          </w:p>
        </w:tc>
        <w:tc>
          <w:tcPr>
            <w:tcW w:w="584" w:type="pct"/>
            <w:vAlign w:val="center"/>
          </w:tcPr>
          <w:p w14:paraId="058447EC" w14:textId="77777777" w:rsidR="00E70F3B" w:rsidRDefault="00000000">
            <w:pPr>
              <w:adjustRightInd w:val="0"/>
              <w:snapToGrid w:val="0"/>
              <w:ind w:firstLineChars="50" w:firstLine="120"/>
              <w:jc w:val="center"/>
              <w:rPr>
                <w:rFonts w:ascii="宋体" w:hAnsi="宋体" w:hint="eastAsia"/>
                <w:bCs/>
                <w:sz w:val="24"/>
              </w:rPr>
            </w:pPr>
            <w:r>
              <w:rPr>
                <w:rFonts w:ascii="宋体" w:hAnsi="宋体" w:hint="eastAsia"/>
                <w:bCs/>
                <w:sz w:val="24"/>
              </w:rPr>
              <w:t>委托</w:t>
            </w:r>
          </w:p>
          <w:p w14:paraId="3EC7EA39" w14:textId="77777777" w:rsidR="00E70F3B" w:rsidRDefault="00000000">
            <w:pPr>
              <w:adjustRightInd w:val="0"/>
              <w:snapToGrid w:val="0"/>
              <w:ind w:firstLineChars="50" w:firstLine="120"/>
              <w:jc w:val="center"/>
              <w:rPr>
                <w:rFonts w:ascii="宋体" w:hAnsi="宋体" w:hint="eastAsia"/>
                <w:bCs/>
                <w:sz w:val="24"/>
              </w:rPr>
            </w:pPr>
            <w:r>
              <w:rPr>
                <w:rFonts w:ascii="宋体" w:hAnsi="宋体" w:hint="eastAsia"/>
                <w:bCs/>
                <w:sz w:val="24"/>
              </w:rPr>
              <w:t>单位</w:t>
            </w:r>
          </w:p>
        </w:tc>
        <w:tc>
          <w:tcPr>
            <w:tcW w:w="607" w:type="pct"/>
            <w:vAlign w:val="center"/>
          </w:tcPr>
          <w:p w14:paraId="16715D1C" w14:textId="77777777" w:rsidR="00E70F3B" w:rsidRDefault="00000000">
            <w:pPr>
              <w:widowControl/>
              <w:jc w:val="center"/>
              <w:rPr>
                <w:rFonts w:ascii="宋体" w:hAnsi="宋体" w:hint="eastAsia"/>
                <w:kern w:val="0"/>
                <w:sz w:val="24"/>
              </w:rPr>
            </w:pPr>
            <w:r>
              <w:rPr>
                <w:rFonts w:ascii="宋体" w:hAnsi="宋体" w:hint="eastAsia"/>
                <w:kern w:val="0"/>
                <w:sz w:val="24"/>
              </w:rPr>
              <w:t>服务</w:t>
            </w:r>
          </w:p>
          <w:p w14:paraId="160DAAD4" w14:textId="77777777" w:rsidR="00E70F3B" w:rsidRDefault="00000000">
            <w:pPr>
              <w:widowControl/>
              <w:jc w:val="center"/>
              <w:rPr>
                <w:rFonts w:ascii="宋体" w:hAnsi="宋体" w:hint="eastAsia"/>
                <w:kern w:val="0"/>
                <w:sz w:val="24"/>
              </w:rPr>
            </w:pPr>
            <w:r>
              <w:rPr>
                <w:rFonts w:ascii="宋体" w:hAnsi="宋体" w:hint="eastAsia"/>
                <w:kern w:val="0"/>
                <w:sz w:val="24"/>
              </w:rPr>
              <w:t>期限</w:t>
            </w:r>
          </w:p>
        </w:tc>
        <w:tc>
          <w:tcPr>
            <w:tcW w:w="906" w:type="pct"/>
            <w:vAlign w:val="center"/>
          </w:tcPr>
          <w:p w14:paraId="255F4E93" w14:textId="77777777" w:rsidR="00E70F3B" w:rsidRDefault="00000000">
            <w:pPr>
              <w:adjustRightInd w:val="0"/>
              <w:snapToGrid w:val="0"/>
              <w:ind w:firstLineChars="50" w:firstLine="120"/>
              <w:jc w:val="center"/>
              <w:rPr>
                <w:rFonts w:ascii="宋体" w:hAnsi="宋体" w:hint="eastAsia"/>
                <w:bCs/>
                <w:sz w:val="24"/>
              </w:rPr>
            </w:pPr>
            <w:r>
              <w:rPr>
                <w:rFonts w:ascii="宋体" w:hAnsi="宋体"/>
                <w:kern w:val="0"/>
                <w:sz w:val="24"/>
              </w:rPr>
              <w:t>合同金额</w:t>
            </w:r>
          </w:p>
          <w:p w14:paraId="545622C9" w14:textId="77777777" w:rsidR="00E70F3B" w:rsidRDefault="00000000">
            <w:pPr>
              <w:adjustRightInd w:val="0"/>
              <w:snapToGrid w:val="0"/>
              <w:jc w:val="center"/>
              <w:rPr>
                <w:rFonts w:ascii="宋体" w:hAnsi="宋体" w:hint="eastAsia"/>
                <w:bCs/>
                <w:sz w:val="24"/>
              </w:rPr>
            </w:pPr>
            <w:r>
              <w:rPr>
                <w:rFonts w:ascii="宋体" w:hAnsi="宋体" w:hint="eastAsia"/>
                <w:bCs/>
                <w:sz w:val="24"/>
              </w:rPr>
              <w:t>（元）</w:t>
            </w:r>
          </w:p>
        </w:tc>
        <w:tc>
          <w:tcPr>
            <w:tcW w:w="1003" w:type="pct"/>
            <w:vAlign w:val="center"/>
          </w:tcPr>
          <w:p w14:paraId="07815A81" w14:textId="77777777" w:rsidR="00E70F3B" w:rsidRDefault="00000000">
            <w:pPr>
              <w:adjustRightInd w:val="0"/>
              <w:snapToGrid w:val="0"/>
              <w:jc w:val="center"/>
              <w:rPr>
                <w:rFonts w:ascii="宋体" w:hAnsi="宋体" w:hint="eastAsia"/>
                <w:bCs/>
                <w:sz w:val="24"/>
              </w:rPr>
            </w:pPr>
            <w:r>
              <w:rPr>
                <w:rFonts w:ascii="宋体" w:hAnsi="宋体" w:hint="eastAsia"/>
                <w:bCs/>
                <w:sz w:val="24"/>
              </w:rPr>
              <w:t>合同签订时间</w:t>
            </w:r>
          </w:p>
        </w:tc>
        <w:tc>
          <w:tcPr>
            <w:tcW w:w="669" w:type="pct"/>
            <w:vAlign w:val="center"/>
          </w:tcPr>
          <w:p w14:paraId="0879C668" w14:textId="77777777" w:rsidR="00E70F3B" w:rsidRDefault="00000000">
            <w:pPr>
              <w:adjustRightInd w:val="0"/>
              <w:snapToGrid w:val="0"/>
              <w:jc w:val="center"/>
              <w:rPr>
                <w:rFonts w:ascii="宋体" w:hAnsi="宋体" w:hint="eastAsia"/>
                <w:bCs/>
                <w:sz w:val="24"/>
              </w:rPr>
            </w:pPr>
            <w:r>
              <w:rPr>
                <w:rFonts w:ascii="宋体" w:hAnsi="宋体" w:hint="eastAsia"/>
                <w:bCs/>
                <w:sz w:val="24"/>
              </w:rPr>
              <w:t>备注</w:t>
            </w:r>
          </w:p>
        </w:tc>
      </w:tr>
      <w:tr w:rsidR="00E70F3B" w14:paraId="0FD0D4AF" w14:textId="77777777">
        <w:trPr>
          <w:trHeight w:val="476"/>
        </w:trPr>
        <w:tc>
          <w:tcPr>
            <w:tcW w:w="561" w:type="pct"/>
            <w:vAlign w:val="center"/>
          </w:tcPr>
          <w:p w14:paraId="702BAE94"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56D547F2" w14:textId="77777777" w:rsidR="00E70F3B" w:rsidRDefault="00E70F3B">
            <w:pPr>
              <w:adjustRightInd w:val="0"/>
              <w:snapToGrid w:val="0"/>
              <w:spacing w:beforeLines="30" w:before="72" w:line="360" w:lineRule="auto"/>
              <w:rPr>
                <w:rFonts w:ascii="宋体" w:hAnsi="宋体" w:hint="eastAsia"/>
                <w:bCs/>
                <w:sz w:val="24"/>
              </w:rPr>
            </w:pPr>
          </w:p>
        </w:tc>
        <w:tc>
          <w:tcPr>
            <w:tcW w:w="584" w:type="pct"/>
            <w:vAlign w:val="center"/>
          </w:tcPr>
          <w:p w14:paraId="4F35E335" w14:textId="77777777" w:rsidR="00E70F3B" w:rsidRDefault="00E70F3B">
            <w:pPr>
              <w:adjustRightInd w:val="0"/>
              <w:snapToGrid w:val="0"/>
              <w:spacing w:beforeLines="30" w:before="72" w:line="360" w:lineRule="auto"/>
              <w:rPr>
                <w:rFonts w:ascii="宋体" w:hAnsi="宋体" w:hint="eastAsia"/>
                <w:bCs/>
                <w:sz w:val="24"/>
              </w:rPr>
            </w:pPr>
          </w:p>
        </w:tc>
        <w:tc>
          <w:tcPr>
            <w:tcW w:w="607" w:type="pct"/>
          </w:tcPr>
          <w:p w14:paraId="615A4F5B" w14:textId="77777777" w:rsidR="00E70F3B" w:rsidRDefault="00E70F3B">
            <w:pPr>
              <w:adjustRightInd w:val="0"/>
              <w:snapToGrid w:val="0"/>
              <w:spacing w:beforeLines="30" w:before="72" w:line="360" w:lineRule="auto"/>
              <w:rPr>
                <w:rFonts w:ascii="宋体" w:hAnsi="宋体" w:hint="eastAsia"/>
                <w:bCs/>
                <w:sz w:val="24"/>
              </w:rPr>
            </w:pPr>
          </w:p>
        </w:tc>
        <w:tc>
          <w:tcPr>
            <w:tcW w:w="906" w:type="pct"/>
            <w:vAlign w:val="center"/>
          </w:tcPr>
          <w:p w14:paraId="60A32D80" w14:textId="77777777" w:rsidR="00E70F3B" w:rsidRDefault="00E70F3B">
            <w:pPr>
              <w:adjustRightInd w:val="0"/>
              <w:snapToGrid w:val="0"/>
              <w:spacing w:beforeLines="30" w:before="72" w:line="360" w:lineRule="auto"/>
              <w:rPr>
                <w:rFonts w:ascii="宋体" w:hAnsi="宋体" w:hint="eastAsia"/>
                <w:bCs/>
                <w:sz w:val="24"/>
              </w:rPr>
            </w:pPr>
          </w:p>
        </w:tc>
        <w:tc>
          <w:tcPr>
            <w:tcW w:w="1003" w:type="pct"/>
            <w:vAlign w:val="center"/>
          </w:tcPr>
          <w:p w14:paraId="6F15605D"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221EB9F6" w14:textId="77777777" w:rsidR="00E70F3B" w:rsidRDefault="00E70F3B">
            <w:pPr>
              <w:adjustRightInd w:val="0"/>
              <w:snapToGrid w:val="0"/>
              <w:spacing w:beforeLines="30" w:before="72" w:line="360" w:lineRule="auto"/>
              <w:rPr>
                <w:rFonts w:ascii="宋体" w:hAnsi="宋体" w:hint="eastAsia"/>
                <w:bCs/>
                <w:sz w:val="24"/>
              </w:rPr>
            </w:pPr>
          </w:p>
        </w:tc>
      </w:tr>
      <w:tr w:rsidR="00E70F3B" w14:paraId="4E6BBCBE" w14:textId="77777777">
        <w:trPr>
          <w:trHeight w:val="476"/>
        </w:trPr>
        <w:tc>
          <w:tcPr>
            <w:tcW w:w="561" w:type="pct"/>
            <w:vAlign w:val="center"/>
          </w:tcPr>
          <w:p w14:paraId="597BE788"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016E41D3" w14:textId="77777777" w:rsidR="00E70F3B" w:rsidRDefault="00E70F3B">
            <w:pPr>
              <w:adjustRightInd w:val="0"/>
              <w:snapToGrid w:val="0"/>
              <w:spacing w:beforeLines="30" w:before="72" w:line="360" w:lineRule="auto"/>
              <w:rPr>
                <w:rFonts w:ascii="宋体" w:hAnsi="宋体" w:hint="eastAsia"/>
                <w:bCs/>
                <w:sz w:val="24"/>
              </w:rPr>
            </w:pPr>
          </w:p>
        </w:tc>
        <w:tc>
          <w:tcPr>
            <w:tcW w:w="584" w:type="pct"/>
            <w:vAlign w:val="center"/>
          </w:tcPr>
          <w:p w14:paraId="7DDFE0F7" w14:textId="77777777" w:rsidR="00E70F3B" w:rsidRDefault="00E70F3B">
            <w:pPr>
              <w:adjustRightInd w:val="0"/>
              <w:snapToGrid w:val="0"/>
              <w:spacing w:beforeLines="30" w:before="72" w:line="360" w:lineRule="auto"/>
              <w:rPr>
                <w:rFonts w:ascii="宋体" w:hAnsi="宋体" w:hint="eastAsia"/>
                <w:bCs/>
                <w:sz w:val="24"/>
              </w:rPr>
            </w:pPr>
          </w:p>
        </w:tc>
        <w:tc>
          <w:tcPr>
            <w:tcW w:w="607" w:type="pct"/>
          </w:tcPr>
          <w:p w14:paraId="10C64F1B" w14:textId="77777777" w:rsidR="00E70F3B" w:rsidRDefault="00E70F3B">
            <w:pPr>
              <w:adjustRightInd w:val="0"/>
              <w:snapToGrid w:val="0"/>
              <w:spacing w:beforeLines="30" w:before="72" w:line="360" w:lineRule="auto"/>
              <w:rPr>
                <w:rFonts w:ascii="宋体" w:hAnsi="宋体" w:hint="eastAsia"/>
                <w:bCs/>
                <w:sz w:val="24"/>
              </w:rPr>
            </w:pPr>
          </w:p>
        </w:tc>
        <w:tc>
          <w:tcPr>
            <w:tcW w:w="906" w:type="pct"/>
            <w:vAlign w:val="center"/>
          </w:tcPr>
          <w:p w14:paraId="22D58911" w14:textId="77777777" w:rsidR="00E70F3B" w:rsidRDefault="00E70F3B">
            <w:pPr>
              <w:adjustRightInd w:val="0"/>
              <w:snapToGrid w:val="0"/>
              <w:spacing w:beforeLines="30" w:before="72" w:line="360" w:lineRule="auto"/>
              <w:rPr>
                <w:rFonts w:ascii="宋体" w:hAnsi="宋体" w:hint="eastAsia"/>
                <w:bCs/>
                <w:sz w:val="24"/>
              </w:rPr>
            </w:pPr>
          </w:p>
        </w:tc>
        <w:tc>
          <w:tcPr>
            <w:tcW w:w="1003" w:type="pct"/>
            <w:vAlign w:val="center"/>
          </w:tcPr>
          <w:p w14:paraId="74F804E0"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69DFEBF3" w14:textId="77777777" w:rsidR="00E70F3B" w:rsidRDefault="00E70F3B">
            <w:pPr>
              <w:adjustRightInd w:val="0"/>
              <w:snapToGrid w:val="0"/>
              <w:spacing w:beforeLines="30" w:before="72" w:line="360" w:lineRule="auto"/>
              <w:rPr>
                <w:rFonts w:ascii="宋体" w:hAnsi="宋体" w:hint="eastAsia"/>
                <w:bCs/>
                <w:sz w:val="24"/>
              </w:rPr>
            </w:pPr>
          </w:p>
        </w:tc>
      </w:tr>
      <w:tr w:rsidR="00E70F3B" w14:paraId="022857E4" w14:textId="77777777">
        <w:trPr>
          <w:trHeight w:val="476"/>
        </w:trPr>
        <w:tc>
          <w:tcPr>
            <w:tcW w:w="561" w:type="pct"/>
            <w:vAlign w:val="center"/>
          </w:tcPr>
          <w:p w14:paraId="16349B58"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7B383C08" w14:textId="77777777" w:rsidR="00E70F3B" w:rsidRDefault="00E70F3B">
            <w:pPr>
              <w:adjustRightInd w:val="0"/>
              <w:snapToGrid w:val="0"/>
              <w:spacing w:beforeLines="30" w:before="72" w:line="360" w:lineRule="auto"/>
              <w:rPr>
                <w:rFonts w:ascii="宋体" w:hAnsi="宋体" w:hint="eastAsia"/>
                <w:bCs/>
                <w:sz w:val="24"/>
              </w:rPr>
            </w:pPr>
          </w:p>
        </w:tc>
        <w:tc>
          <w:tcPr>
            <w:tcW w:w="584" w:type="pct"/>
            <w:vAlign w:val="center"/>
          </w:tcPr>
          <w:p w14:paraId="37640088" w14:textId="77777777" w:rsidR="00E70F3B" w:rsidRDefault="00E70F3B">
            <w:pPr>
              <w:adjustRightInd w:val="0"/>
              <w:snapToGrid w:val="0"/>
              <w:spacing w:beforeLines="30" w:before="72" w:line="360" w:lineRule="auto"/>
              <w:rPr>
                <w:rFonts w:ascii="宋体" w:hAnsi="宋体" w:hint="eastAsia"/>
                <w:bCs/>
                <w:sz w:val="24"/>
              </w:rPr>
            </w:pPr>
          </w:p>
        </w:tc>
        <w:tc>
          <w:tcPr>
            <w:tcW w:w="607" w:type="pct"/>
          </w:tcPr>
          <w:p w14:paraId="1275448A" w14:textId="77777777" w:rsidR="00E70F3B" w:rsidRDefault="00E70F3B">
            <w:pPr>
              <w:adjustRightInd w:val="0"/>
              <w:snapToGrid w:val="0"/>
              <w:spacing w:beforeLines="30" w:before="72" w:line="360" w:lineRule="auto"/>
              <w:rPr>
                <w:rFonts w:ascii="宋体" w:hAnsi="宋体" w:hint="eastAsia"/>
                <w:bCs/>
                <w:sz w:val="24"/>
              </w:rPr>
            </w:pPr>
          </w:p>
        </w:tc>
        <w:tc>
          <w:tcPr>
            <w:tcW w:w="906" w:type="pct"/>
            <w:vAlign w:val="center"/>
          </w:tcPr>
          <w:p w14:paraId="37D32186" w14:textId="77777777" w:rsidR="00E70F3B" w:rsidRDefault="00E70F3B">
            <w:pPr>
              <w:adjustRightInd w:val="0"/>
              <w:snapToGrid w:val="0"/>
              <w:spacing w:beforeLines="30" w:before="72" w:line="360" w:lineRule="auto"/>
              <w:rPr>
                <w:rFonts w:ascii="宋体" w:hAnsi="宋体" w:hint="eastAsia"/>
                <w:bCs/>
                <w:sz w:val="24"/>
              </w:rPr>
            </w:pPr>
          </w:p>
        </w:tc>
        <w:tc>
          <w:tcPr>
            <w:tcW w:w="1003" w:type="pct"/>
            <w:vAlign w:val="center"/>
          </w:tcPr>
          <w:p w14:paraId="39B9DEC8"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2AA474FA" w14:textId="77777777" w:rsidR="00E70F3B" w:rsidRDefault="00E70F3B">
            <w:pPr>
              <w:adjustRightInd w:val="0"/>
              <w:snapToGrid w:val="0"/>
              <w:spacing w:beforeLines="30" w:before="72" w:line="360" w:lineRule="auto"/>
              <w:rPr>
                <w:rFonts w:ascii="宋体" w:hAnsi="宋体" w:hint="eastAsia"/>
                <w:bCs/>
                <w:sz w:val="24"/>
              </w:rPr>
            </w:pPr>
          </w:p>
        </w:tc>
      </w:tr>
      <w:tr w:rsidR="00E70F3B" w14:paraId="273E8E62" w14:textId="77777777">
        <w:trPr>
          <w:trHeight w:val="476"/>
        </w:trPr>
        <w:tc>
          <w:tcPr>
            <w:tcW w:w="561" w:type="pct"/>
            <w:vAlign w:val="center"/>
          </w:tcPr>
          <w:p w14:paraId="60C07ABA"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5331148D" w14:textId="77777777" w:rsidR="00E70F3B" w:rsidRDefault="00E70F3B">
            <w:pPr>
              <w:adjustRightInd w:val="0"/>
              <w:snapToGrid w:val="0"/>
              <w:spacing w:beforeLines="30" w:before="72" w:line="360" w:lineRule="auto"/>
              <w:rPr>
                <w:rFonts w:ascii="宋体" w:hAnsi="宋体" w:hint="eastAsia"/>
                <w:bCs/>
                <w:sz w:val="24"/>
              </w:rPr>
            </w:pPr>
          </w:p>
        </w:tc>
        <w:tc>
          <w:tcPr>
            <w:tcW w:w="584" w:type="pct"/>
            <w:vAlign w:val="center"/>
          </w:tcPr>
          <w:p w14:paraId="1CEE540B" w14:textId="77777777" w:rsidR="00E70F3B" w:rsidRDefault="00E70F3B">
            <w:pPr>
              <w:adjustRightInd w:val="0"/>
              <w:snapToGrid w:val="0"/>
              <w:spacing w:beforeLines="30" w:before="72" w:line="360" w:lineRule="auto"/>
              <w:rPr>
                <w:rFonts w:ascii="宋体" w:hAnsi="宋体" w:hint="eastAsia"/>
                <w:bCs/>
                <w:sz w:val="24"/>
              </w:rPr>
            </w:pPr>
          </w:p>
        </w:tc>
        <w:tc>
          <w:tcPr>
            <w:tcW w:w="607" w:type="pct"/>
          </w:tcPr>
          <w:p w14:paraId="7E1AF645" w14:textId="77777777" w:rsidR="00E70F3B" w:rsidRDefault="00E70F3B">
            <w:pPr>
              <w:adjustRightInd w:val="0"/>
              <w:snapToGrid w:val="0"/>
              <w:spacing w:beforeLines="30" w:before="72" w:line="360" w:lineRule="auto"/>
              <w:rPr>
                <w:rFonts w:ascii="宋体" w:hAnsi="宋体" w:hint="eastAsia"/>
                <w:bCs/>
                <w:sz w:val="24"/>
              </w:rPr>
            </w:pPr>
          </w:p>
        </w:tc>
        <w:tc>
          <w:tcPr>
            <w:tcW w:w="906" w:type="pct"/>
            <w:vAlign w:val="center"/>
          </w:tcPr>
          <w:p w14:paraId="6B66B1D2" w14:textId="77777777" w:rsidR="00E70F3B" w:rsidRDefault="00E70F3B">
            <w:pPr>
              <w:adjustRightInd w:val="0"/>
              <w:snapToGrid w:val="0"/>
              <w:spacing w:beforeLines="30" w:before="72" w:line="360" w:lineRule="auto"/>
              <w:rPr>
                <w:rFonts w:ascii="宋体" w:hAnsi="宋体" w:hint="eastAsia"/>
                <w:bCs/>
                <w:sz w:val="24"/>
              </w:rPr>
            </w:pPr>
          </w:p>
        </w:tc>
        <w:tc>
          <w:tcPr>
            <w:tcW w:w="1003" w:type="pct"/>
            <w:vAlign w:val="center"/>
          </w:tcPr>
          <w:p w14:paraId="5DC0AFC3"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4423AA06" w14:textId="77777777" w:rsidR="00E70F3B" w:rsidRDefault="00E70F3B">
            <w:pPr>
              <w:adjustRightInd w:val="0"/>
              <w:snapToGrid w:val="0"/>
              <w:spacing w:beforeLines="30" w:before="72" w:line="360" w:lineRule="auto"/>
              <w:rPr>
                <w:rFonts w:ascii="宋体" w:hAnsi="宋体" w:hint="eastAsia"/>
                <w:bCs/>
                <w:sz w:val="24"/>
              </w:rPr>
            </w:pPr>
          </w:p>
        </w:tc>
      </w:tr>
      <w:tr w:rsidR="00E70F3B" w14:paraId="669905C8" w14:textId="77777777">
        <w:trPr>
          <w:trHeight w:val="476"/>
        </w:trPr>
        <w:tc>
          <w:tcPr>
            <w:tcW w:w="561" w:type="pct"/>
            <w:vAlign w:val="center"/>
          </w:tcPr>
          <w:p w14:paraId="25E91627"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7A0393C1" w14:textId="77777777" w:rsidR="00E70F3B" w:rsidRDefault="00E70F3B">
            <w:pPr>
              <w:adjustRightInd w:val="0"/>
              <w:snapToGrid w:val="0"/>
              <w:spacing w:beforeLines="30" w:before="72" w:line="360" w:lineRule="auto"/>
              <w:rPr>
                <w:rFonts w:ascii="宋体" w:hAnsi="宋体" w:hint="eastAsia"/>
                <w:bCs/>
                <w:sz w:val="24"/>
              </w:rPr>
            </w:pPr>
          </w:p>
        </w:tc>
        <w:tc>
          <w:tcPr>
            <w:tcW w:w="584" w:type="pct"/>
            <w:vAlign w:val="center"/>
          </w:tcPr>
          <w:p w14:paraId="76485F27" w14:textId="77777777" w:rsidR="00E70F3B" w:rsidRDefault="00E70F3B">
            <w:pPr>
              <w:adjustRightInd w:val="0"/>
              <w:snapToGrid w:val="0"/>
              <w:spacing w:beforeLines="30" w:before="72" w:line="360" w:lineRule="auto"/>
              <w:rPr>
                <w:rFonts w:ascii="宋体" w:hAnsi="宋体" w:hint="eastAsia"/>
                <w:bCs/>
                <w:sz w:val="24"/>
              </w:rPr>
            </w:pPr>
          </w:p>
        </w:tc>
        <w:tc>
          <w:tcPr>
            <w:tcW w:w="607" w:type="pct"/>
          </w:tcPr>
          <w:p w14:paraId="517747BD" w14:textId="77777777" w:rsidR="00E70F3B" w:rsidRDefault="00E70F3B">
            <w:pPr>
              <w:adjustRightInd w:val="0"/>
              <w:snapToGrid w:val="0"/>
              <w:spacing w:beforeLines="30" w:before="72" w:line="360" w:lineRule="auto"/>
              <w:rPr>
                <w:rFonts w:ascii="宋体" w:hAnsi="宋体" w:hint="eastAsia"/>
                <w:bCs/>
                <w:sz w:val="24"/>
              </w:rPr>
            </w:pPr>
          </w:p>
        </w:tc>
        <w:tc>
          <w:tcPr>
            <w:tcW w:w="906" w:type="pct"/>
            <w:vAlign w:val="center"/>
          </w:tcPr>
          <w:p w14:paraId="6807FF24" w14:textId="77777777" w:rsidR="00E70F3B" w:rsidRDefault="00E70F3B">
            <w:pPr>
              <w:adjustRightInd w:val="0"/>
              <w:snapToGrid w:val="0"/>
              <w:spacing w:beforeLines="30" w:before="72" w:line="360" w:lineRule="auto"/>
              <w:rPr>
                <w:rFonts w:ascii="宋体" w:hAnsi="宋体" w:hint="eastAsia"/>
                <w:bCs/>
                <w:sz w:val="24"/>
              </w:rPr>
            </w:pPr>
          </w:p>
        </w:tc>
        <w:tc>
          <w:tcPr>
            <w:tcW w:w="1003" w:type="pct"/>
            <w:vAlign w:val="center"/>
          </w:tcPr>
          <w:p w14:paraId="15D3EDFC" w14:textId="77777777" w:rsidR="00E70F3B" w:rsidRDefault="00E70F3B">
            <w:pPr>
              <w:adjustRightInd w:val="0"/>
              <w:snapToGrid w:val="0"/>
              <w:spacing w:beforeLines="30" w:before="72" w:line="360" w:lineRule="auto"/>
              <w:rPr>
                <w:rFonts w:ascii="宋体" w:hAnsi="宋体" w:hint="eastAsia"/>
                <w:bCs/>
                <w:sz w:val="24"/>
              </w:rPr>
            </w:pPr>
          </w:p>
        </w:tc>
        <w:tc>
          <w:tcPr>
            <w:tcW w:w="669" w:type="pct"/>
            <w:vAlign w:val="center"/>
          </w:tcPr>
          <w:p w14:paraId="7E5D9138" w14:textId="77777777" w:rsidR="00E70F3B" w:rsidRDefault="00E70F3B">
            <w:pPr>
              <w:adjustRightInd w:val="0"/>
              <w:snapToGrid w:val="0"/>
              <w:spacing w:beforeLines="30" w:before="72" w:line="360" w:lineRule="auto"/>
              <w:rPr>
                <w:rFonts w:ascii="宋体" w:hAnsi="宋体" w:hint="eastAsia"/>
                <w:bCs/>
                <w:sz w:val="24"/>
              </w:rPr>
            </w:pPr>
          </w:p>
        </w:tc>
      </w:tr>
    </w:tbl>
    <w:p w14:paraId="177FADFD" w14:textId="77777777" w:rsidR="00E70F3B" w:rsidRDefault="00E70F3B">
      <w:pPr>
        <w:autoSpaceDE w:val="0"/>
        <w:autoSpaceDN w:val="0"/>
        <w:adjustRightInd w:val="0"/>
        <w:jc w:val="left"/>
        <w:rPr>
          <w:rFonts w:ascii="宋体" w:cs="宋体"/>
          <w:kern w:val="0"/>
          <w:sz w:val="24"/>
        </w:rPr>
      </w:pPr>
    </w:p>
    <w:p w14:paraId="18427EB5" w14:textId="77777777" w:rsidR="00E70F3B" w:rsidRDefault="00000000">
      <w:pPr>
        <w:autoSpaceDE w:val="0"/>
        <w:autoSpaceDN w:val="0"/>
        <w:adjustRightInd w:val="0"/>
        <w:spacing w:line="360" w:lineRule="auto"/>
        <w:jc w:val="left"/>
        <w:rPr>
          <w:rFonts w:ascii="宋体" w:hAnsi="宋体" w:cs="宋体" w:hint="eastAsia"/>
          <w:kern w:val="0"/>
          <w:sz w:val="24"/>
        </w:rPr>
      </w:pPr>
      <w:r>
        <w:rPr>
          <w:rFonts w:ascii="宋体" w:hAnsi="宋体"/>
          <w:kern w:val="0"/>
          <w:sz w:val="24"/>
        </w:rPr>
        <w:t>注：需后附相关业绩证明文件</w:t>
      </w:r>
      <w:r>
        <w:rPr>
          <w:rFonts w:ascii="宋体" w:hAnsi="宋体" w:cs="Arial"/>
          <w:kern w:val="0"/>
          <w:sz w:val="24"/>
        </w:rPr>
        <w:t xml:space="preserve">: </w:t>
      </w:r>
      <w:r>
        <w:rPr>
          <w:rFonts w:ascii="宋体" w:hAnsi="宋体" w:cs="宋体" w:hint="eastAsia"/>
          <w:kern w:val="0"/>
          <w:sz w:val="24"/>
        </w:rPr>
        <w:t>证明文件包括合同关键页（关键页包括协议书、双方签字盖章页）的复印件并加盖单位公章，近五年指</w:t>
      </w:r>
      <w:r>
        <w:rPr>
          <w:rFonts w:ascii="宋体" w:hAnsi="宋体" w:cs="Arial"/>
          <w:kern w:val="0"/>
          <w:sz w:val="24"/>
        </w:rPr>
        <w:t>20</w:t>
      </w:r>
      <w:r>
        <w:rPr>
          <w:rFonts w:ascii="宋体" w:hAnsi="宋体" w:cs="Arial" w:hint="eastAsia"/>
          <w:kern w:val="0"/>
          <w:sz w:val="24"/>
        </w:rPr>
        <w:t>19</w:t>
      </w:r>
      <w:r>
        <w:rPr>
          <w:rFonts w:ascii="宋体" w:hAnsi="宋体" w:cs="Arial"/>
          <w:kern w:val="0"/>
          <w:sz w:val="24"/>
        </w:rPr>
        <w:t>年</w:t>
      </w:r>
      <w:r>
        <w:rPr>
          <w:rFonts w:ascii="宋体" w:hAnsi="宋体" w:cs="Arial" w:hint="eastAsia"/>
          <w:kern w:val="0"/>
          <w:sz w:val="24"/>
        </w:rPr>
        <w:t>12</w:t>
      </w:r>
      <w:r>
        <w:rPr>
          <w:rFonts w:ascii="宋体" w:hAnsi="宋体" w:cs="Arial"/>
          <w:kern w:val="0"/>
          <w:sz w:val="24"/>
        </w:rPr>
        <w:t>月1日</w:t>
      </w:r>
      <w:r>
        <w:rPr>
          <w:rFonts w:ascii="宋体" w:hAnsi="宋体" w:cs="宋体" w:hint="eastAsia"/>
          <w:kern w:val="0"/>
          <w:sz w:val="24"/>
        </w:rPr>
        <w:t>至今，时间以合同签订时间为准。</w:t>
      </w:r>
    </w:p>
    <w:p w14:paraId="4A039748" w14:textId="77777777" w:rsidR="00E70F3B" w:rsidRDefault="00E70F3B">
      <w:pPr>
        <w:spacing w:beforeLines="50" w:before="120"/>
        <w:rPr>
          <w:rFonts w:ascii="宋体" w:hAnsi="宋体" w:cs="宋体" w:hint="eastAsia"/>
          <w:sz w:val="24"/>
        </w:rPr>
      </w:pPr>
    </w:p>
    <w:p w14:paraId="06CF8179" w14:textId="77777777" w:rsidR="00E70F3B" w:rsidRDefault="00E70F3B">
      <w:pPr>
        <w:spacing w:beforeLines="50" w:before="120"/>
        <w:rPr>
          <w:rFonts w:ascii="宋体" w:hAnsi="宋体" w:cs="宋体" w:hint="eastAsia"/>
          <w:sz w:val="24"/>
        </w:rPr>
      </w:pPr>
    </w:p>
    <w:p w14:paraId="61A6AA0A" w14:textId="77777777" w:rsidR="00E70F3B" w:rsidRDefault="00000000">
      <w:pPr>
        <w:spacing w:line="360" w:lineRule="auto"/>
        <w:ind w:leftChars="67" w:left="141"/>
        <w:rPr>
          <w:rFonts w:ascii="宋体" w:hAnsi="宋体" w:cs="宋体" w:hint="eastAsia"/>
          <w:sz w:val="24"/>
        </w:rPr>
      </w:pPr>
      <w:r>
        <w:rPr>
          <w:rFonts w:ascii="宋体" w:hAnsi="宋体" w:cs="宋体" w:hint="eastAsia"/>
          <w:sz w:val="24"/>
        </w:rPr>
        <w:t>投标人名称：</w:t>
      </w:r>
      <w:r>
        <w:rPr>
          <w:rFonts w:ascii="宋体" w:hAnsi="宋体" w:cs="宋体" w:hint="eastAsia"/>
          <w:sz w:val="24"/>
          <w:u w:val="single"/>
        </w:rPr>
        <w:t xml:space="preserve">     （单位全称，加盖投标人单位公章）  </w:t>
      </w:r>
    </w:p>
    <w:p w14:paraId="51D62C7B" w14:textId="77777777" w:rsidR="00E70F3B" w:rsidRDefault="00000000">
      <w:pPr>
        <w:spacing w:beforeLines="50" w:before="120" w:line="360" w:lineRule="auto"/>
        <w:ind w:leftChars="67" w:left="141"/>
        <w:rPr>
          <w:color w:val="000000"/>
          <w:sz w:val="24"/>
          <w:szCs w:val="20"/>
        </w:rPr>
      </w:pPr>
      <w:r>
        <w:rPr>
          <w:rFonts w:ascii="宋体" w:hAnsi="宋体" w:cs="宋体" w:hint="eastAsia"/>
          <w:sz w:val="24"/>
        </w:rPr>
        <w:t>日期：</w:t>
      </w:r>
      <w:r>
        <w:rPr>
          <w:rFonts w:ascii="宋体" w:hAnsi="宋体" w:cs="宋体" w:hint="eastAsia"/>
          <w:sz w:val="24"/>
          <w:u w:val="single"/>
        </w:rPr>
        <w:t xml:space="preserve">              </w:t>
      </w:r>
    </w:p>
    <w:p w14:paraId="20754546" w14:textId="77777777" w:rsidR="00E70F3B" w:rsidRDefault="00E70F3B">
      <w:pPr>
        <w:pStyle w:val="aff5"/>
        <w:ind w:firstLine="0"/>
        <w:rPr>
          <w:color w:val="000000"/>
          <w:sz w:val="24"/>
          <w:szCs w:val="20"/>
        </w:rPr>
        <w:sectPr w:rsidR="00E70F3B">
          <w:pgSz w:w="11910" w:h="16840"/>
          <w:pgMar w:top="1600" w:right="1470" w:bottom="1380" w:left="1200" w:header="0" w:footer="1118" w:gutter="0"/>
          <w:cols w:space="720"/>
        </w:sectPr>
      </w:pPr>
    </w:p>
    <w:p w14:paraId="4DEF590F" w14:textId="77777777" w:rsidR="00E70F3B" w:rsidRDefault="00000000">
      <w:pPr>
        <w:spacing w:line="360" w:lineRule="auto"/>
        <w:outlineLvl w:val="2"/>
        <w:rPr>
          <w:color w:val="000000"/>
          <w:sz w:val="24"/>
          <w:szCs w:val="20"/>
        </w:rPr>
      </w:pPr>
      <w:r>
        <w:rPr>
          <w:rFonts w:hint="eastAsia"/>
          <w:color w:val="000000"/>
          <w:sz w:val="24"/>
          <w:szCs w:val="20"/>
        </w:rPr>
        <w:lastRenderedPageBreak/>
        <w:t xml:space="preserve">11 </w:t>
      </w:r>
      <w:r>
        <w:rPr>
          <w:rFonts w:hint="eastAsia"/>
          <w:color w:val="000000"/>
          <w:sz w:val="24"/>
          <w:szCs w:val="20"/>
        </w:rPr>
        <w:t>投标人认为应提交的其他文件和资料</w:t>
      </w:r>
    </w:p>
    <w:p w14:paraId="72386AFD" w14:textId="77777777" w:rsidR="00E70F3B" w:rsidRDefault="00000000">
      <w:pPr>
        <w:spacing w:line="360" w:lineRule="auto"/>
        <w:outlineLvl w:val="2"/>
        <w:rPr>
          <w:color w:val="000000"/>
          <w:sz w:val="24"/>
          <w:szCs w:val="20"/>
        </w:rPr>
      </w:pPr>
      <w:r>
        <w:rPr>
          <w:color w:val="000000"/>
          <w:sz w:val="24"/>
          <w:szCs w:val="20"/>
        </w:rPr>
        <w:br w:type="page"/>
      </w:r>
    </w:p>
    <w:p w14:paraId="796D643E" w14:textId="77777777" w:rsidR="00E70F3B" w:rsidRDefault="00000000">
      <w:pPr>
        <w:spacing w:line="360" w:lineRule="auto"/>
        <w:outlineLvl w:val="2"/>
        <w:rPr>
          <w:color w:val="000000"/>
          <w:sz w:val="24"/>
          <w:szCs w:val="20"/>
        </w:rPr>
      </w:pPr>
      <w:r>
        <w:rPr>
          <w:rFonts w:hint="eastAsia"/>
          <w:color w:val="000000"/>
          <w:sz w:val="24"/>
          <w:szCs w:val="20"/>
        </w:rPr>
        <w:lastRenderedPageBreak/>
        <w:t>1</w:t>
      </w:r>
      <w:bookmarkStart w:id="908" w:name="_Hlk176879128"/>
      <w:r>
        <w:rPr>
          <w:rFonts w:hint="eastAsia"/>
          <w:color w:val="000000"/>
          <w:sz w:val="24"/>
          <w:szCs w:val="20"/>
        </w:rPr>
        <w:t>2</w:t>
      </w:r>
      <w:r>
        <w:rPr>
          <w:rFonts w:hint="eastAsia"/>
          <w:color w:val="000000"/>
          <w:sz w:val="24"/>
          <w:szCs w:val="20"/>
        </w:rPr>
        <w:t>投标人</w:t>
      </w:r>
      <w:bookmarkEnd w:id="908"/>
      <w:r>
        <w:rPr>
          <w:rFonts w:hint="eastAsia"/>
          <w:color w:val="000000"/>
          <w:sz w:val="24"/>
          <w:szCs w:val="20"/>
        </w:rPr>
        <w:t>技术文件</w:t>
      </w:r>
    </w:p>
    <w:p w14:paraId="74AB93EF" w14:textId="77777777" w:rsidR="00E70F3B" w:rsidRDefault="00000000">
      <w:pPr>
        <w:spacing w:line="360" w:lineRule="auto"/>
        <w:ind w:firstLineChars="200" w:firstLine="480"/>
        <w:jc w:val="left"/>
        <w:rPr>
          <w:rFonts w:ascii="宋体" w:hAnsi="宋体" w:hint="eastAsia"/>
          <w:sz w:val="24"/>
        </w:rPr>
      </w:pPr>
      <w:r>
        <w:rPr>
          <w:rFonts w:ascii="宋体" w:hAnsi="宋体" w:hint="eastAsia"/>
          <w:sz w:val="24"/>
        </w:rPr>
        <w:t>根据服务需求，内容自拟。</w:t>
      </w:r>
    </w:p>
    <w:p w14:paraId="2BF0CE9B" w14:textId="77777777" w:rsidR="00E70F3B" w:rsidRDefault="00000000">
      <w:pPr>
        <w:pStyle w:val="aff5"/>
        <w:spacing w:line="360" w:lineRule="auto"/>
        <w:ind w:firstLine="0"/>
        <w:rPr>
          <w:sz w:val="24"/>
        </w:rPr>
      </w:pPr>
      <w:r>
        <w:rPr>
          <w:rFonts w:hAnsi="宋体" w:hint="eastAsia"/>
          <w:b/>
          <w:bCs/>
          <w:sz w:val="24"/>
        </w:rPr>
        <w:t>方案编写必须条理清晰、突出重点、科学合理、细致周全。</w:t>
      </w:r>
    </w:p>
    <w:sectPr w:rsidR="00E70F3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F82FE" w14:textId="77777777" w:rsidR="00E60C88" w:rsidRDefault="00E60C88">
      <w:r>
        <w:separator/>
      </w:r>
    </w:p>
  </w:endnote>
  <w:endnote w:type="continuationSeparator" w:id="0">
    <w:p w14:paraId="1F9AA900" w14:textId="77777777" w:rsidR="00E60C88" w:rsidRDefault="00E60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ˎ̥">
    <w:altName w:val="宋体"/>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SI黑体-GB2312">
    <w:altName w:val="黑体"/>
    <w:charset w:val="00"/>
    <w:family w:val="auto"/>
    <w:pitch w:val="default"/>
    <w:sig w:usb0="00000000" w:usb1="00000000" w:usb2="00000012" w:usb3="00000000" w:csb0="0004000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89505" w14:textId="77777777" w:rsidR="00E70F3B" w:rsidRDefault="00000000">
    <w:pPr>
      <w:pStyle w:val="afb"/>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16</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A45FD" w14:textId="77777777" w:rsidR="00E70F3B" w:rsidRDefault="00E70F3B">
    <w:pPr>
      <w:pStyle w:val="afb"/>
      <w:framePr w:wrap="around" w:vAnchor="text" w:hAnchor="margin" w:xAlign="right" w:y="1"/>
      <w:rPr>
        <w:rStyle w:val="aff8"/>
      </w:rPr>
    </w:pPr>
  </w:p>
  <w:p w14:paraId="7B7BB7D3" w14:textId="77777777" w:rsidR="00E70F3B" w:rsidRDefault="00E70F3B">
    <w:pPr>
      <w:pStyle w:val="afb"/>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1832A" w14:textId="77777777" w:rsidR="00E70F3B" w:rsidRDefault="00000000">
    <w:pPr>
      <w:pStyle w:val="afb"/>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4F91C89C" w14:textId="77777777" w:rsidR="00E70F3B" w:rsidRDefault="00E70F3B">
    <w:pPr>
      <w:pStyle w:val="afb"/>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96CBA" w14:textId="77777777" w:rsidR="00E70F3B" w:rsidRDefault="00E70F3B">
    <w:pPr>
      <w:pStyle w:val="af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23439" w14:textId="77777777" w:rsidR="00E70F3B" w:rsidRDefault="00000000">
    <w:pPr>
      <w:pStyle w:val="afb"/>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6A8A4E17" w14:textId="77777777" w:rsidR="00E70F3B" w:rsidRDefault="00E70F3B">
    <w:pPr>
      <w:pStyle w:val="afb"/>
      <w:ind w:right="360"/>
    </w:pPr>
  </w:p>
  <w:p w14:paraId="56E2AAF6" w14:textId="77777777" w:rsidR="00E70F3B" w:rsidRDefault="00E70F3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F45B1" w14:textId="77777777" w:rsidR="00E70F3B" w:rsidRDefault="00E70F3B">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80D9A" w14:textId="77777777" w:rsidR="00E60C88" w:rsidRDefault="00E60C88">
      <w:r>
        <w:separator/>
      </w:r>
    </w:p>
  </w:footnote>
  <w:footnote w:type="continuationSeparator" w:id="0">
    <w:p w14:paraId="51C7B50D" w14:textId="77777777" w:rsidR="00E60C88" w:rsidRDefault="00E60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46F32" w14:textId="77777777" w:rsidR="00E70F3B" w:rsidRDefault="00E70F3B">
    <w:pPr>
      <w:pStyle w:val="afd"/>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AF1CB" w14:textId="77777777" w:rsidR="00E70F3B" w:rsidRDefault="00E70F3B">
    <w:pPr>
      <w:pStyle w:val="afd"/>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4ADD3" w14:textId="77777777" w:rsidR="00E70F3B" w:rsidRDefault="00E70F3B">
    <w:pPr>
      <w:pStyle w:val="af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5C53F" w14:textId="77777777" w:rsidR="00E70F3B" w:rsidRDefault="00E70F3B">
    <w:pPr>
      <w:pStyle w:val="af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9108E" w14:textId="77777777" w:rsidR="00E70F3B" w:rsidRDefault="00000000">
    <w:pPr>
      <w:spacing w:line="219" w:lineRule="auto"/>
      <w:ind w:right="85"/>
      <w:jc w:val="right"/>
      <w:rPr>
        <w:rFonts w:ascii="宋体" w:hAnsi="宋体" w:cs="宋体" w:hint="eastAsia"/>
        <w:sz w:val="18"/>
        <w:szCs w:val="18"/>
      </w:rPr>
    </w:pPr>
    <w:r>
      <w:rPr>
        <w:noProof/>
      </w:rPr>
      <w:drawing>
        <wp:anchor distT="0" distB="0" distL="0" distR="0" simplePos="0" relativeHeight="251659264" behindDoc="0" locked="0" layoutInCell="0" allowOverlap="1" wp14:anchorId="53BEF182" wp14:editId="5F43FC37">
          <wp:simplePos x="0" y="0"/>
          <wp:positionH relativeFrom="page">
            <wp:posOffset>1079500</wp:posOffset>
          </wp:positionH>
          <wp:positionV relativeFrom="page">
            <wp:posOffset>701040</wp:posOffset>
          </wp:positionV>
          <wp:extent cx="5760720" cy="8255"/>
          <wp:effectExtent l="0" t="0" r="0" b="0"/>
          <wp:wrapNone/>
          <wp:docPr id="1469127587" name="IM 31"/>
          <wp:cNvGraphicFramePr/>
          <a:graphic xmlns:a="http://schemas.openxmlformats.org/drawingml/2006/main">
            <a:graphicData uri="http://schemas.openxmlformats.org/drawingml/2006/picture">
              <pic:pic xmlns:pic="http://schemas.openxmlformats.org/drawingml/2006/picture">
                <pic:nvPicPr>
                  <pic:cNvPr id="1469127587" name="IM 31"/>
                  <pic:cNvPicPr/>
                </pic:nvPicPr>
                <pic:blipFill>
                  <a:blip r:embed="rId1"/>
                  <a:stretch>
                    <a:fillRect/>
                  </a:stretch>
                </pic:blipFill>
                <pic:spPr>
                  <a:xfrm>
                    <a:off x="0" y="0"/>
                    <a:ext cx="5760627" cy="8441"/>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B5A26" w14:textId="77777777" w:rsidR="00E70F3B" w:rsidRDefault="00E70F3B">
    <w:pPr>
      <w:pStyle w:val="afd"/>
    </w:pPr>
  </w:p>
  <w:p w14:paraId="1EBE225F" w14:textId="77777777" w:rsidR="00E70F3B" w:rsidRDefault="00E70F3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13557" w14:textId="77777777" w:rsidR="00E70F3B" w:rsidRDefault="00E70F3B">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9EDF8E4"/>
    <w:multiLevelType w:val="singleLevel"/>
    <w:tmpl w:val="D9EDF8E4"/>
    <w:lvl w:ilvl="0">
      <w:start w:val="1"/>
      <w:numFmt w:val="decimal"/>
      <w:lvlText w:val="%1)"/>
      <w:lvlJc w:val="left"/>
      <w:pPr>
        <w:tabs>
          <w:tab w:val="left" w:pos="312"/>
        </w:tabs>
      </w:pPr>
    </w:lvl>
  </w:abstractNum>
  <w:abstractNum w:abstractNumId="1" w15:restartNumberingAfterBreak="0">
    <w:nsid w:val="E04C9F22"/>
    <w:multiLevelType w:val="singleLevel"/>
    <w:tmpl w:val="E04C9F22"/>
    <w:lvl w:ilvl="0">
      <w:start w:val="6"/>
      <w:numFmt w:val="chineseCounting"/>
      <w:suff w:val="space"/>
      <w:lvlText w:val="第%1章"/>
      <w:lvlJc w:val="left"/>
      <w:rPr>
        <w:rFonts w:hint="eastAsia"/>
      </w:rPr>
    </w:lvl>
  </w:abstractNum>
  <w:abstractNum w:abstractNumId="2" w15:restartNumberingAfterBreak="0">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337416454">
    <w:abstractNumId w:val="2"/>
  </w:num>
  <w:num w:numId="2" w16cid:durableId="965351843">
    <w:abstractNumId w:val="7"/>
  </w:num>
  <w:num w:numId="3" w16cid:durableId="497699605">
    <w:abstractNumId w:val="10"/>
  </w:num>
  <w:num w:numId="4" w16cid:durableId="1165513747">
    <w:abstractNumId w:val="4"/>
  </w:num>
  <w:num w:numId="5" w16cid:durableId="1968320155">
    <w:abstractNumId w:val="8"/>
  </w:num>
  <w:num w:numId="6" w16cid:durableId="1905068882">
    <w:abstractNumId w:val="6"/>
  </w:num>
  <w:num w:numId="7" w16cid:durableId="413363012">
    <w:abstractNumId w:val="5"/>
  </w:num>
  <w:num w:numId="8" w16cid:durableId="1001587885">
    <w:abstractNumId w:val="11"/>
  </w:num>
  <w:num w:numId="9" w16cid:durableId="1664262">
    <w:abstractNumId w:val="9"/>
  </w:num>
  <w:num w:numId="10" w16cid:durableId="1224636858">
    <w:abstractNumId w:val="3"/>
  </w:num>
  <w:num w:numId="11" w16cid:durableId="659386551">
    <w:abstractNumId w:val="14"/>
  </w:num>
  <w:num w:numId="12" w16cid:durableId="1563523003">
    <w:abstractNumId w:val="12"/>
  </w:num>
  <w:num w:numId="13" w16cid:durableId="1249653551">
    <w:abstractNumId w:val="15"/>
  </w:num>
  <w:num w:numId="14" w16cid:durableId="2131126052">
    <w:abstractNumId w:val="1"/>
  </w:num>
  <w:num w:numId="15" w16cid:durableId="756629950">
    <w:abstractNumId w:val="13"/>
  </w:num>
  <w:num w:numId="16" w16cid:durableId="1968271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YzU5ZjM4OWU5MmEwNDNlNGI3Y2QwYzRlMDZjMjExYzA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79F27A1"/>
    <w:rsid w:val="F9F3A651"/>
    <w:rsid w:val="FFFD3C28"/>
    <w:rsid w:val="FFFEAFFC"/>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4F0D"/>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4A"/>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69A"/>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E13"/>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D8F"/>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1A"/>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B33"/>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98"/>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3EBB"/>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3C5"/>
    <w:rsid w:val="000D0723"/>
    <w:rsid w:val="000D07F4"/>
    <w:rsid w:val="000D0D09"/>
    <w:rsid w:val="000D0E8B"/>
    <w:rsid w:val="000D0F36"/>
    <w:rsid w:val="000D0F46"/>
    <w:rsid w:val="000D11FA"/>
    <w:rsid w:val="000D1373"/>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0B"/>
    <w:rsid w:val="000E4DCA"/>
    <w:rsid w:val="000E5132"/>
    <w:rsid w:val="000E53E9"/>
    <w:rsid w:val="000E5525"/>
    <w:rsid w:val="000E554E"/>
    <w:rsid w:val="000E57D3"/>
    <w:rsid w:val="000E60DC"/>
    <w:rsid w:val="000E62CE"/>
    <w:rsid w:val="000E62D4"/>
    <w:rsid w:val="000E62F5"/>
    <w:rsid w:val="000E6382"/>
    <w:rsid w:val="000E678B"/>
    <w:rsid w:val="000E6A44"/>
    <w:rsid w:val="000E6E19"/>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15"/>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9D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644"/>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B1"/>
    <w:rsid w:val="00126237"/>
    <w:rsid w:val="00126824"/>
    <w:rsid w:val="001268BB"/>
    <w:rsid w:val="00126915"/>
    <w:rsid w:val="00126958"/>
    <w:rsid w:val="001269B8"/>
    <w:rsid w:val="00126AAE"/>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3F44"/>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E46"/>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4D6"/>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5A"/>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583"/>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B34"/>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9F2"/>
    <w:rsid w:val="001A3B68"/>
    <w:rsid w:val="001A3CCC"/>
    <w:rsid w:val="001A4045"/>
    <w:rsid w:val="001A40CF"/>
    <w:rsid w:val="001A4877"/>
    <w:rsid w:val="001A4A0B"/>
    <w:rsid w:val="001A52A6"/>
    <w:rsid w:val="001A5496"/>
    <w:rsid w:val="001A5595"/>
    <w:rsid w:val="001A55B8"/>
    <w:rsid w:val="001A55F7"/>
    <w:rsid w:val="001A570C"/>
    <w:rsid w:val="001A57B9"/>
    <w:rsid w:val="001A5C08"/>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11D"/>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B7F"/>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52"/>
    <w:rsid w:val="001E5F6D"/>
    <w:rsid w:val="001E60C7"/>
    <w:rsid w:val="001E62EA"/>
    <w:rsid w:val="001E63BE"/>
    <w:rsid w:val="001E65C3"/>
    <w:rsid w:val="001E667F"/>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DE"/>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6F7"/>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57"/>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C83"/>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9C1"/>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18F"/>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20"/>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5FF"/>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AFD"/>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A4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4D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1D"/>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A80"/>
    <w:rsid w:val="002E2B06"/>
    <w:rsid w:val="002E2CE9"/>
    <w:rsid w:val="002E397A"/>
    <w:rsid w:val="002E3A12"/>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5E"/>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96"/>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DCB"/>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79"/>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961"/>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083"/>
    <w:rsid w:val="00327291"/>
    <w:rsid w:val="003275CB"/>
    <w:rsid w:val="003278B6"/>
    <w:rsid w:val="00327C96"/>
    <w:rsid w:val="00327F45"/>
    <w:rsid w:val="00327FE1"/>
    <w:rsid w:val="0033016A"/>
    <w:rsid w:val="003301B9"/>
    <w:rsid w:val="003301C3"/>
    <w:rsid w:val="003304EB"/>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2DD8"/>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DC7"/>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AF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6AA"/>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789"/>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46"/>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0E8"/>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C6"/>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97"/>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42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2F"/>
    <w:rsid w:val="00400054"/>
    <w:rsid w:val="0040015A"/>
    <w:rsid w:val="004001A6"/>
    <w:rsid w:val="0040035C"/>
    <w:rsid w:val="004003FA"/>
    <w:rsid w:val="004004FE"/>
    <w:rsid w:val="004005F9"/>
    <w:rsid w:val="00400856"/>
    <w:rsid w:val="00400D72"/>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225"/>
    <w:rsid w:val="00465359"/>
    <w:rsid w:val="0046546D"/>
    <w:rsid w:val="0046547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A7"/>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A94"/>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6CC"/>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849"/>
    <w:rsid w:val="004C100B"/>
    <w:rsid w:val="004C1029"/>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BE2"/>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0E41"/>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26E"/>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1AB"/>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6E5"/>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2ED3"/>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CF0"/>
    <w:rsid w:val="00596072"/>
    <w:rsid w:val="005962A8"/>
    <w:rsid w:val="005965CF"/>
    <w:rsid w:val="005965E6"/>
    <w:rsid w:val="0059661E"/>
    <w:rsid w:val="00596926"/>
    <w:rsid w:val="00596958"/>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1E6A"/>
    <w:rsid w:val="005A206F"/>
    <w:rsid w:val="005A2177"/>
    <w:rsid w:val="005A21BD"/>
    <w:rsid w:val="005A238C"/>
    <w:rsid w:val="005A23D0"/>
    <w:rsid w:val="005A24D1"/>
    <w:rsid w:val="005A28BE"/>
    <w:rsid w:val="005A2C36"/>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CE8"/>
    <w:rsid w:val="005A6109"/>
    <w:rsid w:val="005A624A"/>
    <w:rsid w:val="005A6302"/>
    <w:rsid w:val="005A639A"/>
    <w:rsid w:val="005A63DA"/>
    <w:rsid w:val="005A6824"/>
    <w:rsid w:val="005A6AD0"/>
    <w:rsid w:val="005A6D88"/>
    <w:rsid w:val="005A6DC0"/>
    <w:rsid w:val="005A6EC5"/>
    <w:rsid w:val="005A6F58"/>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508"/>
    <w:rsid w:val="005B4888"/>
    <w:rsid w:val="005B49B4"/>
    <w:rsid w:val="005B4B8D"/>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B1B"/>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A6"/>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9F1"/>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718"/>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7FF"/>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87F"/>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9DA"/>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3"/>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94E"/>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9C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52E"/>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7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E6E"/>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46"/>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9A4"/>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05"/>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6F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80C"/>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1E9"/>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67B"/>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E3A"/>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5D5"/>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755"/>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8DF"/>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AD5"/>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600"/>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3DE"/>
    <w:rsid w:val="00822412"/>
    <w:rsid w:val="008226A5"/>
    <w:rsid w:val="00822A9E"/>
    <w:rsid w:val="00822C21"/>
    <w:rsid w:val="00822C7F"/>
    <w:rsid w:val="00822D19"/>
    <w:rsid w:val="00822E76"/>
    <w:rsid w:val="0082327A"/>
    <w:rsid w:val="008233DC"/>
    <w:rsid w:val="008233EA"/>
    <w:rsid w:val="0082343C"/>
    <w:rsid w:val="00823672"/>
    <w:rsid w:val="00823849"/>
    <w:rsid w:val="00823979"/>
    <w:rsid w:val="00823B04"/>
    <w:rsid w:val="00823BC5"/>
    <w:rsid w:val="00823C6B"/>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52C"/>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65"/>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935"/>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888"/>
    <w:rsid w:val="00864B8E"/>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631"/>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1D"/>
    <w:rsid w:val="008900C0"/>
    <w:rsid w:val="008900F3"/>
    <w:rsid w:val="00890728"/>
    <w:rsid w:val="00890780"/>
    <w:rsid w:val="00890812"/>
    <w:rsid w:val="00890A87"/>
    <w:rsid w:val="00890AA3"/>
    <w:rsid w:val="00890FAB"/>
    <w:rsid w:val="008911CC"/>
    <w:rsid w:val="0089125B"/>
    <w:rsid w:val="008912F8"/>
    <w:rsid w:val="0089130C"/>
    <w:rsid w:val="00891CB4"/>
    <w:rsid w:val="0089210D"/>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5B"/>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CA7"/>
    <w:rsid w:val="008C3F63"/>
    <w:rsid w:val="008C3FB4"/>
    <w:rsid w:val="008C448F"/>
    <w:rsid w:val="008C48F3"/>
    <w:rsid w:val="008C4953"/>
    <w:rsid w:val="008C4AD1"/>
    <w:rsid w:val="008C4B33"/>
    <w:rsid w:val="008C4C4E"/>
    <w:rsid w:val="008C4E7A"/>
    <w:rsid w:val="008C4FA1"/>
    <w:rsid w:val="008C50A1"/>
    <w:rsid w:val="008C5285"/>
    <w:rsid w:val="008C5429"/>
    <w:rsid w:val="008C55E1"/>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A9E"/>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575"/>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2A6"/>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7A3"/>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7CB"/>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D1"/>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59"/>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100"/>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1C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2C0"/>
    <w:rsid w:val="009425D3"/>
    <w:rsid w:val="009425D4"/>
    <w:rsid w:val="009426FB"/>
    <w:rsid w:val="009427D6"/>
    <w:rsid w:val="00942872"/>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9FC"/>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014"/>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A63"/>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182"/>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2FD3"/>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5CD"/>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417"/>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708"/>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06"/>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3FA5"/>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39F"/>
    <w:rsid w:val="00AB0487"/>
    <w:rsid w:val="00AB05B1"/>
    <w:rsid w:val="00AB061F"/>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066"/>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391"/>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B1A"/>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76D"/>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1"/>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7F"/>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49F"/>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28F"/>
    <w:rsid w:val="00BD031C"/>
    <w:rsid w:val="00BD03D8"/>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A39"/>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0E3E"/>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0B"/>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0C7"/>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14"/>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82"/>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5E0"/>
    <w:rsid w:val="00CA49D0"/>
    <w:rsid w:val="00CA4B1F"/>
    <w:rsid w:val="00CA4BFB"/>
    <w:rsid w:val="00CA4E3D"/>
    <w:rsid w:val="00CA4E51"/>
    <w:rsid w:val="00CA511E"/>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44"/>
    <w:rsid w:val="00CA7CDC"/>
    <w:rsid w:val="00CA7D9B"/>
    <w:rsid w:val="00CA7F93"/>
    <w:rsid w:val="00CB000F"/>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7D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2E"/>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455"/>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77B"/>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D9E"/>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AA"/>
    <w:rsid w:val="00D13BD5"/>
    <w:rsid w:val="00D13D5B"/>
    <w:rsid w:val="00D13E63"/>
    <w:rsid w:val="00D13FC6"/>
    <w:rsid w:val="00D14453"/>
    <w:rsid w:val="00D14564"/>
    <w:rsid w:val="00D14879"/>
    <w:rsid w:val="00D149AC"/>
    <w:rsid w:val="00D14B41"/>
    <w:rsid w:val="00D14B54"/>
    <w:rsid w:val="00D14CF3"/>
    <w:rsid w:val="00D14E2E"/>
    <w:rsid w:val="00D14F1B"/>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28"/>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59C"/>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05"/>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36"/>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C20"/>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8D9"/>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3CB"/>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001"/>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0B86"/>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7E"/>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7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0F4"/>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4AF"/>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C88"/>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3B"/>
    <w:rsid w:val="00E70F7B"/>
    <w:rsid w:val="00E71350"/>
    <w:rsid w:val="00E71561"/>
    <w:rsid w:val="00E716A0"/>
    <w:rsid w:val="00E7171C"/>
    <w:rsid w:val="00E7185C"/>
    <w:rsid w:val="00E71873"/>
    <w:rsid w:val="00E71A42"/>
    <w:rsid w:val="00E71B5E"/>
    <w:rsid w:val="00E71E58"/>
    <w:rsid w:val="00E71F09"/>
    <w:rsid w:val="00E72209"/>
    <w:rsid w:val="00E72300"/>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CEE"/>
    <w:rsid w:val="00E80D88"/>
    <w:rsid w:val="00E80EA1"/>
    <w:rsid w:val="00E80F72"/>
    <w:rsid w:val="00E81056"/>
    <w:rsid w:val="00E810B2"/>
    <w:rsid w:val="00E8118B"/>
    <w:rsid w:val="00E81272"/>
    <w:rsid w:val="00E81841"/>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9FF"/>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1D"/>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711"/>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3B"/>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04"/>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0E7"/>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8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1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A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6CB"/>
    <w:rsid w:val="00F7170C"/>
    <w:rsid w:val="00F71753"/>
    <w:rsid w:val="00F72086"/>
    <w:rsid w:val="00F721FA"/>
    <w:rsid w:val="00F7226B"/>
    <w:rsid w:val="00F7257C"/>
    <w:rsid w:val="00F728DC"/>
    <w:rsid w:val="00F72A45"/>
    <w:rsid w:val="00F72E31"/>
    <w:rsid w:val="00F7300B"/>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BF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503"/>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6FF4"/>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1E"/>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6A8"/>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830"/>
    <w:rsid w:val="00FF0961"/>
    <w:rsid w:val="00FF09F9"/>
    <w:rsid w:val="00FF0C30"/>
    <w:rsid w:val="00FF1007"/>
    <w:rsid w:val="00FF122C"/>
    <w:rsid w:val="00FF130E"/>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C16CA"/>
    <w:rsid w:val="03BA6528"/>
    <w:rsid w:val="04492794"/>
    <w:rsid w:val="04C31A4E"/>
    <w:rsid w:val="054D1E6D"/>
    <w:rsid w:val="057834B3"/>
    <w:rsid w:val="05D679E4"/>
    <w:rsid w:val="06222576"/>
    <w:rsid w:val="07781A52"/>
    <w:rsid w:val="08511EC1"/>
    <w:rsid w:val="08542A75"/>
    <w:rsid w:val="095C18FB"/>
    <w:rsid w:val="0B660C1A"/>
    <w:rsid w:val="0BC84EDF"/>
    <w:rsid w:val="0C2F2D67"/>
    <w:rsid w:val="0CDB4981"/>
    <w:rsid w:val="0D4359C4"/>
    <w:rsid w:val="0D4D4498"/>
    <w:rsid w:val="0D890203"/>
    <w:rsid w:val="0DAE6614"/>
    <w:rsid w:val="0E0F15E5"/>
    <w:rsid w:val="0EE8665B"/>
    <w:rsid w:val="10625A8B"/>
    <w:rsid w:val="122B7197"/>
    <w:rsid w:val="126A6FC5"/>
    <w:rsid w:val="149C7998"/>
    <w:rsid w:val="149F5098"/>
    <w:rsid w:val="15E8125F"/>
    <w:rsid w:val="164FA693"/>
    <w:rsid w:val="16636C7E"/>
    <w:rsid w:val="17CE09CE"/>
    <w:rsid w:val="17F93E0B"/>
    <w:rsid w:val="1A3E5A79"/>
    <w:rsid w:val="1A9E0AE5"/>
    <w:rsid w:val="1AA11779"/>
    <w:rsid w:val="1AED6F38"/>
    <w:rsid w:val="1B4B197E"/>
    <w:rsid w:val="1B6D1AD6"/>
    <w:rsid w:val="1B75684C"/>
    <w:rsid w:val="1C455CA5"/>
    <w:rsid w:val="1D2C69D2"/>
    <w:rsid w:val="1EA1080E"/>
    <w:rsid w:val="1EAC6868"/>
    <w:rsid w:val="21A15F0A"/>
    <w:rsid w:val="239E00B4"/>
    <w:rsid w:val="24315249"/>
    <w:rsid w:val="24C620D1"/>
    <w:rsid w:val="251E74A4"/>
    <w:rsid w:val="252A68FA"/>
    <w:rsid w:val="26950533"/>
    <w:rsid w:val="27843CE5"/>
    <w:rsid w:val="28975686"/>
    <w:rsid w:val="28BE7072"/>
    <w:rsid w:val="2C5604D8"/>
    <w:rsid w:val="2DFE2DF8"/>
    <w:rsid w:val="2EED5714"/>
    <w:rsid w:val="2FFDEF08"/>
    <w:rsid w:val="30F36245"/>
    <w:rsid w:val="31564A68"/>
    <w:rsid w:val="31DC7F85"/>
    <w:rsid w:val="32EB653A"/>
    <w:rsid w:val="332D74A4"/>
    <w:rsid w:val="33C3166A"/>
    <w:rsid w:val="357A1A28"/>
    <w:rsid w:val="365932FE"/>
    <w:rsid w:val="368273F0"/>
    <w:rsid w:val="36BC5808"/>
    <w:rsid w:val="37A61575"/>
    <w:rsid w:val="3BCB6780"/>
    <w:rsid w:val="3BEC3D57"/>
    <w:rsid w:val="3C5F8CDA"/>
    <w:rsid w:val="3C9F17C8"/>
    <w:rsid w:val="3D6B4006"/>
    <w:rsid w:val="3F50588B"/>
    <w:rsid w:val="42390622"/>
    <w:rsid w:val="42CD0A98"/>
    <w:rsid w:val="431A0C09"/>
    <w:rsid w:val="45590B45"/>
    <w:rsid w:val="45F44CA7"/>
    <w:rsid w:val="480E2158"/>
    <w:rsid w:val="48383A8C"/>
    <w:rsid w:val="49104A87"/>
    <w:rsid w:val="49227764"/>
    <w:rsid w:val="49F63348"/>
    <w:rsid w:val="4B65373A"/>
    <w:rsid w:val="4B91755E"/>
    <w:rsid w:val="4D00163A"/>
    <w:rsid w:val="4D3032B0"/>
    <w:rsid w:val="4DEC59E3"/>
    <w:rsid w:val="4F0F5BE3"/>
    <w:rsid w:val="4F366158"/>
    <w:rsid w:val="4F9F7B2E"/>
    <w:rsid w:val="502525C9"/>
    <w:rsid w:val="502B1A2E"/>
    <w:rsid w:val="52422029"/>
    <w:rsid w:val="528F155A"/>
    <w:rsid w:val="52D92C51"/>
    <w:rsid w:val="53D11B45"/>
    <w:rsid w:val="54880DC3"/>
    <w:rsid w:val="54B75204"/>
    <w:rsid w:val="55040901"/>
    <w:rsid w:val="558824A7"/>
    <w:rsid w:val="56DF05DE"/>
    <w:rsid w:val="56F70118"/>
    <w:rsid w:val="56F84D77"/>
    <w:rsid w:val="57995095"/>
    <w:rsid w:val="57FC6189"/>
    <w:rsid w:val="581450C2"/>
    <w:rsid w:val="583E6973"/>
    <w:rsid w:val="58D57260"/>
    <w:rsid w:val="599029F6"/>
    <w:rsid w:val="59BDA0C1"/>
    <w:rsid w:val="5BDD2384"/>
    <w:rsid w:val="5DBFCC24"/>
    <w:rsid w:val="5F073306"/>
    <w:rsid w:val="5F5F73B9"/>
    <w:rsid w:val="5FFF252F"/>
    <w:rsid w:val="62C4227A"/>
    <w:rsid w:val="64FC5F3B"/>
    <w:rsid w:val="65037627"/>
    <w:rsid w:val="67F04295"/>
    <w:rsid w:val="6838144E"/>
    <w:rsid w:val="68AA7398"/>
    <w:rsid w:val="68EC37EE"/>
    <w:rsid w:val="69B55D5F"/>
    <w:rsid w:val="6C8D7FFE"/>
    <w:rsid w:val="6CA86293"/>
    <w:rsid w:val="6CFE17CB"/>
    <w:rsid w:val="6D1927C4"/>
    <w:rsid w:val="6D2C308A"/>
    <w:rsid w:val="6F262E6D"/>
    <w:rsid w:val="6F97D24A"/>
    <w:rsid w:val="71E909FE"/>
    <w:rsid w:val="722F56A6"/>
    <w:rsid w:val="73764B58"/>
    <w:rsid w:val="742C597A"/>
    <w:rsid w:val="74C937A8"/>
    <w:rsid w:val="75076C35"/>
    <w:rsid w:val="760D20C1"/>
    <w:rsid w:val="763632BA"/>
    <w:rsid w:val="767722EA"/>
    <w:rsid w:val="77D47CF8"/>
    <w:rsid w:val="77EE066B"/>
    <w:rsid w:val="77EE701C"/>
    <w:rsid w:val="79026B9B"/>
    <w:rsid w:val="7A5275FA"/>
    <w:rsid w:val="7BC506FF"/>
    <w:rsid w:val="7C2C3A83"/>
    <w:rsid w:val="7C345384"/>
    <w:rsid w:val="7C744877"/>
    <w:rsid w:val="7CAB7E0C"/>
    <w:rsid w:val="7D440A66"/>
    <w:rsid w:val="7DC014D7"/>
    <w:rsid w:val="7DFE6B48"/>
    <w:rsid w:val="7E2D22DD"/>
    <w:rsid w:val="7E9F46FB"/>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B4F511"/>
  <w15:docId w15:val="{6D46258E-5FFF-4E78-A9B3-4DB35C5F7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next w:val="a8"/>
    <w:qFormat/>
    <w:pPr>
      <w:widowControl w:val="0"/>
      <w:jc w:val="both"/>
    </w:pPr>
    <w:rPr>
      <w:kern w:val="2"/>
      <w:sz w:val="21"/>
      <w:szCs w:val="24"/>
    </w:rPr>
  </w:style>
  <w:style w:type="paragraph" w:styleId="11">
    <w:name w:val="heading 1"/>
    <w:basedOn w:val="a7"/>
    <w:next w:val="a7"/>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9"/>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9"/>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9"/>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8">
    <w:name w:val="Body Text Indent"/>
    <w:basedOn w:val="a7"/>
    <w:next w:val="0"/>
    <w:link w:val="ad"/>
    <w:qFormat/>
    <w:pPr>
      <w:spacing w:line="360" w:lineRule="auto"/>
      <w:ind w:firstLine="570"/>
    </w:pPr>
    <w:rPr>
      <w:sz w:val="24"/>
    </w:rPr>
  </w:style>
  <w:style w:type="paragraph" w:customStyle="1" w:styleId="0">
    <w:name w:val="样式 正文文本缩进 + 左  0 字符"/>
    <w:basedOn w:val="a7"/>
    <w:next w:val="ae"/>
    <w:uiPriority w:val="99"/>
    <w:qFormat/>
    <w:pPr>
      <w:spacing w:line="360" w:lineRule="auto"/>
      <w:ind w:firstLineChars="250" w:firstLine="250"/>
    </w:pPr>
    <w:rPr>
      <w:rFonts w:cs="宋体"/>
      <w:kern w:val="0"/>
      <w:sz w:val="24"/>
      <w:szCs w:val="20"/>
    </w:rPr>
  </w:style>
  <w:style w:type="paragraph" w:styleId="ae">
    <w:name w:val="Balloon Text"/>
    <w:basedOn w:val="a7"/>
    <w:link w:val="af"/>
    <w:qFormat/>
    <w:rPr>
      <w:sz w:val="18"/>
      <w:szCs w:val="18"/>
    </w:rPr>
  </w:style>
  <w:style w:type="paragraph" w:styleId="a9">
    <w:name w:val="Normal Indent"/>
    <w:basedOn w:val="a7"/>
    <w:link w:val="af0"/>
    <w:uiPriority w:val="99"/>
    <w:qFormat/>
    <w:pPr>
      <w:autoSpaceDE w:val="0"/>
      <w:autoSpaceDN w:val="0"/>
      <w:adjustRightInd w:val="0"/>
      <w:ind w:firstLine="420"/>
      <w:jc w:val="left"/>
    </w:pPr>
    <w:rPr>
      <w:rFonts w:ascii="宋体"/>
      <w:sz w:val="24"/>
    </w:rPr>
  </w:style>
  <w:style w:type="paragraph" w:styleId="TOC7">
    <w:name w:val="toc 7"/>
    <w:basedOn w:val="a7"/>
    <w:next w:val="a7"/>
    <w:qFormat/>
    <w:pPr>
      <w:ind w:leftChars="1200" w:left="2520"/>
    </w:pPr>
  </w:style>
  <w:style w:type="paragraph" w:styleId="a">
    <w:name w:val="List Number"/>
    <w:basedOn w:val="a7"/>
    <w:qFormat/>
    <w:pPr>
      <w:numPr>
        <w:numId w:val="1"/>
      </w:numPr>
      <w:contextualSpacing/>
    </w:pPr>
  </w:style>
  <w:style w:type="paragraph" w:styleId="af1">
    <w:name w:val="caption"/>
    <w:basedOn w:val="a7"/>
    <w:next w:val="a7"/>
    <w:qFormat/>
    <w:pPr>
      <w:spacing w:line="480" w:lineRule="auto"/>
    </w:pPr>
    <w:rPr>
      <w:rFonts w:ascii="华文中宋" w:eastAsia="华文中宋" w:hAnsi="华文中宋"/>
      <w:sz w:val="36"/>
      <w:szCs w:val="20"/>
    </w:rPr>
  </w:style>
  <w:style w:type="paragraph" w:styleId="51">
    <w:name w:val="index 5"/>
    <w:next w:val="a7"/>
    <w:qFormat/>
    <w:pPr>
      <w:widowControl w:val="0"/>
      <w:ind w:leftChars="800" w:left="800"/>
      <w:jc w:val="both"/>
    </w:pPr>
    <w:rPr>
      <w:rFonts w:ascii="Calibri" w:hAnsi="Calibri" w:cs="黑体"/>
      <w:kern w:val="2"/>
      <w:sz w:val="21"/>
      <w:szCs w:val="22"/>
    </w:rPr>
  </w:style>
  <w:style w:type="paragraph" w:styleId="af2">
    <w:name w:val="Document Map"/>
    <w:basedOn w:val="a7"/>
    <w:link w:val="af3"/>
    <w:qFormat/>
    <w:pPr>
      <w:shd w:val="clear" w:color="auto" w:fill="000080"/>
    </w:pPr>
  </w:style>
  <w:style w:type="paragraph" w:styleId="af4">
    <w:name w:val="annotation text"/>
    <w:basedOn w:val="a7"/>
    <w:link w:val="13"/>
    <w:uiPriority w:val="99"/>
    <w:qFormat/>
    <w:pPr>
      <w:jc w:val="left"/>
    </w:pPr>
  </w:style>
  <w:style w:type="paragraph" w:styleId="32">
    <w:name w:val="Body Text 3"/>
    <w:basedOn w:val="a7"/>
    <w:link w:val="33"/>
    <w:qFormat/>
    <w:pPr>
      <w:spacing w:after="120"/>
    </w:pPr>
    <w:rPr>
      <w:sz w:val="16"/>
      <w:szCs w:val="16"/>
    </w:rPr>
  </w:style>
  <w:style w:type="paragraph" w:styleId="af5">
    <w:name w:val="Body Text"/>
    <w:basedOn w:val="a7"/>
    <w:next w:val="23"/>
    <w:link w:val="af6"/>
    <w:qFormat/>
    <w:pPr>
      <w:tabs>
        <w:tab w:val="left" w:pos="567"/>
      </w:tabs>
      <w:spacing w:before="120" w:line="22" w:lineRule="atLeast"/>
    </w:pPr>
    <w:rPr>
      <w:rFonts w:ascii="宋体" w:hAnsi="宋体"/>
      <w:sz w:val="24"/>
    </w:rPr>
  </w:style>
  <w:style w:type="paragraph" w:styleId="23">
    <w:name w:val="Body Text Indent 2"/>
    <w:basedOn w:val="a7"/>
    <w:next w:val="af5"/>
    <w:link w:val="24"/>
    <w:qFormat/>
    <w:pPr>
      <w:ind w:firstLineChars="200" w:firstLine="480"/>
    </w:pPr>
    <w:rPr>
      <w:rFonts w:ascii="仿宋_GB2312" w:eastAsia="仿宋_GB2312"/>
      <w:sz w:val="24"/>
    </w:rPr>
  </w:style>
  <w:style w:type="paragraph" w:styleId="25">
    <w:name w:val="List 2"/>
    <w:basedOn w:val="a7"/>
    <w:qFormat/>
    <w:pPr>
      <w:ind w:leftChars="200" w:left="100" w:hangingChars="200" w:hanging="200"/>
    </w:pPr>
  </w:style>
  <w:style w:type="paragraph" w:styleId="af7">
    <w:name w:val="Block Text"/>
    <w:basedOn w:val="a7"/>
    <w:qFormat/>
    <w:pPr>
      <w:widowControl/>
      <w:ind w:left="480" w:right="-341" w:firstLine="513"/>
    </w:pPr>
    <w:rPr>
      <w:kern w:val="0"/>
      <w:sz w:val="24"/>
      <w:szCs w:val="20"/>
    </w:rPr>
  </w:style>
  <w:style w:type="paragraph" w:styleId="TOC5">
    <w:name w:val="toc 5"/>
    <w:basedOn w:val="a7"/>
    <w:next w:val="a7"/>
    <w:qFormat/>
    <w:pPr>
      <w:ind w:leftChars="800" w:left="1680"/>
    </w:pPr>
  </w:style>
  <w:style w:type="paragraph" w:styleId="TOC3">
    <w:name w:val="toc 3"/>
    <w:basedOn w:val="a7"/>
    <w:next w:val="a7"/>
    <w:uiPriority w:val="39"/>
    <w:qFormat/>
    <w:pPr>
      <w:ind w:leftChars="400" w:left="840"/>
    </w:pPr>
  </w:style>
  <w:style w:type="paragraph" w:styleId="af8">
    <w:name w:val="Plain Text"/>
    <w:basedOn w:val="a7"/>
    <w:link w:val="26"/>
    <w:qFormat/>
    <w:rPr>
      <w:rFonts w:ascii="宋体" w:hAnsi="Courier New" w:hint="eastAsia"/>
      <w:szCs w:val="20"/>
    </w:rPr>
  </w:style>
  <w:style w:type="paragraph" w:styleId="TOC8">
    <w:name w:val="toc 8"/>
    <w:basedOn w:val="a7"/>
    <w:next w:val="a7"/>
    <w:qFormat/>
    <w:pPr>
      <w:ind w:leftChars="1400" w:left="2940"/>
    </w:pPr>
  </w:style>
  <w:style w:type="paragraph" w:styleId="af9">
    <w:name w:val="Date"/>
    <w:basedOn w:val="a7"/>
    <w:next w:val="a7"/>
    <w:link w:val="afa"/>
    <w:qFormat/>
    <w:pPr>
      <w:ind w:leftChars="2500" w:left="100"/>
    </w:pPr>
    <w:rPr>
      <w:rFonts w:ascii="仿宋_GB2312" w:eastAsia="仿宋_GB2312" w:hAnsi="宋体"/>
      <w:color w:val="000000"/>
      <w:sz w:val="24"/>
    </w:rPr>
  </w:style>
  <w:style w:type="paragraph" w:styleId="afb">
    <w:name w:val="footer"/>
    <w:basedOn w:val="a7"/>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7"/>
    <w:link w:val="afe"/>
    <w:qFormat/>
    <w:pPr>
      <w:pBdr>
        <w:bottom w:val="single" w:sz="6" w:space="1" w:color="auto"/>
      </w:pBdr>
      <w:tabs>
        <w:tab w:val="center" w:pos="4153"/>
        <w:tab w:val="right" w:pos="8306"/>
      </w:tabs>
      <w:snapToGrid w:val="0"/>
      <w:jc w:val="center"/>
    </w:pPr>
    <w:rPr>
      <w:sz w:val="18"/>
      <w:szCs w:val="18"/>
    </w:rPr>
  </w:style>
  <w:style w:type="paragraph" w:styleId="TOC1">
    <w:name w:val="toc 1"/>
    <w:basedOn w:val="a7"/>
    <w:next w:val="a7"/>
    <w:uiPriority w:val="39"/>
    <w:qFormat/>
    <w:pPr>
      <w:tabs>
        <w:tab w:val="left" w:pos="1050"/>
        <w:tab w:val="right" w:leader="dot" w:pos="8937"/>
      </w:tabs>
      <w:spacing w:line="300" w:lineRule="auto"/>
    </w:pPr>
    <w:rPr>
      <w:rFonts w:ascii="宋体" w:hAnsi="宋体"/>
      <w:b/>
      <w:sz w:val="24"/>
    </w:rPr>
  </w:style>
  <w:style w:type="paragraph" w:styleId="TOC4">
    <w:name w:val="toc 4"/>
    <w:basedOn w:val="a7"/>
    <w:next w:val="a7"/>
    <w:qFormat/>
    <w:pPr>
      <w:ind w:leftChars="600" w:left="1260"/>
    </w:pPr>
  </w:style>
  <w:style w:type="paragraph" w:styleId="aff">
    <w:name w:val="footnote text"/>
    <w:basedOn w:val="a7"/>
    <w:qFormat/>
    <w:pPr>
      <w:snapToGrid w:val="0"/>
      <w:jc w:val="left"/>
    </w:pPr>
    <w:rPr>
      <w:sz w:val="18"/>
    </w:rPr>
  </w:style>
  <w:style w:type="paragraph" w:styleId="TOC6">
    <w:name w:val="toc 6"/>
    <w:basedOn w:val="a7"/>
    <w:next w:val="a7"/>
    <w:qFormat/>
    <w:pPr>
      <w:ind w:leftChars="1000" w:left="2100"/>
    </w:pPr>
  </w:style>
  <w:style w:type="paragraph" w:styleId="34">
    <w:name w:val="Body Text Indent 3"/>
    <w:basedOn w:val="a7"/>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7"/>
    <w:next w:val="a7"/>
    <w:uiPriority w:val="39"/>
    <w:qFormat/>
    <w:pPr>
      <w:tabs>
        <w:tab w:val="right" w:leader="dot" w:pos="8937"/>
      </w:tabs>
      <w:spacing w:line="312" w:lineRule="auto"/>
      <w:ind w:leftChars="200" w:left="420"/>
    </w:pPr>
  </w:style>
  <w:style w:type="paragraph" w:styleId="TOC9">
    <w:name w:val="toc 9"/>
    <w:basedOn w:val="a7"/>
    <w:next w:val="a7"/>
    <w:qFormat/>
    <w:pPr>
      <w:ind w:leftChars="1600" w:left="3360"/>
    </w:pPr>
  </w:style>
  <w:style w:type="paragraph" w:styleId="HTML">
    <w:name w:val="HTML Preformatted"/>
    <w:basedOn w:val="a7"/>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7"/>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7"/>
    <w:next w:val="a7"/>
    <w:qFormat/>
    <w:rPr>
      <w:szCs w:val="20"/>
    </w:rPr>
  </w:style>
  <w:style w:type="paragraph" w:styleId="aff1">
    <w:name w:val="Title"/>
    <w:basedOn w:val="a7"/>
    <w:next w:val="a7"/>
    <w:link w:val="aff2"/>
    <w:qFormat/>
    <w:pPr>
      <w:jc w:val="center"/>
      <w:outlineLvl w:val="0"/>
    </w:pPr>
    <w:rPr>
      <w:b/>
      <w:sz w:val="32"/>
      <w:szCs w:val="20"/>
    </w:rPr>
  </w:style>
  <w:style w:type="paragraph" w:styleId="aff3">
    <w:name w:val="annotation subject"/>
    <w:basedOn w:val="af4"/>
    <w:next w:val="af4"/>
    <w:link w:val="aff4"/>
    <w:qFormat/>
    <w:rPr>
      <w:b/>
      <w:bCs/>
    </w:rPr>
  </w:style>
  <w:style w:type="paragraph" w:styleId="aff5">
    <w:name w:val="Body Text First Indent"/>
    <w:basedOn w:val="a7"/>
    <w:qFormat/>
    <w:pPr>
      <w:autoSpaceDE w:val="0"/>
      <w:autoSpaceDN w:val="0"/>
      <w:adjustRightInd w:val="0"/>
      <w:spacing w:after="120"/>
      <w:ind w:firstLine="420"/>
    </w:pPr>
    <w:rPr>
      <w:rFonts w:ascii="宋体"/>
      <w:kern w:val="0"/>
    </w:rPr>
  </w:style>
  <w:style w:type="paragraph" w:styleId="27">
    <w:name w:val="Body Text First Indent 2"/>
    <w:basedOn w:val="a8"/>
    <w:link w:val="28"/>
    <w:qFormat/>
    <w:pPr>
      <w:spacing w:after="120" w:line="480" w:lineRule="exact"/>
      <w:ind w:leftChars="200" w:left="420" w:firstLineChars="200" w:firstLine="420"/>
    </w:pPr>
    <w:rPr>
      <w:szCs w:val="20"/>
    </w:rPr>
  </w:style>
  <w:style w:type="table" w:styleId="aff6">
    <w:name w:val="Table Grid"/>
    <w:basedOn w:val="ab"/>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qFormat/>
    <w:rPr>
      <w:b/>
      <w:bCs/>
    </w:rPr>
  </w:style>
  <w:style w:type="character" w:styleId="aff8">
    <w:name w:val="page number"/>
    <w:basedOn w:val="aa"/>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uiPriority w:val="99"/>
    <w:qFormat/>
    <w:rPr>
      <w:sz w:val="21"/>
      <w:szCs w:val="21"/>
    </w:rPr>
  </w:style>
  <w:style w:type="character" w:styleId="HTML1">
    <w:name w:val="HTML Cite"/>
    <w:qFormat/>
    <w:rPr>
      <w:i/>
      <w:iCs/>
    </w:rPr>
  </w:style>
  <w:style w:type="character" w:customStyle="1" w:styleId="ad">
    <w:name w:val="正文文本缩进 字符"/>
    <w:link w:val="a8"/>
    <w:qFormat/>
    <w:rPr>
      <w:rFonts w:eastAsia="宋体"/>
      <w:kern w:val="2"/>
      <w:sz w:val="24"/>
      <w:szCs w:val="24"/>
      <w:lang w:val="en-US" w:eastAsia="zh-CN" w:bidi="ar-SA"/>
    </w:rPr>
  </w:style>
  <w:style w:type="character" w:customStyle="1" w:styleId="af">
    <w:name w:val="批注框文本 字符"/>
    <w:basedOn w:val="aa"/>
    <w:link w:val="ae"/>
    <w:qFormat/>
    <w:rPr>
      <w:kern w:val="2"/>
      <w:sz w:val="18"/>
      <w:szCs w:val="18"/>
    </w:rPr>
  </w:style>
  <w:style w:type="character" w:customStyle="1" w:styleId="12">
    <w:name w:val="标题 1 字符"/>
    <w:basedOn w:val="aa"/>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f0">
    <w:name w:val="正文缩进 字符"/>
    <w:link w:val="a9"/>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basedOn w:val="aa"/>
    <w:link w:val="4"/>
    <w:qFormat/>
    <w:rPr>
      <w:rFonts w:ascii="Arial" w:eastAsia="黑体" w:hAnsi="Arial"/>
      <w:b/>
      <w:sz w:val="28"/>
    </w:rPr>
  </w:style>
  <w:style w:type="character" w:customStyle="1" w:styleId="50">
    <w:name w:val="标题 5 字符"/>
    <w:basedOn w:val="aa"/>
    <w:link w:val="5"/>
    <w:qFormat/>
    <w:rPr>
      <w:b/>
      <w:sz w:val="28"/>
    </w:rPr>
  </w:style>
  <w:style w:type="character" w:customStyle="1" w:styleId="60">
    <w:name w:val="标题 6 字符"/>
    <w:basedOn w:val="aa"/>
    <w:link w:val="6"/>
    <w:qFormat/>
    <w:rPr>
      <w:rFonts w:ascii="Arial" w:eastAsia="黑体" w:hAnsi="Arial"/>
      <w:b/>
      <w:sz w:val="24"/>
    </w:rPr>
  </w:style>
  <w:style w:type="character" w:customStyle="1" w:styleId="70">
    <w:name w:val="标题 7 字符"/>
    <w:basedOn w:val="aa"/>
    <w:link w:val="7"/>
    <w:qFormat/>
    <w:rPr>
      <w:b/>
      <w:sz w:val="24"/>
    </w:rPr>
  </w:style>
  <w:style w:type="character" w:customStyle="1" w:styleId="80">
    <w:name w:val="标题 8 字符"/>
    <w:basedOn w:val="aa"/>
    <w:link w:val="8"/>
    <w:qFormat/>
    <w:rPr>
      <w:rFonts w:ascii="Arial" w:eastAsia="黑体" w:hAnsi="Arial"/>
      <w:sz w:val="24"/>
    </w:rPr>
  </w:style>
  <w:style w:type="character" w:customStyle="1" w:styleId="90">
    <w:name w:val="标题 9 字符"/>
    <w:basedOn w:val="aa"/>
    <w:link w:val="9"/>
    <w:qFormat/>
    <w:rPr>
      <w:rFonts w:ascii="Arial" w:eastAsia="黑体" w:hAnsi="Arial"/>
      <w:sz w:val="21"/>
    </w:rPr>
  </w:style>
  <w:style w:type="character" w:customStyle="1" w:styleId="af3">
    <w:name w:val="文档结构图 字符"/>
    <w:basedOn w:val="aa"/>
    <w:link w:val="af2"/>
    <w:qFormat/>
    <w:rPr>
      <w:kern w:val="2"/>
      <w:sz w:val="21"/>
      <w:szCs w:val="24"/>
      <w:shd w:val="clear" w:color="auto" w:fill="000080"/>
    </w:rPr>
  </w:style>
  <w:style w:type="character" w:customStyle="1" w:styleId="13">
    <w:name w:val="批注文字 字符1"/>
    <w:link w:val="af4"/>
    <w:uiPriority w:val="99"/>
    <w:qFormat/>
    <w:rPr>
      <w:kern w:val="2"/>
      <w:sz w:val="21"/>
      <w:szCs w:val="24"/>
    </w:rPr>
  </w:style>
  <w:style w:type="character" w:customStyle="1" w:styleId="33">
    <w:name w:val="正文文本 3 字符"/>
    <w:basedOn w:val="aa"/>
    <w:link w:val="32"/>
    <w:qFormat/>
    <w:rPr>
      <w:kern w:val="2"/>
      <w:sz w:val="16"/>
      <w:szCs w:val="16"/>
    </w:rPr>
  </w:style>
  <w:style w:type="character" w:customStyle="1" w:styleId="af6">
    <w:name w:val="正文文本 字符"/>
    <w:basedOn w:val="aa"/>
    <w:link w:val="af5"/>
    <w:qFormat/>
    <w:rPr>
      <w:rFonts w:ascii="宋体" w:hAnsi="宋体"/>
      <w:kern w:val="2"/>
      <w:sz w:val="24"/>
      <w:szCs w:val="24"/>
    </w:rPr>
  </w:style>
  <w:style w:type="character" w:customStyle="1" w:styleId="24">
    <w:name w:val="正文文本缩进 2 字符"/>
    <w:basedOn w:val="aa"/>
    <w:link w:val="23"/>
    <w:qFormat/>
    <w:rPr>
      <w:rFonts w:ascii="仿宋_GB2312" w:eastAsia="仿宋_GB2312"/>
      <w:kern w:val="2"/>
      <w:sz w:val="24"/>
      <w:szCs w:val="24"/>
    </w:rPr>
  </w:style>
  <w:style w:type="character" w:customStyle="1" w:styleId="26">
    <w:name w:val="纯文本 字符2"/>
    <w:basedOn w:val="aa"/>
    <w:link w:val="af8"/>
    <w:qFormat/>
    <w:rPr>
      <w:rFonts w:ascii="宋体" w:eastAsia="宋体" w:hAnsi="Courier New" w:cs="宋体" w:hint="eastAsia"/>
      <w:kern w:val="2"/>
      <w:sz w:val="21"/>
    </w:rPr>
  </w:style>
  <w:style w:type="character" w:customStyle="1" w:styleId="afa">
    <w:name w:val="日期 字符"/>
    <w:basedOn w:val="aa"/>
    <w:link w:val="af9"/>
    <w:qFormat/>
    <w:rPr>
      <w:rFonts w:ascii="仿宋_GB2312" w:eastAsia="仿宋_GB2312" w:hAnsi="宋体"/>
      <w:color w:val="000000"/>
      <w:kern w:val="2"/>
      <w:sz w:val="24"/>
      <w:szCs w:val="24"/>
    </w:rPr>
  </w:style>
  <w:style w:type="character" w:customStyle="1" w:styleId="afc">
    <w:name w:val="页脚 字符"/>
    <w:link w:val="afb"/>
    <w:uiPriority w:val="99"/>
    <w:qFormat/>
    <w:rPr>
      <w:rFonts w:ascii="宋体" w:eastAsia="宋体"/>
      <w:sz w:val="18"/>
      <w:lang w:val="en-US" w:eastAsia="zh-CN" w:bidi="ar-SA"/>
    </w:rPr>
  </w:style>
  <w:style w:type="character" w:customStyle="1" w:styleId="afe">
    <w:name w:val="页眉 字符"/>
    <w:link w:val="afd"/>
    <w:qFormat/>
    <w:rPr>
      <w:rFonts w:eastAsia="宋体"/>
      <w:kern w:val="2"/>
      <w:sz w:val="18"/>
      <w:szCs w:val="18"/>
      <w:lang w:val="en-US" w:eastAsia="zh-CN" w:bidi="ar-SA"/>
    </w:rPr>
  </w:style>
  <w:style w:type="character" w:customStyle="1" w:styleId="35">
    <w:name w:val="正文文本缩进 3 字符"/>
    <w:basedOn w:val="aa"/>
    <w:link w:val="34"/>
    <w:qFormat/>
    <w:rPr>
      <w:rFonts w:ascii="宋体"/>
      <w:sz w:val="24"/>
    </w:rPr>
  </w:style>
  <w:style w:type="character" w:customStyle="1" w:styleId="HTML0">
    <w:name w:val="HTML 预设格式 字符"/>
    <w:basedOn w:val="aa"/>
    <w:link w:val="HTML"/>
    <w:qFormat/>
    <w:rPr>
      <w:rFonts w:ascii="宋体" w:hAnsi="宋体" w:cs="宋体"/>
      <w:sz w:val="24"/>
      <w:szCs w:val="24"/>
    </w:rPr>
  </w:style>
  <w:style w:type="character" w:customStyle="1" w:styleId="aff2">
    <w:name w:val="标题 字符"/>
    <w:link w:val="aff1"/>
    <w:qFormat/>
    <w:rPr>
      <w:b/>
      <w:kern w:val="2"/>
      <w:sz w:val="32"/>
    </w:rPr>
  </w:style>
  <w:style w:type="character" w:customStyle="1" w:styleId="aff4">
    <w:name w:val="批注主题 字符"/>
    <w:basedOn w:val="affd"/>
    <w:link w:val="aff3"/>
    <w:qFormat/>
    <w:rPr>
      <w:rFonts w:ascii="Times New Roman" w:eastAsia="宋体" w:hAnsi="Times New Roman" w:cs="Times New Roman"/>
      <w:b/>
      <w:bCs/>
      <w:kern w:val="2"/>
      <w:sz w:val="21"/>
      <w:szCs w:val="24"/>
      <w:lang w:val="en-US" w:eastAsia="zh-CN" w:bidi="ar-SA"/>
    </w:rPr>
  </w:style>
  <w:style w:type="character" w:customStyle="1" w:styleId="affd">
    <w:name w:val="批注文字 字符"/>
    <w:uiPriority w:val="99"/>
    <w:qFormat/>
    <w:rPr>
      <w:rFonts w:ascii="Times New Roman" w:eastAsia="宋体" w:hAnsi="Times New Roman" w:cs="Times New Roman"/>
      <w:sz w:val="24"/>
      <w:lang w:val="en-US" w:eastAsia="zh-CN" w:bidi="ar-SA"/>
    </w:rPr>
  </w:style>
  <w:style w:type="character" w:customStyle="1" w:styleId="28">
    <w:name w:val="正文文本首行缩进 2 字符"/>
    <w:basedOn w:val="ad"/>
    <w:link w:val="27"/>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表段落 字符"/>
    <w:link w:val="afff"/>
    <w:uiPriority w:val="34"/>
    <w:qFormat/>
    <w:rPr>
      <w:rFonts w:ascii="Calibri" w:eastAsia="宋体" w:hAnsi="Calibri"/>
      <w:kern w:val="2"/>
      <w:sz w:val="21"/>
      <w:szCs w:val="22"/>
      <w:lang w:val="en-US" w:eastAsia="zh-CN" w:bidi="ar-SA"/>
    </w:rPr>
  </w:style>
  <w:style w:type="paragraph" w:styleId="afff">
    <w:name w:val="List Paragraph"/>
    <w:basedOn w:val="a7"/>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basedOn w:val="aa"/>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1"/>
    <w:next w:val="a7"/>
    <w:qFormat/>
    <w:pPr>
      <w:numPr>
        <w:ilvl w:val="0"/>
        <w:numId w:val="0"/>
      </w:numPr>
      <w:ind w:hanging="840"/>
      <w:outlineLvl w:val="2"/>
    </w:pPr>
    <w:rPr>
      <w:rFonts w:ascii="宋体" w:eastAsia="宋体"/>
      <w:b w:val="0"/>
    </w:rPr>
  </w:style>
  <w:style w:type="paragraph" w:customStyle="1" w:styleId="a1">
    <w:name w:val="一级条标题"/>
    <w:basedOn w:val="a0"/>
    <w:next w:val="a7"/>
    <w:qFormat/>
    <w:pPr>
      <w:numPr>
        <w:ilvl w:val="1"/>
      </w:numPr>
      <w:tabs>
        <w:tab w:val="left" w:pos="360"/>
        <w:tab w:val="left" w:pos="840"/>
      </w:tabs>
      <w:ind w:left="0" w:hanging="840"/>
      <w:outlineLvl w:val="1"/>
    </w:pPr>
  </w:style>
  <w:style w:type="paragraph" w:customStyle="1" w:styleId="a0">
    <w:name w:val="章标题"/>
    <w:next w:val="a7"/>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7"/>
    <w:qFormat/>
    <w:pPr>
      <w:numPr>
        <w:numId w:val="4"/>
      </w:numPr>
      <w:spacing w:before="100" w:beforeAutospacing="1" w:after="100" w:afterAutospacing="1" w:line="360" w:lineRule="auto"/>
    </w:pPr>
    <w:rPr>
      <w:sz w:val="24"/>
    </w:rPr>
  </w:style>
  <w:style w:type="paragraph" w:customStyle="1" w:styleId="afff2">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7"/>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2"/>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3">
    <w:name w:val="四级条标题"/>
    <w:basedOn w:val="a2"/>
    <w:next w:val="a7"/>
    <w:qFormat/>
    <w:pPr>
      <w:numPr>
        <w:ilvl w:val="4"/>
      </w:numPr>
      <w:ind w:left="0" w:hanging="840"/>
      <w:outlineLvl w:val="4"/>
    </w:pPr>
  </w:style>
  <w:style w:type="paragraph" w:customStyle="1" w:styleId="a2">
    <w:name w:val="三级条标题"/>
    <w:basedOn w:val="afff0"/>
    <w:next w:val="a7"/>
    <w:qFormat/>
    <w:pPr>
      <w:numPr>
        <w:ilvl w:val="3"/>
        <w:numId w:val="2"/>
      </w:numPr>
      <w:ind w:left="0" w:hanging="840"/>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7">
    <w:name w:val="项目符号1"/>
    <w:basedOn w:val="afff6"/>
    <w:qFormat/>
    <w:pPr>
      <w:ind w:left="-25" w:firstLine="0"/>
    </w:pPr>
  </w:style>
  <w:style w:type="paragraph" w:customStyle="1" w:styleId="afff6">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6"/>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7"/>
    <w:qFormat/>
    <w:pPr>
      <w:tabs>
        <w:tab w:val="left" w:pos="360"/>
      </w:tabs>
    </w:pPr>
    <w:rPr>
      <w:sz w:val="24"/>
    </w:rPr>
  </w:style>
  <w:style w:type="paragraph" w:customStyle="1" w:styleId="a5">
    <w:name w:val="正文列项_字母"/>
    <w:basedOn w:val="a7"/>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next w:val="aff"/>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7"/>
      </w:numPr>
    </w:pPr>
  </w:style>
  <w:style w:type="paragraph" w:customStyle="1" w:styleId="Char21">
    <w:name w:val="Char21"/>
    <w:basedOn w:val="a7"/>
    <w:qFormat/>
    <w:rPr>
      <w:rFonts w:ascii="Tahoma" w:hAnsi="Tahoma"/>
      <w:sz w:val="24"/>
      <w:szCs w:val="20"/>
    </w:rPr>
  </w:style>
  <w:style w:type="paragraph" w:customStyle="1" w:styleId="afff9">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a">
    <w:name w:val="正文文本样式 加粗"/>
    <w:basedOn w:val="afff6"/>
    <w:qFormat/>
    <w:rPr>
      <w:b/>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c">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7"/>
    <w:link w:val="Char0"/>
    <w:qFormat/>
    <w:pPr>
      <w:adjustRightInd w:val="0"/>
      <w:snapToGrid w:val="0"/>
      <w:jc w:val="left"/>
    </w:pPr>
    <w:rPr>
      <w:rFonts w:ascii="宋体" w:hAnsi="宋体"/>
      <w:color w:val="000000"/>
      <w:szCs w:val="21"/>
    </w:rPr>
  </w:style>
  <w:style w:type="character" w:customStyle="1" w:styleId="Char0">
    <w:name w:val="正文表格 Char"/>
    <w:link w:val="afffd"/>
    <w:qFormat/>
    <w:rPr>
      <w:rFonts w:ascii="宋体" w:hAnsi="宋体"/>
      <w:color w:val="000000"/>
      <w:kern w:val="2"/>
      <w:sz w:val="21"/>
      <w:szCs w:val="21"/>
    </w:rPr>
  </w:style>
  <w:style w:type="paragraph" w:customStyle="1" w:styleId="afffe">
    <w:name w:val="正文重点"/>
    <w:basedOn w:val="a7"/>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qFormat/>
    <w:rPr>
      <w:b/>
      <w:sz w:val="24"/>
    </w:rPr>
  </w:style>
  <w:style w:type="paragraph" w:customStyle="1" w:styleId="1-">
    <w:name w:val="标题1-附件"/>
    <w:basedOn w:val="11"/>
    <w:qFormat/>
    <w:pPr>
      <w:jc w:val="left"/>
    </w:pPr>
    <w:rPr>
      <w:sz w:val="24"/>
      <w:szCs w:val="24"/>
    </w:rPr>
  </w:style>
  <w:style w:type="paragraph" w:customStyle="1" w:styleId="affff">
    <w:name w:val="正文小标题"/>
    <w:basedOn w:val="a7"/>
    <w:next w:val="a9"/>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
    <w:qFormat/>
    <w:rPr>
      <w:rFonts w:ascii="宋体" w:hAnsi="宋体"/>
      <w:b/>
      <w:i/>
      <w:color w:val="FF0000"/>
      <w:kern w:val="2"/>
      <w:sz w:val="24"/>
    </w:rPr>
  </w:style>
  <w:style w:type="paragraph" w:customStyle="1" w:styleId="affff0">
    <w:name w:val="正文大标题"/>
    <w:basedOn w:val="affff"/>
    <w:next w:val="a9"/>
    <w:link w:val="Char5"/>
    <w:qFormat/>
    <w:pPr>
      <w:jc w:val="center"/>
    </w:pPr>
    <w:rPr>
      <w:i w:val="0"/>
      <w:color w:val="000000"/>
      <w:sz w:val="28"/>
      <w:szCs w:val="21"/>
    </w:rPr>
  </w:style>
  <w:style w:type="character" w:customStyle="1" w:styleId="Char5">
    <w:name w:val="正文大标题 Char"/>
    <w:link w:val="affff0"/>
    <w:qFormat/>
    <w:rPr>
      <w:rFonts w:ascii="宋体" w:hAnsi="宋体"/>
      <w:b/>
      <w:color w:val="000000"/>
      <w:kern w:val="2"/>
      <w:sz w:val="28"/>
      <w:szCs w:val="21"/>
    </w:rPr>
  </w:style>
  <w:style w:type="paragraph" w:customStyle="1" w:styleId="affff1">
    <w:name w:val="注释"/>
    <w:basedOn w:val="a7"/>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1"/>
    <w:qFormat/>
    <w:rPr>
      <w:rFonts w:ascii="宋体" w:hAnsi="宋体"/>
      <w:kern w:val="2"/>
      <w:sz w:val="21"/>
      <w:szCs w:val="21"/>
    </w:rPr>
  </w:style>
  <w:style w:type="paragraph" w:customStyle="1" w:styleId="-1">
    <w:name w:val="正文须知-1级"/>
    <w:basedOn w:val="a7"/>
    <w:next w:val="a7"/>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2">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7"/>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3">
    <w:name w:val="无标题条"/>
    <w:next w:val="a7"/>
    <w:qFormat/>
    <w:pPr>
      <w:jc w:val="both"/>
    </w:pPr>
    <w:rPr>
      <w:sz w:val="21"/>
    </w:rPr>
  </w:style>
  <w:style w:type="character" w:customStyle="1" w:styleId="Char7">
    <w:name w:val="正文格式 Char"/>
    <w:link w:val="affff4"/>
    <w:qFormat/>
    <w:locked/>
    <w:rPr>
      <w:rFonts w:ascii="宋体" w:hAnsi="宋体"/>
      <w:sz w:val="24"/>
      <w:szCs w:val="24"/>
      <w:lang w:val="en-GB"/>
    </w:rPr>
  </w:style>
  <w:style w:type="paragraph" w:customStyle="1" w:styleId="affff4">
    <w:name w:val="正文格式"/>
    <w:basedOn w:val="a7"/>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b">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d">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5">
    <w:name w:val="图例"/>
    <w:basedOn w:val="a7"/>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paragraph" w:customStyle="1" w:styleId="Bodytext1">
    <w:name w:val="Body text|1"/>
    <w:basedOn w:val="a7"/>
    <w:qFormat/>
    <w:pPr>
      <w:spacing w:line="432" w:lineRule="auto"/>
      <w:ind w:firstLine="400"/>
    </w:pPr>
    <w:rPr>
      <w:rFonts w:ascii="宋体" w:hAnsi="宋体" w:cs="宋体"/>
      <w:sz w:val="26"/>
      <w:szCs w:val="26"/>
      <w:lang w:val="zh-TW" w:eastAsia="zh-TW" w:bidi="zh-TW"/>
    </w:rPr>
  </w:style>
  <w:style w:type="paragraph" w:customStyle="1" w:styleId="affff6">
    <w:name w:val="招标文件正文"/>
    <w:basedOn w:val="a7"/>
    <w:qFormat/>
    <w:pPr>
      <w:spacing w:line="300" w:lineRule="auto"/>
      <w:ind w:firstLineChars="200" w:firstLine="200"/>
      <w:jc w:val="left"/>
    </w:pPr>
    <w:rPr>
      <w:kern w:val="0"/>
      <w:sz w:val="32"/>
      <w:szCs w:val="32"/>
    </w:rPr>
  </w:style>
  <w:style w:type="paragraph" w:customStyle="1" w:styleId="1e">
    <w:name w:val="列表段落1"/>
    <w:basedOn w:val="a7"/>
    <w:uiPriority w:val="34"/>
    <w:qFormat/>
    <w:pPr>
      <w:widowControl/>
      <w:ind w:firstLineChars="200" w:firstLine="420"/>
      <w:jc w:val="left"/>
    </w:pPr>
    <w:rPr>
      <w:rFonts w:ascii="Calibri" w:hAnsi="Calibri"/>
      <w:szCs w:val="22"/>
    </w:rPr>
  </w:style>
  <w:style w:type="character" w:customStyle="1" w:styleId="1f">
    <w:name w:val="正文缩进 字符1"/>
    <w:qFormat/>
    <w:rPr>
      <w:rFonts w:ascii="宋体" w:eastAsia="宋体"/>
      <w:kern w:val="2"/>
      <w:sz w:val="24"/>
      <w:szCs w:val="24"/>
      <w:lang w:val="en-US" w:eastAsia="zh-CN" w:bidi="ar-SA"/>
    </w:rPr>
  </w:style>
  <w:style w:type="character" w:customStyle="1" w:styleId="affff7">
    <w:name w:val="表格标题_"/>
    <w:basedOn w:val="aa"/>
    <w:link w:val="affff8"/>
    <w:qFormat/>
    <w:rPr>
      <w:rFonts w:ascii="宋体" w:hAnsi="宋体" w:cs="宋体"/>
      <w:shd w:val="clear" w:color="auto" w:fill="FFFFFF"/>
      <w:lang w:val="zh-CN" w:bidi="zh-CN"/>
    </w:rPr>
  </w:style>
  <w:style w:type="paragraph" w:customStyle="1" w:styleId="affff8">
    <w:name w:val="表格标题"/>
    <w:basedOn w:val="a7"/>
    <w:link w:val="affff7"/>
    <w:qFormat/>
    <w:pPr>
      <w:shd w:val="clear" w:color="auto" w:fill="FFFFFF"/>
      <w:jc w:val="left"/>
    </w:pPr>
    <w:rPr>
      <w:rFonts w:ascii="宋体" w:hAnsi="宋体" w:cs="宋体"/>
      <w:kern w:val="0"/>
      <w:sz w:val="20"/>
      <w:szCs w:val="20"/>
      <w:lang w:val="zh-CN" w:bidi="zh-CN"/>
    </w:rPr>
  </w:style>
  <w:style w:type="character" w:customStyle="1" w:styleId="affff9">
    <w:name w:val="其他_"/>
    <w:basedOn w:val="aa"/>
    <w:link w:val="affffa"/>
    <w:qFormat/>
    <w:rPr>
      <w:rFonts w:ascii="宋体" w:hAnsi="宋体" w:cs="宋体"/>
      <w:shd w:val="clear" w:color="auto" w:fill="FFFFFF"/>
      <w:lang w:val="zh-CN" w:bidi="zh-CN"/>
    </w:rPr>
  </w:style>
  <w:style w:type="paragraph" w:customStyle="1" w:styleId="affffa">
    <w:name w:val="其他"/>
    <w:basedOn w:val="a7"/>
    <w:link w:val="affff9"/>
    <w:qFormat/>
    <w:pPr>
      <w:shd w:val="clear" w:color="auto" w:fill="FFFFFF"/>
      <w:spacing w:line="343" w:lineRule="auto"/>
      <w:ind w:firstLine="400"/>
      <w:jc w:val="left"/>
    </w:pPr>
    <w:rPr>
      <w:rFonts w:ascii="宋体" w:hAnsi="宋体" w:cs="宋体"/>
      <w:kern w:val="0"/>
      <w:sz w:val="20"/>
      <w:szCs w:val="20"/>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mailto:87077190@qq.com" TargetMode="External"/><Relationship Id="rId14" Type="http://schemas.openxmlformats.org/officeDocument/2006/relationships/header" Target="header3.xml"/><Relationship Id="rId22" Type="http://schemas.openxmlformats.org/officeDocument/2006/relationships/footer" Target="footer6.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3DDEC564-37D7-4D10-B1BE-5B1082ABCF0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75</Pages>
  <Words>5732</Words>
  <Characters>32673</Characters>
  <Application>Microsoft Office Word</Application>
  <DocSecurity>0</DocSecurity>
  <Lines>272</Lines>
  <Paragraphs>76</Paragraphs>
  <ScaleCrop>false</ScaleCrop>
  <Company>China</Company>
  <LinksUpToDate>false</LinksUpToDate>
  <CharactersWithSpaces>38329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Administrator</cp:lastModifiedBy>
  <cp:revision>20</cp:revision>
  <cp:lastPrinted>2020-04-02T03:13:00Z</cp:lastPrinted>
  <dcterms:created xsi:type="dcterms:W3CDTF">2024-11-24T11:21:00Z</dcterms:created>
  <dcterms:modified xsi:type="dcterms:W3CDTF">2024-11-27T11:08:00Z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6FD6342816AB43BBA989BA6067EEF7F4</vt:lpwstr>
  </property>
</Properties>
</file>