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C25F57" w:rsidRDefault="009031F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2025年首</w:t>
      </w:r>
      <w:proofErr w:type="gramStart"/>
      <w:r>
        <w:rPr>
          <w:rFonts w:ascii="华文中宋" w:eastAsia="华文中宋" w:hAnsi="华文中宋" w:hint="eastAsia"/>
        </w:rPr>
        <w:t>都儿童</w:t>
      </w:r>
      <w:proofErr w:type="gramEnd"/>
      <w:r>
        <w:rPr>
          <w:rFonts w:ascii="华文中宋" w:eastAsia="华文中宋" w:hAnsi="华文中宋" w:hint="eastAsia"/>
        </w:rPr>
        <w:t>医学中心医用设备购置项目(通州院区双板DSA)中标公告</w:t>
      </w:r>
      <w:bookmarkEnd w:id="0"/>
      <w:bookmarkEnd w:id="1"/>
    </w:p>
    <w:p w14:paraId="1E6BF406" w14:textId="77777777" w:rsidR="00C25F57" w:rsidRDefault="009031F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OLE_LINK31"/>
      <w:r>
        <w:rPr>
          <w:rFonts w:ascii="黑体" w:eastAsia="黑体" w:hAnsi="黑体" w:hint="eastAsia"/>
          <w:sz w:val="28"/>
          <w:szCs w:val="28"/>
        </w:rPr>
        <w:t>0701-254106031321</w:t>
      </w:r>
      <w:bookmarkEnd w:id="2"/>
    </w:p>
    <w:p w14:paraId="329B2D73" w14:textId="77777777" w:rsidR="00C25F57" w:rsidRDefault="009031F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bookmarkStart w:id="3" w:name="OLE_LINK2"/>
      <w:bookmarkStart w:id="4" w:name="OLE_LINK4"/>
      <w:r>
        <w:rPr>
          <w:rFonts w:ascii="黑体" w:eastAsia="黑体" w:hAnsi="黑体" w:hint="eastAsia"/>
          <w:sz w:val="28"/>
          <w:szCs w:val="28"/>
        </w:rPr>
        <w:t>2025年首</w:t>
      </w:r>
      <w:proofErr w:type="gramStart"/>
      <w:r>
        <w:rPr>
          <w:rFonts w:ascii="黑体" w:eastAsia="黑体" w:hAnsi="黑体" w:hint="eastAsia"/>
          <w:sz w:val="28"/>
          <w:szCs w:val="28"/>
        </w:rPr>
        <w:t>都儿童</w:t>
      </w:r>
      <w:proofErr w:type="gramEnd"/>
      <w:r>
        <w:rPr>
          <w:rFonts w:ascii="黑体" w:eastAsia="黑体" w:hAnsi="黑体" w:hint="eastAsia"/>
          <w:sz w:val="28"/>
          <w:szCs w:val="28"/>
        </w:rPr>
        <w:t>医学中心医用设备购置项目(通州院区双板DSA)</w:t>
      </w:r>
      <w:bookmarkEnd w:id="3"/>
      <w:bookmarkEnd w:id="4"/>
      <w:r>
        <w:rPr>
          <w:rFonts w:ascii="黑体" w:eastAsia="黑体" w:hAnsi="黑体" w:hint="eastAsia"/>
          <w:sz w:val="28"/>
          <w:szCs w:val="28"/>
        </w:rPr>
        <w:t xml:space="preserve">   </w:t>
      </w:r>
    </w:p>
    <w:p w14:paraId="51F83AFB" w14:textId="77777777" w:rsidR="00C25F57" w:rsidRDefault="009031F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43F36BD" w14:textId="77777777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第1包：双板DSA1</w:t>
      </w:r>
    </w:p>
    <w:p w14:paraId="60809520" w14:textId="77777777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供应商名称：华润医药商业集团医疗器械有限公司</w:t>
      </w:r>
      <w:r>
        <w:rPr>
          <w:rFonts w:ascii="仿宋" w:eastAsia="仿宋" w:hAnsi="仿宋" w:hint="eastAsia"/>
          <w:sz w:val="28"/>
          <w:szCs w:val="28"/>
        </w:rPr>
        <w:tab/>
      </w:r>
    </w:p>
    <w:p w14:paraId="4BCCCD07" w14:textId="6DFE64D7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5" w:name="OLE_LINK6"/>
      <w:bookmarkStart w:id="6" w:name="OLE_LINK7"/>
      <w:r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大兴区</w:t>
      </w:r>
      <w:proofErr w:type="gramEnd"/>
      <w:r>
        <w:rPr>
          <w:rFonts w:ascii="仿宋" w:eastAsia="仿宋" w:hAnsi="仿宋" w:hint="eastAsia"/>
          <w:sz w:val="28"/>
          <w:szCs w:val="28"/>
        </w:rPr>
        <w:t>金苑路甲</w:t>
      </w:r>
      <w:r w:rsidR="00BA4998">
        <w:rPr>
          <w:rFonts w:ascii="仿宋" w:eastAsia="仿宋" w:hAnsi="仿宋" w:hint="eastAsia"/>
          <w:sz w:val="28"/>
          <w:szCs w:val="28"/>
        </w:rPr>
        <w:t>29</w:t>
      </w:r>
      <w:r>
        <w:rPr>
          <w:rFonts w:ascii="仿宋" w:eastAsia="仿宋" w:hAnsi="仿宋" w:hint="eastAsia"/>
          <w:sz w:val="28"/>
          <w:szCs w:val="28"/>
        </w:rPr>
        <w:t>号</w:t>
      </w:r>
      <w:r w:rsidR="00BA4998"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幢</w:t>
      </w:r>
      <w:r w:rsidR="00BA4998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层、</w:t>
      </w:r>
      <w:r w:rsidR="00BA4998"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幢</w:t>
      </w:r>
      <w:r w:rsidR="00BA4998"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层</w:t>
      </w:r>
      <w:bookmarkEnd w:id="5"/>
      <w:bookmarkEnd w:id="6"/>
    </w:p>
    <w:p w14:paraId="028D92F4" w14:textId="77777777" w:rsidR="00C25F57" w:rsidRDefault="009031FB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¥9,780,000.00 </w:t>
      </w:r>
    </w:p>
    <w:p w14:paraId="50BF7BBB" w14:textId="77777777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第2包：</w:t>
      </w:r>
      <w:bookmarkStart w:id="7" w:name="OLE_LINK1"/>
      <w:bookmarkStart w:id="8" w:name="OLE_LINK3"/>
      <w:r>
        <w:rPr>
          <w:rFonts w:ascii="仿宋" w:eastAsia="仿宋" w:hAnsi="仿宋" w:hint="eastAsia"/>
          <w:sz w:val="28"/>
          <w:szCs w:val="28"/>
        </w:rPr>
        <w:t>双板DSA2等</w:t>
      </w:r>
    </w:p>
    <w:bookmarkEnd w:id="7"/>
    <w:bookmarkEnd w:id="8"/>
    <w:p w14:paraId="1B0EF2B9" w14:textId="77777777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供应商名称：华润医药商业集团医疗器械有限公司</w:t>
      </w:r>
      <w:r>
        <w:rPr>
          <w:rFonts w:ascii="仿宋" w:eastAsia="仿宋" w:hAnsi="仿宋" w:hint="eastAsia"/>
          <w:sz w:val="28"/>
          <w:szCs w:val="28"/>
        </w:rPr>
        <w:tab/>
      </w:r>
    </w:p>
    <w:p w14:paraId="4EC26D14" w14:textId="19B78A09" w:rsidR="00C25F57" w:rsidRDefault="009031F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A4998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BA4998">
        <w:rPr>
          <w:rFonts w:ascii="仿宋" w:eastAsia="仿宋" w:hAnsi="仿宋" w:hint="eastAsia"/>
          <w:sz w:val="28"/>
          <w:szCs w:val="28"/>
        </w:rPr>
        <w:t>大兴区</w:t>
      </w:r>
      <w:proofErr w:type="gramEnd"/>
      <w:r w:rsidR="00BA4998">
        <w:rPr>
          <w:rFonts w:ascii="仿宋" w:eastAsia="仿宋" w:hAnsi="仿宋" w:hint="eastAsia"/>
          <w:sz w:val="28"/>
          <w:szCs w:val="28"/>
        </w:rPr>
        <w:t>金苑路甲29号3幢1层、4幢3层</w:t>
      </w:r>
    </w:p>
    <w:p w14:paraId="24BD09B7" w14:textId="77777777" w:rsidR="00C25F57" w:rsidRDefault="009031FB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>
        <w:rPr>
          <w:rFonts w:ascii="宋体" w:hAnsi="宋体" w:cs="宋体" w:hint="eastAsia"/>
          <w:sz w:val="28"/>
          <w:szCs w:val="28"/>
        </w:rPr>
        <w:t xml:space="preserve">¥19,568,000.00 </w:t>
      </w:r>
    </w:p>
    <w:p w14:paraId="067B1D15" w14:textId="77777777" w:rsidR="00C25F57" w:rsidRDefault="009031FB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1"/>
        <w:gridCol w:w="3830"/>
        <w:gridCol w:w="1412"/>
        <w:gridCol w:w="1704"/>
        <w:gridCol w:w="2982"/>
        <w:gridCol w:w="1874"/>
      </w:tblGrid>
      <w:tr w:rsidR="00C25F57" w14:paraId="7C51E64D" w14:textId="77777777">
        <w:trPr>
          <w:trHeight w:val="746"/>
          <w:jc w:val="center"/>
        </w:trPr>
        <w:tc>
          <w:tcPr>
            <w:tcW w:w="388" w:type="pct"/>
            <w:shd w:val="clear" w:color="auto" w:fill="auto"/>
            <w:vAlign w:val="center"/>
          </w:tcPr>
          <w:p w14:paraId="0CEB0955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9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448" w:type="pct"/>
            <w:shd w:val="clear" w:color="auto" w:fill="auto"/>
            <w:vAlign w:val="center"/>
          </w:tcPr>
          <w:p w14:paraId="2FD1AE50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13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498" w:type="pct"/>
            <w:vAlign w:val="center"/>
          </w:tcPr>
          <w:p w14:paraId="4C6A3E9A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  <w:p w14:paraId="22F06B52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（台/套）</w:t>
            </w:r>
          </w:p>
        </w:tc>
        <w:tc>
          <w:tcPr>
            <w:tcW w:w="601" w:type="pct"/>
            <w:vAlign w:val="center"/>
          </w:tcPr>
          <w:p w14:paraId="40666A85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051" w:type="pct"/>
            <w:vAlign w:val="center"/>
          </w:tcPr>
          <w:p w14:paraId="60377313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61" w:type="pct"/>
            <w:vAlign w:val="center"/>
          </w:tcPr>
          <w:p w14:paraId="346AE31C" w14:textId="77777777" w:rsidR="00C25F57" w:rsidRDefault="009031FB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C25F57" w14:paraId="176B2858" w14:textId="77777777">
        <w:trPr>
          <w:trHeight w:val="680"/>
          <w:jc w:val="center"/>
        </w:trPr>
        <w:tc>
          <w:tcPr>
            <w:tcW w:w="388" w:type="pct"/>
            <w:shd w:val="clear" w:color="auto" w:fill="auto"/>
            <w:noWrap/>
            <w:vAlign w:val="center"/>
          </w:tcPr>
          <w:p w14:paraId="341D05AA" w14:textId="77777777" w:rsidR="00C25F57" w:rsidRDefault="009031FB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0" w:name="_Hlk220946649"/>
            <w:bookmarkEnd w:id="9"/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448" w:type="pct"/>
            <w:vAlign w:val="center"/>
          </w:tcPr>
          <w:p w14:paraId="0C92B806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7B9D527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双板DSA1</w:t>
            </w:r>
          </w:p>
        </w:tc>
        <w:tc>
          <w:tcPr>
            <w:tcW w:w="498" w:type="pct"/>
            <w:vAlign w:val="center"/>
          </w:tcPr>
          <w:p w14:paraId="22836E22" w14:textId="77777777" w:rsidR="00C25F57" w:rsidRDefault="009031FB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16AFBD1C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飞利浦</w:t>
            </w:r>
          </w:p>
        </w:tc>
        <w:tc>
          <w:tcPr>
            <w:tcW w:w="1051" w:type="pct"/>
            <w:vAlign w:val="center"/>
          </w:tcPr>
          <w:p w14:paraId="09A8C189" w14:textId="31374680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Azurion</w:t>
            </w:r>
            <w:proofErr w:type="spellEnd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7</w:t>
            </w:r>
            <w:r w:rsidR="00BA4998"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B20</w:t>
            </w:r>
          </w:p>
        </w:tc>
        <w:tc>
          <w:tcPr>
            <w:tcW w:w="661" w:type="pct"/>
            <w:vAlign w:val="center"/>
          </w:tcPr>
          <w:p w14:paraId="3B9F3A2E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9780000</w:t>
            </w:r>
          </w:p>
        </w:tc>
      </w:tr>
      <w:bookmarkEnd w:id="10"/>
      <w:tr w:rsidR="00C25F57" w14:paraId="3FFD34C4" w14:textId="77777777">
        <w:trPr>
          <w:trHeight w:val="680"/>
          <w:jc w:val="center"/>
        </w:trPr>
        <w:tc>
          <w:tcPr>
            <w:tcW w:w="388" w:type="pct"/>
            <w:vMerge w:val="restart"/>
            <w:shd w:val="clear" w:color="auto" w:fill="auto"/>
            <w:noWrap/>
            <w:vAlign w:val="center"/>
          </w:tcPr>
          <w:p w14:paraId="18096665" w14:textId="77777777" w:rsidR="00C25F57" w:rsidRDefault="009031FB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448" w:type="pct"/>
            <w:vAlign w:val="center"/>
          </w:tcPr>
          <w:p w14:paraId="68CA66C2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2DD174EF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双板DSA2</w:t>
            </w:r>
          </w:p>
        </w:tc>
        <w:tc>
          <w:tcPr>
            <w:tcW w:w="498" w:type="pct"/>
            <w:vAlign w:val="center"/>
          </w:tcPr>
          <w:p w14:paraId="4D5E8D57" w14:textId="77777777" w:rsidR="00C25F57" w:rsidRDefault="009031FB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089CAC71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飞利浦</w:t>
            </w:r>
          </w:p>
        </w:tc>
        <w:tc>
          <w:tcPr>
            <w:tcW w:w="1051" w:type="pct"/>
            <w:vAlign w:val="center"/>
          </w:tcPr>
          <w:p w14:paraId="18FE6D74" w14:textId="30985E10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Azurion</w:t>
            </w:r>
            <w:proofErr w:type="spellEnd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7</w:t>
            </w:r>
            <w:r w:rsidR="00BA4998"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B20</w:t>
            </w:r>
          </w:p>
        </w:tc>
        <w:tc>
          <w:tcPr>
            <w:tcW w:w="661" w:type="pct"/>
            <w:vAlign w:val="center"/>
          </w:tcPr>
          <w:p w14:paraId="7E82CF2E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9773000</w:t>
            </w:r>
          </w:p>
        </w:tc>
      </w:tr>
      <w:tr w:rsidR="00C25F57" w14:paraId="62D91404" w14:textId="77777777">
        <w:trPr>
          <w:trHeight w:val="680"/>
          <w:jc w:val="center"/>
        </w:trPr>
        <w:tc>
          <w:tcPr>
            <w:tcW w:w="388" w:type="pct"/>
            <w:vMerge/>
            <w:shd w:val="clear" w:color="auto" w:fill="auto"/>
            <w:noWrap/>
            <w:vAlign w:val="center"/>
          </w:tcPr>
          <w:p w14:paraId="12F38EA7" w14:textId="77777777" w:rsidR="00C25F57" w:rsidRDefault="00C25F57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48" w:type="pct"/>
            <w:vAlign w:val="center"/>
          </w:tcPr>
          <w:p w14:paraId="24B463A1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2-2</w:t>
            </w:r>
          </w:p>
        </w:tc>
        <w:tc>
          <w:tcPr>
            <w:tcW w:w="1350" w:type="pct"/>
            <w:shd w:val="clear" w:color="auto" w:fill="auto"/>
            <w:vAlign w:val="center"/>
          </w:tcPr>
          <w:p w14:paraId="375ECB7D" w14:textId="77777777" w:rsidR="00C25F57" w:rsidRDefault="009031FB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双板DSA3</w:t>
            </w:r>
          </w:p>
        </w:tc>
        <w:tc>
          <w:tcPr>
            <w:tcW w:w="498" w:type="pct"/>
            <w:vAlign w:val="center"/>
          </w:tcPr>
          <w:p w14:paraId="4AB1567F" w14:textId="77777777" w:rsidR="00C25F57" w:rsidRDefault="009031FB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601" w:type="pct"/>
            <w:vAlign w:val="center"/>
          </w:tcPr>
          <w:p w14:paraId="1050290C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飞利浦</w:t>
            </w:r>
          </w:p>
        </w:tc>
        <w:tc>
          <w:tcPr>
            <w:tcW w:w="1051" w:type="pct"/>
            <w:vAlign w:val="center"/>
          </w:tcPr>
          <w:p w14:paraId="6E435BD7" w14:textId="605D632D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Azurion</w:t>
            </w:r>
            <w:proofErr w:type="spellEnd"/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7</w:t>
            </w:r>
            <w:r w:rsidR="00BA4998" w:rsidRPr="00BA4998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B20</w:t>
            </w:r>
          </w:p>
        </w:tc>
        <w:tc>
          <w:tcPr>
            <w:tcW w:w="661" w:type="pct"/>
            <w:vAlign w:val="center"/>
          </w:tcPr>
          <w:p w14:paraId="292746EF" w14:textId="77777777" w:rsidR="00C25F57" w:rsidRPr="00BA4998" w:rsidRDefault="009031F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A4998">
              <w:rPr>
                <w:rFonts w:ascii="仿宋" w:eastAsia="仿宋" w:hAnsi="仿宋" w:cs="仿宋" w:hint="eastAsia"/>
                <w:kern w:val="0"/>
                <w:sz w:val="24"/>
              </w:rPr>
              <w:t>9795000</w:t>
            </w:r>
          </w:p>
        </w:tc>
      </w:tr>
    </w:tbl>
    <w:p w14:paraId="1BFE8CAB" w14:textId="77777777" w:rsidR="00C25F57" w:rsidRDefault="009031FB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</w:p>
    <w:p w14:paraId="2360C323" w14:textId="77777777" w:rsidR="00C25F57" w:rsidRDefault="009031FB">
      <w:pPr>
        <w:rPr>
          <w:rFonts w:ascii="仿宋" w:eastAsia="仿宋" w:hAnsi="仿宋" w:cs="宋体"/>
          <w:kern w:val="0"/>
          <w:sz w:val="28"/>
          <w:szCs w:val="28"/>
        </w:rPr>
      </w:pPr>
      <w:bookmarkStart w:id="11" w:name="OLE_LINK28"/>
      <w:bookmarkStart w:id="12" w:name="OLE_LINK33"/>
      <w:r>
        <w:rPr>
          <w:rFonts w:ascii="仿宋" w:eastAsia="仿宋" w:hAnsi="仿宋" w:cs="宋体" w:hint="eastAsia"/>
          <w:kern w:val="0"/>
          <w:sz w:val="28"/>
          <w:szCs w:val="28"/>
        </w:rPr>
        <w:t>第1包：李焰、肖玮、刘骐鸣、魏继航、王丹、申刚、林瑶</w:t>
      </w:r>
    </w:p>
    <w:p w14:paraId="522ADA93" w14:textId="77777777" w:rsidR="00C25F57" w:rsidRDefault="009031FB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第2包：李焰、肖玮、刘骐鸣、魏继航、王丹、申刚、林瑶</w:t>
      </w:r>
    </w:p>
    <w:bookmarkEnd w:id="11"/>
    <w:bookmarkEnd w:id="12"/>
    <w:p w14:paraId="72B78708" w14:textId="77777777" w:rsidR="00C25F57" w:rsidRDefault="009031FB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13" w:name="OLE_LINK44"/>
      <w:bookmarkStart w:id="14" w:name="OLE_LINK43"/>
      <w:bookmarkStart w:id="15" w:name="OLE_LINK36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13"/>
    <w:bookmarkEnd w:id="14"/>
    <w:bookmarkEnd w:id="15"/>
    <w:p w14:paraId="18B08E25" w14:textId="65978F2F" w:rsidR="00C25F57" w:rsidRPr="00BA4998" w:rsidRDefault="009031FB">
      <w:pPr>
        <w:rPr>
          <w:rFonts w:ascii="仿宋" w:eastAsia="仿宋" w:hAnsi="仿宋"/>
          <w:sz w:val="28"/>
          <w:szCs w:val="28"/>
        </w:rPr>
      </w:pPr>
      <w:r w:rsidRPr="00BA4998">
        <w:rPr>
          <w:rFonts w:ascii="仿宋" w:eastAsia="仿宋" w:hAnsi="仿宋" w:hint="eastAsia"/>
          <w:sz w:val="28"/>
          <w:szCs w:val="28"/>
        </w:rPr>
        <w:t>金额：</w:t>
      </w:r>
      <w:bookmarkStart w:id="16" w:name="OLE_LINK34"/>
      <w:bookmarkStart w:id="17" w:name="OLE_LINK35"/>
      <w:bookmarkStart w:id="18" w:name="_Hlk230943616"/>
      <w:bookmarkStart w:id="19" w:name="OLE_LINK13"/>
      <w:r w:rsidR="00BA4998" w:rsidRPr="00BA4998">
        <w:rPr>
          <w:rFonts w:ascii="仿宋" w:eastAsia="仿宋" w:hAnsi="仿宋" w:hint="eastAsia"/>
          <w:sz w:val="28"/>
          <w:szCs w:val="28"/>
        </w:rPr>
        <w:t>24.408</w:t>
      </w:r>
      <w:bookmarkEnd w:id="16"/>
      <w:bookmarkEnd w:id="17"/>
      <w:bookmarkEnd w:id="19"/>
      <w:r w:rsidRPr="00BA4998">
        <w:rPr>
          <w:rFonts w:ascii="仿宋" w:eastAsia="仿宋" w:hAnsi="仿宋" w:hint="eastAsia"/>
          <w:sz w:val="28"/>
          <w:szCs w:val="28"/>
        </w:rPr>
        <w:t>万</w:t>
      </w:r>
      <w:bookmarkEnd w:id="18"/>
      <w:r w:rsidRPr="00BA4998">
        <w:rPr>
          <w:rFonts w:ascii="仿宋" w:eastAsia="仿宋" w:hAnsi="仿宋" w:hint="eastAsia"/>
          <w:sz w:val="28"/>
          <w:szCs w:val="28"/>
        </w:rPr>
        <w:t>元人民币</w:t>
      </w:r>
    </w:p>
    <w:p w14:paraId="08043FB6" w14:textId="77777777" w:rsidR="00C25F57" w:rsidRDefault="009031F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1B721B62" w14:textId="77777777" w:rsidR="00C25F57" w:rsidRDefault="009031F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20" w:name="OLE_LINK41"/>
      <w:bookmarkStart w:id="21" w:name="OLE_LINK32"/>
      <w:bookmarkStart w:id="22" w:name="OLE_LINK12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20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bookmarkEnd w:id="21"/>
    <w:bookmarkEnd w:id="22"/>
    <w:p w14:paraId="6A19EF3E" w14:textId="77777777" w:rsidR="00C25F57" w:rsidRDefault="009031FB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23" w:name="OLE_LINK45"/>
      <w:bookmarkStart w:id="24" w:name="OLE_LINK9"/>
      <w:bookmarkStart w:id="25" w:name="OLE_LINK8"/>
      <w:bookmarkStart w:id="26" w:name="OLE_LINK46"/>
      <w:bookmarkStart w:id="27" w:name="OLE_LINK37"/>
      <w:bookmarkStart w:id="28" w:name="OLE_LINK38"/>
      <w:bookmarkStart w:id="29" w:name="OLE_LINK16"/>
      <w:bookmarkStart w:id="30" w:name="_GoBack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21F338A9" w14:textId="7C6C5C03" w:rsidR="00C25F57" w:rsidRPr="00BA4998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第1包：质量保证期（保修期）及服务要求：所投产品整机（</w:t>
      </w:r>
      <w:proofErr w:type="gramStart"/>
      <w:r w:rsidRPr="00BA4998">
        <w:rPr>
          <w:rFonts w:ascii="仿宋" w:eastAsia="仿宋" w:hAnsi="仿宋" w:cs="宋体" w:hint="eastAsia"/>
          <w:kern w:val="0"/>
          <w:sz w:val="28"/>
          <w:szCs w:val="28"/>
        </w:rPr>
        <w:t>含球管</w:t>
      </w:r>
      <w:proofErr w:type="gramEnd"/>
      <w:r w:rsidRPr="00BA4998">
        <w:rPr>
          <w:rFonts w:ascii="仿宋" w:eastAsia="仿宋" w:hAnsi="仿宋" w:cs="宋体" w:hint="eastAsia"/>
          <w:kern w:val="0"/>
          <w:sz w:val="28"/>
          <w:szCs w:val="28"/>
        </w:rPr>
        <w:t>、导管床以及所配置的第三方产品等）</w:t>
      </w:r>
      <w:proofErr w:type="gramStart"/>
      <w:r w:rsidRPr="00BA4998">
        <w:rPr>
          <w:rFonts w:ascii="仿宋" w:eastAsia="仿宋" w:hAnsi="仿宋" w:cs="宋体" w:hint="eastAsia"/>
          <w:kern w:val="0"/>
          <w:sz w:val="28"/>
          <w:szCs w:val="28"/>
        </w:rPr>
        <w:t>免费维保</w:t>
      </w:r>
      <w:proofErr w:type="gramEnd"/>
      <w:r w:rsidRPr="00BA4998">
        <w:rPr>
          <w:rFonts w:ascii="仿宋" w:eastAsia="仿宋" w:hAnsi="仿宋" w:cs="宋体" w:hint="eastAsia"/>
          <w:kern w:val="0"/>
          <w:sz w:val="28"/>
          <w:szCs w:val="28"/>
        </w:rPr>
        <w:t>≥</w:t>
      </w:r>
      <w:r w:rsidR="00BA4998" w:rsidRPr="00BA4998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14:paraId="0AD16159" w14:textId="0374F6AC" w:rsidR="00C25F57" w:rsidRPr="00BA4998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第2包：质量保证期（保修期）及服务要求：所投产品整机（含球管、导管床以及所配置的第三方产品等）免费维保≥</w:t>
      </w:r>
      <w:r w:rsidR="00BA4998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14:paraId="3C8748B4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1" w:name="OLE_LINK14"/>
      <w:bookmarkStart w:id="32" w:name="OLE_LINK15"/>
      <w:bookmarkEnd w:id="23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2026年5月6日</w:t>
      </w:r>
    </w:p>
    <w:p w14:paraId="0040B103" w14:textId="3591ADFB" w:rsidR="00C25F57" w:rsidRPr="002515EC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2515EC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2515EC">
        <w:rPr>
          <w:rFonts w:ascii="仿宋" w:eastAsia="仿宋" w:hAnsi="仿宋" w:cs="宋体" w:hint="eastAsia"/>
          <w:kern w:val="0"/>
          <w:sz w:val="28"/>
          <w:szCs w:val="28"/>
        </w:rPr>
        <w:t>2026年</w:t>
      </w:r>
      <w:r w:rsidR="00150FC0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2515EC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50FC0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2515EC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FD2CE7B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第1包中标供应商</w:t>
      </w: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评审总得分：95.8</w:t>
      </w:r>
      <w:r w:rsidRPr="00BA4998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F13B5CE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第2包中标</w:t>
      </w:r>
      <w:r w:rsidRPr="00BA4998">
        <w:rPr>
          <w:rFonts w:ascii="仿宋" w:eastAsia="仿宋" w:hAnsi="仿宋" w:cs="宋体" w:hint="eastAsia"/>
          <w:kern w:val="0"/>
          <w:sz w:val="28"/>
          <w:szCs w:val="28"/>
        </w:rPr>
        <w:t>供应商评审总得分：96.05</w:t>
      </w:r>
      <w:r w:rsidRPr="00BA4998"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24"/>
    <w:bookmarkEnd w:id="25"/>
    <w:bookmarkEnd w:id="26"/>
    <w:bookmarkEnd w:id="27"/>
    <w:bookmarkEnd w:id="28"/>
    <w:bookmarkEnd w:id="29"/>
    <w:bookmarkEnd w:id="31"/>
    <w:bookmarkEnd w:id="32"/>
    <w:bookmarkEnd w:id="30"/>
    <w:p w14:paraId="7089C7EB" w14:textId="77777777" w:rsidR="00C25F57" w:rsidRDefault="009031FB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C25F57" w:rsidRDefault="009031F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3" w:name="_Toc28359100"/>
      <w:bookmarkStart w:id="34" w:name="_Toc35393810"/>
      <w:bookmarkStart w:id="35" w:name="_Toc35393641"/>
      <w:bookmarkStart w:id="36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33"/>
      <w:bookmarkEnd w:id="34"/>
      <w:bookmarkEnd w:id="35"/>
      <w:bookmarkEnd w:id="36"/>
    </w:p>
    <w:p w14:paraId="49828A41" w14:textId="77777777" w:rsidR="00C25F57" w:rsidRDefault="009031F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C25F57" w:rsidRDefault="009031F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77777777" w:rsidR="00C25F57" w:rsidRDefault="009031F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宁老师</w:t>
      </w:r>
      <w:bookmarkStart w:id="37" w:name="OLE_LINK5"/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bookmarkStart w:id="38" w:name="OLE_LINK39"/>
      <w:bookmarkStart w:id="39" w:name="OLE_LINK30"/>
      <w:bookmarkStart w:id="40" w:name="OLE_LINK10"/>
      <w:bookmarkStart w:id="41" w:name="OLE_LINK11"/>
      <w:r>
        <w:rPr>
          <w:rFonts w:ascii="仿宋" w:eastAsia="仿宋" w:hAnsi="仿宋"/>
          <w:sz w:val="28"/>
          <w:szCs w:val="28"/>
          <w:u w:val="single"/>
        </w:rPr>
        <w:t>010-85695224</w:t>
      </w:r>
      <w:bookmarkEnd w:id="37"/>
      <w:bookmarkEnd w:id="38"/>
      <w:bookmarkEnd w:id="39"/>
      <w:bookmarkEnd w:id="40"/>
      <w:bookmarkEnd w:id="41"/>
    </w:p>
    <w:p w14:paraId="14847506" w14:textId="77777777" w:rsidR="00C25F57" w:rsidRDefault="009031F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2" w:name="_Toc35393811"/>
      <w:bookmarkStart w:id="43" w:name="_Toc35393642"/>
      <w:bookmarkStart w:id="44" w:name="_Toc28359101"/>
      <w:bookmarkStart w:id="45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42"/>
      <w:bookmarkEnd w:id="43"/>
      <w:bookmarkEnd w:id="44"/>
      <w:bookmarkEnd w:id="45"/>
    </w:p>
    <w:p w14:paraId="5A9C1B0F" w14:textId="77777777" w:rsidR="00C25F57" w:rsidRDefault="009031F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C25F57" w:rsidRDefault="009031F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7777777" w:rsidR="00C25F57" w:rsidRDefault="009031F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010-81168541、81168577</w:t>
      </w:r>
    </w:p>
    <w:p w14:paraId="394FF6DB" w14:textId="77777777" w:rsidR="00C25F57" w:rsidRDefault="009031F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6" w:name="_Toc28359102"/>
      <w:bookmarkStart w:id="47" w:name="_Toc35393643"/>
      <w:bookmarkStart w:id="48" w:name="_Toc28359025"/>
      <w:bookmarkStart w:id="49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46"/>
      <w:bookmarkEnd w:id="47"/>
      <w:bookmarkEnd w:id="48"/>
      <w:bookmarkEnd w:id="49"/>
    </w:p>
    <w:p w14:paraId="505E38EC" w14:textId="77777777" w:rsidR="00C25F57" w:rsidRDefault="009031FB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项目联系人：强文晓、赵雨辰</w:t>
      </w:r>
    </w:p>
    <w:p w14:paraId="5F5157A7" w14:textId="77777777" w:rsidR="00C25F57" w:rsidRDefault="009031F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C25F57" w:rsidRDefault="009031FB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C25F57" w:rsidRDefault="009031F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C25F5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F8C74" w14:textId="77777777" w:rsidR="005975E3" w:rsidRDefault="005975E3" w:rsidP="00BA4998">
      <w:r>
        <w:separator/>
      </w:r>
    </w:p>
  </w:endnote>
  <w:endnote w:type="continuationSeparator" w:id="0">
    <w:p w14:paraId="0A43B875" w14:textId="77777777" w:rsidR="005975E3" w:rsidRDefault="005975E3" w:rsidP="00BA4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0AAAE" w14:textId="77777777" w:rsidR="005975E3" w:rsidRDefault="005975E3" w:rsidP="00BA4998">
      <w:r>
        <w:separator/>
      </w:r>
    </w:p>
  </w:footnote>
  <w:footnote w:type="continuationSeparator" w:id="0">
    <w:p w14:paraId="2B7C0484" w14:textId="77777777" w:rsidR="005975E3" w:rsidRDefault="005975E3" w:rsidP="00BA4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7A1A68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C4E70C3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6C1DEA"/>
    <w:rsid w:val="21B0060A"/>
    <w:rsid w:val="21B3100B"/>
    <w:rsid w:val="22BD0854"/>
    <w:rsid w:val="22E1446E"/>
    <w:rsid w:val="23561C4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783BB5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7C17E19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6C49F-0A08-478B-A987-32FE3BD7E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160</Words>
  <Characters>913</Characters>
  <Application>Microsoft Office Word</Application>
  <DocSecurity>0</DocSecurity>
  <Lines>7</Lines>
  <Paragraphs>2</Paragraphs>
  <ScaleCrop>false</ScaleCrop>
  <Company>china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285</cp:revision>
  <cp:lastPrinted>2020-12-04T03:49:00Z</cp:lastPrinted>
  <dcterms:created xsi:type="dcterms:W3CDTF">2022-01-19T02:53:00Z</dcterms:created>
  <dcterms:modified xsi:type="dcterms:W3CDTF">2026-06-01T01:18:00Z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eyJoZGlkIjoiNDY0MzQwNDM3NzMyOTAwZGViMTFjZmY0M2U4NTllMzgiLCJ1c2VySWQiOiI1MDU3NzkzMjkifQ==</vt:lpwstr>
  </property>
</Properties>
</file>