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466AD" w14:textId="77777777" w:rsidR="008E7B9F" w:rsidRDefault="00A84D47">
      <w:pPr>
        <w:pStyle w:val="1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 w14:paraId="7450E687" w14:textId="77777777" w:rsidR="008E7B9F" w:rsidRDefault="00A84D47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一、项目编号：</w:t>
      </w:r>
      <w:r>
        <w:rPr>
          <w:rFonts w:ascii="Times New Roman" w:eastAsia="宋体" w:hAnsi="Times New Roman" w:hint="eastAsia"/>
          <w:sz w:val="24"/>
          <w:szCs w:val="24"/>
        </w:rPr>
        <w:t>BJJQ-2026-511</w:t>
      </w:r>
    </w:p>
    <w:p w14:paraId="2C835183" w14:textId="77777777" w:rsidR="008E7B9F" w:rsidRDefault="00A84D47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二、项目名称：北京青少年排球训练活动</w:t>
      </w:r>
    </w:p>
    <w:p w14:paraId="18858E63" w14:textId="77777777" w:rsidR="008E7B9F" w:rsidRDefault="00A84D47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三、中标信息</w:t>
      </w:r>
    </w:p>
    <w:p w14:paraId="40B60DDF" w14:textId="49D6B8CF" w:rsidR="008E7B9F" w:rsidRDefault="00A84D47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  <w:highlight w:val="yellow"/>
        </w:rPr>
      </w:pPr>
      <w:r w:rsidRPr="001A19AA">
        <w:rPr>
          <w:rFonts w:ascii="Times New Roman" w:eastAsia="宋体" w:hAnsi="Times New Roman" w:hint="eastAsia"/>
          <w:sz w:val="24"/>
          <w:szCs w:val="24"/>
        </w:rPr>
        <w:t>供应商名称：</w:t>
      </w:r>
      <w:r w:rsidR="001A19AA" w:rsidRPr="001A19AA">
        <w:rPr>
          <w:rFonts w:ascii="Times New Roman" w:eastAsia="宋体" w:hAnsi="Times New Roman"/>
          <w:sz w:val="24"/>
          <w:szCs w:val="24"/>
        </w:rPr>
        <w:t>北京</w:t>
      </w:r>
      <w:proofErr w:type="gramStart"/>
      <w:r w:rsidR="001A19AA" w:rsidRPr="001A19AA">
        <w:rPr>
          <w:rFonts w:ascii="Times New Roman" w:eastAsia="宋体" w:hAnsi="Times New Roman"/>
          <w:sz w:val="24"/>
          <w:szCs w:val="24"/>
        </w:rPr>
        <w:t>华兴众泰体育</w:t>
      </w:r>
      <w:proofErr w:type="gramEnd"/>
      <w:r w:rsidR="001A19AA" w:rsidRPr="001A19AA">
        <w:rPr>
          <w:rFonts w:ascii="Times New Roman" w:eastAsia="宋体" w:hAnsi="Times New Roman"/>
          <w:sz w:val="24"/>
          <w:szCs w:val="24"/>
        </w:rPr>
        <w:t>科技有限责任公司</w:t>
      </w:r>
    </w:p>
    <w:p w14:paraId="233F0412" w14:textId="77777777" w:rsidR="008E7B9F" w:rsidRDefault="00A84D47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  <w:highlight w:val="yellow"/>
        </w:rPr>
      </w:pPr>
      <w:r>
        <w:rPr>
          <w:rFonts w:ascii="Times New Roman" w:eastAsia="宋体" w:hAnsi="Times New Roman" w:hint="eastAsia"/>
          <w:sz w:val="24"/>
          <w:szCs w:val="24"/>
          <w:highlight w:val="yellow"/>
        </w:rPr>
        <w:t>供应商地址：北京市东城区崇文门内大街</w:t>
      </w:r>
      <w:r>
        <w:rPr>
          <w:rFonts w:ascii="Times New Roman" w:eastAsia="宋体" w:hAnsi="Times New Roman" w:hint="eastAsia"/>
          <w:sz w:val="24"/>
          <w:szCs w:val="24"/>
          <w:highlight w:val="yellow"/>
        </w:rPr>
        <w:t>108</w:t>
      </w:r>
      <w:r>
        <w:rPr>
          <w:rFonts w:ascii="Times New Roman" w:eastAsia="宋体" w:hAnsi="Times New Roman" w:hint="eastAsia"/>
          <w:sz w:val="24"/>
          <w:szCs w:val="24"/>
          <w:highlight w:val="yellow"/>
        </w:rPr>
        <w:t>号、大华路甲</w:t>
      </w:r>
      <w:r>
        <w:rPr>
          <w:rFonts w:ascii="Times New Roman" w:eastAsia="宋体" w:hAnsi="Times New Roman" w:hint="eastAsia"/>
          <w:sz w:val="24"/>
          <w:szCs w:val="24"/>
          <w:highlight w:val="yellow"/>
        </w:rPr>
        <w:t>2</w:t>
      </w:r>
      <w:r>
        <w:rPr>
          <w:rFonts w:ascii="Times New Roman" w:eastAsia="宋体" w:hAnsi="Times New Roman" w:hint="eastAsia"/>
          <w:sz w:val="24"/>
          <w:szCs w:val="24"/>
          <w:highlight w:val="yellow"/>
        </w:rPr>
        <w:t>号三层</w:t>
      </w:r>
      <w:r>
        <w:rPr>
          <w:rFonts w:ascii="Times New Roman" w:eastAsia="宋体" w:hAnsi="Times New Roman" w:hint="eastAsia"/>
          <w:sz w:val="24"/>
          <w:szCs w:val="24"/>
          <w:highlight w:val="yellow"/>
        </w:rPr>
        <w:t xml:space="preserve">310 </w:t>
      </w:r>
    </w:p>
    <w:p w14:paraId="66034CB0" w14:textId="77777777" w:rsidR="008E7B9F" w:rsidRPr="001A19AA" w:rsidRDefault="00A84D47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1A19AA">
        <w:rPr>
          <w:rFonts w:ascii="Times New Roman" w:eastAsia="宋体" w:hAnsi="Times New Roman" w:hint="eastAsia"/>
          <w:sz w:val="24"/>
          <w:szCs w:val="24"/>
        </w:rPr>
        <w:t>中标金额：</w:t>
      </w:r>
    </w:p>
    <w:p w14:paraId="507CF89C" w14:textId="14CC500A" w:rsidR="008E7B9F" w:rsidRPr="001A19AA" w:rsidRDefault="00A84D47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1A19AA">
        <w:rPr>
          <w:rFonts w:ascii="Times New Roman" w:eastAsia="宋体" w:hAnsi="Times New Roman" w:hint="eastAsia"/>
          <w:sz w:val="24"/>
          <w:szCs w:val="24"/>
        </w:rPr>
        <w:t>大写：</w:t>
      </w:r>
      <w:proofErr w:type="gramStart"/>
      <w:r w:rsidR="001A19AA" w:rsidRPr="001A19AA">
        <w:rPr>
          <w:rFonts w:ascii="Times New Roman" w:eastAsia="宋体" w:hAnsi="Times New Roman" w:hint="eastAsia"/>
          <w:sz w:val="24"/>
          <w:szCs w:val="24"/>
        </w:rPr>
        <w:t>肆佰零玖万伍仟</w:t>
      </w:r>
      <w:proofErr w:type="gramEnd"/>
      <w:r w:rsidR="001A19AA" w:rsidRPr="001A19AA">
        <w:rPr>
          <w:rFonts w:ascii="Times New Roman" w:eastAsia="宋体" w:hAnsi="Times New Roman" w:hint="eastAsia"/>
          <w:sz w:val="24"/>
          <w:szCs w:val="24"/>
        </w:rPr>
        <w:t>元整</w:t>
      </w:r>
      <w:r w:rsidRPr="001A19AA">
        <w:rPr>
          <w:rFonts w:ascii="Times New Roman" w:eastAsia="宋体" w:hAnsi="Times New Roman" w:hint="eastAsia"/>
          <w:sz w:val="24"/>
          <w:szCs w:val="24"/>
        </w:rPr>
        <w:t xml:space="preserve"> </w:t>
      </w:r>
    </w:p>
    <w:p w14:paraId="68175427" w14:textId="1183E004" w:rsidR="008E7B9F" w:rsidRDefault="00A84D47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1A19AA">
        <w:rPr>
          <w:rFonts w:ascii="Times New Roman" w:eastAsia="宋体" w:hAnsi="Times New Roman" w:hint="eastAsia"/>
          <w:sz w:val="24"/>
          <w:szCs w:val="24"/>
        </w:rPr>
        <w:t>小写：</w:t>
      </w:r>
      <w:r w:rsidR="001A19AA" w:rsidRPr="001A19AA">
        <w:rPr>
          <w:rFonts w:ascii="Times New Roman" w:eastAsia="宋体" w:hAnsi="Times New Roman"/>
          <w:sz w:val="24"/>
          <w:szCs w:val="24"/>
        </w:rPr>
        <w:t>￥</w:t>
      </w:r>
      <w:r w:rsidR="001A19AA" w:rsidRPr="001A19AA">
        <w:rPr>
          <w:rFonts w:ascii="Times New Roman" w:eastAsia="宋体" w:hAnsi="Times New Roman"/>
          <w:sz w:val="24"/>
          <w:szCs w:val="24"/>
        </w:rPr>
        <w:t>4095000.00</w:t>
      </w:r>
    </w:p>
    <w:p w14:paraId="580DC18B" w14:textId="77777777" w:rsidR="008E7B9F" w:rsidRDefault="00A84D47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四、主要标的信息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8E7B9F" w14:paraId="59A808E6" w14:textId="77777777">
        <w:tc>
          <w:tcPr>
            <w:tcW w:w="5000" w:type="pct"/>
          </w:tcPr>
          <w:p w14:paraId="7B554E5B" w14:textId="77777777" w:rsidR="008E7B9F" w:rsidRDefault="00A84D47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服务类</w:t>
            </w:r>
          </w:p>
        </w:tc>
      </w:tr>
      <w:tr w:rsidR="008E7B9F" w14:paraId="3732A728" w14:textId="77777777">
        <w:tc>
          <w:tcPr>
            <w:tcW w:w="5000" w:type="pct"/>
          </w:tcPr>
          <w:p w14:paraId="3D568108" w14:textId="77777777" w:rsidR="008E7B9F" w:rsidRDefault="00A84D47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eastAsia="宋体" w:hAnsi="Times New Roman" w:hint="eastAsia"/>
                <w:sz w:val="24"/>
                <w:szCs w:val="24"/>
              </w:rPr>
              <w:t>北京青少年排球训练活动</w:t>
            </w:r>
          </w:p>
          <w:p w14:paraId="4CFC163B" w14:textId="77777777" w:rsidR="008E7B9F" w:rsidRDefault="00A84D47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服务范围、服务要求、服务时间、服务标准：详见招标文件</w:t>
            </w:r>
          </w:p>
        </w:tc>
      </w:tr>
    </w:tbl>
    <w:p w14:paraId="119540CB" w14:textId="7B73F6E6" w:rsidR="008E7B9F" w:rsidRDefault="00A84D47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五</w:t>
      </w:r>
      <w:r>
        <w:rPr>
          <w:rFonts w:ascii="Times New Roman" w:eastAsia="宋体" w:hAnsi="Times New Roman"/>
          <w:sz w:val="24"/>
          <w:szCs w:val="24"/>
        </w:rPr>
        <w:t>、评审专家名单：</w:t>
      </w:r>
      <w:r w:rsidR="001A19AA" w:rsidRPr="001A19AA">
        <w:rPr>
          <w:rFonts w:ascii="Times New Roman" w:eastAsia="宋体" w:hAnsi="Times New Roman"/>
          <w:sz w:val="24"/>
          <w:szCs w:val="24"/>
        </w:rPr>
        <w:t>李郁、付雪莲、杨燕、李成伦、王宇光</w:t>
      </w:r>
    </w:p>
    <w:p w14:paraId="787D35FC" w14:textId="53FD516E" w:rsidR="008E7B9F" w:rsidRDefault="00A84D47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六、代理服务收费标准及金额：</w:t>
      </w:r>
      <w:r w:rsidR="00AA671D">
        <w:rPr>
          <w:rFonts w:ascii="Times New Roman" w:eastAsia="宋体" w:hAnsi="Times New Roman" w:hint="eastAsia"/>
          <w:sz w:val="24"/>
          <w:szCs w:val="24"/>
        </w:rPr>
        <w:t>3.976</w:t>
      </w:r>
      <w:r>
        <w:rPr>
          <w:rFonts w:ascii="Times New Roman" w:eastAsia="宋体" w:hAnsi="Times New Roman"/>
          <w:sz w:val="24"/>
          <w:szCs w:val="24"/>
        </w:rPr>
        <w:t>万元（收费标准详见招标文件</w:t>
      </w:r>
      <w:r>
        <w:rPr>
          <w:rFonts w:ascii="Times New Roman" w:eastAsia="宋体" w:hAnsi="Times New Roman" w:hint="eastAsia"/>
          <w:sz w:val="24"/>
          <w:szCs w:val="24"/>
        </w:rPr>
        <w:t>）</w:t>
      </w:r>
    </w:p>
    <w:p w14:paraId="66DBB385" w14:textId="77777777" w:rsidR="008E7B9F" w:rsidRDefault="00A84D47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七、公告期限</w:t>
      </w:r>
    </w:p>
    <w:p w14:paraId="516CCE68" w14:textId="77777777" w:rsidR="008E7B9F" w:rsidRDefault="00A84D47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>
        <w:rPr>
          <w:rFonts w:ascii="Times New Roman" w:eastAsia="宋体" w:hAnsi="Times New Roman"/>
          <w:kern w:val="0"/>
          <w:sz w:val="24"/>
          <w:szCs w:val="24"/>
        </w:rPr>
        <w:t>1</w:t>
      </w:r>
      <w:r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443AC204" w14:textId="77777777" w:rsidR="008E7B9F" w:rsidRDefault="00A84D47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八、其他补充事宜</w:t>
      </w:r>
    </w:p>
    <w:p w14:paraId="74596622" w14:textId="77777777" w:rsidR="008E7B9F" w:rsidRDefault="00A84D47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bookmarkStart w:id="2" w:name="OLE_LINK2"/>
      <w:r>
        <w:rPr>
          <w:rFonts w:ascii="Times New Roman" w:eastAsia="宋体" w:hAnsi="Times New Roman"/>
          <w:kern w:val="0"/>
          <w:sz w:val="24"/>
          <w:szCs w:val="24"/>
        </w:rPr>
        <w:t>8.1</w:t>
      </w:r>
      <w:r>
        <w:rPr>
          <w:rFonts w:ascii="Times New Roman" w:eastAsia="宋体" w:hAnsi="Times New Roman"/>
          <w:kern w:val="0"/>
          <w:sz w:val="24"/>
          <w:szCs w:val="24"/>
        </w:rPr>
        <w:t>本公告同时在中国政府采购网（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http://www.ccgp.gov.cn</w:t>
      </w:r>
      <w:r>
        <w:rPr>
          <w:rFonts w:ascii="Times New Roman" w:eastAsia="宋体" w:hAnsi="Times New Roman"/>
          <w:kern w:val="0"/>
          <w:sz w:val="24"/>
          <w:szCs w:val="24"/>
        </w:rPr>
        <w:t>）、北京市政府采购网（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http://www.ccgp-beijing.gov.cn/</w:t>
      </w:r>
      <w:r>
        <w:rPr>
          <w:rFonts w:ascii="Times New Roman" w:eastAsia="宋体" w:hAnsi="Times New Roman"/>
          <w:kern w:val="0"/>
          <w:sz w:val="24"/>
          <w:szCs w:val="24"/>
        </w:rPr>
        <w:t>））发布。</w:t>
      </w:r>
    </w:p>
    <w:p w14:paraId="4A1A6FC3" w14:textId="77777777" w:rsidR="008E7B9F" w:rsidRDefault="00A84D47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8.2</w:t>
      </w:r>
      <w:r>
        <w:rPr>
          <w:rFonts w:ascii="Times New Roman" w:eastAsia="宋体" w:hAnsi="Times New Roman"/>
          <w:kern w:val="0"/>
          <w:sz w:val="24"/>
          <w:szCs w:val="24"/>
        </w:rPr>
        <w:t>采购代理机构项目编号：</w:t>
      </w:r>
      <w:r>
        <w:rPr>
          <w:rFonts w:ascii="Times New Roman" w:eastAsia="宋体" w:hAnsi="Times New Roman" w:hint="eastAsia"/>
          <w:sz w:val="24"/>
          <w:szCs w:val="24"/>
        </w:rPr>
        <w:t>BJJQ-2026-511</w:t>
      </w:r>
    </w:p>
    <w:p w14:paraId="00972863" w14:textId="44A80CD9" w:rsidR="008E7B9F" w:rsidRDefault="00A84D47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8.3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中标供应商评审得分：</w:t>
      </w:r>
      <w:bookmarkEnd w:id="2"/>
      <w:r w:rsidR="001A19AA" w:rsidRPr="001A19AA">
        <w:rPr>
          <w:rFonts w:ascii="Times New Roman" w:eastAsia="宋体" w:hAnsi="Times New Roman"/>
          <w:kern w:val="0"/>
          <w:sz w:val="24"/>
          <w:szCs w:val="24"/>
        </w:rPr>
        <w:t>91.37</w:t>
      </w:r>
      <w:r>
        <w:rPr>
          <w:rFonts w:ascii="Times New Roman" w:eastAsia="宋体" w:hAnsi="Times New Roman" w:hint="eastAsia"/>
          <w:kern w:val="0"/>
          <w:sz w:val="24"/>
          <w:szCs w:val="24"/>
        </w:rPr>
        <w:t xml:space="preserve"> </w:t>
      </w:r>
    </w:p>
    <w:p w14:paraId="50F78D08" w14:textId="77777777" w:rsidR="008E7B9F" w:rsidRDefault="00A84D47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九、凡对本次公告内容提出询问，请按以下方式联系。</w:t>
      </w:r>
    </w:p>
    <w:p w14:paraId="535B6C27" w14:textId="77777777" w:rsidR="008E7B9F" w:rsidRDefault="00A84D47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1.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采购人信息</w:t>
      </w:r>
      <w:bookmarkStart w:id="3" w:name="_Toc28359009"/>
      <w:bookmarkStart w:id="4" w:name="_Toc28359086"/>
    </w:p>
    <w:p w14:paraId="4CAC036D" w14:textId="77777777" w:rsidR="008E7B9F" w:rsidRDefault="00A84D47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名</w:t>
      </w:r>
      <w:r>
        <w:rPr>
          <w:rFonts w:ascii="Times New Roman" w:eastAsia="宋体" w:hAnsi="Times New Roman" w:hint="eastAsia"/>
          <w:kern w:val="0"/>
          <w:sz w:val="24"/>
          <w:szCs w:val="24"/>
        </w:rPr>
        <w:t xml:space="preserve">   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称：北京市木樨园体育运动技术学校（北京市排球运动管理中心）</w:t>
      </w:r>
    </w:p>
    <w:p w14:paraId="7E0C4C34" w14:textId="77777777" w:rsidR="008E7B9F" w:rsidRDefault="00A84D47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地</w:t>
      </w:r>
      <w:r>
        <w:rPr>
          <w:rFonts w:ascii="Times New Roman" w:eastAsia="宋体" w:hAnsi="Times New Roman" w:hint="eastAsia"/>
          <w:kern w:val="0"/>
          <w:sz w:val="24"/>
          <w:szCs w:val="24"/>
        </w:rPr>
        <w:t xml:space="preserve">   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址：北京市丰台区光彩北路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4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号</w:t>
      </w:r>
    </w:p>
    <w:p w14:paraId="38D45E67" w14:textId="77777777" w:rsidR="008E7B9F" w:rsidRDefault="00A84D47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联系方式：孙老师，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010-67215550-8112</w:t>
      </w:r>
    </w:p>
    <w:p w14:paraId="280FEBC1" w14:textId="77777777" w:rsidR="008E7B9F" w:rsidRDefault="00A84D47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2.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采购代理机构信息</w:t>
      </w:r>
      <w:bookmarkEnd w:id="3"/>
      <w:bookmarkEnd w:id="4"/>
    </w:p>
    <w:p w14:paraId="05D40616" w14:textId="77777777" w:rsidR="008E7B9F" w:rsidRDefault="00A84D47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bookmarkStart w:id="5" w:name="_Toc28359010"/>
      <w:bookmarkStart w:id="6" w:name="_Toc28359087"/>
      <w:r>
        <w:rPr>
          <w:rFonts w:ascii="Times New Roman" w:eastAsia="宋体" w:hAnsi="Times New Roman" w:hint="eastAsia"/>
          <w:kern w:val="0"/>
          <w:sz w:val="24"/>
          <w:szCs w:val="24"/>
        </w:rPr>
        <w:t>名</w:t>
      </w:r>
      <w:r>
        <w:rPr>
          <w:rFonts w:ascii="Times New Roman" w:eastAsia="宋体" w:hAnsi="Times New Roman"/>
          <w:kern w:val="0"/>
          <w:sz w:val="24"/>
          <w:szCs w:val="24"/>
        </w:rPr>
        <w:t xml:space="preserve">    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称：</w:t>
      </w:r>
      <w:proofErr w:type="gramStart"/>
      <w:r>
        <w:rPr>
          <w:rFonts w:ascii="Times New Roman" w:eastAsia="宋体" w:hAnsi="Times New Roman" w:hint="eastAsia"/>
          <w:kern w:val="0"/>
          <w:sz w:val="24"/>
          <w:szCs w:val="24"/>
        </w:rPr>
        <w:t>北京汇诚金</w:t>
      </w:r>
      <w:proofErr w:type="gramEnd"/>
      <w:r>
        <w:rPr>
          <w:rFonts w:ascii="Times New Roman" w:eastAsia="宋体" w:hAnsi="Times New Roman" w:hint="eastAsia"/>
          <w:kern w:val="0"/>
          <w:sz w:val="24"/>
          <w:szCs w:val="24"/>
        </w:rPr>
        <w:t>桥国际招标咨询有限公司</w:t>
      </w:r>
    </w:p>
    <w:p w14:paraId="31FA2B99" w14:textId="77777777" w:rsidR="008E7B9F" w:rsidRDefault="00A84D47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lastRenderedPageBreak/>
        <w:t>地</w:t>
      </w:r>
      <w:r>
        <w:rPr>
          <w:rFonts w:ascii="Times New Roman" w:eastAsia="宋体" w:hAnsi="Times New Roman"/>
          <w:kern w:val="0"/>
          <w:sz w:val="24"/>
          <w:szCs w:val="24"/>
        </w:rPr>
        <w:t xml:space="preserve">    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址：北京市东城区朝内大街南</w:t>
      </w:r>
      <w:proofErr w:type="gramStart"/>
      <w:r>
        <w:rPr>
          <w:rFonts w:ascii="Times New Roman" w:eastAsia="宋体" w:hAnsi="Times New Roman" w:hint="eastAsia"/>
          <w:kern w:val="0"/>
          <w:sz w:val="24"/>
          <w:szCs w:val="24"/>
        </w:rPr>
        <w:t>竹杆</w:t>
      </w:r>
      <w:proofErr w:type="gramEnd"/>
      <w:r>
        <w:rPr>
          <w:rFonts w:ascii="Times New Roman" w:eastAsia="宋体" w:hAnsi="Times New Roman" w:hint="eastAsia"/>
          <w:kern w:val="0"/>
          <w:sz w:val="24"/>
          <w:szCs w:val="24"/>
        </w:rPr>
        <w:t>胡同</w:t>
      </w:r>
      <w:r>
        <w:rPr>
          <w:rFonts w:ascii="Times New Roman" w:eastAsia="宋体" w:hAnsi="Times New Roman"/>
          <w:kern w:val="0"/>
          <w:sz w:val="24"/>
          <w:szCs w:val="24"/>
        </w:rPr>
        <w:t>6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号北京</w:t>
      </w:r>
      <w:r>
        <w:rPr>
          <w:rFonts w:ascii="Times New Roman" w:eastAsia="宋体" w:hAnsi="Times New Roman"/>
          <w:kern w:val="0"/>
          <w:sz w:val="24"/>
          <w:szCs w:val="24"/>
        </w:rPr>
        <w:t>INN3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号楼</w:t>
      </w:r>
      <w:r>
        <w:rPr>
          <w:rFonts w:ascii="Times New Roman" w:eastAsia="宋体" w:hAnsi="Times New Roman"/>
          <w:kern w:val="0"/>
          <w:sz w:val="24"/>
          <w:szCs w:val="24"/>
        </w:rPr>
        <w:t>9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层</w:t>
      </w:r>
    </w:p>
    <w:p w14:paraId="6567497F" w14:textId="77777777" w:rsidR="008E7B9F" w:rsidRDefault="00A84D47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联系方式：</w:t>
      </w:r>
      <w:r>
        <w:rPr>
          <w:rFonts w:ascii="Times New Roman" w:eastAsia="宋体" w:hAnsi="Times New Roman"/>
          <w:kern w:val="0"/>
          <w:sz w:val="24"/>
          <w:szCs w:val="24"/>
        </w:rPr>
        <w:t>010-65173261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、</w:t>
      </w:r>
      <w:r>
        <w:rPr>
          <w:rFonts w:ascii="Times New Roman" w:eastAsia="宋体" w:hAnsi="Times New Roman"/>
          <w:kern w:val="0"/>
          <w:sz w:val="24"/>
          <w:szCs w:val="24"/>
        </w:rPr>
        <w:t>65173011</w:t>
      </w:r>
    </w:p>
    <w:p w14:paraId="467B80D3" w14:textId="77777777" w:rsidR="008E7B9F" w:rsidRDefault="00A84D47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3.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项目联系方式</w:t>
      </w:r>
      <w:bookmarkEnd w:id="5"/>
      <w:bookmarkEnd w:id="6"/>
    </w:p>
    <w:p w14:paraId="0B0A09E1" w14:textId="77777777" w:rsidR="008E7B9F" w:rsidRDefault="00A84D47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项目联系人：赵长宇、常伊婷</w:t>
      </w:r>
    </w:p>
    <w:p w14:paraId="1B29AD72" w14:textId="77777777" w:rsidR="008E7B9F" w:rsidRDefault="00A84D47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电</w:t>
      </w:r>
      <w:r>
        <w:rPr>
          <w:rFonts w:ascii="Times New Roman" w:eastAsia="宋体" w:hAnsi="Times New Roman"/>
          <w:kern w:val="0"/>
          <w:sz w:val="24"/>
          <w:szCs w:val="24"/>
        </w:rPr>
        <w:t xml:space="preserve">      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话：</w:t>
      </w:r>
      <w:r>
        <w:rPr>
          <w:rFonts w:ascii="Times New Roman" w:eastAsia="宋体" w:hAnsi="Times New Roman"/>
          <w:kern w:val="0"/>
          <w:sz w:val="24"/>
          <w:szCs w:val="24"/>
        </w:rPr>
        <w:t>010-65173261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、</w:t>
      </w:r>
      <w:r>
        <w:rPr>
          <w:rFonts w:ascii="Times New Roman" w:eastAsia="宋体" w:hAnsi="Times New Roman"/>
          <w:kern w:val="0"/>
          <w:sz w:val="24"/>
          <w:szCs w:val="24"/>
        </w:rPr>
        <w:t>65173011</w:t>
      </w:r>
    </w:p>
    <w:p w14:paraId="5CE8B719" w14:textId="77777777" w:rsidR="008E7B9F" w:rsidRDefault="00A84D47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十、附件</w:t>
      </w:r>
    </w:p>
    <w:p w14:paraId="7150183A" w14:textId="77777777" w:rsidR="008E7B9F" w:rsidRDefault="00A84D47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中小企业声明函</w:t>
      </w:r>
    </w:p>
    <w:p w14:paraId="7D7C8F15" w14:textId="77777777" w:rsidR="008E7B9F" w:rsidRDefault="00A84D47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中标公告</w:t>
      </w:r>
    </w:p>
    <w:p w14:paraId="33B8AF59" w14:textId="77777777" w:rsidR="008E7B9F" w:rsidRDefault="008E7B9F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</w:p>
    <w:sectPr w:rsidR="008E7B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5A599" w14:textId="77777777" w:rsidR="00F37200" w:rsidRDefault="00F37200" w:rsidP="001A19AA">
      <w:pPr>
        <w:rPr>
          <w:rFonts w:hint="eastAsia"/>
        </w:rPr>
      </w:pPr>
      <w:r>
        <w:separator/>
      </w:r>
    </w:p>
  </w:endnote>
  <w:endnote w:type="continuationSeparator" w:id="0">
    <w:p w14:paraId="16256D15" w14:textId="77777777" w:rsidR="00F37200" w:rsidRDefault="00F37200" w:rsidP="001A19A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1181F" w14:textId="77777777" w:rsidR="00F37200" w:rsidRDefault="00F37200" w:rsidP="001A19AA">
      <w:pPr>
        <w:rPr>
          <w:rFonts w:hint="eastAsia"/>
        </w:rPr>
      </w:pPr>
      <w:r>
        <w:separator/>
      </w:r>
    </w:p>
  </w:footnote>
  <w:footnote w:type="continuationSeparator" w:id="0">
    <w:p w14:paraId="4465ADFB" w14:textId="77777777" w:rsidR="00F37200" w:rsidRDefault="00F37200" w:rsidP="001A19AA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commondata" w:val="eyJoZGlkIjoiMzEwNTM5NzYwMDRjMzkwZTVkZjY2ODkwMGIxNGU0OTUifQ=="/>
  </w:docVars>
  <w:rsids>
    <w:rsidRoot w:val="004D1179"/>
    <w:rsid w:val="00041363"/>
    <w:rsid w:val="00042663"/>
    <w:rsid w:val="00051475"/>
    <w:rsid w:val="0006144F"/>
    <w:rsid w:val="000640F7"/>
    <w:rsid w:val="000D7885"/>
    <w:rsid w:val="000F1E9E"/>
    <w:rsid w:val="00114392"/>
    <w:rsid w:val="00144772"/>
    <w:rsid w:val="00181705"/>
    <w:rsid w:val="001A0FD7"/>
    <w:rsid w:val="001A19AA"/>
    <w:rsid w:val="001F55AA"/>
    <w:rsid w:val="00200845"/>
    <w:rsid w:val="00222088"/>
    <w:rsid w:val="002223BB"/>
    <w:rsid w:val="00276863"/>
    <w:rsid w:val="00277537"/>
    <w:rsid w:val="00283252"/>
    <w:rsid w:val="00291F93"/>
    <w:rsid w:val="002B492E"/>
    <w:rsid w:val="002C135D"/>
    <w:rsid w:val="002E320C"/>
    <w:rsid w:val="0030210D"/>
    <w:rsid w:val="00305DBA"/>
    <w:rsid w:val="003138A8"/>
    <w:rsid w:val="00323F82"/>
    <w:rsid w:val="00326CD3"/>
    <w:rsid w:val="003344A2"/>
    <w:rsid w:val="003F73F8"/>
    <w:rsid w:val="00403D39"/>
    <w:rsid w:val="0041710E"/>
    <w:rsid w:val="004326E3"/>
    <w:rsid w:val="00474B76"/>
    <w:rsid w:val="004871E5"/>
    <w:rsid w:val="00497960"/>
    <w:rsid w:val="004B6D36"/>
    <w:rsid w:val="004B7BE5"/>
    <w:rsid w:val="004D1179"/>
    <w:rsid w:val="00504DAD"/>
    <w:rsid w:val="005341FD"/>
    <w:rsid w:val="005452AF"/>
    <w:rsid w:val="005673C1"/>
    <w:rsid w:val="00567B81"/>
    <w:rsid w:val="005A3142"/>
    <w:rsid w:val="005A36BD"/>
    <w:rsid w:val="005A3917"/>
    <w:rsid w:val="005F1318"/>
    <w:rsid w:val="00600AD8"/>
    <w:rsid w:val="006608AB"/>
    <w:rsid w:val="006A11AD"/>
    <w:rsid w:val="006E7F02"/>
    <w:rsid w:val="0070324D"/>
    <w:rsid w:val="00705D10"/>
    <w:rsid w:val="007126CB"/>
    <w:rsid w:val="00720DC1"/>
    <w:rsid w:val="00721F31"/>
    <w:rsid w:val="00753F2A"/>
    <w:rsid w:val="0077059A"/>
    <w:rsid w:val="007C7FD9"/>
    <w:rsid w:val="007D1BEB"/>
    <w:rsid w:val="007E5356"/>
    <w:rsid w:val="007F65BC"/>
    <w:rsid w:val="008648C1"/>
    <w:rsid w:val="008E7B9F"/>
    <w:rsid w:val="00951B8E"/>
    <w:rsid w:val="00951E11"/>
    <w:rsid w:val="00980C03"/>
    <w:rsid w:val="009854DC"/>
    <w:rsid w:val="009D38FD"/>
    <w:rsid w:val="009E442F"/>
    <w:rsid w:val="009F78CE"/>
    <w:rsid w:val="00A01C04"/>
    <w:rsid w:val="00A31343"/>
    <w:rsid w:val="00A42D63"/>
    <w:rsid w:val="00A82738"/>
    <w:rsid w:val="00A83878"/>
    <w:rsid w:val="00A84D47"/>
    <w:rsid w:val="00AA671D"/>
    <w:rsid w:val="00AE5856"/>
    <w:rsid w:val="00AF7643"/>
    <w:rsid w:val="00B13947"/>
    <w:rsid w:val="00B13FF5"/>
    <w:rsid w:val="00B33BC6"/>
    <w:rsid w:val="00B5081A"/>
    <w:rsid w:val="00BA7848"/>
    <w:rsid w:val="00BF5FEF"/>
    <w:rsid w:val="00C04B33"/>
    <w:rsid w:val="00C33133"/>
    <w:rsid w:val="00C42EAD"/>
    <w:rsid w:val="00C61709"/>
    <w:rsid w:val="00C630E8"/>
    <w:rsid w:val="00C852EA"/>
    <w:rsid w:val="00C93835"/>
    <w:rsid w:val="00C94636"/>
    <w:rsid w:val="00CB59BC"/>
    <w:rsid w:val="00CC205A"/>
    <w:rsid w:val="00CD3D6F"/>
    <w:rsid w:val="00CE6CB0"/>
    <w:rsid w:val="00D20014"/>
    <w:rsid w:val="00D230C0"/>
    <w:rsid w:val="00DA630C"/>
    <w:rsid w:val="00DD001C"/>
    <w:rsid w:val="00DD373D"/>
    <w:rsid w:val="00DE3240"/>
    <w:rsid w:val="00DF23D5"/>
    <w:rsid w:val="00DF35BE"/>
    <w:rsid w:val="00E3414B"/>
    <w:rsid w:val="00E5259C"/>
    <w:rsid w:val="00E62BBA"/>
    <w:rsid w:val="00E84937"/>
    <w:rsid w:val="00ED27D0"/>
    <w:rsid w:val="00EE3A98"/>
    <w:rsid w:val="00F22211"/>
    <w:rsid w:val="00F37200"/>
    <w:rsid w:val="00F65A74"/>
    <w:rsid w:val="00FA634B"/>
    <w:rsid w:val="00FB3ED8"/>
    <w:rsid w:val="00FE10A1"/>
    <w:rsid w:val="00FE498C"/>
    <w:rsid w:val="02CF4A12"/>
    <w:rsid w:val="07BF2A5A"/>
    <w:rsid w:val="09551C3E"/>
    <w:rsid w:val="0AA01D9B"/>
    <w:rsid w:val="14C058E0"/>
    <w:rsid w:val="17214184"/>
    <w:rsid w:val="17B173DF"/>
    <w:rsid w:val="185D0F99"/>
    <w:rsid w:val="18894D02"/>
    <w:rsid w:val="1BC53FB5"/>
    <w:rsid w:val="1EF54315"/>
    <w:rsid w:val="203A679C"/>
    <w:rsid w:val="2265761B"/>
    <w:rsid w:val="22EE7E5C"/>
    <w:rsid w:val="29387837"/>
    <w:rsid w:val="2D0E6797"/>
    <w:rsid w:val="31901A33"/>
    <w:rsid w:val="35AB1391"/>
    <w:rsid w:val="39A5260D"/>
    <w:rsid w:val="417A21AD"/>
    <w:rsid w:val="483752DB"/>
    <w:rsid w:val="53670B95"/>
    <w:rsid w:val="57FA5FD2"/>
    <w:rsid w:val="59EF76C0"/>
    <w:rsid w:val="5E97626E"/>
    <w:rsid w:val="628249F0"/>
    <w:rsid w:val="671E1113"/>
    <w:rsid w:val="684A470C"/>
    <w:rsid w:val="688866DB"/>
    <w:rsid w:val="6ACB0E40"/>
    <w:rsid w:val="74122D63"/>
    <w:rsid w:val="75F15752"/>
    <w:rsid w:val="77446EFF"/>
    <w:rsid w:val="7AF30C86"/>
    <w:rsid w:val="7D2B31E4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B35A2F8"/>
  <w15:docId w15:val="{AEA89248-57A5-4A58-903E-5D7E57A73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autoRedefine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autoRedefine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5">
    <w:name w:val="Plain Text"/>
    <w:basedOn w:val="a"/>
    <w:link w:val="a6"/>
    <w:autoRedefine/>
    <w:qFormat/>
    <w:rPr>
      <w:rFonts w:ascii="宋体" w:hAnsi="Courier New"/>
    </w:rPr>
  </w:style>
  <w:style w:type="paragraph" w:styleId="a7">
    <w:name w:val="Balloon Text"/>
    <w:basedOn w:val="a"/>
    <w:link w:val="a8"/>
    <w:autoRedefine/>
    <w:uiPriority w:val="99"/>
    <w:semiHidden/>
    <w:qFormat/>
    <w:rPr>
      <w:sz w:val="18"/>
      <w:szCs w:val="18"/>
    </w:rPr>
  </w:style>
  <w:style w:type="paragraph" w:styleId="a9">
    <w:name w:val="footer"/>
    <w:basedOn w:val="a"/>
    <w:link w:val="aa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d">
    <w:name w:val="Table Grid"/>
    <w:basedOn w:val="a1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autoRedefine/>
    <w:uiPriority w:val="99"/>
    <w:semiHidden/>
    <w:unhideWhenUsed/>
    <w:qFormat/>
    <w:rPr>
      <w:color w:val="0000FF"/>
      <w:u w:val="single"/>
    </w:rPr>
  </w:style>
  <w:style w:type="character" w:styleId="af">
    <w:name w:val="annotation reference"/>
    <w:autoRedefine/>
    <w:uiPriority w:val="99"/>
    <w:semiHidden/>
    <w:qFormat/>
    <w:rPr>
      <w:rFonts w:cs="Times New Roman"/>
      <w:sz w:val="21"/>
      <w:szCs w:val="21"/>
    </w:rPr>
  </w:style>
  <w:style w:type="character" w:customStyle="1" w:styleId="10">
    <w:name w:val="标题 1 字符"/>
    <w:link w:val="1"/>
    <w:autoRedefine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autoRedefine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6">
    <w:name w:val="纯文本 字符"/>
    <w:link w:val="a5"/>
    <w:autoRedefine/>
    <w:qFormat/>
    <w:locked/>
    <w:rPr>
      <w:rFonts w:ascii="宋体" w:hAnsi="Courier New" w:cs="Times New Roman"/>
    </w:rPr>
  </w:style>
  <w:style w:type="character" w:customStyle="1" w:styleId="a4">
    <w:name w:val="批注文字 字符"/>
    <w:basedOn w:val="a0"/>
    <w:link w:val="a3"/>
    <w:autoRedefine/>
    <w:uiPriority w:val="99"/>
    <w:semiHidden/>
    <w:qFormat/>
  </w:style>
  <w:style w:type="character" w:customStyle="1" w:styleId="a8">
    <w:name w:val="批注框文本 字符"/>
    <w:link w:val="a7"/>
    <w:autoRedefine/>
    <w:uiPriority w:val="99"/>
    <w:semiHidden/>
    <w:qFormat/>
    <w:rPr>
      <w:sz w:val="0"/>
      <w:szCs w:val="0"/>
    </w:rPr>
  </w:style>
  <w:style w:type="character" w:customStyle="1" w:styleId="ac">
    <w:name w:val="页眉 字符"/>
    <w:link w:val="ab"/>
    <w:autoRedefine/>
    <w:uiPriority w:val="99"/>
    <w:qFormat/>
    <w:rPr>
      <w:sz w:val="18"/>
      <w:szCs w:val="18"/>
    </w:rPr>
  </w:style>
  <w:style w:type="character" w:customStyle="1" w:styleId="aa">
    <w:name w:val="页脚 字符"/>
    <w:link w:val="a9"/>
    <w:autoRedefine/>
    <w:uiPriority w:val="99"/>
    <w:qFormat/>
    <w:rPr>
      <w:sz w:val="18"/>
      <w:szCs w:val="18"/>
    </w:rPr>
  </w:style>
  <w:style w:type="character" w:customStyle="1" w:styleId="21">
    <w:name w:val="纯文本 字符2"/>
    <w:autoRedefine/>
    <w:qFormat/>
    <w:rPr>
      <w:rFonts w:ascii="宋体" w:eastAsia="宋体" w:hAnsi="Courier New" w:cs="宋体" w:hint="eastAsia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408</Characters>
  <Application>Microsoft Office Word</Application>
  <DocSecurity>0</DocSecurity>
  <Lines>24</Lines>
  <Paragraphs>37</Paragraphs>
  <ScaleCrop>false</ScaleCrop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h13 h</cp:lastModifiedBy>
  <cp:revision>70</cp:revision>
  <dcterms:created xsi:type="dcterms:W3CDTF">2020-04-26T03:35:00Z</dcterms:created>
  <dcterms:modified xsi:type="dcterms:W3CDTF">2026-05-29T04:01:00Z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6DBC93D6ED374E7EBA4E5BECF7BC9891</vt:lpwstr>
  </property>
  <property fmtid="{D5CDD505-2E9C-101B-9397-08002B2CF9AE}" pid="4" name="KSOTemplateDocerSaveRecord">
    <vt:lpwstr>eyJoZGlkIjoiOGE3NTBmYmJhZDkwZjlhOTlhMDA0NTE2Njc0ZDQ3ZGIiLCJ1c2VySWQiOiIyMDQ3NTcxNTgifQ==</vt:lpwstr>
  </property>
</Properties>
</file>